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4500CD" w14:textId="77777777" w:rsidR="001015D6" w:rsidRPr="00DF6CB6" w:rsidRDefault="00293A07"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pict w14:anchorId="75BF6A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6.85pt;height:150.7pt;mso-wrap-distance-left:0;mso-wrap-distance-right:0">
            <v:imagedata r:id="rId12" o:title=""/>
          </v:shape>
        </w:pict>
      </w:r>
      <w:bookmarkEnd w:id="0"/>
    </w:p>
    <w:p w14:paraId="4A3C7DB5" w14:textId="77777777" w:rsidR="001015D6" w:rsidRPr="00DF6CB6" w:rsidRDefault="001015D6" w:rsidP="001015D6">
      <w:pPr>
        <w:spacing w:line="360" w:lineRule="auto"/>
        <w:jc w:val="center"/>
        <w:rPr>
          <w:b/>
          <w:bCs/>
          <w:sz w:val="16"/>
          <w:szCs w:val="16"/>
          <w:rtl/>
        </w:rPr>
      </w:pPr>
    </w:p>
    <w:p w14:paraId="0DAF5C4D" w14:textId="77777777" w:rsidR="00194889" w:rsidRPr="00DF6CB6" w:rsidRDefault="00194889" w:rsidP="00194889">
      <w:pPr>
        <w:spacing w:line="360" w:lineRule="auto"/>
        <w:jc w:val="center"/>
        <w:rPr>
          <w:b/>
          <w:bCs/>
          <w:sz w:val="16"/>
          <w:szCs w:val="16"/>
          <w:rtl/>
        </w:rPr>
      </w:pPr>
    </w:p>
    <w:p w14:paraId="1B74BDC2" w14:textId="77777777" w:rsidR="00194889" w:rsidRPr="00DF6CB6" w:rsidRDefault="00227F8E" w:rsidP="00330DC5">
      <w:pPr>
        <w:spacing w:line="360" w:lineRule="auto"/>
        <w:jc w:val="center"/>
        <w:rPr>
          <w:b/>
          <w:bCs/>
          <w:sz w:val="44"/>
          <w:szCs w:val="48"/>
          <w:rtl/>
        </w:rPr>
      </w:pPr>
      <w:r w:rsidRPr="00DF6CB6">
        <w:rPr>
          <w:b/>
          <w:bCs/>
          <w:sz w:val="44"/>
          <w:szCs w:val="48"/>
          <w:rtl/>
        </w:rPr>
        <w:t>מדינת ישראל</w:t>
      </w:r>
      <w:r w:rsidRPr="001D6870">
        <w:rPr>
          <w:b/>
          <w:bCs/>
          <w:sz w:val="44"/>
          <w:szCs w:val="48"/>
          <w:rtl/>
        </w:rPr>
        <w:t xml:space="preserve"> - </w:t>
      </w:r>
      <w:bookmarkStart w:id="5" w:name="OfficeValue_6"/>
      <w:r w:rsidR="00F71085" w:rsidRPr="00DF6CB6">
        <w:rPr>
          <w:b/>
          <w:bCs/>
          <w:sz w:val="44"/>
          <w:szCs w:val="48"/>
          <w:rtl/>
        </w:rPr>
        <w:t>משרד החינוך</w:t>
      </w:r>
      <w:bookmarkEnd w:id="5"/>
      <w:r w:rsidRPr="00DF6CB6">
        <w:rPr>
          <w:b/>
          <w:bCs/>
          <w:sz w:val="44"/>
          <w:szCs w:val="48"/>
          <w:rtl/>
        </w:rPr>
        <w:br/>
        <w:t xml:space="preserve"> </w:t>
      </w:r>
      <w:bookmarkStart w:id="6" w:name="department_1"/>
      <w:bookmarkStart w:id="7" w:name="show_department"/>
      <w:r w:rsidR="00F71085" w:rsidRPr="00DF6CB6">
        <w:rPr>
          <w:b/>
          <w:bCs/>
          <w:sz w:val="44"/>
          <w:szCs w:val="48"/>
          <w:rtl/>
        </w:rPr>
        <w:t>מינהל טכנולוגיות דיגיטליות ומידע</w:t>
      </w:r>
      <w:bookmarkEnd w:id="6"/>
      <w:bookmarkEnd w:id="7"/>
    </w:p>
    <w:p w14:paraId="6DDE9789" w14:textId="700A728E" w:rsidR="00194889" w:rsidRDefault="00227F8E" w:rsidP="000568D7">
      <w:pPr>
        <w:pStyle w:val="Header"/>
        <w:tabs>
          <w:tab w:val="left" w:pos="720"/>
        </w:tabs>
        <w:spacing w:line="360" w:lineRule="auto"/>
        <w:jc w:val="center"/>
        <w:rPr>
          <w:b/>
          <w:bCs/>
          <w:noProof w:val="0"/>
          <w:sz w:val="64"/>
          <w:szCs w:val="64"/>
          <w:rtl/>
        </w:rPr>
      </w:pPr>
      <w:bookmarkStart w:id="8" w:name="_Hlk186119569"/>
      <w:r w:rsidRPr="00B8066B">
        <w:rPr>
          <w:b/>
          <w:bCs/>
          <w:noProof w:val="0"/>
          <w:sz w:val="64"/>
          <w:szCs w:val="64"/>
          <w:rtl/>
        </w:rPr>
        <w:t xml:space="preserve">מכרז </w:t>
      </w:r>
      <w:bookmarkStart w:id="9" w:name="TenderNumber_1"/>
      <w:r w:rsidR="003574C8" w:rsidRPr="00B8066B">
        <w:rPr>
          <w:b/>
          <w:bCs/>
          <w:noProof w:val="0"/>
          <w:sz w:val="64"/>
          <w:szCs w:val="64"/>
        </w:rPr>
        <w:t>108</w:t>
      </w:r>
      <w:r w:rsidR="00546534" w:rsidRPr="00B8066B">
        <w:rPr>
          <w:b/>
          <w:bCs/>
          <w:noProof w:val="0"/>
          <w:sz w:val="64"/>
          <w:szCs w:val="64"/>
        </w:rPr>
        <w:t>/</w:t>
      </w:r>
      <w:r w:rsidR="003574C8" w:rsidRPr="00B8066B">
        <w:rPr>
          <w:b/>
          <w:bCs/>
          <w:noProof w:val="0"/>
          <w:sz w:val="64"/>
          <w:szCs w:val="64"/>
        </w:rPr>
        <w:t>06</w:t>
      </w:r>
      <w:r w:rsidR="00546534" w:rsidRPr="00B8066B">
        <w:rPr>
          <w:b/>
          <w:bCs/>
          <w:noProof w:val="0"/>
          <w:sz w:val="64"/>
          <w:szCs w:val="64"/>
        </w:rPr>
        <w:t>.2025</w:t>
      </w:r>
      <w:bookmarkEnd w:id="9"/>
      <w:r w:rsidR="001F36F6" w:rsidRPr="00C86620">
        <w:rPr>
          <w:b/>
          <w:bCs/>
          <w:noProof w:val="0"/>
          <w:sz w:val="64"/>
          <w:szCs w:val="64"/>
          <w:rtl/>
        </w:rPr>
        <w:t xml:space="preserve"> </w:t>
      </w:r>
    </w:p>
    <w:bookmarkEnd w:id="8"/>
    <w:p w14:paraId="0F6849CD" w14:textId="7250FCC6" w:rsidR="00194889" w:rsidRDefault="00546534" w:rsidP="00EA2F14">
      <w:pPr>
        <w:spacing w:line="360" w:lineRule="auto"/>
        <w:jc w:val="center"/>
        <w:rPr>
          <w:b/>
          <w:bCs/>
          <w:sz w:val="72"/>
          <w:szCs w:val="72"/>
          <w:rtl/>
        </w:rPr>
      </w:pPr>
      <w:r w:rsidRPr="001D6870">
        <w:rPr>
          <w:b/>
          <w:bCs/>
          <w:sz w:val="72"/>
          <w:szCs w:val="72"/>
          <w:rtl/>
        </w:rPr>
        <w:t xml:space="preserve">לשירותי מומחה בפלטפורמות </w:t>
      </w:r>
      <w:r w:rsidRPr="00DF6CB6">
        <w:rPr>
          <w:b/>
          <w:bCs/>
          <w:sz w:val="72"/>
          <w:szCs w:val="72"/>
        </w:rPr>
        <w:t>Open Source</w:t>
      </w:r>
    </w:p>
    <w:p w14:paraId="6EB4395A" w14:textId="1AF18D19" w:rsidR="00666AD5" w:rsidRPr="00293A07" w:rsidRDefault="00666AD5" w:rsidP="00EA2F14">
      <w:pPr>
        <w:spacing w:line="360" w:lineRule="auto"/>
        <w:jc w:val="center"/>
        <w:rPr>
          <w:b/>
          <w:bCs/>
          <w:sz w:val="32"/>
          <w:szCs w:val="32"/>
        </w:rPr>
      </w:pPr>
      <w:r w:rsidRPr="00293A07">
        <w:rPr>
          <w:rFonts w:hint="cs"/>
          <w:b/>
          <w:bCs/>
          <w:sz w:val="32"/>
          <w:szCs w:val="32"/>
          <w:highlight w:val="yellow"/>
          <w:rtl/>
        </w:rPr>
        <w:t>עותק ללא מעקב אחר שינויים - להגשה</w:t>
      </w:r>
    </w:p>
    <w:p w14:paraId="09E1D83A" w14:textId="2389F771" w:rsidR="001015D6" w:rsidRPr="00DF6CB6" w:rsidRDefault="00227F8E" w:rsidP="0054653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1D6870">
        <w:rPr>
          <w:b/>
          <w:bCs/>
          <w:sz w:val="20"/>
          <w:szCs w:val="32"/>
          <w:rtl/>
        </w:rPr>
        <w:t>את מסמכי המכרז ניתן למצוא באתר</w:t>
      </w:r>
      <w:r w:rsidRPr="00DF6CB6">
        <w:rPr>
          <w:b/>
          <w:bCs/>
          <w:sz w:val="20"/>
          <w:szCs w:val="32"/>
          <w:rtl/>
        </w:rPr>
        <w:t xml:space="preserve"> האינטרנט של מינהל הרכש הממשלתי בכתובת:</w:t>
      </w:r>
      <w:r w:rsidRPr="00DF6CB6">
        <w:rPr>
          <w:b/>
          <w:bCs/>
          <w:sz w:val="32"/>
          <w:szCs w:val="32"/>
          <w:rtl/>
        </w:rPr>
        <w:t xml:space="preserve"> </w:t>
      </w:r>
      <w:r w:rsidRPr="00DF6CB6">
        <w:rPr>
          <w:b/>
          <w:bCs/>
          <w:sz w:val="32"/>
          <w:szCs w:val="32"/>
        </w:rPr>
        <w:t>www.mr.gov.il</w:t>
      </w:r>
      <w:r w:rsidRPr="00DF6CB6">
        <w:rPr>
          <w:b/>
          <w:bCs/>
          <w:sz w:val="32"/>
          <w:szCs w:val="32"/>
          <w:rtl/>
        </w:rPr>
        <w:t xml:space="preserve"> תחת הכותרת</w:t>
      </w:r>
      <w:r w:rsidRPr="001D6870">
        <w:rPr>
          <w:b/>
          <w:bCs/>
          <w:sz w:val="32"/>
          <w:szCs w:val="32"/>
          <w:rtl/>
        </w:rPr>
        <w:t xml:space="preserve"> </w:t>
      </w:r>
      <w:r w:rsidRPr="00DF6CB6">
        <w:rPr>
          <w:b/>
          <w:bCs/>
          <w:sz w:val="32"/>
          <w:szCs w:val="32"/>
          <w:rtl/>
        </w:rPr>
        <w:t xml:space="preserve">– מכרז </w:t>
      </w:r>
      <w:bookmarkStart w:id="10" w:name="TenderNumber_2"/>
      <w:r w:rsidR="004C4E0E" w:rsidRPr="001D6870">
        <w:rPr>
          <w:b/>
          <w:bCs/>
          <w:sz w:val="32"/>
          <w:szCs w:val="32"/>
          <w:rtl/>
        </w:rPr>
        <w:t>מספ</w:t>
      </w:r>
      <w:bookmarkEnd w:id="10"/>
      <w:r w:rsidR="000D3CC6" w:rsidRPr="001D6870">
        <w:rPr>
          <w:b/>
          <w:bCs/>
          <w:sz w:val="32"/>
          <w:szCs w:val="32"/>
          <w:rtl/>
        </w:rPr>
        <w:t xml:space="preserve">ר </w:t>
      </w:r>
      <w:r w:rsidR="003574C8">
        <w:rPr>
          <w:b/>
          <w:bCs/>
          <w:sz w:val="32"/>
          <w:szCs w:val="32"/>
        </w:rPr>
        <w:t>108</w:t>
      </w:r>
      <w:r w:rsidR="000D3CC6" w:rsidRPr="00DF6CB6">
        <w:rPr>
          <w:b/>
          <w:bCs/>
          <w:sz w:val="32"/>
          <w:szCs w:val="32"/>
        </w:rPr>
        <w:t>/0</w:t>
      </w:r>
      <w:r w:rsidR="003574C8">
        <w:rPr>
          <w:b/>
          <w:bCs/>
          <w:sz w:val="32"/>
          <w:szCs w:val="32"/>
        </w:rPr>
        <w:t>6</w:t>
      </w:r>
      <w:r w:rsidR="000D3CC6" w:rsidRPr="00DF6CB6">
        <w:rPr>
          <w:b/>
          <w:bCs/>
          <w:sz w:val="32"/>
          <w:szCs w:val="32"/>
        </w:rPr>
        <w:t>.2025</w:t>
      </w:r>
      <w:r w:rsidR="000D3CC6" w:rsidRPr="001D6870">
        <w:rPr>
          <w:b/>
          <w:bCs/>
          <w:sz w:val="32"/>
          <w:szCs w:val="32"/>
          <w:rtl/>
        </w:rPr>
        <w:t xml:space="preserve"> </w:t>
      </w:r>
      <w:r w:rsidRPr="00DF6CB6">
        <w:rPr>
          <w:b/>
          <w:bCs/>
          <w:sz w:val="32"/>
          <w:szCs w:val="32"/>
          <w:rtl/>
        </w:rPr>
        <w:t xml:space="preserve">– </w:t>
      </w:r>
      <w:r w:rsidR="00565C5A" w:rsidRPr="00DF6CB6">
        <w:rPr>
          <w:b/>
          <w:bCs/>
          <w:sz w:val="32"/>
          <w:szCs w:val="32"/>
          <w:rtl/>
        </w:rPr>
        <w:t xml:space="preserve">לשירותי מומחה בפלטפורמות </w:t>
      </w:r>
      <w:r w:rsidR="00565C5A" w:rsidRPr="00DF6CB6">
        <w:rPr>
          <w:b/>
          <w:bCs/>
          <w:sz w:val="32"/>
          <w:szCs w:val="32"/>
        </w:rPr>
        <w:t>Open Source</w:t>
      </w:r>
    </w:p>
    <w:p w14:paraId="799091B9" w14:textId="07CA35B8" w:rsidR="00FA3296" w:rsidRPr="00DF6CB6" w:rsidRDefault="00227F8E" w:rsidP="001568DE">
      <w:pPr>
        <w:spacing w:line="276" w:lineRule="auto"/>
        <w:rPr>
          <w:sz w:val="22"/>
          <w:szCs w:val="22"/>
          <w:rtl/>
        </w:rPr>
      </w:pPr>
      <w:r w:rsidRPr="00DF6CB6">
        <w:rPr>
          <w:sz w:val="36"/>
          <w:szCs w:val="36"/>
          <w:rtl/>
        </w:rPr>
        <w:br w:type="page"/>
      </w:r>
    </w:p>
    <w:p w14:paraId="3C41BCB0" w14:textId="77777777" w:rsidR="00FA3296" w:rsidRPr="00DF6CB6" w:rsidRDefault="00FA3296" w:rsidP="00C62330">
      <w:pPr>
        <w:spacing w:before="200" w:after="200" w:line="276" w:lineRule="auto"/>
        <w:rPr>
          <w:sz w:val="36"/>
          <w:szCs w:val="36"/>
          <w:rtl/>
        </w:rPr>
      </w:pPr>
    </w:p>
    <w:p w14:paraId="48585833" w14:textId="77777777" w:rsidR="000626ED" w:rsidRPr="00DF6CB6" w:rsidRDefault="00227F8E" w:rsidP="0057259E">
      <w:pPr>
        <w:pStyle w:val="1-0"/>
        <w:rPr>
          <w:sz w:val="24"/>
          <w:szCs w:val="24"/>
          <w:rtl/>
        </w:rPr>
      </w:pPr>
      <w:bookmarkStart w:id="11" w:name="_Toc256000040"/>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1D6870">
        <w:rPr>
          <w:sz w:val="24"/>
          <w:szCs w:val="24"/>
          <w:rtl/>
        </w:rPr>
        <w:t>הקדמה</w:t>
      </w:r>
      <w:bookmarkEnd w:id="11"/>
      <w:bookmarkEnd w:id="12"/>
      <w:bookmarkEnd w:id="13"/>
      <w:bookmarkEnd w:id="14"/>
      <w:bookmarkEnd w:id="15"/>
      <w:bookmarkEnd w:id="16"/>
      <w:bookmarkEnd w:id="17"/>
      <w:bookmarkEnd w:id="18"/>
      <w:bookmarkEnd w:id="19"/>
    </w:p>
    <w:p w14:paraId="003C7B77" w14:textId="58836805" w:rsidR="00EA095D" w:rsidRPr="00DF6CB6" w:rsidRDefault="00227F8E" w:rsidP="005E4C26">
      <w:pPr>
        <w:pStyle w:val="2-0"/>
        <w:numPr>
          <w:ilvl w:val="0"/>
          <w:numId w:val="0"/>
        </w:numPr>
        <w:ind w:left="360"/>
      </w:pPr>
      <w:bookmarkStart w:id="20" w:name="OfficeValue_1"/>
      <w:r w:rsidRPr="001D6870">
        <w:rPr>
          <w:rtl/>
        </w:rPr>
        <w:t>משרד החינוך</w:t>
      </w:r>
      <w:bookmarkEnd w:id="20"/>
      <w:r w:rsidR="000626ED" w:rsidRPr="001D6870">
        <w:rPr>
          <w:rtl/>
        </w:rPr>
        <w:t xml:space="preserve"> </w:t>
      </w:r>
      <w:r w:rsidR="000626ED" w:rsidRPr="001D6870">
        <w:rPr>
          <w:b/>
          <w:bCs/>
          <w:rtl/>
        </w:rPr>
        <w:t>("</w:t>
      </w:r>
      <w:r w:rsidRPr="001D6870">
        <w:rPr>
          <w:b/>
          <w:bCs/>
          <w:rtl/>
        </w:rPr>
        <w:t>המזמין</w:t>
      </w:r>
      <w:r w:rsidR="000626ED" w:rsidRPr="001D6870">
        <w:rPr>
          <w:b/>
          <w:bCs/>
          <w:rtl/>
        </w:rPr>
        <w:t>")</w:t>
      </w:r>
      <w:r w:rsidR="000626ED" w:rsidRPr="001D6870">
        <w:rPr>
          <w:rtl/>
        </w:rPr>
        <w:t xml:space="preserve">, מפרסם בזאת </w:t>
      </w:r>
      <w:r w:rsidR="00546534" w:rsidRPr="00DF6CB6">
        <w:rPr>
          <w:rtl/>
        </w:rPr>
        <w:t xml:space="preserve"> </w:t>
      </w:r>
      <w:r w:rsidR="00546534" w:rsidRPr="00F80321">
        <w:rPr>
          <w:rtl/>
        </w:rPr>
        <w:t>מכרז</w:t>
      </w:r>
      <w:r w:rsidR="00AB2306" w:rsidRPr="00F80321">
        <w:rPr>
          <w:rtl/>
        </w:rPr>
        <w:t xml:space="preserve"> מספר</w:t>
      </w:r>
      <w:r w:rsidR="00546534" w:rsidRPr="00F80321">
        <w:rPr>
          <w:rtl/>
        </w:rPr>
        <w:t xml:space="preserve"> </w:t>
      </w:r>
      <w:r w:rsidR="003574C8" w:rsidRPr="00F80321">
        <w:t xml:space="preserve"> 108/06.2025</w:t>
      </w:r>
      <w:r w:rsidR="00546534" w:rsidRPr="00DF6CB6">
        <w:t xml:space="preserve"> </w:t>
      </w:r>
      <w:r w:rsidR="00546534" w:rsidRPr="00DF6CB6">
        <w:rPr>
          <w:rtl/>
        </w:rPr>
        <w:t xml:space="preserve">לשירותי מומחה בפלטפורמות </w:t>
      </w:r>
      <w:r w:rsidR="00546534" w:rsidRPr="00DF6CB6">
        <w:t>Open Source</w:t>
      </w:r>
      <w:r w:rsidR="000626ED" w:rsidRPr="001D6870">
        <w:rPr>
          <w:rtl/>
        </w:rPr>
        <w:t xml:space="preserve"> </w:t>
      </w:r>
      <w:r w:rsidR="000626ED" w:rsidRPr="001D6870">
        <w:rPr>
          <w:b/>
          <w:bCs/>
          <w:rtl/>
        </w:rPr>
        <w:t>("המכרז"</w:t>
      </w:r>
      <w:r w:rsidR="00DA0DE1" w:rsidRPr="001D6870">
        <w:rPr>
          <w:b/>
          <w:bCs/>
          <w:rtl/>
        </w:rPr>
        <w:t>)</w:t>
      </w:r>
      <w:r w:rsidR="00434B55" w:rsidRPr="001D6870">
        <w:rPr>
          <w:rtl/>
        </w:rPr>
        <w:t>.</w:t>
      </w:r>
    </w:p>
    <w:p w14:paraId="590935ED" w14:textId="13DF3209" w:rsidR="00135F48" w:rsidRPr="00DF6CB6" w:rsidRDefault="00227F8E" w:rsidP="00095824">
      <w:pPr>
        <w:pStyle w:val="2-0"/>
        <w:tabs>
          <w:tab w:val="left" w:pos="1334"/>
        </w:tabs>
        <w:ind w:left="767" w:hanging="425"/>
      </w:pPr>
      <w:bookmarkStart w:id="21" w:name="_Toc53331325"/>
      <w:r w:rsidRPr="001D6870">
        <w:rPr>
          <w:rtl/>
        </w:rPr>
        <w:t xml:space="preserve">הזוכה </w:t>
      </w:r>
      <w:r w:rsidR="005066ED" w:rsidRPr="001D6870">
        <w:rPr>
          <w:rtl/>
        </w:rPr>
        <w:t>שיוכרז</w:t>
      </w:r>
      <w:r w:rsidRPr="001D6870">
        <w:rPr>
          <w:rtl/>
        </w:rPr>
        <w:t xml:space="preserve"> במכרז יחת</w:t>
      </w:r>
      <w:r w:rsidR="005066ED" w:rsidRPr="001D6870">
        <w:rPr>
          <w:rtl/>
        </w:rPr>
        <w:t>ום</w:t>
      </w:r>
      <w:r w:rsidRPr="001D6870">
        <w:rPr>
          <w:rtl/>
        </w:rPr>
        <w:t xml:space="preserve"> על הסכם התקשרות </w:t>
      </w:r>
      <w:r w:rsidRPr="00DF6CB6">
        <w:rPr>
          <w:rtl/>
        </w:rPr>
        <w:t xml:space="preserve">(מצ"ב </w:t>
      </w:r>
      <w:r w:rsidRPr="001D6870">
        <w:rPr>
          <w:rtl/>
        </w:rPr>
        <w:t>כפרק</w:t>
      </w:r>
      <w:r w:rsidRPr="00DF6CB6">
        <w:rPr>
          <w:rtl/>
        </w:rPr>
        <w:t xml:space="preserve"> </w:t>
      </w:r>
      <w:r w:rsidRPr="001D6870">
        <w:rPr>
          <w:rtl/>
        </w:rPr>
        <w:t>ד</w:t>
      </w:r>
      <w:r w:rsidRPr="00DF6CB6">
        <w:rPr>
          <w:rtl/>
        </w:rPr>
        <w:t>')</w:t>
      </w:r>
      <w:r w:rsidRPr="001D6870">
        <w:rPr>
          <w:rtl/>
        </w:rPr>
        <w:t xml:space="preserve"> עם המזמין לתקופה של </w:t>
      </w:r>
      <w:r w:rsidR="004B2063" w:rsidRPr="001D6870">
        <w:rPr>
          <w:rtl/>
        </w:rPr>
        <w:t xml:space="preserve">12 </w:t>
      </w:r>
      <w:r w:rsidR="009B7ED8" w:rsidRPr="001D6870">
        <w:rPr>
          <w:rtl/>
        </w:rPr>
        <w:t xml:space="preserve">חודשים </w:t>
      </w:r>
      <w:r w:rsidRPr="001D6870">
        <w:rPr>
          <w:rtl/>
        </w:rPr>
        <w:t>("</w:t>
      </w:r>
      <w:r w:rsidRPr="001D6870">
        <w:rPr>
          <w:b/>
          <w:bCs/>
          <w:rtl/>
        </w:rPr>
        <w:t>תקופת ההתקשרות</w:t>
      </w:r>
      <w:r w:rsidRPr="001D6870">
        <w:rPr>
          <w:rtl/>
        </w:rPr>
        <w:t>")</w:t>
      </w:r>
      <w:bookmarkStart w:id="22" w:name="show_optionConnectionPeriod_1"/>
      <w:r w:rsidRPr="001D6870">
        <w:rPr>
          <w:rtl/>
        </w:rPr>
        <w:t>,</w:t>
      </w:r>
      <w:r w:rsidR="00546534" w:rsidRPr="001D6870">
        <w:rPr>
          <w:rtl/>
        </w:rPr>
        <w:t xml:space="preserve"> למשרד זכות ברירה להרחיב ו/או להאריך את תקופת ההתקשרות לארבע</w:t>
      </w:r>
      <w:r w:rsidR="00546534" w:rsidRPr="00DF6CB6">
        <w:rPr>
          <w:rtl/>
        </w:rPr>
        <w:t xml:space="preserve"> </w:t>
      </w:r>
      <w:r w:rsidR="00546534" w:rsidRPr="001D6870">
        <w:rPr>
          <w:rtl/>
        </w:rPr>
        <w:t>תקופות</w:t>
      </w:r>
      <w:r w:rsidR="00546534" w:rsidRPr="00DF6CB6">
        <w:rPr>
          <w:rtl/>
        </w:rPr>
        <w:t xml:space="preserve"> </w:t>
      </w:r>
      <w:r w:rsidR="00546534" w:rsidRPr="001D6870">
        <w:rPr>
          <w:rtl/>
        </w:rPr>
        <w:t>נוספות</w:t>
      </w:r>
      <w:r w:rsidR="00546534" w:rsidRPr="00DF6CB6">
        <w:rPr>
          <w:rtl/>
        </w:rPr>
        <w:t xml:space="preserve">, </w:t>
      </w:r>
      <w:r w:rsidR="00546534" w:rsidRPr="001D6870">
        <w:rPr>
          <w:rtl/>
        </w:rPr>
        <w:t xml:space="preserve">בנות שנה כל אחת, בהתאם לאמור בחוזה ובכפוף להוראות חוק חובת המכרזים. מימוש זכות הברירה תיעשה כל עוד המשרד מעוניין להמשיך ולקבל את השירותים. </w:t>
      </w:r>
      <w:r w:rsidR="00546534" w:rsidRPr="001D6870">
        <w:rPr>
          <w:sz w:val="28"/>
          <w:rtl/>
        </w:rPr>
        <w:t>ההסכם יתחדש על פי תנאי ההסכם המקורי או בתנאים המיטיבים עם המשרד ועם לקוחות השירות</w:t>
      </w:r>
      <w:bookmarkEnd w:id="22"/>
      <w:r w:rsidRPr="001D6870">
        <w:rPr>
          <w:rtl/>
        </w:rPr>
        <w:t>.</w:t>
      </w:r>
      <w:bookmarkEnd w:id="21"/>
    </w:p>
    <w:p w14:paraId="50682368" w14:textId="5B9F2243" w:rsidR="00546534" w:rsidRPr="00DF6CB6" w:rsidRDefault="00546534" w:rsidP="00D40EA6">
      <w:pPr>
        <w:pStyle w:val="2-0"/>
        <w:numPr>
          <w:ilvl w:val="0"/>
          <w:numId w:val="0"/>
        </w:numPr>
        <w:tabs>
          <w:tab w:val="left" w:pos="1334"/>
        </w:tabs>
        <w:ind w:left="342"/>
        <w:rPr>
          <w:rtl/>
        </w:rPr>
      </w:pPr>
    </w:p>
    <w:p w14:paraId="7217C256" w14:textId="4951F60B" w:rsidR="002231DC" w:rsidRPr="00DF6CB6" w:rsidRDefault="002231DC" w:rsidP="00095824">
      <w:pPr>
        <w:pStyle w:val="2-0"/>
        <w:tabs>
          <w:tab w:val="left" w:pos="1334"/>
        </w:tabs>
        <w:ind w:left="767" w:hanging="425"/>
      </w:pPr>
      <w:r w:rsidRPr="001D6870">
        <w:rPr>
          <w:rtl/>
        </w:rPr>
        <w:t>מונחים והגדרות</w:t>
      </w:r>
    </w:p>
    <w:p w14:paraId="7FAB99EE" w14:textId="63342B97" w:rsidR="00266A72" w:rsidRPr="00DF6CB6" w:rsidRDefault="0062577E" w:rsidP="00266A72">
      <w:pPr>
        <w:pStyle w:val="2-0"/>
        <w:numPr>
          <w:ilvl w:val="0"/>
          <w:numId w:val="0"/>
        </w:numPr>
        <w:tabs>
          <w:tab w:val="left" w:pos="1334"/>
        </w:tabs>
        <w:ind w:left="767"/>
        <w:rPr>
          <w:rtl/>
        </w:rPr>
      </w:pPr>
      <w:r w:rsidRPr="001D6870">
        <w:rPr>
          <w:rtl/>
        </w:rPr>
        <w:t xml:space="preserve">להלן טבלת המונחים </w:t>
      </w:r>
      <w:r w:rsidR="00EC2041" w:rsidRPr="001D6870">
        <w:rPr>
          <w:b/>
          <w:bCs/>
          <w:rtl/>
        </w:rPr>
        <w:t>המינהליים</w:t>
      </w:r>
      <w:r w:rsidR="00EC2041" w:rsidRPr="001D6870">
        <w:rPr>
          <w:rtl/>
        </w:rPr>
        <w:t xml:space="preserve"> </w:t>
      </w:r>
      <w:r w:rsidRPr="001D6870">
        <w:rPr>
          <w:rtl/>
        </w:rPr>
        <w:t>בהם ייעשה שימוש במסמכי המכרז</w:t>
      </w:r>
    </w:p>
    <w:tbl>
      <w:tblPr>
        <w:tblStyle w:val="TableGrid"/>
        <w:bidiVisual/>
        <w:tblW w:w="0" w:type="auto"/>
        <w:tblInd w:w="792" w:type="dxa"/>
        <w:tblLook w:val="04A0" w:firstRow="1" w:lastRow="0" w:firstColumn="1" w:lastColumn="0" w:noHBand="0" w:noVBand="1"/>
      </w:tblPr>
      <w:tblGrid>
        <w:gridCol w:w="1963"/>
        <w:gridCol w:w="5515"/>
      </w:tblGrid>
      <w:tr w:rsidR="0089694A" w:rsidRPr="00DF6CB6" w14:paraId="4BA485EE" w14:textId="77777777" w:rsidTr="00F9797F">
        <w:trPr>
          <w:tblHeader/>
        </w:trPr>
        <w:tc>
          <w:tcPr>
            <w:tcW w:w="1963" w:type="dxa"/>
            <w:shd w:val="clear" w:color="auto" w:fill="000000" w:themeFill="text1"/>
          </w:tcPr>
          <w:p w14:paraId="7A0AF0DE" w14:textId="77777777" w:rsidR="00F0397E" w:rsidRPr="00DF6CB6" w:rsidRDefault="00F0397E" w:rsidP="008E4861">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מונח</w:t>
            </w:r>
          </w:p>
        </w:tc>
        <w:tc>
          <w:tcPr>
            <w:tcW w:w="5515" w:type="dxa"/>
            <w:shd w:val="clear" w:color="auto" w:fill="000000" w:themeFill="text1"/>
          </w:tcPr>
          <w:p w14:paraId="10C75F6D" w14:textId="77777777" w:rsidR="00F0397E" w:rsidRPr="00DF6CB6" w:rsidRDefault="00F0397E" w:rsidP="008E4861">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הגדרה</w:t>
            </w:r>
          </w:p>
        </w:tc>
      </w:tr>
      <w:tr w:rsidR="0089694A" w:rsidRPr="00DF6CB6" w14:paraId="270A1F59" w14:textId="77777777" w:rsidTr="00F9797F">
        <w:tc>
          <w:tcPr>
            <w:tcW w:w="1963" w:type="dxa"/>
          </w:tcPr>
          <w:p w14:paraId="01B2D12F" w14:textId="5C5D7793" w:rsidR="00F0397E" w:rsidRPr="00DF6CB6" w:rsidRDefault="00B25250" w:rsidP="008E4861">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המזמין/המשרד</w:t>
            </w:r>
          </w:p>
        </w:tc>
        <w:tc>
          <w:tcPr>
            <w:tcW w:w="5515" w:type="dxa"/>
          </w:tcPr>
          <w:p w14:paraId="440FA3C2" w14:textId="463DAAE1" w:rsidR="00F0397E" w:rsidRPr="00DF6CB6" w:rsidRDefault="00F9797F" w:rsidP="008E4861">
            <w:pPr>
              <w:spacing w:line="360" w:lineRule="auto"/>
              <w:contextualSpacing/>
              <w:jc w:val="both"/>
              <w:rPr>
                <w:rFonts w:ascii="David" w:eastAsia="David" w:hAnsi="David" w:cs="David"/>
                <w:sz w:val="24"/>
                <w:szCs w:val="24"/>
                <w:rtl/>
              </w:rPr>
            </w:pPr>
            <w:r w:rsidRPr="00DF6CB6">
              <w:rPr>
                <w:rFonts w:ascii="David" w:eastAsia="David" w:hAnsi="David" w:cs="David"/>
                <w:sz w:val="24"/>
                <w:szCs w:val="24"/>
                <w:rtl/>
              </w:rPr>
              <w:t>משרד החינוך</w:t>
            </w:r>
          </w:p>
        </w:tc>
      </w:tr>
      <w:tr w:rsidR="0089694A" w:rsidRPr="00DF6CB6" w14:paraId="40AB27DA" w14:textId="77777777" w:rsidTr="00F9797F">
        <w:tc>
          <w:tcPr>
            <w:tcW w:w="1963" w:type="dxa"/>
          </w:tcPr>
          <w:p w14:paraId="0F315F34" w14:textId="34FB6EE3" w:rsidR="0089694A" w:rsidRPr="00DF6CB6" w:rsidRDefault="00342716" w:rsidP="008E4861">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המינהל</w:t>
            </w:r>
          </w:p>
        </w:tc>
        <w:tc>
          <w:tcPr>
            <w:tcW w:w="5515" w:type="dxa"/>
          </w:tcPr>
          <w:p w14:paraId="741E1226" w14:textId="46D15FDE" w:rsidR="0089694A" w:rsidRPr="00DF6CB6" w:rsidRDefault="00F9797F" w:rsidP="008E4861">
            <w:pPr>
              <w:spacing w:line="360" w:lineRule="auto"/>
              <w:contextualSpacing/>
              <w:jc w:val="both"/>
              <w:rPr>
                <w:rFonts w:ascii="David" w:eastAsia="David" w:hAnsi="David" w:cs="David"/>
                <w:sz w:val="24"/>
                <w:szCs w:val="24"/>
                <w:rtl/>
              </w:rPr>
            </w:pPr>
            <w:r w:rsidRPr="00DF6CB6">
              <w:rPr>
                <w:rFonts w:ascii="David" w:eastAsia="David" w:hAnsi="David" w:cs="David"/>
                <w:sz w:val="24"/>
                <w:szCs w:val="24"/>
                <w:rtl/>
              </w:rPr>
              <w:t>מינהל טכנולוגיות דיגיטליות ומידע במשרד החינוך</w:t>
            </w:r>
          </w:p>
        </w:tc>
      </w:tr>
      <w:tr w:rsidR="00F9797F" w:rsidRPr="00DF6CB6" w14:paraId="4D23A758" w14:textId="77777777" w:rsidTr="00F9797F">
        <w:tc>
          <w:tcPr>
            <w:tcW w:w="1963" w:type="dxa"/>
          </w:tcPr>
          <w:p w14:paraId="26F92C5D" w14:textId="0DD5B954" w:rsidR="00F9797F" w:rsidRPr="00DF6CB6" w:rsidRDefault="00F9797F" w:rsidP="00F9797F">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המציע</w:t>
            </w:r>
          </w:p>
        </w:tc>
        <w:tc>
          <w:tcPr>
            <w:tcW w:w="5515" w:type="dxa"/>
          </w:tcPr>
          <w:p w14:paraId="4027ACF9" w14:textId="5B3393D2" w:rsidR="00F9797F" w:rsidRPr="00DF6CB6" w:rsidRDefault="00F9797F" w:rsidP="00F9797F">
            <w:pPr>
              <w:spacing w:line="360" w:lineRule="auto"/>
              <w:contextualSpacing/>
              <w:jc w:val="both"/>
              <w:rPr>
                <w:rFonts w:ascii="David" w:eastAsia="David" w:hAnsi="David" w:cs="David"/>
                <w:sz w:val="24"/>
                <w:szCs w:val="24"/>
                <w:rtl/>
              </w:rPr>
            </w:pPr>
            <w:r w:rsidRPr="00DF6CB6">
              <w:rPr>
                <w:rFonts w:ascii="David" w:eastAsia="David" w:hAnsi="David" w:cs="David"/>
                <w:sz w:val="24"/>
                <w:szCs w:val="24"/>
                <w:rtl/>
              </w:rPr>
              <w:t>כל גוף שהגיש הצעה למכרז</w:t>
            </w:r>
          </w:p>
        </w:tc>
      </w:tr>
      <w:tr w:rsidR="00342716" w:rsidRPr="00DF6CB6" w14:paraId="1A48CE4D" w14:textId="77777777" w:rsidTr="00F9797F">
        <w:tc>
          <w:tcPr>
            <w:tcW w:w="1963" w:type="dxa"/>
          </w:tcPr>
          <w:p w14:paraId="72C7771A" w14:textId="59EE7711" w:rsidR="00342716" w:rsidRPr="00DF6CB6" w:rsidRDefault="00342716" w:rsidP="00F9797F">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הספק</w:t>
            </w:r>
          </w:p>
        </w:tc>
        <w:tc>
          <w:tcPr>
            <w:tcW w:w="5515" w:type="dxa"/>
          </w:tcPr>
          <w:p w14:paraId="6931103C" w14:textId="5DE75511" w:rsidR="00C342C5" w:rsidRPr="00DF6CB6" w:rsidRDefault="00342716" w:rsidP="00C342C5">
            <w:pPr>
              <w:spacing w:line="360" w:lineRule="auto"/>
              <w:contextualSpacing/>
              <w:jc w:val="both"/>
              <w:rPr>
                <w:rFonts w:ascii="David" w:eastAsia="David" w:hAnsi="David" w:cs="David"/>
                <w:sz w:val="24"/>
                <w:szCs w:val="24"/>
                <w:rtl/>
              </w:rPr>
            </w:pPr>
            <w:r w:rsidRPr="001D6870">
              <w:rPr>
                <w:rFonts w:ascii="David" w:eastAsia="David" w:hAnsi="David" w:cs="David"/>
                <w:rtl/>
              </w:rPr>
              <w:t>מציע שהצעתו זכתה במכרז</w:t>
            </w:r>
            <w:r w:rsidR="00E90079" w:rsidRPr="001D6870">
              <w:rPr>
                <w:rFonts w:ascii="David" w:eastAsia="David" w:hAnsi="David" w:cs="David"/>
                <w:rtl/>
              </w:rPr>
              <w:t xml:space="preserve"> / </w:t>
            </w:r>
            <w:r w:rsidR="00C342C5" w:rsidRPr="001D6870">
              <w:rPr>
                <w:rFonts w:ascii="David" w:eastAsia="David" w:hAnsi="David" w:cs="David"/>
                <w:rtl/>
              </w:rPr>
              <w:t>מציע שהצעתו דורגה ראשונה, הזוכה במכרז</w:t>
            </w:r>
          </w:p>
        </w:tc>
      </w:tr>
      <w:tr w:rsidR="00342716" w:rsidRPr="00DF6CB6" w14:paraId="5261859E" w14:textId="77777777" w:rsidTr="00F9797F">
        <w:tc>
          <w:tcPr>
            <w:tcW w:w="1963" w:type="dxa"/>
          </w:tcPr>
          <w:p w14:paraId="5802DE5F" w14:textId="4E6EC272" w:rsidR="00342716" w:rsidRPr="00DF6CB6" w:rsidRDefault="0062071A" w:rsidP="00F9797F">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הצעה למכרז</w:t>
            </w:r>
          </w:p>
        </w:tc>
        <w:tc>
          <w:tcPr>
            <w:tcW w:w="5515" w:type="dxa"/>
          </w:tcPr>
          <w:p w14:paraId="0119B5D6" w14:textId="0A266F10" w:rsidR="00342716" w:rsidRPr="00DF6CB6" w:rsidRDefault="0062071A" w:rsidP="00F9797F">
            <w:pPr>
              <w:spacing w:line="360" w:lineRule="auto"/>
              <w:contextualSpacing/>
              <w:jc w:val="both"/>
              <w:rPr>
                <w:rFonts w:ascii="David" w:eastAsia="David" w:hAnsi="David" w:cs="David"/>
                <w:sz w:val="24"/>
                <w:szCs w:val="24"/>
                <w:rtl/>
              </w:rPr>
            </w:pPr>
            <w:r w:rsidRPr="00DF6CB6">
              <w:rPr>
                <w:rFonts w:ascii="David" w:hAnsi="David" w:cs="David"/>
                <w:sz w:val="24"/>
                <w:szCs w:val="24"/>
                <w:rtl/>
              </w:rPr>
              <w:t>תשובת המציע לבקשת המשרד להגיש הצעות, והכוללת את כל המידע הנדרש למשרד, מסמכים המעידים על עמידתו בדרישות המכרז, התחייבותו לעמוד בתנאי המכרז והצעת מחיר, הכל בהתאם לדרישות המכרז</w:t>
            </w:r>
          </w:p>
        </w:tc>
      </w:tr>
      <w:tr w:rsidR="0062071A" w:rsidRPr="00DF6CB6" w14:paraId="60B68D49" w14:textId="77777777" w:rsidTr="00F9797F">
        <w:tc>
          <w:tcPr>
            <w:tcW w:w="1963" w:type="dxa"/>
          </w:tcPr>
          <w:p w14:paraId="1F3ED520" w14:textId="50576743" w:rsidR="0062071A" w:rsidRPr="00DF6CB6" w:rsidRDefault="00342E49" w:rsidP="00F9797F">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ערבות ביצוע</w:t>
            </w:r>
          </w:p>
        </w:tc>
        <w:tc>
          <w:tcPr>
            <w:tcW w:w="5515" w:type="dxa"/>
          </w:tcPr>
          <w:p w14:paraId="4882E5CC" w14:textId="7B367A5D" w:rsidR="001122D9" w:rsidRPr="00DF6CB6" w:rsidRDefault="00F75488" w:rsidP="001122D9">
            <w:pPr>
              <w:spacing w:line="360" w:lineRule="auto"/>
              <w:contextualSpacing/>
              <w:jc w:val="both"/>
              <w:rPr>
                <w:rFonts w:ascii="David" w:hAnsi="David" w:cs="David"/>
                <w:sz w:val="24"/>
                <w:szCs w:val="24"/>
                <w:rtl/>
              </w:rPr>
            </w:pPr>
            <w:r w:rsidRPr="00DF6CB6">
              <w:rPr>
                <w:rFonts w:ascii="David" w:hAnsi="David" w:cs="David"/>
                <w:sz w:val="24"/>
                <w:szCs w:val="24"/>
                <w:rtl/>
              </w:rPr>
              <w:t>ערבות בנקאית לטובת ביצוע ההתקשרות</w:t>
            </w:r>
            <w:r w:rsidR="001122D9" w:rsidRPr="001D6870">
              <w:rPr>
                <w:rFonts w:ascii="David" w:hAnsi="David" w:cs="David"/>
                <w:sz w:val="24"/>
                <w:szCs w:val="24"/>
                <w:rtl/>
              </w:rPr>
              <w:t xml:space="preserve"> בהתאם לנוסח המפורט כנספח ג' להסכם (פרק ד')</w:t>
            </w:r>
          </w:p>
        </w:tc>
      </w:tr>
      <w:tr w:rsidR="002B06DE" w:rsidRPr="00DF6CB6" w14:paraId="79B06854" w14:textId="77777777" w:rsidTr="00F9797F">
        <w:tc>
          <w:tcPr>
            <w:tcW w:w="1963" w:type="dxa"/>
          </w:tcPr>
          <w:p w14:paraId="580E599C" w14:textId="094DA559" w:rsidR="002B06DE" w:rsidRPr="00DF6CB6" w:rsidRDefault="002B06DE" w:rsidP="00F9797F">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תקופת ההתקשרות</w:t>
            </w:r>
          </w:p>
        </w:tc>
        <w:tc>
          <w:tcPr>
            <w:tcW w:w="5515" w:type="dxa"/>
          </w:tcPr>
          <w:p w14:paraId="39908E50" w14:textId="0850B6BA" w:rsidR="002B06DE" w:rsidRPr="00DF6CB6" w:rsidRDefault="002B06DE" w:rsidP="00F9797F">
            <w:pPr>
              <w:spacing w:line="360" w:lineRule="auto"/>
              <w:contextualSpacing/>
              <w:jc w:val="both"/>
              <w:rPr>
                <w:rFonts w:ascii="David" w:hAnsi="David" w:cs="David"/>
                <w:sz w:val="24"/>
                <w:szCs w:val="24"/>
                <w:rtl/>
              </w:rPr>
            </w:pPr>
            <w:r w:rsidRPr="00DF6CB6">
              <w:rPr>
                <w:rFonts w:ascii="David" w:hAnsi="David" w:cs="David"/>
                <w:sz w:val="24"/>
                <w:szCs w:val="24"/>
                <w:rtl/>
              </w:rPr>
              <w:t>תקופת ההתקשרות עם המציע כהגדרתה בסעיף 1.</w:t>
            </w:r>
            <w:r w:rsidR="00A4180B" w:rsidRPr="001D6870">
              <w:rPr>
                <w:rFonts w:ascii="David" w:hAnsi="David" w:cs="David"/>
                <w:sz w:val="24"/>
                <w:szCs w:val="24"/>
                <w:rtl/>
              </w:rPr>
              <w:t>1</w:t>
            </w:r>
            <w:r w:rsidR="00A4180B" w:rsidRPr="00DF6CB6">
              <w:rPr>
                <w:rFonts w:ascii="David" w:hAnsi="David" w:cs="David"/>
                <w:sz w:val="24"/>
                <w:szCs w:val="24"/>
                <w:rtl/>
              </w:rPr>
              <w:t xml:space="preserve"> </w:t>
            </w:r>
            <w:r w:rsidRPr="00DF6CB6">
              <w:rPr>
                <w:rFonts w:ascii="David" w:hAnsi="David" w:cs="David"/>
                <w:sz w:val="24"/>
                <w:szCs w:val="24"/>
                <w:rtl/>
              </w:rPr>
              <w:t>לעיל.</w:t>
            </w:r>
          </w:p>
        </w:tc>
      </w:tr>
      <w:tr w:rsidR="002B06DE" w:rsidRPr="00DF6CB6" w14:paraId="78A7EE77" w14:textId="77777777" w:rsidTr="00F9797F">
        <w:tc>
          <w:tcPr>
            <w:tcW w:w="1963" w:type="dxa"/>
          </w:tcPr>
          <w:p w14:paraId="0143FA83" w14:textId="50D368E8" w:rsidR="002B06DE" w:rsidRPr="00DF6CB6" w:rsidRDefault="002B06DE" w:rsidP="00F9797F">
            <w:pPr>
              <w:spacing w:line="360" w:lineRule="auto"/>
              <w:contextualSpacing/>
              <w:jc w:val="both"/>
              <w:rPr>
                <w:rFonts w:ascii="David" w:eastAsia="David" w:hAnsi="David" w:cs="David"/>
                <w:b/>
                <w:bCs/>
                <w:sz w:val="24"/>
                <w:szCs w:val="24"/>
              </w:rPr>
            </w:pPr>
          </w:p>
        </w:tc>
        <w:tc>
          <w:tcPr>
            <w:tcW w:w="5515" w:type="dxa"/>
          </w:tcPr>
          <w:p w14:paraId="27EE365A" w14:textId="77E55C4C" w:rsidR="00D6512C" w:rsidRPr="00DF6CB6" w:rsidRDefault="00D6512C" w:rsidP="00D6512C">
            <w:pPr>
              <w:spacing w:line="360" w:lineRule="auto"/>
              <w:contextualSpacing/>
              <w:jc w:val="both"/>
              <w:rPr>
                <w:rFonts w:ascii="David" w:hAnsi="David" w:cs="David"/>
                <w:sz w:val="24"/>
                <w:szCs w:val="24"/>
                <w:rtl/>
              </w:rPr>
            </w:pPr>
          </w:p>
        </w:tc>
      </w:tr>
    </w:tbl>
    <w:p w14:paraId="37E15314" w14:textId="77777777" w:rsidR="00EC2041" w:rsidRPr="00DF6CB6" w:rsidRDefault="00EC2041" w:rsidP="00266A72">
      <w:pPr>
        <w:pStyle w:val="2-0"/>
        <w:numPr>
          <w:ilvl w:val="0"/>
          <w:numId w:val="0"/>
        </w:numPr>
        <w:tabs>
          <w:tab w:val="left" w:pos="1334"/>
        </w:tabs>
        <w:ind w:left="767"/>
      </w:pPr>
    </w:p>
    <w:p w14:paraId="5166A9F3" w14:textId="35720432" w:rsidR="00777816" w:rsidRPr="00DF6CB6" w:rsidRDefault="00227F8E" w:rsidP="00095824">
      <w:pPr>
        <w:pStyle w:val="2-0"/>
        <w:tabs>
          <w:tab w:val="left" w:pos="1334"/>
        </w:tabs>
        <w:ind w:left="767" w:hanging="425"/>
        <w:rPr>
          <w:rtl/>
        </w:rPr>
      </w:pPr>
      <w:r w:rsidRPr="001D6870">
        <w:rPr>
          <w:rtl/>
        </w:rPr>
        <w:t xml:space="preserve">מסמכי המכרז מחולקים לפרקים, כמפורט להלן: </w:t>
      </w:r>
    </w:p>
    <w:p w14:paraId="6A92BBD9" w14:textId="77777777" w:rsidR="00777816" w:rsidRPr="00DF6CB6" w:rsidRDefault="00227F8E" w:rsidP="00095824">
      <w:pPr>
        <w:pStyle w:val="3-"/>
        <w:ind w:left="1334" w:hanging="567"/>
        <w:rPr>
          <w:rtl/>
        </w:rPr>
      </w:pPr>
      <w:r w:rsidRPr="001D6870">
        <w:rPr>
          <w:b/>
          <w:bCs/>
          <w:rtl/>
        </w:rPr>
        <w:t>פרק א'</w:t>
      </w:r>
      <w:r w:rsidRPr="001D6870">
        <w:rPr>
          <w:rtl/>
        </w:rPr>
        <w:t xml:space="preserve"> </w:t>
      </w:r>
      <w:r w:rsidRPr="00DF6CB6">
        <w:rPr>
          <w:rtl/>
        </w:rPr>
        <w:t>–</w:t>
      </w:r>
      <w:r w:rsidRPr="001D6870">
        <w:rPr>
          <w:rtl/>
        </w:rPr>
        <w:t xml:space="preserve"> ההליך המכרזי.</w:t>
      </w:r>
    </w:p>
    <w:p w14:paraId="1A3D553E" w14:textId="77777777" w:rsidR="00777816" w:rsidRPr="00DF6CB6" w:rsidRDefault="00227F8E" w:rsidP="00095824">
      <w:pPr>
        <w:pStyle w:val="3-"/>
        <w:ind w:left="1334" w:hanging="567"/>
        <w:rPr>
          <w:rtl/>
        </w:rPr>
      </w:pPr>
      <w:r w:rsidRPr="001D6870">
        <w:rPr>
          <w:b/>
          <w:bCs/>
          <w:rtl/>
        </w:rPr>
        <w:t>פרק ב'</w:t>
      </w:r>
      <w:r w:rsidRPr="001D6870">
        <w:rPr>
          <w:rtl/>
        </w:rPr>
        <w:t xml:space="preserve"> </w:t>
      </w:r>
      <w:r w:rsidRPr="00DF6CB6">
        <w:rPr>
          <w:rtl/>
        </w:rPr>
        <w:t>–</w:t>
      </w:r>
      <w:r w:rsidRPr="001D6870">
        <w:rPr>
          <w:rtl/>
        </w:rPr>
        <w:t xml:space="preserve"> חוברת ההצעה, אשר תוגש על ידי מציע המתמודד במכרז.</w:t>
      </w:r>
    </w:p>
    <w:p w14:paraId="3DFBE418" w14:textId="77777777" w:rsidR="00777816" w:rsidRPr="00DF6CB6" w:rsidRDefault="00227F8E" w:rsidP="00095824">
      <w:pPr>
        <w:pStyle w:val="3-"/>
        <w:ind w:left="1334" w:hanging="567"/>
        <w:rPr>
          <w:rtl/>
        </w:rPr>
      </w:pPr>
      <w:r w:rsidRPr="001D6870">
        <w:rPr>
          <w:b/>
          <w:bCs/>
          <w:rtl/>
        </w:rPr>
        <w:t xml:space="preserve">פרק ג' </w:t>
      </w:r>
      <w:r w:rsidRPr="00DF6CB6">
        <w:rPr>
          <w:rtl/>
        </w:rPr>
        <w:t>–</w:t>
      </w:r>
      <w:r w:rsidRPr="001D6870">
        <w:rPr>
          <w:rtl/>
        </w:rPr>
        <w:t xml:space="preserve">  </w:t>
      </w:r>
      <w:r w:rsidR="00D17C52" w:rsidRPr="001D6870">
        <w:rPr>
          <w:rtl/>
        </w:rPr>
        <w:t>תכולת</w:t>
      </w:r>
      <w:r w:rsidRPr="001D6870">
        <w:rPr>
          <w:rtl/>
        </w:rPr>
        <w:t xml:space="preserve"> ההתקשרות עם הספק הזוכה. </w:t>
      </w:r>
    </w:p>
    <w:p w14:paraId="036A4BE2" w14:textId="77777777" w:rsidR="00777816" w:rsidRPr="00DF6CB6" w:rsidRDefault="00227F8E" w:rsidP="00095824">
      <w:pPr>
        <w:pStyle w:val="3-"/>
        <w:ind w:left="1334" w:hanging="567"/>
        <w:rPr>
          <w:rtl/>
        </w:rPr>
      </w:pPr>
      <w:r w:rsidRPr="001D6870">
        <w:rPr>
          <w:bCs/>
          <w:rtl/>
        </w:rPr>
        <w:t xml:space="preserve">פרק ד' </w:t>
      </w:r>
      <w:r w:rsidRPr="00DF6CB6">
        <w:rPr>
          <w:rtl/>
        </w:rPr>
        <w:t>–</w:t>
      </w:r>
      <w:r w:rsidRPr="001D6870">
        <w:rPr>
          <w:rtl/>
        </w:rPr>
        <w:t xml:space="preserve"> הסכם ההתקשרות עם הזוכה במכרז.</w:t>
      </w:r>
    </w:p>
    <w:p w14:paraId="1FEDC471" w14:textId="77777777" w:rsidR="003A3E9F" w:rsidRPr="00DF6CB6" w:rsidRDefault="003A3E9F" w:rsidP="00F5078D"/>
    <w:p w14:paraId="04772DB9" w14:textId="77777777" w:rsidR="003E47B9" w:rsidRPr="00DF6CB6" w:rsidRDefault="003E47B9" w:rsidP="00A10168">
      <w:pPr>
        <w:rPr>
          <w:b/>
          <w:bCs/>
          <w:sz w:val="28"/>
          <w:szCs w:val="28"/>
          <w:u w:val="single"/>
        </w:rPr>
      </w:pPr>
    </w:p>
    <w:p w14:paraId="6B21B99E" w14:textId="741D19EA" w:rsidR="008A2C04" w:rsidRPr="00DF6CB6" w:rsidRDefault="00227F8E" w:rsidP="007F3C97">
      <w:pPr>
        <w:pStyle w:val="ab"/>
        <w:spacing w:line="360" w:lineRule="auto"/>
        <w:ind w:right="52"/>
        <w:jc w:val="center"/>
        <w:rPr>
          <w:rFonts w:cs="David"/>
          <w:rtl/>
        </w:rPr>
      </w:pPr>
      <w:r w:rsidRPr="001D6870">
        <w:rPr>
          <w:rFonts w:cs="David"/>
          <w:b/>
          <w:bCs/>
          <w:sz w:val="28"/>
          <w:szCs w:val="28"/>
          <w:u w:val="single"/>
          <w:rtl/>
        </w:rPr>
        <w:t>המועד</w:t>
      </w:r>
      <w:r w:rsidRPr="00DF6CB6">
        <w:rPr>
          <w:rFonts w:cs="David"/>
          <w:b/>
          <w:bCs/>
          <w:sz w:val="28"/>
          <w:szCs w:val="28"/>
          <w:u w:val="single"/>
          <w:rtl/>
        </w:rPr>
        <w:t xml:space="preserve"> </w:t>
      </w:r>
      <w:r w:rsidRPr="001D6870">
        <w:rPr>
          <w:rFonts w:cs="David"/>
          <w:b/>
          <w:bCs/>
          <w:sz w:val="28"/>
          <w:szCs w:val="28"/>
          <w:u w:val="single"/>
          <w:rtl/>
        </w:rPr>
        <w:t>האחרון</w:t>
      </w:r>
      <w:r w:rsidRPr="00DF6CB6">
        <w:rPr>
          <w:rFonts w:cs="David"/>
          <w:b/>
          <w:bCs/>
          <w:sz w:val="28"/>
          <w:szCs w:val="28"/>
          <w:u w:val="single"/>
          <w:rtl/>
        </w:rPr>
        <w:t xml:space="preserve"> </w:t>
      </w:r>
      <w:r w:rsidRPr="001D6870">
        <w:rPr>
          <w:rFonts w:cs="David"/>
          <w:b/>
          <w:bCs/>
          <w:sz w:val="28"/>
          <w:szCs w:val="28"/>
          <w:u w:val="single"/>
          <w:rtl/>
        </w:rPr>
        <w:t>להגשת</w:t>
      </w:r>
      <w:r w:rsidRPr="00DF6CB6">
        <w:rPr>
          <w:rFonts w:cs="David"/>
          <w:b/>
          <w:bCs/>
          <w:sz w:val="28"/>
          <w:szCs w:val="28"/>
          <w:u w:val="single"/>
          <w:rtl/>
        </w:rPr>
        <w:t xml:space="preserve"> </w:t>
      </w:r>
      <w:r w:rsidRPr="001D6870">
        <w:rPr>
          <w:rFonts w:cs="David"/>
          <w:b/>
          <w:bCs/>
          <w:sz w:val="28"/>
          <w:szCs w:val="28"/>
          <w:u w:val="single"/>
          <w:rtl/>
        </w:rPr>
        <w:t>הצעות</w:t>
      </w:r>
      <w:r w:rsidRPr="00DF6CB6">
        <w:rPr>
          <w:rFonts w:cs="David"/>
          <w:b/>
          <w:bCs/>
          <w:sz w:val="28"/>
          <w:szCs w:val="28"/>
          <w:u w:val="single"/>
          <w:rtl/>
        </w:rPr>
        <w:t xml:space="preserve"> </w:t>
      </w:r>
      <w:r w:rsidRPr="001D6870">
        <w:rPr>
          <w:rFonts w:cs="David"/>
          <w:b/>
          <w:bCs/>
          <w:sz w:val="28"/>
          <w:szCs w:val="28"/>
          <w:u w:val="single"/>
          <w:rtl/>
        </w:rPr>
        <w:t>במכרז</w:t>
      </w:r>
      <w:r w:rsidRPr="00DF6CB6">
        <w:rPr>
          <w:rFonts w:cs="David"/>
          <w:b/>
          <w:bCs/>
          <w:sz w:val="28"/>
          <w:szCs w:val="28"/>
          <w:u w:val="single"/>
          <w:rtl/>
        </w:rPr>
        <w:t xml:space="preserve"> </w:t>
      </w:r>
      <w:r w:rsidRPr="001D6870">
        <w:rPr>
          <w:rFonts w:cs="David"/>
          <w:b/>
          <w:bCs/>
          <w:sz w:val="28"/>
          <w:szCs w:val="28"/>
          <w:u w:val="single"/>
          <w:rtl/>
        </w:rPr>
        <w:t>הוא</w:t>
      </w:r>
      <w:r w:rsidR="002E4C9E" w:rsidRPr="001D6870">
        <w:rPr>
          <w:rFonts w:cs="David"/>
          <w:b/>
          <w:bCs/>
          <w:sz w:val="28"/>
          <w:szCs w:val="28"/>
          <w:u w:val="single"/>
          <w:rtl/>
        </w:rPr>
        <w:t xml:space="preserve"> בתאריך </w:t>
      </w:r>
      <w:r w:rsidR="0080502B" w:rsidRPr="001D6870">
        <w:rPr>
          <w:rFonts w:cs="David"/>
          <w:rtl/>
        </w:rPr>
        <w:t>‏</w:t>
      </w:r>
      <w:r w:rsidR="00A82FEE">
        <w:rPr>
          <w:rFonts w:cs="David" w:hint="cs"/>
          <w:b/>
          <w:bCs/>
          <w:sz w:val="28"/>
          <w:szCs w:val="28"/>
          <w:u w:val="single"/>
          <w:rtl/>
        </w:rPr>
        <w:t>27</w:t>
      </w:r>
      <w:r w:rsidR="00B8066B">
        <w:rPr>
          <w:rFonts w:cs="David" w:hint="cs"/>
          <w:b/>
          <w:bCs/>
          <w:sz w:val="28"/>
          <w:szCs w:val="28"/>
          <w:u w:val="single"/>
          <w:rtl/>
        </w:rPr>
        <w:t xml:space="preserve">/11/2025 </w:t>
      </w:r>
      <w:r w:rsidRPr="001D6870">
        <w:rPr>
          <w:rFonts w:cs="David"/>
          <w:b/>
          <w:bCs/>
          <w:sz w:val="28"/>
          <w:szCs w:val="28"/>
          <w:u w:val="single"/>
          <w:rtl/>
        </w:rPr>
        <w:t>בשעה</w:t>
      </w:r>
      <w:r w:rsidR="001F1620" w:rsidRPr="001D6870">
        <w:rPr>
          <w:rFonts w:cs="David"/>
          <w:b/>
          <w:bCs/>
          <w:sz w:val="28"/>
          <w:szCs w:val="28"/>
          <w:u w:val="single"/>
          <w:rtl/>
        </w:rPr>
        <w:t xml:space="preserve"> </w:t>
      </w:r>
      <w:r w:rsidR="007F3C97" w:rsidRPr="001D6870">
        <w:rPr>
          <w:rFonts w:cs="David"/>
          <w:b/>
          <w:bCs/>
          <w:sz w:val="28"/>
          <w:szCs w:val="28"/>
          <w:u w:val="single"/>
          <w:rtl/>
        </w:rPr>
        <w:t>1</w:t>
      </w:r>
      <w:r w:rsidR="00F80321">
        <w:rPr>
          <w:rFonts w:cs="David" w:hint="cs"/>
          <w:b/>
          <w:bCs/>
          <w:sz w:val="28"/>
          <w:szCs w:val="28"/>
          <w:u w:val="single"/>
          <w:rtl/>
        </w:rPr>
        <w:t>2</w:t>
      </w:r>
      <w:r w:rsidR="0026265B" w:rsidRPr="001D6870">
        <w:rPr>
          <w:rFonts w:cs="David"/>
          <w:b/>
          <w:bCs/>
          <w:sz w:val="28"/>
          <w:szCs w:val="28"/>
          <w:u w:val="single"/>
          <w:rtl/>
        </w:rPr>
        <w:t>:00</w:t>
      </w:r>
    </w:p>
    <w:p w14:paraId="07DAD112" w14:textId="77777777" w:rsidR="006129BD" w:rsidRPr="00DF6CB6" w:rsidRDefault="006129BD" w:rsidP="006129BD">
      <w:pPr>
        <w:jc w:val="center"/>
        <w:rPr>
          <w:sz w:val="36"/>
          <w:szCs w:val="36"/>
          <w:rtl/>
        </w:rPr>
      </w:pPr>
    </w:p>
    <w:p w14:paraId="60883F3E" w14:textId="77777777" w:rsidR="00321C2A" w:rsidRPr="00DF6CB6" w:rsidRDefault="00227F8E" w:rsidP="00C0313F">
      <w:pPr>
        <w:pStyle w:val="1-0"/>
        <w:rPr>
          <w:sz w:val="24"/>
          <w:szCs w:val="24"/>
          <w:rtl/>
        </w:rPr>
      </w:pPr>
      <w:bookmarkStart w:id="23" w:name="_Toc256000041"/>
      <w:bookmarkStart w:id="24" w:name="_Toc53498844"/>
      <w:bookmarkStart w:id="25" w:name="_Toc173823716"/>
      <w:r w:rsidRPr="00DF6CB6">
        <w:rPr>
          <w:sz w:val="24"/>
          <w:szCs w:val="24"/>
          <w:rtl/>
        </w:rPr>
        <w:t>תוכן עניינים</w:t>
      </w:r>
      <w:bookmarkEnd w:id="23"/>
      <w:bookmarkEnd w:id="24"/>
    </w:p>
    <w:bookmarkEnd w:id="25"/>
    <w:p w14:paraId="65EF130D" w14:textId="5DB75E70" w:rsidR="006A6811" w:rsidRPr="00DF6CB6" w:rsidRDefault="00227F8E" w:rsidP="00972292">
      <w:pPr>
        <w:pStyle w:val="TOC1"/>
        <w:ind w:left="58" w:hanging="58"/>
        <w:rPr>
          <w:noProof/>
          <w:sz w:val="22"/>
        </w:rPr>
      </w:pPr>
      <w:r w:rsidRPr="00DF6CB6">
        <w:rPr>
          <w:rtl/>
        </w:rPr>
        <w:fldChar w:fldCharType="begin"/>
      </w:r>
      <w:r w:rsidRPr="00DF6CB6">
        <w:rPr>
          <w:rtl/>
        </w:rPr>
        <w:instrText xml:space="preserve"> </w:instrText>
      </w:r>
      <w:r w:rsidRPr="00DF6CB6">
        <w:instrText>TOC</w:instrText>
      </w:r>
      <w:r w:rsidRPr="00DF6CB6">
        <w:rPr>
          <w:rtl/>
        </w:rPr>
        <w:instrText xml:space="preserve"> \</w:instrText>
      </w:r>
      <w:r w:rsidRPr="00DF6CB6">
        <w:instrText>h \z \t "Heading 1,1,Heading 2,2,Heading 3,3,1</w:instrText>
      </w:r>
      <w:r w:rsidRPr="00DF6CB6">
        <w:rPr>
          <w:rtl/>
        </w:rPr>
        <w:instrText xml:space="preserve"> - כותרת,1,כותרת פרק,1,1. כותרת,1" </w:instrText>
      </w:r>
      <w:r w:rsidRPr="00DF6CB6">
        <w:rPr>
          <w:rtl/>
        </w:rPr>
        <w:fldChar w:fldCharType="separate"/>
      </w:r>
      <w:hyperlink w:anchor="_Toc256000040" w:history="1">
        <w:r w:rsidR="006A6811" w:rsidRPr="00DF6CB6">
          <w:rPr>
            <w:rStyle w:val="Hyperlink"/>
            <w:rFonts w:ascii="David" w:hAnsi="David" w:cs="David"/>
            <w:b/>
            <w:bCs w:val="0"/>
            <w:noProof/>
            <w:rtl/>
          </w:rPr>
          <w:t>1.</w:t>
        </w:r>
        <w:r w:rsidR="006A6811" w:rsidRPr="00DF6CB6">
          <w:rPr>
            <w:noProof/>
            <w:sz w:val="22"/>
            <w:rtl/>
          </w:rPr>
          <w:tab/>
        </w:r>
        <w:r w:rsidR="006A6811" w:rsidRPr="00DF6CB6">
          <w:rPr>
            <w:rStyle w:val="Hyperlink"/>
            <w:rFonts w:ascii="David" w:hAnsi="David" w:cs="David"/>
            <w:b/>
            <w:bCs w:val="0"/>
            <w:noProof/>
            <w:rtl/>
          </w:rPr>
          <w:t>הקדמה</w:t>
        </w:r>
        <w:r w:rsidR="006A6811" w:rsidRPr="00DF6CB6">
          <w:rPr>
            <w:noProof/>
          </w:rPr>
          <w:tab/>
        </w:r>
        <w:r w:rsidR="006A6811" w:rsidRPr="00DF6CB6">
          <w:rPr>
            <w:noProof/>
          </w:rPr>
          <w:fldChar w:fldCharType="begin"/>
        </w:r>
        <w:r w:rsidR="006A6811" w:rsidRPr="00DF6CB6">
          <w:rPr>
            <w:noProof/>
          </w:rPr>
          <w:instrText xml:space="preserve"> PAGEREF _Toc256000040 \h </w:instrText>
        </w:r>
        <w:r w:rsidR="006A6811" w:rsidRPr="00DF6CB6">
          <w:rPr>
            <w:noProof/>
          </w:rPr>
        </w:r>
        <w:r w:rsidR="006A6811" w:rsidRPr="00DF6CB6">
          <w:rPr>
            <w:noProof/>
          </w:rPr>
          <w:fldChar w:fldCharType="separate"/>
        </w:r>
        <w:r w:rsidR="004E74D6">
          <w:rPr>
            <w:noProof/>
            <w:rtl/>
          </w:rPr>
          <w:t>2</w:t>
        </w:r>
        <w:r w:rsidR="006A6811" w:rsidRPr="00DF6CB6">
          <w:rPr>
            <w:noProof/>
          </w:rPr>
          <w:fldChar w:fldCharType="end"/>
        </w:r>
      </w:hyperlink>
    </w:p>
    <w:p w14:paraId="1FBAB849" w14:textId="64FE64C4" w:rsidR="006A6811" w:rsidRPr="00DF6CB6" w:rsidRDefault="006A6811" w:rsidP="00F7272E">
      <w:pPr>
        <w:pStyle w:val="TOC1"/>
        <w:rPr>
          <w:noProof/>
          <w:sz w:val="22"/>
          <w:rtl/>
        </w:rPr>
      </w:pPr>
      <w:hyperlink w:anchor="_Toc256000041" w:history="1">
        <w:r w:rsidRPr="00DF6CB6">
          <w:rPr>
            <w:rStyle w:val="Hyperlink"/>
            <w:rFonts w:ascii="David" w:hAnsi="David" w:cs="David"/>
            <w:b/>
            <w:bCs w:val="0"/>
            <w:noProof/>
            <w:rtl/>
          </w:rPr>
          <w:t>2.</w:t>
        </w:r>
        <w:r w:rsidRPr="00DF6CB6">
          <w:rPr>
            <w:noProof/>
            <w:sz w:val="22"/>
            <w:rtl/>
          </w:rPr>
          <w:tab/>
        </w:r>
        <w:r w:rsidRPr="00DF6CB6">
          <w:rPr>
            <w:rStyle w:val="Hyperlink"/>
            <w:rFonts w:ascii="David" w:hAnsi="David" w:cs="David"/>
            <w:b/>
            <w:bCs w:val="0"/>
            <w:noProof/>
            <w:rtl/>
          </w:rPr>
          <w:t>תוכן עניינים</w:t>
        </w:r>
        <w:r w:rsidRPr="00DF6CB6">
          <w:rPr>
            <w:noProof/>
          </w:rPr>
          <w:tab/>
        </w:r>
        <w:r w:rsidRPr="00DF6CB6">
          <w:rPr>
            <w:noProof/>
          </w:rPr>
          <w:fldChar w:fldCharType="begin"/>
        </w:r>
        <w:r w:rsidRPr="00DF6CB6">
          <w:rPr>
            <w:noProof/>
          </w:rPr>
          <w:instrText xml:space="preserve"> PAGEREF _Toc256000041 \h </w:instrText>
        </w:r>
        <w:r w:rsidRPr="00DF6CB6">
          <w:rPr>
            <w:noProof/>
          </w:rPr>
        </w:r>
        <w:r w:rsidRPr="00DF6CB6">
          <w:rPr>
            <w:noProof/>
          </w:rPr>
          <w:fldChar w:fldCharType="separate"/>
        </w:r>
        <w:r w:rsidR="004E74D6">
          <w:rPr>
            <w:noProof/>
            <w:rtl/>
          </w:rPr>
          <w:t>3</w:t>
        </w:r>
        <w:r w:rsidRPr="00DF6CB6">
          <w:rPr>
            <w:noProof/>
          </w:rPr>
          <w:fldChar w:fldCharType="end"/>
        </w:r>
      </w:hyperlink>
    </w:p>
    <w:p w14:paraId="1F7DFCCC" w14:textId="77777777" w:rsidR="00993062" w:rsidRPr="00DF6CB6" w:rsidRDefault="00993062" w:rsidP="00993062">
      <w:pPr>
        <w:rPr>
          <w:noProof/>
          <w:rtl/>
        </w:rPr>
      </w:pPr>
    </w:p>
    <w:p w14:paraId="593C84D6" w14:textId="7873CDBF" w:rsidR="006A6811" w:rsidRPr="00DF6CB6" w:rsidRDefault="006A6811" w:rsidP="00F7272E">
      <w:pPr>
        <w:pStyle w:val="TOC1"/>
        <w:rPr>
          <w:noProof/>
          <w:sz w:val="22"/>
        </w:rPr>
      </w:pPr>
      <w:hyperlink w:anchor="_Toc256000042" w:history="1">
        <w:r w:rsidRPr="00DF6CB6">
          <w:rPr>
            <w:rStyle w:val="Hyperlink"/>
            <w:rFonts w:ascii="David" w:hAnsi="David" w:cs="David"/>
            <w:noProof/>
            <w:rtl/>
          </w:rPr>
          <w:t>פרק א'- הליך המכרז</w:t>
        </w:r>
        <w:r w:rsidRPr="00DF6CB6">
          <w:rPr>
            <w:noProof/>
          </w:rPr>
          <w:tab/>
        </w:r>
        <w:r w:rsidRPr="00DF6CB6">
          <w:rPr>
            <w:noProof/>
          </w:rPr>
          <w:fldChar w:fldCharType="begin"/>
        </w:r>
        <w:r w:rsidRPr="00DF6CB6">
          <w:rPr>
            <w:noProof/>
          </w:rPr>
          <w:instrText xml:space="preserve"> PAGEREF _Toc256000042 \h </w:instrText>
        </w:r>
        <w:r w:rsidRPr="00DF6CB6">
          <w:rPr>
            <w:noProof/>
          </w:rPr>
        </w:r>
        <w:r w:rsidRPr="00DF6CB6">
          <w:rPr>
            <w:noProof/>
          </w:rPr>
          <w:fldChar w:fldCharType="separate"/>
        </w:r>
        <w:r w:rsidR="004E74D6">
          <w:rPr>
            <w:noProof/>
            <w:rtl/>
          </w:rPr>
          <w:t>4</w:t>
        </w:r>
        <w:r w:rsidRPr="00DF6CB6">
          <w:rPr>
            <w:noProof/>
          </w:rPr>
          <w:fldChar w:fldCharType="end"/>
        </w:r>
      </w:hyperlink>
    </w:p>
    <w:p w14:paraId="01C0E80D" w14:textId="2B0A2BA3" w:rsidR="006A6811" w:rsidRPr="00DF6CB6" w:rsidRDefault="006A6811" w:rsidP="00F7272E">
      <w:pPr>
        <w:pStyle w:val="TOC1"/>
        <w:rPr>
          <w:noProof/>
          <w:sz w:val="22"/>
        </w:rPr>
      </w:pPr>
      <w:hyperlink w:anchor="_Toc256000043" w:history="1">
        <w:r w:rsidRPr="00DF6CB6">
          <w:rPr>
            <w:rStyle w:val="Hyperlink"/>
            <w:rFonts w:ascii="David" w:hAnsi="David" w:cs="David"/>
            <w:noProof/>
          </w:rPr>
          <w:t>3</w:t>
        </w:r>
        <w:r w:rsidR="00E74ABF"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עקרונות המכרז</w:t>
        </w:r>
        <w:r w:rsidRPr="00DF6CB6">
          <w:rPr>
            <w:noProof/>
          </w:rPr>
          <w:tab/>
        </w:r>
        <w:r w:rsidRPr="00DF6CB6">
          <w:rPr>
            <w:noProof/>
          </w:rPr>
          <w:fldChar w:fldCharType="begin"/>
        </w:r>
        <w:r w:rsidRPr="00DF6CB6">
          <w:rPr>
            <w:noProof/>
          </w:rPr>
          <w:instrText xml:space="preserve"> PAGEREF _Toc256000043 \h </w:instrText>
        </w:r>
        <w:r w:rsidRPr="00DF6CB6">
          <w:rPr>
            <w:noProof/>
          </w:rPr>
        </w:r>
        <w:r w:rsidRPr="00DF6CB6">
          <w:rPr>
            <w:noProof/>
          </w:rPr>
          <w:fldChar w:fldCharType="separate"/>
        </w:r>
        <w:r w:rsidR="004E74D6">
          <w:rPr>
            <w:noProof/>
            <w:rtl/>
          </w:rPr>
          <w:t>5</w:t>
        </w:r>
        <w:r w:rsidRPr="00DF6CB6">
          <w:rPr>
            <w:noProof/>
          </w:rPr>
          <w:fldChar w:fldCharType="end"/>
        </w:r>
      </w:hyperlink>
    </w:p>
    <w:p w14:paraId="6092FA2F" w14:textId="620996D1" w:rsidR="006A6811" w:rsidRPr="00DF6CB6" w:rsidRDefault="006A6811" w:rsidP="00F7272E">
      <w:pPr>
        <w:pStyle w:val="TOC1"/>
        <w:rPr>
          <w:noProof/>
          <w:sz w:val="22"/>
        </w:rPr>
      </w:pPr>
      <w:hyperlink w:anchor="_Toc256000044" w:history="1">
        <w:r w:rsidRPr="00DF6CB6">
          <w:rPr>
            <w:rStyle w:val="Hyperlink"/>
            <w:rFonts w:ascii="David" w:hAnsi="David" w:cs="David"/>
            <w:noProof/>
          </w:rPr>
          <w:t>4</w:t>
        </w:r>
        <w:r w:rsidR="00E74ABF"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תנאים להשתתפות במכרז</w:t>
        </w:r>
        <w:r w:rsidRPr="00DF6CB6">
          <w:rPr>
            <w:noProof/>
          </w:rPr>
          <w:tab/>
        </w:r>
        <w:r w:rsidRPr="00DF6CB6">
          <w:rPr>
            <w:noProof/>
          </w:rPr>
          <w:fldChar w:fldCharType="begin"/>
        </w:r>
        <w:r w:rsidRPr="00DF6CB6">
          <w:rPr>
            <w:noProof/>
          </w:rPr>
          <w:instrText xml:space="preserve"> PAGEREF _Toc256000044 \h </w:instrText>
        </w:r>
        <w:r w:rsidRPr="00DF6CB6">
          <w:rPr>
            <w:noProof/>
          </w:rPr>
        </w:r>
        <w:r w:rsidRPr="00DF6CB6">
          <w:rPr>
            <w:noProof/>
          </w:rPr>
          <w:fldChar w:fldCharType="separate"/>
        </w:r>
        <w:r w:rsidR="004E74D6">
          <w:rPr>
            <w:noProof/>
            <w:rtl/>
          </w:rPr>
          <w:t>5</w:t>
        </w:r>
        <w:r w:rsidRPr="00DF6CB6">
          <w:rPr>
            <w:noProof/>
          </w:rPr>
          <w:fldChar w:fldCharType="end"/>
        </w:r>
      </w:hyperlink>
    </w:p>
    <w:p w14:paraId="0194D783" w14:textId="02075CEB" w:rsidR="006A6811" w:rsidRPr="00DF6CB6" w:rsidRDefault="006A6811" w:rsidP="00F7272E">
      <w:pPr>
        <w:pStyle w:val="TOC1"/>
        <w:rPr>
          <w:noProof/>
          <w:sz w:val="22"/>
        </w:rPr>
      </w:pPr>
      <w:hyperlink w:anchor="_Toc256000045" w:history="1">
        <w:r w:rsidRPr="00DF6CB6">
          <w:rPr>
            <w:rStyle w:val="Hyperlink"/>
            <w:rFonts w:ascii="David" w:hAnsi="David" w:cs="David"/>
            <w:b/>
            <w:bCs w:val="0"/>
            <w:noProof/>
            <w:rtl/>
          </w:rPr>
          <w:t>5.</w:t>
        </w:r>
        <w:r w:rsidRPr="00DF6CB6">
          <w:rPr>
            <w:noProof/>
            <w:sz w:val="22"/>
            <w:rtl/>
          </w:rPr>
          <w:tab/>
        </w:r>
        <w:r w:rsidRPr="00DF6CB6">
          <w:rPr>
            <w:rStyle w:val="Hyperlink"/>
            <w:rFonts w:ascii="David" w:hAnsi="David" w:cs="David"/>
            <w:b/>
            <w:bCs w:val="0"/>
            <w:noProof/>
            <w:rtl/>
          </w:rPr>
          <w:t>ניקוד ההצעות</w:t>
        </w:r>
        <w:r w:rsidRPr="00DF6CB6">
          <w:rPr>
            <w:noProof/>
          </w:rPr>
          <w:tab/>
        </w:r>
        <w:r w:rsidRPr="00DF6CB6">
          <w:rPr>
            <w:noProof/>
          </w:rPr>
          <w:fldChar w:fldCharType="begin"/>
        </w:r>
        <w:r w:rsidRPr="00DF6CB6">
          <w:rPr>
            <w:noProof/>
          </w:rPr>
          <w:instrText xml:space="preserve"> PAGEREF _Toc256000045 \h </w:instrText>
        </w:r>
        <w:r w:rsidRPr="00DF6CB6">
          <w:rPr>
            <w:noProof/>
          </w:rPr>
        </w:r>
        <w:r w:rsidRPr="00DF6CB6">
          <w:rPr>
            <w:noProof/>
          </w:rPr>
          <w:fldChar w:fldCharType="separate"/>
        </w:r>
        <w:r w:rsidR="004E74D6">
          <w:rPr>
            <w:noProof/>
            <w:rtl/>
          </w:rPr>
          <w:t>11</w:t>
        </w:r>
        <w:r w:rsidRPr="00DF6CB6">
          <w:rPr>
            <w:noProof/>
          </w:rPr>
          <w:fldChar w:fldCharType="end"/>
        </w:r>
      </w:hyperlink>
    </w:p>
    <w:p w14:paraId="461C7F6D" w14:textId="447D2391" w:rsidR="006A6811" w:rsidRPr="00DF6CB6" w:rsidRDefault="006A6811" w:rsidP="00F7272E">
      <w:pPr>
        <w:pStyle w:val="TOC1"/>
        <w:rPr>
          <w:noProof/>
          <w:sz w:val="22"/>
        </w:rPr>
      </w:pPr>
      <w:hyperlink w:anchor="_Toc256000046" w:history="1">
        <w:r w:rsidRPr="00DF6CB6">
          <w:rPr>
            <w:rStyle w:val="Hyperlink"/>
            <w:rFonts w:ascii="David" w:hAnsi="David" w:cs="David"/>
            <w:noProof/>
          </w:rPr>
          <w:t>6</w:t>
        </w:r>
        <w:r w:rsidR="00E74ABF"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בחירת זוכה</w:t>
        </w:r>
        <w:r w:rsidRPr="00DF6CB6">
          <w:rPr>
            <w:noProof/>
          </w:rPr>
          <w:tab/>
        </w:r>
        <w:r w:rsidRPr="00DF6CB6">
          <w:rPr>
            <w:noProof/>
          </w:rPr>
          <w:fldChar w:fldCharType="begin"/>
        </w:r>
        <w:r w:rsidRPr="00DF6CB6">
          <w:rPr>
            <w:noProof/>
          </w:rPr>
          <w:instrText xml:space="preserve"> PAGEREF _Toc256000046 \h </w:instrText>
        </w:r>
        <w:r w:rsidRPr="00DF6CB6">
          <w:rPr>
            <w:noProof/>
          </w:rPr>
        </w:r>
        <w:r w:rsidRPr="00DF6CB6">
          <w:rPr>
            <w:noProof/>
          </w:rPr>
          <w:fldChar w:fldCharType="separate"/>
        </w:r>
        <w:r w:rsidR="004E74D6">
          <w:rPr>
            <w:noProof/>
            <w:rtl/>
          </w:rPr>
          <w:t>18</w:t>
        </w:r>
        <w:r w:rsidRPr="00DF6CB6">
          <w:rPr>
            <w:noProof/>
          </w:rPr>
          <w:fldChar w:fldCharType="end"/>
        </w:r>
      </w:hyperlink>
    </w:p>
    <w:p w14:paraId="4E515356" w14:textId="5BF6F8B2" w:rsidR="006A6811" w:rsidRPr="00DF6CB6" w:rsidRDefault="006A6811" w:rsidP="00F7272E">
      <w:pPr>
        <w:pStyle w:val="TOC1"/>
        <w:rPr>
          <w:noProof/>
          <w:sz w:val="22"/>
        </w:rPr>
      </w:pPr>
      <w:hyperlink w:anchor="_Toc256000047" w:history="1">
        <w:r w:rsidRPr="00DF6CB6">
          <w:rPr>
            <w:rStyle w:val="Hyperlink"/>
            <w:rFonts w:ascii="David" w:hAnsi="David" w:cs="David"/>
            <w:noProof/>
          </w:rPr>
          <w:t>7</w:t>
        </w:r>
        <w:r w:rsidR="00E74ABF"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מופעים ומועדים במכרז</w:t>
        </w:r>
        <w:r w:rsidRPr="00DF6CB6">
          <w:rPr>
            <w:noProof/>
          </w:rPr>
          <w:tab/>
        </w:r>
        <w:r w:rsidRPr="00DF6CB6">
          <w:rPr>
            <w:noProof/>
          </w:rPr>
          <w:fldChar w:fldCharType="begin"/>
        </w:r>
        <w:r w:rsidRPr="00DF6CB6">
          <w:rPr>
            <w:noProof/>
          </w:rPr>
          <w:instrText xml:space="preserve"> PAGEREF _Toc256000047 \h </w:instrText>
        </w:r>
        <w:r w:rsidRPr="00DF6CB6">
          <w:rPr>
            <w:noProof/>
          </w:rPr>
        </w:r>
        <w:r w:rsidRPr="00DF6CB6">
          <w:rPr>
            <w:noProof/>
          </w:rPr>
          <w:fldChar w:fldCharType="separate"/>
        </w:r>
        <w:r w:rsidR="004E74D6">
          <w:rPr>
            <w:noProof/>
            <w:rtl/>
          </w:rPr>
          <w:t>21</w:t>
        </w:r>
        <w:r w:rsidRPr="00DF6CB6">
          <w:rPr>
            <w:noProof/>
          </w:rPr>
          <w:fldChar w:fldCharType="end"/>
        </w:r>
      </w:hyperlink>
    </w:p>
    <w:p w14:paraId="20F6EE46" w14:textId="6BFE22E4" w:rsidR="006A6811" w:rsidRPr="00DF6CB6" w:rsidRDefault="00325C37" w:rsidP="00F7272E">
      <w:pPr>
        <w:pStyle w:val="TOC1"/>
        <w:rPr>
          <w:noProof/>
          <w:sz w:val="22"/>
          <w:rtl/>
        </w:rPr>
      </w:pPr>
      <w:r w:rsidRPr="00DF6CB6">
        <w:rPr>
          <w:noProof/>
        </w:rPr>
        <w:t>8</w:t>
      </w:r>
      <w:r w:rsidRPr="001D6870">
        <w:rPr>
          <w:b/>
          <w:bCs w:val="0"/>
          <w:noProof/>
          <w:rtl/>
        </w:rPr>
        <w:t>.</w:t>
      </w:r>
      <w:hyperlink w:anchor="_Toc256000048" w:history="1">
        <w:r w:rsidR="006A6811" w:rsidRPr="00DF6CB6">
          <w:rPr>
            <w:noProof/>
            <w:sz w:val="22"/>
            <w:rtl/>
          </w:rPr>
          <w:tab/>
        </w:r>
        <w:r w:rsidR="006A6811" w:rsidRPr="00DF6CB6">
          <w:rPr>
            <w:rStyle w:val="Hyperlink"/>
            <w:rFonts w:ascii="David" w:hAnsi="David" w:cs="David"/>
            <w:b/>
            <w:bCs w:val="0"/>
            <w:noProof/>
            <w:rtl/>
          </w:rPr>
          <w:t>כללי המכרז</w:t>
        </w:r>
        <w:r w:rsidR="006A6811" w:rsidRPr="00DF6CB6">
          <w:rPr>
            <w:noProof/>
          </w:rPr>
          <w:tab/>
        </w:r>
        <w:r w:rsidR="006A6811" w:rsidRPr="00DF6CB6">
          <w:rPr>
            <w:noProof/>
          </w:rPr>
          <w:fldChar w:fldCharType="begin"/>
        </w:r>
        <w:r w:rsidR="006A6811" w:rsidRPr="00DF6CB6">
          <w:rPr>
            <w:noProof/>
          </w:rPr>
          <w:instrText xml:space="preserve"> PAGEREF _Toc256000048 \h </w:instrText>
        </w:r>
        <w:r w:rsidR="006A6811" w:rsidRPr="00DF6CB6">
          <w:rPr>
            <w:noProof/>
          </w:rPr>
        </w:r>
        <w:r w:rsidR="006A6811" w:rsidRPr="00DF6CB6">
          <w:rPr>
            <w:noProof/>
          </w:rPr>
          <w:fldChar w:fldCharType="separate"/>
        </w:r>
        <w:r w:rsidR="004E74D6">
          <w:rPr>
            <w:noProof/>
            <w:rtl/>
          </w:rPr>
          <w:t>25</w:t>
        </w:r>
        <w:r w:rsidR="006A6811" w:rsidRPr="00DF6CB6">
          <w:rPr>
            <w:noProof/>
          </w:rPr>
          <w:fldChar w:fldCharType="end"/>
        </w:r>
      </w:hyperlink>
    </w:p>
    <w:p w14:paraId="2A9C904C" w14:textId="77777777" w:rsidR="00993062" w:rsidRPr="00DF6CB6" w:rsidRDefault="00993062" w:rsidP="00993062">
      <w:pPr>
        <w:rPr>
          <w:noProof/>
        </w:rPr>
      </w:pPr>
    </w:p>
    <w:p w14:paraId="3C1FB9B7" w14:textId="3FBFFD7C" w:rsidR="006A6811" w:rsidRPr="00DF6CB6" w:rsidRDefault="006A6811" w:rsidP="00F7272E">
      <w:pPr>
        <w:pStyle w:val="TOC1"/>
        <w:rPr>
          <w:noProof/>
          <w:sz w:val="22"/>
        </w:rPr>
      </w:pPr>
      <w:hyperlink w:anchor="_Toc256000049" w:history="1">
        <w:r w:rsidRPr="00DF6CB6">
          <w:rPr>
            <w:rStyle w:val="Hyperlink"/>
            <w:rFonts w:ascii="David" w:hAnsi="David" w:cs="David"/>
            <w:noProof/>
            <w:rtl/>
          </w:rPr>
          <w:t>פרק ב' – חוברת ההצעה</w:t>
        </w:r>
        <w:r w:rsidRPr="00DF6CB6">
          <w:rPr>
            <w:noProof/>
          </w:rPr>
          <w:tab/>
        </w:r>
        <w:r w:rsidRPr="00DF6CB6">
          <w:rPr>
            <w:noProof/>
          </w:rPr>
          <w:fldChar w:fldCharType="begin"/>
        </w:r>
        <w:r w:rsidRPr="00DF6CB6">
          <w:rPr>
            <w:noProof/>
          </w:rPr>
          <w:instrText xml:space="preserve"> PAGEREF _Toc256000049 \h </w:instrText>
        </w:r>
        <w:r w:rsidRPr="00DF6CB6">
          <w:rPr>
            <w:noProof/>
          </w:rPr>
        </w:r>
        <w:r w:rsidRPr="00DF6CB6">
          <w:rPr>
            <w:noProof/>
          </w:rPr>
          <w:fldChar w:fldCharType="separate"/>
        </w:r>
        <w:r w:rsidR="004E74D6">
          <w:rPr>
            <w:noProof/>
            <w:rtl/>
          </w:rPr>
          <w:t>30</w:t>
        </w:r>
        <w:r w:rsidRPr="00DF6CB6">
          <w:rPr>
            <w:noProof/>
          </w:rPr>
          <w:fldChar w:fldCharType="end"/>
        </w:r>
      </w:hyperlink>
    </w:p>
    <w:p w14:paraId="2824637E" w14:textId="2FED0032" w:rsidR="006A6811" w:rsidRPr="00DF6CB6" w:rsidRDefault="006A6811" w:rsidP="00F7272E">
      <w:pPr>
        <w:pStyle w:val="TOC1"/>
        <w:rPr>
          <w:noProof/>
          <w:sz w:val="22"/>
        </w:rPr>
      </w:pPr>
      <w:hyperlink w:anchor="_Toc256000050" w:history="1">
        <w:r w:rsidRPr="00DF6CB6">
          <w:rPr>
            <w:rStyle w:val="Hyperlink"/>
            <w:rFonts w:ascii="David" w:hAnsi="David" w:cs="David"/>
            <w:noProof/>
          </w:rPr>
          <w:t>9</w:t>
        </w:r>
        <w:r w:rsidR="00325C37"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הגשת הצעה במכרז</w:t>
        </w:r>
        <w:r w:rsidRPr="00DF6CB6">
          <w:rPr>
            <w:noProof/>
          </w:rPr>
          <w:tab/>
        </w:r>
        <w:r w:rsidRPr="00DF6CB6">
          <w:rPr>
            <w:noProof/>
          </w:rPr>
          <w:fldChar w:fldCharType="begin"/>
        </w:r>
        <w:r w:rsidRPr="00DF6CB6">
          <w:rPr>
            <w:noProof/>
          </w:rPr>
          <w:instrText xml:space="preserve"> PAGEREF _Toc256000050 \h </w:instrText>
        </w:r>
        <w:r w:rsidRPr="00DF6CB6">
          <w:rPr>
            <w:noProof/>
          </w:rPr>
        </w:r>
        <w:r w:rsidRPr="00DF6CB6">
          <w:rPr>
            <w:noProof/>
          </w:rPr>
          <w:fldChar w:fldCharType="separate"/>
        </w:r>
        <w:r w:rsidR="004E74D6">
          <w:rPr>
            <w:noProof/>
            <w:rtl/>
          </w:rPr>
          <w:t>31</w:t>
        </w:r>
        <w:r w:rsidRPr="00DF6CB6">
          <w:rPr>
            <w:noProof/>
          </w:rPr>
          <w:fldChar w:fldCharType="end"/>
        </w:r>
      </w:hyperlink>
    </w:p>
    <w:p w14:paraId="1709B397" w14:textId="101A5599" w:rsidR="006A6811" w:rsidRPr="00DF6CB6" w:rsidRDefault="00A76BD3" w:rsidP="00F7272E">
      <w:pPr>
        <w:pStyle w:val="TOC1"/>
        <w:rPr>
          <w:noProof/>
          <w:sz w:val="22"/>
        </w:rPr>
      </w:pPr>
      <w:hyperlink w:anchor="_Toc256000051" w:history="1">
        <w:r w:rsidRPr="00DF6CB6">
          <w:rPr>
            <w:rStyle w:val="Hyperlink"/>
            <w:rFonts w:ascii="David" w:hAnsi="David" w:cs="David"/>
            <w:noProof/>
          </w:rPr>
          <w:t>10</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פרטי המציע</w:t>
        </w:r>
        <w:r w:rsidR="006A6811" w:rsidRPr="00DF6CB6">
          <w:rPr>
            <w:noProof/>
          </w:rPr>
          <w:tab/>
        </w:r>
        <w:r w:rsidR="006A6811" w:rsidRPr="00DF6CB6">
          <w:rPr>
            <w:noProof/>
          </w:rPr>
          <w:fldChar w:fldCharType="begin"/>
        </w:r>
        <w:r w:rsidR="006A6811" w:rsidRPr="00DF6CB6">
          <w:rPr>
            <w:noProof/>
          </w:rPr>
          <w:instrText xml:space="preserve"> PAGEREF _Toc256000051 \h </w:instrText>
        </w:r>
        <w:r w:rsidR="006A6811" w:rsidRPr="00DF6CB6">
          <w:rPr>
            <w:noProof/>
          </w:rPr>
        </w:r>
        <w:r w:rsidR="006A6811" w:rsidRPr="00DF6CB6">
          <w:rPr>
            <w:noProof/>
          </w:rPr>
          <w:fldChar w:fldCharType="separate"/>
        </w:r>
        <w:r w:rsidR="004E74D6">
          <w:rPr>
            <w:noProof/>
            <w:rtl/>
          </w:rPr>
          <w:t>31</w:t>
        </w:r>
        <w:r w:rsidR="006A6811" w:rsidRPr="00DF6CB6">
          <w:rPr>
            <w:noProof/>
          </w:rPr>
          <w:fldChar w:fldCharType="end"/>
        </w:r>
      </w:hyperlink>
    </w:p>
    <w:p w14:paraId="6A3B6106" w14:textId="44D242E7" w:rsidR="006A6811" w:rsidRPr="00DF6CB6" w:rsidRDefault="006A6811" w:rsidP="00F7272E">
      <w:pPr>
        <w:pStyle w:val="TOC1"/>
        <w:rPr>
          <w:noProof/>
          <w:sz w:val="22"/>
        </w:rPr>
      </w:pPr>
      <w:hyperlink w:anchor="_Toc256000052" w:history="1">
        <w:r w:rsidRPr="00DF6CB6">
          <w:rPr>
            <w:rStyle w:val="Hyperlink"/>
            <w:rFonts w:ascii="David" w:hAnsi="David" w:cs="David"/>
            <w:noProof/>
          </w:rPr>
          <w:t>11</w:t>
        </w:r>
        <w:r w:rsidR="00CB23E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הוכחת עמידה בתנאי הסף של המכרז</w:t>
        </w:r>
        <w:r w:rsidRPr="00DF6CB6">
          <w:rPr>
            <w:noProof/>
          </w:rPr>
          <w:tab/>
        </w:r>
        <w:r w:rsidRPr="00DF6CB6">
          <w:rPr>
            <w:noProof/>
          </w:rPr>
          <w:fldChar w:fldCharType="begin"/>
        </w:r>
        <w:r w:rsidRPr="00DF6CB6">
          <w:rPr>
            <w:noProof/>
          </w:rPr>
          <w:instrText xml:space="preserve"> PAGEREF _Toc256000052 \h </w:instrText>
        </w:r>
        <w:r w:rsidRPr="00DF6CB6">
          <w:rPr>
            <w:noProof/>
          </w:rPr>
        </w:r>
        <w:r w:rsidRPr="00DF6CB6">
          <w:rPr>
            <w:noProof/>
          </w:rPr>
          <w:fldChar w:fldCharType="separate"/>
        </w:r>
        <w:r w:rsidR="004E74D6">
          <w:rPr>
            <w:noProof/>
            <w:rtl/>
          </w:rPr>
          <w:t>32</w:t>
        </w:r>
        <w:r w:rsidRPr="00DF6CB6">
          <w:rPr>
            <w:noProof/>
          </w:rPr>
          <w:fldChar w:fldCharType="end"/>
        </w:r>
      </w:hyperlink>
    </w:p>
    <w:p w14:paraId="030613BA" w14:textId="0677ECF5" w:rsidR="006A6811" w:rsidRPr="00DF6CB6" w:rsidRDefault="006A6811" w:rsidP="00F7272E">
      <w:pPr>
        <w:pStyle w:val="TOC1"/>
        <w:rPr>
          <w:noProof/>
          <w:sz w:val="22"/>
        </w:rPr>
      </w:pPr>
      <w:hyperlink w:anchor="_Toc256000053" w:history="1">
        <w:r w:rsidRPr="00DF6CB6">
          <w:rPr>
            <w:rStyle w:val="Hyperlink"/>
            <w:rFonts w:ascii="David" w:hAnsi="David" w:cs="David"/>
            <w:noProof/>
          </w:rPr>
          <w:t>12</w:t>
        </w:r>
        <w:r w:rsidR="00CB23E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איכות ההצעה</w:t>
        </w:r>
        <w:r w:rsidRPr="00DF6CB6">
          <w:rPr>
            <w:noProof/>
          </w:rPr>
          <w:tab/>
        </w:r>
        <w:r w:rsidRPr="00DF6CB6">
          <w:rPr>
            <w:noProof/>
          </w:rPr>
          <w:fldChar w:fldCharType="begin"/>
        </w:r>
        <w:r w:rsidRPr="00DF6CB6">
          <w:rPr>
            <w:noProof/>
          </w:rPr>
          <w:instrText xml:space="preserve"> PAGEREF _Toc256000053 \h </w:instrText>
        </w:r>
        <w:r w:rsidRPr="00DF6CB6">
          <w:rPr>
            <w:noProof/>
          </w:rPr>
        </w:r>
        <w:r w:rsidRPr="00DF6CB6">
          <w:rPr>
            <w:noProof/>
          </w:rPr>
          <w:fldChar w:fldCharType="separate"/>
        </w:r>
        <w:r w:rsidR="004E74D6">
          <w:rPr>
            <w:noProof/>
            <w:rtl/>
          </w:rPr>
          <w:t>38</w:t>
        </w:r>
        <w:r w:rsidRPr="00DF6CB6">
          <w:rPr>
            <w:noProof/>
          </w:rPr>
          <w:fldChar w:fldCharType="end"/>
        </w:r>
      </w:hyperlink>
    </w:p>
    <w:p w14:paraId="1B2F734E" w14:textId="03AEA8CC" w:rsidR="006A6811" w:rsidRPr="00DF6CB6" w:rsidRDefault="006A6811" w:rsidP="00F7272E">
      <w:pPr>
        <w:pStyle w:val="TOC1"/>
        <w:rPr>
          <w:noProof/>
          <w:sz w:val="22"/>
        </w:rPr>
      </w:pPr>
      <w:hyperlink w:anchor="_Toc256000054" w:history="1">
        <w:r w:rsidRPr="00DF6CB6">
          <w:rPr>
            <w:rStyle w:val="Hyperlink"/>
            <w:rFonts w:ascii="David" w:hAnsi="David" w:cs="David"/>
            <w:noProof/>
          </w:rPr>
          <w:t>13</w:t>
        </w:r>
        <w:r w:rsidR="00CB23E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התחייבויות נוספות של המציע</w:t>
        </w:r>
        <w:r w:rsidRPr="00DF6CB6">
          <w:rPr>
            <w:noProof/>
          </w:rPr>
          <w:tab/>
        </w:r>
        <w:r w:rsidRPr="00DF6CB6">
          <w:rPr>
            <w:noProof/>
          </w:rPr>
          <w:fldChar w:fldCharType="begin"/>
        </w:r>
        <w:r w:rsidRPr="00DF6CB6">
          <w:rPr>
            <w:noProof/>
          </w:rPr>
          <w:instrText xml:space="preserve"> PAGEREF _Toc256000054 \h </w:instrText>
        </w:r>
        <w:r w:rsidRPr="00DF6CB6">
          <w:rPr>
            <w:noProof/>
          </w:rPr>
        </w:r>
        <w:r w:rsidRPr="00DF6CB6">
          <w:rPr>
            <w:noProof/>
          </w:rPr>
          <w:fldChar w:fldCharType="separate"/>
        </w:r>
        <w:r w:rsidR="004E74D6">
          <w:rPr>
            <w:noProof/>
            <w:rtl/>
          </w:rPr>
          <w:t>46</w:t>
        </w:r>
        <w:r w:rsidRPr="00DF6CB6">
          <w:rPr>
            <w:noProof/>
          </w:rPr>
          <w:fldChar w:fldCharType="end"/>
        </w:r>
      </w:hyperlink>
    </w:p>
    <w:p w14:paraId="06673BAD" w14:textId="16628CB9" w:rsidR="006A6811" w:rsidRPr="00DF6CB6" w:rsidRDefault="006A6811" w:rsidP="00F7272E">
      <w:pPr>
        <w:pStyle w:val="TOC1"/>
        <w:rPr>
          <w:noProof/>
          <w:sz w:val="22"/>
        </w:rPr>
      </w:pPr>
      <w:hyperlink w:anchor="_Toc256000055" w:history="1">
        <w:r w:rsidRPr="00DF6CB6">
          <w:rPr>
            <w:rStyle w:val="Hyperlink"/>
            <w:rFonts w:ascii="David" w:hAnsi="David" w:cs="David"/>
            <w:noProof/>
          </w:rPr>
          <w:t>14</w:t>
        </w:r>
        <w:r w:rsidR="00CB23E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בקשות</w:t>
        </w:r>
        <w:r w:rsidRPr="00DF6CB6">
          <w:rPr>
            <w:noProof/>
          </w:rPr>
          <w:tab/>
        </w:r>
        <w:r w:rsidRPr="00DF6CB6">
          <w:rPr>
            <w:noProof/>
          </w:rPr>
          <w:fldChar w:fldCharType="begin"/>
        </w:r>
        <w:r w:rsidRPr="00DF6CB6">
          <w:rPr>
            <w:noProof/>
          </w:rPr>
          <w:instrText xml:space="preserve"> PAGEREF _Toc256000055 \h </w:instrText>
        </w:r>
        <w:r w:rsidRPr="00DF6CB6">
          <w:rPr>
            <w:noProof/>
          </w:rPr>
        </w:r>
        <w:r w:rsidRPr="00DF6CB6">
          <w:rPr>
            <w:noProof/>
          </w:rPr>
          <w:fldChar w:fldCharType="separate"/>
        </w:r>
        <w:r w:rsidR="004E74D6">
          <w:rPr>
            <w:noProof/>
            <w:rtl/>
          </w:rPr>
          <w:t>48</w:t>
        </w:r>
        <w:r w:rsidRPr="00DF6CB6">
          <w:rPr>
            <w:noProof/>
          </w:rPr>
          <w:fldChar w:fldCharType="end"/>
        </w:r>
      </w:hyperlink>
    </w:p>
    <w:p w14:paraId="41691924" w14:textId="458B25DA" w:rsidR="006A6811" w:rsidRPr="00DF6CB6" w:rsidRDefault="006A6811" w:rsidP="00F7272E">
      <w:pPr>
        <w:pStyle w:val="TOC1"/>
        <w:rPr>
          <w:noProof/>
          <w:sz w:val="22"/>
          <w:rtl/>
        </w:rPr>
      </w:pPr>
      <w:hyperlink w:anchor="_Toc256000056" w:history="1">
        <w:r w:rsidRPr="00DF6CB6">
          <w:rPr>
            <w:rStyle w:val="Hyperlink"/>
            <w:rFonts w:ascii="David" w:hAnsi="David" w:cs="David"/>
            <w:b/>
            <w:bCs w:val="0"/>
            <w:noProof/>
            <w:rtl/>
          </w:rPr>
          <w:t>15.</w:t>
        </w:r>
        <w:r w:rsidRPr="00DF6CB6">
          <w:rPr>
            <w:noProof/>
            <w:sz w:val="22"/>
            <w:rtl/>
          </w:rPr>
          <w:tab/>
        </w:r>
        <w:r w:rsidRPr="00DF6CB6">
          <w:rPr>
            <w:rStyle w:val="Hyperlink"/>
            <w:rFonts w:ascii="David" w:hAnsi="David" w:cs="David"/>
            <w:b/>
            <w:bCs w:val="0"/>
            <w:noProof/>
            <w:rtl/>
          </w:rPr>
          <w:t>רשימת נספחים שיש לצרף להצעה</w:t>
        </w:r>
        <w:r w:rsidRPr="00DF6CB6">
          <w:rPr>
            <w:noProof/>
          </w:rPr>
          <w:tab/>
        </w:r>
        <w:r w:rsidRPr="00DF6CB6">
          <w:rPr>
            <w:noProof/>
          </w:rPr>
          <w:fldChar w:fldCharType="begin"/>
        </w:r>
        <w:r w:rsidRPr="00DF6CB6">
          <w:rPr>
            <w:noProof/>
          </w:rPr>
          <w:instrText xml:space="preserve"> PAGEREF _Toc256000056 \h </w:instrText>
        </w:r>
        <w:r w:rsidRPr="00DF6CB6">
          <w:rPr>
            <w:noProof/>
          </w:rPr>
        </w:r>
        <w:r w:rsidRPr="00DF6CB6">
          <w:rPr>
            <w:noProof/>
          </w:rPr>
          <w:fldChar w:fldCharType="separate"/>
        </w:r>
        <w:r w:rsidR="004E74D6">
          <w:rPr>
            <w:noProof/>
            <w:rtl/>
          </w:rPr>
          <w:t>51</w:t>
        </w:r>
        <w:r w:rsidRPr="00DF6CB6">
          <w:rPr>
            <w:noProof/>
          </w:rPr>
          <w:fldChar w:fldCharType="end"/>
        </w:r>
      </w:hyperlink>
    </w:p>
    <w:p w14:paraId="67C1BB4E" w14:textId="77777777" w:rsidR="00993062" w:rsidRPr="00DF6CB6" w:rsidRDefault="00993062" w:rsidP="00993062">
      <w:pPr>
        <w:rPr>
          <w:noProof/>
        </w:rPr>
      </w:pPr>
    </w:p>
    <w:p w14:paraId="77F643E1" w14:textId="2D875631" w:rsidR="006A6811" w:rsidRPr="00DF6CB6" w:rsidRDefault="006A6811" w:rsidP="00F7272E">
      <w:pPr>
        <w:pStyle w:val="TOC1"/>
        <w:rPr>
          <w:noProof/>
          <w:sz w:val="22"/>
          <w:rtl/>
        </w:rPr>
      </w:pPr>
      <w:hyperlink w:anchor="_Toc256000057" w:history="1">
        <w:r w:rsidRPr="00DF6CB6">
          <w:rPr>
            <w:rStyle w:val="Hyperlink"/>
            <w:rFonts w:ascii="David" w:hAnsi="David" w:cs="David"/>
            <w:noProof/>
            <w:rtl/>
          </w:rPr>
          <w:t>פרק ג' – פירוט השירותים ותוכן ההתקשרות עם הספק הזוכה</w:t>
        </w:r>
        <w:r w:rsidRPr="00DF6CB6">
          <w:rPr>
            <w:noProof/>
          </w:rPr>
          <w:tab/>
        </w:r>
        <w:r w:rsidRPr="00DF6CB6">
          <w:rPr>
            <w:noProof/>
          </w:rPr>
          <w:fldChar w:fldCharType="begin"/>
        </w:r>
        <w:r w:rsidRPr="00DF6CB6">
          <w:rPr>
            <w:noProof/>
          </w:rPr>
          <w:instrText xml:space="preserve"> PAGEREF _Toc256000057 \h </w:instrText>
        </w:r>
        <w:r w:rsidRPr="00DF6CB6">
          <w:rPr>
            <w:noProof/>
          </w:rPr>
        </w:r>
        <w:r w:rsidRPr="00DF6CB6">
          <w:rPr>
            <w:noProof/>
          </w:rPr>
          <w:fldChar w:fldCharType="separate"/>
        </w:r>
        <w:r w:rsidR="004E74D6">
          <w:rPr>
            <w:noProof/>
            <w:rtl/>
          </w:rPr>
          <w:t>67</w:t>
        </w:r>
        <w:r w:rsidRPr="00DF6CB6">
          <w:rPr>
            <w:noProof/>
          </w:rPr>
          <w:fldChar w:fldCharType="end"/>
        </w:r>
      </w:hyperlink>
    </w:p>
    <w:p w14:paraId="0776839C" w14:textId="77777777" w:rsidR="00993062" w:rsidRPr="00DF6CB6" w:rsidRDefault="00993062" w:rsidP="00993062">
      <w:pPr>
        <w:rPr>
          <w:noProof/>
        </w:rPr>
      </w:pPr>
    </w:p>
    <w:p w14:paraId="3D970BB8" w14:textId="41207F2D" w:rsidR="006A6811" w:rsidRPr="00DF6CB6" w:rsidRDefault="006A6811" w:rsidP="00F7272E">
      <w:pPr>
        <w:pStyle w:val="TOC1"/>
        <w:rPr>
          <w:noProof/>
          <w:sz w:val="22"/>
        </w:rPr>
      </w:pPr>
      <w:hyperlink w:anchor="_Toc256000058" w:history="1">
        <w:r w:rsidRPr="00DF6CB6">
          <w:rPr>
            <w:rStyle w:val="Hyperlink"/>
            <w:rFonts w:ascii="David" w:hAnsi="David" w:cs="David"/>
            <w:noProof/>
            <w:rtl/>
          </w:rPr>
          <w:t>פרק ד' – הסכם התקשרות</w:t>
        </w:r>
        <w:r w:rsidRPr="00DF6CB6">
          <w:rPr>
            <w:noProof/>
          </w:rPr>
          <w:tab/>
        </w:r>
        <w:r w:rsidRPr="00DF6CB6">
          <w:rPr>
            <w:noProof/>
          </w:rPr>
          <w:fldChar w:fldCharType="begin"/>
        </w:r>
        <w:r w:rsidRPr="00DF6CB6">
          <w:rPr>
            <w:noProof/>
          </w:rPr>
          <w:instrText xml:space="preserve"> PAGEREF _Toc256000058 \h </w:instrText>
        </w:r>
        <w:r w:rsidRPr="00DF6CB6">
          <w:rPr>
            <w:noProof/>
          </w:rPr>
        </w:r>
        <w:r w:rsidRPr="00DF6CB6">
          <w:rPr>
            <w:noProof/>
          </w:rPr>
          <w:fldChar w:fldCharType="separate"/>
        </w:r>
        <w:r w:rsidR="004E74D6">
          <w:rPr>
            <w:noProof/>
            <w:rtl/>
          </w:rPr>
          <w:t>102</w:t>
        </w:r>
        <w:r w:rsidRPr="00DF6CB6">
          <w:rPr>
            <w:noProof/>
          </w:rPr>
          <w:fldChar w:fldCharType="end"/>
        </w:r>
      </w:hyperlink>
    </w:p>
    <w:p w14:paraId="66A96AC8" w14:textId="3CE33CC5" w:rsidR="006A6811" w:rsidRPr="00DF6CB6" w:rsidRDefault="00CB23E4" w:rsidP="00F7272E">
      <w:pPr>
        <w:pStyle w:val="TOC1"/>
        <w:rPr>
          <w:noProof/>
          <w:sz w:val="22"/>
        </w:rPr>
      </w:pPr>
      <w:hyperlink w:anchor="_Toc256000059" w:history="1">
        <w:r w:rsidRPr="00DF6CB6">
          <w:rPr>
            <w:rStyle w:val="Hyperlink"/>
            <w:rFonts w:ascii="David" w:hAnsi="David" w:cs="David"/>
            <w:noProof/>
          </w:rPr>
          <w:t>1</w:t>
        </w:r>
        <w:r w:rsidR="00283AAE"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כללי</w:t>
        </w:r>
        <w:r w:rsidR="006A6811" w:rsidRPr="00DF6CB6">
          <w:rPr>
            <w:noProof/>
          </w:rPr>
          <w:tab/>
        </w:r>
        <w:r w:rsidR="006A6811" w:rsidRPr="00DF6CB6">
          <w:rPr>
            <w:noProof/>
          </w:rPr>
          <w:fldChar w:fldCharType="begin"/>
        </w:r>
        <w:r w:rsidR="006A6811" w:rsidRPr="00DF6CB6">
          <w:rPr>
            <w:noProof/>
          </w:rPr>
          <w:instrText xml:space="preserve"> PAGEREF _Toc256000059 \h </w:instrText>
        </w:r>
        <w:r w:rsidR="006A6811" w:rsidRPr="00DF6CB6">
          <w:rPr>
            <w:noProof/>
          </w:rPr>
        </w:r>
        <w:r w:rsidR="006A6811" w:rsidRPr="00DF6CB6">
          <w:rPr>
            <w:noProof/>
          </w:rPr>
          <w:fldChar w:fldCharType="separate"/>
        </w:r>
        <w:r w:rsidR="004E74D6">
          <w:rPr>
            <w:noProof/>
            <w:rtl/>
          </w:rPr>
          <w:t>103</w:t>
        </w:r>
        <w:r w:rsidR="006A6811" w:rsidRPr="00DF6CB6">
          <w:rPr>
            <w:noProof/>
          </w:rPr>
          <w:fldChar w:fldCharType="end"/>
        </w:r>
      </w:hyperlink>
    </w:p>
    <w:p w14:paraId="0C726BCD" w14:textId="1AD514FF" w:rsidR="006A6811" w:rsidRPr="00DF6CB6" w:rsidRDefault="00283AAE" w:rsidP="00F7272E">
      <w:pPr>
        <w:pStyle w:val="TOC1"/>
        <w:rPr>
          <w:noProof/>
          <w:sz w:val="22"/>
          <w:rtl/>
        </w:rPr>
      </w:pPr>
      <w:hyperlink w:anchor="_Toc256000060" w:history="1">
        <w:r w:rsidRPr="00DF6CB6">
          <w:rPr>
            <w:rStyle w:val="Hyperlink"/>
            <w:rFonts w:ascii="David" w:hAnsi="David" w:cs="David"/>
            <w:noProof/>
          </w:rPr>
          <w:t>2</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היקף ותקופת ההתקשרות</w:t>
        </w:r>
        <w:r w:rsidR="006A6811" w:rsidRPr="00DF6CB6">
          <w:rPr>
            <w:noProof/>
          </w:rPr>
          <w:tab/>
        </w:r>
        <w:r w:rsidR="006A6811" w:rsidRPr="00DF6CB6">
          <w:rPr>
            <w:noProof/>
          </w:rPr>
          <w:fldChar w:fldCharType="begin"/>
        </w:r>
        <w:r w:rsidR="006A6811" w:rsidRPr="00DF6CB6">
          <w:rPr>
            <w:noProof/>
          </w:rPr>
          <w:instrText xml:space="preserve"> PAGEREF _Toc256000060 \h </w:instrText>
        </w:r>
        <w:r w:rsidR="006A6811" w:rsidRPr="00DF6CB6">
          <w:rPr>
            <w:noProof/>
          </w:rPr>
        </w:r>
        <w:r w:rsidR="006A6811" w:rsidRPr="00DF6CB6">
          <w:rPr>
            <w:noProof/>
          </w:rPr>
          <w:fldChar w:fldCharType="separate"/>
        </w:r>
        <w:r w:rsidR="004E74D6">
          <w:rPr>
            <w:noProof/>
            <w:rtl/>
          </w:rPr>
          <w:t>104</w:t>
        </w:r>
        <w:r w:rsidR="006A6811" w:rsidRPr="00DF6CB6">
          <w:rPr>
            <w:noProof/>
          </w:rPr>
          <w:fldChar w:fldCharType="end"/>
        </w:r>
      </w:hyperlink>
    </w:p>
    <w:p w14:paraId="1C9E5597" w14:textId="5B2B7FE0" w:rsidR="006A6811" w:rsidRPr="00DF6CB6" w:rsidRDefault="00283AAE" w:rsidP="00F7272E">
      <w:pPr>
        <w:pStyle w:val="TOC1"/>
        <w:rPr>
          <w:noProof/>
          <w:sz w:val="22"/>
        </w:rPr>
      </w:pPr>
      <w:r w:rsidRPr="00DF6CB6">
        <w:rPr>
          <w:noProof/>
        </w:rPr>
        <w:t>3</w:t>
      </w:r>
      <w:r w:rsidRPr="001D6870">
        <w:rPr>
          <w:b/>
          <w:bCs w:val="0"/>
          <w:noProof/>
          <w:rtl/>
        </w:rPr>
        <w:t>.</w:t>
      </w:r>
      <w:hyperlink w:anchor="_Toc256000061" w:history="1">
        <w:r w:rsidR="006A6811" w:rsidRPr="00DF6CB6">
          <w:rPr>
            <w:noProof/>
            <w:sz w:val="22"/>
            <w:rtl/>
          </w:rPr>
          <w:tab/>
        </w:r>
        <w:r w:rsidR="006A6811" w:rsidRPr="00DF6CB6">
          <w:rPr>
            <w:rStyle w:val="Hyperlink"/>
            <w:rFonts w:ascii="David" w:hAnsi="David" w:cs="David"/>
            <w:b/>
            <w:bCs w:val="0"/>
            <w:noProof/>
            <w:rtl/>
          </w:rPr>
          <w:t>התחייבויות והצהרות הספק</w:t>
        </w:r>
        <w:r w:rsidR="006A6811" w:rsidRPr="00DF6CB6">
          <w:rPr>
            <w:noProof/>
          </w:rPr>
          <w:tab/>
        </w:r>
        <w:r w:rsidR="006A6811" w:rsidRPr="00DF6CB6">
          <w:rPr>
            <w:noProof/>
          </w:rPr>
          <w:fldChar w:fldCharType="begin"/>
        </w:r>
        <w:r w:rsidR="006A6811" w:rsidRPr="00DF6CB6">
          <w:rPr>
            <w:noProof/>
          </w:rPr>
          <w:instrText xml:space="preserve"> PAGEREF _Toc256000061 \h </w:instrText>
        </w:r>
        <w:r w:rsidR="006A6811" w:rsidRPr="00DF6CB6">
          <w:rPr>
            <w:noProof/>
          </w:rPr>
        </w:r>
        <w:r w:rsidR="006A6811" w:rsidRPr="00DF6CB6">
          <w:rPr>
            <w:noProof/>
          </w:rPr>
          <w:fldChar w:fldCharType="separate"/>
        </w:r>
        <w:r w:rsidR="004E74D6">
          <w:rPr>
            <w:noProof/>
            <w:rtl/>
          </w:rPr>
          <w:t>104</w:t>
        </w:r>
        <w:r w:rsidR="006A6811" w:rsidRPr="00DF6CB6">
          <w:rPr>
            <w:noProof/>
          </w:rPr>
          <w:fldChar w:fldCharType="end"/>
        </w:r>
      </w:hyperlink>
    </w:p>
    <w:p w14:paraId="01464B97" w14:textId="52811CDB" w:rsidR="006A6811" w:rsidRPr="00DF6CB6" w:rsidRDefault="006A6811" w:rsidP="00F7272E">
      <w:pPr>
        <w:pStyle w:val="TOC1"/>
        <w:rPr>
          <w:noProof/>
          <w:sz w:val="22"/>
        </w:rPr>
      </w:pPr>
      <w:hyperlink w:anchor="_Toc256000062" w:history="1">
        <w:r w:rsidRPr="00DF6CB6">
          <w:rPr>
            <w:rStyle w:val="Hyperlink"/>
            <w:rFonts w:ascii="David" w:hAnsi="David" w:cs="David"/>
            <w:noProof/>
          </w:rPr>
          <w:t>4</w:t>
        </w:r>
        <w:r w:rsidR="00283AAE"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סודיות</w:t>
        </w:r>
        <w:r w:rsidRPr="00DF6CB6">
          <w:rPr>
            <w:noProof/>
          </w:rPr>
          <w:tab/>
        </w:r>
        <w:r w:rsidRPr="00DF6CB6">
          <w:rPr>
            <w:noProof/>
          </w:rPr>
          <w:fldChar w:fldCharType="begin"/>
        </w:r>
        <w:r w:rsidRPr="00DF6CB6">
          <w:rPr>
            <w:noProof/>
          </w:rPr>
          <w:instrText xml:space="preserve"> PAGEREF _Toc256000062 \h </w:instrText>
        </w:r>
        <w:r w:rsidRPr="00DF6CB6">
          <w:rPr>
            <w:noProof/>
          </w:rPr>
        </w:r>
        <w:r w:rsidRPr="00DF6CB6">
          <w:rPr>
            <w:noProof/>
          </w:rPr>
          <w:fldChar w:fldCharType="separate"/>
        </w:r>
        <w:r w:rsidR="004E74D6">
          <w:rPr>
            <w:noProof/>
            <w:rtl/>
          </w:rPr>
          <w:t>105</w:t>
        </w:r>
        <w:r w:rsidRPr="00DF6CB6">
          <w:rPr>
            <w:noProof/>
          </w:rPr>
          <w:fldChar w:fldCharType="end"/>
        </w:r>
      </w:hyperlink>
    </w:p>
    <w:p w14:paraId="00CE8925" w14:textId="430E4876" w:rsidR="006A6811" w:rsidRPr="00DF6CB6" w:rsidRDefault="006A6811" w:rsidP="00F7272E">
      <w:pPr>
        <w:pStyle w:val="TOC1"/>
        <w:rPr>
          <w:noProof/>
          <w:sz w:val="22"/>
        </w:rPr>
      </w:pPr>
      <w:hyperlink w:anchor="_Toc256000063" w:history="1">
        <w:r w:rsidRPr="00DF6CB6">
          <w:rPr>
            <w:rStyle w:val="Hyperlink"/>
            <w:rFonts w:ascii="David" w:hAnsi="David" w:cs="David"/>
            <w:noProof/>
          </w:rPr>
          <w:t>5</w:t>
        </w:r>
        <w:r w:rsidR="00283AAE"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אבטחת מידע והגנות סייבר</w:t>
        </w:r>
        <w:r w:rsidRPr="00DF6CB6">
          <w:rPr>
            <w:noProof/>
          </w:rPr>
          <w:tab/>
        </w:r>
        <w:r w:rsidRPr="00DF6CB6">
          <w:rPr>
            <w:noProof/>
          </w:rPr>
          <w:fldChar w:fldCharType="begin"/>
        </w:r>
        <w:r w:rsidRPr="00DF6CB6">
          <w:rPr>
            <w:noProof/>
          </w:rPr>
          <w:instrText xml:space="preserve"> PAGEREF _Toc256000063 \h </w:instrText>
        </w:r>
        <w:r w:rsidRPr="00DF6CB6">
          <w:rPr>
            <w:noProof/>
          </w:rPr>
        </w:r>
        <w:r w:rsidRPr="00DF6CB6">
          <w:rPr>
            <w:noProof/>
          </w:rPr>
          <w:fldChar w:fldCharType="separate"/>
        </w:r>
        <w:r w:rsidR="004E74D6">
          <w:rPr>
            <w:noProof/>
            <w:rtl/>
          </w:rPr>
          <w:t>105</w:t>
        </w:r>
        <w:r w:rsidRPr="00DF6CB6">
          <w:rPr>
            <w:noProof/>
          </w:rPr>
          <w:fldChar w:fldCharType="end"/>
        </w:r>
      </w:hyperlink>
    </w:p>
    <w:p w14:paraId="0E700725" w14:textId="690CC78F" w:rsidR="006A6811" w:rsidRPr="00DF6CB6" w:rsidRDefault="00283AAE" w:rsidP="00F7272E">
      <w:pPr>
        <w:pStyle w:val="TOC1"/>
        <w:rPr>
          <w:noProof/>
          <w:sz w:val="22"/>
        </w:rPr>
      </w:pPr>
      <w:hyperlink w:anchor="_Toc256000064" w:history="1">
        <w:r w:rsidRPr="00DF6CB6">
          <w:rPr>
            <w:rStyle w:val="Hyperlink"/>
            <w:rFonts w:ascii="David" w:hAnsi="David" w:cs="David"/>
            <w:noProof/>
          </w:rPr>
          <w:t>6</w:t>
        </w:r>
        <w:r w:rsidR="004E0362"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ניגוד עניינים בביצוע ההסכם</w:t>
        </w:r>
        <w:r w:rsidR="006A6811" w:rsidRPr="00DF6CB6">
          <w:rPr>
            <w:noProof/>
          </w:rPr>
          <w:tab/>
        </w:r>
        <w:r w:rsidR="006A6811" w:rsidRPr="00DF6CB6">
          <w:rPr>
            <w:noProof/>
          </w:rPr>
          <w:fldChar w:fldCharType="begin"/>
        </w:r>
        <w:r w:rsidR="006A6811" w:rsidRPr="00DF6CB6">
          <w:rPr>
            <w:noProof/>
          </w:rPr>
          <w:instrText xml:space="preserve"> PAGEREF _Toc256000064 \h </w:instrText>
        </w:r>
        <w:r w:rsidR="006A6811" w:rsidRPr="00DF6CB6">
          <w:rPr>
            <w:noProof/>
          </w:rPr>
        </w:r>
        <w:r w:rsidR="006A6811" w:rsidRPr="00DF6CB6">
          <w:rPr>
            <w:noProof/>
          </w:rPr>
          <w:fldChar w:fldCharType="separate"/>
        </w:r>
        <w:r w:rsidR="004E74D6">
          <w:rPr>
            <w:noProof/>
            <w:rtl/>
          </w:rPr>
          <w:t>106</w:t>
        </w:r>
        <w:r w:rsidR="006A6811" w:rsidRPr="00DF6CB6">
          <w:rPr>
            <w:noProof/>
          </w:rPr>
          <w:fldChar w:fldCharType="end"/>
        </w:r>
      </w:hyperlink>
    </w:p>
    <w:p w14:paraId="7ACEC5FA" w14:textId="7301BFB0" w:rsidR="006A6811" w:rsidRPr="00DF6CB6" w:rsidRDefault="006A6811" w:rsidP="00F7272E">
      <w:pPr>
        <w:pStyle w:val="TOC1"/>
        <w:rPr>
          <w:noProof/>
          <w:sz w:val="22"/>
        </w:rPr>
      </w:pPr>
      <w:hyperlink w:anchor="_Toc256000065" w:history="1">
        <w:r w:rsidRPr="00DF6CB6">
          <w:rPr>
            <w:rStyle w:val="Hyperlink"/>
            <w:rFonts w:ascii="David" w:hAnsi="David" w:cs="David"/>
            <w:noProof/>
          </w:rPr>
          <w:t>7</w:t>
        </w:r>
        <w:r w:rsidR="004E0362"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קניין רוחני וזכויות יוצרים</w:t>
        </w:r>
        <w:r w:rsidRPr="00DF6CB6">
          <w:rPr>
            <w:noProof/>
          </w:rPr>
          <w:tab/>
        </w:r>
        <w:r w:rsidRPr="00DF6CB6">
          <w:rPr>
            <w:noProof/>
          </w:rPr>
          <w:fldChar w:fldCharType="begin"/>
        </w:r>
        <w:r w:rsidRPr="00DF6CB6">
          <w:rPr>
            <w:noProof/>
          </w:rPr>
          <w:instrText xml:space="preserve"> PAGEREF _Toc256000065 \h </w:instrText>
        </w:r>
        <w:r w:rsidRPr="00DF6CB6">
          <w:rPr>
            <w:noProof/>
          </w:rPr>
        </w:r>
        <w:r w:rsidRPr="00DF6CB6">
          <w:rPr>
            <w:noProof/>
          </w:rPr>
          <w:fldChar w:fldCharType="separate"/>
        </w:r>
        <w:r w:rsidR="004E74D6">
          <w:rPr>
            <w:noProof/>
            <w:rtl/>
          </w:rPr>
          <w:t>106</w:t>
        </w:r>
        <w:r w:rsidRPr="00DF6CB6">
          <w:rPr>
            <w:noProof/>
          </w:rPr>
          <w:fldChar w:fldCharType="end"/>
        </w:r>
      </w:hyperlink>
    </w:p>
    <w:p w14:paraId="698E0DD4" w14:textId="63D4BDEF" w:rsidR="006A6811" w:rsidRPr="00DF6CB6" w:rsidRDefault="004E0362" w:rsidP="00F7272E">
      <w:pPr>
        <w:pStyle w:val="TOC1"/>
        <w:rPr>
          <w:noProof/>
          <w:sz w:val="22"/>
        </w:rPr>
      </w:pPr>
      <w:hyperlink w:anchor="_Toc256000066" w:history="1">
        <w:r w:rsidRPr="00DF6CB6">
          <w:rPr>
            <w:rStyle w:val="Hyperlink"/>
            <w:rFonts w:ascii="David" w:hAnsi="David" w:cs="David"/>
            <w:noProof/>
          </w:rPr>
          <w:t>8</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קבלני משנה</w:t>
        </w:r>
        <w:r w:rsidR="006A6811" w:rsidRPr="00DF6CB6">
          <w:rPr>
            <w:noProof/>
          </w:rPr>
          <w:tab/>
        </w:r>
        <w:r w:rsidR="006A6811" w:rsidRPr="00DF6CB6">
          <w:rPr>
            <w:noProof/>
          </w:rPr>
          <w:fldChar w:fldCharType="begin"/>
        </w:r>
        <w:r w:rsidR="006A6811" w:rsidRPr="00DF6CB6">
          <w:rPr>
            <w:noProof/>
          </w:rPr>
          <w:instrText xml:space="preserve"> PAGEREF _Toc256000066 \h </w:instrText>
        </w:r>
        <w:r w:rsidR="006A6811" w:rsidRPr="00DF6CB6">
          <w:rPr>
            <w:noProof/>
          </w:rPr>
        </w:r>
        <w:r w:rsidR="006A6811" w:rsidRPr="00DF6CB6">
          <w:rPr>
            <w:noProof/>
          </w:rPr>
          <w:fldChar w:fldCharType="separate"/>
        </w:r>
        <w:r w:rsidR="004E74D6">
          <w:rPr>
            <w:noProof/>
            <w:rtl/>
          </w:rPr>
          <w:t>107</w:t>
        </w:r>
        <w:r w:rsidR="006A6811" w:rsidRPr="00DF6CB6">
          <w:rPr>
            <w:noProof/>
          </w:rPr>
          <w:fldChar w:fldCharType="end"/>
        </w:r>
      </w:hyperlink>
    </w:p>
    <w:p w14:paraId="09B565F2" w14:textId="2A6209C4" w:rsidR="006A6811" w:rsidRPr="00DF6CB6" w:rsidRDefault="004E0362" w:rsidP="00F7272E">
      <w:pPr>
        <w:pStyle w:val="TOC1"/>
        <w:rPr>
          <w:noProof/>
          <w:sz w:val="22"/>
        </w:rPr>
      </w:pPr>
      <w:hyperlink w:anchor="_Toc256000067" w:history="1">
        <w:r w:rsidRPr="00DF6CB6">
          <w:rPr>
            <w:rStyle w:val="Hyperlink"/>
            <w:rFonts w:ascii="David" w:hAnsi="David" w:cs="David"/>
            <w:noProof/>
          </w:rPr>
          <w:t>9</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יחסים בין הצדדים</w:t>
        </w:r>
        <w:r w:rsidR="006A6811" w:rsidRPr="00DF6CB6">
          <w:rPr>
            <w:noProof/>
          </w:rPr>
          <w:tab/>
        </w:r>
        <w:r w:rsidR="006A6811" w:rsidRPr="00DF6CB6">
          <w:rPr>
            <w:noProof/>
          </w:rPr>
          <w:fldChar w:fldCharType="begin"/>
        </w:r>
        <w:r w:rsidR="006A6811" w:rsidRPr="00DF6CB6">
          <w:rPr>
            <w:noProof/>
          </w:rPr>
          <w:instrText xml:space="preserve"> PAGEREF _Toc256000067 \h </w:instrText>
        </w:r>
        <w:r w:rsidR="006A6811" w:rsidRPr="00DF6CB6">
          <w:rPr>
            <w:noProof/>
          </w:rPr>
        </w:r>
        <w:r w:rsidR="006A6811" w:rsidRPr="00DF6CB6">
          <w:rPr>
            <w:noProof/>
          </w:rPr>
          <w:fldChar w:fldCharType="separate"/>
        </w:r>
        <w:r w:rsidR="004E74D6">
          <w:rPr>
            <w:noProof/>
            <w:rtl/>
          </w:rPr>
          <w:t>108</w:t>
        </w:r>
        <w:r w:rsidR="006A6811" w:rsidRPr="00DF6CB6">
          <w:rPr>
            <w:noProof/>
          </w:rPr>
          <w:fldChar w:fldCharType="end"/>
        </w:r>
      </w:hyperlink>
    </w:p>
    <w:p w14:paraId="0F14A5EC" w14:textId="1B488B61" w:rsidR="006A6811" w:rsidRPr="00DF6CB6" w:rsidRDefault="006A6811" w:rsidP="00F7272E">
      <w:pPr>
        <w:pStyle w:val="TOC1"/>
        <w:rPr>
          <w:noProof/>
          <w:sz w:val="22"/>
        </w:rPr>
      </w:pPr>
      <w:hyperlink w:anchor="_Toc256000068" w:history="1">
        <w:r w:rsidRPr="00DF6CB6">
          <w:rPr>
            <w:rStyle w:val="Hyperlink"/>
            <w:rFonts w:ascii="David" w:hAnsi="David" w:cs="David"/>
            <w:noProof/>
          </w:rPr>
          <w:t>10</w:t>
        </w:r>
        <w:r w:rsidR="004E0362"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תמורה</w:t>
        </w:r>
        <w:r w:rsidRPr="00DF6CB6">
          <w:rPr>
            <w:noProof/>
          </w:rPr>
          <w:tab/>
        </w:r>
        <w:r w:rsidRPr="00DF6CB6">
          <w:rPr>
            <w:noProof/>
          </w:rPr>
          <w:fldChar w:fldCharType="begin"/>
        </w:r>
        <w:r w:rsidRPr="00DF6CB6">
          <w:rPr>
            <w:noProof/>
          </w:rPr>
          <w:instrText xml:space="preserve"> PAGEREF _Toc256000068 \h </w:instrText>
        </w:r>
        <w:r w:rsidRPr="00DF6CB6">
          <w:rPr>
            <w:noProof/>
          </w:rPr>
        </w:r>
        <w:r w:rsidRPr="00DF6CB6">
          <w:rPr>
            <w:noProof/>
          </w:rPr>
          <w:fldChar w:fldCharType="separate"/>
        </w:r>
        <w:r w:rsidR="004E74D6">
          <w:rPr>
            <w:noProof/>
            <w:rtl/>
          </w:rPr>
          <w:t>108</w:t>
        </w:r>
        <w:r w:rsidRPr="00DF6CB6">
          <w:rPr>
            <w:noProof/>
          </w:rPr>
          <w:fldChar w:fldCharType="end"/>
        </w:r>
      </w:hyperlink>
    </w:p>
    <w:p w14:paraId="262DFA45" w14:textId="30B11453" w:rsidR="006A6811" w:rsidRPr="00DF6CB6" w:rsidRDefault="004E0362" w:rsidP="00F7272E">
      <w:pPr>
        <w:pStyle w:val="TOC1"/>
        <w:rPr>
          <w:noProof/>
          <w:sz w:val="22"/>
        </w:rPr>
      </w:pPr>
      <w:r w:rsidRPr="00DF6CB6">
        <w:rPr>
          <w:noProof/>
        </w:rPr>
        <w:t>1</w:t>
      </w:r>
      <w:hyperlink w:anchor="_Toc256000069" w:history="1">
        <w:r w:rsidRPr="00DF6CB6">
          <w:rPr>
            <w:rStyle w:val="Hyperlink"/>
            <w:rFonts w:ascii="David" w:hAnsi="David" w:cs="David"/>
            <w:noProof/>
          </w:rPr>
          <w:t>1</w:t>
        </w:r>
        <w:r w:rsidR="00CD6164"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כללי תשלום</w:t>
        </w:r>
        <w:r w:rsidR="006A6811" w:rsidRPr="00DF6CB6">
          <w:rPr>
            <w:noProof/>
          </w:rPr>
          <w:tab/>
        </w:r>
        <w:r w:rsidR="006A6811" w:rsidRPr="00DF6CB6">
          <w:rPr>
            <w:noProof/>
          </w:rPr>
          <w:fldChar w:fldCharType="begin"/>
        </w:r>
        <w:r w:rsidR="006A6811" w:rsidRPr="00DF6CB6">
          <w:rPr>
            <w:noProof/>
          </w:rPr>
          <w:instrText xml:space="preserve"> PAGEREF _Toc256000069 \h </w:instrText>
        </w:r>
        <w:r w:rsidR="006A6811" w:rsidRPr="00DF6CB6">
          <w:rPr>
            <w:noProof/>
          </w:rPr>
        </w:r>
        <w:r w:rsidR="006A6811" w:rsidRPr="00DF6CB6">
          <w:rPr>
            <w:noProof/>
          </w:rPr>
          <w:fldChar w:fldCharType="separate"/>
        </w:r>
        <w:r w:rsidR="004E74D6">
          <w:rPr>
            <w:noProof/>
            <w:rtl/>
          </w:rPr>
          <w:t>109</w:t>
        </w:r>
        <w:r w:rsidR="006A6811" w:rsidRPr="00DF6CB6">
          <w:rPr>
            <w:noProof/>
          </w:rPr>
          <w:fldChar w:fldCharType="end"/>
        </w:r>
      </w:hyperlink>
    </w:p>
    <w:p w14:paraId="4CE6F0FF" w14:textId="135C051C" w:rsidR="006A6811" w:rsidRPr="00DF6CB6" w:rsidRDefault="00CD6164" w:rsidP="00F7272E">
      <w:pPr>
        <w:pStyle w:val="TOC1"/>
        <w:rPr>
          <w:noProof/>
          <w:sz w:val="22"/>
        </w:rPr>
      </w:pPr>
      <w:hyperlink w:anchor="_Toc256000070" w:history="1">
        <w:r w:rsidRPr="00DF6CB6">
          <w:rPr>
            <w:rStyle w:val="Hyperlink"/>
            <w:rFonts w:ascii="David" w:hAnsi="David" w:cs="David"/>
            <w:noProof/>
          </w:rPr>
          <w:t>12</w:t>
        </w:r>
        <w:r w:rsidR="006A6811" w:rsidRPr="00DF6CB6">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ערבות ביצוע</w:t>
        </w:r>
        <w:r w:rsidR="006A6811" w:rsidRPr="00DF6CB6">
          <w:rPr>
            <w:noProof/>
          </w:rPr>
          <w:tab/>
        </w:r>
        <w:r w:rsidR="006A6811" w:rsidRPr="00DF6CB6">
          <w:rPr>
            <w:noProof/>
          </w:rPr>
          <w:fldChar w:fldCharType="begin"/>
        </w:r>
        <w:r w:rsidR="006A6811" w:rsidRPr="00DF6CB6">
          <w:rPr>
            <w:noProof/>
          </w:rPr>
          <w:instrText xml:space="preserve"> PAGEREF _Toc256000070 \h </w:instrText>
        </w:r>
        <w:r w:rsidR="006A6811" w:rsidRPr="00DF6CB6">
          <w:rPr>
            <w:noProof/>
          </w:rPr>
        </w:r>
        <w:r w:rsidR="006A6811" w:rsidRPr="00DF6CB6">
          <w:rPr>
            <w:noProof/>
          </w:rPr>
          <w:fldChar w:fldCharType="separate"/>
        </w:r>
        <w:r w:rsidR="004E74D6">
          <w:rPr>
            <w:noProof/>
            <w:rtl/>
          </w:rPr>
          <w:t>110</w:t>
        </w:r>
        <w:r w:rsidR="006A6811" w:rsidRPr="00DF6CB6">
          <w:rPr>
            <w:noProof/>
          </w:rPr>
          <w:fldChar w:fldCharType="end"/>
        </w:r>
      </w:hyperlink>
    </w:p>
    <w:p w14:paraId="52B84EDC" w14:textId="50434F75" w:rsidR="006A6811" w:rsidRPr="00DF6CB6" w:rsidRDefault="006A6811" w:rsidP="00F7272E">
      <w:pPr>
        <w:pStyle w:val="TOC1"/>
        <w:rPr>
          <w:noProof/>
          <w:sz w:val="22"/>
        </w:rPr>
      </w:pPr>
      <w:hyperlink w:anchor="_Toc256000071" w:history="1">
        <w:r w:rsidRPr="00DF6CB6">
          <w:rPr>
            <w:rStyle w:val="Hyperlink"/>
            <w:rFonts w:ascii="David" w:hAnsi="David" w:cs="David"/>
            <w:noProof/>
          </w:rPr>
          <w:t>13</w:t>
        </w:r>
        <w:r w:rsidR="00CD616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אחריות בנזיקין וחובת שיפוי</w:t>
        </w:r>
        <w:r w:rsidRPr="00DF6CB6">
          <w:rPr>
            <w:noProof/>
          </w:rPr>
          <w:tab/>
        </w:r>
        <w:r w:rsidRPr="00DF6CB6">
          <w:rPr>
            <w:noProof/>
          </w:rPr>
          <w:fldChar w:fldCharType="begin"/>
        </w:r>
        <w:r w:rsidRPr="00DF6CB6">
          <w:rPr>
            <w:noProof/>
          </w:rPr>
          <w:instrText xml:space="preserve"> PAGEREF _Toc256000071 \h </w:instrText>
        </w:r>
        <w:r w:rsidRPr="00DF6CB6">
          <w:rPr>
            <w:noProof/>
          </w:rPr>
        </w:r>
        <w:r w:rsidRPr="00DF6CB6">
          <w:rPr>
            <w:noProof/>
          </w:rPr>
          <w:fldChar w:fldCharType="separate"/>
        </w:r>
        <w:r w:rsidR="004E74D6">
          <w:rPr>
            <w:noProof/>
            <w:rtl/>
          </w:rPr>
          <w:t>111</w:t>
        </w:r>
        <w:r w:rsidRPr="00DF6CB6">
          <w:rPr>
            <w:noProof/>
          </w:rPr>
          <w:fldChar w:fldCharType="end"/>
        </w:r>
      </w:hyperlink>
    </w:p>
    <w:p w14:paraId="03B6412A" w14:textId="2211BDA8" w:rsidR="006A6811" w:rsidRPr="00DF6CB6" w:rsidRDefault="006A6811" w:rsidP="00F7272E">
      <w:pPr>
        <w:pStyle w:val="TOC1"/>
        <w:rPr>
          <w:noProof/>
          <w:sz w:val="22"/>
        </w:rPr>
      </w:pPr>
      <w:hyperlink w:anchor="_Toc256000072" w:history="1">
        <w:r w:rsidRPr="00DF6CB6">
          <w:rPr>
            <w:rStyle w:val="Hyperlink"/>
            <w:rFonts w:ascii="David" w:hAnsi="David" w:cs="David"/>
            <w:noProof/>
          </w:rPr>
          <w:t>14</w:t>
        </w:r>
        <w:r w:rsidR="00CD616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ביטוח</w:t>
        </w:r>
        <w:r w:rsidRPr="00DF6CB6">
          <w:rPr>
            <w:noProof/>
          </w:rPr>
          <w:tab/>
        </w:r>
        <w:r w:rsidRPr="00DF6CB6">
          <w:rPr>
            <w:noProof/>
          </w:rPr>
          <w:fldChar w:fldCharType="begin"/>
        </w:r>
        <w:r w:rsidRPr="00DF6CB6">
          <w:rPr>
            <w:noProof/>
          </w:rPr>
          <w:instrText xml:space="preserve"> PAGEREF _Toc256000072 \h </w:instrText>
        </w:r>
        <w:r w:rsidRPr="00DF6CB6">
          <w:rPr>
            <w:noProof/>
          </w:rPr>
        </w:r>
        <w:r w:rsidRPr="00DF6CB6">
          <w:rPr>
            <w:noProof/>
          </w:rPr>
          <w:fldChar w:fldCharType="separate"/>
        </w:r>
        <w:r w:rsidR="004E74D6">
          <w:rPr>
            <w:noProof/>
            <w:rtl/>
          </w:rPr>
          <w:t>112</w:t>
        </w:r>
        <w:r w:rsidRPr="00DF6CB6">
          <w:rPr>
            <w:noProof/>
          </w:rPr>
          <w:fldChar w:fldCharType="end"/>
        </w:r>
      </w:hyperlink>
    </w:p>
    <w:p w14:paraId="01EEA9AD" w14:textId="7420004F" w:rsidR="006A6811" w:rsidRPr="00DF6CB6" w:rsidRDefault="00757B80" w:rsidP="00F7272E">
      <w:pPr>
        <w:pStyle w:val="TOC1"/>
        <w:rPr>
          <w:noProof/>
          <w:sz w:val="22"/>
        </w:rPr>
      </w:pPr>
      <w:hyperlink w:anchor="_Toc256000073" w:history="1">
        <w:r w:rsidRPr="00DF6CB6">
          <w:rPr>
            <w:rStyle w:val="Hyperlink"/>
            <w:rFonts w:ascii="David" w:hAnsi="David" w:cs="David"/>
            <w:noProof/>
          </w:rPr>
          <w:t>15</w:t>
        </w:r>
        <w:r w:rsidR="006A6811" w:rsidRPr="00DF6CB6">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המחאת זכויות או חובות על פי ההסכם</w:t>
        </w:r>
        <w:r w:rsidR="006A6811" w:rsidRPr="00DF6CB6">
          <w:rPr>
            <w:noProof/>
          </w:rPr>
          <w:tab/>
        </w:r>
        <w:r w:rsidR="006A6811" w:rsidRPr="00DF6CB6">
          <w:rPr>
            <w:noProof/>
          </w:rPr>
          <w:fldChar w:fldCharType="begin"/>
        </w:r>
        <w:r w:rsidR="006A6811" w:rsidRPr="00DF6CB6">
          <w:rPr>
            <w:noProof/>
          </w:rPr>
          <w:instrText xml:space="preserve"> PAGEREF _Toc256000073 \h </w:instrText>
        </w:r>
        <w:r w:rsidR="006A6811" w:rsidRPr="00DF6CB6">
          <w:rPr>
            <w:noProof/>
          </w:rPr>
        </w:r>
        <w:r w:rsidR="006A6811" w:rsidRPr="00DF6CB6">
          <w:rPr>
            <w:noProof/>
          </w:rPr>
          <w:fldChar w:fldCharType="separate"/>
        </w:r>
        <w:r w:rsidR="004E74D6">
          <w:rPr>
            <w:noProof/>
            <w:rtl/>
          </w:rPr>
          <w:t>116</w:t>
        </w:r>
        <w:r w:rsidR="006A6811" w:rsidRPr="00DF6CB6">
          <w:rPr>
            <w:noProof/>
          </w:rPr>
          <w:fldChar w:fldCharType="end"/>
        </w:r>
      </w:hyperlink>
    </w:p>
    <w:p w14:paraId="3BEFF4EA" w14:textId="6C8716CA" w:rsidR="006A6811" w:rsidRPr="00DF6CB6" w:rsidRDefault="00757B80" w:rsidP="00F7272E">
      <w:pPr>
        <w:pStyle w:val="TOC1"/>
        <w:rPr>
          <w:noProof/>
          <w:sz w:val="22"/>
        </w:rPr>
      </w:pPr>
      <w:hyperlink w:anchor="_Toc256000074" w:history="1">
        <w:r w:rsidRPr="00DF6CB6">
          <w:rPr>
            <w:rStyle w:val="Hyperlink"/>
            <w:rFonts w:ascii="David" w:hAnsi="David" w:cs="David"/>
            <w:noProof/>
          </w:rPr>
          <w:t>16</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הפסקת ההתקשרות</w:t>
        </w:r>
        <w:r w:rsidR="006A6811" w:rsidRPr="00DF6CB6">
          <w:rPr>
            <w:noProof/>
          </w:rPr>
          <w:tab/>
        </w:r>
        <w:r w:rsidR="006A6811" w:rsidRPr="00DF6CB6">
          <w:rPr>
            <w:noProof/>
          </w:rPr>
          <w:fldChar w:fldCharType="begin"/>
        </w:r>
        <w:r w:rsidR="006A6811" w:rsidRPr="00DF6CB6">
          <w:rPr>
            <w:noProof/>
          </w:rPr>
          <w:instrText xml:space="preserve"> PAGEREF _Toc256000074 \h </w:instrText>
        </w:r>
        <w:r w:rsidR="006A6811" w:rsidRPr="00DF6CB6">
          <w:rPr>
            <w:noProof/>
          </w:rPr>
        </w:r>
        <w:r w:rsidR="006A6811" w:rsidRPr="00DF6CB6">
          <w:rPr>
            <w:noProof/>
          </w:rPr>
          <w:fldChar w:fldCharType="separate"/>
        </w:r>
        <w:r w:rsidR="004E74D6">
          <w:rPr>
            <w:noProof/>
            <w:rtl/>
          </w:rPr>
          <w:t>116</w:t>
        </w:r>
        <w:r w:rsidR="006A6811" w:rsidRPr="00DF6CB6">
          <w:rPr>
            <w:noProof/>
          </w:rPr>
          <w:fldChar w:fldCharType="end"/>
        </w:r>
      </w:hyperlink>
    </w:p>
    <w:p w14:paraId="7F938F25" w14:textId="3D8DAF86" w:rsidR="006A6811" w:rsidRPr="00DF6CB6" w:rsidRDefault="00594ACB" w:rsidP="00F7272E">
      <w:pPr>
        <w:pStyle w:val="TOC1"/>
        <w:rPr>
          <w:noProof/>
          <w:sz w:val="22"/>
        </w:rPr>
      </w:pPr>
      <w:hyperlink w:anchor="_Toc256000075" w:history="1">
        <w:r w:rsidRPr="00DF6CB6">
          <w:rPr>
            <w:rStyle w:val="Hyperlink"/>
            <w:rFonts w:ascii="David" w:hAnsi="David" w:cs="David"/>
            <w:noProof/>
          </w:rPr>
          <w:t>17</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הפרת ההסכם</w:t>
        </w:r>
        <w:r w:rsidR="006A6811" w:rsidRPr="00DF6CB6">
          <w:rPr>
            <w:noProof/>
          </w:rPr>
          <w:tab/>
        </w:r>
        <w:r w:rsidR="006A6811" w:rsidRPr="00DF6CB6">
          <w:rPr>
            <w:noProof/>
          </w:rPr>
          <w:fldChar w:fldCharType="begin"/>
        </w:r>
        <w:r w:rsidR="006A6811" w:rsidRPr="00DF6CB6">
          <w:rPr>
            <w:noProof/>
          </w:rPr>
          <w:instrText xml:space="preserve"> PAGEREF _Toc256000075 \h </w:instrText>
        </w:r>
        <w:r w:rsidR="006A6811" w:rsidRPr="00DF6CB6">
          <w:rPr>
            <w:noProof/>
          </w:rPr>
        </w:r>
        <w:r w:rsidR="006A6811" w:rsidRPr="00DF6CB6">
          <w:rPr>
            <w:noProof/>
          </w:rPr>
          <w:fldChar w:fldCharType="separate"/>
        </w:r>
        <w:r w:rsidR="004E74D6">
          <w:rPr>
            <w:noProof/>
            <w:rtl/>
          </w:rPr>
          <w:t>117</w:t>
        </w:r>
        <w:r w:rsidR="006A6811" w:rsidRPr="00DF6CB6">
          <w:rPr>
            <w:noProof/>
          </w:rPr>
          <w:fldChar w:fldCharType="end"/>
        </w:r>
      </w:hyperlink>
    </w:p>
    <w:p w14:paraId="5AE782FD" w14:textId="57E847FB" w:rsidR="006A6811" w:rsidRPr="00DF6CB6" w:rsidRDefault="00594ACB" w:rsidP="00F7272E">
      <w:pPr>
        <w:pStyle w:val="TOC1"/>
        <w:rPr>
          <w:noProof/>
          <w:sz w:val="22"/>
        </w:rPr>
      </w:pPr>
      <w:hyperlink w:anchor="_Toc256000076" w:history="1">
        <w:r w:rsidRPr="00DF6CB6">
          <w:rPr>
            <w:rStyle w:val="Hyperlink"/>
            <w:rFonts w:ascii="David" w:hAnsi="David" w:cs="David"/>
            <w:noProof/>
          </w:rPr>
          <w:t>18</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תרופות מצטברות</w:t>
        </w:r>
        <w:r w:rsidR="006A6811" w:rsidRPr="00DF6CB6">
          <w:rPr>
            <w:noProof/>
          </w:rPr>
          <w:tab/>
        </w:r>
        <w:r w:rsidR="006A6811" w:rsidRPr="00DF6CB6">
          <w:rPr>
            <w:noProof/>
          </w:rPr>
          <w:fldChar w:fldCharType="begin"/>
        </w:r>
        <w:r w:rsidR="006A6811" w:rsidRPr="00DF6CB6">
          <w:rPr>
            <w:noProof/>
          </w:rPr>
          <w:instrText xml:space="preserve"> PAGEREF _Toc256000076 \h </w:instrText>
        </w:r>
        <w:r w:rsidR="006A6811" w:rsidRPr="00DF6CB6">
          <w:rPr>
            <w:noProof/>
          </w:rPr>
        </w:r>
        <w:r w:rsidR="006A6811" w:rsidRPr="00DF6CB6">
          <w:rPr>
            <w:noProof/>
          </w:rPr>
          <w:fldChar w:fldCharType="separate"/>
        </w:r>
        <w:r w:rsidR="004E74D6">
          <w:rPr>
            <w:noProof/>
            <w:rtl/>
          </w:rPr>
          <w:t>120</w:t>
        </w:r>
        <w:r w:rsidR="006A6811" w:rsidRPr="00DF6CB6">
          <w:rPr>
            <w:noProof/>
          </w:rPr>
          <w:fldChar w:fldCharType="end"/>
        </w:r>
      </w:hyperlink>
    </w:p>
    <w:p w14:paraId="7E990A2F" w14:textId="7589E9D5" w:rsidR="006A6811" w:rsidRPr="00DF6CB6" w:rsidRDefault="006A6811" w:rsidP="00F7272E">
      <w:pPr>
        <w:pStyle w:val="TOC1"/>
        <w:rPr>
          <w:noProof/>
          <w:sz w:val="22"/>
        </w:rPr>
      </w:pPr>
      <w:hyperlink w:anchor="_Toc256000077" w:history="1">
        <w:r w:rsidRPr="00DF6CB6">
          <w:rPr>
            <w:rStyle w:val="Hyperlink"/>
            <w:rFonts w:ascii="David" w:hAnsi="David" w:cs="David"/>
            <w:noProof/>
          </w:rPr>
          <w:t>19</w:t>
        </w:r>
        <w:r w:rsidR="00972292"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סיום התקשרות</w:t>
        </w:r>
        <w:r w:rsidRPr="00DF6CB6">
          <w:rPr>
            <w:noProof/>
          </w:rPr>
          <w:tab/>
        </w:r>
        <w:r w:rsidRPr="00DF6CB6">
          <w:rPr>
            <w:noProof/>
          </w:rPr>
          <w:fldChar w:fldCharType="begin"/>
        </w:r>
        <w:r w:rsidRPr="00DF6CB6">
          <w:rPr>
            <w:noProof/>
          </w:rPr>
          <w:instrText xml:space="preserve"> PAGEREF _Toc256000077 \h </w:instrText>
        </w:r>
        <w:r w:rsidRPr="00DF6CB6">
          <w:rPr>
            <w:noProof/>
          </w:rPr>
        </w:r>
        <w:r w:rsidRPr="00DF6CB6">
          <w:rPr>
            <w:noProof/>
          </w:rPr>
          <w:fldChar w:fldCharType="separate"/>
        </w:r>
        <w:r w:rsidR="004E74D6">
          <w:rPr>
            <w:noProof/>
            <w:rtl/>
          </w:rPr>
          <w:t>120</w:t>
        </w:r>
        <w:r w:rsidRPr="00DF6CB6">
          <w:rPr>
            <w:noProof/>
          </w:rPr>
          <w:fldChar w:fldCharType="end"/>
        </w:r>
      </w:hyperlink>
    </w:p>
    <w:p w14:paraId="5028AAF4" w14:textId="12C6A25E" w:rsidR="006A6811" w:rsidRPr="00DF6CB6" w:rsidRDefault="00972292" w:rsidP="00F7272E">
      <w:pPr>
        <w:pStyle w:val="TOC1"/>
        <w:rPr>
          <w:noProof/>
          <w:sz w:val="22"/>
        </w:rPr>
      </w:pPr>
      <w:hyperlink w:anchor="_Toc256000078" w:history="1">
        <w:r w:rsidRPr="00DF6CB6">
          <w:rPr>
            <w:rStyle w:val="Hyperlink"/>
            <w:rFonts w:ascii="David" w:hAnsi="David" w:cs="David"/>
            <w:noProof/>
          </w:rPr>
          <w:t>20</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כתובות הצדדים והודעות</w:t>
        </w:r>
        <w:r w:rsidR="006A6811" w:rsidRPr="00DF6CB6">
          <w:rPr>
            <w:noProof/>
          </w:rPr>
          <w:tab/>
        </w:r>
        <w:r w:rsidR="006A6811" w:rsidRPr="00DF6CB6">
          <w:rPr>
            <w:noProof/>
          </w:rPr>
          <w:fldChar w:fldCharType="begin"/>
        </w:r>
        <w:r w:rsidR="006A6811" w:rsidRPr="00DF6CB6">
          <w:rPr>
            <w:noProof/>
          </w:rPr>
          <w:instrText xml:space="preserve"> PAGEREF _Toc256000078 \h </w:instrText>
        </w:r>
        <w:r w:rsidR="006A6811" w:rsidRPr="00DF6CB6">
          <w:rPr>
            <w:noProof/>
          </w:rPr>
        </w:r>
        <w:r w:rsidR="006A6811" w:rsidRPr="00DF6CB6">
          <w:rPr>
            <w:noProof/>
          </w:rPr>
          <w:fldChar w:fldCharType="separate"/>
        </w:r>
        <w:r w:rsidR="004E74D6">
          <w:rPr>
            <w:noProof/>
            <w:rtl/>
          </w:rPr>
          <w:t>121</w:t>
        </w:r>
        <w:r w:rsidR="006A6811" w:rsidRPr="00DF6CB6">
          <w:rPr>
            <w:noProof/>
          </w:rPr>
          <w:fldChar w:fldCharType="end"/>
        </w:r>
      </w:hyperlink>
    </w:p>
    <w:p w14:paraId="43333279" w14:textId="2FFA1AA7" w:rsidR="006A6811" w:rsidRPr="00DF6CB6" w:rsidRDefault="00972292" w:rsidP="00F7272E">
      <w:pPr>
        <w:pStyle w:val="TOC1"/>
        <w:rPr>
          <w:noProof/>
          <w:sz w:val="22"/>
        </w:rPr>
      </w:pPr>
      <w:hyperlink w:anchor="_Toc256000079" w:history="1">
        <w:r w:rsidRPr="00DF6CB6">
          <w:rPr>
            <w:rStyle w:val="Hyperlink"/>
            <w:rFonts w:ascii="David" w:hAnsi="David" w:cs="David"/>
            <w:noProof/>
          </w:rPr>
          <w:t>21</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שונות</w:t>
        </w:r>
        <w:r w:rsidR="006A6811" w:rsidRPr="00DF6CB6">
          <w:rPr>
            <w:noProof/>
          </w:rPr>
          <w:tab/>
        </w:r>
        <w:r w:rsidR="006A6811" w:rsidRPr="00DF6CB6">
          <w:rPr>
            <w:noProof/>
          </w:rPr>
          <w:fldChar w:fldCharType="begin"/>
        </w:r>
        <w:r w:rsidR="006A6811" w:rsidRPr="00DF6CB6">
          <w:rPr>
            <w:noProof/>
          </w:rPr>
          <w:instrText xml:space="preserve"> PAGEREF _Toc256000079 \h </w:instrText>
        </w:r>
        <w:r w:rsidR="006A6811" w:rsidRPr="00DF6CB6">
          <w:rPr>
            <w:noProof/>
          </w:rPr>
        </w:r>
        <w:r w:rsidR="006A6811" w:rsidRPr="00DF6CB6">
          <w:rPr>
            <w:noProof/>
          </w:rPr>
          <w:fldChar w:fldCharType="separate"/>
        </w:r>
        <w:r w:rsidR="004E74D6">
          <w:rPr>
            <w:noProof/>
            <w:rtl/>
          </w:rPr>
          <w:t>122</w:t>
        </w:r>
        <w:r w:rsidR="006A6811" w:rsidRPr="00DF6CB6">
          <w:rPr>
            <w:noProof/>
          </w:rPr>
          <w:fldChar w:fldCharType="end"/>
        </w:r>
      </w:hyperlink>
    </w:p>
    <w:p w14:paraId="1E243203" w14:textId="77777777" w:rsidR="00717FE4" w:rsidRPr="00DF6CB6" w:rsidRDefault="00227F8E" w:rsidP="00F7272E">
      <w:pPr>
        <w:pStyle w:val="TOC1"/>
        <w:rPr>
          <w:rStyle w:val="Hyperlink"/>
          <w:rFonts w:ascii="David" w:hAnsi="David" w:cs="David"/>
          <w:color w:val="auto"/>
          <w:u w:val="none"/>
          <w:rtl/>
        </w:rPr>
      </w:pPr>
      <w:r w:rsidRPr="00DF6CB6">
        <w:rPr>
          <w:rtl/>
        </w:rPr>
        <w:fldChar w:fldCharType="end"/>
      </w:r>
    </w:p>
    <w:p w14:paraId="6D9F5FB3" w14:textId="77777777" w:rsidR="00717FE4" w:rsidRPr="001D6870" w:rsidRDefault="00717FE4" w:rsidP="00717FE4">
      <w:pPr>
        <w:tabs>
          <w:tab w:val="left" w:pos="504"/>
        </w:tabs>
        <w:spacing w:line="360" w:lineRule="auto"/>
        <w:rPr>
          <w:b/>
          <w:bCs/>
          <w:sz w:val="22"/>
          <w:szCs w:val="22"/>
          <w:rtl/>
        </w:rPr>
      </w:pPr>
    </w:p>
    <w:p w14:paraId="1627423A" w14:textId="77777777" w:rsidR="00B01EC3" w:rsidRPr="00DF6CB6" w:rsidRDefault="00B01EC3" w:rsidP="00E0309B">
      <w:pPr>
        <w:rPr>
          <w:rtl/>
        </w:rPr>
        <w:sectPr w:rsidR="00B01EC3" w:rsidRPr="00DF6CB6" w:rsidSect="004C4E0E">
          <w:headerReference w:type="default" r:id="rId13"/>
          <w:footerReference w:type="default" r:id="rId14"/>
          <w:headerReference w:type="first" r:id="rId15"/>
          <w:footerReference w:type="first" r:id="rId16"/>
          <w:pgSz w:w="11906" w:h="16838" w:code="9"/>
          <w:pgMar w:top="1616" w:right="1826" w:bottom="1440" w:left="1800" w:header="709" w:footer="709" w:gutter="0"/>
          <w:cols w:space="708"/>
          <w:titlePg/>
          <w:bidi/>
          <w:rtlGutter/>
          <w:docGrid w:linePitch="360"/>
        </w:sectPr>
      </w:pPr>
    </w:p>
    <w:p w14:paraId="7B2469A2" w14:textId="77777777" w:rsidR="00B01EC3" w:rsidRPr="00DF6CB6" w:rsidRDefault="00B01EC3" w:rsidP="00E0309B">
      <w:pPr>
        <w:rPr>
          <w:rtl/>
        </w:rPr>
        <w:sectPr w:rsidR="00B01EC3" w:rsidRPr="00DF6CB6" w:rsidSect="003D6B71">
          <w:type w:val="continuous"/>
          <w:pgSz w:w="11906" w:h="16838" w:code="9"/>
          <w:pgMar w:top="1616" w:right="1826" w:bottom="1440" w:left="1800" w:header="709" w:footer="709" w:gutter="0"/>
          <w:cols w:space="708"/>
          <w:titlePg/>
          <w:bidi/>
          <w:rtlGutter/>
          <w:docGrid w:linePitch="360"/>
        </w:sectPr>
      </w:pPr>
    </w:p>
    <w:p w14:paraId="3EF55F64" w14:textId="77777777" w:rsidR="005E3856" w:rsidRPr="00DF6CB6" w:rsidRDefault="005E3856" w:rsidP="005E3856">
      <w:pPr>
        <w:rPr>
          <w:sz w:val="36"/>
          <w:szCs w:val="36"/>
          <w:rtl/>
        </w:rPr>
      </w:pPr>
    </w:p>
    <w:p w14:paraId="66595CC3" w14:textId="77777777" w:rsidR="00652684" w:rsidRPr="00DF6CB6" w:rsidRDefault="00652684" w:rsidP="005E3856">
      <w:pPr>
        <w:rPr>
          <w:sz w:val="36"/>
          <w:szCs w:val="36"/>
          <w:rtl/>
        </w:rPr>
      </w:pPr>
    </w:p>
    <w:p w14:paraId="0D489217" w14:textId="77777777" w:rsidR="00652684" w:rsidRPr="00DF6CB6" w:rsidRDefault="00652684" w:rsidP="005E3856">
      <w:pPr>
        <w:rPr>
          <w:sz w:val="36"/>
          <w:szCs w:val="36"/>
        </w:rPr>
      </w:pPr>
    </w:p>
    <w:p w14:paraId="34192963" w14:textId="77777777" w:rsidR="005327F4" w:rsidRPr="00DF6CB6" w:rsidRDefault="005327F4" w:rsidP="005327F4">
      <w:pPr>
        <w:rPr>
          <w:sz w:val="28"/>
          <w:szCs w:val="28"/>
          <w:rtl/>
        </w:rPr>
      </w:pPr>
    </w:p>
    <w:p w14:paraId="44559B2C" w14:textId="77777777" w:rsidR="005327F4" w:rsidRPr="00DF6CB6" w:rsidRDefault="005327F4" w:rsidP="005327F4">
      <w:pPr>
        <w:rPr>
          <w:sz w:val="36"/>
          <w:szCs w:val="36"/>
          <w:rtl/>
        </w:rPr>
      </w:pPr>
    </w:p>
    <w:p w14:paraId="232EC984" w14:textId="77777777" w:rsidR="005327F4" w:rsidRPr="00DF6CB6" w:rsidRDefault="005327F4" w:rsidP="005327F4">
      <w:pPr>
        <w:tabs>
          <w:tab w:val="left" w:pos="504"/>
        </w:tabs>
        <w:spacing w:line="360" w:lineRule="auto"/>
        <w:rPr>
          <w:b/>
          <w:bCs/>
          <w:sz w:val="22"/>
          <w:szCs w:val="22"/>
          <w:rtl/>
        </w:rPr>
      </w:pPr>
    </w:p>
    <w:p w14:paraId="54F5A152" w14:textId="77777777" w:rsidR="005D0A83" w:rsidRPr="00DF6CB6" w:rsidRDefault="005D0A83" w:rsidP="005D0A83">
      <w:pPr>
        <w:rPr>
          <w:rtl/>
        </w:rPr>
      </w:pPr>
    </w:p>
    <w:p w14:paraId="6E3AB4DB" w14:textId="77777777" w:rsidR="005D0A83" w:rsidRPr="00DF6CB6" w:rsidRDefault="005D0A83" w:rsidP="005D0A83">
      <w:pPr>
        <w:rPr>
          <w:rtl/>
        </w:rPr>
      </w:pPr>
    </w:p>
    <w:p w14:paraId="5D392F3E" w14:textId="77777777" w:rsidR="002A3E64" w:rsidRPr="00DF6CB6" w:rsidRDefault="00227F8E" w:rsidP="0057259E">
      <w:pPr>
        <w:pStyle w:val="affff4"/>
        <w:rPr>
          <w:rtl/>
        </w:rPr>
      </w:pPr>
      <w:bookmarkStart w:id="26" w:name="_Toc256000042"/>
      <w:bookmarkStart w:id="27" w:name="_Toc32477896"/>
      <w:bookmarkStart w:id="28" w:name="_Toc173823717"/>
      <w:bookmarkStart w:id="29" w:name="_Toc173825525"/>
      <w:r w:rsidRPr="00DF6CB6">
        <w:rPr>
          <w:rtl/>
        </w:rPr>
        <w:t>פרק א'- הליך המכרז</w:t>
      </w:r>
      <w:bookmarkEnd w:id="26"/>
      <w:bookmarkEnd w:id="27"/>
      <w:bookmarkEnd w:id="28"/>
      <w:bookmarkEnd w:id="29"/>
    </w:p>
    <w:p w14:paraId="75D636C3" w14:textId="77777777" w:rsidR="005D0A83" w:rsidRPr="00DF6CB6" w:rsidRDefault="005D0A83" w:rsidP="005D0A83">
      <w:pPr>
        <w:rPr>
          <w:rtl/>
        </w:rPr>
      </w:pPr>
    </w:p>
    <w:p w14:paraId="35FFBD7E" w14:textId="77777777" w:rsidR="005D0A83" w:rsidRPr="00DF6CB6" w:rsidRDefault="005D0A83" w:rsidP="005D0A83">
      <w:pPr>
        <w:rPr>
          <w:rtl/>
        </w:rPr>
      </w:pPr>
    </w:p>
    <w:p w14:paraId="2F155EEB" w14:textId="77777777" w:rsidR="005D0A83" w:rsidRPr="00DF6CB6" w:rsidRDefault="005D0A83" w:rsidP="005D0A83">
      <w:pPr>
        <w:rPr>
          <w:rtl/>
        </w:rPr>
      </w:pPr>
    </w:p>
    <w:p w14:paraId="61E73689" w14:textId="77777777" w:rsidR="005D0A83" w:rsidRPr="00DF6CB6" w:rsidRDefault="005D0A83" w:rsidP="005D0A83">
      <w:pPr>
        <w:rPr>
          <w:rtl/>
        </w:rPr>
      </w:pPr>
    </w:p>
    <w:p w14:paraId="7E240573" w14:textId="77777777" w:rsidR="005D0A83" w:rsidRPr="00DF6CB6" w:rsidRDefault="005D0A83" w:rsidP="005D0A83">
      <w:pPr>
        <w:rPr>
          <w:rtl/>
        </w:rPr>
      </w:pPr>
    </w:p>
    <w:p w14:paraId="46F20B42" w14:textId="77777777" w:rsidR="005D0A83" w:rsidRPr="00DF6CB6" w:rsidRDefault="005D0A83" w:rsidP="005D0A83">
      <w:pPr>
        <w:rPr>
          <w:rtl/>
        </w:rPr>
        <w:sectPr w:rsidR="005D0A83" w:rsidRPr="00DF6CB6" w:rsidSect="00654526">
          <w:footerReference w:type="first" r:id="rId17"/>
          <w:pgSz w:w="11906" w:h="16838" w:code="9"/>
          <w:pgMar w:top="1616" w:right="1826" w:bottom="1440" w:left="1800" w:header="709" w:footer="709" w:gutter="0"/>
          <w:cols w:space="708"/>
          <w:titlePg/>
          <w:bidi/>
          <w:rtlGutter/>
          <w:docGrid w:linePitch="360"/>
        </w:sectPr>
      </w:pPr>
    </w:p>
    <w:p w14:paraId="4EA6ADD4" w14:textId="77777777" w:rsidR="002658E9" w:rsidRPr="00DF6CB6" w:rsidRDefault="00227F8E" w:rsidP="002B53EA">
      <w:pPr>
        <w:pStyle w:val="1fd"/>
        <w:rPr>
          <w:sz w:val="24"/>
          <w:szCs w:val="24"/>
        </w:rPr>
      </w:pPr>
      <w:bookmarkStart w:id="30" w:name="_Toc256000043"/>
      <w:bookmarkStart w:id="31" w:name="_Toc173823718"/>
      <w:bookmarkStart w:id="32" w:name="_Toc173825526"/>
      <w:bookmarkStart w:id="33" w:name="_Toc53331328"/>
      <w:r w:rsidRPr="001D6870">
        <w:rPr>
          <w:sz w:val="24"/>
          <w:szCs w:val="24"/>
          <w:rtl/>
        </w:rPr>
        <w:t>עקרונות</w:t>
      </w:r>
      <w:r w:rsidRPr="00DF6CB6">
        <w:rPr>
          <w:sz w:val="24"/>
          <w:szCs w:val="24"/>
          <w:rtl/>
        </w:rPr>
        <w:t xml:space="preserve"> ה</w:t>
      </w:r>
      <w:r w:rsidRPr="001D6870">
        <w:rPr>
          <w:sz w:val="24"/>
          <w:szCs w:val="24"/>
          <w:rtl/>
        </w:rPr>
        <w:t>מכרז</w:t>
      </w:r>
      <w:bookmarkEnd w:id="30"/>
      <w:bookmarkEnd w:id="31"/>
      <w:bookmarkEnd w:id="32"/>
    </w:p>
    <w:p w14:paraId="6B678976" w14:textId="77777777" w:rsidR="002658E9" w:rsidRPr="00DF6CB6" w:rsidRDefault="00227F8E" w:rsidP="00095824">
      <w:pPr>
        <w:pStyle w:val="2-0"/>
        <w:tabs>
          <w:tab w:val="left" w:pos="1334"/>
        </w:tabs>
        <w:ind w:left="767" w:hanging="425"/>
      </w:pPr>
      <w:bookmarkStart w:id="34" w:name="show_micrazpumbi"/>
      <w:r w:rsidRPr="00DF6CB6">
        <w:rPr>
          <w:rtl/>
        </w:rPr>
        <w:t xml:space="preserve">מכרז זה </w:t>
      </w:r>
      <w:r w:rsidRPr="001D6870">
        <w:rPr>
          <w:rtl/>
        </w:rPr>
        <w:t>הוא</w:t>
      </w:r>
      <w:r w:rsidRPr="00DF6CB6">
        <w:rPr>
          <w:rtl/>
        </w:rPr>
        <w:t xml:space="preserve"> מכרז פומבי הנערך בהתאם לחוק חובת המכרזים, התשנ"ב-1992 </w:t>
      </w:r>
      <w:r w:rsidRPr="00DF6CB6">
        <w:rPr>
          <w:b/>
          <w:bCs/>
          <w:rtl/>
        </w:rPr>
        <w:t>("</w:t>
      </w:r>
      <w:r w:rsidRPr="001D6870">
        <w:rPr>
          <w:b/>
          <w:bCs/>
          <w:rtl/>
        </w:rPr>
        <w:t>חוק</w:t>
      </w:r>
      <w:r w:rsidRPr="00DF6CB6">
        <w:rPr>
          <w:b/>
          <w:bCs/>
          <w:rtl/>
        </w:rPr>
        <w:t xml:space="preserve"> </w:t>
      </w:r>
      <w:r w:rsidRPr="001D6870">
        <w:rPr>
          <w:b/>
          <w:bCs/>
          <w:rtl/>
        </w:rPr>
        <w:t>חובת</w:t>
      </w:r>
      <w:r w:rsidRPr="00DF6CB6">
        <w:rPr>
          <w:b/>
          <w:bCs/>
          <w:rtl/>
        </w:rPr>
        <w:t xml:space="preserve"> </w:t>
      </w:r>
      <w:r w:rsidRPr="001D6870">
        <w:rPr>
          <w:b/>
          <w:bCs/>
          <w:rtl/>
        </w:rPr>
        <w:t>המכרזים</w:t>
      </w:r>
      <w:r w:rsidRPr="00DF6CB6">
        <w:rPr>
          <w:b/>
          <w:bCs/>
          <w:rtl/>
        </w:rPr>
        <w:t>")</w:t>
      </w:r>
      <w:r w:rsidRPr="00DF6CB6">
        <w:rPr>
          <w:rtl/>
        </w:rPr>
        <w:t xml:space="preserve"> ותקנותיו, ובכלל זה תקנות חובת המכרזים, התשנ"ג-1993 </w:t>
      </w:r>
      <w:r w:rsidRPr="00DF6CB6">
        <w:rPr>
          <w:b/>
          <w:bCs/>
          <w:rtl/>
        </w:rPr>
        <w:t>("</w:t>
      </w:r>
      <w:r w:rsidRPr="001D6870">
        <w:rPr>
          <w:b/>
          <w:bCs/>
          <w:rtl/>
        </w:rPr>
        <w:t>תקנות</w:t>
      </w:r>
      <w:r w:rsidRPr="00DF6CB6">
        <w:rPr>
          <w:b/>
          <w:bCs/>
          <w:rtl/>
        </w:rPr>
        <w:t xml:space="preserve"> </w:t>
      </w:r>
      <w:r w:rsidRPr="001D6870">
        <w:rPr>
          <w:b/>
          <w:bCs/>
          <w:rtl/>
        </w:rPr>
        <w:t>חובת</w:t>
      </w:r>
      <w:r w:rsidRPr="00DF6CB6">
        <w:rPr>
          <w:b/>
          <w:bCs/>
          <w:rtl/>
        </w:rPr>
        <w:t xml:space="preserve"> </w:t>
      </w:r>
      <w:r w:rsidRPr="001D6870">
        <w:rPr>
          <w:b/>
          <w:bCs/>
          <w:rtl/>
        </w:rPr>
        <w:t>המכרזים</w:t>
      </w:r>
      <w:r w:rsidRPr="00DF6CB6">
        <w:rPr>
          <w:b/>
          <w:bCs/>
          <w:rtl/>
        </w:rPr>
        <w:t>")</w:t>
      </w:r>
      <w:r w:rsidRPr="00DF6CB6">
        <w:rPr>
          <w:rtl/>
        </w:rPr>
        <w:t xml:space="preserve">.  </w:t>
      </w:r>
    </w:p>
    <w:bookmarkEnd w:id="34"/>
    <w:p w14:paraId="7E115FD6" w14:textId="77777777" w:rsidR="002658E9" w:rsidRPr="00DF6CB6" w:rsidRDefault="00227F8E" w:rsidP="00095824">
      <w:pPr>
        <w:pStyle w:val="2-0"/>
        <w:tabs>
          <w:tab w:val="left" w:pos="1334"/>
        </w:tabs>
        <w:ind w:left="767" w:hanging="425"/>
      </w:pPr>
      <w:r w:rsidRPr="001D6870">
        <w:rPr>
          <w:rtl/>
        </w:rPr>
        <w:t>במסגרת הליך המכרז, הצעות אשר יוגשו במכרז</w:t>
      </w:r>
      <w:r w:rsidRPr="00DF6CB6">
        <w:rPr>
          <w:rtl/>
        </w:rPr>
        <w:t xml:space="preserve"> </w:t>
      </w:r>
      <w:r w:rsidRPr="001D6870">
        <w:rPr>
          <w:rtl/>
        </w:rPr>
        <w:t xml:space="preserve">יידרשו לעמוד בתנאי </w:t>
      </w:r>
      <w:r w:rsidRPr="00DF6CB6">
        <w:rPr>
          <w:rtl/>
        </w:rPr>
        <w:t>הסף</w:t>
      </w:r>
      <w:r w:rsidRPr="001D6870">
        <w:rPr>
          <w:rtl/>
        </w:rPr>
        <w:t xml:space="preserve"> להשתתפות במכרז המפורטים להלן. ההצעות אשר עמדו בתנאי הסף של המכרז, ידורגו בהתאם לאמות המידה המפורטות במכרז. </w:t>
      </w:r>
    </w:p>
    <w:p w14:paraId="7B968B33" w14:textId="77777777" w:rsidR="002658E9" w:rsidRPr="00DF6CB6" w:rsidRDefault="00227F8E" w:rsidP="00095824">
      <w:pPr>
        <w:pStyle w:val="2-0"/>
        <w:tabs>
          <w:tab w:val="left" w:pos="1334"/>
        </w:tabs>
        <w:ind w:left="767" w:hanging="425"/>
      </w:pPr>
      <w:bookmarkStart w:id="35" w:name="hidden_numZohim_1"/>
      <w:r w:rsidRPr="001D6870">
        <w:rPr>
          <w:rtl/>
        </w:rPr>
        <w:t xml:space="preserve">בתום הליך המכרז, </w:t>
      </w:r>
      <w:r w:rsidRPr="00DF6CB6">
        <w:rPr>
          <w:rtl/>
        </w:rPr>
        <w:t>המזמין י</w:t>
      </w:r>
      <w:r w:rsidRPr="001D6870">
        <w:rPr>
          <w:rtl/>
        </w:rPr>
        <w:t>כריז על</w:t>
      </w:r>
      <w:r w:rsidRPr="00DF6CB6">
        <w:rPr>
          <w:rtl/>
        </w:rPr>
        <w:t xml:space="preserve"> המדורג ראשון</w:t>
      </w:r>
      <w:r w:rsidRPr="001D6870">
        <w:rPr>
          <w:rtl/>
        </w:rPr>
        <w:t xml:space="preserve"> כזוכה במכרז ויחתום עימו על הסכם התקשרות, הכל כמפורט להלן.</w:t>
      </w:r>
    </w:p>
    <w:bookmarkEnd w:id="35"/>
    <w:p w14:paraId="59672A79" w14:textId="77777777" w:rsidR="002658E9" w:rsidRPr="00DF6CB6" w:rsidRDefault="00227F8E" w:rsidP="00095824">
      <w:pPr>
        <w:pStyle w:val="2-0"/>
        <w:tabs>
          <w:tab w:val="left" w:pos="1334"/>
        </w:tabs>
        <w:ind w:left="767" w:hanging="425"/>
        <w:rPr>
          <w:rtl/>
        </w:rPr>
      </w:pPr>
      <w:r w:rsidRPr="001D6870">
        <w:rPr>
          <w:rtl/>
        </w:rPr>
        <w:t xml:space="preserve">המכרז יתנהל בהתאם לדין, ולפי כללי המכרז המפורטים במסמכי המכרז. </w:t>
      </w:r>
      <w:bookmarkStart w:id="36" w:name="_Toc32477899"/>
      <w:bookmarkStart w:id="37" w:name="_Toc43400588"/>
      <w:bookmarkStart w:id="38" w:name="_Toc44931897"/>
      <w:bookmarkStart w:id="39" w:name="_Toc44931984"/>
      <w:bookmarkStart w:id="40" w:name="_Toc53331329"/>
      <w:bookmarkEnd w:id="33"/>
    </w:p>
    <w:p w14:paraId="65D5430A" w14:textId="77777777" w:rsidR="008E6C99" w:rsidRPr="00DF6CB6" w:rsidRDefault="00227F8E" w:rsidP="00973BC2">
      <w:pPr>
        <w:pStyle w:val="1fd"/>
      </w:pPr>
      <w:bookmarkStart w:id="41" w:name="_Toc256000044"/>
      <w:bookmarkStart w:id="42" w:name="_Toc173823719"/>
      <w:bookmarkStart w:id="43" w:name="_Toc173825527"/>
      <w:r w:rsidRPr="00DF6CB6">
        <w:rPr>
          <w:rtl/>
        </w:rPr>
        <w:t>תנאי</w:t>
      </w:r>
      <w:r w:rsidR="00035712" w:rsidRPr="001D6870">
        <w:rPr>
          <w:rtl/>
        </w:rPr>
        <w:t>ם להשתתפות במכרז</w:t>
      </w:r>
      <w:bookmarkEnd w:id="41"/>
      <w:bookmarkEnd w:id="42"/>
      <w:bookmarkEnd w:id="43"/>
      <w:r w:rsidRPr="00DF6CB6">
        <w:rPr>
          <w:rtl/>
        </w:rPr>
        <w:t xml:space="preserve"> </w:t>
      </w:r>
      <w:bookmarkEnd w:id="36"/>
      <w:bookmarkEnd w:id="37"/>
      <w:bookmarkEnd w:id="38"/>
      <w:bookmarkEnd w:id="39"/>
      <w:bookmarkEnd w:id="40"/>
    </w:p>
    <w:p w14:paraId="4179C3BB" w14:textId="77777777" w:rsidR="00F43C9A" w:rsidRPr="00DF6CB6" w:rsidRDefault="00227F8E" w:rsidP="00095824">
      <w:pPr>
        <w:pStyle w:val="2-0"/>
        <w:tabs>
          <w:tab w:val="left" w:pos="1334"/>
        </w:tabs>
        <w:ind w:left="767" w:hanging="425"/>
        <w:rPr>
          <w:b/>
          <w:bCs/>
          <w:rtl/>
        </w:rPr>
      </w:pPr>
      <w:bookmarkStart w:id="44" w:name="_Toc43400589"/>
      <w:bookmarkStart w:id="45" w:name="_Toc44931898"/>
      <w:bookmarkStart w:id="46" w:name="_Toc44931985"/>
      <w:r w:rsidRPr="001D6870">
        <w:rPr>
          <w:b/>
          <w:bCs/>
          <w:rtl/>
        </w:rPr>
        <w:t>תנאי</w:t>
      </w:r>
      <w:r w:rsidRPr="00DF6CB6">
        <w:rPr>
          <w:b/>
          <w:bCs/>
          <w:rtl/>
        </w:rPr>
        <w:t xml:space="preserve"> סף להשתתפות במכרז</w:t>
      </w:r>
      <w:bookmarkEnd w:id="44"/>
      <w:bookmarkEnd w:id="45"/>
      <w:bookmarkEnd w:id="46"/>
    </w:p>
    <w:p w14:paraId="7756A264" w14:textId="77777777" w:rsidR="00A900DD" w:rsidRPr="00DF6CB6" w:rsidRDefault="00227F8E" w:rsidP="00095824">
      <w:pPr>
        <w:pStyle w:val="3-"/>
        <w:ind w:left="1334" w:hanging="567"/>
      </w:pPr>
      <w:r w:rsidRPr="00DF6CB6">
        <w:rPr>
          <w:rtl/>
        </w:rPr>
        <w:t>רשאי להשתתף במכרז מציע אשר עומד, במועד</w:t>
      </w:r>
      <w:r w:rsidR="008A2C04" w:rsidRPr="00DF6CB6">
        <w:rPr>
          <w:rtl/>
        </w:rPr>
        <w:t xml:space="preserve"> </w:t>
      </w:r>
      <w:r w:rsidR="00C411C5" w:rsidRPr="001D6870">
        <w:rPr>
          <w:rtl/>
        </w:rPr>
        <w:t>ה</w:t>
      </w:r>
      <w:r w:rsidR="008A2C04" w:rsidRPr="001D6870">
        <w:rPr>
          <w:rtl/>
        </w:rPr>
        <w:t>אחרון</w:t>
      </w:r>
      <w:r w:rsidR="008A2C04" w:rsidRPr="00DF6CB6">
        <w:rPr>
          <w:rtl/>
        </w:rPr>
        <w:t xml:space="preserve"> </w:t>
      </w:r>
      <w:r w:rsidR="008A2C04" w:rsidRPr="001D6870">
        <w:rPr>
          <w:rtl/>
        </w:rPr>
        <w:t>ל</w:t>
      </w:r>
      <w:r w:rsidRPr="00DF6CB6">
        <w:rPr>
          <w:rtl/>
        </w:rPr>
        <w:t>הגשת ההצע</w:t>
      </w:r>
      <w:r w:rsidR="008A2C04" w:rsidRPr="001D6870">
        <w:rPr>
          <w:rtl/>
        </w:rPr>
        <w:t>ות</w:t>
      </w:r>
      <w:r w:rsidRPr="00DF6CB6">
        <w:rPr>
          <w:rtl/>
        </w:rPr>
        <w:t xml:space="preserve">, </w:t>
      </w:r>
      <w:r w:rsidR="0047693B" w:rsidRPr="00DF6CB6">
        <w:rPr>
          <w:rtl/>
        </w:rPr>
        <w:t>ב</w:t>
      </w:r>
      <w:r w:rsidR="0047693B" w:rsidRPr="001D6870">
        <w:rPr>
          <w:rtl/>
        </w:rPr>
        <w:t>תנאי</w:t>
      </w:r>
      <w:r w:rsidR="0047693B" w:rsidRPr="00DF6CB6">
        <w:rPr>
          <w:rtl/>
        </w:rPr>
        <w:t xml:space="preserve"> </w:t>
      </w:r>
      <w:r w:rsidR="0047693B" w:rsidRPr="001D6870">
        <w:rPr>
          <w:rtl/>
        </w:rPr>
        <w:t>הסף</w:t>
      </w:r>
      <w:r w:rsidR="0047693B" w:rsidRPr="00DF6CB6">
        <w:rPr>
          <w:rtl/>
        </w:rPr>
        <w:t xml:space="preserve"> </w:t>
      </w:r>
      <w:r w:rsidR="0047693B" w:rsidRPr="001D6870">
        <w:rPr>
          <w:rtl/>
        </w:rPr>
        <w:t>להשתתפות</w:t>
      </w:r>
      <w:r w:rsidR="0047693B" w:rsidRPr="00DF6CB6">
        <w:rPr>
          <w:rtl/>
        </w:rPr>
        <w:t xml:space="preserve"> </w:t>
      </w:r>
      <w:r w:rsidR="0047693B" w:rsidRPr="001D6870">
        <w:rPr>
          <w:rtl/>
        </w:rPr>
        <w:t>במכרז</w:t>
      </w:r>
      <w:r w:rsidR="0047693B" w:rsidRPr="00DF6CB6">
        <w:rPr>
          <w:rtl/>
        </w:rPr>
        <w:t xml:space="preserve"> </w:t>
      </w:r>
      <w:r w:rsidR="0047693B" w:rsidRPr="001D6870">
        <w:rPr>
          <w:rtl/>
        </w:rPr>
        <w:t>המנו</w:t>
      </w:r>
      <w:r w:rsidRPr="001D6870">
        <w:rPr>
          <w:rtl/>
        </w:rPr>
        <w:t>י</w:t>
      </w:r>
      <w:r w:rsidR="0047693B" w:rsidRPr="001D6870">
        <w:rPr>
          <w:rtl/>
        </w:rPr>
        <w:t>ים</w:t>
      </w:r>
      <w:r w:rsidR="0047693B" w:rsidRPr="00DF6CB6">
        <w:rPr>
          <w:rtl/>
        </w:rPr>
        <w:t xml:space="preserve"> </w:t>
      </w:r>
      <w:r w:rsidR="0047693B" w:rsidRPr="001D6870">
        <w:rPr>
          <w:rtl/>
        </w:rPr>
        <w:t>להלן</w:t>
      </w:r>
      <w:r w:rsidR="00144132" w:rsidRPr="00DF6CB6">
        <w:rPr>
          <w:rtl/>
        </w:rPr>
        <w:t xml:space="preserve">. </w:t>
      </w:r>
    </w:p>
    <w:p w14:paraId="51A0BEC7" w14:textId="77777777" w:rsidR="00F43C9A" w:rsidRPr="00DF6CB6" w:rsidRDefault="00227F8E" w:rsidP="00095824">
      <w:pPr>
        <w:pStyle w:val="3-"/>
        <w:ind w:left="1334" w:hanging="567"/>
      </w:pPr>
      <w:r w:rsidRPr="001D6870">
        <w:rPr>
          <w:rtl/>
        </w:rPr>
        <w:t>הוכחת העמידה בתנאי הסף המנויים להלן, תתבצע בהתאם להוראות חוברת ההצעה (</w:t>
      </w:r>
      <w:r w:rsidRPr="001D6870">
        <w:rPr>
          <w:b/>
          <w:bCs/>
          <w:rtl/>
        </w:rPr>
        <w:t>פרק ב</w:t>
      </w:r>
      <w:r w:rsidRPr="001D6870">
        <w:rPr>
          <w:rtl/>
        </w:rPr>
        <w:t>)</w:t>
      </w:r>
      <w:r w:rsidR="00A900DD" w:rsidRPr="001D6870">
        <w:rPr>
          <w:rtl/>
        </w:rPr>
        <w:t>.</w:t>
      </w:r>
    </w:p>
    <w:p w14:paraId="1EC3BA3A" w14:textId="1E254ECD" w:rsidR="00390B5E" w:rsidRPr="00DF6CB6" w:rsidRDefault="00227F8E" w:rsidP="00095824">
      <w:pPr>
        <w:pStyle w:val="2-0"/>
        <w:tabs>
          <w:tab w:val="left" w:pos="1334"/>
        </w:tabs>
        <w:ind w:left="767" w:hanging="425"/>
        <w:rPr>
          <w:b/>
          <w:bCs/>
        </w:rPr>
      </w:pPr>
      <w:bookmarkStart w:id="47" w:name="_Toc43400590"/>
      <w:bookmarkStart w:id="48" w:name="_Toc44931899"/>
      <w:bookmarkStart w:id="49" w:name="_Toc44931986"/>
      <w:r w:rsidRPr="001D6870">
        <w:rPr>
          <w:b/>
          <w:bCs/>
          <w:rtl/>
        </w:rPr>
        <w:t>תנאי</w:t>
      </w:r>
      <w:r w:rsidRPr="00DF6CB6">
        <w:rPr>
          <w:b/>
          <w:bCs/>
          <w:rtl/>
        </w:rPr>
        <w:t xml:space="preserve"> </w:t>
      </w:r>
      <w:r w:rsidRPr="001D6870">
        <w:rPr>
          <w:b/>
          <w:bCs/>
          <w:rtl/>
        </w:rPr>
        <w:t>סף</w:t>
      </w:r>
      <w:r w:rsidRPr="00DF6CB6">
        <w:rPr>
          <w:b/>
          <w:bCs/>
          <w:rtl/>
        </w:rPr>
        <w:t xml:space="preserve"> </w:t>
      </w:r>
      <w:r w:rsidRPr="001D6870">
        <w:rPr>
          <w:b/>
          <w:bCs/>
          <w:rtl/>
        </w:rPr>
        <w:t>מנהליי</w:t>
      </w:r>
      <w:bookmarkEnd w:id="47"/>
      <w:bookmarkEnd w:id="48"/>
      <w:bookmarkEnd w:id="49"/>
      <w:r w:rsidR="007D0408" w:rsidRPr="001D6870">
        <w:rPr>
          <w:b/>
          <w:bCs/>
          <w:rtl/>
        </w:rPr>
        <w:t>ם</w:t>
      </w:r>
    </w:p>
    <w:p w14:paraId="55CC060E" w14:textId="526A0A95" w:rsidR="00F81260" w:rsidRPr="00DF6CB6" w:rsidRDefault="00522D4E" w:rsidP="00095824">
      <w:pPr>
        <w:pStyle w:val="3-"/>
        <w:ind w:left="1334" w:hanging="567"/>
      </w:pPr>
      <w:r w:rsidRPr="001D6870">
        <w:rPr>
          <w:rtl/>
        </w:rPr>
        <w:t>אם</w:t>
      </w:r>
      <w:r w:rsidRPr="00DF6CB6">
        <w:rPr>
          <w:rtl/>
        </w:rPr>
        <w:t xml:space="preserve"> </w:t>
      </w:r>
      <w:r w:rsidR="00227F8E" w:rsidRPr="00DF6CB6">
        <w:rPr>
          <w:rtl/>
        </w:rPr>
        <w:t>חלה על המציע חובת רישום</w:t>
      </w:r>
      <w:r w:rsidR="000B70FD" w:rsidRPr="00DF6CB6">
        <w:rPr>
          <w:rtl/>
        </w:rPr>
        <w:t xml:space="preserve">, </w:t>
      </w:r>
      <w:r w:rsidR="000B70FD" w:rsidRPr="001D6870">
        <w:rPr>
          <w:rtl/>
        </w:rPr>
        <w:t>על</w:t>
      </w:r>
      <w:r w:rsidR="000B70FD" w:rsidRPr="00DF6CB6">
        <w:rPr>
          <w:rtl/>
        </w:rPr>
        <w:t xml:space="preserve"> </w:t>
      </w:r>
      <w:r w:rsidR="000B70FD" w:rsidRPr="001D6870">
        <w:rPr>
          <w:rtl/>
        </w:rPr>
        <w:t>פי</w:t>
      </w:r>
      <w:r w:rsidR="000B70FD" w:rsidRPr="00DF6CB6">
        <w:rPr>
          <w:rtl/>
        </w:rPr>
        <w:t xml:space="preserve"> </w:t>
      </w:r>
      <w:r w:rsidR="000B70FD" w:rsidRPr="001D6870">
        <w:rPr>
          <w:rtl/>
        </w:rPr>
        <w:t>דין</w:t>
      </w:r>
      <w:r w:rsidR="000B70FD" w:rsidRPr="00DF6CB6">
        <w:rPr>
          <w:rtl/>
        </w:rPr>
        <w:t>,</w:t>
      </w:r>
      <w:r w:rsidR="00227F8E" w:rsidRPr="00DF6CB6">
        <w:rPr>
          <w:rtl/>
        </w:rPr>
        <w:t xml:space="preserve"> בישראל, </w:t>
      </w:r>
      <w:r w:rsidR="00652E81" w:rsidRPr="001D6870">
        <w:rPr>
          <w:rtl/>
        </w:rPr>
        <w:t>על</w:t>
      </w:r>
      <w:r w:rsidR="00227F8E" w:rsidRPr="001D6870">
        <w:rPr>
          <w:rtl/>
        </w:rPr>
        <w:t>יו</w:t>
      </w:r>
      <w:r w:rsidR="00652E81" w:rsidRPr="00DF6CB6">
        <w:rPr>
          <w:rtl/>
        </w:rPr>
        <w:t xml:space="preserve"> להיות</w:t>
      </w:r>
      <w:r w:rsidR="00227F8E" w:rsidRPr="00DF6CB6">
        <w:rPr>
          <w:rtl/>
        </w:rPr>
        <w:t xml:space="preserve"> רשום כדין.</w:t>
      </w:r>
    </w:p>
    <w:p w14:paraId="0F112FC4" w14:textId="77777777" w:rsidR="00F43C9A" w:rsidRPr="00DF6CB6" w:rsidRDefault="00227F8E" w:rsidP="00095824">
      <w:pPr>
        <w:pStyle w:val="3-"/>
        <w:ind w:left="1334" w:hanging="567"/>
      </w:pPr>
      <w:r w:rsidRPr="001D6870">
        <w:rPr>
          <w:rtl/>
        </w:rPr>
        <w:t>המציע עומד</w:t>
      </w:r>
      <w:r w:rsidR="004F1288" w:rsidRPr="001D6870">
        <w:rPr>
          <w:rtl/>
        </w:rPr>
        <w:t xml:space="preserve"> בדרישות </w:t>
      </w:r>
      <w:r w:rsidR="006B64EF" w:rsidRPr="00DF6CB6">
        <w:rPr>
          <w:rtl/>
        </w:rPr>
        <w:t>חוק עסקאות גופים ציבוריים, התשל"ו- 1976</w:t>
      </w:r>
      <w:r w:rsidR="006B64EF" w:rsidRPr="00DF6CB6">
        <w:t xml:space="preserve"> </w:t>
      </w:r>
      <w:r w:rsidR="006B64EF" w:rsidRPr="00DF6CB6">
        <w:rPr>
          <w:rtl/>
        </w:rPr>
        <w:t>("</w:t>
      </w:r>
      <w:r w:rsidR="006B64EF" w:rsidRPr="00DF6CB6">
        <w:rPr>
          <w:b/>
          <w:bCs/>
          <w:rtl/>
        </w:rPr>
        <w:t>חוק עסקאות גופים ציבוריים</w:t>
      </w:r>
      <w:r w:rsidR="006B64EF" w:rsidRPr="00DF6CB6">
        <w:rPr>
          <w:rtl/>
        </w:rPr>
        <w:t>")</w:t>
      </w:r>
      <w:r w:rsidRPr="00DF6CB6">
        <w:rPr>
          <w:rtl/>
        </w:rPr>
        <w:t>.</w:t>
      </w:r>
    </w:p>
    <w:p w14:paraId="21621C2A" w14:textId="77777777" w:rsidR="00866096" w:rsidRPr="00DF6CB6" w:rsidRDefault="00227F8E" w:rsidP="00095824">
      <w:pPr>
        <w:pStyle w:val="3-"/>
        <w:ind w:left="1334" w:hanging="567"/>
        <w:rPr>
          <w:rFonts w:eastAsia="David"/>
          <w:lang w:eastAsia="he-IL"/>
        </w:rPr>
      </w:pPr>
      <w:r w:rsidRPr="001D6870">
        <w:rPr>
          <w:rFonts w:eastAsia="David"/>
          <w:noProof/>
          <w:rtl/>
          <w:lang w:eastAsia="he-IL"/>
        </w:rPr>
        <w:t xml:space="preserve">כלל </w:t>
      </w:r>
      <w:bookmarkStart w:id="50" w:name="show_IsSherutOrHR"/>
      <w:r w:rsidRPr="001D6870">
        <w:rPr>
          <w:rFonts w:eastAsia="David"/>
          <w:noProof/>
          <w:rtl/>
          <w:lang w:eastAsia="he-IL"/>
        </w:rPr>
        <w:t xml:space="preserve">השירותים </w:t>
      </w:r>
      <w:bookmarkEnd w:id="50"/>
      <w:r w:rsidRPr="001D6870">
        <w:rPr>
          <w:rFonts w:eastAsia="David"/>
          <w:noProof/>
          <w:rtl/>
          <w:lang w:eastAsia="he-IL"/>
        </w:rPr>
        <w:t>המוצעים על ידי המציע עומדים בדרישות הרישוי והתקנים הנדרשים על פי דין לצורך אספקתם, ככל שישנם.</w:t>
      </w:r>
    </w:p>
    <w:p w14:paraId="32EACFE1" w14:textId="77777777" w:rsidR="001C2342" w:rsidRPr="00DF6CB6" w:rsidRDefault="001C2342" w:rsidP="001C2342">
      <w:pPr>
        <w:pStyle w:val="3-"/>
        <w:ind w:left="1334" w:hanging="567"/>
        <w:rPr>
          <w:b/>
          <w:bCs/>
        </w:rPr>
      </w:pPr>
      <w:r w:rsidRPr="001D6870">
        <w:rPr>
          <w:b/>
          <w:bCs/>
          <w:rtl/>
        </w:rPr>
        <w:t>מחזור כספי</w:t>
      </w:r>
    </w:p>
    <w:p w14:paraId="7535A747" w14:textId="14DF05CF" w:rsidR="001C2342" w:rsidRPr="00DF6CB6" w:rsidRDefault="001C2342" w:rsidP="001C2342">
      <w:pPr>
        <w:pStyle w:val="5-"/>
        <w:numPr>
          <w:ilvl w:val="0"/>
          <w:numId w:val="0"/>
        </w:numPr>
        <w:ind w:left="1334"/>
        <w:rPr>
          <w:rFonts w:eastAsia="David"/>
          <w:rtl/>
        </w:rPr>
      </w:pPr>
      <w:r w:rsidRPr="00DF6CB6">
        <w:rPr>
          <w:rFonts w:eastAsia="David"/>
          <w:rtl/>
        </w:rPr>
        <w:t xml:space="preserve">המציע הינו בעל מחזור כספי שנתי, שהינו גבוה מ- 4,000,000 </w:t>
      </w:r>
      <w:r w:rsidRPr="001D6870">
        <w:rPr>
          <w:rFonts w:eastAsia="David"/>
          <w:rtl/>
        </w:rPr>
        <w:t>₪</w:t>
      </w:r>
      <w:r w:rsidRPr="00DF6CB6">
        <w:rPr>
          <w:rFonts w:eastAsia="David"/>
          <w:rtl/>
        </w:rPr>
        <w:t xml:space="preserve"> בשנה </w:t>
      </w:r>
      <w:r w:rsidRPr="00DF6CB6">
        <w:rPr>
          <w:rFonts w:eastAsia="David"/>
          <w:b/>
          <w:bCs/>
          <w:rtl/>
        </w:rPr>
        <w:t>בכל אחת</w:t>
      </w:r>
      <w:r w:rsidRPr="00DF6CB6">
        <w:rPr>
          <w:rFonts w:eastAsia="David"/>
          <w:rtl/>
        </w:rPr>
        <w:t xml:space="preserve"> מהשנים 202</w:t>
      </w:r>
      <w:r w:rsidRPr="001D6870">
        <w:rPr>
          <w:rFonts w:eastAsia="David"/>
          <w:rtl/>
        </w:rPr>
        <w:t>2</w:t>
      </w:r>
      <w:r w:rsidR="00992A25" w:rsidRPr="00DF6CB6">
        <w:rPr>
          <w:rFonts w:eastAsia="David"/>
        </w:rPr>
        <w:t>,</w:t>
      </w:r>
      <w:r w:rsidR="00992A25" w:rsidRPr="001D6870">
        <w:rPr>
          <w:rFonts w:eastAsia="David"/>
          <w:rtl/>
        </w:rPr>
        <w:t xml:space="preserve"> </w:t>
      </w:r>
      <w:r w:rsidRPr="00DF6CB6">
        <w:rPr>
          <w:rFonts w:eastAsia="David"/>
          <w:rtl/>
        </w:rPr>
        <w:t>202</w:t>
      </w:r>
      <w:r w:rsidRPr="001D6870">
        <w:rPr>
          <w:rFonts w:eastAsia="David"/>
          <w:rtl/>
        </w:rPr>
        <w:t>3</w:t>
      </w:r>
      <w:r w:rsidR="00992A25" w:rsidRPr="00DF6CB6">
        <w:rPr>
          <w:rFonts w:eastAsia="David"/>
        </w:rPr>
        <w:t>,</w:t>
      </w:r>
      <w:r w:rsidR="00992A25" w:rsidRPr="001D6870">
        <w:rPr>
          <w:rFonts w:eastAsia="David"/>
          <w:rtl/>
        </w:rPr>
        <w:t xml:space="preserve"> </w:t>
      </w:r>
      <w:r w:rsidRPr="00DF6CB6">
        <w:rPr>
          <w:rFonts w:eastAsia="David"/>
          <w:rtl/>
        </w:rPr>
        <w:t>202</w:t>
      </w:r>
      <w:r w:rsidRPr="001D6870">
        <w:rPr>
          <w:rFonts w:eastAsia="David"/>
          <w:rtl/>
        </w:rPr>
        <w:t>4</w:t>
      </w:r>
      <w:r w:rsidRPr="00DF6CB6">
        <w:rPr>
          <w:rFonts w:eastAsia="David"/>
        </w:rPr>
        <w:t>.</w:t>
      </w:r>
    </w:p>
    <w:p w14:paraId="4BDF464F" w14:textId="4F063447" w:rsidR="000E3311" w:rsidRPr="00DF6CB6" w:rsidRDefault="00D80CFB" w:rsidP="00095824">
      <w:pPr>
        <w:pStyle w:val="3-"/>
        <w:ind w:left="1334" w:hanging="567"/>
        <w:rPr>
          <w:b/>
          <w:bCs/>
          <w:u w:val="single"/>
        </w:rPr>
      </w:pPr>
      <w:r w:rsidRPr="00DF6CB6">
        <w:rPr>
          <w:rFonts w:eastAsia="David"/>
          <w:b/>
          <w:bCs/>
          <w:u w:val="single"/>
          <w:rtl/>
          <w:lang w:eastAsia="he-IL"/>
        </w:rPr>
        <w:t>עסק חי</w:t>
      </w:r>
    </w:p>
    <w:p w14:paraId="4F991060" w14:textId="77777777" w:rsidR="006A6811" w:rsidRPr="00DF6CB6" w:rsidRDefault="00227F8E" w:rsidP="004C4E0E">
      <w:pPr>
        <w:pStyle w:val="4-"/>
        <w:rPr>
          <w:b w:val="0"/>
          <w:bCs w:val="0"/>
          <w:rtl/>
        </w:rPr>
      </w:pPr>
      <w:r w:rsidRPr="00DF6CB6">
        <w:rPr>
          <w:b w:val="0"/>
          <w:bCs w:val="0"/>
          <w:rtl/>
        </w:rPr>
        <w:t>לא קיים חשש להמשך קיומו של המציע כעסק חי.</w:t>
      </w:r>
    </w:p>
    <w:p w14:paraId="3E161E3F" w14:textId="2C18D689" w:rsidR="00390B5E" w:rsidRPr="00DF6CB6" w:rsidRDefault="00227F8E" w:rsidP="00095824">
      <w:pPr>
        <w:pStyle w:val="2-0"/>
        <w:tabs>
          <w:tab w:val="left" w:pos="1334"/>
        </w:tabs>
        <w:ind w:left="767" w:hanging="425"/>
        <w:rPr>
          <w:b/>
          <w:bCs/>
        </w:rPr>
      </w:pPr>
      <w:bookmarkStart w:id="51" w:name="_Toc32477196"/>
      <w:bookmarkStart w:id="52" w:name="_Toc43400591"/>
      <w:bookmarkStart w:id="53" w:name="_Toc44931900"/>
      <w:bookmarkStart w:id="54" w:name="_Toc44931987"/>
      <w:bookmarkStart w:id="55" w:name="show_professionalConditions"/>
      <w:bookmarkStart w:id="56" w:name="_Hlk194242761"/>
      <w:bookmarkEnd w:id="51"/>
      <w:r w:rsidRPr="001D6870">
        <w:rPr>
          <w:b/>
          <w:bCs/>
          <w:rtl/>
        </w:rPr>
        <w:t>תנאי</w:t>
      </w:r>
      <w:r w:rsidRPr="00DF6CB6">
        <w:rPr>
          <w:b/>
          <w:bCs/>
          <w:rtl/>
        </w:rPr>
        <w:t xml:space="preserve"> </w:t>
      </w:r>
      <w:r w:rsidRPr="001D6870">
        <w:rPr>
          <w:b/>
          <w:bCs/>
          <w:rtl/>
        </w:rPr>
        <w:t>סף</w:t>
      </w:r>
      <w:r w:rsidRPr="00DF6CB6">
        <w:rPr>
          <w:b/>
          <w:bCs/>
          <w:rtl/>
        </w:rPr>
        <w:t xml:space="preserve"> </w:t>
      </w:r>
      <w:r w:rsidRPr="001D6870">
        <w:rPr>
          <w:b/>
          <w:bCs/>
          <w:rtl/>
        </w:rPr>
        <w:t>מקצועיים</w:t>
      </w:r>
      <w:bookmarkEnd w:id="52"/>
      <w:bookmarkEnd w:id="53"/>
      <w:bookmarkEnd w:id="54"/>
    </w:p>
    <w:p w14:paraId="34C251D2" w14:textId="6ED59402" w:rsidR="00201C19" w:rsidRPr="00DF6CB6" w:rsidRDefault="00DF1D47" w:rsidP="00624D2F">
      <w:pPr>
        <w:pStyle w:val="3-"/>
        <w:numPr>
          <w:ilvl w:val="0"/>
          <w:numId w:val="0"/>
        </w:numPr>
        <w:ind w:left="1334"/>
      </w:pPr>
      <w:bookmarkStart w:id="57" w:name="show_IfkamutLekohotMatzia"/>
      <w:bookmarkEnd w:id="55"/>
      <w:r w:rsidRPr="001D6870">
        <w:rPr>
          <w:rFonts w:eastAsia="David"/>
          <w:b/>
          <w:bCs/>
          <w:noProof/>
          <w:rtl/>
          <w:lang w:eastAsia="he-IL"/>
        </w:rPr>
        <w:t xml:space="preserve">ניסיון קודם עם לקוחות </w:t>
      </w:r>
      <w:r w:rsidR="00624D2F" w:rsidRPr="001D6870">
        <w:rPr>
          <w:rFonts w:eastAsia="David"/>
          <w:b/>
          <w:bCs/>
          <w:noProof/>
          <w:rtl/>
          <w:lang w:eastAsia="he-IL"/>
        </w:rPr>
        <w:t xml:space="preserve">- </w:t>
      </w:r>
      <w:r w:rsidR="00201C19" w:rsidRPr="00DF6CB6">
        <w:rPr>
          <w:rtl/>
        </w:rPr>
        <w:t>המציע עומד בתנאים המפורטים להלן:</w:t>
      </w:r>
    </w:p>
    <w:p w14:paraId="793E4D34" w14:textId="7A841A41" w:rsidR="00A554C9" w:rsidRPr="00DF6CB6" w:rsidRDefault="00A554C9" w:rsidP="00624D2F">
      <w:pPr>
        <w:pStyle w:val="3-"/>
      </w:pPr>
      <w:r w:rsidRPr="001D6870">
        <w:rPr>
          <w:rtl/>
        </w:rPr>
        <w:t xml:space="preserve">פלטפורמת </w:t>
      </w:r>
      <w:r w:rsidRPr="00DF6CB6">
        <w:t>NopCommerce</w:t>
      </w:r>
      <w:r w:rsidRPr="001D6870">
        <w:rPr>
          <w:rtl/>
        </w:rPr>
        <w:t xml:space="preserve"> </w:t>
      </w:r>
    </w:p>
    <w:p w14:paraId="73407363" w14:textId="035F4757" w:rsidR="004B2063" w:rsidRPr="00DF6CB6" w:rsidRDefault="004B2063" w:rsidP="00A554C9">
      <w:pPr>
        <w:pStyle w:val="4-"/>
        <w:numPr>
          <w:ilvl w:val="0"/>
          <w:numId w:val="0"/>
        </w:numPr>
        <w:ind w:left="1615"/>
        <w:rPr>
          <w:b w:val="0"/>
          <w:bCs w:val="0"/>
        </w:rPr>
      </w:pPr>
      <w:r w:rsidRPr="001D6870">
        <w:rPr>
          <w:b w:val="0"/>
          <w:bCs w:val="0"/>
          <w:rtl/>
        </w:rPr>
        <w:t>למציע</w:t>
      </w:r>
      <w:r w:rsidRPr="00DF6CB6">
        <w:rPr>
          <w:b w:val="0"/>
          <w:bCs w:val="0"/>
          <w:rtl/>
        </w:rPr>
        <w:t xml:space="preserve"> ניסיון של שנתיים לפחות במהלך השנים </w:t>
      </w:r>
      <w:r w:rsidR="00174154" w:rsidRPr="001D6870">
        <w:rPr>
          <w:b w:val="0"/>
          <w:bCs w:val="0"/>
          <w:rtl/>
        </w:rPr>
        <w:t>2022-2025</w:t>
      </w:r>
      <w:r w:rsidRPr="00DF6CB6">
        <w:rPr>
          <w:b w:val="0"/>
          <w:bCs w:val="0"/>
          <w:rtl/>
        </w:rPr>
        <w:t xml:space="preserve"> בפיתוח אתרים ומערכות </w:t>
      </w:r>
      <w:r w:rsidRPr="00DF6CB6">
        <w:rPr>
          <w:b w:val="0"/>
          <w:bCs w:val="0"/>
        </w:rPr>
        <w:t>NopCommerce</w:t>
      </w:r>
      <w:r w:rsidRPr="001D6870">
        <w:rPr>
          <w:b w:val="0"/>
          <w:bCs w:val="0"/>
          <w:rtl/>
        </w:rPr>
        <w:t> בעברית</w:t>
      </w:r>
    </w:p>
    <w:p w14:paraId="0A978E69" w14:textId="00F004B0" w:rsidR="004B2063" w:rsidRPr="00DF6CB6" w:rsidRDefault="004B2063">
      <w:pPr>
        <w:pStyle w:val="3c"/>
        <w:numPr>
          <w:ilvl w:val="1"/>
          <w:numId w:val="82"/>
        </w:numPr>
        <w:spacing w:after="120" w:line="276" w:lineRule="auto"/>
        <w:ind w:right="0"/>
        <w:rPr>
          <w:rFonts w:cs="David"/>
          <w:b/>
          <w:bCs/>
        </w:rPr>
      </w:pPr>
      <w:bookmarkStart w:id="58" w:name="_Hlk192491280"/>
      <w:r w:rsidRPr="001D6870">
        <w:rPr>
          <w:rFonts w:cs="David"/>
          <w:rtl/>
        </w:rPr>
        <w:t>פיתוח</w:t>
      </w:r>
      <w:r w:rsidRPr="00DF6CB6">
        <w:rPr>
          <w:rFonts w:cs="David"/>
          <w:rtl/>
        </w:rPr>
        <w:t xml:space="preserve"> </w:t>
      </w:r>
      <w:r w:rsidR="00A554C9" w:rsidRPr="001D6870">
        <w:rPr>
          <w:rFonts w:cs="David"/>
          <w:rtl/>
        </w:rPr>
        <w:t xml:space="preserve">של </w:t>
      </w:r>
      <w:r w:rsidR="001C2342" w:rsidRPr="001D6870">
        <w:rPr>
          <w:rFonts w:cs="David"/>
          <w:rtl/>
        </w:rPr>
        <w:t>שני</w:t>
      </w:r>
      <w:r w:rsidR="001C2342" w:rsidRPr="00DF6CB6">
        <w:rPr>
          <w:rFonts w:cs="David"/>
          <w:rtl/>
        </w:rPr>
        <w:t xml:space="preserve"> </w:t>
      </w:r>
      <w:r w:rsidRPr="00DF6CB6">
        <w:rPr>
          <w:rFonts w:cs="David"/>
          <w:rtl/>
        </w:rPr>
        <w:t xml:space="preserve">אתרים </w:t>
      </w:r>
      <w:r w:rsidRPr="001D6870">
        <w:rPr>
          <w:rFonts w:cs="David"/>
          <w:rtl/>
        </w:rPr>
        <w:t>לפחות</w:t>
      </w:r>
      <w:r w:rsidRPr="00DF6CB6">
        <w:rPr>
          <w:rFonts w:cs="David"/>
          <w:rtl/>
        </w:rPr>
        <w:t xml:space="preserve">. לפחות אתר </w:t>
      </w:r>
      <w:r w:rsidRPr="001D6870">
        <w:rPr>
          <w:rFonts w:cs="David"/>
          <w:rtl/>
        </w:rPr>
        <w:t>אחד</w:t>
      </w:r>
      <w:r w:rsidRPr="00DF6CB6">
        <w:rPr>
          <w:rFonts w:cs="David"/>
          <w:rtl/>
        </w:rPr>
        <w:t xml:space="preserve"> בגרסה </w:t>
      </w:r>
      <w:r w:rsidR="00D558BB" w:rsidRPr="00DF6CB6">
        <w:rPr>
          <w:rFonts w:cs="David"/>
        </w:rPr>
        <w:t>4.70.</w:t>
      </w:r>
      <w:r w:rsidR="00805EBA" w:rsidRPr="00DF6CB6">
        <w:rPr>
          <w:rFonts w:cs="David"/>
        </w:rPr>
        <w:t>x</w:t>
      </w:r>
      <w:r w:rsidR="00D558BB" w:rsidRPr="00DF6CB6">
        <w:rPr>
          <w:rFonts w:cs="David"/>
        </w:rPr>
        <w:t>x</w:t>
      </w:r>
      <w:r w:rsidR="003D4746" w:rsidRPr="00DF6CB6">
        <w:rPr>
          <w:rFonts w:cs="David"/>
          <w:b/>
          <w:bCs/>
          <w:rtl/>
        </w:rPr>
        <w:t xml:space="preserve"> ומעלה.</w:t>
      </w:r>
    </w:p>
    <w:bookmarkEnd w:id="58"/>
    <w:p w14:paraId="733F05EB" w14:textId="2F24BB8A" w:rsidR="004B2063" w:rsidRPr="00DF6CB6" w:rsidRDefault="004B2063">
      <w:pPr>
        <w:pStyle w:val="3c"/>
        <w:numPr>
          <w:ilvl w:val="1"/>
          <w:numId w:val="82"/>
        </w:numPr>
        <w:spacing w:after="120" w:line="276" w:lineRule="auto"/>
        <w:ind w:right="0"/>
        <w:rPr>
          <w:rFonts w:cs="David"/>
          <w:b/>
          <w:bCs/>
        </w:rPr>
      </w:pPr>
      <w:r w:rsidRPr="001D6870">
        <w:rPr>
          <w:rFonts w:cs="David"/>
          <w:rtl/>
        </w:rPr>
        <w:t>לפחות</w:t>
      </w:r>
      <w:r w:rsidRPr="00DF6CB6">
        <w:rPr>
          <w:rFonts w:cs="David"/>
          <w:rtl/>
        </w:rPr>
        <w:t xml:space="preserve"> באתר אחד </w:t>
      </w:r>
      <w:r w:rsidR="001C2342" w:rsidRPr="00DF6CB6">
        <w:rPr>
          <w:rFonts w:cs="David"/>
          <w:rtl/>
        </w:rPr>
        <w:t>מה</w:t>
      </w:r>
      <w:r w:rsidR="001C2342" w:rsidRPr="001D6870">
        <w:rPr>
          <w:rFonts w:cs="David"/>
          <w:rtl/>
        </w:rPr>
        <w:t xml:space="preserve">שניים </w:t>
      </w:r>
      <w:r w:rsidRPr="00DF6CB6">
        <w:rPr>
          <w:rFonts w:cs="David"/>
          <w:rtl/>
        </w:rPr>
        <w:t xml:space="preserve">המוזכרים בסעיף </w:t>
      </w:r>
      <w:r w:rsidRPr="00DF6CB6">
        <w:rPr>
          <w:rFonts w:cs="David"/>
        </w:rPr>
        <w:t xml:space="preserve">a </w:t>
      </w:r>
      <w:r w:rsidRPr="00DF6CB6">
        <w:rPr>
          <w:rFonts w:cs="David"/>
          <w:rtl/>
        </w:rPr>
        <w:t xml:space="preserve">  לעיל:</w:t>
      </w:r>
      <w:r w:rsidRPr="00DF6CB6">
        <w:rPr>
          <w:rFonts w:cs="David"/>
        </w:rPr>
        <w:t xml:space="preserve"> </w:t>
      </w:r>
      <w:r w:rsidRPr="001D6870">
        <w:rPr>
          <w:rFonts w:cs="David"/>
          <w:rtl/>
        </w:rPr>
        <w:t>שודרגה</w:t>
      </w:r>
      <w:r w:rsidRPr="00DF6CB6">
        <w:rPr>
          <w:rFonts w:cs="David"/>
          <w:rtl/>
        </w:rPr>
        <w:t xml:space="preserve"> </w:t>
      </w:r>
      <w:r w:rsidRPr="001D6870">
        <w:rPr>
          <w:rFonts w:cs="David"/>
          <w:rtl/>
        </w:rPr>
        <w:t>גרסת</w:t>
      </w:r>
      <w:r w:rsidRPr="00DF6CB6">
        <w:rPr>
          <w:rFonts w:cs="David"/>
          <w:rtl/>
        </w:rPr>
        <w:t xml:space="preserve"> </w:t>
      </w:r>
      <w:r w:rsidRPr="001D6870">
        <w:rPr>
          <w:rFonts w:cs="David"/>
          <w:rtl/>
        </w:rPr>
        <w:t>המערכת</w:t>
      </w:r>
      <w:r w:rsidRPr="00DF6CB6">
        <w:rPr>
          <w:rFonts w:cs="David"/>
          <w:rtl/>
        </w:rPr>
        <w:t xml:space="preserve"> </w:t>
      </w:r>
      <w:r w:rsidRPr="001D6870">
        <w:rPr>
          <w:rFonts w:cs="David"/>
          <w:rtl/>
        </w:rPr>
        <w:t>יחד</w:t>
      </w:r>
      <w:r w:rsidRPr="00DF6CB6">
        <w:rPr>
          <w:rFonts w:cs="David"/>
          <w:rtl/>
        </w:rPr>
        <w:t xml:space="preserve"> </w:t>
      </w:r>
      <w:r w:rsidRPr="001D6870">
        <w:rPr>
          <w:rFonts w:cs="David"/>
          <w:rtl/>
        </w:rPr>
        <w:t>עם</w:t>
      </w:r>
      <w:r w:rsidRPr="00DF6CB6">
        <w:rPr>
          <w:rFonts w:cs="David"/>
          <w:rtl/>
        </w:rPr>
        <w:t xml:space="preserve"> </w:t>
      </w:r>
      <w:r w:rsidRPr="001D6870">
        <w:rPr>
          <w:rFonts w:cs="David"/>
          <w:rtl/>
        </w:rPr>
        <w:t>ההרחבות</w:t>
      </w:r>
      <w:r w:rsidRPr="00DF6CB6">
        <w:rPr>
          <w:rFonts w:cs="David"/>
          <w:rtl/>
        </w:rPr>
        <w:t xml:space="preserve"> </w:t>
      </w:r>
      <w:r w:rsidRPr="001D6870">
        <w:rPr>
          <w:rFonts w:cs="David"/>
          <w:rtl/>
        </w:rPr>
        <w:t>שפותחו</w:t>
      </w:r>
      <w:r w:rsidRPr="00DF6CB6">
        <w:rPr>
          <w:rFonts w:cs="David"/>
          <w:rtl/>
        </w:rPr>
        <w:t xml:space="preserve"> </w:t>
      </w:r>
      <w:r w:rsidRPr="001D6870">
        <w:rPr>
          <w:rFonts w:cs="David"/>
          <w:rtl/>
        </w:rPr>
        <w:t>בה</w:t>
      </w:r>
      <w:r w:rsidRPr="00DF6CB6">
        <w:rPr>
          <w:rFonts w:cs="David"/>
          <w:rtl/>
        </w:rPr>
        <w:t>.</w:t>
      </w:r>
    </w:p>
    <w:p w14:paraId="53D2F5EA" w14:textId="70DBDEA5" w:rsidR="004B2063" w:rsidRPr="00DF6CB6" w:rsidRDefault="004B2063">
      <w:pPr>
        <w:pStyle w:val="3c"/>
        <w:numPr>
          <w:ilvl w:val="1"/>
          <w:numId w:val="82"/>
        </w:numPr>
        <w:spacing w:after="120" w:line="276" w:lineRule="auto"/>
        <w:ind w:right="-1701"/>
        <w:rPr>
          <w:rFonts w:cs="David"/>
          <w:b/>
          <w:bCs/>
        </w:rPr>
      </w:pPr>
      <w:r w:rsidRPr="001D6870">
        <w:rPr>
          <w:rFonts w:cs="David"/>
          <w:rtl/>
        </w:rPr>
        <w:t>לפחות</w:t>
      </w:r>
      <w:r w:rsidRPr="00DF6CB6">
        <w:rPr>
          <w:rFonts w:cs="David"/>
          <w:rtl/>
        </w:rPr>
        <w:t xml:space="preserve"> אתר אחד </w:t>
      </w:r>
      <w:r w:rsidR="001C2342" w:rsidRPr="00DF6CB6">
        <w:rPr>
          <w:rFonts w:cs="David"/>
          <w:rtl/>
        </w:rPr>
        <w:t>מ</w:t>
      </w:r>
      <w:r w:rsidR="001C2342" w:rsidRPr="001D6870">
        <w:rPr>
          <w:rFonts w:cs="David"/>
          <w:rtl/>
        </w:rPr>
        <w:t>השניים</w:t>
      </w:r>
      <w:r w:rsidR="001C2342" w:rsidRPr="00DF6CB6">
        <w:rPr>
          <w:rFonts w:cs="David"/>
          <w:rtl/>
        </w:rPr>
        <w:t xml:space="preserve">  </w:t>
      </w:r>
      <w:r w:rsidRPr="00DF6CB6">
        <w:rPr>
          <w:rFonts w:cs="David"/>
          <w:rtl/>
        </w:rPr>
        <w:t xml:space="preserve">המוזכרים בסעיף </w:t>
      </w:r>
      <w:r w:rsidRPr="00DF6CB6">
        <w:rPr>
          <w:rFonts w:cs="David"/>
        </w:rPr>
        <w:t xml:space="preserve">a </w:t>
      </w:r>
      <w:r w:rsidRPr="00DF6CB6">
        <w:rPr>
          <w:rFonts w:cs="David"/>
          <w:rtl/>
        </w:rPr>
        <w:t xml:space="preserve">  לעיל </w:t>
      </w:r>
      <w:r w:rsidRPr="001D6870">
        <w:rPr>
          <w:rFonts w:cs="David"/>
          <w:rtl/>
        </w:rPr>
        <w:t>רספונסיבי</w:t>
      </w:r>
      <w:r w:rsidR="001550D7" w:rsidRPr="00DF6CB6">
        <w:rPr>
          <w:rFonts w:cs="David"/>
          <w:rtl/>
        </w:rPr>
        <w:t>.</w:t>
      </w:r>
    </w:p>
    <w:p w14:paraId="23710197" w14:textId="729B2B4E" w:rsidR="00A554C9" w:rsidRPr="00DF6CB6" w:rsidRDefault="00A554C9" w:rsidP="00624D2F">
      <w:pPr>
        <w:pStyle w:val="3-"/>
      </w:pPr>
      <w:r w:rsidRPr="001D6870">
        <w:rPr>
          <w:rtl/>
        </w:rPr>
        <w:t xml:space="preserve">פלטפורמת </w:t>
      </w:r>
      <w:r w:rsidRPr="00DF6CB6">
        <w:t>Umbraco</w:t>
      </w:r>
      <w:r w:rsidRPr="001D6870">
        <w:rPr>
          <w:rtl/>
        </w:rPr>
        <w:t xml:space="preserve"> </w:t>
      </w:r>
    </w:p>
    <w:p w14:paraId="76109041" w14:textId="4F23B346" w:rsidR="004B2063" w:rsidRPr="00DF6CB6" w:rsidRDefault="004B2063" w:rsidP="00EB34F0">
      <w:pPr>
        <w:pStyle w:val="4-"/>
        <w:numPr>
          <w:ilvl w:val="0"/>
          <w:numId w:val="0"/>
        </w:numPr>
        <w:ind w:left="1615"/>
        <w:rPr>
          <w:b w:val="0"/>
          <w:bCs w:val="0"/>
          <w:rtl/>
        </w:rPr>
      </w:pPr>
      <w:r w:rsidRPr="001D6870">
        <w:rPr>
          <w:b w:val="0"/>
          <w:bCs w:val="0"/>
          <w:rtl/>
        </w:rPr>
        <w:t>למציע</w:t>
      </w:r>
      <w:r w:rsidRPr="00DF6CB6">
        <w:rPr>
          <w:b w:val="0"/>
          <w:bCs w:val="0"/>
          <w:rtl/>
        </w:rPr>
        <w:t xml:space="preserve"> ניסיון של שנתיים לפחות במהלך השנים</w:t>
      </w:r>
      <w:r w:rsidR="009107F8" w:rsidRPr="001D6870">
        <w:rPr>
          <w:b w:val="0"/>
          <w:bCs w:val="0"/>
          <w:rtl/>
        </w:rPr>
        <w:t xml:space="preserve"> </w:t>
      </w:r>
      <w:r w:rsidRPr="00DF6CB6">
        <w:rPr>
          <w:b w:val="0"/>
          <w:bCs w:val="0"/>
          <w:rtl/>
        </w:rPr>
        <w:t xml:space="preserve"> </w:t>
      </w:r>
      <w:r w:rsidR="00174154" w:rsidRPr="001D6870">
        <w:rPr>
          <w:b w:val="0"/>
          <w:bCs w:val="0"/>
          <w:rtl/>
        </w:rPr>
        <w:t>2022-2025</w:t>
      </w:r>
      <w:r w:rsidR="009107F8" w:rsidRPr="001D6870">
        <w:rPr>
          <w:b w:val="0"/>
          <w:bCs w:val="0"/>
          <w:rtl/>
        </w:rPr>
        <w:t xml:space="preserve"> </w:t>
      </w:r>
      <w:r w:rsidR="009107F8" w:rsidRPr="00DF6CB6">
        <w:rPr>
          <w:b w:val="0"/>
          <w:bCs w:val="0"/>
          <w:rtl/>
        </w:rPr>
        <w:t xml:space="preserve"> </w:t>
      </w:r>
      <w:r w:rsidRPr="00DF6CB6">
        <w:rPr>
          <w:b w:val="0"/>
          <w:bCs w:val="0"/>
          <w:rtl/>
        </w:rPr>
        <w:t xml:space="preserve">בפיתוח אתרים מבוססי פלטפורמת </w:t>
      </w:r>
      <w:r w:rsidRPr="00DF6CB6">
        <w:rPr>
          <w:b w:val="0"/>
          <w:bCs w:val="0"/>
        </w:rPr>
        <w:t>Umbraco</w:t>
      </w:r>
      <w:r w:rsidRPr="00DF6CB6">
        <w:rPr>
          <w:b w:val="0"/>
          <w:bCs w:val="0"/>
          <w:rtl/>
        </w:rPr>
        <w:t xml:space="preserve"> בעברית</w:t>
      </w:r>
      <w:r w:rsidR="00E756EA" w:rsidRPr="001D6870">
        <w:rPr>
          <w:b w:val="0"/>
          <w:bCs w:val="0"/>
          <w:rtl/>
        </w:rPr>
        <w:t>.</w:t>
      </w:r>
    </w:p>
    <w:p w14:paraId="7771C6C3" w14:textId="7D516B3B" w:rsidR="0096720A" w:rsidRPr="00DF6CB6" w:rsidRDefault="0096720A">
      <w:pPr>
        <w:pStyle w:val="3c"/>
        <w:numPr>
          <w:ilvl w:val="0"/>
          <w:numId w:val="138"/>
        </w:numPr>
        <w:ind w:right="0"/>
        <w:jc w:val="both"/>
        <w:rPr>
          <w:rFonts w:cs="David"/>
          <w:b/>
          <w:bCs/>
          <w:rtl/>
        </w:rPr>
      </w:pPr>
      <w:bookmarkStart w:id="59" w:name="_Hlk192491324"/>
      <w:r w:rsidRPr="00DF6CB6">
        <w:rPr>
          <w:rFonts w:cs="David"/>
          <w:rtl/>
        </w:rPr>
        <w:t xml:space="preserve">פיתוח שלושה  אתרים לפחות. לפחות אתר אחד בגרסה </w:t>
      </w:r>
      <w:r w:rsidRPr="00DF6CB6">
        <w:rPr>
          <w:rFonts w:cs="David"/>
        </w:rPr>
        <w:t>13</w:t>
      </w:r>
      <w:r w:rsidRPr="00DF6CB6">
        <w:rPr>
          <w:rFonts w:cs="David"/>
          <w:rtl/>
        </w:rPr>
        <w:t xml:space="preserve"> ומעלה</w:t>
      </w:r>
      <w:r w:rsidRPr="00DF6CB6">
        <w:rPr>
          <w:rFonts w:cs="David"/>
          <w:b/>
          <w:bCs/>
          <w:rtl/>
        </w:rPr>
        <w:t>.</w:t>
      </w:r>
    </w:p>
    <w:p w14:paraId="62E31223" w14:textId="77777777" w:rsidR="0096720A" w:rsidRPr="00DF6CB6" w:rsidRDefault="0096720A">
      <w:pPr>
        <w:pStyle w:val="3c"/>
        <w:numPr>
          <w:ilvl w:val="0"/>
          <w:numId w:val="138"/>
        </w:numPr>
        <w:ind w:right="0"/>
        <w:jc w:val="both"/>
        <w:rPr>
          <w:rFonts w:cs="David"/>
          <w:b/>
          <w:bCs/>
        </w:rPr>
      </w:pPr>
      <w:r w:rsidRPr="00DF6CB6">
        <w:rPr>
          <w:rFonts w:cs="David"/>
          <w:rtl/>
        </w:rPr>
        <w:t xml:space="preserve">לפחות באתר אחד מהשלושה  המוזכרים בסעיף </w:t>
      </w:r>
      <w:r w:rsidRPr="00DF6CB6">
        <w:rPr>
          <w:rFonts w:cs="David"/>
        </w:rPr>
        <w:t xml:space="preserve">a </w:t>
      </w:r>
      <w:r w:rsidRPr="00DF6CB6">
        <w:rPr>
          <w:rFonts w:cs="David"/>
          <w:rtl/>
        </w:rPr>
        <w:t>  לעיל:</w:t>
      </w:r>
      <w:r w:rsidRPr="00DF6CB6">
        <w:rPr>
          <w:rFonts w:cs="David"/>
        </w:rPr>
        <w:t xml:space="preserve"> </w:t>
      </w:r>
      <w:r w:rsidRPr="00DF6CB6">
        <w:rPr>
          <w:rFonts w:cs="David"/>
          <w:rtl/>
        </w:rPr>
        <w:t>שודרגה גרסת המערכת יחד עם ההרחבות שפותחו בה</w:t>
      </w:r>
      <w:r w:rsidRPr="00DF6CB6">
        <w:rPr>
          <w:rFonts w:cs="David"/>
          <w:b/>
          <w:bCs/>
          <w:rtl/>
        </w:rPr>
        <w:t xml:space="preserve"> מגרסה 7 או 8 לגרסה 13 ומעלה.</w:t>
      </w:r>
    </w:p>
    <w:p w14:paraId="3C3BA6C0" w14:textId="77777777" w:rsidR="0096720A" w:rsidRPr="00DF6CB6" w:rsidRDefault="0096720A">
      <w:pPr>
        <w:pStyle w:val="3c"/>
        <w:numPr>
          <w:ilvl w:val="0"/>
          <w:numId w:val="138"/>
        </w:numPr>
        <w:ind w:right="0"/>
        <w:jc w:val="both"/>
        <w:rPr>
          <w:rFonts w:cs="David"/>
          <w:b/>
          <w:bCs/>
          <w:rtl/>
        </w:rPr>
      </w:pPr>
      <w:r w:rsidRPr="00DF6CB6">
        <w:rPr>
          <w:rFonts w:cs="David"/>
          <w:rtl/>
        </w:rPr>
        <w:t xml:space="preserve">לפחות אתר אחד מהשלושה  המוזכרים בסעיף </w:t>
      </w:r>
      <w:r w:rsidRPr="00DF6CB6">
        <w:rPr>
          <w:rFonts w:cs="David"/>
        </w:rPr>
        <w:t xml:space="preserve">a </w:t>
      </w:r>
      <w:r w:rsidRPr="00DF6CB6">
        <w:rPr>
          <w:rFonts w:cs="David"/>
          <w:rtl/>
        </w:rPr>
        <w:t>  לעיל רספונסיבי.</w:t>
      </w:r>
    </w:p>
    <w:p w14:paraId="5778EC04" w14:textId="77777777" w:rsidR="0096720A" w:rsidRPr="00DF6CB6" w:rsidRDefault="0096720A">
      <w:pPr>
        <w:pStyle w:val="3c"/>
        <w:numPr>
          <w:ilvl w:val="0"/>
          <w:numId w:val="138"/>
        </w:numPr>
        <w:ind w:right="0"/>
        <w:jc w:val="both"/>
        <w:rPr>
          <w:rFonts w:cs="David"/>
        </w:rPr>
      </w:pPr>
      <w:r w:rsidRPr="00DF6CB6">
        <w:rPr>
          <w:rFonts w:cs="David"/>
          <w:rtl/>
        </w:rPr>
        <w:t>לפחות אתר אחד שנעשתה בו הרחבה להתממשקות למערכת הזדהות החיצונית למערכת.</w:t>
      </w:r>
    </w:p>
    <w:bookmarkEnd w:id="59"/>
    <w:p w14:paraId="213430E4" w14:textId="58C2C299" w:rsidR="00A554C9" w:rsidRPr="00DF6CB6" w:rsidRDefault="00A554C9" w:rsidP="00624D2F">
      <w:pPr>
        <w:pStyle w:val="3-"/>
        <w:rPr>
          <w:rtl/>
        </w:rPr>
      </w:pPr>
      <w:r w:rsidRPr="001D6870">
        <w:rPr>
          <w:rtl/>
        </w:rPr>
        <w:t xml:space="preserve">פלטפורמת </w:t>
      </w:r>
      <w:r w:rsidRPr="00DF6CB6">
        <w:t>MOODLE</w:t>
      </w:r>
      <w:r w:rsidRPr="001D6870">
        <w:rPr>
          <w:rtl/>
        </w:rPr>
        <w:t xml:space="preserve"> </w:t>
      </w:r>
    </w:p>
    <w:p w14:paraId="70A85B00" w14:textId="29221430" w:rsidR="00935BD6" w:rsidRPr="00DF6CB6" w:rsidRDefault="00935BD6" w:rsidP="00EB34F0">
      <w:pPr>
        <w:pStyle w:val="4-"/>
        <w:numPr>
          <w:ilvl w:val="0"/>
          <w:numId w:val="0"/>
        </w:numPr>
        <w:ind w:left="1615"/>
        <w:rPr>
          <w:rtl/>
        </w:rPr>
      </w:pPr>
      <w:r w:rsidRPr="00DF6CB6">
        <w:rPr>
          <w:b w:val="0"/>
          <w:bCs w:val="0"/>
          <w:rtl/>
          <w14:scene3d>
            <w14:camera w14:prst="orthographicFront"/>
            <w14:lightRig w14:rig="threePt" w14:dir="t">
              <w14:rot w14:lat="0" w14:lon="0" w14:rev="0"/>
            </w14:lightRig>
          </w14:scene3d>
        </w:rPr>
        <w:t xml:space="preserve">למציע ניסיון של </w:t>
      </w:r>
      <w:r w:rsidR="00F61A62" w:rsidRPr="00DF6CB6">
        <w:rPr>
          <w:b w:val="0"/>
          <w:bCs w:val="0"/>
          <w14:scene3d>
            <w14:camera w14:prst="orthographicFront"/>
            <w14:lightRig w14:rig="threePt" w14:dir="t">
              <w14:rot w14:lat="0" w14:lon="0" w14:rev="0"/>
            </w14:lightRig>
          </w14:scene3d>
        </w:rPr>
        <w:t xml:space="preserve"> </w:t>
      </w:r>
      <w:r w:rsidR="00F10B60" w:rsidRPr="001D6870">
        <w:rPr>
          <w:b w:val="0"/>
          <w:bCs w:val="0"/>
          <w:rtl/>
          <w14:scene3d>
            <w14:camera w14:prst="orthographicFront"/>
            <w14:lightRig w14:rig="threePt" w14:dir="t">
              <w14:rot w14:lat="0" w14:lon="0" w14:rev="0"/>
            </w14:lightRig>
          </w14:scene3d>
        </w:rPr>
        <w:t>שנתיים</w:t>
      </w:r>
      <w:r w:rsidR="00F10B60" w:rsidRPr="00DF6CB6">
        <w:rPr>
          <w:b w:val="0"/>
          <w:bCs w:val="0"/>
          <w:rtl/>
          <w14:scene3d>
            <w14:camera w14:prst="orthographicFront"/>
            <w14:lightRig w14:rig="threePt" w14:dir="t">
              <w14:rot w14:lat="0" w14:lon="0" w14:rev="0"/>
            </w14:lightRig>
          </w14:scene3d>
        </w:rPr>
        <w:t xml:space="preserve"> </w:t>
      </w:r>
      <w:r w:rsidRPr="00DF6CB6">
        <w:rPr>
          <w:b w:val="0"/>
          <w:bCs w:val="0"/>
          <w:rtl/>
          <w14:scene3d>
            <w14:camera w14:prst="orthographicFront"/>
            <w14:lightRig w14:rig="threePt" w14:dir="t">
              <w14:rot w14:lat="0" w14:lon="0" w14:rev="0"/>
            </w14:lightRig>
          </w14:scene3d>
        </w:rPr>
        <w:t xml:space="preserve">שנים לפחות במהלך השנים </w:t>
      </w:r>
      <w:r w:rsidR="009107F8" w:rsidRPr="00DF6CB6">
        <w:rPr>
          <w:b w:val="0"/>
          <w:bCs w:val="0"/>
          <w:rtl/>
        </w:rPr>
        <w:t>2022</w:t>
      </w:r>
      <w:r w:rsidR="00174154" w:rsidRPr="00DF6CB6">
        <w:rPr>
          <w:b w:val="0"/>
          <w:bCs w:val="0"/>
          <w:rtl/>
        </w:rPr>
        <w:t>-2025</w:t>
      </w:r>
      <w:r w:rsidR="00992A25" w:rsidRPr="00DF6CB6">
        <w:rPr>
          <w:b w:val="0"/>
          <w:bCs w:val="0"/>
        </w:rPr>
        <w:t xml:space="preserve"> </w:t>
      </w:r>
      <w:r w:rsidRPr="00DF6CB6">
        <w:rPr>
          <w:b w:val="0"/>
          <w:bCs w:val="0"/>
          <w:rtl/>
          <w14:scene3d>
            <w14:camera w14:prst="orthographicFront"/>
            <w14:lightRig w14:rig="threePt" w14:dir="t">
              <w14:rot w14:lat="0" w14:lon="0" w14:rev="0"/>
            </w14:lightRig>
          </w14:scene3d>
        </w:rPr>
        <w:t xml:space="preserve">, בפיתוח אתרים לניהול למידה מבוססי פלטפורמת </w:t>
      </w:r>
      <w:r w:rsidR="00D85211" w:rsidRPr="00DF6CB6">
        <w:rPr>
          <w:b w:val="0"/>
          <w:bCs w:val="0"/>
          <w14:scene3d>
            <w14:camera w14:prst="orthographicFront"/>
            <w14:lightRig w14:rig="threePt" w14:dir="t">
              <w14:rot w14:lat="0" w14:lon="0" w14:rev="0"/>
            </w14:lightRig>
          </w14:scene3d>
        </w:rPr>
        <w:t>MOODLE</w:t>
      </w:r>
      <w:r w:rsidR="00D85211" w:rsidRPr="00DF6CB6">
        <w:rPr>
          <w:b w:val="0"/>
          <w:bCs w:val="0"/>
          <w:rtl/>
          <w14:scene3d>
            <w14:camera w14:prst="orthographicFront"/>
            <w14:lightRig w14:rig="threePt" w14:dir="t">
              <w14:rot w14:lat="0" w14:lon="0" w14:rev="0"/>
            </w14:lightRig>
          </w14:scene3d>
        </w:rPr>
        <w:t xml:space="preserve"> </w:t>
      </w:r>
      <w:r w:rsidRPr="00DF6CB6">
        <w:rPr>
          <w:b w:val="0"/>
          <w:bCs w:val="0"/>
          <w:rtl/>
          <w14:scene3d>
            <w14:camera w14:prst="orthographicFront"/>
            <w14:lightRig w14:rig="threePt" w14:dir="t">
              <w14:rot w14:lat="0" w14:lon="0" w14:rev="0"/>
            </w14:lightRig>
          </w14:scene3d>
        </w:rPr>
        <w:t>בעברית באנגלית</w:t>
      </w:r>
      <w:r w:rsidR="001167A8" w:rsidRPr="001D6870">
        <w:rPr>
          <w:b w:val="0"/>
          <w:bCs w:val="0"/>
          <w:rtl/>
          <w14:scene3d>
            <w14:camera w14:prst="orthographicFront"/>
            <w14:lightRig w14:rig="threePt" w14:dir="t">
              <w14:rot w14:lat="0" w14:lon="0" w14:rev="0"/>
            </w14:lightRig>
          </w14:scene3d>
        </w:rPr>
        <w:t xml:space="preserve"> ובערבית</w:t>
      </w:r>
    </w:p>
    <w:p w14:paraId="00C977AF" w14:textId="373D8363" w:rsidR="00954297" w:rsidRPr="00DF6CB6" w:rsidRDefault="00954297">
      <w:pPr>
        <w:pStyle w:val="3-"/>
        <w:numPr>
          <w:ilvl w:val="0"/>
          <w:numId w:val="115"/>
        </w:numPr>
        <w:spacing w:line="276" w:lineRule="auto"/>
      </w:pPr>
      <w:r w:rsidRPr="00DF6CB6">
        <w:rPr>
          <w:rtl/>
        </w:rPr>
        <w:t>ניהול של לפחות חמישה אתרים רספונסיביים בגרסת מוצר 4.1 ומעלה, לרבות ניהול משאבים ואופטימיזציה בתשתית ענן (</w:t>
      </w:r>
      <w:r w:rsidRPr="00DF6CB6">
        <w:t>AWS,</w:t>
      </w:r>
      <w:r w:rsidR="005F1764" w:rsidRPr="00DF6CB6">
        <w:t xml:space="preserve"> </w:t>
      </w:r>
      <w:r w:rsidRPr="00DF6CB6">
        <w:t>GCP,</w:t>
      </w:r>
      <w:r w:rsidR="001C2342" w:rsidRPr="001D6870">
        <w:rPr>
          <w:rtl/>
        </w:rPr>
        <w:t xml:space="preserve"> </w:t>
      </w:r>
      <w:r w:rsidRPr="00DF6CB6">
        <w:t>AZURE</w:t>
      </w:r>
      <w:r w:rsidRPr="00DF6CB6">
        <w:rPr>
          <w:rtl/>
        </w:rPr>
        <w:t>).</w:t>
      </w:r>
    </w:p>
    <w:p w14:paraId="4C0131A4" w14:textId="2C812ABF" w:rsidR="00954297" w:rsidRPr="00DF6CB6" w:rsidRDefault="00954297">
      <w:pPr>
        <w:pStyle w:val="3-"/>
        <w:numPr>
          <w:ilvl w:val="0"/>
          <w:numId w:val="115"/>
        </w:numPr>
        <w:spacing w:line="276" w:lineRule="auto"/>
      </w:pPr>
      <w:r w:rsidRPr="00DF6CB6">
        <w:rPr>
          <w:rtl/>
        </w:rPr>
        <w:t xml:space="preserve">לפחות אתר אחד ובו 4 </w:t>
      </w:r>
      <w:r w:rsidR="00BF1BAA" w:rsidRPr="00DF6CB6">
        <w:t xml:space="preserve"> </w:t>
      </w:r>
      <w:r w:rsidRPr="00DF6CB6">
        <w:rPr>
          <w:rtl/>
        </w:rPr>
        <w:t xml:space="preserve">הרחבות ייעודיות (כתובות על פי </w:t>
      </w:r>
      <w:r w:rsidRPr="00DF6CB6">
        <w:t>moodle standard</w:t>
      </w:r>
      <w:r w:rsidRPr="00DF6CB6">
        <w:rPr>
          <w:rtl/>
        </w:rPr>
        <w:t xml:space="preserve">) ביניהן הרחבה להתממשקות למערכת הזדהות החיצונית למערכת. </w:t>
      </w:r>
    </w:p>
    <w:p w14:paraId="64DA3BD7" w14:textId="77777777" w:rsidR="00954297" w:rsidRPr="00DF6CB6" w:rsidRDefault="00954297">
      <w:pPr>
        <w:pStyle w:val="3-"/>
        <w:numPr>
          <w:ilvl w:val="0"/>
          <w:numId w:val="115"/>
        </w:numPr>
        <w:spacing w:line="276" w:lineRule="auto"/>
      </w:pPr>
      <w:r w:rsidRPr="00DF6CB6">
        <w:rPr>
          <w:rtl/>
        </w:rPr>
        <w:t xml:space="preserve">ניסיון בשדרוגי גרסת המוצר, לפחות באתר אחד שודרגה גרסת המערכת יחד עם ההרחבות שפותחו בה (סעיף </w:t>
      </w:r>
      <w:r w:rsidRPr="00DF6CB6">
        <w:t>b</w:t>
      </w:r>
      <w:r w:rsidRPr="00DF6CB6">
        <w:rPr>
          <w:rtl/>
        </w:rPr>
        <w:t xml:space="preserve"> לעיל).</w:t>
      </w:r>
    </w:p>
    <w:bookmarkEnd w:id="56"/>
    <w:p w14:paraId="03812E6E" w14:textId="0C621A3E" w:rsidR="00935BD6" w:rsidRPr="00DF6CB6" w:rsidRDefault="00935BD6" w:rsidP="00BB7CF4">
      <w:pPr>
        <w:pStyle w:val="3-"/>
        <w:spacing w:before="0" w:after="0"/>
      </w:pPr>
      <w:r w:rsidRPr="001D6870">
        <w:rPr>
          <w:rtl/>
        </w:rPr>
        <w:t>לצורך</w:t>
      </w:r>
      <w:r w:rsidRPr="00DF6CB6">
        <w:rPr>
          <w:rtl/>
        </w:rPr>
        <w:t xml:space="preserve"> עמידה בדרישות סעיף זה (</w:t>
      </w:r>
      <w:r w:rsidR="001167A8" w:rsidRPr="001D6870">
        <w:rPr>
          <w:rtl/>
        </w:rPr>
        <w:t>4.3</w:t>
      </w:r>
      <w:r w:rsidRPr="00DF6CB6">
        <w:rPr>
          <w:rtl/>
        </w:rPr>
        <w:t xml:space="preserve">) ניתן </w:t>
      </w:r>
      <w:r w:rsidRPr="001D6870">
        <w:rPr>
          <w:rtl/>
        </w:rPr>
        <w:t>להציג</w:t>
      </w:r>
      <w:r w:rsidRPr="00DF6CB6">
        <w:rPr>
          <w:rtl/>
        </w:rPr>
        <w:t xml:space="preserve"> </w:t>
      </w:r>
      <w:r w:rsidRPr="001D6870">
        <w:rPr>
          <w:rtl/>
        </w:rPr>
        <w:t>קבלן</w:t>
      </w:r>
      <w:r w:rsidRPr="00DF6CB6">
        <w:rPr>
          <w:rtl/>
        </w:rPr>
        <w:t xml:space="preserve"> </w:t>
      </w:r>
      <w:r w:rsidRPr="001D6870">
        <w:rPr>
          <w:rtl/>
        </w:rPr>
        <w:t>משנה</w:t>
      </w:r>
      <w:r w:rsidRPr="00DF6CB6">
        <w:rPr>
          <w:rtl/>
        </w:rPr>
        <w:t xml:space="preserve"> </w:t>
      </w:r>
      <w:r w:rsidR="008916B9" w:rsidRPr="001D6870">
        <w:rPr>
          <w:rtl/>
        </w:rPr>
        <w:t xml:space="preserve">בעבור </w:t>
      </w:r>
      <w:r w:rsidR="00E756EA" w:rsidRPr="001D6870">
        <w:rPr>
          <w:rtl/>
        </w:rPr>
        <w:t xml:space="preserve">כל </w:t>
      </w:r>
      <w:r w:rsidR="008916B9" w:rsidRPr="001D6870">
        <w:rPr>
          <w:rtl/>
        </w:rPr>
        <w:t xml:space="preserve">אחד </w:t>
      </w:r>
    </w:p>
    <w:p w14:paraId="60CC4FBF" w14:textId="11B2C92F" w:rsidR="00201C19" w:rsidRPr="00DF6CB6" w:rsidRDefault="00201C19" w:rsidP="00BB7CF4">
      <w:pPr>
        <w:pStyle w:val="4-"/>
        <w:numPr>
          <w:ilvl w:val="0"/>
          <w:numId w:val="0"/>
        </w:numPr>
        <w:spacing w:before="0" w:after="0"/>
        <w:ind w:left="1615"/>
      </w:pPr>
      <w:r w:rsidRPr="001D6870">
        <w:rPr>
          <w:rtl/>
        </w:rPr>
        <w:t>מהסעיפים 4.3.1. או 4.3.2 או 4.3.3, העומד</w:t>
      </w:r>
      <w:r w:rsidRPr="00DF6CB6">
        <w:rPr>
          <w:rtl/>
        </w:rPr>
        <w:t xml:space="preserve"> </w:t>
      </w:r>
      <w:r w:rsidRPr="001D6870">
        <w:rPr>
          <w:rtl/>
        </w:rPr>
        <w:t>בדרישות</w:t>
      </w:r>
      <w:r w:rsidRPr="00DF6CB6">
        <w:rPr>
          <w:rtl/>
        </w:rPr>
        <w:t xml:space="preserve"> </w:t>
      </w:r>
      <w:r w:rsidRPr="001D6870">
        <w:rPr>
          <w:rtl/>
        </w:rPr>
        <w:t>הסעיף</w:t>
      </w:r>
      <w:r w:rsidRPr="00DF6CB6">
        <w:rPr>
          <w:rtl/>
        </w:rPr>
        <w:t xml:space="preserve"> </w:t>
      </w:r>
      <w:r w:rsidRPr="001D6870">
        <w:rPr>
          <w:rtl/>
        </w:rPr>
        <w:t>הרלוונטי</w:t>
      </w:r>
      <w:r w:rsidRPr="00DF6CB6">
        <w:rPr>
          <w:rtl/>
        </w:rPr>
        <w:t>.</w:t>
      </w:r>
    </w:p>
    <w:p w14:paraId="597A6B02" w14:textId="1686E623" w:rsidR="008A7616" w:rsidRPr="00DF6CB6" w:rsidRDefault="008A7616">
      <w:pPr>
        <w:pStyle w:val="2-0"/>
        <w:tabs>
          <w:tab w:val="left" w:pos="1334"/>
        </w:tabs>
        <w:ind w:left="767" w:hanging="425"/>
        <w:rPr>
          <w:b/>
          <w:bCs/>
          <w:rtl/>
        </w:rPr>
      </w:pPr>
      <w:bookmarkStart w:id="60" w:name="show_IfgovaMachzorMatzia"/>
      <w:bookmarkEnd w:id="57"/>
      <w:r w:rsidRPr="001D6870">
        <w:rPr>
          <w:b/>
          <w:bCs/>
          <w:rtl/>
        </w:rPr>
        <w:t>לקוחות</w:t>
      </w:r>
      <w:r w:rsidRPr="00DF6CB6">
        <w:rPr>
          <w:b/>
          <w:bCs/>
          <w:rtl/>
        </w:rPr>
        <w:t xml:space="preserve"> והתקנות </w:t>
      </w:r>
    </w:p>
    <w:p w14:paraId="17BBC9DB" w14:textId="0F5EBB24" w:rsidR="008A7616" w:rsidRPr="00DF6CB6" w:rsidRDefault="008A7616" w:rsidP="007E7C6B">
      <w:pPr>
        <w:pStyle w:val="2-0"/>
        <w:numPr>
          <w:ilvl w:val="0"/>
          <w:numId w:val="0"/>
        </w:numPr>
        <w:tabs>
          <w:tab w:val="left" w:pos="1334"/>
        </w:tabs>
        <w:ind w:left="767"/>
        <w:rPr>
          <w:rtl/>
        </w:rPr>
      </w:pPr>
      <w:r w:rsidRPr="001D6870">
        <w:rPr>
          <w:rtl/>
        </w:rPr>
        <w:t>המציע יפרט את ניסיונו</w:t>
      </w:r>
      <w:r w:rsidR="005D65EC" w:rsidRPr="001D6870">
        <w:rPr>
          <w:rtl/>
        </w:rPr>
        <w:t xml:space="preserve"> </w:t>
      </w:r>
      <w:r w:rsidR="005D65EC" w:rsidRPr="00DF6CB6">
        <w:rPr>
          <w:rtl/>
        </w:rPr>
        <w:t xml:space="preserve">(ו/או </w:t>
      </w:r>
      <w:r w:rsidR="005D65EC" w:rsidRPr="001D6870">
        <w:rPr>
          <w:rtl/>
        </w:rPr>
        <w:t>את</w:t>
      </w:r>
      <w:r w:rsidR="005D65EC" w:rsidRPr="00DF6CB6">
        <w:rPr>
          <w:rtl/>
        </w:rPr>
        <w:t xml:space="preserve"> </w:t>
      </w:r>
      <w:r w:rsidR="005D65EC" w:rsidRPr="001D6870">
        <w:rPr>
          <w:rtl/>
        </w:rPr>
        <w:t>נסיונו</w:t>
      </w:r>
      <w:r w:rsidR="005D65EC" w:rsidRPr="00DF6CB6">
        <w:rPr>
          <w:rtl/>
        </w:rPr>
        <w:t xml:space="preserve"> </w:t>
      </w:r>
      <w:r w:rsidR="005D65EC" w:rsidRPr="001D6870">
        <w:rPr>
          <w:rtl/>
        </w:rPr>
        <w:t>של</w:t>
      </w:r>
      <w:r w:rsidR="005D65EC" w:rsidRPr="00DF6CB6">
        <w:rPr>
          <w:rtl/>
        </w:rPr>
        <w:t xml:space="preserve"> </w:t>
      </w:r>
      <w:r w:rsidR="005D65EC" w:rsidRPr="001D6870">
        <w:rPr>
          <w:rtl/>
        </w:rPr>
        <w:t>קבלן</w:t>
      </w:r>
      <w:r w:rsidR="005D65EC" w:rsidRPr="00DF6CB6">
        <w:rPr>
          <w:rtl/>
        </w:rPr>
        <w:t xml:space="preserve"> </w:t>
      </w:r>
      <w:r w:rsidR="005D65EC" w:rsidRPr="001D6870">
        <w:rPr>
          <w:rtl/>
        </w:rPr>
        <w:t>המשנה</w:t>
      </w:r>
      <w:r w:rsidR="005D65EC" w:rsidRPr="00DF6CB6">
        <w:rPr>
          <w:rtl/>
        </w:rPr>
        <w:t xml:space="preserve"> </w:t>
      </w:r>
      <w:r w:rsidR="005D65EC" w:rsidRPr="001D6870">
        <w:rPr>
          <w:rtl/>
        </w:rPr>
        <w:t>שהוצג</w:t>
      </w:r>
      <w:r w:rsidR="005D65EC" w:rsidRPr="00DF6CB6">
        <w:rPr>
          <w:rtl/>
        </w:rPr>
        <w:t xml:space="preserve"> </w:t>
      </w:r>
      <w:r w:rsidR="005D65EC" w:rsidRPr="001D6870">
        <w:rPr>
          <w:rtl/>
        </w:rPr>
        <w:t>לטובת</w:t>
      </w:r>
      <w:r w:rsidR="005D65EC" w:rsidRPr="00DF6CB6">
        <w:rPr>
          <w:rtl/>
        </w:rPr>
        <w:t xml:space="preserve"> </w:t>
      </w:r>
      <w:r w:rsidR="005D65EC" w:rsidRPr="001D6870">
        <w:rPr>
          <w:rtl/>
        </w:rPr>
        <w:t>עמידת</w:t>
      </w:r>
      <w:r w:rsidR="005D65EC" w:rsidRPr="00DF6CB6">
        <w:rPr>
          <w:rtl/>
        </w:rPr>
        <w:t xml:space="preserve"> </w:t>
      </w:r>
      <w:r w:rsidR="005D65EC" w:rsidRPr="001D6870">
        <w:rPr>
          <w:rtl/>
        </w:rPr>
        <w:t>המציע</w:t>
      </w:r>
      <w:r w:rsidR="005D65EC" w:rsidRPr="00DF6CB6">
        <w:rPr>
          <w:rtl/>
        </w:rPr>
        <w:t xml:space="preserve"> </w:t>
      </w:r>
      <w:r w:rsidR="005D65EC" w:rsidRPr="001D6870">
        <w:rPr>
          <w:rtl/>
        </w:rPr>
        <w:t>בתנאי</w:t>
      </w:r>
      <w:r w:rsidR="005D65EC" w:rsidRPr="00DF6CB6">
        <w:rPr>
          <w:rtl/>
        </w:rPr>
        <w:t xml:space="preserve"> </w:t>
      </w:r>
      <w:r w:rsidR="005D65EC" w:rsidRPr="001D6870">
        <w:rPr>
          <w:rtl/>
        </w:rPr>
        <w:t>הסף</w:t>
      </w:r>
      <w:r w:rsidR="005D65EC" w:rsidRPr="00DF6CB6">
        <w:rPr>
          <w:rtl/>
        </w:rPr>
        <w:t xml:space="preserve"> </w:t>
      </w:r>
      <w:r w:rsidR="005D65EC" w:rsidRPr="001D6870">
        <w:rPr>
          <w:rtl/>
        </w:rPr>
        <w:t>בסעיף</w:t>
      </w:r>
      <w:r w:rsidR="005D65EC" w:rsidRPr="00DF6CB6">
        <w:rPr>
          <w:rtl/>
        </w:rPr>
        <w:t xml:space="preserve"> 4.3.4 </w:t>
      </w:r>
      <w:r w:rsidR="005D65EC" w:rsidRPr="001D6870">
        <w:rPr>
          <w:rtl/>
        </w:rPr>
        <w:t>לעיל</w:t>
      </w:r>
      <w:r w:rsidR="005D65EC" w:rsidRPr="00DF6CB6">
        <w:rPr>
          <w:rtl/>
        </w:rPr>
        <w:t>)</w:t>
      </w:r>
      <w:r w:rsidRPr="001D6870">
        <w:rPr>
          <w:rtl/>
        </w:rPr>
        <w:t xml:space="preserve"> בביצוע פרויקטים בסביבות הפלטפורמות הנדרשות מעבר לנדרש </w:t>
      </w:r>
      <w:r w:rsidR="00A554C9" w:rsidRPr="001D6870">
        <w:rPr>
          <w:rtl/>
        </w:rPr>
        <w:t>"</w:t>
      </w:r>
      <w:r w:rsidRPr="001D6870">
        <w:rPr>
          <w:b/>
          <w:bCs/>
          <w:rtl/>
        </w:rPr>
        <w:t>בסעיף</w:t>
      </w:r>
      <w:r w:rsidRPr="00DF6CB6">
        <w:rPr>
          <w:b/>
          <w:bCs/>
          <w:rtl/>
        </w:rPr>
        <w:t xml:space="preserve"> 4.3</w:t>
      </w:r>
      <w:r w:rsidR="006D6CB8" w:rsidRPr="00DF6CB6">
        <w:rPr>
          <w:b/>
          <w:bCs/>
          <w:rtl/>
        </w:rPr>
        <w:t xml:space="preserve"> תנאי סף מקצועיים</w:t>
      </w:r>
      <w:r w:rsidR="00A554C9" w:rsidRPr="001D6870">
        <w:rPr>
          <w:b/>
          <w:bCs/>
          <w:rtl/>
        </w:rPr>
        <w:t>"</w:t>
      </w:r>
      <w:r w:rsidRPr="001D6870">
        <w:rPr>
          <w:rtl/>
        </w:rPr>
        <w:t xml:space="preserve"> </w:t>
      </w:r>
      <w:r w:rsidRPr="001D6870">
        <w:rPr>
          <w:b/>
          <w:bCs/>
          <w:rtl/>
        </w:rPr>
        <w:t>לעיל</w:t>
      </w:r>
      <w:r w:rsidR="00BB67F2" w:rsidRPr="00DF6CB6">
        <w:rPr>
          <w:b/>
          <w:bCs/>
          <w:rtl/>
        </w:rPr>
        <w:t>.</w:t>
      </w:r>
    </w:p>
    <w:p w14:paraId="6DEE6F39" w14:textId="5FD26CFA" w:rsidR="00B65FB5" w:rsidRPr="00DF6CB6" w:rsidRDefault="00B65FB5" w:rsidP="007E7C6B">
      <w:pPr>
        <w:pStyle w:val="3-"/>
        <w:rPr>
          <w:b/>
          <w:bCs/>
          <w:u w:val="single"/>
          <w:rtl/>
        </w:rPr>
      </w:pPr>
      <w:r w:rsidRPr="001D6870">
        <w:rPr>
          <w:rtl/>
        </w:rPr>
        <w:t>ניסיון</w:t>
      </w:r>
      <w:r w:rsidRPr="00DF6CB6">
        <w:rPr>
          <w:rtl/>
        </w:rPr>
        <w:t xml:space="preserve"> </w:t>
      </w:r>
      <w:r w:rsidR="00A554C9" w:rsidRPr="001D6870">
        <w:rPr>
          <w:rtl/>
        </w:rPr>
        <w:t>קודם</w:t>
      </w:r>
      <w:r w:rsidR="00A554C9" w:rsidRPr="00DF6CB6">
        <w:rPr>
          <w:rtl/>
        </w:rPr>
        <w:t xml:space="preserve"> </w:t>
      </w:r>
      <w:r w:rsidRPr="00DF6CB6">
        <w:rPr>
          <w:rtl/>
        </w:rPr>
        <w:t xml:space="preserve">בביצוע פרויקטי </w:t>
      </w:r>
      <w:r w:rsidRPr="00DF6CB6">
        <w:t>NopCommarce</w:t>
      </w:r>
    </w:p>
    <w:p w14:paraId="10055A97" w14:textId="77777777" w:rsidR="00977A0A" w:rsidRPr="00DF6CB6" w:rsidRDefault="00977A0A" w:rsidP="00EB34F0">
      <w:pPr>
        <w:pStyle w:val="4-"/>
        <w:numPr>
          <w:ilvl w:val="0"/>
          <w:numId w:val="0"/>
        </w:numPr>
        <w:ind w:left="1213"/>
        <w:rPr>
          <w:b w:val="0"/>
          <w:bCs w:val="0"/>
        </w:rPr>
      </w:pPr>
      <w:r w:rsidRPr="00DF6CB6">
        <w:rPr>
          <w:b w:val="0"/>
          <w:bCs w:val="0"/>
          <w:rtl/>
        </w:rPr>
        <w:t>סעיפי יתרון שאינם חובה</w:t>
      </w:r>
    </w:p>
    <w:p w14:paraId="13ADE662" w14:textId="6E0E474F" w:rsidR="00977A0A" w:rsidRPr="00DF6CB6" w:rsidRDefault="00251A01">
      <w:pPr>
        <w:pStyle w:val="3-"/>
        <w:numPr>
          <w:ilvl w:val="0"/>
          <w:numId w:val="141"/>
        </w:numPr>
        <w:rPr>
          <w:rtl/>
        </w:rPr>
      </w:pPr>
      <w:r w:rsidRPr="00DF6CB6">
        <w:rPr>
          <w:rtl/>
        </w:rPr>
        <w:t xml:space="preserve">נקודות יתרון יינתנו לפי הניקוד המפורט בסעיף 5, למציע שיציג פרויקטים נוספים מעבר לאלו שהוגשו בתנאי הסף, בפיתוח אתרים ומערכות </w:t>
      </w:r>
      <w:r w:rsidRPr="00DF6CB6">
        <w:t>NopCommerce</w:t>
      </w:r>
      <w:r w:rsidRPr="00DF6CB6">
        <w:rPr>
          <w:rtl/>
        </w:rPr>
        <w:t xml:space="preserve"> בעברית בגרסה 4.7 ומעלה</w:t>
      </w:r>
      <w:r w:rsidR="0044117D" w:rsidRPr="00DF6CB6">
        <w:rPr>
          <w:rtl/>
        </w:rPr>
        <w:t>.</w:t>
      </w:r>
    </w:p>
    <w:p w14:paraId="116BFCEB" w14:textId="02E7392F" w:rsidR="00977A0A" w:rsidRPr="00DF6CB6" w:rsidRDefault="00977A0A">
      <w:pPr>
        <w:pStyle w:val="3-"/>
        <w:numPr>
          <w:ilvl w:val="0"/>
          <w:numId w:val="141"/>
        </w:numPr>
        <w:rPr>
          <w:rtl/>
        </w:rPr>
      </w:pPr>
      <w:r w:rsidRPr="00DF6CB6">
        <w:rPr>
          <w:rtl/>
        </w:rPr>
        <w:t>נקודות יתרון ינתנו למציע שיציג ניסיון בפיתוח תבנית תצוגה (</w:t>
      </w:r>
      <w:r w:rsidRPr="00DF6CB6">
        <w:t>Theme</w:t>
      </w:r>
      <w:r w:rsidRPr="00DF6CB6">
        <w:rPr>
          <w:rtl/>
        </w:rPr>
        <w:t xml:space="preserve">) ייעודית ל- </w:t>
      </w:r>
      <w:r w:rsidRPr="00DF6CB6">
        <w:t>NopCommerce</w:t>
      </w:r>
      <w:r w:rsidR="001E0CF0" w:rsidRPr="00DF6CB6">
        <w:rPr>
          <w:rtl/>
        </w:rPr>
        <w:t xml:space="preserve"> </w:t>
      </w:r>
      <w:r w:rsidRPr="00DF6CB6">
        <w:rPr>
          <w:rtl/>
        </w:rPr>
        <w:t>התומכת בעברית (</w:t>
      </w:r>
      <w:r w:rsidR="001E0CF0" w:rsidRPr="00DF6CB6">
        <w:t>L</w:t>
      </w:r>
      <w:r w:rsidRPr="00DF6CB6">
        <w:t>TR</w:t>
      </w:r>
      <w:r w:rsidRPr="00DF6CB6">
        <w:rPr>
          <w:rtl/>
        </w:rPr>
        <w:t>)</w:t>
      </w:r>
      <w:r w:rsidR="0044117D" w:rsidRPr="00DF6CB6">
        <w:rPr>
          <w:rtl/>
        </w:rPr>
        <w:t>.</w:t>
      </w:r>
    </w:p>
    <w:p w14:paraId="76D28980" w14:textId="75998251" w:rsidR="00977A0A" w:rsidRPr="00DF6CB6" w:rsidRDefault="00977A0A">
      <w:pPr>
        <w:pStyle w:val="3-"/>
        <w:numPr>
          <w:ilvl w:val="0"/>
          <w:numId w:val="141"/>
        </w:numPr>
        <w:rPr>
          <w:rtl/>
        </w:rPr>
      </w:pPr>
      <w:r w:rsidRPr="00DF6CB6">
        <w:rPr>
          <w:rtl/>
        </w:rPr>
        <w:t xml:space="preserve">נקודות יתרון ינתנו למציע שיציג ניסיון בפיתוח הרחבה </w:t>
      </w:r>
      <w:r w:rsidR="00183696" w:rsidRPr="001D6870">
        <w:rPr>
          <w:rtl/>
        </w:rPr>
        <w:t>משמעותית</w:t>
      </w:r>
      <w:r w:rsidR="00183696" w:rsidRPr="00DF6CB6">
        <w:rPr>
          <w:rtl/>
        </w:rPr>
        <w:t xml:space="preserve"> </w:t>
      </w:r>
      <w:r w:rsidRPr="00DF6CB6">
        <w:rPr>
          <w:rtl/>
        </w:rPr>
        <w:t>למנגנון טעינת מוצרים (</w:t>
      </w:r>
      <w:r w:rsidRPr="00DF6CB6">
        <w:t>Import</w:t>
      </w:r>
      <w:r w:rsidRPr="00DF6CB6">
        <w:rPr>
          <w:rtl/>
        </w:rPr>
        <w:t>) המובנה במוצר כגון טעינה סינכרונית של רכיבים שונים, טעינה עם שילוב מאפיינים וכדומה</w:t>
      </w:r>
      <w:r w:rsidR="0044117D" w:rsidRPr="00DF6CB6">
        <w:rPr>
          <w:rtl/>
        </w:rPr>
        <w:t>.</w:t>
      </w:r>
    </w:p>
    <w:p w14:paraId="4D41F125" w14:textId="73383EF7" w:rsidR="00B65FB5" w:rsidRPr="00DF6CB6" w:rsidRDefault="00B65FB5" w:rsidP="007E7C6B">
      <w:pPr>
        <w:pStyle w:val="3-"/>
        <w:rPr>
          <w:b/>
          <w:bCs/>
          <w:u w:val="single"/>
          <w:rtl/>
        </w:rPr>
      </w:pPr>
      <w:r w:rsidRPr="001D6870">
        <w:rPr>
          <w:rtl/>
        </w:rPr>
        <w:t>ניסיון</w:t>
      </w:r>
      <w:r w:rsidRPr="00DF6CB6">
        <w:rPr>
          <w:rtl/>
        </w:rPr>
        <w:t xml:space="preserve"> </w:t>
      </w:r>
      <w:r w:rsidRPr="001D6870">
        <w:rPr>
          <w:rtl/>
        </w:rPr>
        <w:t>קודם</w:t>
      </w:r>
      <w:r w:rsidRPr="00DF6CB6">
        <w:rPr>
          <w:rtl/>
        </w:rPr>
        <w:t xml:space="preserve"> בביצוע פרויקטי </w:t>
      </w:r>
      <w:r w:rsidRPr="00DF6CB6">
        <w:t>Umbraco</w:t>
      </w:r>
    </w:p>
    <w:p w14:paraId="2B79061F" w14:textId="77777777" w:rsidR="00B25590" w:rsidRPr="00DF6CB6" w:rsidRDefault="00B25590" w:rsidP="00EB34F0">
      <w:pPr>
        <w:pStyle w:val="4-"/>
        <w:numPr>
          <w:ilvl w:val="0"/>
          <w:numId w:val="0"/>
        </w:numPr>
        <w:spacing w:before="120" w:after="120"/>
        <w:ind w:left="1213"/>
        <w:rPr>
          <w:b w:val="0"/>
          <w:bCs w:val="0"/>
        </w:rPr>
      </w:pPr>
      <w:r w:rsidRPr="00DF6CB6">
        <w:rPr>
          <w:b w:val="0"/>
          <w:bCs w:val="0"/>
          <w:rtl/>
        </w:rPr>
        <w:t>סעיפי יתרון שאינם חובה</w:t>
      </w:r>
    </w:p>
    <w:p w14:paraId="5CECA156" w14:textId="33C198B3" w:rsidR="00B25590" w:rsidRPr="00DF6CB6" w:rsidRDefault="00251A01">
      <w:pPr>
        <w:pStyle w:val="3c"/>
        <w:numPr>
          <w:ilvl w:val="0"/>
          <w:numId w:val="139"/>
        </w:numPr>
        <w:spacing w:after="120" w:line="276" w:lineRule="auto"/>
        <w:ind w:right="0"/>
        <w:rPr>
          <w:rFonts w:cs="David"/>
        </w:rPr>
      </w:pPr>
      <w:r w:rsidRPr="00DF6CB6">
        <w:rPr>
          <w:rFonts w:cs="David"/>
          <w:rtl/>
        </w:rPr>
        <w:t xml:space="preserve">נקודות יתרון יינתנו לפי הניקוד המפורט בסעיף 5, למציע שיציג פרויקטים נוספים מעבר לאלו שהוגשו בתנאי הסף, בפיתוח אתרים מבוססי פלטפורמת </w:t>
      </w:r>
      <w:r w:rsidRPr="00DF6CB6">
        <w:rPr>
          <w:rFonts w:cs="David"/>
        </w:rPr>
        <w:t>Umbraco</w:t>
      </w:r>
      <w:r w:rsidRPr="00DF6CB6">
        <w:rPr>
          <w:rFonts w:cs="David"/>
          <w:rtl/>
        </w:rPr>
        <w:t xml:space="preserve"> בעברית בגרסה </w:t>
      </w:r>
      <w:r w:rsidRPr="00DF6CB6">
        <w:rPr>
          <w:rFonts w:cs="David"/>
        </w:rPr>
        <w:t>13</w:t>
      </w:r>
      <w:r w:rsidRPr="00DF6CB6">
        <w:rPr>
          <w:rFonts w:cs="David"/>
          <w:rtl/>
        </w:rPr>
        <w:t xml:space="preserve"> ומעלה</w:t>
      </w:r>
      <w:r w:rsidR="00B25590" w:rsidRPr="00DF6CB6">
        <w:rPr>
          <w:rFonts w:cs="David"/>
          <w:rtl/>
        </w:rPr>
        <w:t>.</w:t>
      </w:r>
    </w:p>
    <w:p w14:paraId="7CF6446B" w14:textId="7D571387" w:rsidR="00B25590" w:rsidRPr="00DF6CB6" w:rsidRDefault="00B25590">
      <w:pPr>
        <w:pStyle w:val="3c"/>
        <w:numPr>
          <w:ilvl w:val="0"/>
          <w:numId w:val="139"/>
        </w:numPr>
        <w:spacing w:after="120" w:line="276" w:lineRule="auto"/>
        <w:ind w:right="0"/>
        <w:rPr>
          <w:rFonts w:cs="David"/>
        </w:rPr>
      </w:pPr>
      <w:r w:rsidRPr="00DF6CB6">
        <w:rPr>
          <w:rFonts w:cs="David"/>
          <w:rtl/>
        </w:rPr>
        <w:t xml:space="preserve">נקודות יתרון ינתנו למציע שיציג ניסיון בפיתוח ממשק בין אתר אומברקו למערכת </w:t>
      </w:r>
      <w:r w:rsidRPr="00DF6CB6">
        <w:rPr>
          <w:rFonts w:cs="David"/>
        </w:rPr>
        <w:t>MONDAY</w:t>
      </w:r>
      <w:r w:rsidR="00FF369E" w:rsidRPr="00DF6CB6">
        <w:rPr>
          <w:rFonts w:cs="David"/>
          <w:rtl/>
        </w:rPr>
        <w:t>.</w:t>
      </w:r>
    </w:p>
    <w:p w14:paraId="0EABB775" w14:textId="77777777" w:rsidR="00B25590" w:rsidRPr="00DF6CB6" w:rsidRDefault="00B25590">
      <w:pPr>
        <w:pStyle w:val="3c"/>
        <w:numPr>
          <w:ilvl w:val="0"/>
          <w:numId w:val="139"/>
        </w:numPr>
        <w:spacing w:after="120" w:line="276" w:lineRule="auto"/>
        <w:ind w:right="0"/>
        <w:rPr>
          <w:rFonts w:cs="David"/>
        </w:rPr>
      </w:pPr>
      <w:r w:rsidRPr="00DF6CB6">
        <w:rPr>
          <w:rFonts w:cs="David"/>
          <w:rtl/>
        </w:rPr>
        <w:t xml:space="preserve">נקודות יתרון יתנו למציע שיציג ניסיון בפיתוח אתר שמשלב שימוש בחבילת </w:t>
      </w:r>
      <w:r w:rsidRPr="00DF6CB6">
        <w:rPr>
          <w:rFonts w:cs="David"/>
        </w:rPr>
        <w:t>uSkinned</w:t>
      </w:r>
      <w:r w:rsidRPr="00DF6CB6">
        <w:rPr>
          <w:rFonts w:cs="David"/>
          <w:rtl/>
        </w:rPr>
        <w:t>.</w:t>
      </w:r>
    </w:p>
    <w:p w14:paraId="6CA9BD45" w14:textId="0B097181" w:rsidR="00B25590" w:rsidRPr="00DF6CB6" w:rsidRDefault="00B25590">
      <w:pPr>
        <w:pStyle w:val="3c"/>
        <w:numPr>
          <w:ilvl w:val="0"/>
          <w:numId w:val="139"/>
        </w:numPr>
        <w:spacing w:after="120" w:line="276" w:lineRule="auto"/>
        <w:ind w:right="0"/>
        <w:rPr>
          <w:rFonts w:cs="David"/>
        </w:rPr>
      </w:pPr>
      <w:r w:rsidRPr="00DF6CB6">
        <w:rPr>
          <w:rFonts w:cs="David"/>
          <w:rtl/>
        </w:rPr>
        <w:t>נקודות יתרון י</w:t>
      </w:r>
      <w:r w:rsidR="00A554C9" w:rsidRPr="001D6870">
        <w:rPr>
          <w:rFonts w:cs="David"/>
          <w:rtl/>
        </w:rPr>
        <w:t>נ</w:t>
      </w:r>
      <w:r w:rsidRPr="00DF6CB6">
        <w:rPr>
          <w:rFonts w:cs="David"/>
          <w:rtl/>
        </w:rPr>
        <w:t>תנו למציע שיציג ניסיון בפיתוח ממשק החצנת מידע למערכות חיצוניות תוך שימוש ב-</w:t>
      </w:r>
      <w:r w:rsidRPr="00DF6CB6">
        <w:rPr>
          <w:rFonts w:cs="David"/>
        </w:rPr>
        <w:t>API</w:t>
      </w:r>
      <w:r w:rsidRPr="00DF6CB6">
        <w:rPr>
          <w:rFonts w:cs="David"/>
          <w:rtl/>
        </w:rPr>
        <w:t xml:space="preserve"> של אומברקו</w:t>
      </w:r>
      <w:r w:rsidR="00FF369E" w:rsidRPr="00DF6CB6">
        <w:rPr>
          <w:rFonts w:cs="David"/>
          <w:rtl/>
        </w:rPr>
        <w:t>.</w:t>
      </w:r>
    </w:p>
    <w:p w14:paraId="79BEC603" w14:textId="77777777" w:rsidR="00B25590" w:rsidRPr="001D6870" w:rsidRDefault="00B25590" w:rsidP="007E7C6B">
      <w:pPr>
        <w:pStyle w:val="3c"/>
        <w:tabs>
          <w:tab w:val="clear" w:pos="1224"/>
        </w:tabs>
        <w:spacing w:after="120" w:line="276" w:lineRule="auto"/>
        <w:ind w:right="0"/>
        <w:rPr>
          <w:rFonts w:cs="David"/>
          <w:rtl/>
        </w:rPr>
      </w:pPr>
    </w:p>
    <w:p w14:paraId="1FDB596E" w14:textId="2B3E98A9" w:rsidR="00202A87" w:rsidRPr="00DF6CB6" w:rsidRDefault="00202A87" w:rsidP="007E7C6B">
      <w:pPr>
        <w:pStyle w:val="3-"/>
      </w:pPr>
      <w:r w:rsidRPr="001D6870">
        <w:rPr>
          <w:rtl/>
        </w:rPr>
        <w:t>ניסיון</w:t>
      </w:r>
      <w:r w:rsidRPr="00DF6CB6">
        <w:rPr>
          <w:rtl/>
        </w:rPr>
        <w:t xml:space="preserve"> קודם בביצוע פרויקטי </w:t>
      </w:r>
      <w:r w:rsidRPr="00DF6CB6">
        <w:t>Moodle</w:t>
      </w:r>
      <w:r w:rsidRPr="00DF6CB6">
        <w:rPr>
          <w:rtl/>
        </w:rPr>
        <w:t xml:space="preserve"> </w:t>
      </w:r>
    </w:p>
    <w:p w14:paraId="197C2B2E" w14:textId="76C430EA" w:rsidR="00F61A62" w:rsidRPr="00DF6CB6" w:rsidRDefault="00F61A62" w:rsidP="00EB34F0">
      <w:pPr>
        <w:spacing w:line="276" w:lineRule="auto"/>
        <w:ind w:left="709" w:firstLine="720"/>
        <w:rPr>
          <w:lang w:eastAsia="he-IL"/>
        </w:rPr>
      </w:pPr>
      <w:r w:rsidRPr="001D6870">
        <w:rPr>
          <w:rtl/>
          <w:lang w:eastAsia="he-IL"/>
        </w:rPr>
        <w:t>סעיפי</w:t>
      </w:r>
      <w:r w:rsidRPr="00DF6CB6">
        <w:rPr>
          <w:rtl/>
          <w:lang w:eastAsia="he-IL"/>
        </w:rPr>
        <w:t xml:space="preserve"> </w:t>
      </w:r>
      <w:r w:rsidRPr="001D6870">
        <w:rPr>
          <w:rtl/>
          <w:lang w:eastAsia="he-IL"/>
        </w:rPr>
        <w:t>יתרון</w:t>
      </w:r>
      <w:r w:rsidRPr="00DF6CB6">
        <w:rPr>
          <w:rtl/>
          <w:lang w:eastAsia="he-IL"/>
        </w:rPr>
        <w:t xml:space="preserve"> </w:t>
      </w:r>
      <w:r w:rsidRPr="001D6870">
        <w:rPr>
          <w:rtl/>
          <w:lang w:eastAsia="he-IL"/>
        </w:rPr>
        <w:t>שאינם</w:t>
      </w:r>
      <w:r w:rsidRPr="00DF6CB6">
        <w:rPr>
          <w:rtl/>
          <w:lang w:eastAsia="he-IL"/>
        </w:rPr>
        <w:t xml:space="preserve"> </w:t>
      </w:r>
      <w:r w:rsidRPr="001D6870">
        <w:rPr>
          <w:rtl/>
          <w:lang w:eastAsia="he-IL"/>
        </w:rPr>
        <w:t>חובה</w:t>
      </w:r>
    </w:p>
    <w:p w14:paraId="4B914233" w14:textId="4966A6FD" w:rsidR="00F61A62" w:rsidRPr="00DF6CB6" w:rsidRDefault="00251A01">
      <w:pPr>
        <w:pStyle w:val="3c"/>
        <w:numPr>
          <w:ilvl w:val="0"/>
          <w:numId w:val="142"/>
        </w:numPr>
        <w:spacing w:after="120" w:line="276" w:lineRule="auto"/>
        <w:ind w:right="0"/>
        <w:rPr>
          <w:rFonts w:cs="David"/>
          <w:rtl/>
        </w:rPr>
      </w:pPr>
      <w:r w:rsidRPr="00DF6CB6">
        <w:rPr>
          <w:rFonts w:cs="David"/>
          <w:rtl/>
        </w:rPr>
        <w:t xml:space="preserve">נקודות יתרון יינתנו לפי הניקוד המפורט בסעיף 5, למציע שיציג פרויקטים נוספים מעבר לאלו שהוגשו בתנאי הסף, בפיתוח אתרים מבוססי פלטפורמת </w:t>
      </w:r>
      <w:r w:rsidRPr="00DF6CB6">
        <w:rPr>
          <w:rFonts w:cs="David"/>
        </w:rPr>
        <w:t>Moodle</w:t>
      </w:r>
      <w:r w:rsidRPr="00DF6CB6">
        <w:rPr>
          <w:rFonts w:cs="David"/>
          <w:rtl/>
        </w:rPr>
        <w:t xml:space="preserve"> בעברית בגרסה 4.1 ומעלה</w:t>
      </w:r>
      <w:r w:rsidR="0044117D" w:rsidRPr="00DF6CB6">
        <w:rPr>
          <w:rFonts w:cs="David"/>
          <w:rtl/>
        </w:rPr>
        <w:t>.</w:t>
      </w:r>
    </w:p>
    <w:p w14:paraId="1EA58B1A" w14:textId="7E377C10" w:rsidR="00F61A62" w:rsidRPr="00DF6CB6" w:rsidRDefault="00A554C9">
      <w:pPr>
        <w:pStyle w:val="3-"/>
        <w:numPr>
          <w:ilvl w:val="0"/>
          <w:numId w:val="142"/>
        </w:numPr>
        <w:rPr>
          <w:rtl/>
        </w:rPr>
      </w:pPr>
      <w:r w:rsidRPr="001D6870">
        <w:rPr>
          <w:rtl/>
        </w:rPr>
        <w:t>נקודות</w:t>
      </w:r>
      <w:r w:rsidRPr="00DF6CB6">
        <w:rPr>
          <w:rtl/>
        </w:rPr>
        <w:t xml:space="preserve"> </w:t>
      </w:r>
      <w:r w:rsidR="00F61A62" w:rsidRPr="001D6870">
        <w:rPr>
          <w:rtl/>
        </w:rPr>
        <w:t>יתרון</w:t>
      </w:r>
      <w:r w:rsidRPr="00DF6CB6">
        <w:rPr>
          <w:rtl/>
        </w:rPr>
        <w:t xml:space="preserve"> ינתנו</w:t>
      </w:r>
      <w:r w:rsidR="00F61A62" w:rsidRPr="00DF6CB6">
        <w:rPr>
          <w:rtl/>
        </w:rPr>
        <w:t xml:space="preserve"> ל</w:t>
      </w:r>
      <w:r w:rsidRPr="001D6870">
        <w:rPr>
          <w:rtl/>
        </w:rPr>
        <w:t>מציע</w:t>
      </w:r>
      <w:r w:rsidRPr="00DF6CB6">
        <w:rPr>
          <w:rtl/>
        </w:rPr>
        <w:t xml:space="preserve"> עם </w:t>
      </w:r>
      <w:r w:rsidR="00F61A62" w:rsidRPr="001D6870">
        <w:rPr>
          <w:rtl/>
        </w:rPr>
        <w:t>ניסיון</w:t>
      </w:r>
      <w:r w:rsidR="00F61A62" w:rsidRPr="00DF6CB6">
        <w:rPr>
          <w:rtl/>
        </w:rPr>
        <w:t xml:space="preserve"> בניהול אתר על תשתית </w:t>
      </w:r>
      <w:r w:rsidR="00F61A62" w:rsidRPr="00DF6CB6">
        <w:t>GCP</w:t>
      </w:r>
      <w:r w:rsidR="00F61A62" w:rsidRPr="00DF6CB6">
        <w:rPr>
          <w:rtl/>
        </w:rPr>
        <w:t>.</w:t>
      </w:r>
    </w:p>
    <w:p w14:paraId="4FD61F7D" w14:textId="77777777" w:rsidR="00F61A62" w:rsidRPr="00DF6CB6" w:rsidRDefault="00F61A62">
      <w:pPr>
        <w:pStyle w:val="3c"/>
        <w:numPr>
          <w:ilvl w:val="0"/>
          <w:numId w:val="142"/>
        </w:numPr>
        <w:spacing w:after="120" w:line="276" w:lineRule="auto"/>
        <w:ind w:right="0"/>
        <w:rPr>
          <w:rFonts w:cs="David"/>
          <w:rtl/>
        </w:rPr>
      </w:pPr>
      <w:r w:rsidRPr="00DF6CB6">
        <w:rPr>
          <w:rFonts w:cs="David"/>
          <w:rtl/>
        </w:rPr>
        <w:t>נקודות יתרון ינתנו למציע שיציג ניסיון בפיתוח ממשק מורכב לשליחת נתונים למערכת אחרת.</w:t>
      </w:r>
    </w:p>
    <w:p w14:paraId="6482DD58" w14:textId="77777777" w:rsidR="00F61A62" w:rsidRPr="00DF6CB6" w:rsidRDefault="00F61A62">
      <w:pPr>
        <w:pStyle w:val="3c"/>
        <w:numPr>
          <w:ilvl w:val="0"/>
          <w:numId w:val="142"/>
        </w:numPr>
        <w:spacing w:after="120" w:line="276" w:lineRule="auto"/>
        <w:ind w:right="0"/>
        <w:rPr>
          <w:rFonts w:cs="David"/>
          <w:b/>
          <w:bCs/>
          <w:rtl/>
        </w:rPr>
      </w:pPr>
      <w:r w:rsidRPr="00DF6CB6">
        <w:rPr>
          <w:rFonts w:cs="David"/>
          <w:rtl/>
        </w:rPr>
        <w:t>נקודות יתרון ינתנו למציע שיציג ניסיון בפיתוח הרחבה משמעותית לתמיכה במעבר קורסים בין אינסטנסים שונים על כלל הרכיבים הקיימים בקורס.</w:t>
      </w:r>
    </w:p>
    <w:p w14:paraId="74628FDE" w14:textId="77777777" w:rsidR="00B91E09" w:rsidRPr="001D6870" w:rsidRDefault="00B91E09" w:rsidP="00C87AC3">
      <w:pPr>
        <w:pStyle w:val="3c"/>
        <w:tabs>
          <w:tab w:val="clear" w:pos="1224"/>
        </w:tabs>
        <w:spacing w:after="120" w:line="276" w:lineRule="auto"/>
        <w:ind w:left="1796" w:right="0" w:firstLine="0"/>
        <w:rPr>
          <w:rFonts w:cs="David"/>
          <w:color w:val="FF0000"/>
          <w:highlight w:val="yellow"/>
        </w:rPr>
      </w:pPr>
    </w:p>
    <w:p w14:paraId="3B2B41A3" w14:textId="35D177D5" w:rsidR="00202A87" w:rsidRPr="00DF6CB6" w:rsidRDefault="00202A87" w:rsidP="00202A87">
      <w:pPr>
        <w:pStyle w:val="3-"/>
        <w:ind w:left="1334" w:hanging="567"/>
        <w:rPr>
          <w:u w:val="single"/>
        </w:rPr>
      </w:pPr>
      <w:r w:rsidRPr="001D6870">
        <w:rPr>
          <w:u w:val="single"/>
          <w:rtl/>
        </w:rPr>
        <w:t xml:space="preserve">לקוחות ממליצים </w:t>
      </w:r>
      <w:r w:rsidR="00F61A62" w:rsidRPr="001D6870">
        <w:rPr>
          <w:u w:val="single"/>
          <w:rtl/>
        </w:rPr>
        <w:t xml:space="preserve">לספק המציע </w:t>
      </w:r>
      <w:r w:rsidRPr="001D6870">
        <w:rPr>
          <w:u w:val="single"/>
          <w:rtl/>
        </w:rPr>
        <w:t xml:space="preserve">בפלטפורמות השונות </w:t>
      </w:r>
    </w:p>
    <w:p w14:paraId="0581D4FF" w14:textId="4FF382A1" w:rsidR="00202A87" w:rsidRPr="00DF6CB6" w:rsidRDefault="00202A87" w:rsidP="00202A87">
      <w:pPr>
        <w:pStyle w:val="4-"/>
        <w:numPr>
          <w:ilvl w:val="0"/>
          <w:numId w:val="0"/>
        </w:numPr>
        <w:tabs>
          <w:tab w:val="clear" w:pos="1890"/>
        </w:tabs>
        <w:ind w:left="1334"/>
        <w:rPr>
          <w:b w:val="0"/>
          <w:bCs w:val="0"/>
          <w:rtl/>
        </w:rPr>
      </w:pPr>
      <w:r w:rsidRPr="00DF6CB6">
        <w:rPr>
          <w:b w:val="0"/>
          <w:bCs w:val="0"/>
          <w:rtl/>
        </w:rPr>
        <w:t xml:space="preserve">חוות דעת של לפחות שני </w:t>
      </w:r>
      <w:r w:rsidR="00977FA5" w:rsidRPr="001D6870">
        <w:rPr>
          <w:b w:val="0"/>
          <w:bCs w:val="0"/>
          <w:rtl/>
        </w:rPr>
        <w:t>ממליצים</w:t>
      </w:r>
      <w:r w:rsidRPr="00DF6CB6">
        <w:rPr>
          <w:b w:val="0"/>
          <w:bCs w:val="0"/>
          <w:rtl/>
        </w:rPr>
        <w:t xml:space="preserve"> אשר ייבחרו על-ידי צוות הבדיקה מתוך רשימת הלקוחות אותם פירט המציע</w:t>
      </w:r>
      <w:r w:rsidR="00A13ABA" w:rsidRPr="00DF6CB6">
        <w:rPr>
          <w:b w:val="0"/>
          <w:bCs w:val="0"/>
          <w:rtl/>
        </w:rPr>
        <w:t xml:space="preserve"> </w:t>
      </w:r>
      <w:r w:rsidR="00C87AC3" w:rsidRPr="001D6870">
        <w:rPr>
          <w:b w:val="0"/>
          <w:bCs w:val="0"/>
          <w:rtl/>
        </w:rPr>
        <w:t>על</w:t>
      </w:r>
      <w:r w:rsidR="00C87AC3" w:rsidRPr="00DF6CB6">
        <w:rPr>
          <w:b w:val="0"/>
          <w:bCs w:val="0"/>
          <w:rtl/>
        </w:rPr>
        <w:t xml:space="preserve"> </w:t>
      </w:r>
      <w:r w:rsidR="00C87AC3" w:rsidRPr="001D6870">
        <w:rPr>
          <w:b w:val="0"/>
          <w:bCs w:val="0"/>
          <w:rtl/>
        </w:rPr>
        <w:t>בסיס</w:t>
      </w:r>
      <w:r w:rsidR="00C87AC3" w:rsidRPr="00DF6CB6">
        <w:rPr>
          <w:b w:val="0"/>
          <w:bCs w:val="0"/>
          <w:rtl/>
        </w:rPr>
        <w:t xml:space="preserve"> </w:t>
      </w:r>
      <w:r w:rsidR="00C87AC3" w:rsidRPr="001D6870">
        <w:rPr>
          <w:b w:val="0"/>
          <w:bCs w:val="0"/>
          <w:rtl/>
        </w:rPr>
        <w:t>טופס</w:t>
      </w:r>
      <w:r w:rsidR="00C87AC3" w:rsidRPr="00DF6CB6">
        <w:rPr>
          <w:b w:val="0"/>
          <w:bCs w:val="0"/>
          <w:rtl/>
        </w:rPr>
        <w:t xml:space="preserve"> </w:t>
      </w:r>
      <w:r w:rsidR="00C87AC3" w:rsidRPr="001D6870">
        <w:rPr>
          <w:b w:val="0"/>
          <w:bCs w:val="0"/>
          <w:rtl/>
        </w:rPr>
        <w:t>תשאול</w:t>
      </w:r>
      <w:r w:rsidR="00C87AC3" w:rsidRPr="00DF6CB6">
        <w:rPr>
          <w:b w:val="0"/>
          <w:bCs w:val="0"/>
          <w:rtl/>
        </w:rPr>
        <w:t xml:space="preserve"> </w:t>
      </w:r>
      <w:r w:rsidR="00C87AC3" w:rsidRPr="001D6870">
        <w:rPr>
          <w:b w:val="0"/>
          <w:bCs w:val="0"/>
          <w:rtl/>
        </w:rPr>
        <w:t>אחיד</w:t>
      </w:r>
      <w:r w:rsidRPr="00DF6CB6">
        <w:rPr>
          <w:b w:val="0"/>
          <w:bCs w:val="0"/>
          <w:rtl/>
        </w:rPr>
        <w:t>.</w:t>
      </w:r>
    </w:p>
    <w:p w14:paraId="60D4F8C0" w14:textId="6ACEDA09" w:rsidR="00202A87" w:rsidRPr="00DF6CB6" w:rsidRDefault="00202A87" w:rsidP="00202A87">
      <w:pPr>
        <w:pStyle w:val="4-"/>
        <w:tabs>
          <w:tab w:val="clear" w:pos="1890"/>
          <w:tab w:val="left" w:pos="2184"/>
        </w:tabs>
        <w:ind w:left="2070" w:hanging="426"/>
        <w:rPr>
          <w:b w:val="0"/>
          <w:bCs w:val="0"/>
        </w:rPr>
      </w:pPr>
      <w:r w:rsidRPr="001D6870">
        <w:rPr>
          <w:b w:val="0"/>
          <w:bCs w:val="0"/>
          <w:rtl/>
        </w:rPr>
        <w:t>במהלך בדיקת איכות ההצעה, המשרד יפנה בכתב ו</w:t>
      </w:r>
      <w:r w:rsidR="00C87AC3" w:rsidRPr="001D6870">
        <w:rPr>
          <w:b w:val="0"/>
          <w:bCs w:val="0"/>
          <w:rtl/>
        </w:rPr>
        <w:t xml:space="preserve">/או </w:t>
      </w:r>
      <w:r w:rsidRPr="001D6870">
        <w:rPr>
          <w:b w:val="0"/>
          <w:bCs w:val="0"/>
          <w:rtl/>
        </w:rPr>
        <w:t>בעל פה, ללקוחות שרשם המציע בהצעתו, בתור לקוחות ממליצים. המציע נותן בזאת את הסכמתו לכך ובאחריות הספק לוודא את הסכמתם של הלקוחות הממליצים.</w:t>
      </w:r>
    </w:p>
    <w:p w14:paraId="6557CDD7" w14:textId="77777777" w:rsidR="00202A87" w:rsidRPr="00DF6CB6" w:rsidRDefault="00202A87" w:rsidP="00202A87">
      <w:pPr>
        <w:pStyle w:val="4-"/>
        <w:tabs>
          <w:tab w:val="clear" w:pos="1890"/>
          <w:tab w:val="left" w:pos="2184"/>
        </w:tabs>
        <w:ind w:left="2070" w:hanging="426"/>
        <w:rPr>
          <w:b w:val="0"/>
          <w:bCs w:val="0"/>
        </w:rPr>
      </w:pPr>
      <w:r w:rsidRPr="00DF6CB6">
        <w:rPr>
          <w:b w:val="0"/>
          <w:bCs w:val="0"/>
          <w:rtl/>
        </w:rPr>
        <w:t xml:space="preserve">על המציעים </w:t>
      </w:r>
      <w:r w:rsidRPr="00DF6CB6">
        <w:rPr>
          <w:u w:val="single"/>
          <w:rtl/>
        </w:rPr>
        <w:t xml:space="preserve">למלא </w:t>
      </w:r>
      <w:r w:rsidRPr="001D6870">
        <w:rPr>
          <w:u w:val="single"/>
          <w:rtl/>
        </w:rPr>
        <w:t>בנספח</w:t>
      </w:r>
      <w:r w:rsidRPr="00DF6CB6">
        <w:rPr>
          <w:u w:val="single"/>
          <w:rtl/>
        </w:rPr>
        <w:t xml:space="preserve"> </w:t>
      </w:r>
      <w:r w:rsidRPr="001D6870">
        <w:rPr>
          <w:u w:val="single"/>
          <w:rtl/>
        </w:rPr>
        <w:t>ב</w:t>
      </w:r>
      <w:r w:rsidRPr="00DF6CB6">
        <w:rPr>
          <w:u w:val="single"/>
          <w:rtl/>
        </w:rPr>
        <w:t xml:space="preserve">' </w:t>
      </w:r>
      <w:r w:rsidRPr="00DF6CB6">
        <w:rPr>
          <w:b w:val="0"/>
          <w:bCs w:val="0"/>
          <w:rtl/>
        </w:rPr>
        <w:t xml:space="preserve">את פרטי הקשר של הלקוחות המוצעים מטעמם ולוודא כי הם עדכניים וכי מדובר בגורמים הבקיאים בשירותים שניתנו על ידי המציע. </w:t>
      </w:r>
    </w:p>
    <w:p w14:paraId="4F0DF6EA" w14:textId="77777777" w:rsidR="00D8674B" w:rsidRPr="00DF6CB6" w:rsidRDefault="00D8674B" w:rsidP="007E7C6B">
      <w:pPr>
        <w:pStyle w:val="3-"/>
      </w:pPr>
      <w:r w:rsidRPr="001D6870">
        <w:rPr>
          <w:rtl/>
        </w:rPr>
        <w:t xml:space="preserve">הסמכות </w:t>
      </w:r>
      <w:r w:rsidRPr="00DF6CB6">
        <w:t>(S)</w:t>
      </w:r>
    </w:p>
    <w:p w14:paraId="3BA269F5" w14:textId="03989F80" w:rsidR="001C58B0" w:rsidRPr="001D6870" w:rsidRDefault="001C58B0" w:rsidP="007E7C6B">
      <w:pPr>
        <w:keepNext/>
        <w:spacing w:line="360" w:lineRule="auto"/>
        <w:ind w:left="1334"/>
        <w:jc w:val="both"/>
        <w:rPr>
          <w:rFonts w:eastAsia="Times New Roman"/>
          <w:rtl/>
        </w:rPr>
      </w:pPr>
      <w:r w:rsidRPr="001D6870">
        <w:rPr>
          <w:rFonts w:eastAsia="Times New Roman"/>
          <w:rtl/>
        </w:rPr>
        <w:t xml:space="preserve">הספק יפרט </w:t>
      </w:r>
      <w:r w:rsidR="00A13ABA" w:rsidRPr="001D6870">
        <w:rPr>
          <w:rFonts w:eastAsia="Times New Roman"/>
          <w:rtl/>
        </w:rPr>
        <w:t xml:space="preserve">ויצרף </w:t>
      </w:r>
      <w:r w:rsidRPr="001D6870">
        <w:rPr>
          <w:rFonts w:eastAsia="Times New Roman"/>
          <w:rtl/>
        </w:rPr>
        <w:t>הסמכות רלוונטיות ו/או הכרה כשותף רשמי/מורשה לגבי הפלטפורמות המוצעות.</w:t>
      </w:r>
    </w:p>
    <w:p w14:paraId="55BD148E" w14:textId="0CE768DF" w:rsidR="001C58B0" w:rsidRPr="00DF6CB6" w:rsidRDefault="001C58B0" w:rsidP="001C58B0">
      <w:pPr>
        <w:pStyle w:val="4-"/>
        <w:tabs>
          <w:tab w:val="clear" w:pos="1890"/>
          <w:tab w:val="left" w:pos="2043"/>
        </w:tabs>
        <w:ind w:left="2043" w:hanging="426"/>
        <w:rPr>
          <w:b w:val="0"/>
          <w:bCs w:val="0"/>
        </w:rPr>
      </w:pPr>
      <w:r w:rsidRPr="001D6870">
        <w:rPr>
          <w:b w:val="0"/>
          <w:bCs w:val="0"/>
          <w:rtl/>
        </w:rPr>
        <w:t>יתרון</w:t>
      </w:r>
      <w:r w:rsidRPr="00DF6CB6">
        <w:rPr>
          <w:b w:val="0"/>
          <w:bCs w:val="0"/>
          <w:rtl/>
        </w:rPr>
        <w:t xml:space="preserve"> </w:t>
      </w:r>
      <w:r w:rsidRPr="001D6870">
        <w:rPr>
          <w:b w:val="0"/>
          <w:bCs w:val="0"/>
          <w:rtl/>
        </w:rPr>
        <w:t>לספק</w:t>
      </w:r>
      <w:r w:rsidRPr="00DF6CB6">
        <w:rPr>
          <w:b w:val="0"/>
          <w:bCs w:val="0"/>
          <w:rtl/>
        </w:rPr>
        <w:t xml:space="preserve"> </w:t>
      </w:r>
      <w:r w:rsidRPr="001D6870">
        <w:rPr>
          <w:b w:val="0"/>
          <w:bCs w:val="0"/>
          <w:rtl/>
        </w:rPr>
        <w:t>בעל</w:t>
      </w:r>
      <w:r w:rsidRPr="00DF6CB6">
        <w:rPr>
          <w:b w:val="0"/>
          <w:bCs w:val="0"/>
          <w:rtl/>
        </w:rPr>
        <w:t xml:space="preserve"> </w:t>
      </w:r>
      <w:r w:rsidRPr="001D6870">
        <w:rPr>
          <w:b w:val="0"/>
          <w:bCs w:val="0"/>
          <w:rtl/>
        </w:rPr>
        <w:t>הסמכות</w:t>
      </w:r>
      <w:r w:rsidRPr="00DF6CB6">
        <w:rPr>
          <w:b w:val="0"/>
          <w:bCs w:val="0"/>
          <w:rtl/>
        </w:rPr>
        <w:t xml:space="preserve">  </w:t>
      </w:r>
    </w:p>
    <w:p w14:paraId="51CA6520" w14:textId="11BC8409" w:rsidR="001C58B0" w:rsidRPr="00DF6CB6" w:rsidRDefault="001C58B0" w:rsidP="001C58B0">
      <w:pPr>
        <w:pStyle w:val="4-"/>
        <w:numPr>
          <w:ilvl w:val="0"/>
          <w:numId w:val="0"/>
        </w:numPr>
        <w:tabs>
          <w:tab w:val="clear" w:pos="1890"/>
          <w:tab w:val="left" w:pos="2043"/>
        </w:tabs>
        <w:ind w:left="2043"/>
        <w:rPr>
          <w:b w:val="0"/>
          <w:bCs w:val="0"/>
          <w:rtl/>
        </w:rPr>
      </w:pPr>
      <w:r w:rsidRPr="001D6870">
        <w:rPr>
          <w:b w:val="0"/>
          <w:bCs w:val="0"/>
          <w:rtl/>
        </w:rPr>
        <w:t>ינוקד</w:t>
      </w:r>
      <w:r w:rsidRPr="00DF6CB6">
        <w:rPr>
          <w:b w:val="0"/>
          <w:bCs w:val="0"/>
          <w:rtl/>
        </w:rPr>
        <w:t xml:space="preserve"> </w:t>
      </w:r>
      <w:r w:rsidRPr="001D6870">
        <w:rPr>
          <w:b w:val="0"/>
          <w:bCs w:val="0"/>
          <w:rtl/>
        </w:rPr>
        <w:t>בהתאם למספר  ההסמכות שיוצגו</w:t>
      </w:r>
      <w:r w:rsidRPr="00DF6CB6">
        <w:rPr>
          <w:b w:val="0"/>
          <w:bCs w:val="0"/>
          <w:rtl/>
        </w:rPr>
        <w:t>.</w:t>
      </w:r>
    </w:p>
    <w:p w14:paraId="5C9658C9" w14:textId="093978A5" w:rsidR="001C58B0" w:rsidRPr="00DF6CB6" w:rsidRDefault="001C58B0" w:rsidP="001C58B0">
      <w:pPr>
        <w:pStyle w:val="4-"/>
        <w:tabs>
          <w:tab w:val="clear" w:pos="1890"/>
          <w:tab w:val="left" w:pos="2043"/>
        </w:tabs>
        <w:ind w:left="2043" w:hanging="426"/>
        <w:rPr>
          <w:b w:val="0"/>
          <w:bCs w:val="0"/>
        </w:rPr>
      </w:pPr>
      <w:r w:rsidRPr="001D6870">
        <w:rPr>
          <w:b w:val="0"/>
          <w:bCs w:val="0"/>
          <w:rtl/>
        </w:rPr>
        <w:t>יתרון</w:t>
      </w:r>
      <w:r w:rsidRPr="00DF6CB6">
        <w:rPr>
          <w:b w:val="0"/>
          <w:bCs w:val="0"/>
          <w:rtl/>
        </w:rPr>
        <w:t xml:space="preserve"> </w:t>
      </w:r>
      <w:r w:rsidRPr="001D6870">
        <w:rPr>
          <w:b w:val="0"/>
          <w:bCs w:val="0"/>
          <w:rtl/>
        </w:rPr>
        <w:t>נוסף ינתן לספק</w:t>
      </w:r>
      <w:r w:rsidRPr="00DF6CB6">
        <w:rPr>
          <w:b w:val="0"/>
          <w:bCs w:val="0"/>
          <w:rtl/>
        </w:rPr>
        <w:t xml:space="preserve"> </w:t>
      </w:r>
      <w:r w:rsidRPr="001D6870">
        <w:rPr>
          <w:b w:val="0"/>
          <w:bCs w:val="0"/>
          <w:rtl/>
        </w:rPr>
        <w:t>בעל</w:t>
      </w:r>
      <w:r w:rsidRPr="00DF6CB6">
        <w:rPr>
          <w:b w:val="0"/>
          <w:bCs w:val="0"/>
          <w:rtl/>
        </w:rPr>
        <w:t xml:space="preserve"> </w:t>
      </w:r>
      <w:r w:rsidRPr="001D6870">
        <w:rPr>
          <w:b w:val="0"/>
          <w:bCs w:val="0"/>
          <w:rtl/>
        </w:rPr>
        <w:t>הכרה</w:t>
      </w:r>
      <w:r w:rsidRPr="00DF6CB6">
        <w:rPr>
          <w:b w:val="0"/>
          <w:bCs w:val="0"/>
          <w:rtl/>
        </w:rPr>
        <w:t xml:space="preserve"> </w:t>
      </w:r>
      <w:r w:rsidRPr="001D6870">
        <w:rPr>
          <w:b w:val="0"/>
          <w:bCs w:val="0"/>
          <w:rtl/>
        </w:rPr>
        <w:t>כשותף רשמי</w:t>
      </w:r>
      <w:r w:rsidRPr="00DF6CB6">
        <w:rPr>
          <w:b w:val="0"/>
          <w:bCs w:val="0"/>
          <w:rtl/>
        </w:rPr>
        <w:t xml:space="preserve"> </w:t>
      </w:r>
    </w:p>
    <w:p w14:paraId="0ED900E6" w14:textId="579F3020" w:rsidR="001C58B0" w:rsidRPr="00DF6CB6" w:rsidRDefault="001C58B0" w:rsidP="001C58B0">
      <w:pPr>
        <w:pStyle w:val="4-"/>
        <w:numPr>
          <w:ilvl w:val="0"/>
          <w:numId w:val="0"/>
        </w:numPr>
        <w:tabs>
          <w:tab w:val="clear" w:pos="1890"/>
          <w:tab w:val="left" w:pos="2043"/>
        </w:tabs>
        <w:ind w:left="2043"/>
        <w:rPr>
          <w:b w:val="0"/>
          <w:bCs w:val="0"/>
          <w:rtl/>
        </w:rPr>
      </w:pPr>
      <w:r w:rsidRPr="001D6870">
        <w:rPr>
          <w:b w:val="0"/>
          <w:bCs w:val="0"/>
          <w:rtl/>
        </w:rPr>
        <w:t>ינוקד</w:t>
      </w:r>
      <w:r w:rsidRPr="00DF6CB6">
        <w:rPr>
          <w:b w:val="0"/>
          <w:bCs w:val="0"/>
          <w:rtl/>
        </w:rPr>
        <w:t xml:space="preserve"> </w:t>
      </w:r>
      <w:r w:rsidRPr="001D6870">
        <w:rPr>
          <w:b w:val="0"/>
          <w:bCs w:val="0"/>
          <w:rtl/>
        </w:rPr>
        <w:t>בהתאם למספר ההכרות כשותף רשמי שיוצגו</w:t>
      </w:r>
      <w:r w:rsidRPr="00DF6CB6">
        <w:rPr>
          <w:b w:val="0"/>
          <w:bCs w:val="0"/>
          <w:rtl/>
        </w:rPr>
        <w:t>.</w:t>
      </w:r>
    </w:p>
    <w:p w14:paraId="153642CB" w14:textId="77777777" w:rsidR="00202A87" w:rsidRPr="00DF6CB6" w:rsidRDefault="00202A87" w:rsidP="00C87AC3">
      <w:pPr>
        <w:pStyle w:val="4-"/>
        <w:numPr>
          <w:ilvl w:val="0"/>
          <w:numId w:val="0"/>
        </w:numPr>
        <w:tabs>
          <w:tab w:val="left" w:pos="2043"/>
        </w:tabs>
        <w:spacing w:before="0" w:after="0"/>
        <w:ind w:left="2041"/>
        <w:rPr>
          <w:b w:val="0"/>
          <w:bCs w:val="0"/>
          <w:rtl/>
        </w:rPr>
      </w:pPr>
    </w:p>
    <w:p w14:paraId="0D2098CC" w14:textId="3FC933E3" w:rsidR="001B42A3" w:rsidRPr="00DF6CB6" w:rsidRDefault="00227F8E" w:rsidP="00095824">
      <w:pPr>
        <w:pStyle w:val="3-"/>
        <w:ind w:left="1334" w:hanging="567"/>
        <w:rPr>
          <w:b/>
          <w:bCs/>
        </w:rPr>
      </w:pPr>
      <w:bookmarkStart w:id="61" w:name="html_otherCondition_preview1"/>
      <w:bookmarkStart w:id="62" w:name="show_otherCondition_preview1"/>
      <w:bookmarkEnd w:id="60"/>
      <w:r w:rsidRPr="001D6870">
        <w:rPr>
          <w:b/>
          <w:bCs/>
          <w:rtl/>
        </w:rPr>
        <w:t>צוות</w:t>
      </w:r>
      <w:r w:rsidRPr="00DF6CB6">
        <w:rPr>
          <w:b/>
          <w:bCs/>
          <w:rtl/>
        </w:rPr>
        <w:t xml:space="preserve"> </w:t>
      </w:r>
      <w:r w:rsidRPr="001D6870">
        <w:rPr>
          <w:b/>
          <w:bCs/>
          <w:rtl/>
        </w:rPr>
        <w:t>מקצועי</w:t>
      </w:r>
      <w:bookmarkEnd w:id="61"/>
    </w:p>
    <w:p w14:paraId="74C092D5" w14:textId="032E3F48" w:rsidR="00E35EED" w:rsidRPr="00DF6CB6" w:rsidRDefault="00E35EED" w:rsidP="007E7C6B">
      <w:pPr>
        <w:pStyle w:val="4-"/>
      </w:pPr>
      <w:bookmarkStart w:id="63" w:name="_Ref24364150"/>
      <w:bookmarkStart w:id="64" w:name="html_otherCondition_desc_preview1"/>
      <w:r w:rsidRPr="001D6870">
        <w:rPr>
          <w:rtl/>
        </w:rPr>
        <w:t>צוות</w:t>
      </w:r>
      <w:r w:rsidRPr="00DF6CB6">
        <w:rPr>
          <w:rtl/>
        </w:rPr>
        <w:t xml:space="preserve"> </w:t>
      </w:r>
      <w:r w:rsidRPr="001D6870">
        <w:rPr>
          <w:rtl/>
        </w:rPr>
        <w:t>המציע</w:t>
      </w:r>
      <w:r w:rsidRPr="00DF6CB6">
        <w:rPr>
          <w:rtl/>
        </w:rPr>
        <w:t xml:space="preserve"> – </w:t>
      </w:r>
      <w:r w:rsidRPr="001D6870">
        <w:rPr>
          <w:rtl/>
        </w:rPr>
        <w:t>ניקוד</w:t>
      </w:r>
      <w:r w:rsidRPr="00DF6CB6">
        <w:rPr>
          <w:rtl/>
        </w:rPr>
        <w:t xml:space="preserve"> </w:t>
      </w:r>
      <w:r w:rsidRPr="001D6870">
        <w:rPr>
          <w:rtl/>
        </w:rPr>
        <w:t>אנשי</w:t>
      </w:r>
      <w:r w:rsidRPr="00DF6CB6">
        <w:rPr>
          <w:rtl/>
        </w:rPr>
        <w:t xml:space="preserve"> </w:t>
      </w:r>
      <w:r w:rsidRPr="001D6870">
        <w:rPr>
          <w:rtl/>
        </w:rPr>
        <w:t xml:space="preserve">מפתח </w:t>
      </w:r>
      <w:r w:rsidR="00F15AD9" w:rsidRPr="001D6870">
        <w:rPr>
          <w:rtl/>
        </w:rPr>
        <w:t xml:space="preserve">והצוות יבוצע </w:t>
      </w:r>
      <w:r w:rsidRPr="001D6870">
        <w:rPr>
          <w:rtl/>
        </w:rPr>
        <w:t xml:space="preserve">לפי </w:t>
      </w:r>
      <w:r w:rsidR="00F15AD9" w:rsidRPr="001D6870">
        <w:rPr>
          <w:rtl/>
        </w:rPr>
        <w:t xml:space="preserve">המפורט </w:t>
      </w:r>
      <w:r w:rsidRPr="001D6870">
        <w:rPr>
          <w:rtl/>
        </w:rPr>
        <w:t>בסעיף</w:t>
      </w:r>
      <w:r w:rsidRPr="00DF6CB6">
        <w:rPr>
          <w:rtl/>
        </w:rPr>
        <w:t xml:space="preserve"> 5.2.</w:t>
      </w:r>
      <w:r w:rsidRPr="001D6870">
        <w:rPr>
          <w:rtl/>
        </w:rPr>
        <w:t>4  טבלה מס' 2</w:t>
      </w:r>
    </w:p>
    <w:p w14:paraId="540BDB4A" w14:textId="62FFBFDB" w:rsidR="00ED203A" w:rsidRPr="00DF6CB6" w:rsidRDefault="00E35EED" w:rsidP="00C87AC3">
      <w:pPr>
        <w:pStyle w:val="3-"/>
        <w:numPr>
          <w:ilvl w:val="0"/>
          <w:numId w:val="0"/>
        </w:numPr>
        <w:ind w:left="1615"/>
        <w:rPr>
          <w:rtl/>
          <w:lang w:eastAsia="he-IL"/>
        </w:rPr>
      </w:pPr>
      <w:r w:rsidRPr="001D6870">
        <w:rPr>
          <w:rtl/>
          <w:lang w:eastAsia="he-IL"/>
        </w:rPr>
        <w:t>בעלי</w:t>
      </w:r>
      <w:r w:rsidRPr="00DF6CB6">
        <w:rPr>
          <w:rtl/>
          <w:lang w:eastAsia="he-IL"/>
        </w:rPr>
        <w:t xml:space="preserve"> התפקידים בצוות המציע </w:t>
      </w:r>
      <w:r w:rsidRPr="001D6870">
        <w:rPr>
          <w:rtl/>
          <w:lang w:eastAsia="he-IL"/>
        </w:rPr>
        <w:t xml:space="preserve">שהוגדרו כאנשי מפתח </w:t>
      </w:r>
      <w:r w:rsidRPr="00DF6CB6">
        <w:rPr>
          <w:rtl/>
          <w:lang w:eastAsia="he-IL"/>
        </w:rPr>
        <w:t xml:space="preserve">ינוקדו על </w:t>
      </w:r>
      <w:r w:rsidRPr="001D6870">
        <w:rPr>
          <w:rtl/>
          <w:lang w:eastAsia="he-IL"/>
        </w:rPr>
        <w:t>פי</w:t>
      </w:r>
      <w:r w:rsidRPr="00DF6CB6">
        <w:rPr>
          <w:rtl/>
          <w:lang w:eastAsia="he-IL"/>
        </w:rPr>
        <w:t xml:space="preserve"> </w:t>
      </w:r>
      <w:r w:rsidR="00F15AD9" w:rsidRPr="001D6870">
        <w:rPr>
          <w:rtl/>
          <w:lang w:eastAsia="he-IL"/>
        </w:rPr>
        <w:t>ה</w:t>
      </w:r>
      <w:r w:rsidRPr="001D6870">
        <w:rPr>
          <w:rtl/>
          <w:lang w:eastAsia="he-IL"/>
        </w:rPr>
        <w:t>פרמטרים</w:t>
      </w:r>
      <w:r w:rsidR="00F15AD9" w:rsidRPr="001D6870">
        <w:rPr>
          <w:rtl/>
          <w:lang w:eastAsia="he-IL"/>
        </w:rPr>
        <w:t xml:space="preserve"> הבאים:</w:t>
      </w:r>
      <w:r w:rsidR="00ED203A" w:rsidRPr="001D6870">
        <w:rPr>
          <w:rtl/>
          <w:lang w:eastAsia="he-IL"/>
        </w:rPr>
        <w:t xml:space="preserve"> בחינת </w:t>
      </w:r>
      <w:r w:rsidRPr="001D6870">
        <w:rPr>
          <w:rtl/>
          <w:lang w:eastAsia="he-IL"/>
        </w:rPr>
        <w:t>קורות</w:t>
      </w:r>
      <w:r w:rsidRPr="00DF6CB6">
        <w:rPr>
          <w:rtl/>
          <w:lang w:eastAsia="he-IL"/>
        </w:rPr>
        <w:t xml:space="preserve"> </w:t>
      </w:r>
      <w:r w:rsidRPr="001D6870">
        <w:rPr>
          <w:rtl/>
          <w:lang w:eastAsia="he-IL"/>
        </w:rPr>
        <w:t>חיים</w:t>
      </w:r>
      <w:r w:rsidR="00D56029" w:rsidRPr="001D6870">
        <w:rPr>
          <w:rtl/>
          <w:lang w:eastAsia="he-IL"/>
        </w:rPr>
        <w:t xml:space="preserve"> בהתאם למפורט בנספח ו'</w:t>
      </w:r>
      <w:r w:rsidR="00ED203A" w:rsidRPr="001D6870">
        <w:rPr>
          <w:rtl/>
          <w:lang w:eastAsia="he-IL"/>
        </w:rPr>
        <w:t>, הוותק והנסיון המפורטים, וכן</w:t>
      </w:r>
      <w:r w:rsidRPr="00DF6CB6">
        <w:rPr>
          <w:rtl/>
          <w:lang w:eastAsia="he-IL"/>
        </w:rPr>
        <w:t xml:space="preserve"> </w:t>
      </w:r>
      <w:r w:rsidRPr="001D6870">
        <w:rPr>
          <w:rtl/>
          <w:lang w:eastAsia="he-IL"/>
        </w:rPr>
        <w:t>ראיון</w:t>
      </w:r>
      <w:r w:rsidRPr="00DF6CB6">
        <w:rPr>
          <w:rtl/>
          <w:lang w:eastAsia="he-IL"/>
        </w:rPr>
        <w:t xml:space="preserve"> </w:t>
      </w:r>
      <w:r w:rsidRPr="001D6870">
        <w:rPr>
          <w:rtl/>
          <w:lang w:eastAsia="he-IL"/>
        </w:rPr>
        <w:t xml:space="preserve">אישי, כמו כן, ינוקדו בניקוד יתרון </w:t>
      </w:r>
      <w:r w:rsidR="00F15AD9" w:rsidRPr="001D6870">
        <w:rPr>
          <w:rtl/>
          <w:lang w:eastAsia="he-IL"/>
        </w:rPr>
        <w:t>על בסיס הנדרש בסעיף זה.</w:t>
      </w:r>
      <w:r w:rsidR="005E6C0F" w:rsidRPr="001D6870">
        <w:rPr>
          <w:rtl/>
          <w:lang w:eastAsia="he-IL"/>
        </w:rPr>
        <w:t xml:space="preserve"> </w:t>
      </w:r>
    </w:p>
    <w:p w14:paraId="0BCE9A1B" w14:textId="77777777" w:rsidR="00DB7C28" w:rsidRPr="00DF6CB6" w:rsidRDefault="00251EFB" w:rsidP="00C87AC3">
      <w:pPr>
        <w:pStyle w:val="4-"/>
        <w:numPr>
          <w:ilvl w:val="0"/>
          <w:numId w:val="0"/>
        </w:numPr>
        <w:tabs>
          <w:tab w:val="clear" w:pos="1890"/>
          <w:tab w:val="left" w:pos="2326"/>
        </w:tabs>
        <w:ind w:left="1615"/>
        <w:rPr>
          <w:b w:val="0"/>
          <w:bCs w:val="0"/>
          <w:rtl/>
        </w:rPr>
      </w:pPr>
      <w:r w:rsidRPr="001D6870">
        <w:rPr>
          <w:rtl/>
        </w:rPr>
        <w:t xml:space="preserve">בחינת </w:t>
      </w:r>
      <w:r w:rsidR="00E35EED" w:rsidRPr="001D6870">
        <w:rPr>
          <w:rtl/>
        </w:rPr>
        <w:t>קורות</w:t>
      </w:r>
      <w:r w:rsidR="00E35EED" w:rsidRPr="00DF6CB6">
        <w:rPr>
          <w:rtl/>
        </w:rPr>
        <w:t xml:space="preserve"> </w:t>
      </w:r>
      <w:r w:rsidRPr="001D6870">
        <w:rPr>
          <w:rtl/>
        </w:rPr>
        <w:t>ה</w:t>
      </w:r>
      <w:r w:rsidR="00E35EED" w:rsidRPr="001D6870">
        <w:rPr>
          <w:rtl/>
        </w:rPr>
        <w:t>חיים</w:t>
      </w:r>
      <w:r w:rsidR="00E35EED" w:rsidRPr="001D6870">
        <w:rPr>
          <w:b w:val="0"/>
          <w:bCs w:val="0"/>
          <w:rtl/>
        </w:rPr>
        <w:t xml:space="preserve"> - סעיף</w:t>
      </w:r>
      <w:r w:rsidR="00E35EED" w:rsidRPr="00DF6CB6">
        <w:rPr>
          <w:b w:val="0"/>
          <w:bCs w:val="0"/>
          <w:rtl/>
        </w:rPr>
        <w:t xml:space="preserve"> זה ינוקד על פי התרשמות צוות הבדיקה מקורות החיים של </w:t>
      </w:r>
      <w:r w:rsidRPr="001D6870">
        <w:rPr>
          <w:b w:val="0"/>
          <w:bCs w:val="0"/>
          <w:rtl/>
        </w:rPr>
        <w:t xml:space="preserve">כל </w:t>
      </w:r>
      <w:r w:rsidR="00E35EED" w:rsidRPr="001D6870">
        <w:rPr>
          <w:b w:val="0"/>
          <w:bCs w:val="0"/>
          <w:rtl/>
        </w:rPr>
        <w:t>עובד מפתח מוצע</w:t>
      </w:r>
      <w:r w:rsidRPr="001D6870">
        <w:rPr>
          <w:b w:val="0"/>
          <w:bCs w:val="0"/>
          <w:rtl/>
        </w:rPr>
        <w:t>,</w:t>
      </w:r>
      <w:r w:rsidR="008127F8" w:rsidRPr="001D6870">
        <w:rPr>
          <w:b w:val="0"/>
          <w:bCs w:val="0"/>
          <w:rtl/>
        </w:rPr>
        <w:t xml:space="preserve"> </w:t>
      </w:r>
      <w:r w:rsidRPr="001D6870">
        <w:rPr>
          <w:b w:val="0"/>
          <w:bCs w:val="0"/>
          <w:rtl/>
        </w:rPr>
        <w:t>ניסיונו והוותק שלו בתחום</w:t>
      </w:r>
      <w:r w:rsidR="00E35EED" w:rsidRPr="00DF6CB6">
        <w:rPr>
          <w:b w:val="0"/>
          <w:bCs w:val="0"/>
          <w:rtl/>
        </w:rPr>
        <w:t>.</w:t>
      </w:r>
      <w:r w:rsidR="0076576A" w:rsidRPr="001D6870">
        <w:rPr>
          <w:b w:val="0"/>
          <w:bCs w:val="0"/>
          <w:rtl/>
        </w:rPr>
        <w:t xml:space="preserve"> </w:t>
      </w:r>
    </w:p>
    <w:p w14:paraId="403B1A7C" w14:textId="02E85452" w:rsidR="00E35EED" w:rsidRPr="00DF6CB6" w:rsidRDefault="0076576A" w:rsidP="00C87AC3">
      <w:pPr>
        <w:pStyle w:val="4-"/>
        <w:numPr>
          <w:ilvl w:val="0"/>
          <w:numId w:val="0"/>
        </w:numPr>
        <w:tabs>
          <w:tab w:val="clear" w:pos="1890"/>
          <w:tab w:val="left" w:pos="2326"/>
        </w:tabs>
        <w:ind w:left="1615"/>
        <w:rPr>
          <w:b w:val="0"/>
          <w:bCs w:val="0"/>
          <w:rtl/>
        </w:rPr>
      </w:pPr>
      <w:r w:rsidRPr="001D6870">
        <w:rPr>
          <w:b w:val="0"/>
          <w:bCs w:val="0"/>
          <w:rtl/>
        </w:rPr>
        <w:t>כמו כן, להוכחת עמידה בדרישות</w:t>
      </w:r>
      <w:r w:rsidR="00DB7C28" w:rsidRPr="001D6870">
        <w:rPr>
          <w:b w:val="0"/>
          <w:bCs w:val="0"/>
          <w:rtl/>
        </w:rPr>
        <w:t xml:space="preserve"> מהמתכנתים</w:t>
      </w:r>
      <w:r w:rsidRPr="001D6870">
        <w:rPr>
          <w:b w:val="0"/>
          <w:bCs w:val="0"/>
          <w:rtl/>
        </w:rPr>
        <w:t>, יש לצרף קורות חיים של המתכנתים</w:t>
      </w:r>
      <w:r w:rsidR="00DB7C28" w:rsidRPr="001D6870">
        <w:rPr>
          <w:b w:val="0"/>
          <w:bCs w:val="0"/>
          <w:rtl/>
        </w:rPr>
        <w:t xml:space="preserve"> המוצעים לתפקידים</w:t>
      </w:r>
      <w:r w:rsidRPr="001D6870">
        <w:rPr>
          <w:b w:val="0"/>
          <w:bCs w:val="0"/>
          <w:rtl/>
        </w:rPr>
        <w:t xml:space="preserve"> המפורטים בסעיף</w:t>
      </w:r>
      <w:r w:rsidR="0072323B" w:rsidRPr="001D6870">
        <w:rPr>
          <w:b w:val="0"/>
          <w:bCs w:val="0"/>
          <w:rtl/>
        </w:rPr>
        <w:t xml:space="preserve"> 4.4.6.2 א' בתת-הסעיפים</w:t>
      </w:r>
      <w:r w:rsidRPr="001D6870">
        <w:rPr>
          <w:b w:val="0"/>
          <w:bCs w:val="0"/>
          <w:rtl/>
        </w:rPr>
        <w:t xml:space="preserve"> 5,6, ו-7</w:t>
      </w:r>
      <w:r w:rsidR="00C967F0" w:rsidRPr="001D6870">
        <w:rPr>
          <w:b w:val="0"/>
          <w:bCs w:val="0"/>
          <w:rtl/>
        </w:rPr>
        <w:t xml:space="preserve"> לפי הפרוט הנדרש בסעיפים ח' ט' י'</w:t>
      </w:r>
      <w:r w:rsidR="0072323B" w:rsidRPr="001D6870">
        <w:rPr>
          <w:b w:val="0"/>
          <w:bCs w:val="0"/>
          <w:rtl/>
        </w:rPr>
        <w:t xml:space="preserve"> בהמשך סעיף 4.4.6.2. </w:t>
      </w:r>
    </w:p>
    <w:p w14:paraId="16E33200" w14:textId="452A9DD0" w:rsidR="00E35EED" w:rsidRPr="00DF6CB6" w:rsidRDefault="00E35EED" w:rsidP="00C87AC3">
      <w:pPr>
        <w:pStyle w:val="4-"/>
        <w:numPr>
          <w:ilvl w:val="0"/>
          <w:numId w:val="0"/>
        </w:numPr>
        <w:tabs>
          <w:tab w:val="clear" w:pos="1890"/>
          <w:tab w:val="left" w:pos="2326"/>
        </w:tabs>
        <w:ind w:left="1615"/>
        <w:rPr>
          <w:b w:val="0"/>
          <w:bCs w:val="0"/>
          <w:rtl/>
        </w:rPr>
      </w:pPr>
      <w:r w:rsidRPr="001D6870">
        <w:rPr>
          <w:rtl/>
        </w:rPr>
        <w:t>ראיון</w:t>
      </w:r>
      <w:r w:rsidRPr="00DF6CB6">
        <w:rPr>
          <w:rtl/>
        </w:rPr>
        <w:t xml:space="preserve"> </w:t>
      </w:r>
      <w:r w:rsidRPr="001D6870">
        <w:rPr>
          <w:rtl/>
        </w:rPr>
        <w:t>אישי</w:t>
      </w:r>
      <w:r w:rsidRPr="00DF6CB6">
        <w:rPr>
          <w:rtl/>
        </w:rPr>
        <w:t xml:space="preserve"> –</w:t>
      </w:r>
      <w:r w:rsidRPr="001D6870">
        <w:rPr>
          <w:b w:val="0"/>
          <w:bCs w:val="0"/>
          <w:rtl/>
        </w:rPr>
        <w:t xml:space="preserve"> עם כל עובד מפתח</w:t>
      </w:r>
      <w:r w:rsidRPr="00DF6CB6">
        <w:rPr>
          <w:b w:val="0"/>
          <w:bCs w:val="0"/>
          <w:rtl/>
        </w:rPr>
        <w:t xml:space="preserve"> מוצע, ינוקד על בסיס התרשמות צוות הבדיקה מראיון אישי שיבוצע עמו</w:t>
      </w:r>
      <w:r w:rsidRPr="001D6870">
        <w:rPr>
          <w:b w:val="0"/>
          <w:bCs w:val="0"/>
          <w:rtl/>
        </w:rPr>
        <w:t xml:space="preserve"> לפי גיליון תשאול אחיד</w:t>
      </w:r>
      <w:r w:rsidRPr="00DF6CB6">
        <w:rPr>
          <w:b w:val="0"/>
          <w:bCs w:val="0"/>
          <w:rtl/>
        </w:rPr>
        <w:t>.</w:t>
      </w:r>
    </w:p>
    <w:p w14:paraId="4F041066" w14:textId="1065255C" w:rsidR="00251EFB" w:rsidRPr="00DF6CB6" w:rsidRDefault="00ED203A" w:rsidP="00251EFB">
      <w:pPr>
        <w:pStyle w:val="4-"/>
        <w:numPr>
          <w:ilvl w:val="0"/>
          <w:numId w:val="0"/>
        </w:numPr>
        <w:tabs>
          <w:tab w:val="clear" w:pos="1890"/>
          <w:tab w:val="left" w:pos="2326"/>
        </w:tabs>
        <w:ind w:left="1615"/>
        <w:rPr>
          <w:b w:val="0"/>
          <w:bCs w:val="0"/>
          <w:rtl/>
        </w:rPr>
      </w:pPr>
      <w:r w:rsidRPr="001D6870">
        <w:rPr>
          <w:rtl/>
        </w:rPr>
        <w:t xml:space="preserve">מנהל פרויקט </w:t>
      </w:r>
      <w:r w:rsidRPr="00DF6CB6">
        <w:rPr>
          <w:rtl/>
        </w:rPr>
        <w:t>–</w:t>
      </w:r>
      <w:r w:rsidRPr="001D6870">
        <w:rPr>
          <w:rtl/>
        </w:rPr>
        <w:t xml:space="preserve"> </w:t>
      </w:r>
      <w:r w:rsidRPr="001D6870">
        <w:rPr>
          <w:b w:val="0"/>
          <w:bCs w:val="0"/>
          <w:rtl/>
        </w:rPr>
        <w:t>ינוקד</w:t>
      </w:r>
      <w:r w:rsidRPr="00DF6CB6">
        <w:rPr>
          <w:b w:val="0"/>
          <w:bCs w:val="0"/>
          <w:rtl/>
        </w:rPr>
        <w:t xml:space="preserve"> גם על בסיס </w:t>
      </w:r>
      <w:r w:rsidR="00251EFB" w:rsidRPr="001D6870">
        <w:rPr>
          <w:b w:val="0"/>
          <w:bCs w:val="0"/>
          <w:rtl/>
        </w:rPr>
        <w:t>ראיונות</w:t>
      </w:r>
      <w:r w:rsidR="00251EFB" w:rsidRPr="00DF6CB6">
        <w:rPr>
          <w:b w:val="0"/>
          <w:bCs w:val="0"/>
          <w:rtl/>
        </w:rPr>
        <w:t xml:space="preserve"> </w:t>
      </w:r>
      <w:r w:rsidR="00251EFB" w:rsidRPr="001D6870">
        <w:rPr>
          <w:b w:val="0"/>
          <w:bCs w:val="0"/>
          <w:rtl/>
        </w:rPr>
        <w:t>עם</w:t>
      </w:r>
      <w:r w:rsidR="00251EFB" w:rsidRPr="00DF6CB6">
        <w:rPr>
          <w:b w:val="0"/>
          <w:bCs w:val="0"/>
          <w:rtl/>
        </w:rPr>
        <w:t xml:space="preserve"> </w:t>
      </w:r>
      <w:r w:rsidR="00251EFB" w:rsidRPr="001D6870">
        <w:rPr>
          <w:b w:val="0"/>
          <w:bCs w:val="0"/>
          <w:rtl/>
        </w:rPr>
        <w:t>שני</w:t>
      </w:r>
      <w:r w:rsidR="00251EFB" w:rsidRPr="00DF6CB6">
        <w:rPr>
          <w:b w:val="0"/>
          <w:bCs w:val="0"/>
          <w:rtl/>
        </w:rPr>
        <w:t xml:space="preserve"> </w:t>
      </w:r>
      <w:r w:rsidR="00251EFB" w:rsidRPr="001D6870">
        <w:rPr>
          <w:b w:val="0"/>
          <w:bCs w:val="0"/>
          <w:rtl/>
        </w:rPr>
        <w:t>ממליצים</w:t>
      </w:r>
      <w:r w:rsidR="00251EFB" w:rsidRPr="00DF6CB6">
        <w:rPr>
          <w:b w:val="0"/>
          <w:bCs w:val="0"/>
          <w:rtl/>
        </w:rPr>
        <w:t xml:space="preserve"> –</w:t>
      </w:r>
      <w:r w:rsidR="00251EFB" w:rsidRPr="001D6870">
        <w:rPr>
          <w:b w:val="0"/>
          <w:bCs w:val="0"/>
          <w:rtl/>
        </w:rPr>
        <w:t xml:space="preserve"> לפי </w:t>
      </w:r>
      <w:r w:rsidRPr="001D6870">
        <w:rPr>
          <w:b w:val="0"/>
          <w:bCs w:val="0"/>
          <w:rtl/>
        </w:rPr>
        <w:t xml:space="preserve">טופס </w:t>
      </w:r>
      <w:r w:rsidR="00251EFB" w:rsidRPr="001D6870">
        <w:rPr>
          <w:b w:val="0"/>
          <w:bCs w:val="0"/>
          <w:rtl/>
        </w:rPr>
        <w:t xml:space="preserve"> תשאול אחיד.</w:t>
      </w:r>
    </w:p>
    <w:p w14:paraId="2501F29C" w14:textId="7A46CFD2" w:rsidR="00E35EED" w:rsidRPr="00DF6CB6" w:rsidRDefault="00E35EED" w:rsidP="00C87AC3">
      <w:pPr>
        <w:pStyle w:val="4-"/>
        <w:numPr>
          <w:ilvl w:val="0"/>
          <w:numId w:val="0"/>
        </w:numPr>
        <w:tabs>
          <w:tab w:val="clear" w:pos="1890"/>
          <w:tab w:val="left" w:pos="2326"/>
        </w:tabs>
        <w:ind w:left="1615"/>
        <w:rPr>
          <w:b w:val="0"/>
          <w:bCs w:val="0"/>
          <w:rtl/>
        </w:rPr>
      </w:pPr>
      <w:r w:rsidRPr="001D6870">
        <w:rPr>
          <w:rtl/>
        </w:rPr>
        <w:t>ניקוד</w:t>
      </w:r>
      <w:r w:rsidRPr="00DF6CB6">
        <w:rPr>
          <w:rtl/>
        </w:rPr>
        <w:t xml:space="preserve"> סעיפי יתרון </w:t>
      </w:r>
      <w:r w:rsidR="00ED203A" w:rsidRPr="001D6870">
        <w:rPr>
          <w:rtl/>
        </w:rPr>
        <w:t>לכל</w:t>
      </w:r>
      <w:r w:rsidR="00ED203A" w:rsidRPr="00DF6CB6">
        <w:rPr>
          <w:rtl/>
        </w:rPr>
        <w:t xml:space="preserve"> איש מפתח – </w:t>
      </w:r>
      <w:r w:rsidR="00ED203A" w:rsidRPr="001D6870">
        <w:rPr>
          <w:b w:val="0"/>
          <w:bCs w:val="0"/>
          <w:rtl/>
        </w:rPr>
        <w:t>יינתן</w:t>
      </w:r>
      <w:r w:rsidR="00ED203A" w:rsidRPr="00DF6CB6">
        <w:rPr>
          <w:b w:val="0"/>
          <w:bCs w:val="0"/>
          <w:rtl/>
        </w:rPr>
        <w:t xml:space="preserve"> </w:t>
      </w:r>
      <w:r w:rsidRPr="001D6870">
        <w:rPr>
          <w:b w:val="0"/>
          <w:bCs w:val="0"/>
          <w:rtl/>
        </w:rPr>
        <w:t>לפי</w:t>
      </w:r>
      <w:r w:rsidR="00ED203A" w:rsidRPr="00DF6CB6">
        <w:rPr>
          <w:b w:val="0"/>
          <w:bCs w:val="0"/>
          <w:rtl/>
        </w:rPr>
        <w:t xml:space="preserve"> סעיפי היתרון המפורטים</w:t>
      </w:r>
      <w:r w:rsidRPr="00DF6CB6">
        <w:rPr>
          <w:b w:val="0"/>
          <w:bCs w:val="0"/>
          <w:rtl/>
        </w:rPr>
        <w:t xml:space="preserve"> </w:t>
      </w:r>
      <w:r w:rsidR="00ED203A" w:rsidRPr="001D6870">
        <w:rPr>
          <w:b w:val="0"/>
          <w:bCs w:val="0"/>
          <w:rtl/>
        </w:rPr>
        <w:t>בסעיף</w:t>
      </w:r>
      <w:r w:rsidR="00ED203A" w:rsidRPr="00DF6CB6">
        <w:rPr>
          <w:b w:val="0"/>
          <w:bCs w:val="0"/>
          <w:rtl/>
        </w:rPr>
        <w:t xml:space="preserve"> 4.4.6.2</w:t>
      </w:r>
      <w:r w:rsidRPr="00DF6CB6">
        <w:rPr>
          <w:b w:val="0"/>
          <w:bCs w:val="0"/>
          <w:rtl/>
        </w:rPr>
        <w:t>.</w:t>
      </w:r>
    </w:p>
    <w:p w14:paraId="309F583F" w14:textId="2E9686BC" w:rsidR="007E490B" w:rsidRPr="00DF6CB6" w:rsidRDefault="007E490B" w:rsidP="00D40EA6">
      <w:pPr>
        <w:pStyle w:val="4-"/>
      </w:pPr>
      <w:r w:rsidRPr="001D6870">
        <w:rPr>
          <w:rtl/>
        </w:rPr>
        <w:t xml:space="preserve">כוח אדם לפרויקט </w:t>
      </w:r>
      <w:r w:rsidR="00836928" w:rsidRPr="001D6870">
        <w:rPr>
          <w:rtl/>
        </w:rPr>
        <w:t>ו</w:t>
      </w:r>
      <w:r w:rsidRPr="001D6870">
        <w:rPr>
          <w:rtl/>
        </w:rPr>
        <w:t>עובדי מפתח</w:t>
      </w:r>
      <w:bookmarkEnd w:id="63"/>
      <w:r w:rsidRPr="001D6870">
        <w:rPr>
          <w:rtl/>
        </w:rPr>
        <w:t xml:space="preserve">  </w:t>
      </w:r>
    </w:p>
    <w:p w14:paraId="6C092D25" w14:textId="77777777" w:rsidR="007E490B" w:rsidRPr="001D6870" w:rsidRDefault="007E490B">
      <w:pPr>
        <w:numPr>
          <w:ilvl w:val="0"/>
          <w:numId w:val="83"/>
        </w:numPr>
        <w:spacing w:before="120" w:after="120" w:line="276" w:lineRule="auto"/>
        <w:ind w:left="2208" w:hanging="359"/>
        <w:jc w:val="both"/>
        <w:rPr>
          <w:rtl/>
        </w:rPr>
      </w:pPr>
      <w:r w:rsidRPr="001D6870">
        <w:rPr>
          <w:rtl/>
        </w:rPr>
        <w:t>הצוות שיעמיד הספק לרשות המשרד יכלול את בעלי התפקידים הבאים:</w:t>
      </w:r>
    </w:p>
    <w:p w14:paraId="3715D07D" w14:textId="020DE8DE" w:rsidR="007E490B" w:rsidRPr="001D6870" w:rsidRDefault="007E490B">
      <w:pPr>
        <w:numPr>
          <w:ilvl w:val="0"/>
          <w:numId w:val="89"/>
        </w:numPr>
        <w:jc w:val="both"/>
      </w:pPr>
      <w:r w:rsidRPr="001D6870">
        <w:rPr>
          <w:rtl/>
        </w:rPr>
        <w:t>מנהל פרויקט</w:t>
      </w:r>
      <w:r w:rsidR="00D5674E" w:rsidRPr="001D6870">
        <w:rPr>
          <w:rtl/>
        </w:rPr>
        <w:t xml:space="preserve"> – </w:t>
      </w:r>
      <w:r w:rsidR="00836928" w:rsidRPr="001D6870">
        <w:rPr>
          <w:color w:val="FF0000"/>
          <w:rtl/>
        </w:rPr>
        <w:t>עובד</w:t>
      </w:r>
      <w:r w:rsidR="00D5674E" w:rsidRPr="001D6870">
        <w:rPr>
          <w:color w:val="FF0000"/>
          <w:rtl/>
        </w:rPr>
        <w:t xml:space="preserve"> מפתח</w:t>
      </w:r>
      <w:r w:rsidR="005E4F39" w:rsidRPr="001D6870">
        <w:rPr>
          <w:color w:val="FF0000"/>
        </w:rPr>
        <w:t>.</w:t>
      </w:r>
    </w:p>
    <w:p w14:paraId="5AEC228D" w14:textId="63FC6039" w:rsidR="007E490B" w:rsidRPr="001D6870" w:rsidRDefault="008A1212">
      <w:pPr>
        <w:numPr>
          <w:ilvl w:val="0"/>
          <w:numId w:val="89"/>
        </w:numPr>
        <w:jc w:val="both"/>
      </w:pPr>
      <w:r w:rsidRPr="001D6870">
        <w:rPr>
          <w:rtl/>
        </w:rPr>
        <w:t xml:space="preserve">מנהל פיתוח </w:t>
      </w:r>
      <w:r w:rsidR="007E490B" w:rsidRPr="001D6870">
        <w:t>Nopcommerce</w:t>
      </w:r>
      <w:r w:rsidR="00D5674E" w:rsidRPr="001D6870">
        <w:rPr>
          <w:rtl/>
        </w:rPr>
        <w:t xml:space="preserve"> – </w:t>
      </w:r>
      <w:r w:rsidR="00836928" w:rsidRPr="001D6870">
        <w:rPr>
          <w:color w:val="FF0000"/>
          <w:rtl/>
        </w:rPr>
        <w:t>עובד</w:t>
      </w:r>
      <w:r w:rsidR="00D5674E" w:rsidRPr="001D6870">
        <w:rPr>
          <w:color w:val="FF0000"/>
          <w:rtl/>
        </w:rPr>
        <w:t xml:space="preserve"> מפתח</w:t>
      </w:r>
      <w:r w:rsidR="005E4F39" w:rsidRPr="001D6870">
        <w:rPr>
          <w:color w:val="FF0000"/>
        </w:rPr>
        <w:t>.</w:t>
      </w:r>
    </w:p>
    <w:p w14:paraId="2FF65E94" w14:textId="2F29435B" w:rsidR="007E490B" w:rsidRPr="001D6870" w:rsidRDefault="008A1212">
      <w:pPr>
        <w:numPr>
          <w:ilvl w:val="0"/>
          <w:numId w:val="89"/>
        </w:numPr>
        <w:jc w:val="both"/>
        <w:rPr>
          <w:rtl/>
        </w:rPr>
      </w:pPr>
      <w:r w:rsidRPr="001D6870">
        <w:rPr>
          <w:rtl/>
        </w:rPr>
        <w:t xml:space="preserve">מנהל פיתוח </w:t>
      </w:r>
      <w:r w:rsidR="007E490B" w:rsidRPr="001D6870">
        <w:t>Umbraco</w:t>
      </w:r>
      <w:r w:rsidR="00D5674E" w:rsidRPr="001D6870">
        <w:rPr>
          <w:rtl/>
        </w:rPr>
        <w:t xml:space="preserve"> – </w:t>
      </w:r>
      <w:r w:rsidR="00836928" w:rsidRPr="001D6870">
        <w:rPr>
          <w:color w:val="FF0000"/>
          <w:rtl/>
        </w:rPr>
        <w:t>עובד</w:t>
      </w:r>
      <w:r w:rsidR="00D5674E" w:rsidRPr="001D6870">
        <w:rPr>
          <w:color w:val="FF0000"/>
          <w:rtl/>
        </w:rPr>
        <w:t xml:space="preserve"> מפתח</w:t>
      </w:r>
      <w:r w:rsidR="005E4F39" w:rsidRPr="001D6870">
        <w:rPr>
          <w:color w:val="FF0000"/>
        </w:rPr>
        <w:t>.</w:t>
      </w:r>
    </w:p>
    <w:p w14:paraId="74460C83" w14:textId="56328D9C" w:rsidR="006C72EA" w:rsidRPr="001D6870" w:rsidRDefault="008A1212">
      <w:pPr>
        <w:numPr>
          <w:ilvl w:val="0"/>
          <w:numId w:val="89"/>
        </w:numPr>
        <w:jc w:val="both"/>
      </w:pPr>
      <w:r w:rsidRPr="001D6870">
        <w:rPr>
          <w:rtl/>
        </w:rPr>
        <w:t xml:space="preserve">מנהל פיתוח </w:t>
      </w:r>
      <w:r w:rsidR="00935BD6" w:rsidRPr="001D6870">
        <w:t>Moodle</w:t>
      </w:r>
      <w:r w:rsidR="006C72EA" w:rsidRPr="001D6870">
        <w:rPr>
          <w:rtl/>
        </w:rPr>
        <w:t>–</w:t>
      </w:r>
      <w:r w:rsidR="006C72EA" w:rsidRPr="001D6870">
        <w:rPr>
          <w:color w:val="FF0000"/>
          <w:rtl/>
        </w:rPr>
        <w:t xml:space="preserve"> עובד מפתח</w:t>
      </w:r>
      <w:r w:rsidR="005E4F39" w:rsidRPr="001D6870">
        <w:rPr>
          <w:color w:val="FF0000"/>
        </w:rPr>
        <w:t>.</w:t>
      </w:r>
    </w:p>
    <w:p w14:paraId="377D2EAA" w14:textId="1F389581" w:rsidR="007E490B" w:rsidRPr="001D6870" w:rsidRDefault="007E490B">
      <w:pPr>
        <w:numPr>
          <w:ilvl w:val="0"/>
          <w:numId w:val="89"/>
        </w:numPr>
        <w:jc w:val="both"/>
      </w:pPr>
      <w:r w:rsidRPr="001D6870">
        <w:rPr>
          <w:rtl/>
        </w:rPr>
        <w:t xml:space="preserve">מתכנת </w:t>
      </w:r>
      <w:r w:rsidRPr="001D6870">
        <w:t>NopCommerce</w:t>
      </w:r>
      <w:r w:rsidR="003C618D" w:rsidRPr="001D6870">
        <w:t xml:space="preserve"> </w:t>
      </w:r>
      <w:r w:rsidR="003C618D" w:rsidRPr="001D6870">
        <w:rPr>
          <w:rtl/>
        </w:rPr>
        <w:t xml:space="preserve"> - </w:t>
      </w:r>
    </w:p>
    <w:p w14:paraId="5874089F" w14:textId="62585F6F" w:rsidR="007E490B" w:rsidRPr="001D6870" w:rsidRDefault="007E490B">
      <w:pPr>
        <w:numPr>
          <w:ilvl w:val="0"/>
          <w:numId w:val="89"/>
        </w:numPr>
        <w:jc w:val="both"/>
      </w:pPr>
      <w:r w:rsidRPr="001D6870">
        <w:rPr>
          <w:rtl/>
        </w:rPr>
        <w:t xml:space="preserve">מתכנת </w:t>
      </w:r>
      <w:r w:rsidRPr="001D6870">
        <w:t>Umbraco</w:t>
      </w:r>
      <w:r w:rsidR="003C618D" w:rsidRPr="001D6870">
        <w:rPr>
          <w:rtl/>
        </w:rPr>
        <w:t xml:space="preserve"> - </w:t>
      </w:r>
      <w:r w:rsidR="003C618D" w:rsidRPr="001D6870">
        <w:rPr>
          <w:color w:val="FF0000"/>
          <w:rtl/>
        </w:rPr>
        <w:t>לפחות שני מתכנתים</w:t>
      </w:r>
      <w:r w:rsidR="005E4F39" w:rsidRPr="001D6870">
        <w:rPr>
          <w:color w:val="FF0000"/>
        </w:rPr>
        <w:t>.</w:t>
      </w:r>
    </w:p>
    <w:p w14:paraId="07AB9C37" w14:textId="35F05383" w:rsidR="009834FB" w:rsidRPr="001D6870" w:rsidRDefault="009834FB">
      <w:pPr>
        <w:numPr>
          <w:ilvl w:val="0"/>
          <w:numId w:val="89"/>
        </w:numPr>
        <w:jc w:val="both"/>
        <w:rPr>
          <w:rtl/>
        </w:rPr>
      </w:pPr>
      <w:r w:rsidRPr="001D6870">
        <w:rPr>
          <w:rtl/>
        </w:rPr>
        <w:t xml:space="preserve">מתכנת </w:t>
      </w:r>
      <w:r w:rsidRPr="001D6870">
        <w:t>Moodle</w:t>
      </w:r>
      <w:r w:rsidR="003C618D" w:rsidRPr="001D6870">
        <w:rPr>
          <w:rtl/>
        </w:rPr>
        <w:t xml:space="preserve"> </w:t>
      </w:r>
      <w:r w:rsidR="003C618D" w:rsidRPr="001D6870">
        <w:rPr>
          <w:color w:val="FF0000"/>
          <w:rtl/>
        </w:rPr>
        <w:t>- לפחות שני מתכנתים</w:t>
      </w:r>
      <w:r w:rsidR="005E4F39" w:rsidRPr="001D6870">
        <w:rPr>
          <w:color w:val="FF0000"/>
        </w:rPr>
        <w:t>.</w:t>
      </w:r>
    </w:p>
    <w:p w14:paraId="767BA5EF" w14:textId="0E30DEF5" w:rsidR="007E490B" w:rsidRPr="001D6870" w:rsidRDefault="007E490B">
      <w:pPr>
        <w:numPr>
          <w:ilvl w:val="0"/>
          <w:numId w:val="89"/>
        </w:numPr>
        <w:jc w:val="both"/>
        <w:rPr>
          <w:rtl/>
        </w:rPr>
      </w:pPr>
      <w:r w:rsidRPr="001D6870">
        <w:rPr>
          <w:rtl/>
        </w:rPr>
        <w:t>מעצב גרפי</w:t>
      </w:r>
      <w:r w:rsidR="005E4F39" w:rsidRPr="001D6870">
        <w:t>.</w:t>
      </w:r>
    </w:p>
    <w:p w14:paraId="0099AA6E" w14:textId="0BD44A3D" w:rsidR="007E490B" w:rsidRPr="001D6870" w:rsidRDefault="007E490B">
      <w:pPr>
        <w:numPr>
          <w:ilvl w:val="0"/>
          <w:numId w:val="89"/>
        </w:numPr>
        <w:jc w:val="both"/>
        <w:rPr>
          <w:rtl/>
        </w:rPr>
      </w:pPr>
      <w:r w:rsidRPr="001D6870">
        <w:rPr>
          <w:rtl/>
        </w:rPr>
        <w:t>מומחה </w:t>
      </w:r>
      <w:r w:rsidR="005E4F39" w:rsidRPr="001D6870">
        <w:t>.</w:t>
      </w:r>
      <w:r w:rsidRPr="001D6870">
        <w:t>UX</w:t>
      </w:r>
    </w:p>
    <w:p w14:paraId="222BE0F4" w14:textId="0ADF6BB8" w:rsidR="007E490B" w:rsidRPr="001D6870" w:rsidRDefault="007E490B">
      <w:pPr>
        <w:numPr>
          <w:ilvl w:val="0"/>
          <w:numId w:val="89"/>
        </w:numPr>
        <w:jc w:val="both"/>
        <w:rPr>
          <w:rtl/>
        </w:rPr>
      </w:pPr>
      <w:r w:rsidRPr="001D6870">
        <w:rPr>
          <w:rtl/>
        </w:rPr>
        <w:t>מומחה </w:t>
      </w:r>
      <w:r w:rsidR="008649A8" w:rsidRPr="001D6870">
        <w:t>.</w:t>
      </w:r>
      <w:r w:rsidRPr="001D6870">
        <w:t>UI</w:t>
      </w:r>
    </w:p>
    <w:p w14:paraId="0861C3D1" w14:textId="0E6EBC22" w:rsidR="007E490B" w:rsidRPr="001D6870" w:rsidRDefault="007E490B">
      <w:pPr>
        <w:numPr>
          <w:ilvl w:val="0"/>
          <w:numId w:val="89"/>
        </w:numPr>
        <w:jc w:val="both"/>
        <w:rPr>
          <w:rtl/>
        </w:rPr>
      </w:pPr>
      <w:r w:rsidRPr="001D6870">
        <w:rPr>
          <w:rtl/>
        </w:rPr>
        <w:t>עורך תוכן</w:t>
      </w:r>
      <w:r w:rsidR="005E4F39" w:rsidRPr="001D6870">
        <w:t>.</w:t>
      </w:r>
    </w:p>
    <w:p w14:paraId="29A1D95E" w14:textId="010EC8CB" w:rsidR="007E490B" w:rsidRPr="001D6870" w:rsidRDefault="007E490B">
      <w:pPr>
        <w:numPr>
          <w:ilvl w:val="0"/>
          <w:numId w:val="89"/>
        </w:numPr>
        <w:jc w:val="both"/>
        <w:rPr>
          <w:rtl/>
        </w:rPr>
      </w:pPr>
      <w:r w:rsidRPr="001D6870">
        <w:rPr>
          <w:rtl/>
        </w:rPr>
        <w:t>בודק מערכת</w:t>
      </w:r>
      <w:r w:rsidR="005E4F39" w:rsidRPr="001D6870">
        <w:t>.</w:t>
      </w:r>
    </w:p>
    <w:p w14:paraId="411CC254" w14:textId="2D284C08" w:rsidR="007E490B" w:rsidRPr="001D6870" w:rsidRDefault="007E490B">
      <w:pPr>
        <w:numPr>
          <w:ilvl w:val="0"/>
          <w:numId w:val="89"/>
        </w:numPr>
        <w:jc w:val="both"/>
        <w:rPr>
          <w:rtl/>
        </w:rPr>
      </w:pPr>
      <w:r w:rsidRPr="001D6870">
        <w:rPr>
          <w:rtl/>
        </w:rPr>
        <w:t>מנתח מערכת</w:t>
      </w:r>
      <w:r w:rsidR="005E4F39" w:rsidRPr="001D6870">
        <w:t>.</w:t>
      </w:r>
    </w:p>
    <w:p w14:paraId="0757E42D" w14:textId="6CD0C8EF" w:rsidR="007E490B" w:rsidRPr="001D6870" w:rsidRDefault="007E490B">
      <w:pPr>
        <w:numPr>
          <w:ilvl w:val="0"/>
          <w:numId w:val="89"/>
        </w:numPr>
        <w:jc w:val="both"/>
        <w:rPr>
          <w:rtl/>
        </w:rPr>
      </w:pPr>
      <w:r w:rsidRPr="001D6870">
        <w:rPr>
          <w:rtl/>
        </w:rPr>
        <w:t>מפתח </w:t>
      </w:r>
      <w:r w:rsidR="005E4F39" w:rsidRPr="001D6870">
        <w:t>.</w:t>
      </w:r>
      <w:r w:rsidRPr="001D6870">
        <w:t>HTML</w:t>
      </w:r>
    </w:p>
    <w:p w14:paraId="51D95170" w14:textId="1061B6C8" w:rsidR="007E490B" w:rsidRPr="001D6870" w:rsidRDefault="005E4F39">
      <w:pPr>
        <w:numPr>
          <w:ilvl w:val="0"/>
          <w:numId w:val="89"/>
        </w:numPr>
        <w:jc w:val="both"/>
        <w:rPr>
          <w:rtl/>
        </w:rPr>
      </w:pPr>
      <w:proofErr w:type="gramStart"/>
      <w:r w:rsidRPr="001D6870">
        <w:t>.</w:t>
      </w:r>
      <w:r w:rsidR="007E490B" w:rsidRPr="001D6870">
        <w:t>DBA</w:t>
      </w:r>
      <w:proofErr w:type="gramEnd"/>
    </w:p>
    <w:p w14:paraId="19160D48" w14:textId="43D75F88" w:rsidR="007E490B" w:rsidRPr="001D6870" w:rsidRDefault="007E490B">
      <w:pPr>
        <w:numPr>
          <w:ilvl w:val="0"/>
          <w:numId w:val="89"/>
        </w:numPr>
        <w:jc w:val="both"/>
        <w:rPr>
          <w:rtl/>
        </w:rPr>
      </w:pPr>
      <w:r w:rsidRPr="001D6870">
        <w:rPr>
          <w:rtl/>
        </w:rPr>
        <w:t>סיסטם</w:t>
      </w:r>
      <w:r w:rsidR="005E4F39" w:rsidRPr="001D6870">
        <w:t>.</w:t>
      </w:r>
    </w:p>
    <w:p w14:paraId="7E084397" w14:textId="02F249CA" w:rsidR="007E490B" w:rsidRPr="001D6870" w:rsidRDefault="007E490B">
      <w:pPr>
        <w:numPr>
          <w:ilvl w:val="0"/>
          <w:numId w:val="89"/>
        </w:numPr>
        <w:jc w:val="both"/>
        <w:rPr>
          <w:rtl/>
        </w:rPr>
      </w:pPr>
      <w:r w:rsidRPr="001D6870">
        <w:rPr>
          <w:rtl/>
        </w:rPr>
        <w:t>מומחה נגישות</w:t>
      </w:r>
      <w:r w:rsidR="005E4F39" w:rsidRPr="001D6870">
        <w:t>.</w:t>
      </w:r>
    </w:p>
    <w:p w14:paraId="1E160027" w14:textId="6B7C2520" w:rsidR="007E490B" w:rsidRPr="001D6870" w:rsidRDefault="007E490B">
      <w:pPr>
        <w:numPr>
          <w:ilvl w:val="0"/>
          <w:numId w:val="89"/>
        </w:numPr>
        <w:jc w:val="both"/>
        <w:rPr>
          <w:rtl/>
        </w:rPr>
      </w:pPr>
      <w:r w:rsidRPr="001D6870">
        <w:rPr>
          <w:rtl/>
        </w:rPr>
        <w:t>מנהל מערכת</w:t>
      </w:r>
      <w:r w:rsidR="005E4F39" w:rsidRPr="001D6870">
        <w:t>.</w:t>
      </w:r>
    </w:p>
    <w:p w14:paraId="4D109B3A" w14:textId="736102A5" w:rsidR="007E490B" w:rsidRPr="001D6870" w:rsidRDefault="007E490B">
      <w:pPr>
        <w:numPr>
          <w:ilvl w:val="0"/>
          <w:numId w:val="89"/>
        </w:numPr>
        <w:jc w:val="both"/>
      </w:pPr>
      <w:r w:rsidRPr="001D6870">
        <w:rPr>
          <w:rtl/>
        </w:rPr>
        <w:t>מתרגם עברית-ערבית</w:t>
      </w:r>
      <w:r w:rsidR="005E4F39" w:rsidRPr="001D6870">
        <w:t>.</w:t>
      </w:r>
    </w:p>
    <w:p w14:paraId="111FEFB7" w14:textId="4DC1062F" w:rsidR="007E490B" w:rsidRPr="001D6870" w:rsidRDefault="007E490B">
      <w:pPr>
        <w:numPr>
          <w:ilvl w:val="0"/>
          <w:numId w:val="89"/>
        </w:numPr>
        <w:jc w:val="both"/>
        <w:rPr>
          <w:rtl/>
        </w:rPr>
      </w:pPr>
      <w:r w:rsidRPr="001D6870">
        <w:rPr>
          <w:rtl/>
        </w:rPr>
        <w:t xml:space="preserve">מומחה </w:t>
      </w:r>
      <w:r w:rsidR="005E4F39" w:rsidRPr="001D6870">
        <w:t>.</w:t>
      </w:r>
      <w:r w:rsidRPr="001D6870">
        <w:t>SEO</w:t>
      </w:r>
    </w:p>
    <w:p w14:paraId="47990800" w14:textId="59B6E0DD" w:rsidR="007E490B" w:rsidRPr="001D6870" w:rsidRDefault="007E490B">
      <w:pPr>
        <w:numPr>
          <w:ilvl w:val="0"/>
          <w:numId w:val="83"/>
        </w:numPr>
        <w:spacing w:before="120" w:after="120" w:line="276" w:lineRule="auto"/>
        <w:ind w:left="2208" w:hanging="359"/>
        <w:jc w:val="both"/>
        <w:rPr>
          <w:rtl/>
        </w:rPr>
      </w:pPr>
      <w:r w:rsidRPr="001D6870">
        <w:rPr>
          <w:u w:val="single"/>
          <w:rtl/>
        </w:rPr>
        <w:t xml:space="preserve">על </w:t>
      </w:r>
      <w:r w:rsidR="00B52EE4" w:rsidRPr="001D6870">
        <w:rPr>
          <w:u w:val="single"/>
          <w:rtl/>
        </w:rPr>
        <w:t>עובדי המפתח</w:t>
      </w:r>
      <w:r w:rsidRPr="001D6870">
        <w:rPr>
          <w:u w:val="single"/>
          <w:rtl/>
        </w:rPr>
        <w:t xml:space="preserve"> המוצעים לעמוד בכל התנאים המפורטים להלן </w:t>
      </w:r>
      <w:r w:rsidR="00B52EE4" w:rsidRPr="001D6870">
        <w:rPr>
          <w:u w:val="single"/>
          <w:rtl/>
        </w:rPr>
        <w:t>(</w:t>
      </w:r>
      <w:r w:rsidRPr="001D6870">
        <w:rPr>
          <w:u w:val="single"/>
          <w:rtl/>
        </w:rPr>
        <w:t>למעט התנאים המצוינים כיתרון</w:t>
      </w:r>
      <w:r w:rsidR="00B52EE4" w:rsidRPr="001D6870">
        <w:rPr>
          <w:u w:val="single"/>
          <w:rtl/>
        </w:rPr>
        <w:t>)</w:t>
      </w:r>
      <w:r w:rsidRPr="001D6870">
        <w:rPr>
          <w:u w:val="single"/>
          <w:rtl/>
        </w:rPr>
        <w:t>.</w:t>
      </w:r>
    </w:p>
    <w:p w14:paraId="7E76C54B" w14:textId="3AADFB5F" w:rsidR="007E490B" w:rsidRPr="001D6870" w:rsidRDefault="007E490B">
      <w:pPr>
        <w:numPr>
          <w:ilvl w:val="0"/>
          <w:numId w:val="83"/>
        </w:numPr>
        <w:spacing w:before="120" w:after="120" w:line="360" w:lineRule="auto"/>
        <w:ind w:left="2634" w:hanging="785"/>
        <w:jc w:val="both"/>
        <w:rPr>
          <w:b/>
          <w:bCs/>
        </w:rPr>
      </w:pPr>
      <w:r w:rsidRPr="001D6870">
        <w:rPr>
          <w:b/>
          <w:bCs/>
          <w:rtl/>
        </w:rPr>
        <w:t>מנהל הפרוייקט</w:t>
      </w:r>
      <w:r w:rsidR="008A0575" w:rsidRPr="001D6870">
        <w:rPr>
          <w:b/>
          <w:bCs/>
          <w:rtl/>
        </w:rPr>
        <w:t xml:space="preserve"> – עובד מפתח</w:t>
      </w:r>
      <w:r w:rsidR="005118F4">
        <w:rPr>
          <w:rFonts w:hint="cs"/>
          <w:b/>
          <w:bCs/>
          <w:rtl/>
        </w:rPr>
        <w:t xml:space="preserve"> </w:t>
      </w:r>
      <w:r w:rsidR="005679BF">
        <w:rPr>
          <w:rFonts w:hint="cs"/>
          <w:b/>
          <w:bCs/>
          <w:rtl/>
        </w:rPr>
        <w:t>(עובד של המציע עצמו)</w:t>
      </w:r>
    </w:p>
    <w:p w14:paraId="2D7BDB7D" w14:textId="20F2D15D" w:rsidR="007E490B" w:rsidRPr="001D6870" w:rsidRDefault="007E490B">
      <w:pPr>
        <w:numPr>
          <w:ilvl w:val="0"/>
          <w:numId w:val="84"/>
        </w:numPr>
        <w:shd w:val="clear" w:color="auto" w:fill="FFFFFF"/>
        <w:spacing w:line="360" w:lineRule="auto"/>
        <w:ind w:left="2914" w:hanging="357"/>
        <w:jc w:val="both"/>
      </w:pPr>
      <w:r w:rsidRPr="001D6870">
        <w:rPr>
          <w:rtl/>
        </w:rPr>
        <w:t xml:space="preserve">בעל ניסיון של </w:t>
      </w:r>
      <w:r w:rsidR="00375DED" w:rsidRPr="001D6870">
        <w:rPr>
          <w:rtl/>
        </w:rPr>
        <w:t xml:space="preserve">3 </w:t>
      </w:r>
      <w:r w:rsidRPr="001D6870">
        <w:rPr>
          <w:rtl/>
        </w:rPr>
        <w:t xml:space="preserve">שנים בניהול פרוייקטי מחשוב בסביבות אינטרנט </w:t>
      </w:r>
      <w:r w:rsidR="00A51C8D" w:rsidRPr="001D6870">
        <w:rPr>
          <w:rtl/>
        </w:rPr>
        <w:t xml:space="preserve">מתוך השנים </w:t>
      </w:r>
      <w:r w:rsidR="00174154" w:rsidRPr="001D6870">
        <w:rPr>
          <w:rtl/>
        </w:rPr>
        <w:t>2020-2025</w:t>
      </w:r>
      <w:r w:rsidRPr="001D6870">
        <w:rPr>
          <w:rtl/>
        </w:rPr>
        <w:t xml:space="preserve">. </w:t>
      </w:r>
      <w:r w:rsidR="00A335D5" w:rsidRPr="001D6870">
        <w:rPr>
          <w:rtl/>
        </w:rPr>
        <w:t xml:space="preserve">בהיקף עלות של לפחות </w:t>
      </w:r>
      <w:r w:rsidR="00A335D5" w:rsidRPr="001D6870">
        <w:t>400,000</w:t>
      </w:r>
      <w:r w:rsidR="00A335D5" w:rsidRPr="001D6870">
        <w:rPr>
          <w:rtl/>
        </w:rPr>
        <w:t xml:space="preserve"> ₪ לפרויקט.</w:t>
      </w:r>
    </w:p>
    <w:p w14:paraId="6334EDE2" w14:textId="2B1B91C9" w:rsidR="00A335D5" w:rsidRPr="001D6870" w:rsidRDefault="007E490B">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להיכרות עם מוצרי </w:t>
      </w:r>
      <w:r w:rsidRPr="001D6870">
        <w:t>Open Source</w:t>
      </w:r>
      <w:r w:rsidRPr="001D6870">
        <w:rPr>
          <w:rtl/>
        </w:rPr>
        <w:t xml:space="preserve"> לניהול תוכן</w:t>
      </w:r>
      <w:r w:rsidR="00A835C4" w:rsidRPr="001D6870">
        <w:rPr>
          <w:rtl/>
        </w:rPr>
        <w:t xml:space="preserve"> או </w:t>
      </w:r>
      <w:r w:rsidR="00A335D5" w:rsidRPr="001D6870">
        <w:rPr>
          <w:rtl/>
        </w:rPr>
        <w:t xml:space="preserve">קטלוגים של פריטים או אתרי </w:t>
      </w:r>
      <w:r w:rsidR="00A835C4" w:rsidRPr="001D6870">
        <w:rPr>
          <w:rtl/>
        </w:rPr>
        <w:t xml:space="preserve">ניהול </w:t>
      </w:r>
      <w:r w:rsidR="00A335D5" w:rsidRPr="001D6870">
        <w:rPr>
          <w:rtl/>
        </w:rPr>
        <w:t xml:space="preserve">למידה </w:t>
      </w:r>
      <w:r w:rsidR="00A835C4" w:rsidRPr="001D6870">
        <w:rPr>
          <w:rtl/>
        </w:rPr>
        <w:t>(</w:t>
      </w:r>
      <w:r w:rsidR="00A835C4" w:rsidRPr="001D6870">
        <w:t>LMS</w:t>
      </w:r>
      <w:r w:rsidR="00A835C4" w:rsidRPr="001D6870">
        <w:rPr>
          <w:rtl/>
        </w:rPr>
        <w:t>)</w:t>
      </w:r>
      <w:r w:rsidR="008E6D07" w:rsidRPr="001D6870">
        <w:rPr>
          <w:rtl/>
        </w:rPr>
        <w:t>.</w:t>
      </w:r>
    </w:p>
    <w:p w14:paraId="2E206504" w14:textId="478D3798" w:rsidR="007E490B" w:rsidRPr="001D6870" w:rsidRDefault="008A1212">
      <w:pPr>
        <w:numPr>
          <w:ilvl w:val="0"/>
          <w:numId w:val="83"/>
        </w:numPr>
        <w:shd w:val="clear" w:color="auto" w:fill="FFFFFF"/>
        <w:spacing w:before="120" w:after="120" w:line="360" w:lineRule="auto"/>
        <w:ind w:left="2634" w:hanging="785"/>
        <w:jc w:val="both"/>
        <w:rPr>
          <w:b/>
          <w:bCs/>
        </w:rPr>
      </w:pPr>
      <w:r w:rsidRPr="001D6870">
        <w:rPr>
          <w:b/>
          <w:bCs/>
          <w:rtl/>
        </w:rPr>
        <w:t xml:space="preserve">מנהל פיתוח </w:t>
      </w:r>
      <w:r w:rsidR="007E490B" w:rsidRPr="001D6870">
        <w:rPr>
          <w:b/>
          <w:bCs/>
        </w:rPr>
        <w:t>NopCommerce</w:t>
      </w:r>
      <w:r w:rsidR="008A0575" w:rsidRPr="001D6870">
        <w:rPr>
          <w:b/>
          <w:bCs/>
          <w:rtl/>
        </w:rPr>
        <w:t xml:space="preserve"> </w:t>
      </w:r>
      <w:r w:rsidRPr="001D6870">
        <w:rPr>
          <w:b/>
          <w:bCs/>
          <w:rtl/>
        </w:rPr>
        <w:t xml:space="preserve">- </w:t>
      </w:r>
      <w:r w:rsidR="008A0575" w:rsidRPr="001D6870">
        <w:rPr>
          <w:b/>
          <w:bCs/>
          <w:rtl/>
        </w:rPr>
        <w:t>עובד מפתח</w:t>
      </w:r>
    </w:p>
    <w:p w14:paraId="2BD00905" w14:textId="3B98FB08" w:rsidR="007E490B" w:rsidRPr="001D6870" w:rsidRDefault="007E490B">
      <w:pPr>
        <w:numPr>
          <w:ilvl w:val="0"/>
          <w:numId w:val="84"/>
        </w:numPr>
        <w:shd w:val="clear" w:color="auto" w:fill="FFFFFF"/>
        <w:spacing w:line="360" w:lineRule="auto"/>
        <w:ind w:left="2914" w:hanging="357"/>
        <w:jc w:val="both"/>
      </w:pPr>
      <w:r w:rsidRPr="001D6870">
        <w:rPr>
          <w:rtl/>
        </w:rPr>
        <w:t xml:space="preserve">ניסיון של </w:t>
      </w:r>
      <w:r w:rsidR="00FF510D" w:rsidRPr="001D6870">
        <w:rPr>
          <w:rtl/>
        </w:rPr>
        <w:t xml:space="preserve">3 </w:t>
      </w:r>
      <w:r w:rsidRPr="001D6870">
        <w:rPr>
          <w:rtl/>
        </w:rPr>
        <w:t>שנים  לפחות</w:t>
      </w:r>
      <w:r w:rsidR="00A51C8D" w:rsidRPr="001D6870">
        <w:rPr>
          <w:rtl/>
        </w:rPr>
        <w:t xml:space="preserve"> מתוך השנים</w:t>
      </w:r>
      <w:r w:rsidRPr="001D6870">
        <w:rPr>
          <w:rtl/>
        </w:rPr>
        <w:t xml:space="preserve"> </w:t>
      </w:r>
      <w:r w:rsidR="00174154" w:rsidRPr="001D6870">
        <w:rPr>
          <w:rtl/>
        </w:rPr>
        <w:t xml:space="preserve"> 2022-2025</w:t>
      </w:r>
      <w:r w:rsidR="00A51C8D" w:rsidRPr="001D6870">
        <w:rPr>
          <w:rtl/>
        </w:rPr>
        <w:t xml:space="preserve"> </w:t>
      </w:r>
      <w:r w:rsidR="008A1212" w:rsidRPr="001D6870">
        <w:rPr>
          <w:rtl/>
        </w:rPr>
        <w:t>ב</w:t>
      </w:r>
      <w:r w:rsidRPr="001D6870">
        <w:rPr>
          <w:rtl/>
        </w:rPr>
        <w:t>ליווי פיתוח, ומענה לדרישות של אתרי מסחר אלקטרוני מבוססי טכנולוגיית </w:t>
      </w:r>
      <w:r w:rsidRPr="001D6870">
        <w:t>NopCommerce</w:t>
      </w:r>
      <w:r w:rsidRPr="001D6870">
        <w:rPr>
          <w:rtl/>
        </w:rPr>
        <w:t xml:space="preserve">. </w:t>
      </w:r>
    </w:p>
    <w:p w14:paraId="787E2023" w14:textId="22F90348" w:rsidR="00B9167E" w:rsidRPr="001D6870" w:rsidRDefault="00B9167E">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לניסיון בפיתוח אתר אינטרנט מבוסס על </w:t>
      </w:r>
      <w:r w:rsidRPr="001D6870">
        <w:t>NopCommerce</w:t>
      </w:r>
      <w:r w:rsidRPr="001D6870">
        <w:rPr>
          <w:rtl/>
        </w:rPr>
        <w:t xml:space="preserve"> בגרסה </w:t>
      </w:r>
      <w:r w:rsidR="00916D15" w:rsidRPr="00DF6CB6">
        <w:t>4.70.x</w:t>
      </w:r>
      <w:r w:rsidRPr="001D6870">
        <w:rPr>
          <w:rtl/>
        </w:rPr>
        <w:t>.</w:t>
      </w:r>
    </w:p>
    <w:p w14:paraId="24E907D5" w14:textId="5CC585CE" w:rsidR="00A835C4" w:rsidRPr="001D6870" w:rsidRDefault="00A835C4">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לנ</w:t>
      </w:r>
      <w:r w:rsidR="00360774" w:rsidRPr="001D6870">
        <w:rPr>
          <w:rtl/>
        </w:rPr>
        <w:t>י</w:t>
      </w:r>
      <w:r w:rsidRPr="001D6870">
        <w:rPr>
          <w:rtl/>
        </w:rPr>
        <w:t xml:space="preserve">סיון </w:t>
      </w:r>
      <w:r w:rsidR="00916D15" w:rsidRPr="001D6870">
        <w:rPr>
          <w:rtl/>
        </w:rPr>
        <w:t xml:space="preserve">בממשקי עבודה עם </w:t>
      </w:r>
      <w:r w:rsidRPr="001D6870">
        <w:rPr>
          <w:rtl/>
        </w:rPr>
        <w:t xml:space="preserve">צוותי תשתיות, </w:t>
      </w:r>
      <w:r w:rsidRPr="001D6870">
        <w:t>IT</w:t>
      </w:r>
      <w:r w:rsidRPr="001D6870">
        <w:rPr>
          <w:rtl/>
        </w:rPr>
        <w:t xml:space="preserve">, אבטחת מידע, </w:t>
      </w:r>
      <w:r w:rsidRPr="001D6870">
        <w:t>UI/UX</w:t>
      </w:r>
      <w:r w:rsidRPr="001D6870">
        <w:rPr>
          <w:rtl/>
        </w:rPr>
        <w:t xml:space="preserve"> או </w:t>
      </w:r>
      <w:r w:rsidR="00916D15" w:rsidRPr="001D6870">
        <w:t>DevOps</w:t>
      </w:r>
      <w:r w:rsidR="008E6D07" w:rsidRPr="001D6870">
        <w:rPr>
          <w:rtl/>
        </w:rPr>
        <w:t>.</w:t>
      </w:r>
    </w:p>
    <w:p w14:paraId="042D526C" w14:textId="59BF9B53" w:rsidR="00916D15" w:rsidRPr="001D6870" w:rsidRDefault="00916D15">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לניסיון בפיתוח בסביבות ענן (</w:t>
      </w:r>
      <w:r w:rsidRPr="00DF6CB6">
        <w:t>AWS,GCP,AZURE</w:t>
      </w:r>
      <w:r w:rsidRPr="001D6870">
        <w:rPr>
          <w:rtl/>
        </w:rPr>
        <w:t>)</w:t>
      </w:r>
      <w:r w:rsidRPr="00DF6CB6">
        <w:rPr>
          <w:rtl/>
        </w:rPr>
        <w:t>.</w:t>
      </w:r>
    </w:p>
    <w:p w14:paraId="6E09E29D" w14:textId="35D5EC1B" w:rsidR="007E490B" w:rsidRPr="001D6870" w:rsidRDefault="008A1212">
      <w:pPr>
        <w:numPr>
          <w:ilvl w:val="0"/>
          <w:numId w:val="83"/>
        </w:numPr>
        <w:shd w:val="clear" w:color="auto" w:fill="FFFFFF"/>
        <w:spacing w:before="120" w:after="120" w:line="360" w:lineRule="auto"/>
        <w:ind w:left="2634" w:hanging="785"/>
        <w:jc w:val="both"/>
        <w:rPr>
          <w:b/>
          <w:bCs/>
        </w:rPr>
      </w:pPr>
      <w:r w:rsidRPr="001D6870">
        <w:rPr>
          <w:b/>
          <w:bCs/>
          <w:rtl/>
        </w:rPr>
        <w:t xml:space="preserve">מנהל פיתוח </w:t>
      </w:r>
      <w:r w:rsidR="007E490B" w:rsidRPr="001D6870">
        <w:rPr>
          <w:b/>
          <w:bCs/>
        </w:rPr>
        <w:t>Umbraco</w:t>
      </w:r>
      <w:r w:rsidR="008A0575" w:rsidRPr="001D6870">
        <w:rPr>
          <w:b/>
          <w:bCs/>
          <w:rtl/>
        </w:rPr>
        <w:t xml:space="preserve"> </w:t>
      </w:r>
      <w:r w:rsidRPr="001D6870">
        <w:rPr>
          <w:b/>
          <w:bCs/>
          <w:rtl/>
        </w:rPr>
        <w:t xml:space="preserve">- </w:t>
      </w:r>
      <w:r w:rsidR="008A0575" w:rsidRPr="001D6870">
        <w:rPr>
          <w:b/>
          <w:bCs/>
          <w:rtl/>
        </w:rPr>
        <w:t>עובד מפתח</w:t>
      </w:r>
    </w:p>
    <w:p w14:paraId="0C47807F" w14:textId="7549E3E1" w:rsidR="007E490B" w:rsidRPr="001D6870" w:rsidRDefault="007E490B">
      <w:pPr>
        <w:numPr>
          <w:ilvl w:val="0"/>
          <w:numId w:val="84"/>
        </w:numPr>
        <w:shd w:val="clear" w:color="auto" w:fill="FFFFFF"/>
        <w:spacing w:line="360" w:lineRule="auto"/>
        <w:ind w:left="2914" w:hanging="357"/>
        <w:jc w:val="both"/>
      </w:pPr>
      <w:r w:rsidRPr="001D6870">
        <w:rPr>
          <w:rtl/>
        </w:rPr>
        <w:t xml:space="preserve">ניסיון של </w:t>
      </w:r>
      <w:r w:rsidR="00FF510D" w:rsidRPr="001D6870">
        <w:rPr>
          <w:rtl/>
        </w:rPr>
        <w:t xml:space="preserve">3 </w:t>
      </w:r>
      <w:r w:rsidRPr="001D6870">
        <w:rPr>
          <w:rtl/>
        </w:rPr>
        <w:t xml:space="preserve">שנים לפחות </w:t>
      </w:r>
      <w:r w:rsidR="00174154" w:rsidRPr="001D6870">
        <w:rPr>
          <w:rtl/>
        </w:rPr>
        <w:t>מתוך השנים 2020-2025</w:t>
      </w:r>
      <w:r w:rsidR="00E270F8" w:rsidRPr="001D6870">
        <w:rPr>
          <w:rtl/>
        </w:rPr>
        <w:t xml:space="preserve"> </w:t>
      </w:r>
      <w:r w:rsidR="008A1212" w:rsidRPr="001D6870">
        <w:rPr>
          <w:rtl/>
        </w:rPr>
        <w:t>ב</w:t>
      </w:r>
      <w:r w:rsidRPr="001D6870">
        <w:rPr>
          <w:rtl/>
        </w:rPr>
        <w:t>ליווי פיתוח, ומענה לדרישות של אתרי תוכן מבוססי טכנולוגיית </w:t>
      </w:r>
      <w:r w:rsidRPr="001D6870">
        <w:t xml:space="preserve">  .Umbraco</w:t>
      </w:r>
    </w:p>
    <w:p w14:paraId="3B9334EA" w14:textId="5873A60A" w:rsidR="00B9167E" w:rsidRPr="001D6870" w:rsidRDefault="00B9167E">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לניסיון בפיתוח אתר אינטרנט מבוסס על </w:t>
      </w:r>
      <w:r w:rsidRPr="001D6870">
        <w:t>Umbraco</w:t>
      </w:r>
      <w:r w:rsidRPr="001D6870">
        <w:rPr>
          <w:rtl/>
        </w:rPr>
        <w:t xml:space="preserve"> בגרסה </w:t>
      </w:r>
      <w:r w:rsidR="00416CA4" w:rsidRPr="001D6870">
        <w:t>13</w:t>
      </w:r>
      <w:r w:rsidR="008E6D07" w:rsidRPr="001D6870">
        <w:rPr>
          <w:rtl/>
        </w:rPr>
        <w:t xml:space="preserve"> ומעלה.</w:t>
      </w:r>
    </w:p>
    <w:p w14:paraId="3C6544D6" w14:textId="6490F389" w:rsidR="00916D15" w:rsidRPr="001D6870" w:rsidRDefault="00916D15">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לנסיון בממשקי עבודה עם צוותי תשתיות, </w:t>
      </w:r>
      <w:r w:rsidRPr="001D6870">
        <w:t>IT</w:t>
      </w:r>
      <w:r w:rsidRPr="001D6870">
        <w:rPr>
          <w:rtl/>
        </w:rPr>
        <w:t xml:space="preserve">, אבטחת מידע, </w:t>
      </w:r>
      <w:r w:rsidRPr="001D6870">
        <w:t>UI/UX</w:t>
      </w:r>
      <w:r w:rsidRPr="001D6870">
        <w:rPr>
          <w:rtl/>
        </w:rPr>
        <w:t xml:space="preserve"> או </w:t>
      </w:r>
      <w:r w:rsidRPr="001D6870">
        <w:t>DevOps</w:t>
      </w:r>
      <w:r w:rsidR="008E6D07" w:rsidRPr="001D6870">
        <w:rPr>
          <w:rtl/>
        </w:rPr>
        <w:t>.</w:t>
      </w:r>
    </w:p>
    <w:p w14:paraId="5FF9F695" w14:textId="65F83556" w:rsidR="000A2701" w:rsidRPr="001D6870" w:rsidRDefault="00916D15">
      <w:pPr>
        <w:numPr>
          <w:ilvl w:val="0"/>
          <w:numId w:val="84"/>
        </w:numPr>
        <w:shd w:val="clear" w:color="auto" w:fill="FFFFFF"/>
        <w:spacing w:line="360" w:lineRule="auto"/>
        <w:ind w:left="2914" w:hanging="357"/>
        <w:jc w:val="both"/>
        <w:rPr>
          <w:b/>
          <w:bCs/>
          <w:rtl/>
        </w:rPr>
      </w:pPr>
      <w:r w:rsidRPr="001D6870">
        <w:rPr>
          <w:b/>
          <w:bCs/>
          <w:rtl/>
        </w:rPr>
        <w:t>יתרון</w:t>
      </w:r>
      <w:r w:rsidRPr="001D6870">
        <w:rPr>
          <w:rtl/>
        </w:rPr>
        <w:t xml:space="preserve"> לניסיון בפיתוח בסביבות ענן (</w:t>
      </w:r>
      <w:r w:rsidRPr="001D6870">
        <w:t>AWS,GCP,AZURE</w:t>
      </w:r>
      <w:r w:rsidRPr="001D6870">
        <w:rPr>
          <w:rtl/>
        </w:rPr>
        <w:t>)</w:t>
      </w:r>
      <w:r w:rsidR="000A2701" w:rsidRPr="001D6870">
        <w:rPr>
          <w:rtl/>
        </w:rPr>
        <w:t>.</w:t>
      </w:r>
    </w:p>
    <w:p w14:paraId="078557F3" w14:textId="1C3A5AFC" w:rsidR="006C72EA" w:rsidRPr="001D6870" w:rsidRDefault="00F11DCC">
      <w:pPr>
        <w:numPr>
          <w:ilvl w:val="0"/>
          <w:numId w:val="83"/>
        </w:numPr>
        <w:shd w:val="clear" w:color="auto" w:fill="FFFFFF"/>
        <w:spacing w:before="120" w:after="120" w:line="360" w:lineRule="auto"/>
        <w:ind w:left="2634" w:hanging="785"/>
        <w:jc w:val="both"/>
        <w:rPr>
          <w:b/>
          <w:bCs/>
        </w:rPr>
      </w:pPr>
      <w:bookmarkStart w:id="65" w:name="_Hlk194251083"/>
      <w:r w:rsidRPr="001D6870">
        <w:rPr>
          <w:b/>
          <w:bCs/>
          <w:rtl/>
        </w:rPr>
        <w:t xml:space="preserve">מנהל פיתוח </w:t>
      </w:r>
      <w:r w:rsidR="006C72EA" w:rsidRPr="001D6870">
        <w:rPr>
          <w:b/>
          <w:bCs/>
        </w:rPr>
        <w:t>Moodle</w:t>
      </w:r>
      <w:r w:rsidR="008A0575" w:rsidRPr="001D6870">
        <w:rPr>
          <w:b/>
          <w:bCs/>
          <w:rtl/>
        </w:rPr>
        <w:t xml:space="preserve"> עובד מפתח</w:t>
      </w:r>
    </w:p>
    <w:p w14:paraId="28C6D0FF" w14:textId="603495F4" w:rsidR="00416CA4" w:rsidRPr="001D6870" w:rsidRDefault="00416CA4">
      <w:pPr>
        <w:numPr>
          <w:ilvl w:val="0"/>
          <w:numId w:val="116"/>
        </w:numPr>
        <w:shd w:val="clear" w:color="auto" w:fill="FFFFFF"/>
        <w:spacing w:line="360" w:lineRule="auto"/>
        <w:jc w:val="both"/>
      </w:pPr>
      <w:r w:rsidRPr="001D6870">
        <w:rPr>
          <w:rtl/>
        </w:rPr>
        <w:t xml:space="preserve">ניסיון של  3 שנים </w:t>
      </w:r>
      <w:r w:rsidR="00813123" w:rsidRPr="001D6870">
        <w:rPr>
          <w:rtl/>
        </w:rPr>
        <w:t xml:space="preserve">לפחות </w:t>
      </w:r>
      <w:r w:rsidR="00A51C8D" w:rsidRPr="001D6870">
        <w:rPr>
          <w:rtl/>
        </w:rPr>
        <w:t xml:space="preserve">מתוך </w:t>
      </w:r>
      <w:r w:rsidR="00813123" w:rsidRPr="001D6870">
        <w:rPr>
          <w:rtl/>
        </w:rPr>
        <w:t xml:space="preserve">מתוך השנים 2020-2025 </w:t>
      </w:r>
      <w:r w:rsidR="00E270F8" w:rsidRPr="001D6870">
        <w:rPr>
          <w:rtl/>
        </w:rPr>
        <w:t xml:space="preserve"> </w:t>
      </w:r>
      <w:r w:rsidRPr="001D6870">
        <w:rPr>
          <w:rtl/>
        </w:rPr>
        <w:t xml:space="preserve">בתכנון ארכיטקטוני, ליווי פיתוח, ומתן מענה לדרישות של אתרים מבוססי </w:t>
      </w:r>
      <w:r w:rsidRPr="001D6870">
        <w:t>Moodle</w:t>
      </w:r>
      <w:r w:rsidRPr="001D6870">
        <w:rPr>
          <w:rtl/>
        </w:rPr>
        <w:t>.</w:t>
      </w:r>
    </w:p>
    <w:p w14:paraId="5CD5F0B2" w14:textId="23176475" w:rsidR="00E13EB6" w:rsidRPr="001D6870" w:rsidRDefault="00E13EB6">
      <w:pPr>
        <w:numPr>
          <w:ilvl w:val="0"/>
          <w:numId w:val="116"/>
        </w:numPr>
        <w:shd w:val="clear" w:color="auto" w:fill="FFFFFF"/>
        <w:spacing w:line="360" w:lineRule="auto"/>
        <w:jc w:val="both"/>
        <w:rPr>
          <w:rtl/>
        </w:rPr>
      </w:pPr>
      <w:r w:rsidRPr="001D6870">
        <w:rPr>
          <w:b/>
          <w:bCs/>
          <w:rtl/>
        </w:rPr>
        <w:t>יתרון</w:t>
      </w:r>
      <w:r w:rsidRPr="001D6870">
        <w:rPr>
          <w:rtl/>
        </w:rPr>
        <w:t xml:space="preserve"> לפיתוח הרחבות לגרסה </w:t>
      </w:r>
      <w:r w:rsidRPr="001D6870">
        <w:t>4.1</w:t>
      </w:r>
      <w:r w:rsidRPr="001D6870">
        <w:rPr>
          <w:rtl/>
        </w:rPr>
        <w:t xml:space="preserve"> ומעלה</w:t>
      </w:r>
      <w:r w:rsidR="008E6D07" w:rsidRPr="001D6870">
        <w:rPr>
          <w:rtl/>
        </w:rPr>
        <w:t>.</w:t>
      </w:r>
    </w:p>
    <w:p w14:paraId="3CE8E754" w14:textId="167FBD06" w:rsidR="00E13EB6" w:rsidRPr="001D6870" w:rsidRDefault="00E13EB6">
      <w:pPr>
        <w:numPr>
          <w:ilvl w:val="0"/>
          <w:numId w:val="116"/>
        </w:numPr>
        <w:shd w:val="clear" w:color="auto" w:fill="FFFFFF"/>
        <w:spacing w:line="360" w:lineRule="auto"/>
        <w:jc w:val="both"/>
      </w:pPr>
      <w:r w:rsidRPr="001D6870">
        <w:rPr>
          <w:b/>
          <w:bCs/>
          <w:rtl/>
        </w:rPr>
        <w:t>יתרון</w:t>
      </w:r>
      <w:r w:rsidRPr="001D6870">
        <w:rPr>
          <w:rtl/>
        </w:rPr>
        <w:t xml:space="preserve"> לניסיון בממשקי עבודה עם צוותי תשתיות, </w:t>
      </w:r>
      <w:r w:rsidRPr="001D6870">
        <w:t>IT</w:t>
      </w:r>
      <w:r w:rsidRPr="001D6870">
        <w:rPr>
          <w:rtl/>
        </w:rPr>
        <w:t xml:space="preserve">, אבטחת מידע, </w:t>
      </w:r>
      <w:r w:rsidRPr="001D6870">
        <w:t>UI/UX</w:t>
      </w:r>
      <w:r w:rsidRPr="001D6870">
        <w:rPr>
          <w:rtl/>
        </w:rPr>
        <w:t xml:space="preserve"> או </w:t>
      </w:r>
      <w:r w:rsidRPr="001D6870">
        <w:t>DevOps</w:t>
      </w:r>
    </w:p>
    <w:p w14:paraId="0B5A40E7" w14:textId="2078A254" w:rsidR="007F4CEC" w:rsidRPr="001D6870" w:rsidRDefault="007F4CEC">
      <w:pPr>
        <w:numPr>
          <w:ilvl w:val="0"/>
          <w:numId w:val="116"/>
        </w:numPr>
        <w:shd w:val="clear" w:color="auto" w:fill="FFFFFF"/>
        <w:spacing w:line="360" w:lineRule="auto"/>
        <w:jc w:val="both"/>
        <w:rPr>
          <w:rtl/>
        </w:rPr>
      </w:pPr>
      <w:r w:rsidRPr="001D6870">
        <w:rPr>
          <w:b/>
          <w:bCs/>
          <w:rtl/>
        </w:rPr>
        <w:t>יתרון</w:t>
      </w:r>
      <w:r w:rsidRPr="001D6870">
        <w:rPr>
          <w:rtl/>
        </w:rPr>
        <w:t xml:space="preserve"> לניסיון בפיתוח בסביבות ענן (</w:t>
      </w:r>
      <w:r w:rsidRPr="00DF6CB6">
        <w:t>AWS,GCP,AZURE</w:t>
      </w:r>
      <w:r w:rsidRPr="001D6870">
        <w:rPr>
          <w:rtl/>
        </w:rPr>
        <w:t>)</w:t>
      </w:r>
      <w:r w:rsidRPr="00DF6CB6">
        <w:rPr>
          <w:rtl/>
        </w:rPr>
        <w:t>.</w:t>
      </w:r>
    </w:p>
    <w:bookmarkEnd w:id="65"/>
    <w:p w14:paraId="48363303" w14:textId="66FA5003" w:rsidR="007E490B" w:rsidRPr="001D6870" w:rsidRDefault="008A0575">
      <w:pPr>
        <w:numPr>
          <w:ilvl w:val="0"/>
          <w:numId w:val="83"/>
        </w:numPr>
        <w:shd w:val="clear" w:color="auto" w:fill="FFFFFF"/>
        <w:spacing w:before="120" w:after="120" w:line="360" w:lineRule="auto"/>
        <w:ind w:left="2634" w:hanging="785"/>
        <w:jc w:val="both"/>
      </w:pPr>
      <w:r w:rsidRPr="001D6870">
        <w:rPr>
          <w:rtl/>
        </w:rPr>
        <w:t>(</w:t>
      </w:r>
      <w:r w:rsidRPr="001D6870">
        <w:t>M</w:t>
      </w:r>
      <w:r w:rsidRPr="001D6870">
        <w:rPr>
          <w:rtl/>
        </w:rPr>
        <w:t xml:space="preserve">) </w:t>
      </w:r>
      <w:r w:rsidR="007E490B" w:rsidRPr="001D6870">
        <w:rPr>
          <w:rtl/>
        </w:rPr>
        <w:t>מתכנת</w:t>
      </w:r>
      <w:r w:rsidR="001C2342" w:rsidRPr="001D6870">
        <w:rPr>
          <w:rtl/>
        </w:rPr>
        <w:t xml:space="preserve"> </w:t>
      </w:r>
      <w:r w:rsidR="007E490B" w:rsidRPr="001D6870">
        <w:t>NopCommerce</w:t>
      </w:r>
      <w:r w:rsidR="0076576A" w:rsidRPr="001D6870">
        <w:rPr>
          <w:rtl/>
        </w:rPr>
        <w:t xml:space="preserve"> </w:t>
      </w:r>
    </w:p>
    <w:p w14:paraId="624FD13B" w14:textId="3849A731" w:rsidR="007E490B" w:rsidRPr="001D6870" w:rsidRDefault="007E490B" w:rsidP="00F7214C">
      <w:pPr>
        <w:framePr w:hSpace="180" w:wrap="around" w:vAnchor="text" w:hAnchor="text" w:xAlign="right" w:y="1"/>
        <w:shd w:val="clear" w:color="auto" w:fill="FFFFFF"/>
        <w:spacing w:line="360" w:lineRule="auto"/>
        <w:ind w:left="2520"/>
        <w:suppressOverlap/>
        <w:jc w:val="both"/>
      </w:pPr>
      <w:r w:rsidRPr="001D6870">
        <w:rPr>
          <w:rtl/>
        </w:rPr>
        <w:t xml:space="preserve">המציע או ספק המשנה שלו מעסיק לפחות </w:t>
      </w:r>
      <w:r w:rsidR="001C2342" w:rsidRPr="001D6870">
        <w:rPr>
          <w:rtl/>
        </w:rPr>
        <w:t xml:space="preserve">מתכנת אחד </w:t>
      </w:r>
      <w:r w:rsidR="00DA0588" w:rsidRPr="001D6870">
        <w:rPr>
          <w:rtl/>
        </w:rPr>
        <w:t xml:space="preserve">בפלטפורמת </w:t>
      </w:r>
      <w:r w:rsidRPr="001D6870">
        <w:t>NopCommerce</w:t>
      </w:r>
      <w:r w:rsidRPr="001D6870">
        <w:rPr>
          <w:rtl/>
        </w:rPr>
        <w:t xml:space="preserve">  שעומדים בדרישה הבאה:</w:t>
      </w:r>
    </w:p>
    <w:p w14:paraId="4529D9EE" w14:textId="53ECD1F1" w:rsidR="00DA0588" w:rsidRPr="001D6870" w:rsidRDefault="007E490B" w:rsidP="00F7214C">
      <w:pPr>
        <w:shd w:val="clear" w:color="auto" w:fill="FFFFFF"/>
        <w:spacing w:line="360" w:lineRule="auto"/>
        <w:ind w:left="2634"/>
        <w:jc w:val="both"/>
      </w:pPr>
      <w:r w:rsidRPr="001D6870">
        <w:rPr>
          <w:rtl/>
        </w:rPr>
        <w:t>בעל שנתיים ניסיון לפחות בפיתוח</w:t>
      </w:r>
      <w:r w:rsidR="00F11DCC" w:rsidRPr="001D6870">
        <w:rPr>
          <w:rtl/>
        </w:rPr>
        <w:t xml:space="preserve"> </w:t>
      </w:r>
      <w:r w:rsidR="00DA0588" w:rsidRPr="001D6870">
        <w:rPr>
          <w:rtl/>
        </w:rPr>
        <w:t xml:space="preserve">תוך שימוש בטכנולגיות הבאות: </w:t>
      </w:r>
      <w:r w:rsidR="00DA0588" w:rsidRPr="001D6870">
        <w:t>.Net</w:t>
      </w:r>
      <w:r w:rsidR="00DC76FA" w:rsidRPr="001D6870">
        <w:t xml:space="preserve"> </w:t>
      </w:r>
      <w:r w:rsidR="00DA0588" w:rsidRPr="001D6870">
        <w:t>6, SQL Server,</w:t>
      </w:r>
      <w:r w:rsidR="00DA0588" w:rsidRPr="00DF6CB6">
        <w:t xml:space="preserve"> </w:t>
      </w:r>
      <w:r w:rsidR="00DA0588" w:rsidRPr="001D6870">
        <w:t>Linq2DB</w:t>
      </w:r>
    </w:p>
    <w:p w14:paraId="2B1AA7CA" w14:textId="733B62FE" w:rsidR="007E490B" w:rsidRPr="001D6870" w:rsidRDefault="007E490B" w:rsidP="00F7214C">
      <w:pPr>
        <w:shd w:val="clear" w:color="auto" w:fill="FFFFFF"/>
        <w:spacing w:line="360" w:lineRule="auto"/>
        <w:ind w:left="2634"/>
        <w:jc w:val="both"/>
        <w:rPr>
          <w:rtl/>
        </w:rPr>
      </w:pPr>
      <w:r w:rsidRPr="001D6870">
        <w:rPr>
          <w:rtl/>
        </w:rPr>
        <w:t xml:space="preserve">מתוכן לפחות שנה באתרים המבוססים על פלטפורמת </w:t>
      </w:r>
      <w:r w:rsidRPr="001D6870">
        <w:t>NopCommerce</w:t>
      </w:r>
      <w:r w:rsidR="00DB7C28" w:rsidRPr="001D6870">
        <w:rPr>
          <w:rtl/>
        </w:rPr>
        <w:t>.</w:t>
      </w:r>
    </w:p>
    <w:p w14:paraId="7DBD07F2" w14:textId="5A8866EB" w:rsidR="007E490B" w:rsidRPr="001D6870" w:rsidRDefault="008A0575">
      <w:pPr>
        <w:numPr>
          <w:ilvl w:val="0"/>
          <w:numId w:val="83"/>
        </w:numPr>
        <w:shd w:val="clear" w:color="auto" w:fill="FFFFFF"/>
        <w:spacing w:before="120" w:after="120" w:line="360" w:lineRule="auto"/>
        <w:ind w:left="2634" w:hanging="785"/>
        <w:jc w:val="both"/>
      </w:pPr>
      <w:r w:rsidRPr="001D6870">
        <w:rPr>
          <w:rtl/>
        </w:rPr>
        <w:t>(</w:t>
      </w:r>
      <w:r w:rsidRPr="001D6870">
        <w:t>M</w:t>
      </w:r>
      <w:r w:rsidRPr="001D6870">
        <w:rPr>
          <w:rtl/>
        </w:rPr>
        <w:t>)</w:t>
      </w:r>
      <w:r w:rsidRPr="001D6870">
        <w:t xml:space="preserve"> </w:t>
      </w:r>
      <w:r w:rsidR="007E490B" w:rsidRPr="001D6870">
        <w:rPr>
          <w:rtl/>
        </w:rPr>
        <w:t xml:space="preserve">מתכנתי </w:t>
      </w:r>
      <w:r w:rsidR="007E490B" w:rsidRPr="001D6870">
        <w:t>Umbraco</w:t>
      </w:r>
    </w:p>
    <w:p w14:paraId="57E6CCB8" w14:textId="5DEA6A49" w:rsidR="007E490B" w:rsidRPr="001D6870" w:rsidRDefault="007E490B" w:rsidP="003D567E">
      <w:pPr>
        <w:framePr w:hSpace="180" w:wrap="around" w:vAnchor="text" w:hAnchor="text" w:xAlign="right" w:y="1"/>
        <w:shd w:val="clear" w:color="auto" w:fill="FFFFFF"/>
        <w:spacing w:line="360" w:lineRule="auto"/>
        <w:ind w:left="2560"/>
        <w:suppressOverlap/>
        <w:jc w:val="both"/>
      </w:pPr>
      <w:r w:rsidRPr="001D6870">
        <w:rPr>
          <w:rtl/>
        </w:rPr>
        <w:t xml:space="preserve">המציע או ספק המשנה שלו מעסיק לפחות 2 </w:t>
      </w:r>
      <w:r w:rsidR="001C2342" w:rsidRPr="001D6870">
        <w:rPr>
          <w:rtl/>
        </w:rPr>
        <w:t xml:space="preserve">מתכנתים </w:t>
      </w:r>
      <w:r w:rsidR="00DA0588" w:rsidRPr="001D6870">
        <w:rPr>
          <w:rtl/>
        </w:rPr>
        <w:t xml:space="preserve">בפלטפורמת </w:t>
      </w:r>
      <w:r w:rsidRPr="001D6870">
        <w:t>UMBRACO</w:t>
      </w:r>
      <w:r w:rsidRPr="001D6870">
        <w:rPr>
          <w:rtl/>
        </w:rPr>
        <w:t xml:space="preserve"> שעומדים בדרישה הבאה:</w:t>
      </w:r>
    </w:p>
    <w:p w14:paraId="4C4887C9" w14:textId="0097E190" w:rsidR="007E490B" w:rsidRPr="001D6870" w:rsidRDefault="007E490B" w:rsidP="00F7214C">
      <w:pPr>
        <w:shd w:val="clear" w:color="auto" w:fill="FFFFFF"/>
        <w:spacing w:line="360" w:lineRule="auto"/>
        <w:ind w:left="2560"/>
        <w:jc w:val="both"/>
      </w:pPr>
      <w:r w:rsidRPr="001D6870">
        <w:rPr>
          <w:rtl/>
        </w:rPr>
        <w:t xml:space="preserve">בעלי שנתיים ניסיון לפחות בפיתוח </w:t>
      </w:r>
      <w:r w:rsidRPr="001D6870">
        <w:t xml:space="preserve"> C#/ASP.Net/MVC</w:t>
      </w:r>
      <w:r w:rsidRPr="001D6870">
        <w:rPr>
          <w:rtl/>
        </w:rPr>
        <w:t xml:space="preserve"> מתוכן לפחות </w:t>
      </w:r>
      <w:r w:rsidR="00DC76FA" w:rsidRPr="001D6870">
        <w:rPr>
          <w:rtl/>
        </w:rPr>
        <w:t xml:space="preserve">שנה </w:t>
      </w:r>
      <w:r w:rsidRPr="001D6870">
        <w:rPr>
          <w:rtl/>
        </w:rPr>
        <w:t>באתר</w:t>
      </w:r>
      <w:r w:rsidR="00DC76FA" w:rsidRPr="001D6870">
        <w:rPr>
          <w:rtl/>
        </w:rPr>
        <w:t>ים</w:t>
      </w:r>
      <w:r w:rsidRPr="001D6870">
        <w:rPr>
          <w:rtl/>
        </w:rPr>
        <w:t xml:space="preserve"> המבוסס</w:t>
      </w:r>
      <w:r w:rsidR="00DC76FA" w:rsidRPr="001D6870">
        <w:rPr>
          <w:rtl/>
        </w:rPr>
        <w:t>ים</w:t>
      </w:r>
      <w:r w:rsidRPr="001D6870">
        <w:rPr>
          <w:rtl/>
        </w:rPr>
        <w:t xml:space="preserve"> על פלטפורמת </w:t>
      </w:r>
      <w:r w:rsidRPr="001D6870">
        <w:t xml:space="preserve"> UMBRACO</w:t>
      </w:r>
      <w:r w:rsidR="00DB7C28" w:rsidRPr="001D6870">
        <w:rPr>
          <w:rtl/>
        </w:rPr>
        <w:t>.</w:t>
      </w:r>
    </w:p>
    <w:p w14:paraId="4B030516" w14:textId="2E6AD034" w:rsidR="00347885" w:rsidRPr="001D6870" w:rsidRDefault="008A0575">
      <w:pPr>
        <w:numPr>
          <w:ilvl w:val="0"/>
          <w:numId w:val="83"/>
        </w:numPr>
        <w:shd w:val="clear" w:color="auto" w:fill="FFFFFF"/>
        <w:spacing w:before="120" w:after="120" w:line="360" w:lineRule="auto"/>
        <w:ind w:left="2634" w:hanging="785"/>
        <w:jc w:val="both"/>
      </w:pPr>
      <w:bookmarkStart w:id="66" w:name="_Hlk194252100"/>
      <w:r w:rsidRPr="001D6870">
        <w:rPr>
          <w:rtl/>
        </w:rPr>
        <w:t>(</w:t>
      </w:r>
      <w:r w:rsidRPr="001D6870">
        <w:t>M</w:t>
      </w:r>
      <w:r w:rsidRPr="001D6870">
        <w:rPr>
          <w:rtl/>
        </w:rPr>
        <w:t xml:space="preserve">) </w:t>
      </w:r>
      <w:r w:rsidR="00347885" w:rsidRPr="001D6870">
        <w:rPr>
          <w:rtl/>
        </w:rPr>
        <w:t xml:space="preserve">מתכנתי </w:t>
      </w:r>
      <w:r w:rsidR="00347885" w:rsidRPr="001D6870">
        <w:t>Moodle</w:t>
      </w:r>
    </w:p>
    <w:p w14:paraId="4DE708F7" w14:textId="4048C5FC" w:rsidR="00347885" w:rsidRPr="001D6870" w:rsidRDefault="00347885" w:rsidP="003D567E">
      <w:pPr>
        <w:framePr w:hSpace="180" w:wrap="around" w:vAnchor="text" w:hAnchor="text" w:xAlign="right" w:y="1"/>
        <w:shd w:val="clear" w:color="auto" w:fill="FFFFFF"/>
        <w:spacing w:line="360" w:lineRule="auto"/>
        <w:ind w:left="2560"/>
        <w:suppressOverlap/>
        <w:jc w:val="both"/>
      </w:pPr>
      <w:r w:rsidRPr="001D6870">
        <w:rPr>
          <w:rtl/>
        </w:rPr>
        <w:t xml:space="preserve">המציע או ספק המשנה שלו מעסיק לפחות 2 </w:t>
      </w:r>
      <w:r w:rsidR="001C2342" w:rsidRPr="001D6870">
        <w:rPr>
          <w:rtl/>
        </w:rPr>
        <w:t xml:space="preserve">מתכנתים </w:t>
      </w:r>
      <w:r w:rsidRPr="001D6870">
        <w:rPr>
          <w:rtl/>
        </w:rPr>
        <w:t xml:space="preserve">בתוכנת </w:t>
      </w:r>
      <w:r w:rsidRPr="001D6870">
        <w:t>Moodle</w:t>
      </w:r>
      <w:r w:rsidRPr="001D6870">
        <w:rPr>
          <w:rtl/>
        </w:rPr>
        <w:t xml:space="preserve"> שעומדים בדרישה הבאה:</w:t>
      </w:r>
    </w:p>
    <w:p w14:paraId="334FBBC1" w14:textId="09E71981" w:rsidR="00347885" w:rsidRPr="001D6870" w:rsidRDefault="00347885" w:rsidP="00F7214C">
      <w:pPr>
        <w:shd w:val="clear" w:color="auto" w:fill="FFFFFF"/>
        <w:spacing w:line="360" w:lineRule="auto"/>
        <w:ind w:left="2560"/>
        <w:jc w:val="both"/>
        <w:rPr>
          <w:rtl/>
        </w:rPr>
      </w:pPr>
      <w:r w:rsidRPr="001D6870">
        <w:rPr>
          <w:rtl/>
        </w:rPr>
        <w:t xml:space="preserve">בעלי שנתיים ניסיון לפחות בפיתוח </w:t>
      </w:r>
      <w:r w:rsidRPr="001D6870">
        <w:t xml:space="preserve"> </w:t>
      </w:r>
      <w:r w:rsidRPr="001D6870">
        <w:rPr>
          <w:rtl/>
        </w:rPr>
        <w:t xml:space="preserve">מתוכן לפחות </w:t>
      </w:r>
      <w:r w:rsidR="00B85E03" w:rsidRPr="001D6870">
        <w:rPr>
          <w:rtl/>
        </w:rPr>
        <w:t xml:space="preserve">שנה </w:t>
      </w:r>
      <w:r w:rsidRPr="001D6870">
        <w:rPr>
          <w:rtl/>
        </w:rPr>
        <w:t xml:space="preserve">באתר אחד המבוסס על פלטפורמת </w:t>
      </w:r>
      <w:r w:rsidRPr="001D6870">
        <w:t xml:space="preserve"> Moodle</w:t>
      </w:r>
      <w:r w:rsidR="00DB7C28" w:rsidRPr="001D6870">
        <w:rPr>
          <w:rtl/>
        </w:rPr>
        <w:t>.</w:t>
      </w:r>
    </w:p>
    <w:bookmarkEnd w:id="66"/>
    <w:p w14:paraId="4FA8814E" w14:textId="5065C6DF" w:rsidR="00333212" w:rsidRPr="001D6870" w:rsidRDefault="008E6D07">
      <w:pPr>
        <w:numPr>
          <w:ilvl w:val="0"/>
          <w:numId w:val="83"/>
        </w:numPr>
        <w:shd w:val="clear" w:color="auto" w:fill="FFFFFF"/>
        <w:spacing w:before="120" w:after="120" w:line="360" w:lineRule="auto"/>
        <w:ind w:left="2634" w:hanging="785"/>
        <w:jc w:val="both"/>
        <w:rPr>
          <w:rtl/>
        </w:rPr>
      </w:pPr>
      <w:r w:rsidRPr="001D6870">
        <w:rPr>
          <w:rtl/>
        </w:rPr>
        <w:t>(</w:t>
      </w:r>
      <w:r w:rsidRPr="00DF6CB6">
        <w:t>M</w:t>
      </w:r>
      <w:r w:rsidRPr="001D6870">
        <w:rPr>
          <w:rtl/>
        </w:rPr>
        <w:t xml:space="preserve">) </w:t>
      </w:r>
      <w:r w:rsidR="00333212" w:rsidRPr="001D6870">
        <w:rPr>
          <w:rtl/>
        </w:rPr>
        <w:t xml:space="preserve">הספק מחויב </w:t>
      </w:r>
      <w:r w:rsidR="00CE2FF0" w:rsidRPr="001D6870">
        <w:rPr>
          <w:rtl/>
        </w:rPr>
        <w:t xml:space="preserve">לספק </w:t>
      </w:r>
      <w:r w:rsidR="00333212" w:rsidRPr="001D6870">
        <w:rPr>
          <w:rtl/>
        </w:rPr>
        <w:t xml:space="preserve">את </w:t>
      </w:r>
      <w:r w:rsidR="00CE2FF0" w:rsidRPr="001D6870">
        <w:rPr>
          <w:rtl/>
        </w:rPr>
        <w:t xml:space="preserve"> השרותים </w:t>
      </w:r>
      <w:r w:rsidR="00333212" w:rsidRPr="001D6870">
        <w:rPr>
          <w:rtl/>
        </w:rPr>
        <w:t xml:space="preserve">באמצעות </w:t>
      </w:r>
      <w:r w:rsidR="00CE2FF0" w:rsidRPr="001D6870">
        <w:rPr>
          <w:rtl/>
        </w:rPr>
        <w:t>אנשי המפתח שהוצגו</w:t>
      </w:r>
      <w:r w:rsidR="00333212" w:rsidRPr="001D6870">
        <w:rPr>
          <w:rtl/>
        </w:rPr>
        <w:t xml:space="preserve">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1056167E" w14:textId="133B8EC2" w:rsidR="00D96C21" w:rsidRPr="001D6870" w:rsidRDefault="00D96C21">
      <w:pPr>
        <w:numPr>
          <w:ilvl w:val="0"/>
          <w:numId w:val="83"/>
        </w:numPr>
        <w:shd w:val="clear" w:color="auto" w:fill="FFFFFF"/>
        <w:spacing w:before="120" w:after="120" w:line="360" w:lineRule="auto"/>
        <w:ind w:left="2634" w:hanging="785"/>
        <w:jc w:val="both"/>
        <w:rPr>
          <w:rFonts w:eastAsia="Times New Roman"/>
          <w:rtl/>
        </w:rPr>
      </w:pPr>
      <w:r w:rsidRPr="001D6870">
        <w:rPr>
          <w:rFonts w:eastAsia="Times New Roman"/>
          <w:rtl/>
        </w:rPr>
        <w:t>צוות מקצועי כללי</w:t>
      </w:r>
      <w:r w:rsidR="000F0E81" w:rsidRPr="001D6870">
        <w:rPr>
          <w:rFonts w:eastAsia="Times New Roman"/>
          <w:rtl/>
        </w:rPr>
        <w:t xml:space="preserve"> – לפי הנדרש בסעיף א' לעיל</w:t>
      </w:r>
    </w:p>
    <w:p w14:paraId="120A7877" w14:textId="7EF4AECA" w:rsidR="00D96C21" w:rsidRPr="001D6870" w:rsidRDefault="00D96C21" w:rsidP="00C87AC3">
      <w:pPr>
        <w:keepNext/>
        <w:spacing w:line="360" w:lineRule="auto"/>
        <w:ind w:left="2520"/>
        <w:rPr>
          <w:rFonts w:eastAsia="Times New Roman"/>
        </w:rPr>
      </w:pPr>
      <w:r w:rsidRPr="001D6870">
        <w:rPr>
          <w:rFonts w:eastAsia="Times New Roman"/>
          <w:rtl/>
        </w:rPr>
        <w:t>המציע יפרט</w:t>
      </w:r>
    </w:p>
    <w:p w14:paraId="742371A8" w14:textId="3EF5BDFF" w:rsidR="00D96C21" w:rsidRPr="001D6870" w:rsidRDefault="00D96C21" w:rsidP="00203A4B">
      <w:pPr>
        <w:pStyle w:val="ListParagraph"/>
        <w:keepNext/>
        <w:numPr>
          <w:ilvl w:val="0"/>
          <w:numId w:val="140"/>
        </w:numPr>
        <w:spacing w:line="360" w:lineRule="auto"/>
        <w:rPr>
          <w:rFonts w:eastAsia="Times New Roman"/>
          <w:rtl/>
        </w:rPr>
      </w:pPr>
      <w:r w:rsidRPr="001D6870">
        <w:rPr>
          <w:rFonts w:eastAsia="Times New Roman"/>
          <w:rtl/>
        </w:rPr>
        <w:t>את התפלגות העובדים לפי מקצוע, תחום התמחות, ותק וניסיון, בהדגשת הכישורים והניסיון הרלבנטיים למכרז זה.</w:t>
      </w:r>
    </w:p>
    <w:p w14:paraId="4EAD1558" w14:textId="6DBA63AF" w:rsidR="003E290D" w:rsidRPr="001D6870" w:rsidRDefault="00D96C21">
      <w:pPr>
        <w:pStyle w:val="ListParagraph"/>
        <w:keepNext/>
        <w:numPr>
          <w:ilvl w:val="0"/>
          <w:numId w:val="140"/>
        </w:numPr>
        <w:spacing w:line="360" w:lineRule="auto"/>
        <w:jc w:val="both"/>
        <w:rPr>
          <w:rFonts w:eastAsia="Times New Roman"/>
          <w:rtl/>
        </w:rPr>
      </w:pPr>
      <w:r w:rsidRPr="001D6870">
        <w:rPr>
          <w:rFonts w:eastAsia="Times New Roman"/>
          <w:rtl/>
        </w:rPr>
        <w:t>את התפלגות העובדים לפי מעמדם בחברה (קבועים או זמניים או עובדי קבלן משנה).</w:t>
      </w:r>
    </w:p>
    <w:p w14:paraId="093D4E08" w14:textId="77777777" w:rsidR="00391993" w:rsidRPr="00DF6CB6" w:rsidRDefault="00227F8E" w:rsidP="00973BC2">
      <w:pPr>
        <w:pStyle w:val="1fd"/>
        <w:rPr>
          <w:sz w:val="24"/>
          <w:szCs w:val="24"/>
          <w:rtl/>
        </w:rPr>
      </w:pPr>
      <w:bookmarkStart w:id="67" w:name="_Toc256000045"/>
      <w:bookmarkStart w:id="68" w:name="_Toc173823720"/>
      <w:bookmarkStart w:id="69" w:name="_Toc173825528"/>
      <w:bookmarkEnd w:id="62"/>
      <w:bookmarkEnd w:id="64"/>
      <w:r w:rsidRPr="001D6870">
        <w:rPr>
          <w:sz w:val="24"/>
          <w:szCs w:val="24"/>
          <w:rtl/>
        </w:rPr>
        <w:t>ניקוד ה</w:t>
      </w:r>
      <w:r w:rsidR="008E27B7" w:rsidRPr="001D6870">
        <w:rPr>
          <w:sz w:val="24"/>
          <w:szCs w:val="24"/>
          <w:rtl/>
        </w:rPr>
        <w:t>הצעות</w:t>
      </w:r>
      <w:bookmarkEnd w:id="67"/>
      <w:bookmarkEnd w:id="68"/>
      <w:bookmarkEnd w:id="69"/>
    </w:p>
    <w:p w14:paraId="0FE750EA" w14:textId="77777777" w:rsidR="00C10C50" w:rsidRPr="00DF6CB6" w:rsidRDefault="00227F8E" w:rsidP="00095824">
      <w:pPr>
        <w:pStyle w:val="2-0"/>
        <w:tabs>
          <w:tab w:val="left" w:pos="1334"/>
        </w:tabs>
        <w:ind w:left="767" w:hanging="425"/>
        <w:rPr>
          <w:b/>
          <w:bCs/>
          <w:rtl/>
        </w:rPr>
      </w:pPr>
      <w:bookmarkStart w:id="70" w:name="_Toc43400593"/>
      <w:bookmarkStart w:id="71" w:name="_Toc44931902"/>
      <w:bookmarkStart w:id="72" w:name="_Toc44931989"/>
      <w:bookmarkStart w:id="73" w:name="_Toc516503348"/>
      <w:r w:rsidRPr="001D6870">
        <w:rPr>
          <w:b/>
          <w:bCs/>
          <w:rtl/>
        </w:rPr>
        <w:t>אמות מידה</w:t>
      </w:r>
      <w:r w:rsidRPr="00DF6CB6">
        <w:rPr>
          <w:b/>
          <w:bCs/>
          <w:rtl/>
        </w:rPr>
        <w:t xml:space="preserve"> </w:t>
      </w:r>
      <w:r w:rsidRPr="001D6870">
        <w:rPr>
          <w:b/>
          <w:bCs/>
          <w:rtl/>
        </w:rPr>
        <w:t>ל</w:t>
      </w:r>
      <w:r w:rsidR="009153BE" w:rsidRPr="001D6870">
        <w:rPr>
          <w:b/>
          <w:bCs/>
          <w:rtl/>
        </w:rPr>
        <w:t>ניקוד</w:t>
      </w:r>
      <w:r w:rsidR="009153BE" w:rsidRPr="00DF6CB6">
        <w:rPr>
          <w:b/>
          <w:bCs/>
          <w:rtl/>
        </w:rPr>
        <w:t xml:space="preserve"> </w:t>
      </w:r>
      <w:r w:rsidR="009153BE" w:rsidRPr="001D6870">
        <w:rPr>
          <w:b/>
          <w:bCs/>
          <w:rtl/>
        </w:rPr>
        <w:t>ה</w:t>
      </w:r>
      <w:r w:rsidRPr="001D6870">
        <w:rPr>
          <w:b/>
          <w:bCs/>
          <w:rtl/>
        </w:rPr>
        <w:t>צעות</w:t>
      </w:r>
      <w:r w:rsidRPr="00DF6CB6">
        <w:rPr>
          <w:b/>
          <w:bCs/>
          <w:rtl/>
        </w:rPr>
        <w:t xml:space="preserve"> </w:t>
      </w:r>
      <w:r w:rsidRPr="001D6870">
        <w:rPr>
          <w:b/>
          <w:bCs/>
          <w:rtl/>
        </w:rPr>
        <w:t>במכרז</w:t>
      </w:r>
      <w:bookmarkEnd w:id="70"/>
      <w:bookmarkEnd w:id="71"/>
      <w:bookmarkEnd w:id="72"/>
    </w:p>
    <w:p w14:paraId="3817E9D7" w14:textId="77777777" w:rsidR="00C10C50" w:rsidRPr="00DF6CB6" w:rsidRDefault="00227F8E" w:rsidP="00095824">
      <w:pPr>
        <w:pStyle w:val="3-"/>
        <w:numPr>
          <w:ilvl w:val="0"/>
          <w:numId w:val="0"/>
        </w:numPr>
        <w:ind w:left="1334" w:hanging="567"/>
      </w:pPr>
      <w:r w:rsidRPr="001D6870">
        <w:rPr>
          <w:rtl/>
        </w:rPr>
        <w:t>ה</w:t>
      </w:r>
      <w:r w:rsidR="005A5E72" w:rsidRPr="001D6870">
        <w:rPr>
          <w:rtl/>
        </w:rPr>
        <w:t>ניקוד</w:t>
      </w:r>
      <w:r w:rsidRPr="00DF6CB6">
        <w:rPr>
          <w:rtl/>
        </w:rPr>
        <w:t xml:space="preserve"> של כל הצעה</w:t>
      </w:r>
      <w:r w:rsidR="005A5E72" w:rsidRPr="00DF6CB6">
        <w:rPr>
          <w:rtl/>
        </w:rPr>
        <w:t xml:space="preserve"> במכרז</w:t>
      </w:r>
      <w:r w:rsidRPr="00DF6CB6">
        <w:rPr>
          <w:rtl/>
        </w:rPr>
        <w:t xml:space="preserve"> יהיה בהתאם ל</w:t>
      </w:r>
      <w:r w:rsidR="0089216B" w:rsidRPr="001D6870">
        <w:rPr>
          <w:rtl/>
        </w:rPr>
        <w:t>אמות</w:t>
      </w:r>
      <w:r w:rsidR="0089216B" w:rsidRPr="00DF6CB6">
        <w:rPr>
          <w:rtl/>
        </w:rPr>
        <w:t xml:space="preserve"> </w:t>
      </w:r>
      <w:r w:rsidR="0089216B" w:rsidRPr="001D6870">
        <w:rPr>
          <w:rtl/>
        </w:rPr>
        <w:t>המידה</w:t>
      </w:r>
      <w:r w:rsidRPr="00DF6CB6">
        <w:rPr>
          <w:rtl/>
        </w:rPr>
        <w:t xml:space="preserve"> הבא</w:t>
      </w:r>
      <w:r w:rsidR="008D6B53" w:rsidRPr="001D6870">
        <w:rPr>
          <w:rtl/>
        </w:rPr>
        <w:t>ות</w:t>
      </w:r>
      <w:r w:rsidRPr="00DF6CB6">
        <w:rPr>
          <w:rtl/>
        </w:rPr>
        <w:t xml:space="preserve">: </w:t>
      </w:r>
    </w:p>
    <w:p w14:paraId="0872A5DD" w14:textId="0B41E9C4" w:rsidR="00C10C50" w:rsidRPr="00DF6CB6" w:rsidRDefault="00227F8E" w:rsidP="00095824">
      <w:pPr>
        <w:pStyle w:val="3-"/>
        <w:ind w:left="1334" w:hanging="567"/>
        <w:rPr>
          <w:b/>
          <w:bCs/>
        </w:rPr>
      </w:pPr>
      <w:bookmarkStart w:id="74" w:name="show_MishkalIchut"/>
      <w:r w:rsidRPr="00DF6CB6">
        <w:rPr>
          <w:b/>
          <w:bCs/>
          <w:rtl/>
        </w:rPr>
        <w:t>איכות –</w:t>
      </w:r>
      <w:bookmarkStart w:id="75" w:name="MishkalIchut"/>
      <w:r w:rsidR="00E451C7" w:rsidRPr="001D6870">
        <w:rPr>
          <w:b/>
          <w:bCs/>
          <w:rtl/>
        </w:rPr>
        <w:t>60</w:t>
      </w:r>
      <w:bookmarkEnd w:id="75"/>
      <w:r w:rsidRPr="00DF6CB6">
        <w:rPr>
          <w:b/>
          <w:bCs/>
          <w:rtl/>
        </w:rPr>
        <w:t xml:space="preserve">% </w:t>
      </w:r>
      <w:bookmarkEnd w:id="74"/>
    </w:p>
    <w:p w14:paraId="3151D113" w14:textId="3A5348CD" w:rsidR="00C10C50" w:rsidRPr="00DF6CB6" w:rsidRDefault="00227F8E" w:rsidP="00095824">
      <w:pPr>
        <w:pStyle w:val="3-"/>
        <w:ind w:left="1334" w:hanging="567"/>
        <w:rPr>
          <w:b/>
          <w:bCs/>
        </w:rPr>
      </w:pPr>
      <w:bookmarkStart w:id="76" w:name="show_MishkalMechir"/>
      <w:r w:rsidRPr="001D6870">
        <w:rPr>
          <w:b/>
          <w:bCs/>
          <w:rtl/>
        </w:rPr>
        <w:t>מחיר</w:t>
      </w:r>
      <w:r w:rsidRPr="00DF6CB6">
        <w:rPr>
          <w:b/>
          <w:bCs/>
          <w:rtl/>
        </w:rPr>
        <w:t xml:space="preserve"> –</w:t>
      </w:r>
      <w:bookmarkStart w:id="77" w:name="MishkalMechir"/>
      <w:r w:rsidR="00E451C7" w:rsidRPr="001D6870">
        <w:rPr>
          <w:b/>
          <w:bCs/>
          <w:rtl/>
        </w:rPr>
        <w:t>40</w:t>
      </w:r>
      <w:bookmarkEnd w:id="77"/>
      <w:r w:rsidRPr="00DF6CB6">
        <w:rPr>
          <w:b/>
          <w:bCs/>
          <w:rtl/>
        </w:rPr>
        <w:t>%</w:t>
      </w:r>
      <w:bookmarkEnd w:id="76"/>
    </w:p>
    <w:p w14:paraId="2ACE8BD0" w14:textId="74F23E98" w:rsidR="0091559C" w:rsidRPr="00DF6CB6" w:rsidRDefault="00227F8E" w:rsidP="00095824">
      <w:pPr>
        <w:pStyle w:val="2-0"/>
        <w:tabs>
          <w:tab w:val="left" w:pos="1334"/>
        </w:tabs>
        <w:ind w:left="767" w:hanging="425"/>
        <w:rPr>
          <w:b/>
          <w:bCs/>
        </w:rPr>
      </w:pPr>
      <w:bookmarkStart w:id="78" w:name="show_isMarkivIchut_1"/>
      <w:r w:rsidRPr="001D6870">
        <w:rPr>
          <w:b/>
          <w:bCs/>
          <w:rtl/>
        </w:rPr>
        <w:t>מדדי איכות</w:t>
      </w:r>
      <w:r w:rsidR="00414634" w:rsidRPr="001D6870">
        <w:rPr>
          <w:b/>
          <w:bCs/>
          <w:rtl/>
        </w:rPr>
        <w:t xml:space="preserve"> </w:t>
      </w:r>
    </w:p>
    <w:p w14:paraId="277F2AB9" w14:textId="4C575047" w:rsidR="00414634" w:rsidRPr="00DF6CB6" w:rsidRDefault="00414634" w:rsidP="00D40EA6">
      <w:pPr>
        <w:pStyle w:val="3-"/>
      </w:pPr>
      <w:bookmarkStart w:id="79" w:name="show_TavhinTBL"/>
      <w:r w:rsidRPr="001D6870">
        <w:rPr>
          <w:rtl/>
        </w:rPr>
        <w:t>חלוקה ראשית</w:t>
      </w:r>
      <w:r w:rsidR="00086369" w:rsidRPr="001D6870">
        <w:rPr>
          <w:rtl/>
        </w:rPr>
        <w:t xml:space="preserve"> </w:t>
      </w:r>
    </w:p>
    <w:tbl>
      <w:tblPr>
        <w:bidiVisual/>
        <w:tblW w:w="3229" w:type="dxa"/>
        <w:tblInd w:w="607" w:type="dxa"/>
        <w:tblLook w:val="04A0" w:firstRow="1" w:lastRow="0" w:firstColumn="1" w:lastColumn="0" w:noHBand="0" w:noVBand="1"/>
      </w:tblPr>
      <w:tblGrid>
        <w:gridCol w:w="2358"/>
        <w:gridCol w:w="871"/>
      </w:tblGrid>
      <w:tr w:rsidR="00414634" w:rsidRPr="00DF6CB6" w14:paraId="57E1F088" w14:textId="77777777" w:rsidTr="004C4E0E">
        <w:trPr>
          <w:trHeight w:val="280"/>
        </w:trPr>
        <w:tc>
          <w:tcPr>
            <w:tcW w:w="2358" w:type="dxa"/>
            <w:tcBorders>
              <w:top w:val="single" w:sz="4" w:space="0" w:color="auto"/>
              <w:left w:val="single" w:sz="4" w:space="0" w:color="auto"/>
              <w:bottom w:val="single" w:sz="4" w:space="0" w:color="auto"/>
              <w:right w:val="single" w:sz="4" w:space="0" w:color="auto"/>
            </w:tcBorders>
            <w:noWrap/>
            <w:vAlign w:val="bottom"/>
            <w:hideMark/>
          </w:tcPr>
          <w:p w14:paraId="5496BE44" w14:textId="056A05D5" w:rsidR="00414634" w:rsidRPr="001D6870" w:rsidRDefault="001700FE" w:rsidP="00347885">
            <w:pPr>
              <w:rPr>
                <w:rFonts w:eastAsia="Times New Roman"/>
                <w:color w:val="000000"/>
                <w:sz w:val="22"/>
                <w:szCs w:val="22"/>
              </w:rPr>
            </w:pPr>
            <w:r w:rsidRPr="001D6870">
              <w:rPr>
                <w:rFonts w:eastAsia="Times New Roman"/>
                <w:color w:val="000000"/>
                <w:sz w:val="22"/>
                <w:szCs w:val="22"/>
                <w:rtl/>
              </w:rPr>
              <w:t xml:space="preserve">תבחיני </w:t>
            </w:r>
            <w:r w:rsidR="00820CEE" w:rsidRPr="001D6870">
              <w:rPr>
                <w:rFonts w:eastAsia="Times New Roman"/>
                <w:color w:val="000000"/>
                <w:sz w:val="22"/>
                <w:szCs w:val="22"/>
                <w:rtl/>
              </w:rPr>
              <w:t>איכות</w:t>
            </w:r>
            <w:r w:rsidR="008D1079" w:rsidRPr="001D6870">
              <w:rPr>
                <w:rFonts w:eastAsia="Times New Roman"/>
                <w:color w:val="000000"/>
                <w:sz w:val="22"/>
                <w:szCs w:val="22"/>
                <w:rtl/>
              </w:rPr>
              <w:t xml:space="preserve"> </w:t>
            </w:r>
            <w:r w:rsidR="0013549D" w:rsidRPr="001D6870">
              <w:rPr>
                <w:rFonts w:eastAsia="Times New Roman"/>
                <w:color w:val="000000"/>
                <w:sz w:val="22"/>
                <w:szCs w:val="22"/>
                <w:rtl/>
              </w:rPr>
              <w:t xml:space="preserve"> לנסיון </w:t>
            </w:r>
            <w:r w:rsidR="00414634" w:rsidRPr="001D6870">
              <w:rPr>
                <w:rFonts w:eastAsia="Times New Roman"/>
                <w:color w:val="000000"/>
                <w:sz w:val="22"/>
                <w:szCs w:val="22"/>
                <w:rtl/>
              </w:rPr>
              <w:t>המציע</w:t>
            </w:r>
          </w:p>
        </w:tc>
        <w:tc>
          <w:tcPr>
            <w:tcW w:w="871" w:type="dxa"/>
            <w:tcBorders>
              <w:top w:val="single" w:sz="4" w:space="0" w:color="auto"/>
              <w:left w:val="single" w:sz="4" w:space="0" w:color="auto"/>
              <w:bottom w:val="single" w:sz="4" w:space="0" w:color="auto"/>
              <w:right w:val="single" w:sz="4" w:space="0" w:color="auto"/>
            </w:tcBorders>
            <w:noWrap/>
            <w:vAlign w:val="bottom"/>
            <w:hideMark/>
          </w:tcPr>
          <w:p w14:paraId="360E2659" w14:textId="4E642C84" w:rsidR="00414634" w:rsidRPr="001D6870" w:rsidRDefault="006C72EA" w:rsidP="00347885">
            <w:pPr>
              <w:jc w:val="right"/>
              <w:rPr>
                <w:rFonts w:eastAsia="Times New Roman"/>
                <w:color w:val="000000"/>
                <w:sz w:val="22"/>
                <w:szCs w:val="22"/>
                <w:rtl/>
              </w:rPr>
            </w:pPr>
            <w:r w:rsidRPr="001D6870">
              <w:rPr>
                <w:rFonts w:eastAsia="Times New Roman"/>
                <w:color w:val="000000"/>
                <w:sz w:val="22"/>
                <w:szCs w:val="22"/>
              </w:rPr>
              <w:t>40</w:t>
            </w:r>
            <w:r w:rsidR="00414634" w:rsidRPr="001D6870">
              <w:rPr>
                <w:rFonts w:eastAsia="Times New Roman"/>
                <w:color w:val="000000"/>
                <w:sz w:val="22"/>
                <w:szCs w:val="22"/>
              </w:rPr>
              <w:t>%</w:t>
            </w:r>
          </w:p>
        </w:tc>
      </w:tr>
      <w:tr w:rsidR="00414634" w:rsidRPr="00DF6CB6" w14:paraId="522C8D8E" w14:textId="77777777" w:rsidTr="004C4E0E">
        <w:trPr>
          <w:trHeight w:val="280"/>
        </w:trPr>
        <w:tc>
          <w:tcPr>
            <w:tcW w:w="2358" w:type="dxa"/>
            <w:tcBorders>
              <w:top w:val="single" w:sz="4" w:space="0" w:color="auto"/>
              <w:left w:val="single" w:sz="4" w:space="0" w:color="auto"/>
              <w:bottom w:val="single" w:sz="4" w:space="0" w:color="auto"/>
              <w:right w:val="single" w:sz="4" w:space="0" w:color="auto"/>
            </w:tcBorders>
            <w:noWrap/>
            <w:vAlign w:val="bottom"/>
            <w:hideMark/>
          </w:tcPr>
          <w:p w14:paraId="11D58732" w14:textId="7AA89FB9" w:rsidR="00414634" w:rsidRPr="001D6870" w:rsidRDefault="001700FE" w:rsidP="00347885">
            <w:pPr>
              <w:rPr>
                <w:rFonts w:eastAsia="Times New Roman"/>
                <w:color w:val="000000"/>
                <w:sz w:val="22"/>
                <w:szCs w:val="22"/>
              </w:rPr>
            </w:pPr>
            <w:r w:rsidRPr="001D6870">
              <w:rPr>
                <w:rFonts w:eastAsia="Times New Roman"/>
                <w:color w:val="000000"/>
                <w:sz w:val="22"/>
                <w:szCs w:val="22"/>
                <w:rtl/>
              </w:rPr>
              <w:t xml:space="preserve">תבחיני </w:t>
            </w:r>
            <w:r w:rsidR="00820CEE" w:rsidRPr="001D6870">
              <w:rPr>
                <w:rFonts w:eastAsia="Times New Roman"/>
                <w:color w:val="000000"/>
                <w:sz w:val="22"/>
                <w:szCs w:val="22"/>
                <w:rtl/>
              </w:rPr>
              <w:t xml:space="preserve">איכות </w:t>
            </w:r>
            <w:r w:rsidR="0013549D" w:rsidRPr="001D6870">
              <w:rPr>
                <w:rFonts w:eastAsia="Times New Roman"/>
                <w:color w:val="000000"/>
                <w:sz w:val="22"/>
                <w:szCs w:val="22"/>
                <w:rtl/>
              </w:rPr>
              <w:t>ל</w:t>
            </w:r>
            <w:r w:rsidR="00414634" w:rsidRPr="001D6870">
              <w:rPr>
                <w:rFonts w:eastAsia="Times New Roman"/>
                <w:color w:val="000000"/>
                <w:sz w:val="22"/>
                <w:szCs w:val="22"/>
                <w:rtl/>
              </w:rPr>
              <w:t>צוות</w:t>
            </w:r>
            <w:r w:rsidR="0013549D" w:rsidRPr="001D6870">
              <w:rPr>
                <w:rFonts w:eastAsia="Times New Roman"/>
                <w:color w:val="000000"/>
                <w:sz w:val="22"/>
                <w:szCs w:val="22"/>
                <w:rtl/>
              </w:rPr>
              <w:t xml:space="preserve"> וכח האדם לפרויקט</w:t>
            </w:r>
          </w:p>
        </w:tc>
        <w:tc>
          <w:tcPr>
            <w:tcW w:w="871" w:type="dxa"/>
            <w:tcBorders>
              <w:top w:val="single" w:sz="4" w:space="0" w:color="auto"/>
              <w:left w:val="single" w:sz="4" w:space="0" w:color="auto"/>
              <w:bottom w:val="single" w:sz="4" w:space="0" w:color="auto"/>
              <w:right w:val="single" w:sz="4" w:space="0" w:color="auto"/>
            </w:tcBorders>
            <w:noWrap/>
            <w:vAlign w:val="bottom"/>
            <w:hideMark/>
          </w:tcPr>
          <w:p w14:paraId="47B05152" w14:textId="740C9DCA" w:rsidR="00414634" w:rsidRPr="001D6870" w:rsidRDefault="006C72EA" w:rsidP="00347885">
            <w:pPr>
              <w:jc w:val="right"/>
              <w:rPr>
                <w:rFonts w:eastAsia="Times New Roman"/>
                <w:color w:val="000000"/>
                <w:sz w:val="22"/>
                <w:szCs w:val="22"/>
                <w:rtl/>
              </w:rPr>
            </w:pPr>
            <w:r w:rsidRPr="001D6870">
              <w:rPr>
                <w:rFonts w:eastAsia="Times New Roman"/>
                <w:color w:val="000000"/>
                <w:sz w:val="22"/>
                <w:szCs w:val="22"/>
              </w:rPr>
              <w:t>60</w:t>
            </w:r>
            <w:r w:rsidR="00414634" w:rsidRPr="001D6870">
              <w:rPr>
                <w:rFonts w:eastAsia="Times New Roman"/>
                <w:color w:val="000000"/>
                <w:sz w:val="22"/>
                <w:szCs w:val="22"/>
              </w:rPr>
              <w:t>%</w:t>
            </w:r>
          </w:p>
        </w:tc>
      </w:tr>
    </w:tbl>
    <w:p w14:paraId="6880AD29" w14:textId="77777777" w:rsidR="00097B79" w:rsidRPr="00DF6CB6" w:rsidRDefault="00097B79" w:rsidP="004C4E0E">
      <w:pPr>
        <w:pStyle w:val="3-"/>
        <w:numPr>
          <w:ilvl w:val="0"/>
          <w:numId w:val="0"/>
        </w:numPr>
        <w:ind w:left="709"/>
      </w:pPr>
    </w:p>
    <w:p w14:paraId="7301DCF6" w14:textId="451F9AC1" w:rsidR="00A03D57" w:rsidRPr="00DF6CB6" w:rsidRDefault="00A03D57" w:rsidP="00980B86">
      <w:pPr>
        <w:pStyle w:val="3-"/>
        <w:rPr>
          <w:rtl/>
        </w:rPr>
      </w:pPr>
      <w:r w:rsidRPr="00DF6CB6">
        <w:rPr>
          <w:rtl/>
        </w:rPr>
        <w:t>ציון איכות נדרש יהיה לפי החלוקה הבאה:</w:t>
      </w:r>
    </w:p>
    <w:p w14:paraId="2986B291" w14:textId="203088CA" w:rsidR="00A03D57" w:rsidRPr="00DF6CB6" w:rsidRDefault="00A03D57">
      <w:pPr>
        <w:pStyle w:val="ListParagraph"/>
        <w:numPr>
          <w:ilvl w:val="0"/>
          <w:numId w:val="130"/>
        </w:numPr>
        <w:rPr>
          <w:rtl/>
        </w:rPr>
      </w:pPr>
      <w:r w:rsidRPr="00DF6CB6">
        <w:rPr>
          <w:rtl/>
        </w:rPr>
        <w:t>ציון איכות של לפחות 80, בפרק האיכות כולו;</w:t>
      </w:r>
    </w:p>
    <w:p w14:paraId="60E97C1A" w14:textId="144EF2FA" w:rsidR="00A03D57" w:rsidRPr="00DF6CB6" w:rsidRDefault="00A03D57">
      <w:pPr>
        <w:pStyle w:val="ListParagraph"/>
        <w:numPr>
          <w:ilvl w:val="0"/>
          <w:numId w:val="130"/>
        </w:numPr>
      </w:pPr>
      <w:r w:rsidRPr="00DF6CB6">
        <w:rPr>
          <w:rtl/>
        </w:rPr>
        <w:t>ציון איכות של לפחות 60 בסעיפי פרק האיכות</w:t>
      </w:r>
    </w:p>
    <w:p w14:paraId="7F505EC2" w14:textId="32F53E56" w:rsidR="00924A42" w:rsidRPr="00DF6CB6" w:rsidRDefault="00924A42">
      <w:pPr>
        <w:pStyle w:val="ListParagraph"/>
        <w:numPr>
          <w:ilvl w:val="0"/>
          <w:numId w:val="130"/>
        </w:numPr>
        <w:rPr>
          <w:rtl/>
        </w:rPr>
      </w:pPr>
      <w:r w:rsidRPr="00DF6CB6">
        <w:rPr>
          <w:rtl/>
        </w:rPr>
        <w:br w:type="page"/>
      </w:r>
      <w:r w:rsidR="00ED267B" w:rsidRPr="00DF6CB6">
        <w:rPr>
          <w:rtl/>
        </w:rPr>
        <w:t xml:space="preserve"> הבדיקה תתבסס על מענה המציע בחוברת ההצעה בנספח ב' </w:t>
      </w:r>
    </w:p>
    <w:p w14:paraId="16665660" w14:textId="77777777" w:rsidR="00A03D57" w:rsidRPr="00DF6CB6" w:rsidRDefault="00A03D57" w:rsidP="003F4581">
      <w:pPr>
        <w:ind w:left="1080"/>
      </w:pPr>
    </w:p>
    <w:p w14:paraId="2107F161" w14:textId="474F16D1" w:rsidR="00414634" w:rsidRPr="00DF6CB6" w:rsidRDefault="00924A42" w:rsidP="002A7D35">
      <w:pPr>
        <w:pStyle w:val="3-"/>
        <w:rPr>
          <w:b/>
          <w:bCs/>
        </w:rPr>
      </w:pPr>
      <w:r w:rsidRPr="001D6870">
        <w:rPr>
          <w:b/>
          <w:bCs/>
          <w:rtl/>
        </w:rPr>
        <w:t xml:space="preserve">תבחיני </w:t>
      </w:r>
      <w:r w:rsidR="001700FE" w:rsidRPr="001D6870">
        <w:rPr>
          <w:b/>
          <w:bCs/>
          <w:rtl/>
        </w:rPr>
        <w:t xml:space="preserve">איכות </w:t>
      </w:r>
      <w:r w:rsidR="0013549D" w:rsidRPr="001D6870">
        <w:rPr>
          <w:b/>
          <w:bCs/>
          <w:rtl/>
        </w:rPr>
        <w:t xml:space="preserve">לנסיון </w:t>
      </w:r>
      <w:r w:rsidR="00414634" w:rsidRPr="001D6870">
        <w:rPr>
          <w:b/>
          <w:bCs/>
          <w:rtl/>
        </w:rPr>
        <w:t>המציע</w:t>
      </w:r>
      <w:r w:rsidR="00116341" w:rsidRPr="001D6870">
        <w:rPr>
          <w:b/>
          <w:bCs/>
          <w:rtl/>
        </w:rPr>
        <w:t xml:space="preserve"> </w:t>
      </w:r>
      <w:r w:rsidR="00116341" w:rsidRPr="00DF6CB6">
        <w:rPr>
          <w:b/>
          <w:bCs/>
          <w:rtl/>
        </w:rPr>
        <w:t>–</w:t>
      </w:r>
      <w:r w:rsidR="00116341" w:rsidRPr="001D6870">
        <w:rPr>
          <w:b/>
          <w:bCs/>
          <w:rtl/>
        </w:rPr>
        <w:t xml:space="preserve"> </w:t>
      </w:r>
      <w:r w:rsidR="00C276B2" w:rsidRPr="001D6870">
        <w:rPr>
          <w:b/>
          <w:bCs/>
          <w:rtl/>
        </w:rPr>
        <w:t>40</w:t>
      </w:r>
      <w:r w:rsidR="00116341" w:rsidRPr="001D6870">
        <w:rPr>
          <w:b/>
          <w:bCs/>
          <w:rtl/>
        </w:rPr>
        <w:t>%</w:t>
      </w:r>
      <w:r w:rsidR="00DD26C8" w:rsidRPr="001D6870">
        <w:rPr>
          <w:b/>
          <w:bCs/>
          <w:rtl/>
        </w:rPr>
        <w:t xml:space="preserve"> - טבלה מס' 1</w:t>
      </w:r>
    </w:p>
    <w:tbl>
      <w:tblPr>
        <w:tblStyle w:val="TableGrid"/>
        <w:bidiVisual/>
        <w:tblW w:w="0" w:type="auto"/>
        <w:tblLayout w:type="fixed"/>
        <w:tblLook w:val="04A0" w:firstRow="1" w:lastRow="0" w:firstColumn="1" w:lastColumn="0" w:noHBand="0" w:noVBand="1"/>
      </w:tblPr>
      <w:tblGrid>
        <w:gridCol w:w="483"/>
        <w:gridCol w:w="1134"/>
        <w:gridCol w:w="1823"/>
        <w:gridCol w:w="871"/>
        <w:gridCol w:w="708"/>
        <w:gridCol w:w="1276"/>
        <w:gridCol w:w="1975"/>
      </w:tblGrid>
      <w:tr w:rsidR="00642555" w:rsidRPr="00A95CB1" w14:paraId="3A90A19F" w14:textId="77777777" w:rsidTr="002768A0">
        <w:trPr>
          <w:trHeight w:val="311"/>
        </w:trPr>
        <w:tc>
          <w:tcPr>
            <w:tcW w:w="483" w:type="dxa"/>
            <w:shd w:val="clear" w:color="auto" w:fill="D9D9D9" w:themeFill="background1" w:themeFillShade="D9"/>
            <w:noWrap/>
            <w:vAlign w:val="center"/>
            <w:hideMark/>
          </w:tcPr>
          <w:p w14:paraId="2E14E556" w14:textId="77777777" w:rsidR="000772AA" w:rsidRPr="008B2C58" w:rsidRDefault="000772AA" w:rsidP="00980B86">
            <w:pPr>
              <w:spacing w:line="360" w:lineRule="auto"/>
              <w:jc w:val="center"/>
              <w:rPr>
                <w:rFonts w:ascii="David" w:hAnsi="David" w:cs="David"/>
                <w:sz w:val="22"/>
                <w:szCs w:val="22"/>
              </w:rPr>
            </w:pPr>
          </w:p>
        </w:tc>
        <w:tc>
          <w:tcPr>
            <w:tcW w:w="1134" w:type="dxa"/>
            <w:shd w:val="clear" w:color="auto" w:fill="D9D9D9" w:themeFill="background1" w:themeFillShade="D9"/>
            <w:noWrap/>
            <w:hideMark/>
          </w:tcPr>
          <w:p w14:paraId="72AED38E" w14:textId="77777777" w:rsidR="000772AA" w:rsidRPr="008B2C58" w:rsidRDefault="000772AA" w:rsidP="000772AA">
            <w:pPr>
              <w:spacing w:line="360" w:lineRule="auto"/>
              <w:rPr>
                <w:rFonts w:ascii="David" w:hAnsi="David" w:cs="David"/>
                <w:b/>
                <w:bCs/>
                <w:sz w:val="22"/>
                <w:szCs w:val="22"/>
              </w:rPr>
            </w:pPr>
            <w:r w:rsidRPr="008B2C58">
              <w:rPr>
                <w:b/>
                <w:bCs/>
                <w:sz w:val="22"/>
                <w:szCs w:val="22"/>
                <w:rtl/>
              </w:rPr>
              <w:t>טבלה מס' 1:</w:t>
            </w:r>
          </w:p>
        </w:tc>
        <w:tc>
          <w:tcPr>
            <w:tcW w:w="1823" w:type="dxa"/>
            <w:shd w:val="clear" w:color="auto" w:fill="D9D9D9" w:themeFill="background1" w:themeFillShade="D9"/>
            <w:noWrap/>
            <w:hideMark/>
          </w:tcPr>
          <w:p w14:paraId="37F6DB15" w14:textId="77777777" w:rsidR="000772AA" w:rsidRPr="008B2C58" w:rsidRDefault="000772AA" w:rsidP="000772AA">
            <w:pPr>
              <w:spacing w:line="360" w:lineRule="auto"/>
              <w:rPr>
                <w:rFonts w:ascii="David" w:hAnsi="David" w:cs="David"/>
                <w:b/>
                <w:bCs/>
                <w:sz w:val="22"/>
                <w:szCs w:val="22"/>
                <w:rtl/>
              </w:rPr>
            </w:pPr>
            <w:r w:rsidRPr="008B2C58">
              <w:rPr>
                <w:b/>
                <w:bCs/>
                <w:sz w:val="22"/>
                <w:szCs w:val="22"/>
                <w:rtl/>
              </w:rPr>
              <w:t xml:space="preserve">המציע – 40% </w:t>
            </w:r>
          </w:p>
        </w:tc>
        <w:tc>
          <w:tcPr>
            <w:tcW w:w="871" w:type="dxa"/>
            <w:shd w:val="clear" w:color="auto" w:fill="D9D9D9" w:themeFill="background1" w:themeFillShade="D9"/>
            <w:noWrap/>
            <w:hideMark/>
          </w:tcPr>
          <w:p w14:paraId="143F8F12" w14:textId="77777777" w:rsidR="000772AA" w:rsidRPr="008B2C58" w:rsidRDefault="000772AA" w:rsidP="000772AA">
            <w:pPr>
              <w:spacing w:line="360" w:lineRule="auto"/>
              <w:rPr>
                <w:rFonts w:ascii="David" w:hAnsi="David" w:cs="David"/>
                <w:b/>
                <w:bCs/>
                <w:sz w:val="22"/>
                <w:szCs w:val="22"/>
                <w:rtl/>
              </w:rPr>
            </w:pPr>
          </w:p>
        </w:tc>
        <w:tc>
          <w:tcPr>
            <w:tcW w:w="708" w:type="dxa"/>
            <w:shd w:val="clear" w:color="auto" w:fill="D9D9D9" w:themeFill="background1" w:themeFillShade="D9"/>
            <w:noWrap/>
            <w:vAlign w:val="center"/>
            <w:hideMark/>
          </w:tcPr>
          <w:p w14:paraId="6560623B" w14:textId="77777777" w:rsidR="000772AA" w:rsidRPr="008B2C58" w:rsidRDefault="000772AA" w:rsidP="00980B86">
            <w:pPr>
              <w:spacing w:line="360" w:lineRule="auto"/>
              <w:jc w:val="center"/>
              <w:rPr>
                <w:rFonts w:ascii="David" w:hAnsi="David" w:cs="David"/>
                <w:sz w:val="22"/>
                <w:szCs w:val="22"/>
              </w:rPr>
            </w:pPr>
          </w:p>
        </w:tc>
        <w:tc>
          <w:tcPr>
            <w:tcW w:w="1276" w:type="dxa"/>
            <w:shd w:val="clear" w:color="auto" w:fill="D9D9D9" w:themeFill="background1" w:themeFillShade="D9"/>
            <w:noWrap/>
            <w:hideMark/>
          </w:tcPr>
          <w:p w14:paraId="3DA55038" w14:textId="77777777" w:rsidR="000772AA" w:rsidRPr="008B2C58" w:rsidRDefault="000772AA" w:rsidP="000772AA">
            <w:pPr>
              <w:spacing w:line="360" w:lineRule="auto"/>
              <w:rPr>
                <w:rFonts w:ascii="David" w:hAnsi="David" w:cs="David"/>
                <w:sz w:val="22"/>
                <w:szCs w:val="22"/>
              </w:rPr>
            </w:pPr>
          </w:p>
        </w:tc>
        <w:tc>
          <w:tcPr>
            <w:tcW w:w="1975" w:type="dxa"/>
            <w:shd w:val="clear" w:color="auto" w:fill="D9D9D9" w:themeFill="background1" w:themeFillShade="D9"/>
            <w:noWrap/>
            <w:hideMark/>
          </w:tcPr>
          <w:p w14:paraId="0A034592" w14:textId="77777777" w:rsidR="000772AA" w:rsidRPr="008B2C58" w:rsidRDefault="000772AA" w:rsidP="000772AA">
            <w:pPr>
              <w:spacing w:line="360" w:lineRule="auto"/>
              <w:rPr>
                <w:rFonts w:ascii="David" w:hAnsi="David" w:cs="David"/>
                <w:sz w:val="22"/>
                <w:szCs w:val="22"/>
              </w:rPr>
            </w:pPr>
          </w:p>
        </w:tc>
      </w:tr>
      <w:tr w:rsidR="00642555" w:rsidRPr="00A95CB1" w14:paraId="65FBDF27" w14:textId="77777777" w:rsidTr="002768A0">
        <w:trPr>
          <w:trHeight w:val="288"/>
        </w:trPr>
        <w:tc>
          <w:tcPr>
            <w:tcW w:w="483" w:type="dxa"/>
            <w:shd w:val="clear" w:color="auto" w:fill="D9D9D9" w:themeFill="background1" w:themeFillShade="D9"/>
            <w:vAlign w:val="center"/>
            <w:hideMark/>
          </w:tcPr>
          <w:p w14:paraId="59951159" w14:textId="77777777" w:rsidR="000772AA" w:rsidRPr="008B2C58" w:rsidRDefault="000772AA" w:rsidP="00980B86">
            <w:pPr>
              <w:spacing w:line="360" w:lineRule="auto"/>
              <w:jc w:val="center"/>
              <w:rPr>
                <w:rFonts w:ascii="David" w:hAnsi="David" w:cs="David"/>
                <w:b/>
                <w:bCs/>
                <w:sz w:val="22"/>
                <w:szCs w:val="22"/>
              </w:rPr>
            </w:pPr>
            <w:r w:rsidRPr="008B2C58">
              <w:rPr>
                <w:b/>
                <w:bCs/>
                <w:sz w:val="22"/>
                <w:szCs w:val="22"/>
                <w:rtl/>
              </w:rPr>
              <w:t>#</w:t>
            </w:r>
          </w:p>
        </w:tc>
        <w:tc>
          <w:tcPr>
            <w:tcW w:w="1134" w:type="dxa"/>
            <w:shd w:val="clear" w:color="auto" w:fill="D9D9D9" w:themeFill="background1" w:themeFillShade="D9"/>
            <w:vAlign w:val="center"/>
            <w:hideMark/>
          </w:tcPr>
          <w:p w14:paraId="46C77333" w14:textId="77777777" w:rsidR="000772AA" w:rsidRPr="008B2C58" w:rsidRDefault="000772AA" w:rsidP="00D56DF1">
            <w:pPr>
              <w:spacing w:line="360" w:lineRule="auto"/>
              <w:jc w:val="center"/>
              <w:rPr>
                <w:rFonts w:ascii="David" w:hAnsi="David" w:cs="David"/>
                <w:b/>
                <w:bCs/>
                <w:sz w:val="22"/>
                <w:szCs w:val="22"/>
                <w:rtl/>
              </w:rPr>
            </w:pPr>
            <w:r w:rsidRPr="008B2C58">
              <w:rPr>
                <w:b/>
                <w:bCs/>
                <w:sz w:val="22"/>
                <w:szCs w:val="22"/>
                <w:rtl/>
              </w:rPr>
              <w:t>נושא ראשי</w:t>
            </w:r>
          </w:p>
        </w:tc>
        <w:tc>
          <w:tcPr>
            <w:tcW w:w="1823" w:type="dxa"/>
            <w:shd w:val="clear" w:color="auto" w:fill="D9D9D9" w:themeFill="background1" w:themeFillShade="D9"/>
            <w:vAlign w:val="center"/>
            <w:hideMark/>
          </w:tcPr>
          <w:p w14:paraId="6C9B4CA2" w14:textId="77777777" w:rsidR="000772AA" w:rsidRPr="008B2C58" w:rsidRDefault="000772AA" w:rsidP="00D56DF1">
            <w:pPr>
              <w:spacing w:line="360" w:lineRule="auto"/>
              <w:jc w:val="center"/>
              <w:rPr>
                <w:rFonts w:ascii="David" w:hAnsi="David" w:cs="David"/>
                <w:b/>
                <w:bCs/>
                <w:sz w:val="22"/>
                <w:szCs w:val="22"/>
                <w:rtl/>
              </w:rPr>
            </w:pPr>
            <w:r w:rsidRPr="008B2C58">
              <w:rPr>
                <w:b/>
                <w:bCs/>
                <w:sz w:val="22"/>
                <w:szCs w:val="22"/>
                <w:rtl/>
              </w:rPr>
              <w:t>נושא</w:t>
            </w:r>
          </w:p>
        </w:tc>
        <w:tc>
          <w:tcPr>
            <w:tcW w:w="871" w:type="dxa"/>
            <w:shd w:val="clear" w:color="auto" w:fill="D9D9D9" w:themeFill="background1" w:themeFillShade="D9"/>
            <w:vAlign w:val="center"/>
            <w:hideMark/>
          </w:tcPr>
          <w:p w14:paraId="1CD7CC47" w14:textId="5259E2A7" w:rsidR="000772AA" w:rsidRPr="008B2C58" w:rsidRDefault="006C0FF7" w:rsidP="00D56DF1">
            <w:pPr>
              <w:spacing w:line="360" w:lineRule="auto"/>
              <w:jc w:val="center"/>
              <w:rPr>
                <w:rFonts w:ascii="David" w:hAnsi="David" w:cs="David"/>
                <w:b/>
                <w:bCs/>
                <w:sz w:val="22"/>
                <w:szCs w:val="22"/>
                <w:rtl/>
              </w:rPr>
            </w:pPr>
            <w:r w:rsidRPr="008B2C58">
              <w:rPr>
                <w:b/>
                <w:bCs/>
                <w:sz w:val="22"/>
                <w:szCs w:val="22"/>
                <w:rtl/>
              </w:rPr>
              <w:t>פרק ו</w:t>
            </w:r>
            <w:r w:rsidR="000772AA" w:rsidRPr="008B2C58">
              <w:rPr>
                <w:b/>
                <w:bCs/>
                <w:sz w:val="22"/>
                <w:szCs w:val="22"/>
                <w:rtl/>
              </w:rPr>
              <w:t>סעיף  במכרז</w:t>
            </w:r>
          </w:p>
        </w:tc>
        <w:tc>
          <w:tcPr>
            <w:tcW w:w="708" w:type="dxa"/>
            <w:shd w:val="clear" w:color="auto" w:fill="D9D9D9" w:themeFill="background1" w:themeFillShade="D9"/>
            <w:vAlign w:val="center"/>
            <w:hideMark/>
          </w:tcPr>
          <w:p w14:paraId="1DC48926" w14:textId="77777777" w:rsidR="000772AA" w:rsidRPr="008B2C58" w:rsidRDefault="000772AA" w:rsidP="006C0FF7">
            <w:pPr>
              <w:spacing w:line="360" w:lineRule="auto"/>
              <w:jc w:val="center"/>
              <w:rPr>
                <w:rFonts w:ascii="David" w:hAnsi="David" w:cs="David"/>
                <w:b/>
                <w:bCs/>
                <w:sz w:val="22"/>
                <w:szCs w:val="22"/>
                <w:rtl/>
              </w:rPr>
            </w:pPr>
            <w:r w:rsidRPr="008B2C58">
              <w:rPr>
                <w:b/>
                <w:bCs/>
                <w:sz w:val="22"/>
                <w:szCs w:val="22"/>
                <w:rtl/>
              </w:rPr>
              <w:t>משקל</w:t>
            </w:r>
          </w:p>
        </w:tc>
        <w:tc>
          <w:tcPr>
            <w:tcW w:w="1276" w:type="dxa"/>
            <w:shd w:val="clear" w:color="auto" w:fill="D9D9D9" w:themeFill="background1" w:themeFillShade="D9"/>
            <w:vAlign w:val="center"/>
            <w:hideMark/>
          </w:tcPr>
          <w:p w14:paraId="17CE49FA" w14:textId="77777777" w:rsidR="000772AA" w:rsidRPr="008B2C58" w:rsidRDefault="000772AA" w:rsidP="00D56DF1">
            <w:pPr>
              <w:spacing w:line="360" w:lineRule="auto"/>
              <w:jc w:val="center"/>
              <w:rPr>
                <w:rFonts w:ascii="David" w:hAnsi="David" w:cs="David"/>
                <w:b/>
                <w:bCs/>
                <w:sz w:val="22"/>
                <w:szCs w:val="22"/>
                <w:rtl/>
              </w:rPr>
            </w:pPr>
            <w:r w:rsidRPr="008B2C58">
              <w:rPr>
                <w:b/>
                <w:bCs/>
                <w:sz w:val="22"/>
                <w:szCs w:val="22"/>
                <w:rtl/>
              </w:rPr>
              <w:t>אמות מידה</w:t>
            </w:r>
          </w:p>
        </w:tc>
        <w:tc>
          <w:tcPr>
            <w:tcW w:w="1975" w:type="dxa"/>
            <w:shd w:val="clear" w:color="auto" w:fill="D9D9D9" w:themeFill="background1" w:themeFillShade="D9"/>
            <w:vAlign w:val="center"/>
            <w:hideMark/>
          </w:tcPr>
          <w:p w14:paraId="5FF8C71F" w14:textId="260787EF" w:rsidR="000772AA" w:rsidRPr="008B2C58" w:rsidRDefault="000772AA" w:rsidP="00D56DF1">
            <w:pPr>
              <w:spacing w:line="360" w:lineRule="auto"/>
              <w:jc w:val="center"/>
              <w:rPr>
                <w:rFonts w:ascii="David" w:hAnsi="David" w:cs="David"/>
                <w:b/>
                <w:bCs/>
                <w:sz w:val="22"/>
                <w:szCs w:val="22"/>
                <w:rtl/>
              </w:rPr>
            </w:pPr>
            <w:r w:rsidRPr="008B2C58">
              <w:rPr>
                <w:b/>
                <w:bCs/>
                <w:sz w:val="22"/>
                <w:szCs w:val="22"/>
                <w:rtl/>
              </w:rPr>
              <w:t xml:space="preserve">ניקוד </w:t>
            </w:r>
            <w:r w:rsidR="00615D4E" w:rsidRPr="008B2C58">
              <w:rPr>
                <w:b/>
                <w:bCs/>
                <w:sz w:val="22"/>
                <w:szCs w:val="22"/>
                <w:rtl/>
              </w:rPr>
              <w:t xml:space="preserve"> / ניקוד </w:t>
            </w:r>
            <w:r w:rsidRPr="008B2C58">
              <w:rPr>
                <w:b/>
                <w:bCs/>
                <w:sz w:val="22"/>
                <w:szCs w:val="22"/>
                <w:rtl/>
              </w:rPr>
              <w:t>סעיפי יתרון</w:t>
            </w:r>
          </w:p>
        </w:tc>
      </w:tr>
      <w:tr w:rsidR="001700FE" w:rsidRPr="00A95CB1" w14:paraId="53D29497" w14:textId="77777777" w:rsidTr="002768A0">
        <w:trPr>
          <w:trHeight w:val="1653"/>
        </w:trPr>
        <w:tc>
          <w:tcPr>
            <w:tcW w:w="483" w:type="dxa"/>
            <w:vAlign w:val="center"/>
          </w:tcPr>
          <w:p w14:paraId="7A0361A0" w14:textId="77777777" w:rsidR="001700FE" w:rsidRPr="008B2C58" w:rsidRDefault="001700FE">
            <w:pPr>
              <w:pStyle w:val="ListParagraph"/>
              <w:numPr>
                <w:ilvl w:val="0"/>
                <w:numId w:val="131"/>
              </w:numPr>
              <w:spacing w:line="360" w:lineRule="auto"/>
              <w:jc w:val="center"/>
              <w:rPr>
                <w:rFonts w:ascii="David" w:hAnsi="David" w:cs="David"/>
                <w:sz w:val="22"/>
                <w:szCs w:val="22"/>
                <w:rtl/>
              </w:rPr>
            </w:pPr>
          </w:p>
        </w:tc>
        <w:tc>
          <w:tcPr>
            <w:tcW w:w="1134" w:type="dxa"/>
            <w:vMerge w:val="restart"/>
            <w:vAlign w:val="center"/>
          </w:tcPr>
          <w:p w14:paraId="6EC51D8D" w14:textId="513F1D53" w:rsidR="001700FE" w:rsidRPr="008B2C58" w:rsidRDefault="001700FE" w:rsidP="00C62330">
            <w:pPr>
              <w:spacing w:line="360" w:lineRule="auto"/>
              <w:jc w:val="center"/>
              <w:rPr>
                <w:rFonts w:ascii="David" w:hAnsi="David" w:cs="David"/>
                <w:sz w:val="22"/>
                <w:szCs w:val="22"/>
                <w:rtl/>
              </w:rPr>
            </w:pPr>
            <w:r w:rsidRPr="008B2C58">
              <w:rPr>
                <w:sz w:val="22"/>
                <w:szCs w:val="22"/>
                <w:rtl/>
              </w:rPr>
              <w:t>לקוחות והתקנות</w:t>
            </w:r>
            <w:r w:rsidRPr="008B2C58">
              <w:rPr>
                <w:sz w:val="22"/>
                <w:szCs w:val="22"/>
                <w:rtl/>
              </w:rPr>
              <w:br/>
            </w:r>
            <w:r w:rsidRPr="008B2C58">
              <w:rPr>
                <w:sz w:val="22"/>
                <w:szCs w:val="22"/>
              </w:rPr>
              <w:t>Nop Commarce</w:t>
            </w:r>
          </w:p>
        </w:tc>
        <w:tc>
          <w:tcPr>
            <w:tcW w:w="1823" w:type="dxa"/>
          </w:tcPr>
          <w:p w14:paraId="1B0B8FC1" w14:textId="3A6DB358" w:rsidR="001700FE" w:rsidRPr="008B2C58" w:rsidRDefault="001700FE" w:rsidP="000772AA">
            <w:pPr>
              <w:spacing w:line="360" w:lineRule="auto"/>
              <w:rPr>
                <w:rFonts w:ascii="David" w:hAnsi="David" w:cs="David"/>
                <w:sz w:val="22"/>
                <w:szCs w:val="22"/>
                <w:rtl/>
              </w:rPr>
            </w:pPr>
            <w:r w:rsidRPr="008B2C58">
              <w:rPr>
                <w:sz w:val="22"/>
                <w:szCs w:val="22"/>
                <w:rtl/>
              </w:rPr>
              <w:t>ניסיון בפיתוח אתרים ומערכות</w:t>
            </w:r>
            <w:r w:rsidRPr="008B2C58">
              <w:rPr>
                <w:sz w:val="22"/>
                <w:szCs w:val="22"/>
                <w:rtl/>
              </w:rPr>
              <w:br/>
            </w:r>
            <w:r w:rsidRPr="008B2C58">
              <w:rPr>
                <w:sz w:val="22"/>
                <w:szCs w:val="22"/>
              </w:rPr>
              <w:t>NopCommerce</w:t>
            </w:r>
            <w:r w:rsidRPr="008B2C58">
              <w:rPr>
                <w:sz w:val="22"/>
                <w:szCs w:val="22"/>
                <w:rtl/>
              </w:rPr>
              <w:br/>
              <w:t xml:space="preserve">בעברית </w:t>
            </w:r>
          </w:p>
        </w:tc>
        <w:tc>
          <w:tcPr>
            <w:tcW w:w="871" w:type="dxa"/>
            <w:vAlign w:val="center"/>
          </w:tcPr>
          <w:p w14:paraId="721631A1" w14:textId="77777777" w:rsidR="002768A0" w:rsidRPr="008B2C58" w:rsidRDefault="003E290D" w:rsidP="00C62330">
            <w:pPr>
              <w:spacing w:line="360" w:lineRule="auto"/>
              <w:jc w:val="center"/>
              <w:rPr>
                <w:rFonts w:ascii="David" w:hAnsi="David" w:cs="David"/>
                <w:sz w:val="22"/>
                <w:szCs w:val="22"/>
              </w:rPr>
            </w:pPr>
            <w:r w:rsidRPr="008B2C58">
              <w:rPr>
                <w:sz w:val="22"/>
                <w:szCs w:val="22"/>
                <w:rtl/>
              </w:rPr>
              <w:t xml:space="preserve"> סעיף </w:t>
            </w:r>
            <w:r w:rsidR="001C58B0" w:rsidRPr="008B2C58">
              <w:rPr>
                <w:sz w:val="22"/>
                <w:szCs w:val="22"/>
                <w:rtl/>
              </w:rPr>
              <w:t>4.4.1</w:t>
            </w:r>
            <w:r w:rsidRPr="008B2C58">
              <w:rPr>
                <w:sz w:val="22"/>
                <w:szCs w:val="22"/>
                <w:rtl/>
              </w:rPr>
              <w:t xml:space="preserve"> </w:t>
            </w:r>
          </w:p>
          <w:p w14:paraId="25969763" w14:textId="1CA85324" w:rsidR="001700FE" w:rsidRPr="008B2C58" w:rsidRDefault="002768A0" w:rsidP="00C62330">
            <w:pPr>
              <w:spacing w:line="360" w:lineRule="auto"/>
              <w:jc w:val="center"/>
              <w:rPr>
                <w:rFonts w:ascii="David" w:hAnsi="David" w:cs="David"/>
                <w:sz w:val="22"/>
                <w:szCs w:val="22"/>
              </w:rPr>
            </w:pPr>
            <w:r w:rsidRPr="008B2C58">
              <w:rPr>
                <w:sz w:val="22"/>
                <w:szCs w:val="22"/>
                <w:rtl/>
              </w:rPr>
              <w:t xml:space="preserve">ס"ק </w:t>
            </w:r>
            <w:r w:rsidRPr="008B2C58">
              <w:rPr>
                <w:sz w:val="22"/>
                <w:szCs w:val="22"/>
              </w:rPr>
              <w:t>a</w:t>
            </w:r>
            <w:r w:rsidRPr="008B2C58">
              <w:rPr>
                <w:sz w:val="22"/>
                <w:szCs w:val="22"/>
                <w:rtl/>
              </w:rPr>
              <w:t xml:space="preserve"> </w:t>
            </w:r>
            <w:r w:rsidR="003E290D" w:rsidRPr="008B2C58">
              <w:rPr>
                <w:sz w:val="22"/>
                <w:szCs w:val="22"/>
                <w:rtl/>
              </w:rPr>
              <w:t>בפרק א'</w:t>
            </w:r>
            <w:r w:rsidRPr="008B2C58">
              <w:rPr>
                <w:sz w:val="22"/>
                <w:szCs w:val="22"/>
                <w:rtl/>
              </w:rPr>
              <w:t xml:space="preserve"> </w:t>
            </w:r>
          </w:p>
        </w:tc>
        <w:tc>
          <w:tcPr>
            <w:tcW w:w="708" w:type="dxa"/>
            <w:vAlign w:val="center"/>
          </w:tcPr>
          <w:p w14:paraId="1D3A7441" w14:textId="1572F79F" w:rsidR="001700FE" w:rsidRPr="008B2C58" w:rsidRDefault="001700FE" w:rsidP="00980B86">
            <w:pPr>
              <w:spacing w:line="360" w:lineRule="auto"/>
              <w:jc w:val="center"/>
              <w:rPr>
                <w:rFonts w:ascii="David" w:hAnsi="David" w:cs="David"/>
                <w:sz w:val="22"/>
                <w:szCs w:val="22"/>
                <w:rtl/>
              </w:rPr>
            </w:pPr>
            <w:r w:rsidRPr="008B2C58">
              <w:rPr>
                <w:sz w:val="22"/>
                <w:szCs w:val="22"/>
                <w:rtl/>
              </w:rPr>
              <w:t>10%</w:t>
            </w:r>
          </w:p>
        </w:tc>
        <w:tc>
          <w:tcPr>
            <w:tcW w:w="1276" w:type="dxa"/>
          </w:tcPr>
          <w:p w14:paraId="1AE43F0A" w14:textId="260C7FC3" w:rsidR="002F59D4" w:rsidRPr="008B2C58" w:rsidRDefault="002F59D4" w:rsidP="0026196B">
            <w:pPr>
              <w:rPr>
                <w:rFonts w:ascii="David" w:hAnsi="David" w:cs="David"/>
                <w:color w:val="000000"/>
                <w:sz w:val="22"/>
                <w:szCs w:val="22"/>
                <w:rtl/>
              </w:rPr>
            </w:pPr>
            <w:r w:rsidRPr="008B2C58">
              <w:rPr>
                <w:color w:val="000000"/>
                <w:sz w:val="22"/>
                <w:szCs w:val="22"/>
                <w:rtl/>
              </w:rPr>
              <w:t>ניקוד יתרון</w:t>
            </w:r>
            <w:r w:rsidR="009F7004" w:rsidRPr="008B2C58">
              <w:rPr>
                <w:color w:val="000000"/>
                <w:sz w:val="22"/>
                <w:szCs w:val="22"/>
                <w:rtl/>
              </w:rPr>
              <w:t xml:space="preserve"> מעבר לציון עמידה בדרישת הסף</w:t>
            </w:r>
          </w:p>
          <w:p w14:paraId="24AA7559" w14:textId="28DBFF77" w:rsidR="001700FE" w:rsidRPr="008B2C58" w:rsidRDefault="001700FE" w:rsidP="0026196B">
            <w:pPr>
              <w:rPr>
                <w:rFonts w:ascii="David" w:hAnsi="David" w:cs="David"/>
                <w:color w:val="000000"/>
                <w:sz w:val="22"/>
                <w:szCs w:val="22"/>
              </w:rPr>
            </w:pPr>
            <w:r w:rsidRPr="008B2C58">
              <w:rPr>
                <w:color w:val="000000"/>
                <w:sz w:val="22"/>
                <w:szCs w:val="22"/>
                <w:rtl/>
              </w:rPr>
              <w:t>שיקול מקצועי  בהתאם לפרוט הנסיון במענה</w:t>
            </w:r>
          </w:p>
          <w:p w14:paraId="668A996F" w14:textId="41324F21" w:rsidR="001700FE" w:rsidRPr="008B2C58" w:rsidRDefault="001700FE" w:rsidP="000772AA">
            <w:pPr>
              <w:spacing w:line="360" w:lineRule="auto"/>
              <w:rPr>
                <w:rFonts w:ascii="David" w:hAnsi="David" w:cs="David"/>
                <w:sz w:val="22"/>
                <w:szCs w:val="22"/>
                <w:rtl/>
              </w:rPr>
            </w:pPr>
          </w:p>
        </w:tc>
        <w:tc>
          <w:tcPr>
            <w:tcW w:w="1975" w:type="dxa"/>
          </w:tcPr>
          <w:p w14:paraId="61C42D50" w14:textId="0069ACB3" w:rsidR="001700FE" w:rsidRPr="008B2C58" w:rsidRDefault="001700FE" w:rsidP="0026196B">
            <w:pPr>
              <w:rPr>
                <w:rFonts w:ascii="David" w:hAnsi="David" w:cs="David"/>
                <w:color w:val="000000"/>
                <w:sz w:val="22"/>
                <w:szCs w:val="22"/>
              </w:rPr>
            </w:pPr>
            <w:r w:rsidRPr="008B2C58">
              <w:rPr>
                <w:color w:val="000000"/>
                <w:sz w:val="22"/>
                <w:szCs w:val="22"/>
                <w:rtl/>
              </w:rPr>
              <w:t>עומד בדרישות סף</w:t>
            </w:r>
            <w:r w:rsidR="00746095" w:rsidRPr="008B2C58">
              <w:rPr>
                <w:color w:val="000000"/>
                <w:sz w:val="22"/>
                <w:szCs w:val="22"/>
                <w:rtl/>
              </w:rPr>
              <w:t xml:space="preserve"> ( 2 פרויקטים)</w:t>
            </w:r>
            <w:r w:rsidRPr="008B2C58">
              <w:rPr>
                <w:color w:val="000000"/>
                <w:sz w:val="22"/>
                <w:szCs w:val="22"/>
                <w:rtl/>
              </w:rPr>
              <w:t xml:space="preserve"> - </w:t>
            </w:r>
            <w:r w:rsidRPr="008B2C58">
              <w:rPr>
                <w:color w:val="FF0000"/>
                <w:sz w:val="22"/>
                <w:szCs w:val="22"/>
                <w:rtl/>
              </w:rPr>
              <w:t>60</w:t>
            </w:r>
            <w:r w:rsidRPr="008B2C58">
              <w:rPr>
                <w:color w:val="000000"/>
                <w:sz w:val="22"/>
                <w:szCs w:val="22"/>
                <w:rtl/>
              </w:rPr>
              <w:br/>
            </w:r>
          </w:p>
          <w:p w14:paraId="6E2D1D86" w14:textId="71B22D86" w:rsidR="001700FE" w:rsidRPr="008B2C58" w:rsidRDefault="001700FE" w:rsidP="001700FE">
            <w:pPr>
              <w:spacing w:line="360" w:lineRule="auto"/>
              <w:rPr>
                <w:rFonts w:ascii="David" w:hAnsi="David" w:cs="David"/>
                <w:sz w:val="22"/>
                <w:szCs w:val="22"/>
                <w:rtl/>
              </w:rPr>
            </w:pPr>
            <w:r w:rsidRPr="008B2C58">
              <w:rPr>
                <w:sz w:val="22"/>
                <w:szCs w:val="22"/>
                <w:rtl/>
              </w:rPr>
              <w:t xml:space="preserve">הציג </w:t>
            </w:r>
            <w:r w:rsidR="001C2342" w:rsidRPr="008B2C58">
              <w:rPr>
                <w:sz w:val="22"/>
                <w:szCs w:val="22"/>
                <w:rtl/>
              </w:rPr>
              <w:t xml:space="preserve">3 </w:t>
            </w:r>
            <w:r w:rsidRPr="008B2C58">
              <w:rPr>
                <w:sz w:val="22"/>
                <w:szCs w:val="22"/>
                <w:rtl/>
              </w:rPr>
              <w:t>פרויקטים</w:t>
            </w:r>
            <w:r w:rsidR="00D07913" w:rsidRPr="008B2C58">
              <w:rPr>
                <w:sz w:val="22"/>
                <w:szCs w:val="22"/>
                <w:rtl/>
              </w:rPr>
              <w:t xml:space="preserve"> בסה"כ </w:t>
            </w:r>
            <w:r w:rsidR="00A83D9A" w:rsidRPr="008B2C58">
              <w:rPr>
                <w:sz w:val="22"/>
                <w:szCs w:val="22"/>
                <w:rtl/>
              </w:rPr>
              <w:t xml:space="preserve"> </w:t>
            </w:r>
            <w:r w:rsidRPr="008B2C58">
              <w:rPr>
                <w:sz w:val="22"/>
                <w:szCs w:val="22"/>
                <w:rtl/>
              </w:rPr>
              <w:t xml:space="preserve">- </w:t>
            </w:r>
            <w:r w:rsidRPr="008B2C58">
              <w:rPr>
                <w:color w:val="C00000"/>
                <w:sz w:val="22"/>
                <w:szCs w:val="22"/>
                <w:rtl/>
              </w:rPr>
              <w:t>80</w:t>
            </w:r>
            <w:r w:rsidRPr="008B2C58">
              <w:rPr>
                <w:sz w:val="22"/>
                <w:szCs w:val="22"/>
                <w:rtl/>
              </w:rPr>
              <w:br/>
              <w:t xml:space="preserve">הציג מעל </w:t>
            </w:r>
            <w:r w:rsidR="001C2342" w:rsidRPr="008B2C58">
              <w:rPr>
                <w:sz w:val="22"/>
                <w:szCs w:val="22"/>
                <w:rtl/>
              </w:rPr>
              <w:t xml:space="preserve">3 </w:t>
            </w:r>
            <w:r w:rsidRPr="008B2C58">
              <w:rPr>
                <w:sz w:val="22"/>
                <w:szCs w:val="22"/>
                <w:rtl/>
              </w:rPr>
              <w:t xml:space="preserve">פרויקטים - </w:t>
            </w:r>
            <w:r w:rsidRPr="008B2C58">
              <w:rPr>
                <w:color w:val="C00000"/>
                <w:sz w:val="22"/>
                <w:szCs w:val="22"/>
                <w:rtl/>
              </w:rPr>
              <w:t>100</w:t>
            </w:r>
          </w:p>
        </w:tc>
      </w:tr>
      <w:tr w:rsidR="009B4F06" w:rsidRPr="00A95CB1" w14:paraId="6CD6090D" w14:textId="77777777" w:rsidTr="00BB7CF4">
        <w:trPr>
          <w:trHeight w:val="765"/>
        </w:trPr>
        <w:tc>
          <w:tcPr>
            <w:tcW w:w="483" w:type="dxa"/>
            <w:vAlign w:val="center"/>
            <w:hideMark/>
          </w:tcPr>
          <w:p w14:paraId="62F0E4F6" w14:textId="0964A881" w:rsidR="009B4F06" w:rsidRPr="008B2C58" w:rsidRDefault="009B4F06">
            <w:pPr>
              <w:pStyle w:val="ListParagraph"/>
              <w:numPr>
                <w:ilvl w:val="0"/>
                <w:numId w:val="131"/>
              </w:numPr>
              <w:spacing w:line="360" w:lineRule="auto"/>
              <w:jc w:val="center"/>
              <w:rPr>
                <w:rFonts w:ascii="David" w:hAnsi="David" w:cs="David"/>
                <w:sz w:val="22"/>
                <w:szCs w:val="22"/>
                <w:rtl/>
              </w:rPr>
            </w:pPr>
          </w:p>
        </w:tc>
        <w:tc>
          <w:tcPr>
            <w:tcW w:w="1134" w:type="dxa"/>
            <w:vMerge/>
            <w:hideMark/>
          </w:tcPr>
          <w:p w14:paraId="4E8C903A" w14:textId="77777777" w:rsidR="009B4F06" w:rsidRPr="008B2C58" w:rsidRDefault="009B4F06" w:rsidP="000772AA">
            <w:pPr>
              <w:spacing w:line="360" w:lineRule="auto"/>
              <w:rPr>
                <w:rFonts w:ascii="David" w:hAnsi="David" w:cs="David"/>
                <w:sz w:val="22"/>
                <w:szCs w:val="22"/>
              </w:rPr>
            </w:pPr>
          </w:p>
        </w:tc>
        <w:tc>
          <w:tcPr>
            <w:tcW w:w="1823" w:type="dxa"/>
            <w:vAlign w:val="center"/>
            <w:hideMark/>
          </w:tcPr>
          <w:p w14:paraId="0185D944" w14:textId="34A398B9" w:rsidR="009B4F06" w:rsidRPr="008B2C58" w:rsidRDefault="00D04ADE" w:rsidP="000020C5">
            <w:pPr>
              <w:spacing w:line="360" w:lineRule="auto"/>
              <w:rPr>
                <w:rFonts w:ascii="David" w:hAnsi="David" w:cs="David"/>
                <w:sz w:val="22"/>
                <w:szCs w:val="22"/>
                <w:rtl/>
              </w:rPr>
            </w:pPr>
            <w:r w:rsidRPr="008B2C58">
              <w:rPr>
                <w:sz w:val="22"/>
                <w:szCs w:val="22"/>
                <w:rtl/>
              </w:rPr>
              <w:t>ניסיון בפיתוח תבנית תצוגה (</w:t>
            </w:r>
            <w:r w:rsidRPr="008B2C58">
              <w:rPr>
                <w:sz w:val="22"/>
                <w:szCs w:val="22"/>
              </w:rPr>
              <w:t>Theme</w:t>
            </w:r>
            <w:r w:rsidRPr="008B2C58">
              <w:rPr>
                <w:sz w:val="22"/>
                <w:szCs w:val="22"/>
                <w:rtl/>
              </w:rPr>
              <w:t xml:space="preserve">) ייעודית ל- </w:t>
            </w:r>
            <w:r w:rsidRPr="008B2C58">
              <w:rPr>
                <w:sz w:val="22"/>
                <w:szCs w:val="22"/>
              </w:rPr>
              <w:t>NopCommerce</w:t>
            </w:r>
            <w:r w:rsidRPr="008B2C58">
              <w:rPr>
                <w:sz w:val="22"/>
                <w:szCs w:val="22"/>
                <w:rtl/>
              </w:rPr>
              <w:t xml:space="preserve"> התומכת בעברית</w:t>
            </w:r>
          </w:p>
        </w:tc>
        <w:tc>
          <w:tcPr>
            <w:tcW w:w="871" w:type="dxa"/>
            <w:vAlign w:val="center"/>
          </w:tcPr>
          <w:p w14:paraId="6F89F06E" w14:textId="77777777" w:rsidR="002768A0" w:rsidRPr="008B2C58" w:rsidRDefault="001C58B0" w:rsidP="00C62330">
            <w:pPr>
              <w:spacing w:line="360" w:lineRule="auto"/>
              <w:jc w:val="center"/>
              <w:rPr>
                <w:rFonts w:ascii="David" w:hAnsi="David" w:cs="David"/>
                <w:sz w:val="22"/>
                <w:szCs w:val="22"/>
              </w:rPr>
            </w:pPr>
            <w:r w:rsidRPr="008B2C58">
              <w:rPr>
                <w:sz w:val="22"/>
                <w:szCs w:val="22"/>
                <w:rtl/>
              </w:rPr>
              <w:t xml:space="preserve">סעיף 4.4.1 </w:t>
            </w:r>
          </w:p>
          <w:p w14:paraId="06ECB12A" w14:textId="69A8DBBF" w:rsidR="009B4F06" w:rsidRPr="008B2C58" w:rsidRDefault="002768A0" w:rsidP="00C62330">
            <w:pPr>
              <w:spacing w:line="360" w:lineRule="auto"/>
              <w:jc w:val="center"/>
              <w:rPr>
                <w:rFonts w:ascii="David" w:hAnsi="David" w:cs="David"/>
                <w:sz w:val="22"/>
                <w:szCs w:val="22"/>
              </w:rPr>
            </w:pPr>
            <w:r w:rsidRPr="008B2C58">
              <w:rPr>
                <w:sz w:val="22"/>
                <w:szCs w:val="22"/>
                <w:rtl/>
              </w:rPr>
              <w:t xml:space="preserve">ס"ק </w:t>
            </w:r>
            <w:r w:rsidRPr="008B2C58">
              <w:rPr>
                <w:sz w:val="22"/>
                <w:szCs w:val="22"/>
              </w:rPr>
              <w:t>b</w:t>
            </w:r>
            <w:r w:rsidRPr="008B2C58">
              <w:rPr>
                <w:sz w:val="22"/>
                <w:szCs w:val="22"/>
                <w:rtl/>
              </w:rPr>
              <w:t xml:space="preserve"> </w:t>
            </w:r>
            <w:r w:rsidR="001C58B0" w:rsidRPr="008B2C58">
              <w:rPr>
                <w:sz w:val="22"/>
                <w:szCs w:val="22"/>
                <w:rtl/>
              </w:rPr>
              <w:t>בפרק א'</w:t>
            </w:r>
            <w:r w:rsidRPr="008B2C58">
              <w:rPr>
                <w:sz w:val="22"/>
                <w:szCs w:val="22"/>
                <w:rtl/>
              </w:rPr>
              <w:t xml:space="preserve"> </w:t>
            </w:r>
          </w:p>
        </w:tc>
        <w:tc>
          <w:tcPr>
            <w:tcW w:w="708" w:type="dxa"/>
            <w:vAlign w:val="center"/>
            <w:hideMark/>
          </w:tcPr>
          <w:p w14:paraId="41555939" w14:textId="0A4CFE9B" w:rsidR="009B4F06" w:rsidRPr="008B2C58" w:rsidRDefault="00D3560C" w:rsidP="00980B86">
            <w:pPr>
              <w:spacing w:line="360" w:lineRule="auto"/>
              <w:jc w:val="center"/>
              <w:rPr>
                <w:rFonts w:ascii="David" w:hAnsi="David" w:cs="David"/>
                <w:sz w:val="22"/>
                <w:szCs w:val="22"/>
                <w:rtl/>
              </w:rPr>
            </w:pPr>
            <w:r w:rsidRPr="008B2C58">
              <w:rPr>
                <w:sz w:val="22"/>
                <w:szCs w:val="22"/>
                <w:rtl/>
              </w:rPr>
              <w:t>10</w:t>
            </w:r>
            <w:r w:rsidR="009B4F06" w:rsidRPr="008B2C58">
              <w:rPr>
                <w:sz w:val="22"/>
                <w:szCs w:val="22"/>
                <w:rtl/>
              </w:rPr>
              <w:t>%</w:t>
            </w:r>
          </w:p>
        </w:tc>
        <w:tc>
          <w:tcPr>
            <w:tcW w:w="1276" w:type="dxa"/>
            <w:hideMark/>
          </w:tcPr>
          <w:p w14:paraId="3BCE8499" w14:textId="77777777" w:rsidR="0026196B" w:rsidRPr="008B2C58" w:rsidRDefault="0026196B" w:rsidP="0026196B">
            <w:pPr>
              <w:rPr>
                <w:rFonts w:ascii="David" w:hAnsi="David" w:cs="David"/>
                <w:color w:val="000000"/>
                <w:sz w:val="22"/>
                <w:szCs w:val="22"/>
              </w:rPr>
            </w:pPr>
            <w:r w:rsidRPr="008B2C58">
              <w:rPr>
                <w:color w:val="000000"/>
                <w:sz w:val="22"/>
                <w:szCs w:val="22"/>
                <w:rtl/>
              </w:rPr>
              <w:t>ניקוד סעיפי יתרון</w:t>
            </w:r>
            <w:r w:rsidRPr="008B2C58">
              <w:rPr>
                <w:color w:val="000000"/>
                <w:sz w:val="22"/>
                <w:szCs w:val="22"/>
                <w:rtl/>
              </w:rPr>
              <w:br/>
              <w:t>לפי שיקול מקצועי ולפי הפרוט במענה</w:t>
            </w:r>
          </w:p>
          <w:p w14:paraId="024CB132" w14:textId="2173E6AA" w:rsidR="009B4F06" w:rsidRPr="008B2C58" w:rsidRDefault="009B4F06" w:rsidP="000772AA">
            <w:pPr>
              <w:spacing w:line="360" w:lineRule="auto"/>
              <w:rPr>
                <w:rFonts w:ascii="David" w:hAnsi="David" w:cs="David"/>
                <w:sz w:val="22"/>
                <w:szCs w:val="22"/>
                <w:rtl/>
              </w:rPr>
            </w:pPr>
          </w:p>
        </w:tc>
        <w:tc>
          <w:tcPr>
            <w:tcW w:w="1975" w:type="dxa"/>
            <w:vAlign w:val="center"/>
            <w:hideMark/>
          </w:tcPr>
          <w:p w14:paraId="4C0E9746" w14:textId="12AC6300" w:rsidR="0034292B" w:rsidRDefault="0034292B" w:rsidP="00BB7CF4">
            <w:pPr>
              <w:rPr>
                <w:rFonts w:ascii="David" w:hAnsi="David" w:cs="David"/>
                <w:color w:val="000000"/>
                <w:sz w:val="22"/>
                <w:szCs w:val="22"/>
                <w:rtl/>
              </w:rPr>
            </w:pPr>
            <w:r>
              <w:rPr>
                <w:rFonts w:ascii="David" w:hAnsi="David" w:cs="David" w:hint="cs"/>
                <w:color w:val="000000"/>
                <w:sz w:val="22"/>
                <w:szCs w:val="22"/>
                <w:rtl/>
              </w:rPr>
              <w:t>אין ניסיון - 60</w:t>
            </w:r>
          </w:p>
          <w:p w14:paraId="53367FEA" w14:textId="69A0139B" w:rsidR="00D3560C" w:rsidRPr="008B2C58" w:rsidRDefault="008127F8" w:rsidP="00BB7CF4">
            <w:pPr>
              <w:rPr>
                <w:rFonts w:ascii="David" w:hAnsi="David" w:cs="David"/>
                <w:color w:val="000000"/>
                <w:sz w:val="22"/>
                <w:szCs w:val="22"/>
                <w:rtl/>
              </w:rPr>
            </w:pPr>
            <w:r w:rsidRPr="008B2C58">
              <w:rPr>
                <w:color w:val="000000"/>
                <w:sz w:val="22"/>
                <w:szCs w:val="22"/>
                <w:rtl/>
              </w:rPr>
              <w:t xml:space="preserve">הציג פרויקט אחד- </w:t>
            </w:r>
            <w:r w:rsidR="002768A0" w:rsidRPr="008B2C58">
              <w:rPr>
                <w:color w:val="FF0000"/>
                <w:sz w:val="22"/>
                <w:szCs w:val="22"/>
              </w:rPr>
              <w:t>80</w:t>
            </w:r>
            <w:r w:rsidRPr="008B2C58">
              <w:rPr>
                <w:color w:val="000000"/>
                <w:sz w:val="22"/>
                <w:szCs w:val="22"/>
                <w:rtl/>
              </w:rPr>
              <w:br/>
              <w:t>הציג 2 פרויקטים</w:t>
            </w:r>
            <w:r w:rsidR="00827C76" w:rsidRPr="008B2C58">
              <w:rPr>
                <w:color w:val="000000"/>
                <w:sz w:val="22"/>
                <w:szCs w:val="22"/>
                <w:rtl/>
              </w:rPr>
              <w:t xml:space="preserve"> ומעלה</w:t>
            </w:r>
            <w:r w:rsidRPr="008B2C58">
              <w:rPr>
                <w:color w:val="000000"/>
                <w:sz w:val="22"/>
                <w:szCs w:val="22"/>
                <w:rtl/>
              </w:rPr>
              <w:t xml:space="preserve"> - </w:t>
            </w:r>
            <w:r w:rsidR="00827C76" w:rsidRPr="008B2C58">
              <w:rPr>
                <w:color w:val="FF0000"/>
                <w:sz w:val="22"/>
                <w:szCs w:val="22"/>
                <w:rtl/>
              </w:rPr>
              <w:t>100</w:t>
            </w:r>
            <w:r w:rsidRPr="008B2C58">
              <w:rPr>
                <w:color w:val="000000"/>
                <w:sz w:val="22"/>
                <w:szCs w:val="22"/>
                <w:rtl/>
              </w:rPr>
              <w:br/>
            </w:r>
          </w:p>
        </w:tc>
      </w:tr>
      <w:tr w:rsidR="009B4F06" w:rsidRPr="00A95CB1" w14:paraId="7B713E61" w14:textId="77777777" w:rsidTr="00BB7CF4">
        <w:trPr>
          <w:trHeight w:val="856"/>
        </w:trPr>
        <w:tc>
          <w:tcPr>
            <w:tcW w:w="483" w:type="dxa"/>
            <w:vAlign w:val="center"/>
            <w:hideMark/>
          </w:tcPr>
          <w:p w14:paraId="6A262EC8" w14:textId="253A3926" w:rsidR="009B4F06" w:rsidRPr="008B2C58" w:rsidRDefault="009B4F06">
            <w:pPr>
              <w:pStyle w:val="ListParagraph"/>
              <w:numPr>
                <w:ilvl w:val="0"/>
                <w:numId w:val="131"/>
              </w:numPr>
              <w:spacing w:line="360" w:lineRule="auto"/>
              <w:jc w:val="center"/>
              <w:rPr>
                <w:rFonts w:ascii="David" w:hAnsi="David" w:cs="David"/>
                <w:sz w:val="22"/>
                <w:szCs w:val="22"/>
                <w:rtl/>
              </w:rPr>
            </w:pPr>
          </w:p>
        </w:tc>
        <w:tc>
          <w:tcPr>
            <w:tcW w:w="1134" w:type="dxa"/>
            <w:vMerge/>
            <w:hideMark/>
          </w:tcPr>
          <w:p w14:paraId="55DDA09F" w14:textId="77777777" w:rsidR="009B4F06" w:rsidRPr="008B2C58" w:rsidRDefault="009B4F06" w:rsidP="000772AA">
            <w:pPr>
              <w:spacing w:line="360" w:lineRule="auto"/>
              <w:rPr>
                <w:rFonts w:ascii="David" w:hAnsi="David" w:cs="David"/>
                <w:sz w:val="22"/>
                <w:szCs w:val="22"/>
              </w:rPr>
            </w:pPr>
          </w:p>
        </w:tc>
        <w:tc>
          <w:tcPr>
            <w:tcW w:w="1823" w:type="dxa"/>
            <w:vAlign w:val="center"/>
            <w:hideMark/>
          </w:tcPr>
          <w:p w14:paraId="3267D82B" w14:textId="0EB9D8CF" w:rsidR="009B4F06" w:rsidRPr="008B2C58" w:rsidRDefault="001A1DA0" w:rsidP="00D3560C">
            <w:pPr>
              <w:spacing w:line="360" w:lineRule="auto"/>
              <w:jc w:val="center"/>
              <w:rPr>
                <w:rFonts w:ascii="David" w:hAnsi="David" w:cs="David"/>
                <w:sz w:val="22"/>
                <w:szCs w:val="22"/>
                <w:rtl/>
              </w:rPr>
            </w:pPr>
            <w:r w:rsidRPr="008B2C58">
              <w:rPr>
                <w:sz w:val="22"/>
                <w:szCs w:val="22"/>
                <w:rtl/>
              </w:rPr>
              <w:t xml:space="preserve">ניסיון בפיתוח הרחבה </w:t>
            </w:r>
            <w:r w:rsidR="00827C76" w:rsidRPr="008B2C58">
              <w:rPr>
                <w:sz w:val="22"/>
                <w:szCs w:val="22"/>
                <w:rtl/>
              </w:rPr>
              <w:t>משמעותית</w:t>
            </w:r>
            <w:r w:rsidRPr="008B2C58">
              <w:rPr>
                <w:sz w:val="22"/>
                <w:szCs w:val="22"/>
                <w:rtl/>
              </w:rPr>
              <w:t xml:space="preserve"> למנגנון טעינת מוצרים </w:t>
            </w:r>
          </w:p>
        </w:tc>
        <w:tc>
          <w:tcPr>
            <w:tcW w:w="871" w:type="dxa"/>
            <w:vAlign w:val="center"/>
          </w:tcPr>
          <w:p w14:paraId="253F3154" w14:textId="77777777" w:rsidR="002768A0" w:rsidRPr="008B2C58" w:rsidRDefault="001C58B0" w:rsidP="00C62330">
            <w:pPr>
              <w:spacing w:line="360" w:lineRule="auto"/>
              <w:jc w:val="center"/>
              <w:rPr>
                <w:rFonts w:ascii="David" w:hAnsi="David" w:cs="David"/>
                <w:sz w:val="22"/>
                <w:szCs w:val="22"/>
              </w:rPr>
            </w:pPr>
            <w:r w:rsidRPr="008B2C58">
              <w:rPr>
                <w:sz w:val="22"/>
                <w:szCs w:val="22"/>
                <w:rtl/>
              </w:rPr>
              <w:t xml:space="preserve">סעיף 4.4.1 </w:t>
            </w:r>
          </w:p>
          <w:p w14:paraId="63F6B552" w14:textId="3F906DF7" w:rsidR="00576C59" w:rsidRPr="008B2C58" w:rsidRDefault="002768A0" w:rsidP="00C62330">
            <w:pPr>
              <w:spacing w:line="360" w:lineRule="auto"/>
              <w:jc w:val="center"/>
              <w:rPr>
                <w:rFonts w:ascii="David" w:hAnsi="David" w:cs="David"/>
                <w:sz w:val="22"/>
                <w:szCs w:val="22"/>
              </w:rPr>
            </w:pPr>
            <w:r w:rsidRPr="008B2C58">
              <w:rPr>
                <w:sz w:val="22"/>
                <w:szCs w:val="22"/>
                <w:rtl/>
              </w:rPr>
              <w:t xml:space="preserve">ס"ק </w:t>
            </w:r>
            <w:r w:rsidRPr="008B2C58">
              <w:rPr>
                <w:sz w:val="22"/>
                <w:szCs w:val="22"/>
              </w:rPr>
              <w:t>c</w:t>
            </w:r>
            <w:r w:rsidRPr="008B2C58">
              <w:rPr>
                <w:sz w:val="22"/>
                <w:szCs w:val="22"/>
                <w:rtl/>
              </w:rPr>
              <w:t xml:space="preserve"> </w:t>
            </w:r>
            <w:r w:rsidR="001C58B0" w:rsidRPr="008B2C58">
              <w:rPr>
                <w:sz w:val="22"/>
                <w:szCs w:val="22"/>
                <w:rtl/>
              </w:rPr>
              <w:t>בפרק א'</w:t>
            </w:r>
          </w:p>
          <w:p w14:paraId="54DCAC62" w14:textId="5BA3023D" w:rsidR="002768A0" w:rsidRPr="008B2C58" w:rsidRDefault="002768A0" w:rsidP="00C62330">
            <w:pPr>
              <w:spacing w:line="360" w:lineRule="auto"/>
              <w:jc w:val="center"/>
              <w:rPr>
                <w:rFonts w:ascii="David" w:hAnsi="David" w:cs="David"/>
                <w:sz w:val="22"/>
                <w:szCs w:val="22"/>
              </w:rPr>
            </w:pPr>
          </w:p>
        </w:tc>
        <w:tc>
          <w:tcPr>
            <w:tcW w:w="708" w:type="dxa"/>
            <w:vAlign w:val="center"/>
            <w:hideMark/>
          </w:tcPr>
          <w:p w14:paraId="30CDFF5F" w14:textId="26F47646" w:rsidR="009B4F06" w:rsidRPr="008B2C58" w:rsidRDefault="00D3560C" w:rsidP="00980B86">
            <w:pPr>
              <w:spacing w:line="360" w:lineRule="auto"/>
              <w:jc w:val="center"/>
              <w:rPr>
                <w:rFonts w:ascii="David" w:hAnsi="David" w:cs="David"/>
                <w:sz w:val="22"/>
                <w:szCs w:val="22"/>
                <w:rtl/>
              </w:rPr>
            </w:pPr>
            <w:r w:rsidRPr="008B2C58">
              <w:rPr>
                <w:sz w:val="22"/>
                <w:szCs w:val="22"/>
                <w:rtl/>
              </w:rPr>
              <w:t>5</w:t>
            </w:r>
            <w:r w:rsidR="009B4F06" w:rsidRPr="008B2C58">
              <w:rPr>
                <w:sz w:val="22"/>
                <w:szCs w:val="22"/>
                <w:rtl/>
              </w:rPr>
              <w:t>%</w:t>
            </w:r>
          </w:p>
        </w:tc>
        <w:tc>
          <w:tcPr>
            <w:tcW w:w="1276" w:type="dxa"/>
            <w:hideMark/>
          </w:tcPr>
          <w:p w14:paraId="69CABC32" w14:textId="77777777" w:rsidR="009B4F06" w:rsidRPr="008B2C58" w:rsidRDefault="009B4F06" w:rsidP="00BB7CF4">
            <w:pPr>
              <w:rPr>
                <w:rFonts w:ascii="David" w:hAnsi="David" w:cs="David"/>
                <w:sz w:val="22"/>
                <w:szCs w:val="22"/>
                <w:rtl/>
              </w:rPr>
            </w:pPr>
            <w:r w:rsidRPr="008B2C58">
              <w:rPr>
                <w:color w:val="000000"/>
                <w:sz w:val="22"/>
                <w:szCs w:val="22"/>
                <w:rtl/>
              </w:rPr>
              <w:t>ניקוד סעיפי יתרון</w:t>
            </w:r>
            <w:r w:rsidRPr="008B2C58">
              <w:rPr>
                <w:color w:val="000000"/>
                <w:sz w:val="22"/>
                <w:szCs w:val="22"/>
                <w:rtl/>
              </w:rPr>
              <w:br/>
              <w:t>לפי שיקול מקצועי ולפי הפרוט במענה</w:t>
            </w:r>
          </w:p>
        </w:tc>
        <w:tc>
          <w:tcPr>
            <w:tcW w:w="1975" w:type="dxa"/>
            <w:vAlign w:val="center"/>
            <w:hideMark/>
          </w:tcPr>
          <w:p w14:paraId="4592AAA8" w14:textId="0AA76E34" w:rsidR="0034292B" w:rsidRDefault="0034292B" w:rsidP="00BB7CF4">
            <w:pPr>
              <w:rPr>
                <w:rFonts w:ascii="David" w:hAnsi="David" w:cs="David"/>
                <w:color w:val="000000"/>
                <w:sz w:val="22"/>
                <w:szCs w:val="22"/>
                <w:rtl/>
              </w:rPr>
            </w:pPr>
            <w:r>
              <w:rPr>
                <w:rFonts w:ascii="David" w:hAnsi="David" w:cs="David" w:hint="cs"/>
                <w:color w:val="000000"/>
                <w:sz w:val="22"/>
                <w:szCs w:val="22"/>
                <w:rtl/>
              </w:rPr>
              <w:t>אין ניסיון - 60</w:t>
            </w:r>
          </w:p>
          <w:p w14:paraId="21A2BE74" w14:textId="2C25EA1A" w:rsidR="009B4F06" w:rsidRPr="008B2C58" w:rsidRDefault="00B63969" w:rsidP="00BB7CF4">
            <w:pPr>
              <w:rPr>
                <w:rFonts w:ascii="David" w:hAnsi="David" w:cs="David"/>
                <w:sz w:val="22"/>
                <w:szCs w:val="22"/>
                <w:rtl/>
              </w:rPr>
            </w:pPr>
            <w:r w:rsidRPr="008B2C58">
              <w:rPr>
                <w:color w:val="000000"/>
                <w:sz w:val="22"/>
                <w:szCs w:val="22"/>
                <w:rtl/>
              </w:rPr>
              <w:t xml:space="preserve">הציג פרויקט אחד </w:t>
            </w:r>
            <w:r w:rsidR="00827C76" w:rsidRPr="008B2C58">
              <w:rPr>
                <w:color w:val="000000"/>
                <w:sz w:val="22"/>
                <w:szCs w:val="22"/>
                <w:rtl/>
              </w:rPr>
              <w:t>ומעלה</w:t>
            </w:r>
            <w:r w:rsidR="00D3560C" w:rsidRPr="008B2C58">
              <w:rPr>
                <w:color w:val="000000"/>
                <w:sz w:val="22"/>
                <w:szCs w:val="22"/>
                <w:rtl/>
              </w:rPr>
              <w:t xml:space="preserve">- </w:t>
            </w:r>
            <w:r w:rsidR="00827C76" w:rsidRPr="008B2C58">
              <w:rPr>
                <w:color w:val="FF0000"/>
                <w:sz w:val="22"/>
                <w:szCs w:val="22"/>
                <w:rtl/>
              </w:rPr>
              <w:t>100</w:t>
            </w:r>
            <w:r w:rsidR="00D3560C" w:rsidRPr="008B2C58">
              <w:rPr>
                <w:color w:val="000000"/>
                <w:sz w:val="22"/>
                <w:szCs w:val="22"/>
                <w:rtl/>
              </w:rPr>
              <w:br/>
            </w:r>
          </w:p>
        </w:tc>
      </w:tr>
      <w:tr w:rsidR="00471F74" w:rsidRPr="00A95CB1" w14:paraId="1FE2E64E" w14:textId="77777777" w:rsidTr="002768A0">
        <w:trPr>
          <w:trHeight w:val="1609"/>
        </w:trPr>
        <w:tc>
          <w:tcPr>
            <w:tcW w:w="483" w:type="dxa"/>
            <w:vAlign w:val="center"/>
          </w:tcPr>
          <w:p w14:paraId="3343C772" w14:textId="77777777" w:rsidR="00471F74" w:rsidRPr="008B2C58" w:rsidRDefault="00471F74">
            <w:pPr>
              <w:pStyle w:val="ListParagraph"/>
              <w:numPr>
                <w:ilvl w:val="0"/>
                <w:numId w:val="131"/>
              </w:numPr>
              <w:spacing w:line="360" w:lineRule="auto"/>
              <w:jc w:val="center"/>
              <w:rPr>
                <w:rFonts w:ascii="David" w:hAnsi="David" w:cs="David"/>
                <w:sz w:val="22"/>
                <w:szCs w:val="22"/>
                <w:rtl/>
              </w:rPr>
            </w:pPr>
          </w:p>
        </w:tc>
        <w:tc>
          <w:tcPr>
            <w:tcW w:w="1134" w:type="dxa"/>
            <w:vMerge w:val="restart"/>
            <w:vAlign w:val="center"/>
          </w:tcPr>
          <w:p w14:paraId="4A47299E" w14:textId="276E6D4E" w:rsidR="00471F74" w:rsidRPr="008B2C58" w:rsidRDefault="00471F74" w:rsidP="009D41F4">
            <w:pPr>
              <w:spacing w:line="360" w:lineRule="auto"/>
              <w:jc w:val="center"/>
              <w:rPr>
                <w:rFonts w:ascii="David" w:hAnsi="David" w:cs="David"/>
                <w:sz w:val="22"/>
                <w:szCs w:val="22"/>
                <w:rtl/>
              </w:rPr>
            </w:pPr>
            <w:r w:rsidRPr="008B2C58">
              <w:rPr>
                <w:sz w:val="22"/>
                <w:szCs w:val="22"/>
                <w:rtl/>
              </w:rPr>
              <w:t>לקוחות והתקנות</w:t>
            </w:r>
            <w:r w:rsidRPr="008B2C58">
              <w:rPr>
                <w:sz w:val="22"/>
                <w:szCs w:val="22"/>
                <w:rtl/>
              </w:rPr>
              <w:br/>
            </w:r>
            <w:r w:rsidRPr="008B2C58">
              <w:rPr>
                <w:sz w:val="22"/>
                <w:szCs w:val="22"/>
              </w:rPr>
              <w:t>Umbraco</w:t>
            </w:r>
          </w:p>
        </w:tc>
        <w:tc>
          <w:tcPr>
            <w:tcW w:w="1823" w:type="dxa"/>
            <w:vAlign w:val="center"/>
          </w:tcPr>
          <w:p w14:paraId="27147DFF" w14:textId="2B06F2D0" w:rsidR="00471F74" w:rsidRPr="008B2C58" w:rsidRDefault="00471F74" w:rsidP="009D41F4">
            <w:pPr>
              <w:spacing w:line="360" w:lineRule="auto"/>
              <w:jc w:val="center"/>
              <w:rPr>
                <w:rFonts w:ascii="David" w:hAnsi="David" w:cs="David"/>
                <w:sz w:val="22"/>
                <w:szCs w:val="22"/>
              </w:rPr>
            </w:pPr>
            <w:r w:rsidRPr="008B2C58">
              <w:rPr>
                <w:sz w:val="22"/>
                <w:szCs w:val="22"/>
                <w:rtl/>
              </w:rPr>
              <w:t xml:space="preserve">נסיון בפיתוח אתרים מבוססי פלטפורמת </w:t>
            </w:r>
            <w:r w:rsidRPr="008B2C58">
              <w:rPr>
                <w:sz w:val="22"/>
                <w:szCs w:val="22"/>
              </w:rPr>
              <w:t>Umbraco</w:t>
            </w:r>
            <w:r w:rsidRPr="008B2C58">
              <w:rPr>
                <w:sz w:val="22"/>
                <w:szCs w:val="22"/>
                <w:rtl/>
              </w:rPr>
              <w:t xml:space="preserve"> בעברית</w:t>
            </w:r>
            <w:r w:rsidRPr="008B2C58">
              <w:rPr>
                <w:sz w:val="22"/>
                <w:szCs w:val="22"/>
              </w:rPr>
              <w:t xml:space="preserve"> </w:t>
            </w:r>
            <w:r w:rsidRPr="008B2C58">
              <w:rPr>
                <w:sz w:val="22"/>
                <w:szCs w:val="22"/>
                <w:rtl/>
              </w:rPr>
              <w:t xml:space="preserve">ורספונסיבי </w:t>
            </w:r>
          </w:p>
        </w:tc>
        <w:tc>
          <w:tcPr>
            <w:tcW w:w="871" w:type="dxa"/>
            <w:vAlign w:val="center"/>
          </w:tcPr>
          <w:p w14:paraId="4A21AAA4" w14:textId="77777777" w:rsidR="002768A0" w:rsidRPr="008B2C58" w:rsidRDefault="00471F74" w:rsidP="009D41F4">
            <w:pPr>
              <w:spacing w:line="360" w:lineRule="auto"/>
              <w:jc w:val="center"/>
              <w:rPr>
                <w:rFonts w:ascii="David" w:hAnsi="David" w:cs="David"/>
                <w:sz w:val="22"/>
                <w:szCs w:val="22"/>
              </w:rPr>
            </w:pPr>
            <w:r w:rsidRPr="008B2C58">
              <w:rPr>
                <w:sz w:val="22"/>
                <w:szCs w:val="22"/>
                <w:rtl/>
              </w:rPr>
              <w:t>סעיף 4.4.2</w:t>
            </w:r>
          </w:p>
          <w:p w14:paraId="5832732E" w14:textId="1C771794" w:rsidR="00471F74" w:rsidRPr="008B2C58" w:rsidRDefault="002768A0" w:rsidP="009D41F4">
            <w:pPr>
              <w:spacing w:line="360" w:lineRule="auto"/>
              <w:jc w:val="center"/>
              <w:rPr>
                <w:rFonts w:ascii="David" w:hAnsi="David" w:cs="David"/>
                <w:sz w:val="22"/>
                <w:szCs w:val="22"/>
              </w:rPr>
            </w:pPr>
            <w:r w:rsidRPr="008B2C58">
              <w:rPr>
                <w:sz w:val="22"/>
                <w:szCs w:val="22"/>
                <w:rtl/>
              </w:rPr>
              <w:t xml:space="preserve">ס"ק </w:t>
            </w:r>
            <w:r w:rsidRPr="008B2C58">
              <w:rPr>
                <w:sz w:val="22"/>
                <w:szCs w:val="22"/>
              </w:rPr>
              <w:t>a</w:t>
            </w:r>
            <w:r w:rsidR="00471F74" w:rsidRPr="008B2C58">
              <w:rPr>
                <w:sz w:val="22"/>
                <w:szCs w:val="22"/>
                <w:rtl/>
              </w:rPr>
              <w:t xml:space="preserve"> בפרק א'</w:t>
            </w:r>
            <w:r w:rsidRPr="008B2C58">
              <w:rPr>
                <w:sz w:val="22"/>
                <w:szCs w:val="22"/>
              </w:rPr>
              <w:t xml:space="preserve"> </w:t>
            </w:r>
          </w:p>
        </w:tc>
        <w:tc>
          <w:tcPr>
            <w:tcW w:w="708" w:type="dxa"/>
            <w:vAlign w:val="center"/>
          </w:tcPr>
          <w:p w14:paraId="227999DC" w14:textId="5C95004C" w:rsidR="00471F74" w:rsidRPr="008B2C58" w:rsidRDefault="00471F74" w:rsidP="009D41F4">
            <w:pPr>
              <w:spacing w:line="360" w:lineRule="auto"/>
              <w:jc w:val="center"/>
              <w:rPr>
                <w:rFonts w:ascii="David" w:hAnsi="David" w:cs="David"/>
                <w:sz w:val="22"/>
                <w:szCs w:val="22"/>
                <w:rtl/>
              </w:rPr>
            </w:pPr>
            <w:r w:rsidRPr="008B2C58">
              <w:rPr>
                <w:sz w:val="22"/>
                <w:szCs w:val="22"/>
                <w:rtl/>
              </w:rPr>
              <w:t>10%</w:t>
            </w:r>
          </w:p>
        </w:tc>
        <w:tc>
          <w:tcPr>
            <w:tcW w:w="1276" w:type="dxa"/>
          </w:tcPr>
          <w:p w14:paraId="3713D194" w14:textId="77777777" w:rsidR="009F7004" w:rsidRPr="008B2C58" w:rsidRDefault="009F7004" w:rsidP="009F7004">
            <w:pPr>
              <w:rPr>
                <w:rFonts w:ascii="David" w:hAnsi="David" w:cs="David"/>
                <w:color w:val="000000"/>
                <w:sz w:val="22"/>
                <w:szCs w:val="22"/>
                <w:rtl/>
              </w:rPr>
            </w:pPr>
            <w:r w:rsidRPr="008B2C58">
              <w:rPr>
                <w:color w:val="000000"/>
                <w:sz w:val="22"/>
                <w:szCs w:val="22"/>
                <w:rtl/>
              </w:rPr>
              <w:t>ניקוד יתרון מעבר לציון עמידה בדרישת הסף</w:t>
            </w:r>
          </w:p>
          <w:p w14:paraId="2E1040D9" w14:textId="7011A42D" w:rsidR="00471F74" w:rsidRPr="008B2C58" w:rsidRDefault="00471F74" w:rsidP="00F7214C">
            <w:pPr>
              <w:rPr>
                <w:rFonts w:ascii="David" w:hAnsi="David" w:cs="David"/>
                <w:sz w:val="22"/>
                <w:szCs w:val="22"/>
                <w:rtl/>
              </w:rPr>
            </w:pPr>
            <w:r w:rsidRPr="008B2C58">
              <w:rPr>
                <w:color w:val="000000"/>
                <w:sz w:val="22"/>
                <w:szCs w:val="22"/>
                <w:rtl/>
              </w:rPr>
              <w:t>שיקול מקצועי ובהתאם  לפרוט הנסיון במענה</w:t>
            </w:r>
          </w:p>
        </w:tc>
        <w:tc>
          <w:tcPr>
            <w:tcW w:w="1975" w:type="dxa"/>
          </w:tcPr>
          <w:p w14:paraId="0E23E076" w14:textId="379E3E08" w:rsidR="00CF4365" w:rsidRPr="008B2C58" w:rsidRDefault="00CF4365" w:rsidP="00CF4365">
            <w:pPr>
              <w:rPr>
                <w:rFonts w:ascii="David" w:hAnsi="David" w:cs="David"/>
                <w:color w:val="000000"/>
                <w:sz w:val="22"/>
                <w:szCs w:val="22"/>
              </w:rPr>
            </w:pPr>
            <w:r w:rsidRPr="008B2C58">
              <w:rPr>
                <w:color w:val="000000"/>
                <w:sz w:val="22"/>
                <w:szCs w:val="22"/>
                <w:rtl/>
              </w:rPr>
              <w:t>עומד בדרישות סף</w:t>
            </w:r>
            <w:r w:rsidR="00A83D9A" w:rsidRPr="008B2C58">
              <w:rPr>
                <w:color w:val="000000"/>
                <w:sz w:val="22"/>
                <w:szCs w:val="22"/>
                <w:rtl/>
              </w:rPr>
              <w:t xml:space="preserve"> (3 פרויקטים)</w:t>
            </w:r>
            <w:r w:rsidRPr="008B2C58">
              <w:rPr>
                <w:color w:val="000000"/>
                <w:sz w:val="22"/>
                <w:szCs w:val="22"/>
                <w:rtl/>
              </w:rPr>
              <w:t xml:space="preserve"> - </w:t>
            </w:r>
            <w:r w:rsidRPr="008B2C58">
              <w:rPr>
                <w:color w:val="FF0000"/>
                <w:sz w:val="22"/>
                <w:szCs w:val="22"/>
                <w:rtl/>
              </w:rPr>
              <w:t>60</w:t>
            </w:r>
            <w:r w:rsidRPr="008B2C58">
              <w:rPr>
                <w:color w:val="000000"/>
                <w:sz w:val="22"/>
                <w:szCs w:val="22"/>
                <w:rtl/>
              </w:rPr>
              <w:br/>
              <w:t>הציג 3 פרויקטים</w:t>
            </w:r>
            <w:r w:rsidR="00A83D9A" w:rsidRPr="008B2C58">
              <w:rPr>
                <w:color w:val="000000"/>
                <w:sz w:val="22"/>
                <w:szCs w:val="22"/>
                <w:rtl/>
              </w:rPr>
              <w:t xml:space="preserve"> (נוספים)</w:t>
            </w:r>
            <w:r w:rsidRPr="008B2C58">
              <w:rPr>
                <w:color w:val="000000"/>
                <w:sz w:val="22"/>
                <w:szCs w:val="22"/>
                <w:rtl/>
              </w:rPr>
              <w:t xml:space="preserve"> – </w:t>
            </w:r>
            <w:r w:rsidRPr="008B2C58">
              <w:rPr>
                <w:color w:val="FF0000"/>
                <w:sz w:val="22"/>
                <w:szCs w:val="22"/>
                <w:rtl/>
              </w:rPr>
              <w:t>75</w:t>
            </w:r>
            <w:r w:rsidRPr="008B2C58">
              <w:rPr>
                <w:color w:val="000000"/>
                <w:sz w:val="22"/>
                <w:szCs w:val="22"/>
                <w:rtl/>
              </w:rPr>
              <w:br/>
              <w:t>הציג 4 פרויקטים</w:t>
            </w:r>
            <w:r w:rsidR="00A83D9A" w:rsidRPr="008B2C58">
              <w:rPr>
                <w:color w:val="000000"/>
                <w:sz w:val="22"/>
                <w:szCs w:val="22"/>
                <w:rtl/>
              </w:rPr>
              <w:t xml:space="preserve"> (נוספים)</w:t>
            </w:r>
            <w:r w:rsidRPr="008B2C58">
              <w:rPr>
                <w:color w:val="000000"/>
                <w:sz w:val="22"/>
                <w:szCs w:val="22"/>
                <w:rtl/>
              </w:rPr>
              <w:t xml:space="preserve"> - </w:t>
            </w:r>
            <w:r w:rsidRPr="008B2C58">
              <w:rPr>
                <w:color w:val="FF0000"/>
                <w:sz w:val="22"/>
                <w:szCs w:val="22"/>
                <w:rtl/>
              </w:rPr>
              <w:t>85</w:t>
            </w:r>
            <w:r w:rsidRPr="008B2C58">
              <w:rPr>
                <w:color w:val="000000"/>
                <w:sz w:val="22"/>
                <w:szCs w:val="22"/>
                <w:rtl/>
              </w:rPr>
              <w:br/>
              <w:t>הציג מעל 4 פרויקטים</w:t>
            </w:r>
            <w:r w:rsidR="00A83D9A" w:rsidRPr="008B2C58">
              <w:rPr>
                <w:color w:val="000000"/>
                <w:sz w:val="22"/>
                <w:szCs w:val="22"/>
                <w:rtl/>
              </w:rPr>
              <w:t xml:space="preserve"> (נוספים)</w:t>
            </w:r>
            <w:r w:rsidRPr="008B2C58">
              <w:rPr>
                <w:color w:val="000000"/>
                <w:sz w:val="22"/>
                <w:szCs w:val="22"/>
                <w:rtl/>
              </w:rPr>
              <w:t xml:space="preserve"> - </w:t>
            </w:r>
            <w:r w:rsidRPr="008B2C58">
              <w:rPr>
                <w:color w:val="C00000"/>
                <w:sz w:val="22"/>
                <w:szCs w:val="22"/>
                <w:rtl/>
              </w:rPr>
              <w:t>100</w:t>
            </w:r>
          </w:p>
          <w:p w14:paraId="409499F3" w14:textId="510D017D" w:rsidR="00471F74" w:rsidRPr="008B2C58" w:rsidRDefault="00471F74" w:rsidP="001700FE">
            <w:pPr>
              <w:spacing w:line="360" w:lineRule="auto"/>
              <w:rPr>
                <w:rFonts w:ascii="David" w:hAnsi="David" w:cs="David"/>
                <w:sz w:val="22"/>
                <w:szCs w:val="22"/>
                <w:rtl/>
              </w:rPr>
            </w:pPr>
          </w:p>
        </w:tc>
      </w:tr>
      <w:tr w:rsidR="006B4B0F" w:rsidRPr="00A95CB1" w14:paraId="3B24C1BD" w14:textId="77777777" w:rsidTr="00BB7CF4">
        <w:trPr>
          <w:trHeight w:val="757"/>
        </w:trPr>
        <w:tc>
          <w:tcPr>
            <w:tcW w:w="483" w:type="dxa"/>
            <w:vAlign w:val="center"/>
            <w:hideMark/>
          </w:tcPr>
          <w:p w14:paraId="458A9743" w14:textId="7D3C50DE" w:rsidR="006B4B0F" w:rsidRPr="008B2C58" w:rsidRDefault="006B4B0F">
            <w:pPr>
              <w:pStyle w:val="ListParagraph"/>
              <w:numPr>
                <w:ilvl w:val="0"/>
                <w:numId w:val="131"/>
              </w:numPr>
              <w:spacing w:line="360" w:lineRule="auto"/>
              <w:jc w:val="center"/>
              <w:rPr>
                <w:rFonts w:ascii="David" w:hAnsi="David" w:cs="David"/>
                <w:sz w:val="22"/>
                <w:szCs w:val="22"/>
                <w:rtl/>
              </w:rPr>
            </w:pPr>
          </w:p>
        </w:tc>
        <w:tc>
          <w:tcPr>
            <w:tcW w:w="1134" w:type="dxa"/>
            <w:vMerge/>
            <w:hideMark/>
          </w:tcPr>
          <w:p w14:paraId="70D9B715" w14:textId="77777777" w:rsidR="006B4B0F" w:rsidRPr="008B2C58" w:rsidRDefault="006B4B0F" w:rsidP="006B4B0F">
            <w:pPr>
              <w:spacing w:line="360" w:lineRule="auto"/>
              <w:rPr>
                <w:rFonts w:ascii="David" w:hAnsi="David" w:cs="David"/>
                <w:sz w:val="22"/>
                <w:szCs w:val="22"/>
              </w:rPr>
            </w:pPr>
          </w:p>
        </w:tc>
        <w:tc>
          <w:tcPr>
            <w:tcW w:w="1823" w:type="dxa"/>
          </w:tcPr>
          <w:p w14:paraId="6B51A759" w14:textId="2D8BFD84" w:rsidR="006B4B0F" w:rsidRPr="008B2C58" w:rsidRDefault="006B4B0F" w:rsidP="006B4B0F">
            <w:pPr>
              <w:spacing w:line="360" w:lineRule="auto"/>
              <w:jc w:val="center"/>
              <w:rPr>
                <w:rFonts w:ascii="David" w:hAnsi="David" w:cs="David"/>
                <w:sz w:val="22"/>
                <w:szCs w:val="22"/>
              </w:rPr>
            </w:pPr>
            <w:r w:rsidRPr="008B2C58">
              <w:rPr>
                <w:sz w:val="22"/>
                <w:szCs w:val="22"/>
                <w:rtl/>
              </w:rPr>
              <w:t>ניסיון בפיתוח ממשק בין אתר אומברקו למערכת</w:t>
            </w:r>
            <w:r w:rsidRPr="008B2C58">
              <w:rPr>
                <w:sz w:val="22"/>
                <w:szCs w:val="22"/>
              </w:rPr>
              <w:t xml:space="preserve"> MONDAY</w:t>
            </w:r>
          </w:p>
        </w:tc>
        <w:tc>
          <w:tcPr>
            <w:tcW w:w="871" w:type="dxa"/>
          </w:tcPr>
          <w:p w14:paraId="3AF39671" w14:textId="77777777" w:rsidR="002768A0" w:rsidRPr="008B2C58" w:rsidRDefault="006B4B0F" w:rsidP="006B4B0F">
            <w:pPr>
              <w:spacing w:line="360" w:lineRule="auto"/>
              <w:jc w:val="center"/>
              <w:rPr>
                <w:rFonts w:ascii="David" w:hAnsi="David" w:cs="David"/>
                <w:sz w:val="22"/>
                <w:szCs w:val="22"/>
              </w:rPr>
            </w:pPr>
            <w:r w:rsidRPr="008B2C58">
              <w:rPr>
                <w:sz w:val="22"/>
                <w:szCs w:val="22"/>
                <w:rtl/>
              </w:rPr>
              <w:t xml:space="preserve">סעיף 4.4.2 </w:t>
            </w:r>
          </w:p>
          <w:p w14:paraId="1BD04586" w14:textId="1800087E" w:rsidR="006B4B0F" w:rsidRPr="008B2C58" w:rsidRDefault="002768A0" w:rsidP="006B4B0F">
            <w:pPr>
              <w:spacing w:line="360" w:lineRule="auto"/>
              <w:jc w:val="center"/>
              <w:rPr>
                <w:rFonts w:ascii="David" w:hAnsi="David" w:cs="David"/>
                <w:sz w:val="22"/>
                <w:szCs w:val="22"/>
              </w:rPr>
            </w:pPr>
            <w:r w:rsidRPr="008B2C58">
              <w:rPr>
                <w:sz w:val="22"/>
                <w:szCs w:val="22"/>
                <w:rtl/>
              </w:rPr>
              <w:t xml:space="preserve">ס"ק </w:t>
            </w:r>
            <w:r w:rsidRPr="008B2C58">
              <w:rPr>
                <w:sz w:val="22"/>
                <w:szCs w:val="22"/>
              </w:rPr>
              <w:t>b</w:t>
            </w:r>
            <w:r w:rsidRPr="008B2C58">
              <w:rPr>
                <w:sz w:val="22"/>
                <w:szCs w:val="22"/>
                <w:rtl/>
              </w:rPr>
              <w:t xml:space="preserve"> </w:t>
            </w:r>
            <w:r w:rsidR="006B4B0F" w:rsidRPr="008B2C58">
              <w:rPr>
                <w:sz w:val="22"/>
                <w:szCs w:val="22"/>
                <w:rtl/>
              </w:rPr>
              <w:t>בפרק א'</w:t>
            </w:r>
          </w:p>
          <w:p w14:paraId="368DF1F3" w14:textId="0344E89D" w:rsidR="002768A0" w:rsidRPr="008B2C58" w:rsidRDefault="002768A0" w:rsidP="006B4B0F">
            <w:pPr>
              <w:spacing w:line="360" w:lineRule="auto"/>
              <w:jc w:val="center"/>
              <w:rPr>
                <w:rFonts w:ascii="David" w:hAnsi="David" w:cs="David"/>
                <w:sz w:val="22"/>
                <w:szCs w:val="22"/>
                <w:rtl/>
              </w:rPr>
            </w:pPr>
          </w:p>
        </w:tc>
        <w:tc>
          <w:tcPr>
            <w:tcW w:w="708" w:type="dxa"/>
          </w:tcPr>
          <w:p w14:paraId="7E87D16A" w14:textId="00FFE6C9" w:rsidR="006B4B0F" w:rsidRPr="008B2C58" w:rsidRDefault="00992EDA" w:rsidP="006B4B0F">
            <w:pPr>
              <w:spacing w:line="360" w:lineRule="auto"/>
              <w:jc w:val="center"/>
              <w:rPr>
                <w:rFonts w:ascii="David" w:hAnsi="David" w:cs="David"/>
                <w:sz w:val="22"/>
                <w:szCs w:val="22"/>
                <w:rtl/>
              </w:rPr>
            </w:pPr>
            <w:r w:rsidRPr="008B2C58">
              <w:rPr>
                <w:sz w:val="22"/>
                <w:szCs w:val="22"/>
              </w:rPr>
              <w:t>5</w:t>
            </w:r>
            <w:r w:rsidR="006B4B0F" w:rsidRPr="008B2C58">
              <w:rPr>
                <w:sz w:val="22"/>
                <w:szCs w:val="22"/>
              </w:rPr>
              <w:t>%</w:t>
            </w:r>
          </w:p>
        </w:tc>
        <w:tc>
          <w:tcPr>
            <w:tcW w:w="1276" w:type="dxa"/>
          </w:tcPr>
          <w:p w14:paraId="3CA197E4" w14:textId="1A6F6CAA" w:rsidR="006B4B0F" w:rsidRPr="008B2C58" w:rsidRDefault="006B4B0F" w:rsidP="006B4B0F">
            <w:pPr>
              <w:rPr>
                <w:rFonts w:ascii="David" w:hAnsi="David" w:cs="David"/>
                <w:color w:val="000000"/>
                <w:sz w:val="22"/>
                <w:szCs w:val="22"/>
              </w:rPr>
            </w:pPr>
            <w:r w:rsidRPr="008B2C58">
              <w:rPr>
                <w:color w:val="000000"/>
                <w:sz w:val="22"/>
                <w:szCs w:val="22"/>
                <w:rtl/>
              </w:rPr>
              <w:t>ניקוד סעיפי יתרון</w:t>
            </w:r>
            <w:r w:rsidRPr="008B2C58">
              <w:rPr>
                <w:color w:val="000000"/>
                <w:sz w:val="22"/>
                <w:szCs w:val="22"/>
                <w:rtl/>
              </w:rPr>
              <w:br/>
              <w:t>לפי שיקול מקצועי ולפי הפרוט במענה</w:t>
            </w:r>
          </w:p>
          <w:p w14:paraId="3B79BD0E" w14:textId="648D7842" w:rsidR="006B4B0F" w:rsidRPr="008B2C58" w:rsidRDefault="006B4B0F" w:rsidP="006B4B0F">
            <w:pPr>
              <w:spacing w:line="360" w:lineRule="auto"/>
              <w:rPr>
                <w:rFonts w:ascii="David" w:hAnsi="David" w:cs="David"/>
                <w:sz w:val="22"/>
                <w:szCs w:val="22"/>
                <w:rtl/>
              </w:rPr>
            </w:pPr>
          </w:p>
        </w:tc>
        <w:tc>
          <w:tcPr>
            <w:tcW w:w="1975" w:type="dxa"/>
            <w:vAlign w:val="center"/>
          </w:tcPr>
          <w:p w14:paraId="6E3CEE4A" w14:textId="629D7CD3" w:rsidR="006B4B0F" w:rsidRPr="008B2C58" w:rsidRDefault="006B4B0F" w:rsidP="00BB7CF4">
            <w:pPr>
              <w:spacing w:line="360" w:lineRule="auto"/>
              <w:rPr>
                <w:rFonts w:ascii="David" w:hAnsi="David" w:cs="David"/>
                <w:sz w:val="22"/>
                <w:szCs w:val="22"/>
                <w:rtl/>
              </w:rPr>
            </w:pPr>
            <w:r w:rsidRPr="008B2C58">
              <w:rPr>
                <w:sz w:val="22"/>
                <w:szCs w:val="22"/>
                <w:rtl/>
              </w:rPr>
              <w:t xml:space="preserve">אין ניסיון – </w:t>
            </w:r>
            <w:r w:rsidR="008405B5">
              <w:rPr>
                <w:rFonts w:ascii="David" w:hAnsi="David" w:cs="David" w:hint="cs"/>
                <w:color w:val="FF0000"/>
                <w:sz w:val="22"/>
                <w:szCs w:val="22"/>
                <w:rtl/>
              </w:rPr>
              <w:t>60</w:t>
            </w:r>
          </w:p>
          <w:p w14:paraId="48568B24" w14:textId="5FB94F29" w:rsidR="006B4B0F" w:rsidRPr="008B2C58" w:rsidRDefault="006B4B0F" w:rsidP="00BB7CF4">
            <w:pPr>
              <w:spacing w:line="360" w:lineRule="auto"/>
              <w:rPr>
                <w:rFonts w:ascii="David" w:hAnsi="David" w:cs="David"/>
                <w:sz w:val="22"/>
                <w:szCs w:val="22"/>
                <w:rtl/>
              </w:rPr>
            </w:pPr>
            <w:r w:rsidRPr="008B2C58">
              <w:rPr>
                <w:sz w:val="22"/>
                <w:szCs w:val="22"/>
                <w:rtl/>
              </w:rPr>
              <w:t xml:space="preserve">יש ניסיון – </w:t>
            </w:r>
            <w:r w:rsidRPr="008B2C58">
              <w:rPr>
                <w:color w:val="FF0000"/>
                <w:sz w:val="22"/>
                <w:szCs w:val="22"/>
                <w:rtl/>
              </w:rPr>
              <w:t>100</w:t>
            </w:r>
          </w:p>
        </w:tc>
      </w:tr>
      <w:tr w:rsidR="00471F74" w:rsidRPr="00A95CB1" w14:paraId="64FEFA4A" w14:textId="77777777" w:rsidTr="00BB7CF4">
        <w:trPr>
          <w:trHeight w:val="1019"/>
        </w:trPr>
        <w:tc>
          <w:tcPr>
            <w:tcW w:w="483" w:type="dxa"/>
            <w:vAlign w:val="center"/>
          </w:tcPr>
          <w:p w14:paraId="3A0B32E2" w14:textId="77777777" w:rsidR="00471F74" w:rsidRPr="008B2C58" w:rsidRDefault="00471F74">
            <w:pPr>
              <w:pStyle w:val="ListParagraph"/>
              <w:numPr>
                <w:ilvl w:val="0"/>
                <w:numId w:val="131"/>
              </w:numPr>
              <w:spacing w:line="360" w:lineRule="auto"/>
              <w:jc w:val="center"/>
              <w:rPr>
                <w:rFonts w:ascii="David" w:hAnsi="David" w:cs="David"/>
                <w:sz w:val="22"/>
                <w:szCs w:val="22"/>
                <w:rtl/>
              </w:rPr>
            </w:pPr>
          </w:p>
        </w:tc>
        <w:tc>
          <w:tcPr>
            <w:tcW w:w="1134" w:type="dxa"/>
            <w:vMerge/>
          </w:tcPr>
          <w:p w14:paraId="5AABCB63" w14:textId="77777777" w:rsidR="00471F74" w:rsidRPr="008B2C58" w:rsidRDefault="00471F74" w:rsidP="000772AA">
            <w:pPr>
              <w:spacing w:line="360" w:lineRule="auto"/>
              <w:rPr>
                <w:rFonts w:ascii="David" w:hAnsi="David" w:cs="David"/>
                <w:sz w:val="22"/>
                <w:szCs w:val="22"/>
              </w:rPr>
            </w:pPr>
          </w:p>
        </w:tc>
        <w:tc>
          <w:tcPr>
            <w:tcW w:w="1823" w:type="dxa"/>
            <w:vAlign w:val="center"/>
          </w:tcPr>
          <w:p w14:paraId="0BA67327" w14:textId="088788E3" w:rsidR="00471F74" w:rsidRPr="008B2C58" w:rsidRDefault="00471F74" w:rsidP="00C62330">
            <w:pPr>
              <w:spacing w:line="360" w:lineRule="auto"/>
              <w:jc w:val="center"/>
              <w:rPr>
                <w:rFonts w:ascii="David" w:hAnsi="David" w:cs="David"/>
                <w:sz w:val="22"/>
                <w:szCs w:val="22"/>
                <w:rtl/>
              </w:rPr>
            </w:pPr>
            <w:r w:rsidRPr="008B2C58">
              <w:rPr>
                <w:sz w:val="22"/>
                <w:szCs w:val="22"/>
                <w:rtl/>
              </w:rPr>
              <w:t xml:space="preserve">יתרון לספק </w:t>
            </w:r>
            <w:r w:rsidRPr="008B2C58">
              <w:rPr>
                <w:sz w:val="22"/>
                <w:szCs w:val="22"/>
              </w:rPr>
              <w:t>Umbraco</w:t>
            </w:r>
            <w:r w:rsidRPr="008B2C58">
              <w:rPr>
                <w:sz w:val="22"/>
                <w:szCs w:val="22"/>
                <w:rtl/>
              </w:rPr>
              <w:t xml:space="preserve"> בעל ניסיון בפיתוח אתר המושתת על תשתית </w:t>
            </w:r>
            <w:r w:rsidRPr="008B2C58">
              <w:rPr>
                <w:sz w:val="22"/>
                <w:szCs w:val="22"/>
              </w:rPr>
              <w:t>uSkinned</w:t>
            </w:r>
          </w:p>
        </w:tc>
        <w:tc>
          <w:tcPr>
            <w:tcW w:w="871" w:type="dxa"/>
            <w:vAlign w:val="center"/>
          </w:tcPr>
          <w:p w14:paraId="058C8D48" w14:textId="77777777" w:rsidR="002768A0" w:rsidRPr="008B2C58" w:rsidRDefault="00471F74" w:rsidP="00C62330">
            <w:pPr>
              <w:spacing w:line="360" w:lineRule="auto"/>
              <w:jc w:val="center"/>
              <w:rPr>
                <w:rFonts w:ascii="David" w:hAnsi="David" w:cs="David"/>
                <w:sz w:val="22"/>
                <w:szCs w:val="22"/>
              </w:rPr>
            </w:pPr>
            <w:r w:rsidRPr="008B2C58">
              <w:rPr>
                <w:sz w:val="22"/>
                <w:szCs w:val="22"/>
                <w:rtl/>
              </w:rPr>
              <w:t xml:space="preserve">סעיף 4.4.2 </w:t>
            </w:r>
          </w:p>
          <w:p w14:paraId="377C0B04" w14:textId="5EB777F3" w:rsidR="00471F74" w:rsidRPr="008B2C58" w:rsidRDefault="002768A0" w:rsidP="00C62330">
            <w:pPr>
              <w:spacing w:line="360" w:lineRule="auto"/>
              <w:jc w:val="center"/>
              <w:rPr>
                <w:rFonts w:ascii="David" w:hAnsi="David" w:cs="David"/>
                <w:sz w:val="22"/>
                <w:szCs w:val="22"/>
              </w:rPr>
            </w:pPr>
            <w:r w:rsidRPr="008B2C58">
              <w:rPr>
                <w:sz w:val="22"/>
                <w:szCs w:val="22"/>
                <w:rtl/>
              </w:rPr>
              <w:t xml:space="preserve">ס"ק </w:t>
            </w:r>
            <w:r w:rsidRPr="008B2C58">
              <w:rPr>
                <w:sz w:val="22"/>
                <w:szCs w:val="22"/>
              </w:rPr>
              <w:t>c</w:t>
            </w:r>
            <w:r w:rsidRPr="008B2C58">
              <w:rPr>
                <w:sz w:val="22"/>
                <w:szCs w:val="22"/>
                <w:rtl/>
              </w:rPr>
              <w:t xml:space="preserve"> </w:t>
            </w:r>
            <w:r w:rsidR="00471F74" w:rsidRPr="008B2C58">
              <w:rPr>
                <w:sz w:val="22"/>
                <w:szCs w:val="22"/>
                <w:rtl/>
              </w:rPr>
              <w:t>בפרק א'</w:t>
            </w:r>
          </w:p>
          <w:p w14:paraId="0B9C5F03" w14:textId="534AD170" w:rsidR="002768A0" w:rsidRPr="008B2C58" w:rsidRDefault="002768A0" w:rsidP="00C62330">
            <w:pPr>
              <w:spacing w:line="360" w:lineRule="auto"/>
              <w:jc w:val="center"/>
              <w:rPr>
                <w:rFonts w:ascii="David" w:hAnsi="David" w:cs="David"/>
                <w:sz w:val="22"/>
                <w:szCs w:val="22"/>
                <w:rtl/>
              </w:rPr>
            </w:pPr>
          </w:p>
        </w:tc>
        <w:tc>
          <w:tcPr>
            <w:tcW w:w="708" w:type="dxa"/>
            <w:vAlign w:val="center"/>
          </w:tcPr>
          <w:p w14:paraId="08F5A047" w14:textId="220984DD" w:rsidR="00471F74" w:rsidRPr="008B2C58" w:rsidRDefault="00992EDA" w:rsidP="00F7214C">
            <w:pPr>
              <w:bidi w:val="0"/>
              <w:spacing w:line="360" w:lineRule="auto"/>
              <w:jc w:val="center"/>
              <w:rPr>
                <w:rFonts w:ascii="David" w:hAnsi="David" w:cs="David"/>
                <w:sz w:val="22"/>
                <w:szCs w:val="22"/>
                <w:rtl/>
              </w:rPr>
            </w:pPr>
            <w:r w:rsidRPr="008B2C58">
              <w:rPr>
                <w:sz w:val="22"/>
                <w:szCs w:val="22"/>
              </w:rPr>
              <w:t>5</w:t>
            </w:r>
            <w:r w:rsidR="00471F74" w:rsidRPr="008B2C58">
              <w:rPr>
                <w:sz w:val="22"/>
                <w:szCs w:val="22"/>
                <w:rtl/>
              </w:rPr>
              <w:t>%</w:t>
            </w:r>
          </w:p>
        </w:tc>
        <w:tc>
          <w:tcPr>
            <w:tcW w:w="1276" w:type="dxa"/>
          </w:tcPr>
          <w:p w14:paraId="3ABD3488" w14:textId="77777777" w:rsidR="00471F74" w:rsidRPr="008B2C58" w:rsidRDefault="00471F74" w:rsidP="00547C88">
            <w:pPr>
              <w:rPr>
                <w:rFonts w:ascii="David" w:hAnsi="David" w:cs="David"/>
                <w:color w:val="000000"/>
                <w:sz w:val="22"/>
                <w:szCs w:val="22"/>
              </w:rPr>
            </w:pPr>
            <w:r w:rsidRPr="008B2C58">
              <w:rPr>
                <w:color w:val="000000"/>
                <w:sz w:val="22"/>
                <w:szCs w:val="22"/>
                <w:rtl/>
              </w:rPr>
              <w:t>ניקוד סעיפי יתרון</w:t>
            </w:r>
            <w:r w:rsidRPr="008B2C58">
              <w:rPr>
                <w:color w:val="000000"/>
                <w:sz w:val="22"/>
                <w:szCs w:val="22"/>
                <w:rtl/>
              </w:rPr>
              <w:br/>
              <w:t>לפי שיקול מקצועי ולפי הפרוט במענה</w:t>
            </w:r>
          </w:p>
          <w:p w14:paraId="52128162" w14:textId="77777777" w:rsidR="00471F74" w:rsidRPr="008B2C58" w:rsidRDefault="00471F74" w:rsidP="0026196B">
            <w:pPr>
              <w:rPr>
                <w:rFonts w:ascii="David" w:hAnsi="David" w:cs="David"/>
                <w:color w:val="000000"/>
                <w:sz w:val="22"/>
                <w:szCs w:val="22"/>
                <w:rtl/>
              </w:rPr>
            </w:pPr>
          </w:p>
        </w:tc>
        <w:tc>
          <w:tcPr>
            <w:tcW w:w="1975" w:type="dxa"/>
            <w:vAlign w:val="center"/>
          </w:tcPr>
          <w:p w14:paraId="14720F46" w14:textId="7C78AAAD" w:rsidR="0034292B" w:rsidRDefault="0034292B" w:rsidP="00BB7CF4">
            <w:pPr>
              <w:rPr>
                <w:rFonts w:ascii="David" w:hAnsi="David" w:cs="David"/>
                <w:color w:val="000000"/>
                <w:sz w:val="22"/>
                <w:szCs w:val="22"/>
                <w:rtl/>
              </w:rPr>
            </w:pPr>
            <w:r>
              <w:rPr>
                <w:rFonts w:ascii="David" w:hAnsi="David" w:cs="David" w:hint="cs"/>
                <w:color w:val="000000"/>
                <w:sz w:val="22"/>
                <w:szCs w:val="22"/>
                <w:rtl/>
              </w:rPr>
              <w:t>אין ניסיון - 60</w:t>
            </w:r>
          </w:p>
          <w:p w14:paraId="59EA6DAF" w14:textId="6F8A5B39" w:rsidR="00471F74" w:rsidRPr="008B2C58" w:rsidRDefault="00471F74" w:rsidP="00BB7CF4">
            <w:pPr>
              <w:rPr>
                <w:rFonts w:ascii="David" w:hAnsi="David" w:cs="David"/>
                <w:color w:val="000000"/>
                <w:sz w:val="22"/>
                <w:szCs w:val="22"/>
              </w:rPr>
            </w:pPr>
            <w:r w:rsidRPr="008B2C58">
              <w:rPr>
                <w:color w:val="000000"/>
                <w:sz w:val="22"/>
                <w:szCs w:val="22"/>
                <w:rtl/>
              </w:rPr>
              <w:t xml:space="preserve">הציג פרויקט אחד- </w:t>
            </w:r>
            <w:r w:rsidRPr="008B2C58">
              <w:rPr>
                <w:color w:val="FF0000"/>
                <w:sz w:val="22"/>
                <w:szCs w:val="22"/>
                <w:rtl/>
              </w:rPr>
              <w:t>80</w:t>
            </w:r>
            <w:r w:rsidRPr="008B2C58">
              <w:rPr>
                <w:color w:val="000000"/>
                <w:sz w:val="22"/>
                <w:szCs w:val="22"/>
                <w:rtl/>
              </w:rPr>
              <w:br/>
              <w:t xml:space="preserve">הציג  2 פרויקטים ומעלה - </w:t>
            </w:r>
            <w:r w:rsidRPr="008B2C58">
              <w:rPr>
                <w:color w:val="FF0000"/>
                <w:sz w:val="22"/>
                <w:szCs w:val="22"/>
                <w:rtl/>
              </w:rPr>
              <w:t>100</w:t>
            </w:r>
          </w:p>
          <w:p w14:paraId="2AFA7248" w14:textId="77777777" w:rsidR="00471F74" w:rsidRPr="008B2C58" w:rsidRDefault="00471F74" w:rsidP="00BB7CF4">
            <w:pPr>
              <w:rPr>
                <w:rFonts w:ascii="David" w:hAnsi="David" w:cs="David"/>
                <w:color w:val="000000"/>
                <w:sz w:val="22"/>
                <w:szCs w:val="22"/>
                <w:rtl/>
              </w:rPr>
            </w:pPr>
          </w:p>
        </w:tc>
      </w:tr>
      <w:tr w:rsidR="006B4B0F" w:rsidRPr="00A95CB1" w14:paraId="769944E7" w14:textId="77777777" w:rsidTr="008B2C58">
        <w:trPr>
          <w:trHeight w:val="1791"/>
        </w:trPr>
        <w:tc>
          <w:tcPr>
            <w:tcW w:w="483" w:type="dxa"/>
            <w:vAlign w:val="center"/>
            <w:hideMark/>
          </w:tcPr>
          <w:p w14:paraId="0C294B73" w14:textId="3E219995" w:rsidR="006B4B0F" w:rsidRPr="008B2C58" w:rsidRDefault="006B4B0F">
            <w:pPr>
              <w:pStyle w:val="ListParagraph"/>
              <w:numPr>
                <w:ilvl w:val="0"/>
                <w:numId w:val="131"/>
              </w:numPr>
              <w:spacing w:line="360" w:lineRule="auto"/>
              <w:jc w:val="center"/>
              <w:rPr>
                <w:rFonts w:ascii="David" w:hAnsi="David" w:cs="David"/>
                <w:sz w:val="22"/>
                <w:szCs w:val="22"/>
                <w:rtl/>
              </w:rPr>
            </w:pPr>
          </w:p>
        </w:tc>
        <w:tc>
          <w:tcPr>
            <w:tcW w:w="1134" w:type="dxa"/>
            <w:vMerge/>
            <w:hideMark/>
          </w:tcPr>
          <w:p w14:paraId="274041D0" w14:textId="77777777" w:rsidR="006B4B0F" w:rsidRPr="008B2C58" w:rsidRDefault="006B4B0F" w:rsidP="006B4B0F">
            <w:pPr>
              <w:spacing w:line="360" w:lineRule="auto"/>
              <w:rPr>
                <w:rFonts w:ascii="David" w:hAnsi="David" w:cs="David"/>
                <w:sz w:val="22"/>
                <w:szCs w:val="22"/>
              </w:rPr>
            </w:pPr>
          </w:p>
        </w:tc>
        <w:tc>
          <w:tcPr>
            <w:tcW w:w="1823" w:type="dxa"/>
            <w:hideMark/>
          </w:tcPr>
          <w:p w14:paraId="67298387" w14:textId="7FBFA765" w:rsidR="006B4B0F" w:rsidRPr="008B2C58" w:rsidRDefault="006B4B0F" w:rsidP="006B4B0F">
            <w:pPr>
              <w:spacing w:line="360" w:lineRule="auto"/>
              <w:jc w:val="center"/>
              <w:rPr>
                <w:rFonts w:ascii="David" w:hAnsi="David" w:cs="David"/>
                <w:sz w:val="22"/>
                <w:szCs w:val="22"/>
              </w:rPr>
            </w:pPr>
            <w:r w:rsidRPr="008B2C58">
              <w:rPr>
                <w:sz w:val="22"/>
                <w:szCs w:val="22"/>
                <w:rtl/>
              </w:rPr>
              <w:t>ניסיון בפיתוח ממשק החצנת מידע למערכות חיצוניות תוך שימוש ב</w:t>
            </w:r>
            <w:r w:rsidRPr="008B2C58">
              <w:rPr>
                <w:sz w:val="22"/>
                <w:szCs w:val="22"/>
              </w:rPr>
              <w:t xml:space="preserve">-API </w:t>
            </w:r>
            <w:r w:rsidRPr="008B2C58">
              <w:rPr>
                <w:sz w:val="22"/>
                <w:szCs w:val="22"/>
                <w:rtl/>
              </w:rPr>
              <w:t>של אומברקו</w:t>
            </w:r>
          </w:p>
        </w:tc>
        <w:tc>
          <w:tcPr>
            <w:tcW w:w="871" w:type="dxa"/>
            <w:noWrap/>
          </w:tcPr>
          <w:p w14:paraId="57E34A26" w14:textId="77777777" w:rsidR="002768A0" w:rsidRPr="008B2C58" w:rsidRDefault="006B4B0F" w:rsidP="006B4B0F">
            <w:pPr>
              <w:spacing w:line="360" w:lineRule="auto"/>
              <w:jc w:val="center"/>
              <w:rPr>
                <w:rFonts w:ascii="David" w:hAnsi="David" w:cs="David"/>
                <w:sz w:val="22"/>
                <w:szCs w:val="22"/>
              </w:rPr>
            </w:pPr>
            <w:r w:rsidRPr="008B2C58">
              <w:rPr>
                <w:sz w:val="22"/>
                <w:szCs w:val="22"/>
                <w:rtl/>
              </w:rPr>
              <w:t>סעיף 4.4.2</w:t>
            </w:r>
          </w:p>
          <w:p w14:paraId="0EEDA3EF" w14:textId="632B17DA" w:rsidR="006B4B0F" w:rsidRPr="008B2C58" w:rsidRDefault="002768A0" w:rsidP="006B4B0F">
            <w:pPr>
              <w:spacing w:line="360" w:lineRule="auto"/>
              <w:jc w:val="center"/>
              <w:rPr>
                <w:rFonts w:ascii="David" w:hAnsi="David" w:cs="David"/>
                <w:sz w:val="22"/>
                <w:szCs w:val="22"/>
              </w:rPr>
            </w:pPr>
            <w:r w:rsidRPr="008B2C58">
              <w:rPr>
                <w:sz w:val="22"/>
                <w:szCs w:val="22"/>
                <w:rtl/>
              </w:rPr>
              <w:t xml:space="preserve">ס"ק </w:t>
            </w:r>
            <w:r w:rsidRPr="008B2C58">
              <w:rPr>
                <w:sz w:val="22"/>
                <w:szCs w:val="22"/>
              </w:rPr>
              <w:t>d</w:t>
            </w:r>
            <w:r w:rsidR="006B4B0F" w:rsidRPr="008B2C58">
              <w:rPr>
                <w:sz w:val="22"/>
                <w:szCs w:val="22"/>
                <w:rtl/>
              </w:rPr>
              <w:t xml:space="preserve"> בפרק א'</w:t>
            </w:r>
          </w:p>
          <w:p w14:paraId="3EA7D05F" w14:textId="282D5C7A" w:rsidR="002768A0" w:rsidRPr="008B2C58" w:rsidRDefault="002768A0" w:rsidP="006B4B0F">
            <w:pPr>
              <w:spacing w:line="360" w:lineRule="auto"/>
              <w:jc w:val="center"/>
              <w:rPr>
                <w:rFonts w:ascii="David" w:hAnsi="David" w:cs="David"/>
                <w:sz w:val="22"/>
                <w:szCs w:val="22"/>
                <w:rtl/>
              </w:rPr>
            </w:pPr>
          </w:p>
        </w:tc>
        <w:tc>
          <w:tcPr>
            <w:tcW w:w="708" w:type="dxa"/>
            <w:hideMark/>
          </w:tcPr>
          <w:p w14:paraId="46F1AFCB" w14:textId="43F1DF65" w:rsidR="006B4B0F" w:rsidRPr="008B2C58" w:rsidRDefault="006B4B0F" w:rsidP="006B4B0F">
            <w:pPr>
              <w:spacing w:line="360" w:lineRule="auto"/>
              <w:jc w:val="center"/>
              <w:rPr>
                <w:rFonts w:ascii="David" w:hAnsi="David" w:cs="David"/>
                <w:sz w:val="22"/>
                <w:szCs w:val="22"/>
                <w:rtl/>
              </w:rPr>
            </w:pPr>
            <w:r w:rsidRPr="008B2C58">
              <w:rPr>
                <w:sz w:val="22"/>
                <w:szCs w:val="22"/>
              </w:rPr>
              <w:t>5%</w:t>
            </w:r>
          </w:p>
        </w:tc>
        <w:tc>
          <w:tcPr>
            <w:tcW w:w="1276" w:type="dxa"/>
            <w:hideMark/>
          </w:tcPr>
          <w:p w14:paraId="788D9BFE" w14:textId="162802B8" w:rsidR="006B4B0F" w:rsidRPr="008B2C58" w:rsidRDefault="006B4B0F" w:rsidP="00BB7CF4">
            <w:pPr>
              <w:rPr>
                <w:rFonts w:ascii="David" w:hAnsi="David" w:cs="David"/>
                <w:color w:val="000000"/>
                <w:sz w:val="22"/>
                <w:szCs w:val="22"/>
                <w:rtl/>
              </w:rPr>
            </w:pPr>
            <w:r w:rsidRPr="008B2C58">
              <w:rPr>
                <w:color w:val="000000"/>
                <w:sz w:val="22"/>
                <w:szCs w:val="22"/>
                <w:rtl/>
              </w:rPr>
              <w:t>ניקוד סעיפי יתרון</w:t>
            </w:r>
            <w:r w:rsidR="001D1674" w:rsidRPr="008B2C58">
              <w:rPr>
                <w:color w:val="000000"/>
                <w:sz w:val="22"/>
                <w:szCs w:val="22"/>
                <w:rtl/>
              </w:rPr>
              <w:t xml:space="preserve"> לפי  שיקול</w:t>
            </w:r>
          </w:p>
          <w:p w14:paraId="40F1CC13" w14:textId="55FD963B" w:rsidR="001D1674" w:rsidRPr="008B2C58" w:rsidRDefault="001D1674" w:rsidP="00BB7CF4">
            <w:pPr>
              <w:rPr>
                <w:rFonts w:ascii="David" w:hAnsi="David" w:cs="David"/>
                <w:sz w:val="22"/>
                <w:szCs w:val="22"/>
                <w:rtl/>
              </w:rPr>
            </w:pPr>
            <w:r w:rsidRPr="008B2C58">
              <w:rPr>
                <w:color w:val="000000"/>
                <w:sz w:val="22"/>
                <w:szCs w:val="22"/>
                <w:rtl/>
              </w:rPr>
              <w:t>מקצועי ולפי הפרוט במענה</w:t>
            </w:r>
          </w:p>
        </w:tc>
        <w:tc>
          <w:tcPr>
            <w:tcW w:w="1975" w:type="dxa"/>
            <w:vAlign w:val="center"/>
            <w:hideMark/>
          </w:tcPr>
          <w:p w14:paraId="48C5A778" w14:textId="58368E0A" w:rsidR="0034292B" w:rsidRDefault="0034292B" w:rsidP="00BB7CF4">
            <w:pPr>
              <w:rPr>
                <w:rFonts w:ascii="David" w:hAnsi="David" w:cs="David"/>
                <w:color w:val="000000"/>
                <w:sz w:val="22"/>
                <w:szCs w:val="22"/>
                <w:rtl/>
              </w:rPr>
            </w:pPr>
            <w:r>
              <w:rPr>
                <w:rFonts w:ascii="David" w:hAnsi="David" w:cs="David" w:hint="cs"/>
                <w:color w:val="000000"/>
                <w:sz w:val="22"/>
                <w:szCs w:val="22"/>
                <w:rtl/>
              </w:rPr>
              <w:t>אין ניסיון - 60</w:t>
            </w:r>
          </w:p>
          <w:p w14:paraId="7583ADBB" w14:textId="61BBA53C" w:rsidR="008127F8" w:rsidRPr="008B2C58" w:rsidRDefault="008127F8" w:rsidP="00BB7CF4">
            <w:pPr>
              <w:rPr>
                <w:rFonts w:ascii="David" w:hAnsi="David" w:cs="David"/>
                <w:color w:val="000000"/>
                <w:sz w:val="22"/>
                <w:szCs w:val="22"/>
              </w:rPr>
            </w:pPr>
            <w:r w:rsidRPr="008B2C58">
              <w:rPr>
                <w:color w:val="000000"/>
                <w:sz w:val="22"/>
                <w:szCs w:val="22"/>
                <w:rtl/>
              </w:rPr>
              <w:t xml:space="preserve">הציג פרויקט אחד- </w:t>
            </w:r>
            <w:r w:rsidRPr="008B2C58">
              <w:rPr>
                <w:color w:val="FF0000"/>
                <w:sz w:val="22"/>
                <w:szCs w:val="22"/>
                <w:rtl/>
              </w:rPr>
              <w:t>80</w:t>
            </w:r>
            <w:r w:rsidRPr="008B2C58">
              <w:rPr>
                <w:color w:val="000000"/>
                <w:sz w:val="22"/>
                <w:szCs w:val="22"/>
                <w:rtl/>
              </w:rPr>
              <w:br/>
              <w:t xml:space="preserve">הציג  2 פרויקטים ומעלה - </w:t>
            </w:r>
            <w:r w:rsidRPr="008B2C58">
              <w:rPr>
                <w:color w:val="FF0000"/>
                <w:sz w:val="22"/>
                <w:szCs w:val="22"/>
                <w:rtl/>
              </w:rPr>
              <w:t>100</w:t>
            </w:r>
          </w:p>
          <w:p w14:paraId="172EB9C4" w14:textId="586EF649" w:rsidR="006B4B0F" w:rsidRPr="008B2C58" w:rsidRDefault="006B4B0F" w:rsidP="00BB7CF4">
            <w:pPr>
              <w:rPr>
                <w:rFonts w:ascii="David" w:hAnsi="David" w:cs="David"/>
                <w:sz w:val="22"/>
                <w:szCs w:val="22"/>
                <w:rtl/>
              </w:rPr>
            </w:pPr>
          </w:p>
        </w:tc>
      </w:tr>
      <w:tr w:rsidR="001700FE" w:rsidRPr="00A95CB1" w14:paraId="57C091C2" w14:textId="77777777" w:rsidTr="002768A0">
        <w:trPr>
          <w:trHeight w:val="1236"/>
        </w:trPr>
        <w:tc>
          <w:tcPr>
            <w:tcW w:w="483" w:type="dxa"/>
            <w:vAlign w:val="center"/>
          </w:tcPr>
          <w:p w14:paraId="2AAC1795" w14:textId="77777777" w:rsidR="001700FE" w:rsidRPr="008B2C58" w:rsidRDefault="001700FE">
            <w:pPr>
              <w:pStyle w:val="ListParagraph"/>
              <w:numPr>
                <w:ilvl w:val="0"/>
                <w:numId w:val="131"/>
              </w:numPr>
              <w:spacing w:line="360" w:lineRule="auto"/>
              <w:jc w:val="center"/>
              <w:rPr>
                <w:rFonts w:ascii="David" w:hAnsi="David" w:cs="David"/>
                <w:sz w:val="22"/>
                <w:szCs w:val="22"/>
                <w:rtl/>
              </w:rPr>
            </w:pPr>
          </w:p>
        </w:tc>
        <w:tc>
          <w:tcPr>
            <w:tcW w:w="1134" w:type="dxa"/>
            <w:vMerge w:val="restart"/>
            <w:vAlign w:val="center"/>
          </w:tcPr>
          <w:p w14:paraId="27117DF5" w14:textId="08A51C37" w:rsidR="001700FE" w:rsidRPr="008B2C58" w:rsidRDefault="001700FE" w:rsidP="009D41F4">
            <w:pPr>
              <w:spacing w:line="360" w:lineRule="auto"/>
              <w:jc w:val="center"/>
              <w:rPr>
                <w:rFonts w:ascii="David" w:hAnsi="David" w:cs="David"/>
                <w:sz w:val="22"/>
                <w:szCs w:val="22"/>
                <w:rtl/>
              </w:rPr>
            </w:pPr>
            <w:r w:rsidRPr="008B2C58">
              <w:rPr>
                <w:sz w:val="22"/>
                <w:szCs w:val="22"/>
                <w:rtl/>
              </w:rPr>
              <w:t>לקוחות והתקנות</w:t>
            </w:r>
            <w:r w:rsidRPr="008B2C58">
              <w:rPr>
                <w:sz w:val="22"/>
                <w:szCs w:val="22"/>
                <w:rtl/>
              </w:rPr>
              <w:br/>
            </w:r>
            <w:r w:rsidRPr="008B2C58">
              <w:rPr>
                <w:sz w:val="22"/>
                <w:szCs w:val="22"/>
              </w:rPr>
              <w:t>Moodle</w:t>
            </w:r>
          </w:p>
        </w:tc>
        <w:tc>
          <w:tcPr>
            <w:tcW w:w="1823" w:type="dxa"/>
            <w:vAlign w:val="center"/>
          </w:tcPr>
          <w:p w14:paraId="6947DD30" w14:textId="27E4B63F" w:rsidR="001700FE" w:rsidRPr="008B2C58" w:rsidRDefault="001700FE" w:rsidP="009D41F4">
            <w:pPr>
              <w:spacing w:line="360" w:lineRule="auto"/>
              <w:jc w:val="center"/>
              <w:rPr>
                <w:rFonts w:ascii="David" w:hAnsi="David" w:cs="David"/>
                <w:sz w:val="22"/>
                <w:szCs w:val="22"/>
              </w:rPr>
            </w:pPr>
            <w:r w:rsidRPr="008B2C58">
              <w:rPr>
                <w:sz w:val="22"/>
                <w:szCs w:val="22"/>
                <w:rtl/>
              </w:rPr>
              <w:t xml:space="preserve">נסיון בפיתוח אתרים מבוססי פלטפורמת </w:t>
            </w:r>
            <w:r w:rsidRPr="008B2C58">
              <w:rPr>
                <w:sz w:val="22"/>
                <w:szCs w:val="22"/>
              </w:rPr>
              <w:t>Moodle</w:t>
            </w:r>
            <w:r w:rsidRPr="008B2C58">
              <w:rPr>
                <w:sz w:val="22"/>
                <w:szCs w:val="22"/>
                <w:rtl/>
              </w:rPr>
              <w:t xml:space="preserve"> </w:t>
            </w:r>
            <w:r w:rsidRPr="008B2C58">
              <w:rPr>
                <w:sz w:val="22"/>
                <w:szCs w:val="22"/>
                <w:rtl/>
                <w14:scene3d>
                  <w14:camera w14:prst="orthographicFront"/>
                  <w14:lightRig w14:rig="threePt" w14:dir="t">
                    <w14:rot w14:lat="0" w14:lon="0" w14:rev="0"/>
                  </w14:lightRig>
                </w14:scene3d>
              </w:rPr>
              <w:t>בעברית, באנגלית ובערבית</w:t>
            </w:r>
          </w:p>
          <w:p w14:paraId="6519D6C6" w14:textId="29ED9684" w:rsidR="001700FE" w:rsidRPr="008B2C58" w:rsidRDefault="001700FE" w:rsidP="009D41F4">
            <w:pPr>
              <w:spacing w:line="360" w:lineRule="auto"/>
              <w:jc w:val="center"/>
              <w:rPr>
                <w:rFonts w:ascii="David" w:hAnsi="David" w:cs="David"/>
                <w:sz w:val="22"/>
                <w:szCs w:val="22"/>
                <w:rtl/>
              </w:rPr>
            </w:pPr>
          </w:p>
        </w:tc>
        <w:tc>
          <w:tcPr>
            <w:tcW w:w="871" w:type="dxa"/>
            <w:vAlign w:val="center"/>
          </w:tcPr>
          <w:p w14:paraId="588512AA" w14:textId="77777777" w:rsidR="002768A0" w:rsidRPr="008B2C58" w:rsidRDefault="001C58B0" w:rsidP="009D41F4">
            <w:pPr>
              <w:spacing w:line="360" w:lineRule="auto"/>
              <w:jc w:val="center"/>
              <w:rPr>
                <w:rFonts w:ascii="David" w:hAnsi="David" w:cs="David"/>
                <w:sz w:val="22"/>
                <w:szCs w:val="22"/>
              </w:rPr>
            </w:pPr>
            <w:r w:rsidRPr="008B2C58">
              <w:rPr>
                <w:sz w:val="22"/>
                <w:szCs w:val="22"/>
                <w:rtl/>
              </w:rPr>
              <w:t xml:space="preserve">סעיף 4.4.3 </w:t>
            </w:r>
          </w:p>
          <w:p w14:paraId="2BEADB62" w14:textId="4719CD91" w:rsidR="001700FE" w:rsidRPr="008B2C58" w:rsidRDefault="002768A0" w:rsidP="009D41F4">
            <w:pPr>
              <w:spacing w:line="360" w:lineRule="auto"/>
              <w:jc w:val="center"/>
              <w:rPr>
                <w:rFonts w:ascii="David" w:hAnsi="David" w:cs="David"/>
                <w:sz w:val="22"/>
                <w:szCs w:val="22"/>
              </w:rPr>
            </w:pPr>
            <w:r w:rsidRPr="008B2C58">
              <w:rPr>
                <w:sz w:val="22"/>
                <w:szCs w:val="22"/>
                <w:rtl/>
              </w:rPr>
              <w:t xml:space="preserve">ס"ק </w:t>
            </w:r>
            <w:r w:rsidRPr="008B2C58">
              <w:rPr>
                <w:sz w:val="22"/>
                <w:szCs w:val="22"/>
              </w:rPr>
              <w:t>a</w:t>
            </w:r>
            <w:r w:rsidRPr="008B2C58">
              <w:rPr>
                <w:sz w:val="22"/>
                <w:szCs w:val="22"/>
                <w:rtl/>
              </w:rPr>
              <w:t xml:space="preserve"> </w:t>
            </w:r>
            <w:r w:rsidR="001C58B0" w:rsidRPr="008B2C58">
              <w:rPr>
                <w:sz w:val="22"/>
                <w:szCs w:val="22"/>
                <w:rtl/>
              </w:rPr>
              <w:t>בפרק א'</w:t>
            </w:r>
          </w:p>
          <w:p w14:paraId="2B5161AB" w14:textId="135C58C9" w:rsidR="002768A0" w:rsidRPr="008B2C58" w:rsidRDefault="002768A0" w:rsidP="009D41F4">
            <w:pPr>
              <w:spacing w:line="360" w:lineRule="auto"/>
              <w:jc w:val="center"/>
              <w:rPr>
                <w:rFonts w:ascii="David" w:hAnsi="David" w:cs="David"/>
                <w:sz w:val="22"/>
                <w:szCs w:val="22"/>
                <w:rtl/>
              </w:rPr>
            </w:pPr>
          </w:p>
        </w:tc>
        <w:tc>
          <w:tcPr>
            <w:tcW w:w="708" w:type="dxa"/>
            <w:vAlign w:val="center"/>
          </w:tcPr>
          <w:p w14:paraId="6C1C9AA3" w14:textId="5308B4F0" w:rsidR="001700FE" w:rsidRPr="008B2C58" w:rsidRDefault="001700FE" w:rsidP="009D41F4">
            <w:pPr>
              <w:spacing w:line="360" w:lineRule="auto"/>
              <w:jc w:val="center"/>
              <w:rPr>
                <w:rFonts w:ascii="David" w:hAnsi="David" w:cs="David"/>
                <w:sz w:val="22"/>
                <w:szCs w:val="22"/>
                <w:rtl/>
              </w:rPr>
            </w:pPr>
            <w:r w:rsidRPr="008B2C58">
              <w:rPr>
                <w:sz w:val="22"/>
                <w:szCs w:val="22"/>
                <w:rtl/>
              </w:rPr>
              <w:t>8%</w:t>
            </w:r>
          </w:p>
        </w:tc>
        <w:tc>
          <w:tcPr>
            <w:tcW w:w="1276" w:type="dxa"/>
          </w:tcPr>
          <w:p w14:paraId="7E9C3711" w14:textId="77777777" w:rsidR="009F7004" w:rsidRPr="008B2C58" w:rsidRDefault="009F7004" w:rsidP="009F7004">
            <w:pPr>
              <w:rPr>
                <w:rFonts w:ascii="David" w:hAnsi="David" w:cs="David"/>
                <w:color w:val="000000"/>
                <w:sz w:val="22"/>
                <w:szCs w:val="22"/>
                <w:rtl/>
              </w:rPr>
            </w:pPr>
            <w:r w:rsidRPr="008B2C58">
              <w:rPr>
                <w:color w:val="000000"/>
                <w:sz w:val="22"/>
                <w:szCs w:val="22"/>
                <w:rtl/>
              </w:rPr>
              <w:t>ניקוד יתרון מעבר לציון עמידה בדרישת הסף</w:t>
            </w:r>
          </w:p>
          <w:p w14:paraId="20653DED" w14:textId="49E53374" w:rsidR="001700FE" w:rsidRPr="008B2C58" w:rsidRDefault="001700FE" w:rsidP="00BB7CF4">
            <w:pPr>
              <w:rPr>
                <w:rFonts w:ascii="David" w:hAnsi="David" w:cs="David"/>
                <w:sz w:val="22"/>
                <w:szCs w:val="22"/>
                <w:rtl/>
              </w:rPr>
            </w:pPr>
            <w:r w:rsidRPr="008B2C58">
              <w:rPr>
                <w:color w:val="000000"/>
                <w:sz w:val="22"/>
                <w:szCs w:val="22"/>
                <w:rtl/>
              </w:rPr>
              <w:t>שיקול מקצועי ובהתאם  לפרוט הנסיון במענה</w:t>
            </w:r>
            <w:r w:rsidRPr="008B2C58" w:rsidDel="005005E8">
              <w:rPr>
                <w:color w:val="000000"/>
                <w:sz w:val="22"/>
                <w:szCs w:val="22"/>
                <w:rtl/>
              </w:rPr>
              <w:t xml:space="preserve"> </w:t>
            </w:r>
          </w:p>
        </w:tc>
        <w:tc>
          <w:tcPr>
            <w:tcW w:w="1975" w:type="dxa"/>
          </w:tcPr>
          <w:p w14:paraId="5BFFA3F7" w14:textId="42C295C1" w:rsidR="001700FE" w:rsidRPr="008B2C58" w:rsidRDefault="001700FE" w:rsidP="00F93983">
            <w:pPr>
              <w:rPr>
                <w:rFonts w:ascii="David" w:hAnsi="David" w:cs="David"/>
                <w:color w:val="000000"/>
                <w:sz w:val="22"/>
                <w:szCs w:val="22"/>
              </w:rPr>
            </w:pPr>
            <w:r w:rsidRPr="008B2C58">
              <w:rPr>
                <w:color w:val="000000"/>
                <w:sz w:val="22"/>
                <w:szCs w:val="22"/>
                <w:rtl/>
              </w:rPr>
              <w:t>עומד בדרישות סף</w:t>
            </w:r>
            <w:r w:rsidR="00A83D9A" w:rsidRPr="008B2C58">
              <w:rPr>
                <w:color w:val="000000"/>
                <w:sz w:val="22"/>
                <w:szCs w:val="22"/>
                <w:rtl/>
              </w:rPr>
              <w:t xml:space="preserve"> (5 פרויקטים)</w:t>
            </w:r>
            <w:r w:rsidRPr="008B2C58">
              <w:rPr>
                <w:color w:val="000000"/>
                <w:sz w:val="22"/>
                <w:szCs w:val="22"/>
                <w:rtl/>
              </w:rPr>
              <w:t xml:space="preserve"> - </w:t>
            </w:r>
            <w:r w:rsidRPr="008B2C58">
              <w:rPr>
                <w:color w:val="FF0000"/>
                <w:sz w:val="22"/>
                <w:szCs w:val="22"/>
                <w:rtl/>
              </w:rPr>
              <w:t>60</w:t>
            </w:r>
            <w:r w:rsidRPr="008B2C58">
              <w:rPr>
                <w:color w:val="000000"/>
                <w:sz w:val="22"/>
                <w:szCs w:val="22"/>
                <w:rtl/>
              </w:rPr>
              <w:br/>
              <w:t xml:space="preserve">הציג </w:t>
            </w:r>
            <w:r w:rsidR="00084AD9" w:rsidRPr="008B2C58">
              <w:rPr>
                <w:color w:val="000000"/>
                <w:sz w:val="22"/>
                <w:szCs w:val="22"/>
                <w:rtl/>
              </w:rPr>
              <w:t xml:space="preserve">3 </w:t>
            </w:r>
            <w:r w:rsidRPr="008B2C58">
              <w:rPr>
                <w:color w:val="000000"/>
                <w:sz w:val="22"/>
                <w:szCs w:val="22"/>
                <w:rtl/>
              </w:rPr>
              <w:t>פרויקטים</w:t>
            </w:r>
            <w:r w:rsidR="00A83D9A" w:rsidRPr="008B2C58">
              <w:rPr>
                <w:color w:val="000000"/>
                <w:sz w:val="22"/>
                <w:szCs w:val="22"/>
                <w:rtl/>
              </w:rPr>
              <w:t xml:space="preserve"> (נוספים)</w:t>
            </w:r>
            <w:r w:rsidRPr="008B2C58">
              <w:rPr>
                <w:color w:val="000000"/>
                <w:sz w:val="22"/>
                <w:szCs w:val="22"/>
                <w:rtl/>
              </w:rPr>
              <w:t xml:space="preserve"> – </w:t>
            </w:r>
            <w:r w:rsidR="00084AD9" w:rsidRPr="008B2C58">
              <w:rPr>
                <w:color w:val="FF0000"/>
                <w:sz w:val="22"/>
                <w:szCs w:val="22"/>
                <w:rtl/>
              </w:rPr>
              <w:t>75</w:t>
            </w:r>
            <w:r w:rsidRPr="008B2C58">
              <w:rPr>
                <w:color w:val="000000"/>
                <w:sz w:val="22"/>
                <w:szCs w:val="22"/>
                <w:rtl/>
              </w:rPr>
              <w:br/>
              <w:t xml:space="preserve">הציג </w:t>
            </w:r>
            <w:r w:rsidR="00084AD9" w:rsidRPr="008B2C58">
              <w:rPr>
                <w:color w:val="000000"/>
                <w:sz w:val="22"/>
                <w:szCs w:val="22"/>
                <w:rtl/>
              </w:rPr>
              <w:t xml:space="preserve">4 </w:t>
            </w:r>
            <w:r w:rsidRPr="008B2C58">
              <w:rPr>
                <w:color w:val="000000"/>
                <w:sz w:val="22"/>
                <w:szCs w:val="22"/>
                <w:rtl/>
              </w:rPr>
              <w:t>פרויקטים</w:t>
            </w:r>
            <w:r w:rsidR="00A83D9A" w:rsidRPr="008B2C58">
              <w:rPr>
                <w:color w:val="000000"/>
                <w:sz w:val="22"/>
                <w:szCs w:val="22"/>
                <w:rtl/>
              </w:rPr>
              <w:t xml:space="preserve"> (נוספים)</w:t>
            </w:r>
            <w:r w:rsidRPr="008B2C58">
              <w:rPr>
                <w:color w:val="000000"/>
                <w:sz w:val="22"/>
                <w:szCs w:val="22"/>
                <w:rtl/>
              </w:rPr>
              <w:t xml:space="preserve"> - </w:t>
            </w:r>
            <w:r w:rsidR="00084AD9" w:rsidRPr="008B2C58">
              <w:rPr>
                <w:color w:val="FF0000"/>
                <w:sz w:val="22"/>
                <w:szCs w:val="22"/>
                <w:rtl/>
              </w:rPr>
              <w:t>85</w:t>
            </w:r>
            <w:r w:rsidRPr="008B2C58">
              <w:rPr>
                <w:color w:val="000000"/>
                <w:sz w:val="22"/>
                <w:szCs w:val="22"/>
                <w:rtl/>
              </w:rPr>
              <w:br/>
              <w:t xml:space="preserve">הציג מעל </w:t>
            </w:r>
            <w:r w:rsidR="00084AD9" w:rsidRPr="008B2C58">
              <w:rPr>
                <w:color w:val="000000"/>
                <w:sz w:val="22"/>
                <w:szCs w:val="22"/>
                <w:rtl/>
              </w:rPr>
              <w:t xml:space="preserve">4 </w:t>
            </w:r>
            <w:r w:rsidRPr="008B2C58">
              <w:rPr>
                <w:color w:val="000000"/>
                <w:sz w:val="22"/>
                <w:szCs w:val="22"/>
                <w:rtl/>
              </w:rPr>
              <w:t>פרויקטים</w:t>
            </w:r>
            <w:r w:rsidR="00A83D9A" w:rsidRPr="008B2C58">
              <w:rPr>
                <w:color w:val="000000"/>
                <w:sz w:val="22"/>
                <w:szCs w:val="22"/>
                <w:rtl/>
              </w:rPr>
              <w:t xml:space="preserve"> (נוספים)</w:t>
            </w:r>
            <w:r w:rsidRPr="008B2C58">
              <w:rPr>
                <w:color w:val="000000"/>
                <w:sz w:val="22"/>
                <w:szCs w:val="22"/>
                <w:rtl/>
              </w:rPr>
              <w:t xml:space="preserve"> - </w:t>
            </w:r>
            <w:r w:rsidRPr="008B2C58">
              <w:rPr>
                <w:color w:val="C00000"/>
                <w:sz w:val="22"/>
                <w:szCs w:val="22"/>
                <w:rtl/>
              </w:rPr>
              <w:t>100</w:t>
            </w:r>
          </w:p>
          <w:p w14:paraId="67057759" w14:textId="57B72ABE" w:rsidR="001700FE" w:rsidRPr="008B2C58" w:rsidRDefault="001700FE" w:rsidP="009D41F4">
            <w:pPr>
              <w:spacing w:line="360" w:lineRule="auto"/>
              <w:rPr>
                <w:rFonts w:ascii="David" w:hAnsi="David" w:cs="David"/>
                <w:sz w:val="22"/>
                <w:szCs w:val="22"/>
                <w:rtl/>
              </w:rPr>
            </w:pPr>
          </w:p>
        </w:tc>
      </w:tr>
      <w:tr w:rsidR="009B4F06" w:rsidRPr="00A95CB1" w14:paraId="020F18CD" w14:textId="77777777" w:rsidTr="00BB7CF4">
        <w:trPr>
          <w:trHeight w:val="1067"/>
        </w:trPr>
        <w:tc>
          <w:tcPr>
            <w:tcW w:w="483" w:type="dxa"/>
            <w:vAlign w:val="center"/>
            <w:hideMark/>
          </w:tcPr>
          <w:p w14:paraId="45E263FF" w14:textId="6FE46493" w:rsidR="009B4F06" w:rsidRPr="008B2C58" w:rsidRDefault="009B4F06">
            <w:pPr>
              <w:pStyle w:val="ListParagraph"/>
              <w:numPr>
                <w:ilvl w:val="0"/>
                <w:numId w:val="131"/>
              </w:numPr>
              <w:spacing w:line="360" w:lineRule="auto"/>
              <w:jc w:val="center"/>
              <w:rPr>
                <w:rFonts w:ascii="David" w:hAnsi="David" w:cs="David"/>
                <w:sz w:val="22"/>
                <w:szCs w:val="22"/>
                <w:rtl/>
              </w:rPr>
            </w:pPr>
          </w:p>
        </w:tc>
        <w:tc>
          <w:tcPr>
            <w:tcW w:w="1134" w:type="dxa"/>
            <w:vMerge/>
            <w:hideMark/>
          </w:tcPr>
          <w:p w14:paraId="1922FA97" w14:textId="77777777" w:rsidR="009B4F06" w:rsidRPr="008B2C58" w:rsidRDefault="009B4F06" w:rsidP="000772AA">
            <w:pPr>
              <w:spacing w:line="360" w:lineRule="auto"/>
              <w:rPr>
                <w:rFonts w:ascii="David" w:hAnsi="David" w:cs="David"/>
                <w:sz w:val="22"/>
                <w:szCs w:val="22"/>
              </w:rPr>
            </w:pPr>
          </w:p>
        </w:tc>
        <w:tc>
          <w:tcPr>
            <w:tcW w:w="1823" w:type="dxa"/>
            <w:vAlign w:val="center"/>
          </w:tcPr>
          <w:p w14:paraId="6DF43B3C" w14:textId="07892C0F" w:rsidR="00F459A9" w:rsidRPr="008B2C58" w:rsidRDefault="001A1DA0" w:rsidP="00C62330">
            <w:pPr>
              <w:spacing w:line="360" w:lineRule="auto"/>
              <w:jc w:val="center"/>
              <w:rPr>
                <w:rFonts w:ascii="David" w:hAnsi="David" w:cs="David"/>
                <w:sz w:val="22"/>
                <w:szCs w:val="22"/>
                <w:rtl/>
              </w:rPr>
            </w:pPr>
            <w:r w:rsidRPr="008B2C58">
              <w:rPr>
                <w:sz w:val="22"/>
                <w:szCs w:val="22"/>
                <w:rtl/>
              </w:rPr>
              <w:t>ניסיון בפיתוח ממשק מורכב לשליחת נתונים למערכת אחרת</w:t>
            </w:r>
          </w:p>
        </w:tc>
        <w:tc>
          <w:tcPr>
            <w:tcW w:w="871" w:type="dxa"/>
            <w:vAlign w:val="center"/>
          </w:tcPr>
          <w:p w14:paraId="2D0C05E0" w14:textId="77777777" w:rsidR="002768A0" w:rsidRPr="008B2C58" w:rsidRDefault="001C58B0" w:rsidP="00C62330">
            <w:pPr>
              <w:spacing w:line="360" w:lineRule="auto"/>
              <w:jc w:val="center"/>
              <w:rPr>
                <w:rFonts w:ascii="David" w:hAnsi="David" w:cs="David"/>
                <w:sz w:val="22"/>
                <w:szCs w:val="22"/>
              </w:rPr>
            </w:pPr>
            <w:r w:rsidRPr="008B2C58">
              <w:rPr>
                <w:sz w:val="22"/>
                <w:szCs w:val="22"/>
                <w:rtl/>
              </w:rPr>
              <w:t xml:space="preserve">סעיף 4.4.3 </w:t>
            </w:r>
          </w:p>
          <w:p w14:paraId="3F3A27F0" w14:textId="7B4CC8D5" w:rsidR="009B4F06" w:rsidRPr="008B2C58" w:rsidRDefault="002768A0" w:rsidP="00C62330">
            <w:pPr>
              <w:spacing w:line="360" w:lineRule="auto"/>
              <w:jc w:val="center"/>
              <w:rPr>
                <w:rFonts w:ascii="David" w:hAnsi="David" w:cs="David"/>
                <w:sz w:val="22"/>
                <w:szCs w:val="22"/>
              </w:rPr>
            </w:pPr>
            <w:r w:rsidRPr="008B2C58">
              <w:rPr>
                <w:sz w:val="22"/>
                <w:szCs w:val="22"/>
                <w:rtl/>
              </w:rPr>
              <w:t xml:space="preserve">ס"ק </w:t>
            </w:r>
            <w:r w:rsidRPr="008B2C58">
              <w:rPr>
                <w:sz w:val="22"/>
                <w:szCs w:val="22"/>
              </w:rPr>
              <w:t>b</w:t>
            </w:r>
            <w:r w:rsidRPr="008B2C58">
              <w:rPr>
                <w:sz w:val="22"/>
                <w:szCs w:val="22"/>
                <w:rtl/>
              </w:rPr>
              <w:t xml:space="preserve"> </w:t>
            </w:r>
            <w:r w:rsidR="001C58B0" w:rsidRPr="008B2C58">
              <w:rPr>
                <w:sz w:val="22"/>
                <w:szCs w:val="22"/>
                <w:rtl/>
              </w:rPr>
              <w:t>בפרק א'</w:t>
            </w:r>
          </w:p>
          <w:p w14:paraId="4D915878" w14:textId="7635E9FC" w:rsidR="002768A0" w:rsidRPr="008B2C58" w:rsidRDefault="002768A0" w:rsidP="00C62330">
            <w:pPr>
              <w:spacing w:line="360" w:lineRule="auto"/>
              <w:jc w:val="center"/>
              <w:rPr>
                <w:rFonts w:ascii="David" w:hAnsi="David" w:cs="David"/>
                <w:sz w:val="22"/>
                <w:szCs w:val="22"/>
                <w:rtl/>
              </w:rPr>
            </w:pPr>
          </w:p>
        </w:tc>
        <w:tc>
          <w:tcPr>
            <w:tcW w:w="708" w:type="dxa"/>
            <w:vAlign w:val="center"/>
          </w:tcPr>
          <w:p w14:paraId="5BFBCE2E" w14:textId="3F628B32" w:rsidR="009B4F06" w:rsidRPr="008B2C58" w:rsidRDefault="00201C19" w:rsidP="00980B86">
            <w:pPr>
              <w:spacing w:line="360" w:lineRule="auto"/>
              <w:jc w:val="center"/>
              <w:rPr>
                <w:rFonts w:ascii="David" w:hAnsi="David" w:cs="David"/>
                <w:sz w:val="22"/>
                <w:szCs w:val="22"/>
                <w:rtl/>
              </w:rPr>
            </w:pPr>
            <w:r w:rsidRPr="008B2C58">
              <w:rPr>
                <w:sz w:val="22"/>
                <w:szCs w:val="22"/>
                <w:rtl/>
              </w:rPr>
              <w:t>6</w:t>
            </w:r>
            <w:r w:rsidR="009B4F06" w:rsidRPr="008B2C58">
              <w:rPr>
                <w:sz w:val="22"/>
                <w:szCs w:val="22"/>
                <w:rtl/>
              </w:rPr>
              <w:t>%</w:t>
            </w:r>
          </w:p>
        </w:tc>
        <w:tc>
          <w:tcPr>
            <w:tcW w:w="1276" w:type="dxa"/>
          </w:tcPr>
          <w:p w14:paraId="4DAFF137" w14:textId="5EAA8B04" w:rsidR="00F93983" w:rsidRPr="008B2C58" w:rsidRDefault="00F93983" w:rsidP="00F93983">
            <w:pPr>
              <w:rPr>
                <w:rFonts w:ascii="David" w:hAnsi="David" w:cs="David"/>
                <w:color w:val="000000"/>
                <w:sz w:val="22"/>
                <w:szCs w:val="22"/>
              </w:rPr>
            </w:pPr>
            <w:r w:rsidRPr="008B2C58">
              <w:rPr>
                <w:color w:val="000000"/>
                <w:sz w:val="22"/>
                <w:szCs w:val="22"/>
                <w:rtl/>
              </w:rPr>
              <w:t>ניקוד סעיפי יתרון</w:t>
            </w:r>
            <w:r w:rsidRPr="008B2C58">
              <w:rPr>
                <w:color w:val="000000"/>
                <w:sz w:val="22"/>
                <w:szCs w:val="22"/>
                <w:rtl/>
              </w:rPr>
              <w:br/>
              <w:t>לפי שיקול מקצועי ולפי הפרוט במענה</w:t>
            </w:r>
          </w:p>
          <w:p w14:paraId="6621ABB3" w14:textId="1F6A8771" w:rsidR="009B4F06" w:rsidRPr="008B2C58" w:rsidRDefault="009B4F06" w:rsidP="000772AA">
            <w:pPr>
              <w:spacing w:line="360" w:lineRule="auto"/>
              <w:rPr>
                <w:rFonts w:ascii="David" w:hAnsi="David" w:cs="David"/>
                <w:sz w:val="22"/>
                <w:szCs w:val="22"/>
                <w:rtl/>
              </w:rPr>
            </w:pPr>
          </w:p>
        </w:tc>
        <w:tc>
          <w:tcPr>
            <w:tcW w:w="1975" w:type="dxa"/>
            <w:vAlign w:val="center"/>
          </w:tcPr>
          <w:p w14:paraId="22AC29D9" w14:textId="041574E9" w:rsidR="0034292B" w:rsidRDefault="00AB1D49" w:rsidP="00BB7CF4">
            <w:pPr>
              <w:rPr>
                <w:rFonts w:ascii="David" w:hAnsi="David" w:cs="David"/>
                <w:color w:val="000000"/>
                <w:sz w:val="22"/>
                <w:szCs w:val="22"/>
                <w:rtl/>
              </w:rPr>
            </w:pPr>
            <w:r>
              <w:rPr>
                <w:rFonts w:ascii="David" w:hAnsi="David" w:cs="David" w:hint="cs"/>
                <w:color w:val="000000"/>
                <w:sz w:val="22"/>
                <w:szCs w:val="22"/>
                <w:rtl/>
              </w:rPr>
              <w:t>אין</w:t>
            </w:r>
            <w:r w:rsidR="0034292B">
              <w:rPr>
                <w:rFonts w:ascii="David" w:hAnsi="David" w:cs="David" w:hint="cs"/>
                <w:color w:val="000000"/>
                <w:sz w:val="22"/>
                <w:szCs w:val="22"/>
                <w:rtl/>
              </w:rPr>
              <w:t xml:space="preserve"> ניסיון - 60</w:t>
            </w:r>
          </w:p>
          <w:p w14:paraId="378E18D2" w14:textId="22E412A6" w:rsidR="008127F8" w:rsidRPr="008B2C58" w:rsidRDefault="008127F8" w:rsidP="00BB7CF4">
            <w:pPr>
              <w:rPr>
                <w:rFonts w:ascii="David" w:hAnsi="David" w:cs="David"/>
                <w:color w:val="000000"/>
                <w:sz w:val="22"/>
                <w:szCs w:val="22"/>
              </w:rPr>
            </w:pPr>
            <w:r w:rsidRPr="008B2C58">
              <w:rPr>
                <w:color w:val="000000"/>
                <w:sz w:val="22"/>
                <w:szCs w:val="22"/>
                <w:rtl/>
              </w:rPr>
              <w:t xml:space="preserve">הציג פרויקט אחד - </w:t>
            </w:r>
            <w:r w:rsidRPr="008B2C58">
              <w:rPr>
                <w:color w:val="FF0000"/>
                <w:sz w:val="22"/>
                <w:szCs w:val="22"/>
                <w:rtl/>
              </w:rPr>
              <w:t>80</w:t>
            </w:r>
            <w:r w:rsidRPr="008B2C58">
              <w:rPr>
                <w:color w:val="000000"/>
                <w:sz w:val="22"/>
                <w:szCs w:val="22"/>
                <w:rtl/>
              </w:rPr>
              <w:br/>
              <w:t xml:space="preserve">הציג  2 פרויקטים ומעלה - </w:t>
            </w:r>
            <w:r w:rsidRPr="008B2C58">
              <w:rPr>
                <w:color w:val="FF0000"/>
                <w:sz w:val="22"/>
                <w:szCs w:val="22"/>
                <w:rtl/>
              </w:rPr>
              <w:t>100</w:t>
            </w:r>
          </w:p>
          <w:p w14:paraId="34C4EEEF" w14:textId="7A272B9B" w:rsidR="009B4F06" w:rsidRPr="008B2C58" w:rsidRDefault="009B4F06" w:rsidP="00B85E03">
            <w:pPr>
              <w:spacing w:line="360" w:lineRule="auto"/>
              <w:rPr>
                <w:rFonts w:ascii="David" w:hAnsi="David" w:cs="David"/>
                <w:sz w:val="22"/>
                <w:szCs w:val="22"/>
                <w:rtl/>
              </w:rPr>
            </w:pPr>
          </w:p>
        </w:tc>
      </w:tr>
      <w:tr w:rsidR="009B4F06" w:rsidRPr="00A95CB1" w14:paraId="42BFBAD8" w14:textId="77777777" w:rsidTr="002768A0">
        <w:trPr>
          <w:trHeight w:val="795"/>
        </w:trPr>
        <w:tc>
          <w:tcPr>
            <w:tcW w:w="483" w:type="dxa"/>
            <w:vAlign w:val="center"/>
            <w:hideMark/>
          </w:tcPr>
          <w:p w14:paraId="18371903" w14:textId="453CFCA7" w:rsidR="009B4F06" w:rsidRPr="008B2C58" w:rsidRDefault="009B4F06">
            <w:pPr>
              <w:pStyle w:val="ListParagraph"/>
              <w:numPr>
                <w:ilvl w:val="0"/>
                <w:numId w:val="131"/>
              </w:numPr>
              <w:spacing w:line="360" w:lineRule="auto"/>
              <w:jc w:val="center"/>
              <w:rPr>
                <w:rFonts w:ascii="David" w:hAnsi="David" w:cs="David"/>
                <w:sz w:val="22"/>
                <w:szCs w:val="22"/>
                <w:rtl/>
              </w:rPr>
            </w:pPr>
          </w:p>
        </w:tc>
        <w:tc>
          <w:tcPr>
            <w:tcW w:w="1134" w:type="dxa"/>
            <w:vMerge/>
            <w:hideMark/>
          </w:tcPr>
          <w:p w14:paraId="14C745D6" w14:textId="77777777" w:rsidR="009B4F06" w:rsidRPr="008B2C58" w:rsidRDefault="009B4F06" w:rsidP="000772AA">
            <w:pPr>
              <w:spacing w:line="360" w:lineRule="auto"/>
              <w:rPr>
                <w:rFonts w:ascii="David" w:hAnsi="David" w:cs="David"/>
                <w:sz w:val="22"/>
                <w:szCs w:val="22"/>
              </w:rPr>
            </w:pPr>
          </w:p>
        </w:tc>
        <w:tc>
          <w:tcPr>
            <w:tcW w:w="1823" w:type="dxa"/>
            <w:vAlign w:val="center"/>
          </w:tcPr>
          <w:p w14:paraId="3BCEE0A2" w14:textId="04AFE369" w:rsidR="00F459A9" w:rsidRPr="008B2C58" w:rsidRDefault="001A1DA0" w:rsidP="00C62330">
            <w:pPr>
              <w:spacing w:line="360" w:lineRule="auto"/>
              <w:jc w:val="center"/>
              <w:rPr>
                <w:rFonts w:ascii="David" w:hAnsi="David" w:cs="David"/>
                <w:sz w:val="22"/>
                <w:szCs w:val="22"/>
                <w:rtl/>
              </w:rPr>
            </w:pPr>
            <w:r w:rsidRPr="008B2C58">
              <w:rPr>
                <w:sz w:val="22"/>
                <w:szCs w:val="22"/>
                <w:rtl/>
              </w:rPr>
              <w:t>ניסיון בפיתוח הרחבה משמעותית לתמיכה במעבר קורסים בין אינסטנסים שונים על כלל הרכיבים הקיימים בקורס</w:t>
            </w:r>
          </w:p>
        </w:tc>
        <w:tc>
          <w:tcPr>
            <w:tcW w:w="871" w:type="dxa"/>
            <w:vAlign w:val="center"/>
          </w:tcPr>
          <w:p w14:paraId="59A65CEF" w14:textId="77777777" w:rsidR="002768A0" w:rsidRPr="008B2C58" w:rsidRDefault="001C58B0" w:rsidP="00C62330">
            <w:pPr>
              <w:spacing w:line="360" w:lineRule="auto"/>
              <w:jc w:val="center"/>
              <w:rPr>
                <w:rFonts w:ascii="David" w:hAnsi="David" w:cs="David"/>
                <w:sz w:val="22"/>
                <w:szCs w:val="22"/>
              </w:rPr>
            </w:pPr>
            <w:r w:rsidRPr="008B2C58">
              <w:rPr>
                <w:sz w:val="22"/>
                <w:szCs w:val="22"/>
                <w:rtl/>
              </w:rPr>
              <w:t xml:space="preserve">סעיף 4.4.3 </w:t>
            </w:r>
          </w:p>
          <w:p w14:paraId="60D9B656" w14:textId="082A170C" w:rsidR="009B4F06" w:rsidRPr="008B2C58" w:rsidRDefault="002768A0" w:rsidP="00C62330">
            <w:pPr>
              <w:spacing w:line="360" w:lineRule="auto"/>
              <w:jc w:val="center"/>
              <w:rPr>
                <w:rFonts w:ascii="David" w:hAnsi="David" w:cs="David"/>
                <w:sz w:val="22"/>
                <w:szCs w:val="22"/>
              </w:rPr>
            </w:pPr>
            <w:r w:rsidRPr="008B2C58">
              <w:rPr>
                <w:sz w:val="22"/>
                <w:szCs w:val="22"/>
                <w:rtl/>
              </w:rPr>
              <w:t xml:space="preserve">ס"ק </w:t>
            </w:r>
            <w:r w:rsidRPr="008B2C58">
              <w:rPr>
                <w:sz w:val="22"/>
                <w:szCs w:val="22"/>
              </w:rPr>
              <w:t>c</w:t>
            </w:r>
            <w:r w:rsidRPr="008B2C58">
              <w:rPr>
                <w:sz w:val="22"/>
                <w:szCs w:val="22"/>
                <w:rtl/>
              </w:rPr>
              <w:t xml:space="preserve"> </w:t>
            </w:r>
            <w:r w:rsidR="001C58B0" w:rsidRPr="008B2C58">
              <w:rPr>
                <w:sz w:val="22"/>
                <w:szCs w:val="22"/>
                <w:rtl/>
              </w:rPr>
              <w:t>בפרק א'</w:t>
            </w:r>
          </w:p>
          <w:p w14:paraId="0A8C820B" w14:textId="60D94053" w:rsidR="002768A0" w:rsidRPr="008B2C58" w:rsidRDefault="002768A0" w:rsidP="00C62330">
            <w:pPr>
              <w:spacing w:line="360" w:lineRule="auto"/>
              <w:jc w:val="center"/>
              <w:rPr>
                <w:rFonts w:ascii="David" w:hAnsi="David" w:cs="David"/>
                <w:sz w:val="22"/>
                <w:szCs w:val="22"/>
                <w:rtl/>
              </w:rPr>
            </w:pPr>
          </w:p>
        </w:tc>
        <w:tc>
          <w:tcPr>
            <w:tcW w:w="708" w:type="dxa"/>
            <w:vAlign w:val="center"/>
          </w:tcPr>
          <w:p w14:paraId="4B6595A5" w14:textId="3C2DBCD2" w:rsidR="009B4F06" w:rsidRPr="008B2C58" w:rsidRDefault="00201C19" w:rsidP="00980B86">
            <w:pPr>
              <w:spacing w:line="360" w:lineRule="auto"/>
              <w:jc w:val="center"/>
              <w:rPr>
                <w:rFonts w:ascii="David" w:hAnsi="David" w:cs="David"/>
                <w:sz w:val="22"/>
                <w:szCs w:val="22"/>
                <w:rtl/>
              </w:rPr>
            </w:pPr>
            <w:r w:rsidRPr="008B2C58">
              <w:rPr>
                <w:sz w:val="22"/>
                <w:szCs w:val="22"/>
                <w:rtl/>
              </w:rPr>
              <w:t>6</w:t>
            </w:r>
            <w:r w:rsidR="009B4F06" w:rsidRPr="008B2C58">
              <w:rPr>
                <w:sz w:val="22"/>
                <w:szCs w:val="22"/>
                <w:rtl/>
              </w:rPr>
              <w:t>%</w:t>
            </w:r>
          </w:p>
        </w:tc>
        <w:tc>
          <w:tcPr>
            <w:tcW w:w="1276" w:type="dxa"/>
          </w:tcPr>
          <w:p w14:paraId="132AB6E2" w14:textId="3C94F654" w:rsidR="009B4F06" w:rsidRPr="008B2C58" w:rsidRDefault="009B4F06" w:rsidP="00BB7CF4">
            <w:pPr>
              <w:rPr>
                <w:rFonts w:ascii="David" w:hAnsi="David" w:cs="David"/>
                <w:sz w:val="22"/>
                <w:szCs w:val="22"/>
                <w:rtl/>
              </w:rPr>
            </w:pPr>
            <w:r w:rsidRPr="008B2C58">
              <w:rPr>
                <w:color w:val="000000"/>
                <w:sz w:val="22"/>
                <w:szCs w:val="22"/>
                <w:rtl/>
              </w:rPr>
              <w:t>ניקוד סעיף יתרון</w:t>
            </w:r>
            <w:r w:rsidRPr="008B2C58">
              <w:rPr>
                <w:color w:val="000000"/>
                <w:sz w:val="22"/>
                <w:szCs w:val="22"/>
                <w:rtl/>
              </w:rPr>
              <w:br/>
              <w:t>לפי שיקול מקצועי ולפי הפרוט במענה</w:t>
            </w:r>
          </w:p>
        </w:tc>
        <w:tc>
          <w:tcPr>
            <w:tcW w:w="1975" w:type="dxa"/>
          </w:tcPr>
          <w:p w14:paraId="1121F65B" w14:textId="355AF42B" w:rsidR="0034292B" w:rsidRDefault="00F93983" w:rsidP="00F93983">
            <w:pPr>
              <w:rPr>
                <w:rFonts w:ascii="David" w:hAnsi="David" w:cs="David"/>
                <w:color w:val="000000"/>
                <w:sz w:val="22"/>
                <w:szCs w:val="22"/>
                <w:rtl/>
              </w:rPr>
            </w:pPr>
            <w:r w:rsidRPr="008B2C58">
              <w:rPr>
                <w:color w:val="000000"/>
                <w:sz w:val="22"/>
                <w:szCs w:val="22"/>
                <w:rtl/>
              </w:rPr>
              <w:br/>
            </w:r>
            <w:r w:rsidR="0034292B">
              <w:rPr>
                <w:rFonts w:ascii="David" w:hAnsi="David" w:cs="David" w:hint="cs"/>
                <w:color w:val="000000"/>
                <w:sz w:val="22"/>
                <w:szCs w:val="22"/>
                <w:rtl/>
              </w:rPr>
              <w:t>אין ניסיון - 60</w:t>
            </w:r>
          </w:p>
          <w:p w14:paraId="631CF3AD" w14:textId="5A47D778" w:rsidR="00F93983" w:rsidRPr="008B2C58" w:rsidRDefault="00BA7732" w:rsidP="00F93983">
            <w:pPr>
              <w:rPr>
                <w:rFonts w:ascii="David" w:hAnsi="David" w:cs="David"/>
                <w:color w:val="000000"/>
                <w:sz w:val="22"/>
                <w:szCs w:val="22"/>
              </w:rPr>
            </w:pPr>
            <w:r w:rsidRPr="008B2C58">
              <w:rPr>
                <w:color w:val="000000"/>
                <w:sz w:val="22"/>
                <w:szCs w:val="22"/>
                <w:rtl/>
              </w:rPr>
              <w:t xml:space="preserve">הציג </w:t>
            </w:r>
            <w:r w:rsidR="001A1DA0" w:rsidRPr="008B2C58">
              <w:rPr>
                <w:color w:val="000000"/>
                <w:sz w:val="22"/>
                <w:szCs w:val="22"/>
                <w:rtl/>
              </w:rPr>
              <w:t xml:space="preserve">פרויקט אחד </w:t>
            </w:r>
            <w:r w:rsidRPr="008B2C58">
              <w:rPr>
                <w:color w:val="000000"/>
                <w:sz w:val="22"/>
                <w:szCs w:val="22"/>
                <w:rtl/>
              </w:rPr>
              <w:t xml:space="preserve"> - </w:t>
            </w:r>
            <w:r w:rsidRPr="008B2C58">
              <w:rPr>
                <w:color w:val="FF0000"/>
                <w:sz w:val="22"/>
                <w:szCs w:val="22"/>
                <w:rtl/>
              </w:rPr>
              <w:t>80</w:t>
            </w:r>
            <w:r w:rsidRPr="008B2C58">
              <w:rPr>
                <w:color w:val="000000"/>
                <w:sz w:val="22"/>
                <w:szCs w:val="22"/>
                <w:rtl/>
              </w:rPr>
              <w:br/>
              <w:t xml:space="preserve">הציג </w:t>
            </w:r>
            <w:r w:rsidR="001A1DA0" w:rsidRPr="008B2C58">
              <w:rPr>
                <w:color w:val="000000"/>
                <w:sz w:val="22"/>
                <w:szCs w:val="22"/>
                <w:rtl/>
              </w:rPr>
              <w:t xml:space="preserve">2 </w:t>
            </w:r>
            <w:r w:rsidRPr="008B2C58">
              <w:rPr>
                <w:color w:val="000000"/>
                <w:sz w:val="22"/>
                <w:szCs w:val="22"/>
                <w:rtl/>
              </w:rPr>
              <w:t xml:space="preserve">פרויקטים ומעלה - </w:t>
            </w:r>
            <w:r w:rsidRPr="008B2C58">
              <w:rPr>
                <w:color w:val="C00000"/>
                <w:sz w:val="22"/>
                <w:szCs w:val="22"/>
                <w:rtl/>
              </w:rPr>
              <w:t>100</w:t>
            </w:r>
          </w:p>
          <w:p w14:paraId="68B6AAB4" w14:textId="057CBEAE" w:rsidR="009B4F06" w:rsidRPr="008B2C58" w:rsidRDefault="009B4F06" w:rsidP="000772AA">
            <w:pPr>
              <w:spacing w:line="360" w:lineRule="auto"/>
              <w:rPr>
                <w:rFonts w:ascii="David" w:hAnsi="David" w:cs="David"/>
                <w:sz w:val="22"/>
                <w:szCs w:val="22"/>
                <w:rtl/>
              </w:rPr>
            </w:pPr>
          </w:p>
        </w:tc>
      </w:tr>
      <w:tr w:rsidR="009B4F06" w:rsidRPr="00A95CB1" w14:paraId="6A6BDC3D" w14:textId="77777777" w:rsidTr="002768A0">
        <w:trPr>
          <w:trHeight w:val="795"/>
        </w:trPr>
        <w:tc>
          <w:tcPr>
            <w:tcW w:w="483" w:type="dxa"/>
            <w:vAlign w:val="center"/>
            <w:hideMark/>
          </w:tcPr>
          <w:p w14:paraId="506FC92F" w14:textId="4BD34AD4" w:rsidR="009B4F06" w:rsidRPr="008B2C58" w:rsidRDefault="009B4F06">
            <w:pPr>
              <w:pStyle w:val="ListParagraph"/>
              <w:numPr>
                <w:ilvl w:val="0"/>
                <w:numId w:val="131"/>
              </w:numPr>
              <w:spacing w:line="360" w:lineRule="auto"/>
              <w:jc w:val="center"/>
              <w:rPr>
                <w:rFonts w:ascii="David" w:hAnsi="David" w:cs="David"/>
                <w:sz w:val="22"/>
                <w:szCs w:val="22"/>
                <w:rtl/>
              </w:rPr>
            </w:pPr>
          </w:p>
        </w:tc>
        <w:tc>
          <w:tcPr>
            <w:tcW w:w="1134" w:type="dxa"/>
            <w:vMerge/>
            <w:hideMark/>
          </w:tcPr>
          <w:p w14:paraId="6B85EC4F" w14:textId="77777777" w:rsidR="009B4F06" w:rsidRPr="008B2C58" w:rsidRDefault="009B4F06" w:rsidP="000772AA">
            <w:pPr>
              <w:spacing w:line="360" w:lineRule="auto"/>
              <w:rPr>
                <w:rFonts w:ascii="David" w:hAnsi="David" w:cs="David"/>
                <w:sz w:val="22"/>
                <w:szCs w:val="22"/>
              </w:rPr>
            </w:pPr>
          </w:p>
        </w:tc>
        <w:tc>
          <w:tcPr>
            <w:tcW w:w="1823" w:type="dxa"/>
            <w:vAlign w:val="center"/>
            <w:hideMark/>
          </w:tcPr>
          <w:p w14:paraId="60FC4AE2" w14:textId="77777777" w:rsidR="009B4F06" w:rsidRPr="008B2C58" w:rsidRDefault="009B4F06" w:rsidP="00C62330">
            <w:pPr>
              <w:spacing w:line="360" w:lineRule="auto"/>
              <w:jc w:val="center"/>
              <w:rPr>
                <w:rFonts w:ascii="David" w:hAnsi="David" w:cs="David"/>
                <w:sz w:val="22"/>
                <w:szCs w:val="22"/>
              </w:rPr>
            </w:pPr>
            <w:r w:rsidRPr="008B2C58">
              <w:rPr>
                <w:sz w:val="22"/>
                <w:szCs w:val="22"/>
                <w:rtl/>
              </w:rPr>
              <w:t xml:space="preserve">ניסיון על תשתית </w:t>
            </w:r>
            <w:r w:rsidRPr="008B2C58">
              <w:rPr>
                <w:sz w:val="22"/>
                <w:szCs w:val="22"/>
              </w:rPr>
              <w:t>GCP</w:t>
            </w:r>
          </w:p>
          <w:p w14:paraId="0BC7838B" w14:textId="15396069" w:rsidR="00F459A9" w:rsidRPr="008B2C58" w:rsidRDefault="00F459A9" w:rsidP="00C62330">
            <w:pPr>
              <w:spacing w:line="360" w:lineRule="auto"/>
              <w:jc w:val="center"/>
              <w:rPr>
                <w:rFonts w:ascii="David" w:hAnsi="David" w:cs="David"/>
                <w:sz w:val="22"/>
                <w:szCs w:val="22"/>
                <w:rtl/>
              </w:rPr>
            </w:pPr>
          </w:p>
        </w:tc>
        <w:tc>
          <w:tcPr>
            <w:tcW w:w="871" w:type="dxa"/>
            <w:vAlign w:val="center"/>
          </w:tcPr>
          <w:p w14:paraId="03597767" w14:textId="77777777" w:rsidR="002768A0" w:rsidRPr="008B2C58" w:rsidRDefault="001C58B0" w:rsidP="00C62330">
            <w:pPr>
              <w:spacing w:line="360" w:lineRule="auto"/>
              <w:jc w:val="center"/>
              <w:rPr>
                <w:rFonts w:ascii="David" w:hAnsi="David" w:cs="David"/>
                <w:sz w:val="22"/>
                <w:szCs w:val="22"/>
              </w:rPr>
            </w:pPr>
            <w:r w:rsidRPr="008B2C58">
              <w:rPr>
                <w:sz w:val="22"/>
                <w:szCs w:val="22"/>
                <w:rtl/>
              </w:rPr>
              <w:t xml:space="preserve">סעיף 4.4.3 </w:t>
            </w:r>
          </w:p>
          <w:p w14:paraId="28AF8CE7" w14:textId="018B4A5A" w:rsidR="009B4F06" w:rsidRPr="008B2C58" w:rsidRDefault="002768A0" w:rsidP="00C62330">
            <w:pPr>
              <w:spacing w:line="360" w:lineRule="auto"/>
              <w:jc w:val="center"/>
              <w:rPr>
                <w:rFonts w:ascii="David" w:hAnsi="David" w:cs="David"/>
                <w:sz w:val="22"/>
                <w:szCs w:val="22"/>
              </w:rPr>
            </w:pPr>
            <w:r w:rsidRPr="008B2C58">
              <w:rPr>
                <w:sz w:val="22"/>
                <w:szCs w:val="22"/>
                <w:rtl/>
              </w:rPr>
              <w:t xml:space="preserve">ס"ק </w:t>
            </w:r>
            <w:r w:rsidRPr="008B2C58">
              <w:rPr>
                <w:sz w:val="22"/>
                <w:szCs w:val="22"/>
              </w:rPr>
              <w:t xml:space="preserve">d </w:t>
            </w:r>
            <w:r w:rsidR="001C58B0" w:rsidRPr="008B2C58">
              <w:rPr>
                <w:sz w:val="22"/>
                <w:szCs w:val="22"/>
                <w:rtl/>
              </w:rPr>
              <w:t>בפרק א'</w:t>
            </w:r>
          </w:p>
          <w:p w14:paraId="000E3441" w14:textId="16BA38C2" w:rsidR="002768A0" w:rsidRPr="008B2C58" w:rsidRDefault="002768A0" w:rsidP="00C62330">
            <w:pPr>
              <w:spacing w:line="360" w:lineRule="auto"/>
              <w:jc w:val="center"/>
              <w:rPr>
                <w:rFonts w:ascii="David" w:hAnsi="David" w:cs="David"/>
                <w:sz w:val="22"/>
                <w:szCs w:val="22"/>
                <w:rtl/>
              </w:rPr>
            </w:pPr>
          </w:p>
        </w:tc>
        <w:tc>
          <w:tcPr>
            <w:tcW w:w="708" w:type="dxa"/>
            <w:vAlign w:val="center"/>
            <w:hideMark/>
          </w:tcPr>
          <w:p w14:paraId="3BF76367" w14:textId="7831F7FD" w:rsidR="009B4F06" w:rsidRPr="008B2C58" w:rsidRDefault="00201C19" w:rsidP="00980B86">
            <w:pPr>
              <w:spacing w:line="360" w:lineRule="auto"/>
              <w:jc w:val="center"/>
              <w:rPr>
                <w:rFonts w:ascii="David" w:hAnsi="David" w:cs="David"/>
                <w:sz w:val="22"/>
                <w:szCs w:val="22"/>
                <w:rtl/>
              </w:rPr>
            </w:pPr>
            <w:r w:rsidRPr="008B2C58">
              <w:rPr>
                <w:sz w:val="22"/>
                <w:szCs w:val="22"/>
                <w:rtl/>
              </w:rPr>
              <w:t>6</w:t>
            </w:r>
            <w:r w:rsidR="009B4F06" w:rsidRPr="008B2C58">
              <w:rPr>
                <w:sz w:val="22"/>
                <w:szCs w:val="22"/>
                <w:rtl/>
              </w:rPr>
              <w:t>%</w:t>
            </w:r>
          </w:p>
        </w:tc>
        <w:tc>
          <w:tcPr>
            <w:tcW w:w="1276" w:type="dxa"/>
            <w:hideMark/>
          </w:tcPr>
          <w:p w14:paraId="1CAD2C54" w14:textId="1E76FB6B" w:rsidR="009B4F06" w:rsidRPr="008B2C58" w:rsidRDefault="009B4F06" w:rsidP="00BB7CF4">
            <w:pPr>
              <w:rPr>
                <w:rFonts w:ascii="David" w:hAnsi="David" w:cs="David"/>
                <w:sz w:val="22"/>
                <w:szCs w:val="22"/>
                <w:rtl/>
              </w:rPr>
            </w:pPr>
            <w:r w:rsidRPr="008B2C58">
              <w:rPr>
                <w:color w:val="000000"/>
                <w:sz w:val="22"/>
                <w:szCs w:val="22"/>
                <w:rtl/>
              </w:rPr>
              <w:t>ניקוד סעיף יתרון</w:t>
            </w:r>
            <w:r w:rsidRPr="008B2C58">
              <w:rPr>
                <w:color w:val="000000"/>
                <w:sz w:val="22"/>
                <w:szCs w:val="22"/>
                <w:rtl/>
              </w:rPr>
              <w:br/>
              <w:t>לפי שיקול מקצועי ולפי הפרוט במענה</w:t>
            </w:r>
          </w:p>
        </w:tc>
        <w:tc>
          <w:tcPr>
            <w:tcW w:w="1975" w:type="dxa"/>
            <w:hideMark/>
          </w:tcPr>
          <w:p w14:paraId="3A8A65B0" w14:textId="6EB389F1" w:rsidR="009B4F06" w:rsidRPr="008B2C58" w:rsidRDefault="009B4F06" w:rsidP="000772AA">
            <w:pPr>
              <w:spacing w:line="360" w:lineRule="auto"/>
              <w:rPr>
                <w:rFonts w:ascii="David" w:hAnsi="David" w:cs="David"/>
                <w:sz w:val="22"/>
                <w:szCs w:val="22"/>
                <w:rtl/>
              </w:rPr>
            </w:pPr>
            <w:r w:rsidRPr="008B2C58">
              <w:rPr>
                <w:sz w:val="22"/>
                <w:szCs w:val="22"/>
                <w:rtl/>
              </w:rPr>
              <w:t xml:space="preserve">אין ניסיון. </w:t>
            </w:r>
            <w:r w:rsidR="00F00DE5" w:rsidRPr="008B2C58">
              <w:rPr>
                <w:sz w:val="22"/>
                <w:szCs w:val="22"/>
                <w:rtl/>
              </w:rPr>
              <w:t xml:space="preserve">- </w:t>
            </w:r>
            <w:r w:rsidR="0034292B">
              <w:rPr>
                <w:rFonts w:ascii="David" w:hAnsi="David" w:cs="David" w:hint="cs"/>
                <w:color w:val="FF0000"/>
                <w:sz w:val="22"/>
                <w:szCs w:val="22"/>
                <w:rtl/>
              </w:rPr>
              <w:t>60</w:t>
            </w:r>
            <w:r w:rsidRPr="008B2C58">
              <w:rPr>
                <w:sz w:val="22"/>
                <w:szCs w:val="22"/>
                <w:rtl/>
              </w:rPr>
              <w:br/>
              <w:t xml:space="preserve">אם יש ניסיון </w:t>
            </w:r>
            <w:r w:rsidR="0034292B">
              <w:rPr>
                <w:rFonts w:ascii="David" w:hAnsi="David" w:cs="David"/>
                <w:sz w:val="22"/>
                <w:szCs w:val="22"/>
                <w:rtl/>
              </w:rPr>
              <w:t>–</w:t>
            </w:r>
            <w:r w:rsidRPr="008B2C58">
              <w:rPr>
                <w:sz w:val="22"/>
                <w:szCs w:val="22"/>
                <w:rtl/>
              </w:rPr>
              <w:t xml:space="preserve"> ניקוד</w:t>
            </w:r>
            <w:r w:rsidR="0034292B">
              <w:rPr>
                <w:rFonts w:ascii="David" w:hAnsi="David" w:cs="David" w:hint="cs"/>
                <w:sz w:val="22"/>
                <w:szCs w:val="22"/>
                <w:rtl/>
              </w:rPr>
              <w:t xml:space="preserve"> בין 60 ל-100</w:t>
            </w:r>
            <w:r w:rsidRPr="008B2C58">
              <w:rPr>
                <w:sz w:val="22"/>
                <w:szCs w:val="22"/>
                <w:rtl/>
              </w:rPr>
              <w:t xml:space="preserve"> </w:t>
            </w:r>
            <w:r w:rsidR="0034292B">
              <w:rPr>
                <w:rFonts w:ascii="David" w:hAnsi="David" w:cs="David" w:hint="cs"/>
                <w:sz w:val="22"/>
                <w:szCs w:val="22"/>
                <w:rtl/>
              </w:rPr>
              <w:t xml:space="preserve">יינתן </w:t>
            </w:r>
            <w:r w:rsidRPr="008B2C58">
              <w:rPr>
                <w:sz w:val="22"/>
                <w:szCs w:val="22"/>
                <w:rtl/>
              </w:rPr>
              <w:t>לפי שיקול דעת מקצועי ולפי מספר האתרים</w:t>
            </w:r>
          </w:p>
        </w:tc>
      </w:tr>
      <w:tr w:rsidR="003E290D" w:rsidRPr="00A95CB1" w14:paraId="512D166B" w14:textId="77777777" w:rsidTr="002768A0">
        <w:trPr>
          <w:trHeight w:val="832"/>
        </w:trPr>
        <w:tc>
          <w:tcPr>
            <w:tcW w:w="483" w:type="dxa"/>
            <w:vAlign w:val="center"/>
            <w:hideMark/>
          </w:tcPr>
          <w:p w14:paraId="06722B9E" w14:textId="52CA881E" w:rsidR="003E290D" w:rsidRPr="008B2C58" w:rsidRDefault="003E290D">
            <w:pPr>
              <w:pStyle w:val="ListParagraph"/>
              <w:numPr>
                <w:ilvl w:val="0"/>
                <w:numId w:val="131"/>
              </w:numPr>
              <w:spacing w:line="360" w:lineRule="auto"/>
              <w:jc w:val="center"/>
              <w:rPr>
                <w:rFonts w:ascii="David" w:hAnsi="David" w:cs="David"/>
                <w:sz w:val="22"/>
                <w:szCs w:val="22"/>
                <w:rtl/>
              </w:rPr>
            </w:pPr>
          </w:p>
        </w:tc>
        <w:tc>
          <w:tcPr>
            <w:tcW w:w="1134" w:type="dxa"/>
            <w:vAlign w:val="center"/>
            <w:hideMark/>
          </w:tcPr>
          <w:p w14:paraId="65000844" w14:textId="77047826" w:rsidR="003E290D" w:rsidRPr="008B2C58" w:rsidRDefault="003E290D" w:rsidP="00C62330">
            <w:pPr>
              <w:spacing w:line="360" w:lineRule="auto"/>
              <w:jc w:val="center"/>
              <w:rPr>
                <w:rFonts w:ascii="David" w:hAnsi="David" w:cs="David"/>
                <w:sz w:val="22"/>
                <w:szCs w:val="22"/>
                <w:rtl/>
              </w:rPr>
            </w:pPr>
            <w:r w:rsidRPr="008B2C58">
              <w:rPr>
                <w:sz w:val="22"/>
                <w:szCs w:val="22"/>
                <w:rtl/>
              </w:rPr>
              <w:t xml:space="preserve">ממליצים </w:t>
            </w:r>
          </w:p>
        </w:tc>
        <w:tc>
          <w:tcPr>
            <w:tcW w:w="1823" w:type="dxa"/>
            <w:hideMark/>
          </w:tcPr>
          <w:p w14:paraId="4D49F790" w14:textId="2447FE8D" w:rsidR="003E290D" w:rsidRPr="008B2C58" w:rsidRDefault="00C52220" w:rsidP="00F7214C">
            <w:pPr>
              <w:spacing w:line="360" w:lineRule="auto"/>
              <w:jc w:val="center"/>
              <w:rPr>
                <w:rFonts w:ascii="David" w:hAnsi="David" w:cs="David"/>
                <w:sz w:val="22"/>
                <w:szCs w:val="22"/>
                <w:rtl/>
              </w:rPr>
            </w:pPr>
            <w:r w:rsidRPr="008B2C58">
              <w:rPr>
                <w:sz w:val="22"/>
                <w:szCs w:val="22"/>
                <w:rtl/>
              </w:rPr>
              <w:t xml:space="preserve"> ממליצי מציע</w:t>
            </w:r>
          </w:p>
        </w:tc>
        <w:tc>
          <w:tcPr>
            <w:tcW w:w="871" w:type="dxa"/>
            <w:vAlign w:val="center"/>
          </w:tcPr>
          <w:p w14:paraId="29AB2781" w14:textId="5826F487" w:rsidR="003E290D" w:rsidRPr="008B2C58" w:rsidRDefault="00106469" w:rsidP="00C62330">
            <w:pPr>
              <w:spacing w:line="360" w:lineRule="auto"/>
              <w:jc w:val="center"/>
              <w:rPr>
                <w:rFonts w:ascii="David" w:hAnsi="David" w:cs="David"/>
                <w:sz w:val="22"/>
                <w:szCs w:val="22"/>
                <w:rtl/>
              </w:rPr>
            </w:pPr>
            <w:r w:rsidRPr="008B2C58">
              <w:rPr>
                <w:sz w:val="22"/>
                <w:szCs w:val="22"/>
                <w:rtl/>
              </w:rPr>
              <w:t>סעיף 4.4.4 בפרק א'</w:t>
            </w:r>
          </w:p>
        </w:tc>
        <w:tc>
          <w:tcPr>
            <w:tcW w:w="708" w:type="dxa"/>
            <w:vAlign w:val="center"/>
          </w:tcPr>
          <w:p w14:paraId="29EC1F39" w14:textId="6BA4BDD4" w:rsidR="003E290D" w:rsidRPr="008B2C58" w:rsidRDefault="003E290D" w:rsidP="00980B86">
            <w:pPr>
              <w:spacing w:line="360" w:lineRule="auto"/>
              <w:jc w:val="center"/>
              <w:rPr>
                <w:rFonts w:ascii="David" w:hAnsi="David" w:cs="David"/>
                <w:sz w:val="22"/>
                <w:szCs w:val="22"/>
                <w:rtl/>
              </w:rPr>
            </w:pPr>
          </w:p>
          <w:p w14:paraId="627693EA" w14:textId="4356BE83" w:rsidR="003E290D" w:rsidRPr="008B2C58" w:rsidRDefault="00D96C21" w:rsidP="00980B86">
            <w:pPr>
              <w:spacing w:line="360" w:lineRule="auto"/>
              <w:jc w:val="center"/>
              <w:rPr>
                <w:rFonts w:ascii="David" w:hAnsi="David" w:cs="David"/>
                <w:sz w:val="22"/>
                <w:szCs w:val="22"/>
                <w:rtl/>
              </w:rPr>
            </w:pPr>
            <w:r w:rsidRPr="008B2C58">
              <w:rPr>
                <w:sz w:val="22"/>
                <w:szCs w:val="22"/>
                <w:rtl/>
              </w:rPr>
              <w:t>15%</w:t>
            </w:r>
          </w:p>
          <w:p w14:paraId="261751B0" w14:textId="65220AA9" w:rsidR="003E290D" w:rsidRPr="008B2C58" w:rsidRDefault="003E290D" w:rsidP="00980B86">
            <w:pPr>
              <w:spacing w:line="360" w:lineRule="auto"/>
              <w:jc w:val="center"/>
              <w:rPr>
                <w:rFonts w:ascii="David" w:hAnsi="David" w:cs="David"/>
                <w:sz w:val="22"/>
                <w:szCs w:val="22"/>
                <w:rtl/>
              </w:rPr>
            </w:pPr>
          </w:p>
        </w:tc>
        <w:tc>
          <w:tcPr>
            <w:tcW w:w="1276" w:type="dxa"/>
            <w:hideMark/>
          </w:tcPr>
          <w:p w14:paraId="67A58DE6" w14:textId="77777777" w:rsidR="003E290D" w:rsidRPr="008B2C58" w:rsidRDefault="003E290D" w:rsidP="000772AA">
            <w:pPr>
              <w:spacing w:line="360" w:lineRule="auto"/>
              <w:rPr>
                <w:rFonts w:ascii="David" w:hAnsi="David" w:cs="David"/>
                <w:sz w:val="22"/>
                <w:szCs w:val="22"/>
                <w:rtl/>
              </w:rPr>
            </w:pPr>
            <w:r w:rsidRPr="008B2C58">
              <w:rPr>
                <w:sz w:val="22"/>
                <w:szCs w:val="22"/>
                <w:rtl/>
              </w:rPr>
              <w:t>ראיונות עם לקוחות ממליצים</w:t>
            </w:r>
          </w:p>
        </w:tc>
        <w:tc>
          <w:tcPr>
            <w:tcW w:w="1975" w:type="dxa"/>
            <w:hideMark/>
          </w:tcPr>
          <w:p w14:paraId="55419CE6" w14:textId="33BDA942" w:rsidR="003E290D" w:rsidRPr="008B2C58" w:rsidRDefault="003E290D" w:rsidP="000772AA">
            <w:pPr>
              <w:spacing w:line="360" w:lineRule="auto"/>
              <w:rPr>
                <w:rFonts w:ascii="David" w:hAnsi="David" w:cs="David"/>
                <w:sz w:val="22"/>
                <w:szCs w:val="22"/>
                <w:rtl/>
              </w:rPr>
            </w:pPr>
            <w:r w:rsidRPr="008B2C58">
              <w:rPr>
                <w:sz w:val="22"/>
                <w:szCs w:val="22"/>
                <w:rtl/>
              </w:rPr>
              <w:t>ממוצע ניקוד המלצות מ-2 לקוחות ממליצים</w:t>
            </w:r>
          </w:p>
        </w:tc>
      </w:tr>
      <w:tr w:rsidR="00642555" w:rsidRPr="00A95CB1" w14:paraId="6E915BB1" w14:textId="77777777" w:rsidTr="002768A0">
        <w:trPr>
          <w:trHeight w:val="1183"/>
        </w:trPr>
        <w:tc>
          <w:tcPr>
            <w:tcW w:w="483" w:type="dxa"/>
            <w:vAlign w:val="center"/>
            <w:hideMark/>
          </w:tcPr>
          <w:p w14:paraId="1C12ED62" w14:textId="3966F1FB" w:rsidR="000772AA" w:rsidRPr="008B2C58" w:rsidRDefault="000772AA">
            <w:pPr>
              <w:pStyle w:val="ListParagraph"/>
              <w:numPr>
                <w:ilvl w:val="0"/>
                <w:numId w:val="131"/>
              </w:numPr>
              <w:spacing w:line="360" w:lineRule="auto"/>
              <w:jc w:val="center"/>
              <w:rPr>
                <w:rFonts w:ascii="David" w:hAnsi="David" w:cs="David"/>
                <w:sz w:val="22"/>
                <w:szCs w:val="22"/>
                <w:rtl/>
              </w:rPr>
            </w:pPr>
          </w:p>
        </w:tc>
        <w:tc>
          <w:tcPr>
            <w:tcW w:w="1134" w:type="dxa"/>
            <w:vMerge w:val="restart"/>
            <w:vAlign w:val="center"/>
            <w:hideMark/>
          </w:tcPr>
          <w:p w14:paraId="1D2976FC" w14:textId="77777777" w:rsidR="000772AA" w:rsidRPr="008B2C58" w:rsidRDefault="000772AA" w:rsidP="00C62330">
            <w:pPr>
              <w:spacing w:line="360" w:lineRule="auto"/>
              <w:jc w:val="center"/>
              <w:rPr>
                <w:rFonts w:ascii="David" w:hAnsi="David" w:cs="David"/>
                <w:sz w:val="22"/>
                <w:szCs w:val="22"/>
                <w:rtl/>
              </w:rPr>
            </w:pPr>
            <w:r w:rsidRPr="008B2C58">
              <w:rPr>
                <w:sz w:val="22"/>
                <w:szCs w:val="22"/>
                <w:rtl/>
              </w:rPr>
              <w:t>הסמכות</w:t>
            </w:r>
          </w:p>
        </w:tc>
        <w:tc>
          <w:tcPr>
            <w:tcW w:w="1823" w:type="dxa"/>
            <w:hideMark/>
          </w:tcPr>
          <w:p w14:paraId="5AC665BB" w14:textId="78A4996F" w:rsidR="000772AA" w:rsidRPr="008B2C58" w:rsidRDefault="00F86B0B" w:rsidP="00F7214C">
            <w:pPr>
              <w:spacing w:line="360" w:lineRule="auto"/>
              <w:jc w:val="center"/>
              <w:rPr>
                <w:rFonts w:ascii="David" w:hAnsi="David" w:cs="David"/>
                <w:sz w:val="22"/>
                <w:szCs w:val="22"/>
                <w:rtl/>
              </w:rPr>
            </w:pPr>
            <w:r w:rsidRPr="008B2C58">
              <w:rPr>
                <w:sz w:val="22"/>
                <w:szCs w:val="22"/>
                <w:rtl/>
              </w:rPr>
              <w:t>יתרון ל</w:t>
            </w:r>
            <w:r w:rsidR="000772AA" w:rsidRPr="008B2C58">
              <w:rPr>
                <w:sz w:val="22"/>
                <w:szCs w:val="22"/>
                <w:rtl/>
              </w:rPr>
              <w:t xml:space="preserve">ספק </w:t>
            </w:r>
            <w:r w:rsidRPr="008B2C58">
              <w:rPr>
                <w:sz w:val="22"/>
                <w:szCs w:val="22"/>
                <w:rtl/>
              </w:rPr>
              <w:t>עם</w:t>
            </w:r>
            <w:r w:rsidR="000772AA" w:rsidRPr="008B2C58">
              <w:rPr>
                <w:sz w:val="22"/>
                <w:szCs w:val="22"/>
                <w:rtl/>
              </w:rPr>
              <w:t xml:space="preserve"> הסמכות רלוונטיות  </w:t>
            </w:r>
            <w:r w:rsidR="001D2F23" w:rsidRPr="008B2C58">
              <w:rPr>
                <w:sz w:val="22"/>
                <w:szCs w:val="22"/>
                <w:rtl/>
              </w:rPr>
              <w:t>ב</w:t>
            </w:r>
            <w:r w:rsidR="000772AA" w:rsidRPr="008B2C58">
              <w:rPr>
                <w:sz w:val="22"/>
                <w:szCs w:val="22"/>
                <w:rtl/>
              </w:rPr>
              <w:t>פלטפורמות המוצעות</w:t>
            </w:r>
          </w:p>
        </w:tc>
        <w:tc>
          <w:tcPr>
            <w:tcW w:w="871" w:type="dxa"/>
            <w:vMerge w:val="restart"/>
            <w:vAlign w:val="center"/>
          </w:tcPr>
          <w:p w14:paraId="08399C04" w14:textId="029EAF96" w:rsidR="000772AA" w:rsidRPr="008B2C58" w:rsidRDefault="001C58B0" w:rsidP="00C62330">
            <w:pPr>
              <w:spacing w:line="360" w:lineRule="auto"/>
              <w:jc w:val="center"/>
              <w:rPr>
                <w:rFonts w:ascii="David" w:hAnsi="David" w:cs="David"/>
                <w:sz w:val="22"/>
                <w:szCs w:val="22"/>
                <w:rtl/>
              </w:rPr>
            </w:pPr>
            <w:r w:rsidRPr="008B2C58">
              <w:rPr>
                <w:sz w:val="22"/>
                <w:szCs w:val="22"/>
                <w:rtl/>
              </w:rPr>
              <w:t>לסעיף 4.4.</w:t>
            </w:r>
            <w:r w:rsidR="00B91E09" w:rsidRPr="008B2C58">
              <w:rPr>
                <w:sz w:val="22"/>
                <w:szCs w:val="22"/>
                <w:rtl/>
              </w:rPr>
              <w:t xml:space="preserve">5 </w:t>
            </w:r>
            <w:r w:rsidRPr="008B2C58">
              <w:rPr>
                <w:sz w:val="22"/>
                <w:szCs w:val="22"/>
                <w:rtl/>
              </w:rPr>
              <w:t>בפרק א'</w:t>
            </w:r>
          </w:p>
        </w:tc>
        <w:tc>
          <w:tcPr>
            <w:tcW w:w="708" w:type="dxa"/>
            <w:vAlign w:val="center"/>
            <w:hideMark/>
          </w:tcPr>
          <w:p w14:paraId="2522FA34" w14:textId="5065FC5D" w:rsidR="000772AA" w:rsidRPr="008B2C58" w:rsidRDefault="00297A89" w:rsidP="00980B86">
            <w:pPr>
              <w:spacing w:line="360" w:lineRule="auto"/>
              <w:jc w:val="center"/>
              <w:rPr>
                <w:rFonts w:ascii="David" w:hAnsi="David" w:cs="David"/>
                <w:sz w:val="22"/>
                <w:szCs w:val="22"/>
                <w:rtl/>
              </w:rPr>
            </w:pPr>
            <w:r w:rsidRPr="008B2C58">
              <w:rPr>
                <w:sz w:val="22"/>
                <w:szCs w:val="22"/>
                <w:rtl/>
              </w:rPr>
              <w:t>5</w:t>
            </w:r>
            <w:r w:rsidR="000772AA" w:rsidRPr="008B2C58">
              <w:rPr>
                <w:sz w:val="22"/>
                <w:szCs w:val="22"/>
                <w:rtl/>
              </w:rPr>
              <w:t>%</w:t>
            </w:r>
          </w:p>
        </w:tc>
        <w:tc>
          <w:tcPr>
            <w:tcW w:w="1276" w:type="dxa"/>
            <w:hideMark/>
          </w:tcPr>
          <w:p w14:paraId="49E571EF" w14:textId="5067BDEE" w:rsidR="000772AA" w:rsidRPr="008B2C58" w:rsidRDefault="000772AA" w:rsidP="00BB7CF4">
            <w:pPr>
              <w:rPr>
                <w:rFonts w:ascii="David" w:hAnsi="David" w:cs="David"/>
                <w:color w:val="000000"/>
                <w:sz w:val="22"/>
                <w:szCs w:val="22"/>
                <w:rtl/>
              </w:rPr>
            </w:pPr>
            <w:r w:rsidRPr="008B2C58">
              <w:rPr>
                <w:color w:val="000000"/>
                <w:sz w:val="22"/>
                <w:szCs w:val="22"/>
                <w:rtl/>
              </w:rPr>
              <w:t>ניקוד בהתאם ל</w:t>
            </w:r>
            <w:r w:rsidR="001D2F23" w:rsidRPr="008B2C58">
              <w:rPr>
                <w:color w:val="000000"/>
                <w:sz w:val="22"/>
                <w:szCs w:val="22"/>
                <w:rtl/>
              </w:rPr>
              <w:t>מספר ה</w:t>
            </w:r>
            <w:r w:rsidRPr="008B2C58">
              <w:rPr>
                <w:color w:val="000000"/>
                <w:sz w:val="22"/>
                <w:szCs w:val="22"/>
                <w:rtl/>
              </w:rPr>
              <w:t>הסמכות שיוצגו</w:t>
            </w:r>
          </w:p>
        </w:tc>
        <w:tc>
          <w:tcPr>
            <w:tcW w:w="1975" w:type="dxa"/>
            <w:hideMark/>
          </w:tcPr>
          <w:p w14:paraId="3E3D57AC" w14:textId="7967D594" w:rsidR="0044192E" w:rsidRDefault="0044192E" w:rsidP="000772AA">
            <w:pPr>
              <w:spacing w:line="360" w:lineRule="auto"/>
              <w:rPr>
                <w:rFonts w:ascii="David" w:hAnsi="David" w:cs="David"/>
                <w:sz w:val="22"/>
                <w:szCs w:val="22"/>
                <w:rtl/>
              </w:rPr>
            </w:pPr>
            <w:r>
              <w:rPr>
                <w:rFonts w:ascii="David" w:hAnsi="David" w:cs="David" w:hint="cs"/>
                <w:sz w:val="22"/>
                <w:szCs w:val="22"/>
                <w:rtl/>
              </w:rPr>
              <w:t>אין הסמכ</w:t>
            </w:r>
            <w:r w:rsidR="00AB1D49">
              <w:rPr>
                <w:rFonts w:ascii="David" w:hAnsi="David" w:cs="David" w:hint="cs"/>
                <w:sz w:val="22"/>
                <w:szCs w:val="22"/>
                <w:rtl/>
              </w:rPr>
              <w:t>ה בפלטפורמה</w:t>
            </w:r>
            <w:r>
              <w:rPr>
                <w:rFonts w:ascii="David" w:hAnsi="David" w:cs="David" w:hint="cs"/>
                <w:sz w:val="22"/>
                <w:szCs w:val="22"/>
                <w:rtl/>
              </w:rPr>
              <w:t xml:space="preserve"> </w:t>
            </w:r>
            <w:r>
              <w:rPr>
                <w:rFonts w:ascii="David" w:hAnsi="David" w:cs="David"/>
                <w:sz w:val="22"/>
                <w:szCs w:val="22"/>
                <w:rtl/>
              </w:rPr>
              <w:t>–</w:t>
            </w:r>
            <w:r>
              <w:rPr>
                <w:rFonts w:ascii="David" w:hAnsi="David" w:cs="David" w:hint="cs"/>
                <w:sz w:val="22"/>
                <w:szCs w:val="22"/>
                <w:rtl/>
              </w:rPr>
              <w:t xml:space="preserve"> 60 </w:t>
            </w:r>
            <w:r>
              <w:rPr>
                <w:rFonts w:ascii="David" w:hAnsi="David" w:cs="David"/>
                <w:sz w:val="22"/>
                <w:szCs w:val="22"/>
                <w:rtl/>
              </w:rPr>
              <w:t>–</w:t>
            </w:r>
            <w:r>
              <w:rPr>
                <w:rFonts w:ascii="David" w:hAnsi="David" w:cs="David" w:hint="cs"/>
                <w:sz w:val="22"/>
                <w:szCs w:val="22"/>
                <w:rtl/>
              </w:rPr>
              <w:t xml:space="preserve"> 100 להסמכה</w:t>
            </w:r>
            <w:r w:rsidR="00AB1D49">
              <w:rPr>
                <w:rFonts w:ascii="David" w:hAnsi="David" w:cs="David" w:hint="cs"/>
                <w:sz w:val="22"/>
                <w:szCs w:val="22"/>
                <w:rtl/>
              </w:rPr>
              <w:t xml:space="preserve"> בפלטפורמה</w:t>
            </w:r>
            <w:r>
              <w:rPr>
                <w:rFonts w:ascii="David" w:hAnsi="David" w:cs="David" w:hint="cs"/>
                <w:sz w:val="22"/>
                <w:szCs w:val="22"/>
                <w:rtl/>
              </w:rPr>
              <w:t xml:space="preserve"> </w:t>
            </w:r>
          </w:p>
          <w:p w14:paraId="0250BDE3" w14:textId="0F40A66D" w:rsidR="000772AA" w:rsidRPr="008B2C58" w:rsidRDefault="000772AA" w:rsidP="000772AA">
            <w:pPr>
              <w:spacing w:line="360" w:lineRule="auto"/>
              <w:rPr>
                <w:rFonts w:ascii="David" w:hAnsi="David" w:cs="David"/>
                <w:sz w:val="22"/>
                <w:szCs w:val="22"/>
                <w:rtl/>
              </w:rPr>
            </w:pPr>
            <w:r w:rsidRPr="008B2C58">
              <w:rPr>
                <w:sz w:val="22"/>
                <w:szCs w:val="22"/>
                <w:rtl/>
              </w:rPr>
              <w:t xml:space="preserve">שליש מהניקוד עבור הסמכה בכל </w:t>
            </w:r>
            <w:r w:rsidR="001D2F23" w:rsidRPr="008B2C58">
              <w:rPr>
                <w:sz w:val="22"/>
                <w:szCs w:val="22"/>
                <w:rtl/>
              </w:rPr>
              <w:t xml:space="preserve">אחת </w:t>
            </w:r>
            <w:r w:rsidRPr="008B2C58">
              <w:rPr>
                <w:sz w:val="22"/>
                <w:szCs w:val="22"/>
                <w:rtl/>
              </w:rPr>
              <w:t xml:space="preserve">מ-3 </w:t>
            </w:r>
            <w:r w:rsidR="00B442BF" w:rsidRPr="008B2C58">
              <w:rPr>
                <w:sz w:val="22"/>
                <w:szCs w:val="22"/>
                <w:rtl/>
              </w:rPr>
              <w:t>הפלטפורמות</w:t>
            </w:r>
            <w:r w:rsidR="001D2F23" w:rsidRPr="008B2C58">
              <w:rPr>
                <w:sz w:val="22"/>
                <w:szCs w:val="22"/>
                <w:rtl/>
              </w:rPr>
              <w:t xml:space="preserve"> (הכרה כשותף רשמי תזכה בנקוד הסמכה)</w:t>
            </w:r>
          </w:p>
        </w:tc>
      </w:tr>
      <w:tr w:rsidR="005E689B" w:rsidRPr="00A95CB1" w14:paraId="6F9D6DB7" w14:textId="77777777" w:rsidTr="002768A0">
        <w:trPr>
          <w:trHeight w:val="510"/>
        </w:trPr>
        <w:tc>
          <w:tcPr>
            <w:tcW w:w="483" w:type="dxa"/>
            <w:vAlign w:val="center"/>
            <w:hideMark/>
          </w:tcPr>
          <w:p w14:paraId="59779847" w14:textId="182D65C8" w:rsidR="000772AA" w:rsidRPr="008B2C58" w:rsidRDefault="000772AA">
            <w:pPr>
              <w:pStyle w:val="ListParagraph"/>
              <w:numPr>
                <w:ilvl w:val="0"/>
                <w:numId w:val="131"/>
              </w:numPr>
              <w:spacing w:line="360" w:lineRule="auto"/>
              <w:jc w:val="center"/>
              <w:rPr>
                <w:rFonts w:ascii="David" w:hAnsi="David" w:cs="David"/>
                <w:sz w:val="22"/>
                <w:szCs w:val="22"/>
                <w:rtl/>
              </w:rPr>
            </w:pPr>
          </w:p>
        </w:tc>
        <w:tc>
          <w:tcPr>
            <w:tcW w:w="1134" w:type="dxa"/>
            <w:vMerge/>
            <w:hideMark/>
          </w:tcPr>
          <w:p w14:paraId="5C19B9D4" w14:textId="77777777" w:rsidR="000772AA" w:rsidRPr="008B2C58" w:rsidRDefault="000772AA" w:rsidP="000772AA">
            <w:pPr>
              <w:spacing w:line="360" w:lineRule="auto"/>
              <w:rPr>
                <w:rFonts w:ascii="David" w:hAnsi="David" w:cs="David"/>
                <w:sz w:val="22"/>
                <w:szCs w:val="22"/>
              </w:rPr>
            </w:pPr>
          </w:p>
        </w:tc>
        <w:tc>
          <w:tcPr>
            <w:tcW w:w="1823" w:type="dxa"/>
            <w:hideMark/>
          </w:tcPr>
          <w:p w14:paraId="61FAD248" w14:textId="6ED20ADB" w:rsidR="000772AA" w:rsidRPr="008B2C58" w:rsidRDefault="000772AA" w:rsidP="00F7214C">
            <w:pPr>
              <w:spacing w:line="360" w:lineRule="auto"/>
              <w:jc w:val="center"/>
              <w:rPr>
                <w:rFonts w:ascii="David" w:hAnsi="David" w:cs="David"/>
                <w:sz w:val="22"/>
                <w:szCs w:val="22"/>
                <w:rtl/>
              </w:rPr>
            </w:pPr>
            <w:r w:rsidRPr="008B2C58">
              <w:rPr>
                <w:sz w:val="22"/>
                <w:szCs w:val="22"/>
                <w:rtl/>
              </w:rPr>
              <w:t>יתרון לספק בעל הכרה כשותף רשמי</w:t>
            </w:r>
            <w:r w:rsidR="00F86B0B" w:rsidRPr="008B2C58">
              <w:rPr>
                <w:sz w:val="22"/>
                <w:szCs w:val="22"/>
                <w:rtl/>
              </w:rPr>
              <w:t xml:space="preserve"> בפלטפורמות המוצעות</w:t>
            </w:r>
          </w:p>
        </w:tc>
        <w:tc>
          <w:tcPr>
            <w:tcW w:w="871" w:type="dxa"/>
            <w:vMerge/>
            <w:hideMark/>
          </w:tcPr>
          <w:p w14:paraId="6E61ECF2" w14:textId="77777777" w:rsidR="000772AA" w:rsidRPr="008B2C58" w:rsidRDefault="000772AA" w:rsidP="000772AA">
            <w:pPr>
              <w:spacing w:line="360" w:lineRule="auto"/>
              <w:rPr>
                <w:rFonts w:ascii="David" w:hAnsi="David" w:cs="David"/>
                <w:sz w:val="22"/>
                <w:szCs w:val="22"/>
              </w:rPr>
            </w:pPr>
          </w:p>
        </w:tc>
        <w:tc>
          <w:tcPr>
            <w:tcW w:w="708" w:type="dxa"/>
            <w:vAlign w:val="center"/>
            <w:hideMark/>
          </w:tcPr>
          <w:p w14:paraId="3DCBE31F" w14:textId="4498C2C8" w:rsidR="000772AA" w:rsidRPr="008B2C58" w:rsidRDefault="00297A89" w:rsidP="00980B86">
            <w:pPr>
              <w:spacing w:line="360" w:lineRule="auto"/>
              <w:jc w:val="center"/>
              <w:rPr>
                <w:rFonts w:ascii="David" w:hAnsi="David" w:cs="David"/>
                <w:sz w:val="22"/>
                <w:szCs w:val="22"/>
                <w:rtl/>
              </w:rPr>
            </w:pPr>
            <w:r w:rsidRPr="008B2C58">
              <w:rPr>
                <w:sz w:val="22"/>
                <w:szCs w:val="22"/>
                <w:rtl/>
              </w:rPr>
              <w:t>4</w:t>
            </w:r>
            <w:r w:rsidR="000772AA" w:rsidRPr="008B2C58">
              <w:rPr>
                <w:sz w:val="22"/>
                <w:szCs w:val="22"/>
                <w:rtl/>
              </w:rPr>
              <w:t>%</w:t>
            </w:r>
          </w:p>
        </w:tc>
        <w:tc>
          <w:tcPr>
            <w:tcW w:w="1276" w:type="dxa"/>
            <w:hideMark/>
          </w:tcPr>
          <w:p w14:paraId="51D4E29E" w14:textId="2005A067" w:rsidR="000772AA" w:rsidRPr="008B2C58" w:rsidRDefault="000772AA" w:rsidP="00BB7CF4">
            <w:pPr>
              <w:rPr>
                <w:rFonts w:ascii="David" w:hAnsi="David" w:cs="David"/>
                <w:color w:val="000000"/>
                <w:sz w:val="22"/>
                <w:szCs w:val="22"/>
                <w:rtl/>
              </w:rPr>
            </w:pPr>
            <w:r w:rsidRPr="008B2C58">
              <w:rPr>
                <w:color w:val="000000"/>
                <w:sz w:val="22"/>
                <w:szCs w:val="22"/>
                <w:rtl/>
              </w:rPr>
              <w:t xml:space="preserve">ניקוד בהתאם </w:t>
            </w:r>
            <w:r w:rsidR="001D2F23" w:rsidRPr="008B2C58">
              <w:rPr>
                <w:color w:val="000000"/>
                <w:sz w:val="22"/>
                <w:szCs w:val="22"/>
                <w:rtl/>
              </w:rPr>
              <w:t xml:space="preserve">למספר ההכרות </w:t>
            </w:r>
            <w:r w:rsidR="009A0D0E" w:rsidRPr="008B2C58">
              <w:rPr>
                <w:color w:val="000000"/>
                <w:sz w:val="22"/>
                <w:szCs w:val="22"/>
                <w:rtl/>
              </w:rPr>
              <w:t xml:space="preserve"> כשתוף רשמי</w:t>
            </w:r>
            <w:r w:rsidRPr="008B2C58">
              <w:rPr>
                <w:color w:val="000000"/>
                <w:sz w:val="22"/>
                <w:szCs w:val="22"/>
                <w:rtl/>
              </w:rPr>
              <w:t xml:space="preserve"> שיוצגו</w:t>
            </w:r>
          </w:p>
        </w:tc>
        <w:tc>
          <w:tcPr>
            <w:tcW w:w="1975" w:type="dxa"/>
            <w:hideMark/>
          </w:tcPr>
          <w:p w14:paraId="0DA15DA8" w14:textId="6A4D3145" w:rsidR="00AB1D49" w:rsidRDefault="0044192E" w:rsidP="000772AA">
            <w:pPr>
              <w:spacing w:line="360" w:lineRule="auto"/>
              <w:rPr>
                <w:rFonts w:ascii="David" w:hAnsi="David" w:cs="David"/>
                <w:sz w:val="22"/>
                <w:szCs w:val="22"/>
                <w:rtl/>
              </w:rPr>
            </w:pPr>
            <w:r>
              <w:rPr>
                <w:rFonts w:ascii="David" w:hAnsi="David" w:cs="David" w:hint="cs"/>
                <w:sz w:val="22"/>
                <w:szCs w:val="22"/>
                <w:rtl/>
              </w:rPr>
              <w:t xml:space="preserve">אין הכרה כשותף רשמי </w:t>
            </w:r>
            <w:r w:rsidR="00AB1D49">
              <w:rPr>
                <w:rFonts w:ascii="David" w:hAnsi="David" w:cs="David" w:hint="cs"/>
                <w:sz w:val="22"/>
                <w:szCs w:val="22"/>
                <w:rtl/>
              </w:rPr>
              <w:t xml:space="preserve">בפלטפורמה </w:t>
            </w:r>
            <w:r>
              <w:rPr>
                <w:rFonts w:ascii="David" w:hAnsi="David" w:cs="David"/>
                <w:sz w:val="22"/>
                <w:szCs w:val="22"/>
                <w:rtl/>
              </w:rPr>
              <w:t>–</w:t>
            </w:r>
            <w:r>
              <w:rPr>
                <w:rFonts w:ascii="David" w:hAnsi="David" w:cs="David" w:hint="cs"/>
                <w:sz w:val="22"/>
                <w:szCs w:val="22"/>
                <w:rtl/>
              </w:rPr>
              <w:t xml:space="preserve"> 60 </w:t>
            </w:r>
          </w:p>
          <w:p w14:paraId="7D0F4798" w14:textId="1327631B" w:rsidR="0044192E" w:rsidRDefault="0044192E" w:rsidP="000772AA">
            <w:pPr>
              <w:spacing w:line="360" w:lineRule="auto"/>
              <w:rPr>
                <w:rFonts w:ascii="David" w:hAnsi="David" w:cs="David"/>
                <w:sz w:val="22"/>
                <w:szCs w:val="22"/>
                <w:rtl/>
              </w:rPr>
            </w:pPr>
            <w:r>
              <w:rPr>
                <w:rFonts w:ascii="David" w:hAnsi="David" w:cs="David" w:hint="cs"/>
                <w:sz w:val="22"/>
                <w:szCs w:val="22"/>
                <w:rtl/>
              </w:rPr>
              <w:t xml:space="preserve"> 100 להכרה כשותף רשמי</w:t>
            </w:r>
            <w:r w:rsidR="00AB1D49">
              <w:rPr>
                <w:rFonts w:ascii="David" w:hAnsi="David" w:cs="David" w:hint="cs"/>
                <w:sz w:val="22"/>
                <w:szCs w:val="22"/>
                <w:rtl/>
              </w:rPr>
              <w:t xml:space="preserve"> בפלטפורמה</w:t>
            </w:r>
          </w:p>
          <w:p w14:paraId="6F06B6BD" w14:textId="3492C152" w:rsidR="00D237F4" w:rsidRPr="008B2C58" w:rsidRDefault="00D237F4" w:rsidP="000772AA">
            <w:pPr>
              <w:spacing w:line="360" w:lineRule="auto"/>
              <w:rPr>
                <w:rFonts w:ascii="David" w:hAnsi="David" w:cs="David"/>
                <w:sz w:val="22"/>
                <w:szCs w:val="22"/>
                <w:rtl/>
              </w:rPr>
            </w:pPr>
            <w:r w:rsidRPr="008B2C58">
              <w:rPr>
                <w:sz w:val="22"/>
                <w:szCs w:val="22"/>
                <w:rtl/>
              </w:rPr>
              <w:t>שליש מהניקוד עבור הכרה כשותף רשמי בכל אח</w:t>
            </w:r>
            <w:r w:rsidR="001D2F23" w:rsidRPr="008B2C58">
              <w:rPr>
                <w:sz w:val="22"/>
                <w:szCs w:val="22"/>
                <w:rtl/>
              </w:rPr>
              <w:t>ת</w:t>
            </w:r>
            <w:r w:rsidRPr="008B2C58">
              <w:rPr>
                <w:sz w:val="22"/>
                <w:szCs w:val="22"/>
                <w:rtl/>
              </w:rPr>
              <w:t xml:space="preserve"> מ-3 הפלטפורמות</w:t>
            </w:r>
          </w:p>
        </w:tc>
      </w:tr>
      <w:tr w:rsidR="005E689B" w:rsidRPr="00A95CB1" w14:paraId="3E04F0FB" w14:textId="77777777" w:rsidTr="002768A0">
        <w:trPr>
          <w:trHeight w:val="288"/>
        </w:trPr>
        <w:tc>
          <w:tcPr>
            <w:tcW w:w="483" w:type="dxa"/>
            <w:noWrap/>
            <w:vAlign w:val="center"/>
            <w:hideMark/>
          </w:tcPr>
          <w:p w14:paraId="0586E578" w14:textId="77777777" w:rsidR="000772AA" w:rsidRPr="008B2C58" w:rsidRDefault="000772AA" w:rsidP="00980B86">
            <w:pPr>
              <w:spacing w:line="360" w:lineRule="auto"/>
              <w:jc w:val="center"/>
              <w:rPr>
                <w:rFonts w:ascii="David" w:hAnsi="David" w:cs="David"/>
                <w:sz w:val="22"/>
                <w:szCs w:val="22"/>
                <w:rtl/>
              </w:rPr>
            </w:pPr>
          </w:p>
        </w:tc>
        <w:tc>
          <w:tcPr>
            <w:tcW w:w="1134" w:type="dxa"/>
            <w:noWrap/>
            <w:hideMark/>
          </w:tcPr>
          <w:p w14:paraId="231DD3EF" w14:textId="77777777" w:rsidR="000772AA" w:rsidRPr="008B2C58" w:rsidRDefault="000772AA" w:rsidP="000772AA">
            <w:pPr>
              <w:spacing w:line="360" w:lineRule="auto"/>
              <w:rPr>
                <w:rFonts w:ascii="David" w:hAnsi="David" w:cs="David"/>
                <w:sz w:val="22"/>
                <w:szCs w:val="22"/>
              </w:rPr>
            </w:pPr>
          </w:p>
        </w:tc>
        <w:tc>
          <w:tcPr>
            <w:tcW w:w="1823" w:type="dxa"/>
            <w:noWrap/>
            <w:hideMark/>
          </w:tcPr>
          <w:p w14:paraId="4A583929" w14:textId="77777777" w:rsidR="000772AA" w:rsidRPr="008B2C58" w:rsidRDefault="000772AA" w:rsidP="000772AA">
            <w:pPr>
              <w:spacing w:line="360" w:lineRule="auto"/>
              <w:rPr>
                <w:rFonts w:ascii="David" w:hAnsi="David" w:cs="David"/>
                <w:sz w:val="22"/>
                <w:szCs w:val="22"/>
              </w:rPr>
            </w:pPr>
          </w:p>
        </w:tc>
        <w:tc>
          <w:tcPr>
            <w:tcW w:w="871" w:type="dxa"/>
            <w:noWrap/>
            <w:hideMark/>
          </w:tcPr>
          <w:p w14:paraId="3595C2B8" w14:textId="77777777" w:rsidR="000772AA" w:rsidRPr="008B2C58" w:rsidRDefault="000772AA" w:rsidP="000772AA">
            <w:pPr>
              <w:spacing w:line="360" w:lineRule="auto"/>
              <w:rPr>
                <w:rFonts w:ascii="David" w:hAnsi="David" w:cs="David"/>
                <w:sz w:val="22"/>
                <w:szCs w:val="22"/>
              </w:rPr>
            </w:pPr>
          </w:p>
        </w:tc>
        <w:tc>
          <w:tcPr>
            <w:tcW w:w="708" w:type="dxa"/>
            <w:vAlign w:val="center"/>
            <w:hideMark/>
          </w:tcPr>
          <w:p w14:paraId="4D5BEB1A" w14:textId="77777777" w:rsidR="000772AA" w:rsidRPr="008B2C58" w:rsidRDefault="000772AA" w:rsidP="00980B86">
            <w:pPr>
              <w:spacing w:line="360" w:lineRule="auto"/>
              <w:jc w:val="center"/>
              <w:rPr>
                <w:rFonts w:ascii="David" w:hAnsi="David" w:cs="David"/>
                <w:sz w:val="22"/>
                <w:szCs w:val="22"/>
              </w:rPr>
            </w:pPr>
            <w:r w:rsidRPr="008B2C58">
              <w:rPr>
                <w:sz w:val="22"/>
                <w:szCs w:val="22"/>
                <w:rtl/>
              </w:rPr>
              <w:t>100%</w:t>
            </w:r>
          </w:p>
        </w:tc>
        <w:tc>
          <w:tcPr>
            <w:tcW w:w="1276" w:type="dxa"/>
            <w:noWrap/>
            <w:hideMark/>
          </w:tcPr>
          <w:p w14:paraId="5A57319D" w14:textId="77777777" w:rsidR="000772AA" w:rsidRPr="008B2C58" w:rsidRDefault="000772AA" w:rsidP="000772AA">
            <w:pPr>
              <w:spacing w:line="360" w:lineRule="auto"/>
              <w:rPr>
                <w:rFonts w:ascii="David" w:hAnsi="David" w:cs="David"/>
                <w:b/>
                <w:bCs/>
                <w:sz w:val="22"/>
                <w:szCs w:val="22"/>
                <w:rtl/>
              </w:rPr>
            </w:pPr>
          </w:p>
        </w:tc>
        <w:tc>
          <w:tcPr>
            <w:tcW w:w="1975" w:type="dxa"/>
            <w:noWrap/>
            <w:hideMark/>
          </w:tcPr>
          <w:p w14:paraId="5E1746D3" w14:textId="77777777" w:rsidR="000772AA" w:rsidRPr="008B2C58" w:rsidRDefault="000772AA" w:rsidP="000772AA">
            <w:pPr>
              <w:spacing w:line="360" w:lineRule="auto"/>
              <w:rPr>
                <w:rFonts w:ascii="David" w:hAnsi="David" w:cs="David"/>
                <w:sz w:val="22"/>
                <w:szCs w:val="22"/>
              </w:rPr>
            </w:pPr>
          </w:p>
        </w:tc>
      </w:tr>
    </w:tbl>
    <w:p w14:paraId="25917665" w14:textId="77777777" w:rsidR="00414634" w:rsidRPr="00DF6CB6" w:rsidRDefault="00414634" w:rsidP="000772AA">
      <w:pPr>
        <w:spacing w:line="360" w:lineRule="auto"/>
        <w:rPr>
          <w:rtl/>
        </w:rPr>
      </w:pPr>
    </w:p>
    <w:p w14:paraId="286884FE" w14:textId="77777777" w:rsidR="000772AA" w:rsidRPr="00DF6CB6" w:rsidRDefault="000772AA" w:rsidP="00C62330">
      <w:pPr>
        <w:spacing w:line="360" w:lineRule="auto"/>
        <w:rPr>
          <w:rtl/>
        </w:rPr>
      </w:pPr>
    </w:p>
    <w:p w14:paraId="5877CD91" w14:textId="31511605" w:rsidR="00414634" w:rsidRPr="00DF6CB6" w:rsidRDefault="001700FE" w:rsidP="002A7D35">
      <w:pPr>
        <w:pStyle w:val="3-"/>
        <w:rPr>
          <w:b/>
          <w:bCs/>
        </w:rPr>
      </w:pPr>
      <w:r w:rsidRPr="001D6870">
        <w:rPr>
          <w:b/>
          <w:bCs/>
          <w:rtl/>
        </w:rPr>
        <w:t xml:space="preserve">תבחיני איכות </w:t>
      </w:r>
      <w:r w:rsidR="0013549D" w:rsidRPr="001D6870">
        <w:rPr>
          <w:b/>
          <w:bCs/>
          <w:rtl/>
        </w:rPr>
        <w:t>ל</w:t>
      </w:r>
      <w:r w:rsidR="00414634" w:rsidRPr="001D6870">
        <w:rPr>
          <w:b/>
          <w:bCs/>
          <w:rtl/>
        </w:rPr>
        <w:t>צוות</w:t>
      </w:r>
      <w:r w:rsidR="0013549D" w:rsidRPr="001D6870">
        <w:rPr>
          <w:b/>
          <w:bCs/>
          <w:rtl/>
        </w:rPr>
        <w:t xml:space="preserve"> וכח האדם לפרויקט</w:t>
      </w:r>
      <w:r w:rsidR="00116341" w:rsidRPr="001D6870">
        <w:rPr>
          <w:b/>
          <w:bCs/>
          <w:rtl/>
        </w:rPr>
        <w:t xml:space="preserve">  -</w:t>
      </w:r>
      <w:r w:rsidR="00E00D22" w:rsidRPr="001D6870">
        <w:rPr>
          <w:b/>
          <w:bCs/>
          <w:rtl/>
        </w:rPr>
        <w:t>%</w:t>
      </w:r>
      <w:r w:rsidR="009B5EF2" w:rsidRPr="00DF6CB6">
        <w:rPr>
          <w:b/>
          <w:bCs/>
        </w:rPr>
        <w:t>6</w:t>
      </w:r>
      <w:r w:rsidR="00820CEE" w:rsidRPr="00DF6CB6">
        <w:rPr>
          <w:b/>
          <w:bCs/>
        </w:rPr>
        <w:t>0</w:t>
      </w:r>
      <w:r w:rsidR="00DD26C8" w:rsidRPr="001D6870">
        <w:rPr>
          <w:b/>
          <w:bCs/>
          <w:rtl/>
        </w:rPr>
        <w:t xml:space="preserve"> </w:t>
      </w:r>
      <w:r w:rsidR="00DD26C8" w:rsidRPr="00DF6CB6">
        <w:rPr>
          <w:b/>
          <w:bCs/>
          <w:rtl/>
        </w:rPr>
        <w:t>–</w:t>
      </w:r>
      <w:r w:rsidR="00DD26C8" w:rsidRPr="001D6870">
        <w:rPr>
          <w:b/>
          <w:bCs/>
          <w:rtl/>
        </w:rPr>
        <w:t xml:space="preserve"> טבלה מס' 2</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4"/>
        <w:gridCol w:w="1454"/>
        <w:gridCol w:w="1838"/>
        <w:gridCol w:w="809"/>
        <w:gridCol w:w="676"/>
        <w:gridCol w:w="1313"/>
        <w:gridCol w:w="1876"/>
      </w:tblGrid>
      <w:tr w:rsidR="00F036F1" w:rsidRPr="00A95CB1" w14:paraId="2C3AFF00" w14:textId="77777777" w:rsidTr="0013549D">
        <w:trPr>
          <w:trHeight w:val="288"/>
        </w:trPr>
        <w:tc>
          <w:tcPr>
            <w:tcW w:w="184" w:type="pct"/>
            <w:shd w:val="clear" w:color="000000" w:fill="D9D9D9"/>
            <w:vAlign w:val="center"/>
          </w:tcPr>
          <w:p w14:paraId="0F227415" w14:textId="77777777" w:rsidR="00F036F1" w:rsidRPr="008B2C58" w:rsidRDefault="00F036F1" w:rsidP="00F036F1">
            <w:pPr>
              <w:jc w:val="center"/>
              <w:rPr>
                <w:rFonts w:eastAsia="Times New Roman"/>
                <w:b/>
                <w:bCs/>
                <w:color w:val="000000"/>
                <w:sz w:val="22"/>
                <w:szCs w:val="22"/>
                <w:rtl/>
              </w:rPr>
            </w:pPr>
          </w:p>
        </w:tc>
        <w:tc>
          <w:tcPr>
            <w:tcW w:w="879" w:type="pct"/>
            <w:shd w:val="clear" w:color="000000" w:fill="D9D9D9"/>
          </w:tcPr>
          <w:p w14:paraId="37CC0F2A" w14:textId="3CE23E39" w:rsidR="00F036F1" w:rsidRPr="008B2C58" w:rsidRDefault="00F036F1" w:rsidP="00F036F1">
            <w:pPr>
              <w:jc w:val="center"/>
              <w:rPr>
                <w:rFonts w:eastAsia="Times New Roman"/>
                <w:color w:val="000000"/>
                <w:sz w:val="22"/>
                <w:szCs w:val="22"/>
                <w:rtl/>
              </w:rPr>
            </w:pPr>
            <w:r w:rsidRPr="008B2C58">
              <w:rPr>
                <w:sz w:val="22"/>
                <w:szCs w:val="22"/>
                <w:rtl/>
              </w:rPr>
              <w:t>טבלה מס' 1:</w:t>
            </w:r>
          </w:p>
        </w:tc>
        <w:tc>
          <w:tcPr>
            <w:tcW w:w="1111" w:type="pct"/>
            <w:shd w:val="clear" w:color="000000" w:fill="D9D9D9"/>
          </w:tcPr>
          <w:p w14:paraId="2A6E8751" w14:textId="112464ED" w:rsidR="00F036F1" w:rsidRPr="008B2C58" w:rsidRDefault="00F036F1" w:rsidP="00F036F1">
            <w:pPr>
              <w:jc w:val="center"/>
              <w:rPr>
                <w:rFonts w:eastAsia="Times New Roman"/>
                <w:color w:val="000000"/>
                <w:sz w:val="22"/>
                <w:szCs w:val="22"/>
                <w:rtl/>
              </w:rPr>
            </w:pPr>
            <w:r w:rsidRPr="008B2C58">
              <w:rPr>
                <w:sz w:val="22"/>
                <w:szCs w:val="22"/>
                <w:rtl/>
              </w:rPr>
              <w:t xml:space="preserve">הצוות – 60% </w:t>
            </w:r>
          </w:p>
        </w:tc>
        <w:tc>
          <w:tcPr>
            <w:tcW w:w="489" w:type="pct"/>
            <w:shd w:val="clear" w:color="000000" w:fill="D9D9D9"/>
            <w:vAlign w:val="center"/>
          </w:tcPr>
          <w:p w14:paraId="6D49E5B8" w14:textId="77777777" w:rsidR="00F036F1" w:rsidRPr="008B2C58" w:rsidRDefault="00F036F1" w:rsidP="00F036F1">
            <w:pPr>
              <w:jc w:val="center"/>
              <w:rPr>
                <w:rFonts w:eastAsia="Times New Roman"/>
                <w:b/>
                <w:bCs/>
                <w:color w:val="000000"/>
                <w:sz w:val="22"/>
                <w:szCs w:val="22"/>
                <w:rtl/>
              </w:rPr>
            </w:pPr>
          </w:p>
        </w:tc>
        <w:tc>
          <w:tcPr>
            <w:tcW w:w="409" w:type="pct"/>
            <w:shd w:val="clear" w:color="000000" w:fill="D9D9D9"/>
            <w:vAlign w:val="center"/>
          </w:tcPr>
          <w:p w14:paraId="46FEC5FE" w14:textId="77777777" w:rsidR="00F036F1" w:rsidRPr="008B2C58" w:rsidRDefault="00F036F1" w:rsidP="00F036F1">
            <w:pPr>
              <w:jc w:val="center"/>
              <w:rPr>
                <w:rFonts w:eastAsia="Times New Roman"/>
                <w:b/>
                <w:bCs/>
                <w:color w:val="000000"/>
                <w:sz w:val="22"/>
                <w:szCs w:val="22"/>
                <w:rtl/>
              </w:rPr>
            </w:pPr>
          </w:p>
        </w:tc>
        <w:tc>
          <w:tcPr>
            <w:tcW w:w="794" w:type="pct"/>
            <w:shd w:val="clear" w:color="000000" w:fill="D9D9D9"/>
            <w:vAlign w:val="center"/>
          </w:tcPr>
          <w:p w14:paraId="36FE8EBF" w14:textId="77777777" w:rsidR="00F036F1" w:rsidRPr="008B2C58" w:rsidRDefault="00F036F1" w:rsidP="00642555">
            <w:pPr>
              <w:jc w:val="center"/>
              <w:rPr>
                <w:rFonts w:eastAsia="Times New Roman"/>
                <w:b/>
                <w:bCs/>
                <w:color w:val="000000"/>
                <w:sz w:val="22"/>
                <w:szCs w:val="22"/>
                <w:rtl/>
              </w:rPr>
            </w:pPr>
          </w:p>
        </w:tc>
        <w:tc>
          <w:tcPr>
            <w:tcW w:w="1134" w:type="pct"/>
            <w:shd w:val="clear" w:color="000000" w:fill="D9D9D9"/>
            <w:vAlign w:val="center"/>
          </w:tcPr>
          <w:p w14:paraId="5EB6F752" w14:textId="77777777" w:rsidR="00F036F1" w:rsidRPr="008B2C58" w:rsidRDefault="00F036F1" w:rsidP="00F036F1">
            <w:pPr>
              <w:jc w:val="center"/>
              <w:rPr>
                <w:rFonts w:eastAsia="Times New Roman"/>
                <w:b/>
                <w:bCs/>
                <w:color w:val="000000"/>
                <w:sz w:val="22"/>
                <w:szCs w:val="22"/>
                <w:rtl/>
              </w:rPr>
            </w:pPr>
          </w:p>
        </w:tc>
      </w:tr>
      <w:tr w:rsidR="00F036F1" w:rsidRPr="00A95CB1" w14:paraId="3A16623A" w14:textId="77777777" w:rsidTr="0013549D">
        <w:trPr>
          <w:trHeight w:val="288"/>
        </w:trPr>
        <w:tc>
          <w:tcPr>
            <w:tcW w:w="184" w:type="pct"/>
            <w:shd w:val="clear" w:color="000000" w:fill="D9D9D9"/>
            <w:vAlign w:val="center"/>
            <w:hideMark/>
          </w:tcPr>
          <w:p w14:paraId="1985F29B" w14:textId="77777777" w:rsidR="00F036F1" w:rsidRPr="008B2C58" w:rsidRDefault="00F036F1" w:rsidP="00F036F1">
            <w:pPr>
              <w:jc w:val="center"/>
              <w:rPr>
                <w:rFonts w:eastAsia="Times New Roman"/>
                <w:b/>
                <w:bCs/>
                <w:color w:val="000000"/>
                <w:sz w:val="22"/>
                <w:szCs w:val="22"/>
              </w:rPr>
            </w:pPr>
            <w:r w:rsidRPr="008B2C58">
              <w:rPr>
                <w:rFonts w:eastAsia="Times New Roman"/>
                <w:b/>
                <w:bCs/>
                <w:color w:val="000000"/>
                <w:sz w:val="22"/>
                <w:szCs w:val="22"/>
                <w:rtl/>
              </w:rPr>
              <w:t>#</w:t>
            </w:r>
          </w:p>
        </w:tc>
        <w:tc>
          <w:tcPr>
            <w:tcW w:w="879" w:type="pct"/>
            <w:shd w:val="clear" w:color="000000" w:fill="D9D9D9"/>
            <w:vAlign w:val="center"/>
            <w:hideMark/>
          </w:tcPr>
          <w:p w14:paraId="42B8D397" w14:textId="77777777" w:rsidR="00F036F1" w:rsidRPr="008B2C58" w:rsidRDefault="00F036F1" w:rsidP="00F036F1">
            <w:pPr>
              <w:jc w:val="center"/>
              <w:rPr>
                <w:rFonts w:eastAsia="Times New Roman"/>
                <w:b/>
                <w:bCs/>
                <w:color w:val="000000"/>
                <w:sz w:val="22"/>
                <w:szCs w:val="22"/>
                <w:rtl/>
              </w:rPr>
            </w:pPr>
            <w:r w:rsidRPr="008B2C58">
              <w:rPr>
                <w:rFonts w:eastAsia="Times New Roman"/>
                <w:b/>
                <w:bCs/>
                <w:color w:val="000000"/>
                <w:sz w:val="22"/>
                <w:szCs w:val="22"/>
                <w:rtl/>
              </w:rPr>
              <w:t>נושא ראשי</w:t>
            </w:r>
          </w:p>
        </w:tc>
        <w:tc>
          <w:tcPr>
            <w:tcW w:w="1111" w:type="pct"/>
            <w:shd w:val="clear" w:color="000000" w:fill="D9D9D9"/>
            <w:vAlign w:val="center"/>
            <w:hideMark/>
          </w:tcPr>
          <w:p w14:paraId="479A12EF" w14:textId="77777777" w:rsidR="00F036F1" w:rsidRPr="008B2C58" w:rsidRDefault="00F036F1" w:rsidP="00F036F1">
            <w:pPr>
              <w:jc w:val="center"/>
              <w:rPr>
                <w:rFonts w:eastAsia="Times New Roman"/>
                <w:b/>
                <w:bCs/>
                <w:color w:val="000000"/>
                <w:sz w:val="22"/>
                <w:szCs w:val="22"/>
                <w:rtl/>
              </w:rPr>
            </w:pPr>
            <w:r w:rsidRPr="008B2C58">
              <w:rPr>
                <w:rFonts w:eastAsia="Times New Roman"/>
                <w:b/>
                <w:bCs/>
                <w:color w:val="000000"/>
                <w:sz w:val="22"/>
                <w:szCs w:val="22"/>
                <w:rtl/>
              </w:rPr>
              <w:t>נושא</w:t>
            </w:r>
          </w:p>
        </w:tc>
        <w:tc>
          <w:tcPr>
            <w:tcW w:w="489" w:type="pct"/>
            <w:shd w:val="clear" w:color="000000" w:fill="D9D9D9"/>
            <w:vAlign w:val="center"/>
            <w:hideMark/>
          </w:tcPr>
          <w:p w14:paraId="7CD534CF" w14:textId="77777777" w:rsidR="00F036F1" w:rsidRPr="008B2C58" w:rsidRDefault="00F036F1" w:rsidP="00F036F1">
            <w:pPr>
              <w:jc w:val="center"/>
              <w:rPr>
                <w:rFonts w:eastAsia="Times New Roman"/>
                <w:b/>
                <w:bCs/>
                <w:color w:val="000000"/>
                <w:sz w:val="22"/>
                <w:szCs w:val="22"/>
                <w:rtl/>
              </w:rPr>
            </w:pPr>
            <w:r w:rsidRPr="008B2C58">
              <w:rPr>
                <w:rFonts w:eastAsia="Times New Roman"/>
                <w:b/>
                <w:bCs/>
                <w:color w:val="000000"/>
                <w:sz w:val="22"/>
                <w:szCs w:val="22"/>
                <w:rtl/>
              </w:rPr>
              <w:t>סעיף  במכרז</w:t>
            </w:r>
          </w:p>
        </w:tc>
        <w:tc>
          <w:tcPr>
            <w:tcW w:w="409" w:type="pct"/>
            <w:shd w:val="clear" w:color="000000" w:fill="D9D9D9"/>
            <w:vAlign w:val="center"/>
            <w:hideMark/>
          </w:tcPr>
          <w:p w14:paraId="1A57EF2C" w14:textId="77777777" w:rsidR="00F036F1" w:rsidRPr="008B2C58" w:rsidRDefault="00F036F1" w:rsidP="00F036F1">
            <w:pPr>
              <w:jc w:val="center"/>
              <w:rPr>
                <w:rFonts w:eastAsia="Times New Roman"/>
                <w:b/>
                <w:bCs/>
                <w:color w:val="000000"/>
                <w:sz w:val="22"/>
                <w:szCs w:val="22"/>
                <w:rtl/>
              </w:rPr>
            </w:pPr>
            <w:r w:rsidRPr="008B2C58">
              <w:rPr>
                <w:rFonts w:eastAsia="Times New Roman"/>
                <w:b/>
                <w:bCs/>
                <w:color w:val="000000"/>
                <w:sz w:val="22"/>
                <w:szCs w:val="22"/>
                <w:rtl/>
              </w:rPr>
              <w:t>משקל</w:t>
            </w:r>
          </w:p>
        </w:tc>
        <w:tc>
          <w:tcPr>
            <w:tcW w:w="794" w:type="pct"/>
            <w:shd w:val="clear" w:color="000000" w:fill="D9D9D9"/>
            <w:vAlign w:val="center"/>
            <w:hideMark/>
          </w:tcPr>
          <w:p w14:paraId="3A7F3C22" w14:textId="77777777" w:rsidR="00F036F1" w:rsidRPr="008B2C58" w:rsidRDefault="00F036F1" w:rsidP="00642555">
            <w:pPr>
              <w:jc w:val="center"/>
              <w:rPr>
                <w:rFonts w:eastAsia="Times New Roman"/>
                <w:b/>
                <w:bCs/>
                <w:color w:val="000000"/>
                <w:sz w:val="22"/>
                <w:szCs w:val="22"/>
                <w:rtl/>
              </w:rPr>
            </w:pPr>
            <w:r w:rsidRPr="008B2C58">
              <w:rPr>
                <w:rFonts w:eastAsia="Times New Roman"/>
                <w:b/>
                <w:bCs/>
                <w:color w:val="000000"/>
                <w:sz w:val="22"/>
                <w:szCs w:val="22"/>
                <w:rtl/>
              </w:rPr>
              <w:t>אמות מידה</w:t>
            </w:r>
          </w:p>
        </w:tc>
        <w:tc>
          <w:tcPr>
            <w:tcW w:w="1134" w:type="pct"/>
            <w:shd w:val="clear" w:color="000000" w:fill="D9D9D9"/>
            <w:vAlign w:val="center"/>
            <w:hideMark/>
          </w:tcPr>
          <w:p w14:paraId="3E32B354" w14:textId="7C13C2A2" w:rsidR="00F036F1" w:rsidRPr="008B2C58" w:rsidRDefault="00F036F1" w:rsidP="00F036F1">
            <w:pPr>
              <w:jc w:val="center"/>
              <w:rPr>
                <w:rFonts w:eastAsia="Times New Roman"/>
                <w:b/>
                <w:bCs/>
                <w:color w:val="000000"/>
                <w:sz w:val="22"/>
                <w:szCs w:val="22"/>
                <w:rtl/>
              </w:rPr>
            </w:pPr>
            <w:r w:rsidRPr="008B2C58">
              <w:rPr>
                <w:rFonts w:eastAsia="Times New Roman"/>
                <w:b/>
                <w:bCs/>
                <w:color w:val="000000"/>
                <w:sz w:val="22"/>
                <w:szCs w:val="22"/>
                <w:rtl/>
              </w:rPr>
              <w:t>ניקוד</w:t>
            </w:r>
            <w:r w:rsidR="002946D9" w:rsidRPr="008B2C58">
              <w:rPr>
                <w:rFonts w:eastAsia="Times New Roman"/>
                <w:b/>
                <w:bCs/>
                <w:color w:val="000000"/>
                <w:sz w:val="22"/>
                <w:szCs w:val="22"/>
                <w:rtl/>
              </w:rPr>
              <w:t xml:space="preserve"> / ניקוד</w:t>
            </w:r>
            <w:r w:rsidRPr="008B2C58">
              <w:rPr>
                <w:rFonts w:eastAsia="Times New Roman"/>
                <w:b/>
                <w:bCs/>
                <w:color w:val="000000"/>
                <w:sz w:val="22"/>
                <w:szCs w:val="22"/>
                <w:rtl/>
              </w:rPr>
              <w:t xml:space="preserve"> סעיפי יתרון</w:t>
            </w:r>
          </w:p>
        </w:tc>
      </w:tr>
      <w:tr w:rsidR="00F036F1" w:rsidRPr="00A95CB1" w14:paraId="182E79AB" w14:textId="77777777" w:rsidTr="0013549D">
        <w:trPr>
          <w:trHeight w:val="1055"/>
        </w:trPr>
        <w:tc>
          <w:tcPr>
            <w:tcW w:w="184" w:type="pct"/>
            <w:vAlign w:val="center"/>
            <w:hideMark/>
          </w:tcPr>
          <w:p w14:paraId="07C31434" w14:textId="77777777" w:rsidR="00F036F1" w:rsidRPr="008B2C58" w:rsidRDefault="00F036F1" w:rsidP="00F036F1">
            <w:pPr>
              <w:jc w:val="center"/>
              <w:rPr>
                <w:rFonts w:eastAsia="Times New Roman"/>
                <w:color w:val="000000"/>
                <w:sz w:val="22"/>
                <w:szCs w:val="22"/>
                <w:rtl/>
              </w:rPr>
            </w:pPr>
            <w:r w:rsidRPr="008B2C58">
              <w:rPr>
                <w:rFonts w:eastAsia="Times New Roman"/>
                <w:color w:val="000000"/>
                <w:sz w:val="22"/>
                <w:szCs w:val="22"/>
                <w:rtl/>
              </w:rPr>
              <w:t>1</w:t>
            </w:r>
          </w:p>
        </w:tc>
        <w:tc>
          <w:tcPr>
            <w:tcW w:w="879" w:type="pct"/>
            <w:vMerge w:val="restart"/>
            <w:vAlign w:val="center"/>
            <w:hideMark/>
          </w:tcPr>
          <w:p w14:paraId="61EACD27" w14:textId="22009D02" w:rsidR="00F036F1" w:rsidRPr="008B2C58" w:rsidRDefault="00F036F1" w:rsidP="00F036F1">
            <w:pPr>
              <w:jc w:val="center"/>
              <w:rPr>
                <w:rFonts w:eastAsia="Times New Roman"/>
                <w:color w:val="000000"/>
                <w:sz w:val="22"/>
                <w:szCs w:val="22"/>
              </w:rPr>
            </w:pPr>
            <w:r w:rsidRPr="008B2C58">
              <w:rPr>
                <w:rFonts w:eastAsia="Times New Roman"/>
                <w:color w:val="000000"/>
                <w:sz w:val="22"/>
                <w:szCs w:val="22"/>
                <w:rtl/>
              </w:rPr>
              <w:t>כח אדם לפרוייקט – אנשי מפתח</w:t>
            </w:r>
            <w:r w:rsidRPr="008B2C58">
              <w:rPr>
                <w:rFonts w:eastAsia="Times New Roman"/>
                <w:color w:val="000000"/>
                <w:sz w:val="22"/>
                <w:szCs w:val="22"/>
                <w:rtl/>
              </w:rPr>
              <w:br/>
            </w:r>
          </w:p>
        </w:tc>
        <w:tc>
          <w:tcPr>
            <w:tcW w:w="1111" w:type="pct"/>
            <w:vMerge w:val="restart"/>
            <w:noWrap/>
            <w:vAlign w:val="center"/>
            <w:hideMark/>
          </w:tcPr>
          <w:p w14:paraId="07CD4F33" w14:textId="77777777" w:rsidR="00F036F1" w:rsidRPr="008B2C58" w:rsidRDefault="00F036F1" w:rsidP="00CC16EA">
            <w:pPr>
              <w:jc w:val="center"/>
              <w:rPr>
                <w:rFonts w:eastAsia="Times New Roman"/>
                <w:color w:val="000000"/>
                <w:sz w:val="22"/>
                <w:szCs w:val="22"/>
                <w:rtl/>
              </w:rPr>
            </w:pPr>
            <w:r w:rsidRPr="008B2C58">
              <w:rPr>
                <w:rFonts w:eastAsia="Times New Roman"/>
                <w:color w:val="000000"/>
                <w:sz w:val="22"/>
                <w:szCs w:val="22"/>
                <w:rtl/>
              </w:rPr>
              <w:t>מנהל פרויקט</w:t>
            </w:r>
          </w:p>
        </w:tc>
        <w:tc>
          <w:tcPr>
            <w:tcW w:w="489" w:type="pct"/>
            <w:vMerge w:val="restart"/>
            <w:vAlign w:val="center"/>
          </w:tcPr>
          <w:p w14:paraId="6A641EEF" w14:textId="61BC4BF8" w:rsidR="00F036F1" w:rsidRPr="008B2C58" w:rsidRDefault="00D96C21" w:rsidP="00F036F1">
            <w:pPr>
              <w:jc w:val="center"/>
              <w:rPr>
                <w:rFonts w:eastAsia="Times New Roman"/>
                <w:color w:val="000000"/>
                <w:sz w:val="22"/>
                <w:szCs w:val="22"/>
                <w:rtl/>
              </w:rPr>
            </w:pPr>
            <w:r w:rsidRPr="008B2C58">
              <w:rPr>
                <w:rFonts w:eastAsia="Times New Roman"/>
                <w:color w:val="000000"/>
                <w:sz w:val="22"/>
                <w:szCs w:val="22"/>
                <w:rtl/>
              </w:rPr>
              <w:t>4.4.6.2 סעיף ג'</w:t>
            </w:r>
          </w:p>
        </w:tc>
        <w:tc>
          <w:tcPr>
            <w:tcW w:w="409" w:type="pct"/>
            <w:vMerge w:val="restart"/>
            <w:vAlign w:val="center"/>
            <w:hideMark/>
          </w:tcPr>
          <w:p w14:paraId="1E0394A3" w14:textId="37E4A99E" w:rsidR="00F036F1" w:rsidRPr="008B2C58" w:rsidRDefault="007F0553" w:rsidP="00F036F1">
            <w:pPr>
              <w:jc w:val="center"/>
              <w:rPr>
                <w:rFonts w:eastAsia="Times New Roman"/>
                <w:color w:val="000000"/>
                <w:sz w:val="22"/>
                <w:szCs w:val="22"/>
                <w:rtl/>
              </w:rPr>
            </w:pPr>
            <w:r w:rsidRPr="008B2C58">
              <w:rPr>
                <w:rFonts w:eastAsia="Times New Roman"/>
                <w:color w:val="000000"/>
                <w:sz w:val="22"/>
                <w:szCs w:val="22"/>
                <w:rtl/>
              </w:rPr>
              <w:t>25</w:t>
            </w:r>
            <w:r w:rsidR="00F036F1" w:rsidRPr="008B2C58">
              <w:rPr>
                <w:rFonts w:eastAsia="Times New Roman"/>
                <w:color w:val="000000"/>
                <w:sz w:val="22"/>
                <w:szCs w:val="22"/>
                <w:rtl/>
              </w:rPr>
              <w:t>%</w:t>
            </w:r>
          </w:p>
        </w:tc>
        <w:tc>
          <w:tcPr>
            <w:tcW w:w="794" w:type="pct"/>
            <w:vAlign w:val="center"/>
            <w:hideMark/>
          </w:tcPr>
          <w:p w14:paraId="0A69F494" w14:textId="14F6E977" w:rsidR="00F036F1" w:rsidRPr="008B2C58" w:rsidRDefault="00F036F1" w:rsidP="00C77F0D">
            <w:pPr>
              <w:jc w:val="center"/>
              <w:rPr>
                <w:rFonts w:eastAsia="Times New Roman"/>
                <w:color w:val="000000"/>
                <w:sz w:val="22"/>
                <w:szCs w:val="22"/>
                <w:rtl/>
              </w:rPr>
            </w:pPr>
            <w:r w:rsidRPr="008B2C58">
              <w:rPr>
                <w:rFonts w:eastAsia="Times New Roman"/>
                <w:color w:val="000000"/>
                <w:sz w:val="22"/>
                <w:szCs w:val="22"/>
                <w:rtl/>
              </w:rPr>
              <w:t>שיקול מקצועי ניסיון</w:t>
            </w:r>
            <w:r w:rsidR="00642555" w:rsidRPr="008B2C58">
              <w:rPr>
                <w:rFonts w:eastAsia="Times New Roman"/>
                <w:color w:val="000000"/>
                <w:sz w:val="22"/>
                <w:szCs w:val="22"/>
                <w:rtl/>
              </w:rPr>
              <w:t xml:space="preserve"> העובד</w:t>
            </w:r>
            <w:r w:rsidRPr="008B2C58">
              <w:rPr>
                <w:rFonts w:eastAsia="Times New Roman"/>
                <w:color w:val="000000"/>
                <w:sz w:val="22"/>
                <w:szCs w:val="22"/>
                <w:rtl/>
              </w:rPr>
              <w:t>,</w:t>
            </w:r>
            <w:r w:rsidR="00642555" w:rsidRPr="008B2C58">
              <w:rPr>
                <w:rFonts w:eastAsia="Times New Roman"/>
                <w:color w:val="000000"/>
                <w:sz w:val="22"/>
                <w:szCs w:val="22"/>
                <w:rtl/>
              </w:rPr>
              <w:t xml:space="preserve"> ראיון אישי </w:t>
            </w:r>
            <w:r w:rsidR="00E27635" w:rsidRPr="008B2C58">
              <w:rPr>
                <w:rFonts w:eastAsia="Times New Roman"/>
                <w:b/>
                <w:bCs/>
                <w:color w:val="000000"/>
                <w:sz w:val="22"/>
                <w:szCs w:val="22"/>
                <w:rtl/>
              </w:rPr>
              <w:t>ושיח</w:t>
            </w:r>
            <w:r w:rsidR="007B2E0C" w:rsidRPr="008B2C58">
              <w:rPr>
                <w:rFonts w:eastAsia="Times New Roman"/>
                <w:b/>
                <w:bCs/>
                <w:color w:val="000000"/>
                <w:sz w:val="22"/>
                <w:szCs w:val="22"/>
                <w:rtl/>
              </w:rPr>
              <w:t>ות</w:t>
            </w:r>
            <w:r w:rsidR="00E27635" w:rsidRPr="008B2C58">
              <w:rPr>
                <w:rFonts w:eastAsia="Times New Roman"/>
                <w:b/>
                <w:bCs/>
                <w:color w:val="000000"/>
                <w:sz w:val="22"/>
                <w:szCs w:val="22"/>
                <w:rtl/>
              </w:rPr>
              <w:t xml:space="preserve"> עם ממליצים</w:t>
            </w:r>
          </w:p>
        </w:tc>
        <w:tc>
          <w:tcPr>
            <w:tcW w:w="1134" w:type="pct"/>
            <w:vAlign w:val="center"/>
            <w:hideMark/>
          </w:tcPr>
          <w:p w14:paraId="1DD8908F" w14:textId="77777777" w:rsidR="00F036F1" w:rsidRPr="008B2C58" w:rsidRDefault="00F036F1" w:rsidP="00F036F1">
            <w:pPr>
              <w:rPr>
                <w:rFonts w:eastAsia="Times New Roman"/>
                <w:color w:val="000000"/>
                <w:sz w:val="22"/>
                <w:szCs w:val="22"/>
                <w:rtl/>
              </w:rPr>
            </w:pPr>
            <w:r w:rsidRPr="008B2C58">
              <w:rPr>
                <w:rFonts w:eastAsia="Times New Roman"/>
                <w:color w:val="000000"/>
                <w:sz w:val="22"/>
                <w:szCs w:val="22"/>
                <w:rtl/>
              </w:rPr>
              <w:t>85 נקודות</w:t>
            </w:r>
          </w:p>
        </w:tc>
      </w:tr>
      <w:tr w:rsidR="00F036F1" w:rsidRPr="00A95CB1" w14:paraId="7036481B" w14:textId="77777777" w:rsidTr="0013549D">
        <w:trPr>
          <w:trHeight w:val="765"/>
        </w:trPr>
        <w:tc>
          <w:tcPr>
            <w:tcW w:w="184" w:type="pct"/>
            <w:vAlign w:val="center"/>
            <w:hideMark/>
          </w:tcPr>
          <w:p w14:paraId="49FE660B" w14:textId="77777777" w:rsidR="00F036F1" w:rsidRPr="008B2C58" w:rsidRDefault="00F036F1" w:rsidP="00F036F1">
            <w:pPr>
              <w:jc w:val="center"/>
              <w:rPr>
                <w:rFonts w:eastAsia="Times New Roman"/>
                <w:color w:val="000000"/>
                <w:sz w:val="22"/>
                <w:szCs w:val="22"/>
                <w:rtl/>
              </w:rPr>
            </w:pPr>
            <w:r w:rsidRPr="008B2C58">
              <w:rPr>
                <w:rFonts w:eastAsia="Times New Roman"/>
                <w:color w:val="000000"/>
                <w:sz w:val="22"/>
                <w:szCs w:val="22"/>
                <w:rtl/>
              </w:rPr>
              <w:t>2</w:t>
            </w:r>
          </w:p>
        </w:tc>
        <w:tc>
          <w:tcPr>
            <w:tcW w:w="879" w:type="pct"/>
            <w:vMerge/>
            <w:vAlign w:val="center"/>
            <w:hideMark/>
          </w:tcPr>
          <w:p w14:paraId="3F9D946E" w14:textId="77777777" w:rsidR="00F036F1" w:rsidRPr="008B2C58" w:rsidRDefault="00F036F1" w:rsidP="00F036F1">
            <w:pPr>
              <w:rPr>
                <w:rFonts w:eastAsia="Times New Roman"/>
                <w:color w:val="000000"/>
                <w:sz w:val="22"/>
                <w:szCs w:val="22"/>
              </w:rPr>
            </w:pPr>
          </w:p>
        </w:tc>
        <w:tc>
          <w:tcPr>
            <w:tcW w:w="1111" w:type="pct"/>
            <w:vMerge/>
            <w:vAlign w:val="center"/>
            <w:hideMark/>
          </w:tcPr>
          <w:p w14:paraId="1B541109" w14:textId="77777777" w:rsidR="00F036F1" w:rsidRPr="008B2C58" w:rsidRDefault="00F036F1" w:rsidP="00F036F1">
            <w:pPr>
              <w:rPr>
                <w:rFonts w:eastAsia="Times New Roman"/>
                <w:color w:val="000000"/>
                <w:sz w:val="22"/>
                <w:szCs w:val="22"/>
              </w:rPr>
            </w:pPr>
          </w:p>
        </w:tc>
        <w:tc>
          <w:tcPr>
            <w:tcW w:w="489" w:type="pct"/>
            <w:vMerge/>
            <w:vAlign w:val="center"/>
          </w:tcPr>
          <w:p w14:paraId="031E4E48" w14:textId="77777777" w:rsidR="00F036F1" w:rsidRPr="008B2C58" w:rsidRDefault="00F036F1" w:rsidP="00F036F1">
            <w:pPr>
              <w:rPr>
                <w:rFonts w:eastAsia="Times New Roman"/>
                <w:color w:val="000000"/>
                <w:sz w:val="22"/>
                <w:szCs w:val="22"/>
              </w:rPr>
            </w:pPr>
          </w:p>
        </w:tc>
        <w:tc>
          <w:tcPr>
            <w:tcW w:w="409" w:type="pct"/>
            <w:vMerge/>
            <w:vAlign w:val="center"/>
            <w:hideMark/>
          </w:tcPr>
          <w:p w14:paraId="3CADC2A0" w14:textId="77777777" w:rsidR="00F036F1" w:rsidRPr="008B2C58" w:rsidRDefault="00F036F1" w:rsidP="00F036F1">
            <w:pPr>
              <w:rPr>
                <w:rFonts w:eastAsia="Times New Roman"/>
                <w:color w:val="000000"/>
                <w:sz w:val="22"/>
                <w:szCs w:val="22"/>
              </w:rPr>
            </w:pPr>
          </w:p>
        </w:tc>
        <w:tc>
          <w:tcPr>
            <w:tcW w:w="794" w:type="pct"/>
            <w:vAlign w:val="center"/>
            <w:hideMark/>
          </w:tcPr>
          <w:p w14:paraId="71103CE1" w14:textId="77777777" w:rsidR="00F036F1" w:rsidRPr="008B2C58" w:rsidRDefault="00F036F1" w:rsidP="00F7214C">
            <w:pPr>
              <w:jc w:val="center"/>
              <w:rPr>
                <w:rFonts w:eastAsia="Times New Roman"/>
                <w:color w:val="000000"/>
                <w:sz w:val="22"/>
                <w:szCs w:val="22"/>
                <w:rtl/>
              </w:rPr>
            </w:pPr>
            <w:r w:rsidRPr="008B2C58">
              <w:rPr>
                <w:rFonts w:eastAsia="Times New Roman"/>
                <w:color w:val="000000"/>
                <w:sz w:val="22"/>
                <w:szCs w:val="22"/>
                <w:rtl/>
              </w:rPr>
              <w:t>ניקוד סעיפי יתרון</w:t>
            </w:r>
            <w:r w:rsidRPr="008B2C58">
              <w:rPr>
                <w:rFonts w:eastAsia="Times New Roman"/>
                <w:color w:val="000000"/>
                <w:sz w:val="22"/>
                <w:szCs w:val="22"/>
                <w:rtl/>
              </w:rPr>
              <w:br/>
              <w:t>לפי שיקול מקצועי ולפי הפרוט במענה</w:t>
            </w:r>
          </w:p>
        </w:tc>
        <w:tc>
          <w:tcPr>
            <w:tcW w:w="1134" w:type="pct"/>
            <w:vAlign w:val="center"/>
            <w:hideMark/>
          </w:tcPr>
          <w:p w14:paraId="16FC82E5" w14:textId="77777777" w:rsidR="00F036F1" w:rsidRPr="008B2C58" w:rsidRDefault="00F036F1" w:rsidP="00F036F1">
            <w:pPr>
              <w:rPr>
                <w:rFonts w:eastAsia="Times New Roman"/>
                <w:color w:val="000000"/>
                <w:sz w:val="22"/>
                <w:szCs w:val="22"/>
                <w:rtl/>
              </w:rPr>
            </w:pPr>
            <w:r w:rsidRPr="008B2C58">
              <w:rPr>
                <w:rFonts w:eastAsia="Times New Roman"/>
                <w:color w:val="000000"/>
                <w:sz w:val="22"/>
                <w:szCs w:val="22"/>
                <w:rtl/>
              </w:rPr>
              <w:t xml:space="preserve">עד 15 נקודות יתרון  (מתוך 100) להכרות עם מוצרי </w:t>
            </w:r>
            <w:r w:rsidRPr="008B2C58">
              <w:rPr>
                <w:rFonts w:eastAsia="Times New Roman"/>
                <w:color w:val="000000"/>
                <w:sz w:val="22"/>
                <w:szCs w:val="22"/>
              </w:rPr>
              <w:t>OpenSource</w:t>
            </w:r>
          </w:p>
        </w:tc>
      </w:tr>
      <w:tr w:rsidR="00F036F1" w:rsidRPr="00A95CB1" w14:paraId="099AD367" w14:textId="77777777" w:rsidTr="0013549D">
        <w:trPr>
          <w:trHeight w:val="1414"/>
        </w:trPr>
        <w:tc>
          <w:tcPr>
            <w:tcW w:w="184" w:type="pct"/>
            <w:vAlign w:val="center"/>
            <w:hideMark/>
          </w:tcPr>
          <w:p w14:paraId="6D79277F" w14:textId="77777777" w:rsidR="00F036F1" w:rsidRPr="008B2C58" w:rsidRDefault="00F036F1" w:rsidP="00F036F1">
            <w:pPr>
              <w:jc w:val="center"/>
              <w:rPr>
                <w:rFonts w:eastAsia="Times New Roman"/>
                <w:color w:val="000000"/>
                <w:sz w:val="22"/>
                <w:szCs w:val="22"/>
                <w:rtl/>
              </w:rPr>
            </w:pPr>
            <w:r w:rsidRPr="008B2C58">
              <w:rPr>
                <w:rFonts w:eastAsia="Times New Roman"/>
                <w:color w:val="000000"/>
                <w:sz w:val="22"/>
                <w:szCs w:val="22"/>
                <w:rtl/>
              </w:rPr>
              <w:t>3</w:t>
            </w:r>
          </w:p>
        </w:tc>
        <w:tc>
          <w:tcPr>
            <w:tcW w:w="879" w:type="pct"/>
            <w:vMerge/>
            <w:vAlign w:val="center"/>
            <w:hideMark/>
          </w:tcPr>
          <w:p w14:paraId="5BED1E5C" w14:textId="77777777" w:rsidR="00F036F1" w:rsidRPr="008B2C58" w:rsidRDefault="00F036F1" w:rsidP="00F036F1">
            <w:pPr>
              <w:rPr>
                <w:rFonts w:eastAsia="Times New Roman"/>
                <w:color w:val="000000"/>
                <w:sz w:val="22"/>
                <w:szCs w:val="22"/>
              </w:rPr>
            </w:pPr>
          </w:p>
        </w:tc>
        <w:tc>
          <w:tcPr>
            <w:tcW w:w="1111" w:type="pct"/>
            <w:vMerge w:val="restart"/>
            <w:vAlign w:val="center"/>
            <w:hideMark/>
          </w:tcPr>
          <w:p w14:paraId="32B28691" w14:textId="7833B057" w:rsidR="00F036F1" w:rsidRPr="008B2C58" w:rsidRDefault="00F036F1" w:rsidP="00F036F1">
            <w:pPr>
              <w:jc w:val="center"/>
              <w:rPr>
                <w:rFonts w:eastAsia="Times New Roman"/>
                <w:color w:val="000000"/>
                <w:sz w:val="22"/>
                <w:szCs w:val="22"/>
                <w:rtl/>
              </w:rPr>
            </w:pPr>
            <w:r w:rsidRPr="008B2C58">
              <w:rPr>
                <w:rFonts w:eastAsia="Times New Roman"/>
                <w:color w:val="000000"/>
                <w:sz w:val="22"/>
                <w:szCs w:val="22"/>
                <w:rtl/>
              </w:rPr>
              <w:t xml:space="preserve">מנהל פיתוח </w:t>
            </w:r>
            <w:r w:rsidRPr="008B2C58">
              <w:rPr>
                <w:rFonts w:eastAsia="Times New Roman"/>
                <w:color w:val="000000"/>
                <w:sz w:val="22"/>
                <w:szCs w:val="22"/>
              </w:rPr>
              <w:t>NOP</w:t>
            </w:r>
            <w:r w:rsidR="00375785" w:rsidRPr="008B2C58">
              <w:rPr>
                <w:rFonts w:eastAsia="Times New Roman"/>
                <w:color w:val="000000"/>
                <w:sz w:val="22"/>
                <w:szCs w:val="22"/>
              </w:rPr>
              <w:t>Commarce</w:t>
            </w:r>
          </w:p>
        </w:tc>
        <w:tc>
          <w:tcPr>
            <w:tcW w:w="489" w:type="pct"/>
            <w:vMerge w:val="restart"/>
            <w:vAlign w:val="center"/>
          </w:tcPr>
          <w:p w14:paraId="05E125AC" w14:textId="42C7E8A5" w:rsidR="00F036F1" w:rsidRPr="008B2C58" w:rsidRDefault="00D96C21" w:rsidP="00F036F1">
            <w:pPr>
              <w:jc w:val="center"/>
              <w:rPr>
                <w:rFonts w:eastAsia="Times New Roman"/>
                <w:color w:val="000000"/>
                <w:sz w:val="22"/>
                <w:szCs w:val="22"/>
                <w:rtl/>
              </w:rPr>
            </w:pPr>
            <w:r w:rsidRPr="008B2C58">
              <w:rPr>
                <w:rFonts w:eastAsia="Times New Roman"/>
                <w:color w:val="000000"/>
                <w:sz w:val="22"/>
                <w:szCs w:val="22"/>
                <w:rtl/>
              </w:rPr>
              <w:t>4.4.6.2 סעיף ד'</w:t>
            </w:r>
          </w:p>
        </w:tc>
        <w:tc>
          <w:tcPr>
            <w:tcW w:w="409" w:type="pct"/>
            <w:vMerge w:val="restart"/>
            <w:vAlign w:val="center"/>
            <w:hideMark/>
          </w:tcPr>
          <w:p w14:paraId="296EE56B" w14:textId="6BB207EC" w:rsidR="00F036F1" w:rsidRPr="008B2C58" w:rsidRDefault="007F0553" w:rsidP="00F036F1">
            <w:pPr>
              <w:jc w:val="center"/>
              <w:rPr>
                <w:rFonts w:eastAsia="Times New Roman"/>
                <w:color w:val="000000"/>
                <w:sz w:val="22"/>
                <w:szCs w:val="22"/>
                <w:rtl/>
              </w:rPr>
            </w:pPr>
            <w:r w:rsidRPr="008B2C58">
              <w:rPr>
                <w:rFonts w:eastAsia="Times New Roman"/>
                <w:color w:val="000000"/>
                <w:sz w:val="22"/>
                <w:szCs w:val="22"/>
                <w:rtl/>
              </w:rPr>
              <w:t>20</w:t>
            </w:r>
            <w:r w:rsidR="00F036F1" w:rsidRPr="008B2C58">
              <w:rPr>
                <w:rFonts w:eastAsia="Times New Roman"/>
                <w:color w:val="000000"/>
                <w:sz w:val="22"/>
                <w:szCs w:val="22"/>
                <w:rtl/>
              </w:rPr>
              <w:t>%</w:t>
            </w:r>
          </w:p>
        </w:tc>
        <w:tc>
          <w:tcPr>
            <w:tcW w:w="794" w:type="pct"/>
            <w:vAlign w:val="center"/>
            <w:hideMark/>
          </w:tcPr>
          <w:p w14:paraId="1E63FA9D" w14:textId="51E0B3B6" w:rsidR="00F036F1" w:rsidRPr="008B2C58" w:rsidRDefault="00642555" w:rsidP="00F7214C">
            <w:pPr>
              <w:jc w:val="center"/>
              <w:rPr>
                <w:rFonts w:eastAsia="Times New Roman"/>
                <w:color w:val="000000"/>
                <w:sz w:val="22"/>
                <w:szCs w:val="22"/>
                <w:rtl/>
              </w:rPr>
            </w:pPr>
            <w:r w:rsidRPr="008B2C58">
              <w:rPr>
                <w:rFonts w:eastAsia="Times New Roman"/>
                <w:color w:val="000000"/>
                <w:sz w:val="22"/>
                <w:szCs w:val="22"/>
                <w:rtl/>
              </w:rPr>
              <w:t xml:space="preserve">שיקול מקצועי ניסיון העובד, ראיון אישי </w:t>
            </w:r>
          </w:p>
        </w:tc>
        <w:tc>
          <w:tcPr>
            <w:tcW w:w="1134" w:type="pct"/>
            <w:vAlign w:val="center"/>
            <w:hideMark/>
          </w:tcPr>
          <w:p w14:paraId="7C920A1C" w14:textId="77777777" w:rsidR="00F036F1" w:rsidRPr="008B2C58" w:rsidRDefault="00F036F1" w:rsidP="00F036F1">
            <w:pPr>
              <w:rPr>
                <w:rFonts w:eastAsia="Times New Roman"/>
                <w:color w:val="000000"/>
                <w:sz w:val="22"/>
                <w:szCs w:val="22"/>
                <w:rtl/>
              </w:rPr>
            </w:pPr>
            <w:r w:rsidRPr="008B2C58">
              <w:rPr>
                <w:rFonts w:eastAsia="Times New Roman"/>
                <w:color w:val="000000"/>
                <w:sz w:val="22"/>
                <w:szCs w:val="22"/>
                <w:rtl/>
              </w:rPr>
              <w:t>85 נקודות</w:t>
            </w:r>
          </w:p>
        </w:tc>
      </w:tr>
      <w:tr w:rsidR="00F036F1" w:rsidRPr="00A95CB1" w14:paraId="6A630345" w14:textId="77777777" w:rsidTr="0013549D">
        <w:trPr>
          <w:trHeight w:val="1050"/>
        </w:trPr>
        <w:tc>
          <w:tcPr>
            <w:tcW w:w="184" w:type="pct"/>
            <w:vAlign w:val="center"/>
            <w:hideMark/>
          </w:tcPr>
          <w:p w14:paraId="13ACDA62" w14:textId="77777777" w:rsidR="00F036F1" w:rsidRPr="008B2C58" w:rsidRDefault="00F036F1" w:rsidP="00F036F1">
            <w:pPr>
              <w:jc w:val="center"/>
              <w:rPr>
                <w:rFonts w:eastAsia="Times New Roman"/>
                <w:color w:val="000000"/>
                <w:sz w:val="22"/>
                <w:szCs w:val="22"/>
                <w:rtl/>
              </w:rPr>
            </w:pPr>
            <w:r w:rsidRPr="008B2C58">
              <w:rPr>
                <w:rFonts w:eastAsia="Times New Roman"/>
                <w:color w:val="000000"/>
                <w:sz w:val="22"/>
                <w:szCs w:val="22"/>
                <w:rtl/>
              </w:rPr>
              <w:t>4</w:t>
            </w:r>
          </w:p>
        </w:tc>
        <w:tc>
          <w:tcPr>
            <w:tcW w:w="879" w:type="pct"/>
            <w:vMerge/>
            <w:vAlign w:val="center"/>
            <w:hideMark/>
          </w:tcPr>
          <w:p w14:paraId="69428B69" w14:textId="77777777" w:rsidR="00F036F1" w:rsidRPr="008B2C58" w:rsidRDefault="00F036F1" w:rsidP="00F036F1">
            <w:pPr>
              <w:rPr>
                <w:rFonts w:eastAsia="Times New Roman"/>
                <w:color w:val="000000"/>
                <w:sz w:val="22"/>
                <w:szCs w:val="22"/>
              </w:rPr>
            </w:pPr>
          </w:p>
        </w:tc>
        <w:tc>
          <w:tcPr>
            <w:tcW w:w="1111" w:type="pct"/>
            <w:vMerge/>
            <w:vAlign w:val="center"/>
            <w:hideMark/>
          </w:tcPr>
          <w:p w14:paraId="38EB229F" w14:textId="77777777" w:rsidR="00F036F1" w:rsidRPr="008B2C58" w:rsidRDefault="00F036F1" w:rsidP="00F036F1">
            <w:pPr>
              <w:rPr>
                <w:rFonts w:eastAsia="Times New Roman"/>
                <w:color w:val="000000"/>
                <w:sz w:val="22"/>
                <w:szCs w:val="22"/>
              </w:rPr>
            </w:pPr>
          </w:p>
        </w:tc>
        <w:tc>
          <w:tcPr>
            <w:tcW w:w="489" w:type="pct"/>
            <w:vMerge/>
            <w:vAlign w:val="center"/>
          </w:tcPr>
          <w:p w14:paraId="2F9C01AF" w14:textId="77777777" w:rsidR="00F036F1" w:rsidRPr="008B2C58" w:rsidRDefault="00F036F1" w:rsidP="00F036F1">
            <w:pPr>
              <w:rPr>
                <w:rFonts w:eastAsia="Times New Roman"/>
                <w:color w:val="000000"/>
                <w:sz w:val="22"/>
                <w:szCs w:val="22"/>
              </w:rPr>
            </w:pPr>
          </w:p>
        </w:tc>
        <w:tc>
          <w:tcPr>
            <w:tcW w:w="409" w:type="pct"/>
            <w:vMerge/>
            <w:vAlign w:val="center"/>
            <w:hideMark/>
          </w:tcPr>
          <w:p w14:paraId="0EF95AD6" w14:textId="77777777" w:rsidR="00F036F1" w:rsidRPr="008B2C58" w:rsidRDefault="00F036F1" w:rsidP="00F036F1">
            <w:pPr>
              <w:rPr>
                <w:rFonts w:eastAsia="Times New Roman"/>
                <w:color w:val="000000"/>
                <w:sz w:val="22"/>
                <w:szCs w:val="22"/>
              </w:rPr>
            </w:pPr>
          </w:p>
        </w:tc>
        <w:tc>
          <w:tcPr>
            <w:tcW w:w="794" w:type="pct"/>
            <w:vAlign w:val="center"/>
            <w:hideMark/>
          </w:tcPr>
          <w:p w14:paraId="0F1E896E" w14:textId="77777777" w:rsidR="00F036F1" w:rsidRPr="008B2C58" w:rsidRDefault="00F036F1" w:rsidP="00F7214C">
            <w:pPr>
              <w:jc w:val="center"/>
              <w:rPr>
                <w:rFonts w:eastAsia="Times New Roman"/>
                <w:color w:val="000000"/>
                <w:sz w:val="22"/>
                <w:szCs w:val="22"/>
                <w:rtl/>
              </w:rPr>
            </w:pPr>
            <w:r w:rsidRPr="008B2C58">
              <w:rPr>
                <w:rFonts w:eastAsia="Times New Roman"/>
                <w:color w:val="000000"/>
                <w:sz w:val="22"/>
                <w:szCs w:val="22"/>
                <w:rtl/>
              </w:rPr>
              <w:t>ניקוד סעיפי יתרון</w:t>
            </w:r>
            <w:r w:rsidRPr="008B2C58">
              <w:rPr>
                <w:rFonts w:eastAsia="Times New Roman"/>
                <w:color w:val="000000"/>
                <w:sz w:val="22"/>
                <w:szCs w:val="22"/>
                <w:rtl/>
              </w:rPr>
              <w:br/>
              <w:t>לפי שיקול מקצועי ולפי הפרוט במענה</w:t>
            </w:r>
          </w:p>
        </w:tc>
        <w:tc>
          <w:tcPr>
            <w:tcW w:w="1134" w:type="pct"/>
            <w:vAlign w:val="center"/>
            <w:hideMark/>
          </w:tcPr>
          <w:p w14:paraId="116DEB36" w14:textId="77777777" w:rsidR="007F0553" w:rsidRPr="008B2C58" w:rsidRDefault="00F036F1">
            <w:pPr>
              <w:pStyle w:val="ListParagraph"/>
              <w:numPr>
                <w:ilvl w:val="0"/>
                <w:numId w:val="132"/>
              </w:numPr>
              <w:ind w:left="212" w:hanging="212"/>
              <w:rPr>
                <w:rFonts w:eastAsia="Times New Roman"/>
                <w:color w:val="000000"/>
                <w:sz w:val="22"/>
                <w:szCs w:val="22"/>
              </w:rPr>
            </w:pPr>
            <w:r w:rsidRPr="008B2C58">
              <w:rPr>
                <w:rFonts w:eastAsia="Times New Roman"/>
                <w:color w:val="000000"/>
                <w:sz w:val="22"/>
                <w:szCs w:val="22"/>
                <w:rtl/>
              </w:rPr>
              <w:t xml:space="preserve">עד 5 נקודות לניסיון עם גרסת </w:t>
            </w:r>
            <w:r w:rsidRPr="008B2C58">
              <w:rPr>
                <w:rFonts w:eastAsia="Times New Roman"/>
                <w:color w:val="000000"/>
                <w:sz w:val="22"/>
                <w:szCs w:val="22"/>
              </w:rPr>
              <w:t>NopCommerce</w:t>
            </w:r>
            <w:r w:rsidRPr="008B2C58">
              <w:rPr>
                <w:rFonts w:eastAsia="Times New Roman"/>
                <w:color w:val="000000"/>
                <w:sz w:val="22"/>
                <w:szCs w:val="22"/>
                <w:rtl/>
              </w:rPr>
              <w:t xml:space="preserve"> </w:t>
            </w:r>
            <w:r w:rsidRPr="008B2C58">
              <w:rPr>
                <w:rFonts w:eastAsia="Times New Roman"/>
                <w:color w:val="000000"/>
                <w:sz w:val="22"/>
                <w:szCs w:val="22"/>
              </w:rPr>
              <w:t>4.7</w:t>
            </w:r>
          </w:p>
          <w:p w14:paraId="6550BC6F" w14:textId="215938E9" w:rsidR="007F0553" w:rsidRPr="008B2C58" w:rsidRDefault="007F0553">
            <w:pPr>
              <w:pStyle w:val="ListParagraph"/>
              <w:numPr>
                <w:ilvl w:val="0"/>
                <w:numId w:val="132"/>
              </w:numPr>
              <w:ind w:left="212" w:hanging="212"/>
              <w:rPr>
                <w:rFonts w:eastAsia="Times New Roman"/>
                <w:color w:val="000000"/>
                <w:sz w:val="22"/>
                <w:szCs w:val="22"/>
              </w:rPr>
            </w:pPr>
            <w:r w:rsidRPr="008B2C58">
              <w:rPr>
                <w:rFonts w:eastAsia="Times New Roman"/>
                <w:color w:val="000000"/>
                <w:sz w:val="22"/>
                <w:szCs w:val="22"/>
                <w:rtl/>
              </w:rPr>
              <w:t xml:space="preserve"> </w:t>
            </w:r>
            <w:r w:rsidR="00F036F1" w:rsidRPr="008B2C58">
              <w:rPr>
                <w:rFonts w:eastAsia="Times New Roman"/>
                <w:color w:val="000000"/>
                <w:sz w:val="22"/>
                <w:szCs w:val="22"/>
                <w:rtl/>
              </w:rPr>
              <w:t xml:space="preserve">עד 5 נקודות לניסיון בממשקי עבודה עם </w:t>
            </w:r>
            <w:r w:rsidR="007A52DE" w:rsidRPr="008B2C58">
              <w:rPr>
                <w:rFonts w:eastAsia="Times New Roman"/>
                <w:color w:val="000000"/>
                <w:sz w:val="22"/>
                <w:szCs w:val="22"/>
                <w:rtl/>
              </w:rPr>
              <w:t>צ</w:t>
            </w:r>
            <w:r w:rsidR="007A52DE" w:rsidRPr="008B2C58">
              <w:rPr>
                <w:sz w:val="22"/>
                <w:szCs w:val="22"/>
                <w:rtl/>
              </w:rPr>
              <w:t xml:space="preserve">וותי תשתיות, </w:t>
            </w:r>
            <w:r w:rsidR="007A52DE" w:rsidRPr="008B2C58">
              <w:rPr>
                <w:sz w:val="22"/>
                <w:szCs w:val="22"/>
              </w:rPr>
              <w:t>IT</w:t>
            </w:r>
            <w:r w:rsidR="007A52DE" w:rsidRPr="008B2C58">
              <w:rPr>
                <w:sz w:val="22"/>
                <w:szCs w:val="22"/>
                <w:rtl/>
              </w:rPr>
              <w:t xml:space="preserve">, אבטחת מידע, </w:t>
            </w:r>
            <w:r w:rsidR="007A52DE" w:rsidRPr="008B2C58">
              <w:rPr>
                <w:sz w:val="22"/>
                <w:szCs w:val="22"/>
              </w:rPr>
              <w:t>UI/UX</w:t>
            </w:r>
            <w:r w:rsidR="007A52DE" w:rsidRPr="008B2C58">
              <w:rPr>
                <w:sz w:val="22"/>
                <w:szCs w:val="22"/>
                <w:rtl/>
              </w:rPr>
              <w:t xml:space="preserve"> או </w:t>
            </w:r>
            <w:r w:rsidR="007A52DE" w:rsidRPr="008B2C58">
              <w:rPr>
                <w:sz w:val="22"/>
                <w:szCs w:val="22"/>
              </w:rPr>
              <w:t>DevOps</w:t>
            </w:r>
          </w:p>
          <w:p w14:paraId="218AF197" w14:textId="0009C5BD" w:rsidR="00F036F1" w:rsidRPr="008B2C58" w:rsidRDefault="007F0553">
            <w:pPr>
              <w:pStyle w:val="ListParagraph"/>
              <w:numPr>
                <w:ilvl w:val="0"/>
                <w:numId w:val="132"/>
              </w:numPr>
              <w:ind w:left="212" w:hanging="212"/>
              <w:rPr>
                <w:rFonts w:eastAsia="Times New Roman"/>
                <w:color w:val="000000"/>
                <w:sz w:val="22"/>
                <w:szCs w:val="22"/>
                <w:rtl/>
              </w:rPr>
            </w:pPr>
            <w:r w:rsidRPr="008B2C58">
              <w:rPr>
                <w:rFonts w:eastAsia="Times New Roman"/>
                <w:color w:val="000000"/>
                <w:sz w:val="22"/>
                <w:szCs w:val="22"/>
                <w:rtl/>
              </w:rPr>
              <w:t xml:space="preserve"> </w:t>
            </w:r>
            <w:r w:rsidR="00F036F1" w:rsidRPr="008B2C58">
              <w:rPr>
                <w:rFonts w:eastAsia="Times New Roman"/>
                <w:color w:val="000000"/>
                <w:sz w:val="22"/>
                <w:szCs w:val="22"/>
                <w:rtl/>
              </w:rPr>
              <w:t>עד 5 נקודות לניסיון בפיתוח בסביבות ענן</w:t>
            </w:r>
            <w:r w:rsidR="007A52DE" w:rsidRPr="008B2C58">
              <w:rPr>
                <w:rFonts w:eastAsia="Times New Roman"/>
                <w:color w:val="000000"/>
                <w:sz w:val="22"/>
                <w:szCs w:val="22"/>
                <w:rtl/>
              </w:rPr>
              <w:t xml:space="preserve"> </w:t>
            </w:r>
            <w:r w:rsidR="007A52DE" w:rsidRPr="00A95CB1">
              <w:rPr>
                <w:sz w:val="22"/>
                <w:szCs w:val="22"/>
                <w:rtl/>
              </w:rPr>
              <w:t>(</w:t>
            </w:r>
            <w:r w:rsidR="007A52DE" w:rsidRPr="00A95CB1">
              <w:rPr>
                <w:sz w:val="22"/>
                <w:szCs w:val="22"/>
              </w:rPr>
              <w:t>AWS,GCP,AZURE</w:t>
            </w:r>
            <w:r w:rsidR="007A52DE" w:rsidRPr="00A95CB1">
              <w:rPr>
                <w:sz w:val="22"/>
                <w:szCs w:val="22"/>
                <w:rtl/>
              </w:rPr>
              <w:t>).</w:t>
            </w:r>
          </w:p>
        </w:tc>
      </w:tr>
      <w:tr w:rsidR="00F036F1" w:rsidRPr="00A95CB1" w14:paraId="13165B1D" w14:textId="77777777" w:rsidTr="0013549D">
        <w:trPr>
          <w:trHeight w:val="955"/>
        </w:trPr>
        <w:tc>
          <w:tcPr>
            <w:tcW w:w="184" w:type="pct"/>
            <w:vAlign w:val="center"/>
            <w:hideMark/>
          </w:tcPr>
          <w:p w14:paraId="738170F7" w14:textId="77777777" w:rsidR="00F036F1" w:rsidRPr="008B2C58" w:rsidRDefault="00F036F1" w:rsidP="00F036F1">
            <w:pPr>
              <w:jc w:val="center"/>
              <w:rPr>
                <w:rFonts w:eastAsia="Times New Roman"/>
                <w:color w:val="000000"/>
                <w:sz w:val="22"/>
                <w:szCs w:val="22"/>
                <w:rtl/>
              </w:rPr>
            </w:pPr>
            <w:r w:rsidRPr="008B2C58">
              <w:rPr>
                <w:rFonts w:eastAsia="Times New Roman"/>
                <w:color w:val="000000"/>
                <w:sz w:val="22"/>
                <w:szCs w:val="22"/>
                <w:rtl/>
              </w:rPr>
              <w:t>5</w:t>
            </w:r>
          </w:p>
        </w:tc>
        <w:tc>
          <w:tcPr>
            <w:tcW w:w="879" w:type="pct"/>
            <w:vMerge/>
            <w:vAlign w:val="center"/>
            <w:hideMark/>
          </w:tcPr>
          <w:p w14:paraId="47D79A15" w14:textId="77777777" w:rsidR="00F036F1" w:rsidRPr="008B2C58" w:rsidRDefault="00F036F1" w:rsidP="00F036F1">
            <w:pPr>
              <w:rPr>
                <w:rFonts w:eastAsia="Times New Roman"/>
                <w:color w:val="000000"/>
                <w:sz w:val="22"/>
                <w:szCs w:val="22"/>
              </w:rPr>
            </w:pPr>
          </w:p>
        </w:tc>
        <w:tc>
          <w:tcPr>
            <w:tcW w:w="1111" w:type="pct"/>
            <w:vMerge w:val="restart"/>
            <w:vAlign w:val="center"/>
            <w:hideMark/>
          </w:tcPr>
          <w:p w14:paraId="353EF644" w14:textId="77777777" w:rsidR="00F036F1" w:rsidRPr="008B2C58" w:rsidRDefault="00F036F1" w:rsidP="00F036F1">
            <w:pPr>
              <w:jc w:val="center"/>
              <w:rPr>
                <w:rFonts w:eastAsia="Times New Roman"/>
                <w:color w:val="000000"/>
                <w:sz w:val="22"/>
                <w:szCs w:val="22"/>
                <w:rtl/>
              </w:rPr>
            </w:pPr>
            <w:r w:rsidRPr="008B2C58">
              <w:rPr>
                <w:rFonts w:eastAsia="Times New Roman"/>
                <w:color w:val="000000"/>
                <w:sz w:val="22"/>
                <w:szCs w:val="22"/>
                <w:rtl/>
              </w:rPr>
              <w:t xml:space="preserve">מנהל פיתוח </w:t>
            </w:r>
            <w:r w:rsidRPr="008B2C58">
              <w:rPr>
                <w:rFonts w:eastAsia="Times New Roman"/>
                <w:color w:val="000000"/>
                <w:sz w:val="22"/>
                <w:szCs w:val="22"/>
              </w:rPr>
              <w:t>Umbraco</w:t>
            </w:r>
          </w:p>
        </w:tc>
        <w:tc>
          <w:tcPr>
            <w:tcW w:w="489" w:type="pct"/>
            <w:vMerge w:val="restart"/>
            <w:vAlign w:val="center"/>
            <w:hideMark/>
          </w:tcPr>
          <w:p w14:paraId="4B7A51FD" w14:textId="6CA192D3" w:rsidR="00F036F1" w:rsidRPr="008B2C58" w:rsidRDefault="00D96C21" w:rsidP="00F036F1">
            <w:pPr>
              <w:jc w:val="center"/>
              <w:rPr>
                <w:rFonts w:eastAsia="Times New Roman"/>
                <w:color w:val="000000"/>
                <w:sz w:val="22"/>
                <w:szCs w:val="22"/>
                <w:rtl/>
              </w:rPr>
            </w:pPr>
            <w:r w:rsidRPr="008B2C58">
              <w:rPr>
                <w:rFonts w:eastAsia="Times New Roman"/>
                <w:color w:val="000000"/>
                <w:sz w:val="22"/>
                <w:szCs w:val="22"/>
                <w:rtl/>
              </w:rPr>
              <w:t>4.4.6.2 סעיף ה'</w:t>
            </w:r>
          </w:p>
        </w:tc>
        <w:tc>
          <w:tcPr>
            <w:tcW w:w="409" w:type="pct"/>
            <w:vMerge w:val="restart"/>
            <w:vAlign w:val="center"/>
            <w:hideMark/>
          </w:tcPr>
          <w:p w14:paraId="2EA83519" w14:textId="3359A838" w:rsidR="00F036F1" w:rsidRPr="008B2C58" w:rsidRDefault="007F0553" w:rsidP="00F036F1">
            <w:pPr>
              <w:jc w:val="center"/>
              <w:rPr>
                <w:rFonts w:eastAsia="Times New Roman"/>
                <w:color w:val="000000"/>
                <w:sz w:val="22"/>
                <w:szCs w:val="22"/>
                <w:rtl/>
              </w:rPr>
            </w:pPr>
            <w:r w:rsidRPr="008B2C58">
              <w:rPr>
                <w:rFonts w:eastAsia="Times New Roman"/>
                <w:color w:val="000000"/>
                <w:sz w:val="22"/>
                <w:szCs w:val="22"/>
                <w:rtl/>
              </w:rPr>
              <w:t>20</w:t>
            </w:r>
            <w:r w:rsidR="00F036F1" w:rsidRPr="008B2C58">
              <w:rPr>
                <w:rFonts w:eastAsia="Times New Roman"/>
                <w:color w:val="000000"/>
                <w:sz w:val="22"/>
                <w:szCs w:val="22"/>
                <w:rtl/>
              </w:rPr>
              <w:t>%</w:t>
            </w:r>
          </w:p>
        </w:tc>
        <w:tc>
          <w:tcPr>
            <w:tcW w:w="794" w:type="pct"/>
            <w:vAlign w:val="center"/>
            <w:hideMark/>
          </w:tcPr>
          <w:p w14:paraId="0609BFED" w14:textId="444DC309" w:rsidR="00F036F1" w:rsidRPr="008B2C58" w:rsidRDefault="00642555" w:rsidP="00F7214C">
            <w:pPr>
              <w:jc w:val="center"/>
              <w:rPr>
                <w:rFonts w:eastAsia="Times New Roman"/>
                <w:color w:val="000000"/>
                <w:sz w:val="22"/>
                <w:szCs w:val="22"/>
                <w:rtl/>
              </w:rPr>
            </w:pPr>
            <w:r w:rsidRPr="008B2C58">
              <w:rPr>
                <w:rFonts w:eastAsia="Times New Roman"/>
                <w:color w:val="000000"/>
                <w:sz w:val="22"/>
                <w:szCs w:val="22"/>
                <w:rtl/>
              </w:rPr>
              <w:t xml:space="preserve">שיקול מקצועי ניסיון העובד, ראיון אישי </w:t>
            </w:r>
          </w:p>
        </w:tc>
        <w:tc>
          <w:tcPr>
            <w:tcW w:w="1134" w:type="pct"/>
            <w:vAlign w:val="center"/>
            <w:hideMark/>
          </w:tcPr>
          <w:p w14:paraId="3F149148" w14:textId="77777777" w:rsidR="00F036F1" w:rsidRPr="008B2C58" w:rsidRDefault="00F036F1" w:rsidP="00F036F1">
            <w:pPr>
              <w:rPr>
                <w:rFonts w:eastAsia="Times New Roman"/>
                <w:color w:val="000000"/>
                <w:sz w:val="22"/>
                <w:szCs w:val="22"/>
                <w:rtl/>
              </w:rPr>
            </w:pPr>
            <w:r w:rsidRPr="008B2C58">
              <w:rPr>
                <w:rFonts w:eastAsia="Times New Roman"/>
                <w:color w:val="000000"/>
                <w:sz w:val="22"/>
                <w:szCs w:val="22"/>
                <w:rtl/>
              </w:rPr>
              <w:t>85 נקודות</w:t>
            </w:r>
          </w:p>
        </w:tc>
      </w:tr>
      <w:tr w:rsidR="00F036F1" w:rsidRPr="00A95CB1" w14:paraId="260F0B81" w14:textId="77777777" w:rsidTr="0013549D">
        <w:trPr>
          <w:trHeight w:val="1155"/>
        </w:trPr>
        <w:tc>
          <w:tcPr>
            <w:tcW w:w="184" w:type="pct"/>
            <w:vAlign w:val="center"/>
            <w:hideMark/>
          </w:tcPr>
          <w:p w14:paraId="5BB226D9" w14:textId="77777777" w:rsidR="00F036F1" w:rsidRPr="008B2C58" w:rsidRDefault="00F036F1" w:rsidP="00F036F1">
            <w:pPr>
              <w:jc w:val="center"/>
              <w:rPr>
                <w:rFonts w:eastAsia="Times New Roman"/>
                <w:color w:val="000000"/>
                <w:sz w:val="22"/>
                <w:szCs w:val="22"/>
                <w:rtl/>
              </w:rPr>
            </w:pPr>
            <w:r w:rsidRPr="008B2C58">
              <w:rPr>
                <w:rFonts w:eastAsia="Times New Roman"/>
                <w:color w:val="000000"/>
                <w:sz w:val="22"/>
                <w:szCs w:val="22"/>
                <w:rtl/>
              </w:rPr>
              <w:t>6</w:t>
            </w:r>
          </w:p>
        </w:tc>
        <w:tc>
          <w:tcPr>
            <w:tcW w:w="879" w:type="pct"/>
            <w:vMerge/>
            <w:vAlign w:val="center"/>
            <w:hideMark/>
          </w:tcPr>
          <w:p w14:paraId="5C893F54" w14:textId="77777777" w:rsidR="00F036F1" w:rsidRPr="008B2C58" w:rsidRDefault="00F036F1" w:rsidP="00F036F1">
            <w:pPr>
              <w:rPr>
                <w:rFonts w:eastAsia="Times New Roman"/>
                <w:color w:val="000000"/>
                <w:sz w:val="22"/>
                <w:szCs w:val="22"/>
              </w:rPr>
            </w:pPr>
          </w:p>
        </w:tc>
        <w:tc>
          <w:tcPr>
            <w:tcW w:w="1111" w:type="pct"/>
            <w:vMerge/>
            <w:vAlign w:val="center"/>
            <w:hideMark/>
          </w:tcPr>
          <w:p w14:paraId="184F53F5" w14:textId="77777777" w:rsidR="00F036F1" w:rsidRPr="008B2C58" w:rsidRDefault="00F036F1" w:rsidP="00F036F1">
            <w:pPr>
              <w:rPr>
                <w:rFonts w:eastAsia="Times New Roman"/>
                <w:color w:val="000000"/>
                <w:sz w:val="22"/>
                <w:szCs w:val="22"/>
              </w:rPr>
            </w:pPr>
          </w:p>
        </w:tc>
        <w:tc>
          <w:tcPr>
            <w:tcW w:w="489" w:type="pct"/>
            <w:vMerge/>
            <w:vAlign w:val="center"/>
            <w:hideMark/>
          </w:tcPr>
          <w:p w14:paraId="36549AB2" w14:textId="77777777" w:rsidR="00F036F1" w:rsidRPr="008B2C58" w:rsidRDefault="00F036F1" w:rsidP="00F036F1">
            <w:pPr>
              <w:rPr>
                <w:rFonts w:eastAsia="Times New Roman"/>
                <w:color w:val="000000"/>
                <w:sz w:val="22"/>
                <w:szCs w:val="22"/>
              </w:rPr>
            </w:pPr>
          </w:p>
        </w:tc>
        <w:tc>
          <w:tcPr>
            <w:tcW w:w="409" w:type="pct"/>
            <w:vMerge/>
            <w:vAlign w:val="center"/>
            <w:hideMark/>
          </w:tcPr>
          <w:p w14:paraId="66BF7D72" w14:textId="77777777" w:rsidR="00F036F1" w:rsidRPr="008B2C58" w:rsidRDefault="00F036F1" w:rsidP="00F036F1">
            <w:pPr>
              <w:rPr>
                <w:rFonts w:eastAsia="Times New Roman"/>
                <w:color w:val="000000"/>
                <w:sz w:val="22"/>
                <w:szCs w:val="22"/>
                <w:highlight w:val="yellow"/>
              </w:rPr>
            </w:pPr>
          </w:p>
        </w:tc>
        <w:tc>
          <w:tcPr>
            <w:tcW w:w="794" w:type="pct"/>
            <w:vAlign w:val="center"/>
            <w:hideMark/>
          </w:tcPr>
          <w:p w14:paraId="5B3C7600" w14:textId="77777777" w:rsidR="00F036F1" w:rsidRPr="008B2C58" w:rsidRDefault="00F036F1" w:rsidP="00C77F0D">
            <w:pPr>
              <w:jc w:val="center"/>
              <w:rPr>
                <w:rFonts w:eastAsia="Times New Roman"/>
                <w:color w:val="000000"/>
                <w:sz w:val="22"/>
                <w:szCs w:val="22"/>
                <w:rtl/>
              </w:rPr>
            </w:pPr>
            <w:r w:rsidRPr="008B2C58">
              <w:rPr>
                <w:rFonts w:eastAsia="Times New Roman"/>
                <w:color w:val="000000"/>
                <w:sz w:val="22"/>
                <w:szCs w:val="22"/>
                <w:rtl/>
              </w:rPr>
              <w:t>ניקוד סעיפי יתרון</w:t>
            </w:r>
            <w:r w:rsidRPr="008B2C58">
              <w:rPr>
                <w:rFonts w:eastAsia="Times New Roman"/>
                <w:color w:val="000000"/>
                <w:sz w:val="22"/>
                <w:szCs w:val="22"/>
                <w:rtl/>
              </w:rPr>
              <w:br/>
              <w:t>לפי שיקול מקצועי ולפי הפרוט במענה</w:t>
            </w:r>
          </w:p>
        </w:tc>
        <w:tc>
          <w:tcPr>
            <w:tcW w:w="1134" w:type="pct"/>
            <w:vAlign w:val="center"/>
            <w:hideMark/>
          </w:tcPr>
          <w:p w14:paraId="5F2BFA9E" w14:textId="77777777" w:rsidR="007F0553" w:rsidRPr="008B2C58" w:rsidRDefault="00F036F1">
            <w:pPr>
              <w:pStyle w:val="ListParagraph"/>
              <w:numPr>
                <w:ilvl w:val="0"/>
                <w:numId w:val="133"/>
              </w:numPr>
              <w:ind w:left="212" w:hanging="212"/>
              <w:rPr>
                <w:rFonts w:eastAsia="Times New Roman"/>
                <w:color w:val="000000"/>
                <w:sz w:val="22"/>
                <w:szCs w:val="22"/>
                <w:rtl/>
              </w:rPr>
            </w:pPr>
            <w:r w:rsidRPr="008B2C58">
              <w:rPr>
                <w:rFonts w:eastAsia="Times New Roman"/>
                <w:color w:val="000000"/>
                <w:sz w:val="22"/>
                <w:szCs w:val="22"/>
                <w:rtl/>
              </w:rPr>
              <w:t xml:space="preserve">עד 5 נקודות לניסיון עם גרסת </w:t>
            </w:r>
            <w:r w:rsidRPr="008B2C58">
              <w:rPr>
                <w:rFonts w:eastAsia="Times New Roman"/>
                <w:color w:val="000000"/>
                <w:sz w:val="22"/>
                <w:szCs w:val="22"/>
              </w:rPr>
              <w:t>Umbraco13</w:t>
            </w:r>
          </w:p>
          <w:p w14:paraId="541A0400" w14:textId="31869D4C" w:rsidR="007F0553" w:rsidRPr="008B2C58" w:rsidRDefault="00F036F1">
            <w:pPr>
              <w:pStyle w:val="ListParagraph"/>
              <w:numPr>
                <w:ilvl w:val="0"/>
                <w:numId w:val="133"/>
              </w:numPr>
              <w:ind w:left="212" w:hanging="212"/>
              <w:rPr>
                <w:rFonts w:eastAsia="Times New Roman"/>
                <w:color w:val="000000"/>
                <w:sz w:val="22"/>
                <w:szCs w:val="22"/>
                <w:rtl/>
              </w:rPr>
            </w:pPr>
            <w:r w:rsidRPr="008B2C58">
              <w:rPr>
                <w:rFonts w:eastAsia="Times New Roman"/>
                <w:color w:val="000000"/>
                <w:sz w:val="22"/>
                <w:szCs w:val="22"/>
                <w:rtl/>
              </w:rPr>
              <w:t xml:space="preserve">עד 5 נקודות לניסיון בממשקי עבודה עם </w:t>
            </w:r>
            <w:r w:rsidR="007A52DE" w:rsidRPr="008B2C58">
              <w:rPr>
                <w:sz w:val="22"/>
                <w:szCs w:val="22"/>
                <w:rtl/>
              </w:rPr>
              <w:t xml:space="preserve">עם צוותי תשתיות, </w:t>
            </w:r>
            <w:r w:rsidR="007A52DE" w:rsidRPr="008B2C58">
              <w:rPr>
                <w:sz w:val="22"/>
                <w:szCs w:val="22"/>
              </w:rPr>
              <w:t>IT</w:t>
            </w:r>
            <w:r w:rsidR="007A52DE" w:rsidRPr="008B2C58">
              <w:rPr>
                <w:sz w:val="22"/>
                <w:szCs w:val="22"/>
                <w:rtl/>
              </w:rPr>
              <w:t xml:space="preserve">, אבטחת מידע, </w:t>
            </w:r>
            <w:r w:rsidR="007A52DE" w:rsidRPr="008B2C58">
              <w:rPr>
                <w:sz w:val="22"/>
                <w:szCs w:val="22"/>
              </w:rPr>
              <w:t>UI/UX</w:t>
            </w:r>
            <w:r w:rsidR="007A52DE" w:rsidRPr="008B2C58">
              <w:rPr>
                <w:sz w:val="22"/>
                <w:szCs w:val="22"/>
                <w:rtl/>
              </w:rPr>
              <w:t xml:space="preserve"> או </w:t>
            </w:r>
            <w:r w:rsidR="007A52DE" w:rsidRPr="008B2C58">
              <w:rPr>
                <w:sz w:val="22"/>
                <w:szCs w:val="22"/>
              </w:rPr>
              <w:t>DevOps</w:t>
            </w:r>
          </w:p>
          <w:p w14:paraId="3987B3F2" w14:textId="3F393BE8" w:rsidR="00F036F1" w:rsidRPr="008B2C58" w:rsidRDefault="00F036F1">
            <w:pPr>
              <w:pStyle w:val="ListParagraph"/>
              <w:numPr>
                <w:ilvl w:val="0"/>
                <w:numId w:val="133"/>
              </w:numPr>
              <w:ind w:left="212" w:hanging="212"/>
              <w:rPr>
                <w:rFonts w:eastAsia="Times New Roman"/>
                <w:color w:val="000000"/>
                <w:sz w:val="22"/>
                <w:szCs w:val="22"/>
                <w:rtl/>
              </w:rPr>
            </w:pPr>
            <w:r w:rsidRPr="008B2C58">
              <w:rPr>
                <w:rFonts w:eastAsia="Times New Roman"/>
                <w:color w:val="000000"/>
                <w:sz w:val="22"/>
                <w:szCs w:val="22"/>
                <w:rtl/>
              </w:rPr>
              <w:t>עד 5 נקודות לניסיון בפיתוח בסביבות ענן</w:t>
            </w:r>
            <w:r w:rsidR="007A52DE" w:rsidRPr="008B2C58">
              <w:rPr>
                <w:rFonts w:eastAsia="Times New Roman"/>
                <w:color w:val="000000"/>
                <w:sz w:val="22"/>
                <w:szCs w:val="22"/>
                <w:rtl/>
              </w:rPr>
              <w:t xml:space="preserve"> </w:t>
            </w:r>
            <w:r w:rsidR="007A52DE" w:rsidRPr="008B2C58">
              <w:rPr>
                <w:sz w:val="22"/>
                <w:szCs w:val="22"/>
                <w:rtl/>
              </w:rPr>
              <w:t>(</w:t>
            </w:r>
            <w:r w:rsidR="007A52DE" w:rsidRPr="008B2C58">
              <w:rPr>
                <w:sz w:val="22"/>
                <w:szCs w:val="22"/>
              </w:rPr>
              <w:t>AWS,GCP,AZURE</w:t>
            </w:r>
            <w:r w:rsidR="007A52DE" w:rsidRPr="008B2C58">
              <w:rPr>
                <w:sz w:val="22"/>
                <w:szCs w:val="22"/>
                <w:rtl/>
              </w:rPr>
              <w:t>)</w:t>
            </w:r>
          </w:p>
        </w:tc>
      </w:tr>
      <w:tr w:rsidR="00F036F1" w:rsidRPr="00A95CB1" w14:paraId="3F030F4E" w14:textId="77777777" w:rsidTr="0013549D">
        <w:trPr>
          <w:trHeight w:val="1017"/>
        </w:trPr>
        <w:tc>
          <w:tcPr>
            <w:tcW w:w="184" w:type="pct"/>
            <w:vAlign w:val="center"/>
            <w:hideMark/>
          </w:tcPr>
          <w:p w14:paraId="2A391D5F" w14:textId="77777777" w:rsidR="00F036F1" w:rsidRPr="008B2C58" w:rsidRDefault="00F036F1" w:rsidP="00F036F1">
            <w:pPr>
              <w:jc w:val="center"/>
              <w:rPr>
                <w:rFonts w:eastAsia="Times New Roman"/>
                <w:color w:val="000000"/>
                <w:sz w:val="22"/>
                <w:szCs w:val="22"/>
                <w:rtl/>
              </w:rPr>
            </w:pPr>
            <w:r w:rsidRPr="008B2C58">
              <w:rPr>
                <w:rFonts w:eastAsia="Times New Roman"/>
                <w:color w:val="000000"/>
                <w:sz w:val="22"/>
                <w:szCs w:val="22"/>
                <w:rtl/>
              </w:rPr>
              <w:t>7</w:t>
            </w:r>
          </w:p>
        </w:tc>
        <w:tc>
          <w:tcPr>
            <w:tcW w:w="879" w:type="pct"/>
            <w:vMerge/>
            <w:vAlign w:val="center"/>
            <w:hideMark/>
          </w:tcPr>
          <w:p w14:paraId="6C288041" w14:textId="77777777" w:rsidR="00F036F1" w:rsidRPr="008B2C58" w:rsidRDefault="00F036F1" w:rsidP="00F036F1">
            <w:pPr>
              <w:rPr>
                <w:rFonts w:eastAsia="Times New Roman"/>
                <w:color w:val="000000"/>
                <w:sz w:val="22"/>
                <w:szCs w:val="22"/>
              </w:rPr>
            </w:pPr>
          </w:p>
        </w:tc>
        <w:tc>
          <w:tcPr>
            <w:tcW w:w="1111" w:type="pct"/>
            <w:vMerge w:val="restart"/>
            <w:vAlign w:val="center"/>
            <w:hideMark/>
          </w:tcPr>
          <w:p w14:paraId="68CD2709" w14:textId="77777777" w:rsidR="00F036F1" w:rsidRPr="008B2C58" w:rsidRDefault="00F036F1" w:rsidP="00E924FD">
            <w:pPr>
              <w:rPr>
                <w:rFonts w:eastAsia="Times New Roman"/>
                <w:color w:val="000000"/>
                <w:sz w:val="22"/>
                <w:szCs w:val="22"/>
                <w:rtl/>
              </w:rPr>
            </w:pPr>
            <w:r w:rsidRPr="008B2C58">
              <w:rPr>
                <w:rFonts w:eastAsia="Times New Roman"/>
                <w:color w:val="000000"/>
                <w:sz w:val="22"/>
                <w:szCs w:val="22"/>
                <w:rtl/>
              </w:rPr>
              <w:t xml:space="preserve">מנהל פיתוח </w:t>
            </w:r>
            <w:r w:rsidRPr="008B2C58">
              <w:rPr>
                <w:rFonts w:eastAsia="Times New Roman"/>
                <w:color w:val="000000"/>
                <w:sz w:val="22"/>
                <w:szCs w:val="22"/>
              </w:rPr>
              <w:t>Moodle</w:t>
            </w:r>
          </w:p>
        </w:tc>
        <w:tc>
          <w:tcPr>
            <w:tcW w:w="489" w:type="pct"/>
            <w:vMerge w:val="restart"/>
            <w:vAlign w:val="center"/>
            <w:hideMark/>
          </w:tcPr>
          <w:p w14:paraId="215F73FD" w14:textId="39123524" w:rsidR="00F036F1" w:rsidRPr="008B2C58" w:rsidRDefault="00D96C21" w:rsidP="00F036F1">
            <w:pPr>
              <w:jc w:val="center"/>
              <w:rPr>
                <w:rFonts w:eastAsia="Times New Roman"/>
                <w:color w:val="000000"/>
                <w:sz w:val="22"/>
                <w:szCs w:val="22"/>
                <w:rtl/>
              </w:rPr>
            </w:pPr>
            <w:r w:rsidRPr="008B2C58">
              <w:rPr>
                <w:rFonts w:eastAsia="Times New Roman"/>
                <w:color w:val="000000"/>
                <w:sz w:val="22"/>
                <w:szCs w:val="22"/>
                <w:rtl/>
              </w:rPr>
              <w:t>4.4.6.2 סעיף ו'</w:t>
            </w:r>
          </w:p>
        </w:tc>
        <w:tc>
          <w:tcPr>
            <w:tcW w:w="409" w:type="pct"/>
            <w:vMerge w:val="restart"/>
            <w:vAlign w:val="center"/>
            <w:hideMark/>
          </w:tcPr>
          <w:p w14:paraId="65F18414" w14:textId="3569EC89" w:rsidR="00F036F1" w:rsidRPr="008B2C58" w:rsidRDefault="007F0553" w:rsidP="00F036F1">
            <w:pPr>
              <w:jc w:val="center"/>
              <w:rPr>
                <w:rFonts w:eastAsia="Times New Roman"/>
                <w:color w:val="000000"/>
                <w:sz w:val="22"/>
                <w:szCs w:val="22"/>
                <w:rtl/>
              </w:rPr>
            </w:pPr>
            <w:r w:rsidRPr="008B2C58">
              <w:rPr>
                <w:rFonts w:eastAsia="Times New Roman"/>
                <w:color w:val="000000"/>
                <w:sz w:val="22"/>
                <w:szCs w:val="22"/>
                <w:rtl/>
              </w:rPr>
              <w:t>20</w:t>
            </w:r>
            <w:r w:rsidR="00F036F1" w:rsidRPr="008B2C58">
              <w:rPr>
                <w:rFonts w:eastAsia="Times New Roman"/>
                <w:color w:val="000000"/>
                <w:sz w:val="22"/>
                <w:szCs w:val="22"/>
                <w:rtl/>
              </w:rPr>
              <w:t>%</w:t>
            </w:r>
          </w:p>
        </w:tc>
        <w:tc>
          <w:tcPr>
            <w:tcW w:w="794" w:type="pct"/>
            <w:vAlign w:val="center"/>
            <w:hideMark/>
          </w:tcPr>
          <w:p w14:paraId="7D64E4EE" w14:textId="221B6AD1" w:rsidR="00F036F1" w:rsidRPr="008B2C58" w:rsidRDefault="00642555" w:rsidP="00F7214C">
            <w:pPr>
              <w:jc w:val="center"/>
              <w:rPr>
                <w:rFonts w:eastAsia="Times New Roman"/>
                <w:color w:val="000000"/>
                <w:sz w:val="22"/>
                <w:szCs w:val="22"/>
                <w:rtl/>
              </w:rPr>
            </w:pPr>
            <w:r w:rsidRPr="008B2C58">
              <w:rPr>
                <w:rFonts w:eastAsia="Times New Roman"/>
                <w:color w:val="000000"/>
                <w:sz w:val="22"/>
                <w:szCs w:val="22"/>
                <w:rtl/>
              </w:rPr>
              <w:t xml:space="preserve">שיקול מקצועי ניסיון העובד, ראיון אישי </w:t>
            </w:r>
          </w:p>
        </w:tc>
        <w:tc>
          <w:tcPr>
            <w:tcW w:w="1134" w:type="pct"/>
            <w:vAlign w:val="center"/>
            <w:hideMark/>
          </w:tcPr>
          <w:p w14:paraId="22AF6D5B" w14:textId="77777777" w:rsidR="00F036F1" w:rsidRPr="008B2C58" w:rsidRDefault="00F036F1" w:rsidP="00F036F1">
            <w:pPr>
              <w:rPr>
                <w:rFonts w:eastAsia="Times New Roman"/>
                <w:color w:val="000000"/>
                <w:sz w:val="22"/>
                <w:szCs w:val="22"/>
                <w:rtl/>
              </w:rPr>
            </w:pPr>
            <w:r w:rsidRPr="008B2C58">
              <w:rPr>
                <w:rFonts w:eastAsia="Times New Roman"/>
                <w:color w:val="000000"/>
                <w:sz w:val="22"/>
                <w:szCs w:val="22"/>
                <w:rtl/>
              </w:rPr>
              <w:t>85 נקודות</w:t>
            </w:r>
          </w:p>
        </w:tc>
      </w:tr>
      <w:tr w:rsidR="00F036F1" w:rsidRPr="00A95CB1" w14:paraId="7D670D04" w14:textId="77777777" w:rsidTr="0013549D">
        <w:trPr>
          <w:trHeight w:val="771"/>
        </w:trPr>
        <w:tc>
          <w:tcPr>
            <w:tcW w:w="184" w:type="pct"/>
            <w:vAlign w:val="center"/>
            <w:hideMark/>
          </w:tcPr>
          <w:p w14:paraId="736EF59B" w14:textId="77777777" w:rsidR="00F036F1" w:rsidRPr="008B2C58" w:rsidRDefault="00F036F1" w:rsidP="00F036F1">
            <w:pPr>
              <w:jc w:val="center"/>
              <w:rPr>
                <w:rFonts w:eastAsia="Times New Roman"/>
                <w:color w:val="000000"/>
                <w:sz w:val="22"/>
                <w:szCs w:val="22"/>
                <w:rtl/>
              </w:rPr>
            </w:pPr>
            <w:r w:rsidRPr="008B2C58">
              <w:rPr>
                <w:rFonts w:eastAsia="Times New Roman"/>
                <w:color w:val="000000"/>
                <w:sz w:val="22"/>
                <w:szCs w:val="22"/>
                <w:rtl/>
              </w:rPr>
              <w:t>8</w:t>
            </w:r>
          </w:p>
        </w:tc>
        <w:tc>
          <w:tcPr>
            <w:tcW w:w="879" w:type="pct"/>
            <w:vMerge/>
            <w:vAlign w:val="center"/>
            <w:hideMark/>
          </w:tcPr>
          <w:p w14:paraId="02D12616" w14:textId="77777777" w:rsidR="00F036F1" w:rsidRPr="008B2C58" w:rsidRDefault="00F036F1" w:rsidP="00F036F1">
            <w:pPr>
              <w:rPr>
                <w:rFonts w:eastAsia="Times New Roman"/>
                <w:color w:val="000000"/>
                <w:sz w:val="22"/>
                <w:szCs w:val="22"/>
              </w:rPr>
            </w:pPr>
          </w:p>
        </w:tc>
        <w:tc>
          <w:tcPr>
            <w:tcW w:w="1111" w:type="pct"/>
            <w:vMerge/>
            <w:vAlign w:val="center"/>
            <w:hideMark/>
          </w:tcPr>
          <w:p w14:paraId="2CAEC753" w14:textId="77777777" w:rsidR="00F036F1" w:rsidRPr="008B2C58" w:rsidRDefault="00F036F1" w:rsidP="00F036F1">
            <w:pPr>
              <w:rPr>
                <w:rFonts w:eastAsia="Times New Roman"/>
                <w:color w:val="000000"/>
                <w:sz w:val="22"/>
                <w:szCs w:val="22"/>
              </w:rPr>
            </w:pPr>
          </w:p>
        </w:tc>
        <w:tc>
          <w:tcPr>
            <w:tcW w:w="489" w:type="pct"/>
            <w:vMerge/>
            <w:vAlign w:val="center"/>
            <w:hideMark/>
          </w:tcPr>
          <w:p w14:paraId="482190DF" w14:textId="77777777" w:rsidR="00F036F1" w:rsidRPr="008B2C58" w:rsidRDefault="00F036F1" w:rsidP="00F036F1">
            <w:pPr>
              <w:rPr>
                <w:rFonts w:eastAsia="Times New Roman"/>
                <w:color w:val="000000"/>
                <w:sz w:val="22"/>
                <w:szCs w:val="22"/>
              </w:rPr>
            </w:pPr>
          </w:p>
        </w:tc>
        <w:tc>
          <w:tcPr>
            <w:tcW w:w="409" w:type="pct"/>
            <w:vMerge/>
            <w:vAlign w:val="center"/>
            <w:hideMark/>
          </w:tcPr>
          <w:p w14:paraId="4ABFA410" w14:textId="77777777" w:rsidR="00F036F1" w:rsidRPr="008B2C58" w:rsidRDefault="00F036F1" w:rsidP="00F036F1">
            <w:pPr>
              <w:rPr>
                <w:rFonts w:eastAsia="Times New Roman"/>
                <w:color w:val="000000"/>
                <w:sz w:val="22"/>
                <w:szCs w:val="22"/>
              </w:rPr>
            </w:pPr>
          </w:p>
        </w:tc>
        <w:tc>
          <w:tcPr>
            <w:tcW w:w="794" w:type="pct"/>
            <w:vAlign w:val="center"/>
            <w:hideMark/>
          </w:tcPr>
          <w:p w14:paraId="3505C69D" w14:textId="77777777" w:rsidR="00F036F1" w:rsidRPr="008B2C58" w:rsidRDefault="00F036F1" w:rsidP="00C77F0D">
            <w:pPr>
              <w:jc w:val="center"/>
              <w:rPr>
                <w:rFonts w:eastAsia="Times New Roman"/>
                <w:color w:val="000000"/>
                <w:sz w:val="22"/>
                <w:szCs w:val="22"/>
                <w:rtl/>
              </w:rPr>
            </w:pPr>
            <w:r w:rsidRPr="008B2C58">
              <w:rPr>
                <w:rFonts w:eastAsia="Times New Roman"/>
                <w:color w:val="000000"/>
                <w:sz w:val="22"/>
                <w:szCs w:val="22"/>
                <w:rtl/>
              </w:rPr>
              <w:t>ניקוד סעיפי יתרון</w:t>
            </w:r>
            <w:r w:rsidRPr="008B2C58">
              <w:rPr>
                <w:rFonts w:eastAsia="Times New Roman"/>
                <w:color w:val="000000"/>
                <w:sz w:val="22"/>
                <w:szCs w:val="22"/>
                <w:rtl/>
              </w:rPr>
              <w:br/>
              <w:t>לפי שיקול מקצועי ולפי הפרוט במענה</w:t>
            </w:r>
          </w:p>
        </w:tc>
        <w:tc>
          <w:tcPr>
            <w:tcW w:w="1134" w:type="pct"/>
            <w:vAlign w:val="center"/>
            <w:hideMark/>
          </w:tcPr>
          <w:p w14:paraId="171CAD0E" w14:textId="007F913F" w:rsidR="007F0553" w:rsidRPr="008B2C58" w:rsidRDefault="00F036F1">
            <w:pPr>
              <w:pStyle w:val="ListParagraph"/>
              <w:numPr>
                <w:ilvl w:val="0"/>
                <w:numId w:val="134"/>
              </w:numPr>
              <w:ind w:left="212" w:hanging="212"/>
              <w:rPr>
                <w:rFonts w:eastAsia="Times New Roman"/>
                <w:color w:val="000000"/>
                <w:sz w:val="22"/>
                <w:szCs w:val="22"/>
                <w:rtl/>
              </w:rPr>
            </w:pPr>
            <w:r w:rsidRPr="008B2C58">
              <w:rPr>
                <w:rFonts w:eastAsia="Times New Roman"/>
                <w:color w:val="000000"/>
                <w:sz w:val="22"/>
                <w:szCs w:val="22"/>
                <w:rtl/>
              </w:rPr>
              <w:t xml:space="preserve">עד 5 נקודות לניסיון </w:t>
            </w:r>
            <w:r w:rsidR="007A52DE" w:rsidRPr="008B2C58">
              <w:rPr>
                <w:sz w:val="22"/>
                <w:szCs w:val="22"/>
                <w:rtl/>
              </w:rPr>
              <w:t xml:space="preserve">לפיתוח הרחבות לגרסה </w:t>
            </w:r>
            <w:r w:rsidR="007A52DE" w:rsidRPr="008B2C58">
              <w:rPr>
                <w:sz w:val="22"/>
                <w:szCs w:val="22"/>
              </w:rPr>
              <w:t>4.1</w:t>
            </w:r>
            <w:r w:rsidR="007A52DE" w:rsidRPr="008B2C58">
              <w:rPr>
                <w:sz w:val="22"/>
                <w:szCs w:val="22"/>
                <w:rtl/>
              </w:rPr>
              <w:t xml:space="preserve"> ומעלה</w:t>
            </w:r>
          </w:p>
          <w:p w14:paraId="7F975D38" w14:textId="7D0E4433" w:rsidR="007F0553" w:rsidRPr="008B2C58" w:rsidRDefault="00F036F1">
            <w:pPr>
              <w:pStyle w:val="ListParagraph"/>
              <w:numPr>
                <w:ilvl w:val="0"/>
                <w:numId w:val="134"/>
              </w:numPr>
              <w:ind w:left="212" w:hanging="212"/>
              <w:rPr>
                <w:rFonts w:eastAsia="Times New Roman"/>
                <w:color w:val="000000"/>
                <w:sz w:val="22"/>
                <w:szCs w:val="22"/>
                <w:rtl/>
              </w:rPr>
            </w:pPr>
            <w:r w:rsidRPr="008B2C58">
              <w:rPr>
                <w:rFonts w:eastAsia="Times New Roman"/>
                <w:color w:val="000000"/>
                <w:sz w:val="22"/>
                <w:szCs w:val="22"/>
                <w:rtl/>
              </w:rPr>
              <w:t xml:space="preserve">עד 5 נקודות לניסיון בממשקי עבודה עם </w:t>
            </w:r>
            <w:r w:rsidR="007A52DE" w:rsidRPr="008B2C58">
              <w:rPr>
                <w:sz w:val="22"/>
                <w:szCs w:val="22"/>
                <w:rtl/>
              </w:rPr>
              <w:t xml:space="preserve">עם צוותי תשתיות, </w:t>
            </w:r>
            <w:r w:rsidR="007A52DE" w:rsidRPr="008B2C58">
              <w:rPr>
                <w:sz w:val="22"/>
                <w:szCs w:val="22"/>
              </w:rPr>
              <w:t>IT</w:t>
            </w:r>
            <w:r w:rsidR="007A52DE" w:rsidRPr="008B2C58">
              <w:rPr>
                <w:sz w:val="22"/>
                <w:szCs w:val="22"/>
                <w:rtl/>
              </w:rPr>
              <w:t xml:space="preserve">, אבטחת מידע, </w:t>
            </w:r>
            <w:r w:rsidR="007A52DE" w:rsidRPr="008B2C58">
              <w:rPr>
                <w:sz w:val="22"/>
                <w:szCs w:val="22"/>
              </w:rPr>
              <w:t>UI/UX</w:t>
            </w:r>
            <w:r w:rsidR="007A52DE" w:rsidRPr="008B2C58">
              <w:rPr>
                <w:sz w:val="22"/>
                <w:szCs w:val="22"/>
                <w:rtl/>
              </w:rPr>
              <w:t xml:space="preserve"> או </w:t>
            </w:r>
            <w:r w:rsidR="007A52DE" w:rsidRPr="008B2C58">
              <w:rPr>
                <w:sz w:val="22"/>
                <w:szCs w:val="22"/>
              </w:rPr>
              <w:t>DevOps</w:t>
            </w:r>
          </w:p>
          <w:p w14:paraId="39A155D8" w14:textId="410B9BF0" w:rsidR="00F036F1" w:rsidRPr="008B2C58" w:rsidRDefault="00F036F1">
            <w:pPr>
              <w:pStyle w:val="ListParagraph"/>
              <w:numPr>
                <w:ilvl w:val="0"/>
                <w:numId w:val="134"/>
              </w:numPr>
              <w:ind w:left="212" w:hanging="212"/>
              <w:rPr>
                <w:rFonts w:eastAsia="Times New Roman"/>
                <w:color w:val="000000"/>
                <w:sz w:val="22"/>
                <w:szCs w:val="22"/>
                <w:rtl/>
              </w:rPr>
            </w:pPr>
            <w:r w:rsidRPr="008B2C58">
              <w:rPr>
                <w:rFonts w:eastAsia="Times New Roman"/>
                <w:color w:val="000000"/>
                <w:sz w:val="22"/>
                <w:szCs w:val="22"/>
                <w:rtl/>
              </w:rPr>
              <w:t>עד 5 נקודות לניסיון בפיתוח בסביבות ענן</w:t>
            </w:r>
            <w:r w:rsidR="007A52DE" w:rsidRPr="008B2C58">
              <w:rPr>
                <w:rFonts w:eastAsia="Times New Roman"/>
                <w:color w:val="000000"/>
                <w:sz w:val="22"/>
                <w:szCs w:val="22"/>
                <w:rtl/>
              </w:rPr>
              <w:t xml:space="preserve"> </w:t>
            </w:r>
            <w:r w:rsidR="007A52DE" w:rsidRPr="008B2C58">
              <w:rPr>
                <w:sz w:val="22"/>
                <w:szCs w:val="22"/>
                <w:rtl/>
              </w:rPr>
              <w:t>(</w:t>
            </w:r>
            <w:r w:rsidR="007A52DE" w:rsidRPr="008B2C58">
              <w:rPr>
                <w:sz w:val="22"/>
                <w:szCs w:val="22"/>
              </w:rPr>
              <w:t>AWS,GCP,AZURE</w:t>
            </w:r>
            <w:r w:rsidR="007A52DE" w:rsidRPr="008B2C58">
              <w:rPr>
                <w:sz w:val="22"/>
                <w:szCs w:val="22"/>
                <w:rtl/>
              </w:rPr>
              <w:t>).</w:t>
            </w:r>
          </w:p>
        </w:tc>
      </w:tr>
      <w:tr w:rsidR="009C0C50" w:rsidRPr="00A95CB1" w14:paraId="49BFFA7A" w14:textId="77777777" w:rsidTr="0013549D">
        <w:trPr>
          <w:trHeight w:val="870"/>
        </w:trPr>
        <w:tc>
          <w:tcPr>
            <w:tcW w:w="184" w:type="pct"/>
            <w:vAlign w:val="center"/>
            <w:hideMark/>
          </w:tcPr>
          <w:p w14:paraId="756B5294" w14:textId="77777777" w:rsidR="009C0C50" w:rsidRPr="008B2C58" w:rsidRDefault="009C0C50" w:rsidP="00F036F1">
            <w:pPr>
              <w:jc w:val="center"/>
              <w:rPr>
                <w:rFonts w:eastAsia="Times New Roman"/>
                <w:color w:val="000000"/>
                <w:sz w:val="22"/>
                <w:szCs w:val="22"/>
                <w:rtl/>
              </w:rPr>
            </w:pPr>
            <w:r w:rsidRPr="008B2C58">
              <w:rPr>
                <w:rFonts w:eastAsia="Times New Roman"/>
                <w:color w:val="000000"/>
                <w:sz w:val="22"/>
                <w:szCs w:val="22"/>
                <w:rtl/>
              </w:rPr>
              <w:t>9</w:t>
            </w:r>
          </w:p>
        </w:tc>
        <w:tc>
          <w:tcPr>
            <w:tcW w:w="879" w:type="pct"/>
            <w:vMerge w:val="restart"/>
            <w:noWrap/>
            <w:vAlign w:val="center"/>
            <w:hideMark/>
          </w:tcPr>
          <w:p w14:paraId="314BE8FC" w14:textId="0F636D49" w:rsidR="009C0C50" w:rsidRPr="008B2C58" w:rsidRDefault="009C0C50" w:rsidP="00980B86">
            <w:pPr>
              <w:jc w:val="center"/>
              <w:rPr>
                <w:rFonts w:eastAsia="Times New Roman"/>
                <w:color w:val="000000"/>
                <w:sz w:val="22"/>
                <w:szCs w:val="22"/>
                <w:rtl/>
              </w:rPr>
            </w:pPr>
            <w:r w:rsidRPr="008B2C58">
              <w:rPr>
                <w:rFonts w:eastAsia="Times New Roman"/>
                <w:color w:val="000000"/>
                <w:sz w:val="22"/>
                <w:szCs w:val="22"/>
                <w:rtl/>
              </w:rPr>
              <w:t>צוות עובדים מקצועי</w:t>
            </w:r>
          </w:p>
        </w:tc>
        <w:tc>
          <w:tcPr>
            <w:tcW w:w="1111" w:type="pct"/>
            <w:vMerge w:val="restart"/>
            <w:vAlign w:val="center"/>
            <w:hideMark/>
          </w:tcPr>
          <w:p w14:paraId="4835D0B5" w14:textId="156B07B1" w:rsidR="009C0C50" w:rsidRPr="008B2C58" w:rsidRDefault="009C0C50" w:rsidP="00D90550">
            <w:pPr>
              <w:rPr>
                <w:rFonts w:eastAsia="Times New Roman"/>
                <w:color w:val="000000"/>
                <w:sz w:val="22"/>
                <w:szCs w:val="22"/>
                <w:rtl/>
              </w:rPr>
            </w:pPr>
            <w:r w:rsidRPr="008B2C58">
              <w:rPr>
                <w:rFonts w:eastAsia="Times New Roman"/>
                <w:color w:val="000000"/>
                <w:sz w:val="22"/>
                <w:szCs w:val="22"/>
                <w:rtl/>
              </w:rPr>
              <w:t>צוות מקצועי - מספר העובדים המקצועיים בכל תפקיד כ</w:t>
            </w:r>
            <w:r w:rsidR="0060339C" w:rsidRPr="008B2C58">
              <w:rPr>
                <w:rFonts w:eastAsia="Times New Roman" w:hint="eastAsia"/>
                <w:color w:val="000000"/>
                <w:sz w:val="22"/>
                <w:szCs w:val="22"/>
                <w:rtl/>
              </w:rPr>
              <w:t>מ</w:t>
            </w:r>
            <w:r w:rsidRPr="008B2C58">
              <w:rPr>
                <w:rFonts w:eastAsia="Times New Roman"/>
                <w:color w:val="000000"/>
                <w:sz w:val="22"/>
                <w:szCs w:val="22"/>
                <w:rtl/>
              </w:rPr>
              <w:t>פורט  במפרט (כולל קבלני משנה / פרילנסרים וכד')</w:t>
            </w:r>
          </w:p>
        </w:tc>
        <w:tc>
          <w:tcPr>
            <w:tcW w:w="489" w:type="pct"/>
            <w:vMerge w:val="restart"/>
            <w:vAlign w:val="center"/>
            <w:hideMark/>
          </w:tcPr>
          <w:p w14:paraId="53947C54" w14:textId="5B196994" w:rsidR="009C0C50" w:rsidRPr="008B2C58" w:rsidRDefault="009C0C50" w:rsidP="00F036F1">
            <w:pPr>
              <w:jc w:val="center"/>
              <w:rPr>
                <w:rFonts w:eastAsia="Times New Roman"/>
                <w:color w:val="000000"/>
                <w:sz w:val="22"/>
                <w:szCs w:val="22"/>
                <w:rtl/>
              </w:rPr>
            </w:pPr>
            <w:r w:rsidRPr="008B2C58">
              <w:rPr>
                <w:rFonts w:eastAsia="Times New Roman"/>
                <w:color w:val="000000"/>
                <w:sz w:val="22"/>
                <w:szCs w:val="22"/>
                <w:rtl/>
              </w:rPr>
              <w:t>4.4.6.2 סעיף י"</w:t>
            </w:r>
            <w:r w:rsidR="00E801E8" w:rsidRPr="008B2C58">
              <w:rPr>
                <w:rFonts w:eastAsia="Times New Roman"/>
                <w:color w:val="000000"/>
                <w:sz w:val="22"/>
                <w:szCs w:val="22"/>
                <w:rtl/>
              </w:rPr>
              <w:t xml:space="preserve">א </w:t>
            </w:r>
          </w:p>
        </w:tc>
        <w:tc>
          <w:tcPr>
            <w:tcW w:w="409" w:type="pct"/>
            <w:vAlign w:val="center"/>
            <w:hideMark/>
          </w:tcPr>
          <w:p w14:paraId="027294C9" w14:textId="6872CB27" w:rsidR="009C0C50" w:rsidRPr="008B2C58" w:rsidRDefault="009C0C50" w:rsidP="00F036F1">
            <w:pPr>
              <w:jc w:val="center"/>
              <w:rPr>
                <w:rFonts w:eastAsia="Times New Roman"/>
                <w:color w:val="000000"/>
                <w:sz w:val="22"/>
                <w:szCs w:val="22"/>
                <w:rtl/>
              </w:rPr>
            </w:pPr>
            <w:r w:rsidRPr="008B2C58">
              <w:rPr>
                <w:rFonts w:eastAsia="Times New Roman"/>
                <w:color w:val="000000"/>
                <w:sz w:val="22"/>
                <w:szCs w:val="22"/>
                <w:rtl/>
              </w:rPr>
              <w:t>7%</w:t>
            </w:r>
          </w:p>
        </w:tc>
        <w:tc>
          <w:tcPr>
            <w:tcW w:w="794" w:type="pct"/>
            <w:vAlign w:val="center"/>
            <w:hideMark/>
          </w:tcPr>
          <w:p w14:paraId="00ACD2A9" w14:textId="484AAC8A" w:rsidR="009C0C50" w:rsidRPr="008B2C58" w:rsidRDefault="009C0C50" w:rsidP="00E924FD">
            <w:pPr>
              <w:rPr>
                <w:rFonts w:eastAsia="Times New Roman"/>
                <w:sz w:val="22"/>
                <w:szCs w:val="22"/>
                <w:rtl/>
              </w:rPr>
            </w:pPr>
            <w:r w:rsidRPr="008B2C58">
              <w:rPr>
                <w:rFonts w:eastAsia="Times New Roman"/>
                <w:sz w:val="22"/>
                <w:szCs w:val="22"/>
                <w:rtl/>
              </w:rPr>
              <w:t xml:space="preserve">1. מספר המועסקים בתפקידי מפתח והמתכנתים </w:t>
            </w:r>
            <w:r w:rsidRPr="00A95CB1">
              <w:rPr>
                <w:rFonts w:eastAsia="Times New Roman"/>
                <w:b/>
                <w:bCs/>
                <w:sz w:val="22"/>
                <w:szCs w:val="22"/>
                <w:rtl/>
              </w:rPr>
              <w:t>(שורות 1-7</w:t>
            </w:r>
            <w:r w:rsidRPr="00A95CB1">
              <w:rPr>
                <w:rFonts w:eastAsia="Times New Roman"/>
                <w:sz w:val="22"/>
                <w:szCs w:val="22"/>
                <w:rtl/>
              </w:rPr>
              <w:t xml:space="preserve"> </w:t>
            </w:r>
            <w:r w:rsidRPr="008B2C58">
              <w:rPr>
                <w:rFonts w:eastAsia="Times New Roman"/>
                <w:sz w:val="22"/>
                <w:szCs w:val="22"/>
                <w:rtl/>
              </w:rPr>
              <w:t>בסעף  4.4.6.2 א'</w:t>
            </w:r>
          </w:p>
          <w:p w14:paraId="00C29693" w14:textId="332FB18B" w:rsidR="009C0C50" w:rsidRPr="008B2C58" w:rsidRDefault="009C0C50" w:rsidP="00E924FD">
            <w:pPr>
              <w:rPr>
                <w:rFonts w:eastAsia="Times New Roman"/>
                <w:sz w:val="22"/>
                <w:szCs w:val="22"/>
                <w:rtl/>
              </w:rPr>
            </w:pPr>
          </w:p>
        </w:tc>
        <w:tc>
          <w:tcPr>
            <w:tcW w:w="1134" w:type="pct"/>
            <w:vAlign w:val="center"/>
            <w:hideMark/>
          </w:tcPr>
          <w:p w14:paraId="5EEDB497" w14:textId="2D7FB7D5" w:rsidR="009C0C50" w:rsidRPr="008B2C58" w:rsidRDefault="009C0C50" w:rsidP="00F036F1">
            <w:pPr>
              <w:rPr>
                <w:rFonts w:eastAsia="Times New Roman"/>
                <w:sz w:val="22"/>
                <w:szCs w:val="22"/>
                <w:rtl/>
              </w:rPr>
            </w:pPr>
          </w:p>
          <w:p w14:paraId="640AA6FB" w14:textId="1C7FA63F" w:rsidR="009C0C50" w:rsidRPr="008B2C58" w:rsidRDefault="009C0C50" w:rsidP="008D1F74">
            <w:pPr>
              <w:rPr>
                <w:rFonts w:eastAsia="Times New Roman"/>
                <w:sz w:val="22"/>
                <w:szCs w:val="22"/>
                <w:rtl/>
              </w:rPr>
            </w:pPr>
            <w:r w:rsidRPr="008B2C58">
              <w:rPr>
                <w:rFonts w:eastAsia="Times New Roman"/>
                <w:sz w:val="22"/>
                <w:szCs w:val="22"/>
                <w:rtl/>
              </w:rPr>
              <w:t>ניקוד יינתן לפי מספר העובדים בכל תפקיד</w:t>
            </w:r>
            <w:r w:rsidR="00F51B2A">
              <w:rPr>
                <w:rFonts w:eastAsia="Times New Roman" w:hint="cs"/>
                <w:sz w:val="22"/>
                <w:szCs w:val="22"/>
                <w:rtl/>
              </w:rPr>
              <w:t xml:space="preserve"> </w:t>
            </w:r>
            <w:r w:rsidR="00F51B2A" w:rsidRPr="00492E6B">
              <w:rPr>
                <w:rFonts w:eastAsia="Times New Roman"/>
                <w:sz w:val="22"/>
                <w:szCs w:val="22"/>
                <w:rtl/>
              </w:rPr>
              <w:t>ב</w:t>
            </w:r>
            <w:r w:rsidR="00F51B2A" w:rsidRPr="00492E6B">
              <w:rPr>
                <w:rFonts w:eastAsia="Times New Roman" w:hint="cs"/>
                <w:sz w:val="22"/>
                <w:szCs w:val="22"/>
                <w:rtl/>
              </w:rPr>
              <w:t>משקל</w:t>
            </w:r>
            <w:r w:rsidR="00F51B2A" w:rsidRPr="00492E6B">
              <w:rPr>
                <w:rFonts w:eastAsia="Times New Roman"/>
                <w:sz w:val="22"/>
                <w:szCs w:val="22"/>
                <w:rtl/>
              </w:rPr>
              <w:t xml:space="preserve"> שווה בין המקצועות</w:t>
            </w:r>
            <w:r w:rsidRPr="008B2C58">
              <w:rPr>
                <w:rFonts w:eastAsia="Times New Roman"/>
                <w:sz w:val="22"/>
                <w:szCs w:val="22"/>
                <w:rtl/>
              </w:rPr>
              <w:t>:</w:t>
            </w:r>
          </w:p>
          <w:p w14:paraId="2AEF3D75" w14:textId="594BCCB4" w:rsidR="001D7E25" w:rsidRPr="008B2C58" w:rsidRDefault="001D7E25" w:rsidP="008D1F74">
            <w:pPr>
              <w:rPr>
                <w:rFonts w:eastAsia="Times New Roman"/>
                <w:sz w:val="22"/>
                <w:szCs w:val="22"/>
                <w:rtl/>
              </w:rPr>
            </w:pPr>
          </w:p>
          <w:p w14:paraId="2FCFC840" w14:textId="46F84FCD" w:rsidR="001D7E25" w:rsidRPr="008B2C58" w:rsidRDefault="0034292B" w:rsidP="008D1F74">
            <w:pPr>
              <w:rPr>
                <w:sz w:val="22"/>
                <w:szCs w:val="22"/>
              </w:rPr>
            </w:pPr>
            <w:r w:rsidRPr="008B2C58">
              <w:rPr>
                <w:rFonts w:hint="eastAsia"/>
                <w:sz w:val="22"/>
                <w:szCs w:val="22"/>
                <w:rtl/>
              </w:rPr>
              <w:t>מספר</w:t>
            </w:r>
            <w:r w:rsidRPr="008B2C58">
              <w:rPr>
                <w:sz w:val="22"/>
                <w:szCs w:val="22"/>
                <w:rtl/>
              </w:rPr>
              <w:t xml:space="preserve"> </w:t>
            </w:r>
            <w:r w:rsidR="00F51B2A">
              <w:rPr>
                <w:rFonts w:hint="cs"/>
                <w:sz w:val="22"/>
                <w:szCs w:val="22"/>
                <w:rtl/>
              </w:rPr>
              <w:t>ה</w:t>
            </w:r>
            <w:r w:rsidRPr="008B2C58">
              <w:rPr>
                <w:sz w:val="22"/>
                <w:szCs w:val="22"/>
                <w:rtl/>
              </w:rPr>
              <w:t xml:space="preserve">עובדים </w:t>
            </w:r>
            <w:r w:rsidR="00F51B2A">
              <w:rPr>
                <w:rFonts w:hint="cs"/>
                <w:sz w:val="22"/>
                <w:szCs w:val="22"/>
                <w:rtl/>
              </w:rPr>
              <w:t>ה</w:t>
            </w:r>
            <w:r w:rsidRPr="008B2C58">
              <w:rPr>
                <w:rFonts w:hint="eastAsia"/>
                <w:sz w:val="22"/>
                <w:szCs w:val="22"/>
                <w:rtl/>
              </w:rPr>
              <w:t>נדרש</w:t>
            </w:r>
            <w:r w:rsidRPr="008B2C58">
              <w:rPr>
                <w:sz w:val="22"/>
                <w:szCs w:val="22"/>
                <w:rtl/>
              </w:rPr>
              <w:t xml:space="preserve"> </w:t>
            </w:r>
            <w:r w:rsidR="001D7E25" w:rsidRPr="008B2C58">
              <w:rPr>
                <w:rFonts w:hint="eastAsia"/>
                <w:sz w:val="22"/>
                <w:szCs w:val="22"/>
                <w:rtl/>
              </w:rPr>
              <w:t>לתפקידים</w:t>
            </w:r>
            <w:r w:rsidR="001D7E25" w:rsidRPr="008B2C58">
              <w:rPr>
                <w:sz w:val="22"/>
                <w:szCs w:val="22"/>
                <w:rtl/>
              </w:rPr>
              <w:t xml:space="preserve"> הבאים:</w:t>
            </w:r>
          </w:p>
          <w:p w14:paraId="3A55DFCA" w14:textId="13AFB01B" w:rsidR="001D7E25" w:rsidRPr="008B2C58" w:rsidRDefault="001D7E25" w:rsidP="008D1F74">
            <w:pPr>
              <w:rPr>
                <w:sz w:val="22"/>
                <w:szCs w:val="22"/>
                <w:rtl/>
              </w:rPr>
            </w:pPr>
            <w:r w:rsidRPr="008B2C58">
              <w:rPr>
                <w:rFonts w:hint="eastAsia"/>
                <w:sz w:val="22"/>
                <w:szCs w:val="22"/>
                <w:rtl/>
              </w:rPr>
              <w:t>מנהל</w:t>
            </w:r>
            <w:r w:rsidRPr="008B2C58">
              <w:rPr>
                <w:sz w:val="22"/>
                <w:szCs w:val="22"/>
                <w:rtl/>
              </w:rPr>
              <w:t xml:space="preserve"> פרויקט, מנהלי פיתוח </w:t>
            </w:r>
            <w:r w:rsidRPr="008B2C58">
              <w:rPr>
                <w:sz w:val="22"/>
                <w:szCs w:val="22"/>
              </w:rPr>
              <w:t>N</w:t>
            </w:r>
            <w:r w:rsidR="00254894" w:rsidRPr="00F51B2A">
              <w:rPr>
                <w:sz w:val="22"/>
                <w:szCs w:val="22"/>
              </w:rPr>
              <w:t>op</w:t>
            </w:r>
            <w:r w:rsidR="00A95CB1" w:rsidRPr="00F51B2A">
              <w:rPr>
                <w:sz w:val="22"/>
                <w:szCs w:val="22"/>
              </w:rPr>
              <w:t>Commarce</w:t>
            </w:r>
            <w:r w:rsidRPr="008B2C58">
              <w:rPr>
                <w:sz w:val="22"/>
                <w:szCs w:val="22"/>
                <w:rtl/>
              </w:rPr>
              <w:t xml:space="preserve">, </w:t>
            </w:r>
            <w:r w:rsidRPr="008B2C58">
              <w:rPr>
                <w:rFonts w:hint="eastAsia"/>
                <w:sz w:val="22"/>
                <w:szCs w:val="22"/>
                <w:rtl/>
              </w:rPr>
              <w:t>אומברקו</w:t>
            </w:r>
            <w:r w:rsidRPr="008B2C58">
              <w:rPr>
                <w:sz w:val="22"/>
                <w:szCs w:val="22"/>
                <w:rtl/>
              </w:rPr>
              <w:t xml:space="preserve">, </w:t>
            </w:r>
            <w:r w:rsidRPr="008B2C58">
              <w:rPr>
                <w:rFonts w:hint="eastAsia"/>
                <w:sz w:val="22"/>
                <w:szCs w:val="22"/>
                <w:rtl/>
              </w:rPr>
              <w:t>מ</w:t>
            </w:r>
            <w:r w:rsidR="00254894" w:rsidRPr="00F51B2A">
              <w:rPr>
                <w:rFonts w:hint="cs"/>
                <w:sz w:val="22"/>
                <w:szCs w:val="22"/>
                <w:rtl/>
              </w:rPr>
              <w:t>ו</w:t>
            </w:r>
            <w:r w:rsidRPr="008B2C58">
              <w:rPr>
                <w:rFonts w:hint="eastAsia"/>
                <w:sz w:val="22"/>
                <w:szCs w:val="22"/>
                <w:rtl/>
              </w:rPr>
              <w:t>ודל</w:t>
            </w:r>
            <w:r w:rsidRPr="008B2C58">
              <w:rPr>
                <w:sz w:val="22"/>
                <w:szCs w:val="22"/>
                <w:rtl/>
              </w:rPr>
              <w:t xml:space="preserve"> ומתכנת </w:t>
            </w:r>
            <w:r w:rsidRPr="008B2C58">
              <w:rPr>
                <w:sz w:val="22"/>
                <w:szCs w:val="22"/>
              </w:rPr>
              <w:t>NopCommarce</w:t>
            </w:r>
            <w:r w:rsidRPr="008B2C58">
              <w:rPr>
                <w:sz w:val="22"/>
                <w:szCs w:val="22"/>
                <w:rtl/>
              </w:rPr>
              <w:t xml:space="preserve"> </w:t>
            </w:r>
            <w:r w:rsidRPr="008B2C58">
              <w:rPr>
                <w:rFonts w:cstheme="minorBidi"/>
                <w:sz w:val="22"/>
                <w:szCs w:val="22"/>
                <w:rtl/>
              </w:rPr>
              <w:t>–</w:t>
            </w:r>
            <w:r w:rsidRPr="008B2C58">
              <w:rPr>
                <w:sz w:val="22"/>
                <w:szCs w:val="22"/>
                <w:rtl/>
              </w:rPr>
              <w:t xml:space="preserve"> </w:t>
            </w:r>
            <w:r w:rsidR="00F51B2A" w:rsidRPr="008B2C58">
              <w:rPr>
                <w:rFonts w:hint="eastAsia"/>
                <w:sz w:val="22"/>
                <w:szCs w:val="22"/>
                <w:rtl/>
              </w:rPr>
              <w:t>הוא</w:t>
            </w:r>
            <w:r w:rsidRPr="008B2C58">
              <w:rPr>
                <w:sz w:val="22"/>
                <w:szCs w:val="22"/>
                <w:rtl/>
              </w:rPr>
              <w:t xml:space="preserve"> עובד 1</w:t>
            </w:r>
            <w:r w:rsidR="00E4235D" w:rsidRPr="008B2C58">
              <w:rPr>
                <w:sz w:val="22"/>
                <w:szCs w:val="22"/>
                <w:rtl/>
              </w:rPr>
              <w:t xml:space="preserve"> </w:t>
            </w:r>
            <w:r w:rsidR="00486053" w:rsidRPr="008B2C58">
              <w:rPr>
                <w:rFonts w:hint="eastAsia"/>
                <w:sz w:val="22"/>
                <w:szCs w:val="22"/>
                <w:rtl/>
              </w:rPr>
              <w:t>לכל</w:t>
            </w:r>
            <w:r w:rsidR="00486053" w:rsidRPr="008B2C58">
              <w:rPr>
                <w:sz w:val="22"/>
                <w:szCs w:val="22"/>
                <w:rtl/>
              </w:rPr>
              <w:t xml:space="preserve"> תפקיד.</w:t>
            </w:r>
          </w:p>
          <w:p w14:paraId="76AD90D9" w14:textId="77777777" w:rsidR="001D7E25" w:rsidRPr="008B2C58" w:rsidRDefault="001D7E25" w:rsidP="008D1F74">
            <w:pPr>
              <w:rPr>
                <w:rFonts w:eastAsia="Times New Roman"/>
                <w:sz w:val="22"/>
                <w:szCs w:val="22"/>
                <w:rtl/>
              </w:rPr>
            </w:pPr>
          </w:p>
          <w:p w14:paraId="5860B18F" w14:textId="694DA7CE" w:rsidR="001840AB" w:rsidRPr="008B2C58" w:rsidRDefault="00E4235D" w:rsidP="008D1F74">
            <w:pPr>
              <w:rPr>
                <w:rFonts w:eastAsia="Times New Roman"/>
                <w:sz w:val="22"/>
                <w:szCs w:val="22"/>
                <w:rtl/>
              </w:rPr>
            </w:pPr>
            <w:r w:rsidRPr="008B2C58">
              <w:rPr>
                <w:rFonts w:eastAsia="Times New Roman" w:hint="eastAsia"/>
                <w:sz w:val="22"/>
                <w:szCs w:val="22"/>
                <w:rtl/>
              </w:rPr>
              <w:t>הציעו</w:t>
            </w:r>
            <w:r w:rsidRPr="008B2C58">
              <w:rPr>
                <w:rFonts w:eastAsia="Times New Roman"/>
                <w:sz w:val="22"/>
                <w:szCs w:val="22"/>
                <w:rtl/>
              </w:rPr>
              <w:t xml:space="preserve"> </w:t>
            </w:r>
            <w:r w:rsidR="001840AB" w:rsidRPr="008B2C58">
              <w:rPr>
                <w:rFonts w:eastAsia="Times New Roman" w:hint="eastAsia"/>
                <w:sz w:val="22"/>
                <w:szCs w:val="22"/>
                <w:rtl/>
              </w:rPr>
              <w:t>עובד</w:t>
            </w:r>
            <w:r w:rsidR="001840AB" w:rsidRPr="008B2C58">
              <w:rPr>
                <w:rFonts w:eastAsia="Times New Roman"/>
                <w:sz w:val="22"/>
                <w:szCs w:val="22"/>
                <w:rtl/>
              </w:rPr>
              <w:t xml:space="preserve"> 1 – </w:t>
            </w:r>
            <w:r w:rsidR="0029189C" w:rsidRPr="008B2C58">
              <w:rPr>
                <w:rFonts w:eastAsia="Times New Roman"/>
                <w:sz w:val="22"/>
                <w:szCs w:val="22"/>
                <w:rtl/>
              </w:rPr>
              <w:t>60</w:t>
            </w:r>
          </w:p>
          <w:p w14:paraId="32456C38" w14:textId="7B6E4670" w:rsidR="001840AB" w:rsidRPr="008B2C58" w:rsidRDefault="00E4235D" w:rsidP="008D1F74">
            <w:pPr>
              <w:rPr>
                <w:rFonts w:eastAsia="Times New Roman"/>
                <w:sz w:val="22"/>
                <w:szCs w:val="22"/>
                <w:rtl/>
              </w:rPr>
            </w:pPr>
            <w:r w:rsidRPr="008B2C58">
              <w:rPr>
                <w:rFonts w:eastAsia="Times New Roman" w:hint="eastAsia"/>
                <w:sz w:val="22"/>
                <w:szCs w:val="22"/>
                <w:rtl/>
              </w:rPr>
              <w:t>הציעו</w:t>
            </w:r>
            <w:r w:rsidRPr="008B2C58">
              <w:rPr>
                <w:rFonts w:eastAsia="Times New Roman"/>
                <w:sz w:val="22"/>
                <w:szCs w:val="22"/>
                <w:rtl/>
              </w:rPr>
              <w:t xml:space="preserve"> </w:t>
            </w:r>
            <w:r w:rsidR="001840AB" w:rsidRPr="008B2C58">
              <w:rPr>
                <w:rFonts w:eastAsia="Times New Roman"/>
                <w:sz w:val="22"/>
                <w:szCs w:val="22"/>
                <w:rtl/>
              </w:rPr>
              <w:t>2 עובדים ומעלה 100</w:t>
            </w:r>
          </w:p>
          <w:p w14:paraId="3805B8C1" w14:textId="77777777" w:rsidR="001840AB" w:rsidRPr="008B2C58" w:rsidRDefault="001840AB" w:rsidP="008D1F74">
            <w:pPr>
              <w:rPr>
                <w:rFonts w:eastAsia="Times New Roman"/>
                <w:sz w:val="22"/>
                <w:szCs w:val="22"/>
                <w:rtl/>
              </w:rPr>
            </w:pPr>
          </w:p>
          <w:p w14:paraId="1EA9C4FE" w14:textId="2F50C67E" w:rsidR="008E4861" w:rsidRPr="00F51B2A" w:rsidRDefault="0034292B" w:rsidP="001840AB">
            <w:pPr>
              <w:rPr>
                <w:b/>
                <w:bCs/>
                <w:sz w:val="22"/>
                <w:szCs w:val="22"/>
                <w:rtl/>
              </w:rPr>
            </w:pPr>
            <w:r w:rsidRPr="008B2C58">
              <w:rPr>
                <w:rFonts w:eastAsia="Times New Roman" w:hint="eastAsia"/>
                <w:sz w:val="22"/>
                <w:szCs w:val="22"/>
                <w:rtl/>
              </w:rPr>
              <w:t>מספר</w:t>
            </w:r>
            <w:r w:rsidRPr="008B2C58">
              <w:rPr>
                <w:rFonts w:eastAsia="Times New Roman"/>
                <w:sz w:val="22"/>
                <w:szCs w:val="22"/>
                <w:rtl/>
              </w:rPr>
              <w:t xml:space="preserve"> </w:t>
            </w:r>
            <w:r w:rsidR="00F51B2A">
              <w:rPr>
                <w:rFonts w:eastAsia="Times New Roman" w:hint="cs"/>
                <w:sz w:val="22"/>
                <w:szCs w:val="22"/>
                <w:rtl/>
              </w:rPr>
              <w:t>ה</w:t>
            </w:r>
            <w:r w:rsidRPr="008B2C58">
              <w:rPr>
                <w:rFonts w:eastAsia="Times New Roman"/>
                <w:sz w:val="22"/>
                <w:szCs w:val="22"/>
                <w:rtl/>
              </w:rPr>
              <w:t xml:space="preserve">עובדים </w:t>
            </w:r>
            <w:r w:rsidR="00F51B2A">
              <w:rPr>
                <w:rFonts w:eastAsia="Times New Roman" w:hint="cs"/>
                <w:sz w:val="22"/>
                <w:szCs w:val="22"/>
                <w:rtl/>
              </w:rPr>
              <w:t>ה</w:t>
            </w:r>
            <w:r w:rsidRPr="008B2C58">
              <w:rPr>
                <w:rFonts w:eastAsia="Times New Roman"/>
                <w:sz w:val="22"/>
                <w:szCs w:val="22"/>
                <w:rtl/>
              </w:rPr>
              <w:t xml:space="preserve">נדרש </w:t>
            </w:r>
            <w:r w:rsidR="001D7E25" w:rsidRPr="008B2C58">
              <w:rPr>
                <w:rFonts w:eastAsia="Times New Roman" w:hint="eastAsia"/>
                <w:sz w:val="22"/>
                <w:szCs w:val="22"/>
                <w:rtl/>
              </w:rPr>
              <w:t>לתפקיד</w:t>
            </w:r>
            <w:r w:rsidR="001840AB" w:rsidRPr="008B2C58">
              <w:rPr>
                <w:rFonts w:eastAsia="Times New Roman"/>
                <w:sz w:val="22"/>
                <w:szCs w:val="22"/>
                <w:rtl/>
              </w:rPr>
              <w:t xml:space="preserve"> </w:t>
            </w:r>
            <w:r w:rsidR="001D7E25" w:rsidRPr="008B2C58">
              <w:rPr>
                <w:rFonts w:hint="eastAsia"/>
                <w:sz w:val="22"/>
                <w:szCs w:val="22"/>
                <w:rtl/>
              </w:rPr>
              <w:t>מתכנתי</w:t>
            </w:r>
            <w:r w:rsidR="001840AB" w:rsidRPr="00F51B2A">
              <w:rPr>
                <w:rFonts w:hint="cs"/>
                <w:sz w:val="22"/>
                <w:szCs w:val="22"/>
                <w:rtl/>
              </w:rPr>
              <w:t>ם:</w:t>
            </w:r>
            <w:r w:rsidR="001D7E25" w:rsidRPr="008B2C58">
              <w:rPr>
                <w:sz w:val="22"/>
                <w:szCs w:val="22"/>
              </w:rPr>
              <w:t xml:space="preserve">  </w:t>
            </w:r>
            <w:r w:rsidR="001D7E25" w:rsidRPr="008B2C58">
              <w:rPr>
                <w:rFonts w:hint="eastAsia"/>
                <w:sz w:val="22"/>
                <w:szCs w:val="22"/>
                <w:rtl/>
              </w:rPr>
              <w:t>לאומברקו</w:t>
            </w:r>
            <w:r w:rsidR="001D7E25" w:rsidRPr="008B2C58">
              <w:rPr>
                <w:sz w:val="22"/>
                <w:szCs w:val="22"/>
                <w:rtl/>
              </w:rPr>
              <w:t xml:space="preserve"> </w:t>
            </w:r>
            <w:r w:rsidR="001D7E25" w:rsidRPr="008B2C58">
              <w:rPr>
                <w:rFonts w:hint="eastAsia"/>
                <w:sz w:val="22"/>
                <w:szCs w:val="22"/>
                <w:rtl/>
              </w:rPr>
              <w:t>ומוודל</w:t>
            </w:r>
            <w:r w:rsidR="001D7E25" w:rsidRPr="008B2C58">
              <w:rPr>
                <w:sz w:val="22"/>
                <w:szCs w:val="22"/>
                <w:rtl/>
              </w:rPr>
              <w:t xml:space="preserve"> </w:t>
            </w:r>
            <w:r w:rsidR="001D7E25" w:rsidRPr="008B2C58">
              <w:rPr>
                <w:rFonts w:cstheme="minorBidi"/>
                <w:sz w:val="22"/>
                <w:szCs w:val="22"/>
                <w:rtl/>
              </w:rPr>
              <w:t>–</w:t>
            </w:r>
            <w:r w:rsidR="00F51B2A">
              <w:rPr>
                <w:rFonts w:hint="cs"/>
                <w:b/>
                <w:bCs/>
                <w:sz w:val="22"/>
                <w:szCs w:val="22"/>
                <w:rtl/>
              </w:rPr>
              <w:t>הוא</w:t>
            </w:r>
            <w:r w:rsidR="001D7E25" w:rsidRPr="008B2C58">
              <w:rPr>
                <w:b/>
                <w:bCs/>
                <w:sz w:val="22"/>
                <w:szCs w:val="22"/>
                <w:rtl/>
              </w:rPr>
              <w:t xml:space="preserve"> 2</w:t>
            </w:r>
            <w:r w:rsidR="00A95CB1" w:rsidRPr="00F51B2A">
              <w:rPr>
                <w:rFonts w:hint="cs"/>
                <w:b/>
                <w:bCs/>
                <w:sz w:val="22"/>
                <w:szCs w:val="22"/>
                <w:rtl/>
              </w:rPr>
              <w:t xml:space="preserve"> עובדים</w:t>
            </w:r>
            <w:r w:rsidR="00486053" w:rsidRPr="00F51B2A">
              <w:rPr>
                <w:rFonts w:hint="cs"/>
                <w:b/>
                <w:bCs/>
                <w:sz w:val="22"/>
                <w:szCs w:val="22"/>
                <w:rtl/>
              </w:rPr>
              <w:t xml:space="preserve"> לכל תפקיד</w:t>
            </w:r>
            <w:r w:rsidR="00E4235D" w:rsidRPr="00F51B2A">
              <w:rPr>
                <w:rFonts w:hint="cs"/>
                <w:sz w:val="22"/>
                <w:szCs w:val="22"/>
                <w:rtl/>
              </w:rPr>
              <w:t>.</w:t>
            </w:r>
          </w:p>
          <w:p w14:paraId="43813274" w14:textId="77777777" w:rsidR="00E4235D" w:rsidRPr="00F51B2A" w:rsidRDefault="00E4235D" w:rsidP="00E4235D">
            <w:pPr>
              <w:rPr>
                <w:b/>
                <w:bCs/>
                <w:sz w:val="22"/>
                <w:szCs w:val="22"/>
                <w:rtl/>
              </w:rPr>
            </w:pPr>
          </w:p>
          <w:p w14:paraId="0016AFEA" w14:textId="1F97BD4D" w:rsidR="00A95CB1" w:rsidRPr="008B2C58" w:rsidRDefault="00E4235D" w:rsidP="00E4235D">
            <w:pPr>
              <w:rPr>
                <w:sz w:val="22"/>
                <w:szCs w:val="22"/>
                <w:rtl/>
              </w:rPr>
            </w:pPr>
            <w:r w:rsidRPr="008B2C58">
              <w:rPr>
                <w:rFonts w:hint="eastAsia"/>
                <w:sz w:val="22"/>
                <w:szCs w:val="22"/>
                <w:rtl/>
              </w:rPr>
              <w:t>הוצעו</w:t>
            </w:r>
            <w:r w:rsidRPr="00F51B2A">
              <w:rPr>
                <w:rFonts w:hint="cs"/>
                <w:b/>
                <w:bCs/>
                <w:sz w:val="22"/>
                <w:szCs w:val="22"/>
                <w:rtl/>
              </w:rPr>
              <w:t xml:space="preserve"> </w:t>
            </w:r>
            <w:r w:rsidR="001840AB" w:rsidRPr="008B2C58">
              <w:rPr>
                <w:sz w:val="22"/>
                <w:szCs w:val="22"/>
                <w:rtl/>
              </w:rPr>
              <w:t>2 מתכנת</w:t>
            </w:r>
            <w:r w:rsidRPr="00F51B2A">
              <w:rPr>
                <w:rFonts w:hint="cs"/>
                <w:sz w:val="22"/>
                <w:szCs w:val="22"/>
                <w:rtl/>
              </w:rPr>
              <w:t>י</w:t>
            </w:r>
            <w:r w:rsidR="001840AB" w:rsidRPr="008B2C58">
              <w:rPr>
                <w:rFonts w:hint="eastAsia"/>
                <w:sz w:val="22"/>
                <w:szCs w:val="22"/>
                <w:rtl/>
              </w:rPr>
              <w:t>ם</w:t>
            </w:r>
            <w:r w:rsidR="001840AB" w:rsidRPr="008B2C58">
              <w:rPr>
                <w:sz w:val="22"/>
                <w:szCs w:val="22"/>
                <w:rtl/>
              </w:rPr>
              <w:t xml:space="preserve"> – </w:t>
            </w:r>
            <w:r w:rsidR="0029189C" w:rsidRPr="008B2C58">
              <w:rPr>
                <w:sz w:val="22"/>
                <w:szCs w:val="22"/>
                <w:rtl/>
              </w:rPr>
              <w:t>60</w:t>
            </w:r>
            <w:r w:rsidRPr="00F51B2A">
              <w:rPr>
                <w:rFonts w:hint="cs"/>
                <w:sz w:val="22"/>
                <w:szCs w:val="22"/>
                <w:rtl/>
              </w:rPr>
              <w:t>.</w:t>
            </w:r>
          </w:p>
          <w:p w14:paraId="593BD403" w14:textId="3B058AC7" w:rsidR="001840AB" w:rsidRPr="008B2C58" w:rsidRDefault="00E4235D" w:rsidP="008D1F74">
            <w:pPr>
              <w:rPr>
                <w:sz w:val="22"/>
                <w:szCs w:val="22"/>
                <w:rtl/>
              </w:rPr>
            </w:pPr>
            <w:r w:rsidRPr="00F51B2A">
              <w:rPr>
                <w:rFonts w:hint="cs"/>
                <w:sz w:val="22"/>
                <w:szCs w:val="22"/>
                <w:rtl/>
              </w:rPr>
              <w:t xml:space="preserve">הוצעו </w:t>
            </w:r>
            <w:r w:rsidR="001840AB" w:rsidRPr="008B2C58">
              <w:rPr>
                <w:rFonts w:hint="eastAsia"/>
                <w:sz w:val="22"/>
                <w:szCs w:val="22"/>
                <w:rtl/>
              </w:rPr>
              <w:t>מעל</w:t>
            </w:r>
            <w:r w:rsidR="001840AB" w:rsidRPr="008B2C58">
              <w:rPr>
                <w:sz w:val="22"/>
                <w:szCs w:val="22"/>
                <w:rtl/>
              </w:rPr>
              <w:t xml:space="preserve"> 2 </w:t>
            </w:r>
            <w:r w:rsidR="001840AB" w:rsidRPr="008B2C58">
              <w:rPr>
                <w:rFonts w:hint="eastAsia"/>
                <w:sz w:val="22"/>
                <w:szCs w:val="22"/>
                <w:rtl/>
              </w:rPr>
              <w:t>מתכנתים</w:t>
            </w:r>
            <w:r w:rsidR="001840AB" w:rsidRPr="008B2C58">
              <w:rPr>
                <w:sz w:val="22"/>
                <w:szCs w:val="22"/>
                <w:rtl/>
              </w:rPr>
              <w:t xml:space="preserve"> </w:t>
            </w:r>
            <w:r w:rsidRPr="00F51B2A">
              <w:rPr>
                <w:sz w:val="22"/>
                <w:szCs w:val="22"/>
                <w:rtl/>
              </w:rPr>
              <w:t>–</w:t>
            </w:r>
            <w:r w:rsidRPr="00F51B2A">
              <w:rPr>
                <w:rFonts w:hint="cs"/>
                <w:sz w:val="22"/>
                <w:szCs w:val="22"/>
                <w:rtl/>
              </w:rPr>
              <w:t xml:space="preserve"> </w:t>
            </w:r>
            <w:r w:rsidR="001840AB" w:rsidRPr="008B2C58">
              <w:rPr>
                <w:sz w:val="22"/>
                <w:szCs w:val="22"/>
                <w:rtl/>
              </w:rPr>
              <w:t>100</w:t>
            </w:r>
            <w:r w:rsidRPr="00F51B2A">
              <w:rPr>
                <w:rFonts w:hint="cs"/>
                <w:sz w:val="22"/>
                <w:szCs w:val="22"/>
                <w:rtl/>
              </w:rPr>
              <w:t>.</w:t>
            </w:r>
          </w:p>
          <w:p w14:paraId="495C7606" w14:textId="77777777" w:rsidR="00A95CB1" w:rsidRPr="008B2C58" w:rsidRDefault="00A95CB1" w:rsidP="008D1F74">
            <w:pPr>
              <w:rPr>
                <w:sz w:val="22"/>
                <w:szCs w:val="22"/>
                <w:rtl/>
              </w:rPr>
            </w:pPr>
          </w:p>
          <w:p w14:paraId="441737AF" w14:textId="173B5D8A" w:rsidR="001D7E25" w:rsidRPr="008B2C58" w:rsidRDefault="001D7E25" w:rsidP="008D1F74">
            <w:pPr>
              <w:rPr>
                <w:rFonts w:eastAsia="Times New Roman"/>
                <w:sz w:val="22"/>
                <w:szCs w:val="22"/>
                <w:rtl/>
              </w:rPr>
            </w:pPr>
          </w:p>
        </w:tc>
      </w:tr>
      <w:tr w:rsidR="009C0C50" w:rsidRPr="00A95CB1" w14:paraId="1DC1086D" w14:textId="77777777" w:rsidTr="0013549D">
        <w:trPr>
          <w:trHeight w:val="870"/>
        </w:trPr>
        <w:tc>
          <w:tcPr>
            <w:tcW w:w="184" w:type="pct"/>
            <w:vAlign w:val="center"/>
          </w:tcPr>
          <w:p w14:paraId="6566B880" w14:textId="5B717645" w:rsidR="009C0C50" w:rsidRPr="008B2C58" w:rsidRDefault="00A82534" w:rsidP="00F036F1">
            <w:pPr>
              <w:jc w:val="center"/>
              <w:rPr>
                <w:rFonts w:eastAsia="Times New Roman"/>
                <w:color w:val="000000"/>
                <w:sz w:val="22"/>
                <w:szCs w:val="22"/>
                <w:rtl/>
              </w:rPr>
            </w:pPr>
            <w:r w:rsidRPr="008B2C58">
              <w:rPr>
                <w:rFonts w:eastAsia="Times New Roman"/>
                <w:color w:val="000000"/>
                <w:sz w:val="22"/>
                <w:szCs w:val="22"/>
                <w:rtl/>
              </w:rPr>
              <w:t>10</w:t>
            </w:r>
          </w:p>
        </w:tc>
        <w:tc>
          <w:tcPr>
            <w:tcW w:w="879" w:type="pct"/>
            <w:vMerge/>
            <w:noWrap/>
            <w:vAlign w:val="center"/>
          </w:tcPr>
          <w:p w14:paraId="30C0EBBB" w14:textId="77777777" w:rsidR="009C0C50" w:rsidRPr="008B2C58" w:rsidRDefault="009C0C50" w:rsidP="00980B86">
            <w:pPr>
              <w:jc w:val="center"/>
              <w:rPr>
                <w:rFonts w:eastAsia="Times New Roman"/>
                <w:color w:val="000000"/>
                <w:sz w:val="22"/>
                <w:szCs w:val="22"/>
                <w:rtl/>
              </w:rPr>
            </w:pPr>
          </w:p>
        </w:tc>
        <w:tc>
          <w:tcPr>
            <w:tcW w:w="1111" w:type="pct"/>
            <w:vMerge/>
            <w:vAlign w:val="center"/>
          </w:tcPr>
          <w:p w14:paraId="7420279E" w14:textId="77777777" w:rsidR="009C0C50" w:rsidRPr="008B2C58" w:rsidRDefault="009C0C50" w:rsidP="00D90550">
            <w:pPr>
              <w:rPr>
                <w:rFonts w:eastAsia="Times New Roman"/>
                <w:color w:val="000000"/>
                <w:sz w:val="22"/>
                <w:szCs w:val="22"/>
                <w:rtl/>
              </w:rPr>
            </w:pPr>
          </w:p>
        </w:tc>
        <w:tc>
          <w:tcPr>
            <w:tcW w:w="489" w:type="pct"/>
            <w:vMerge/>
            <w:vAlign w:val="center"/>
          </w:tcPr>
          <w:p w14:paraId="109CCB91" w14:textId="77777777" w:rsidR="009C0C50" w:rsidRPr="008B2C58" w:rsidRDefault="009C0C50" w:rsidP="00F036F1">
            <w:pPr>
              <w:jc w:val="center"/>
              <w:rPr>
                <w:rFonts w:eastAsia="Times New Roman"/>
                <w:color w:val="000000"/>
                <w:sz w:val="22"/>
                <w:szCs w:val="22"/>
                <w:rtl/>
              </w:rPr>
            </w:pPr>
          </w:p>
        </w:tc>
        <w:tc>
          <w:tcPr>
            <w:tcW w:w="409" w:type="pct"/>
            <w:vAlign w:val="center"/>
          </w:tcPr>
          <w:p w14:paraId="6A3A3431" w14:textId="55BD715A" w:rsidR="009C0C50" w:rsidRPr="008B2C58" w:rsidRDefault="009C0C50" w:rsidP="00F036F1">
            <w:pPr>
              <w:jc w:val="center"/>
              <w:rPr>
                <w:rFonts w:eastAsia="Times New Roman"/>
                <w:color w:val="000000"/>
                <w:sz w:val="22"/>
                <w:szCs w:val="22"/>
                <w:rtl/>
              </w:rPr>
            </w:pPr>
            <w:r w:rsidRPr="008B2C58">
              <w:rPr>
                <w:rFonts w:eastAsia="Times New Roman"/>
                <w:color w:val="000000"/>
                <w:sz w:val="22"/>
                <w:szCs w:val="22"/>
                <w:rtl/>
              </w:rPr>
              <w:t>8%</w:t>
            </w:r>
          </w:p>
        </w:tc>
        <w:tc>
          <w:tcPr>
            <w:tcW w:w="794" w:type="pct"/>
            <w:vAlign w:val="center"/>
          </w:tcPr>
          <w:p w14:paraId="7A6F990F" w14:textId="71A3C1D1" w:rsidR="009C0C50" w:rsidRPr="008B2C58" w:rsidRDefault="009C0C50" w:rsidP="008D1F74">
            <w:pPr>
              <w:rPr>
                <w:rFonts w:eastAsia="Times New Roman"/>
                <w:sz w:val="22"/>
                <w:szCs w:val="22"/>
                <w:rtl/>
              </w:rPr>
            </w:pPr>
            <w:r w:rsidRPr="008B2C58">
              <w:rPr>
                <w:rFonts w:eastAsia="Times New Roman"/>
                <w:sz w:val="22"/>
                <w:szCs w:val="22"/>
                <w:rtl/>
              </w:rPr>
              <w:t>2. מספר העובדים המועסקים בשאר התפקידים</w:t>
            </w:r>
          </w:p>
          <w:p w14:paraId="55F136AF" w14:textId="7259CE69" w:rsidR="009C0C50" w:rsidRPr="008B2C58" w:rsidDel="001A3748" w:rsidRDefault="009C0C50" w:rsidP="008D1F74">
            <w:pPr>
              <w:rPr>
                <w:rFonts w:eastAsia="Times New Roman"/>
                <w:sz w:val="22"/>
                <w:szCs w:val="22"/>
                <w:rtl/>
              </w:rPr>
            </w:pPr>
            <w:r w:rsidRPr="00A95CB1">
              <w:rPr>
                <w:rFonts w:eastAsia="Times New Roman"/>
                <w:b/>
                <w:bCs/>
                <w:sz w:val="22"/>
                <w:szCs w:val="22"/>
                <w:rtl/>
              </w:rPr>
              <w:t xml:space="preserve">שורות 8-20 </w:t>
            </w:r>
            <w:r w:rsidRPr="008B2C58">
              <w:rPr>
                <w:rFonts w:eastAsia="Times New Roman"/>
                <w:sz w:val="22"/>
                <w:szCs w:val="22"/>
                <w:rtl/>
              </w:rPr>
              <w:t>בסעיף  4.4.6.2 -א'</w:t>
            </w:r>
          </w:p>
        </w:tc>
        <w:tc>
          <w:tcPr>
            <w:tcW w:w="1134" w:type="pct"/>
            <w:vAlign w:val="center"/>
          </w:tcPr>
          <w:p w14:paraId="123C06B1" w14:textId="7CB5F735" w:rsidR="006B3900" w:rsidRPr="008B2C58" w:rsidRDefault="00F51B2A" w:rsidP="00F036F1">
            <w:pPr>
              <w:rPr>
                <w:rFonts w:eastAsia="Times New Roman"/>
                <w:sz w:val="22"/>
                <w:szCs w:val="22"/>
                <w:rtl/>
              </w:rPr>
            </w:pPr>
            <w:r>
              <w:rPr>
                <w:rFonts w:eastAsia="Times New Roman" w:hint="cs"/>
                <w:sz w:val="22"/>
                <w:szCs w:val="22"/>
                <w:rtl/>
              </w:rPr>
              <w:t>ה</w:t>
            </w:r>
            <w:r w:rsidR="009C0C50" w:rsidRPr="008B2C58">
              <w:rPr>
                <w:rFonts w:eastAsia="Times New Roman"/>
                <w:sz w:val="22"/>
                <w:szCs w:val="22"/>
                <w:rtl/>
              </w:rPr>
              <w:t>ניקוד יינתן לפי מספר העובדים בכל תפקיד</w:t>
            </w:r>
            <w:r>
              <w:rPr>
                <w:rFonts w:eastAsia="Times New Roman" w:hint="cs"/>
                <w:sz w:val="22"/>
                <w:szCs w:val="22"/>
                <w:rtl/>
              </w:rPr>
              <w:t xml:space="preserve"> </w:t>
            </w:r>
            <w:r w:rsidRPr="00492E6B">
              <w:rPr>
                <w:rFonts w:eastAsia="Times New Roman"/>
                <w:sz w:val="22"/>
                <w:szCs w:val="22"/>
                <w:rtl/>
              </w:rPr>
              <w:t>ב</w:t>
            </w:r>
            <w:r w:rsidRPr="00492E6B">
              <w:rPr>
                <w:rFonts w:eastAsia="Times New Roman" w:hint="cs"/>
                <w:sz w:val="22"/>
                <w:szCs w:val="22"/>
                <w:rtl/>
              </w:rPr>
              <w:t xml:space="preserve">משקל </w:t>
            </w:r>
            <w:r w:rsidRPr="00492E6B">
              <w:rPr>
                <w:rFonts w:eastAsia="Times New Roman"/>
                <w:sz w:val="22"/>
                <w:szCs w:val="22"/>
                <w:rtl/>
              </w:rPr>
              <w:t>שווה בין המקצועות</w:t>
            </w:r>
            <w:r w:rsidR="009C0C50" w:rsidRPr="008B2C58">
              <w:rPr>
                <w:rFonts w:eastAsia="Times New Roman"/>
                <w:sz w:val="22"/>
                <w:szCs w:val="22"/>
                <w:rtl/>
              </w:rPr>
              <w:t>:</w:t>
            </w:r>
            <w:r>
              <w:rPr>
                <w:rFonts w:eastAsia="Times New Roman" w:hint="cs"/>
                <w:sz w:val="22"/>
                <w:szCs w:val="22"/>
                <w:rtl/>
              </w:rPr>
              <w:t xml:space="preserve"> </w:t>
            </w:r>
            <w:r w:rsidR="006B3900" w:rsidRPr="00F51B2A">
              <w:rPr>
                <w:rFonts w:eastAsia="Times New Roman" w:hint="eastAsia"/>
                <w:sz w:val="22"/>
                <w:szCs w:val="22"/>
                <w:rtl/>
              </w:rPr>
              <w:t>אין</w:t>
            </w:r>
            <w:r w:rsidR="006B3900" w:rsidRPr="00F51B2A">
              <w:rPr>
                <w:rFonts w:eastAsia="Times New Roman"/>
                <w:sz w:val="22"/>
                <w:szCs w:val="22"/>
                <w:rtl/>
              </w:rPr>
              <w:t xml:space="preserve"> עובד מוצע</w:t>
            </w:r>
            <w:r w:rsidR="00E4235D" w:rsidRPr="008B2C58">
              <w:rPr>
                <w:rFonts w:eastAsia="Times New Roman"/>
                <w:sz w:val="22"/>
                <w:szCs w:val="22"/>
                <w:rtl/>
              </w:rPr>
              <w:t xml:space="preserve"> לתפקיד -</w:t>
            </w:r>
            <w:r w:rsidR="006B3900" w:rsidRPr="00F51B2A">
              <w:rPr>
                <w:rFonts w:eastAsia="Times New Roman"/>
                <w:sz w:val="22"/>
                <w:szCs w:val="22"/>
                <w:rtl/>
              </w:rPr>
              <w:t xml:space="preserve"> 60</w:t>
            </w:r>
          </w:p>
          <w:p w14:paraId="2AEAFE32" w14:textId="35E466DE" w:rsidR="009C0C50" w:rsidRPr="008B2C58" w:rsidRDefault="00E4235D" w:rsidP="00F036F1">
            <w:pPr>
              <w:rPr>
                <w:rFonts w:eastAsia="Times New Roman"/>
                <w:sz w:val="22"/>
                <w:szCs w:val="22"/>
                <w:rtl/>
              </w:rPr>
            </w:pPr>
            <w:r w:rsidRPr="008B2C58">
              <w:rPr>
                <w:rFonts w:eastAsia="Times New Roman" w:hint="eastAsia"/>
                <w:sz w:val="22"/>
                <w:szCs w:val="22"/>
                <w:rtl/>
              </w:rPr>
              <w:t>הוצע</w:t>
            </w:r>
            <w:r w:rsidRPr="008B2C58">
              <w:rPr>
                <w:rFonts w:eastAsia="Times New Roman"/>
                <w:sz w:val="22"/>
                <w:szCs w:val="22"/>
                <w:rtl/>
              </w:rPr>
              <w:t xml:space="preserve"> </w:t>
            </w:r>
            <w:r w:rsidR="009C0C50" w:rsidRPr="008B2C58">
              <w:rPr>
                <w:rFonts w:eastAsia="Times New Roman"/>
                <w:sz w:val="22"/>
                <w:szCs w:val="22"/>
                <w:rtl/>
              </w:rPr>
              <w:t>עובד 1 – 80</w:t>
            </w:r>
          </w:p>
          <w:p w14:paraId="561840A5" w14:textId="34EA455D" w:rsidR="009C0C50" w:rsidRPr="008B2C58" w:rsidRDefault="00E4235D" w:rsidP="00F036F1">
            <w:pPr>
              <w:rPr>
                <w:rFonts w:eastAsia="Times New Roman"/>
                <w:sz w:val="22"/>
                <w:szCs w:val="22"/>
                <w:rtl/>
              </w:rPr>
            </w:pPr>
            <w:r w:rsidRPr="008B2C58">
              <w:rPr>
                <w:rFonts w:eastAsia="Times New Roman" w:hint="eastAsia"/>
                <w:sz w:val="22"/>
                <w:szCs w:val="22"/>
                <w:rtl/>
              </w:rPr>
              <w:t>הוצעו</w:t>
            </w:r>
            <w:r w:rsidRPr="008B2C58">
              <w:rPr>
                <w:rFonts w:eastAsia="Times New Roman"/>
                <w:sz w:val="22"/>
                <w:szCs w:val="22"/>
                <w:rtl/>
              </w:rPr>
              <w:t xml:space="preserve"> </w:t>
            </w:r>
            <w:r w:rsidR="009C0C50" w:rsidRPr="008B2C58">
              <w:rPr>
                <w:rFonts w:eastAsia="Times New Roman"/>
                <w:sz w:val="22"/>
                <w:szCs w:val="22"/>
                <w:rtl/>
              </w:rPr>
              <w:t>2 עובדים</w:t>
            </w:r>
            <w:r w:rsidR="005679BF" w:rsidRPr="00F51B2A">
              <w:rPr>
                <w:rFonts w:eastAsia="Times New Roman"/>
                <w:sz w:val="22"/>
                <w:szCs w:val="22"/>
                <w:rtl/>
              </w:rPr>
              <w:t xml:space="preserve"> ומעלה -100</w:t>
            </w:r>
          </w:p>
          <w:p w14:paraId="21CBAD38" w14:textId="6F64E596" w:rsidR="00B95068" w:rsidRPr="008B2C58" w:rsidRDefault="00B95068" w:rsidP="00F036F1">
            <w:pPr>
              <w:rPr>
                <w:rFonts w:eastAsia="Times New Roman"/>
                <w:sz w:val="22"/>
                <w:szCs w:val="22"/>
                <w:rtl/>
              </w:rPr>
            </w:pPr>
          </w:p>
        </w:tc>
      </w:tr>
      <w:tr w:rsidR="00F036F1" w:rsidRPr="00A95CB1" w14:paraId="005966DA" w14:textId="77777777" w:rsidTr="0013549D">
        <w:trPr>
          <w:trHeight w:val="288"/>
        </w:trPr>
        <w:tc>
          <w:tcPr>
            <w:tcW w:w="184" w:type="pct"/>
            <w:noWrap/>
            <w:vAlign w:val="bottom"/>
            <w:hideMark/>
          </w:tcPr>
          <w:p w14:paraId="64F8F31C" w14:textId="77777777" w:rsidR="00F036F1" w:rsidRPr="008B2C58" w:rsidRDefault="00F036F1" w:rsidP="00F036F1">
            <w:pPr>
              <w:rPr>
                <w:rFonts w:eastAsia="Times New Roman"/>
                <w:color w:val="000000"/>
                <w:sz w:val="22"/>
                <w:szCs w:val="22"/>
                <w:rtl/>
              </w:rPr>
            </w:pPr>
          </w:p>
        </w:tc>
        <w:tc>
          <w:tcPr>
            <w:tcW w:w="879" w:type="pct"/>
            <w:noWrap/>
            <w:vAlign w:val="bottom"/>
            <w:hideMark/>
          </w:tcPr>
          <w:p w14:paraId="3D935C61" w14:textId="77777777" w:rsidR="00F036F1" w:rsidRPr="008B2C58" w:rsidRDefault="00F036F1" w:rsidP="00F036F1">
            <w:pPr>
              <w:bidi w:val="0"/>
              <w:rPr>
                <w:rFonts w:eastAsia="Times New Roman"/>
                <w:sz w:val="22"/>
                <w:szCs w:val="22"/>
              </w:rPr>
            </w:pPr>
          </w:p>
        </w:tc>
        <w:tc>
          <w:tcPr>
            <w:tcW w:w="1111" w:type="pct"/>
            <w:noWrap/>
            <w:vAlign w:val="bottom"/>
            <w:hideMark/>
          </w:tcPr>
          <w:p w14:paraId="594BBB98" w14:textId="77777777" w:rsidR="00F036F1" w:rsidRPr="008B2C58" w:rsidRDefault="00F036F1" w:rsidP="00F036F1">
            <w:pPr>
              <w:bidi w:val="0"/>
              <w:rPr>
                <w:rFonts w:eastAsia="Times New Roman"/>
                <w:sz w:val="22"/>
                <w:szCs w:val="22"/>
              </w:rPr>
            </w:pPr>
          </w:p>
        </w:tc>
        <w:tc>
          <w:tcPr>
            <w:tcW w:w="489" w:type="pct"/>
            <w:noWrap/>
            <w:vAlign w:val="bottom"/>
            <w:hideMark/>
          </w:tcPr>
          <w:p w14:paraId="4968A590" w14:textId="77777777" w:rsidR="00F036F1" w:rsidRPr="008B2C58" w:rsidRDefault="00F036F1" w:rsidP="00F036F1">
            <w:pPr>
              <w:bidi w:val="0"/>
              <w:rPr>
                <w:rFonts w:eastAsia="Times New Roman"/>
                <w:sz w:val="22"/>
                <w:szCs w:val="22"/>
              </w:rPr>
            </w:pPr>
          </w:p>
        </w:tc>
        <w:tc>
          <w:tcPr>
            <w:tcW w:w="409" w:type="pct"/>
            <w:vAlign w:val="center"/>
            <w:hideMark/>
          </w:tcPr>
          <w:p w14:paraId="4EA45C01" w14:textId="77777777" w:rsidR="00F036F1" w:rsidRPr="008B2C58" w:rsidRDefault="00F036F1" w:rsidP="00F036F1">
            <w:pPr>
              <w:jc w:val="center"/>
              <w:rPr>
                <w:rFonts w:eastAsia="Times New Roman"/>
                <w:color w:val="000000"/>
                <w:sz w:val="22"/>
                <w:szCs w:val="22"/>
              </w:rPr>
            </w:pPr>
            <w:r w:rsidRPr="008B2C58">
              <w:rPr>
                <w:rFonts w:eastAsia="Times New Roman"/>
                <w:color w:val="000000"/>
                <w:sz w:val="22"/>
                <w:szCs w:val="22"/>
                <w:rtl/>
              </w:rPr>
              <w:t>100%</w:t>
            </w:r>
          </w:p>
        </w:tc>
        <w:tc>
          <w:tcPr>
            <w:tcW w:w="794" w:type="pct"/>
            <w:noWrap/>
            <w:vAlign w:val="bottom"/>
            <w:hideMark/>
          </w:tcPr>
          <w:p w14:paraId="126A7246" w14:textId="77777777" w:rsidR="00F036F1" w:rsidRPr="008B2C58" w:rsidRDefault="00F036F1" w:rsidP="00642555">
            <w:pPr>
              <w:jc w:val="center"/>
              <w:rPr>
                <w:rFonts w:eastAsia="Times New Roman"/>
                <w:color w:val="000000"/>
                <w:sz w:val="22"/>
                <w:szCs w:val="22"/>
                <w:rtl/>
              </w:rPr>
            </w:pPr>
          </w:p>
        </w:tc>
        <w:tc>
          <w:tcPr>
            <w:tcW w:w="1134" w:type="pct"/>
            <w:noWrap/>
            <w:vAlign w:val="bottom"/>
            <w:hideMark/>
          </w:tcPr>
          <w:p w14:paraId="18AEAE17" w14:textId="77777777" w:rsidR="00F036F1" w:rsidRPr="008B2C58" w:rsidRDefault="00F036F1" w:rsidP="00F036F1">
            <w:pPr>
              <w:bidi w:val="0"/>
              <w:rPr>
                <w:rFonts w:eastAsia="Times New Roman"/>
                <w:sz w:val="22"/>
                <w:szCs w:val="22"/>
              </w:rPr>
            </w:pPr>
          </w:p>
        </w:tc>
      </w:tr>
      <w:bookmarkEnd w:id="78"/>
      <w:bookmarkEnd w:id="79"/>
    </w:tbl>
    <w:p w14:paraId="55409D3E" w14:textId="0311B799" w:rsidR="00DE66F3" w:rsidRPr="00DF6CB6" w:rsidRDefault="00DE66F3" w:rsidP="005E4F39">
      <w:pPr>
        <w:pStyle w:val="4-"/>
        <w:numPr>
          <w:ilvl w:val="0"/>
          <w:numId w:val="0"/>
        </w:numPr>
        <w:tabs>
          <w:tab w:val="clear" w:pos="1890"/>
          <w:tab w:val="left" w:pos="2184"/>
        </w:tabs>
        <w:ind w:left="1440"/>
        <w:rPr>
          <w:b w:val="0"/>
          <w:bCs w:val="0"/>
          <w:rtl/>
        </w:rPr>
      </w:pPr>
    </w:p>
    <w:p w14:paraId="45A81B67" w14:textId="77777777" w:rsidR="00522D4E" w:rsidRPr="00DF6CB6" w:rsidRDefault="00522D4E" w:rsidP="00097B79">
      <w:pPr>
        <w:pStyle w:val="2-0"/>
        <w:tabs>
          <w:tab w:val="left" w:pos="1334"/>
        </w:tabs>
        <w:ind w:left="767" w:hanging="425"/>
        <w:rPr>
          <w:b/>
          <w:bCs/>
          <w:spacing w:val="15"/>
          <w:sz w:val="28"/>
          <w:szCs w:val="28"/>
          <w:rtl/>
        </w:rPr>
      </w:pPr>
      <w:r w:rsidRPr="001D6870">
        <w:rPr>
          <w:b/>
          <w:bCs/>
          <w:spacing w:val="15"/>
          <w:sz w:val="28"/>
          <w:szCs w:val="28"/>
          <w:rtl/>
        </w:rPr>
        <w:t>מדדי מחיר</w:t>
      </w:r>
    </w:p>
    <w:p w14:paraId="5D301482" w14:textId="77777777" w:rsidR="00522D4E" w:rsidRPr="00DF6CB6" w:rsidRDefault="00522D4E" w:rsidP="004C4E0E">
      <w:pPr>
        <w:numPr>
          <w:ilvl w:val="2"/>
          <w:numId w:val="0"/>
        </w:numPr>
        <w:spacing w:before="120" w:after="120" w:line="360" w:lineRule="auto"/>
        <w:ind w:left="767" w:firstLine="40"/>
        <w:jc w:val="both"/>
        <w:rPr>
          <w:rtl/>
          <w14:scene3d>
            <w14:camera w14:prst="orthographicFront"/>
            <w14:lightRig w14:rig="threePt" w14:dir="t">
              <w14:rot w14:lat="0" w14:lon="0" w14:rev="0"/>
            </w14:lightRig>
          </w14:scene3d>
        </w:rPr>
      </w:pPr>
      <w:r w:rsidRPr="001D6870">
        <w:rPr>
          <w:rtl/>
          <w14:scene3d>
            <w14:camera w14:prst="orthographicFront"/>
            <w14:lightRig w14:rig="threePt" w14:dir="t">
              <w14:rot w14:lat="0" w14:lon="0" w14:rev="0"/>
            </w14:lightRig>
          </w14:scene3d>
        </w:rPr>
        <w:t xml:space="preserve">מציע במכרז נדרש לתת הצעת מחיר בהתאם למפורט ב"טופס הצעת המחיר" (ראה נספח 1 בפרק ב' של המכרז). </w:t>
      </w:r>
    </w:p>
    <w:p w14:paraId="188FB41E" w14:textId="77777777" w:rsidR="00522D4E" w:rsidRPr="00DF6CB6" w:rsidRDefault="00522D4E" w:rsidP="004C4E0E">
      <w:pPr>
        <w:numPr>
          <w:ilvl w:val="2"/>
          <w:numId w:val="0"/>
        </w:numPr>
        <w:spacing w:before="120" w:after="120" w:line="360" w:lineRule="auto"/>
        <w:ind w:left="767" w:firstLine="40"/>
        <w:jc w:val="both"/>
        <w:rPr>
          <w14:scene3d>
            <w14:camera w14:prst="orthographicFront"/>
            <w14:lightRig w14:rig="threePt" w14:dir="t">
              <w14:rot w14:lat="0" w14:lon="0" w14:rev="0"/>
            </w14:lightRig>
          </w14:scene3d>
        </w:rPr>
      </w:pPr>
      <w:r w:rsidRPr="001D6870">
        <w:rPr>
          <w:rtl/>
          <w14:scene3d>
            <w14:camera w14:prst="orthographicFront"/>
            <w14:lightRig w14:rig="threePt" w14:dir="t">
              <w14:rot w14:lat="0" w14:lon="0" w14:rev="0"/>
            </w14:lightRig>
          </w14:scene3d>
        </w:rPr>
        <w:t xml:space="preserve">עבור כל יחידת תמחור שתופיע בטופס הצעת המחיר יחושב ציון, בהתאם לנוסחאות המפורטות מטה. </w:t>
      </w:r>
    </w:p>
    <w:p w14:paraId="343F2944" w14:textId="5BFDA429" w:rsidR="00522D4E" w:rsidRPr="00DF6CB6" w:rsidRDefault="00522D4E" w:rsidP="004C4E0E">
      <w:pPr>
        <w:pStyle w:val="4-"/>
        <w:numPr>
          <w:ilvl w:val="0"/>
          <w:numId w:val="0"/>
        </w:numPr>
        <w:tabs>
          <w:tab w:val="clear" w:pos="1890"/>
          <w:tab w:val="left" w:pos="2184"/>
        </w:tabs>
        <w:ind w:left="807"/>
        <w:rPr>
          <w:b w:val="0"/>
          <w:bCs w:val="0"/>
          <w:rtl/>
        </w:rPr>
      </w:pPr>
      <w:r w:rsidRPr="001D6870">
        <w:rPr>
          <w:b w:val="0"/>
          <w:bCs w:val="0"/>
          <w:noProof w:val="0"/>
          <w:rtl/>
          <w:lang w:eastAsia="en-US"/>
        </w:rPr>
        <w:t>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w:t>
      </w:r>
    </w:p>
    <w:p w14:paraId="447E6BB7" w14:textId="77777777" w:rsidR="00DA0A6E" w:rsidRPr="00DF6CB6" w:rsidRDefault="003A5975" w:rsidP="00095824">
      <w:pPr>
        <w:pStyle w:val="2-0"/>
        <w:tabs>
          <w:tab w:val="left" w:pos="1334"/>
        </w:tabs>
        <w:ind w:left="767" w:hanging="425"/>
        <w:rPr>
          <w:b/>
          <w:bCs/>
        </w:rPr>
      </w:pPr>
      <w:r w:rsidRPr="001D6870">
        <w:rPr>
          <w:b/>
          <w:bCs/>
          <w:rtl/>
        </w:rPr>
        <w:t>אופן</w:t>
      </w:r>
      <w:r w:rsidRPr="00DF6CB6">
        <w:rPr>
          <w:b/>
          <w:bCs/>
          <w:rtl/>
        </w:rPr>
        <w:t xml:space="preserve"> </w:t>
      </w:r>
      <w:r w:rsidR="002D7FEE" w:rsidRPr="001D6870">
        <w:rPr>
          <w:b/>
          <w:bCs/>
          <w:rtl/>
        </w:rPr>
        <w:t>חישוב</w:t>
      </w:r>
      <w:r w:rsidRPr="00DF6CB6">
        <w:rPr>
          <w:b/>
          <w:bCs/>
          <w:rtl/>
        </w:rPr>
        <w:t xml:space="preserve"> הניקוד</w:t>
      </w:r>
    </w:p>
    <w:p w14:paraId="40F7118A" w14:textId="77777777" w:rsidR="0086013E" w:rsidRPr="00DF6CB6" w:rsidRDefault="00227F8E" w:rsidP="00095824">
      <w:pPr>
        <w:pStyle w:val="3-"/>
        <w:ind w:left="1334" w:hanging="567"/>
      </w:pPr>
      <w:r w:rsidRPr="00DF6CB6">
        <w:rPr>
          <w:rtl/>
        </w:rPr>
        <w:t xml:space="preserve"> </w:t>
      </w:r>
      <w:bookmarkStart w:id="80" w:name="show_isMarkivIchut_2"/>
      <w:r w:rsidR="008D68D8" w:rsidRPr="001D6870">
        <w:rPr>
          <w:b/>
          <w:bCs/>
          <w:rtl/>
        </w:rPr>
        <w:t>אופן</w:t>
      </w:r>
      <w:r w:rsidRPr="00DF6CB6">
        <w:rPr>
          <w:b/>
          <w:bCs/>
          <w:rtl/>
        </w:rPr>
        <w:t xml:space="preserve"> חישוב</w:t>
      </w:r>
      <w:r w:rsidR="00704D89" w:rsidRPr="00DF6CB6">
        <w:rPr>
          <w:b/>
          <w:bCs/>
          <w:rtl/>
        </w:rPr>
        <w:t xml:space="preserve"> ציון</w:t>
      </w:r>
      <w:r w:rsidRPr="00DF6CB6">
        <w:rPr>
          <w:b/>
          <w:bCs/>
          <w:rtl/>
        </w:rPr>
        <w:t xml:space="preserve"> האיכות: </w:t>
      </w:r>
      <w:r w:rsidRPr="001D6870">
        <w:rPr>
          <w:rtl/>
        </w:rPr>
        <w:t>עבור</w:t>
      </w:r>
      <w:r w:rsidRPr="00DF6CB6">
        <w:rPr>
          <w:rtl/>
        </w:rPr>
        <w:t xml:space="preserve"> כל מציע יחושב ציון איכות בהתאם </w:t>
      </w:r>
      <w:r w:rsidRPr="001D6870">
        <w:rPr>
          <w:rtl/>
        </w:rPr>
        <w:t>לסכימת</w:t>
      </w:r>
      <w:r w:rsidRPr="00DF6CB6">
        <w:rPr>
          <w:rtl/>
        </w:rPr>
        <w:t xml:space="preserve"> כלל הציונים שקיבל המציע בכל תבחין איכות בהתאם למשקל של אותו תבחין.</w:t>
      </w:r>
      <w:bookmarkEnd w:id="80"/>
      <w:r w:rsidRPr="00DF6CB6">
        <w:rPr>
          <w:rtl/>
        </w:rPr>
        <w:t xml:space="preserve"> </w:t>
      </w:r>
    </w:p>
    <w:p w14:paraId="6168AE9A" w14:textId="77777777" w:rsidR="00822845" w:rsidRPr="00DF6CB6" w:rsidRDefault="00227F8E" w:rsidP="00095824">
      <w:pPr>
        <w:pStyle w:val="3-"/>
        <w:ind w:left="1334" w:hanging="567"/>
      </w:pPr>
      <w:bookmarkStart w:id="81" w:name="show_isMarkivMechir_2"/>
      <w:r w:rsidRPr="001D6870">
        <w:rPr>
          <w:b/>
          <w:bCs/>
          <w:rtl/>
        </w:rPr>
        <w:t>אופן</w:t>
      </w:r>
      <w:r w:rsidRPr="00DF6CB6">
        <w:rPr>
          <w:b/>
          <w:bCs/>
          <w:rtl/>
        </w:rPr>
        <w:t xml:space="preserve"> </w:t>
      </w:r>
      <w:r w:rsidRPr="001D6870">
        <w:rPr>
          <w:b/>
          <w:bCs/>
          <w:rtl/>
        </w:rPr>
        <w:t>חישוב</w:t>
      </w:r>
      <w:r w:rsidRPr="00DF6CB6">
        <w:rPr>
          <w:b/>
          <w:bCs/>
          <w:rtl/>
        </w:rPr>
        <w:t xml:space="preserve"> </w:t>
      </w:r>
      <w:r w:rsidR="008439E0" w:rsidRPr="001D6870">
        <w:rPr>
          <w:b/>
          <w:bCs/>
          <w:rtl/>
        </w:rPr>
        <w:t>ציון</w:t>
      </w:r>
      <w:r w:rsidR="008439E0" w:rsidRPr="00DF6CB6">
        <w:rPr>
          <w:b/>
          <w:bCs/>
          <w:rtl/>
        </w:rPr>
        <w:t xml:space="preserve"> </w:t>
      </w:r>
      <w:r w:rsidRPr="001D6870">
        <w:rPr>
          <w:b/>
          <w:bCs/>
          <w:rtl/>
        </w:rPr>
        <w:t>המחיר</w:t>
      </w:r>
      <w:r w:rsidRPr="00DF6CB6">
        <w:rPr>
          <w:b/>
          <w:bCs/>
          <w:rtl/>
        </w:rPr>
        <w:t>:</w:t>
      </w:r>
      <w:r w:rsidR="007E1811" w:rsidRPr="00DF6CB6">
        <w:rPr>
          <w:rtl/>
        </w:rPr>
        <w:t xml:space="preserve"> עבור כל מציע</w:t>
      </w:r>
      <w:r w:rsidR="008A37A2" w:rsidRPr="00DF6CB6">
        <w:rPr>
          <w:rtl/>
        </w:rPr>
        <w:t>,</w:t>
      </w:r>
      <w:r w:rsidR="007E1811" w:rsidRPr="00DF6CB6">
        <w:rPr>
          <w:rtl/>
        </w:rPr>
        <w:t xml:space="preserve"> חישוב ציו</w:t>
      </w:r>
      <w:r w:rsidR="00283BC7" w:rsidRPr="001D6870">
        <w:rPr>
          <w:rtl/>
        </w:rPr>
        <w:t>ן</w:t>
      </w:r>
      <w:r w:rsidR="00283BC7" w:rsidRPr="00DF6CB6">
        <w:rPr>
          <w:rtl/>
        </w:rPr>
        <w:t xml:space="preserve"> המחיר ייעשה באופן הבא: </w:t>
      </w:r>
    </w:p>
    <w:p w14:paraId="7A1FCCEF" w14:textId="77777777" w:rsidR="00067093" w:rsidRPr="00DF6CB6" w:rsidRDefault="00067093" w:rsidP="00067093">
      <w:pPr>
        <w:pStyle w:val="4-3"/>
        <w:numPr>
          <w:ilvl w:val="0"/>
          <w:numId w:val="0"/>
        </w:numPr>
        <w:tabs>
          <w:tab w:val="clear" w:pos="1890"/>
          <w:tab w:val="left" w:pos="2043"/>
        </w:tabs>
        <w:ind w:left="1935" w:hanging="601"/>
      </w:pPr>
      <w:r w:rsidRPr="001D6870">
        <w:rPr>
          <w:rtl/>
        </w:rPr>
        <w:t>ראשית</w:t>
      </w:r>
      <w:r w:rsidRPr="00DF6CB6">
        <w:rPr>
          <w:rtl/>
        </w:rPr>
        <w:t xml:space="preserve"> </w:t>
      </w:r>
      <w:r w:rsidRPr="001D6870">
        <w:rPr>
          <w:rtl/>
        </w:rPr>
        <w:t>תחושב</w:t>
      </w:r>
      <w:r w:rsidRPr="00DF6CB6">
        <w:rPr>
          <w:rtl/>
        </w:rPr>
        <w:t xml:space="preserve"> הצעת המחיר המשוקללת </w:t>
      </w:r>
      <w:r w:rsidRPr="001D6870">
        <w:rPr>
          <w:rtl/>
        </w:rPr>
        <w:t>על</w:t>
      </w:r>
      <w:r w:rsidRPr="00DF6CB6">
        <w:rPr>
          <w:rtl/>
        </w:rPr>
        <w:t xml:space="preserve"> </w:t>
      </w:r>
      <w:r w:rsidRPr="001D6870">
        <w:rPr>
          <w:rtl/>
        </w:rPr>
        <w:t>פי</w:t>
      </w:r>
      <w:r w:rsidRPr="00DF6CB6">
        <w:rPr>
          <w:rtl/>
        </w:rPr>
        <w:t xml:space="preserve"> </w:t>
      </w:r>
      <w:r w:rsidRPr="001D6870">
        <w:rPr>
          <w:rtl/>
        </w:rPr>
        <w:t>השלבים</w:t>
      </w:r>
      <w:r w:rsidRPr="00DF6CB6">
        <w:rPr>
          <w:rtl/>
        </w:rPr>
        <w:t xml:space="preserve"> </w:t>
      </w:r>
      <w:r w:rsidRPr="001D6870">
        <w:rPr>
          <w:rtl/>
        </w:rPr>
        <w:t>הבאים</w:t>
      </w:r>
      <w:r w:rsidRPr="00DF6CB6">
        <w:rPr>
          <w:rtl/>
        </w:rPr>
        <w:t xml:space="preserve">: </w:t>
      </w:r>
    </w:p>
    <w:p w14:paraId="49ED481A" w14:textId="1A407C5E" w:rsidR="00067093" w:rsidRPr="00DF6CB6" w:rsidRDefault="00067093" w:rsidP="00067093">
      <w:pPr>
        <w:pStyle w:val="4-"/>
        <w:tabs>
          <w:tab w:val="clear" w:pos="1890"/>
          <w:tab w:val="left" w:pos="2184"/>
        </w:tabs>
        <w:ind w:left="2070" w:hanging="426"/>
        <w:rPr>
          <w:b w:val="0"/>
          <w:bCs w:val="0"/>
        </w:rPr>
      </w:pPr>
      <w:r w:rsidRPr="001D6870">
        <w:rPr>
          <w:b w:val="0"/>
          <w:bCs w:val="0"/>
          <w:rtl/>
        </w:rPr>
        <w:t>חישוב</w:t>
      </w:r>
      <w:r w:rsidRPr="00DF6CB6">
        <w:rPr>
          <w:b w:val="0"/>
          <w:bCs w:val="0"/>
          <w:rtl/>
        </w:rPr>
        <w:t xml:space="preserve"> </w:t>
      </w:r>
      <w:r w:rsidRPr="001D6870">
        <w:rPr>
          <w:b w:val="0"/>
          <w:bCs w:val="0"/>
          <w:rtl/>
        </w:rPr>
        <w:t>הצעת</w:t>
      </w:r>
      <w:r w:rsidRPr="00DF6CB6">
        <w:rPr>
          <w:b w:val="0"/>
          <w:bCs w:val="0"/>
          <w:rtl/>
        </w:rPr>
        <w:t xml:space="preserve"> </w:t>
      </w:r>
      <w:r w:rsidRPr="001D6870">
        <w:rPr>
          <w:b w:val="0"/>
          <w:bCs w:val="0"/>
          <w:rtl/>
        </w:rPr>
        <w:t>המחיר</w:t>
      </w:r>
      <w:r w:rsidRPr="00DF6CB6">
        <w:rPr>
          <w:b w:val="0"/>
          <w:bCs w:val="0"/>
          <w:rtl/>
        </w:rPr>
        <w:t xml:space="preserve"> </w:t>
      </w:r>
      <w:r w:rsidRPr="001D6870">
        <w:rPr>
          <w:b w:val="0"/>
          <w:bCs w:val="0"/>
          <w:rtl/>
        </w:rPr>
        <w:t>המשוקללת</w:t>
      </w:r>
      <w:r w:rsidRPr="00DF6CB6">
        <w:rPr>
          <w:b w:val="0"/>
          <w:bCs w:val="0"/>
          <w:rtl/>
        </w:rPr>
        <w:t xml:space="preserve"> </w:t>
      </w:r>
      <w:r w:rsidRPr="001D6870">
        <w:rPr>
          <w:b w:val="0"/>
          <w:bCs w:val="0"/>
          <w:rtl/>
        </w:rPr>
        <w:t>יעשה</w:t>
      </w:r>
      <w:r w:rsidRPr="00DF6CB6">
        <w:rPr>
          <w:b w:val="0"/>
          <w:bCs w:val="0"/>
          <w:rtl/>
        </w:rPr>
        <w:t xml:space="preserve"> </w:t>
      </w:r>
      <w:r w:rsidRPr="001D6870">
        <w:rPr>
          <w:b w:val="0"/>
          <w:bCs w:val="0"/>
          <w:rtl/>
        </w:rPr>
        <w:t>באמצעות</w:t>
      </w:r>
      <w:r w:rsidRPr="00DF6CB6">
        <w:rPr>
          <w:b w:val="0"/>
          <w:bCs w:val="0"/>
          <w:rtl/>
        </w:rPr>
        <w:t xml:space="preserve"> </w:t>
      </w:r>
      <w:r w:rsidRPr="001D6870">
        <w:rPr>
          <w:b w:val="0"/>
          <w:bCs w:val="0"/>
          <w:rtl/>
        </w:rPr>
        <w:t>הכפלת</w:t>
      </w:r>
      <w:r w:rsidRPr="00DF6CB6">
        <w:rPr>
          <w:b w:val="0"/>
          <w:bCs w:val="0"/>
          <w:rtl/>
        </w:rPr>
        <w:t xml:space="preserve"> </w:t>
      </w:r>
      <w:r w:rsidRPr="001D6870">
        <w:rPr>
          <w:b w:val="0"/>
          <w:bCs w:val="0"/>
          <w:rtl/>
        </w:rPr>
        <w:t>מחיר</w:t>
      </w:r>
      <w:r w:rsidRPr="00DF6CB6">
        <w:rPr>
          <w:b w:val="0"/>
          <w:bCs w:val="0"/>
          <w:rtl/>
        </w:rPr>
        <w:t xml:space="preserve"> </w:t>
      </w:r>
      <w:r w:rsidRPr="001D6870">
        <w:rPr>
          <w:b w:val="0"/>
          <w:bCs w:val="0"/>
          <w:rtl/>
        </w:rPr>
        <w:t>כל</w:t>
      </w:r>
      <w:r w:rsidRPr="00DF6CB6">
        <w:rPr>
          <w:b w:val="0"/>
          <w:bCs w:val="0"/>
          <w:rtl/>
        </w:rPr>
        <w:t xml:space="preserve"> </w:t>
      </w:r>
      <w:r w:rsidRPr="001D6870">
        <w:rPr>
          <w:b w:val="0"/>
          <w:bCs w:val="0"/>
          <w:rtl/>
        </w:rPr>
        <w:t>אחת</w:t>
      </w:r>
      <w:r w:rsidRPr="00DF6CB6">
        <w:rPr>
          <w:b w:val="0"/>
          <w:bCs w:val="0"/>
          <w:rtl/>
        </w:rPr>
        <w:t xml:space="preserve"> </w:t>
      </w:r>
      <w:r w:rsidRPr="001D6870">
        <w:rPr>
          <w:b w:val="0"/>
          <w:bCs w:val="0"/>
          <w:rtl/>
        </w:rPr>
        <w:t>מיחידות</w:t>
      </w:r>
      <w:r w:rsidRPr="00DF6CB6">
        <w:rPr>
          <w:b w:val="0"/>
          <w:bCs w:val="0"/>
          <w:rtl/>
        </w:rPr>
        <w:t xml:space="preserve"> </w:t>
      </w:r>
      <w:r w:rsidRPr="001D6870">
        <w:rPr>
          <w:b w:val="0"/>
          <w:bCs w:val="0"/>
          <w:rtl/>
        </w:rPr>
        <w:t>התמחור</w:t>
      </w:r>
      <w:bookmarkStart w:id="82" w:name="show_pricing_by_quantity"/>
      <w:r w:rsidRPr="00DF6CB6">
        <w:rPr>
          <w:b w:val="0"/>
          <w:bCs w:val="0"/>
          <w:rtl/>
        </w:rPr>
        <w:t xml:space="preserve"> </w:t>
      </w:r>
      <w:bookmarkEnd w:id="82"/>
      <w:r w:rsidRPr="00DF6CB6">
        <w:rPr>
          <w:b w:val="0"/>
          <w:bCs w:val="0"/>
          <w:rtl/>
        </w:rPr>
        <w:t xml:space="preserve"> </w:t>
      </w:r>
      <w:r w:rsidRPr="001D6870">
        <w:rPr>
          <w:b w:val="0"/>
          <w:bCs w:val="0"/>
          <w:rtl/>
        </w:rPr>
        <w:t>כמוגדר</w:t>
      </w:r>
      <w:r w:rsidRPr="00DF6CB6">
        <w:rPr>
          <w:b w:val="0"/>
          <w:bCs w:val="0"/>
          <w:rtl/>
        </w:rPr>
        <w:t xml:space="preserve"> </w:t>
      </w:r>
      <w:r w:rsidRPr="001D6870">
        <w:rPr>
          <w:b w:val="0"/>
          <w:bCs w:val="0"/>
          <w:rtl/>
        </w:rPr>
        <w:t>בטופס</w:t>
      </w:r>
      <w:r w:rsidRPr="00DF6CB6">
        <w:rPr>
          <w:b w:val="0"/>
          <w:bCs w:val="0"/>
          <w:rtl/>
        </w:rPr>
        <w:t xml:space="preserve"> </w:t>
      </w:r>
      <w:r w:rsidRPr="001D6870">
        <w:rPr>
          <w:b w:val="0"/>
          <w:bCs w:val="0"/>
          <w:rtl/>
        </w:rPr>
        <w:t>הצעת</w:t>
      </w:r>
      <w:r w:rsidRPr="00DF6CB6">
        <w:rPr>
          <w:b w:val="0"/>
          <w:bCs w:val="0"/>
          <w:rtl/>
        </w:rPr>
        <w:t xml:space="preserve"> </w:t>
      </w:r>
      <w:r w:rsidRPr="001D6870">
        <w:rPr>
          <w:b w:val="0"/>
          <w:bCs w:val="0"/>
          <w:rtl/>
        </w:rPr>
        <w:t>המחיר</w:t>
      </w:r>
      <w:r w:rsidRPr="00DF6CB6">
        <w:rPr>
          <w:b w:val="0"/>
          <w:bCs w:val="0"/>
          <w:rtl/>
        </w:rPr>
        <w:t xml:space="preserve"> וסכימת כלל היחידות.</w:t>
      </w:r>
    </w:p>
    <w:p w14:paraId="2EF3EC75" w14:textId="77777777" w:rsidR="00067093" w:rsidRPr="00DF6CB6" w:rsidRDefault="00067093" w:rsidP="00067093">
      <w:pPr>
        <w:pStyle w:val="4-"/>
        <w:tabs>
          <w:tab w:val="clear" w:pos="1890"/>
          <w:tab w:val="left" w:pos="2184"/>
        </w:tabs>
        <w:ind w:left="2070" w:hanging="426"/>
        <w:rPr>
          <w:b w:val="0"/>
          <w:bCs w:val="0"/>
        </w:rPr>
      </w:pPr>
      <w:r w:rsidRPr="001D6870">
        <w:rPr>
          <w:b w:val="0"/>
          <w:bCs w:val="0"/>
          <w:rtl/>
        </w:rPr>
        <w:t>לאחר</w:t>
      </w:r>
      <w:r w:rsidRPr="00DF6CB6">
        <w:rPr>
          <w:b w:val="0"/>
          <w:bCs w:val="0"/>
          <w:rtl/>
        </w:rPr>
        <w:t xml:space="preserve"> חישוב הצעת המחיר המשוקללת יינתן ציון בגין הצעת המחיר בהתבסס על הנוסחה המפורטת להלן: </w:t>
      </w:r>
      <w:bookmarkStart w:id="83" w:name="show_isRelativeComparison"/>
    </w:p>
    <w:p w14:paraId="5EC30444" w14:textId="77777777" w:rsidR="00067093" w:rsidRPr="00DF6CB6" w:rsidRDefault="00000000" w:rsidP="005E4F39">
      <w:pPr>
        <w:pStyle w:val="1fb"/>
        <w:ind w:left="0"/>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A8794A5" w14:textId="77777777" w:rsidR="00067093" w:rsidRPr="00DF6CB6" w:rsidRDefault="00067093" w:rsidP="00067093">
      <w:pPr>
        <w:pStyle w:val="5-"/>
        <w:ind w:left="2751" w:hanging="708"/>
      </w:pPr>
      <w:r w:rsidRPr="001D6870">
        <w:rPr>
          <w:rtl/>
        </w:rPr>
        <w:t>הגדרות</w:t>
      </w:r>
      <w:r w:rsidRPr="00DF6CB6">
        <w:rPr>
          <w:rtl/>
        </w:rPr>
        <w:t>:</w:t>
      </w:r>
    </w:p>
    <w:p w14:paraId="3E5E6604" w14:textId="77777777" w:rsidR="00067093" w:rsidRPr="00DF6CB6" w:rsidRDefault="00067093" w:rsidP="00067093">
      <w:pPr>
        <w:pStyle w:val="6-0"/>
        <w:tabs>
          <w:tab w:val="left" w:pos="4027"/>
        </w:tabs>
        <w:ind w:left="4027" w:hanging="1134"/>
      </w:pPr>
      <w:r w:rsidRPr="001D6870">
        <w:rPr>
          <w:rtl/>
        </w:rPr>
        <w:t>ציון</w:t>
      </w:r>
      <w:r w:rsidRPr="00DF6CB6">
        <w:rPr>
          <w:rtl/>
        </w:rPr>
        <w:t xml:space="preserve"> המחיר של מציע </w:t>
      </w:r>
      <w:r w:rsidRPr="00DF6CB6">
        <w:t>i</w:t>
      </w:r>
      <w:r w:rsidRPr="00DF6CB6">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67C8CD5" w14:textId="77777777" w:rsidR="00067093" w:rsidRPr="00DF6CB6" w:rsidRDefault="00067093" w:rsidP="00067093">
      <w:pPr>
        <w:pStyle w:val="6-0"/>
        <w:tabs>
          <w:tab w:val="left" w:pos="4027"/>
        </w:tabs>
        <w:ind w:left="4027" w:hanging="1134"/>
        <w:rPr>
          <w:rtl/>
        </w:rPr>
      </w:pPr>
      <w:r w:rsidRPr="001D6870">
        <w:rPr>
          <w:rtl/>
        </w:rPr>
        <w:t>הצעת</w:t>
      </w:r>
      <w:r w:rsidRPr="00DF6CB6">
        <w:rPr>
          <w:rtl/>
        </w:rPr>
        <w:t xml:space="preserve"> </w:t>
      </w:r>
      <w:r w:rsidRPr="001D6870">
        <w:rPr>
          <w:rtl/>
        </w:rPr>
        <w:t>המחיר</w:t>
      </w:r>
      <w:r w:rsidRPr="00DF6CB6">
        <w:rPr>
          <w:rtl/>
        </w:rPr>
        <w:t xml:space="preserve"> המשוקללת של מציע </w:t>
      </w:r>
      <w:r w:rsidRPr="00DF6CB6">
        <w:t>i</w:t>
      </w:r>
      <w:r w:rsidRPr="00DF6CB6">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DF6CB6">
        <w:rPr>
          <w:rtl/>
        </w:rPr>
        <w:t xml:space="preserve">. </w:t>
      </w:r>
    </w:p>
    <w:p w14:paraId="33339801" w14:textId="77777777" w:rsidR="00067093" w:rsidRPr="00DF6CB6" w:rsidRDefault="00067093" w:rsidP="00067093">
      <w:pPr>
        <w:pStyle w:val="6-0"/>
        <w:tabs>
          <w:tab w:val="left" w:pos="4027"/>
        </w:tabs>
        <w:ind w:left="4027" w:hanging="1134"/>
        <w:rPr>
          <w:rtl/>
        </w:rPr>
      </w:pPr>
      <w:r w:rsidRPr="001D6870">
        <w:rPr>
          <w:rtl/>
        </w:rPr>
        <w:t>הצעת</w:t>
      </w:r>
      <w:r w:rsidRPr="00DF6CB6">
        <w:rPr>
          <w:rtl/>
        </w:rPr>
        <w:t xml:space="preserve"> המחיר </w:t>
      </w:r>
      <w:r w:rsidRPr="001D6870">
        <w:rPr>
          <w:rtl/>
        </w:rPr>
        <w:t>המשוקללת</w:t>
      </w:r>
      <w:r w:rsidRPr="00DF6CB6">
        <w:rPr>
          <w:rtl/>
        </w:rPr>
        <w:t xml:space="preserve"> </w:t>
      </w:r>
      <w:r w:rsidRPr="001D6870">
        <w:rPr>
          <w:rtl/>
        </w:rPr>
        <w:t>הנמוכה</w:t>
      </w:r>
      <w:r w:rsidRPr="00DF6CB6">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D5B22EC" w14:textId="77777777" w:rsidR="00067093" w:rsidRPr="00DF6CB6" w:rsidRDefault="00067093" w:rsidP="00067093">
      <w:pPr>
        <w:pStyle w:val="6-0"/>
        <w:tabs>
          <w:tab w:val="left" w:pos="4027"/>
        </w:tabs>
        <w:ind w:left="4027" w:hanging="1134"/>
        <w:rPr>
          <w:rtl/>
        </w:rPr>
      </w:pPr>
      <w:r w:rsidRPr="001D6870">
        <w:rPr>
          <w:rtl/>
        </w:rPr>
        <w:t>הצעת</w:t>
      </w:r>
      <w:r w:rsidRPr="00DF6CB6">
        <w:rPr>
          <w:rtl/>
        </w:rPr>
        <w:t xml:space="preserve"> המחיר </w:t>
      </w:r>
      <w:r w:rsidRPr="001D6870">
        <w:rPr>
          <w:rtl/>
        </w:rPr>
        <w:t>המשוקללת</w:t>
      </w:r>
      <w:r w:rsidRPr="00DF6CB6">
        <w:rPr>
          <w:rtl/>
        </w:rPr>
        <w:t xml:space="preserve"> </w:t>
      </w:r>
      <w:r w:rsidRPr="001D6870">
        <w:rPr>
          <w:rtl/>
        </w:rPr>
        <w:t>הגבוהה</w:t>
      </w:r>
      <w:r w:rsidRPr="00DF6CB6">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6C3FDA00" w14:textId="77777777" w:rsidR="00522D4E" w:rsidRPr="00DF6CB6" w:rsidRDefault="00522D4E" w:rsidP="00522D4E">
      <w:pPr>
        <w:pStyle w:val="3-5"/>
        <w:ind w:left="1800" w:hanging="810"/>
        <w:rPr>
          <w:rtl/>
        </w:rPr>
      </w:pPr>
      <w:bookmarkStart w:id="84" w:name="show_AmotMidaC"/>
      <w:bookmarkEnd w:id="83"/>
      <w:r w:rsidRPr="001D6870">
        <w:rPr>
          <w:rtl/>
        </w:rPr>
        <w:t>ציון</w:t>
      </w:r>
      <w:r w:rsidRPr="00DF6CB6">
        <w:rPr>
          <w:rtl/>
        </w:rPr>
        <w:t xml:space="preserve"> </w:t>
      </w:r>
      <w:r w:rsidRPr="001D6870">
        <w:rPr>
          <w:rtl/>
        </w:rPr>
        <w:t xml:space="preserve">ההצעה המשוקלל </w:t>
      </w:r>
      <w:r w:rsidRPr="00DF6CB6">
        <w:rPr>
          <w:rtl/>
        </w:rPr>
        <w:t>ייעשה בהתאם לנוסחה הבאה:</w:t>
      </w:r>
      <w:r w:rsidRPr="001D6870">
        <w:rPr>
          <w:rtl/>
        </w:rPr>
        <w:t xml:space="preserve"> </w:t>
      </w:r>
    </w:p>
    <w:p w14:paraId="256320BF" w14:textId="7ECA0F92" w:rsidR="00522D4E" w:rsidRPr="00DF6CB6" w:rsidRDefault="00522D4E" w:rsidP="00522D4E">
      <w:pPr>
        <w:pStyle w:val="4-3"/>
        <w:ind w:left="2174" w:hanging="547"/>
        <w:rPr>
          <w:rtl/>
        </w:rPr>
      </w:pPr>
      <w:bookmarkStart w:id="85" w:name="_Hlk163490797"/>
      <w:bookmarkStart w:id="86" w:name="show_isLinear"/>
      <w:bookmarkStart w:id="87" w:name="show_IsNotHumanResources_7"/>
      <w:r w:rsidRPr="001D6870">
        <w:rPr>
          <w:rFonts w:eastAsia="Cambria Math"/>
        </w:rPr>
        <w:t>Gi=  60% x TQi+40% x PSi</w:t>
      </w:r>
    </w:p>
    <w:bookmarkEnd w:id="85"/>
    <w:p w14:paraId="66EBF8C8" w14:textId="77777777" w:rsidR="00522D4E" w:rsidRPr="00DF6CB6" w:rsidRDefault="00522D4E" w:rsidP="00522D4E">
      <w:pPr>
        <w:pStyle w:val="4-"/>
        <w:ind w:left="2160" w:hanging="540"/>
        <w:rPr>
          <w:rtl/>
        </w:rPr>
      </w:pPr>
      <w:r w:rsidRPr="001D6870">
        <w:rPr>
          <w:rtl/>
        </w:rPr>
        <w:t>הגדרות</w:t>
      </w:r>
      <w:r w:rsidRPr="00DF6CB6">
        <w:rPr>
          <w:rtl/>
        </w:rPr>
        <w:t xml:space="preserve">: </w:t>
      </w:r>
    </w:p>
    <w:p w14:paraId="05B3EFBE" w14:textId="77777777" w:rsidR="00522D4E" w:rsidRPr="00DF6CB6" w:rsidRDefault="00522D4E" w:rsidP="00522D4E">
      <w:pPr>
        <w:pStyle w:val="5-"/>
        <w:ind w:left="2970" w:hanging="1080"/>
        <w:rPr>
          <w:rtl/>
        </w:rPr>
      </w:pPr>
      <w:r w:rsidRPr="001D6870">
        <w:rPr>
          <w:rtl/>
        </w:rPr>
        <w:t>ציונה</w:t>
      </w:r>
      <w:r w:rsidRPr="00DF6CB6">
        <w:rPr>
          <w:rtl/>
        </w:rPr>
        <w:t xml:space="preserve"> המשוקלל של </w:t>
      </w:r>
      <w:r w:rsidRPr="001D6870">
        <w:rPr>
          <w:rtl/>
        </w:rPr>
        <w:t>ההצעה</w:t>
      </w:r>
      <w:r w:rsidRPr="00DF6CB6">
        <w:rPr>
          <w:rtl/>
        </w:rPr>
        <w:t xml:space="preserve"> </w:t>
      </w:r>
      <w:r w:rsidRPr="00DF6CB6">
        <w:t>i</w:t>
      </w:r>
      <w:r w:rsidRPr="00DF6CB6">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30112C1" w14:textId="77777777" w:rsidR="00522D4E" w:rsidRPr="00DF6CB6" w:rsidRDefault="00522D4E" w:rsidP="00522D4E">
      <w:pPr>
        <w:pStyle w:val="5-"/>
        <w:ind w:left="2970" w:hanging="1080"/>
        <w:rPr>
          <w:b/>
          <w:bCs/>
          <w:rtl/>
        </w:rPr>
      </w:pPr>
      <w:r w:rsidRPr="001D6870">
        <w:rPr>
          <w:rtl/>
        </w:rPr>
        <w:t>ציון</w:t>
      </w:r>
      <w:r w:rsidRPr="00DF6CB6">
        <w:rPr>
          <w:rtl/>
        </w:rPr>
        <w:t xml:space="preserve"> האיכות של מציע </w:t>
      </w:r>
      <w:r w:rsidRPr="00DF6CB6">
        <w:t>i</w:t>
      </w:r>
      <w:r w:rsidRPr="00DF6CB6">
        <w:rPr>
          <w:rtl/>
        </w:rPr>
        <w:t xml:space="preserve"> </w:t>
      </w:r>
      <w:r w:rsidRPr="001D6870">
        <w:rPr>
          <w:rtl/>
        </w:rPr>
        <w:t xml:space="preserve">בהתאם למפורט מעלה </w:t>
      </w:r>
      <w:r w:rsidRPr="00DF6CB6">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B3961F0" w14:textId="77777777" w:rsidR="00522D4E" w:rsidRPr="00DF6CB6" w:rsidRDefault="00522D4E" w:rsidP="00522D4E">
      <w:pPr>
        <w:pStyle w:val="5-"/>
        <w:ind w:left="2970" w:hanging="1080"/>
        <w:rPr>
          <w:b/>
          <w:bCs/>
          <w:rtl/>
        </w:rPr>
      </w:pPr>
      <w:r w:rsidRPr="001D6870">
        <w:rPr>
          <w:rtl/>
        </w:rPr>
        <w:t>ציון</w:t>
      </w:r>
      <w:r w:rsidRPr="00DF6CB6">
        <w:rPr>
          <w:rtl/>
        </w:rPr>
        <w:t xml:space="preserve"> המחיר של ההצעה</w:t>
      </w:r>
      <w:r w:rsidRPr="001D6870">
        <w:rPr>
          <w:rtl/>
        </w:rPr>
        <w:t xml:space="preserve"> </w:t>
      </w:r>
      <w:r w:rsidRPr="00DF6CB6">
        <w:t>i</w:t>
      </w:r>
      <w:r w:rsidRPr="00DF6CB6">
        <w:rPr>
          <w:rtl/>
        </w:rPr>
        <w:t xml:space="preserve"> </w:t>
      </w:r>
      <w:r w:rsidRPr="001D6870">
        <w:rPr>
          <w:rtl/>
        </w:rPr>
        <w:t xml:space="preserve">בהתאם למפורט מעלה </w:t>
      </w:r>
      <w:r w:rsidRPr="00DF6CB6">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84"/>
    <w:bookmarkEnd w:id="86"/>
    <w:bookmarkEnd w:id="87"/>
    <w:p w14:paraId="213A9B80" w14:textId="77777777" w:rsidR="00086369" w:rsidRPr="00DF6CB6" w:rsidRDefault="00086369" w:rsidP="002A7D35">
      <w:pPr>
        <w:pStyle w:val="3-"/>
        <w:numPr>
          <w:ilvl w:val="0"/>
          <w:numId w:val="0"/>
        </w:numPr>
        <w:ind w:left="767"/>
      </w:pPr>
    </w:p>
    <w:p w14:paraId="53FF148D" w14:textId="45C76037" w:rsidR="009C6908" w:rsidRPr="00DF6CB6" w:rsidRDefault="0094334A" w:rsidP="0094334A">
      <w:pPr>
        <w:pStyle w:val="2-0"/>
        <w:tabs>
          <w:tab w:val="left" w:pos="1334"/>
        </w:tabs>
        <w:ind w:left="767" w:hanging="425"/>
        <w:rPr>
          <w:b/>
          <w:bCs/>
        </w:rPr>
      </w:pPr>
      <w:bookmarkStart w:id="88" w:name="show_IsNotHumanResources_6"/>
      <w:bookmarkStart w:id="89" w:name="show_AmotMidaC_2"/>
      <w:bookmarkEnd w:id="81"/>
      <w:bookmarkEnd w:id="88"/>
      <w:bookmarkEnd w:id="89"/>
      <w:r w:rsidRPr="001D6870">
        <w:rPr>
          <w:b/>
          <w:bCs/>
          <w:rtl/>
        </w:rPr>
        <w:t>שימוש</w:t>
      </w:r>
      <w:r w:rsidRPr="00DF6CB6">
        <w:rPr>
          <w:b/>
          <w:bCs/>
          <w:rtl/>
        </w:rPr>
        <w:t xml:space="preserve"> </w:t>
      </w:r>
      <w:r w:rsidRPr="001D6870">
        <w:rPr>
          <w:b/>
          <w:bCs/>
          <w:rtl/>
        </w:rPr>
        <w:t>בקבלני</w:t>
      </w:r>
      <w:r w:rsidRPr="00DF6CB6">
        <w:rPr>
          <w:b/>
          <w:bCs/>
          <w:rtl/>
        </w:rPr>
        <w:t xml:space="preserve"> </w:t>
      </w:r>
      <w:r w:rsidRPr="001D6870">
        <w:rPr>
          <w:b/>
          <w:bCs/>
          <w:rtl/>
        </w:rPr>
        <w:t>משנה</w:t>
      </w:r>
    </w:p>
    <w:p w14:paraId="0CC2EFA8" w14:textId="633F4D2A" w:rsidR="0094334A" w:rsidRPr="00DF6CB6" w:rsidRDefault="0094334A" w:rsidP="0094334A">
      <w:pPr>
        <w:pStyle w:val="3-"/>
        <w:ind w:left="1334" w:hanging="567"/>
      </w:pPr>
      <w:r w:rsidRPr="001D6870">
        <w:rPr>
          <w:rtl/>
        </w:rPr>
        <w:t>המציע מתחייב כי הפתרון שהוא מציע הינו פתרון שלם ומהווה יחידה משולבת ותפעולית אחת, ואין סתירה בין רכיביה השונים, וכל הרכיבים יכולים לפעול בכל אופני הפעולה הנדרשים, ללא פגיעה ברמת הפתרון השירותים הנדרשים. המציע, ככל שייבחר, יהיה האחראי הבלעדי כלפי המזמין להספקת מלוא השירותים הנדרשים לפי המכרז.</w:t>
      </w:r>
    </w:p>
    <w:p w14:paraId="0E8041B1" w14:textId="10EF6C16" w:rsidR="0094334A" w:rsidRPr="00DF6CB6" w:rsidRDefault="0094334A" w:rsidP="0094334A">
      <w:pPr>
        <w:pStyle w:val="3-"/>
        <w:ind w:left="1334" w:hanging="567"/>
      </w:pPr>
      <w:r w:rsidRPr="001D6870">
        <w:rPr>
          <w:rtl/>
        </w:rPr>
        <w:t>המציע רשאי להגיש הצעה עם קבלי משנה, תוך הקפדה על התנאים הבאים:</w:t>
      </w:r>
    </w:p>
    <w:p w14:paraId="75E39433" w14:textId="4C125398" w:rsidR="0094334A" w:rsidRPr="00DF6CB6" w:rsidRDefault="00D35A38" w:rsidP="002A7D35">
      <w:pPr>
        <w:pStyle w:val="4-"/>
        <w:tabs>
          <w:tab w:val="clear" w:pos="1890"/>
        </w:tabs>
        <w:ind w:left="2184"/>
        <w:rPr>
          <w:rtl/>
        </w:rPr>
      </w:pPr>
      <w:r w:rsidRPr="001D6870">
        <w:rPr>
          <w:b w:val="0"/>
          <w:bCs w:val="0"/>
          <w:rtl/>
        </w:rPr>
        <w:t>בהצעת</w:t>
      </w:r>
      <w:r w:rsidRPr="00DF6CB6">
        <w:rPr>
          <w:b w:val="0"/>
          <w:bCs w:val="0"/>
          <w:rtl/>
        </w:rPr>
        <w:t xml:space="preserve"> </w:t>
      </w:r>
      <w:r w:rsidRPr="001D6870">
        <w:rPr>
          <w:b w:val="0"/>
          <w:bCs w:val="0"/>
          <w:rtl/>
        </w:rPr>
        <w:t xml:space="preserve">המציע יהיה פירוט והסבר מה חלקו של המציע ומה חלקו של קבלן המשנה, ואם יש יותר מאחד, מה חלקו של כל אחד. </w:t>
      </w:r>
    </w:p>
    <w:p w14:paraId="26391D5F" w14:textId="7DC3C1BD" w:rsidR="00D35A38" w:rsidRPr="00DF6CB6" w:rsidRDefault="00D35A38" w:rsidP="002A7D35">
      <w:pPr>
        <w:pStyle w:val="4-"/>
        <w:tabs>
          <w:tab w:val="clear" w:pos="1890"/>
        </w:tabs>
        <w:ind w:left="2184"/>
        <w:rPr>
          <w:rtl/>
        </w:rPr>
      </w:pPr>
      <w:r w:rsidRPr="001D6870">
        <w:rPr>
          <w:b w:val="0"/>
          <w:bCs w:val="0"/>
          <w:rtl/>
        </w:rPr>
        <w:t>בסעיף פרטי הספק יש לתאר את כל קבלני המשנה המוצגים במסגרת ההצעה.</w:t>
      </w:r>
    </w:p>
    <w:p w14:paraId="59EC70AF" w14:textId="375B3AE3" w:rsidR="00D35A38" w:rsidRPr="00DF6CB6" w:rsidRDefault="00D35A38" w:rsidP="002A7D35">
      <w:pPr>
        <w:pStyle w:val="4-"/>
        <w:tabs>
          <w:tab w:val="clear" w:pos="1890"/>
        </w:tabs>
        <w:ind w:left="2184"/>
      </w:pPr>
      <w:r w:rsidRPr="001D6870">
        <w:rPr>
          <w:b w:val="0"/>
          <w:bCs w:val="0"/>
          <w:rtl/>
        </w:rPr>
        <w:t>יש לצרף העתקי חוזים המעידים על טיב הקשר בין המציע לקבלני המשנה. ניתן לצרף הסכם מותנה עם קבלן המשנה.</w:t>
      </w:r>
    </w:p>
    <w:p w14:paraId="6246007A" w14:textId="4CF56847" w:rsidR="00BF72C9" w:rsidRPr="00DF6CB6" w:rsidRDefault="00BF72C9" w:rsidP="002A7D35">
      <w:pPr>
        <w:pStyle w:val="4-"/>
        <w:tabs>
          <w:tab w:val="clear" w:pos="1890"/>
        </w:tabs>
        <w:ind w:left="2184"/>
      </w:pPr>
      <w:r w:rsidRPr="001D6870">
        <w:rPr>
          <w:b w:val="0"/>
          <w:bCs w:val="0"/>
          <w:rtl/>
        </w:rPr>
        <w:t>במידה ובמהלך תקופת ההתקשרות יעלה הצורך בהוספת קבלן משנה חדש, הרי שזה יבוצע באשור מראש ובכתב של המשרד. קבלן המשנה החדש יצטרך לעמוד בתנאים התואמים את הפלטפורמה שעוברה הוא אומר לתת שרותים למשרד. למשרד תהיה הזכות להתאים את התנאים לדרישות המשתנות.</w:t>
      </w:r>
    </w:p>
    <w:p w14:paraId="2D4CC346" w14:textId="77777777" w:rsidR="0094334A" w:rsidRPr="00DF6CB6" w:rsidRDefault="0094334A">
      <w:pPr>
        <w:rPr>
          <w:sz w:val="16"/>
          <w:szCs w:val="16"/>
          <w:rtl/>
        </w:rPr>
      </w:pPr>
    </w:p>
    <w:p w14:paraId="7BC4407B" w14:textId="77777777" w:rsidR="00464ACD" w:rsidRPr="00DF6CB6" w:rsidRDefault="00227F8E" w:rsidP="00973BC2">
      <w:pPr>
        <w:pStyle w:val="1fd"/>
        <w:rPr>
          <w:sz w:val="24"/>
          <w:szCs w:val="24"/>
        </w:rPr>
      </w:pPr>
      <w:bookmarkStart w:id="90" w:name="_Toc256000046"/>
      <w:bookmarkStart w:id="91" w:name="_Toc32477901"/>
      <w:bookmarkStart w:id="92" w:name="_Toc43400596"/>
      <w:bookmarkStart w:id="93" w:name="_Toc44931905"/>
      <w:bookmarkStart w:id="94" w:name="_Toc44931992"/>
      <w:bookmarkStart w:id="95" w:name="_Toc53331331"/>
      <w:bookmarkStart w:id="96" w:name="_Toc173823721"/>
      <w:bookmarkStart w:id="97" w:name="_Toc173825529"/>
      <w:bookmarkEnd w:id="73"/>
      <w:r w:rsidRPr="001D6870">
        <w:rPr>
          <w:sz w:val="24"/>
          <w:szCs w:val="24"/>
          <w:rtl/>
        </w:rPr>
        <w:t>בחירת</w:t>
      </w:r>
      <w:r w:rsidRPr="00DF6CB6">
        <w:rPr>
          <w:sz w:val="24"/>
          <w:szCs w:val="24"/>
          <w:rtl/>
        </w:rPr>
        <w:t xml:space="preserve"> </w:t>
      </w:r>
      <w:r w:rsidRPr="001D6870">
        <w:rPr>
          <w:sz w:val="24"/>
          <w:szCs w:val="24"/>
          <w:rtl/>
        </w:rPr>
        <w:t>זוכה</w:t>
      </w:r>
      <w:bookmarkEnd w:id="90"/>
      <w:bookmarkEnd w:id="91"/>
      <w:bookmarkEnd w:id="92"/>
      <w:bookmarkEnd w:id="93"/>
      <w:bookmarkEnd w:id="94"/>
      <w:bookmarkEnd w:id="95"/>
      <w:bookmarkEnd w:id="96"/>
      <w:bookmarkEnd w:id="97"/>
    </w:p>
    <w:p w14:paraId="32EAB807" w14:textId="77777777" w:rsidR="00B41858" w:rsidRPr="00DF6CB6" w:rsidRDefault="00227F8E" w:rsidP="00095824">
      <w:pPr>
        <w:pStyle w:val="2-0"/>
        <w:tabs>
          <w:tab w:val="left" w:pos="1334"/>
        </w:tabs>
        <w:ind w:left="767" w:hanging="425"/>
        <w:rPr>
          <w:b/>
          <w:bCs/>
        </w:rPr>
      </w:pPr>
      <w:bookmarkStart w:id="98" w:name="_Toc43400597"/>
      <w:bookmarkStart w:id="99" w:name="_Toc44931906"/>
      <w:bookmarkStart w:id="100" w:name="_Toc44931993"/>
      <w:r w:rsidRPr="001D6870">
        <w:rPr>
          <w:b/>
          <w:bCs/>
          <w:rtl/>
        </w:rPr>
        <w:t>דירוג</w:t>
      </w:r>
      <w:r w:rsidRPr="00DF6CB6">
        <w:rPr>
          <w:b/>
          <w:bCs/>
          <w:rtl/>
        </w:rPr>
        <w:t xml:space="preserve"> ההצעות</w:t>
      </w:r>
      <w:bookmarkEnd w:id="98"/>
      <w:bookmarkEnd w:id="99"/>
      <w:bookmarkEnd w:id="100"/>
      <w:r w:rsidRPr="00DF6CB6">
        <w:rPr>
          <w:b/>
          <w:bCs/>
          <w:rtl/>
        </w:rPr>
        <w:t xml:space="preserve"> </w:t>
      </w:r>
    </w:p>
    <w:p w14:paraId="71A2BC6E" w14:textId="77777777" w:rsidR="00327C31" w:rsidRPr="00DF6CB6" w:rsidRDefault="00227F8E" w:rsidP="00095824">
      <w:pPr>
        <w:pStyle w:val="3-"/>
        <w:ind w:left="1334" w:hanging="567"/>
      </w:pPr>
      <w:r w:rsidRPr="00DF6CB6">
        <w:rPr>
          <w:rtl/>
        </w:rPr>
        <w:t xml:space="preserve">ההצעות ידורגו בהתאם לציון </w:t>
      </w:r>
      <w:r w:rsidR="005A3C01" w:rsidRPr="001D6870">
        <w:rPr>
          <w:rtl/>
        </w:rPr>
        <w:t>שהתקבל לאחר שקלול אמות המידה</w:t>
      </w:r>
      <w:r w:rsidR="007607D7" w:rsidRPr="001D6870">
        <w:rPr>
          <w:rtl/>
        </w:rPr>
        <w:t xml:space="preserve"> הקבוע</w:t>
      </w:r>
      <w:r w:rsidR="00BA3488" w:rsidRPr="001D6870">
        <w:rPr>
          <w:rtl/>
        </w:rPr>
        <w:t>ות</w:t>
      </w:r>
      <w:r w:rsidR="007607D7" w:rsidRPr="001D6870">
        <w:rPr>
          <w:rtl/>
        </w:rPr>
        <w:t xml:space="preserve"> במכרז,</w:t>
      </w:r>
      <w:r w:rsidRPr="00DF6CB6">
        <w:rPr>
          <w:rtl/>
        </w:rPr>
        <w:t xml:space="preserve"> כאשר ההצעה בעלת הציון הגבוה ביותר תדורג ראשונה</w:t>
      </w:r>
      <w:r w:rsidR="00B56758" w:rsidRPr="001D6870">
        <w:rPr>
          <w:rtl/>
        </w:rPr>
        <w:t>, לאחר</w:t>
      </w:r>
      <w:r w:rsidR="00CC6A33" w:rsidRPr="001D6870">
        <w:rPr>
          <w:rtl/>
        </w:rPr>
        <w:t>י</w:t>
      </w:r>
      <w:r w:rsidR="00B56758" w:rsidRPr="001D6870">
        <w:rPr>
          <w:rtl/>
        </w:rPr>
        <w:t>ה ההצעה עם הניקוד השני בטיבו, וכן הלאה</w:t>
      </w:r>
      <w:r w:rsidR="00125AFD" w:rsidRPr="001D6870">
        <w:rPr>
          <w:rtl/>
        </w:rPr>
        <w:t>.</w:t>
      </w:r>
    </w:p>
    <w:p w14:paraId="0B23CAA4" w14:textId="77777777" w:rsidR="00681022" w:rsidRPr="00DF6CB6" w:rsidRDefault="00227F8E" w:rsidP="00095824">
      <w:pPr>
        <w:pStyle w:val="3-"/>
        <w:ind w:left="1334" w:hanging="567"/>
      </w:pPr>
      <w:bookmarkStart w:id="101" w:name="hidden_AmotMidaA_1"/>
      <w:bookmarkStart w:id="102" w:name="show_IsNotHumanResources_1"/>
      <w:bookmarkEnd w:id="101"/>
      <w:r w:rsidRPr="00DF6CB6">
        <w:rPr>
          <w:rtl/>
        </w:rPr>
        <w:t>אם ל</w:t>
      </w:r>
      <w:r w:rsidR="003E255E" w:rsidRPr="001D6870">
        <w:rPr>
          <w:rtl/>
        </w:rPr>
        <w:t xml:space="preserve">אחר שקלול ההצעות כמפורט לעיל, </w:t>
      </w:r>
      <w:r w:rsidR="00424667" w:rsidRPr="001D6870">
        <w:rPr>
          <w:rtl/>
        </w:rPr>
        <w:t>ה</w:t>
      </w:r>
      <w:r w:rsidRPr="00DF6CB6">
        <w:rPr>
          <w:rtl/>
        </w:rPr>
        <w:t xml:space="preserve">הצעות </w:t>
      </w:r>
      <w:r w:rsidR="00424667" w:rsidRPr="001D6870">
        <w:rPr>
          <w:rtl/>
        </w:rPr>
        <w:t>בעלות הציון המשוקלל הגבוה ביותר קיבלו ציון זהה,</w:t>
      </w:r>
      <w:r w:rsidRPr="00DF6CB6">
        <w:rPr>
          <w:rtl/>
        </w:rPr>
        <w:t xml:space="preserve"> יפעל </w:t>
      </w:r>
      <w:r w:rsidR="003E255E" w:rsidRPr="00DF6CB6">
        <w:rPr>
          <w:rtl/>
        </w:rPr>
        <w:t>המזמין</w:t>
      </w:r>
      <w:r w:rsidRPr="00DF6CB6">
        <w:rPr>
          <w:rtl/>
        </w:rPr>
        <w:t xml:space="preserve"> לפי סדר הפעולות הבא עד לבחירת זוכה:</w:t>
      </w:r>
    </w:p>
    <w:p w14:paraId="7721A0A9" w14:textId="77777777" w:rsidR="00125AFD" w:rsidRPr="00DF6CB6" w:rsidRDefault="00227F8E" w:rsidP="007C0D0C">
      <w:pPr>
        <w:pStyle w:val="4-"/>
        <w:tabs>
          <w:tab w:val="clear" w:pos="1890"/>
          <w:tab w:val="left" w:pos="2184"/>
        </w:tabs>
        <w:ind w:left="2070" w:hanging="426"/>
        <w:rPr>
          <w:b w:val="0"/>
          <w:bCs w:val="0"/>
        </w:rPr>
      </w:pPr>
      <w:r w:rsidRPr="00DF6CB6">
        <w:rPr>
          <w:b w:val="0"/>
          <w:bCs w:val="0"/>
          <w:rtl/>
        </w:rPr>
        <w:t>יפעל בהתאם להוראות ס' 2ב לחוק חובת המכרזים, התשנ"ב-1992, בדבר "עסק בשליטת אישה" כהגדרתו שם, וזאת בתנאי שמציע במכרז הגיש בקשה ועומד בדרישות החוק.</w:t>
      </w:r>
    </w:p>
    <w:p w14:paraId="601D5E3E" w14:textId="77777777" w:rsidR="00C23BCA" w:rsidRPr="00DF6CB6" w:rsidRDefault="00227F8E" w:rsidP="007C0D0C">
      <w:pPr>
        <w:pStyle w:val="4-"/>
        <w:tabs>
          <w:tab w:val="clear" w:pos="1890"/>
          <w:tab w:val="left" w:pos="2184"/>
        </w:tabs>
        <w:ind w:left="2070" w:hanging="426"/>
        <w:rPr>
          <w:b w:val="0"/>
          <w:bCs w:val="0"/>
        </w:rPr>
      </w:pPr>
      <w:r w:rsidRPr="00DF6CB6">
        <w:rPr>
          <w:b w:val="0"/>
          <w:bCs w:val="0"/>
          <w:rtl/>
        </w:rPr>
        <w:t xml:space="preserve"> </w:t>
      </w:r>
      <w:bookmarkStart w:id="103" w:name="show_isMarkivIchut_3"/>
      <w:bookmarkStart w:id="104" w:name="show_isMarkivIchut_5"/>
      <w:r w:rsidR="001462DB" w:rsidRPr="001D6870">
        <w:rPr>
          <w:b w:val="0"/>
          <w:bCs w:val="0"/>
          <w:rtl/>
        </w:rPr>
        <w:t>אם</w:t>
      </w:r>
      <w:r w:rsidR="001462DB" w:rsidRPr="00DF6CB6">
        <w:rPr>
          <w:b w:val="0"/>
          <w:bCs w:val="0"/>
          <w:rtl/>
        </w:rPr>
        <w:t xml:space="preserve"> </w:t>
      </w:r>
      <w:r w:rsidR="001462DB" w:rsidRPr="001D6870">
        <w:rPr>
          <w:b w:val="0"/>
          <w:bCs w:val="0"/>
          <w:rtl/>
        </w:rPr>
        <w:t>עדיין</w:t>
      </w:r>
      <w:r w:rsidR="001462DB" w:rsidRPr="00DF6CB6">
        <w:rPr>
          <w:b w:val="0"/>
          <w:bCs w:val="0"/>
          <w:rtl/>
        </w:rPr>
        <w:t xml:space="preserve"> </w:t>
      </w:r>
      <w:r w:rsidR="001462DB" w:rsidRPr="001D6870">
        <w:rPr>
          <w:b w:val="0"/>
          <w:bCs w:val="0"/>
          <w:rtl/>
        </w:rPr>
        <w:t>אין</w:t>
      </w:r>
      <w:r w:rsidR="00254EE6" w:rsidRPr="00DF6CB6">
        <w:rPr>
          <w:b w:val="0"/>
          <w:bCs w:val="0"/>
          <w:rtl/>
        </w:rPr>
        <w:t xml:space="preserve"> </w:t>
      </w:r>
      <w:r w:rsidR="001462DB" w:rsidRPr="001D6870">
        <w:rPr>
          <w:b w:val="0"/>
          <w:bCs w:val="0"/>
          <w:rtl/>
        </w:rPr>
        <w:t>הכרעה</w:t>
      </w:r>
      <w:r w:rsidR="00CA7ADB" w:rsidRPr="00DF6CB6">
        <w:rPr>
          <w:b w:val="0"/>
          <w:bCs w:val="0"/>
          <w:rtl/>
        </w:rPr>
        <w:t>,</w:t>
      </w:r>
      <w:r w:rsidR="00254EE6" w:rsidRPr="00DF6CB6">
        <w:rPr>
          <w:b w:val="0"/>
          <w:bCs w:val="0"/>
          <w:rtl/>
        </w:rPr>
        <w:t xml:space="preserve"> </w:t>
      </w:r>
      <w:r w:rsidR="00BB5D6A" w:rsidRPr="001D6870">
        <w:rPr>
          <w:b w:val="0"/>
          <w:bCs w:val="0"/>
          <w:rtl/>
        </w:rPr>
        <w:t>ההצעה</w:t>
      </w:r>
      <w:r w:rsidR="00BB5D6A" w:rsidRPr="00DF6CB6">
        <w:rPr>
          <w:b w:val="0"/>
          <w:bCs w:val="0"/>
          <w:rtl/>
        </w:rPr>
        <w:t xml:space="preserve"> </w:t>
      </w:r>
      <w:r w:rsidR="00BB5D6A" w:rsidRPr="001D6870">
        <w:rPr>
          <w:b w:val="0"/>
          <w:bCs w:val="0"/>
          <w:rtl/>
        </w:rPr>
        <w:t>בעלת</w:t>
      </w:r>
      <w:r w:rsidR="00BB5D6A" w:rsidRPr="00DF6CB6">
        <w:rPr>
          <w:b w:val="0"/>
          <w:bCs w:val="0"/>
          <w:rtl/>
        </w:rPr>
        <w:t xml:space="preserve"> </w:t>
      </w:r>
      <w:r w:rsidR="00BB5D6A" w:rsidRPr="001D6870">
        <w:rPr>
          <w:b w:val="0"/>
          <w:bCs w:val="0"/>
          <w:rtl/>
        </w:rPr>
        <w:t>ציון</w:t>
      </w:r>
      <w:r w:rsidR="00BB5D6A" w:rsidRPr="00DF6CB6">
        <w:rPr>
          <w:b w:val="0"/>
          <w:bCs w:val="0"/>
          <w:rtl/>
        </w:rPr>
        <w:t xml:space="preserve"> </w:t>
      </w:r>
      <w:r w:rsidR="00BB5D6A" w:rsidRPr="001D6870">
        <w:rPr>
          <w:b w:val="0"/>
          <w:bCs w:val="0"/>
          <w:rtl/>
        </w:rPr>
        <w:t>האיכות</w:t>
      </w:r>
      <w:r w:rsidR="00BB5D6A" w:rsidRPr="00DF6CB6">
        <w:rPr>
          <w:b w:val="0"/>
          <w:bCs w:val="0"/>
          <w:rtl/>
        </w:rPr>
        <w:t xml:space="preserve"> </w:t>
      </w:r>
      <w:r w:rsidR="00BB5D6A" w:rsidRPr="001D6870">
        <w:rPr>
          <w:b w:val="0"/>
          <w:bCs w:val="0"/>
          <w:rtl/>
        </w:rPr>
        <w:t>הגבוה</w:t>
      </w:r>
      <w:r w:rsidR="00BB5D6A" w:rsidRPr="00DF6CB6">
        <w:rPr>
          <w:b w:val="0"/>
          <w:bCs w:val="0"/>
          <w:rtl/>
        </w:rPr>
        <w:t xml:space="preserve"> </w:t>
      </w:r>
      <w:r w:rsidR="00BB5D6A" w:rsidRPr="001D6870">
        <w:rPr>
          <w:b w:val="0"/>
          <w:bCs w:val="0"/>
          <w:rtl/>
        </w:rPr>
        <w:t>ביותר</w:t>
      </w:r>
      <w:r w:rsidR="00BB5D6A" w:rsidRPr="00DF6CB6">
        <w:rPr>
          <w:b w:val="0"/>
          <w:bCs w:val="0"/>
          <w:rtl/>
        </w:rPr>
        <w:t xml:space="preserve"> </w:t>
      </w:r>
      <w:r w:rsidR="00BB5D6A" w:rsidRPr="001D6870">
        <w:rPr>
          <w:b w:val="0"/>
          <w:bCs w:val="0"/>
          <w:rtl/>
        </w:rPr>
        <w:t>תדורג</w:t>
      </w:r>
      <w:r w:rsidR="00BB5D6A" w:rsidRPr="00DF6CB6">
        <w:rPr>
          <w:b w:val="0"/>
          <w:bCs w:val="0"/>
          <w:rtl/>
        </w:rPr>
        <w:t xml:space="preserve"> </w:t>
      </w:r>
      <w:r w:rsidR="00BB5D6A" w:rsidRPr="001D6870">
        <w:rPr>
          <w:b w:val="0"/>
          <w:bCs w:val="0"/>
          <w:rtl/>
        </w:rPr>
        <w:t>ראשונה</w:t>
      </w:r>
      <w:r w:rsidR="00BB5D6A" w:rsidRPr="00DF6CB6">
        <w:rPr>
          <w:b w:val="0"/>
          <w:bCs w:val="0"/>
          <w:rtl/>
        </w:rPr>
        <w:t>.</w:t>
      </w:r>
      <w:bookmarkEnd w:id="103"/>
      <w:bookmarkEnd w:id="104"/>
      <w:r w:rsidR="00BB5D6A" w:rsidRPr="00DF6CB6">
        <w:rPr>
          <w:b w:val="0"/>
          <w:bCs w:val="0"/>
          <w:rtl/>
        </w:rPr>
        <w:t xml:space="preserve"> </w:t>
      </w:r>
      <w:r w:rsidRPr="00DF6CB6">
        <w:rPr>
          <w:b w:val="0"/>
          <w:bCs w:val="0"/>
          <w:rtl/>
        </w:rPr>
        <w:t xml:space="preserve"> </w:t>
      </w:r>
    </w:p>
    <w:p w14:paraId="61B54B43" w14:textId="77777777" w:rsidR="00C46AF5" w:rsidRPr="00DF6CB6" w:rsidRDefault="00227F8E" w:rsidP="007C0D0C">
      <w:pPr>
        <w:pStyle w:val="4-"/>
        <w:tabs>
          <w:tab w:val="clear" w:pos="1890"/>
          <w:tab w:val="left" w:pos="2184"/>
        </w:tabs>
        <w:ind w:left="2070" w:hanging="426"/>
        <w:rPr>
          <w:b w:val="0"/>
          <w:bCs w:val="0"/>
        </w:rPr>
      </w:pPr>
      <w:r w:rsidRPr="001D6870">
        <w:rPr>
          <w:b w:val="0"/>
          <w:bCs w:val="0"/>
          <w:rtl/>
        </w:rPr>
        <w:t>אם</w:t>
      </w:r>
      <w:r w:rsidRPr="00DF6CB6">
        <w:rPr>
          <w:b w:val="0"/>
          <w:bCs w:val="0"/>
          <w:rtl/>
        </w:rPr>
        <w:t xml:space="preserve"> עדיין אין </w:t>
      </w:r>
      <w:r w:rsidR="001462DB" w:rsidRPr="001D6870">
        <w:rPr>
          <w:b w:val="0"/>
          <w:bCs w:val="0"/>
          <w:rtl/>
        </w:rPr>
        <w:t>הכרעה</w:t>
      </w:r>
      <w:r w:rsidR="00B14228" w:rsidRPr="00DF6CB6">
        <w:rPr>
          <w:b w:val="0"/>
          <w:bCs w:val="0"/>
          <w:rtl/>
        </w:rPr>
        <w:t>,</w:t>
      </w:r>
      <w:r w:rsidR="001462DB" w:rsidRPr="00DF6CB6">
        <w:rPr>
          <w:b w:val="0"/>
          <w:bCs w:val="0"/>
          <w:rtl/>
        </w:rPr>
        <w:t xml:space="preserve"> </w:t>
      </w:r>
      <w:r w:rsidRPr="00DF6CB6">
        <w:rPr>
          <w:b w:val="0"/>
          <w:bCs w:val="0"/>
          <w:rtl/>
        </w:rPr>
        <w:t>יבצע</w:t>
      </w:r>
      <w:r w:rsidR="001462DB" w:rsidRPr="00DF6CB6">
        <w:rPr>
          <w:b w:val="0"/>
          <w:bCs w:val="0"/>
          <w:rtl/>
        </w:rPr>
        <w:t xml:space="preserve"> המזמין</w:t>
      </w:r>
      <w:r w:rsidR="00774D27" w:rsidRPr="00DF6CB6">
        <w:rPr>
          <w:b w:val="0"/>
          <w:bCs w:val="0"/>
          <w:rtl/>
        </w:rPr>
        <w:t xml:space="preserve"> הליך תיחור נוסף,</w:t>
      </w:r>
      <w:r w:rsidRPr="00DF6CB6">
        <w:rPr>
          <w:b w:val="0"/>
          <w:bCs w:val="0"/>
          <w:rtl/>
        </w:rPr>
        <w:t xml:space="preserve"> בין אותן הצעות</w:t>
      </w:r>
      <w:r w:rsidR="001462DB" w:rsidRPr="00DF6CB6">
        <w:rPr>
          <w:b w:val="0"/>
          <w:bCs w:val="0"/>
          <w:rtl/>
        </w:rPr>
        <w:t>, במסגרתו כל אח</w:t>
      </w:r>
      <w:r w:rsidR="001462DB" w:rsidRPr="001D6870">
        <w:rPr>
          <w:b w:val="0"/>
          <w:bCs w:val="0"/>
          <w:rtl/>
        </w:rPr>
        <w:t>ד</w:t>
      </w:r>
      <w:r w:rsidRPr="00DF6CB6">
        <w:rPr>
          <w:b w:val="0"/>
          <w:bCs w:val="0"/>
          <w:rtl/>
        </w:rPr>
        <w:t xml:space="preserve"> מ</w:t>
      </w:r>
      <w:r w:rsidR="00774D27" w:rsidRPr="001D6870">
        <w:rPr>
          <w:b w:val="0"/>
          <w:bCs w:val="0"/>
          <w:rtl/>
        </w:rPr>
        <w:t>ה</w:t>
      </w:r>
      <w:r w:rsidRPr="00DF6CB6">
        <w:rPr>
          <w:b w:val="0"/>
          <w:bCs w:val="0"/>
          <w:rtl/>
        </w:rPr>
        <w:t>מציעים יוכל להגיש הצעת מחיר מטיבה ביחס להצעת</w:t>
      </w:r>
      <w:r w:rsidR="00B574C6" w:rsidRPr="001D6870">
        <w:rPr>
          <w:b w:val="0"/>
          <w:bCs w:val="0"/>
          <w:rtl/>
        </w:rPr>
        <w:t>ו</w:t>
      </w:r>
      <w:r w:rsidRPr="00DF6CB6">
        <w:rPr>
          <w:b w:val="0"/>
          <w:bCs w:val="0"/>
          <w:rtl/>
        </w:rPr>
        <w:t xml:space="preserve"> המקורית או לחילופין </w:t>
      </w:r>
      <w:r w:rsidR="00774D27" w:rsidRPr="001D6870">
        <w:rPr>
          <w:b w:val="0"/>
          <w:bCs w:val="0"/>
          <w:rtl/>
        </w:rPr>
        <w:t>לבצע</w:t>
      </w:r>
      <w:r w:rsidR="00774D27" w:rsidRPr="00DF6CB6">
        <w:rPr>
          <w:b w:val="0"/>
          <w:bCs w:val="0"/>
          <w:rtl/>
        </w:rPr>
        <w:t xml:space="preserve"> </w:t>
      </w:r>
      <w:r w:rsidRPr="00DF6CB6">
        <w:rPr>
          <w:b w:val="0"/>
          <w:bCs w:val="0"/>
          <w:rtl/>
        </w:rPr>
        <w:t>הגרלה</w:t>
      </w:r>
      <w:r w:rsidR="00774D27" w:rsidRPr="00DF6CB6">
        <w:rPr>
          <w:b w:val="0"/>
          <w:bCs w:val="0"/>
          <w:rtl/>
        </w:rPr>
        <w:t xml:space="preserve"> בין אותן הצעות על מנת</w:t>
      </w:r>
      <w:r w:rsidRPr="00DF6CB6">
        <w:rPr>
          <w:b w:val="0"/>
          <w:bCs w:val="0"/>
          <w:rtl/>
        </w:rPr>
        <w:t xml:space="preserve"> </w:t>
      </w:r>
      <w:r w:rsidRPr="001D6870">
        <w:rPr>
          <w:b w:val="0"/>
          <w:bCs w:val="0"/>
          <w:rtl/>
        </w:rPr>
        <w:t>לקבוע</w:t>
      </w:r>
      <w:r w:rsidRPr="00DF6CB6">
        <w:rPr>
          <w:b w:val="0"/>
          <w:bCs w:val="0"/>
          <w:rtl/>
        </w:rPr>
        <w:t xml:space="preserve"> </w:t>
      </w:r>
      <w:r w:rsidRPr="001D6870">
        <w:rPr>
          <w:b w:val="0"/>
          <w:bCs w:val="0"/>
          <w:rtl/>
        </w:rPr>
        <w:t>את</w:t>
      </w:r>
      <w:r w:rsidRPr="00DF6CB6">
        <w:rPr>
          <w:b w:val="0"/>
          <w:bCs w:val="0"/>
          <w:rtl/>
        </w:rPr>
        <w:t xml:space="preserve"> </w:t>
      </w:r>
      <w:r w:rsidRPr="001D6870">
        <w:rPr>
          <w:b w:val="0"/>
          <w:bCs w:val="0"/>
          <w:rtl/>
        </w:rPr>
        <w:t>דירוגן</w:t>
      </w:r>
      <w:r w:rsidRPr="00DF6CB6">
        <w:rPr>
          <w:b w:val="0"/>
          <w:bCs w:val="0"/>
          <w:rtl/>
        </w:rPr>
        <w:t xml:space="preserve">, </w:t>
      </w:r>
      <w:r w:rsidRPr="001D6870">
        <w:rPr>
          <w:b w:val="0"/>
          <w:bCs w:val="0"/>
          <w:rtl/>
        </w:rPr>
        <w:t>בהתאם</w:t>
      </w:r>
      <w:r w:rsidRPr="00DF6CB6">
        <w:rPr>
          <w:b w:val="0"/>
          <w:bCs w:val="0"/>
          <w:rtl/>
        </w:rPr>
        <w:t xml:space="preserve"> </w:t>
      </w:r>
      <w:r w:rsidRPr="001D6870">
        <w:rPr>
          <w:b w:val="0"/>
          <w:bCs w:val="0"/>
          <w:rtl/>
        </w:rPr>
        <w:t>לשיקול</w:t>
      </w:r>
      <w:r w:rsidRPr="00DF6CB6">
        <w:rPr>
          <w:b w:val="0"/>
          <w:bCs w:val="0"/>
          <w:rtl/>
        </w:rPr>
        <w:t xml:space="preserve"> </w:t>
      </w:r>
      <w:r w:rsidRPr="001D6870">
        <w:rPr>
          <w:b w:val="0"/>
          <w:bCs w:val="0"/>
          <w:rtl/>
        </w:rPr>
        <w:t>דעת</w:t>
      </w:r>
      <w:r w:rsidRPr="00DF6CB6">
        <w:rPr>
          <w:b w:val="0"/>
          <w:bCs w:val="0"/>
          <w:rtl/>
        </w:rPr>
        <w:t xml:space="preserve"> </w:t>
      </w:r>
      <w:r w:rsidRPr="001D6870">
        <w:rPr>
          <w:b w:val="0"/>
          <w:bCs w:val="0"/>
          <w:rtl/>
        </w:rPr>
        <w:t>המזמין</w:t>
      </w:r>
      <w:r w:rsidRPr="00DF6CB6">
        <w:rPr>
          <w:b w:val="0"/>
          <w:bCs w:val="0"/>
          <w:rtl/>
        </w:rPr>
        <w:t>.</w:t>
      </w:r>
      <w:bookmarkEnd w:id="102"/>
    </w:p>
    <w:p w14:paraId="031521E9" w14:textId="77777777" w:rsidR="00B41858" w:rsidRPr="00DF6CB6" w:rsidRDefault="00227F8E" w:rsidP="007C0D0C">
      <w:pPr>
        <w:pStyle w:val="2-0"/>
        <w:tabs>
          <w:tab w:val="left" w:pos="1334"/>
        </w:tabs>
        <w:ind w:left="767" w:hanging="425"/>
        <w:rPr>
          <w:b/>
          <w:bCs/>
        </w:rPr>
      </w:pPr>
      <w:bookmarkStart w:id="105" w:name="_Toc43400598"/>
      <w:bookmarkStart w:id="106" w:name="_Toc44931907"/>
      <w:bookmarkStart w:id="107" w:name="_Toc44931994"/>
      <w:r w:rsidRPr="00DF6CB6">
        <w:rPr>
          <w:b/>
          <w:bCs/>
          <w:rtl/>
        </w:rPr>
        <w:t xml:space="preserve">בחירת </w:t>
      </w:r>
      <w:r w:rsidR="001B092F" w:rsidRPr="001D6870">
        <w:rPr>
          <w:b/>
          <w:bCs/>
          <w:rtl/>
        </w:rPr>
        <w:t>זוכה</w:t>
      </w:r>
      <w:bookmarkEnd w:id="105"/>
      <w:bookmarkEnd w:id="106"/>
      <w:bookmarkEnd w:id="107"/>
      <w:r w:rsidR="008669C4" w:rsidRPr="00DF6CB6">
        <w:rPr>
          <w:b/>
          <w:bCs/>
          <w:rtl/>
        </w:rPr>
        <w:t xml:space="preserve"> </w:t>
      </w:r>
    </w:p>
    <w:p w14:paraId="5CC28F94" w14:textId="77777777" w:rsidR="00B41858" w:rsidRPr="00DF6CB6" w:rsidRDefault="00227F8E" w:rsidP="00D342BF">
      <w:pPr>
        <w:pStyle w:val="3-"/>
        <w:ind w:left="1334" w:hanging="567"/>
      </w:pPr>
      <w:bookmarkStart w:id="108" w:name="hidden_numZohim_3"/>
      <w:r w:rsidRPr="001D6870">
        <w:rPr>
          <w:rtl/>
        </w:rPr>
        <w:t xml:space="preserve">בתום </w:t>
      </w:r>
      <w:r w:rsidR="006B05F5" w:rsidRPr="001D6870">
        <w:rPr>
          <w:rtl/>
        </w:rPr>
        <w:t>דירוג ההצעות כמפורט לעיל</w:t>
      </w:r>
      <w:r w:rsidRPr="001D6870">
        <w:rPr>
          <w:rtl/>
        </w:rPr>
        <w:t xml:space="preserve">, </w:t>
      </w:r>
      <w:r w:rsidR="00361FDC" w:rsidRPr="001D6870">
        <w:rPr>
          <w:rtl/>
        </w:rPr>
        <w:t>המזמין</w:t>
      </w:r>
      <w:r w:rsidR="00B56758" w:rsidRPr="001D6870">
        <w:rPr>
          <w:rtl/>
        </w:rPr>
        <w:t xml:space="preserve"> י</w:t>
      </w:r>
      <w:r w:rsidRPr="001D6870">
        <w:rPr>
          <w:rtl/>
        </w:rPr>
        <w:t>כריז</w:t>
      </w:r>
      <w:r w:rsidRPr="00DF6CB6">
        <w:rPr>
          <w:rtl/>
        </w:rPr>
        <w:t xml:space="preserve"> על המציע שהצע</w:t>
      </w:r>
      <w:r w:rsidR="00516E44" w:rsidRPr="001D6870">
        <w:rPr>
          <w:rtl/>
        </w:rPr>
        <w:t>תו דורגה ראשונה</w:t>
      </w:r>
      <w:r w:rsidRPr="00DF6CB6">
        <w:rPr>
          <w:rtl/>
        </w:rPr>
        <w:t xml:space="preserve">, </w:t>
      </w:r>
      <w:r w:rsidR="002171FC" w:rsidRPr="001D6870">
        <w:rPr>
          <w:rtl/>
        </w:rPr>
        <w:t>כזוכה במכרז, בכפוף לביצוע הפעולות המפורטת להלן</w:t>
      </w:r>
      <w:r w:rsidRPr="00DF6CB6">
        <w:rPr>
          <w:rtl/>
        </w:rPr>
        <w:t xml:space="preserve"> ("</w:t>
      </w:r>
      <w:r w:rsidR="002171FC" w:rsidRPr="001D6870">
        <w:rPr>
          <w:b/>
          <w:bCs/>
          <w:rtl/>
        </w:rPr>
        <w:t>זוכה</w:t>
      </w:r>
      <w:r w:rsidRPr="00DF6CB6">
        <w:rPr>
          <w:rtl/>
        </w:rPr>
        <w:t>")</w:t>
      </w:r>
      <w:r w:rsidR="00D6425E" w:rsidRPr="001D6870">
        <w:rPr>
          <w:rtl/>
        </w:rPr>
        <w:t xml:space="preserve">, וכן </w:t>
      </w:r>
      <w:r w:rsidR="00B35999" w:rsidRPr="001D6870">
        <w:rPr>
          <w:rtl/>
        </w:rPr>
        <w:t>י</w:t>
      </w:r>
      <w:r w:rsidR="00D6425E" w:rsidRPr="001D6870">
        <w:rPr>
          <w:rtl/>
        </w:rPr>
        <w:t>ודיע למציעים האחרים על ההכרזה כאמור</w:t>
      </w:r>
      <w:r w:rsidRPr="00DF6CB6">
        <w:rPr>
          <w:rtl/>
        </w:rPr>
        <w:t xml:space="preserve">. </w:t>
      </w:r>
      <w:bookmarkEnd w:id="108"/>
    </w:p>
    <w:p w14:paraId="2F0B19DA" w14:textId="77777777" w:rsidR="001F7139" w:rsidRPr="00DF6CB6" w:rsidRDefault="00227F8E" w:rsidP="00D342BF">
      <w:pPr>
        <w:pStyle w:val="2-0"/>
        <w:tabs>
          <w:tab w:val="left" w:pos="1334"/>
        </w:tabs>
        <w:ind w:left="767" w:hanging="425"/>
        <w:rPr>
          <w:b/>
          <w:bCs/>
          <w:rtl/>
        </w:rPr>
      </w:pPr>
      <w:bookmarkStart w:id="109" w:name="_Toc43400599"/>
      <w:bookmarkStart w:id="110" w:name="_Toc44931908"/>
      <w:bookmarkStart w:id="111" w:name="_Toc44931995"/>
      <w:r w:rsidRPr="001D6870">
        <w:rPr>
          <w:b/>
          <w:bCs/>
          <w:rtl/>
        </w:rPr>
        <w:t>כשירים</w:t>
      </w:r>
      <w:r w:rsidRPr="00DF6CB6">
        <w:rPr>
          <w:b/>
          <w:bCs/>
          <w:rtl/>
        </w:rPr>
        <w:t xml:space="preserve"> </w:t>
      </w:r>
      <w:r w:rsidRPr="001D6870">
        <w:rPr>
          <w:b/>
          <w:bCs/>
          <w:rtl/>
        </w:rPr>
        <w:t>לזכיה</w:t>
      </w:r>
      <w:bookmarkEnd w:id="109"/>
      <w:bookmarkEnd w:id="110"/>
      <w:bookmarkEnd w:id="111"/>
    </w:p>
    <w:p w14:paraId="57EB9F0E" w14:textId="77777777" w:rsidR="001754C3" w:rsidRPr="00DF6CB6" w:rsidRDefault="00227F8E" w:rsidP="00D342BF">
      <w:pPr>
        <w:pStyle w:val="3-"/>
        <w:ind w:left="1334" w:hanging="567"/>
      </w:pPr>
      <w:r w:rsidRPr="001D6870">
        <w:rPr>
          <w:rtl/>
        </w:rPr>
        <w:t>המזמין יהיה</w:t>
      </w:r>
      <w:r w:rsidRPr="00DF6CB6">
        <w:rPr>
          <w:rtl/>
        </w:rPr>
        <w:t xml:space="preserve"> רשאי לבחור </w:t>
      </w:r>
      <w:r w:rsidR="00A239B9" w:rsidRPr="001D6870">
        <w:rPr>
          <w:rtl/>
        </w:rPr>
        <w:t>כשירים במכרז ("</w:t>
      </w:r>
      <w:r w:rsidR="00A239B9" w:rsidRPr="001D6870">
        <w:rPr>
          <w:b/>
          <w:bCs/>
          <w:rtl/>
        </w:rPr>
        <w:t>הכשיר</w:t>
      </w:r>
      <w:r w:rsidR="00A239B9" w:rsidRPr="001D6870">
        <w:rPr>
          <w:rtl/>
        </w:rPr>
        <w:t>"), וזאת בהתאם לסדר דירוג</w:t>
      </w:r>
      <w:r w:rsidR="00BB2F40" w:rsidRPr="001D6870">
        <w:rPr>
          <w:rtl/>
        </w:rPr>
        <w:t xml:space="preserve"> ההצעות</w:t>
      </w:r>
      <w:r w:rsidR="00A239B9" w:rsidRPr="001D6870">
        <w:rPr>
          <w:rtl/>
        </w:rPr>
        <w:t xml:space="preserve"> במכרז</w:t>
      </w:r>
      <w:r w:rsidRPr="00DF6CB6">
        <w:rPr>
          <w:rtl/>
        </w:rPr>
        <w:t>.</w:t>
      </w:r>
      <w:r w:rsidR="00A239B9" w:rsidRPr="001D6870">
        <w:rPr>
          <w:rtl/>
        </w:rPr>
        <w:t xml:space="preserve"> </w:t>
      </w:r>
      <w:bookmarkStart w:id="112" w:name="_Ref383951818"/>
      <w:bookmarkStart w:id="113" w:name="_Toc407797385"/>
      <w:bookmarkStart w:id="114" w:name="_Ref514747732"/>
      <w:r w:rsidR="00616026" w:rsidRPr="001D6870">
        <w:rPr>
          <w:rtl/>
        </w:rPr>
        <w:t xml:space="preserve">אם </w:t>
      </w:r>
      <w:r w:rsidRPr="001D6870">
        <w:rPr>
          <w:rtl/>
        </w:rPr>
        <w:t>תבוטל זכייתו של זוכה במכרז</w:t>
      </w:r>
      <w:r w:rsidR="00A239B9" w:rsidRPr="001D6870">
        <w:rPr>
          <w:rtl/>
        </w:rPr>
        <w:t>,</w:t>
      </w:r>
      <w:r w:rsidRPr="001D6870">
        <w:rPr>
          <w:rtl/>
        </w:rPr>
        <w:t xml:space="preserve"> מכל סיבה שהיא</w:t>
      </w:r>
      <w:r w:rsidR="00A239B9" w:rsidRPr="001D6870">
        <w:rPr>
          <w:rtl/>
        </w:rPr>
        <w:t>,</w:t>
      </w:r>
      <w:r w:rsidRPr="001D6870">
        <w:rPr>
          <w:rtl/>
        </w:rPr>
        <w:t xml:space="preserve"> </w:t>
      </w:r>
      <w:r w:rsidRPr="00DF6CB6">
        <w:rPr>
          <w:rtl/>
        </w:rPr>
        <w:t xml:space="preserve">בתקופה שעד תום </w:t>
      </w:r>
      <w:r w:rsidRPr="001D6870">
        <w:rPr>
          <w:rtl/>
        </w:rPr>
        <w:t>שנה</w:t>
      </w:r>
      <w:r w:rsidRPr="00DF6CB6">
        <w:rPr>
          <w:rtl/>
        </w:rPr>
        <w:t xml:space="preserve"> מיום </w:t>
      </w:r>
      <w:r w:rsidRPr="001D6870">
        <w:rPr>
          <w:rtl/>
        </w:rPr>
        <w:t>בחירתו כ</w:t>
      </w:r>
      <w:r w:rsidR="002B62A3" w:rsidRPr="001D6870">
        <w:rPr>
          <w:rtl/>
        </w:rPr>
        <w:t>זוכה</w:t>
      </w:r>
      <w:r w:rsidRPr="001D6870">
        <w:rPr>
          <w:rtl/>
        </w:rPr>
        <w:t>, רשאי המזמין להכריז על הכשיר הבא אחריו כזוכה בכפוף לעמידה בדרישות המנויות ל</w:t>
      </w:r>
      <w:r w:rsidR="005A5E72" w:rsidRPr="001D6870">
        <w:rPr>
          <w:rtl/>
        </w:rPr>
        <w:t>הלן</w:t>
      </w:r>
      <w:r w:rsidR="00A239B9" w:rsidRPr="001D6870">
        <w:rPr>
          <w:rtl/>
        </w:rPr>
        <w:t xml:space="preserve"> בנוגע לזוכה במכרז</w:t>
      </w:r>
      <w:r w:rsidRPr="001D6870">
        <w:rPr>
          <w:rtl/>
        </w:rPr>
        <w:t xml:space="preserve">. </w:t>
      </w:r>
    </w:p>
    <w:bookmarkEnd w:id="112"/>
    <w:bookmarkEnd w:id="113"/>
    <w:bookmarkEnd w:id="114"/>
    <w:p w14:paraId="0541B448" w14:textId="77777777" w:rsidR="001754C3" w:rsidRPr="00DF6CB6" w:rsidRDefault="00227F8E" w:rsidP="00D342BF">
      <w:pPr>
        <w:pStyle w:val="2-0"/>
        <w:tabs>
          <w:tab w:val="left" w:pos="1334"/>
        </w:tabs>
        <w:ind w:left="767" w:hanging="425"/>
        <w:rPr>
          <w:b/>
          <w:bCs/>
        </w:rPr>
      </w:pPr>
      <w:r w:rsidRPr="001D6870">
        <w:rPr>
          <w:b/>
          <w:bCs/>
          <w:rtl/>
        </w:rPr>
        <w:t>תנאים לחתימ</w:t>
      </w:r>
      <w:r w:rsidR="003A5385" w:rsidRPr="001D6870">
        <w:rPr>
          <w:b/>
          <w:bCs/>
          <w:rtl/>
        </w:rPr>
        <w:t xml:space="preserve">ה </w:t>
      </w:r>
      <w:r w:rsidRPr="001D6870">
        <w:rPr>
          <w:b/>
          <w:bCs/>
          <w:rtl/>
        </w:rPr>
        <w:t>על הסכם ההתקשרות</w:t>
      </w:r>
      <w:r w:rsidRPr="00DF6CB6">
        <w:rPr>
          <w:b/>
          <w:bCs/>
          <w:rtl/>
        </w:rPr>
        <w:t xml:space="preserve"> </w:t>
      </w:r>
      <w:r w:rsidR="003A5385" w:rsidRPr="001D6870">
        <w:rPr>
          <w:b/>
          <w:bCs/>
          <w:rtl/>
        </w:rPr>
        <w:t>עם הזוכה</w:t>
      </w:r>
    </w:p>
    <w:p w14:paraId="44ADD99D" w14:textId="77777777" w:rsidR="00B56758" w:rsidRPr="00DF6CB6" w:rsidRDefault="00227F8E" w:rsidP="00D342BF">
      <w:pPr>
        <w:pStyle w:val="3-"/>
        <w:ind w:left="1334" w:hanging="567"/>
      </w:pPr>
      <w:r w:rsidRPr="001D6870">
        <w:rPr>
          <w:rtl/>
        </w:rPr>
        <w:t xml:space="preserve">כתנאי לחתימת המזמין על הסכם ההתקשרות, על </w:t>
      </w:r>
      <w:r w:rsidR="000977D6" w:rsidRPr="001D6870">
        <w:rPr>
          <w:rtl/>
        </w:rPr>
        <w:t>הזוכה</w:t>
      </w:r>
      <w:r w:rsidRPr="001D6870">
        <w:rPr>
          <w:rtl/>
        </w:rPr>
        <w:t xml:space="preserve"> לבצע את הפעולות הבאות</w:t>
      </w:r>
      <w:r w:rsidR="007C3B87" w:rsidRPr="001D6870">
        <w:rPr>
          <w:rtl/>
        </w:rPr>
        <w:t>, בפרק זמן שיוגדר על ידי המזמין</w:t>
      </w:r>
      <w:r w:rsidRPr="001D6870">
        <w:rPr>
          <w:rtl/>
        </w:rPr>
        <w:t xml:space="preserve">: </w:t>
      </w:r>
    </w:p>
    <w:p w14:paraId="5C82435C" w14:textId="77777777" w:rsidR="00280F8B" w:rsidRPr="00DF6CB6" w:rsidRDefault="00227F8E" w:rsidP="00D342BF">
      <w:pPr>
        <w:pStyle w:val="4-"/>
        <w:tabs>
          <w:tab w:val="clear" w:pos="1890"/>
          <w:tab w:val="left" w:pos="2184"/>
        </w:tabs>
        <w:ind w:left="2070" w:hanging="426"/>
        <w:rPr>
          <w:b w:val="0"/>
          <w:bCs w:val="0"/>
        </w:rPr>
      </w:pPr>
      <w:r w:rsidRPr="001D6870">
        <w:rPr>
          <w:b w:val="0"/>
          <w:bCs w:val="0"/>
          <w:rtl/>
        </w:rPr>
        <w:t>אם</w:t>
      </w:r>
      <w:r w:rsidRPr="00DF6CB6">
        <w:rPr>
          <w:b w:val="0"/>
          <w:bCs w:val="0"/>
          <w:rtl/>
        </w:rPr>
        <w:t xml:space="preserve"> הזוכה </w:t>
      </w:r>
      <w:r w:rsidRPr="001D6870">
        <w:rPr>
          <w:b w:val="0"/>
          <w:bCs w:val="0"/>
          <w:rtl/>
        </w:rPr>
        <w:t>הוא</w:t>
      </w:r>
      <w:r w:rsidRPr="00DF6CB6">
        <w:rPr>
          <w:b w:val="0"/>
          <w:bCs w:val="0"/>
          <w:rtl/>
        </w:rPr>
        <w:t xml:space="preserve"> </w:t>
      </w:r>
      <w:r w:rsidRPr="001D6870">
        <w:rPr>
          <w:b w:val="0"/>
          <w:bCs w:val="0"/>
          <w:rtl/>
        </w:rPr>
        <w:t>חברה, למעט חברה ממשלתית</w:t>
      </w:r>
      <w:r w:rsidRPr="00DF6CB6">
        <w:rPr>
          <w:b w:val="0"/>
          <w:bCs w:val="0"/>
          <w:rtl/>
        </w:rPr>
        <w:t>, ע</w:t>
      </w:r>
      <w:r w:rsidR="00C72A25" w:rsidRPr="001D6870">
        <w:rPr>
          <w:b w:val="0"/>
          <w:bCs w:val="0"/>
          <w:rtl/>
        </w:rPr>
        <w:t>ליו</w:t>
      </w:r>
      <w:r w:rsidRPr="00DF6CB6">
        <w:rPr>
          <w:b w:val="0"/>
          <w:bCs w:val="0"/>
          <w:rtl/>
        </w:rPr>
        <w:t xml:space="preserve"> ל</w:t>
      </w:r>
      <w:r w:rsidRPr="001D6870">
        <w:rPr>
          <w:b w:val="0"/>
          <w:bCs w:val="0"/>
          <w:rtl/>
        </w:rPr>
        <w:t>ה</w:t>
      </w:r>
      <w:r w:rsidRPr="00DF6CB6">
        <w:rPr>
          <w:b w:val="0"/>
          <w:bCs w:val="0"/>
          <w:rtl/>
        </w:rPr>
        <w:t xml:space="preserve">עביר אישור מעודכן כי </w:t>
      </w:r>
      <w:r w:rsidR="00C72A25" w:rsidRPr="001D6870">
        <w:rPr>
          <w:b w:val="0"/>
          <w:bCs w:val="0"/>
          <w:rtl/>
        </w:rPr>
        <w:t>החברה אינה רשומה כ</w:t>
      </w:r>
      <w:r w:rsidRPr="001D6870">
        <w:rPr>
          <w:b w:val="0"/>
          <w:bCs w:val="0"/>
          <w:rtl/>
        </w:rPr>
        <w:t>מפרת חוק ואינה מצויה בהתראה לפני רישום כחברה מפרת חוק. ניתן להיעזר ב</w:t>
      </w:r>
      <w:hyperlink r:id="rId18" w:history="1">
        <w:r w:rsidR="00280F8B" w:rsidRPr="001D6870">
          <w:rPr>
            <w:b w:val="0"/>
            <w:bCs w:val="0"/>
            <w:rtl/>
          </w:rPr>
          <w:t>אתר הגיידסטאר</w:t>
        </w:r>
      </w:hyperlink>
      <w:r w:rsidRPr="001D6870">
        <w:rPr>
          <w:b w:val="0"/>
          <w:bCs w:val="0"/>
          <w:rtl/>
        </w:rPr>
        <w:t xml:space="preserve">. </w:t>
      </w:r>
      <w:r w:rsidRPr="00DF6CB6">
        <w:rPr>
          <w:b w:val="0"/>
          <w:bCs w:val="0"/>
          <w:rtl/>
        </w:rPr>
        <w:t xml:space="preserve"> </w:t>
      </w:r>
    </w:p>
    <w:p w14:paraId="0C5F0CC6" w14:textId="77777777" w:rsidR="00A1050C" w:rsidRPr="00DF6CB6" w:rsidRDefault="00227F8E" w:rsidP="00C920E0">
      <w:pPr>
        <w:pStyle w:val="4-"/>
        <w:tabs>
          <w:tab w:val="clear" w:pos="1890"/>
          <w:tab w:val="left" w:pos="2184"/>
        </w:tabs>
        <w:ind w:left="2070" w:hanging="426"/>
        <w:rPr>
          <w:b w:val="0"/>
          <w:bCs w:val="0"/>
        </w:rPr>
      </w:pPr>
      <w:r w:rsidRPr="001D6870">
        <w:rPr>
          <w:b w:val="0"/>
          <w:bCs w:val="0"/>
          <w:rtl/>
        </w:rPr>
        <w:t xml:space="preserve">אם </w:t>
      </w:r>
      <w:r w:rsidR="00376312" w:rsidRPr="001D6870">
        <w:rPr>
          <w:b w:val="0"/>
          <w:bCs w:val="0"/>
          <w:rtl/>
        </w:rPr>
        <w:t>הזוכה הוא עמותה</w:t>
      </w:r>
      <w:r w:rsidR="006F782B" w:rsidRPr="001D6870">
        <w:rPr>
          <w:b w:val="0"/>
          <w:bCs w:val="0"/>
          <w:rtl/>
        </w:rPr>
        <w:t>, הקדש, אגודה עותומאנית</w:t>
      </w:r>
      <w:r w:rsidR="00376312" w:rsidRPr="001D6870">
        <w:rPr>
          <w:b w:val="0"/>
          <w:bCs w:val="0"/>
          <w:rtl/>
        </w:rPr>
        <w:t xml:space="preserve"> או חברה לתועלת הציבור </w:t>
      </w:r>
      <w:r w:rsidRPr="00DF6CB6">
        <w:rPr>
          <w:b w:val="0"/>
          <w:bCs w:val="0"/>
          <w:rtl/>
        </w:rPr>
        <w:t>–</w:t>
      </w:r>
      <w:r w:rsidR="00376312" w:rsidRPr="001D6870">
        <w:rPr>
          <w:b w:val="0"/>
          <w:bCs w:val="0"/>
          <w:rtl/>
        </w:rPr>
        <w:t xml:space="preserve"> </w:t>
      </w:r>
    </w:p>
    <w:p w14:paraId="3579AE12" w14:textId="77777777" w:rsidR="006F782B" w:rsidRPr="00DF6CB6" w:rsidRDefault="00227F8E" w:rsidP="00C920E0">
      <w:pPr>
        <w:pStyle w:val="5-"/>
        <w:ind w:left="2893" w:hanging="850"/>
      </w:pPr>
      <w:r w:rsidRPr="001D6870">
        <w:rPr>
          <w:rtl/>
        </w:rPr>
        <w:t>הגשת אישור ניהול תקין מאת</w:t>
      </w:r>
      <w:r w:rsidRPr="00DF6CB6">
        <w:rPr>
          <w:rtl/>
        </w:rPr>
        <w:t xml:space="preserve"> </w:t>
      </w:r>
      <w:r w:rsidRPr="001D6870">
        <w:rPr>
          <w:rtl/>
        </w:rPr>
        <w:t>רשם</w:t>
      </w:r>
      <w:r w:rsidRPr="00DF6CB6">
        <w:rPr>
          <w:rtl/>
        </w:rPr>
        <w:t xml:space="preserve"> </w:t>
      </w:r>
      <w:r w:rsidRPr="001D6870">
        <w:rPr>
          <w:rtl/>
        </w:rPr>
        <w:t>העמותות</w:t>
      </w:r>
      <w:r w:rsidRPr="00DF6CB6">
        <w:rPr>
          <w:rtl/>
        </w:rPr>
        <w:t xml:space="preserve"> </w:t>
      </w:r>
      <w:r w:rsidRPr="001D6870">
        <w:rPr>
          <w:rtl/>
        </w:rPr>
        <w:t>או</w:t>
      </w:r>
      <w:r w:rsidRPr="00DF6CB6">
        <w:rPr>
          <w:rtl/>
        </w:rPr>
        <w:t xml:space="preserve"> </w:t>
      </w:r>
      <w:r w:rsidRPr="001D6870">
        <w:rPr>
          <w:rtl/>
        </w:rPr>
        <w:t>רשם</w:t>
      </w:r>
      <w:r w:rsidRPr="00DF6CB6">
        <w:rPr>
          <w:rtl/>
        </w:rPr>
        <w:t xml:space="preserve"> </w:t>
      </w:r>
      <w:r w:rsidRPr="001D6870">
        <w:rPr>
          <w:rtl/>
        </w:rPr>
        <w:t>ההקדשות,</w:t>
      </w:r>
      <w:r w:rsidRPr="00DF6CB6">
        <w:rPr>
          <w:rtl/>
        </w:rPr>
        <w:t xml:space="preserve"> </w:t>
      </w:r>
      <w:r w:rsidRPr="001D6870">
        <w:rPr>
          <w:rtl/>
        </w:rPr>
        <w:t>לפי</w:t>
      </w:r>
      <w:r w:rsidRPr="00DF6CB6">
        <w:rPr>
          <w:rtl/>
        </w:rPr>
        <w:t xml:space="preserve"> </w:t>
      </w:r>
      <w:r w:rsidRPr="001D6870">
        <w:rPr>
          <w:rtl/>
        </w:rPr>
        <w:t>העניין</w:t>
      </w:r>
      <w:r w:rsidRPr="00DF6CB6">
        <w:rPr>
          <w:rtl/>
        </w:rPr>
        <w:t xml:space="preserve">, </w:t>
      </w:r>
      <w:r w:rsidRPr="001D6870">
        <w:rPr>
          <w:rtl/>
        </w:rPr>
        <w:t>המעיד</w:t>
      </w:r>
      <w:r w:rsidRPr="00DF6CB6">
        <w:rPr>
          <w:rtl/>
        </w:rPr>
        <w:t xml:space="preserve"> </w:t>
      </w:r>
      <w:r w:rsidRPr="001D6870">
        <w:rPr>
          <w:rtl/>
        </w:rPr>
        <w:t>כי</w:t>
      </w:r>
      <w:r w:rsidRPr="00DF6CB6">
        <w:rPr>
          <w:rtl/>
        </w:rPr>
        <w:t xml:space="preserve"> </w:t>
      </w:r>
      <w:r w:rsidRPr="001D6870">
        <w:rPr>
          <w:rtl/>
        </w:rPr>
        <w:t>הגוף</w:t>
      </w:r>
      <w:r w:rsidRPr="00DF6CB6">
        <w:rPr>
          <w:rtl/>
        </w:rPr>
        <w:t xml:space="preserve"> </w:t>
      </w:r>
      <w:r w:rsidRPr="001D6870">
        <w:rPr>
          <w:rtl/>
        </w:rPr>
        <w:t>מקיים</w:t>
      </w:r>
      <w:r w:rsidRPr="00DF6CB6">
        <w:rPr>
          <w:rtl/>
        </w:rPr>
        <w:t xml:space="preserve"> </w:t>
      </w:r>
      <w:r w:rsidRPr="001D6870">
        <w:rPr>
          <w:rtl/>
        </w:rPr>
        <w:t>את</w:t>
      </w:r>
      <w:r w:rsidRPr="00DF6CB6">
        <w:rPr>
          <w:rtl/>
        </w:rPr>
        <w:t xml:space="preserve"> </w:t>
      </w:r>
      <w:r w:rsidRPr="001D6870">
        <w:rPr>
          <w:rtl/>
        </w:rPr>
        <w:t>דרישות</w:t>
      </w:r>
      <w:r w:rsidRPr="00DF6CB6">
        <w:rPr>
          <w:rtl/>
        </w:rPr>
        <w:t xml:space="preserve"> </w:t>
      </w:r>
      <w:hyperlink w:history="1">
        <w:r w:rsidR="006F782B" w:rsidRPr="001D6870">
          <w:rPr>
            <w:rStyle w:val="Hyperlink"/>
            <w:rFonts w:ascii="David" w:hAnsi="David" w:cs="David"/>
            <w:rtl/>
          </w:rPr>
          <w:t>חוק</w:t>
        </w:r>
        <w:r w:rsidR="006F782B" w:rsidRPr="00DF6CB6">
          <w:rPr>
            <w:rStyle w:val="Hyperlink"/>
            <w:rFonts w:ascii="David" w:hAnsi="David" w:cs="David"/>
            <w:rtl/>
          </w:rPr>
          <w:t xml:space="preserve"> </w:t>
        </w:r>
        <w:r w:rsidR="006F782B" w:rsidRPr="001D6870">
          <w:rPr>
            <w:rStyle w:val="Hyperlink"/>
            <w:rFonts w:ascii="David" w:hAnsi="David" w:cs="David"/>
            <w:rtl/>
          </w:rPr>
          <w:t>העמותות</w:t>
        </w:r>
        <w:r w:rsidR="006F782B" w:rsidRPr="00DF6CB6">
          <w:rPr>
            <w:rStyle w:val="Hyperlink"/>
            <w:rFonts w:ascii="David" w:hAnsi="David" w:cs="David"/>
            <w:rtl/>
          </w:rPr>
          <w:t xml:space="preserve">, </w:t>
        </w:r>
        <w:r w:rsidR="006F782B" w:rsidRPr="001D6870">
          <w:rPr>
            <w:rStyle w:val="Hyperlink"/>
            <w:rFonts w:ascii="David" w:hAnsi="David" w:cs="David"/>
            <w:rtl/>
          </w:rPr>
          <w:t>התש</w:t>
        </w:r>
        <w:r w:rsidR="006F782B" w:rsidRPr="00DF6CB6">
          <w:rPr>
            <w:rStyle w:val="Hyperlink"/>
            <w:rFonts w:ascii="David" w:hAnsi="David" w:cs="David"/>
            <w:rtl/>
          </w:rPr>
          <w:t>"ם-1980</w:t>
        </w:r>
      </w:hyperlink>
      <w:r w:rsidRPr="001D6870">
        <w:rPr>
          <w:rtl/>
        </w:rPr>
        <w:t>,</w:t>
      </w:r>
      <w:r w:rsidRPr="00DF6CB6">
        <w:rPr>
          <w:rtl/>
        </w:rPr>
        <w:t xml:space="preserve"> </w:t>
      </w:r>
      <w:hyperlink w:history="1">
        <w:r w:rsidR="006F782B" w:rsidRPr="001D6870">
          <w:rPr>
            <w:rStyle w:val="Hyperlink"/>
            <w:rFonts w:ascii="David" w:hAnsi="David" w:cs="David"/>
            <w:rtl/>
          </w:rPr>
          <w:t>חוק</w:t>
        </w:r>
        <w:r w:rsidR="006F782B" w:rsidRPr="00DF6CB6">
          <w:rPr>
            <w:rStyle w:val="Hyperlink"/>
            <w:rFonts w:ascii="David" w:hAnsi="David" w:cs="David"/>
            <w:rtl/>
          </w:rPr>
          <w:t xml:space="preserve"> </w:t>
        </w:r>
        <w:r w:rsidR="006F782B" w:rsidRPr="001D6870">
          <w:rPr>
            <w:rStyle w:val="Hyperlink"/>
            <w:rFonts w:ascii="David" w:hAnsi="David" w:cs="David"/>
            <w:rtl/>
          </w:rPr>
          <w:t>החברות</w:t>
        </w:r>
        <w:r w:rsidR="006F782B" w:rsidRPr="00DF6CB6">
          <w:rPr>
            <w:rStyle w:val="Hyperlink"/>
            <w:rFonts w:ascii="David" w:hAnsi="David" w:cs="David"/>
            <w:rtl/>
          </w:rPr>
          <w:t xml:space="preserve">, </w:t>
        </w:r>
        <w:r w:rsidR="006F782B" w:rsidRPr="001D6870">
          <w:rPr>
            <w:rStyle w:val="Hyperlink"/>
            <w:rFonts w:ascii="David" w:hAnsi="David" w:cs="David"/>
            <w:rtl/>
          </w:rPr>
          <w:t>התשנ</w:t>
        </w:r>
        <w:r w:rsidR="006F782B" w:rsidRPr="00DF6CB6">
          <w:rPr>
            <w:rStyle w:val="Hyperlink"/>
            <w:rFonts w:ascii="David" w:hAnsi="David" w:cs="David"/>
            <w:rtl/>
          </w:rPr>
          <w:t>"ט-1999</w:t>
        </w:r>
      </w:hyperlink>
      <w:r w:rsidRPr="00DF6CB6">
        <w:rPr>
          <w:rtl/>
        </w:rPr>
        <w:t xml:space="preserve"> </w:t>
      </w:r>
      <w:r w:rsidRPr="001D6870">
        <w:rPr>
          <w:rtl/>
        </w:rPr>
        <w:t>או</w:t>
      </w:r>
      <w:r w:rsidRPr="00DF6CB6">
        <w:rPr>
          <w:rtl/>
        </w:rPr>
        <w:t xml:space="preserve"> </w:t>
      </w:r>
      <w:hyperlink w:history="1">
        <w:r w:rsidR="006F782B" w:rsidRPr="001D6870">
          <w:rPr>
            <w:rStyle w:val="Hyperlink"/>
            <w:rFonts w:ascii="David" w:hAnsi="David" w:cs="David"/>
            <w:rtl/>
          </w:rPr>
          <w:t>חוק</w:t>
        </w:r>
        <w:r w:rsidR="006F782B" w:rsidRPr="00DF6CB6">
          <w:rPr>
            <w:rStyle w:val="Hyperlink"/>
            <w:rFonts w:ascii="David" w:hAnsi="David" w:cs="David"/>
            <w:rtl/>
          </w:rPr>
          <w:t xml:space="preserve"> </w:t>
        </w:r>
        <w:r w:rsidR="006F782B" w:rsidRPr="001D6870">
          <w:rPr>
            <w:rStyle w:val="Hyperlink"/>
            <w:rFonts w:ascii="David" w:hAnsi="David" w:cs="David"/>
            <w:rtl/>
          </w:rPr>
          <w:t>הנאמנות</w:t>
        </w:r>
        <w:r w:rsidR="006F782B" w:rsidRPr="00DF6CB6">
          <w:rPr>
            <w:rStyle w:val="Hyperlink"/>
            <w:rFonts w:ascii="David" w:hAnsi="David" w:cs="David"/>
            <w:rtl/>
          </w:rPr>
          <w:t xml:space="preserve">, </w:t>
        </w:r>
        <w:r w:rsidR="006F782B" w:rsidRPr="001D6870">
          <w:rPr>
            <w:rStyle w:val="Hyperlink"/>
            <w:rFonts w:ascii="David" w:hAnsi="David" w:cs="David"/>
            <w:rtl/>
          </w:rPr>
          <w:t>התשל</w:t>
        </w:r>
        <w:r w:rsidR="006F782B" w:rsidRPr="00DF6CB6">
          <w:rPr>
            <w:rStyle w:val="Hyperlink"/>
            <w:rFonts w:ascii="David" w:hAnsi="David" w:cs="David"/>
            <w:rtl/>
          </w:rPr>
          <w:t>"ט-1979</w:t>
        </w:r>
      </w:hyperlink>
      <w:r w:rsidRPr="00DF6CB6">
        <w:rPr>
          <w:rtl/>
        </w:rPr>
        <w:t xml:space="preserve"> </w:t>
      </w:r>
      <w:r w:rsidRPr="001D6870">
        <w:rPr>
          <w:rtl/>
        </w:rPr>
        <w:t>או החוק העותומני על האגודות (1909),</w:t>
      </w:r>
      <w:r w:rsidRPr="00DF6CB6">
        <w:rPr>
          <w:rtl/>
        </w:rPr>
        <w:t xml:space="preserve"> </w:t>
      </w:r>
      <w:r w:rsidRPr="001D6870">
        <w:rPr>
          <w:rtl/>
        </w:rPr>
        <w:t>לפי</w:t>
      </w:r>
      <w:r w:rsidRPr="00DF6CB6">
        <w:rPr>
          <w:rtl/>
        </w:rPr>
        <w:t xml:space="preserve"> </w:t>
      </w:r>
      <w:r w:rsidRPr="001D6870">
        <w:rPr>
          <w:rtl/>
        </w:rPr>
        <w:t>העניין,</w:t>
      </w:r>
      <w:r w:rsidRPr="00DF6CB6">
        <w:rPr>
          <w:rtl/>
        </w:rPr>
        <w:t xml:space="preserve"> </w:t>
      </w:r>
      <w:r w:rsidRPr="001D6870">
        <w:rPr>
          <w:rtl/>
        </w:rPr>
        <w:t>והנחיות</w:t>
      </w:r>
      <w:r w:rsidRPr="00DF6CB6">
        <w:rPr>
          <w:rtl/>
        </w:rPr>
        <w:t xml:space="preserve"> </w:t>
      </w:r>
      <w:r w:rsidRPr="001D6870">
        <w:rPr>
          <w:rtl/>
        </w:rPr>
        <w:t>רשם העמותות/רשם ההקדשות, לפי העניין,</w:t>
      </w:r>
      <w:r w:rsidRPr="00DF6CB6">
        <w:rPr>
          <w:rtl/>
        </w:rPr>
        <w:t xml:space="preserve"> </w:t>
      </w:r>
      <w:r w:rsidRPr="001D6870">
        <w:rPr>
          <w:rtl/>
        </w:rPr>
        <w:t>לאופן</w:t>
      </w:r>
      <w:r w:rsidRPr="00DF6CB6">
        <w:rPr>
          <w:rtl/>
        </w:rPr>
        <w:t xml:space="preserve"> </w:t>
      </w:r>
      <w:r w:rsidRPr="001D6870">
        <w:rPr>
          <w:rtl/>
        </w:rPr>
        <w:t>ניהולו</w:t>
      </w:r>
      <w:r w:rsidRPr="00DF6CB6">
        <w:rPr>
          <w:rtl/>
        </w:rPr>
        <w:t xml:space="preserve"> </w:t>
      </w:r>
      <w:r w:rsidRPr="001D6870">
        <w:rPr>
          <w:rtl/>
        </w:rPr>
        <w:t>התקין</w:t>
      </w:r>
      <w:r w:rsidRPr="00DF6CB6">
        <w:rPr>
          <w:rtl/>
        </w:rPr>
        <w:t xml:space="preserve"> </w:t>
      </w:r>
      <w:r w:rsidRPr="001D6870">
        <w:rPr>
          <w:rtl/>
        </w:rPr>
        <w:t>לצורך</w:t>
      </w:r>
      <w:r w:rsidRPr="00DF6CB6">
        <w:rPr>
          <w:rtl/>
        </w:rPr>
        <w:t xml:space="preserve"> </w:t>
      </w:r>
      <w:r w:rsidRPr="001D6870">
        <w:rPr>
          <w:rtl/>
        </w:rPr>
        <w:t>קבלת</w:t>
      </w:r>
      <w:r w:rsidRPr="00DF6CB6">
        <w:rPr>
          <w:rtl/>
        </w:rPr>
        <w:t xml:space="preserve"> </w:t>
      </w:r>
      <w:r w:rsidRPr="001D6870">
        <w:rPr>
          <w:rtl/>
        </w:rPr>
        <w:t xml:space="preserve">האישור, למעט החריגים הבאים, בהם ניתן יהיה להסתפק ב"אישור הגשת מסמכים" מאת הרשם הרלוונטי: </w:t>
      </w:r>
    </w:p>
    <w:p w14:paraId="1817AD7A" w14:textId="77777777" w:rsidR="006F782B" w:rsidRPr="00DF6CB6" w:rsidRDefault="00227F8E" w:rsidP="00C920E0">
      <w:pPr>
        <w:pStyle w:val="6-0"/>
        <w:tabs>
          <w:tab w:val="left" w:pos="4027"/>
        </w:tabs>
        <w:ind w:left="4027" w:hanging="1134"/>
      </w:pPr>
      <w:r w:rsidRPr="001D6870">
        <w:rPr>
          <w:rtl/>
        </w:rPr>
        <w:t>התקשרות</w:t>
      </w:r>
      <w:r w:rsidRPr="00DF6CB6">
        <w:rPr>
          <w:rtl/>
        </w:rPr>
        <w:t xml:space="preserve"> </w:t>
      </w:r>
      <w:r w:rsidRPr="001D6870">
        <w:rPr>
          <w:rtl/>
        </w:rPr>
        <w:t>עם</w:t>
      </w:r>
      <w:r w:rsidRPr="00DF6CB6">
        <w:rPr>
          <w:rtl/>
        </w:rPr>
        <w:t xml:space="preserve"> </w:t>
      </w:r>
      <w:r w:rsidRPr="001D6870">
        <w:rPr>
          <w:rtl/>
        </w:rPr>
        <w:t>עמותה</w:t>
      </w:r>
      <w:r w:rsidRPr="00DF6CB6">
        <w:rPr>
          <w:rtl/>
        </w:rPr>
        <w:t xml:space="preserve">, </w:t>
      </w:r>
      <w:r w:rsidRPr="001D6870">
        <w:rPr>
          <w:rtl/>
        </w:rPr>
        <w:t>חל</w:t>
      </w:r>
      <w:r w:rsidR="00A877F3" w:rsidRPr="00DF6CB6">
        <w:rPr>
          <w:rtl/>
        </w:rPr>
        <w:t>"</w:t>
      </w:r>
      <w:r w:rsidRPr="001D6870">
        <w:rPr>
          <w:rtl/>
        </w:rPr>
        <w:t>צ</w:t>
      </w:r>
      <w:r w:rsidRPr="00DF6CB6">
        <w:rPr>
          <w:rtl/>
        </w:rPr>
        <w:t xml:space="preserve">, או ההקדש, אשר טרם חלפו שנתיים מיום רישומן. </w:t>
      </w:r>
    </w:p>
    <w:p w14:paraId="5F66D8FE" w14:textId="77777777" w:rsidR="00376312" w:rsidRPr="00DF6CB6" w:rsidRDefault="00227F8E" w:rsidP="00C920E0">
      <w:pPr>
        <w:pStyle w:val="6-0"/>
        <w:tabs>
          <w:tab w:val="left" w:pos="4027"/>
        </w:tabs>
        <w:ind w:left="4027" w:hanging="1134"/>
      </w:pPr>
      <w:r w:rsidRPr="001D6870">
        <w:rPr>
          <w:rtl/>
        </w:rPr>
        <w:t xml:space="preserve">התקשרות עם אגודה עותומאנית. </w:t>
      </w:r>
    </w:p>
    <w:p w14:paraId="079F608B" w14:textId="77777777" w:rsidR="00A1050C" w:rsidRPr="00DF6CB6" w:rsidRDefault="00227F8E" w:rsidP="00C920E0">
      <w:pPr>
        <w:pStyle w:val="5-"/>
        <w:ind w:left="2893" w:hanging="850"/>
      </w:pPr>
      <w:r w:rsidRPr="001D6870">
        <w:rPr>
          <w:rtl/>
        </w:rPr>
        <w:t>זוכה</w:t>
      </w:r>
      <w:r w:rsidRPr="00DF6CB6">
        <w:rPr>
          <w:rtl/>
        </w:rPr>
        <w:t xml:space="preserve"> </w:t>
      </w:r>
      <w:r w:rsidR="00F34233" w:rsidRPr="001D6870">
        <w:rPr>
          <w:rtl/>
        </w:rPr>
        <w:t>אשר</w:t>
      </w:r>
      <w:r w:rsidR="007A4775" w:rsidRPr="00DF6CB6">
        <w:rPr>
          <w:rtl/>
        </w:rPr>
        <w:t xml:space="preserve"> הצהיר במסגרת הצעתו</w:t>
      </w:r>
      <w:r w:rsidR="00F34233" w:rsidRPr="00DF6CB6">
        <w:rPr>
          <w:rtl/>
        </w:rPr>
        <w:t xml:space="preserve"> כי הוא אינו חב בתשלום מע"מ במסגרת ביצוע ההתקשרות ושהוא פנה לרשות המיסים לקבלת אישור על כך,</w:t>
      </w:r>
      <w:r w:rsidR="007A4775" w:rsidRPr="00DF6CB6">
        <w:rPr>
          <w:rtl/>
        </w:rPr>
        <w:t xml:space="preserve"> </w:t>
      </w:r>
      <w:r w:rsidR="00F34233" w:rsidRPr="001D6870">
        <w:rPr>
          <w:rtl/>
        </w:rPr>
        <w:t>י</w:t>
      </w:r>
      <w:r w:rsidRPr="001D6870">
        <w:rPr>
          <w:rtl/>
        </w:rPr>
        <w:t>גיש</w:t>
      </w:r>
      <w:r w:rsidRPr="00DF6CB6">
        <w:rPr>
          <w:rtl/>
        </w:rPr>
        <w:t xml:space="preserve"> אישור מאת רשות המיסים על כך שהוא </w:t>
      </w:r>
      <w:r w:rsidR="00753CB0" w:rsidRPr="001D6870">
        <w:rPr>
          <w:rtl/>
        </w:rPr>
        <w:t>פנה</w:t>
      </w:r>
      <w:r w:rsidR="00753CB0" w:rsidRPr="00DF6CB6">
        <w:rPr>
          <w:rtl/>
        </w:rPr>
        <w:t xml:space="preserve"> אליהם לקבלת אישור </w:t>
      </w:r>
      <w:r w:rsidR="00F34233" w:rsidRPr="001D6870">
        <w:rPr>
          <w:rtl/>
        </w:rPr>
        <w:t>כאמור</w:t>
      </w:r>
      <w:r w:rsidRPr="00DF6CB6">
        <w:rPr>
          <w:rtl/>
        </w:rPr>
        <w:t xml:space="preserve">. </w:t>
      </w:r>
    </w:p>
    <w:p w14:paraId="084766ED" w14:textId="2D48D2FC" w:rsidR="00903EFB" w:rsidRPr="00DF6CB6" w:rsidRDefault="006E33E3" w:rsidP="00C920E0">
      <w:pPr>
        <w:pStyle w:val="4-"/>
        <w:tabs>
          <w:tab w:val="clear" w:pos="1890"/>
          <w:tab w:val="left" w:pos="2184"/>
        </w:tabs>
        <w:ind w:left="2070" w:hanging="426"/>
        <w:rPr>
          <w:b w:val="0"/>
          <w:bCs w:val="0"/>
        </w:rPr>
      </w:pPr>
      <w:r w:rsidRPr="001D6870">
        <w:rPr>
          <w:b w:val="0"/>
          <w:bCs w:val="0"/>
          <w:rtl/>
        </w:rPr>
        <w:t>לה</w:t>
      </w:r>
      <w:r w:rsidRPr="00DF6CB6">
        <w:rPr>
          <w:b w:val="0"/>
          <w:bCs w:val="0"/>
          <w:rtl/>
        </w:rPr>
        <w:t xml:space="preserve">גיש את הסכם ההתקשרות </w:t>
      </w:r>
      <w:r w:rsidRPr="00DF6CB6">
        <w:rPr>
          <w:rtl/>
        </w:rPr>
        <w:t>שבפרק ד</w:t>
      </w:r>
      <w:r w:rsidRPr="00DF6CB6">
        <w:rPr>
          <w:b w:val="0"/>
          <w:bCs w:val="0"/>
          <w:rtl/>
        </w:rPr>
        <w:t xml:space="preserve">, על נספחיו (לדוג'  </w:t>
      </w:r>
      <w:r w:rsidRPr="001D6870">
        <w:rPr>
          <w:b w:val="0"/>
          <w:bCs w:val="0"/>
          <w:rtl/>
        </w:rPr>
        <w:t>נספח</w:t>
      </w:r>
      <w:r w:rsidRPr="00DF6CB6">
        <w:rPr>
          <w:b w:val="0"/>
          <w:bCs w:val="0"/>
          <w:rtl/>
        </w:rPr>
        <w:t xml:space="preserve"> סודיות והיעדר ניגוד עניינים וכדו') כשהוא חתום על ידי </w:t>
      </w:r>
      <w:r w:rsidR="00227F8E" w:rsidRPr="001D6870">
        <w:rPr>
          <w:b w:val="0"/>
          <w:bCs w:val="0"/>
          <w:rtl/>
        </w:rPr>
        <w:t>לה</w:t>
      </w:r>
      <w:r w:rsidR="00227F8E" w:rsidRPr="00DF6CB6">
        <w:rPr>
          <w:b w:val="0"/>
          <w:bCs w:val="0"/>
          <w:rtl/>
        </w:rPr>
        <w:t xml:space="preserve">גיש את הסכם ההתקשרות </w:t>
      </w:r>
      <w:r w:rsidR="00227F8E" w:rsidRPr="00DF6CB6">
        <w:rPr>
          <w:rtl/>
        </w:rPr>
        <w:t>שבפרק ד</w:t>
      </w:r>
      <w:r w:rsidR="00227F8E" w:rsidRPr="00DF6CB6">
        <w:rPr>
          <w:b w:val="0"/>
          <w:bCs w:val="0"/>
          <w:rtl/>
        </w:rPr>
        <w:t xml:space="preserve">, על נספחיו </w:t>
      </w:r>
      <w:r w:rsidR="00B34678" w:rsidRPr="00DF6CB6">
        <w:rPr>
          <w:b w:val="0"/>
          <w:bCs w:val="0"/>
          <w:rtl/>
        </w:rPr>
        <w:t>(לדוג'</w:t>
      </w:r>
      <w:r w:rsidR="00785F5F" w:rsidRPr="00DF6CB6">
        <w:rPr>
          <w:b w:val="0"/>
          <w:bCs w:val="0"/>
          <w:rtl/>
        </w:rPr>
        <w:t xml:space="preserve"> </w:t>
      </w:r>
      <w:r w:rsidR="000C29FE" w:rsidRPr="00DF6CB6">
        <w:rPr>
          <w:b w:val="0"/>
          <w:bCs w:val="0"/>
          <w:rtl/>
        </w:rPr>
        <w:t xml:space="preserve"> </w:t>
      </w:r>
      <w:bookmarkStart w:id="115" w:name="show_sachArvutBitzua"/>
      <w:r w:rsidR="00785F5F" w:rsidRPr="001D6870">
        <w:rPr>
          <w:b w:val="0"/>
          <w:bCs w:val="0"/>
          <w:rtl/>
        </w:rPr>
        <w:t>נספח</w:t>
      </w:r>
      <w:r w:rsidR="00785F5F" w:rsidRPr="00DF6CB6">
        <w:rPr>
          <w:b w:val="0"/>
          <w:bCs w:val="0"/>
          <w:rtl/>
        </w:rPr>
        <w:t xml:space="preserve"> </w:t>
      </w:r>
      <w:r w:rsidR="006C79AD" w:rsidRPr="001D6870">
        <w:rPr>
          <w:b w:val="0"/>
          <w:bCs w:val="0"/>
          <w:rtl/>
        </w:rPr>
        <w:t>ערבות</w:t>
      </w:r>
      <w:r w:rsidR="006C79AD" w:rsidRPr="00DF6CB6">
        <w:rPr>
          <w:b w:val="0"/>
          <w:bCs w:val="0"/>
          <w:rtl/>
        </w:rPr>
        <w:t xml:space="preserve"> </w:t>
      </w:r>
      <w:r w:rsidR="006C79AD" w:rsidRPr="001D6870">
        <w:rPr>
          <w:b w:val="0"/>
          <w:bCs w:val="0"/>
          <w:rtl/>
        </w:rPr>
        <w:t>בנקאית</w:t>
      </w:r>
      <w:r w:rsidR="006C79AD" w:rsidRPr="00DF6CB6">
        <w:rPr>
          <w:b w:val="0"/>
          <w:bCs w:val="0"/>
          <w:rtl/>
        </w:rPr>
        <w:t xml:space="preserve"> </w:t>
      </w:r>
      <w:r w:rsidR="006C79AD" w:rsidRPr="001D6870">
        <w:rPr>
          <w:b w:val="0"/>
          <w:bCs w:val="0"/>
          <w:rtl/>
        </w:rPr>
        <w:t>לטובת</w:t>
      </w:r>
      <w:r w:rsidR="006C79AD" w:rsidRPr="00DF6CB6">
        <w:rPr>
          <w:b w:val="0"/>
          <w:bCs w:val="0"/>
          <w:rtl/>
        </w:rPr>
        <w:t xml:space="preserve"> </w:t>
      </w:r>
      <w:r w:rsidR="006C79AD" w:rsidRPr="001D6870">
        <w:rPr>
          <w:b w:val="0"/>
          <w:bCs w:val="0"/>
          <w:rtl/>
        </w:rPr>
        <w:t>ביצוע</w:t>
      </w:r>
      <w:r w:rsidR="006C79AD" w:rsidRPr="00DF6CB6">
        <w:rPr>
          <w:b w:val="0"/>
          <w:bCs w:val="0"/>
          <w:rtl/>
        </w:rPr>
        <w:t xml:space="preserve"> </w:t>
      </w:r>
      <w:r w:rsidR="006C79AD" w:rsidRPr="001D6870">
        <w:rPr>
          <w:b w:val="0"/>
          <w:bCs w:val="0"/>
          <w:rtl/>
        </w:rPr>
        <w:t>ההתקשרות</w:t>
      </w:r>
      <w:r w:rsidR="006C79AD" w:rsidRPr="00DF6CB6">
        <w:rPr>
          <w:b w:val="0"/>
          <w:bCs w:val="0"/>
          <w:rtl/>
        </w:rPr>
        <w:t xml:space="preserve"> ("</w:t>
      </w:r>
      <w:r w:rsidR="006C79AD" w:rsidRPr="001D6870">
        <w:rPr>
          <w:rtl/>
        </w:rPr>
        <w:t>ערבות</w:t>
      </w:r>
      <w:r w:rsidR="006C79AD" w:rsidRPr="00DF6CB6">
        <w:rPr>
          <w:rtl/>
        </w:rPr>
        <w:t xml:space="preserve"> </w:t>
      </w:r>
      <w:r w:rsidR="006C79AD" w:rsidRPr="001D6870">
        <w:rPr>
          <w:rtl/>
        </w:rPr>
        <w:t>ביצוע</w:t>
      </w:r>
      <w:r w:rsidR="006C79AD" w:rsidRPr="00DF6CB6">
        <w:rPr>
          <w:b w:val="0"/>
          <w:bCs w:val="0"/>
          <w:rtl/>
        </w:rPr>
        <w:t>")</w:t>
      </w:r>
      <w:r w:rsidR="000C29FE" w:rsidRPr="00DF6CB6">
        <w:rPr>
          <w:b w:val="0"/>
          <w:bCs w:val="0"/>
          <w:rtl/>
        </w:rPr>
        <w:t>,</w:t>
      </w:r>
      <w:r w:rsidR="00515DAC" w:rsidRPr="00DF6CB6">
        <w:rPr>
          <w:b w:val="0"/>
          <w:bCs w:val="0"/>
          <w:rtl/>
        </w:rPr>
        <w:t xml:space="preserve"> </w:t>
      </w:r>
      <w:bookmarkEnd w:id="115"/>
      <w:r w:rsidR="00B34678" w:rsidRPr="001D6870">
        <w:rPr>
          <w:b w:val="0"/>
          <w:bCs w:val="0"/>
          <w:rtl/>
        </w:rPr>
        <w:t>נספח</w:t>
      </w:r>
      <w:r w:rsidR="00B34678" w:rsidRPr="00DF6CB6">
        <w:rPr>
          <w:b w:val="0"/>
          <w:bCs w:val="0"/>
          <w:rtl/>
        </w:rPr>
        <w:t xml:space="preserve"> </w:t>
      </w:r>
      <w:r w:rsidR="00B34678" w:rsidRPr="001D6870">
        <w:rPr>
          <w:b w:val="0"/>
          <w:bCs w:val="0"/>
          <w:rtl/>
        </w:rPr>
        <w:t>סודיות</w:t>
      </w:r>
      <w:r w:rsidR="00B34678" w:rsidRPr="00DF6CB6">
        <w:rPr>
          <w:b w:val="0"/>
          <w:bCs w:val="0"/>
          <w:rtl/>
        </w:rPr>
        <w:t xml:space="preserve"> </w:t>
      </w:r>
      <w:r w:rsidR="00B34678" w:rsidRPr="001D6870">
        <w:rPr>
          <w:b w:val="0"/>
          <w:bCs w:val="0"/>
          <w:rtl/>
        </w:rPr>
        <w:t>והיעדר</w:t>
      </w:r>
      <w:r w:rsidR="00B34678" w:rsidRPr="00DF6CB6">
        <w:rPr>
          <w:b w:val="0"/>
          <w:bCs w:val="0"/>
          <w:rtl/>
        </w:rPr>
        <w:t xml:space="preserve"> </w:t>
      </w:r>
      <w:r w:rsidR="00B34678" w:rsidRPr="001D6870">
        <w:rPr>
          <w:b w:val="0"/>
          <w:bCs w:val="0"/>
          <w:rtl/>
        </w:rPr>
        <w:t>ניגוד</w:t>
      </w:r>
      <w:r w:rsidR="00B34678" w:rsidRPr="00DF6CB6">
        <w:rPr>
          <w:b w:val="0"/>
          <w:bCs w:val="0"/>
          <w:rtl/>
        </w:rPr>
        <w:t xml:space="preserve"> </w:t>
      </w:r>
      <w:r w:rsidR="00B34678" w:rsidRPr="001D6870">
        <w:rPr>
          <w:b w:val="0"/>
          <w:bCs w:val="0"/>
          <w:rtl/>
        </w:rPr>
        <w:t>עניינים</w:t>
      </w:r>
      <w:r w:rsidR="00B34678" w:rsidRPr="00DF6CB6">
        <w:rPr>
          <w:b w:val="0"/>
          <w:bCs w:val="0"/>
          <w:rtl/>
        </w:rPr>
        <w:t xml:space="preserve"> </w:t>
      </w:r>
      <w:r w:rsidR="00B34678" w:rsidRPr="001D6870">
        <w:rPr>
          <w:b w:val="0"/>
          <w:bCs w:val="0"/>
          <w:rtl/>
        </w:rPr>
        <w:t>וכדו</w:t>
      </w:r>
      <w:r w:rsidR="00B34678" w:rsidRPr="00DF6CB6">
        <w:rPr>
          <w:b w:val="0"/>
          <w:bCs w:val="0"/>
          <w:rtl/>
        </w:rPr>
        <w:t>')</w:t>
      </w:r>
      <w:r w:rsidR="006016DC" w:rsidRPr="00DF6CB6">
        <w:rPr>
          <w:b w:val="0"/>
          <w:bCs w:val="0"/>
          <w:rtl/>
        </w:rPr>
        <w:t xml:space="preserve"> כשהוא חתום על ידי מורשה החתימה של </w:t>
      </w:r>
      <w:r w:rsidR="00D0423F" w:rsidRPr="00DF6CB6">
        <w:rPr>
          <w:b w:val="0"/>
          <w:bCs w:val="0"/>
          <w:rtl/>
        </w:rPr>
        <w:t>ה</w:t>
      </w:r>
      <w:r w:rsidR="00D0423F" w:rsidRPr="001D6870">
        <w:rPr>
          <w:b w:val="0"/>
          <w:bCs w:val="0"/>
          <w:rtl/>
        </w:rPr>
        <w:t>זוכה</w:t>
      </w:r>
      <w:r w:rsidR="00D0423F" w:rsidRPr="00DF6CB6">
        <w:rPr>
          <w:b w:val="0"/>
          <w:bCs w:val="0"/>
          <w:rtl/>
        </w:rPr>
        <w:t xml:space="preserve"> </w:t>
      </w:r>
      <w:r w:rsidR="006016DC" w:rsidRPr="00DF6CB6">
        <w:rPr>
          <w:b w:val="0"/>
          <w:bCs w:val="0"/>
          <w:rtl/>
        </w:rPr>
        <w:t>וחותמת התאגיד</w:t>
      </w:r>
      <w:r w:rsidR="00227F8E" w:rsidRPr="00DF6CB6">
        <w:rPr>
          <w:b w:val="0"/>
          <w:bCs w:val="0"/>
          <w:rtl/>
        </w:rPr>
        <w:t>.</w:t>
      </w:r>
    </w:p>
    <w:p w14:paraId="759539E8" w14:textId="77777777" w:rsidR="001A7586" w:rsidRPr="00DF6CB6" w:rsidRDefault="00227F8E" w:rsidP="00C920E0">
      <w:pPr>
        <w:pStyle w:val="3-"/>
        <w:ind w:left="1334" w:hanging="567"/>
      </w:pPr>
      <w:r w:rsidRPr="001D6870">
        <w:rPr>
          <w:rtl/>
        </w:rPr>
        <w:t>אם</w:t>
      </w:r>
      <w:r w:rsidR="001253F2" w:rsidRPr="001D6870">
        <w:rPr>
          <w:rtl/>
        </w:rPr>
        <w:t xml:space="preserve"> </w:t>
      </w:r>
      <w:r w:rsidR="00901284" w:rsidRPr="001D6870">
        <w:rPr>
          <w:rtl/>
        </w:rPr>
        <w:t>הזוכה</w:t>
      </w:r>
      <w:r w:rsidRPr="00DF6CB6">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DF6CB6">
        <w:rPr>
          <w:rtl/>
        </w:rPr>
        <w:t xml:space="preserve"> ולבטל את המכרז</w:t>
      </w:r>
      <w:r w:rsidRPr="00DF6CB6">
        <w:rPr>
          <w:rtl/>
        </w:rPr>
        <w:t xml:space="preserve">, </w:t>
      </w:r>
      <w:r w:rsidRPr="001D6870">
        <w:rPr>
          <w:rtl/>
        </w:rPr>
        <w:t>או</w:t>
      </w:r>
      <w:r w:rsidRPr="00DF6CB6">
        <w:rPr>
          <w:rtl/>
        </w:rPr>
        <w:t xml:space="preserve"> </w:t>
      </w:r>
      <w:r w:rsidRPr="001D6870">
        <w:rPr>
          <w:rtl/>
        </w:rPr>
        <w:t>להכריז</w:t>
      </w:r>
      <w:r w:rsidRPr="00DF6CB6">
        <w:rPr>
          <w:rtl/>
        </w:rPr>
        <w:t xml:space="preserve"> </w:t>
      </w:r>
      <w:r w:rsidRPr="001D6870">
        <w:rPr>
          <w:rtl/>
        </w:rPr>
        <w:t>על</w:t>
      </w:r>
      <w:r w:rsidRPr="00DF6CB6">
        <w:rPr>
          <w:rtl/>
        </w:rPr>
        <w:t xml:space="preserve"> </w:t>
      </w:r>
      <w:r w:rsidRPr="001D6870">
        <w:rPr>
          <w:rtl/>
        </w:rPr>
        <w:t>המדורג</w:t>
      </w:r>
      <w:r w:rsidRPr="00DF6CB6">
        <w:rPr>
          <w:rtl/>
        </w:rPr>
        <w:t xml:space="preserve"> </w:t>
      </w:r>
      <w:r w:rsidRPr="001D6870">
        <w:rPr>
          <w:rtl/>
        </w:rPr>
        <w:t>הבא</w:t>
      </w:r>
      <w:r w:rsidRPr="00DF6CB6">
        <w:rPr>
          <w:rtl/>
        </w:rPr>
        <w:t xml:space="preserve"> </w:t>
      </w:r>
      <w:r w:rsidRPr="001D6870">
        <w:rPr>
          <w:rtl/>
        </w:rPr>
        <w:t>כ</w:t>
      </w:r>
      <w:r w:rsidR="005A5E72" w:rsidRPr="001D6870">
        <w:rPr>
          <w:rtl/>
        </w:rPr>
        <w:t>זוכה</w:t>
      </w:r>
      <w:r w:rsidR="005A5E72" w:rsidRPr="00DF6CB6">
        <w:rPr>
          <w:rtl/>
        </w:rPr>
        <w:t xml:space="preserve"> </w:t>
      </w:r>
      <w:r w:rsidR="005A5E72" w:rsidRPr="001D6870">
        <w:rPr>
          <w:rtl/>
        </w:rPr>
        <w:t>במכרז</w:t>
      </w:r>
      <w:r w:rsidRPr="00DF6CB6">
        <w:rPr>
          <w:rtl/>
        </w:rPr>
        <w:t>.</w:t>
      </w:r>
      <w:r w:rsidR="00783C9D" w:rsidRPr="00DF6CB6">
        <w:rPr>
          <w:rtl/>
        </w:rPr>
        <w:t xml:space="preserve"> </w:t>
      </w:r>
    </w:p>
    <w:p w14:paraId="78DB689F" w14:textId="77777777" w:rsidR="00AA027F" w:rsidRPr="00DF6CB6" w:rsidRDefault="00227F8E" w:rsidP="007B01DE">
      <w:pPr>
        <w:pStyle w:val="2-"/>
      </w:pPr>
      <w:bookmarkStart w:id="116" w:name="_Toc43400601"/>
      <w:bookmarkStart w:id="117" w:name="_Toc44931910"/>
      <w:bookmarkStart w:id="118" w:name="_Toc44931997"/>
      <w:bookmarkStart w:id="119" w:name="_Toc516503356"/>
      <w:r w:rsidRPr="001D6870">
        <w:rPr>
          <w:rtl/>
        </w:rPr>
        <w:t>תחילת</w:t>
      </w:r>
      <w:r w:rsidRPr="00DF6CB6">
        <w:rPr>
          <w:rtl/>
        </w:rPr>
        <w:t xml:space="preserve"> </w:t>
      </w:r>
      <w:r w:rsidRPr="001D6870">
        <w:rPr>
          <w:rtl/>
        </w:rPr>
        <w:t>מתן</w:t>
      </w:r>
      <w:r w:rsidRPr="00DF6CB6">
        <w:rPr>
          <w:rtl/>
        </w:rPr>
        <w:t xml:space="preserve"> </w:t>
      </w:r>
      <w:r w:rsidRPr="001D6870">
        <w:rPr>
          <w:rtl/>
        </w:rPr>
        <w:t>השירותים</w:t>
      </w:r>
      <w:bookmarkEnd w:id="116"/>
      <w:bookmarkEnd w:id="117"/>
      <w:bookmarkEnd w:id="118"/>
    </w:p>
    <w:p w14:paraId="144998F8" w14:textId="77777777" w:rsidR="00A921E5" w:rsidRPr="00DF6CB6" w:rsidRDefault="00227F8E" w:rsidP="00C920E0">
      <w:pPr>
        <w:pStyle w:val="3-"/>
        <w:ind w:left="1334" w:hanging="567"/>
      </w:pPr>
      <w:r w:rsidRPr="00DF6CB6">
        <w:rPr>
          <w:rtl/>
        </w:rPr>
        <w:t>לאחר שימלא ה</w:t>
      </w:r>
      <w:r w:rsidR="002B62A3" w:rsidRPr="001D6870">
        <w:rPr>
          <w:rtl/>
        </w:rPr>
        <w:t>זוכה</w:t>
      </w:r>
      <w:r w:rsidRPr="00DF6CB6">
        <w:rPr>
          <w:rtl/>
        </w:rPr>
        <w:t xml:space="preserve"> את כל התנאים הנקובים</w:t>
      </w:r>
      <w:r w:rsidR="00F33C88" w:rsidRPr="001D6870">
        <w:rPr>
          <w:rtl/>
        </w:rPr>
        <w:t xml:space="preserve"> </w:t>
      </w:r>
      <w:bookmarkStart w:id="120" w:name="_Toc407797419"/>
      <w:r w:rsidRPr="00DF6CB6">
        <w:rPr>
          <w:rtl/>
        </w:rPr>
        <w:t xml:space="preserve">יוסיף </w:t>
      </w:r>
      <w:r w:rsidR="00361FDC" w:rsidRPr="00DF6CB6">
        <w:rPr>
          <w:rtl/>
        </w:rPr>
        <w:t>המזמין</w:t>
      </w:r>
      <w:r w:rsidRPr="00DF6CB6">
        <w:rPr>
          <w:rtl/>
        </w:rPr>
        <w:t xml:space="preserve"> את חתימת</w:t>
      </w:r>
      <w:r w:rsidRPr="001D6870">
        <w:rPr>
          <w:rtl/>
        </w:rPr>
        <w:t xml:space="preserve"> מורשי החתימה מטעמו</w:t>
      </w:r>
      <w:r w:rsidRPr="00DF6CB6">
        <w:rPr>
          <w:rtl/>
        </w:rPr>
        <w:t xml:space="preserve"> על גבי</w:t>
      </w:r>
      <w:r w:rsidRPr="001D6870">
        <w:rPr>
          <w:rtl/>
        </w:rPr>
        <w:t xml:space="preserve"> </w:t>
      </w:r>
      <w:r w:rsidR="001E023B" w:rsidRPr="001D6870">
        <w:rPr>
          <w:rtl/>
        </w:rPr>
        <w:t xml:space="preserve">הסכם </w:t>
      </w:r>
      <w:r w:rsidRPr="001D6870">
        <w:rPr>
          <w:rtl/>
        </w:rPr>
        <w:t>ההתקשרות</w:t>
      </w:r>
      <w:r w:rsidR="0088430B" w:rsidRPr="001D6870">
        <w:rPr>
          <w:rtl/>
        </w:rPr>
        <w:t xml:space="preserve"> ("</w:t>
      </w:r>
      <w:r w:rsidR="0088430B" w:rsidRPr="001D6870">
        <w:rPr>
          <w:b/>
          <w:bCs/>
          <w:rtl/>
        </w:rPr>
        <w:t>מועד</w:t>
      </w:r>
      <w:r w:rsidR="0088430B" w:rsidRPr="00DF6CB6">
        <w:rPr>
          <w:b/>
          <w:bCs/>
          <w:rtl/>
        </w:rPr>
        <w:t xml:space="preserve"> </w:t>
      </w:r>
      <w:r w:rsidR="0088430B" w:rsidRPr="001D6870">
        <w:rPr>
          <w:b/>
          <w:bCs/>
          <w:rtl/>
        </w:rPr>
        <w:t>החתימה</w:t>
      </w:r>
      <w:r w:rsidR="0088430B" w:rsidRPr="00DF6CB6">
        <w:rPr>
          <w:b/>
          <w:bCs/>
          <w:rtl/>
        </w:rPr>
        <w:t xml:space="preserve"> </w:t>
      </w:r>
      <w:r w:rsidR="0088430B" w:rsidRPr="001D6870">
        <w:rPr>
          <w:b/>
          <w:bCs/>
          <w:rtl/>
        </w:rPr>
        <w:t>על</w:t>
      </w:r>
      <w:r w:rsidR="0088430B" w:rsidRPr="00DF6CB6">
        <w:rPr>
          <w:b/>
          <w:bCs/>
          <w:rtl/>
        </w:rPr>
        <w:t xml:space="preserve"> </w:t>
      </w:r>
      <w:r w:rsidR="001E023B" w:rsidRPr="001D6870">
        <w:rPr>
          <w:b/>
          <w:bCs/>
          <w:rtl/>
        </w:rPr>
        <w:t>הסכם</w:t>
      </w:r>
      <w:r w:rsidR="001E023B" w:rsidRPr="00DF6CB6">
        <w:rPr>
          <w:b/>
          <w:bCs/>
          <w:rtl/>
        </w:rPr>
        <w:t xml:space="preserve"> </w:t>
      </w:r>
      <w:r w:rsidR="0088430B" w:rsidRPr="001D6870">
        <w:rPr>
          <w:b/>
          <w:bCs/>
          <w:rtl/>
        </w:rPr>
        <w:t>ההתקשרות</w:t>
      </w:r>
      <w:r w:rsidR="0088430B" w:rsidRPr="001D6870">
        <w:rPr>
          <w:rtl/>
        </w:rPr>
        <w:t>")</w:t>
      </w:r>
      <w:r w:rsidRPr="001D6870">
        <w:rPr>
          <w:rtl/>
        </w:rPr>
        <w:t>.</w:t>
      </w:r>
      <w:r w:rsidRPr="00DF6CB6">
        <w:rPr>
          <w:rtl/>
        </w:rPr>
        <w:t xml:space="preserve"> </w:t>
      </w:r>
      <w:bookmarkEnd w:id="120"/>
    </w:p>
    <w:p w14:paraId="667E29A6" w14:textId="3392E1EA" w:rsidR="00AA027F" w:rsidRPr="00DF6CB6" w:rsidRDefault="00227F8E" w:rsidP="00C920E0">
      <w:pPr>
        <w:pStyle w:val="3-"/>
        <w:ind w:left="1334" w:hanging="567"/>
        <w:rPr>
          <w:rtl/>
        </w:rPr>
      </w:pPr>
      <w:r w:rsidRPr="00DF6CB6">
        <w:rPr>
          <w:rtl/>
        </w:rPr>
        <w:t>על ה</w:t>
      </w:r>
      <w:r w:rsidRPr="001D6870">
        <w:rPr>
          <w:rtl/>
        </w:rPr>
        <w:t>זוכה</w:t>
      </w:r>
      <w:r w:rsidRPr="00DF6CB6">
        <w:rPr>
          <w:rtl/>
        </w:rPr>
        <w:t xml:space="preserve"> ל</w:t>
      </w:r>
      <w:r w:rsidRPr="001D6870">
        <w:rPr>
          <w:rtl/>
        </w:rPr>
        <w:t>היות מוכן לתחילת העבודה, וזאת תוך פרק הזמן שיוגדר על ידי המזמין</w:t>
      </w:r>
      <w:r w:rsidRPr="00DF6CB6">
        <w:rPr>
          <w:rtl/>
        </w:rPr>
        <w:t xml:space="preserve">. </w:t>
      </w:r>
    </w:p>
    <w:p w14:paraId="1110B10E" w14:textId="77777777" w:rsidR="00B01EC3" w:rsidRPr="00DF6CB6" w:rsidRDefault="00B01EC3" w:rsidP="00E0309B">
      <w:pPr>
        <w:rPr>
          <w:rtl/>
        </w:rPr>
        <w:sectPr w:rsidR="00B01EC3" w:rsidRPr="00DF6CB6" w:rsidSect="00EE5207">
          <w:pgSz w:w="11906" w:h="16838" w:code="9"/>
          <w:pgMar w:top="1616" w:right="1826" w:bottom="1440" w:left="1800" w:header="850" w:footer="709" w:gutter="0"/>
          <w:cols w:space="708"/>
          <w:titlePg/>
          <w:bidi/>
          <w:rtlGutter/>
          <w:docGrid w:linePitch="360"/>
        </w:sectPr>
      </w:pPr>
    </w:p>
    <w:p w14:paraId="48652134" w14:textId="77777777" w:rsidR="00721BE1" w:rsidRPr="00DF6CB6" w:rsidRDefault="00227F8E" w:rsidP="00973BC2">
      <w:pPr>
        <w:pStyle w:val="1fd"/>
        <w:rPr>
          <w:sz w:val="24"/>
          <w:szCs w:val="24"/>
        </w:rPr>
      </w:pPr>
      <w:bookmarkStart w:id="121" w:name="_Toc256000047"/>
      <w:bookmarkStart w:id="122" w:name="_Toc32477902"/>
      <w:bookmarkStart w:id="123" w:name="_Toc43400602"/>
      <w:bookmarkStart w:id="124" w:name="_Toc44931911"/>
      <w:bookmarkStart w:id="125" w:name="_Toc44931998"/>
      <w:bookmarkStart w:id="126" w:name="_Toc53331332"/>
      <w:bookmarkStart w:id="127" w:name="_Toc173823722"/>
      <w:bookmarkStart w:id="128" w:name="_Toc173825530"/>
      <w:r w:rsidRPr="001D6870">
        <w:rPr>
          <w:sz w:val="24"/>
          <w:szCs w:val="24"/>
          <w:rtl/>
        </w:rPr>
        <w:t>מופעים ומועדים במכרז</w:t>
      </w:r>
      <w:bookmarkEnd w:id="121"/>
      <w:bookmarkEnd w:id="122"/>
      <w:bookmarkEnd w:id="123"/>
      <w:bookmarkEnd w:id="124"/>
      <w:bookmarkEnd w:id="125"/>
      <w:bookmarkEnd w:id="126"/>
      <w:bookmarkEnd w:id="127"/>
      <w:bookmarkEnd w:id="128"/>
    </w:p>
    <w:p w14:paraId="6AB7ADCA" w14:textId="77777777" w:rsidR="00721BE1" w:rsidRPr="00DF6CB6" w:rsidRDefault="00227F8E" w:rsidP="00C920E0">
      <w:pPr>
        <w:pStyle w:val="2-0"/>
        <w:tabs>
          <w:tab w:val="left" w:pos="1334"/>
        </w:tabs>
        <w:ind w:left="767" w:hanging="425"/>
        <w:rPr>
          <w:b/>
          <w:bCs/>
        </w:rPr>
      </w:pPr>
      <w:bookmarkStart w:id="129" w:name="_Toc43400603"/>
      <w:bookmarkStart w:id="130" w:name="_Toc44931912"/>
      <w:bookmarkStart w:id="131" w:name="_Toc44931999"/>
      <w:bookmarkStart w:id="132" w:name="_Toc516503358"/>
      <w:bookmarkEnd w:id="119"/>
      <w:r w:rsidRPr="001D6870">
        <w:rPr>
          <w:b/>
          <w:bCs/>
          <w:rtl/>
        </w:rPr>
        <w:t>מועדי</w:t>
      </w:r>
      <w:r w:rsidRPr="00DF6CB6">
        <w:rPr>
          <w:b/>
          <w:bCs/>
          <w:rtl/>
        </w:rPr>
        <w:t xml:space="preserve"> </w:t>
      </w:r>
      <w:r w:rsidRPr="001D6870">
        <w:rPr>
          <w:b/>
          <w:bCs/>
          <w:rtl/>
        </w:rPr>
        <w:t>המכרז</w:t>
      </w:r>
      <w:bookmarkEnd w:id="129"/>
      <w:bookmarkEnd w:id="130"/>
      <w:bookmarkEnd w:id="131"/>
    </w:p>
    <w:p w14:paraId="23931FC9" w14:textId="77777777" w:rsidR="00721BE1" w:rsidRPr="00DF6CB6" w:rsidRDefault="00227F8E" w:rsidP="00C920E0">
      <w:pPr>
        <w:pStyle w:val="3-"/>
        <w:ind w:left="1334" w:hanging="567"/>
      </w:pPr>
      <w:r w:rsidRPr="001D6870">
        <w:rPr>
          <w:rtl/>
        </w:rPr>
        <w:t>הליך המכרז יתבצע</w:t>
      </w:r>
      <w:r w:rsidRPr="00DF6CB6">
        <w:rPr>
          <w:rtl/>
        </w:rPr>
        <w:t>, בהתאם ללוח הזמנים</w:t>
      </w:r>
      <w:r w:rsidRPr="001D6870">
        <w:rPr>
          <w:rtl/>
        </w:rPr>
        <w:t xml:space="preserve"> המפורט להלן:</w:t>
      </w:r>
      <w:r w:rsidRPr="00DF6CB6">
        <w:rPr>
          <w:rtl/>
        </w:rPr>
        <w:t xml:space="preserve"> </w:t>
      </w:r>
    </w:p>
    <w:tbl>
      <w:tblPr>
        <w:bidiVisual/>
        <w:tblW w:w="694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47"/>
        <w:gridCol w:w="3397"/>
      </w:tblGrid>
      <w:tr w:rsidR="006A6811" w:rsidRPr="00DF6CB6" w14:paraId="6A5907C6" w14:textId="77777777" w:rsidTr="002A7D35">
        <w:trPr>
          <w:tblHeader/>
          <w:jc w:val="right"/>
        </w:trPr>
        <w:tc>
          <w:tcPr>
            <w:tcW w:w="3547" w:type="dxa"/>
            <w:shd w:val="clear" w:color="auto" w:fill="D9D9D9" w:themeFill="background1" w:themeFillShade="D9"/>
            <w:vAlign w:val="center"/>
          </w:tcPr>
          <w:p w14:paraId="5E373018" w14:textId="77777777" w:rsidR="0057313F" w:rsidRPr="00DF6CB6" w:rsidRDefault="00227F8E" w:rsidP="000011C8">
            <w:pPr>
              <w:pStyle w:val="ab"/>
              <w:spacing w:line="360" w:lineRule="auto"/>
              <w:ind w:right="-1440"/>
              <w:rPr>
                <w:rFonts w:cs="David"/>
                <w:b/>
                <w:bCs/>
                <w:rtl/>
              </w:rPr>
            </w:pPr>
            <w:r w:rsidRPr="00DF6CB6">
              <w:rPr>
                <w:rFonts w:cs="David"/>
                <w:b/>
                <w:bCs/>
                <w:rtl/>
              </w:rPr>
              <w:t>נושא</w:t>
            </w:r>
          </w:p>
        </w:tc>
        <w:tc>
          <w:tcPr>
            <w:tcW w:w="3397" w:type="dxa"/>
            <w:shd w:val="clear" w:color="auto" w:fill="D9D9D9" w:themeFill="background1" w:themeFillShade="D9"/>
            <w:vAlign w:val="center"/>
          </w:tcPr>
          <w:p w14:paraId="063CECE7" w14:textId="77777777" w:rsidR="0057313F" w:rsidRPr="00DF6CB6" w:rsidRDefault="00227F8E" w:rsidP="00E63618">
            <w:pPr>
              <w:pStyle w:val="ab"/>
              <w:spacing w:line="360" w:lineRule="auto"/>
              <w:ind w:right="52"/>
              <w:rPr>
                <w:rFonts w:cs="David"/>
                <w:b/>
                <w:bCs/>
                <w:rtl/>
              </w:rPr>
            </w:pPr>
            <w:r w:rsidRPr="00DF6CB6">
              <w:rPr>
                <w:rFonts w:cs="David"/>
                <w:b/>
                <w:bCs/>
                <w:rtl/>
              </w:rPr>
              <w:t>תאריך</w:t>
            </w:r>
          </w:p>
        </w:tc>
      </w:tr>
      <w:tr w:rsidR="00AB1741" w:rsidRPr="00DF6CB6" w14:paraId="1EDB9799" w14:textId="77777777" w:rsidTr="00BB7CF4">
        <w:trPr>
          <w:trHeight w:val="475"/>
          <w:tblHeader/>
          <w:jc w:val="right"/>
        </w:trPr>
        <w:tc>
          <w:tcPr>
            <w:tcW w:w="3547" w:type="dxa"/>
            <w:vAlign w:val="center"/>
          </w:tcPr>
          <w:p w14:paraId="2E01CA8C" w14:textId="06F29DE3" w:rsidR="00AB1741" w:rsidRPr="00DF6CB6" w:rsidRDefault="00AB1741" w:rsidP="001516B6">
            <w:pPr>
              <w:pStyle w:val="ab"/>
              <w:spacing w:line="360" w:lineRule="auto"/>
              <w:ind w:right="-1440"/>
              <w:rPr>
                <w:rFonts w:cs="David"/>
                <w:rtl/>
              </w:rPr>
            </w:pPr>
            <w:r w:rsidRPr="001D6870">
              <w:rPr>
                <w:rFonts w:cs="David"/>
                <w:rtl/>
              </w:rPr>
              <w:t>מועד</w:t>
            </w:r>
            <w:r w:rsidRPr="00DF6CB6">
              <w:rPr>
                <w:rFonts w:cs="David"/>
                <w:rtl/>
              </w:rPr>
              <w:t xml:space="preserve"> </w:t>
            </w:r>
            <w:r w:rsidRPr="001D6870">
              <w:rPr>
                <w:rFonts w:cs="David"/>
                <w:rtl/>
              </w:rPr>
              <w:t>פרסום</w:t>
            </w:r>
            <w:r w:rsidRPr="00DF6CB6">
              <w:rPr>
                <w:rFonts w:cs="David"/>
                <w:rtl/>
              </w:rPr>
              <w:t xml:space="preserve"> </w:t>
            </w:r>
            <w:r w:rsidRPr="001D6870">
              <w:rPr>
                <w:rFonts w:cs="David"/>
                <w:rtl/>
              </w:rPr>
              <w:t>המכרז</w:t>
            </w:r>
          </w:p>
        </w:tc>
        <w:tc>
          <w:tcPr>
            <w:tcW w:w="3397" w:type="dxa"/>
          </w:tcPr>
          <w:p w14:paraId="15C4180E" w14:textId="1913F714" w:rsidR="00AB1741" w:rsidRPr="003247F0" w:rsidRDefault="00E628A8" w:rsidP="008B2C58">
            <w:pPr>
              <w:pStyle w:val="ab"/>
              <w:spacing w:line="360" w:lineRule="auto"/>
              <w:ind w:right="52"/>
              <w:rPr>
                <w:rFonts w:cs="David"/>
                <w:rtl/>
              </w:rPr>
            </w:pPr>
            <w:r w:rsidRPr="003247F0">
              <w:rPr>
                <w:rFonts w:cs="David"/>
                <w:rtl/>
              </w:rPr>
              <w:t>2</w:t>
            </w:r>
            <w:r w:rsidR="008C0C4F" w:rsidRPr="003247F0">
              <w:rPr>
                <w:rFonts w:cs="David" w:hint="cs"/>
                <w:rtl/>
              </w:rPr>
              <w:t>7</w:t>
            </w:r>
            <w:r w:rsidR="00AB1741" w:rsidRPr="003247F0">
              <w:rPr>
                <w:rFonts w:cs="David"/>
                <w:rtl/>
              </w:rPr>
              <w:t>/07/2025</w:t>
            </w:r>
          </w:p>
        </w:tc>
      </w:tr>
      <w:tr w:rsidR="006A6811" w:rsidRPr="00DF6CB6" w14:paraId="4B44E784" w14:textId="77777777" w:rsidTr="00C920E0">
        <w:trPr>
          <w:jc w:val="right"/>
        </w:trPr>
        <w:tc>
          <w:tcPr>
            <w:tcW w:w="3547" w:type="dxa"/>
            <w:vAlign w:val="center"/>
          </w:tcPr>
          <w:p w14:paraId="748C170F" w14:textId="77777777" w:rsidR="0057313F" w:rsidRPr="00DF6CB6" w:rsidRDefault="00227F8E" w:rsidP="00C920E0">
            <w:pPr>
              <w:pStyle w:val="ab"/>
              <w:spacing w:line="360" w:lineRule="auto"/>
              <w:ind w:right="160"/>
              <w:rPr>
                <w:rFonts w:cs="David"/>
                <w:rtl/>
              </w:rPr>
            </w:pPr>
            <w:r w:rsidRPr="00DF6CB6">
              <w:rPr>
                <w:rFonts w:cs="David"/>
                <w:rtl/>
              </w:rPr>
              <w:t>מועד אחרון להגשת שאלות הבהרה</w:t>
            </w:r>
          </w:p>
        </w:tc>
        <w:tc>
          <w:tcPr>
            <w:tcW w:w="3397" w:type="dxa"/>
            <w:vAlign w:val="center"/>
          </w:tcPr>
          <w:p w14:paraId="3D5D9C60" w14:textId="5A15D22A" w:rsidR="0057313F" w:rsidRPr="003247F0" w:rsidRDefault="00227F8E" w:rsidP="00EF7172">
            <w:pPr>
              <w:pStyle w:val="ab"/>
              <w:spacing w:line="360" w:lineRule="auto"/>
              <w:ind w:right="52"/>
              <w:rPr>
                <w:rFonts w:cs="David"/>
                <w:rtl/>
              </w:rPr>
            </w:pPr>
            <w:r w:rsidRPr="003247F0">
              <w:rPr>
                <w:rFonts w:cs="David"/>
                <w:rtl/>
              </w:rPr>
              <w:t>ב</w:t>
            </w:r>
            <w:r w:rsidR="00DB174B" w:rsidRPr="003247F0">
              <w:rPr>
                <w:rFonts w:cs="David"/>
                <w:rtl/>
              </w:rPr>
              <w:t>-</w:t>
            </w:r>
            <w:r w:rsidR="00C63314">
              <w:rPr>
                <w:rFonts w:cs="David" w:hint="cs"/>
                <w:rtl/>
              </w:rPr>
              <w:t>19</w:t>
            </w:r>
            <w:r w:rsidR="00EF7172">
              <w:rPr>
                <w:rFonts w:cs="David" w:hint="cs"/>
                <w:rtl/>
              </w:rPr>
              <w:t>/</w:t>
            </w:r>
            <w:r w:rsidR="00CD5971">
              <w:rPr>
                <w:rFonts w:cs="David" w:hint="cs"/>
                <w:rtl/>
              </w:rPr>
              <w:t>10</w:t>
            </w:r>
            <w:r w:rsidR="00EF7172">
              <w:rPr>
                <w:rFonts w:cs="David" w:hint="cs"/>
                <w:rtl/>
              </w:rPr>
              <w:t>/2025</w:t>
            </w:r>
            <w:r w:rsidR="00086369" w:rsidRPr="003247F0">
              <w:rPr>
                <w:rFonts w:cs="David"/>
                <w:rtl/>
              </w:rPr>
              <w:t xml:space="preserve">  </w:t>
            </w:r>
            <w:r w:rsidRPr="003247F0">
              <w:rPr>
                <w:rFonts w:cs="David"/>
                <w:rtl/>
              </w:rPr>
              <w:t xml:space="preserve">בשעה </w:t>
            </w:r>
            <w:r w:rsidR="00C550BC" w:rsidRPr="003247F0">
              <w:rPr>
                <w:rFonts w:cs="David"/>
                <w:u w:val="single"/>
                <w:rtl/>
              </w:rPr>
              <w:t>12</w:t>
            </w:r>
            <w:r w:rsidR="00547003" w:rsidRPr="003247F0">
              <w:rPr>
                <w:rFonts w:cs="David"/>
                <w:u w:val="single"/>
                <w:rtl/>
              </w:rPr>
              <w:t>:00</w:t>
            </w:r>
          </w:p>
        </w:tc>
      </w:tr>
      <w:tr w:rsidR="00C20AA0" w:rsidRPr="00DF6CB6" w14:paraId="221D5645" w14:textId="77777777" w:rsidTr="00C920E0">
        <w:trPr>
          <w:jc w:val="right"/>
        </w:trPr>
        <w:tc>
          <w:tcPr>
            <w:tcW w:w="3547" w:type="dxa"/>
            <w:vAlign w:val="center"/>
          </w:tcPr>
          <w:p w14:paraId="5727448C" w14:textId="606CFE3A" w:rsidR="00C20AA0" w:rsidRPr="00DF6CB6" w:rsidRDefault="00C20AA0" w:rsidP="00C920E0">
            <w:pPr>
              <w:pStyle w:val="ab"/>
              <w:spacing w:line="360" w:lineRule="auto"/>
              <w:ind w:right="160"/>
              <w:rPr>
                <w:rFonts w:cs="David"/>
                <w:rtl/>
              </w:rPr>
            </w:pPr>
            <w:r w:rsidRPr="001D6870">
              <w:rPr>
                <w:rFonts w:cs="David"/>
                <w:rtl/>
              </w:rPr>
              <w:t>מענה המשרד לשאלות הבהרה</w:t>
            </w:r>
          </w:p>
        </w:tc>
        <w:tc>
          <w:tcPr>
            <w:tcW w:w="3397" w:type="dxa"/>
            <w:vAlign w:val="center"/>
          </w:tcPr>
          <w:p w14:paraId="187D8328" w14:textId="634CDFA6" w:rsidR="00C20AA0" w:rsidRPr="003247F0" w:rsidRDefault="00DB174B" w:rsidP="00EF7172">
            <w:pPr>
              <w:pStyle w:val="ab"/>
              <w:spacing w:line="360" w:lineRule="auto"/>
              <w:ind w:right="52"/>
              <w:rPr>
                <w:rFonts w:cs="David"/>
                <w:rtl/>
              </w:rPr>
            </w:pPr>
            <w:r w:rsidRPr="003247F0">
              <w:rPr>
                <w:rFonts w:cs="David"/>
                <w:rtl/>
              </w:rPr>
              <w:t>ב-</w:t>
            </w:r>
            <w:r w:rsidR="00C63314">
              <w:rPr>
                <w:rFonts w:cs="David" w:hint="cs"/>
                <w:rtl/>
              </w:rPr>
              <w:t>30</w:t>
            </w:r>
            <w:r w:rsidR="00EF7172">
              <w:rPr>
                <w:rFonts w:cs="David" w:hint="cs"/>
                <w:rtl/>
              </w:rPr>
              <w:t>/</w:t>
            </w:r>
            <w:r w:rsidR="00CD5971">
              <w:rPr>
                <w:rFonts w:cs="David" w:hint="cs"/>
                <w:rtl/>
              </w:rPr>
              <w:t>10</w:t>
            </w:r>
            <w:r w:rsidR="00EF7172">
              <w:rPr>
                <w:rFonts w:cs="David" w:hint="cs"/>
                <w:rtl/>
              </w:rPr>
              <w:t>/2025</w:t>
            </w:r>
          </w:p>
        </w:tc>
      </w:tr>
      <w:tr w:rsidR="006A6811" w:rsidRPr="00DF6CB6" w14:paraId="5264BBEE" w14:textId="77777777" w:rsidTr="00C920E0">
        <w:trPr>
          <w:jc w:val="right"/>
        </w:trPr>
        <w:tc>
          <w:tcPr>
            <w:tcW w:w="3547" w:type="dxa"/>
            <w:vAlign w:val="center"/>
          </w:tcPr>
          <w:p w14:paraId="2D728839" w14:textId="77777777" w:rsidR="0037464D" w:rsidRPr="00DF6CB6" w:rsidRDefault="00227F8E" w:rsidP="0047478A">
            <w:pPr>
              <w:pStyle w:val="ab"/>
              <w:bidi w:val="0"/>
              <w:spacing w:line="360" w:lineRule="auto"/>
              <w:ind w:right="108"/>
              <w:rPr>
                <w:rFonts w:cs="David"/>
                <w:rtl/>
              </w:rPr>
            </w:pPr>
            <w:bookmarkStart w:id="133" w:name="show_SugTevatMichrazimDigital_2" w:colFirst="0" w:colLast="1"/>
            <w:r w:rsidRPr="001D6870">
              <w:rPr>
                <w:rFonts w:cs="David"/>
                <w:rtl/>
              </w:rPr>
              <w:t>מועד פתיחת תיבה להגשת הצעות</w:t>
            </w:r>
          </w:p>
        </w:tc>
        <w:tc>
          <w:tcPr>
            <w:tcW w:w="3397" w:type="dxa"/>
            <w:vAlign w:val="center"/>
          </w:tcPr>
          <w:p w14:paraId="1DE0C14F" w14:textId="520AE60C" w:rsidR="0037464D" w:rsidRPr="003247F0" w:rsidRDefault="00227F8E" w:rsidP="008B2C58">
            <w:pPr>
              <w:pStyle w:val="ab"/>
              <w:bidi w:val="0"/>
              <w:spacing w:line="360" w:lineRule="auto"/>
              <w:ind w:right="52"/>
              <w:jc w:val="right"/>
              <w:rPr>
                <w:rFonts w:cs="David"/>
                <w:rtl/>
              </w:rPr>
            </w:pPr>
            <w:r w:rsidRPr="003247F0">
              <w:rPr>
                <w:rFonts w:cs="David"/>
                <w:rtl/>
              </w:rPr>
              <w:t>ב</w:t>
            </w:r>
            <w:r w:rsidR="00DB174B" w:rsidRPr="003247F0">
              <w:rPr>
                <w:rFonts w:cs="David"/>
                <w:rtl/>
              </w:rPr>
              <w:t>-</w:t>
            </w:r>
            <w:r w:rsidR="00C63314">
              <w:rPr>
                <w:rFonts w:cs="David" w:hint="cs"/>
                <w:rtl/>
              </w:rPr>
              <w:t>25</w:t>
            </w:r>
            <w:r w:rsidR="00EF7172">
              <w:rPr>
                <w:rFonts w:cs="David" w:hint="cs"/>
                <w:rtl/>
              </w:rPr>
              <w:t>/11/2025</w:t>
            </w:r>
            <w:r w:rsidR="00086369" w:rsidRPr="003247F0">
              <w:rPr>
                <w:rFonts w:cs="David"/>
                <w:rtl/>
              </w:rPr>
              <w:t xml:space="preserve">  </w:t>
            </w:r>
            <w:r w:rsidRPr="003247F0">
              <w:rPr>
                <w:rFonts w:cs="David"/>
                <w:rtl/>
              </w:rPr>
              <w:t xml:space="preserve">בשעה </w:t>
            </w:r>
            <w:r w:rsidR="00C550BC" w:rsidRPr="003247F0">
              <w:rPr>
                <w:rFonts w:cs="David"/>
                <w:u w:val="single"/>
                <w:rtl/>
              </w:rPr>
              <w:t>12</w:t>
            </w:r>
            <w:r w:rsidRPr="003247F0">
              <w:rPr>
                <w:rFonts w:cs="David"/>
                <w:u w:val="single"/>
                <w:rtl/>
              </w:rPr>
              <w:t>:00</w:t>
            </w:r>
          </w:p>
        </w:tc>
      </w:tr>
      <w:bookmarkEnd w:id="133"/>
      <w:tr w:rsidR="006A6811" w:rsidRPr="00DF6CB6" w14:paraId="0C696FCC" w14:textId="77777777" w:rsidTr="00C920E0">
        <w:trPr>
          <w:jc w:val="right"/>
        </w:trPr>
        <w:tc>
          <w:tcPr>
            <w:tcW w:w="3547" w:type="dxa"/>
            <w:vAlign w:val="center"/>
          </w:tcPr>
          <w:p w14:paraId="7D8A7731" w14:textId="77777777" w:rsidR="0057313F" w:rsidRPr="00DF6CB6" w:rsidRDefault="00227F8E" w:rsidP="00C920E0">
            <w:pPr>
              <w:pStyle w:val="ab"/>
              <w:spacing w:line="360" w:lineRule="auto"/>
              <w:ind w:right="108"/>
              <w:rPr>
                <w:rFonts w:cs="David"/>
                <w:rtl/>
              </w:rPr>
            </w:pPr>
            <w:r w:rsidRPr="00DF6CB6">
              <w:rPr>
                <w:rFonts w:cs="David"/>
                <w:rtl/>
              </w:rPr>
              <w:t xml:space="preserve">מועד אחרון להגשת הצעות </w:t>
            </w:r>
          </w:p>
        </w:tc>
        <w:tc>
          <w:tcPr>
            <w:tcW w:w="3397" w:type="dxa"/>
            <w:vAlign w:val="center"/>
          </w:tcPr>
          <w:p w14:paraId="440B9BEB" w14:textId="360C6CC0" w:rsidR="0057313F" w:rsidRPr="003247F0" w:rsidRDefault="00227F8E" w:rsidP="00EF7172">
            <w:pPr>
              <w:pStyle w:val="ab"/>
              <w:spacing w:line="360" w:lineRule="auto"/>
              <w:ind w:right="52"/>
              <w:rPr>
                <w:rFonts w:cs="David"/>
                <w:rtl/>
              </w:rPr>
            </w:pPr>
            <w:r w:rsidRPr="003247F0">
              <w:rPr>
                <w:rFonts w:cs="David"/>
                <w:rtl/>
              </w:rPr>
              <w:t>ב</w:t>
            </w:r>
            <w:r w:rsidR="00DB174B" w:rsidRPr="003247F0">
              <w:rPr>
                <w:rFonts w:cs="David"/>
                <w:rtl/>
              </w:rPr>
              <w:t>-</w:t>
            </w:r>
            <w:r w:rsidR="00C63314">
              <w:rPr>
                <w:rFonts w:cs="David" w:hint="cs"/>
                <w:rtl/>
              </w:rPr>
              <w:t>27</w:t>
            </w:r>
            <w:r w:rsidR="00EF7172">
              <w:rPr>
                <w:rFonts w:cs="David" w:hint="cs"/>
                <w:rtl/>
              </w:rPr>
              <w:t xml:space="preserve">/11/2025 </w:t>
            </w:r>
            <w:r w:rsidR="000B2DFD" w:rsidRPr="003247F0">
              <w:rPr>
                <w:rFonts w:cs="David"/>
                <w:rtl/>
              </w:rPr>
              <w:t>‏</w:t>
            </w:r>
            <w:r w:rsidRPr="003247F0">
              <w:rPr>
                <w:rFonts w:cs="David"/>
                <w:rtl/>
              </w:rPr>
              <w:t xml:space="preserve">בשעה </w:t>
            </w:r>
            <w:r w:rsidR="00E628A8" w:rsidRPr="003247F0">
              <w:rPr>
                <w:rFonts w:cs="David"/>
                <w:u w:val="single"/>
                <w:rtl/>
              </w:rPr>
              <w:t>12</w:t>
            </w:r>
            <w:r w:rsidR="0080502B" w:rsidRPr="003247F0">
              <w:rPr>
                <w:rFonts w:cs="David"/>
                <w:u w:val="single"/>
                <w:rtl/>
              </w:rPr>
              <w:t>:00</w:t>
            </w:r>
          </w:p>
        </w:tc>
      </w:tr>
    </w:tbl>
    <w:p w14:paraId="43F2AE64" w14:textId="77777777" w:rsidR="00B35C2C" w:rsidRPr="00DF6CB6" w:rsidRDefault="00227F8E" w:rsidP="00C920E0">
      <w:pPr>
        <w:pStyle w:val="3-"/>
        <w:ind w:left="1334" w:hanging="567"/>
      </w:pPr>
      <w:r w:rsidRPr="001D6870">
        <w:rPr>
          <w:rtl/>
        </w:rPr>
        <w:t xml:space="preserve">הזמנים המפורטים </w:t>
      </w:r>
      <w:r w:rsidR="006B05F5" w:rsidRPr="001D6870">
        <w:rPr>
          <w:rtl/>
        </w:rPr>
        <w:t>בטבלה</w:t>
      </w:r>
      <w:r w:rsidRPr="001D6870">
        <w:rPr>
          <w:rtl/>
        </w:rPr>
        <w:t xml:space="preserve"> מחייבים את כל מי שמעוניין להתמודד במכרז</w:t>
      </w:r>
      <w:r w:rsidR="006B05F5" w:rsidRPr="001D6870">
        <w:rPr>
          <w:rtl/>
        </w:rPr>
        <w:t>.</w:t>
      </w:r>
      <w:r w:rsidRPr="001D6870">
        <w:rPr>
          <w:rtl/>
        </w:rPr>
        <w:t xml:space="preserve"> שינוי לוחות </w:t>
      </w:r>
      <w:r w:rsidR="00FE7E8F" w:rsidRPr="001D6870">
        <w:rPr>
          <w:rtl/>
        </w:rPr>
        <w:t xml:space="preserve">הזמנים </w:t>
      </w:r>
      <w:r w:rsidRPr="001D6870">
        <w:rPr>
          <w:rtl/>
        </w:rPr>
        <w:t>יתבצע על ידי המזמין בלבד, ובהתאם לשיקול דעתו הבלעדי.</w:t>
      </w:r>
      <w:r w:rsidRPr="00DF6CB6">
        <w:rPr>
          <w:rtl/>
        </w:rPr>
        <w:t xml:space="preserve"> </w:t>
      </w:r>
    </w:p>
    <w:p w14:paraId="5018FE88" w14:textId="31BC7F12" w:rsidR="00D219E4" w:rsidRPr="00DF6CB6" w:rsidRDefault="00227F8E" w:rsidP="00C920E0">
      <w:pPr>
        <w:pStyle w:val="3-"/>
        <w:ind w:left="1334" w:hanging="567"/>
      </w:pPr>
      <w:r w:rsidRPr="001D6870">
        <w:rPr>
          <w:sz w:val="12"/>
          <w:rtl/>
        </w:rPr>
        <w:t>כל</w:t>
      </w:r>
      <w:r w:rsidRPr="00DF6CB6">
        <w:rPr>
          <w:sz w:val="12"/>
          <w:rtl/>
        </w:rPr>
        <w:t xml:space="preserve"> שינוי </w:t>
      </w:r>
      <w:r w:rsidRPr="001D6870">
        <w:rPr>
          <w:rtl/>
        </w:rPr>
        <w:t>במועדי</w:t>
      </w:r>
      <w:r w:rsidRPr="00DF6CB6">
        <w:rPr>
          <w:rtl/>
        </w:rPr>
        <w:t xml:space="preserve"> </w:t>
      </w:r>
      <w:r w:rsidRPr="001D6870">
        <w:rPr>
          <w:rtl/>
        </w:rPr>
        <w:t>המכרז</w:t>
      </w:r>
      <w:r w:rsidRPr="00DF6CB6">
        <w:rPr>
          <w:rtl/>
        </w:rPr>
        <w:t xml:space="preserve"> </w:t>
      </w:r>
      <w:r w:rsidRPr="001D6870">
        <w:rPr>
          <w:rtl/>
        </w:rPr>
        <w:t>או</w:t>
      </w:r>
      <w:r w:rsidRPr="00DF6CB6">
        <w:rPr>
          <w:rtl/>
        </w:rPr>
        <w:t xml:space="preserve"> </w:t>
      </w:r>
      <w:r w:rsidRPr="001D6870">
        <w:rPr>
          <w:rtl/>
        </w:rPr>
        <w:t>עדכונים</w:t>
      </w:r>
      <w:r w:rsidRPr="00DF6CB6">
        <w:rPr>
          <w:rtl/>
        </w:rPr>
        <w:t xml:space="preserve"> </w:t>
      </w:r>
      <w:r w:rsidRPr="001D6870">
        <w:rPr>
          <w:rtl/>
        </w:rPr>
        <w:t>הנוגעים</w:t>
      </w:r>
      <w:r w:rsidRPr="00DF6CB6">
        <w:rPr>
          <w:rtl/>
        </w:rPr>
        <w:t xml:space="preserve"> </w:t>
      </w:r>
      <w:r w:rsidRPr="001D6870">
        <w:rPr>
          <w:rtl/>
        </w:rPr>
        <w:t>להם</w:t>
      </w:r>
      <w:r w:rsidRPr="00DF6CB6">
        <w:rPr>
          <w:rtl/>
        </w:rPr>
        <w:t xml:space="preserve"> </w:t>
      </w:r>
      <w:r w:rsidRPr="001D6870">
        <w:rPr>
          <w:rtl/>
        </w:rPr>
        <w:t>יפורסמו</w:t>
      </w:r>
      <w:r w:rsidRPr="00DF6CB6">
        <w:rPr>
          <w:rtl/>
        </w:rPr>
        <w:t xml:space="preserve"> </w:t>
      </w:r>
      <w:r w:rsidRPr="001D6870">
        <w:rPr>
          <w:rtl/>
        </w:rPr>
        <w:t>באתר</w:t>
      </w:r>
      <w:r w:rsidRPr="00DF6CB6">
        <w:rPr>
          <w:rtl/>
        </w:rPr>
        <w:t xml:space="preserve"> האינטרנט של מינהל הרכש הממשלתי בכתובת: </w:t>
      </w:r>
      <w:r w:rsidRPr="00DF6CB6">
        <w:t>www.mr.gov.il</w:t>
      </w:r>
      <w:r w:rsidRPr="00DF6CB6">
        <w:rPr>
          <w:rtl/>
        </w:rPr>
        <w:t xml:space="preserve"> תחת </w:t>
      </w:r>
      <w:r w:rsidRPr="001D6870">
        <w:rPr>
          <w:rtl/>
        </w:rPr>
        <w:t>שם</w:t>
      </w:r>
      <w:r w:rsidRPr="00DF6CB6">
        <w:rPr>
          <w:rtl/>
        </w:rPr>
        <w:t xml:space="preserve"> </w:t>
      </w:r>
      <w:r w:rsidRPr="001D6870">
        <w:rPr>
          <w:rtl/>
        </w:rPr>
        <w:t>המכרז</w:t>
      </w:r>
      <w:r w:rsidRPr="00DF6CB6">
        <w:rPr>
          <w:rtl/>
        </w:rPr>
        <w:t xml:space="preserve"> – מכרז </w:t>
      </w:r>
      <w:r w:rsidR="00C04CBF">
        <w:rPr>
          <w:rFonts w:hint="cs"/>
          <w:rtl/>
        </w:rPr>
        <w:t xml:space="preserve">מספר </w:t>
      </w:r>
      <w:r w:rsidR="003574C8">
        <w:t>108/06</w:t>
      </w:r>
      <w:r w:rsidR="00FB0989">
        <w:t>.</w:t>
      </w:r>
      <w:r w:rsidR="003574C8">
        <w:t>2025</w:t>
      </w:r>
      <w:r w:rsidR="006E33E3" w:rsidRPr="00DF6CB6">
        <w:rPr>
          <w:rtl/>
        </w:rPr>
        <w:t xml:space="preserve"> </w:t>
      </w:r>
      <w:r w:rsidRPr="00C04CBF">
        <w:rPr>
          <w:rtl/>
        </w:rPr>
        <w:t>–</w:t>
      </w:r>
      <w:r w:rsidRPr="00DF6CB6">
        <w:rPr>
          <w:rtl/>
        </w:rPr>
        <w:t xml:space="preserve"> </w:t>
      </w:r>
      <w:r w:rsidR="00C550BC" w:rsidRPr="00DF6CB6">
        <w:rPr>
          <w:rtl/>
        </w:rPr>
        <w:t xml:space="preserve">לשירותי מומחה בפלטפורמות </w:t>
      </w:r>
      <w:r w:rsidR="00C550BC" w:rsidRPr="00DF6CB6">
        <w:t>Open Source</w:t>
      </w:r>
      <w:r w:rsidR="00E15716" w:rsidRPr="00DF6CB6">
        <w:rPr>
          <w:rtl/>
        </w:rPr>
        <w:t xml:space="preserve"> ("</w:t>
      </w:r>
      <w:r w:rsidR="00E15716" w:rsidRPr="001D6870">
        <w:rPr>
          <w:b/>
          <w:bCs/>
          <w:rtl/>
        </w:rPr>
        <w:t>דף</w:t>
      </w:r>
      <w:r w:rsidR="00E15716" w:rsidRPr="00DF6CB6">
        <w:rPr>
          <w:b/>
          <w:bCs/>
          <w:rtl/>
        </w:rPr>
        <w:t xml:space="preserve"> </w:t>
      </w:r>
      <w:r w:rsidR="00E15716" w:rsidRPr="001D6870">
        <w:rPr>
          <w:b/>
          <w:bCs/>
          <w:rtl/>
        </w:rPr>
        <w:t>המכרז</w:t>
      </w:r>
      <w:r w:rsidR="00E15716" w:rsidRPr="00DF6CB6">
        <w:rPr>
          <w:rtl/>
        </w:rPr>
        <w:t>").</w:t>
      </w:r>
    </w:p>
    <w:p w14:paraId="69E976D4" w14:textId="77777777" w:rsidR="003D6B71" w:rsidRPr="00DF6CB6" w:rsidRDefault="00227F8E" w:rsidP="00C920E0">
      <w:pPr>
        <w:pStyle w:val="2-0"/>
        <w:tabs>
          <w:tab w:val="left" w:pos="1334"/>
        </w:tabs>
        <w:ind w:left="767" w:hanging="425"/>
        <w:rPr>
          <w:b/>
          <w:bCs/>
        </w:rPr>
      </w:pPr>
      <w:bookmarkStart w:id="134" w:name="_Toc43400605"/>
      <w:bookmarkStart w:id="135" w:name="_Toc44931914"/>
      <w:bookmarkStart w:id="136" w:name="_Toc44932001"/>
      <w:r w:rsidRPr="001D6870">
        <w:rPr>
          <w:b/>
          <w:bCs/>
          <w:rtl/>
        </w:rPr>
        <w:t>שאלות</w:t>
      </w:r>
      <w:r w:rsidRPr="00DF6CB6">
        <w:rPr>
          <w:b/>
          <w:bCs/>
          <w:rtl/>
        </w:rPr>
        <w:t xml:space="preserve"> </w:t>
      </w:r>
      <w:r w:rsidRPr="001D6870">
        <w:rPr>
          <w:b/>
          <w:bCs/>
          <w:rtl/>
        </w:rPr>
        <w:t>הבהרה</w:t>
      </w:r>
      <w:r w:rsidRPr="00DF6CB6">
        <w:rPr>
          <w:b/>
          <w:bCs/>
          <w:rtl/>
        </w:rPr>
        <w:t xml:space="preserve"> </w:t>
      </w:r>
      <w:r w:rsidRPr="001D6870">
        <w:rPr>
          <w:b/>
          <w:bCs/>
          <w:rtl/>
        </w:rPr>
        <w:t>בנוגע</w:t>
      </w:r>
      <w:r w:rsidRPr="00DF6CB6">
        <w:rPr>
          <w:b/>
          <w:bCs/>
          <w:rtl/>
        </w:rPr>
        <w:t xml:space="preserve"> </w:t>
      </w:r>
      <w:r w:rsidRPr="001D6870">
        <w:rPr>
          <w:b/>
          <w:bCs/>
          <w:rtl/>
        </w:rPr>
        <w:t>למכרז</w:t>
      </w:r>
      <w:bookmarkEnd w:id="134"/>
      <w:bookmarkEnd w:id="135"/>
      <w:bookmarkEnd w:id="136"/>
    </w:p>
    <w:p w14:paraId="3C809189" w14:textId="77777777" w:rsidR="00721BE1" w:rsidRPr="00DF6CB6" w:rsidRDefault="00227F8E" w:rsidP="00C920E0">
      <w:pPr>
        <w:pStyle w:val="3-"/>
        <w:ind w:left="1334" w:hanging="567"/>
        <w:rPr>
          <w:sz w:val="12"/>
        </w:rPr>
      </w:pPr>
      <w:r w:rsidRPr="001D6870">
        <w:rPr>
          <w:sz w:val="12"/>
          <w:rtl/>
        </w:rPr>
        <w:t>בכל מקרה של אי בהירות או הערות בנוגע למכרז</w:t>
      </w:r>
      <w:r w:rsidR="00F92904" w:rsidRPr="001D6870">
        <w:rPr>
          <w:sz w:val="12"/>
          <w:rtl/>
        </w:rPr>
        <w:t>, מועדיו</w:t>
      </w:r>
      <w:r w:rsidRPr="001D6870">
        <w:rPr>
          <w:sz w:val="12"/>
          <w:rtl/>
        </w:rPr>
        <w:t xml:space="preserve"> או לתנאיו ניתן לפנות </w:t>
      </w:r>
      <w:r w:rsidR="0042795F" w:rsidRPr="001D6870">
        <w:rPr>
          <w:sz w:val="12"/>
          <w:rtl/>
        </w:rPr>
        <w:t>למזמין</w:t>
      </w:r>
      <w:r w:rsidRPr="001D6870">
        <w:rPr>
          <w:sz w:val="12"/>
          <w:rtl/>
        </w:rPr>
        <w:t xml:space="preserve"> בשאלות הבהרה, וזאת עד למועד האחרון להגשת שאלות הבהרה הנקוב לעיל</w:t>
      </w:r>
      <w:r w:rsidRPr="00DF6CB6">
        <w:rPr>
          <w:sz w:val="12"/>
          <w:rtl/>
        </w:rPr>
        <w:t>.</w:t>
      </w:r>
      <w:r w:rsidR="00ED5238" w:rsidRPr="001D6870">
        <w:rPr>
          <w:sz w:val="12"/>
          <w:rtl/>
        </w:rPr>
        <w:t xml:space="preserve"> </w:t>
      </w:r>
    </w:p>
    <w:p w14:paraId="2B5C0B8A" w14:textId="77777777" w:rsidR="005A3059" w:rsidRPr="00DF6CB6" w:rsidRDefault="00227F8E" w:rsidP="00C920E0">
      <w:pPr>
        <w:pStyle w:val="3-"/>
        <w:ind w:left="1334" w:hanging="567"/>
        <w:rPr>
          <w:sz w:val="12"/>
        </w:rPr>
      </w:pPr>
      <w:bookmarkStart w:id="137" w:name="show_SugTevatMichrazimDigital_3"/>
      <w:r w:rsidRPr="001D6870">
        <w:rPr>
          <w:sz w:val="12"/>
          <w:rtl/>
        </w:rPr>
        <w:t xml:space="preserve">שאלות הבהרה יוגשו באמצעות </w:t>
      </w:r>
      <w:r w:rsidRPr="001D6870">
        <w:rPr>
          <w:color w:val="000000" w:themeColor="text1"/>
          <w:sz w:val="12"/>
          <w:rtl/>
        </w:rPr>
        <w:t>מערכת</w:t>
      </w:r>
      <w:r w:rsidRPr="00DF6CB6">
        <w:rPr>
          <w:color w:val="000000" w:themeColor="text1"/>
          <w:sz w:val="12"/>
          <w:rtl/>
        </w:rPr>
        <w:t xml:space="preserve"> </w:t>
      </w:r>
      <w:r w:rsidRPr="001D6870">
        <w:rPr>
          <w:color w:val="000000" w:themeColor="text1"/>
          <w:sz w:val="12"/>
          <w:rtl/>
        </w:rPr>
        <w:t>יהלום</w:t>
      </w:r>
      <w:r w:rsidRPr="00DF6CB6">
        <w:rPr>
          <w:color w:val="FF0000"/>
          <w:sz w:val="12"/>
          <w:rtl/>
        </w:rPr>
        <w:t xml:space="preserve">. </w:t>
      </w:r>
      <w:r w:rsidRPr="001D6870">
        <w:rPr>
          <w:sz w:val="12"/>
          <w:rtl/>
        </w:rPr>
        <w:t xml:space="preserve">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37"/>
    <w:p w14:paraId="05336DA6" w14:textId="77777777" w:rsidR="00721BE1" w:rsidRPr="00DF6CB6" w:rsidRDefault="00227F8E" w:rsidP="00C920E0">
      <w:pPr>
        <w:pStyle w:val="3-"/>
        <w:ind w:left="1334" w:hanging="567"/>
        <w:rPr>
          <w:sz w:val="12"/>
        </w:rPr>
      </w:pPr>
      <w:r w:rsidRPr="00DF6CB6">
        <w:rPr>
          <w:sz w:val="12"/>
          <w:rtl/>
        </w:rPr>
        <w:t>המזמין רשאי לאפשר סבבים נוספים של שאלות הבהרה, בהודעה שתפורסם ב</w:t>
      </w:r>
      <w:r w:rsidR="00E15716" w:rsidRPr="001D6870">
        <w:rPr>
          <w:sz w:val="12"/>
          <w:rtl/>
        </w:rPr>
        <w:t>דף המכרז</w:t>
      </w:r>
      <w:r w:rsidR="0062039A" w:rsidRPr="001D6870">
        <w:rPr>
          <w:sz w:val="12"/>
          <w:rtl/>
        </w:rPr>
        <w:t>, וזאת בהתאם לשיקול דעתו הבלעדי</w:t>
      </w:r>
      <w:r w:rsidRPr="00DF6CB6">
        <w:rPr>
          <w:sz w:val="12"/>
          <w:rtl/>
        </w:rPr>
        <w:t>.</w:t>
      </w:r>
    </w:p>
    <w:p w14:paraId="21023BD8" w14:textId="77777777" w:rsidR="00236E1B" w:rsidRPr="00DF6CB6" w:rsidRDefault="00227F8E" w:rsidP="00C920E0">
      <w:pPr>
        <w:pStyle w:val="3-"/>
        <w:ind w:left="1334" w:hanging="567"/>
        <w:rPr>
          <w:sz w:val="12"/>
        </w:rPr>
      </w:pPr>
      <w:r w:rsidRPr="00DF6CB6">
        <w:rPr>
          <w:sz w:val="12"/>
          <w:rtl/>
        </w:rPr>
        <w:t>מציע שלא יפנ</w:t>
      </w:r>
      <w:r w:rsidRPr="001D6870">
        <w:rPr>
          <w:sz w:val="12"/>
          <w:rtl/>
        </w:rPr>
        <w:t>ה ל</w:t>
      </w:r>
      <w:r w:rsidR="003E255E" w:rsidRPr="001D6870">
        <w:rPr>
          <w:sz w:val="12"/>
          <w:rtl/>
        </w:rPr>
        <w:t>מזמין</w:t>
      </w:r>
      <w:r w:rsidR="0044315B" w:rsidRPr="001D6870">
        <w:rPr>
          <w:sz w:val="12"/>
          <w:rtl/>
        </w:rPr>
        <w:t xml:space="preserve"> בשאלות הבהרה על המכרז</w:t>
      </w:r>
      <w:r w:rsidR="00E965DB" w:rsidRPr="001D6870">
        <w:rPr>
          <w:sz w:val="12"/>
          <w:rtl/>
        </w:rPr>
        <w:t>, בהתאם לכללי המכרז,</w:t>
      </w:r>
      <w:r w:rsidRPr="00DF6CB6">
        <w:rPr>
          <w:sz w:val="12"/>
          <w:rtl/>
        </w:rPr>
        <w:t xml:space="preserve"> יהיה מנוע מלהעלות בעתיד כל טענה, דרישה או תביעה </w:t>
      </w:r>
      <w:r w:rsidR="0044315B" w:rsidRPr="001D6870">
        <w:rPr>
          <w:sz w:val="12"/>
          <w:rtl/>
        </w:rPr>
        <w:t>כנגד</w:t>
      </w:r>
      <w:r w:rsidRPr="00DF6CB6">
        <w:rPr>
          <w:sz w:val="12"/>
          <w:rtl/>
        </w:rPr>
        <w:t xml:space="preserve"> המכרז</w:t>
      </w:r>
      <w:r w:rsidRPr="001D6870">
        <w:rPr>
          <w:sz w:val="12"/>
          <w:rtl/>
        </w:rPr>
        <w:t>.</w:t>
      </w:r>
    </w:p>
    <w:p w14:paraId="6DBE8C55" w14:textId="77777777" w:rsidR="00721BE1" w:rsidRPr="00DF6CB6" w:rsidRDefault="00227F8E" w:rsidP="00C920E0">
      <w:pPr>
        <w:pStyle w:val="2-0"/>
        <w:tabs>
          <w:tab w:val="left" w:pos="1334"/>
        </w:tabs>
        <w:ind w:left="767" w:hanging="425"/>
        <w:rPr>
          <w:b/>
          <w:bCs/>
        </w:rPr>
      </w:pPr>
      <w:bookmarkStart w:id="138" w:name="_Toc43400606"/>
      <w:bookmarkStart w:id="139" w:name="_Toc44931915"/>
      <w:bookmarkStart w:id="140" w:name="_Toc44932002"/>
      <w:r w:rsidRPr="00DF6CB6">
        <w:rPr>
          <w:b/>
          <w:bCs/>
          <w:rtl/>
        </w:rPr>
        <w:t>מענה המזמין לשאלות ההבהרה</w:t>
      </w:r>
      <w:bookmarkEnd w:id="138"/>
      <w:bookmarkEnd w:id="139"/>
      <w:bookmarkEnd w:id="140"/>
    </w:p>
    <w:p w14:paraId="421A81EE" w14:textId="77777777" w:rsidR="00ED5238" w:rsidRPr="00DF6CB6" w:rsidRDefault="00227F8E" w:rsidP="00C920E0">
      <w:pPr>
        <w:pStyle w:val="3-"/>
        <w:ind w:left="1334" w:hanging="567"/>
        <w:rPr>
          <w:sz w:val="12"/>
        </w:rPr>
      </w:pPr>
      <w:r w:rsidRPr="001D6870">
        <w:rPr>
          <w:sz w:val="12"/>
          <w:rtl/>
        </w:rPr>
        <w:t>תשובות והבהרות תינתנה בכתב בלבד, נוסחן הוא הנוסח המחייב והן יהיו חלק בלתי נפרד ממסמכי המכרז.</w:t>
      </w:r>
    </w:p>
    <w:p w14:paraId="0DF7546A" w14:textId="77777777" w:rsidR="00ED5238" w:rsidRPr="00DF6CB6" w:rsidRDefault="00227F8E" w:rsidP="00C920E0">
      <w:pPr>
        <w:pStyle w:val="3-"/>
        <w:ind w:left="1334" w:hanging="567"/>
        <w:rPr>
          <w:sz w:val="12"/>
        </w:rPr>
      </w:pPr>
      <w:r w:rsidRPr="001D6870">
        <w:rPr>
          <w:sz w:val="12"/>
          <w:rtl/>
        </w:rPr>
        <w:t>תשובות והבהרות של המזמין, יפורסמו בדף המכרז. באחריות</w:t>
      </w:r>
      <w:r w:rsidRPr="00DF6CB6">
        <w:rPr>
          <w:sz w:val="12"/>
          <w:rtl/>
        </w:rPr>
        <w:t xml:space="preserve"> </w:t>
      </w:r>
      <w:r w:rsidRPr="001D6870">
        <w:rPr>
          <w:sz w:val="12"/>
          <w:rtl/>
        </w:rPr>
        <w:t>מציע</w:t>
      </w:r>
      <w:r w:rsidRPr="00DF6CB6">
        <w:rPr>
          <w:sz w:val="12"/>
          <w:rtl/>
        </w:rPr>
        <w:t xml:space="preserve"> </w:t>
      </w:r>
      <w:r w:rsidRPr="001D6870">
        <w:rPr>
          <w:sz w:val="12"/>
          <w:rtl/>
        </w:rPr>
        <w:t>במכרז</w:t>
      </w:r>
      <w:r w:rsidRPr="00DF6CB6">
        <w:rPr>
          <w:sz w:val="12"/>
          <w:rtl/>
        </w:rPr>
        <w:t xml:space="preserve"> </w:t>
      </w:r>
      <w:r w:rsidRPr="001D6870">
        <w:rPr>
          <w:sz w:val="12"/>
          <w:rtl/>
        </w:rPr>
        <w:t>להתעדכן</w:t>
      </w:r>
      <w:r w:rsidRPr="00DF6CB6">
        <w:rPr>
          <w:sz w:val="12"/>
          <w:rtl/>
        </w:rPr>
        <w:t xml:space="preserve"> </w:t>
      </w:r>
      <w:r w:rsidRPr="001D6870">
        <w:rPr>
          <w:sz w:val="12"/>
          <w:rtl/>
        </w:rPr>
        <w:t>בתשובות</w:t>
      </w:r>
      <w:r w:rsidRPr="00DF6CB6">
        <w:rPr>
          <w:sz w:val="12"/>
          <w:rtl/>
        </w:rPr>
        <w:t xml:space="preserve"> </w:t>
      </w:r>
      <w:r w:rsidRPr="001D6870">
        <w:rPr>
          <w:sz w:val="12"/>
          <w:rtl/>
        </w:rPr>
        <w:t>המזמין</w:t>
      </w:r>
      <w:r w:rsidRPr="00DF6CB6">
        <w:rPr>
          <w:sz w:val="12"/>
          <w:rtl/>
        </w:rPr>
        <w:t xml:space="preserve"> </w:t>
      </w:r>
      <w:r w:rsidRPr="001D6870">
        <w:rPr>
          <w:sz w:val="12"/>
          <w:rtl/>
        </w:rPr>
        <w:t>וכן</w:t>
      </w:r>
      <w:r w:rsidRPr="00DF6CB6">
        <w:rPr>
          <w:sz w:val="12"/>
          <w:rtl/>
        </w:rPr>
        <w:t xml:space="preserve"> </w:t>
      </w:r>
      <w:r w:rsidRPr="001D6870">
        <w:rPr>
          <w:sz w:val="12"/>
          <w:rtl/>
        </w:rPr>
        <w:t>בעדכונים</w:t>
      </w:r>
      <w:r w:rsidRPr="00DF6CB6">
        <w:rPr>
          <w:sz w:val="12"/>
          <w:rtl/>
        </w:rPr>
        <w:t xml:space="preserve"> </w:t>
      </w:r>
      <w:r w:rsidRPr="001D6870">
        <w:rPr>
          <w:sz w:val="12"/>
          <w:rtl/>
        </w:rPr>
        <w:t>שוטפים</w:t>
      </w:r>
      <w:r w:rsidRPr="00DF6CB6">
        <w:rPr>
          <w:sz w:val="12"/>
          <w:rtl/>
        </w:rPr>
        <w:t xml:space="preserve"> </w:t>
      </w:r>
      <w:r w:rsidRPr="001D6870">
        <w:rPr>
          <w:sz w:val="12"/>
          <w:rtl/>
        </w:rPr>
        <w:t>אשר</w:t>
      </w:r>
      <w:r w:rsidRPr="00DF6CB6">
        <w:rPr>
          <w:sz w:val="12"/>
          <w:rtl/>
        </w:rPr>
        <w:t xml:space="preserve"> </w:t>
      </w:r>
      <w:r w:rsidRPr="001D6870">
        <w:rPr>
          <w:sz w:val="12"/>
          <w:rtl/>
        </w:rPr>
        <w:t>יפורסמו</w:t>
      </w:r>
      <w:r w:rsidRPr="00DF6CB6">
        <w:rPr>
          <w:sz w:val="12"/>
          <w:rtl/>
        </w:rPr>
        <w:t xml:space="preserve"> </w:t>
      </w:r>
      <w:r w:rsidRPr="001D6870">
        <w:rPr>
          <w:sz w:val="12"/>
          <w:rtl/>
        </w:rPr>
        <w:t>בנוגע</w:t>
      </w:r>
      <w:r w:rsidRPr="00DF6CB6">
        <w:rPr>
          <w:sz w:val="12"/>
          <w:rtl/>
        </w:rPr>
        <w:t xml:space="preserve"> </w:t>
      </w:r>
      <w:r w:rsidRPr="001D6870">
        <w:rPr>
          <w:sz w:val="12"/>
          <w:rtl/>
        </w:rPr>
        <w:t>למכרז</w:t>
      </w:r>
      <w:r w:rsidRPr="00DF6CB6">
        <w:rPr>
          <w:sz w:val="12"/>
          <w:rtl/>
        </w:rPr>
        <w:t xml:space="preserve"> </w:t>
      </w:r>
      <w:r w:rsidRPr="001D6870">
        <w:rPr>
          <w:sz w:val="12"/>
          <w:rtl/>
        </w:rPr>
        <w:t>זה.</w:t>
      </w:r>
    </w:p>
    <w:p w14:paraId="646E2EE3" w14:textId="77777777" w:rsidR="00ED5238" w:rsidRPr="00DF6CB6" w:rsidRDefault="00227F8E" w:rsidP="000742DC">
      <w:pPr>
        <w:pStyle w:val="3-"/>
        <w:ind w:left="1334" w:hanging="567"/>
        <w:rPr>
          <w:sz w:val="12"/>
        </w:rPr>
      </w:pPr>
      <w:r w:rsidRPr="001D6870">
        <w:rPr>
          <w:sz w:val="12"/>
          <w:rtl/>
        </w:rPr>
        <w:t>המזמין רשאי לבצע כל שינוי במסמכי המכרז, וכן ליתן פרשנות או הבהרה להוראות מסמכי המכרז.</w:t>
      </w:r>
    </w:p>
    <w:p w14:paraId="7209A622" w14:textId="77777777" w:rsidR="00ED5238" w:rsidRPr="00DF6CB6" w:rsidRDefault="00227F8E" w:rsidP="000742DC">
      <w:pPr>
        <w:pStyle w:val="3-"/>
        <w:ind w:left="1334" w:hanging="567"/>
      </w:pPr>
      <w:r w:rsidRPr="001D6870">
        <w:rPr>
          <w:sz w:val="12"/>
          <w:rtl/>
        </w:rPr>
        <w:t>המזמין אינו מחויב לנוסח שאלה שהוגשה, ובכלל זה רשאי המזמין, בעת ניסוח מענה לשאלות ההבהרה, לקצר נוסח שאלה או לנסחה מחדש</w:t>
      </w:r>
      <w:r w:rsidRPr="001D6870">
        <w:rPr>
          <w:rtl/>
        </w:rPr>
        <w:t>.</w:t>
      </w:r>
    </w:p>
    <w:p w14:paraId="7737673A" w14:textId="77777777" w:rsidR="00ED5238" w:rsidRPr="00DF6CB6" w:rsidRDefault="00227F8E" w:rsidP="000742DC">
      <w:pPr>
        <w:pStyle w:val="3-"/>
        <w:ind w:left="1334" w:hanging="567"/>
      </w:pPr>
      <w:r w:rsidRPr="001D6870">
        <w:rPr>
          <w:rtl/>
        </w:rPr>
        <w:t>תשובות המזמין יפורסמו ללא שמות הפונים.</w:t>
      </w:r>
    </w:p>
    <w:p w14:paraId="23800619" w14:textId="77777777" w:rsidR="00236E1B" w:rsidRPr="00DF6CB6" w:rsidRDefault="00227F8E" w:rsidP="000742DC">
      <w:pPr>
        <w:pStyle w:val="2-0"/>
        <w:tabs>
          <w:tab w:val="left" w:pos="1334"/>
        </w:tabs>
        <w:ind w:left="767" w:hanging="425"/>
        <w:rPr>
          <w:b/>
          <w:bCs/>
          <w:rtl/>
        </w:rPr>
      </w:pPr>
      <w:bookmarkStart w:id="141" w:name="_Toc43400608"/>
      <w:bookmarkStart w:id="142" w:name="_Toc44931917"/>
      <w:bookmarkStart w:id="143" w:name="_Toc44932004"/>
      <w:r w:rsidRPr="001D6870">
        <w:rPr>
          <w:b/>
          <w:bCs/>
          <w:rtl/>
        </w:rPr>
        <w:t>הגשת</w:t>
      </w:r>
      <w:r w:rsidRPr="00DF6CB6">
        <w:rPr>
          <w:b/>
          <w:bCs/>
          <w:rtl/>
        </w:rPr>
        <w:t xml:space="preserve"> </w:t>
      </w:r>
      <w:r w:rsidRPr="001D6870">
        <w:rPr>
          <w:b/>
          <w:bCs/>
          <w:rtl/>
        </w:rPr>
        <w:t>הצעות</w:t>
      </w:r>
      <w:r w:rsidRPr="00DF6CB6">
        <w:rPr>
          <w:b/>
          <w:bCs/>
          <w:rtl/>
        </w:rPr>
        <w:t xml:space="preserve"> </w:t>
      </w:r>
      <w:r w:rsidRPr="001D6870">
        <w:rPr>
          <w:b/>
          <w:bCs/>
          <w:rtl/>
        </w:rPr>
        <w:t>במכרז</w:t>
      </w:r>
      <w:bookmarkEnd w:id="141"/>
      <w:bookmarkEnd w:id="142"/>
      <w:bookmarkEnd w:id="143"/>
      <w:r w:rsidR="00793D92" w:rsidRPr="001D6870">
        <w:rPr>
          <w:b/>
          <w:bCs/>
          <w:rtl/>
        </w:rPr>
        <w:t xml:space="preserve"> </w:t>
      </w:r>
    </w:p>
    <w:p w14:paraId="0176A176" w14:textId="77777777" w:rsidR="00B73FEF" w:rsidRPr="00DF6CB6" w:rsidRDefault="00227F8E" w:rsidP="000742DC">
      <w:pPr>
        <w:pStyle w:val="3-"/>
        <w:ind w:left="1334" w:hanging="567"/>
      </w:pPr>
      <w:bookmarkStart w:id="144" w:name="show_SugTevatMichrazimDigital"/>
      <w:r w:rsidRPr="00DF6CB6">
        <w:rPr>
          <w:rtl/>
        </w:rPr>
        <w:t xml:space="preserve">הגשת ההצעות למכרז תבוצע באופן מקוון, </w:t>
      </w:r>
      <w:r w:rsidRPr="001D6870">
        <w:rPr>
          <w:rtl/>
        </w:rPr>
        <w:t>באמצעות</w:t>
      </w:r>
      <w:r w:rsidRPr="00DF6CB6">
        <w:rPr>
          <w:rtl/>
        </w:rPr>
        <w:t xml:space="preserve"> </w:t>
      </w:r>
      <w:r w:rsidRPr="001D6870">
        <w:rPr>
          <w:rtl/>
        </w:rPr>
        <w:t>מערכת</w:t>
      </w:r>
      <w:r w:rsidRPr="00DF6CB6">
        <w:rPr>
          <w:rtl/>
        </w:rPr>
        <w:t xml:space="preserve"> </w:t>
      </w:r>
      <w:r w:rsidRPr="001D6870">
        <w:rPr>
          <w:rtl/>
        </w:rPr>
        <w:t>יהלום</w:t>
      </w:r>
      <w:r w:rsidRPr="00DF6CB6">
        <w:rPr>
          <w:rtl/>
        </w:rPr>
        <w:t xml:space="preserve">, </w:t>
      </w:r>
      <w:r w:rsidRPr="001D6870">
        <w:rPr>
          <w:rtl/>
        </w:rPr>
        <w:t>אלא</w:t>
      </w:r>
      <w:r w:rsidRPr="00DF6CB6">
        <w:rPr>
          <w:rtl/>
        </w:rPr>
        <w:t xml:space="preserve"> </w:t>
      </w:r>
      <w:r w:rsidRPr="001D6870">
        <w:rPr>
          <w:rtl/>
        </w:rPr>
        <w:t>אם</w:t>
      </w:r>
      <w:r w:rsidRPr="00DF6CB6">
        <w:rPr>
          <w:rtl/>
        </w:rPr>
        <w:t xml:space="preserve"> </w:t>
      </w:r>
      <w:r w:rsidRPr="001D6870">
        <w:rPr>
          <w:rtl/>
        </w:rPr>
        <w:t>כן</w:t>
      </w:r>
      <w:r w:rsidRPr="00DF6CB6">
        <w:rPr>
          <w:rtl/>
        </w:rPr>
        <w:t xml:space="preserve"> </w:t>
      </w:r>
      <w:r w:rsidRPr="001D6870">
        <w:rPr>
          <w:rtl/>
        </w:rPr>
        <w:t>קבע</w:t>
      </w:r>
      <w:r w:rsidRPr="00DF6CB6">
        <w:rPr>
          <w:rtl/>
        </w:rPr>
        <w:t xml:space="preserve"> המזמין</w:t>
      </w:r>
      <w:r w:rsidRPr="001D6870">
        <w:rPr>
          <w:rtl/>
        </w:rPr>
        <w:t>,</w:t>
      </w:r>
      <w:r w:rsidRPr="00DF6CB6">
        <w:rPr>
          <w:rtl/>
        </w:rPr>
        <w:t xml:space="preserve"> בהודעה שתפורסם </w:t>
      </w:r>
      <w:r w:rsidRPr="001D6870">
        <w:rPr>
          <w:rtl/>
        </w:rPr>
        <w:t xml:space="preserve">בדף המכרז, </w:t>
      </w:r>
      <w:r w:rsidRPr="00DF6CB6">
        <w:rPr>
          <w:rtl/>
        </w:rPr>
        <w:t xml:space="preserve">דרך הגשה אחרת במכרז. במקרה כאמור על המציעים לפעול בהתאם להוראות להגשת הצעות שפרסם המזמין בדף המכרז.  </w:t>
      </w:r>
    </w:p>
    <w:p w14:paraId="3F1CDE12" w14:textId="77777777" w:rsidR="00B73FEF" w:rsidRPr="00DF6CB6" w:rsidRDefault="00227F8E" w:rsidP="000742DC">
      <w:pPr>
        <w:pStyle w:val="3-"/>
        <w:ind w:left="1334" w:hanging="567"/>
      </w:pPr>
      <w:bookmarkStart w:id="145" w:name="show_Ismn_4"/>
      <w:r w:rsidRPr="00DF6CB6">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DF6CB6">
        <w:t>.</w:t>
      </w:r>
    </w:p>
    <w:bookmarkEnd w:id="145"/>
    <w:p w14:paraId="518026D7" w14:textId="77777777" w:rsidR="00B73FEF" w:rsidRPr="00DF6CB6" w:rsidRDefault="00227F8E" w:rsidP="000742DC">
      <w:pPr>
        <w:pStyle w:val="3-"/>
        <w:ind w:left="1334" w:hanging="567"/>
      </w:pPr>
      <w:r w:rsidRPr="001D6870">
        <w:rPr>
          <w:rtl/>
        </w:rPr>
        <w:t>קישור</w:t>
      </w:r>
      <w:r w:rsidRPr="00DF6CB6">
        <w:rPr>
          <w:rtl/>
        </w:rPr>
        <w:t xml:space="preserve"> </w:t>
      </w:r>
      <w:r w:rsidRPr="001D6870">
        <w:rPr>
          <w:rtl/>
        </w:rPr>
        <w:t>למערכת</w:t>
      </w:r>
      <w:r w:rsidRPr="00DF6CB6">
        <w:rPr>
          <w:rtl/>
        </w:rPr>
        <w:t xml:space="preserve"> </w:t>
      </w:r>
      <w:r w:rsidRPr="001D6870">
        <w:rPr>
          <w:rtl/>
        </w:rPr>
        <w:t>יהלום לצורך</w:t>
      </w:r>
      <w:r w:rsidRPr="00DF6CB6">
        <w:rPr>
          <w:rtl/>
        </w:rPr>
        <w:t xml:space="preserve"> </w:t>
      </w:r>
      <w:r w:rsidRPr="001D6870">
        <w:rPr>
          <w:rtl/>
        </w:rPr>
        <w:t>הגשת</w:t>
      </w:r>
      <w:r w:rsidRPr="00DF6CB6">
        <w:rPr>
          <w:rtl/>
        </w:rPr>
        <w:t xml:space="preserve"> </w:t>
      </w:r>
      <w:r w:rsidRPr="001D6870">
        <w:rPr>
          <w:rtl/>
        </w:rPr>
        <w:t>הצעות</w:t>
      </w:r>
      <w:r w:rsidRPr="00DF6CB6">
        <w:rPr>
          <w:rtl/>
        </w:rPr>
        <w:t xml:space="preserve"> </w:t>
      </w:r>
      <w:r w:rsidRPr="001D6870">
        <w:rPr>
          <w:rtl/>
        </w:rPr>
        <w:t>במכרז</w:t>
      </w:r>
      <w:r w:rsidRPr="00DF6CB6">
        <w:rPr>
          <w:rtl/>
        </w:rPr>
        <w:t xml:space="preserve"> </w:t>
      </w:r>
      <w:r w:rsidRPr="001D6870">
        <w:rPr>
          <w:rtl/>
        </w:rPr>
        <w:t>יפורסם</w:t>
      </w:r>
      <w:r w:rsidRPr="00DF6CB6">
        <w:rPr>
          <w:rtl/>
        </w:rPr>
        <w:t xml:space="preserve"> </w:t>
      </w:r>
      <w:r w:rsidRPr="001D6870">
        <w:rPr>
          <w:rtl/>
        </w:rPr>
        <w:t>בדף</w:t>
      </w:r>
      <w:r w:rsidRPr="00DF6CB6">
        <w:rPr>
          <w:rtl/>
        </w:rPr>
        <w:t xml:space="preserve"> </w:t>
      </w:r>
      <w:r w:rsidRPr="001D6870">
        <w:rPr>
          <w:rtl/>
        </w:rPr>
        <w:t>המכרז</w:t>
      </w:r>
      <w:r w:rsidRPr="00DF6CB6">
        <w:rPr>
          <w:rtl/>
        </w:rPr>
        <w:t xml:space="preserve">. </w:t>
      </w:r>
      <w:r w:rsidRPr="001D6870">
        <w:rPr>
          <w:rtl/>
        </w:rPr>
        <w:t>מציע</w:t>
      </w:r>
      <w:r w:rsidRPr="00DF6CB6">
        <w:rPr>
          <w:rtl/>
        </w:rPr>
        <w:t xml:space="preserve"> המעוניין להגיש את הצעתו במכרז נדרש ללחוץ על הקישור "</w:t>
      </w:r>
      <w:r w:rsidRPr="001D6870">
        <w:rPr>
          <w:rtl/>
        </w:rPr>
        <w:t>להגשת</w:t>
      </w:r>
      <w:r w:rsidRPr="00DF6CB6">
        <w:rPr>
          <w:rtl/>
        </w:rPr>
        <w:t xml:space="preserve"> </w:t>
      </w:r>
      <w:r w:rsidRPr="001D6870">
        <w:rPr>
          <w:rtl/>
        </w:rPr>
        <w:t>הצעות</w:t>
      </w:r>
      <w:r w:rsidRPr="00DF6CB6">
        <w:rPr>
          <w:rtl/>
        </w:rPr>
        <w:t xml:space="preserve">" </w:t>
      </w:r>
      <w:r w:rsidRPr="001D6870">
        <w:rPr>
          <w:rtl/>
        </w:rPr>
        <w:t>בדף</w:t>
      </w:r>
      <w:r w:rsidRPr="00DF6CB6">
        <w:rPr>
          <w:rtl/>
        </w:rPr>
        <w:t xml:space="preserve"> </w:t>
      </w:r>
      <w:r w:rsidRPr="001D6870">
        <w:rPr>
          <w:rtl/>
        </w:rPr>
        <w:t>המכרז</w:t>
      </w:r>
      <w:r w:rsidRPr="00DF6CB6">
        <w:rPr>
          <w:rtl/>
        </w:rPr>
        <w:t xml:space="preserve">, </w:t>
      </w:r>
      <w:r w:rsidRPr="001D6870">
        <w:rPr>
          <w:rtl/>
        </w:rPr>
        <w:t>אשר</w:t>
      </w:r>
      <w:r w:rsidRPr="00DF6CB6">
        <w:rPr>
          <w:rtl/>
        </w:rPr>
        <w:t xml:space="preserve"> </w:t>
      </w:r>
      <w:r w:rsidRPr="001D6870">
        <w:rPr>
          <w:rtl/>
        </w:rPr>
        <w:t>יעביר</w:t>
      </w:r>
      <w:r w:rsidRPr="00DF6CB6">
        <w:rPr>
          <w:rtl/>
        </w:rPr>
        <w:t xml:space="preserve"> </w:t>
      </w:r>
      <w:r w:rsidRPr="001D6870">
        <w:rPr>
          <w:rtl/>
        </w:rPr>
        <w:t>אותו</w:t>
      </w:r>
      <w:r w:rsidRPr="00DF6CB6">
        <w:rPr>
          <w:rtl/>
        </w:rPr>
        <w:t xml:space="preserve"> </w:t>
      </w:r>
      <w:r w:rsidRPr="001D6870">
        <w:rPr>
          <w:rtl/>
        </w:rPr>
        <w:t>למערכת</w:t>
      </w:r>
      <w:r w:rsidRPr="00DF6CB6">
        <w:rPr>
          <w:rtl/>
        </w:rPr>
        <w:t>.</w:t>
      </w:r>
    </w:p>
    <w:p w14:paraId="609E15E6" w14:textId="77777777" w:rsidR="004E4876" w:rsidRPr="00DF6CB6" w:rsidRDefault="00227F8E" w:rsidP="001653A5">
      <w:pPr>
        <w:pStyle w:val="3-"/>
        <w:ind w:left="1334" w:hanging="567"/>
      </w:pPr>
      <w:r w:rsidRPr="001D6870">
        <w:rPr>
          <w:rtl/>
        </w:rPr>
        <w:t>הליך</w:t>
      </w:r>
      <w:r w:rsidRPr="00DF6CB6">
        <w:rPr>
          <w:rtl/>
        </w:rPr>
        <w:t xml:space="preserve"> הגשת ההצעות במערכת כולל 2 שלבים</w:t>
      </w:r>
      <w:r w:rsidRPr="001D6870">
        <w:rPr>
          <w:rtl/>
        </w:rPr>
        <w:t>:</w:t>
      </w:r>
    </w:p>
    <w:p w14:paraId="521D1A4A" w14:textId="26DC2294" w:rsidR="004E4876" w:rsidRPr="00DF6CB6" w:rsidRDefault="00227F8E" w:rsidP="00F7214C">
      <w:pPr>
        <w:pStyle w:val="3-"/>
        <w:numPr>
          <w:ilvl w:val="0"/>
          <w:numId w:val="0"/>
        </w:numPr>
        <w:ind w:left="1334"/>
        <w:rPr>
          <w:rtl/>
        </w:rPr>
      </w:pPr>
      <w:r w:rsidRPr="00DF6CB6">
        <w:rPr>
          <w:rtl/>
        </w:rPr>
        <w:t xml:space="preserve"> 1) הזדהות מגיש ההצעה באמצעות מערכת ההזדהות הממשלתית</w:t>
      </w:r>
      <w:r w:rsidR="004E4876" w:rsidRPr="001D6870">
        <w:rPr>
          <w:rtl/>
        </w:rPr>
        <w:t>.</w:t>
      </w:r>
    </w:p>
    <w:p w14:paraId="3C5EE44A" w14:textId="1DA0C64D" w:rsidR="00B73FEF" w:rsidRPr="00DF6CB6" w:rsidRDefault="00227F8E" w:rsidP="00F7214C">
      <w:pPr>
        <w:pStyle w:val="3-"/>
        <w:numPr>
          <w:ilvl w:val="0"/>
          <w:numId w:val="0"/>
        </w:numPr>
        <w:ind w:left="1334"/>
      </w:pPr>
      <w:r w:rsidRPr="00DF6CB6">
        <w:rPr>
          <w:rtl/>
        </w:rPr>
        <w:t>2) הגשת ההצעה בתיבת המכרזים</w:t>
      </w:r>
      <w:r w:rsidRPr="001D6870">
        <w:rPr>
          <w:rtl/>
        </w:rPr>
        <w:t xml:space="preserve"> במערכת יהלום ("</w:t>
      </w:r>
      <w:r w:rsidRPr="001D6870">
        <w:rPr>
          <w:b/>
          <w:bCs/>
          <w:rtl/>
        </w:rPr>
        <w:t>התיבה</w:t>
      </w:r>
      <w:r w:rsidRPr="001D6870">
        <w:rPr>
          <w:rtl/>
        </w:rPr>
        <w:t>")</w:t>
      </w:r>
      <w:r w:rsidRPr="00DF6CB6">
        <w:rPr>
          <w:rtl/>
        </w:rPr>
        <w:t xml:space="preserve">. </w:t>
      </w:r>
    </w:p>
    <w:p w14:paraId="1F68D116" w14:textId="77777777" w:rsidR="00B73FEF" w:rsidRPr="00DF6CB6" w:rsidRDefault="00227F8E" w:rsidP="001653A5">
      <w:pPr>
        <w:pStyle w:val="3-"/>
        <w:ind w:left="1334" w:hanging="567"/>
      </w:pPr>
      <w:r w:rsidRPr="001D6870">
        <w:rPr>
          <w:rtl/>
        </w:rPr>
        <w:t>פעולות</w:t>
      </w:r>
      <w:r w:rsidRPr="00DF6CB6">
        <w:rPr>
          <w:rtl/>
        </w:rPr>
        <w:t xml:space="preserve"> במערכת ההזדהות - </w:t>
      </w:r>
    </w:p>
    <w:p w14:paraId="132A098B" w14:textId="77777777" w:rsidR="00B73FEF" w:rsidRPr="00DF6CB6" w:rsidRDefault="00227F8E" w:rsidP="001653A5">
      <w:pPr>
        <w:pStyle w:val="4-"/>
        <w:tabs>
          <w:tab w:val="clear" w:pos="1890"/>
          <w:tab w:val="left" w:pos="2184"/>
        </w:tabs>
        <w:ind w:left="2070" w:hanging="426"/>
        <w:rPr>
          <w:b w:val="0"/>
          <w:bCs w:val="0"/>
        </w:rPr>
      </w:pPr>
      <w:r w:rsidRPr="001D6870">
        <w:rPr>
          <w:b w:val="0"/>
          <w:bCs w:val="0"/>
          <w:rtl/>
        </w:rPr>
        <w:t>מגיש</w:t>
      </w:r>
      <w:r w:rsidRPr="00DF6CB6">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EBCD716" w14:textId="77777777" w:rsidR="00B73FEF" w:rsidRPr="00DF6CB6" w:rsidRDefault="00227F8E" w:rsidP="001653A5">
      <w:pPr>
        <w:pStyle w:val="4-"/>
        <w:tabs>
          <w:tab w:val="clear" w:pos="1890"/>
          <w:tab w:val="left" w:pos="2184"/>
        </w:tabs>
        <w:ind w:left="2070" w:hanging="426"/>
        <w:rPr>
          <w:b w:val="0"/>
          <w:bCs w:val="0"/>
        </w:rPr>
      </w:pPr>
      <w:r w:rsidRPr="001D6870">
        <w:rPr>
          <w:b w:val="0"/>
          <w:bCs w:val="0"/>
          <w:rtl/>
        </w:rPr>
        <w:t>מגיש</w:t>
      </w:r>
      <w:r w:rsidRPr="00DF6CB6">
        <w:rPr>
          <w:b w:val="0"/>
          <w:bCs w:val="0"/>
          <w:rtl/>
        </w:rPr>
        <w:t xml:space="preserve"> הצעה אשר רשום למערכת ההזדהות הממשלתית, יידרש לאמת את זהותו לצורך מעבר לשלב הגשת ההצעה. </w:t>
      </w:r>
    </w:p>
    <w:p w14:paraId="3D944CAC" w14:textId="77777777" w:rsidR="00B73FEF" w:rsidRPr="00DF6CB6" w:rsidRDefault="00227F8E" w:rsidP="001653A5">
      <w:pPr>
        <w:pStyle w:val="4-"/>
        <w:tabs>
          <w:tab w:val="clear" w:pos="1890"/>
          <w:tab w:val="left" w:pos="2184"/>
        </w:tabs>
        <w:ind w:left="2070" w:hanging="426"/>
        <w:rPr>
          <w:b w:val="0"/>
          <w:bCs w:val="0"/>
        </w:rPr>
      </w:pPr>
      <w:r w:rsidRPr="001D6870">
        <w:rPr>
          <w:b w:val="0"/>
          <w:bCs w:val="0"/>
          <w:rtl/>
        </w:rPr>
        <w:t>בכל</w:t>
      </w:r>
      <w:r w:rsidRPr="00DF6CB6">
        <w:rPr>
          <w:b w:val="0"/>
          <w:bCs w:val="0"/>
          <w:rtl/>
        </w:rPr>
        <w:t xml:space="preserve"> תקלה בהליך ההרשמה להזדהות הממשלתית, או </w:t>
      </w:r>
      <w:r w:rsidRPr="001D6870">
        <w:rPr>
          <w:b w:val="0"/>
          <w:bCs w:val="0"/>
          <w:rtl/>
        </w:rPr>
        <w:t>בתהליך</w:t>
      </w:r>
      <w:r w:rsidRPr="00DF6CB6">
        <w:rPr>
          <w:b w:val="0"/>
          <w:bCs w:val="0"/>
          <w:rtl/>
        </w:rPr>
        <w:t xml:space="preserve"> </w:t>
      </w:r>
      <w:r w:rsidRPr="001D6870">
        <w:rPr>
          <w:b w:val="0"/>
          <w:bCs w:val="0"/>
          <w:rtl/>
        </w:rPr>
        <w:t>ההזדהות</w:t>
      </w:r>
      <w:r w:rsidRPr="00DF6CB6">
        <w:rPr>
          <w:b w:val="0"/>
          <w:bCs w:val="0"/>
          <w:rtl/>
        </w:rPr>
        <w:t xml:space="preserve"> </w:t>
      </w:r>
      <w:r w:rsidRPr="001D6870">
        <w:rPr>
          <w:b w:val="0"/>
          <w:bCs w:val="0"/>
          <w:rtl/>
        </w:rPr>
        <w:t>יש</w:t>
      </w:r>
      <w:r w:rsidRPr="00DF6CB6">
        <w:rPr>
          <w:b w:val="0"/>
          <w:bCs w:val="0"/>
          <w:rtl/>
        </w:rPr>
        <w:t xml:space="preserve"> </w:t>
      </w:r>
      <w:r w:rsidRPr="001D6870">
        <w:rPr>
          <w:b w:val="0"/>
          <w:bCs w:val="0"/>
          <w:rtl/>
        </w:rPr>
        <w:t>לפנות</w:t>
      </w:r>
      <w:r w:rsidRPr="00DF6CB6">
        <w:rPr>
          <w:b w:val="0"/>
          <w:bCs w:val="0"/>
          <w:rtl/>
        </w:rPr>
        <w:t xml:space="preserve"> </w:t>
      </w:r>
      <w:r w:rsidRPr="001D6870">
        <w:rPr>
          <w:b w:val="0"/>
          <w:bCs w:val="0"/>
          <w:rtl/>
        </w:rPr>
        <w:t>למוקד</w:t>
      </w:r>
      <w:r w:rsidRPr="00DF6CB6">
        <w:rPr>
          <w:b w:val="0"/>
          <w:bCs w:val="0"/>
          <w:rtl/>
        </w:rPr>
        <w:t xml:space="preserve"> </w:t>
      </w:r>
      <w:r w:rsidRPr="001D6870">
        <w:rPr>
          <w:b w:val="0"/>
          <w:bCs w:val="0"/>
          <w:rtl/>
        </w:rPr>
        <w:t>התמיכה</w:t>
      </w:r>
      <w:r w:rsidRPr="00DF6CB6">
        <w:rPr>
          <w:b w:val="0"/>
          <w:bCs w:val="0"/>
          <w:rtl/>
        </w:rPr>
        <w:t xml:space="preserve"> </w:t>
      </w:r>
      <w:r w:rsidRPr="001D6870">
        <w:rPr>
          <w:b w:val="0"/>
          <w:bCs w:val="0"/>
          <w:rtl/>
        </w:rPr>
        <w:t>של</w:t>
      </w:r>
      <w:r w:rsidRPr="00DF6CB6">
        <w:rPr>
          <w:b w:val="0"/>
          <w:bCs w:val="0"/>
          <w:rtl/>
        </w:rPr>
        <w:t xml:space="preserve"> המערכת (טל</w:t>
      </w:r>
      <w:r w:rsidRPr="001D6870">
        <w:rPr>
          <w:b w:val="0"/>
          <w:bCs w:val="0"/>
          <w:rtl/>
        </w:rPr>
        <w:t>פון</w:t>
      </w:r>
      <w:r w:rsidRPr="00DF6CB6">
        <w:rPr>
          <w:b w:val="0"/>
          <w:bCs w:val="0"/>
          <w:rtl/>
        </w:rPr>
        <w:t xml:space="preserve"> - </w:t>
      </w:r>
      <w:hyperlink r:id="rId19" w:history="1">
        <w:r w:rsidR="00B73FEF" w:rsidRPr="00DF6CB6">
          <w:rPr>
            <w:b w:val="0"/>
            <w:bCs w:val="0"/>
          </w:rPr>
          <w:t>1299</w:t>
        </w:r>
      </w:hyperlink>
      <w:r w:rsidRPr="00DF6CB6">
        <w:rPr>
          <w:b w:val="0"/>
          <w:bCs w:val="0"/>
          <w:rtl/>
        </w:rPr>
        <w:t>, כתובת דואר אלקטרוני </w:t>
      </w:r>
      <w:hyperlink r:id="rId20" w:tgtFrame="_top" w:tooltip="כתובת דואר אלקטרוני" w:history="1">
        <w:r w:rsidR="00B73FEF" w:rsidRPr="001D6870">
          <w:rPr>
            <w:rStyle w:val="Hyperlink"/>
            <w:rFonts w:ascii="David" w:hAnsi="David" w:cs="David"/>
            <w:b w:val="0"/>
            <w:bCs w:val="0"/>
          </w:rPr>
          <w:t>moked@mail.gov.il</w:t>
        </w:r>
      </w:hyperlink>
      <w:r w:rsidRPr="00DF6CB6">
        <w:rPr>
          <w:b w:val="0"/>
          <w:bCs w:val="0"/>
          <w:rtl/>
        </w:rPr>
        <w:t>, טלפון נוסף </w:t>
      </w:r>
      <w:hyperlink r:id="rId21" w:tooltip="טלפון" w:history="1">
        <w:r w:rsidR="00B73FEF" w:rsidRPr="00DF6CB6">
          <w:rPr>
            <w:b w:val="0"/>
            <w:bCs w:val="0"/>
          </w:rPr>
          <w:t>08-6863100</w:t>
        </w:r>
      </w:hyperlink>
      <w:r w:rsidRPr="00DF6CB6">
        <w:rPr>
          <w:b w:val="0"/>
          <w:bCs w:val="0"/>
          <w:rtl/>
        </w:rPr>
        <w:t>).</w:t>
      </w:r>
    </w:p>
    <w:p w14:paraId="7D4E289D" w14:textId="77777777" w:rsidR="000A66FA" w:rsidRPr="00DF6CB6" w:rsidRDefault="00227F8E" w:rsidP="001653A5">
      <w:pPr>
        <w:pStyle w:val="4-"/>
        <w:tabs>
          <w:tab w:val="clear" w:pos="1890"/>
          <w:tab w:val="left" w:pos="2184"/>
        </w:tabs>
        <w:ind w:left="2070" w:hanging="426"/>
        <w:rPr>
          <w:b w:val="0"/>
          <w:bCs w:val="0"/>
        </w:rPr>
      </w:pPr>
      <w:r w:rsidRPr="001D6870">
        <w:rPr>
          <w:b w:val="0"/>
          <w:bCs w:val="0"/>
          <w:rtl/>
        </w:rPr>
        <w:t xml:space="preserve">לפרטים נוספים אודות הליך ההרשמה ראו </w:t>
      </w:r>
      <w:hyperlink r:id="rId22" w:history="1">
        <w:r w:rsidR="000A66FA" w:rsidRPr="001D6870">
          <w:rPr>
            <w:rStyle w:val="Hyperlink"/>
            <w:rFonts w:ascii="David" w:hAnsi="David" w:cs="David"/>
            <w:b w:val="0"/>
            <w:bCs w:val="0"/>
            <w:rtl/>
          </w:rPr>
          <w:t>בקישור זה</w:t>
        </w:r>
      </w:hyperlink>
      <w:r w:rsidRPr="001D6870">
        <w:rPr>
          <w:b w:val="0"/>
          <w:bCs w:val="0"/>
          <w:rtl/>
        </w:rPr>
        <w:t>.</w:t>
      </w:r>
    </w:p>
    <w:p w14:paraId="3A790FD6" w14:textId="77777777" w:rsidR="00B73FEF" w:rsidRPr="001D6870" w:rsidRDefault="00227F8E" w:rsidP="001653A5">
      <w:pPr>
        <w:pStyle w:val="4-"/>
        <w:tabs>
          <w:tab w:val="clear" w:pos="1890"/>
          <w:tab w:val="left" w:pos="2184"/>
        </w:tabs>
        <w:ind w:left="2070" w:hanging="426"/>
        <w:rPr>
          <w:b w:val="0"/>
          <w:bCs w:val="0"/>
        </w:rPr>
      </w:pPr>
      <w:r w:rsidRPr="001D6870">
        <w:rPr>
          <w:b w:val="0"/>
          <w:bCs w:val="0"/>
          <w:rtl/>
        </w:rPr>
        <w:t>לאחר</w:t>
      </w:r>
      <w:r w:rsidRPr="00DF6CB6">
        <w:rPr>
          <w:b w:val="0"/>
          <w:bCs w:val="0"/>
          <w:rtl/>
        </w:rPr>
        <w:t xml:space="preserve"> </w:t>
      </w:r>
      <w:r w:rsidRPr="001D6870">
        <w:rPr>
          <w:b w:val="0"/>
          <w:bCs w:val="0"/>
          <w:rtl/>
        </w:rPr>
        <w:t>השלמת</w:t>
      </w:r>
      <w:r w:rsidRPr="00DF6CB6">
        <w:rPr>
          <w:b w:val="0"/>
          <w:bCs w:val="0"/>
          <w:rtl/>
        </w:rPr>
        <w:t xml:space="preserve"> </w:t>
      </w:r>
      <w:r w:rsidRPr="001D6870">
        <w:rPr>
          <w:b w:val="0"/>
          <w:bCs w:val="0"/>
          <w:rtl/>
        </w:rPr>
        <w:t>ההזדהות,</w:t>
      </w:r>
      <w:r w:rsidRPr="00DF6CB6">
        <w:rPr>
          <w:b w:val="0"/>
          <w:bCs w:val="0"/>
          <w:rtl/>
        </w:rPr>
        <w:t xml:space="preserve"> </w:t>
      </w:r>
      <w:r w:rsidRPr="001D6870">
        <w:rPr>
          <w:b w:val="0"/>
          <w:bCs w:val="0"/>
          <w:rtl/>
        </w:rPr>
        <w:t>המערכת</w:t>
      </w:r>
      <w:r w:rsidRPr="00DF6CB6">
        <w:rPr>
          <w:b w:val="0"/>
          <w:bCs w:val="0"/>
          <w:rtl/>
        </w:rPr>
        <w:t xml:space="preserve"> </w:t>
      </w:r>
      <w:r w:rsidRPr="001D6870">
        <w:rPr>
          <w:b w:val="0"/>
          <w:bCs w:val="0"/>
          <w:rtl/>
        </w:rPr>
        <w:t>תעביר</w:t>
      </w:r>
      <w:r w:rsidRPr="00DF6CB6">
        <w:rPr>
          <w:b w:val="0"/>
          <w:bCs w:val="0"/>
          <w:rtl/>
        </w:rPr>
        <w:t xml:space="preserve"> </w:t>
      </w:r>
      <w:r w:rsidRPr="001D6870">
        <w:rPr>
          <w:b w:val="0"/>
          <w:bCs w:val="0"/>
          <w:rtl/>
        </w:rPr>
        <w:t>את</w:t>
      </w:r>
      <w:r w:rsidRPr="00DF6CB6">
        <w:rPr>
          <w:b w:val="0"/>
          <w:bCs w:val="0"/>
          <w:rtl/>
        </w:rPr>
        <w:t xml:space="preserve"> </w:t>
      </w:r>
      <w:r w:rsidRPr="001D6870">
        <w:rPr>
          <w:b w:val="0"/>
          <w:bCs w:val="0"/>
          <w:rtl/>
        </w:rPr>
        <w:t>מגיש ההצעה באופן אוטומטי לתיבת המכרז הרלוונטית. על המציע לוודא כי במערכת להגשת ההצעות מופיע שם ומספר המכרז המבוקש על ידו.</w:t>
      </w:r>
    </w:p>
    <w:p w14:paraId="516167DF" w14:textId="77777777" w:rsidR="00B73FEF" w:rsidRPr="001D6870" w:rsidRDefault="00227F8E" w:rsidP="001653A5">
      <w:pPr>
        <w:pStyle w:val="3-"/>
        <w:ind w:left="1334" w:hanging="567"/>
      </w:pPr>
      <w:r w:rsidRPr="001D6870">
        <w:rPr>
          <w:rtl/>
        </w:rPr>
        <w:t xml:space="preserve">פעולות במערכת יהלום - </w:t>
      </w:r>
    </w:p>
    <w:p w14:paraId="20DABBC4" w14:textId="77777777" w:rsidR="00B73FEF" w:rsidRPr="001D6870" w:rsidRDefault="00227F8E" w:rsidP="008E5FD8">
      <w:pPr>
        <w:pStyle w:val="4-"/>
        <w:tabs>
          <w:tab w:val="clear" w:pos="1890"/>
          <w:tab w:val="left" w:pos="2184"/>
        </w:tabs>
        <w:ind w:left="2070" w:hanging="426"/>
        <w:rPr>
          <w:b w:val="0"/>
          <w:bCs w:val="0"/>
        </w:rPr>
      </w:pPr>
      <w:r w:rsidRPr="001D6870">
        <w:rPr>
          <w:b w:val="0"/>
          <w:bCs w:val="0"/>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02621B4F" w14:textId="77777777" w:rsidR="00B73FEF" w:rsidRPr="001D6870" w:rsidRDefault="00227F8E" w:rsidP="008E5FD8">
      <w:pPr>
        <w:pStyle w:val="4-"/>
        <w:tabs>
          <w:tab w:val="clear" w:pos="1890"/>
          <w:tab w:val="left" w:pos="2184"/>
        </w:tabs>
        <w:ind w:left="2070" w:hanging="426"/>
        <w:rPr>
          <w:b w:val="0"/>
          <w:bCs w:val="0"/>
        </w:rPr>
      </w:pPr>
      <w:r w:rsidRPr="001D6870">
        <w:rPr>
          <w:b w:val="0"/>
          <w:bCs w:val="0"/>
          <w:rtl/>
        </w:rPr>
        <w:t>מציע יוכל לעדכן את הצעתו כל עוד לא חלף המועד האחרון להגשות הצעות.</w:t>
      </w:r>
    </w:p>
    <w:p w14:paraId="08BE55A8" w14:textId="65F9A97A" w:rsidR="00B73FEF" w:rsidRPr="001D6870" w:rsidRDefault="00227F8E" w:rsidP="008E5FD8">
      <w:pPr>
        <w:pStyle w:val="4-"/>
        <w:tabs>
          <w:tab w:val="clear" w:pos="1890"/>
          <w:tab w:val="left" w:pos="2184"/>
        </w:tabs>
        <w:ind w:left="2070" w:hanging="426"/>
        <w:rPr>
          <w:b w:val="0"/>
          <w:bCs w:val="0"/>
          <w:rtl/>
        </w:rPr>
      </w:pPr>
      <w:r w:rsidRPr="001D6870">
        <w:rPr>
          <w:b w:val="0"/>
          <w:bCs w:val="0"/>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r w:rsidR="006E33E3" w:rsidRPr="001D6870">
        <w:rPr>
          <w:b w:val="0"/>
          <w:bCs w:val="0"/>
        </w:rPr>
        <w:t xml:space="preserve"> </w:t>
      </w:r>
      <w:r w:rsidR="006E33E3" w:rsidRPr="001D6870">
        <w:rPr>
          <w:b w:val="0"/>
          <w:bCs w:val="0"/>
          <w:rtl/>
        </w:rPr>
        <w:t>בדף הבית של המכרזים באזור "הצעות שנשלחו"</w:t>
      </w:r>
      <w:r w:rsidRPr="001D6870">
        <w:rPr>
          <w:b w:val="0"/>
          <w:bCs w:val="0"/>
          <w:rtl/>
        </w:rPr>
        <w:t>.</w:t>
      </w:r>
    </w:p>
    <w:p w14:paraId="08E8CB1B" w14:textId="77777777" w:rsidR="00B73FEF" w:rsidRPr="001D6870" w:rsidRDefault="00227F8E" w:rsidP="008E5FD8">
      <w:pPr>
        <w:pStyle w:val="4-"/>
        <w:tabs>
          <w:tab w:val="clear" w:pos="1890"/>
          <w:tab w:val="left" w:pos="2184"/>
        </w:tabs>
        <w:ind w:left="2070" w:hanging="426"/>
        <w:rPr>
          <w:b w:val="0"/>
          <w:bCs w:val="0"/>
        </w:rPr>
      </w:pPr>
      <w:r w:rsidRPr="001D6870">
        <w:rPr>
          <w:b w:val="0"/>
          <w:bCs w:val="0"/>
          <w:rtl/>
        </w:rPr>
        <w:t>לא ניתן יהיה להגיש הצעות במערכת לאחר המועד האחרון להגשת הצעות.</w:t>
      </w:r>
    </w:p>
    <w:p w14:paraId="65C47056" w14:textId="77777777" w:rsidR="00B73FEF" w:rsidRPr="001D6870" w:rsidRDefault="00227F8E" w:rsidP="008E5FD8">
      <w:pPr>
        <w:pStyle w:val="4-"/>
        <w:tabs>
          <w:tab w:val="clear" w:pos="1890"/>
          <w:tab w:val="left" w:pos="2184"/>
        </w:tabs>
        <w:ind w:left="2070" w:hanging="426"/>
        <w:rPr>
          <w:b w:val="0"/>
          <w:bCs w:val="0"/>
        </w:rPr>
      </w:pPr>
      <w:r w:rsidRPr="001D6870">
        <w:rPr>
          <w:b w:val="0"/>
          <w:bCs w:val="0"/>
          <w:rtl/>
        </w:rPr>
        <w:t>במסגרת הגשת ההצעות במערכת, ישנן מגבלות טכניות שונות, כגון:</w:t>
      </w:r>
    </w:p>
    <w:p w14:paraId="3C168443" w14:textId="0C032A32" w:rsidR="00B73FEF" w:rsidRPr="001D6870" w:rsidRDefault="00227F8E" w:rsidP="008E5FD8">
      <w:pPr>
        <w:pStyle w:val="5-"/>
        <w:ind w:left="2893" w:hanging="850"/>
      </w:pPr>
      <w:r w:rsidRPr="001D6870">
        <w:rPr>
          <w:rtl/>
        </w:rPr>
        <w:t xml:space="preserve">ניתן להעלות עד 10 קבצים כאשר הגודל המקסימלי של כל קובץ הוא עד </w:t>
      </w:r>
      <w:r w:rsidRPr="001D6870">
        <w:t>15MB</w:t>
      </w:r>
      <w:r w:rsidRPr="001D6870">
        <w:rPr>
          <w:rtl/>
        </w:rPr>
        <w:t>.</w:t>
      </w:r>
      <w:r w:rsidR="006E33E3" w:rsidRPr="001D6870">
        <w:t xml:space="preserve">  </w:t>
      </w:r>
      <w:r w:rsidR="006E33E3" w:rsidRPr="001D6870">
        <w:rPr>
          <w:rtl/>
        </w:rPr>
        <w:t xml:space="preserve">ניתן לעלות קבצים מהסוגים הבאים: </w:t>
      </w:r>
      <w:r w:rsidR="006E33E3" w:rsidRPr="001D6870">
        <w:t>jiff, pjpeg, pjp, tiff, tif, doc, docx, xls, xlsx, ppt, pptx, pdf, png, jpg, jpeg</w:t>
      </w:r>
      <w:r w:rsidR="006E33E3" w:rsidRPr="001D6870">
        <w:rPr>
          <w:rtl/>
        </w:rPr>
        <w:t>. לא ניתן לעלות קבצים עם שמות זהים, מומלץ לתת לכל קובץ שם קצר בהתאם לתכולה שלו</w:t>
      </w:r>
    </w:p>
    <w:p w14:paraId="46DCDC4D" w14:textId="77777777" w:rsidR="00B73FEF" w:rsidRPr="001D6870" w:rsidRDefault="00227F8E" w:rsidP="008E5FD8">
      <w:pPr>
        <w:pStyle w:val="5-"/>
        <w:ind w:left="2893" w:hanging="850"/>
      </w:pPr>
      <w:r w:rsidRPr="001D6870">
        <w:rPr>
          <w:rtl/>
        </w:rPr>
        <w:t xml:space="preserve">פרק הזמן שבו המערכת מתנתקת בהיעדר פעולה של משתמש הוא עשרים דקות. </w:t>
      </w:r>
    </w:p>
    <w:p w14:paraId="21FC4746" w14:textId="1E3DCA53" w:rsidR="00B73FEF" w:rsidRPr="001D6870" w:rsidRDefault="00215947" w:rsidP="008E5FD8">
      <w:pPr>
        <w:pStyle w:val="4-"/>
        <w:tabs>
          <w:tab w:val="clear" w:pos="1890"/>
          <w:tab w:val="left" w:pos="2184"/>
        </w:tabs>
        <w:ind w:left="2070" w:hanging="426"/>
        <w:rPr>
          <w:b w:val="0"/>
          <w:bCs w:val="0"/>
        </w:rPr>
      </w:pPr>
      <w:r w:rsidRPr="001D6870">
        <w:rPr>
          <w:b w:val="0"/>
          <w:bCs w:val="0"/>
          <w:rtl/>
        </w:rPr>
        <w:t xml:space="preserve">על מנת להכיר את יתר מגבלות המערכת,באחריות מגיש ההצעה לקרוא מבעוד מועד את </w:t>
      </w:r>
      <w:hyperlink r:id="rId23" w:history="1">
        <w:r w:rsidRPr="001D6870">
          <w:rPr>
            <w:rStyle w:val="Hyperlink"/>
            <w:rFonts w:ascii="David" w:hAnsi="David" w:cs="David"/>
            <w:b w:val="0"/>
            <w:bCs w:val="0"/>
            <w:rtl/>
          </w:rPr>
          <w:t>המדריך להגשת הצעות בתיבה הדיגיטלית</w:t>
        </w:r>
      </w:hyperlink>
      <w:r w:rsidR="00227F8E" w:rsidRPr="001D6870">
        <w:rPr>
          <w:b w:val="0"/>
          <w:bCs w:val="0"/>
          <w:rtl/>
        </w:rPr>
        <w:t xml:space="preserve">. </w:t>
      </w:r>
    </w:p>
    <w:p w14:paraId="6646FEFA" w14:textId="2D8E91E6" w:rsidR="00B73FEF" w:rsidRPr="001D6870" w:rsidRDefault="00215947" w:rsidP="008E5FD8">
      <w:pPr>
        <w:pStyle w:val="4-"/>
        <w:tabs>
          <w:tab w:val="clear" w:pos="1890"/>
          <w:tab w:val="left" w:pos="2184"/>
        </w:tabs>
        <w:ind w:left="2070" w:hanging="426"/>
        <w:rPr>
          <w:b w:val="0"/>
          <w:bCs w:val="0"/>
        </w:rPr>
      </w:pPr>
      <w:r w:rsidRPr="001D6870">
        <w:rPr>
          <w:b w:val="0"/>
          <w:bCs w:val="0"/>
          <w:rtl/>
        </w:rPr>
        <w:t xml:space="preserve">לסיוע טכני במקרה של תקלה או שאלה ניתן לפנות למוקד התמיכה בימים א'-ה' בין השעות 8:00-17:00 באמצעות </w:t>
      </w:r>
      <w:hyperlink r:id="rId24" w:history="1">
        <w:r w:rsidRPr="001D6870">
          <w:rPr>
            <w:rStyle w:val="Hyperlink"/>
            <w:rFonts w:ascii="David" w:hAnsi="David" w:cs="David"/>
            <w:b w:val="0"/>
            <w:bCs w:val="0"/>
            <w:rtl/>
          </w:rPr>
          <w:t>הצ'אט האנושי</w:t>
        </w:r>
      </w:hyperlink>
      <w:r w:rsidRPr="001D6870">
        <w:rPr>
          <w:b w:val="0"/>
          <w:bCs w:val="0"/>
          <w:rtl/>
        </w:rPr>
        <w:t>. יש לציין בפניה את שם המכרז, המועד האחרון להגשת ההצעות ובמידת הצורך לצרף צילומי מסך</w:t>
      </w:r>
      <w:r w:rsidR="00227F8E" w:rsidRPr="001D6870">
        <w:rPr>
          <w:b w:val="0"/>
          <w:bCs w:val="0"/>
          <w:rtl/>
        </w:rPr>
        <w:t>.</w:t>
      </w:r>
    </w:p>
    <w:p w14:paraId="4CB09FA6" w14:textId="77777777" w:rsidR="00B73FEF" w:rsidRPr="001D6870" w:rsidRDefault="00227F8E" w:rsidP="008E5FD8">
      <w:pPr>
        <w:pStyle w:val="4-"/>
        <w:tabs>
          <w:tab w:val="clear" w:pos="1890"/>
          <w:tab w:val="left" w:pos="2184"/>
        </w:tabs>
        <w:ind w:left="2070" w:hanging="426"/>
      </w:pPr>
      <w:r w:rsidRPr="001D6870">
        <w:rPr>
          <w:b w:val="0"/>
          <w:bCs w:val="0"/>
          <w:rtl/>
        </w:rPr>
        <w:t>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w:t>
      </w:r>
      <w:r w:rsidRPr="001D6870">
        <w:rPr>
          <w:rtl/>
        </w:rPr>
        <w:t xml:space="preserve"> </w:t>
      </w:r>
      <w:r w:rsidRPr="001D6870">
        <w:rPr>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1D6870">
        <w:rPr>
          <w:rtl/>
        </w:rPr>
        <w:t xml:space="preserve">. </w:t>
      </w:r>
    </w:p>
    <w:p w14:paraId="2EE9938C" w14:textId="77777777" w:rsidR="00266DFF" w:rsidRPr="001D6870" w:rsidRDefault="00227F8E" w:rsidP="008E5FD8">
      <w:pPr>
        <w:pStyle w:val="4-"/>
        <w:tabs>
          <w:tab w:val="clear" w:pos="1890"/>
          <w:tab w:val="left" w:pos="2184"/>
        </w:tabs>
        <w:ind w:left="2070" w:hanging="426"/>
      </w:pPr>
      <w:r w:rsidRPr="001D6870">
        <w:rPr>
          <w:b w:val="0"/>
          <w:bCs w:val="0"/>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w:t>
      </w:r>
      <w:r w:rsidRPr="001D6870">
        <w:rPr>
          <w:rtl/>
        </w:rPr>
        <w:t xml:space="preserve"> </w:t>
      </w:r>
      <w:r w:rsidRPr="001D6870">
        <w:rPr>
          <w:b w:val="0"/>
          <w:bCs w:val="0"/>
          <w:rtl/>
        </w:rPr>
        <w:t>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51CE3F72" w14:textId="77777777" w:rsidR="00266DFF" w:rsidRPr="001D6870" w:rsidRDefault="00227F8E" w:rsidP="0013770A">
      <w:pPr>
        <w:pStyle w:val="2-0"/>
        <w:tabs>
          <w:tab w:val="left" w:pos="1334"/>
        </w:tabs>
        <w:ind w:left="767" w:hanging="425"/>
        <w:rPr>
          <w:b/>
          <w:bCs/>
        </w:rPr>
      </w:pPr>
      <w:r w:rsidRPr="001D6870">
        <w:rPr>
          <w:b/>
          <w:bCs/>
          <w:rtl/>
        </w:rPr>
        <w:t>ביטול אוטומטי של הצעה שהוגשה – תיקונים במסמכי המכרז</w:t>
      </w:r>
    </w:p>
    <w:p w14:paraId="7064CD3B" w14:textId="77777777" w:rsidR="00266DFF" w:rsidRPr="001D6870" w:rsidRDefault="00227F8E" w:rsidP="0013770A">
      <w:pPr>
        <w:pStyle w:val="3-"/>
        <w:ind w:left="1334" w:hanging="567"/>
      </w:pPr>
      <w:r w:rsidRPr="001D6870">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662241F3" w14:textId="77777777" w:rsidR="00295B72" w:rsidRPr="001D6870" w:rsidRDefault="00227F8E" w:rsidP="0013770A">
      <w:pPr>
        <w:pStyle w:val="3-"/>
        <w:ind w:left="1334" w:hanging="567"/>
      </w:pPr>
      <w:r w:rsidRPr="001D6870">
        <w:rPr>
          <w:rtl/>
        </w:rPr>
        <w:t xml:space="preserve">באחריותו הבלעדית של המציע להתעדכן בסטאטוס הצעתו במערכת הגשת ההצעות. </w:t>
      </w:r>
      <w:bookmarkEnd w:id="144"/>
    </w:p>
    <w:p w14:paraId="4B48E84F" w14:textId="77777777" w:rsidR="00B01EC3" w:rsidRPr="001D6870" w:rsidRDefault="00B01EC3" w:rsidP="0013770A">
      <w:pPr>
        <w:pStyle w:val="3-"/>
        <w:ind w:left="1334" w:hanging="567"/>
        <w:rPr>
          <w:rtl/>
        </w:rPr>
        <w:sectPr w:rsidR="00B01EC3" w:rsidRPr="001D6870" w:rsidSect="00654526">
          <w:pgSz w:w="11906" w:h="16838" w:code="9"/>
          <w:pgMar w:top="1616" w:right="1826" w:bottom="1440" w:left="1800" w:header="709" w:footer="709" w:gutter="0"/>
          <w:cols w:space="708"/>
          <w:titlePg/>
          <w:bidi/>
          <w:rtlGutter/>
          <w:docGrid w:linePitch="360"/>
        </w:sectPr>
      </w:pPr>
    </w:p>
    <w:p w14:paraId="47050128" w14:textId="77777777" w:rsidR="00721BE1" w:rsidRPr="001D6870" w:rsidRDefault="00227F8E" w:rsidP="00973BC2">
      <w:pPr>
        <w:pStyle w:val="1fd"/>
        <w:rPr>
          <w:rtl/>
        </w:rPr>
      </w:pPr>
      <w:bookmarkStart w:id="146" w:name="_Toc256000048"/>
      <w:bookmarkStart w:id="147" w:name="_Toc32477903"/>
      <w:bookmarkStart w:id="148" w:name="_Toc43400610"/>
      <w:bookmarkStart w:id="149" w:name="_Toc44931919"/>
      <w:bookmarkStart w:id="150" w:name="_Toc44932006"/>
      <w:bookmarkStart w:id="151" w:name="_Toc53331333"/>
      <w:bookmarkStart w:id="152" w:name="_Toc173823723"/>
      <w:bookmarkStart w:id="153" w:name="_Toc173825531"/>
      <w:r w:rsidRPr="001D6870">
        <w:rPr>
          <w:rtl/>
        </w:rPr>
        <w:t>כללי המכרז</w:t>
      </w:r>
      <w:bookmarkEnd w:id="146"/>
      <w:bookmarkEnd w:id="147"/>
      <w:bookmarkEnd w:id="148"/>
      <w:bookmarkEnd w:id="149"/>
      <w:bookmarkEnd w:id="150"/>
      <w:bookmarkEnd w:id="151"/>
      <w:bookmarkEnd w:id="152"/>
      <w:bookmarkEnd w:id="153"/>
      <w:r w:rsidRPr="001D6870">
        <w:rPr>
          <w:rtl/>
        </w:rPr>
        <w:t xml:space="preserve"> </w:t>
      </w:r>
    </w:p>
    <w:p w14:paraId="260A28EF" w14:textId="77777777" w:rsidR="001965BD" w:rsidRPr="001D6870" w:rsidRDefault="00227F8E" w:rsidP="0013770A">
      <w:pPr>
        <w:pStyle w:val="2-0"/>
        <w:tabs>
          <w:tab w:val="left" w:pos="1334"/>
        </w:tabs>
        <w:ind w:left="767" w:hanging="425"/>
        <w:rPr>
          <w:b/>
          <w:bCs/>
        </w:rPr>
      </w:pPr>
      <w:bookmarkStart w:id="154" w:name="_Toc43400611"/>
      <w:bookmarkStart w:id="155" w:name="_Toc44931920"/>
      <w:bookmarkStart w:id="156" w:name="_Toc44932007"/>
      <w:r w:rsidRPr="001D6870">
        <w:rPr>
          <w:b/>
          <w:bCs/>
          <w:rtl/>
        </w:rPr>
        <w:t>בדיק</w:t>
      </w:r>
      <w:r w:rsidR="00FF2478" w:rsidRPr="001D6870">
        <w:rPr>
          <w:b/>
          <w:bCs/>
          <w:rtl/>
        </w:rPr>
        <w:t>ת</w:t>
      </w:r>
      <w:r w:rsidRPr="001D6870">
        <w:rPr>
          <w:b/>
          <w:bCs/>
          <w:rtl/>
        </w:rPr>
        <w:t xml:space="preserve"> ההצעות</w:t>
      </w:r>
      <w:bookmarkEnd w:id="154"/>
      <w:bookmarkEnd w:id="155"/>
      <w:bookmarkEnd w:id="156"/>
    </w:p>
    <w:p w14:paraId="6ED124A6" w14:textId="77777777" w:rsidR="001965BD" w:rsidRPr="001D6870" w:rsidRDefault="00227F8E" w:rsidP="0013770A">
      <w:pPr>
        <w:pStyle w:val="3-"/>
        <w:ind w:left="1334" w:hanging="567"/>
      </w:pPr>
      <w:r w:rsidRPr="001D6870">
        <w:rPr>
          <w:rtl/>
        </w:rPr>
        <w:t>המזמין יבד</w:t>
      </w:r>
      <w:r w:rsidR="000C1ACC" w:rsidRPr="001D6870">
        <w:rPr>
          <w:rtl/>
        </w:rPr>
        <w:t>ו</w:t>
      </w:r>
      <w:r w:rsidRPr="001D6870">
        <w:rPr>
          <w:rtl/>
        </w:rPr>
        <w:t xml:space="preserve">ק כי המציע הגיש את ההצעה </w:t>
      </w:r>
      <w:r w:rsidR="000C1ACC" w:rsidRPr="001D6870">
        <w:rPr>
          <w:rtl/>
        </w:rPr>
        <w:t xml:space="preserve">בהתאם להנחיות המכרז </w:t>
      </w:r>
      <w:r w:rsidRPr="001D6870">
        <w:rPr>
          <w:rtl/>
        </w:rPr>
        <w:t>וצירף את כל המסמכים כנדרש בחוברת ההצעה (פרק ב), וי</w:t>
      </w:r>
      <w:r w:rsidR="00E5417A" w:rsidRPr="001D6870">
        <w:rPr>
          <w:rtl/>
        </w:rPr>
        <w:t>נקד את ה</w:t>
      </w:r>
      <w:r w:rsidRPr="001D6870">
        <w:rPr>
          <w:rtl/>
        </w:rPr>
        <w:t>הצעות בהתאם ל</w:t>
      </w:r>
      <w:r w:rsidR="000C1ACC" w:rsidRPr="001D6870">
        <w:rPr>
          <w:rtl/>
        </w:rPr>
        <w:t>אמות המיד</w:t>
      </w:r>
      <w:r w:rsidR="00E965DB" w:rsidRPr="001D6870">
        <w:rPr>
          <w:rtl/>
        </w:rPr>
        <w:t>ה</w:t>
      </w:r>
      <w:r w:rsidR="000C1ACC" w:rsidRPr="001D6870">
        <w:rPr>
          <w:rtl/>
        </w:rPr>
        <w:t xml:space="preserve"> ה</w:t>
      </w:r>
      <w:r w:rsidRPr="001D6870">
        <w:rPr>
          <w:rtl/>
        </w:rPr>
        <w:t>מפורט</w:t>
      </w:r>
      <w:r w:rsidR="000C1ACC" w:rsidRPr="001D6870">
        <w:rPr>
          <w:rtl/>
        </w:rPr>
        <w:t>ות</w:t>
      </w:r>
      <w:r w:rsidRPr="001D6870">
        <w:rPr>
          <w:rtl/>
        </w:rPr>
        <w:t xml:space="preserve"> במכרז.</w:t>
      </w:r>
    </w:p>
    <w:p w14:paraId="6877ED9D" w14:textId="77777777" w:rsidR="00BC62A8" w:rsidRPr="001D6870" w:rsidRDefault="00227F8E" w:rsidP="0013770A">
      <w:pPr>
        <w:pStyle w:val="3-"/>
        <w:ind w:left="1334" w:hanging="567"/>
      </w:pPr>
      <w:r w:rsidRPr="001D6870">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1D6870">
        <w:rPr>
          <w:rtl/>
        </w:rPr>
        <w:t>מא</w:t>
      </w:r>
      <w:r w:rsidRPr="001D6870">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5BE37CDF" w14:textId="77777777" w:rsidR="00C31917" w:rsidRPr="001D6870" w:rsidRDefault="00227F8E" w:rsidP="0013770A">
      <w:pPr>
        <w:pStyle w:val="3-"/>
        <w:ind w:left="1334" w:hanging="567"/>
        <w:rPr>
          <w:rtl/>
        </w:rPr>
      </w:pPr>
      <w:r w:rsidRPr="001D6870">
        <w:rPr>
          <w:rtl/>
        </w:rPr>
        <w:t>לצורך בדיקת ההצעות</w:t>
      </w:r>
      <w:r w:rsidR="00E965DB" w:rsidRPr="001D6870">
        <w:rPr>
          <w:rtl/>
        </w:rPr>
        <w:t xml:space="preserve"> וניקודן</w:t>
      </w:r>
      <w:r w:rsidRPr="001D6870">
        <w:rPr>
          <w:rtl/>
        </w:rPr>
        <w:t xml:space="preserve"> רשאי המזמין לעשות שימוש בצוות מקצועי אשר יכול ויכלול גם יועצים חיצוניים. </w:t>
      </w:r>
    </w:p>
    <w:p w14:paraId="413A52E0" w14:textId="77777777" w:rsidR="001965BD" w:rsidRPr="001D6870" w:rsidRDefault="00227F8E" w:rsidP="0013770A">
      <w:pPr>
        <w:pStyle w:val="3-"/>
        <w:ind w:left="1334" w:hanging="567"/>
        <w:rPr>
          <w:rtl/>
        </w:rPr>
      </w:pPr>
      <w:r w:rsidRPr="001D6870">
        <w:rPr>
          <w:rtl/>
        </w:rPr>
        <w:t>המזמין, רשאי לבקש ממציע לבאר פרט מסוים מתוך הצעתו, להשלים</w:t>
      </w:r>
      <w:r w:rsidR="00A60C2A" w:rsidRPr="001D6870">
        <w:rPr>
          <w:rtl/>
        </w:rPr>
        <w:t xml:space="preserve"> בה</w:t>
      </w:r>
      <w:r w:rsidRPr="001D6870">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1D6870">
        <w:rPr>
          <w:rtl/>
        </w:rPr>
        <w:t>, בהתאם לשיקול הדעת של המזמין</w:t>
      </w:r>
      <w:r w:rsidRPr="001D6870">
        <w:rPr>
          <w:rtl/>
        </w:rPr>
        <w:t xml:space="preserve">. </w:t>
      </w:r>
    </w:p>
    <w:p w14:paraId="758A295F" w14:textId="03DB29E4" w:rsidR="001965BD" w:rsidRPr="001D6870" w:rsidRDefault="00215947" w:rsidP="0013770A">
      <w:pPr>
        <w:pStyle w:val="3-"/>
        <w:ind w:left="1334" w:hanging="567"/>
      </w:pPr>
      <w:r w:rsidRPr="001D6870">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r w:rsidR="00227F8E" w:rsidRPr="001D6870">
        <w:rPr>
          <w:rtl/>
        </w:rPr>
        <w:t>.</w:t>
      </w:r>
    </w:p>
    <w:p w14:paraId="7E37E002" w14:textId="28B9E47C" w:rsidR="00215947" w:rsidRPr="001D6870" w:rsidRDefault="00215947" w:rsidP="0013770A">
      <w:pPr>
        <w:pStyle w:val="3-"/>
        <w:ind w:left="1334" w:hanging="567"/>
      </w:pPr>
      <w:r w:rsidRPr="001D6870">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0622516" w14:textId="77777777" w:rsidR="001965BD" w:rsidRPr="001D6870" w:rsidRDefault="00227F8E" w:rsidP="0013770A">
      <w:pPr>
        <w:pStyle w:val="3-"/>
        <w:ind w:left="1334" w:hanging="567"/>
      </w:pPr>
      <w:r w:rsidRPr="001D6870">
        <w:rPr>
          <w:rtl/>
        </w:rPr>
        <w:t xml:space="preserve">לצורך בדיקה ומתן ניקוד להצעות </w:t>
      </w:r>
      <w:r w:rsidR="00C339F9" w:rsidRPr="001D6870">
        <w:rPr>
          <w:rtl/>
        </w:rPr>
        <w:t xml:space="preserve">יעשה </w:t>
      </w:r>
      <w:r w:rsidRPr="001D6870">
        <w:rPr>
          <w:rtl/>
        </w:rPr>
        <w:t>המזמין שימוש במידע המפורט בהצעה שהגיש המציע וכן</w:t>
      </w:r>
      <w:r w:rsidR="00C339F9" w:rsidRPr="001D6870">
        <w:rPr>
          <w:rtl/>
        </w:rPr>
        <w:t xml:space="preserve"> הוא רשאי לעשות שימוש</w:t>
      </w:r>
      <w:r w:rsidRPr="001D6870">
        <w:rPr>
          <w:rtl/>
        </w:rPr>
        <w:t xml:space="preserve"> במקורות מידע מהימנים אחרים וביניהם </w:t>
      </w:r>
      <w:r w:rsidR="00C339F9" w:rsidRPr="001D6870">
        <w:rPr>
          <w:rtl/>
        </w:rPr>
        <w:t>ה</w:t>
      </w:r>
      <w:r w:rsidRPr="001D6870">
        <w:rPr>
          <w:rtl/>
        </w:rPr>
        <w:t xml:space="preserve">ידע המקצועי העומד לרשותו של המזמין, </w:t>
      </w:r>
      <w:r w:rsidR="00501E10" w:rsidRPr="001D6870">
        <w:rPr>
          <w:rtl/>
        </w:rPr>
        <w:t xml:space="preserve">וכן לעשות שימוש </w:t>
      </w:r>
      <w:r w:rsidRPr="001D6870">
        <w:rPr>
          <w:rtl/>
        </w:rPr>
        <w:t>בנ</w:t>
      </w:r>
      <w:r w:rsidR="001B53F2" w:rsidRPr="001D6870">
        <w:rPr>
          <w:rtl/>
        </w:rPr>
        <w:t>י</w:t>
      </w:r>
      <w:r w:rsidRPr="001D6870">
        <w:rPr>
          <w:rtl/>
        </w:rPr>
        <w:t>סיון העבר של המזמין עם המציע או של גוף ממשלתי אחר עם המציע, ככל שקיים נ</w:t>
      </w:r>
      <w:r w:rsidR="001B53F2" w:rsidRPr="001D6870">
        <w:rPr>
          <w:rtl/>
        </w:rPr>
        <w:t>י</w:t>
      </w:r>
      <w:r w:rsidRPr="001D6870">
        <w:rPr>
          <w:rtl/>
        </w:rPr>
        <w:t xml:space="preserve">סיון כאמור, במידע ציבורי על המציע, בחוות דעת יועצים מקצועיים, </w:t>
      </w:r>
      <w:r w:rsidR="001B53F2" w:rsidRPr="001D6870">
        <w:rPr>
          <w:rtl/>
        </w:rPr>
        <w:t xml:space="preserve"> </w:t>
      </w:r>
      <w:r w:rsidRPr="001D6870">
        <w:rPr>
          <w:rtl/>
        </w:rPr>
        <w:t xml:space="preserve">וכיוצא באלה. </w:t>
      </w:r>
      <w:bookmarkStart w:id="157" w:name="show_isMarkivIchut_7"/>
      <w:r w:rsidRPr="001D6870">
        <w:rPr>
          <w:rtl/>
        </w:rPr>
        <w:t>יודגש, לצורך ניקוד ההצע</w:t>
      </w:r>
      <w:r w:rsidR="000C1ACC" w:rsidRPr="001D6870">
        <w:rPr>
          <w:rtl/>
        </w:rPr>
        <w:t>ות</w:t>
      </w:r>
      <w:r w:rsidRPr="001D6870">
        <w:rPr>
          <w:rtl/>
        </w:rPr>
        <w:t xml:space="preserve">, </w:t>
      </w:r>
      <w:r w:rsidR="003E255E" w:rsidRPr="001D6870">
        <w:rPr>
          <w:rtl/>
        </w:rPr>
        <w:t>המזמין</w:t>
      </w:r>
      <w:r w:rsidRPr="001D6870">
        <w:rPr>
          <w:rtl/>
        </w:rPr>
        <w:t xml:space="preserve"> יהיה רשאי להתחשב בנ</w:t>
      </w:r>
      <w:r w:rsidR="001B53F2" w:rsidRPr="001D6870">
        <w:rPr>
          <w:rtl/>
        </w:rPr>
        <w:t>י</w:t>
      </w:r>
      <w:r w:rsidRPr="001D6870">
        <w:rPr>
          <w:rtl/>
        </w:rPr>
        <w:t>סיון שלו עם המציע</w:t>
      </w:r>
      <w:r w:rsidR="005D0CAD" w:rsidRPr="001D6870">
        <w:rPr>
          <w:rtl/>
        </w:rPr>
        <w:t xml:space="preserve"> או של גוף ממשלתי אחר</w:t>
      </w:r>
      <w:r w:rsidRPr="001D6870">
        <w:rPr>
          <w:rtl/>
        </w:rPr>
        <w:t>, וזאת במקום או בנוסף ללקוחות אחרים שפורטו בהצעה, ככל שפורטו</w:t>
      </w:r>
      <w:r w:rsidR="000C1ACC" w:rsidRPr="001D6870">
        <w:rPr>
          <w:rtl/>
        </w:rPr>
        <w:t xml:space="preserve"> או ב</w:t>
      </w:r>
      <w:r w:rsidR="00C5405D" w:rsidRPr="001D6870">
        <w:rPr>
          <w:rtl/>
        </w:rPr>
        <w:t xml:space="preserve">מסגרת </w:t>
      </w:r>
      <w:r w:rsidR="000C1ACC" w:rsidRPr="001D6870">
        <w:rPr>
          <w:rtl/>
        </w:rPr>
        <w:t>כל אמת מידה רלוונטית אחרת</w:t>
      </w:r>
      <w:r w:rsidRPr="001D6870">
        <w:rPr>
          <w:rtl/>
        </w:rPr>
        <w:t xml:space="preserve">.  </w:t>
      </w:r>
      <w:bookmarkEnd w:id="157"/>
    </w:p>
    <w:p w14:paraId="60359555" w14:textId="6B4EBC18" w:rsidR="00CD665E" w:rsidRPr="001D6870" w:rsidRDefault="00227F8E" w:rsidP="0013770A">
      <w:pPr>
        <w:pStyle w:val="3-"/>
        <w:ind w:left="1334" w:hanging="567"/>
      </w:pPr>
      <w:bookmarkStart w:id="158" w:name="show_Ismn_3"/>
      <w:r w:rsidRPr="001D6870">
        <w:rPr>
          <w:rtl/>
        </w:rPr>
        <w:t xml:space="preserve">בדיקת ההצעות במכרז תתבצע באופן הבא – ראשית יבדקו ההצעות </w:t>
      </w:r>
      <w:r w:rsidR="001B4C8A" w:rsidRPr="001D6870">
        <w:rPr>
          <w:rtl/>
        </w:rPr>
        <w:t>ללא הצעת המחיר</w:t>
      </w:r>
      <w:r w:rsidRPr="001D6870">
        <w:rPr>
          <w:rtl/>
        </w:rPr>
        <w:t>, רק לאחר סיום שלב זה יפתח המזמין את מעטפות הצעת המחיר.</w:t>
      </w:r>
      <w:bookmarkEnd w:id="158"/>
    </w:p>
    <w:p w14:paraId="13AA288B" w14:textId="62E2DCB9" w:rsidR="00215947" w:rsidRPr="001D6870" w:rsidRDefault="00215947" w:rsidP="0013770A">
      <w:pPr>
        <w:pStyle w:val="3-"/>
        <w:ind w:left="1334" w:hanging="567"/>
      </w:pPr>
      <w:r w:rsidRPr="001D6870">
        <w:rPr>
          <w:b/>
          <w:bCs/>
          <w:rtl/>
        </w:rPr>
        <w:t>ציון איכות מזערי כתנאי לבדיקת הצעת המחיר</w:t>
      </w:r>
      <w:r w:rsidRPr="001D6870">
        <w:rPr>
          <w:rtl/>
        </w:rPr>
        <w:t xml:space="preserve"> –  יעברו לשלב בדיקת הצעת המחיר רק הצעות שציון האיכות שלהם גבוה מ-</w:t>
      </w:r>
      <w:bookmarkStart w:id="159" w:name="minTzionToBid"/>
      <w:r w:rsidRPr="001D6870">
        <w:rPr>
          <w:rtl/>
        </w:rPr>
        <w:t>80</w:t>
      </w:r>
      <w:bookmarkEnd w:id="159"/>
      <w:r w:rsidRPr="001D6870">
        <w:rPr>
          <w:rtl/>
        </w:rPr>
        <w:t>.</w:t>
      </w:r>
    </w:p>
    <w:p w14:paraId="4692C78D" w14:textId="708BAE8A" w:rsidR="00375A62" w:rsidRPr="001D6870" w:rsidRDefault="00375A62" w:rsidP="0013770A">
      <w:pPr>
        <w:pStyle w:val="3-"/>
        <w:ind w:left="1334" w:hanging="567"/>
      </w:pPr>
      <w:r w:rsidRPr="001D6870">
        <w:rPr>
          <w:rtl/>
        </w:rPr>
        <w:t>ועדת המכרזים קבעה מסמך פנימי לבדיקה (מפ"ל)</w:t>
      </w:r>
      <w:r w:rsidR="00CC7335" w:rsidRPr="001D6870">
        <w:rPr>
          <w:rtl/>
        </w:rPr>
        <w:t xml:space="preserve"> המנחה את צוות הבדיקה בדבר אופן בדיקת ההצעות ביחס לאמות המידה לבחירת הספק הזוכה, כפי שהן מפורטות במכרז. המפ"ל לא יפורסם ולא ניתן יהיה לבקש לעיין בו, טרם סיום הליכי המכרז.</w:t>
      </w:r>
    </w:p>
    <w:p w14:paraId="01486707" w14:textId="6C2F044F" w:rsidR="00215947" w:rsidRPr="001D6870" w:rsidRDefault="00215947" w:rsidP="0013770A">
      <w:pPr>
        <w:pStyle w:val="3-"/>
        <w:ind w:left="1334" w:hanging="567"/>
      </w:pPr>
      <w:bookmarkStart w:id="160" w:name="show_minBids"/>
      <w:r w:rsidRPr="001D6870">
        <w:rPr>
          <w:rtl/>
        </w:rPr>
        <w:t>היה וכמות ההצעות שקיבלו ציון הגבוה מהציון המזערי הוא נמוך מ-</w:t>
      </w:r>
      <w:bookmarkStart w:id="161" w:name="minBids"/>
      <w:r w:rsidRPr="001D6870">
        <w:rPr>
          <w:rtl/>
        </w:rPr>
        <w:t>1</w:t>
      </w:r>
      <w:bookmarkEnd w:id="161"/>
      <w:r w:rsidRPr="001D6870">
        <w:rPr>
          <w:rtl/>
        </w:rPr>
        <w:t xml:space="preserve">, </w:t>
      </w:r>
      <w:bookmarkEnd w:id="160"/>
      <w:r w:rsidRPr="001D6870">
        <w:rPr>
          <w:rtl/>
        </w:rPr>
        <w:t>רשאי המזמין, על פי שיקול דעתו, להעביר את ההצעות עם ציון האיכות הגבוה ביותר לשלב בדיקת הצעת המחיר, גם אם ציון האיכות שלהן נמוך מציון האיכות המזערי הקבוע לעיל או לבטל את המכרז ולצאת למכרז חדש במקומו.</w:t>
      </w:r>
    </w:p>
    <w:p w14:paraId="04ADF54E" w14:textId="77777777" w:rsidR="00D178FD" w:rsidRPr="001D6870" w:rsidRDefault="00227F8E" w:rsidP="0013770A">
      <w:pPr>
        <w:pStyle w:val="2-0"/>
        <w:tabs>
          <w:tab w:val="left" w:pos="1334"/>
        </w:tabs>
        <w:ind w:left="767" w:hanging="425"/>
        <w:rPr>
          <w:b/>
          <w:bCs/>
        </w:rPr>
      </w:pPr>
      <w:r w:rsidRPr="001D6870">
        <w:rPr>
          <w:b/>
          <w:bCs/>
          <w:rtl/>
        </w:rPr>
        <w:t>ניהול מו"מ עם מציעים</w:t>
      </w:r>
    </w:p>
    <w:p w14:paraId="20A851B6" w14:textId="77777777" w:rsidR="00D178FD" w:rsidRPr="001D6870" w:rsidRDefault="00227F8E" w:rsidP="0013770A">
      <w:pPr>
        <w:pStyle w:val="3-"/>
        <w:ind w:left="1334" w:hanging="567"/>
      </w:pPr>
      <w:r w:rsidRPr="001D6870">
        <w:rPr>
          <w:rtl/>
        </w:rPr>
        <w:t>המזמין יהיה רשאי, בהתאם לשיקול דעתו הבלעדי, לנהל משא ומתן עם המציעים במכרז לצורך קבלת הצעה אשר מטיבה עם המזמין.</w:t>
      </w:r>
    </w:p>
    <w:p w14:paraId="74536934" w14:textId="77777777" w:rsidR="00AA770A" w:rsidRPr="001D6870" w:rsidRDefault="00227F8E" w:rsidP="0013770A">
      <w:pPr>
        <w:pStyle w:val="3-"/>
        <w:ind w:left="1334" w:hanging="567"/>
      </w:pPr>
      <w:r w:rsidRPr="001D6870">
        <w:rPr>
          <w:rtl/>
        </w:rPr>
        <w:t xml:space="preserve">משא ומתן עם מציעים, </w:t>
      </w:r>
      <w:r w:rsidR="00C72D39" w:rsidRPr="001D6870">
        <w:rPr>
          <w:rtl/>
        </w:rPr>
        <w:t xml:space="preserve">אם </w:t>
      </w:r>
      <w:r w:rsidRPr="001D6870">
        <w:rPr>
          <w:rtl/>
        </w:rPr>
        <w:t xml:space="preserve">יתקיים, ינוהל בהתאם לתקנה 7 לתקנות חובת המכרזים.   </w:t>
      </w:r>
    </w:p>
    <w:p w14:paraId="3EF7E664" w14:textId="77777777" w:rsidR="00322CF0" w:rsidRPr="001D6870" w:rsidRDefault="00227F8E" w:rsidP="007A4B6A">
      <w:pPr>
        <w:pStyle w:val="2-0"/>
        <w:tabs>
          <w:tab w:val="left" w:pos="1334"/>
        </w:tabs>
        <w:ind w:left="767" w:hanging="425"/>
        <w:rPr>
          <w:b/>
          <w:bCs/>
        </w:rPr>
      </w:pPr>
      <w:bookmarkStart w:id="162" w:name="_Toc43400615"/>
      <w:bookmarkStart w:id="163" w:name="_Toc44931924"/>
      <w:bookmarkStart w:id="164" w:name="_Toc44932011"/>
      <w:r w:rsidRPr="001D6870">
        <w:rPr>
          <w:b/>
          <w:bCs/>
          <w:rtl/>
        </w:rPr>
        <w:t>הצעה יחידה</w:t>
      </w:r>
      <w:bookmarkEnd w:id="162"/>
      <w:bookmarkEnd w:id="163"/>
      <w:bookmarkEnd w:id="164"/>
    </w:p>
    <w:p w14:paraId="474E5B2D" w14:textId="77777777" w:rsidR="00082200" w:rsidRPr="001D6870" w:rsidRDefault="00227F8E" w:rsidP="007A4B6A">
      <w:pPr>
        <w:pStyle w:val="3-"/>
        <w:ind w:left="1334" w:hanging="567"/>
      </w:pPr>
      <w:r w:rsidRPr="001D6870">
        <w:rPr>
          <w:rtl/>
        </w:rPr>
        <w:t>ככל שהוגשה במכרז הצעה יחידה או שלאחר בדיקת ההצעות נותרה הצעה אחת בלבד, המזמין, בהתאם לשיקול דעתו הבלעדי יהיה רשאי:</w:t>
      </w:r>
    </w:p>
    <w:p w14:paraId="240CA6D0" w14:textId="77777777" w:rsidR="00082200" w:rsidRPr="001D6870" w:rsidRDefault="00227F8E" w:rsidP="00CD1EEC">
      <w:pPr>
        <w:pStyle w:val="4-"/>
        <w:tabs>
          <w:tab w:val="clear" w:pos="1890"/>
          <w:tab w:val="left" w:pos="2184"/>
        </w:tabs>
        <w:ind w:left="2070" w:hanging="426"/>
        <w:rPr>
          <w:b w:val="0"/>
          <w:bCs w:val="0"/>
        </w:rPr>
      </w:pPr>
      <w:r w:rsidRPr="001D6870">
        <w:rPr>
          <w:b w:val="0"/>
          <w:bCs w:val="0"/>
          <w:rtl/>
        </w:rPr>
        <w:t>להכריז על המציע שנותר כזוכה;</w:t>
      </w:r>
    </w:p>
    <w:p w14:paraId="14684EC2" w14:textId="77777777" w:rsidR="00082200" w:rsidRPr="001D6870" w:rsidRDefault="00227F8E" w:rsidP="00CD1EEC">
      <w:pPr>
        <w:pStyle w:val="4-"/>
        <w:tabs>
          <w:tab w:val="clear" w:pos="1890"/>
          <w:tab w:val="left" w:pos="2184"/>
        </w:tabs>
        <w:ind w:left="2070" w:hanging="426"/>
        <w:rPr>
          <w:b w:val="0"/>
          <w:bCs w:val="0"/>
        </w:rPr>
      </w:pPr>
      <w:r w:rsidRPr="001D6870">
        <w:rPr>
          <w:b w:val="0"/>
          <w:bCs w:val="0"/>
          <w:rtl/>
        </w:rPr>
        <w:t>לבטל את המכרז, ולצאת למכרז חדש</w:t>
      </w:r>
      <w:r w:rsidR="00CB2AEF" w:rsidRPr="001D6870">
        <w:rPr>
          <w:b w:val="0"/>
          <w:bCs w:val="0"/>
          <w:rtl/>
        </w:rPr>
        <w:t>.</w:t>
      </w:r>
    </w:p>
    <w:p w14:paraId="00A2301D" w14:textId="77777777" w:rsidR="00D178FD" w:rsidRPr="001D6870" w:rsidRDefault="00227F8E" w:rsidP="00CD1EEC">
      <w:pPr>
        <w:pStyle w:val="2-0"/>
        <w:tabs>
          <w:tab w:val="left" w:pos="1334"/>
        </w:tabs>
        <w:ind w:left="767" w:hanging="425"/>
        <w:rPr>
          <w:b/>
          <w:bCs/>
        </w:rPr>
      </w:pPr>
      <w:bookmarkStart w:id="165" w:name="_Toc43400616"/>
      <w:bookmarkStart w:id="166" w:name="_Toc44931925"/>
      <w:bookmarkStart w:id="167" w:name="_Toc44932012"/>
      <w:r w:rsidRPr="001D6870">
        <w:rPr>
          <w:b/>
          <w:bCs/>
          <w:rtl/>
        </w:rPr>
        <w:t>פסילת הצעות</w:t>
      </w:r>
      <w:bookmarkEnd w:id="165"/>
      <w:bookmarkEnd w:id="166"/>
      <w:bookmarkEnd w:id="167"/>
      <w:r w:rsidRPr="001D6870">
        <w:rPr>
          <w:b/>
          <w:bCs/>
          <w:rtl/>
        </w:rPr>
        <w:t xml:space="preserve"> </w:t>
      </w:r>
    </w:p>
    <w:p w14:paraId="691C6E86" w14:textId="6F6CE4E6" w:rsidR="00601886" w:rsidRPr="001D6870" w:rsidRDefault="00A72FA2" w:rsidP="00CD1EEC">
      <w:pPr>
        <w:pStyle w:val="3-"/>
        <w:ind w:left="1334" w:hanging="567"/>
      </w:pPr>
      <w:r w:rsidRPr="001D6870">
        <w:rPr>
          <w:rtl/>
        </w:rPr>
        <w:t>המזמין, יהיה רשאי לפסול הצעה שהוגשה במכרז, לפי שיקול דעתו, ובמקרים המתאימים לאחר שנתן למציע זכות טיעון (בכתב או בע"פ, בהתאם לקביעתו הבלעדית של המזמין), בין היתר, אם מתקיים אחד מהתנאים הבאים</w:t>
      </w:r>
      <w:r w:rsidR="00166899" w:rsidRPr="001D6870">
        <w:rPr>
          <w:rtl/>
        </w:rPr>
        <w:t>:</w:t>
      </w:r>
    </w:p>
    <w:p w14:paraId="707AB95F" w14:textId="14E36D12" w:rsidR="00C339F9" w:rsidRPr="001D6870" w:rsidRDefault="00227F8E" w:rsidP="00433075">
      <w:pPr>
        <w:pStyle w:val="4-"/>
        <w:tabs>
          <w:tab w:val="clear" w:pos="1890"/>
          <w:tab w:val="left" w:pos="2184"/>
        </w:tabs>
        <w:ind w:left="2070" w:hanging="426"/>
      </w:pPr>
      <w:r w:rsidRPr="001D6870">
        <w:rPr>
          <w:rtl/>
        </w:rPr>
        <w:t>הצעה הפסדית</w:t>
      </w:r>
      <w:r w:rsidR="00433075" w:rsidRPr="001D6870">
        <w:rPr>
          <w:b w:val="0"/>
          <w:bCs w:val="0"/>
          <w:rtl/>
        </w:rPr>
        <w:t xml:space="preserve"> </w:t>
      </w:r>
      <w:r w:rsidRPr="001D6870">
        <w:rPr>
          <w:b w:val="0"/>
          <w:bCs w:val="0"/>
          <w:rtl/>
        </w:rPr>
        <w:t>–</w:t>
      </w:r>
      <w:r w:rsidRPr="001D6870">
        <w:rPr>
          <w:rtl/>
        </w:rPr>
        <w:t xml:space="preserve"> </w:t>
      </w:r>
      <w:r w:rsidRPr="001D6870">
        <w:rPr>
          <w:b w:val="0"/>
          <w:bCs w:val="0"/>
          <w:rtl/>
        </w:rPr>
        <w:t>אם ההצעה הינה בלתי כלכלית למציע במידה המטילה בספק את יכולתו לעמוד בהתחייבויותיו היה ויזכה במכרז.</w:t>
      </w:r>
    </w:p>
    <w:p w14:paraId="2F266761" w14:textId="4D156308" w:rsidR="00166899" w:rsidRPr="001D6870" w:rsidRDefault="00227F8E" w:rsidP="00433075">
      <w:pPr>
        <w:pStyle w:val="4-"/>
        <w:tabs>
          <w:tab w:val="clear" w:pos="1890"/>
          <w:tab w:val="left" w:pos="2184"/>
        </w:tabs>
        <w:ind w:left="2070" w:hanging="426"/>
      </w:pPr>
      <w:r w:rsidRPr="001D6870">
        <w:rPr>
          <w:rtl/>
        </w:rPr>
        <w:t xml:space="preserve">הצעה </w:t>
      </w:r>
      <w:r w:rsidR="00AE423A" w:rsidRPr="001D6870">
        <w:rPr>
          <w:rtl/>
        </w:rPr>
        <w:t>ת</w:t>
      </w:r>
      <w:r w:rsidRPr="001D6870">
        <w:rPr>
          <w:rtl/>
        </w:rPr>
        <w:t>כסיסנית או הצעה המוגשת בחוסר תום לב</w:t>
      </w:r>
      <w:r w:rsidRPr="001D6870">
        <w:rPr>
          <w:b w:val="0"/>
          <w:bCs w:val="0"/>
          <w:rtl/>
        </w:rPr>
        <w:t xml:space="preserve"> –</w:t>
      </w:r>
      <w:r w:rsidRPr="001D6870">
        <w:rPr>
          <w:rtl/>
        </w:rPr>
        <w:t xml:space="preserve"> </w:t>
      </w:r>
      <w:r w:rsidRPr="001D6870">
        <w:rPr>
          <w:b w:val="0"/>
          <w:bCs w:val="0"/>
          <w:rtl/>
        </w:rPr>
        <w:t>אם הצעה הכוללת מחירים או הנחות חריגות</w:t>
      </w:r>
      <w:r w:rsidR="00FB08EB" w:rsidRPr="001D6870">
        <w:rPr>
          <w:b w:val="0"/>
          <w:bCs w:val="0"/>
          <w:rtl/>
        </w:rPr>
        <w:t xml:space="preserve">, סבסוד צולב, </w:t>
      </w:r>
      <w:r w:rsidR="00FB08EB" w:rsidRPr="001D6870">
        <w:rPr>
          <w:b w:val="0"/>
          <w:bCs w:val="0"/>
        </w:rPr>
        <w:t>dumping</w:t>
      </w:r>
      <w:r w:rsidR="00FB08EB" w:rsidRPr="001D6870">
        <w:rPr>
          <w:b w:val="0"/>
          <w:bCs w:val="0"/>
          <w:rtl/>
        </w:rPr>
        <w:t xml:space="preserve"> </w:t>
      </w:r>
      <w:r w:rsidRPr="001D6870">
        <w:rPr>
          <w:b w:val="0"/>
          <w:bCs w:val="0"/>
          <w:rtl/>
        </w:rPr>
        <w:t>וכל מקרה אחר שבה ההצעה נגועה בחוסר תום לב, ובכלל זה במקרה של פעולה או התנהגות של המציע, במסגרת המכרז, שלא בתום לב.</w:t>
      </w:r>
    </w:p>
    <w:p w14:paraId="6F58B400" w14:textId="59DA7DCF" w:rsidR="00DF025C" w:rsidRPr="001D6870" w:rsidRDefault="00227F8E" w:rsidP="00433075">
      <w:pPr>
        <w:pStyle w:val="4-"/>
        <w:tabs>
          <w:tab w:val="clear" w:pos="1890"/>
          <w:tab w:val="left" w:pos="2184"/>
        </w:tabs>
        <w:ind w:left="2070" w:hanging="426"/>
        <w:rPr>
          <w:b w:val="0"/>
          <w:bCs w:val="0"/>
        </w:rPr>
      </w:pPr>
      <w:r w:rsidRPr="001D6870">
        <w:rPr>
          <w:rtl/>
        </w:rPr>
        <w:t xml:space="preserve">התנהגות במכרזים ובהתקשרויות קודמות </w:t>
      </w:r>
      <w:r w:rsidRPr="001D6870">
        <w:rPr>
          <w:b w:val="0"/>
          <w:bCs w:val="0"/>
          <w:rtl/>
        </w:rPr>
        <w:t>–</w:t>
      </w:r>
      <w:r w:rsidRPr="001D6870">
        <w:rPr>
          <w:rtl/>
        </w:rPr>
        <w:t xml:space="preserve"> </w:t>
      </w:r>
      <w:r w:rsidRPr="001D6870">
        <w:rPr>
          <w:b w:val="0"/>
          <w:bCs w:val="0"/>
          <w:rtl/>
        </w:rPr>
        <w:t>המציע,</w:t>
      </w:r>
      <w:r w:rsidRPr="001D6870">
        <w:rPr>
          <w:rtl/>
        </w:rPr>
        <w:t xml:space="preserve"> </w:t>
      </w:r>
      <w:r w:rsidRPr="001D6870">
        <w:rPr>
          <w:b w:val="0"/>
          <w:bCs w:val="0"/>
          <w:rtl/>
        </w:rPr>
        <w:t>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8FE53F2" w14:textId="1A0E9A57" w:rsidR="00166899" w:rsidRPr="001D6870" w:rsidRDefault="00227F8E" w:rsidP="00433075">
      <w:pPr>
        <w:pStyle w:val="4-"/>
        <w:tabs>
          <w:tab w:val="clear" w:pos="1890"/>
          <w:tab w:val="left" w:pos="2184"/>
        </w:tabs>
        <w:ind w:left="2070" w:hanging="426"/>
      </w:pPr>
      <w:r w:rsidRPr="001D6870">
        <w:rPr>
          <w:rtl/>
        </w:rPr>
        <w:t xml:space="preserve">מצב כלכלי של המציע </w:t>
      </w:r>
      <w:r w:rsidRPr="001D6870">
        <w:rPr>
          <w:b w:val="0"/>
          <w:bCs w:val="0"/>
          <w:rtl/>
        </w:rPr>
        <w:t>– אם עקב מצבו הכלכלי הנוכחי או הצפוי של המציע, לרבות הליכי פשיטת רגל או פירוק או תביעות מהותיות הקיימות נגדו, קיים חשש לתיפקודו באם יזכה במכרז.</w:t>
      </w:r>
    </w:p>
    <w:p w14:paraId="0FE72CC7" w14:textId="154B2308" w:rsidR="00082200" w:rsidRPr="001D6870" w:rsidRDefault="00227F8E" w:rsidP="00433075">
      <w:pPr>
        <w:pStyle w:val="4-"/>
        <w:tabs>
          <w:tab w:val="clear" w:pos="1890"/>
          <w:tab w:val="left" w:pos="2184"/>
        </w:tabs>
        <w:ind w:left="2070" w:hanging="426"/>
      </w:pPr>
      <w:r w:rsidRPr="001D6870">
        <w:rPr>
          <w:rtl/>
        </w:rPr>
        <w:t xml:space="preserve">ניגוד עניינים </w:t>
      </w:r>
      <w:r w:rsidRPr="001D6870">
        <w:rPr>
          <w:b w:val="0"/>
          <w:bCs w:val="0"/>
          <w:rtl/>
        </w:rPr>
        <w:t xml:space="preserve">– אם קיים ניגוד עניינים, ישיר או עקיף, או חשש לניגוד עניינים בין ענייני המציע, ההצעה שהוא הגיש, או בעלי העניין בו, לבין </w:t>
      </w:r>
      <w:r w:rsidR="00E55BD7" w:rsidRPr="001D6870">
        <w:rPr>
          <w:b w:val="0"/>
          <w:bCs w:val="0"/>
          <w:rtl/>
        </w:rPr>
        <w:t xml:space="preserve">השתתפות וזכיה במכרז או </w:t>
      </w:r>
      <w:r w:rsidRPr="001D6870">
        <w:rPr>
          <w:b w:val="0"/>
          <w:bCs w:val="0"/>
          <w:rtl/>
        </w:rPr>
        <w:t>ביצוע השירותים על ידי המציע</w:t>
      </w:r>
      <w:r w:rsidR="005D0CAD" w:rsidRPr="001D6870">
        <w:rPr>
          <w:b w:val="0"/>
          <w:bCs w:val="0"/>
          <w:rtl/>
        </w:rPr>
        <w:t>, באופן שלדעת המזמין, בהתאם לשיקול דעתו הבלעדי, אינו ניתן להסדרה</w:t>
      </w:r>
      <w:r w:rsidRPr="001D6870">
        <w:rPr>
          <w:b w:val="0"/>
          <w:bCs w:val="0"/>
          <w:rtl/>
        </w:rPr>
        <w:t>.</w:t>
      </w:r>
    </w:p>
    <w:p w14:paraId="32AD9B2C" w14:textId="043C9CD1" w:rsidR="00204485" w:rsidRPr="001D6870" w:rsidRDefault="00227F8E" w:rsidP="00433075">
      <w:pPr>
        <w:pStyle w:val="4-"/>
        <w:tabs>
          <w:tab w:val="clear" w:pos="1890"/>
          <w:tab w:val="left" w:pos="2184"/>
        </w:tabs>
        <w:ind w:left="2070" w:hanging="426"/>
      </w:pPr>
      <w:r w:rsidRPr="001D6870">
        <w:rPr>
          <w:rtl/>
        </w:rPr>
        <w:t xml:space="preserve">תיאום הצעות </w:t>
      </w:r>
      <w:r w:rsidRPr="001D6870">
        <w:rPr>
          <w:b w:val="0"/>
          <w:bCs w:val="0"/>
          <w:rtl/>
        </w:rPr>
        <w:t>- אם קיים חשד סביר לתיאום בין המציע להצעות אחרות במכרז, או בין המציע לבין מציע פוטנציאלי.</w:t>
      </w:r>
    </w:p>
    <w:p w14:paraId="4926A866" w14:textId="77777777" w:rsidR="00832BF4" w:rsidRPr="001D6870" w:rsidRDefault="00227F8E" w:rsidP="00D50A71">
      <w:pPr>
        <w:pStyle w:val="2-0"/>
        <w:tabs>
          <w:tab w:val="left" w:pos="1334"/>
        </w:tabs>
        <w:ind w:left="767" w:hanging="425"/>
        <w:rPr>
          <w:b/>
          <w:bCs/>
        </w:rPr>
      </w:pPr>
      <w:bookmarkStart w:id="168" w:name="_Toc43400617"/>
      <w:bookmarkStart w:id="169" w:name="_Toc44931926"/>
      <w:bookmarkStart w:id="170" w:name="_Toc44932013"/>
      <w:r w:rsidRPr="001D6870">
        <w:rPr>
          <w:b/>
          <w:bCs/>
          <w:rtl/>
        </w:rPr>
        <w:t>מינוי נציג מטעם המ</w:t>
      </w:r>
      <w:r w:rsidR="00261355" w:rsidRPr="001D6870">
        <w:rPr>
          <w:b/>
          <w:bCs/>
          <w:rtl/>
        </w:rPr>
        <w:t>ציע</w:t>
      </w:r>
      <w:bookmarkEnd w:id="168"/>
      <w:bookmarkEnd w:id="169"/>
      <w:bookmarkEnd w:id="170"/>
    </w:p>
    <w:p w14:paraId="6B171A7B" w14:textId="77777777" w:rsidR="00832BF4" w:rsidRPr="001D6870" w:rsidRDefault="00227F8E" w:rsidP="00D50A71">
      <w:pPr>
        <w:pStyle w:val="3-"/>
        <w:ind w:left="1334" w:hanging="567"/>
      </w:pPr>
      <w:r w:rsidRPr="001D6870">
        <w:rPr>
          <w:rtl/>
        </w:rPr>
        <w:t xml:space="preserve">לצורך המכרז ימנה המציע נציג מטעמו (כמפורט בפרק ב) אשר יהווה את הכתובת הבלעדית לכל פניה בנושא המכרז. </w:t>
      </w:r>
    </w:p>
    <w:p w14:paraId="705FE12F" w14:textId="77777777" w:rsidR="00A90878" w:rsidRPr="001D6870" w:rsidRDefault="00227F8E" w:rsidP="00D50A71">
      <w:pPr>
        <w:pStyle w:val="3-"/>
        <w:ind w:left="1334" w:hanging="567"/>
        <w:rPr>
          <w:rtl/>
        </w:rPr>
      </w:pPr>
      <w:r w:rsidRPr="001D6870">
        <w:rPr>
          <w:rtl/>
        </w:rPr>
        <w:t>כל מענה והתייחסות שתישלח מ</w:t>
      </w:r>
      <w:r w:rsidR="00832BF4" w:rsidRPr="001D6870">
        <w:rPr>
          <w:rtl/>
        </w:rPr>
        <w:t>נציג המציע</w:t>
      </w:r>
      <w:r w:rsidRPr="001D6870">
        <w:rPr>
          <w:rtl/>
        </w:rPr>
        <w:t xml:space="preserve"> למזמין, או מהמזמין ל</w:t>
      </w:r>
      <w:r w:rsidR="00832BF4" w:rsidRPr="001D6870">
        <w:rPr>
          <w:rtl/>
        </w:rPr>
        <w:t>נציג המציע</w:t>
      </w:r>
      <w:r w:rsidRPr="001D6870">
        <w:rPr>
          <w:rtl/>
        </w:rPr>
        <w:t xml:space="preserve"> תחייב את המציע.</w:t>
      </w:r>
    </w:p>
    <w:p w14:paraId="294EB5B2" w14:textId="77777777" w:rsidR="007B037E" w:rsidRPr="001D6870" w:rsidRDefault="00227F8E" w:rsidP="00D50A71">
      <w:pPr>
        <w:pStyle w:val="2-0"/>
        <w:tabs>
          <w:tab w:val="left" w:pos="1334"/>
        </w:tabs>
        <w:ind w:left="767" w:hanging="425"/>
        <w:rPr>
          <w:b/>
          <w:bCs/>
        </w:rPr>
      </w:pPr>
      <w:bookmarkStart w:id="171" w:name="_Toc53331334"/>
      <w:bookmarkStart w:id="172" w:name="_Toc516503359"/>
      <w:bookmarkStart w:id="173" w:name="_Toc43400618"/>
      <w:bookmarkStart w:id="174" w:name="_Toc44931927"/>
      <w:bookmarkStart w:id="175" w:name="_Toc44932014"/>
      <w:bookmarkEnd w:id="132"/>
      <w:r w:rsidRPr="001D6870">
        <w:rPr>
          <w:b/>
          <w:bCs/>
          <w:rtl/>
        </w:rPr>
        <w:t>תוקף הצעות</w:t>
      </w:r>
      <w:bookmarkEnd w:id="171"/>
      <w:r w:rsidRPr="001D6870">
        <w:rPr>
          <w:b/>
          <w:bCs/>
          <w:rtl/>
        </w:rPr>
        <w:t xml:space="preserve"> </w:t>
      </w:r>
    </w:p>
    <w:p w14:paraId="4B9D3D9D" w14:textId="77777777" w:rsidR="007B037E" w:rsidRPr="001D6870" w:rsidRDefault="00227F8E" w:rsidP="00D50A71">
      <w:pPr>
        <w:pStyle w:val="3-"/>
        <w:ind w:left="1334" w:hanging="567"/>
        <w:rPr>
          <w:rtl/>
        </w:rPr>
      </w:pPr>
      <w:bookmarkStart w:id="176" w:name="_Toc53331335"/>
      <w:r w:rsidRPr="001D6870">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76"/>
      <w:r w:rsidRPr="001D6870">
        <w:rPr>
          <w:rtl/>
        </w:rPr>
        <w:t xml:space="preserve"> </w:t>
      </w:r>
    </w:p>
    <w:p w14:paraId="6A51829B" w14:textId="77777777" w:rsidR="007B037E" w:rsidRPr="001D6870" w:rsidRDefault="00227F8E" w:rsidP="00D50A71">
      <w:pPr>
        <w:pStyle w:val="3-"/>
        <w:ind w:left="1334" w:hanging="567"/>
        <w:rPr>
          <w:rtl/>
        </w:rPr>
      </w:pPr>
      <w:bookmarkStart w:id="177" w:name="_Toc53331336"/>
      <w:r w:rsidRPr="001D6870">
        <w:rPr>
          <w:rtl/>
        </w:rPr>
        <w:t xml:space="preserve">מציע אינו רשאי לחזור בו מהצעתו בתקופה </w:t>
      </w:r>
      <w:r w:rsidR="00BD06CB" w:rsidRPr="001D6870">
        <w:rPr>
          <w:rtl/>
        </w:rPr>
        <w:t>בה הצעתו בתוקף</w:t>
      </w:r>
      <w:r w:rsidRPr="001D6870">
        <w:rPr>
          <w:rtl/>
        </w:rPr>
        <w:t>.</w:t>
      </w:r>
      <w:bookmarkEnd w:id="177"/>
    </w:p>
    <w:p w14:paraId="540C5497" w14:textId="77777777" w:rsidR="00AD6E2D" w:rsidRPr="001D6870" w:rsidRDefault="00227F8E" w:rsidP="00D50A71">
      <w:pPr>
        <w:pStyle w:val="2-0"/>
        <w:tabs>
          <w:tab w:val="left" w:pos="1334"/>
        </w:tabs>
        <w:ind w:left="767" w:hanging="425"/>
        <w:rPr>
          <w:b/>
          <w:bCs/>
        </w:rPr>
      </w:pPr>
      <w:r w:rsidRPr="001D6870">
        <w:rPr>
          <w:b/>
          <w:bCs/>
          <w:rtl/>
        </w:rPr>
        <w:t>ביטול או שינוי המכרז</w:t>
      </w:r>
      <w:bookmarkEnd w:id="172"/>
      <w:bookmarkEnd w:id="173"/>
      <w:bookmarkEnd w:id="174"/>
      <w:bookmarkEnd w:id="175"/>
    </w:p>
    <w:p w14:paraId="78160E5A" w14:textId="77777777" w:rsidR="00E5417A" w:rsidRPr="001D6870" w:rsidRDefault="00227F8E" w:rsidP="00D50A71">
      <w:pPr>
        <w:pStyle w:val="3-"/>
        <w:ind w:left="1334" w:hanging="567"/>
      </w:pPr>
      <w:r w:rsidRPr="001D6870">
        <w:rPr>
          <w:rtl/>
        </w:rPr>
        <w:t>המזמין רשאי מיוזמתו ועל פי שיקול דעתו</w:t>
      </w:r>
      <w:r w:rsidR="00E32183" w:rsidRPr="001D6870">
        <w:rPr>
          <w:rtl/>
        </w:rPr>
        <w:t xml:space="preserve"> הבלעדי</w:t>
      </w:r>
      <w:r w:rsidRPr="001D6870">
        <w:rPr>
          <w:rtl/>
        </w:rPr>
        <w:t xml:space="preserve">, לבטל את המכרז, לשנותו ולעדכנו, לרבות עדכוני מועדים הנקובים בו ופרסום הבהרות על האמור בו. </w:t>
      </w:r>
    </w:p>
    <w:p w14:paraId="01318950" w14:textId="77777777" w:rsidR="001015D6" w:rsidRPr="001D6870" w:rsidRDefault="00227F8E" w:rsidP="00D50A71">
      <w:pPr>
        <w:pStyle w:val="3-"/>
        <w:ind w:left="1334" w:hanging="567"/>
      </w:pPr>
      <w:r w:rsidRPr="001D6870">
        <w:rPr>
          <w:rtl/>
        </w:rPr>
        <w:t>שינויים כאמור יפורסמו ב</w:t>
      </w:r>
      <w:r w:rsidR="00E15716" w:rsidRPr="001D6870">
        <w:rPr>
          <w:rtl/>
        </w:rPr>
        <w:t>דף המכרז</w:t>
      </w:r>
      <w:r w:rsidRPr="001D6870">
        <w:rPr>
          <w:rtl/>
        </w:rPr>
        <w:t>. על מציע האחריות להתעדכן באופן עצמאי בהודעות ועדכונים אשר יפורסמו כאמור בנוגע למכרז זה.</w:t>
      </w:r>
    </w:p>
    <w:p w14:paraId="646D63DA" w14:textId="77777777" w:rsidR="00CE3C66" w:rsidRPr="001D6870" w:rsidRDefault="00227F8E" w:rsidP="00D50A71">
      <w:pPr>
        <w:pStyle w:val="3-"/>
        <w:ind w:left="1334" w:hanging="567"/>
      </w:pPr>
      <w:r w:rsidRPr="001D6870">
        <w:rPr>
          <w:rtl/>
        </w:rPr>
        <w:t xml:space="preserve">ההתקשרות עם הזוכה במכרז מותנית בקיומו של תקציב זמין. ככל שמסיבות תקציביות לא ניתן יהיה להתקשר עם הזוכה במכרז, רשאי </w:t>
      </w:r>
      <w:r w:rsidR="003E255E" w:rsidRPr="001D6870">
        <w:rPr>
          <w:rtl/>
        </w:rPr>
        <w:t>המזמין</w:t>
      </w:r>
      <w:r w:rsidRPr="001D6870">
        <w:rPr>
          <w:rtl/>
        </w:rPr>
        <w:t xml:space="preserve"> לבטל את המכרז.</w:t>
      </w:r>
    </w:p>
    <w:p w14:paraId="539C9F53" w14:textId="77777777" w:rsidR="00CE3C66" w:rsidRPr="001D6870" w:rsidRDefault="00227F8E" w:rsidP="00D50A71">
      <w:pPr>
        <w:pStyle w:val="3-"/>
        <w:ind w:left="1334" w:hanging="567"/>
      </w:pPr>
      <w:r w:rsidRPr="001D6870">
        <w:rPr>
          <w:rtl/>
        </w:rPr>
        <w:t>המזמין לא יהיה חייב לפצות את המציעים במקרה של ביטול המכרז.</w:t>
      </w:r>
    </w:p>
    <w:p w14:paraId="4FDAFA8F" w14:textId="77777777" w:rsidR="001015D6" w:rsidRPr="001D6870" w:rsidRDefault="00227F8E" w:rsidP="00D50A71">
      <w:pPr>
        <w:pStyle w:val="2-0"/>
        <w:tabs>
          <w:tab w:val="left" w:pos="1334"/>
        </w:tabs>
        <w:ind w:left="767" w:hanging="425"/>
        <w:rPr>
          <w:b/>
          <w:bCs/>
        </w:rPr>
      </w:pPr>
      <w:bookmarkStart w:id="178" w:name="_Toc516503360"/>
      <w:bookmarkStart w:id="179" w:name="_Toc43400620"/>
      <w:bookmarkStart w:id="180" w:name="_Toc44931929"/>
      <w:bookmarkStart w:id="181" w:name="_Toc44932016"/>
      <w:r w:rsidRPr="001D6870">
        <w:rPr>
          <w:b/>
          <w:bCs/>
          <w:rtl/>
        </w:rPr>
        <w:t>הוצאות</w:t>
      </w:r>
      <w:bookmarkEnd w:id="178"/>
      <w:bookmarkEnd w:id="179"/>
      <w:bookmarkEnd w:id="180"/>
      <w:bookmarkEnd w:id="181"/>
      <w:r w:rsidRPr="001D6870">
        <w:rPr>
          <w:b/>
          <w:bCs/>
          <w:rtl/>
        </w:rPr>
        <w:t xml:space="preserve"> </w:t>
      </w:r>
    </w:p>
    <w:p w14:paraId="1ECB1FA3" w14:textId="77777777" w:rsidR="004A7CFB" w:rsidRPr="001D6870" w:rsidRDefault="00227F8E" w:rsidP="00D50A71">
      <w:pPr>
        <w:pStyle w:val="3-"/>
        <w:ind w:left="1334" w:hanging="567"/>
      </w:pPr>
      <w:r w:rsidRPr="001D6870">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718961F7" w14:textId="77777777" w:rsidR="001015D6" w:rsidRPr="001D6870" w:rsidRDefault="00227F8E" w:rsidP="00D50A71">
      <w:pPr>
        <w:pStyle w:val="3-"/>
        <w:ind w:left="1334" w:hanging="567"/>
      </w:pPr>
      <w:r w:rsidRPr="001D6870">
        <w:rPr>
          <w:rtl/>
        </w:rPr>
        <w:t>המציע</w:t>
      </w:r>
      <w:r w:rsidR="00CB2AEF" w:rsidRPr="001D6870">
        <w:rPr>
          <w:rtl/>
        </w:rPr>
        <w:t>ים</w:t>
      </w:r>
      <w:r w:rsidRPr="001D6870">
        <w:rPr>
          <w:rtl/>
        </w:rPr>
        <w:t xml:space="preserve"> לא יהי</w:t>
      </w:r>
      <w:r w:rsidR="00CB2AEF" w:rsidRPr="001D6870">
        <w:rPr>
          <w:rtl/>
        </w:rPr>
        <w:t>ו</w:t>
      </w:r>
      <w:r w:rsidRPr="001D6870">
        <w:rPr>
          <w:rtl/>
        </w:rPr>
        <w:t xml:space="preserve"> זכאי</w:t>
      </w:r>
      <w:r w:rsidR="00CB2AEF" w:rsidRPr="001D6870">
        <w:rPr>
          <w:rtl/>
        </w:rPr>
        <w:t>ם</w:t>
      </w:r>
      <w:r w:rsidRPr="001D6870">
        <w:rPr>
          <w:rtl/>
        </w:rPr>
        <w:t xml:space="preserve"> להחזר הוצאות או לפיצוי כלשהו בקשר עם המכרז, לרבות במקרה של הפסקתו, עיכובו, שינוי תנאיו או ביטולו. </w:t>
      </w:r>
    </w:p>
    <w:p w14:paraId="3E8031F3" w14:textId="77777777" w:rsidR="00377479" w:rsidRPr="001D6870" w:rsidRDefault="00227F8E" w:rsidP="00BE19E0">
      <w:pPr>
        <w:pStyle w:val="2-0"/>
        <w:tabs>
          <w:tab w:val="left" w:pos="1334"/>
        </w:tabs>
        <w:ind w:left="767" w:hanging="567"/>
        <w:rPr>
          <w:b/>
          <w:bCs/>
        </w:rPr>
      </w:pPr>
      <w:bookmarkStart w:id="182" w:name="_Toc516503361"/>
      <w:bookmarkStart w:id="183" w:name="_Toc43400621"/>
      <w:bookmarkStart w:id="184" w:name="_Toc44931930"/>
      <w:bookmarkStart w:id="185" w:name="_Toc44932017"/>
      <w:r w:rsidRPr="001D6870">
        <w:rPr>
          <w:b/>
          <w:bCs/>
          <w:rtl/>
        </w:rPr>
        <w:t>סמכות השיפוט</w:t>
      </w:r>
      <w:bookmarkEnd w:id="182"/>
      <w:bookmarkEnd w:id="183"/>
      <w:bookmarkEnd w:id="184"/>
      <w:bookmarkEnd w:id="185"/>
    </w:p>
    <w:p w14:paraId="5708FC6F" w14:textId="77777777" w:rsidR="001015D6" w:rsidRPr="001D6870" w:rsidRDefault="00227F8E" w:rsidP="00BE19E0">
      <w:pPr>
        <w:pStyle w:val="3-"/>
        <w:ind w:left="1476" w:hanging="709"/>
        <w:rPr>
          <w:rtl/>
        </w:rPr>
      </w:pPr>
      <w:r w:rsidRPr="001D6870">
        <w:rPr>
          <w:rtl/>
        </w:rPr>
        <w:t>סמכות השיפוט בכל הקשור לנושאים ועניינים הנוגעים למכרז, או בכל תביעה הנובעת מה</w:t>
      </w:r>
      <w:r w:rsidR="004A7CFB" w:rsidRPr="001D6870">
        <w:rPr>
          <w:rtl/>
        </w:rPr>
        <w:t>מכרז</w:t>
      </w:r>
      <w:r w:rsidRPr="001D6870">
        <w:rPr>
          <w:rtl/>
        </w:rPr>
        <w:t xml:space="preserve"> </w:t>
      </w:r>
      <w:r w:rsidR="004A7CFB" w:rsidRPr="001D6870">
        <w:rPr>
          <w:rtl/>
        </w:rPr>
        <w:t>ומ</w:t>
      </w:r>
      <w:r w:rsidRPr="001D6870">
        <w:rPr>
          <w:rtl/>
        </w:rPr>
        <w:t>ניהולו, תהיה אך ורק בבתי המשפט</w:t>
      </w:r>
      <w:r w:rsidR="00B243C0" w:rsidRPr="001D6870">
        <w:rPr>
          <w:rtl/>
        </w:rPr>
        <w:t xml:space="preserve"> במקום בו יושבת ועדת המכרזים של המזמין</w:t>
      </w:r>
      <w:r w:rsidRPr="001D6870">
        <w:rPr>
          <w:rtl/>
        </w:rPr>
        <w:t>.</w:t>
      </w:r>
    </w:p>
    <w:p w14:paraId="0EC92144" w14:textId="77777777" w:rsidR="00377479" w:rsidRPr="001D6870" w:rsidRDefault="00227F8E" w:rsidP="00D50A71">
      <w:pPr>
        <w:pStyle w:val="2-0"/>
        <w:tabs>
          <w:tab w:val="left" w:pos="1334"/>
        </w:tabs>
        <w:ind w:left="767" w:hanging="567"/>
        <w:rPr>
          <w:b/>
          <w:bCs/>
        </w:rPr>
      </w:pPr>
      <w:bookmarkStart w:id="186" w:name="_Toc516503362"/>
      <w:bookmarkStart w:id="187" w:name="_Toc43400622"/>
      <w:bookmarkStart w:id="188" w:name="_Toc44931931"/>
      <w:bookmarkStart w:id="189" w:name="_Toc44932018"/>
      <w:r w:rsidRPr="001D6870">
        <w:rPr>
          <w:b/>
          <w:bCs/>
          <w:rtl/>
        </w:rPr>
        <w:t>סודיות ההצעה וזכות העיון</w:t>
      </w:r>
      <w:bookmarkEnd w:id="186"/>
      <w:bookmarkEnd w:id="187"/>
      <w:bookmarkEnd w:id="188"/>
      <w:bookmarkEnd w:id="189"/>
    </w:p>
    <w:p w14:paraId="550DF99B" w14:textId="77777777" w:rsidR="0013061D" w:rsidRPr="001D6870" w:rsidRDefault="00227F8E" w:rsidP="00BE19E0">
      <w:pPr>
        <w:pStyle w:val="3-"/>
        <w:ind w:left="1476" w:hanging="709"/>
      </w:pPr>
      <w:r w:rsidRPr="001D6870">
        <w:rPr>
          <w:rtl/>
        </w:rPr>
        <w:t>בכפוף לחובות המזמין על פי דין,</w:t>
      </w:r>
      <w:r w:rsidR="00377479" w:rsidRPr="001D6870">
        <w:rPr>
          <w:rtl/>
        </w:rPr>
        <w:t xml:space="preserve"> </w:t>
      </w:r>
      <w:r w:rsidR="00361FDC" w:rsidRPr="001D6870">
        <w:rPr>
          <w:rtl/>
        </w:rPr>
        <w:t>המזמין</w:t>
      </w:r>
      <w:r w:rsidRPr="001D6870">
        <w:rPr>
          <w:rtl/>
        </w:rPr>
        <w:t xml:space="preserve"> מתחייב שלא לגלות תוכן ההצעה לצד שלישי שאינו מעובדי </w:t>
      </w:r>
      <w:r w:rsidR="00361FDC" w:rsidRPr="001D6870">
        <w:rPr>
          <w:rtl/>
        </w:rPr>
        <w:t>המזמין</w:t>
      </w:r>
      <w:r w:rsidRPr="001D6870">
        <w:rPr>
          <w:rtl/>
        </w:rPr>
        <w:t xml:space="preserve"> או יועצים המועסקים על ידו </w:t>
      </w:r>
      <w:r w:rsidR="00F575B7" w:rsidRPr="001D6870">
        <w:rPr>
          <w:rtl/>
        </w:rPr>
        <w:t xml:space="preserve">ונותנים לו שירות </w:t>
      </w:r>
      <w:r w:rsidRPr="001D6870">
        <w:rPr>
          <w:rtl/>
        </w:rPr>
        <w:t>לצורך המכרז, אשר גם עליהם תחול חובת הסודיות ואי השימוש בהצעות שהוגשו במכרז אלא לצורכי ה</w:t>
      </w:r>
      <w:r w:rsidR="00E84A3E" w:rsidRPr="001D6870">
        <w:rPr>
          <w:rtl/>
        </w:rPr>
        <w:t>מכרז</w:t>
      </w:r>
      <w:r w:rsidRPr="001D6870">
        <w:rPr>
          <w:rtl/>
        </w:rPr>
        <w:t xml:space="preserve"> בלבד.</w:t>
      </w:r>
      <w:r w:rsidR="00525EFB" w:rsidRPr="001D6870">
        <w:rPr>
          <w:rtl/>
        </w:rPr>
        <w:t xml:space="preserve"> </w:t>
      </w:r>
    </w:p>
    <w:p w14:paraId="142D893A" w14:textId="096A34DC" w:rsidR="00900CA3" w:rsidRPr="001D6870" w:rsidRDefault="00227F8E" w:rsidP="00BE19E0">
      <w:pPr>
        <w:pStyle w:val="3-"/>
        <w:ind w:left="1476" w:hanging="709"/>
      </w:pPr>
      <w:r w:rsidRPr="001D6870">
        <w:rPr>
          <w:rtl/>
        </w:rPr>
        <w:t xml:space="preserve">יחד עם זאת, </w:t>
      </w:r>
      <w:r w:rsidR="0013061D" w:rsidRPr="001D6870">
        <w:rPr>
          <w:rtl/>
        </w:rPr>
        <w:t>בהתאם ל</w:t>
      </w:r>
      <w:r w:rsidRPr="001D6870">
        <w:rPr>
          <w:rtl/>
        </w:rPr>
        <w:t>תקנה 21(ה) ל</w:t>
      </w:r>
      <w:r w:rsidR="0013061D" w:rsidRPr="001D6870">
        <w:rPr>
          <w:rtl/>
        </w:rPr>
        <w:t xml:space="preserve">תקנות חוק </w:t>
      </w:r>
      <w:r w:rsidR="00910BC4" w:rsidRPr="001D6870">
        <w:rPr>
          <w:rtl/>
        </w:rPr>
        <w:t xml:space="preserve">חובת </w:t>
      </w:r>
      <w:r w:rsidR="0013061D" w:rsidRPr="001D6870">
        <w:rPr>
          <w:rtl/>
        </w:rPr>
        <w:t>המכרזים</w:t>
      </w:r>
      <w:r w:rsidR="00910BC4" w:rsidRPr="001D6870">
        <w:rPr>
          <w:rtl/>
        </w:rPr>
        <w:t>,</w:t>
      </w:r>
      <w:r w:rsidR="0013061D" w:rsidRPr="001D6870">
        <w:rPr>
          <w:rtl/>
        </w:rPr>
        <w:t xml:space="preserve"> מציעים במכרז רשאים לבקש לעיין בהצעה זוכה</w:t>
      </w:r>
      <w:r w:rsidRPr="001D6870">
        <w:rPr>
          <w:rtl/>
        </w:rPr>
        <w:t xml:space="preserve">, וכן </w:t>
      </w:r>
      <w:r w:rsidR="001820B3" w:rsidRPr="001D6870">
        <w:rPr>
          <w:rtl/>
        </w:rPr>
        <w:t>בפרוטוקולים של ועדת המכרזים ו</w:t>
      </w:r>
      <w:r w:rsidRPr="001D6870">
        <w:rPr>
          <w:rtl/>
        </w:rPr>
        <w:t>במסמכים נוספים הקשורים במכרז</w:t>
      </w:r>
      <w:r w:rsidR="00910BC4" w:rsidRPr="001D6870">
        <w:rPr>
          <w:rtl/>
        </w:rPr>
        <w:t xml:space="preserve"> (או חלקם)</w:t>
      </w:r>
      <w:r w:rsidR="001820B3" w:rsidRPr="001D6870">
        <w:rPr>
          <w:rtl/>
        </w:rPr>
        <w:t>,</w:t>
      </w:r>
      <w:r w:rsidRPr="001D6870">
        <w:rPr>
          <w:rtl/>
        </w:rPr>
        <w:t xml:space="preserve"> </w:t>
      </w:r>
      <w:r w:rsidR="00DE2E56" w:rsidRPr="001D6870">
        <w:rPr>
          <w:rtl/>
        </w:rPr>
        <w:t>מלבד</w:t>
      </w:r>
      <w:r w:rsidR="001820B3" w:rsidRPr="001D6870">
        <w:rPr>
          <w:rtl/>
        </w:rPr>
        <w:t xml:space="preserve"> החריגים המנוים בתקנה, ובכלל זה</w:t>
      </w:r>
      <w:r w:rsidRPr="001D6870">
        <w:rPr>
          <w:rtl/>
        </w:rPr>
        <w:t xml:space="preserve"> במסמכים שהם בגדר סוד מסחרי או מקצועי, או שעלולים לפגוע בביטחון המדינה, יחסי החוץ שלה, כלכלתה וביטחון הציבור</w:t>
      </w:r>
      <w:r w:rsidR="0013061D" w:rsidRPr="001D6870">
        <w:rPr>
          <w:rtl/>
        </w:rPr>
        <w:t xml:space="preserve">. </w:t>
      </w:r>
    </w:p>
    <w:p w14:paraId="23AB3AA2" w14:textId="69E13D6E" w:rsidR="00A72FA2" w:rsidRPr="001D6870" w:rsidRDefault="00A72FA2" w:rsidP="00BE19E0">
      <w:pPr>
        <w:pStyle w:val="3-"/>
        <w:ind w:left="1476" w:hanging="709"/>
      </w:pPr>
      <w:r w:rsidRPr="001D6870">
        <w:rPr>
          <w:rtl/>
        </w:rPr>
        <w:t xml:space="preserve">בהתאם לאמור בתקנות </w:t>
      </w:r>
      <w:hyperlink r:id="rId25" w:history="1">
        <w:r w:rsidRPr="001D6870">
          <w:rPr>
            <w:rtl/>
          </w:rPr>
          <w:t>המידע הפלילי ותקנת השבים (מסירת מידע מהמרשם הפלילי לשם התקשרות בחוזה לביצוע עסקה במסגרת מכרז), התשפ"ה-2025</w:t>
        </w:r>
      </w:hyperlink>
      <w:r w:rsidRPr="001D6870">
        <w:rPr>
          <w:rtl/>
        </w:rPr>
        <w:t xml:space="preserve"> ("</w:t>
      </w:r>
      <w:r w:rsidRPr="001D6870">
        <w:rPr>
          <w:b/>
          <w:bCs/>
          <w:rtl/>
        </w:rPr>
        <w:t>תקנות מידע פלילי במכרזים</w:t>
      </w:r>
      <w:r w:rsidRPr="001D6870">
        <w:rPr>
          <w:rtl/>
        </w:rPr>
        <w:t xml:space="preserve">"), אשר הותקנו מכוח </w:t>
      </w:r>
      <w:hyperlink r:id="rId26" w:history="1">
        <w:r w:rsidRPr="001D6870">
          <w:rPr>
            <w:rtl/>
          </w:rPr>
          <w:t>חוק המידע הפלילי ותקנת השבים, תשע"ט-2019</w:t>
        </w:r>
      </w:hyperlink>
      <w:r w:rsidRPr="001D6870">
        <w:rPr>
          <w:rtl/>
        </w:rPr>
        <w:t>, מובהר כי ועדת המכרזים לא תחשוף מידע פלילי של מציע במסגרת בקשה לעיון בהצעות במכרז, לרבות את עצם קיומו.</w:t>
      </w:r>
    </w:p>
    <w:p w14:paraId="31F62859" w14:textId="77777777" w:rsidR="00C26BFA" w:rsidRPr="001D6870" w:rsidRDefault="00227F8E" w:rsidP="00BE19E0">
      <w:pPr>
        <w:pStyle w:val="3-"/>
        <w:ind w:left="1476" w:hanging="709"/>
      </w:pPr>
      <w:r w:rsidRPr="001D6870">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1D6870">
        <w:rPr>
          <w:rtl/>
        </w:rPr>
        <w:t xml:space="preserve"> מובהר כי לא יהא בעצם הבקשה כדי למנוע עיון בסעיפים הרלוונטיים, והחלטה בנושא תתקבל על ידי ועדת המכרזים של המזמין. </w:t>
      </w:r>
      <w:r w:rsidRPr="001D6870">
        <w:rPr>
          <w:rtl/>
        </w:rPr>
        <w:t xml:space="preserve"> </w:t>
      </w:r>
      <w:r w:rsidR="008B27AC" w:rsidRPr="001D6870">
        <w:rPr>
          <w:rtl/>
        </w:rPr>
        <w:t xml:space="preserve">מובהר </w:t>
      </w:r>
      <w:r w:rsidR="00322FCF" w:rsidRPr="001D6870">
        <w:rPr>
          <w:rtl/>
        </w:rPr>
        <w:t xml:space="preserve">כי מחיר ההצעה אינו בגדר סוד מסחרי או מקצועי. </w:t>
      </w:r>
    </w:p>
    <w:p w14:paraId="4B76B39A" w14:textId="77777777" w:rsidR="00295B6A" w:rsidRPr="001D6870" w:rsidRDefault="00227F8E" w:rsidP="00BE19E0">
      <w:pPr>
        <w:pStyle w:val="3-"/>
        <w:ind w:left="1476" w:hanging="709"/>
      </w:pPr>
      <w:r w:rsidRPr="001D6870">
        <w:rPr>
          <w:rtl/>
        </w:rPr>
        <w:t>מציע שטען שחלק מסוים מהצעתו היא סוד מסחרי או מקצועי, יהיה מנוע מלדרוש לעיין בחלק זה של ההצעה הזוכה במכרז.</w:t>
      </w:r>
    </w:p>
    <w:p w14:paraId="23D4E98C" w14:textId="77777777" w:rsidR="00E81F28" w:rsidRPr="001D6870" w:rsidRDefault="00227F8E" w:rsidP="00BE19E0">
      <w:pPr>
        <w:pStyle w:val="3-"/>
        <w:ind w:left="1476" w:hanging="709"/>
      </w:pPr>
      <w:r w:rsidRPr="001D6870">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3A106817" w14:textId="77777777" w:rsidR="0013061D" w:rsidRPr="001D6870" w:rsidRDefault="00227F8E" w:rsidP="00BE19E0">
      <w:pPr>
        <w:pStyle w:val="3-"/>
        <w:ind w:left="1476" w:hanging="709"/>
      </w:pPr>
      <w:r w:rsidRPr="001D6870">
        <w:rPr>
          <w:rtl/>
        </w:rPr>
        <w:t xml:space="preserve">במקרה בו ועדת המכרזים של </w:t>
      </w:r>
      <w:r w:rsidR="00361FDC" w:rsidRPr="001D6870">
        <w:rPr>
          <w:rtl/>
        </w:rPr>
        <w:t>המזמין</w:t>
      </w:r>
      <w:r w:rsidRPr="001D6870">
        <w:rPr>
          <w:rtl/>
        </w:rPr>
        <w:t xml:space="preserve"> תדחה את טענת המציע הזוכה בדבר היות חלקים מהצעתו סוד מסחרי או מקצועי, </w:t>
      </w:r>
      <w:r w:rsidR="00361FDC" w:rsidRPr="001D6870">
        <w:rPr>
          <w:rtl/>
        </w:rPr>
        <w:t>המזמין</w:t>
      </w:r>
      <w:r w:rsidRPr="001D6870">
        <w:rPr>
          <w:rtl/>
        </w:rPr>
        <w:t xml:space="preserve"> יודיע לו על כך </w:t>
      </w:r>
      <w:r w:rsidR="00F575B7" w:rsidRPr="001D6870">
        <w:rPr>
          <w:rtl/>
        </w:rPr>
        <w:t>טרם מימוש</w:t>
      </w:r>
      <w:r w:rsidRPr="001D6870">
        <w:rPr>
          <w:rtl/>
        </w:rPr>
        <w:t xml:space="preserve"> זכות העיון בפועל.</w:t>
      </w:r>
      <w:r w:rsidR="00C26BFA" w:rsidRPr="001D6870">
        <w:rPr>
          <w:rtl/>
        </w:rPr>
        <w:t xml:space="preserve"> </w:t>
      </w:r>
    </w:p>
    <w:p w14:paraId="22761818" w14:textId="77777777" w:rsidR="008824EE" w:rsidRPr="001D6870" w:rsidRDefault="00227F8E" w:rsidP="00BE19E0">
      <w:pPr>
        <w:pStyle w:val="2-0"/>
        <w:tabs>
          <w:tab w:val="left" w:pos="1334"/>
        </w:tabs>
        <w:ind w:left="767" w:hanging="567"/>
        <w:rPr>
          <w:b/>
          <w:bCs/>
        </w:rPr>
      </w:pPr>
      <w:r w:rsidRPr="001D6870">
        <w:rPr>
          <w:b/>
          <w:bCs/>
          <w:rtl/>
        </w:rPr>
        <w:t>מיצוי הליכים מול הוועדה</w:t>
      </w:r>
    </w:p>
    <w:p w14:paraId="27870D1D" w14:textId="77777777" w:rsidR="005D0A83" w:rsidRPr="001D6870" w:rsidRDefault="00227F8E" w:rsidP="00BE19E0">
      <w:pPr>
        <w:pStyle w:val="3-"/>
        <w:ind w:left="1476" w:hanging="709"/>
      </w:pPr>
      <w:r w:rsidRPr="001D6870">
        <w:rPr>
          <w:rtl/>
        </w:rPr>
        <w:t>ככל שלאחר מימוש זכות העיו</w:t>
      </w:r>
      <w:r w:rsidR="00AD2655" w:rsidRPr="001D6870">
        <w:rPr>
          <w:rtl/>
        </w:rPr>
        <w:t>ן, מציע במכרז סבור שנפלה טעות בה</w:t>
      </w:r>
      <w:r w:rsidRPr="001D6870">
        <w:rPr>
          <w:rtl/>
        </w:rPr>
        <w:t>חלטה של ועדת המכרזים</w:t>
      </w:r>
      <w:r w:rsidR="00D913EA" w:rsidRPr="001D6870">
        <w:rPr>
          <w:rtl/>
        </w:rPr>
        <w:t>,</w:t>
      </w:r>
      <w:r w:rsidRPr="001D6870">
        <w:rPr>
          <w:rtl/>
        </w:rPr>
        <w:t xml:space="preserve"> עליו לפנות לוועדה בכתב ולפרט את טענותיו באופן מנומק וזאת לא יאוחר מ-</w:t>
      </w:r>
      <w:r w:rsidR="00361E8A" w:rsidRPr="001D6870">
        <w:rPr>
          <w:rtl/>
        </w:rPr>
        <w:t xml:space="preserve">10 </w:t>
      </w:r>
      <w:r w:rsidRPr="001D6870">
        <w:rPr>
          <w:rtl/>
        </w:rPr>
        <w:t>ימי</w:t>
      </w:r>
      <w:r w:rsidR="00361E8A" w:rsidRPr="001D6870">
        <w:rPr>
          <w:rtl/>
        </w:rPr>
        <w:t xml:space="preserve"> עסקים </w:t>
      </w:r>
      <w:r w:rsidRPr="001D6870">
        <w:rPr>
          <w:rtl/>
        </w:rPr>
        <w:t>מ</w:t>
      </w:r>
      <w:r w:rsidR="00BC62A8" w:rsidRPr="001D6870">
        <w:rPr>
          <w:rtl/>
        </w:rPr>
        <w:t>מועד</w:t>
      </w:r>
      <w:r w:rsidRPr="001D6870">
        <w:rPr>
          <w:rtl/>
        </w:rPr>
        <w:t xml:space="preserve"> מימוש זכות העיון. </w:t>
      </w:r>
    </w:p>
    <w:p w14:paraId="030ED473" w14:textId="77777777" w:rsidR="008824EE" w:rsidRPr="001D6870" w:rsidRDefault="00227F8E" w:rsidP="00BE19E0">
      <w:pPr>
        <w:pStyle w:val="3-"/>
        <w:ind w:left="1476" w:hanging="709"/>
      </w:pPr>
      <w:r w:rsidRPr="001D6870">
        <w:rPr>
          <w:rtl/>
        </w:rPr>
        <w:t xml:space="preserve">במהלך בירור טענות מציע במכרז, ככל שישנן, </w:t>
      </w:r>
      <w:r w:rsidR="00361E8A" w:rsidRPr="001D6870">
        <w:rPr>
          <w:rtl/>
        </w:rPr>
        <w:t xml:space="preserve">המזמין </w:t>
      </w:r>
      <w:r w:rsidRPr="001D6870">
        <w:rPr>
          <w:rtl/>
        </w:rPr>
        <w:t xml:space="preserve">לא </w:t>
      </w:r>
      <w:r w:rsidR="00361E8A" w:rsidRPr="001D6870">
        <w:rPr>
          <w:rtl/>
        </w:rPr>
        <w:t>י</w:t>
      </w:r>
      <w:r w:rsidRPr="001D6870">
        <w:rPr>
          <w:rtl/>
        </w:rPr>
        <w:t>עכב את</w:t>
      </w:r>
      <w:r w:rsidR="00361E8A" w:rsidRPr="001D6870">
        <w:rPr>
          <w:rtl/>
        </w:rPr>
        <w:t xml:space="preserve"> מימוש</w:t>
      </w:r>
      <w:r w:rsidRPr="001D6870">
        <w:rPr>
          <w:rtl/>
        </w:rPr>
        <w:t xml:space="preserve"> ההתקשרות עם </w:t>
      </w:r>
      <w:r w:rsidR="00F154AB" w:rsidRPr="001D6870">
        <w:rPr>
          <w:rtl/>
        </w:rPr>
        <w:t>הזוכה</w:t>
      </w:r>
      <w:r w:rsidRPr="001D6870">
        <w:rPr>
          <w:rtl/>
        </w:rPr>
        <w:t xml:space="preserve">, למעט מקרים חריגים, בהתאם לשיקול דעתו הבלעדי. </w:t>
      </w:r>
    </w:p>
    <w:p w14:paraId="6AF8FB1E" w14:textId="16701464" w:rsidR="000A2211" w:rsidRPr="001D6870" w:rsidRDefault="00227F8E" w:rsidP="00BE19E0">
      <w:pPr>
        <w:pStyle w:val="3-"/>
        <w:ind w:left="1476" w:hanging="709"/>
      </w:pPr>
      <w:r w:rsidRPr="001D6870">
        <w:rPr>
          <w:rtl/>
        </w:rPr>
        <w:t>ככל ש</w:t>
      </w:r>
      <w:r w:rsidR="009F25D7" w:rsidRPr="001D6870">
        <w:rPr>
          <w:rtl/>
        </w:rPr>
        <w:t xml:space="preserve">לאחר בירור טענות המציע, </w:t>
      </w:r>
      <w:r w:rsidRPr="001D6870">
        <w:rPr>
          <w:rtl/>
        </w:rPr>
        <w:t>ועדת המכר</w:t>
      </w:r>
      <w:r w:rsidR="009F25D7" w:rsidRPr="001D6870">
        <w:rPr>
          <w:rtl/>
        </w:rPr>
        <w:t>ז</w:t>
      </w:r>
      <w:r w:rsidRPr="001D6870">
        <w:rPr>
          <w:rtl/>
        </w:rPr>
        <w:t xml:space="preserve">ים, תסבור כי </w:t>
      </w:r>
      <w:r w:rsidR="00AD2655" w:rsidRPr="001D6870">
        <w:rPr>
          <w:rtl/>
        </w:rPr>
        <w:t>נפלה טעות בהחלטה</w:t>
      </w:r>
      <w:r w:rsidR="00361E8A" w:rsidRPr="001D6870">
        <w:rPr>
          <w:rtl/>
        </w:rPr>
        <w:t xml:space="preserve"> שקיבלה</w:t>
      </w:r>
      <w:r w:rsidR="00AD2655" w:rsidRPr="001D6870">
        <w:rPr>
          <w:rtl/>
        </w:rPr>
        <w:t>, לא יהיה ב</w:t>
      </w:r>
      <w:r w:rsidR="00361E8A" w:rsidRPr="001D6870">
        <w:rPr>
          <w:rtl/>
        </w:rPr>
        <w:t>מימוש ההתקשרות</w:t>
      </w:r>
      <w:r w:rsidR="00AD2655" w:rsidRPr="001D6870">
        <w:rPr>
          <w:rtl/>
        </w:rPr>
        <w:t xml:space="preserve"> עם הזוכה כדי למנוע ממנה לקבל כל החלטה נדרשת לצורך תיקון הטעות, ובכלל זה</w:t>
      </w:r>
      <w:r w:rsidR="00361E8A" w:rsidRPr="001D6870">
        <w:rPr>
          <w:rtl/>
        </w:rPr>
        <w:t>, במקרים חריגים,</w:t>
      </w:r>
      <w:r w:rsidR="00AD2655" w:rsidRPr="001D6870">
        <w:rPr>
          <w:rtl/>
        </w:rPr>
        <w:t xml:space="preserve"> ביטול הזכ</w:t>
      </w:r>
      <w:r w:rsidR="00361E8A" w:rsidRPr="001D6870">
        <w:rPr>
          <w:rtl/>
        </w:rPr>
        <w:t>י</w:t>
      </w:r>
      <w:r w:rsidR="00AD2655" w:rsidRPr="001D6870">
        <w:rPr>
          <w:rtl/>
        </w:rPr>
        <w:t xml:space="preserve">יה. </w:t>
      </w:r>
    </w:p>
    <w:p w14:paraId="64CB0017" w14:textId="78CD6F80" w:rsidR="00375A62" w:rsidRPr="001D6870" w:rsidRDefault="00375A62" w:rsidP="00D40EA6">
      <w:pPr>
        <w:pStyle w:val="2-0"/>
        <w:tabs>
          <w:tab w:val="left" w:pos="1334"/>
        </w:tabs>
        <w:ind w:left="767" w:hanging="567"/>
      </w:pPr>
      <w:r w:rsidRPr="001D6870">
        <w:rPr>
          <w:b/>
          <w:bCs/>
          <w:rtl/>
        </w:rPr>
        <w:t>שיחות עם ממליצים או לקוחות קודמים</w:t>
      </w:r>
    </w:p>
    <w:p w14:paraId="7C3B8A51" w14:textId="6DC73643" w:rsidR="00375A62" w:rsidRPr="001D6870" w:rsidRDefault="00375A62" w:rsidP="00375A62">
      <w:pPr>
        <w:pStyle w:val="3-"/>
      </w:pPr>
      <w:r w:rsidRPr="001D6870">
        <w:rPr>
          <w:rtl/>
        </w:rPr>
        <w:t>במהלך בדיקת ההצעות, המשרד רשאי לפנות בכתב או בעל פה, לממליצים או לקוחות קודמים, שרשם המציע בהצעתו. המציע נותן את הסכמתו לכך ובאחריותו לקבל את הסכמתם של הממליצים או לקוחות קודמים.</w:t>
      </w:r>
    </w:p>
    <w:p w14:paraId="0E799657" w14:textId="6856CAA0" w:rsidR="00375A62" w:rsidRPr="001D6870" w:rsidRDefault="00375A62" w:rsidP="00375A62">
      <w:pPr>
        <w:pStyle w:val="3-"/>
      </w:pPr>
      <w:r w:rsidRPr="001D6870">
        <w:rPr>
          <w:rtl/>
        </w:rPr>
        <w:t xml:space="preserve">ככל שהמשרד פנה לאיש קשר, של הגוף שהוצג על ידי המציע, ואיש הקשר ציין כי אינו מכיר את הפעילות או את המציע, הציון שיינתן ברכיב זה יהיה 0. </w:t>
      </w:r>
    </w:p>
    <w:p w14:paraId="64A84865" w14:textId="113A0994" w:rsidR="00375A62" w:rsidRPr="001D6870" w:rsidRDefault="00375A62" w:rsidP="00375A62">
      <w:pPr>
        <w:pStyle w:val="3-"/>
      </w:pPr>
      <w:r w:rsidRPr="001D6870">
        <w:rPr>
          <w:rtl/>
        </w:rPr>
        <w:t xml:space="preserve">ככל שלא ניתנה למשרד חוות דעת מטעם הגוף שהוצג על ידי המציע, מכל סיבה שהיא (לרבות מקרים בהם הגוף סירב לתת חוות דעת בכתב או סירב שחוות הדעת שלו תוצג), הציון שיינתן ברכיב זה יהיה 0. </w:t>
      </w:r>
    </w:p>
    <w:p w14:paraId="6CC6A8B5" w14:textId="77777777" w:rsidR="000A2211" w:rsidRPr="001D6870" w:rsidRDefault="00227F8E">
      <w:pPr>
        <w:bidi w:val="0"/>
        <w:spacing w:before="200" w:after="200" w:line="276" w:lineRule="auto"/>
        <w:rPr>
          <w:rtl/>
        </w:rPr>
      </w:pPr>
      <w:r w:rsidRPr="001D6870">
        <w:rPr>
          <w:rtl/>
        </w:rPr>
        <w:br w:type="page"/>
      </w:r>
    </w:p>
    <w:p w14:paraId="1C430D6F" w14:textId="77777777" w:rsidR="004E394B" w:rsidRPr="001D6870" w:rsidRDefault="00227F8E" w:rsidP="0057259E">
      <w:pPr>
        <w:pStyle w:val="affff4"/>
        <w:rPr>
          <w:rtl/>
        </w:rPr>
        <w:sectPr w:rsidR="004E394B" w:rsidRPr="001D6870" w:rsidSect="00654526">
          <w:pgSz w:w="11906" w:h="16838" w:code="9"/>
          <w:pgMar w:top="1616" w:right="1826" w:bottom="1440" w:left="1800" w:header="709" w:footer="709" w:gutter="0"/>
          <w:cols w:space="708"/>
          <w:titlePg/>
          <w:bidi/>
          <w:rtlGutter/>
          <w:docGrid w:linePitch="360"/>
        </w:sectPr>
      </w:pPr>
      <w:bookmarkStart w:id="190" w:name="_Toc256000049"/>
      <w:bookmarkStart w:id="191" w:name="_Toc32477904"/>
      <w:bookmarkStart w:id="192" w:name="_Toc43400623"/>
      <w:bookmarkStart w:id="193" w:name="_Toc44931932"/>
      <w:bookmarkStart w:id="194" w:name="_Toc44932019"/>
      <w:bookmarkStart w:id="195" w:name="_Toc44932668"/>
      <w:bookmarkStart w:id="196" w:name="_Toc53331337"/>
      <w:bookmarkStart w:id="197" w:name="_Toc173823724"/>
      <w:bookmarkStart w:id="198" w:name="_Toc173825532"/>
      <w:r w:rsidRPr="001D6870">
        <w:rPr>
          <w:rtl/>
        </w:rPr>
        <w:t>פרק ב</w:t>
      </w:r>
      <w:r w:rsidR="00D84FC6" w:rsidRPr="001D6870">
        <w:rPr>
          <w:rtl/>
        </w:rPr>
        <w:t>'</w:t>
      </w:r>
      <w:r w:rsidRPr="001D6870">
        <w:rPr>
          <w:rtl/>
        </w:rPr>
        <w:t xml:space="preserve"> – </w:t>
      </w:r>
      <w:r w:rsidR="00BC709B" w:rsidRPr="001D6870">
        <w:rPr>
          <w:rtl/>
        </w:rPr>
        <w:t xml:space="preserve">חוברת </w:t>
      </w:r>
      <w:r w:rsidR="000B02CF" w:rsidRPr="001D6870">
        <w:rPr>
          <w:rtl/>
        </w:rPr>
        <w:t>ה</w:t>
      </w:r>
      <w:r w:rsidRPr="001D6870">
        <w:rPr>
          <w:rtl/>
        </w:rPr>
        <w:t>הצעה</w:t>
      </w:r>
      <w:bookmarkEnd w:id="190"/>
      <w:bookmarkEnd w:id="191"/>
      <w:bookmarkEnd w:id="192"/>
      <w:bookmarkEnd w:id="193"/>
      <w:bookmarkEnd w:id="194"/>
      <w:bookmarkEnd w:id="195"/>
      <w:bookmarkEnd w:id="196"/>
      <w:bookmarkEnd w:id="197"/>
      <w:bookmarkEnd w:id="198"/>
    </w:p>
    <w:p w14:paraId="53672188" w14:textId="77777777" w:rsidR="00B45730" w:rsidRPr="001D6870" w:rsidRDefault="00227F8E" w:rsidP="00973BC2">
      <w:pPr>
        <w:pStyle w:val="1fd"/>
        <w:rPr>
          <w:sz w:val="24"/>
          <w:szCs w:val="24"/>
        </w:rPr>
      </w:pPr>
      <w:bookmarkStart w:id="199" w:name="_Toc256000050"/>
      <w:bookmarkStart w:id="200" w:name="_Toc32477905"/>
      <w:bookmarkStart w:id="201" w:name="_Toc43400624"/>
      <w:bookmarkStart w:id="202" w:name="_Toc44931933"/>
      <w:bookmarkStart w:id="203" w:name="_Toc44932020"/>
      <w:bookmarkStart w:id="204" w:name="_Toc53331338"/>
      <w:bookmarkStart w:id="205" w:name="_Toc173823725"/>
      <w:bookmarkStart w:id="206" w:name="_Toc173825533"/>
      <w:r w:rsidRPr="001D6870">
        <w:rPr>
          <w:sz w:val="24"/>
          <w:szCs w:val="24"/>
          <w:rtl/>
        </w:rPr>
        <w:t>הגשת הצע</w:t>
      </w:r>
      <w:r w:rsidR="00C76DC7" w:rsidRPr="001D6870">
        <w:rPr>
          <w:sz w:val="24"/>
          <w:szCs w:val="24"/>
          <w:rtl/>
        </w:rPr>
        <w:t>ה</w:t>
      </w:r>
      <w:r w:rsidRPr="001D6870">
        <w:rPr>
          <w:sz w:val="24"/>
          <w:szCs w:val="24"/>
          <w:rtl/>
        </w:rPr>
        <w:t xml:space="preserve"> במכר</w:t>
      </w:r>
      <w:r w:rsidR="00C76DC7" w:rsidRPr="001D6870">
        <w:rPr>
          <w:sz w:val="24"/>
          <w:szCs w:val="24"/>
          <w:rtl/>
        </w:rPr>
        <w:t>ז</w:t>
      </w:r>
      <w:bookmarkEnd w:id="199"/>
      <w:bookmarkEnd w:id="200"/>
      <w:bookmarkEnd w:id="201"/>
      <w:bookmarkEnd w:id="202"/>
      <w:bookmarkEnd w:id="203"/>
      <w:bookmarkEnd w:id="204"/>
      <w:bookmarkEnd w:id="205"/>
      <w:bookmarkEnd w:id="206"/>
    </w:p>
    <w:p w14:paraId="367E3FD0" w14:textId="77777777" w:rsidR="004E394B" w:rsidRPr="001D6870" w:rsidRDefault="00227F8E" w:rsidP="003D780A">
      <w:pPr>
        <w:pStyle w:val="2-0"/>
        <w:tabs>
          <w:tab w:val="left" w:pos="1334"/>
        </w:tabs>
        <w:ind w:left="767" w:hanging="425"/>
        <w:rPr>
          <w:b/>
          <w:bCs/>
          <w:rtl/>
        </w:rPr>
      </w:pPr>
      <w:bookmarkStart w:id="207" w:name="_Toc43400625"/>
      <w:bookmarkStart w:id="208" w:name="_Toc44931934"/>
      <w:bookmarkStart w:id="209" w:name="_Toc44932021"/>
      <w:r w:rsidRPr="001D6870">
        <w:rPr>
          <w:b/>
          <w:bCs/>
          <w:rtl/>
        </w:rPr>
        <w:t>כללי</w:t>
      </w:r>
      <w:r w:rsidR="00204AE0" w:rsidRPr="001D6870">
        <w:rPr>
          <w:b/>
          <w:bCs/>
          <w:rtl/>
        </w:rPr>
        <w:t>ם למילוי חוברת ההצעה</w:t>
      </w:r>
      <w:bookmarkEnd w:id="207"/>
      <w:bookmarkEnd w:id="208"/>
      <w:bookmarkEnd w:id="209"/>
    </w:p>
    <w:p w14:paraId="2462ED80" w14:textId="77777777" w:rsidR="000B02CF" w:rsidRPr="001D6870" w:rsidRDefault="00227F8E" w:rsidP="003D780A">
      <w:pPr>
        <w:pStyle w:val="3-"/>
        <w:ind w:left="1334" w:hanging="567"/>
      </w:pPr>
      <w:bookmarkStart w:id="210" w:name="_Toc53331339"/>
      <w:r w:rsidRPr="001D6870">
        <w:rPr>
          <w:rtl/>
        </w:rPr>
        <w:t>פרק זה מהווה את מענה המציע למכרז</w:t>
      </w:r>
      <w:r w:rsidR="0014115F" w:rsidRPr="001D6870">
        <w:rPr>
          <w:rtl/>
        </w:rPr>
        <w:t>,</w:t>
      </w:r>
      <w:r w:rsidRPr="001D6870">
        <w:rPr>
          <w:rtl/>
        </w:rPr>
        <w:t xml:space="preserve"> </w:t>
      </w:r>
      <w:r w:rsidR="00EA7958" w:rsidRPr="001D6870">
        <w:rPr>
          <w:u w:val="single"/>
          <w:rtl/>
        </w:rPr>
        <w:t>אין צורך במתן מענה לכל חלק אחר במכרז</w:t>
      </w:r>
      <w:r w:rsidR="00506A6A" w:rsidRPr="001D6870">
        <w:rPr>
          <w:rtl/>
        </w:rPr>
        <w:t>, או לצרף מסמך שאינו נדרש בפרק זה</w:t>
      </w:r>
      <w:r w:rsidR="00EA7958" w:rsidRPr="001D6870">
        <w:rPr>
          <w:rtl/>
        </w:rPr>
        <w:t>.</w:t>
      </w:r>
      <w:bookmarkEnd w:id="210"/>
    </w:p>
    <w:p w14:paraId="023E004D" w14:textId="77777777" w:rsidR="004E394B" w:rsidRPr="001D6870" w:rsidRDefault="00227F8E" w:rsidP="003D780A">
      <w:pPr>
        <w:pStyle w:val="3-"/>
        <w:ind w:left="1334" w:hanging="567"/>
      </w:pPr>
      <w:bookmarkStart w:id="211" w:name="_Toc53331340"/>
      <w:r w:rsidRPr="001D6870">
        <w:rPr>
          <w:rtl/>
        </w:rPr>
        <w:t xml:space="preserve">יש לעקוב באופן מדוקדק אחר ההנחיות המופיעות בפרק זה על מנת שההצעה תוכל להיבחן ולהיות מוערכת כראוי. </w:t>
      </w:r>
      <w:r w:rsidR="00EA7958" w:rsidRPr="001D6870">
        <w:rPr>
          <w:rtl/>
        </w:rPr>
        <w:t>אין להוסיף להתנות או לשנות אף תנאי מתנאי המכרז</w:t>
      </w:r>
      <w:r w:rsidR="00295B6A" w:rsidRPr="001D6870">
        <w:rPr>
          <w:rtl/>
        </w:rPr>
        <w:t>, או את ההנחיות המופיעות להלן</w:t>
      </w:r>
      <w:r w:rsidR="00EA7958" w:rsidRPr="001D6870">
        <w:rPr>
          <w:rtl/>
        </w:rPr>
        <w:t>.</w:t>
      </w:r>
      <w:bookmarkEnd w:id="211"/>
    </w:p>
    <w:p w14:paraId="1F9E3150" w14:textId="77777777" w:rsidR="004E394B" w:rsidRPr="001D6870" w:rsidRDefault="00227F8E" w:rsidP="003D780A">
      <w:pPr>
        <w:pStyle w:val="3-"/>
        <w:ind w:left="1334" w:hanging="567"/>
      </w:pPr>
      <w:bookmarkStart w:id="212" w:name="_Toc53331341"/>
      <w:r w:rsidRPr="001D6870">
        <w:rPr>
          <w:rtl/>
        </w:rPr>
        <w:t>בכל מקרה של שאלות או אי-בהירות במסמכי המכרז על המציע לפנות ל</w:t>
      </w:r>
      <w:r w:rsidR="00361FDC" w:rsidRPr="001D6870">
        <w:rPr>
          <w:rtl/>
        </w:rPr>
        <w:t>מזמין</w:t>
      </w:r>
      <w:r w:rsidRPr="001D6870">
        <w:rPr>
          <w:rtl/>
        </w:rPr>
        <w:t xml:space="preserve"> בשאלה לצורך הבהרה, כמפורט ב</w:t>
      </w:r>
      <w:r w:rsidR="005C0769" w:rsidRPr="001D6870">
        <w:rPr>
          <w:b/>
          <w:bCs/>
          <w:rtl/>
        </w:rPr>
        <w:t>פרק א</w:t>
      </w:r>
      <w:r w:rsidR="003B10CE" w:rsidRPr="001D6870">
        <w:rPr>
          <w:b/>
          <w:bCs/>
          <w:rtl/>
        </w:rPr>
        <w:t>'</w:t>
      </w:r>
      <w:r w:rsidR="005C0769" w:rsidRPr="001D6870">
        <w:rPr>
          <w:rtl/>
        </w:rPr>
        <w:t xml:space="preserve"> ל</w:t>
      </w:r>
      <w:r w:rsidRPr="001D6870">
        <w:rPr>
          <w:rtl/>
        </w:rPr>
        <w:t>מסמכי המכרז</w:t>
      </w:r>
      <w:r w:rsidR="00EA7958" w:rsidRPr="001D6870">
        <w:rPr>
          <w:rtl/>
        </w:rPr>
        <w:t>.</w:t>
      </w:r>
      <w:bookmarkEnd w:id="212"/>
      <w:r w:rsidRPr="001D6870">
        <w:rPr>
          <w:rtl/>
        </w:rPr>
        <w:t xml:space="preserve"> </w:t>
      </w:r>
    </w:p>
    <w:p w14:paraId="12D68B68" w14:textId="77777777" w:rsidR="00B11972" w:rsidRPr="001D6870" w:rsidRDefault="00227F8E" w:rsidP="003D780A">
      <w:pPr>
        <w:pStyle w:val="3-"/>
        <w:ind w:left="1334" w:hanging="567"/>
      </w:pPr>
      <w:bookmarkStart w:id="213" w:name="_Toc53331342"/>
      <w:r w:rsidRPr="001D6870">
        <w:rPr>
          <w:rtl/>
        </w:rPr>
        <w:t xml:space="preserve">ניתן לצרף כל מסמך או קובץ </w:t>
      </w:r>
      <w:r w:rsidRPr="001D6870">
        <w:rPr>
          <w:u w:val="single"/>
          <w:rtl/>
        </w:rPr>
        <w:t>הרלוונטי</w:t>
      </w:r>
      <w:r w:rsidRPr="001D6870">
        <w:rPr>
          <w:rtl/>
        </w:rPr>
        <w:t xml:space="preserve"> לצורך פירוט והמחשה למפורט בהצעה. יודגש כי בדיקת ההצעה, </w:t>
      </w:r>
      <w:r w:rsidR="009351AA" w:rsidRPr="001D6870">
        <w:rPr>
          <w:rtl/>
        </w:rPr>
        <w:t>ת</w:t>
      </w:r>
      <w:r w:rsidRPr="001D6870">
        <w:rPr>
          <w:rtl/>
        </w:rPr>
        <w:t>תבסס על הפירוט שיינתן ב</w:t>
      </w:r>
      <w:r w:rsidR="00070AD2" w:rsidRPr="001D6870">
        <w:rPr>
          <w:rtl/>
        </w:rPr>
        <w:t>חובת ה</w:t>
      </w:r>
      <w:r w:rsidRPr="001D6870">
        <w:rPr>
          <w:rtl/>
        </w:rPr>
        <w:t>הצעה.</w:t>
      </w:r>
      <w:bookmarkEnd w:id="213"/>
    </w:p>
    <w:p w14:paraId="4BAEC7E2" w14:textId="77777777" w:rsidR="009351AA" w:rsidRPr="001D6870" w:rsidRDefault="00227F8E" w:rsidP="003D780A">
      <w:pPr>
        <w:pStyle w:val="3-"/>
        <w:ind w:left="1334" w:hanging="567"/>
      </w:pPr>
      <w:bookmarkStart w:id="214" w:name="_Toc53331343"/>
      <w:r w:rsidRPr="001D6870">
        <w:rPr>
          <w:rtl/>
        </w:rPr>
        <w:t>חוסר פירוט</w:t>
      </w:r>
      <w:r w:rsidR="00EA7958" w:rsidRPr="001D6870">
        <w:rPr>
          <w:rtl/>
        </w:rPr>
        <w:t xml:space="preserve"> בהצעה</w:t>
      </w:r>
      <w:r w:rsidRPr="001D6870">
        <w:rPr>
          <w:rtl/>
        </w:rPr>
        <w:t xml:space="preserve">, או פירוט </w:t>
      </w:r>
      <w:r w:rsidR="005C132D" w:rsidRPr="001D6870">
        <w:rPr>
          <w:rtl/>
        </w:rPr>
        <w:t xml:space="preserve">מיותר </w:t>
      </w:r>
      <w:r w:rsidRPr="001D6870">
        <w:rPr>
          <w:rtl/>
        </w:rPr>
        <w:t>שאינו עונה לדריש</w:t>
      </w:r>
      <w:r w:rsidR="005C132D" w:rsidRPr="001D6870">
        <w:rPr>
          <w:rtl/>
        </w:rPr>
        <w:t>ת המכרז</w:t>
      </w:r>
      <w:r w:rsidRPr="001D6870">
        <w:rPr>
          <w:rtl/>
        </w:rPr>
        <w:t xml:space="preserve">, עלולים להביא לניקוד נמוך של ההצעה או פסילתה בהתאם לשיקול דעתו הבלעדי של </w:t>
      </w:r>
      <w:r w:rsidR="00361FDC" w:rsidRPr="001D6870">
        <w:rPr>
          <w:rtl/>
        </w:rPr>
        <w:t>המזמין</w:t>
      </w:r>
      <w:r w:rsidRPr="001D6870">
        <w:rPr>
          <w:rtl/>
        </w:rPr>
        <w:t>.</w:t>
      </w:r>
      <w:bookmarkEnd w:id="214"/>
    </w:p>
    <w:p w14:paraId="0B36FE4C" w14:textId="77777777" w:rsidR="004E394B" w:rsidRPr="001D6870" w:rsidRDefault="00227F8E" w:rsidP="00973BC2">
      <w:pPr>
        <w:pStyle w:val="1fd"/>
        <w:rPr>
          <w:sz w:val="24"/>
          <w:szCs w:val="24"/>
          <w:rtl/>
        </w:rPr>
      </w:pPr>
      <w:bookmarkStart w:id="215" w:name="_Toc256000051"/>
      <w:bookmarkStart w:id="216" w:name="_Toc32477906"/>
      <w:bookmarkStart w:id="217" w:name="_Toc43400627"/>
      <w:bookmarkStart w:id="218" w:name="_Toc44931936"/>
      <w:bookmarkStart w:id="219" w:name="_Toc44932023"/>
      <w:bookmarkStart w:id="220" w:name="_Toc53331344"/>
      <w:bookmarkStart w:id="221" w:name="_Toc173823726"/>
      <w:bookmarkStart w:id="222" w:name="_Toc173825534"/>
      <w:bookmarkStart w:id="223" w:name="_Toc516503366"/>
      <w:r w:rsidRPr="001D6870">
        <w:rPr>
          <w:sz w:val="24"/>
          <w:szCs w:val="24"/>
          <w:rtl/>
        </w:rPr>
        <w:t>פרטי המציע</w:t>
      </w:r>
      <w:bookmarkEnd w:id="215"/>
      <w:bookmarkEnd w:id="216"/>
      <w:bookmarkEnd w:id="217"/>
      <w:bookmarkEnd w:id="218"/>
      <w:bookmarkEnd w:id="219"/>
      <w:bookmarkEnd w:id="220"/>
      <w:bookmarkEnd w:id="221"/>
      <w:bookmarkEnd w:id="222"/>
    </w:p>
    <w:tbl>
      <w:tblPr>
        <w:tblStyle w:val="TableGrid"/>
        <w:tblpPr w:leftFromText="180" w:rightFromText="180" w:vertAnchor="text" w:tblpY="1"/>
        <w:tblOverlap w:val="never"/>
        <w:bidiVisual/>
        <w:tblW w:w="4797" w:type="pct"/>
        <w:tblLayout w:type="fixed"/>
        <w:tblLook w:val="04A0" w:firstRow="1" w:lastRow="0" w:firstColumn="1" w:lastColumn="0" w:noHBand="0" w:noVBand="1"/>
      </w:tblPr>
      <w:tblGrid>
        <w:gridCol w:w="3124"/>
        <w:gridCol w:w="4810"/>
      </w:tblGrid>
      <w:tr w:rsidR="006A6811" w:rsidRPr="001D6870" w14:paraId="74B425BC" w14:textId="77777777" w:rsidTr="003D780A">
        <w:trPr>
          <w:trHeight w:val="885"/>
          <w:tblHeader/>
        </w:trPr>
        <w:tc>
          <w:tcPr>
            <w:tcW w:w="1969" w:type="pct"/>
            <w:vAlign w:val="center"/>
          </w:tcPr>
          <w:p w14:paraId="57C6713D" w14:textId="77777777" w:rsidR="0042795F" w:rsidRPr="001D6870" w:rsidRDefault="00227F8E" w:rsidP="005C132D">
            <w:pPr>
              <w:spacing w:before="120" w:after="120" w:line="360" w:lineRule="auto"/>
              <w:rPr>
                <w:rFonts w:ascii="David" w:hAnsi="David" w:cs="David"/>
                <w:rtl/>
              </w:rPr>
            </w:pPr>
            <w:r w:rsidRPr="001D6870">
              <w:rPr>
                <w:rFonts w:ascii="David" w:hAnsi="David" w:cs="David"/>
                <w:rtl/>
              </w:rPr>
              <w:t xml:space="preserve">שם המציע </w:t>
            </w:r>
          </w:p>
        </w:tc>
        <w:tc>
          <w:tcPr>
            <w:tcW w:w="3031" w:type="pct"/>
            <w:vAlign w:val="center"/>
          </w:tcPr>
          <w:p w14:paraId="72F323DF" w14:textId="77777777" w:rsidR="0042795F" w:rsidRPr="001D6870" w:rsidRDefault="0042795F" w:rsidP="005C132D">
            <w:pPr>
              <w:spacing w:before="120" w:after="120" w:line="360" w:lineRule="auto"/>
              <w:rPr>
                <w:rFonts w:ascii="David" w:hAnsi="David" w:cs="David"/>
                <w:rtl/>
              </w:rPr>
            </w:pPr>
          </w:p>
        </w:tc>
      </w:tr>
      <w:tr w:rsidR="006A6811" w:rsidRPr="001D6870" w14:paraId="17EEF33E" w14:textId="77777777" w:rsidTr="003D780A">
        <w:trPr>
          <w:trHeight w:val="20"/>
        </w:trPr>
        <w:tc>
          <w:tcPr>
            <w:tcW w:w="1969" w:type="pct"/>
            <w:vAlign w:val="center"/>
          </w:tcPr>
          <w:p w14:paraId="3E1883B9" w14:textId="77777777" w:rsidR="0042795F" w:rsidRPr="001D6870" w:rsidRDefault="00227F8E" w:rsidP="005C132D">
            <w:pPr>
              <w:spacing w:before="120" w:after="120" w:line="360" w:lineRule="auto"/>
              <w:rPr>
                <w:rFonts w:ascii="David" w:hAnsi="David" w:cs="David"/>
                <w:rtl/>
              </w:rPr>
            </w:pPr>
            <w:r w:rsidRPr="001D6870">
              <w:rPr>
                <w:rFonts w:ascii="David" w:hAnsi="David" w:cs="David"/>
                <w:rtl/>
              </w:rPr>
              <w:t xml:space="preserve">סוג מציע </w:t>
            </w:r>
          </w:p>
          <w:p w14:paraId="4D8235BC" w14:textId="77777777" w:rsidR="0042795F" w:rsidRPr="001D6870" w:rsidRDefault="00227F8E" w:rsidP="005C132D">
            <w:pPr>
              <w:spacing w:before="120" w:after="120" w:line="360" w:lineRule="auto"/>
              <w:rPr>
                <w:rFonts w:ascii="David" w:hAnsi="David" w:cs="David"/>
                <w:rtl/>
              </w:rPr>
            </w:pPr>
            <w:r w:rsidRPr="001D6870">
              <w:rPr>
                <w:rFonts w:ascii="David" w:hAnsi="David" w:cs="David"/>
                <w:rtl/>
              </w:rPr>
              <w:t>(תאגיד/שותפות/</w:t>
            </w:r>
            <w:r w:rsidR="00145DF9" w:rsidRPr="001D6870">
              <w:rPr>
                <w:rFonts w:ascii="David" w:hAnsi="David" w:cs="David"/>
                <w:rtl/>
              </w:rPr>
              <w:t>עמותה/</w:t>
            </w:r>
            <w:r w:rsidRPr="001D6870">
              <w:rPr>
                <w:rFonts w:ascii="David" w:hAnsi="David" w:cs="David"/>
                <w:rtl/>
              </w:rPr>
              <w:t>עוסק מורשה וכדו')</w:t>
            </w:r>
          </w:p>
        </w:tc>
        <w:tc>
          <w:tcPr>
            <w:tcW w:w="3031" w:type="pct"/>
            <w:vAlign w:val="center"/>
          </w:tcPr>
          <w:p w14:paraId="17544BDC" w14:textId="77777777" w:rsidR="0042795F" w:rsidRPr="001D6870" w:rsidRDefault="0042795F" w:rsidP="005C132D">
            <w:pPr>
              <w:spacing w:before="120" w:after="120" w:line="360" w:lineRule="auto"/>
              <w:rPr>
                <w:rFonts w:ascii="David" w:hAnsi="David" w:cs="David"/>
                <w:rtl/>
              </w:rPr>
            </w:pPr>
          </w:p>
        </w:tc>
      </w:tr>
      <w:tr w:rsidR="006A6811" w:rsidRPr="001D6870" w14:paraId="74367784" w14:textId="77777777" w:rsidTr="003D780A">
        <w:trPr>
          <w:trHeight w:val="20"/>
        </w:trPr>
        <w:tc>
          <w:tcPr>
            <w:tcW w:w="1969" w:type="pct"/>
            <w:vAlign w:val="center"/>
          </w:tcPr>
          <w:p w14:paraId="44F64D77" w14:textId="77777777" w:rsidR="0042795F" w:rsidRPr="001D6870" w:rsidRDefault="00227F8E" w:rsidP="005C132D">
            <w:pPr>
              <w:spacing w:before="120" w:after="120" w:line="360" w:lineRule="auto"/>
              <w:rPr>
                <w:rFonts w:ascii="David" w:hAnsi="David" w:cs="David"/>
                <w:rtl/>
              </w:rPr>
            </w:pPr>
            <w:r w:rsidRPr="001D6870">
              <w:rPr>
                <w:rFonts w:ascii="David" w:hAnsi="David" w:cs="David"/>
                <w:rtl/>
              </w:rPr>
              <w:t>תאריך הרישום במרשם (אם רלוונטי)</w:t>
            </w:r>
          </w:p>
        </w:tc>
        <w:tc>
          <w:tcPr>
            <w:tcW w:w="3031" w:type="pct"/>
            <w:vAlign w:val="center"/>
          </w:tcPr>
          <w:p w14:paraId="3806B40F" w14:textId="77777777" w:rsidR="0042795F" w:rsidRPr="001D6870" w:rsidRDefault="0042795F" w:rsidP="005C132D">
            <w:pPr>
              <w:spacing w:before="120" w:after="120" w:line="360" w:lineRule="auto"/>
              <w:rPr>
                <w:rFonts w:ascii="David" w:hAnsi="David" w:cs="David"/>
                <w:rtl/>
              </w:rPr>
            </w:pPr>
          </w:p>
        </w:tc>
      </w:tr>
      <w:tr w:rsidR="006A6811" w:rsidRPr="001D6870" w14:paraId="6B2C3E4D" w14:textId="77777777" w:rsidTr="003D780A">
        <w:trPr>
          <w:trHeight w:val="793"/>
        </w:trPr>
        <w:tc>
          <w:tcPr>
            <w:tcW w:w="1969" w:type="pct"/>
            <w:vAlign w:val="center"/>
          </w:tcPr>
          <w:p w14:paraId="6893FB83" w14:textId="77777777" w:rsidR="0042795F" w:rsidRPr="001D6870" w:rsidRDefault="00227F8E" w:rsidP="005C132D">
            <w:pPr>
              <w:spacing w:before="120" w:after="120" w:line="360" w:lineRule="auto"/>
              <w:rPr>
                <w:rFonts w:ascii="David" w:hAnsi="David" w:cs="David"/>
                <w:rtl/>
              </w:rPr>
            </w:pPr>
            <w:r w:rsidRPr="001D6870">
              <w:rPr>
                <w:rFonts w:ascii="David" w:hAnsi="David" w:cs="David"/>
                <w:rtl/>
              </w:rPr>
              <w:t>מספר מזהה</w:t>
            </w:r>
            <w:r w:rsidR="002D4F3D" w:rsidRPr="001D6870">
              <w:rPr>
                <w:rFonts w:ascii="David" w:hAnsi="David" w:cs="David"/>
                <w:rtl/>
              </w:rPr>
              <w:t xml:space="preserve"> (לדוג' ח"פ)</w:t>
            </w:r>
          </w:p>
        </w:tc>
        <w:tc>
          <w:tcPr>
            <w:tcW w:w="3031" w:type="pct"/>
            <w:vAlign w:val="center"/>
          </w:tcPr>
          <w:p w14:paraId="1024B479" w14:textId="77777777" w:rsidR="0042795F" w:rsidRPr="001D6870" w:rsidRDefault="0042795F" w:rsidP="005C132D">
            <w:pPr>
              <w:spacing w:before="120" w:after="120" w:line="360" w:lineRule="auto"/>
              <w:rPr>
                <w:rFonts w:ascii="David" w:hAnsi="David" w:cs="David"/>
                <w:rtl/>
              </w:rPr>
            </w:pPr>
          </w:p>
        </w:tc>
      </w:tr>
    </w:tbl>
    <w:p w14:paraId="196D89CF" w14:textId="77777777" w:rsidR="00A72FA2" w:rsidRPr="001D6870" w:rsidRDefault="00A72FA2">
      <w:pPr>
        <w:rPr>
          <w:rtl/>
        </w:rPr>
      </w:pPr>
    </w:p>
    <w:p w14:paraId="59A89054" w14:textId="77777777" w:rsidR="00A72FA2" w:rsidRPr="001D6870" w:rsidRDefault="00A72FA2">
      <w:pPr>
        <w:rPr>
          <w:rtl/>
        </w:rPr>
      </w:pPr>
    </w:p>
    <w:p w14:paraId="600ADBA9" w14:textId="77777777" w:rsidR="00A72FA2" w:rsidRPr="001D6870" w:rsidRDefault="00A72FA2">
      <w:pPr>
        <w:rPr>
          <w:rtl/>
        </w:rPr>
      </w:pPr>
    </w:p>
    <w:p w14:paraId="61EF5C36" w14:textId="77777777" w:rsidR="00A72FA2" w:rsidRPr="001D6870" w:rsidRDefault="00A72FA2">
      <w:pPr>
        <w:rPr>
          <w:rtl/>
        </w:rPr>
      </w:pPr>
    </w:p>
    <w:p w14:paraId="1DAF6160" w14:textId="77777777" w:rsidR="00A72FA2" w:rsidRPr="001D6870" w:rsidRDefault="00A72FA2" w:rsidP="00A72FA2">
      <w:pPr>
        <w:pStyle w:val="2-"/>
      </w:pPr>
      <w:r w:rsidRPr="001D6870">
        <w:rPr>
          <w:rtl/>
        </w:rPr>
        <w:t>פרטי איש הקשר מטעם המציע</w:t>
      </w:r>
    </w:p>
    <w:p w14:paraId="0273852F" w14:textId="77777777" w:rsidR="00A72FA2" w:rsidRPr="001D6870" w:rsidRDefault="00A72FA2"/>
    <w:tbl>
      <w:tblPr>
        <w:tblStyle w:val="TableGrid"/>
        <w:tblpPr w:leftFromText="180" w:rightFromText="180" w:vertAnchor="text" w:tblpY="1"/>
        <w:tblOverlap w:val="never"/>
        <w:bidiVisual/>
        <w:tblW w:w="5000" w:type="pct"/>
        <w:tblLayout w:type="fixed"/>
        <w:tblLook w:val="04A0" w:firstRow="1" w:lastRow="0" w:firstColumn="1" w:lastColumn="0" w:noHBand="0" w:noVBand="1"/>
      </w:tblPr>
      <w:tblGrid>
        <w:gridCol w:w="8270"/>
      </w:tblGrid>
      <w:tr w:rsidR="00A72FA2" w:rsidRPr="001D6870" w14:paraId="5BC94FD1" w14:textId="77777777" w:rsidTr="004C4E0E">
        <w:trPr>
          <w:trHeight w:val="1089"/>
        </w:trPr>
        <w:tc>
          <w:tcPr>
            <w:tcW w:w="5000" w:type="pct"/>
            <w:vAlign w:val="center"/>
          </w:tcPr>
          <w:p w14:paraId="26A67AFF" w14:textId="77777777" w:rsidR="00A72FA2" w:rsidRPr="001D6870" w:rsidRDefault="00A72FA2" w:rsidP="005C132D">
            <w:pPr>
              <w:spacing w:before="120" w:after="120" w:line="360" w:lineRule="auto"/>
              <w:rPr>
                <w:rFonts w:ascii="David" w:hAnsi="David" w:cs="David"/>
                <w:rtl/>
              </w:rPr>
            </w:pPr>
            <w:r w:rsidRPr="001D6870">
              <w:rPr>
                <w:rFonts w:ascii="David" w:hAnsi="David" w:cs="David"/>
                <w:rtl/>
              </w:rPr>
              <w:t>שם:</w:t>
            </w:r>
          </w:p>
        </w:tc>
      </w:tr>
      <w:tr w:rsidR="00A72FA2" w:rsidRPr="001D6870" w14:paraId="235F757F" w14:textId="77777777" w:rsidTr="004C4E0E">
        <w:trPr>
          <w:trHeight w:val="1089"/>
        </w:trPr>
        <w:tc>
          <w:tcPr>
            <w:tcW w:w="5000" w:type="pct"/>
            <w:vAlign w:val="center"/>
          </w:tcPr>
          <w:p w14:paraId="2D2FF1E4" w14:textId="77777777" w:rsidR="00A72FA2" w:rsidRPr="001D6870" w:rsidRDefault="00A72FA2" w:rsidP="003234ED">
            <w:pPr>
              <w:spacing w:before="120" w:after="120" w:line="360" w:lineRule="auto"/>
              <w:rPr>
                <w:rFonts w:ascii="David" w:hAnsi="David" w:cs="David"/>
                <w:rtl/>
              </w:rPr>
            </w:pPr>
            <w:r w:rsidRPr="001D6870">
              <w:rPr>
                <w:rFonts w:ascii="David" w:hAnsi="David" w:cs="David"/>
                <w:rtl/>
              </w:rPr>
              <w:t>כתובת:</w:t>
            </w:r>
          </w:p>
        </w:tc>
      </w:tr>
      <w:tr w:rsidR="00A72FA2" w:rsidRPr="001D6870" w14:paraId="6CB3DFB3" w14:textId="77777777" w:rsidTr="004C4E0E">
        <w:trPr>
          <w:trHeight w:val="1089"/>
        </w:trPr>
        <w:tc>
          <w:tcPr>
            <w:tcW w:w="5000" w:type="pct"/>
            <w:vAlign w:val="center"/>
          </w:tcPr>
          <w:p w14:paraId="3892A43F" w14:textId="77777777" w:rsidR="00A72FA2" w:rsidRPr="001D6870" w:rsidRDefault="00A72FA2" w:rsidP="003234ED">
            <w:pPr>
              <w:spacing w:before="120" w:after="120" w:line="360" w:lineRule="auto"/>
              <w:rPr>
                <w:rFonts w:ascii="David" w:hAnsi="David" w:cs="David"/>
                <w:rtl/>
              </w:rPr>
            </w:pPr>
            <w:r w:rsidRPr="001D6870">
              <w:rPr>
                <w:rFonts w:ascii="David" w:hAnsi="David" w:cs="David"/>
                <w:rtl/>
              </w:rPr>
              <w:t>טלפון:</w:t>
            </w:r>
          </w:p>
        </w:tc>
      </w:tr>
      <w:tr w:rsidR="00A72FA2" w:rsidRPr="001D6870" w14:paraId="71E2D7BD" w14:textId="77777777" w:rsidTr="004C4E0E">
        <w:trPr>
          <w:trHeight w:val="1089"/>
        </w:trPr>
        <w:tc>
          <w:tcPr>
            <w:tcW w:w="5000" w:type="pct"/>
            <w:vAlign w:val="center"/>
          </w:tcPr>
          <w:p w14:paraId="62D71F91" w14:textId="77777777" w:rsidR="00A72FA2" w:rsidRPr="001D6870" w:rsidRDefault="00A72FA2" w:rsidP="003234ED">
            <w:pPr>
              <w:spacing w:before="120" w:after="120" w:line="360" w:lineRule="auto"/>
              <w:rPr>
                <w:rFonts w:ascii="David" w:hAnsi="David" w:cs="David"/>
                <w:rtl/>
              </w:rPr>
            </w:pPr>
            <w:r w:rsidRPr="001D6870">
              <w:rPr>
                <w:rFonts w:ascii="David" w:hAnsi="David" w:cs="David"/>
                <w:rtl/>
              </w:rPr>
              <w:t>דוא"ל:</w:t>
            </w:r>
          </w:p>
        </w:tc>
      </w:tr>
    </w:tbl>
    <w:p w14:paraId="267B543D" w14:textId="77777777" w:rsidR="009241A0" w:rsidRPr="001D6870" w:rsidRDefault="00227F8E" w:rsidP="009241A0">
      <w:pPr>
        <w:pStyle w:val="20"/>
        <w:numPr>
          <w:ilvl w:val="0"/>
          <w:numId w:val="0"/>
        </w:numPr>
        <w:bidi/>
        <w:ind w:left="1069"/>
        <w:rPr>
          <w:rtl/>
        </w:rPr>
      </w:pPr>
      <w:r w:rsidRPr="001D6870">
        <w:rPr>
          <w:rtl/>
        </w:rPr>
        <w:br w:type="textWrapping" w:clear="all"/>
      </w:r>
    </w:p>
    <w:p w14:paraId="23AE61A9" w14:textId="77777777" w:rsidR="001173E7" w:rsidRPr="001D6870" w:rsidRDefault="00227F8E" w:rsidP="00973BC2">
      <w:pPr>
        <w:pStyle w:val="1fd"/>
        <w:rPr>
          <w:sz w:val="24"/>
          <w:szCs w:val="24"/>
        </w:rPr>
      </w:pPr>
      <w:bookmarkStart w:id="224" w:name="_Toc256000052"/>
      <w:bookmarkStart w:id="225" w:name="_Toc173823727"/>
      <w:bookmarkStart w:id="226" w:name="_Toc173825535"/>
      <w:r w:rsidRPr="001D6870">
        <w:rPr>
          <w:sz w:val="24"/>
          <w:szCs w:val="24"/>
          <w:rtl/>
        </w:rPr>
        <w:t xml:space="preserve">הוכחת </w:t>
      </w:r>
      <w:bookmarkStart w:id="227" w:name="_Toc32477907"/>
      <w:bookmarkStart w:id="228" w:name="_Toc43400628"/>
      <w:bookmarkStart w:id="229" w:name="_Toc44931937"/>
      <w:bookmarkStart w:id="230" w:name="_Toc44932024"/>
      <w:bookmarkStart w:id="231" w:name="_Toc53331345"/>
      <w:r w:rsidR="004E394B" w:rsidRPr="001D6870">
        <w:rPr>
          <w:sz w:val="24"/>
          <w:szCs w:val="24"/>
          <w:rtl/>
        </w:rPr>
        <w:t>עמידה בתנאי הסף</w:t>
      </w:r>
      <w:r w:rsidR="000B02CF" w:rsidRPr="001D6870">
        <w:rPr>
          <w:sz w:val="24"/>
          <w:szCs w:val="24"/>
          <w:rtl/>
        </w:rPr>
        <w:t xml:space="preserve"> של המכר</w:t>
      </w:r>
      <w:bookmarkEnd w:id="227"/>
      <w:bookmarkEnd w:id="228"/>
      <w:bookmarkEnd w:id="229"/>
      <w:bookmarkEnd w:id="230"/>
      <w:bookmarkEnd w:id="231"/>
      <w:r w:rsidR="001B4C8A" w:rsidRPr="001D6870">
        <w:rPr>
          <w:sz w:val="24"/>
          <w:szCs w:val="24"/>
          <w:rtl/>
        </w:rPr>
        <w:t>ז</w:t>
      </w:r>
      <w:bookmarkEnd w:id="224"/>
      <w:bookmarkEnd w:id="225"/>
      <w:bookmarkEnd w:id="226"/>
    </w:p>
    <w:p w14:paraId="73E54D75" w14:textId="77777777" w:rsidR="004E394B" w:rsidRPr="001D6870" w:rsidRDefault="00227F8E" w:rsidP="003D780A">
      <w:pPr>
        <w:pStyle w:val="2-0"/>
        <w:tabs>
          <w:tab w:val="left" w:pos="909"/>
        </w:tabs>
        <w:ind w:left="909" w:hanging="567"/>
      </w:pPr>
      <w:bookmarkStart w:id="232" w:name="_Toc53331346"/>
      <w:r w:rsidRPr="001D6870">
        <w:rPr>
          <w:rtl/>
        </w:rPr>
        <w:t>בהתאם לאמור בפרק זה המציע</w:t>
      </w:r>
      <w:r w:rsidR="000B02CF" w:rsidRPr="001D6870">
        <w:rPr>
          <w:rtl/>
        </w:rPr>
        <w:t xml:space="preserve"> יפרט</w:t>
      </w:r>
      <w:r w:rsidRPr="001D6870">
        <w:rPr>
          <w:rtl/>
        </w:rPr>
        <w:t xml:space="preserve"> את עמידתו בתנאי הסף שפורט</w:t>
      </w:r>
      <w:r w:rsidR="00A3181D" w:rsidRPr="001D6870">
        <w:rPr>
          <w:rtl/>
        </w:rPr>
        <w:t>ו</w:t>
      </w:r>
      <w:r w:rsidRPr="001D6870">
        <w:rPr>
          <w:rtl/>
        </w:rPr>
        <w:t xml:space="preserve"> במכרז. </w:t>
      </w:r>
      <w:bookmarkEnd w:id="232"/>
    </w:p>
    <w:p w14:paraId="3ED98321" w14:textId="77777777" w:rsidR="008C1A0C" w:rsidRPr="001D6870" w:rsidRDefault="00227F8E" w:rsidP="003D780A">
      <w:pPr>
        <w:pStyle w:val="2-0"/>
        <w:tabs>
          <w:tab w:val="left" w:pos="909"/>
        </w:tabs>
        <w:ind w:left="909" w:hanging="567"/>
        <w:rPr>
          <w:b/>
          <w:bCs/>
        </w:rPr>
      </w:pPr>
      <w:bookmarkStart w:id="233" w:name="_Toc42501732"/>
      <w:bookmarkStart w:id="234" w:name="_Toc42589790"/>
      <w:bookmarkStart w:id="235" w:name="_Toc42589883"/>
      <w:bookmarkStart w:id="236" w:name="_Toc43197220"/>
      <w:bookmarkStart w:id="237" w:name="_Toc44931938"/>
      <w:bookmarkStart w:id="238" w:name="_Toc44932025"/>
      <w:bookmarkStart w:id="239" w:name="_Toc49766700"/>
      <w:bookmarkStart w:id="240" w:name="_Toc49766789"/>
      <w:bookmarkStart w:id="241" w:name="_Toc53330152"/>
      <w:bookmarkStart w:id="242" w:name="_Toc42501733"/>
      <w:bookmarkStart w:id="243" w:name="_Toc42589791"/>
      <w:bookmarkStart w:id="244" w:name="_Toc42589884"/>
      <w:bookmarkStart w:id="245" w:name="_Toc43197221"/>
      <w:bookmarkStart w:id="246" w:name="_Toc44931939"/>
      <w:bookmarkStart w:id="247" w:name="_Toc44932026"/>
      <w:bookmarkStart w:id="248" w:name="_Toc49766701"/>
      <w:bookmarkStart w:id="249" w:name="_Toc49766790"/>
      <w:bookmarkStart w:id="250" w:name="_Toc53330153"/>
      <w:bookmarkStart w:id="251" w:name="_Toc43400629"/>
      <w:bookmarkStart w:id="252" w:name="_Toc44931940"/>
      <w:bookmarkStart w:id="253" w:name="_Toc44932027"/>
      <w:bookmarkStart w:id="254" w:name="_Toc53331347"/>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1D6870">
        <w:rPr>
          <w:b/>
          <w:bCs/>
          <w:rtl/>
        </w:rPr>
        <w:t xml:space="preserve">הוכחת </w:t>
      </w:r>
      <w:r w:rsidR="001173E7" w:rsidRPr="001D6870">
        <w:rPr>
          <w:b/>
          <w:bCs/>
          <w:rtl/>
        </w:rPr>
        <w:t xml:space="preserve">עמידה בתנאי </w:t>
      </w:r>
      <w:r w:rsidRPr="001D6870">
        <w:rPr>
          <w:b/>
          <w:bCs/>
          <w:rtl/>
        </w:rPr>
        <w:t>ה</w:t>
      </w:r>
      <w:r w:rsidR="001173E7" w:rsidRPr="001D6870">
        <w:rPr>
          <w:b/>
          <w:bCs/>
          <w:rtl/>
        </w:rPr>
        <w:t xml:space="preserve">סף </w:t>
      </w:r>
      <w:r w:rsidRPr="001D6870">
        <w:rPr>
          <w:b/>
          <w:bCs/>
          <w:rtl/>
        </w:rPr>
        <w:t>ה</w:t>
      </w:r>
      <w:r w:rsidR="001173E7" w:rsidRPr="001D6870">
        <w:rPr>
          <w:b/>
          <w:bCs/>
          <w:rtl/>
        </w:rPr>
        <w:t>מנהליים:</w:t>
      </w:r>
      <w:bookmarkStart w:id="255" w:name="_Toc53331348"/>
      <w:bookmarkEnd w:id="251"/>
      <w:bookmarkEnd w:id="252"/>
      <w:bookmarkEnd w:id="253"/>
      <w:bookmarkEnd w:id="254"/>
      <w:r w:rsidR="00AA16F8" w:rsidRPr="001D6870">
        <w:rPr>
          <w:b/>
          <w:bCs/>
        </w:rPr>
        <w:t xml:space="preserve"> </w:t>
      </w:r>
    </w:p>
    <w:p w14:paraId="39886C1E" w14:textId="77777777" w:rsidR="00AA16F8" w:rsidRPr="001D6870" w:rsidRDefault="00227F8E" w:rsidP="003D780A">
      <w:pPr>
        <w:pStyle w:val="3-"/>
        <w:tabs>
          <w:tab w:val="left" w:pos="1617"/>
        </w:tabs>
        <w:ind w:left="1617" w:hanging="708"/>
        <w:rPr>
          <w:rtl/>
        </w:rPr>
      </w:pPr>
      <w:r w:rsidRPr="001D6870">
        <w:rPr>
          <w:rtl/>
        </w:rPr>
        <w:t>המציע מצהיר ומתחייב כי הוא עומד בתנאי</w:t>
      </w:r>
      <w:r w:rsidR="00BB11E1" w:rsidRPr="001D6870">
        <w:rPr>
          <w:rtl/>
        </w:rPr>
        <w:t xml:space="preserve"> הסף המנהליים</w:t>
      </w:r>
      <w:r w:rsidRPr="001D6870">
        <w:rPr>
          <w:rtl/>
        </w:rPr>
        <w:t xml:space="preserve"> המפורטים </w:t>
      </w:r>
      <w:r w:rsidR="00BB11E1" w:rsidRPr="001D6870">
        <w:rPr>
          <w:rtl/>
        </w:rPr>
        <w:t>בפרק א' למכרז</w:t>
      </w:r>
      <w:r w:rsidR="000B70FD" w:rsidRPr="001D6870">
        <w:rPr>
          <w:rtl/>
        </w:rPr>
        <w:t xml:space="preserve"> </w:t>
      </w:r>
      <w:r w:rsidR="00CA733A" w:rsidRPr="001D6870">
        <w:rPr>
          <w:rtl/>
        </w:rPr>
        <w:t>ו</w:t>
      </w:r>
      <w:r w:rsidR="000B70FD" w:rsidRPr="001D6870">
        <w:rPr>
          <w:rtl/>
        </w:rPr>
        <w:t>בהתאם לפירוט המובא להלן</w:t>
      </w:r>
      <w:r w:rsidRPr="001D6870">
        <w:rPr>
          <w:rtl/>
        </w:rPr>
        <w:t>:</w:t>
      </w:r>
      <w:bookmarkEnd w:id="255"/>
    </w:p>
    <w:p w14:paraId="41A8A0A7" w14:textId="77777777" w:rsidR="00BB11E1" w:rsidRPr="001D6870" w:rsidRDefault="00227F8E" w:rsidP="004E4C0C">
      <w:pPr>
        <w:pStyle w:val="4-"/>
        <w:rPr>
          <w:rtl/>
        </w:rPr>
      </w:pPr>
      <w:r w:rsidRPr="001D6870">
        <w:rPr>
          <w:rtl/>
        </w:rPr>
        <w:t xml:space="preserve">מציע רשום כדין </w:t>
      </w:r>
      <w:r w:rsidR="008B27AC" w:rsidRPr="001D6870">
        <w:rPr>
          <w:rtl/>
        </w:rPr>
        <w:t xml:space="preserve">(יש לסמן ב- </w:t>
      </w:r>
      <w:r w:rsidR="008B27AC" w:rsidRPr="001D6870">
        <w:t>X</w:t>
      </w:r>
      <w:r w:rsidR="008B27AC" w:rsidRPr="001D6870">
        <w:rPr>
          <w:rtl/>
        </w:rPr>
        <w:t xml:space="preserve"> את האפשרות הנכונה)</w:t>
      </w:r>
      <w:r w:rsidR="001B067E" w:rsidRPr="001D6870">
        <w:rPr>
          <w:rtl/>
        </w:rPr>
        <w:t xml:space="preserve"> –</w:t>
      </w:r>
    </w:p>
    <w:p w14:paraId="7D27F3C4" w14:textId="77777777" w:rsidR="004E394B" w:rsidRPr="001D6870" w:rsidRDefault="00227F8E" w:rsidP="003D780A">
      <w:pPr>
        <w:pStyle w:val="40"/>
        <w:tabs>
          <w:tab w:val="clear" w:pos="2160"/>
          <w:tab w:val="clear" w:pos="3060"/>
          <w:tab w:val="right" w:pos="2043"/>
          <w:tab w:val="right" w:pos="2751"/>
        </w:tabs>
        <w:ind w:left="2468" w:hanging="851"/>
      </w:pPr>
      <w:r w:rsidRPr="001D6870">
        <w:rPr>
          <w:rtl/>
        </w:rPr>
        <w:t>המציע רשום בישראל כדין.</w:t>
      </w:r>
    </w:p>
    <w:p w14:paraId="00BFA2E3" w14:textId="77777777" w:rsidR="00082200" w:rsidRPr="001D6870" w:rsidRDefault="00227F8E" w:rsidP="003D780A">
      <w:pPr>
        <w:pStyle w:val="40"/>
        <w:tabs>
          <w:tab w:val="clear" w:pos="2160"/>
          <w:tab w:val="clear" w:pos="3060"/>
          <w:tab w:val="right" w:pos="2043"/>
          <w:tab w:val="right" w:pos="2751"/>
        </w:tabs>
        <w:ind w:left="2043" w:hanging="426"/>
        <w:rPr>
          <w:rtl/>
        </w:rPr>
      </w:pPr>
      <w:r w:rsidRPr="001D6870">
        <w:rPr>
          <w:rtl/>
        </w:rPr>
        <w:t xml:space="preserve">לא חלה על המציע חובת רישום </w:t>
      </w:r>
      <w:r w:rsidR="00B62066" w:rsidRPr="001D6870">
        <w:rPr>
          <w:rtl/>
        </w:rPr>
        <w:t xml:space="preserve">בישראל, </w:t>
      </w:r>
      <w:r w:rsidRPr="001D6870">
        <w:rPr>
          <w:rtl/>
        </w:rPr>
        <w:t>על פי דין.</w:t>
      </w:r>
      <w:r w:rsidR="008C1A0C" w:rsidRPr="001D6870">
        <w:t xml:space="preserve"> </w:t>
      </w:r>
      <w:r w:rsidR="00B62066" w:rsidRPr="001D6870">
        <w:rPr>
          <w:rtl/>
        </w:rPr>
        <w:t xml:space="preserve"> נימוק:</w:t>
      </w:r>
      <w:r w:rsidR="00000000">
        <w:pict w14:anchorId="4B57EA94">
          <v:rect id="_x0000_i1026" style="width:414pt;height:1.5pt" o:hrstd="t" o:hr="t" fillcolor="gray" stroked="f">
            <v:path strokeok="f"/>
          </v:rect>
        </w:pict>
      </w:r>
    </w:p>
    <w:p w14:paraId="52D89B88" w14:textId="77777777" w:rsidR="006A6811" w:rsidRPr="001D6870" w:rsidRDefault="00000000" w:rsidP="003D780A">
      <w:pPr>
        <w:bidi w:val="0"/>
        <w:ind w:right="2043"/>
        <w:rPr>
          <w:rFonts w:eastAsia="David"/>
        </w:rPr>
      </w:pPr>
      <w:r>
        <w:pict w14:anchorId="06CF0137">
          <v:rect id="_x0000_i1027" style="width:414pt;height:1.5pt" o:hrstd="t" o:hr="t" fillcolor="gray" stroked="f">
            <v:path strokeok="f"/>
          </v:rect>
        </w:pict>
      </w:r>
    </w:p>
    <w:p w14:paraId="5AD38BAB" w14:textId="77777777" w:rsidR="006A6811" w:rsidRPr="001D6870" w:rsidRDefault="00000000" w:rsidP="003D780A">
      <w:pPr>
        <w:bidi w:val="0"/>
        <w:ind w:right="2043"/>
        <w:rPr>
          <w:rFonts w:eastAsia="David"/>
        </w:rPr>
      </w:pPr>
      <w:r>
        <w:pict w14:anchorId="4E6E5F77">
          <v:rect id="_x0000_i1028" style="width:414pt;height:1.5pt" o:hrstd="t" o:hr="t" fillcolor="gray" stroked="f">
            <v:path strokeok="f"/>
          </v:rect>
        </w:pict>
      </w:r>
    </w:p>
    <w:p w14:paraId="00A20D92" w14:textId="77777777" w:rsidR="006A6811" w:rsidRPr="001D6870" w:rsidRDefault="00000000" w:rsidP="003D780A">
      <w:pPr>
        <w:bidi w:val="0"/>
        <w:ind w:right="2043"/>
        <w:rPr>
          <w:rFonts w:eastAsia="David"/>
        </w:rPr>
      </w:pPr>
      <w:r>
        <w:pict w14:anchorId="7B5132D1">
          <v:rect id="_x0000_i1029" style="width:414pt;height:1.5pt" o:hrstd="t" o:hr="t" fillcolor="gray" stroked="f">
            <v:path strokeok="f"/>
          </v:rect>
        </w:pict>
      </w:r>
    </w:p>
    <w:p w14:paraId="63EF4379" w14:textId="77777777" w:rsidR="009E4565" w:rsidRPr="001D6870" w:rsidRDefault="00227F8E" w:rsidP="00E94582">
      <w:pPr>
        <w:pStyle w:val="4-"/>
        <w:rPr>
          <w:rtl/>
        </w:rPr>
      </w:pPr>
      <w:r w:rsidRPr="001D6870">
        <w:rPr>
          <w:rtl/>
        </w:rPr>
        <w:t xml:space="preserve">עמידה בחוק עסקאות גופים ציבוריים – </w:t>
      </w:r>
    </w:p>
    <w:p w14:paraId="6CFC63F4" w14:textId="77777777" w:rsidR="008B27AC" w:rsidRPr="001D6870" w:rsidRDefault="00227F8E" w:rsidP="00E94582">
      <w:pPr>
        <w:pStyle w:val="5-"/>
      </w:pPr>
      <w:r w:rsidRPr="001D6870">
        <w:rPr>
          <w:rtl/>
        </w:rPr>
        <w:t xml:space="preserve">ניהול פנקסים </w:t>
      </w:r>
      <w:r w:rsidR="00554187" w:rsidRPr="001D6870">
        <w:rPr>
          <w:rtl/>
        </w:rPr>
        <w:t>– המצי</w:t>
      </w:r>
      <w:r w:rsidR="001B067E" w:rsidRPr="001D6870">
        <w:rPr>
          <w:rtl/>
        </w:rPr>
        <w:t xml:space="preserve">ע – </w:t>
      </w:r>
    </w:p>
    <w:p w14:paraId="29937BA2" w14:textId="77777777" w:rsidR="00554187" w:rsidRPr="001D6870" w:rsidRDefault="00227F8E" w:rsidP="00D6557C">
      <w:pPr>
        <w:pStyle w:val="6-0"/>
        <w:ind w:left="4027" w:hanging="1219"/>
      </w:pPr>
      <w:r w:rsidRPr="001D6870">
        <w:rPr>
          <w:rtl/>
        </w:rPr>
        <w:t>מנהל את פנקסי החשבונות והרשומות שעליו לנהל על פי פקודת מס הכנסה</w:t>
      </w:r>
      <w:r w:rsidR="00D07CC9" w:rsidRPr="001D6870">
        <w:rPr>
          <w:rtl/>
        </w:rPr>
        <w:t xml:space="preserve"> [נוסח חדש]</w:t>
      </w:r>
      <w:r w:rsidRPr="001D6870">
        <w:rPr>
          <w:rtl/>
        </w:rPr>
        <w:t>, וחוק מס ערך מוסף, התשל"ו-1975 ("</w:t>
      </w:r>
      <w:r w:rsidRPr="001D6870">
        <w:rPr>
          <w:b/>
          <w:bCs/>
          <w:rtl/>
        </w:rPr>
        <w:t>חוק מס ערך מוסף</w:t>
      </w:r>
      <w:r w:rsidRPr="001D6870">
        <w:rPr>
          <w:rtl/>
        </w:rPr>
        <w:t>"), או שהוא פטור מלנהלם.</w:t>
      </w:r>
    </w:p>
    <w:p w14:paraId="19FAB039" w14:textId="77777777" w:rsidR="00554187" w:rsidRPr="001D6870" w:rsidRDefault="00227F8E" w:rsidP="00D6557C">
      <w:pPr>
        <w:pStyle w:val="6-0"/>
        <w:ind w:left="4027" w:hanging="1219"/>
        <w:rPr>
          <w:rtl/>
        </w:rPr>
      </w:pPr>
      <w:r w:rsidRPr="001D6870">
        <w:rPr>
          <w:rtl/>
        </w:rPr>
        <w:t>מדווח לפקיד השומה על הכנסותיו ומדווח למנהל על עסקאות שמוטל עליהן מס לפי חוק מס ער</w:t>
      </w:r>
      <w:r w:rsidR="00CA733A" w:rsidRPr="001D6870">
        <w:rPr>
          <w:rtl/>
        </w:rPr>
        <w:t>ך</w:t>
      </w:r>
      <w:r w:rsidRPr="001D6870">
        <w:rPr>
          <w:rtl/>
        </w:rPr>
        <w:t xml:space="preserve"> מוסף.</w:t>
      </w:r>
    </w:p>
    <w:p w14:paraId="4147414A" w14:textId="77777777" w:rsidR="00082200" w:rsidRPr="001D6870" w:rsidRDefault="00227F8E" w:rsidP="00D6557C">
      <w:pPr>
        <w:pStyle w:val="5-"/>
        <w:ind w:left="2893" w:hanging="1453"/>
        <w:rPr>
          <w:rtl/>
        </w:rPr>
      </w:pPr>
      <w:r w:rsidRPr="001D6870">
        <w:rPr>
          <w:rtl/>
        </w:rPr>
        <w:t xml:space="preserve">לצורך הוכחת עמידה בתנאי סף זה על המציע </w:t>
      </w:r>
      <w:r w:rsidR="00A15807" w:rsidRPr="001D6870">
        <w:rPr>
          <w:rtl/>
        </w:rPr>
        <w:t xml:space="preserve">לצרף </w:t>
      </w:r>
      <w:r w:rsidRPr="001D6870">
        <w:rPr>
          <w:rtl/>
        </w:rPr>
        <w:t>אישור פקיד מורשה ולסמ</w:t>
      </w:r>
      <w:r w:rsidR="00CA733A" w:rsidRPr="001D6870">
        <w:rPr>
          <w:rtl/>
        </w:rPr>
        <w:t>נו</w:t>
      </w:r>
      <w:r w:rsidRPr="001D6870">
        <w:rPr>
          <w:rtl/>
        </w:rPr>
        <w:t xml:space="preserve"> </w:t>
      </w:r>
      <w:r w:rsidRPr="001D6870">
        <w:rPr>
          <w:b/>
          <w:bCs/>
          <w:rtl/>
        </w:rPr>
        <w:t xml:space="preserve">כנספח </w:t>
      </w:r>
      <w:bookmarkStart w:id="256" w:name="nispach3_1"/>
      <w:r w:rsidRPr="001D6870">
        <w:rPr>
          <w:b/>
          <w:bCs/>
          <w:rtl/>
        </w:rPr>
        <w:t>2</w:t>
      </w:r>
      <w:bookmarkEnd w:id="256"/>
      <w:r w:rsidR="00CA733A" w:rsidRPr="001D6870">
        <w:rPr>
          <w:b/>
          <w:bCs/>
          <w:rtl/>
        </w:rPr>
        <w:t>.</w:t>
      </w:r>
    </w:p>
    <w:p w14:paraId="65A091C4" w14:textId="77777777" w:rsidR="008B27AC" w:rsidRPr="001D6870" w:rsidRDefault="00227F8E" w:rsidP="00E94582">
      <w:pPr>
        <w:pStyle w:val="5-"/>
        <w:rPr>
          <w:rtl/>
        </w:rPr>
      </w:pPr>
      <w:r w:rsidRPr="001D6870">
        <w:rPr>
          <w:rtl/>
        </w:rPr>
        <w:t>היעדר הרשעות</w:t>
      </w:r>
      <w:r w:rsidR="00E51FD8" w:rsidRPr="001D6870">
        <w:rPr>
          <w:rtl/>
        </w:rPr>
        <w:t xml:space="preserve"> –</w:t>
      </w:r>
      <w:r w:rsidRPr="001D6870">
        <w:rPr>
          <w:rtl/>
        </w:rPr>
        <w:t xml:space="preserve"> </w:t>
      </w:r>
    </w:p>
    <w:p w14:paraId="5C04FCE5" w14:textId="77777777" w:rsidR="00082200" w:rsidRPr="001D6870" w:rsidRDefault="00227F8E" w:rsidP="00D6557C">
      <w:pPr>
        <w:pStyle w:val="6-0"/>
        <w:ind w:left="4027" w:hanging="1219"/>
      </w:pPr>
      <w:bookmarkStart w:id="257" w:name="hidden_SmiraOrNikayon"/>
      <w:r w:rsidRPr="001D6870">
        <w:rPr>
          <w:rtl/>
        </w:rPr>
        <w:t>ה</w:t>
      </w:r>
      <w:r w:rsidR="009544BA" w:rsidRPr="001D6870">
        <w:rPr>
          <w:rtl/>
        </w:rPr>
        <w:t>מציע</w:t>
      </w:r>
      <w:r w:rsidRPr="001D6870">
        <w:rPr>
          <w:rtl/>
        </w:rPr>
        <w:t xml:space="preserve"> ו"בעל זיקה" אליו לא הורשעו ביותר משתי עבירות לפי חוק עובדים זרים התשנ"א - 1991 (להלן: "</w:t>
      </w:r>
      <w:r w:rsidRPr="001D6870">
        <w:rPr>
          <w:b/>
          <w:bCs/>
          <w:rtl/>
        </w:rPr>
        <w:t>חוק עובדים זרים</w:t>
      </w:r>
      <w:r w:rsidRPr="001D6870">
        <w:rPr>
          <w:rtl/>
        </w:rPr>
        <w:t>") וחוק שכר מינימום, התשמ"ז – 1987 (להלן: "</w:t>
      </w:r>
      <w:r w:rsidRPr="001D6870">
        <w:rPr>
          <w:b/>
          <w:bCs/>
          <w:rtl/>
        </w:rPr>
        <w:t>חוק שכר מינימום</w:t>
      </w:r>
      <w:r w:rsidRPr="001D6870">
        <w:rPr>
          <w:rtl/>
        </w:rPr>
        <w:t xml:space="preserve">") עד למועד </w:t>
      </w:r>
      <w:r w:rsidR="00030F02" w:rsidRPr="001D6870">
        <w:rPr>
          <w:rtl/>
        </w:rPr>
        <w:t>הגשת ההצעה</w:t>
      </w:r>
      <w:r w:rsidRPr="001D6870">
        <w:rPr>
          <w:rtl/>
        </w:rPr>
        <w:t xml:space="preserve"> מטעם המציע במכרז, או שהורשעו כאמור אך כבר חלפה שנה אחת לפחות ממועד ההרשעה האחרונה ועד למועד </w:t>
      </w:r>
      <w:r w:rsidR="00030F02" w:rsidRPr="001D6870">
        <w:rPr>
          <w:rtl/>
        </w:rPr>
        <w:t>הגשת ההצעה</w:t>
      </w:r>
      <w:r w:rsidRPr="001D6870">
        <w:rPr>
          <w:rtl/>
        </w:rPr>
        <w:t>.</w:t>
      </w:r>
    </w:p>
    <w:p w14:paraId="4666BE39" w14:textId="77777777" w:rsidR="004E394B" w:rsidRPr="001D6870" w:rsidRDefault="00227F8E" w:rsidP="00D6557C">
      <w:pPr>
        <w:pStyle w:val="6-0"/>
        <w:ind w:left="4027" w:hanging="1219"/>
        <w:rPr>
          <w:rtl/>
        </w:rPr>
      </w:pPr>
      <w:r w:rsidRPr="001D6870">
        <w:rPr>
          <w:rtl/>
        </w:rPr>
        <w:t xml:space="preserve">לצורך הוכחת עמידה בתנאי סף זה על המציע לצרף את התצהיר המפורט </w:t>
      </w:r>
      <w:r w:rsidRPr="001D6870">
        <w:rPr>
          <w:b/>
          <w:bCs/>
          <w:rtl/>
        </w:rPr>
        <w:t xml:space="preserve">בנספח </w:t>
      </w:r>
      <w:bookmarkStart w:id="258" w:name="nispach4_1"/>
      <w:r w:rsidRPr="001D6870">
        <w:rPr>
          <w:b/>
          <w:bCs/>
          <w:rtl/>
        </w:rPr>
        <w:t>3</w:t>
      </w:r>
      <w:bookmarkEnd w:id="258"/>
      <w:r w:rsidR="00E40724" w:rsidRPr="001D6870">
        <w:rPr>
          <w:rtl/>
        </w:rPr>
        <w:t>.</w:t>
      </w:r>
    </w:p>
    <w:bookmarkEnd w:id="257"/>
    <w:p w14:paraId="6E9C7329" w14:textId="77777777" w:rsidR="008B27AC" w:rsidRPr="001D6870" w:rsidRDefault="00227F8E" w:rsidP="00E94582">
      <w:pPr>
        <w:pStyle w:val="5-"/>
        <w:rPr>
          <w:rtl/>
        </w:rPr>
      </w:pPr>
      <w:r w:rsidRPr="001D6870">
        <w:rPr>
          <w:b/>
          <w:bCs/>
          <w:rtl/>
        </w:rPr>
        <w:t>ייצוג הולם לאנשים עם מוגבלות</w:t>
      </w:r>
      <w:r w:rsidRPr="001D6870">
        <w:rPr>
          <w:rtl/>
        </w:rPr>
        <w:t xml:space="preserve">  (יש לסמן ב- </w:t>
      </w:r>
      <w:r w:rsidRPr="001D6870">
        <w:t>X</w:t>
      </w:r>
      <w:r w:rsidRPr="001D6870">
        <w:rPr>
          <w:rtl/>
        </w:rPr>
        <w:t xml:space="preserve"> את</w:t>
      </w:r>
      <w:r w:rsidR="00B11972" w:rsidRPr="001D6870">
        <w:rPr>
          <w:rtl/>
        </w:rPr>
        <w:t xml:space="preserve"> אחת מ</w:t>
      </w:r>
      <w:r w:rsidRPr="001D6870">
        <w:rPr>
          <w:rtl/>
        </w:rPr>
        <w:t>האפשרו</w:t>
      </w:r>
      <w:r w:rsidR="00B11972" w:rsidRPr="001D6870">
        <w:rPr>
          <w:rtl/>
        </w:rPr>
        <w:t>יו</w:t>
      </w:r>
      <w:r w:rsidRPr="001D6870">
        <w:rPr>
          <w:rtl/>
        </w:rPr>
        <w:t>ת)</w:t>
      </w:r>
      <w:r w:rsidR="001B067E" w:rsidRPr="001D6870">
        <w:rPr>
          <w:rtl/>
        </w:rPr>
        <w:t xml:space="preserve"> –</w:t>
      </w:r>
    </w:p>
    <w:p w14:paraId="02FADFAA" w14:textId="77777777" w:rsidR="004E394B" w:rsidRPr="001D6870" w:rsidRDefault="00227F8E" w:rsidP="00E94582">
      <w:pPr>
        <w:pStyle w:val="52"/>
        <w:tabs>
          <w:tab w:val="clear" w:pos="3600"/>
        </w:tabs>
        <w:ind w:left="2751" w:hanging="425"/>
        <w:rPr>
          <w:rtl/>
        </w:rPr>
      </w:pPr>
      <w:r w:rsidRPr="001D6870">
        <w:rPr>
          <w:rtl/>
        </w:rPr>
        <w:t>הוראות סעיף 9 לחוק שוויון זכויות לאנשים עם מוגבלות, התשנ"ח-</w:t>
      </w:r>
      <w:r w:rsidR="008B27AC" w:rsidRPr="001D6870">
        <w:rPr>
          <w:rtl/>
        </w:rPr>
        <w:t xml:space="preserve">1998 </w:t>
      </w:r>
      <w:r w:rsidR="008B27AC" w:rsidRPr="001D6870">
        <w:rPr>
          <w:b/>
          <w:bCs/>
          <w:rtl/>
        </w:rPr>
        <w:t>("חוק שוויון זכויות לאנשים עם מוגבלויות")</w:t>
      </w:r>
      <w:r w:rsidR="008B27AC" w:rsidRPr="001D6870">
        <w:rPr>
          <w:rtl/>
        </w:rPr>
        <w:t xml:space="preserve"> אינן </w:t>
      </w:r>
      <w:r w:rsidRPr="001D6870">
        <w:rPr>
          <w:rtl/>
        </w:rPr>
        <w:t>חלות על המציע.</w:t>
      </w:r>
    </w:p>
    <w:p w14:paraId="6D63224B" w14:textId="77777777" w:rsidR="004E394B" w:rsidRPr="001D6870" w:rsidRDefault="00227F8E" w:rsidP="00E94582">
      <w:pPr>
        <w:pStyle w:val="52"/>
        <w:tabs>
          <w:tab w:val="clear" w:pos="3600"/>
        </w:tabs>
        <w:ind w:left="2751" w:hanging="425"/>
      </w:pPr>
      <w:r w:rsidRPr="001D6870">
        <w:rPr>
          <w:rtl/>
        </w:rPr>
        <w:t xml:space="preserve">הוראות סעיף 9 לחוק שוויון זכויות לאנשים עם מוגבלות חלות על המציע והוא מקיים אותן. </w:t>
      </w:r>
    </w:p>
    <w:p w14:paraId="0F279787" w14:textId="77777777" w:rsidR="004E394B" w:rsidRPr="001D6870" w:rsidRDefault="00227F8E" w:rsidP="00D6557C">
      <w:pPr>
        <w:pStyle w:val="6-0"/>
        <w:ind w:left="4027" w:hanging="1219"/>
      </w:pPr>
      <w:r w:rsidRPr="001D6870">
        <w:rPr>
          <w:rtl/>
        </w:rPr>
        <w:t>במקרה שהוראות סעיף 9 לחוק שוויון זכויות לאנשים עם מוגבלות חלות על המציע</w:t>
      </w:r>
      <w:r w:rsidR="00C47C96" w:rsidRPr="001D6870">
        <w:rPr>
          <w:rtl/>
        </w:rPr>
        <w:t>,</w:t>
      </w:r>
      <w:r w:rsidRPr="001D6870">
        <w:rPr>
          <w:rtl/>
        </w:rPr>
        <w:t xml:space="preserve"> </w:t>
      </w:r>
      <w:r w:rsidR="00C47C96" w:rsidRPr="001D6870">
        <w:rPr>
          <w:rtl/>
        </w:rPr>
        <w:t>יש</w:t>
      </w:r>
      <w:r w:rsidRPr="001D6870">
        <w:rPr>
          <w:rtl/>
        </w:rPr>
        <w:t xml:space="preserve"> ל</w:t>
      </w:r>
      <w:r w:rsidR="00C47C96" w:rsidRPr="001D6870">
        <w:rPr>
          <w:rtl/>
        </w:rPr>
        <w:t xml:space="preserve">פרט את אופן עמידתו בדרישות החוק </w:t>
      </w:r>
      <w:r w:rsidR="00BC3A6C" w:rsidRPr="001D6870">
        <w:rPr>
          <w:rtl/>
        </w:rPr>
        <w:t>(</w:t>
      </w:r>
      <w:r w:rsidR="00C47C96" w:rsidRPr="001D6870">
        <w:rPr>
          <w:rtl/>
        </w:rPr>
        <w:t xml:space="preserve">יש לסמן ב- </w:t>
      </w:r>
      <w:r w:rsidR="00C47C96" w:rsidRPr="001D6870">
        <w:t>X</w:t>
      </w:r>
      <w:r w:rsidR="00C47C96" w:rsidRPr="001D6870">
        <w:rPr>
          <w:rtl/>
        </w:rPr>
        <w:t xml:space="preserve"> את</w:t>
      </w:r>
      <w:r w:rsidR="00B11972" w:rsidRPr="001D6870">
        <w:rPr>
          <w:rtl/>
        </w:rPr>
        <w:t xml:space="preserve"> אחת מ</w:t>
      </w:r>
      <w:r w:rsidR="00C47C96" w:rsidRPr="001D6870">
        <w:rPr>
          <w:rtl/>
        </w:rPr>
        <w:t>האפשרו</w:t>
      </w:r>
      <w:r w:rsidR="00B11972" w:rsidRPr="001D6870">
        <w:rPr>
          <w:rtl/>
        </w:rPr>
        <w:t>יו</w:t>
      </w:r>
      <w:r w:rsidR="00BC3A6C" w:rsidRPr="001D6870">
        <w:rPr>
          <w:rtl/>
        </w:rPr>
        <w:t>ת):</w:t>
      </w:r>
    </w:p>
    <w:p w14:paraId="7CECDF65" w14:textId="77777777" w:rsidR="004E394B" w:rsidRPr="001D6870" w:rsidRDefault="00227F8E" w:rsidP="00D6557C">
      <w:pPr>
        <w:pStyle w:val="67"/>
        <w:ind w:left="4452" w:hanging="425"/>
        <w:rPr>
          <w:rtl/>
        </w:rPr>
      </w:pPr>
      <w:r w:rsidRPr="001D6870">
        <w:rPr>
          <w:rtl/>
        </w:rPr>
        <w:t>המציע מעסיק פחות מ-100 עובדים.</w:t>
      </w:r>
      <w:r w:rsidR="007B5800" w:rsidRPr="001D6870">
        <w:rPr>
          <w:rtl/>
        </w:rPr>
        <w:t xml:space="preserve"> </w:t>
      </w:r>
    </w:p>
    <w:p w14:paraId="26431F3A" w14:textId="77777777" w:rsidR="004E394B" w:rsidRPr="001D6870" w:rsidRDefault="00227F8E" w:rsidP="00D6557C">
      <w:pPr>
        <w:pStyle w:val="67"/>
        <w:ind w:left="4452" w:hanging="425"/>
      </w:pPr>
      <w:r w:rsidRPr="001D6870">
        <w:rPr>
          <w:rtl/>
        </w:rPr>
        <w:t>המציע מעסיק 100 עובדים או יותר.</w:t>
      </w:r>
    </w:p>
    <w:p w14:paraId="7811BF85" w14:textId="77777777" w:rsidR="00C47C96" w:rsidRPr="001D6870" w:rsidRDefault="00227F8E" w:rsidP="00D6557C">
      <w:pPr>
        <w:pStyle w:val="6-0"/>
        <w:ind w:left="4027" w:hanging="1219"/>
      </w:pPr>
      <w:r w:rsidRPr="001D6870">
        <w:rPr>
          <w:rtl/>
        </w:rPr>
        <w:t xml:space="preserve">במקרה שהמציע מעסיק 100 עובדים או יותר </w:t>
      </w:r>
      <w:r w:rsidR="00B11972" w:rsidRPr="001D6870">
        <w:rPr>
          <w:u w:val="single"/>
          <w:rtl/>
        </w:rPr>
        <w:t xml:space="preserve">(יש לסמן ב- </w:t>
      </w:r>
      <w:r w:rsidR="00B11972" w:rsidRPr="001D6870">
        <w:rPr>
          <w:u w:val="single"/>
        </w:rPr>
        <w:t>X</w:t>
      </w:r>
      <w:r w:rsidR="00B11972" w:rsidRPr="001D6870">
        <w:rPr>
          <w:u w:val="single"/>
          <w:rtl/>
        </w:rPr>
        <w:t xml:space="preserve"> את אחת מהאפשרויות)</w:t>
      </w:r>
      <w:r w:rsidRPr="001D6870">
        <w:rPr>
          <w:rtl/>
        </w:rPr>
        <w:t>:</w:t>
      </w:r>
    </w:p>
    <w:p w14:paraId="5BED4E25" w14:textId="77777777" w:rsidR="004E394B" w:rsidRPr="001D6870" w:rsidRDefault="00227F8E" w:rsidP="00D6557C">
      <w:pPr>
        <w:pStyle w:val="67"/>
        <w:ind w:left="4452" w:hanging="425"/>
        <w:rPr>
          <w:rtl/>
        </w:rPr>
      </w:pPr>
      <w:r w:rsidRPr="001D6870">
        <w:rPr>
          <w:rtl/>
        </w:rPr>
        <w:t>המציע מתחייב כי ככל שיזכה במכרז יפנה למנהל הכללי של משרד העבודה והרווחה והשירותים החברתיים לשם</w:t>
      </w:r>
      <w:r w:rsidRPr="001D6870">
        <w:t xml:space="preserve"> </w:t>
      </w:r>
      <w:r w:rsidRPr="001D6870">
        <w:rPr>
          <w:rtl/>
        </w:rPr>
        <w:t>בחינת</w:t>
      </w:r>
      <w:r w:rsidRPr="001D6870">
        <w:t xml:space="preserve"> </w:t>
      </w:r>
      <w:r w:rsidRPr="001D6870">
        <w:rPr>
          <w:rtl/>
        </w:rPr>
        <w:t>יישום</w:t>
      </w:r>
      <w:r w:rsidRPr="001D6870">
        <w:t xml:space="preserve"> </w:t>
      </w:r>
      <w:r w:rsidRPr="001D6870">
        <w:rPr>
          <w:rtl/>
        </w:rPr>
        <w:t>חובותיו</w:t>
      </w:r>
      <w:r w:rsidRPr="001D6870">
        <w:t xml:space="preserve"> </w:t>
      </w:r>
      <w:r w:rsidRPr="001D6870">
        <w:rPr>
          <w:rtl/>
        </w:rPr>
        <w:t>לפי</w:t>
      </w:r>
      <w:r w:rsidRPr="001D6870">
        <w:t xml:space="preserve"> </w:t>
      </w:r>
      <w:r w:rsidRPr="001D6870">
        <w:rPr>
          <w:rtl/>
        </w:rPr>
        <w:t>סעיף</w:t>
      </w:r>
      <w:r w:rsidRPr="001D6870">
        <w:t xml:space="preserve"> 9 </w:t>
      </w:r>
      <w:r w:rsidRPr="001D6870">
        <w:rPr>
          <w:rtl/>
        </w:rPr>
        <w:t>לחוק שוויון</w:t>
      </w:r>
      <w:r w:rsidRPr="001D6870">
        <w:t xml:space="preserve"> </w:t>
      </w:r>
      <w:r w:rsidRPr="001D6870">
        <w:rPr>
          <w:rtl/>
        </w:rPr>
        <w:t>זכויות לאנשים עם מוגבלות, ובמקרה</w:t>
      </w:r>
      <w:r w:rsidRPr="001D6870">
        <w:t xml:space="preserve"> </w:t>
      </w:r>
      <w:r w:rsidRPr="001D6870">
        <w:rPr>
          <w:rtl/>
        </w:rPr>
        <w:t>הצורך</w:t>
      </w:r>
      <w:r w:rsidRPr="001D6870">
        <w:t>–</w:t>
      </w:r>
      <w:r w:rsidRPr="001D6870">
        <w:rPr>
          <w:rtl/>
        </w:rPr>
        <w:t xml:space="preserve"> לשם</w:t>
      </w:r>
      <w:r w:rsidRPr="001D6870">
        <w:t xml:space="preserve"> </w:t>
      </w:r>
      <w:r w:rsidRPr="001D6870">
        <w:rPr>
          <w:rtl/>
        </w:rPr>
        <w:t>קבלת הנחיות</w:t>
      </w:r>
      <w:r w:rsidRPr="001D6870">
        <w:t xml:space="preserve"> </w:t>
      </w:r>
      <w:r w:rsidRPr="001D6870">
        <w:rPr>
          <w:rtl/>
        </w:rPr>
        <w:t>בקשר</w:t>
      </w:r>
      <w:r w:rsidRPr="001D6870">
        <w:t xml:space="preserve"> </w:t>
      </w:r>
      <w:r w:rsidRPr="001D6870">
        <w:rPr>
          <w:rtl/>
        </w:rPr>
        <w:t>ליישומן</w:t>
      </w:r>
      <w:r w:rsidRPr="001D6870">
        <w:t>.</w:t>
      </w:r>
    </w:p>
    <w:p w14:paraId="39DBD2F5" w14:textId="77777777" w:rsidR="00672287" w:rsidRPr="001D6870" w:rsidRDefault="00227F8E" w:rsidP="00D6557C">
      <w:pPr>
        <w:pStyle w:val="67"/>
        <w:ind w:left="4452" w:hanging="425"/>
      </w:pPr>
      <w:r w:rsidRPr="001D6870">
        <w:rPr>
          <w:rtl/>
        </w:rPr>
        <w:t xml:space="preserve">המציע </w:t>
      </w:r>
      <w:r w:rsidR="00030F02" w:rsidRPr="001D6870">
        <w:rPr>
          <w:rtl/>
        </w:rPr>
        <w:t>פנה בעבר</w:t>
      </w:r>
      <w:r w:rsidRPr="001D6870">
        <w:rPr>
          <w:rtl/>
        </w:rPr>
        <w:t xml:space="preserve"> למנהל הכללי של משרד העבודה והרווחה והשירותים החברתיים לשם בחינת</w:t>
      </w:r>
      <w:r w:rsidRPr="001D6870">
        <w:t xml:space="preserve"> </w:t>
      </w:r>
      <w:r w:rsidRPr="001D6870">
        <w:rPr>
          <w:rtl/>
        </w:rPr>
        <w:t>יישום</w:t>
      </w:r>
      <w:r w:rsidRPr="001D6870">
        <w:t xml:space="preserve"> </w:t>
      </w:r>
      <w:r w:rsidRPr="001D6870">
        <w:rPr>
          <w:rtl/>
        </w:rPr>
        <w:t>חובותיו</w:t>
      </w:r>
      <w:r w:rsidRPr="001D6870">
        <w:t xml:space="preserve"> </w:t>
      </w:r>
      <w:r w:rsidRPr="001D6870">
        <w:rPr>
          <w:rtl/>
        </w:rPr>
        <w:t>לפי</w:t>
      </w:r>
      <w:r w:rsidRPr="001D6870">
        <w:t xml:space="preserve"> </w:t>
      </w:r>
      <w:r w:rsidRPr="001D6870">
        <w:rPr>
          <w:rtl/>
        </w:rPr>
        <w:t>סעיף</w:t>
      </w:r>
      <w:r w:rsidRPr="001D6870">
        <w:t xml:space="preserve"> 9 </w:t>
      </w:r>
      <w:r w:rsidRPr="001D6870">
        <w:rPr>
          <w:rtl/>
        </w:rPr>
        <w:t>לחוק שוויון</w:t>
      </w:r>
      <w:r w:rsidRPr="001D6870">
        <w:t xml:space="preserve"> </w:t>
      </w:r>
      <w:r w:rsidRPr="001D6870">
        <w:rPr>
          <w:rtl/>
        </w:rPr>
        <w:t>זכויות לאנשים עם מוגבלות, ואם קיבל הנחיות ליישום חובותיו פעל ליישומן.</w:t>
      </w:r>
    </w:p>
    <w:p w14:paraId="4138E1F6" w14:textId="77777777" w:rsidR="00530B7E" w:rsidRPr="001D6870" w:rsidRDefault="00227F8E" w:rsidP="00E94582">
      <w:pPr>
        <w:pStyle w:val="4-"/>
      </w:pPr>
      <w:r w:rsidRPr="001D6870">
        <w:rPr>
          <w:rtl/>
        </w:rPr>
        <w:t>המציע עומד בדרישות הרישוי והתקנים הנדרשים על פי דין לצורך ההתקשרות, ככל שישנם</w:t>
      </w:r>
      <w:r w:rsidR="001B067E" w:rsidRPr="001D6870">
        <w:rPr>
          <w:rtl/>
        </w:rPr>
        <w:t xml:space="preserve"> –</w:t>
      </w:r>
    </w:p>
    <w:p w14:paraId="3E4175DB" w14:textId="77777777" w:rsidR="00530B7E" w:rsidRPr="001D6870" w:rsidRDefault="00227F8E" w:rsidP="00E94582">
      <w:pPr>
        <w:pStyle w:val="5-"/>
        <w:rPr>
          <w:rtl/>
        </w:rPr>
      </w:pPr>
      <w:r w:rsidRPr="001D6870">
        <w:rPr>
          <w:rtl/>
        </w:rPr>
        <w:t>המזמין יהיה רשאי לבקש אישור על עמידה בתקנים או בתקנים זרים מקבילים, ככל שעמידה בתקן זר מקביל אפשרית בהתאם להוראות הדין.</w:t>
      </w:r>
    </w:p>
    <w:p w14:paraId="70532414" w14:textId="77777777" w:rsidR="00BB11E1" w:rsidRPr="001D6870" w:rsidRDefault="00227F8E" w:rsidP="00E94582">
      <w:pPr>
        <w:pStyle w:val="4-"/>
      </w:pPr>
      <w:r w:rsidRPr="001D6870">
        <w:rPr>
          <w:rtl/>
        </w:rPr>
        <w:t xml:space="preserve">עסק חי </w:t>
      </w:r>
      <w:r w:rsidR="00DC6F1E" w:rsidRPr="001D6870">
        <w:rPr>
          <w:rtl/>
        </w:rPr>
        <w:t>–</w:t>
      </w:r>
    </w:p>
    <w:p w14:paraId="409C0515" w14:textId="77777777" w:rsidR="006A6811" w:rsidRPr="001D6870" w:rsidRDefault="00227F8E" w:rsidP="00E94582">
      <w:pPr>
        <w:pStyle w:val="5-"/>
        <w:rPr>
          <w:rtl/>
        </w:rPr>
      </w:pPr>
      <w:bookmarkStart w:id="259" w:name="html_live_business_preview1"/>
      <w:r w:rsidRPr="001D6870">
        <w:rPr>
          <w:rtl/>
        </w:rPr>
        <w:t>לא קיים חשש להמשך קיומו של המציע כעסק חי.</w:t>
      </w:r>
    </w:p>
    <w:bookmarkEnd w:id="259"/>
    <w:p w14:paraId="3C7BCD2C" w14:textId="77777777" w:rsidR="00E672AF" w:rsidRPr="001D6870" w:rsidRDefault="00227F8E" w:rsidP="00E94582">
      <w:pPr>
        <w:pStyle w:val="5-"/>
      </w:pPr>
      <w:r w:rsidRPr="001D6870">
        <w:rPr>
          <w:rtl/>
        </w:rPr>
        <w:t xml:space="preserve">לצורך הוכחת עמידה בתנאי סף זה על המציע לצרף אישור עסק חי בנוסח המפורט בנספח </w:t>
      </w:r>
      <w:bookmarkStart w:id="260" w:name="nispach23_2"/>
      <w:r w:rsidRPr="001D6870">
        <w:rPr>
          <w:rtl/>
        </w:rPr>
        <w:t>4</w:t>
      </w:r>
      <w:bookmarkEnd w:id="260"/>
      <w:r w:rsidRPr="001D6870">
        <w:rPr>
          <w:rtl/>
        </w:rPr>
        <w:t>.</w:t>
      </w:r>
    </w:p>
    <w:p w14:paraId="747AE2F4" w14:textId="77777777" w:rsidR="00AC2B19" w:rsidRPr="001D6870" w:rsidRDefault="00AC2B19" w:rsidP="00225113">
      <w:pPr>
        <w:pStyle w:val="5-"/>
        <w:tabs>
          <w:tab w:val="left" w:pos="3318"/>
        </w:tabs>
        <w:ind w:left="3460" w:hanging="992"/>
        <w:rPr>
          <w:rtl/>
        </w:rPr>
        <w:sectPr w:rsidR="00AC2B19" w:rsidRPr="001D6870" w:rsidSect="00654526">
          <w:pgSz w:w="11906" w:h="16838" w:code="9"/>
          <w:pgMar w:top="1616" w:right="1826" w:bottom="1440" w:left="1800" w:header="709" w:footer="709" w:gutter="0"/>
          <w:cols w:space="708"/>
          <w:titlePg/>
          <w:bidi/>
          <w:rtlGutter/>
          <w:docGrid w:linePitch="360"/>
        </w:sectPr>
      </w:pPr>
    </w:p>
    <w:p w14:paraId="29619FE8" w14:textId="77777777" w:rsidR="00390B5E" w:rsidRPr="001D6870" w:rsidRDefault="00227F8E" w:rsidP="00AD0F9C">
      <w:pPr>
        <w:pStyle w:val="2-0"/>
        <w:tabs>
          <w:tab w:val="left" w:pos="909"/>
        </w:tabs>
        <w:ind w:left="909" w:hanging="567"/>
        <w:rPr>
          <w:b/>
          <w:bCs/>
          <w:rtl/>
        </w:rPr>
      </w:pPr>
      <w:bookmarkStart w:id="261" w:name="_Toc43400630"/>
      <w:bookmarkStart w:id="262" w:name="_Toc44931941"/>
      <w:bookmarkStart w:id="263" w:name="_Toc44932028"/>
      <w:bookmarkStart w:id="264" w:name="_Toc53331349"/>
      <w:r w:rsidRPr="001D6870">
        <w:rPr>
          <w:b/>
          <w:bCs/>
          <w:rtl/>
        </w:rPr>
        <w:t>הוכחת העמידה בתנאי הסף המקצועיים:</w:t>
      </w:r>
      <w:bookmarkEnd w:id="261"/>
      <w:bookmarkEnd w:id="262"/>
      <w:bookmarkEnd w:id="263"/>
      <w:bookmarkEnd w:id="264"/>
    </w:p>
    <w:p w14:paraId="30CDD235" w14:textId="1CED9D75" w:rsidR="00B43880" w:rsidRPr="001D6870" w:rsidRDefault="00B43880" w:rsidP="00AD0F9C">
      <w:pPr>
        <w:pStyle w:val="3-"/>
        <w:numPr>
          <w:ilvl w:val="0"/>
          <w:numId w:val="0"/>
        </w:numPr>
        <w:ind w:left="909"/>
        <w:rPr>
          <w:b/>
          <w:bCs/>
          <w:u w:val="single"/>
          <w:rtl/>
        </w:rPr>
      </w:pPr>
      <w:r w:rsidRPr="001D6870">
        <w:rPr>
          <w:b/>
          <w:bCs/>
          <w:u w:val="single"/>
          <w:rtl/>
        </w:rPr>
        <w:t>לפי הנדרש בסעיף 4.3 בפרק א' הליך המכרז לעיל</w:t>
      </w:r>
      <w:r w:rsidR="0031625F" w:rsidRPr="001D6870">
        <w:rPr>
          <w:b/>
          <w:bCs/>
          <w:u w:val="single"/>
        </w:rPr>
        <w:t xml:space="preserve"> </w:t>
      </w:r>
      <w:r w:rsidR="0031625F" w:rsidRPr="001D6870">
        <w:rPr>
          <w:b/>
          <w:bCs/>
          <w:u w:val="single"/>
          <w:rtl/>
        </w:rPr>
        <w:t xml:space="preserve"> -</w:t>
      </w:r>
      <w:r w:rsidR="00C77227" w:rsidRPr="001D6870">
        <w:rPr>
          <w:b/>
          <w:bCs/>
          <w:u w:val="single"/>
          <w:rtl/>
        </w:rPr>
        <w:t xml:space="preserve"> </w:t>
      </w:r>
      <w:r w:rsidR="00C77227" w:rsidRPr="001D6870">
        <w:rPr>
          <w:b/>
          <w:bCs/>
          <w:color w:val="FF0000"/>
          <w:u w:val="single"/>
          <w:rtl/>
        </w:rPr>
        <w:t>למניעת פסילת הצעות -</w:t>
      </w:r>
      <w:r w:rsidR="0031625F" w:rsidRPr="001D6870">
        <w:rPr>
          <w:b/>
          <w:bCs/>
          <w:color w:val="FF0000"/>
          <w:u w:val="single"/>
          <w:rtl/>
        </w:rPr>
        <w:t xml:space="preserve"> על המציעים לוודא שהם מפרטים את כל הנדרש כדי לעמוד בתנאי סף</w:t>
      </w:r>
    </w:p>
    <w:p w14:paraId="21404519" w14:textId="33C1E729" w:rsidR="00BB11E1" w:rsidRPr="001D6870" w:rsidRDefault="00227F8E" w:rsidP="00AD0F9C">
      <w:pPr>
        <w:pStyle w:val="3-"/>
        <w:numPr>
          <w:ilvl w:val="0"/>
          <w:numId w:val="0"/>
        </w:numPr>
        <w:ind w:left="909"/>
        <w:rPr>
          <w:rtl/>
        </w:rPr>
      </w:pPr>
      <w:r w:rsidRPr="001D6870">
        <w:rPr>
          <w:rtl/>
        </w:rPr>
        <w:t>עם הגשת הצעה זו, המציע מצהיר ומתחייב כי הוא עומד בתנאי הסף המקצועיים המפורטים בפרק א' למכרז.</w:t>
      </w:r>
    </w:p>
    <w:p w14:paraId="2652D2B1" w14:textId="3D21EE05" w:rsidR="0023407A" w:rsidRPr="001D6870" w:rsidRDefault="0023407A" w:rsidP="00AD0F9C">
      <w:pPr>
        <w:pStyle w:val="3-"/>
        <w:numPr>
          <w:ilvl w:val="0"/>
          <w:numId w:val="0"/>
        </w:numPr>
        <w:ind w:left="909"/>
      </w:pPr>
      <w:r w:rsidRPr="001D6870">
        <w:rPr>
          <w:rtl/>
        </w:rPr>
        <w:t>הערה: המציע נדרש לצרף קשור לאתרים שפותחו על ידו בשלושת הפלטפורמות ואותם בחר להציג</w:t>
      </w:r>
      <w:r w:rsidRPr="001D6870">
        <w:rPr>
          <w:b/>
          <w:bCs/>
          <w:rtl/>
        </w:rPr>
        <w:t>.</w:t>
      </w:r>
      <w:r w:rsidRPr="001D6870">
        <w:rPr>
          <w:rtl/>
        </w:rPr>
        <w:t xml:space="preserve"> </w:t>
      </w:r>
      <w:r w:rsidR="00022620" w:rsidRPr="001D6870">
        <w:rPr>
          <w:rtl/>
        </w:rPr>
        <w:t>במידה והאתר אינו זמין לגולש חיצוני, על הספק יהיה להציג את האתר לצוות הבדיקה של המשרד, בדרך שיבחר המשרד.</w:t>
      </w:r>
    </w:p>
    <w:p w14:paraId="39A7A44D" w14:textId="19346B0A" w:rsidR="009A781F" w:rsidRPr="001D6870" w:rsidRDefault="00227F8E" w:rsidP="009A4C7F">
      <w:pPr>
        <w:pStyle w:val="3-"/>
        <w:numPr>
          <w:ilvl w:val="0"/>
          <w:numId w:val="0"/>
        </w:numPr>
        <w:ind w:left="909"/>
        <w:rPr>
          <w:b/>
          <w:bCs/>
        </w:rPr>
      </w:pPr>
      <w:r w:rsidRPr="001D6870">
        <w:rPr>
          <w:b/>
          <w:bCs/>
          <w:rtl/>
        </w:rPr>
        <w:t xml:space="preserve">המציע יפרט </w:t>
      </w:r>
      <w:r w:rsidR="00546DB5" w:rsidRPr="001D6870">
        <w:rPr>
          <w:b/>
          <w:bCs/>
          <w:rtl/>
        </w:rPr>
        <w:t>בטבלאות</w:t>
      </w:r>
      <w:r w:rsidR="00E27AF4" w:rsidRPr="001D6870">
        <w:rPr>
          <w:b/>
          <w:bCs/>
          <w:rtl/>
        </w:rPr>
        <w:t xml:space="preserve"> הבאות</w:t>
      </w:r>
      <w:r w:rsidR="00546DB5" w:rsidRPr="001D6870">
        <w:rPr>
          <w:b/>
          <w:bCs/>
          <w:rtl/>
        </w:rPr>
        <w:t xml:space="preserve"> </w:t>
      </w:r>
      <w:r w:rsidRPr="001D6870">
        <w:rPr>
          <w:b/>
          <w:bCs/>
          <w:rtl/>
        </w:rPr>
        <w:t>את אופן עמידתו בתנאי סף המקצועיים בהתאם למפורט להלן:</w:t>
      </w:r>
    </w:p>
    <w:p w14:paraId="6F56FE1A" w14:textId="331FB6B8" w:rsidR="00EB4CFF" w:rsidRPr="001D6870" w:rsidRDefault="00227F8E" w:rsidP="009A4C7F">
      <w:pPr>
        <w:pStyle w:val="3-"/>
        <w:tabs>
          <w:tab w:val="left" w:pos="1617"/>
        </w:tabs>
        <w:ind w:left="1617" w:hanging="708"/>
        <w:rPr>
          <w:b/>
          <w:bCs/>
        </w:rPr>
      </w:pPr>
      <w:r w:rsidRPr="001D6870">
        <w:rPr>
          <w:b/>
          <w:bCs/>
          <w:rtl/>
        </w:rPr>
        <w:t xml:space="preserve">נסיון </w:t>
      </w:r>
      <w:r w:rsidR="00990CEC" w:rsidRPr="001D6870">
        <w:rPr>
          <w:b/>
          <w:bCs/>
          <w:rtl/>
        </w:rPr>
        <w:t>קודם</w:t>
      </w:r>
      <w:r w:rsidRPr="001D6870">
        <w:rPr>
          <w:b/>
          <w:bCs/>
          <w:rtl/>
        </w:rPr>
        <w:t xml:space="preserve"> עם לקוחות </w:t>
      </w:r>
    </w:p>
    <w:p w14:paraId="3E71DA22" w14:textId="2A35D4C4" w:rsidR="003D22D1" w:rsidRPr="001D6870" w:rsidRDefault="003D22D1" w:rsidP="005E4F39">
      <w:pPr>
        <w:pStyle w:val="4-"/>
        <w:rPr>
          <w:b w:val="0"/>
          <w:bCs w:val="0"/>
        </w:rPr>
      </w:pPr>
      <w:r w:rsidRPr="001D6870">
        <w:rPr>
          <w:rtl/>
        </w:rPr>
        <w:t xml:space="preserve">עמידה בתנאי סף </w:t>
      </w:r>
      <w:r w:rsidR="00805EBA" w:rsidRPr="001D6870">
        <w:rPr>
          <w:rtl/>
        </w:rPr>
        <w:t xml:space="preserve">מקצועיים </w:t>
      </w:r>
      <w:r w:rsidRPr="001D6870">
        <w:rPr>
          <w:rtl/>
        </w:rPr>
        <w:t>- ניסיון ב-</w:t>
      </w:r>
      <w:r w:rsidRPr="001D6870">
        <w:t>NopCommerce</w:t>
      </w:r>
      <w:r w:rsidR="001330B8" w:rsidRPr="001D6870">
        <w:rPr>
          <w:b w:val="0"/>
          <w:bCs w:val="0"/>
          <w:rtl/>
        </w:rPr>
        <w:t xml:space="preserve"> - יש לפרט בטבלה</w:t>
      </w:r>
      <w:r w:rsidR="0087222F" w:rsidRPr="001D6870">
        <w:rPr>
          <w:b w:val="0"/>
          <w:bCs w:val="0"/>
          <w:rtl/>
        </w:rPr>
        <w:t xml:space="preserve"> בהמשך סעיף זה</w:t>
      </w:r>
      <w:r w:rsidR="001330B8" w:rsidRPr="001D6870">
        <w:rPr>
          <w:b w:val="0"/>
          <w:bCs w:val="0"/>
          <w:rtl/>
        </w:rPr>
        <w:t xml:space="preserve"> את הפרטים הנדרשים</w:t>
      </w:r>
      <w:r w:rsidR="00924A42" w:rsidRPr="001D6870">
        <w:rPr>
          <w:b w:val="0"/>
          <w:bCs w:val="0"/>
          <w:rtl/>
        </w:rPr>
        <w:t xml:space="preserve"> </w:t>
      </w:r>
      <w:r w:rsidR="00924A42" w:rsidRPr="001D6870">
        <w:rPr>
          <w:rtl/>
        </w:rPr>
        <w:t xml:space="preserve">לפי הנדרש בסעיף </w:t>
      </w:r>
      <w:r w:rsidR="00C375B3" w:rsidRPr="001D6870">
        <w:rPr>
          <w:rtl/>
        </w:rPr>
        <w:t>.</w:t>
      </w:r>
      <w:r w:rsidR="00884F50" w:rsidRPr="001D6870">
        <w:rPr>
          <w:rtl/>
        </w:rPr>
        <w:t>4.3.1</w:t>
      </w:r>
      <w:r w:rsidR="00924A42" w:rsidRPr="001D6870">
        <w:rPr>
          <w:rtl/>
        </w:rPr>
        <w:t xml:space="preserve"> בפרק א</w:t>
      </w:r>
    </w:p>
    <w:p w14:paraId="35C877CF" w14:textId="65E92741" w:rsidR="003D22D1" w:rsidRPr="001D6870" w:rsidRDefault="0087222F" w:rsidP="005E4F39">
      <w:pPr>
        <w:pStyle w:val="4-"/>
        <w:numPr>
          <w:ilvl w:val="0"/>
          <w:numId w:val="0"/>
        </w:numPr>
        <w:ind w:left="1617"/>
        <w:rPr>
          <w:rtl/>
        </w:rPr>
      </w:pPr>
      <w:r w:rsidRPr="001D6870">
        <w:rPr>
          <w:b w:val="0"/>
          <w:bCs w:val="0"/>
          <w:rtl/>
        </w:rPr>
        <w:t>טבלה ל</w:t>
      </w:r>
      <w:r w:rsidR="003D22D1" w:rsidRPr="001D6870">
        <w:rPr>
          <w:b w:val="0"/>
          <w:bCs w:val="0"/>
          <w:rtl/>
        </w:rPr>
        <w:t xml:space="preserve">עמידה בתנאי סף מקצועיים - ניסיון </w:t>
      </w:r>
      <w:r w:rsidR="00A148AC" w:rsidRPr="001D6870">
        <w:rPr>
          <w:b w:val="0"/>
          <w:bCs w:val="0"/>
          <w:rtl/>
        </w:rPr>
        <w:t xml:space="preserve">המציע </w:t>
      </w:r>
      <w:r w:rsidR="003D22D1" w:rsidRPr="001D6870">
        <w:rPr>
          <w:b w:val="0"/>
          <w:bCs w:val="0"/>
          <w:rtl/>
        </w:rPr>
        <w:t xml:space="preserve">בפיתוח אתרים ומערכות </w:t>
      </w:r>
      <w:r w:rsidR="003D22D1" w:rsidRPr="001D6870">
        <w:rPr>
          <w:b w:val="0"/>
          <w:bCs w:val="0"/>
        </w:rPr>
        <w:t>NopCommerce</w:t>
      </w:r>
      <w:r w:rsidR="003D22D1" w:rsidRPr="001D6870">
        <w:rPr>
          <w:b w:val="0"/>
          <w:bCs w:val="0"/>
          <w:rtl/>
        </w:rPr>
        <w:t> בעברית</w:t>
      </w:r>
      <w:r w:rsidR="00C62330" w:rsidRPr="001D6870">
        <w:rPr>
          <w:b w:val="0"/>
          <w:bCs w:val="0"/>
          <w:rtl/>
        </w:rPr>
        <w:t>.</w:t>
      </w:r>
    </w:p>
    <w:tbl>
      <w:tblPr>
        <w:tblStyle w:val="TableGrid"/>
        <w:bidiVisual/>
        <w:tblW w:w="5000" w:type="pct"/>
        <w:tblLook w:val="04A0" w:firstRow="1" w:lastRow="0" w:firstColumn="1" w:lastColumn="0" w:noHBand="0" w:noVBand="1"/>
      </w:tblPr>
      <w:tblGrid>
        <w:gridCol w:w="330"/>
        <w:gridCol w:w="1240"/>
        <w:gridCol w:w="1216"/>
        <w:gridCol w:w="958"/>
        <w:gridCol w:w="1135"/>
        <w:gridCol w:w="1560"/>
        <w:gridCol w:w="1831"/>
      </w:tblGrid>
      <w:tr w:rsidR="007C3E3F" w:rsidRPr="001D6870" w14:paraId="130A69FC" w14:textId="77777777" w:rsidTr="00060E35">
        <w:tc>
          <w:tcPr>
            <w:tcW w:w="200" w:type="pct"/>
            <w:shd w:val="clear" w:color="auto" w:fill="D9D9D9" w:themeFill="background1" w:themeFillShade="D9"/>
            <w:vAlign w:val="center"/>
          </w:tcPr>
          <w:p w14:paraId="0F7B58B3" w14:textId="77777777" w:rsidR="007C3E3F" w:rsidRPr="001D6870" w:rsidRDefault="007C3E3F" w:rsidP="008E4861">
            <w:pPr>
              <w:pStyle w:val="51"/>
              <w:numPr>
                <w:ilvl w:val="0"/>
                <w:numId w:val="0"/>
              </w:numPr>
              <w:ind w:right="0"/>
              <w:jc w:val="center"/>
              <w:rPr>
                <w:rFonts w:ascii="David" w:hAnsi="David"/>
                <w:b/>
                <w:bCs/>
                <w:sz w:val="22"/>
                <w:szCs w:val="22"/>
                <w:rtl/>
              </w:rPr>
            </w:pPr>
          </w:p>
        </w:tc>
        <w:tc>
          <w:tcPr>
            <w:tcW w:w="750" w:type="pct"/>
            <w:shd w:val="clear" w:color="auto" w:fill="D9D9D9" w:themeFill="background1" w:themeFillShade="D9"/>
            <w:vAlign w:val="center"/>
          </w:tcPr>
          <w:p w14:paraId="0A06956F" w14:textId="77777777" w:rsidR="007C3E3F" w:rsidRPr="001D6870" w:rsidRDefault="007C3E3F" w:rsidP="008E4861">
            <w:pPr>
              <w:pStyle w:val="51"/>
              <w:numPr>
                <w:ilvl w:val="0"/>
                <w:numId w:val="0"/>
              </w:numPr>
              <w:ind w:right="0"/>
              <w:jc w:val="center"/>
              <w:rPr>
                <w:rFonts w:ascii="David" w:hAnsi="David"/>
                <w:b/>
                <w:bCs/>
                <w:sz w:val="22"/>
                <w:szCs w:val="22"/>
                <w:rtl/>
              </w:rPr>
            </w:pPr>
            <w:r w:rsidRPr="001D6870">
              <w:rPr>
                <w:rFonts w:ascii="David" w:hAnsi="David"/>
                <w:b/>
                <w:bCs/>
                <w:sz w:val="22"/>
                <w:szCs w:val="22"/>
                <w:rtl/>
              </w:rPr>
              <w:t>לקוח ושם פרויקט</w:t>
            </w:r>
          </w:p>
        </w:tc>
        <w:tc>
          <w:tcPr>
            <w:tcW w:w="735" w:type="pct"/>
            <w:shd w:val="clear" w:color="auto" w:fill="D9D9D9" w:themeFill="background1" w:themeFillShade="D9"/>
            <w:vAlign w:val="center"/>
          </w:tcPr>
          <w:p w14:paraId="399F84F6" w14:textId="77777777" w:rsidR="007C3E3F" w:rsidRPr="001D6870" w:rsidRDefault="007C3E3F" w:rsidP="008E4861">
            <w:pPr>
              <w:pStyle w:val="51"/>
              <w:numPr>
                <w:ilvl w:val="0"/>
                <w:numId w:val="0"/>
              </w:numPr>
              <w:ind w:right="0"/>
              <w:jc w:val="center"/>
              <w:rPr>
                <w:rFonts w:ascii="David" w:hAnsi="David"/>
                <w:b/>
                <w:bCs/>
                <w:sz w:val="22"/>
                <w:szCs w:val="22"/>
                <w:rtl/>
              </w:rPr>
            </w:pPr>
            <w:r w:rsidRPr="001D6870">
              <w:rPr>
                <w:rFonts w:ascii="David" w:hAnsi="David"/>
                <w:b/>
                <w:bCs/>
                <w:sz w:val="22"/>
                <w:szCs w:val="22"/>
                <w:rtl/>
              </w:rPr>
              <w:t xml:space="preserve">שם איש קשר ותפקידו </w:t>
            </w:r>
          </w:p>
          <w:p w14:paraId="37BCAFB4" w14:textId="77777777" w:rsidR="007C3E3F" w:rsidRPr="001D6870" w:rsidRDefault="007C3E3F" w:rsidP="008E4861">
            <w:pPr>
              <w:pStyle w:val="51"/>
              <w:numPr>
                <w:ilvl w:val="0"/>
                <w:numId w:val="0"/>
              </w:numPr>
              <w:ind w:right="0"/>
              <w:jc w:val="center"/>
              <w:rPr>
                <w:rFonts w:ascii="David" w:hAnsi="David"/>
                <w:b/>
                <w:bCs/>
                <w:sz w:val="22"/>
                <w:szCs w:val="22"/>
                <w:rtl/>
              </w:rPr>
            </w:pPr>
            <w:r w:rsidRPr="001D6870">
              <w:rPr>
                <w:rFonts w:ascii="David" w:hAnsi="David"/>
                <w:b/>
                <w:bCs/>
                <w:sz w:val="22"/>
                <w:szCs w:val="22"/>
                <w:rtl/>
              </w:rPr>
              <w:t>טלפון ודוא"ל</w:t>
            </w:r>
          </w:p>
        </w:tc>
        <w:tc>
          <w:tcPr>
            <w:tcW w:w="579" w:type="pct"/>
            <w:shd w:val="clear" w:color="auto" w:fill="D9D9D9" w:themeFill="background1" w:themeFillShade="D9"/>
            <w:vAlign w:val="center"/>
          </w:tcPr>
          <w:p w14:paraId="5CAD5A2A" w14:textId="77777777" w:rsidR="007C3E3F" w:rsidRPr="001D6870" w:rsidRDefault="007C3E3F" w:rsidP="008E4861">
            <w:pPr>
              <w:pStyle w:val="51"/>
              <w:numPr>
                <w:ilvl w:val="0"/>
                <w:numId w:val="0"/>
              </w:numPr>
              <w:ind w:right="0"/>
              <w:jc w:val="center"/>
              <w:rPr>
                <w:rFonts w:ascii="David" w:hAnsi="David"/>
                <w:b/>
                <w:bCs/>
                <w:sz w:val="22"/>
                <w:szCs w:val="22"/>
              </w:rPr>
            </w:pPr>
            <w:r w:rsidRPr="001D6870">
              <w:rPr>
                <w:rFonts w:ascii="David" w:hAnsi="David"/>
                <w:b/>
                <w:bCs/>
                <w:sz w:val="22"/>
                <w:szCs w:val="22"/>
                <w:rtl/>
              </w:rPr>
              <w:t>שנת התקנה</w:t>
            </w:r>
          </w:p>
          <w:p w14:paraId="0168EBEE" w14:textId="77777777" w:rsidR="007C3E3F" w:rsidRPr="001D6870" w:rsidRDefault="007C3E3F" w:rsidP="008E4861">
            <w:pPr>
              <w:pStyle w:val="51"/>
              <w:numPr>
                <w:ilvl w:val="0"/>
                <w:numId w:val="0"/>
              </w:numPr>
              <w:ind w:right="0"/>
              <w:jc w:val="center"/>
              <w:rPr>
                <w:rFonts w:ascii="David" w:hAnsi="David"/>
                <w:b/>
                <w:bCs/>
                <w:sz w:val="22"/>
                <w:szCs w:val="22"/>
                <w:rtl/>
              </w:rPr>
            </w:pPr>
          </w:p>
        </w:tc>
        <w:tc>
          <w:tcPr>
            <w:tcW w:w="686" w:type="pct"/>
            <w:shd w:val="clear" w:color="auto" w:fill="D9D9D9" w:themeFill="background1" w:themeFillShade="D9"/>
            <w:vAlign w:val="center"/>
          </w:tcPr>
          <w:p w14:paraId="312FC7CD" w14:textId="77777777" w:rsidR="007C3E3F" w:rsidRPr="001D6870" w:rsidRDefault="007C3E3F" w:rsidP="008E4861">
            <w:pPr>
              <w:pStyle w:val="51"/>
              <w:numPr>
                <w:ilvl w:val="0"/>
                <w:numId w:val="0"/>
              </w:numPr>
              <w:ind w:right="0"/>
              <w:jc w:val="center"/>
              <w:rPr>
                <w:rFonts w:ascii="David" w:hAnsi="David"/>
                <w:b/>
                <w:bCs/>
                <w:sz w:val="22"/>
                <w:szCs w:val="22"/>
                <w:rtl/>
              </w:rPr>
            </w:pPr>
            <w:r w:rsidRPr="001D6870">
              <w:rPr>
                <w:rFonts w:ascii="David" w:hAnsi="David"/>
                <w:b/>
                <w:bCs/>
                <w:sz w:val="22"/>
                <w:szCs w:val="22"/>
                <w:rtl/>
              </w:rPr>
              <w:t>אתר רספונסיבי</w:t>
            </w:r>
          </w:p>
          <w:p w14:paraId="1110E21D" w14:textId="6AD45C31" w:rsidR="007C3E3F" w:rsidRPr="001D6870" w:rsidRDefault="007C3E3F" w:rsidP="008E4861">
            <w:pPr>
              <w:pStyle w:val="51"/>
              <w:numPr>
                <w:ilvl w:val="0"/>
                <w:numId w:val="0"/>
              </w:numPr>
              <w:ind w:right="0"/>
              <w:jc w:val="center"/>
              <w:rPr>
                <w:rFonts w:ascii="David" w:hAnsi="David"/>
                <w:b/>
                <w:bCs/>
                <w:sz w:val="22"/>
                <w:szCs w:val="22"/>
                <w:rtl/>
              </w:rPr>
            </w:pPr>
          </w:p>
        </w:tc>
        <w:tc>
          <w:tcPr>
            <w:tcW w:w="943" w:type="pct"/>
            <w:shd w:val="clear" w:color="auto" w:fill="D9D9D9" w:themeFill="background1" w:themeFillShade="D9"/>
            <w:vAlign w:val="center"/>
          </w:tcPr>
          <w:p w14:paraId="6C55A924" w14:textId="5C9D4F3A" w:rsidR="007C3E3F" w:rsidRPr="001D6870" w:rsidRDefault="0060339C" w:rsidP="00846830">
            <w:pPr>
              <w:pStyle w:val="51"/>
              <w:numPr>
                <w:ilvl w:val="0"/>
                <w:numId w:val="0"/>
              </w:numPr>
              <w:ind w:right="0"/>
              <w:jc w:val="center"/>
              <w:rPr>
                <w:rFonts w:ascii="David" w:hAnsi="David"/>
                <w:b/>
                <w:bCs/>
                <w:sz w:val="20"/>
                <w:szCs w:val="20"/>
              </w:rPr>
            </w:pPr>
            <w:r w:rsidRPr="001D6870">
              <w:rPr>
                <w:rFonts w:ascii="David" w:hAnsi="David" w:hint="cs"/>
                <w:b/>
                <w:bCs/>
                <w:sz w:val="20"/>
                <w:szCs w:val="20"/>
                <w:rtl/>
              </w:rPr>
              <w:t>גרסת</w:t>
            </w:r>
            <w:r w:rsidR="007C3E3F" w:rsidRPr="001D6870">
              <w:rPr>
                <w:rFonts w:ascii="David" w:hAnsi="David"/>
                <w:b/>
                <w:bCs/>
                <w:sz w:val="20"/>
                <w:szCs w:val="20"/>
                <w:rtl/>
              </w:rPr>
              <w:t xml:space="preserve"> </w:t>
            </w:r>
            <w:r w:rsidR="007C3E3F" w:rsidRPr="001D6870">
              <w:rPr>
                <w:rFonts w:ascii="David" w:hAnsi="David"/>
                <w:b/>
                <w:bCs/>
                <w:sz w:val="20"/>
                <w:szCs w:val="20"/>
              </w:rPr>
              <w:t>Nop</w:t>
            </w:r>
            <w:r w:rsidR="007C3E3F" w:rsidRPr="001D6870">
              <w:rPr>
                <w:rFonts w:ascii="David" w:hAnsi="David"/>
                <w:b/>
                <w:bCs/>
                <w:sz w:val="20"/>
                <w:szCs w:val="20"/>
                <w:rtl/>
              </w:rPr>
              <w:t xml:space="preserve"> </w:t>
            </w:r>
            <w:r w:rsidR="007C3E3F" w:rsidRPr="001D6870">
              <w:rPr>
                <w:rFonts w:ascii="David" w:hAnsi="David"/>
                <w:b/>
                <w:bCs/>
                <w:sz w:val="20"/>
                <w:szCs w:val="20"/>
              </w:rPr>
              <w:t>Commarce</w:t>
            </w:r>
            <w:r w:rsidR="007C3E3F" w:rsidRPr="001D6870">
              <w:rPr>
                <w:rFonts w:ascii="David" w:hAnsi="David"/>
                <w:b/>
                <w:bCs/>
                <w:sz w:val="20"/>
                <w:szCs w:val="20"/>
                <w:rtl/>
              </w:rPr>
              <w:t xml:space="preserve"> בהן פותח האתר</w:t>
            </w:r>
          </w:p>
          <w:p w14:paraId="717A15D6" w14:textId="77777777" w:rsidR="007C3E3F" w:rsidRPr="001D6870" w:rsidRDefault="007C3E3F" w:rsidP="008E4861">
            <w:pPr>
              <w:pStyle w:val="51"/>
              <w:numPr>
                <w:ilvl w:val="0"/>
                <w:numId w:val="0"/>
              </w:numPr>
              <w:ind w:right="0"/>
              <w:jc w:val="center"/>
              <w:rPr>
                <w:rFonts w:ascii="David" w:hAnsi="David"/>
                <w:b/>
                <w:bCs/>
                <w:sz w:val="22"/>
                <w:szCs w:val="22"/>
                <w:rtl/>
              </w:rPr>
            </w:pPr>
          </w:p>
        </w:tc>
        <w:tc>
          <w:tcPr>
            <w:tcW w:w="1107" w:type="pct"/>
            <w:shd w:val="clear" w:color="auto" w:fill="D9D9D9" w:themeFill="background1" w:themeFillShade="D9"/>
            <w:vAlign w:val="center"/>
          </w:tcPr>
          <w:p w14:paraId="0C9D8BD7" w14:textId="34F43AE7" w:rsidR="007C3E3F" w:rsidRPr="001D6870" w:rsidRDefault="007C3E3F" w:rsidP="008E4861">
            <w:pPr>
              <w:pStyle w:val="51"/>
              <w:numPr>
                <w:ilvl w:val="0"/>
                <w:numId w:val="0"/>
              </w:numPr>
              <w:ind w:right="0"/>
              <w:jc w:val="center"/>
              <w:rPr>
                <w:rFonts w:ascii="David" w:hAnsi="David"/>
                <w:b/>
                <w:bCs/>
                <w:sz w:val="22"/>
                <w:szCs w:val="22"/>
                <w:rtl/>
              </w:rPr>
            </w:pPr>
            <w:r w:rsidRPr="001D6870">
              <w:rPr>
                <w:rFonts w:ascii="David" w:hAnsi="David"/>
                <w:b/>
                <w:bCs/>
                <w:sz w:val="22"/>
                <w:szCs w:val="22"/>
                <w:rtl/>
              </w:rPr>
              <w:t>שדרוג גרסת מערכת עם הרחבות</w:t>
            </w:r>
          </w:p>
        </w:tc>
      </w:tr>
      <w:tr w:rsidR="00732C6C" w:rsidRPr="001D6870" w14:paraId="3BC573B4" w14:textId="77777777" w:rsidTr="008E4861">
        <w:tc>
          <w:tcPr>
            <w:tcW w:w="200" w:type="pct"/>
            <w:vMerge w:val="restart"/>
            <w:vAlign w:val="center"/>
          </w:tcPr>
          <w:p w14:paraId="1190A8D7" w14:textId="77777777" w:rsidR="00732C6C" w:rsidRPr="001D6870" w:rsidRDefault="00732C6C" w:rsidP="00BB7CF4">
            <w:pPr>
              <w:pStyle w:val="51"/>
              <w:numPr>
                <w:ilvl w:val="0"/>
                <w:numId w:val="0"/>
              </w:numPr>
              <w:ind w:right="0"/>
              <w:jc w:val="center"/>
              <w:rPr>
                <w:rFonts w:ascii="David" w:hAnsi="David"/>
                <w:b/>
                <w:bCs/>
                <w:sz w:val="22"/>
                <w:szCs w:val="22"/>
                <w:rtl/>
              </w:rPr>
            </w:pPr>
            <w:r w:rsidRPr="001D6870">
              <w:rPr>
                <w:rFonts w:ascii="David" w:hAnsi="David"/>
                <w:b/>
                <w:bCs/>
                <w:sz w:val="22"/>
                <w:szCs w:val="22"/>
                <w:rtl/>
              </w:rPr>
              <w:t>1</w:t>
            </w:r>
          </w:p>
        </w:tc>
        <w:tc>
          <w:tcPr>
            <w:tcW w:w="750" w:type="pct"/>
          </w:tcPr>
          <w:p w14:paraId="75A9EDBC" w14:textId="77777777" w:rsidR="00732C6C" w:rsidRPr="001D6870" w:rsidRDefault="00732C6C" w:rsidP="008E4861">
            <w:pPr>
              <w:pStyle w:val="51"/>
              <w:numPr>
                <w:ilvl w:val="0"/>
                <w:numId w:val="0"/>
              </w:numPr>
              <w:ind w:right="0"/>
              <w:rPr>
                <w:rFonts w:ascii="David" w:hAnsi="David"/>
                <w:b/>
                <w:bCs/>
                <w:sz w:val="22"/>
                <w:szCs w:val="22"/>
                <w:rtl/>
              </w:rPr>
            </w:pPr>
          </w:p>
        </w:tc>
        <w:tc>
          <w:tcPr>
            <w:tcW w:w="735" w:type="pct"/>
          </w:tcPr>
          <w:p w14:paraId="131236E4" w14:textId="77777777" w:rsidR="00732C6C" w:rsidRPr="001D6870" w:rsidRDefault="00732C6C" w:rsidP="008E4861">
            <w:pPr>
              <w:pStyle w:val="51"/>
              <w:numPr>
                <w:ilvl w:val="0"/>
                <w:numId w:val="0"/>
              </w:numPr>
              <w:ind w:right="0"/>
              <w:rPr>
                <w:rFonts w:ascii="David" w:hAnsi="David"/>
                <w:b/>
                <w:bCs/>
                <w:sz w:val="22"/>
                <w:szCs w:val="22"/>
                <w:rtl/>
              </w:rPr>
            </w:pPr>
          </w:p>
        </w:tc>
        <w:tc>
          <w:tcPr>
            <w:tcW w:w="579" w:type="pct"/>
          </w:tcPr>
          <w:p w14:paraId="3CD08A64" w14:textId="77777777" w:rsidR="00732C6C" w:rsidRPr="001D6870" w:rsidRDefault="00732C6C" w:rsidP="008E4861">
            <w:pPr>
              <w:pStyle w:val="51"/>
              <w:numPr>
                <w:ilvl w:val="0"/>
                <w:numId w:val="0"/>
              </w:numPr>
              <w:ind w:right="0"/>
              <w:rPr>
                <w:rFonts w:ascii="David" w:hAnsi="David"/>
                <w:b/>
                <w:bCs/>
                <w:sz w:val="22"/>
                <w:szCs w:val="22"/>
                <w:rtl/>
              </w:rPr>
            </w:pPr>
          </w:p>
        </w:tc>
        <w:tc>
          <w:tcPr>
            <w:tcW w:w="686" w:type="pct"/>
          </w:tcPr>
          <w:p w14:paraId="2759F5B2" w14:textId="77777777" w:rsidR="00732C6C" w:rsidRPr="001D6870" w:rsidRDefault="00732C6C" w:rsidP="008E4861">
            <w:pPr>
              <w:pStyle w:val="51"/>
              <w:numPr>
                <w:ilvl w:val="0"/>
                <w:numId w:val="0"/>
              </w:numPr>
              <w:ind w:right="0"/>
              <w:rPr>
                <w:rFonts w:ascii="David" w:hAnsi="David"/>
                <w:b/>
                <w:bCs/>
                <w:sz w:val="22"/>
                <w:szCs w:val="22"/>
                <w:rtl/>
              </w:rPr>
            </w:pPr>
          </w:p>
        </w:tc>
        <w:tc>
          <w:tcPr>
            <w:tcW w:w="943" w:type="pct"/>
          </w:tcPr>
          <w:p w14:paraId="41337F90" w14:textId="77777777" w:rsidR="00732C6C" w:rsidRPr="001D6870" w:rsidRDefault="00732C6C" w:rsidP="008E4861">
            <w:pPr>
              <w:pStyle w:val="51"/>
              <w:numPr>
                <w:ilvl w:val="0"/>
                <w:numId w:val="0"/>
              </w:numPr>
              <w:ind w:right="0"/>
              <w:rPr>
                <w:rFonts w:ascii="David" w:hAnsi="David"/>
                <w:b/>
                <w:bCs/>
                <w:sz w:val="22"/>
                <w:szCs w:val="22"/>
                <w:rtl/>
              </w:rPr>
            </w:pPr>
          </w:p>
        </w:tc>
        <w:tc>
          <w:tcPr>
            <w:tcW w:w="1107" w:type="pct"/>
          </w:tcPr>
          <w:p w14:paraId="076B55C1" w14:textId="77777777" w:rsidR="00732C6C" w:rsidRPr="001D6870" w:rsidRDefault="00732C6C" w:rsidP="008E4861">
            <w:pPr>
              <w:pStyle w:val="51"/>
              <w:numPr>
                <w:ilvl w:val="0"/>
                <w:numId w:val="0"/>
              </w:numPr>
              <w:ind w:right="0"/>
              <w:rPr>
                <w:rFonts w:ascii="David" w:hAnsi="David"/>
                <w:b/>
                <w:bCs/>
                <w:sz w:val="22"/>
                <w:szCs w:val="22"/>
                <w:rtl/>
              </w:rPr>
            </w:pPr>
          </w:p>
        </w:tc>
      </w:tr>
      <w:tr w:rsidR="00732C6C" w:rsidRPr="001D6870" w14:paraId="759E5781" w14:textId="77777777" w:rsidTr="008E4861">
        <w:tc>
          <w:tcPr>
            <w:tcW w:w="200" w:type="pct"/>
            <w:vMerge/>
            <w:vAlign w:val="center"/>
          </w:tcPr>
          <w:p w14:paraId="20F488C6"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485" w:type="pct"/>
            <w:gridSpan w:val="2"/>
          </w:tcPr>
          <w:p w14:paraId="602FD93D" w14:textId="77777777" w:rsidR="00732C6C" w:rsidRPr="001D6870" w:rsidRDefault="00732C6C" w:rsidP="008E4861">
            <w:pPr>
              <w:pStyle w:val="51"/>
              <w:numPr>
                <w:ilvl w:val="0"/>
                <w:numId w:val="0"/>
              </w:numPr>
              <w:ind w:right="0"/>
              <w:rPr>
                <w:rFonts w:ascii="David" w:hAnsi="David"/>
                <w:b/>
                <w:bCs/>
                <w:sz w:val="22"/>
                <w:szCs w:val="22"/>
                <w:rtl/>
              </w:rPr>
            </w:pPr>
            <w:r w:rsidRPr="001D6870">
              <w:rPr>
                <w:rFonts w:ascii="David" w:hAnsi="David"/>
                <w:b/>
                <w:bCs/>
                <w:sz w:val="22"/>
                <w:szCs w:val="22"/>
                <w:rtl/>
              </w:rPr>
              <w:t>קישור לאתר</w:t>
            </w:r>
          </w:p>
        </w:tc>
        <w:tc>
          <w:tcPr>
            <w:tcW w:w="3316" w:type="pct"/>
            <w:gridSpan w:val="4"/>
          </w:tcPr>
          <w:p w14:paraId="26ADD3AD" w14:textId="77777777" w:rsidR="00732C6C" w:rsidRPr="001D6870" w:rsidRDefault="00732C6C" w:rsidP="008E4861">
            <w:pPr>
              <w:pStyle w:val="51"/>
              <w:numPr>
                <w:ilvl w:val="0"/>
                <w:numId w:val="0"/>
              </w:numPr>
              <w:ind w:right="0"/>
              <w:rPr>
                <w:rFonts w:ascii="David" w:hAnsi="David"/>
                <w:b/>
                <w:bCs/>
                <w:sz w:val="22"/>
                <w:szCs w:val="22"/>
                <w:rtl/>
              </w:rPr>
            </w:pPr>
          </w:p>
        </w:tc>
      </w:tr>
      <w:tr w:rsidR="00732C6C" w:rsidRPr="001D6870" w14:paraId="08F1D68E" w14:textId="77777777" w:rsidTr="008E4861">
        <w:tc>
          <w:tcPr>
            <w:tcW w:w="200" w:type="pct"/>
            <w:vMerge w:val="restart"/>
            <w:vAlign w:val="center"/>
          </w:tcPr>
          <w:p w14:paraId="568FF0E4" w14:textId="77777777" w:rsidR="00732C6C" w:rsidRPr="001D6870" w:rsidRDefault="00732C6C" w:rsidP="00BB7CF4">
            <w:pPr>
              <w:pStyle w:val="51"/>
              <w:numPr>
                <w:ilvl w:val="0"/>
                <w:numId w:val="0"/>
              </w:numPr>
              <w:ind w:right="0"/>
              <w:jc w:val="center"/>
              <w:rPr>
                <w:rFonts w:ascii="David" w:hAnsi="David"/>
                <w:b/>
                <w:bCs/>
                <w:sz w:val="22"/>
                <w:szCs w:val="22"/>
                <w:rtl/>
              </w:rPr>
            </w:pPr>
            <w:r w:rsidRPr="001D6870">
              <w:rPr>
                <w:rFonts w:ascii="David" w:hAnsi="David"/>
                <w:b/>
                <w:bCs/>
                <w:sz w:val="22"/>
                <w:szCs w:val="22"/>
                <w:rtl/>
              </w:rPr>
              <w:t>2</w:t>
            </w:r>
          </w:p>
        </w:tc>
        <w:tc>
          <w:tcPr>
            <w:tcW w:w="750" w:type="pct"/>
          </w:tcPr>
          <w:p w14:paraId="6B192C93" w14:textId="77777777" w:rsidR="00732C6C" w:rsidRPr="001D6870" w:rsidRDefault="00732C6C" w:rsidP="008E4861">
            <w:pPr>
              <w:pStyle w:val="51"/>
              <w:numPr>
                <w:ilvl w:val="0"/>
                <w:numId w:val="0"/>
              </w:numPr>
              <w:ind w:right="0"/>
              <w:rPr>
                <w:rFonts w:ascii="David" w:hAnsi="David"/>
                <w:b/>
                <w:bCs/>
                <w:sz w:val="22"/>
                <w:szCs w:val="22"/>
                <w:rtl/>
              </w:rPr>
            </w:pPr>
          </w:p>
        </w:tc>
        <w:tc>
          <w:tcPr>
            <w:tcW w:w="735" w:type="pct"/>
          </w:tcPr>
          <w:p w14:paraId="3FCFE3C3" w14:textId="77777777" w:rsidR="00732C6C" w:rsidRPr="001D6870" w:rsidRDefault="00732C6C" w:rsidP="008E4861">
            <w:pPr>
              <w:pStyle w:val="51"/>
              <w:numPr>
                <w:ilvl w:val="0"/>
                <w:numId w:val="0"/>
              </w:numPr>
              <w:ind w:right="0"/>
              <w:rPr>
                <w:rFonts w:ascii="David" w:hAnsi="David"/>
                <w:b/>
                <w:bCs/>
                <w:sz w:val="22"/>
                <w:szCs w:val="22"/>
                <w:rtl/>
              </w:rPr>
            </w:pPr>
          </w:p>
        </w:tc>
        <w:tc>
          <w:tcPr>
            <w:tcW w:w="579" w:type="pct"/>
          </w:tcPr>
          <w:p w14:paraId="25617A19" w14:textId="77777777" w:rsidR="00732C6C" w:rsidRPr="001D6870" w:rsidRDefault="00732C6C" w:rsidP="008E4861">
            <w:pPr>
              <w:pStyle w:val="51"/>
              <w:numPr>
                <w:ilvl w:val="0"/>
                <w:numId w:val="0"/>
              </w:numPr>
              <w:ind w:right="0"/>
              <w:rPr>
                <w:rFonts w:ascii="David" w:hAnsi="David"/>
                <w:b/>
                <w:bCs/>
                <w:sz w:val="22"/>
                <w:szCs w:val="22"/>
                <w:rtl/>
              </w:rPr>
            </w:pPr>
          </w:p>
        </w:tc>
        <w:tc>
          <w:tcPr>
            <w:tcW w:w="686" w:type="pct"/>
          </w:tcPr>
          <w:p w14:paraId="2795C4C9" w14:textId="77777777" w:rsidR="00732C6C" w:rsidRPr="001D6870" w:rsidRDefault="00732C6C" w:rsidP="008E4861">
            <w:pPr>
              <w:pStyle w:val="51"/>
              <w:numPr>
                <w:ilvl w:val="0"/>
                <w:numId w:val="0"/>
              </w:numPr>
              <w:ind w:right="0"/>
              <w:rPr>
                <w:rFonts w:ascii="David" w:hAnsi="David"/>
                <w:b/>
                <w:bCs/>
                <w:sz w:val="22"/>
                <w:szCs w:val="22"/>
                <w:rtl/>
              </w:rPr>
            </w:pPr>
          </w:p>
        </w:tc>
        <w:tc>
          <w:tcPr>
            <w:tcW w:w="943" w:type="pct"/>
          </w:tcPr>
          <w:p w14:paraId="37AB133C" w14:textId="77777777" w:rsidR="00732C6C" w:rsidRPr="001D6870" w:rsidRDefault="00732C6C" w:rsidP="008E4861">
            <w:pPr>
              <w:pStyle w:val="51"/>
              <w:numPr>
                <w:ilvl w:val="0"/>
                <w:numId w:val="0"/>
              </w:numPr>
              <w:ind w:right="0"/>
              <w:rPr>
                <w:rFonts w:ascii="David" w:hAnsi="David"/>
                <w:b/>
                <w:bCs/>
                <w:sz w:val="22"/>
                <w:szCs w:val="22"/>
                <w:rtl/>
              </w:rPr>
            </w:pPr>
          </w:p>
        </w:tc>
        <w:tc>
          <w:tcPr>
            <w:tcW w:w="1107" w:type="pct"/>
          </w:tcPr>
          <w:p w14:paraId="5D6BBB00" w14:textId="77777777" w:rsidR="00732C6C" w:rsidRPr="001D6870" w:rsidRDefault="00732C6C" w:rsidP="008E4861">
            <w:pPr>
              <w:pStyle w:val="51"/>
              <w:numPr>
                <w:ilvl w:val="0"/>
                <w:numId w:val="0"/>
              </w:numPr>
              <w:ind w:right="0"/>
              <w:rPr>
                <w:rFonts w:ascii="David" w:hAnsi="David"/>
                <w:b/>
                <w:bCs/>
                <w:sz w:val="22"/>
                <w:szCs w:val="22"/>
                <w:rtl/>
              </w:rPr>
            </w:pPr>
          </w:p>
        </w:tc>
      </w:tr>
      <w:tr w:rsidR="00732C6C" w:rsidRPr="001D6870" w14:paraId="20E1BBC1" w14:textId="77777777" w:rsidTr="008E4861">
        <w:tc>
          <w:tcPr>
            <w:tcW w:w="200" w:type="pct"/>
            <w:vMerge/>
            <w:vAlign w:val="center"/>
          </w:tcPr>
          <w:p w14:paraId="40C0BA1C"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485" w:type="pct"/>
            <w:gridSpan w:val="2"/>
          </w:tcPr>
          <w:p w14:paraId="3CB0AAAD" w14:textId="77777777" w:rsidR="00732C6C" w:rsidRPr="001D6870" w:rsidRDefault="00732C6C" w:rsidP="008E4861">
            <w:pPr>
              <w:pStyle w:val="51"/>
              <w:numPr>
                <w:ilvl w:val="0"/>
                <w:numId w:val="0"/>
              </w:numPr>
              <w:ind w:right="0"/>
              <w:rPr>
                <w:rFonts w:ascii="David" w:hAnsi="David"/>
                <w:b/>
                <w:bCs/>
                <w:sz w:val="22"/>
                <w:szCs w:val="22"/>
                <w:rtl/>
              </w:rPr>
            </w:pPr>
            <w:r w:rsidRPr="001D6870">
              <w:rPr>
                <w:rFonts w:ascii="David" w:hAnsi="David"/>
                <w:b/>
                <w:bCs/>
                <w:sz w:val="22"/>
                <w:szCs w:val="22"/>
                <w:rtl/>
              </w:rPr>
              <w:t>קישור לאתר</w:t>
            </w:r>
          </w:p>
        </w:tc>
        <w:tc>
          <w:tcPr>
            <w:tcW w:w="3316" w:type="pct"/>
            <w:gridSpan w:val="4"/>
          </w:tcPr>
          <w:p w14:paraId="609074E7" w14:textId="77777777" w:rsidR="00732C6C" w:rsidRPr="001D6870" w:rsidRDefault="00732C6C" w:rsidP="008E4861">
            <w:pPr>
              <w:pStyle w:val="51"/>
              <w:numPr>
                <w:ilvl w:val="0"/>
                <w:numId w:val="0"/>
              </w:numPr>
              <w:ind w:right="0"/>
              <w:rPr>
                <w:rFonts w:ascii="David" w:hAnsi="David"/>
                <w:b/>
                <w:bCs/>
                <w:sz w:val="22"/>
                <w:szCs w:val="22"/>
                <w:rtl/>
              </w:rPr>
            </w:pPr>
          </w:p>
        </w:tc>
      </w:tr>
    </w:tbl>
    <w:p w14:paraId="47345CB7" w14:textId="77777777" w:rsidR="00846830" w:rsidRPr="001D6870" w:rsidRDefault="00846830" w:rsidP="00846830">
      <w:pPr>
        <w:pStyle w:val="4-"/>
        <w:numPr>
          <w:ilvl w:val="0"/>
          <w:numId w:val="0"/>
        </w:numPr>
        <w:ind w:left="850"/>
      </w:pPr>
    </w:p>
    <w:p w14:paraId="5286F3A4" w14:textId="77777777" w:rsidR="00846830" w:rsidRPr="001D6870" w:rsidRDefault="00846830" w:rsidP="00F7214C">
      <w:pPr>
        <w:pStyle w:val="4-"/>
        <w:numPr>
          <w:ilvl w:val="0"/>
          <w:numId w:val="0"/>
        </w:numPr>
        <w:ind w:left="850"/>
      </w:pPr>
    </w:p>
    <w:p w14:paraId="508B14D0" w14:textId="7361D6C7" w:rsidR="003D22D1" w:rsidRPr="001D6870" w:rsidRDefault="003D22D1" w:rsidP="005E4F39">
      <w:pPr>
        <w:pStyle w:val="4-"/>
      </w:pPr>
      <w:r w:rsidRPr="001D6870">
        <w:rPr>
          <w:rtl/>
        </w:rPr>
        <w:t xml:space="preserve">עמידה בתנאי סף </w:t>
      </w:r>
      <w:r w:rsidR="00805EBA" w:rsidRPr="001D6870">
        <w:rPr>
          <w:rtl/>
        </w:rPr>
        <w:t>מקצועיים</w:t>
      </w:r>
      <w:r w:rsidRPr="001D6870">
        <w:rPr>
          <w:rtl/>
        </w:rPr>
        <w:t xml:space="preserve"> - ניסיון ב-</w:t>
      </w:r>
      <w:r w:rsidRPr="001D6870">
        <w:t>Umbraco</w:t>
      </w:r>
      <w:r w:rsidR="001330B8" w:rsidRPr="001D6870">
        <w:rPr>
          <w:rtl/>
        </w:rPr>
        <w:t xml:space="preserve">  -</w:t>
      </w:r>
      <w:r w:rsidR="001330B8" w:rsidRPr="001D6870">
        <w:rPr>
          <w:b w:val="0"/>
          <w:bCs w:val="0"/>
          <w:rtl/>
        </w:rPr>
        <w:t xml:space="preserve"> יש לפרט בטבלה</w:t>
      </w:r>
      <w:r w:rsidR="0087222F" w:rsidRPr="001D6870">
        <w:rPr>
          <w:b w:val="0"/>
          <w:bCs w:val="0"/>
          <w:rtl/>
        </w:rPr>
        <w:t xml:space="preserve"> בהמשך סעיף זה</w:t>
      </w:r>
      <w:r w:rsidR="001330B8" w:rsidRPr="001D6870">
        <w:rPr>
          <w:b w:val="0"/>
          <w:bCs w:val="0"/>
          <w:rtl/>
        </w:rPr>
        <w:t xml:space="preserve"> את הפרטים הנדרשים</w:t>
      </w:r>
      <w:r w:rsidR="00924A42" w:rsidRPr="001D6870">
        <w:rPr>
          <w:b w:val="0"/>
          <w:bCs w:val="0"/>
          <w:rtl/>
        </w:rPr>
        <w:t xml:space="preserve"> </w:t>
      </w:r>
      <w:r w:rsidR="00924A42" w:rsidRPr="001D6870">
        <w:rPr>
          <w:rtl/>
        </w:rPr>
        <w:t xml:space="preserve">לפי הנדרש בסעיף </w:t>
      </w:r>
      <w:r w:rsidR="00884F50" w:rsidRPr="001D6870">
        <w:rPr>
          <w:rtl/>
        </w:rPr>
        <w:t>4.3.2</w:t>
      </w:r>
      <w:r w:rsidR="00924A42" w:rsidRPr="001D6870">
        <w:rPr>
          <w:rtl/>
        </w:rPr>
        <w:t xml:space="preserve"> בפרק א'</w:t>
      </w:r>
    </w:p>
    <w:p w14:paraId="221F9D07" w14:textId="37B370DB" w:rsidR="00776988" w:rsidRPr="001D6870" w:rsidRDefault="0087222F" w:rsidP="005E4F39">
      <w:pPr>
        <w:pStyle w:val="4-"/>
        <w:numPr>
          <w:ilvl w:val="0"/>
          <w:numId w:val="0"/>
        </w:numPr>
        <w:ind w:left="1617"/>
        <w:rPr>
          <w:b w:val="0"/>
          <w:bCs w:val="0"/>
          <w:rtl/>
        </w:rPr>
      </w:pPr>
      <w:bookmarkStart w:id="265" w:name="show_IfgovaMachzorMatzia_1"/>
      <w:r w:rsidRPr="001D6870">
        <w:rPr>
          <w:rtl/>
        </w:rPr>
        <w:t>טבלה ל</w:t>
      </w:r>
      <w:r w:rsidR="00C17BF3" w:rsidRPr="001D6870">
        <w:rPr>
          <w:rtl/>
        </w:rPr>
        <w:t>עמידה בתנאי סף מקצועיים</w:t>
      </w:r>
      <w:r w:rsidR="00C17BF3" w:rsidRPr="001D6870">
        <w:rPr>
          <w:b w:val="0"/>
          <w:bCs w:val="0"/>
          <w:rtl/>
        </w:rPr>
        <w:t xml:space="preserve"> </w:t>
      </w:r>
      <w:r w:rsidR="00A148AC" w:rsidRPr="001D6870">
        <w:rPr>
          <w:b w:val="0"/>
          <w:bCs w:val="0"/>
          <w:rtl/>
        </w:rPr>
        <w:t>–</w:t>
      </w:r>
      <w:r w:rsidR="00C17BF3" w:rsidRPr="001D6870">
        <w:rPr>
          <w:b w:val="0"/>
          <w:bCs w:val="0"/>
          <w:rtl/>
        </w:rPr>
        <w:t xml:space="preserve"> </w:t>
      </w:r>
      <w:r w:rsidR="00136A00" w:rsidRPr="001D6870">
        <w:rPr>
          <w:b w:val="0"/>
          <w:bCs w:val="0"/>
          <w:rtl/>
        </w:rPr>
        <w:t>ניסיון</w:t>
      </w:r>
      <w:r w:rsidR="00A148AC" w:rsidRPr="001D6870">
        <w:rPr>
          <w:b w:val="0"/>
          <w:bCs w:val="0"/>
          <w:rtl/>
        </w:rPr>
        <w:t xml:space="preserve"> המציע</w:t>
      </w:r>
      <w:r w:rsidR="00136A00" w:rsidRPr="001D6870">
        <w:rPr>
          <w:b w:val="0"/>
          <w:bCs w:val="0"/>
          <w:rtl/>
        </w:rPr>
        <w:t xml:space="preserve"> בפיתוח אתרים מבוססי פלטפורמת </w:t>
      </w:r>
      <w:r w:rsidR="00136A00" w:rsidRPr="001D6870">
        <w:rPr>
          <w:b w:val="0"/>
          <w:bCs w:val="0"/>
        </w:rPr>
        <w:t>Umbraco</w:t>
      </w:r>
      <w:r w:rsidR="00136A00" w:rsidRPr="001D6870">
        <w:rPr>
          <w:b w:val="0"/>
          <w:bCs w:val="0"/>
          <w:rtl/>
        </w:rPr>
        <w:t xml:space="preserve"> בעברית</w:t>
      </w:r>
    </w:p>
    <w:tbl>
      <w:tblPr>
        <w:tblStyle w:val="TableGrid"/>
        <w:bidiVisual/>
        <w:tblW w:w="5000" w:type="pct"/>
        <w:tblLook w:val="04A0" w:firstRow="1" w:lastRow="0" w:firstColumn="1" w:lastColumn="0" w:noHBand="0" w:noVBand="1"/>
      </w:tblPr>
      <w:tblGrid>
        <w:gridCol w:w="367"/>
        <w:gridCol w:w="1275"/>
        <w:gridCol w:w="953"/>
        <w:gridCol w:w="852"/>
        <w:gridCol w:w="1141"/>
        <w:gridCol w:w="1502"/>
        <w:gridCol w:w="1108"/>
        <w:gridCol w:w="1072"/>
      </w:tblGrid>
      <w:tr w:rsidR="00603ABC" w:rsidRPr="001D6870" w14:paraId="18F3124B" w14:textId="77777777" w:rsidTr="00732C6C">
        <w:tc>
          <w:tcPr>
            <w:tcW w:w="222" w:type="pct"/>
            <w:shd w:val="clear" w:color="auto" w:fill="D9D9D9" w:themeFill="background1" w:themeFillShade="D9"/>
            <w:vAlign w:val="center"/>
          </w:tcPr>
          <w:p w14:paraId="27B6E3A2" w14:textId="77777777" w:rsidR="00603ABC" w:rsidRPr="001D6870" w:rsidRDefault="00603ABC" w:rsidP="00603ABC">
            <w:pPr>
              <w:pStyle w:val="51"/>
              <w:numPr>
                <w:ilvl w:val="0"/>
                <w:numId w:val="0"/>
              </w:numPr>
              <w:ind w:right="0"/>
              <w:jc w:val="center"/>
              <w:rPr>
                <w:rFonts w:ascii="David" w:hAnsi="David"/>
                <w:b/>
                <w:bCs/>
                <w:sz w:val="22"/>
                <w:szCs w:val="22"/>
                <w:rtl/>
              </w:rPr>
            </w:pPr>
          </w:p>
        </w:tc>
        <w:tc>
          <w:tcPr>
            <w:tcW w:w="771" w:type="pct"/>
            <w:shd w:val="clear" w:color="auto" w:fill="D9D9D9" w:themeFill="background1" w:themeFillShade="D9"/>
            <w:vAlign w:val="center"/>
          </w:tcPr>
          <w:p w14:paraId="2E4781D0" w14:textId="77777777" w:rsidR="00603ABC" w:rsidRPr="001D6870" w:rsidRDefault="00603ABC" w:rsidP="00603ABC">
            <w:pPr>
              <w:pStyle w:val="51"/>
              <w:numPr>
                <w:ilvl w:val="0"/>
                <w:numId w:val="0"/>
              </w:numPr>
              <w:ind w:right="0"/>
              <w:jc w:val="center"/>
              <w:rPr>
                <w:rFonts w:ascii="David" w:hAnsi="David"/>
                <w:b/>
                <w:bCs/>
                <w:sz w:val="22"/>
                <w:szCs w:val="22"/>
                <w:rtl/>
              </w:rPr>
            </w:pPr>
            <w:r w:rsidRPr="001D6870">
              <w:rPr>
                <w:rFonts w:ascii="David" w:hAnsi="David"/>
                <w:b/>
                <w:bCs/>
                <w:sz w:val="22"/>
                <w:szCs w:val="22"/>
                <w:rtl/>
              </w:rPr>
              <w:t>לקוח ושם פרויקט</w:t>
            </w:r>
          </w:p>
        </w:tc>
        <w:tc>
          <w:tcPr>
            <w:tcW w:w="576" w:type="pct"/>
            <w:shd w:val="clear" w:color="auto" w:fill="D9D9D9" w:themeFill="background1" w:themeFillShade="D9"/>
            <w:vAlign w:val="center"/>
          </w:tcPr>
          <w:p w14:paraId="68DFF6E6" w14:textId="7FF566E3" w:rsidR="00603ABC" w:rsidRPr="001D6870" w:rsidRDefault="00603ABC" w:rsidP="00603ABC">
            <w:pPr>
              <w:pStyle w:val="51"/>
              <w:numPr>
                <w:ilvl w:val="0"/>
                <w:numId w:val="0"/>
              </w:numPr>
              <w:ind w:right="0"/>
              <w:jc w:val="center"/>
              <w:rPr>
                <w:rFonts w:ascii="David" w:hAnsi="David"/>
                <w:b/>
                <w:bCs/>
                <w:sz w:val="22"/>
                <w:szCs w:val="22"/>
                <w:rtl/>
              </w:rPr>
            </w:pPr>
            <w:r w:rsidRPr="001D6870">
              <w:rPr>
                <w:rFonts w:ascii="David" w:hAnsi="David"/>
                <w:b/>
                <w:bCs/>
                <w:sz w:val="22"/>
                <w:szCs w:val="22"/>
                <w:rtl/>
              </w:rPr>
              <w:t xml:space="preserve">שם איש קשר ותפקידו </w:t>
            </w:r>
          </w:p>
          <w:p w14:paraId="084BD8BD" w14:textId="3AA32B92" w:rsidR="00603ABC" w:rsidRPr="001D6870" w:rsidRDefault="00603ABC" w:rsidP="00603ABC">
            <w:pPr>
              <w:pStyle w:val="51"/>
              <w:numPr>
                <w:ilvl w:val="0"/>
                <w:numId w:val="0"/>
              </w:numPr>
              <w:ind w:right="0"/>
              <w:jc w:val="center"/>
              <w:rPr>
                <w:rFonts w:ascii="David" w:hAnsi="David"/>
                <w:b/>
                <w:bCs/>
                <w:sz w:val="22"/>
                <w:szCs w:val="22"/>
                <w:rtl/>
              </w:rPr>
            </w:pPr>
            <w:r w:rsidRPr="001D6870">
              <w:rPr>
                <w:rFonts w:ascii="David" w:hAnsi="David"/>
                <w:b/>
                <w:bCs/>
                <w:sz w:val="22"/>
                <w:szCs w:val="22"/>
                <w:rtl/>
              </w:rPr>
              <w:t>טלפון ודוא"ל</w:t>
            </w:r>
          </w:p>
        </w:tc>
        <w:tc>
          <w:tcPr>
            <w:tcW w:w="515" w:type="pct"/>
            <w:shd w:val="clear" w:color="auto" w:fill="D9D9D9" w:themeFill="background1" w:themeFillShade="D9"/>
            <w:vAlign w:val="center"/>
          </w:tcPr>
          <w:p w14:paraId="3BECFEDA" w14:textId="77777777" w:rsidR="00603ABC" w:rsidRPr="001D6870" w:rsidRDefault="00603ABC" w:rsidP="00603ABC">
            <w:pPr>
              <w:pStyle w:val="51"/>
              <w:numPr>
                <w:ilvl w:val="0"/>
                <w:numId w:val="0"/>
              </w:numPr>
              <w:ind w:right="0"/>
              <w:jc w:val="center"/>
              <w:rPr>
                <w:rFonts w:ascii="David" w:hAnsi="David"/>
                <w:b/>
                <w:bCs/>
                <w:sz w:val="22"/>
                <w:szCs w:val="22"/>
              </w:rPr>
            </w:pPr>
            <w:r w:rsidRPr="001D6870">
              <w:rPr>
                <w:rFonts w:ascii="David" w:hAnsi="David"/>
                <w:b/>
                <w:bCs/>
                <w:sz w:val="22"/>
                <w:szCs w:val="22"/>
                <w:rtl/>
              </w:rPr>
              <w:t>שנת התקנה</w:t>
            </w:r>
          </w:p>
          <w:p w14:paraId="0DF9B575" w14:textId="77777777" w:rsidR="00603ABC" w:rsidRPr="001D6870" w:rsidRDefault="00603ABC" w:rsidP="00603ABC">
            <w:pPr>
              <w:pStyle w:val="51"/>
              <w:numPr>
                <w:ilvl w:val="0"/>
                <w:numId w:val="0"/>
              </w:numPr>
              <w:ind w:right="0"/>
              <w:jc w:val="center"/>
              <w:rPr>
                <w:rFonts w:ascii="David" w:hAnsi="David"/>
                <w:b/>
                <w:bCs/>
                <w:sz w:val="22"/>
                <w:szCs w:val="22"/>
                <w:rtl/>
              </w:rPr>
            </w:pPr>
          </w:p>
        </w:tc>
        <w:tc>
          <w:tcPr>
            <w:tcW w:w="690" w:type="pct"/>
            <w:shd w:val="clear" w:color="auto" w:fill="D9D9D9" w:themeFill="background1" w:themeFillShade="D9"/>
            <w:vAlign w:val="center"/>
          </w:tcPr>
          <w:p w14:paraId="620D0C72" w14:textId="77777777" w:rsidR="00603ABC" w:rsidRPr="001D6870" w:rsidRDefault="00603ABC" w:rsidP="00603ABC">
            <w:pPr>
              <w:pStyle w:val="51"/>
              <w:numPr>
                <w:ilvl w:val="0"/>
                <w:numId w:val="0"/>
              </w:numPr>
              <w:ind w:right="0"/>
              <w:jc w:val="center"/>
              <w:rPr>
                <w:rFonts w:ascii="David" w:hAnsi="David"/>
                <w:b/>
                <w:bCs/>
                <w:sz w:val="22"/>
                <w:szCs w:val="22"/>
                <w:rtl/>
              </w:rPr>
            </w:pPr>
            <w:r w:rsidRPr="001D6870">
              <w:rPr>
                <w:rFonts w:ascii="David" w:hAnsi="David"/>
                <w:b/>
                <w:bCs/>
                <w:sz w:val="22"/>
                <w:szCs w:val="22"/>
                <w:rtl/>
              </w:rPr>
              <w:t>אתר רספונסיבי</w:t>
            </w:r>
          </w:p>
          <w:p w14:paraId="3FB30F30" w14:textId="3E3EAC62" w:rsidR="00EA0445" w:rsidRPr="001D6870" w:rsidRDefault="00EA0445" w:rsidP="00603ABC">
            <w:pPr>
              <w:pStyle w:val="51"/>
              <w:numPr>
                <w:ilvl w:val="0"/>
                <w:numId w:val="0"/>
              </w:numPr>
              <w:ind w:right="0"/>
              <w:jc w:val="center"/>
              <w:rPr>
                <w:rFonts w:ascii="David" w:hAnsi="David"/>
                <w:b/>
                <w:bCs/>
                <w:sz w:val="22"/>
                <w:szCs w:val="22"/>
                <w:rtl/>
              </w:rPr>
            </w:pPr>
          </w:p>
        </w:tc>
        <w:tc>
          <w:tcPr>
            <w:tcW w:w="908" w:type="pct"/>
            <w:shd w:val="clear" w:color="auto" w:fill="D9D9D9" w:themeFill="background1" w:themeFillShade="D9"/>
            <w:vAlign w:val="center"/>
          </w:tcPr>
          <w:p w14:paraId="535A7B6E" w14:textId="73FEDE01" w:rsidR="00603ABC" w:rsidRPr="001D6870" w:rsidRDefault="00603ABC" w:rsidP="00603ABC">
            <w:pPr>
              <w:pStyle w:val="51"/>
              <w:numPr>
                <w:ilvl w:val="0"/>
                <w:numId w:val="0"/>
              </w:numPr>
              <w:ind w:right="0"/>
              <w:jc w:val="center"/>
              <w:rPr>
                <w:rFonts w:ascii="David" w:hAnsi="David"/>
                <w:b/>
                <w:bCs/>
                <w:sz w:val="22"/>
                <w:szCs w:val="22"/>
              </w:rPr>
            </w:pPr>
            <w:r w:rsidRPr="001D6870">
              <w:rPr>
                <w:rFonts w:ascii="David" w:hAnsi="David"/>
                <w:b/>
                <w:bCs/>
                <w:sz w:val="22"/>
                <w:szCs w:val="22"/>
                <w:rtl/>
              </w:rPr>
              <w:t xml:space="preserve">גרסאות </w:t>
            </w:r>
            <w:r w:rsidRPr="001D6870">
              <w:rPr>
                <w:rFonts w:ascii="David" w:hAnsi="David"/>
                <w:b/>
                <w:bCs/>
                <w:sz w:val="22"/>
                <w:szCs w:val="22"/>
              </w:rPr>
              <w:t>Umbraco</w:t>
            </w:r>
            <w:r w:rsidRPr="001D6870">
              <w:rPr>
                <w:rFonts w:ascii="David" w:hAnsi="David"/>
                <w:b/>
                <w:bCs/>
                <w:sz w:val="22"/>
                <w:szCs w:val="22"/>
                <w:rtl/>
              </w:rPr>
              <w:t xml:space="preserve"> בהן פותח</w:t>
            </w:r>
            <w:r w:rsidRPr="001D6870">
              <w:rPr>
                <w:rFonts w:ascii="David" w:hAnsi="David"/>
                <w:b/>
                <w:bCs/>
                <w:sz w:val="22"/>
                <w:szCs w:val="22"/>
              </w:rPr>
              <w:t xml:space="preserve"> </w:t>
            </w:r>
            <w:r w:rsidRPr="001D6870">
              <w:rPr>
                <w:rFonts w:ascii="David" w:hAnsi="David"/>
                <w:b/>
                <w:bCs/>
                <w:sz w:val="22"/>
                <w:szCs w:val="22"/>
                <w:rtl/>
              </w:rPr>
              <w:t>האתר</w:t>
            </w:r>
          </w:p>
          <w:p w14:paraId="513E0061" w14:textId="77777777" w:rsidR="00603ABC" w:rsidRPr="001D6870" w:rsidRDefault="00603ABC" w:rsidP="00603ABC">
            <w:pPr>
              <w:pStyle w:val="51"/>
              <w:numPr>
                <w:ilvl w:val="0"/>
                <w:numId w:val="0"/>
              </w:numPr>
              <w:ind w:right="0"/>
              <w:jc w:val="center"/>
              <w:rPr>
                <w:rFonts w:ascii="David" w:hAnsi="David"/>
                <w:b/>
                <w:bCs/>
                <w:sz w:val="22"/>
                <w:szCs w:val="22"/>
                <w:rtl/>
              </w:rPr>
            </w:pPr>
          </w:p>
        </w:tc>
        <w:tc>
          <w:tcPr>
            <w:tcW w:w="670" w:type="pct"/>
            <w:shd w:val="clear" w:color="auto" w:fill="D9D9D9" w:themeFill="background1" w:themeFillShade="D9"/>
            <w:vAlign w:val="center"/>
          </w:tcPr>
          <w:p w14:paraId="14CA4349" w14:textId="3A40B25D" w:rsidR="00603ABC" w:rsidRPr="001D6870" w:rsidRDefault="00856D3C" w:rsidP="00603ABC">
            <w:pPr>
              <w:pStyle w:val="51"/>
              <w:numPr>
                <w:ilvl w:val="0"/>
                <w:numId w:val="0"/>
              </w:numPr>
              <w:ind w:right="0"/>
              <w:jc w:val="center"/>
              <w:rPr>
                <w:rFonts w:ascii="David" w:hAnsi="David"/>
                <w:b/>
                <w:bCs/>
                <w:sz w:val="22"/>
                <w:szCs w:val="22"/>
                <w:rtl/>
              </w:rPr>
            </w:pPr>
            <w:r w:rsidRPr="001D6870">
              <w:rPr>
                <w:rFonts w:ascii="David" w:hAnsi="David"/>
                <w:b/>
                <w:bCs/>
                <w:sz w:val="20"/>
                <w:szCs w:val="20"/>
                <w:rtl/>
              </w:rPr>
              <w:t>התממשקות למערכת הזדהות חיצונית</w:t>
            </w:r>
          </w:p>
        </w:tc>
        <w:tc>
          <w:tcPr>
            <w:tcW w:w="648" w:type="pct"/>
            <w:shd w:val="clear" w:color="auto" w:fill="D9D9D9" w:themeFill="background1" w:themeFillShade="D9"/>
            <w:vAlign w:val="center"/>
          </w:tcPr>
          <w:p w14:paraId="2E83FFA4" w14:textId="336DD733" w:rsidR="00603ABC" w:rsidRPr="001D6870" w:rsidRDefault="00603ABC" w:rsidP="00603ABC">
            <w:pPr>
              <w:pStyle w:val="51"/>
              <w:numPr>
                <w:ilvl w:val="0"/>
                <w:numId w:val="0"/>
              </w:numPr>
              <w:ind w:right="0"/>
              <w:jc w:val="center"/>
              <w:rPr>
                <w:rFonts w:ascii="David" w:hAnsi="David"/>
                <w:b/>
                <w:bCs/>
                <w:sz w:val="22"/>
                <w:szCs w:val="22"/>
                <w:rtl/>
              </w:rPr>
            </w:pPr>
            <w:r w:rsidRPr="001D6870">
              <w:rPr>
                <w:rFonts w:ascii="David" w:hAnsi="David"/>
                <w:b/>
                <w:bCs/>
                <w:sz w:val="22"/>
                <w:szCs w:val="22"/>
                <w:rtl/>
              </w:rPr>
              <w:t>שדרוג גרסת מערכת עם הרחבות</w:t>
            </w:r>
          </w:p>
        </w:tc>
      </w:tr>
      <w:tr w:rsidR="00732C6C" w:rsidRPr="001D6870" w14:paraId="5C8B0908" w14:textId="77777777" w:rsidTr="00BB7CF4">
        <w:tc>
          <w:tcPr>
            <w:tcW w:w="222" w:type="pct"/>
            <w:vMerge w:val="restart"/>
            <w:vAlign w:val="center"/>
          </w:tcPr>
          <w:p w14:paraId="4011874F" w14:textId="77777777" w:rsidR="00732C6C" w:rsidRPr="001D6870" w:rsidRDefault="00732C6C" w:rsidP="00BB7CF4">
            <w:pPr>
              <w:pStyle w:val="51"/>
              <w:numPr>
                <w:ilvl w:val="0"/>
                <w:numId w:val="0"/>
              </w:numPr>
              <w:ind w:right="0"/>
              <w:jc w:val="center"/>
              <w:rPr>
                <w:rFonts w:ascii="David" w:hAnsi="David"/>
                <w:b/>
                <w:bCs/>
                <w:sz w:val="22"/>
                <w:szCs w:val="22"/>
                <w:rtl/>
              </w:rPr>
            </w:pPr>
            <w:r w:rsidRPr="001D6870">
              <w:rPr>
                <w:rFonts w:ascii="David" w:hAnsi="David"/>
                <w:b/>
                <w:bCs/>
                <w:sz w:val="22"/>
                <w:szCs w:val="22"/>
                <w:rtl/>
              </w:rPr>
              <w:t>1</w:t>
            </w:r>
          </w:p>
        </w:tc>
        <w:tc>
          <w:tcPr>
            <w:tcW w:w="771" w:type="pct"/>
          </w:tcPr>
          <w:p w14:paraId="7B80C726" w14:textId="77777777" w:rsidR="00732C6C" w:rsidRPr="001D6870" w:rsidRDefault="00732C6C" w:rsidP="008E4861">
            <w:pPr>
              <w:pStyle w:val="51"/>
              <w:numPr>
                <w:ilvl w:val="0"/>
                <w:numId w:val="0"/>
              </w:numPr>
              <w:ind w:right="0"/>
              <w:rPr>
                <w:rFonts w:ascii="David" w:hAnsi="David"/>
                <w:b/>
                <w:bCs/>
                <w:sz w:val="22"/>
                <w:szCs w:val="22"/>
                <w:rtl/>
              </w:rPr>
            </w:pPr>
          </w:p>
        </w:tc>
        <w:tc>
          <w:tcPr>
            <w:tcW w:w="576" w:type="pct"/>
          </w:tcPr>
          <w:p w14:paraId="1664FAC3" w14:textId="77777777" w:rsidR="00732C6C" w:rsidRPr="001D6870" w:rsidRDefault="00732C6C" w:rsidP="008E4861">
            <w:pPr>
              <w:pStyle w:val="51"/>
              <w:numPr>
                <w:ilvl w:val="0"/>
                <w:numId w:val="0"/>
              </w:numPr>
              <w:ind w:right="0"/>
              <w:rPr>
                <w:rFonts w:ascii="David" w:hAnsi="David"/>
                <w:b/>
                <w:bCs/>
                <w:sz w:val="22"/>
                <w:szCs w:val="22"/>
                <w:rtl/>
              </w:rPr>
            </w:pPr>
          </w:p>
        </w:tc>
        <w:tc>
          <w:tcPr>
            <w:tcW w:w="515" w:type="pct"/>
          </w:tcPr>
          <w:p w14:paraId="5C2A2498" w14:textId="77777777" w:rsidR="00732C6C" w:rsidRPr="001D6870" w:rsidRDefault="00732C6C" w:rsidP="00980B86">
            <w:pPr>
              <w:pStyle w:val="51"/>
              <w:numPr>
                <w:ilvl w:val="0"/>
                <w:numId w:val="0"/>
              </w:numPr>
              <w:ind w:right="0"/>
              <w:rPr>
                <w:rFonts w:ascii="David" w:hAnsi="David"/>
                <w:b/>
                <w:bCs/>
                <w:sz w:val="22"/>
                <w:szCs w:val="22"/>
                <w:rtl/>
              </w:rPr>
            </w:pPr>
          </w:p>
        </w:tc>
        <w:tc>
          <w:tcPr>
            <w:tcW w:w="690" w:type="pct"/>
          </w:tcPr>
          <w:p w14:paraId="57CAC072" w14:textId="77777777" w:rsidR="00732C6C" w:rsidRPr="001D6870" w:rsidRDefault="00732C6C" w:rsidP="00980B86">
            <w:pPr>
              <w:pStyle w:val="51"/>
              <w:numPr>
                <w:ilvl w:val="0"/>
                <w:numId w:val="0"/>
              </w:numPr>
              <w:ind w:right="0"/>
              <w:rPr>
                <w:rFonts w:ascii="David" w:hAnsi="David"/>
                <w:b/>
                <w:bCs/>
                <w:sz w:val="22"/>
                <w:szCs w:val="22"/>
                <w:rtl/>
              </w:rPr>
            </w:pPr>
          </w:p>
        </w:tc>
        <w:tc>
          <w:tcPr>
            <w:tcW w:w="908" w:type="pct"/>
          </w:tcPr>
          <w:p w14:paraId="1845BE77" w14:textId="77777777" w:rsidR="00732C6C" w:rsidRPr="001D6870" w:rsidRDefault="00732C6C" w:rsidP="00980B86">
            <w:pPr>
              <w:pStyle w:val="51"/>
              <w:numPr>
                <w:ilvl w:val="0"/>
                <w:numId w:val="0"/>
              </w:numPr>
              <w:ind w:right="0"/>
              <w:rPr>
                <w:rFonts w:ascii="David" w:hAnsi="David"/>
                <w:b/>
                <w:bCs/>
                <w:sz w:val="22"/>
                <w:szCs w:val="22"/>
                <w:rtl/>
              </w:rPr>
            </w:pPr>
          </w:p>
        </w:tc>
        <w:tc>
          <w:tcPr>
            <w:tcW w:w="670" w:type="pct"/>
          </w:tcPr>
          <w:p w14:paraId="46A8A808" w14:textId="77777777" w:rsidR="00732C6C" w:rsidRPr="001D6870" w:rsidRDefault="00732C6C" w:rsidP="00980B86">
            <w:pPr>
              <w:pStyle w:val="51"/>
              <w:numPr>
                <w:ilvl w:val="0"/>
                <w:numId w:val="0"/>
              </w:numPr>
              <w:ind w:right="0"/>
              <w:rPr>
                <w:rFonts w:ascii="David" w:hAnsi="David"/>
                <w:b/>
                <w:bCs/>
                <w:sz w:val="22"/>
                <w:szCs w:val="22"/>
                <w:rtl/>
              </w:rPr>
            </w:pPr>
          </w:p>
        </w:tc>
        <w:tc>
          <w:tcPr>
            <w:tcW w:w="648" w:type="pct"/>
          </w:tcPr>
          <w:p w14:paraId="4F431BB7" w14:textId="77777777" w:rsidR="00732C6C" w:rsidRPr="001D6870" w:rsidRDefault="00732C6C" w:rsidP="00980B86">
            <w:pPr>
              <w:pStyle w:val="51"/>
              <w:numPr>
                <w:ilvl w:val="0"/>
                <w:numId w:val="0"/>
              </w:numPr>
              <w:ind w:right="0"/>
              <w:rPr>
                <w:rFonts w:ascii="David" w:hAnsi="David"/>
                <w:b/>
                <w:bCs/>
                <w:sz w:val="22"/>
                <w:szCs w:val="22"/>
                <w:rtl/>
              </w:rPr>
            </w:pPr>
          </w:p>
        </w:tc>
      </w:tr>
      <w:tr w:rsidR="00732C6C" w:rsidRPr="001D6870" w14:paraId="35302276" w14:textId="77777777" w:rsidTr="00732C6C">
        <w:tc>
          <w:tcPr>
            <w:tcW w:w="222" w:type="pct"/>
            <w:vMerge/>
          </w:tcPr>
          <w:p w14:paraId="5F160787" w14:textId="77777777" w:rsidR="00732C6C" w:rsidRPr="001D6870" w:rsidRDefault="00732C6C" w:rsidP="008E4861">
            <w:pPr>
              <w:pStyle w:val="51"/>
              <w:numPr>
                <w:ilvl w:val="0"/>
                <w:numId w:val="0"/>
              </w:numPr>
              <w:ind w:right="0"/>
              <w:rPr>
                <w:rFonts w:ascii="David" w:hAnsi="David"/>
                <w:b/>
                <w:bCs/>
                <w:sz w:val="22"/>
                <w:szCs w:val="22"/>
                <w:rtl/>
              </w:rPr>
            </w:pPr>
          </w:p>
        </w:tc>
        <w:tc>
          <w:tcPr>
            <w:tcW w:w="1347" w:type="pct"/>
            <w:gridSpan w:val="2"/>
          </w:tcPr>
          <w:p w14:paraId="07C3432F" w14:textId="42BDC914" w:rsidR="00732C6C" w:rsidRPr="001D6870" w:rsidRDefault="00732C6C" w:rsidP="008E4861">
            <w:pPr>
              <w:pStyle w:val="51"/>
              <w:numPr>
                <w:ilvl w:val="0"/>
                <w:numId w:val="0"/>
              </w:numPr>
              <w:ind w:right="0"/>
              <w:rPr>
                <w:rFonts w:ascii="David" w:hAnsi="David"/>
                <w:b/>
                <w:bCs/>
                <w:sz w:val="22"/>
                <w:szCs w:val="22"/>
                <w:rtl/>
              </w:rPr>
            </w:pPr>
            <w:r w:rsidRPr="001D6870">
              <w:rPr>
                <w:rFonts w:ascii="David" w:hAnsi="David"/>
                <w:b/>
                <w:bCs/>
                <w:sz w:val="22"/>
                <w:szCs w:val="22"/>
                <w:rtl/>
              </w:rPr>
              <w:t>קישור לאתר</w:t>
            </w:r>
          </w:p>
        </w:tc>
        <w:tc>
          <w:tcPr>
            <w:tcW w:w="3431" w:type="pct"/>
            <w:gridSpan w:val="5"/>
          </w:tcPr>
          <w:p w14:paraId="387D2CE5" w14:textId="77777777" w:rsidR="00732C6C" w:rsidRPr="001D6870" w:rsidRDefault="00732C6C" w:rsidP="00980B86">
            <w:pPr>
              <w:pStyle w:val="51"/>
              <w:numPr>
                <w:ilvl w:val="0"/>
                <w:numId w:val="0"/>
              </w:numPr>
              <w:ind w:right="0"/>
              <w:rPr>
                <w:rFonts w:ascii="David" w:hAnsi="David"/>
                <w:b/>
                <w:bCs/>
                <w:sz w:val="22"/>
                <w:szCs w:val="22"/>
                <w:rtl/>
              </w:rPr>
            </w:pPr>
          </w:p>
        </w:tc>
      </w:tr>
      <w:tr w:rsidR="00732C6C" w:rsidRPr="001D6870" w14:paraId="00B6DA77" w14:textId="77777777" w:rsidTr="00BB7CF4">
        <w:tc>
          <w:tcPr>
            <w:tcW w:w="222" w:type="pct"/>
            <w:vMerge w:val="restart"/>
            <w:vAlign w:val="center"/>
          </w:tcPr>
          <w:p w14:paraId="5CE651AB" w14:textId="77777777" w:rsidR="00732C6C" w:rsidRPr="001D6870" w:rsidRDefault="00732C6C" w:rsidP="00BB7CF4">
            <w:pPr>
              <w:pStyle w:val="51"/>
              <w:numPr>
                <w:ilvl w:val="0"/>
                <w:numId w:val="0"/>
              </w:numPr>
              <w:ind w:right="0"/>
              <w:jc w:val="center"/>
              <w:rPr>
                <w:rFonts w:ascii="David" w:hAnsi="David"/>
                <w:b/>
                <w:bCs/>
                <w:sz w:val="22"/>
                <w:szCs w:val="22"/>
                <w:rtl/>
              </w:rPr>
            </w:pPr>
            <w:r w:rsidRPr="001D6870">
              <w:rPr>
                <w:rFonts w:ascii="David" w:hAnsi="David"/>
                <w:b/>
                <w:bCs/>
                <w:sz w:val="22"/>
                <w:szCs w:val="22"/>
                <w:rtl/>
              </w:rPr>
              <w:t>2</w:t>
            </w:r>
          </w:p>
        </w:tc>
        <w:tc>
          <w:tcPr>
            <w:tcW w:w="771" w:type="pct"/>
          </w:tcPr>
          <w:p w14:paraId="0AD7FE31" w14:textId="77777777" w:rsidR="00732C6C" w:rsidRPr="001D6870" w:rsidRDefault="00732C6C" w:rsidP="008E4861">
            <w:pPr>
              <w:pStyle w:val="51"/>
              <w:numPr>
                <w:ilvl w:val="0"/>
                <w:numId w:val="0"/>
              </w:numPr>
              <w:ind w:right="0"/>
              <w:rPr>
                <w:rFonts w:ascii="David" w:hAnsi="David"/>
                <w:b/>
                <w:bCs/>
                <w:sz w:val="22"/>
                <w:szCs w:val="22"/>
                <w:rtl/>
              </w:rPr>
            </w:pPr>
          </w:p>
        </w:tc>
        <w:tc>
          <w:tcPr>
            <w:tcW w:w="576" w:type="pct"/>
          </w:tcPr>
          <w:p w14:paraId="1B3F54F3" w14:textId="77777777" w:rsidR="00732C6C" w:rsidRPr="001D6870" w:rsidRDefault="00732C6C" w:rsidP="008E4861">
            <w:pPr>
              <w:pStyle w:val="51"/>
              <w:numPr>
                <w:ilvl w:val="0"/>
                <w:numId w:val="0"/>
              </w:numPr>
              <w:ind w:right="0"/>
              <w:rPr>
                <w:rFonts w:ascii="David" w:hAnsi="David"/>
                <w:b/>
                <w:bCs/>
                <w:sz w:val="22"/>
                <w:szCs w:val="22"/>
                <w:rtl/>
              </w:rPr>
            </w:pPr>
          </w:p>
        </w:tc>
        <w:tc>
          <w:tcPr>
            <w:tcW w:w="515" w:type="pct"/>
          </w:tcPr>
          <w:p w14:paraId="1C000D44" w14:textId="77777777" w:rsidR="00732C6C" w:rsidRPr="001D6870" w:rsidRDefault="00732C6C" w:rsidP="00980B86">
            <w:pPr>
              <w:pStyle w:val="51"/>
              <w:numPr>
                <w:ilvl w:val="0"/>
                <w:numId w:val="0"/>
              </w:numPr>
              <w:ind w:right="0"/>
              <w:rPr>
                <w:rFonts w:ascii="David" w:hAnsi="David"/>
                <w:b/>
                <w:bCs/>
                <w:sz w:val="22"/>
                <w:szCs w:val="22"/>
                <w:rtl/>
              </w:rPr>
            </w:pPr>
          </w:p>
        </w:tc>
        <w:tc>
          <w:tcPr>
            <w:tcW w:w="690" w:type="pct"/>
          </w:tcPr>
          <w:p w14:paraId="4909A3EC" w14:textId="77777777" w:rsidR="00732C6C" w:rsidRPr="001D6870" w:rsidRDefault="00732C6C" w:rsidP="00980B86">
            <w:pPr>
              <w:pStyle w:val="51"/>
              <w:numPr>
                <w:ilvl w:val="0"/>
                <w:numId w:val="0"/>
              </w:numPr>
              <w:ind w:right="0"/>
              <w:rPr>
                <w:rFonts w:ascii="David" w:hAnsi="David"/>
                <w:b/>
                <w:bCs/>
                <w:sz w:val="22"/>
                <w:szCs w:val="22"/>
                <w:rtl/>
              </w:rPr>
            </w:pPr>
          </w:p>
        </w:tc>
        <w:tc>
          <w:tcPr>
            <w:tcW w:w="908" w:type="pct"/>
          </w:tcPr>
          <w:p w14:paraId="11E273BF" w14:textId="77777777" w:rsidR="00732C6C" w:rsidRPr="001D6870" w:rsidRDefault="00732C6C" w:rsidP="00980B86">
            <w:pPr>
              <w:pStyle w:val="51"/>
              <w:numPr>
                <w:ilvl w:val="0"/>
                <w:numId w:val="0"/>
              </w:numPr>
              <w:ind w:right="0"/>
              <w:rPr>
                <w:rFonts w:ascii="David" w:hAnsi="David"/>
                <w:b/>
                <w:bCs/>
                <w:sz w:val="22"/>
                <w:szCs w:val="22"/>
                <w:rtl/>
              </w:rPr>
            </w:pPr>
          </w:p>
        </w:tc>
        <w:tc>
          <w:tcPr>
            <w:tcW w:w="670" w:type="pct"/>
          </w:tcPr>
          <w:p w14:paraId="377F2627" w14:textId="77777777" w:rsidR="00732C6C" w:rsidRPr="001D6870" w:rsidRDefault="00732C6C" w:rsidP="00980B86">
            <w:pPr>
              <w:pStyle w:val="51"/>
              <w:numPr>
                <w:ilvl w:val="0"/>
                <w:numId w:val="0"/>
              </w:numPr>
              <w:ind w:right="0"/>
              <w:rPr>
                <w:rFonts w:ascii="David" w:hAnsi="David"/>
                <w:b/>
                <w:bCs/>
                <w:sz w:val="22"/>
                <w:szCs w:val="22"/>
                <w:rtl/>
              </w:rPr>
            </w:pPr>
          </w:p>
        </w:tc>
        <w:tc>
          <w:tcPr>
            <w:tcW w:w="648" w:type="pct"/>
          </w:tcPr>
          <w:p w14:paraId="23E76FC0" w14:textId="77777777" w:rsidR="00732C6C" w:rsidRPr="001D6870" w:rsidRDefault="00732C6C" w:rsidP="00980B86">
            <w:pPr>
              <w:pStyle w:val="51"/>
              <w:numPr>
                <w:ilvl w:val="0"/>
                <w:numId w:val="0"/>
              </w:numPr>
              <w:ind w:right="0"/>
              <w:rPr>
                <w:rFonts w:ascii="David" w:hAnsi="David"/>
                <w:b/>
                <w:bCs/>
                <w:sz w:val="22"/>
                <w:szCs w:val="22"/>
                <w:rtl/>
              </w:rPr>
            </w:pPr>
          </w:p>
        </w:tc>
      </w:tr>
      <w:tr w:rsidR="00732C6C" w:rsidRPr="001D6870" w14:paraId="6B523457" w14:textId="77777777" w:rsidTr="00732C6C">
        <w:tc>
          <w:tcPr>
            <w:tcW w:w="222" w:type="pct"/>
            <w:vMerge/>
          </w:tcPr>
          <w:p w14:paraId="53E0C145" w14:textId="77777777" w:rsidR="00732C6C" w:rsidRPr="001D6870" w:rsidRDefault="00732C6C" w:rsidP="008E4861">
            <w:pPr>
              <w:pStyle w:val="51"/>
              <w:numPr>
                <w:ilvl w:val="0"/>
                <w:numId w:val="0"/>
              </w:numPr>
              <w:ind w:right="0"/>
              <w:rPr>
                <w:rFonts w:ascii="David" w:hAnsi="David"/>
                <w:b/>
                <w:bCs/>
                <w:sz w:val="22"/>
                <w:szCs w:val="22"/>
                <w:rtl/>
              </w:rPr>
            </w:pPr>
          </w:p>
        </w:tc>
        <w:tc>
          <w:tcPr>
            <w:tcW w:w="1347" w:type="pct"/>
            <w:gridSpan w:val="2"/>
          </w:tcPr>
          <w:p w14:paraId="2CD5ED46" w14:textId="43518B85" w:rsidR="00732C6C" w:rsidRPr="001D6870" w:rsidRDefault="00732C6C" w:rsidP="008E4861">
            <w:pPr>
              <w:pStyle w:val="51"/>
              <w:numPr>
                <w:ilvl w:val="0"/>
                <w:numId w:val="0"/>
              </w:numPr>
              <w:ind w:right="0"/>
              <w:rPr>
                <w:rFonts w:ascii="David" w:hAnsi="David"/>
                <w:b/>
                <w:bCs/>
                <w:sz w:val="22"/>
                <w:szCs w:val="22"/>
                <w:rtl/>
              </w:rPr>
            </w:pPr>
            <w:r w:rsidRPr="001D6870">
              <w:rPr>
                <w:rFonts w:ascii="David" w:hAnsi="David"/>
                <w:b/>
                <w:bCs/>
                <w:sz w:val="22"/>
                <w:szCs w:val="22"/>
                <w:rtl/>
              </w:rPr>
              <w:t>קישור לאתר</w:t>
            </w:r>
          </w:p>
        </w:tc>
        <w:tc>
          <w:tcPr>
            <w:tcW w:w="3431" w:type="pct"/>
            <w:gridSpan w:val="5"/>
          </w:tcPr>
          <w:p w14:paraId="7508BD47" w14:textId="77777777" w:rsidR="00732C6C" w:rsidRPr="001D6870" w:rsidRDefault="00732C6C" w:rsidP="00980B86">
            <w:pPr>
              <w:pStyle w:val="51"/>
              <w:numPr>
                <w:ilvl w:val="0"/>
                <w:numId w:val="0"/>
              </w:numPr>
              <w:ind w:right="0"/>
              <w:rPr>
                <w:rFonts w:ascii="David" w:hAnsi="David"/>
                <w:b/>
                <w:bCs/>
                <w:sz w:val="22"/>
                <w:szCs w:val="22"/>
                <w:rtl/>
              </w:rPr>
            </w:pPr>
          </w:p>
        </w:tc>
      </w:tr>
      <w:tr w:rsidR="00732C6C" w:rsidRPr="001D6870" w14:paraId="15A1A185" w14:textId="77777777" w:rsidTr="00BB7CF4">
        <w:tc>
          <w:tcPr>
            <w:tcW w:w="222" w:type="pct"/>
            <w:vMerge w:val="restart"/>
            <w:vAlign w:val="center"/>
          </w:tcPr>
          <w:p w14:paraId="01E7C62D" w14:textId="77777777" w:rsidR="00732C6C" w:rsidRPr="001D6870" w:rsidRDefault="00732C6C" w:rsidP="00BB7CF4">
            <w:pPr>
              <w:pStyle w:val="51"/>
              <w:numPr>
                <w:ilvl w:val="0"/>
                <w:numId w:val="0"/>
              </w:numPr>
              <w:ind w:right="0"/>
              <w:jc w:val="center"/>
              <w:rPr>
                <w:rFonts w:ascii="David" w:hAnsi="David"/>
                <w:b/>
                <w:bCs/>
                <w:sz w:val="22"/>
                <w:szCs w:val="22"/>
                <w:rtl/>
              </w:rPr>
            </w:pPr>
            <w:r w:rsidRPr="001D6870">
              <w:rPr>
                <w:rFonts w:ascii="David" w:hAnsi="David"/>
                <w:b/>
                <w:bCs/>
                <w:sz w:val="22"/>
                <w:szCs w:val="22"/>
                <w:rtl/>
              </w:rPr>
              <w:t>3</w:t>
            </w:r>
          </w:p>
        </w:tc>
        <w:tc>
          <w:tcPr>
            <w:tcW w:w="771" w:type="pct"/>
          </w:tcPr>
          <w:p w14:paraId="33AA4FA4" w14:textId="77777777" w:rsidR="00732C6C" w:rsidRPr="001D6870" w:rsidRDefault="00732C6C" w:rsidP="008E4861">
            <w:pPr>
              <w:pStyle w:val="51"/>
              <w:numPr>
                <w:ilvl w:val="0"/>
                <w:numId w:val="0"/>
              </w:numPr>
              <w:ind w:right="0"/>
              <w:rPr>
                <w:rFonts w:ascii="David" w:hAnsi="David"/>
                <w:b/>
                <w:bCs/>
                <w:sz w:val="22"/>
                <w:szCs w:val="22"/>
                <w:rtl/>
              </w:rPr>
            </w:pPr>
          </w:p>
        </w:tc>
        <w:tc>
          <w:tcPr>
            <w:tcW w:w="576" w:type="pct"/>
          </w:tcPr>
          <w:p w14:paraId="27BE1AC2" w14:textId="77777777" w:rsidR="00732C6C" w:rsidRPr="001D6870" w:rsidRDefault="00732C6C" w:rsidP="008E4861">
            <w:pPr>
              <w:pStyle w:val="51"/>
              <w:numPr>
                <w:ilvl w:val="0"/>
                <w:numId w:val="0"/>
              </w:numPr>
              <w:ind w:right="0"/>
              <w:rPr>
                <w:rFonts w:ascii="David" w:hAnsi="David"/>
                <w:b/>
                <w:bCs/>
                <w:sz w:val="22"/>
                <w:szCs w:val="22"/>
                <w:rtl/>
              </w:rPr>
            </w:pPr>
          </w:p>
        </w:tc>
        <w:tc>
          <w:tcPr>
            <w:tcW w:w="515" w:type="pct"/>
          </w:tcPr>
          <w:p w14:paraId="25A94CD8" w14:textId="77777777" w:rsidR="00732C6C" w:rsidRPr="001D6870" w:rsidRDefault="00732C6C" w:rsidP="00980B86">
            <w:pPr>
              <w:pStyle w:val="51"/>
              <w:numPr>
                <w:ilvl w:val="0"/>
                <w:numId w:val="0"/>
              </w:numPr>
              <w:ind w:right="0"/>
              <w:rPr>
                <w:rFonts w:ascii="David" w:hAnsi="David"/>
                <w:b/>
                <w:bCs/>
                <w:sz w:val="22"/>
                <w:szCs w:val="22"/>
                <w:rtl/>
              </w:rPr>
            </w:pPr>
          </w:p>
        </w:tc>
        <w:tc>
          <w:tcPr>
            <w:tcW w:w="690" w:type="pct"/>
          </w:tcPr>
          <w:p w14:paraId="6AF5D1FC" w14:textId="77777777" w:rsidR="00732C6C" w:rsidRPr="001D6870" w:rsidRDefault="00732C6C" w:rsidP="00980B86">
            <w:pPr>
              <w:pStyle w:val="51"/>
              <w:numPr>
                <w:ilvl w:val="0"/>
                <w:numId w:val="0"/>
              </w:numPr>
              <w:ind w:right="0"/>
              <w:rPr>
                <w:rFonts w:ascii="David" w:hAnsi="David"/>
                <w:b/>
                <w:bCs/>
                <w:sz w:val="22"/>
                <w:szCs w:val="22"/>
                <w:rtl/>
              </w:rPr>
            </w:pPr>
          </w:p>
        </w:tc>
        <w:tc>
          <w:tcPr>
            <w:tcW w:w="908" w:type="pct"/>
          </w:tcPr>
          <w:p w14:paraId="73859061" w14:textId="77777777" w:rsidR="00732C6C" w:rsidRPr="001D6870" w:rsidRDefault="00732C6C" w:rsidP="00980B86">
            <w:pPr>
              <w:pStyle w:val="51"/>
              <w:numPr>
                <w:ilvl w:val="0"/>
                <w:numId w:val="0"/>
              </w:numPr>
              <w:ind w:right="0"/>
              <w:rPr>
                <w:rFonts w:ascii="David" w:hAnsi="David"/>
                <w:b/>
                <w:bCs/>
                <w:sz w:val="22"/>
                <w:szCs w:val="22"/>
                <w:rtl/>
              </w:rPr>
            </w:pPr>
          </w:p>
        </w:tc>
        <w:tc>
          <w:tcPr>
            <w:tcW w:w="670" w:type="pct"/>
          </w:tcPr>
          <w:p w14:paraId="6600BF5D" w14:textId="77777777" w:rsidR="00732C6C" w:rsidRPr="001D6870" w:rsidRDefault="00732C6C" w:rsidP="00980B86">
            <w:pPr>
              <w:pStyle w:val="51"/>
              <w:numPr>
                <w:ilvl w:val="0"/>
                <w:numId w:val="0"/>
              </w:numPr>
              <w:ind w:right="0"/>
              <w:rPr>
                <w:rFonts w:ascii="David" w:hAnsi="David"/>
                <w:b/>
                <w:bCs/>
                <w:sz w:val="22"/>
                <w:szCs w:val="22"/>
                <w:rtl/>
              </w:rPr>
            </w:pPr>
          </w:p>
        </w:tc>
        <w:tc>
          <w:tcPr>
            <w:tcW w:w="648" w:type="pct"/>
          </w:tcPr>
          <w:p w14:paraId="45BA42CE" w14:textId="77777777" w:rsidR="00732C6C" w:rsidRPr="001D6870" w:rsidRDefault="00732C6C" w:rsidP="00980B86">
            <w:pPr>
              <w:pStyle w:val="51"/>
              <w:numPr>
                <w:ilvl w:val="0"/>
                <w:numId w:val="0"/>
              </w:numPr>
              <w:ind w:right="0"/>
              <w:rPr>
                <w:rFonts w:ascii="David" w:hAnsi="David"/>
                <w:b/>
                <w:bCs/>
                <w:sz w:val="22"/>
                <w:szCs w:val="22"/>
                <w:rtl/>
              </w:rPr>
            </w:pPr>
          </w:p>
        </w:tc>
      </w:tr>
      <w:tr w:rsidR="00732C6C" w:rsidRPr="001D6870" w14:paraId="2420197E" w14:textId="77777777" w:rsidTr="00732C6C">
        <w:tc>
          <w:tcPr>
            <w:tcW w:w="222" w:type="pct"/>
            <w:vMerge/>
          </w:tcPr>
          <w:p w14:paraId="64D6A204" w14:textId="77777777" w:rsidR="00732C6C" w:rsidRPr="001D6870" w:rsidRDefault="00732C6C" w:rsidP="008E4861">
            <w:pPr>
              <w:pStyle w:val="51"/>
              <w:numPr>
                <w:ilvl w:val="0"/>
                <w:numId w:val="0"/>
              </w:numPr>
              <w:ind w:right="0"/>
              <w:rPr>
                <w:rFonts w:ascii="David" w:hAnsi="David"/>
                <w:b/>
                <w:bCs/>
                <w:sz w:val="22"/>
                <w:szCs w:val="22"/>
                <w:rtl/>
              </w:rPr>
            </w:pPr>
          </w:p>
        </w:tc>
        <w:tc>
          <w:tcPr>
            <w:tcW w:w="1347" w:type="pct"/>
            <w:gridSpan w:val="2"/>
          </w:tcPr>
          <w:p w14:paraId="6EAA823A" w14:textId="7C505D4D" w:rsidR="00732C6C" w:rsidRPr="001D6870" w:rsidRDefault="00732C6C" w:rsidP="008E4861">
            <w:pPr>
              <w:pStyle w:val="51"/>
              <w:numPr>
                <w:ilvl w:val="0"/>
                <w:numId w:val="0"/>
              </w:numPr>
              <w:ind w:right="0"/>
              <w:rPr>
                <w:rFonts w:ascii="David" w:hAnsi="David"/>
                <w:b/>
                <w:bCs/>
                <w:sz w:val="22"/>
                <w:szCs w:val="22"/>
                <w:rtl/>
              </w:rPr>
            </w:pPr>
            <w:r w:rsidRPr="001D6870">
              <w:rPr>
                <w:rFonts w:ascii="David" w:hAnsi="David"/>
                <w:b/>
                <w:bCs/>
                <w:sz w:val="22"/>
                <w:szCs w:val="22"/>
                <w:rtl/>
              </w:rPr>
              <w:t>קישור לאתר</w:t>
            </w:r>
          </w:p>
        </w:tc>
        <w:tc>
          <w:tcPr>
            <w:tcW w:w="3431" w:type="pct"/>
            <w:gridSpan w:val="5"/>
          </w:tcPr>
          <w:p w14:paraId="143DDBA6" w14:textId="77777777" w:rsidR="00732C6C" w:rsidRPr="001D6870" w:rsidRDefault="00732C6C" w:rsidP="00980B86">
            <w:pPr>
              <w:pStyle w:val="51"/>
              <w:numPr>
                <w:ilvl w:val="0"/>
                <w:numId w:val="0"/>
              </w:numPr>
              <w:ind w:right="0"/>
              <w:rPr>
                <w:rFonts w:ascii="David" w:hAnsi="David"/>
                <w:b/>
                <w:bCs/>
                <w:sz w:val="22"/>
                <w:szCs w:val="22"/>
                <w:rtl/>
              </w:rPr>
            </w:pPr>
          </w:p>
        </w:tc>
      </w:tr>
    </w:tbl>
    <w:p w14:paraId="31BD7D5B" w14:textId="77777777" w:rsidR="00E84BBC" w:rsidRPr="001D6870" w:rsidRDefault="00E84BBC"/>
    <w:p w14:paraId="2E8FC01F" w14:textId="1027B54C" w:rsidR="003D22D1" w:rsidRPr="001D6870" w:rsidRDefault="003D22D1" w:rsidP="005E4F39">
      <w:pPr>
        <w:pStyle w:val="4-"/>
        <w:rPr>
          <w:b w:val="0"/>
          <w:bCs w:val="0"/>
        </w:rPr>
      </w:pPr>
      <w:r w:rsidRPr="001D6870">
        <w:rPr>
          <w:rtl/>
        </w:rPr>
        <w:t xml:space="preserve">עמידה בתנאי סף </w:t>
      </w:r>
      <w:r w:rsidR="00805EBA" w:rsidRPr="001D6870">
        <w:rPr>
          <w:rtl/>
        </w:rPr>
        <w:t xml:space="preserve">מקצועיים </w:t>
      </w:r>
      <w:r w:rsidRPr="001D6870">
        <w:rPr>
          <w:rtl/>
        </w:rPr>
        <w:t>- ניסיון ב-</w:t>
      </w:r>
      <w:r w:rsidRPr="001D6870">
        <w:t>Moodle</w:t>
      </w:r>
      <w:r w:rsidR="008E16FF" w:rsidRPr="001D6870">
        <w:rPr>
          <w:rtl/>
        </w:rPr>
        <w:t xml:space="preserve"> </w:t>
      </w:r>
      <w:r w:rsidR="001330B8" w:rsidRPr="001D6870">
        <w:rPr>
          <w:rtl/>
        </w:rPr>
        <w:t xml:space="preserve">- </w:t>
      </w:r>
      <w:r w:rsidR="008E16FF" w:rsidRPr="001D6870">
        <w:rPr>
          <w:b w:val="0"/>
          <w:bCs w:val="0"/>
          <w:rtl/>
        </w:rPr>
        <w:t>יש לפרט</w:t>
      </w:r>
      <w:r w:rsidR="001330B8" w:rsidRPr="001D6870">
        <w:rPr>
          <w:b w:val="0"/>
          <w:bCs w:val="0"/>
          <w:rtl/>
        </w:rPr>
        <w:t xml:space="preserve"> בטבלה </w:t>
      </w:r>
      <w:r w:rsidR="0087222F" w:rsidRPr="001D6870">
        <w:rPr>
          <w:b w:val="0"/>
          <w:bCs w:val="0"/>
          <w:rtl/>
        </w:rPr>
        <w:t xml:space="preserve">בהמשך סעיף זה </w:t>
      </w:r>
      <w:r w:rsidR="001330B8" w:rsidRPr="001D6870">
        <w:rPr>
          <w:b w:val="0"/>
          <w:bCs w:val="0"/>
          <w:rtl/>
        </w:rPr>
        <w:t>את הפרטים הנדרשים</w:t>
      </w:r>
      <w:r w:rsidR="00924A42" w:rsidRPr="001D6870">
        <w:rPr>
          <w:b w:val="0"/>
          <w:bCs w:val="0"/>
          <w:rtl/>
        </w:rPr>
        <w:t xml:space="preserve"> </w:t>
      </w:r>
      <w:r w:rsidR="00924A42" w:rsidRPr="001D6870">
        <w:rPr>
          <w:rtl/>
        </w:rPr>
        <w:t xml:space="preserve">לפי הנדרש בסעיף </w:t>
      </w:r>
      <w:r w:rsidR="00884F50" w:rsidRPr="001D6870">
        <w:rPr>
          <w:rtl/>
        </w:rPr>
        <w:t>4.3.3</w:t>
      </w:r>
      <w:r w:rsidR="00924A42" w:rsidRPr="001D6870">
        <w:rPr>
          <w:rtl/>
        </w:rPr>
        <w:t xml:space="preserve"> בפרק א'</w:t>
      </w:r>
    </w:p>
    <w:p w14:paraId="6C4EA69D" w14:textId="50E67633" w:rsidR="00E062C2" w:rsidRPr="001D6870" w:rsidRDefault="0087222F" w:rsidP="004C4E0E">
      <w:pPr>
        <w:pStyle w:val="CommentText"/>
        <w:spacing w:after="120"/>
        <w:ind w:left="1616"/>
        <w:jc w:val="both"/>
        <w:rPr>
          <w:rFonts w:ascii="David" w:hAnsi="David" w:cs="David"/>
          <w:rtl/>
        </w:rPr>
      </w:pPr>
      <w:r w:rsidRPr="001D6870">
        <w:rPr>
          <w:rFonts w:ascii="David" w:hAnsi="David" w:cs="David"/>
          <w:b/>
          <w:bCs/>
          <w:rtl/>
        </w:rPr>
        <w:t>טבלה ל</w:t>
      </w:r>
      <w:r w:rsidR="00A148AC" w:rsidRPr="001D6870">
        <w:rPr>
          <w:rFonts w:ascii="David" w:hAnsi="David" w:cs="David"/>
          <w:b/>
          <w:bCs/>
          <w:rtl/>
        </w:rPr>
        <w:t>עמידה בתנאי סף מקצועיים</w:t>
      </w:r>
      <w:r w:rsidR="00A148AC" w:rsidRPr="001D6870">
        <w:rPr>
          <w:rFonts w:ascii="David" w:hAnsi="David" w:cs="David"/>
          <w:rtl/>
        </w:rPr>
        <w:t xml:space="preserve"> </w:t>
      </w:r>
      <w:r w:rsidR="00A148AC" w:rsidRPr="001D6870">
        <w:rPr>
          <w:rFonts w:ascii="David" w:hAnsi="David" w:cs="David"/>
          <w:b/>
          <w:bCs/>
          <w:rtl/>
        </w:rPr>
        <w:t>–</w:t>
      </w:r>
      <w:r w:rsidR="00A148AC" w:rsidRPr="001D6870">
        <w:rPr>
          <w:rFonts w:ascii="David" w:hAnsi="David" w:cs="David"/>
          <w:rtl/>
        </w:rPr>
        <w:t xml:space="preserve"> ניסיון המציע בפיתוח אתרים מבוססי פלטפורמת </w:t>
      </w:r>
      <w:r w:rsidR="00A148AC" w:rsidRPr="001D6870">
        <w:rPr>
          <w:rFonts w:ascii="David" w:hAnsi="David" w:cs="David"/>
        </w:rPr>
        <w:t>Moodle</w:t>
      </w:r>
      <w:r w:rsidR="00A148AC" w:rsidRPr="001D6870">
        <w:rPr>
          <w:rFonts w:ascii="David" w:hAnsi="David" w:cs="David"/>
          <w:rtl/>
        </w:rPr>
        <w:t xml:space="preserve"> </w:t>
      </w:r>
    </w:p>
    <w:tbl>
      <w:tblPr>
        <w:tblStyle w:val="TableGrid"/>
        <w:bidiVisual/>
        <w:tblW w:w="5056" w:type="pct"/>
        <w:tblInd w:w="-92" w:type="dxa"/>
        <w:tblLayout w:type="fixed"/>
        <w:tblLook w:val="04A0" w:firstRow="1" w:lastRow="0" w:firstColumn="1" w:lastColumn="0" w:noHBand="0" w:noVBand="1"/>
      </w:tblPr>
      <w:tblGrid>
        <w:gridCol w:w="332"/>
        <w:gridCol w:w="1052"/>
        <w:gridCol w:w="880"/>
        <w:gridCol w:w="714"/>
        <w:gridCol w:w="1167"/>
        <w:gridCol w:w="957"/>
        <w:gridCol w:w="1134"/>
        <w:gridCol w:w="1137"/>
        <w:gridCol w:w="990"/>
      </w:tblGrid>
      <w:tr w:rsidR="001F675D" w:rsidRPr="001D6870" w14:paraId="077EEA43" w14:textId="77777777" w:rsidTr="00F7214C">
        <w:tc>
          <w:tcPr>
            <w:tcW w:w="198" w:type="pct"/>
            <w:shd w:val="clear" w:color="auto" w:fill="D9D9D9" w:themeFill="background1" w:themeFillShade="D9"/>
            <w:vAlign w:val="center"/>
          </w:tcPr>
          <w:p w14:paraId="602031E0" w14:textId="77777777" w:rsidR="001F675D" w:rsidRPr="001D6870" w:rsidRDefault="001F675D" w:rsidP="001F675D">
            <w:pPr>
              <w:pStyle w:val="51"/>
              <w:numPr>
                <w:ilvl w:val="0"/>
                <w:numId w:val="0"/>
              </w:numPr>
              <w:ind w:right="0"/>
              <w:jc w:val="center"/>
              <w:rPr>
                <w:rFonts w:ascii="David" w:hAnsi="David"/>
                <w:b/>
                <w:bCs/>
                <w:sz w:val="18"/>
                <w:szCs w:val="18"/>
                <w:rtl/>
              </w:rPr>
            </w:pPr>
          </w:p>
        </w:tc>
        <w:tc>
          <w:tcPr>
            <w:tcW w:w="629" w:type="pct"/>
            <w:shd w:val="clear" w:color="auto" w:fill="D9D9D9" w:themeFill="background1" w:themeFillShade="D9"/>
            <w:vAlign w:val="center"/>
          </w:tcPr>
          <w:p w14:paraId="4E264E2B" w14:textId="0F9FC7AF" w:rsidR="001F675D" w:rsidRPr="001D6870" w:rsidRDefault="001F675D"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לקוח ושם פרויקט</w:t>
            </w:r>
          </w:p>
        </w:tc>
        <w:tc>
          <w:tcPr>
            <w:tcW w:w="526" w:type="pct"/>
            <w:shd w:val="clear" w:color="auto" w:fill="D9D9D9" w:themeFill="background1" w:themeFillShade="D9"/>
            <w:vAlign w:val="center"/>
          </w:tcPr>
          <w:p w14:paraId="23F77D06" w14:textId="6EFBEF0E" w:rsidR="001F675D" w:rsidRPr="001D6870" w:rsidRDefault="001F675D"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שם איש קשר, ותפקידו טלפון ודוא"ל</w:t>
            </w:r>
          </w:p>
        </w:tc>
        <w:tc>
          <w:tcPr>
            <w:tcW w:w="427" w:type="pct"/>
            <w:shd w:val="clear" w:color="auto" w:fill="D9D9D9" w:themeFill="background1" w:themeFillShade="D9"/>
            <w:vAlign w:val="center"/>
          </w:tcPr>
          <w:p w14:paraId="21A2A399" w14:textId="77777777" w:rsidR="001F675D" w:rsidRPr="001D6870" w:rsidRDefault="001F675D" w:rsidP="001F675D">
            <w:pPr>
              <w:pStyle w:val="51"/>
              <w:numPr>
                <w:ilvl w:val="0"/>
                <w:numId w:val="0"/>
              </w:numPr>
              <w:ind w:right="0"/>
              <w:jc w:val="center"/>
              <w:rPr>
                <w:rFonts w:ascii="David" w:hAnsi="David"/>
                <w:b/>
                <w:bCs/>
                <w:sz w:val="18"/>
                <w:szCs w:val="18"/>
              </w:rPr>
            </w:pPr>
            <w:r w:rsidRPr="001D6870">
              <w:rPr>
                <w:rFonts w:ascii="David" w:hAnsi="David"/>
                <w:b/>
                <w:bCs/>
                <w:sz w:val="18"/>
                <w:szCs w:val="18"/>
                <w:rtl/>
              </w:rPr>
              <w:t>שנת התקנה</w:t>
            </w:r>
          </w:p>
          <w:p w14:paraId="2E9CD3B8" w14:textId="77777777" w:rsidR="001F675D" w:rsidRPr="001D6870" w:rsidRDefault="001F675D" w:rsidP="001F675D">
            <w:pPr>
              <w:pStyle w:val="51"/>
              <w:numPr>
                <w:ilvl w:val="0"/>
                <w:numId w:val="0"/>
              </w:numPr>
              <w:ind w:right="0"/>
              <w:jc w:val="center"/>
              <w:rPr>
                <w:rFonts w:ascii="David" w:hAnsi="David"/>
                <w:b/>
                <w:bCs/>
                <w:sz w:val="18"/>
                <w:szCs w:val="18"/>
                <w:rtl/>
              </w:rPr>
            </w:pPr>
          </w:p>
        </w:tc>
        <w:tc>
          <w:tcPr>
            <w:tcW w:w="698" w:type="pct"/>
            <w:shd w:val="clear" w:color="auto" w:fill="D9D9D9" w:themeFill="background1" w:themeFillShade="D9"/>
            <w:vAlign w:val="center"/>
          </w:tcPr>
          <w:p w14:paraId="1F63B957" w14:textId="77777777" w:rsidR="001F675D" w:rsidRPr="001D6870" w:rsidRDefault="001F675D"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ניהול משאבים בתשתית ענן</w:t>
            </w:r>
          </w:p>
          <w:p w14:paraId="428E22DF" w14:textId="6F2D20AE" w:rsidR="00DF0812" w:rsidRPr="001D6870" w:rsidRDefault="00DF0812" w:rsidP="00F7214C">
            <w:pPr>
              <w:pStyle w:val="51"/>
              <w:numPr>
                <w:ilvl w:val="0"/>
                <w:numId w:val="0"/>
              </w:numPr>
              <w:bidi w:val="0"/>
              <w:spacing w:before="0" w:after="0" w:line="240" w:lineRule="auto"/>
              <w:ind w:right="0"/>
              <w:jc w:val="left"/>
              <w:rPr>
                <w:rFonts w:ascii="David" w:hAnsi="David"/>
                <w:sz w:val="18"/>
                <w:szCs w:val="18"/>
                <w:rtl/>
              </w:rPr>
            </w:pPr>
            <w:r w:rsidRPr="001D6870">
              <w:rPr>
                <w:rFonts w:ascii="David" w:hAnsi="David"/>
                <w:sz w:val="22"/>
                <w:szCs w:val="22"/>
                <w:rtl/>
              </w:rPr>
              <w:t>)</w:t>
            </w:r>
            <w:r w:rsidRPr="001D6870">
              <w:rPr>
                <w:rFonts w:ascii="David" w:hAnsi="David"/>
                <w:sz w:val="22"/>
                <w:szCs w:val="22"/>
              </w:rPr>
              <w:t>AWS,GCP</w:t>
            </w:r>
            <w:r w:rsidRPr="001D6870">
              <w:rPr>
                <w:rFonts w:ascii="David" w:hAnsi="David"/>
                <w:sz w:val="22"/>
                <w:szCs w:val="22"/>
                <w:rtl/>
              </w:rPr>
              <w:t>,</w:t>
            </w:r>
            <w:r w:rsidRPr="001D6870">
              <w:rPr>
                <w:rFonts w:ascii="David" w:hAnsi="David"/>
                <w:sz w:val="22"/>
                <w:szCs w:val="22"/>
              </w:rPr>
              <w:t>AZURE</w:t>
            </w:r>
            <w:r w:rsidRPr="001D6870">
              <w:rPr>
                <w:rFonts w:ascii="David" w:hAnsi="David"/>
                <w:sz w:val="22"/>
                <w:szCs w:val="22"/>
                <w:rtl/>
              </w:rPr>
              <w:t>(</w:t>
            </w:r>
          </w:p>
        </w:tc>
        <w:tc>
          <w:tcPr>
            <w:tcW w:w="572" w:type="pct"/>
            <w:shd w:val="clear" w:color="auto" w:fill="D9D9D9" w:themeFill="background1" w:themeFillShade="D9"/>
            <w:vAlign w:val="center"/>
          </w:tcPr>
          <w:p w14:paraId="03700899" w14:textId="77777777" w:rsidR="001F675D" w:rsidRPr="001D6870" w:rsidRDefault="001F675D"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אתר רספונסיבי</w:t>
            </w:r>
          </w:p>
          <w:p w14:paraId="69F489C7" w14:textId="77777777" w:rsidR="001F675D" w:rsidRPr="001D6870" w:rsidRDefault="001F675D" w:rsidP="001F675D">
            <w:pPr>
              <w:pStyle w:val="51"/>
              <w:numPr>
                <w:ilvl w:val="0"/>
                <w:numId w:val="0"/>
              </w:numPr>
              <w:ind w:right="0"/>
              <w:jc w:val="center"/>
              <w:rPr>
                <w:rFonts w:ascii="David" w:hAnsi="David"/>
                <w:b/>
                <w:bCs/>
                <w:sz w:val="18"/>
                <w:szCs w:val="18"/>
                <w:rtl/>
              </w:rPr>
            </w:pPr>
          </w:p>
        </w:tc>
        <w:tc>
          <w:tcPr>
            <w:tcW w:w="678" w:type="pct"/>
            <w:shd w:val="clear" w:color="auto" w:fill="D9D9D9" w:themeFill="background1" w:themeFillShade="D9"/>
            <w:vAlign w:val="center"/>
          </w:tcPr>
          <w:p w14:paraId="7AD23A2C" w14:textId="72B27E64" w:rsidR="001F675D" w:rsidRPr="001D6870" w:rsidRDefault="001F675D" w:rsidP="001F675D">
            <w:pPr>
              <w:pStyle w:val="51"/>
              <w:numPr>
                <w:ilvl w:val="0"/>
                <w:numId w:val="0"/>
              </w:numPr>
              <w:ind w:right="0"/>
              <w:jc w:val="center"/>
              <w:rPr>
                <w:rFonts w:ascii="David" w:hAnsi="David"/>
                <w:b/>
                <w:bCs/>
                <w:sz w:val="18"/>
                <w:szCs w:val="18"/>
              </w:rPr>
            </w:pPr>
            <w:r w:rsidRPr="001D6870">
              <w:rPr>
                <w:rFonts w:ascii="David" w:hAnsi="David"/>
                <w:b/>
                <w:bCs/>
                <w:sz w:val="18"/>
                <w:szCs w:val="18"/>
                <w:rtl/>
              </w:rPr>
              <w:t xml:space="preserve">גרסאות </w:t>
            </w:r>
            <w:r w:rsidRPr="001D6870">
              <w:rPr>
                <w:rFonts w:ascii="David" w:hAnsi="David"/>
                <w:b/>
                <w:bCs/>
                <w:sz w:val="18"/>
                <w:szCs w:val="18"/>
              </w:rPr>
              <w:t>Moodle</w:t>
            </w:r>
            <w:r w:rsidRPr="001D6870">
              <w:rPr>
                <w:rFonts w:ascii="David" w:hAnsi="David"/>
                <w:b/>
                <w:bCs/>
                <w:sz w:val="18"/>
                <w:szCs w:val="18"/>
                <w:rtl/>
              </w:rPr>
              <w:t xml:space="preserve"> בהן פותח</w:t>
            </w:r>
            <w:r w:rsidRPr="001D6870">
              <w:rPr>
                <w:rFonts w:ascii="David" w:hAnsi="David"/>
                <w:b/>
                <w:bCs/>
                <w:sz w:val="18"/>
                <w:szCs w:val="18"/>
              </w:rPr>
              <w:t xml:space="preserve"> </w:t>
            </w:r>
            <w:r w:rsidRPr="001D6870">
              <w:rPr>
                <w:rFonts w:ascii="David" w:hAnsi="David"/>
                <w:b/>
                <w:bCs/>
                <w:sz w:val="18"/>
                <w:szCs w:val="18"/>
                <w:rtl/>
              </w:rPr>
              <w:t>האתר</w:t>
            </w:r>
            <w:r w:rsidR="00197E46" w:rsidRPr="001D6870">
              <w:rPr>
                <w:rFonts w:ascii="David" w:hAnsi="David"/>
                <w:b/>
                <w:bCs/>
                <w:sz w:val="18"/>
                <w:szCs w:val="18"/>
                <w:rtl/>
              </w:rPr>
              <w:t xml:space="preserve"> </w:t>
            </w:r>
          </w:p>
          <w:p w14:paraId="655676D3" w14:textId="235123AC" w:rsidR="001F675D" w:rsidRPr="001D6870" w:rsidRDefault="001F675D" w:rsidP="001F675D">
            <w:pPr>
              <w:pStyle w:val="51"/>
              <w:numPr>
                <w:ilvl w:val="0"/>
                <w:numId w:val="0"/>
              </w:numPr>
              <w:ind w:right="0"/>
              <w:jc w:val="center"/>
              <w:rPr>
                <w:rFonts w:ascii="David" w:hAnsi="David"/>
                <w:b/>
                <w:bCs/>
                <w:sz w:val="18"/>
                <w:szCs w:val="18"/>
                <w:rtl/>
              </w:rPr>
            </w:pPr>
          </w:p>
        </w:tc>
        <w:tc>
          <w:tcPr>
            <w:tcW w:w="680" w:type="pct"/>
            <w:shd w:val="clear" w:color="auto" w:fill="D9D9D9" w:themeFill="background1" w:themeFillShade="D9"/>
            <w:vAlign w:val="center"/>
          </w:tcPr>
          <w:p w14:paraId="7466C496" w14:textId="2D2A155C" w:rsidR="001F675D" w:rsidRPr="001D6870" w:rsidRDefault="00DF0812"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 xml:space="preserve">אתר עם </w:t>
            </w:r>
            <w:r w:rsidR="001F675D" w:rsidRPr="001D6870">
              <w:rPr>
                <w:rFonts w:ascii="David" w:hAnsi="David"/>
                <w:b/>
                <w:bCs/>
                <w:sz w:val="18"/>
                <w:szCs w:val="18"/>
                <w:rtl/>
              </w:rPr>
              <w:t xml:space="preserve">4 הרחבות ייעודיות </w:t>
            </w:r>
          </w:p>
          <w:p w14:paraId="3B5086F0" w14:textId="784EE6B0" w:rsidR="001F675D" w:rsidRPr="001D6870" w:rsidRDefault="00837592"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בהן</w:t>
            </w:r>
            <w:r w:rsidR="001F675D" w:rsidRPr="001D6870">
              <w:rPr>
                <w:rFonts w:ascii="David" w:hAnsi="David"/>
                <w:b/>
                <w:bCs/>
                <w:sz w:val="18"/>
                <w:szCs w:val="18"/>
                <w:rtl/>
              </w:rPr>
              <w:t xml:space="preserve"> הרחבת התממשקות למערכת הזדהות חיצונית</w:t>
            </w:r>
          </w:p>
        </w:tc>
        <w:tc>
          <w:tcPr>
            <w:tcW w:w="592" w:type="pct"/>
            <w:shd w:val="clear" w:color="auto" w:fill="D9D9D9" w:themeFill="background1" w:themeFillShade="D9"/>
            <w:vAlign w:val="center"/>
          </w:tcPr>
          <w:p w14:paraId="41196D32" w14:textId="60D5A412" w:rsidR="001F675D" w:rsidRPr="001D6870" w:rsidRDefault="001F675D"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שדרוג גרסת מערכת עם הרחבות</w:t>
            </w:r>
          </w:p>
        </w:tc>
      </w:tr>
      <w:tr w:rsidR="00732C6C" w:rsidRPr="001D6870" w14:paraId="2782B26B" w14:textId="77777777" w:rsidTr="008E4861">
        <w:tc>
          <w:tcPr>
            <w:tcW w:w="198" w:type="pct"/>
            <w:vMerge w:val="restart"/>
            <w:vAlign w:val="center"/>
          </w:tcPr>
          <w:p w14:paraId="2AEDD0AD" w14:textId="77777777" w:rsidR="00732C6C" w:rsidRPr="001D6870" w:rsidRDefault="00732C6C" w:rsidP="00BB7CF4">
            <w:pPr>
              <w:pStyle w:val="51"/>
              <w:numPr>
                <w:ilvl w:val="0"/>
                <w:numId w:val="0"/>
              </w:numPr>
              <w:ind w:right="0"/>
              <w:jc w:val="center"/>
              <w:rPr>
                <w:rFonts w:ascii="David" w:hAnsi="David"/>
                <w:b/>
                <w:bCs/>
                <w:sz w:val="18"/>
                <w:szCs w:val="18"/>
                <w:rtl/>
              </w:rPr>
            </w:pPr>
            <w:r w:rsidRPr="001D6870">
              <w:rPr>
                <w:rFonts w:ascii="David" w:hAnsi="David"/>
                <w:b/>
                <w:bCs/>
                <w:sz w:val="18"/>
                <w:szCs w:val="18"/>
                <w:rtl/>
              </w:rPr>
              <w:t>1</w:t>
            </w:r>
          </w:p>
        </w:tc>
        <w:tc>
          <w:tcPr>
            <w:tcW w:w="629" w:type="pct"/>
          </w:tcPr>
          <w:p w14:paraId="006B4981" w14:textId="77777777" w:rsidR="00732C6C" w:rsidRPr="001D6870" w:rsidRDefault="00732C6C" w:rsidP="008E4861">
            <w:pPr>
              <w:pStyle w:val="51"/>
              <w:numPr>
                <w:ilvl w:val="0"/>
                <w:numId w:val="0"/>
              </w:numPr>
              <w:ind w:right="0"/>
              <w:rPr>
                <w:rFonts w:ascii="David" w:hAnsi="David"/>
                <w:b/>
                <w:bCs/>
                <w:sz w:val="18"/>
                <w:szCs w:val="18"/>
                <w:rtl/>
              </w:rPr>
            </w:pPr>
          </w:p>
        </w:tc>
        <w:tc>
          <w:tcPr>
            <w:tcW w:w="526" w:type="pct"/>
          </w:tcPr>
          <w:p w14:paraId="2EEF865F" w14:textId="77777777" w:rsidR="00732C6C" w:rsidRPr="001D6870" w:rsidRDefault="00732C6C" w:rsidP="008E4861">
            <w:pPr>
              <w:pStyle w:val="51"/>
              <w:numPr>
                <w:ilvl w:val="0"/>
                <w:numId w:val="0"/>
              </w:numPr>
              <w:ind w:right="0"/>
              <w:rPr>
                <w:rFonts w:ascii="David" w:hAnsi="David"/>
                <w:b/>
                <w:bCs/>
                <w:sz w:val="18"/>
                <w:szCs w:val="18"/>
                <w:rtl/>
              </w:rPr>
            </w:pPr>
          </w:p>
        </w:tc>
        <w:tc>
          <w:tcPr>
            <w:tcW w:w="427" w:type="pct"/>
          </w:tcPr>
          <w:p w14:paraId="3602C04F" w14:textId="77777777" w:rsidR="00732C6C" w:rsidRPr="001D6870" w:rsidRDefault="00732C6C" w:rsidP="008E4861">
            <w:pPr>
              <w:pStyle w:val="51"/>
              <w:numPr>
                <w:ilvl w:val="0"/>
                <w:numId w:val="0"/>
              </w:numPr>
              <w:ind w:right="0"/>
              <w:rPr>
                <w:rFonts w:ascii="David" w:hAnsi="David"/>
                <w:b/>
                <w:bCs/>
                <w:sz w:val="18"/>
                <w:szCs w:val="18"/>
                <w:rtl/>
              </w:rPr>
            </w:pPr>
          </w:p>
        </w:tc>
        <w:tc>
          <w:tcPr>
            <w:tcW w:w="698" w:type="pct"/>
          </w:tcPr>
          <w:p w14:paraId="229854DB" w14:textId="77777777" w:rsidR="00732C6C" w:rsidRPr="001D6870" w:rsidRDefault="00732C6C" w:rsidP="008E4861">
            <w:pPr>
              <w:pStyle w:val="51"/>
              <w:numPr>
                <w:ilvl w:val="0"/>
                <w:numId w:val="0"/>
              </w:numPr>
              <w:ind w:right="0"/>
              <w:rPr>
                <w:rFonts w:ascii="David" w:hAnsi="David"/>
                <w:b/>
                <w:bCs/>
                <w:sz w:val="18"/>
                <w:szCs w:val="18"/>
                <w:rtl/>
              </w:rPr>
            </w:pPr>
          </w:p>
        </w:tc>
        <w:tc>
          <w:tcPr>
            <w:tcW w:w="572" w:type="pct"/>
          </w:tcPr>
          <w:p w14:paraId="48FC0F8E" w14:textId="77777777" w:rsidR="00732C6C" w:rsidRPr="001D6870" w:rsidRDefault="00732C6C" w:rsidP="008E4861">
            <w:pPr>
              <w:pStyle w:val="51"/>
              <w:numPr>
                <w:ilvl w:val="0"/>
                <w:numId w:val="0"/>
              </w:numPr>
              <w:ind w:right="0"/>
              <w:rPr>
                <w:rFonts w:ascii="David" w:hAnsi="David"/>
                <w:b/>
                <w:bCs/>
                <w:sz w:val="18"/>
                <w:szCs w:val="18"/>
                <w:rtl/>
              </w:rPr>
            </w:pPr>
          </w:p>
        </w:tc>
        <w:tc>
          <w:tcPr>
            <w:tcW w:w="678" w:type="pct"/>
          </w:tcPr>
          <w:p w14:paraId="08ED84B2" w14:textId="77777777" w:rsidR="00732C6C" w:rsidRPr="001D6870" w:rsidRDefault="00732C6C" w:rsidP="008E4861">
            <w:pPr>
              <w:pStyle w:val="51"/>
              <w:numPr>
                <w:ilvl w:val="0"/>
                <w:numId w:val="0"/>
              </w:numPr>
              <w:ind w:right="0"/>
              <w:rPr>
                <w:rFonts w:ascii="David" w:hAnsi="David"/>
                <w:b/>
                <w:bCs/>
                <w:sz w:val="18"/>
                <w:szCs w:val="18"/>
                <w:rtl/>
              </w:rPr>
            </w:pPr>
          </w:p>
        </w:tc>
        <w:tc>
          <w:tcPr>
            <w:tcW w:w="680" w:type="pct"/>
          </w:tcPr>
          <w:p w14:paraId="3B4D11D3" w14:textId="77777777" w:rsidR="00732C6C" w:rsidRPr="001D6870" w:rsidRDefault="00732C6C" w:rsidP="008E4861">
            <w:pPr>
              <w:pStyle w:val="51"/>
              <w:numPr>
                <w:ilvl w:val="0"/>
                <w:numId w:val="0"/>
              </w:numPr>
              <w:ind w:right="0"/>
              <w:rPr>
                <w:rFonts w:ascii="David" w:hAnsi="David"/>
                <w:b/>
                <w:bCs/>
                <w:sz w:val="18"/>
                <w:szCs w:val="18"/>
                <w:rtl/>
              </w:rPr>
            </w:pPr>
          </w:p>
        </w:tc>
        <w:tc>
          <w:tcPr>
            <w:tcW w:w="592" w:type="pct"/>
          </w:tcPr>
          <w:p w14:paraId="1B08466E" w14:textId="1B5587F2" w:rsidR="00732C6C" w:rsidRPr="001D6870" w:rsidRDefault="00732C6C" w:rsidP="008E4861">
            <w:pPr>
              <w:pStyle w:val="51"/>
              <w:numPr>
                <w:ilvl w:val="0"/>
                <w:numId w:val="0"/>
              </w:numPr>
              <w:ind w:right="0"/>
              <w:rPr>
                <w:rFonts w:ascii="David" w:hAnsi="David"/>
                <w:b/>
                <w:bCs/>
                <w:sz w:val="18"/>
                <w:szCs w:val="18"/>
                <w:rtl/>
              </w:rPr>
            </w:pPr>
          </w:p>
        </w:tc>
      </w:tr>
      <w:tr w:rsidR="00732C6C" w:rsidRPr="001D6870" w14:paraId="153A7675" w14:textId="77777777" w:rsidTr="008E4861">
        <w:tc>
          <w:tcPr>
            <w:tcW w:w="198" w:type="pct"/>
            <w:vMerge/>
            <w:vAlign w:val="center"/>
          </w:tcPr>
          <w:p w14:paraId="5C037F26" w14:textId="77777777" w:rsidR="00732C6C" w:rsidRPr="001D6870" w:rsidRDefault="00732C6C" w:rsidP="00BB7CF4">
            <w:pPr>
              <w:pStyle w:val="51"/>
              <w:numPr>
                <w:ilvl w:val="0"/>
                <w:numId w:val="0"/>
              </w:numPr>
              <w:ind w:right="0"/>
              <w:jc w:val="center"/>
              <w:rPr>
                <w:rFonts w:ascii="David" w:hAnsi="David"/>
                <w:b/>
                <w:bCs/>
                <w:sz w:val="18"/>
                <w:szCs w:val="18"/>
                <w:rtl/>
              </w:rPr>
            </w:pPr>
          </w:p>
        </w:tc>
        <w:tc>
          <w:tcPr>
            <w:tcW w:w="1155" w:type="pct"/>
            <w:gridSpan w:val="2"/>
          </w:tcPr>
          <w:p w14:paraId="6B046EF1" w14:textId="77777777" w:rsidR="00732C6C" w:rsidRPr="001D6870" w:rsidRDefault="00732C6C" w:rsidP="00197E46">
            <w:pPr>
              <w:pStyle w:val="51"/>
              <w:numPr>
                <w:ilvl w:val="0"/>
                <w:numId w:val="0"/>
              </w:numPr>
              <w:ind w:right="0"/>
              <w:rPr>
                <w:rFonts w:ascii="David" w:hAnsi="David"/>
                <w:b/>
                <w:bCs/>
                <w:sz w:val="18"/>
                <w:szCs w:val="18"/>
                <w:rtl/>
              </w:rPr>
            </w:pPr>
            <w:r w:rsidRPr="001D6870">
              <w:rPr>
                <w:rFonts w:ascii="David" w:hAnsi="David"/>
                <w:b/>
                <w:bCs/>
                <w:sz w:val="18"/>
                <w:szCs w:val="18"/>
                <w:rtl/>
              </w:rPr>
              <w:t>קישור לאתר</w:t>
            </w:r>
          </w:p>
          <w:p w14:paraId="0D31AB33" w14:textId="7B41049F" w:rsidR="00732C6C" w:rsidRPr="001D6870" w:rsidRDefault="00732C6C" w:rsidP="00197E46">
            <w:pPr>
              <w:pStyle w:val="51"/>
              <w:numPr>
                <w:ilvl w:val="0"/>
                <w:numId w:val="0"/>
              </w:numPr>
              <w:ind w:right="0"/>
              <w:rPr>
                <w:rFonts w:ascii="David" w:hAnsi="David"/>
                <w:b/>
                <w:bCs/>
                <w:sz w:val="18"/>
                <w:szCs w:val="18"/>
                <w:rtl/>
              </w:rPr>
            </w:pPr>
            <w:r w:rsidRPr="001D6870">
              <w:rPr>
                <w:rFonts w:ascii="David" w:hAnsi="David"/>
                <w:b/>
                <w:bCs/>
                <w:sz w:val="18"/>
                <w:szCs w:val="18"/>
                <w:rtl/>
              </w:rPr>
              <w:t>שפות נתמכות</w:t>
            </w:r>
          </w:p>
        </w:tc>
        <w:tc>
          <w:tcPr>
            <w:tcW w:w="427" w:type="pct"/>
          </w:tcPr>
          <w:p w14:paraId="395476DE" w14:textId="77777777" w:rsidR="00732C6C" w:rsidRPr="001D6870" w:rsidRDefault="00732C6C" w:rsidP="008E4861">
            <w:pPr>
              <w:pStyle w:val="51"/>
              <w:numPr>
                <w:ilvl w:val="0"/>
                <w:numId w:val="0"/>
              </w:numPr>
              <w:ind w:right="0"/>
              <w:rPr>
                <w:rFonts w:ascii="David" w:hAnsi="David"/>
                <w:b/>
                <w:bCs/>
                <w:sz w:val="18"/>
                <w:szCs w:val="18"/>
                <w:rtl/>
              </w:rPr>
            </w:pPr>
          </w:p>
        </w:tc>
        <w:tc>
          <w:tcPr>
            <w:tcW w:w="3220" w:type="pct"/>
            <w:gridSpan w:val="5"/>
          </w:tcPr>
          <w:p w14:paraId="45818790" w14:textId="16B1AD5D" w:rsidR="00732C6C" w:rsidRPr="001D6870" w:rsidRDefault="00732C6C" w:rsidP="008E4861">
            <w:pPr>
              <w:pStyle w:val="51"/>
              <w:numPr>
                <w:ilvl w:val="0"/>
                <w:numId w:val="0"/>
              </w:numPr>
              <w:ind w:right="0"/>
              <w:rPr>
                <w:rFonts w:ascii="David" w:hAnsi="David"/>
                <w:b/>
                <w:bCs/>
                <w:sz w:val="18"/>
                <w:szCs w:val="18"/>
                <w:rtl/>
              </w:rPr>
            </w:pPr>
          </w:p>
        </w:tc>
      </w:tr>
      <w:tr w:rsidR="00732C6C" w:rsidRPr="001D6870" w14:paraId="66493DCC" w14:textId="77777777" w:rsidTr="008E4861">
        <w:tc>
          <w:tcPr>
            <w:tcW w:w="198" w:type="pct"/>
            <w:vMerge w:val="restart"/>
            <w:vAlign w:val="center"/>
          </w:tcPr>
          <w:p w14:paraId="7EDF237E" w14:textId="77777777" w:rsidR="00732C6C" w:rsidRPr="001D6870" w:rsidRDefault="00732C6C" w:rsidP="00BB7CF4">
            <w:pPr>
              <w:pStyle w:val="51"/>
              <w:numPr>
                <w:ilvl w:val="0"/>
                <w:numId w:val="0"/>
              </w:numPr>
              <w:ind w:right="0"/>
              <w:jc w:val="center"/>
              <w:rPr>
                <w:rFonts w:ascii="David" w:hAnsi="David"/>
                <w:b/>
                <w:bCs/>
                <w:sz w:val="18"/>
                <w:szCs w:val="18"/>
                <w:rtl/>
              </w:rPr>
            </w:pPr>
            <w:r w:rsidRPr="001D6870">
              <w:rPr>
                <w:rFonts w:ascii="David" w:hAnsi="David"/>
                <w:b/>
                <w:bCs/>
                <w:sz w:val="18"/>
                <w:szCs w:val="18"/>
                <w:rtl/>
              </w:rPr>
              <w:t>2</w:t>
            </w:r>
          </w:p>
        </w:tc>
        <w:tc>
          <w:tcPr>
            <w:tcW w:w="629" w:type="pct"/>
          </w:tcPr>
          <w:p w14:paraId="5161936E" w14:textId="77777777" w:rsidR="00732C6C" w:rsidRPr="001D6870" w:rsidRDefault="00732C6C" w:rsidP="008E4861">
            <w:pPr>
              <w:pStyle w:val="51"/>
              <w:numPr>
                <w:ilvl w:val="0"/>
                <w:numId w:val="0"/>
              </w:numPr>
              <w:ind w:right="0"/>
              <w:rPr>
                <w:rFonts w:ascii="David" w:hAnsi="David"/>
                <w:b/>
                <w:bCs/>
                <w:sz w:val="18"/>
                <w:szCs w:val="18"/>
                <w:rtl/>
              </w:rPr>
            </w:pPr>
          </w:p>
        </w:tc>
        <w:tc>
          <w:tcPr>
            <w:tcW w:w="526" w:type="pct"/>
          </w:tcPr>
          <w:p w14:paraId="2761CA24" w14:textId="77777777" w:rsidR="00732C6C" w:rsidRPr="001D6870" w:rsidRDefault="00732C6C" w:rsidP="008E4861">
            <w:pPr>
              <w:pStyle w:val="51"/>
              <w:numPr>
                <w:ilvl w:val="0"/>
                <w:numId w:val="0"/>
              </w:numPr>
              <w:ind w:right="0"/>
              <w:rPr>
                <w:rFonts w:ascii="David" w:hAnsi="David"/>
                <w:b/>
                <w:bCs/>
                <w:sz w:val="18"/>
                <w:szCs w:val="18"/>
                <w:rtl/>
              </w:rPr>
            </w:pPr>
          </w:p>
        </w:tc>
        <w:tc>
          <w:tcPr>
            <w:tcW w:w="427" w:type="pct"/>
          </w:tcPr>
          <w:p w14:paraId="6D947F1F" w14:textId="77777777" w:rsidR="00732C6C" w:rsidRPr="001D6870" w:rsidRDefault="00732C6C" w:rsidP="008E4861">
            <w:pPr>
              <w:pStyle w:val="51"/>
              <w:numPr>
                <w:ilvl w:val="0"/>
                <w:numId w:val="0"/>
              </w:numPr>
              <w:ind w:right="0"/>
              <w:rPr>
                <w:rFonts w:ascii="David" w:hAnsi="David"/>
                <w:b/>
                <w:bCs/>
                <w:sz w:val="18"/>
                <w:szCs w:val="18"/>
                <w:rtl/>
              </w:rPr>
            </w:pPr>
          </w:p>
        </w:tc>
        <w:tc>
          <w:tcPr>
            <w:tcW w:w="698" w:type="pct"/>
          </w:tcPr>
          <w:p w14:paraId="74DDC35E" w14:textId="77777777" w:rsidR="00732C6C" w:rsidRPr="001D6870" w:rsidRDefault="00732C6C" w:rsidP="008E4861">
            <w:pPr>
              <w:pStyle w:val="51"/>
              <w:numPr>
                <w:ilvl w:val="0"/>
                <w:numId w:val="0"/>
              </w:numPr>
              <w:ind w:right="0"/>
              <w:rPr>
                <w:rFonts w:ascii="David" w:hAnsi="David"/>
                <w:b/>
                <w:bCs/>
                <w:sz w:val="18"/>
                <w:szCs w:val="18"/>
                <w:rtl/>
              </w:rPr>
            </w:pPr>
          </w:p>
        </w:tc>
        <w:tc>
          <w:tcPr>
            <w:tcW w:w="572" w:type="pct"/>
          </w:tcPr>
          <w:p w14:paraId="7A9CD7C5" w14:textId="77777777" w:rsidR="00732C6C" w:rsidRPr="001D6870" w:rsidRDefault="00732C6C" w:rsidP="008E4861">
            <w:pPr>
              <w:pStyle w:val="51"/>
              <w:numPr>
                <w:ilvl w:val="0"/>
                <w:numId w:val="0"/>
              </w:numPr>
              <w:ind w:right="0"/>
              <w:rPr>
                <w:rFonts w:ascii="David" w:hAnsi="David"/>
                <w:b/>
                <w:bCs/>
                <w:sz w:val="18"/>
                <w:szCs w:val="18"/>
                <w:rtl/>
              </w:rPr>
            </w:pPr>
          </w:p>
        </w:tc>
        <w:tc>
          <w:tcPr>
            <w:tcW w:w="678" w:type="pct"/>
          </w:tcPr>
          <w:p w14:paraId="6E0E8CAF" w14:textId="77777777" w:rsidR="00732C6C" w:rsidRPr="001D6870" w:rsidRDefault="00732C6C" w:rsidP="008E4861">
            <w:pPr>
              <w:pStyle w:val="51"/>
              <w:numPr>
                <w:ilvl w:val="0"/>
                <w:numId w:val="0"/>
              </w:numPr>
              <w:ind w:right="0"/>
              <w:rPr>
                <w:rFonts w:ascii="David" w:hAnsi="David"/>
                <w:b/>
                <w:bCs/>
                <w:sz w:val="18"/>
                <w:szCs w:val="18"/>
                <w:rtl/>
              </w:rPr>
            </w:pPr>
          </w:p>
        </w:tc>
        <w:tc>
          <w:tcPr>
            <w:tcW w:w="680" w:type="pct"/>
          </w:tcPr>
          <w:p w14:paraId="3A16CC5A" w14:textId="77777777" w:rsidR="00732C6C" w:rsidRPr="001D6870" w:rsidRDefault="00732C6C" w:rsidP="008E4861">
            <w:pPr>
              <w:pStyle w:val="51"/>
              <w:numPr>
                <w:ilvl w:val="0"/>
                <w:numId w:val="0"/>
              </w:numPr>
              <w:ind w:right="0"/>
              <w:rPr>
                <w:rFonts w:ascii="David" w:hAnsi="David"/>
                <w:b/>
                <w:bCs/>
                <w:sz w:val="18"/>
                <w:szCs w:val="18"/>
                <w:rtl/>
              </w:rPr>
            </w:pPr>
          </w:p>
        </w:tc>
        <w:tc>
          <w:tcPr>
            <w:tcW w:w="592" w:type="pct"/>
          </w:tcPr>
          <w:p w14:paraId="3F3819F9" w14:textId="7860F152" w:rsidR="00732C6C" w:rsidRPr="001D6870" w:rsidRDefault="00732C6C" w:rsidP="008E4861">
            <w:pPr>
              <w:pStyle w:val="51"/>
              <w:numPr>
                <w:ilvl w:val="0"/>
                <w:numId w:val="0"/>
              </w:numPr>
              <w:ind w:right="0"/>
              <w:rPr>
                <w:rFonts w:ascii="David" w:hAnsi="David"/>
                <w:b/>
                <w:bCs/>
                <w:sz w:val="18"/>
                <w:szCs w:val="18"/>
                <w:rtl/>
              </w:rPr>
            </w:pPr>
          </w:p>
        </w:tc>
      </w:tr>
      <w:tr w:rsidR="00732C6C" w:rsidRPr="001D6870" w14:paraId="4587BC5D" w14:textId="77777777" w:rsidTr="008E4861">
        <w:tc>
          <w:tcPr>
            <w:tcW w:w="198" w:type="pct"/>
            <w:vMerge/>
            <w:vAlign w:val="center"/>
          </w:tcPr>
          <w:p w14:paraId="22D49ADF" w14:textId="77777777" w:rsidR="00732C6C" w:rsidRPr="001D6870" w:rsidRDefault="00732C6C" w:rsidP="00BB7CF4">
            <w:pPr>
              <w:pStyle w:val="51"/>
              <w:numPr>
                <w:ilvl w:val="0"/>
                <w:numId w:val="0"/>
              </w:numPr>
              <w:ind w:right="0"/>
              <w:jc w:val="center"/>
              <w:rPr>
                <w:rFonts w:ascii="David" w:hAnsi="David"/>
                <w:b/>
                <w:bCs/>
                <w:sz w:val="18"/>
                <w:szCs w:val="18"/>
                <w:rtl/>
              </w:rPr>
            </w:pPr>
          </w:p>
        </w:tc>
        <w:tc>
          <w:tcPr>
            <w:tcW w:w="1155" w:type="pct"/>
            <w:gridSpan w:val="2"/>
          </w:tcPr>
          <w:p w14:paraId="21BF139E" w14:textId="77777777" w:rsidR="00732C6C" w:rsidRPr="001D6870" w:rsidRDefault="00732C6C" w:rsidP="008E4861">
            <w:pPr>
              <w:pStyle w:val="51"/>
              <w:numPr>
                <w:ilvl w:val="0"/>
                <w:numId w:val="0"/>
              </w:numPr>
              <w:ind w:right="0"/>
              <w:rPr>
                <w:rFonts w:ascii="David" w:hAnsi="David"/>
                <w:b/>
                <w:bCs/>
                <w:sz w:val="18"/>
                <w:szCs w:val="18"/>
                <w:rtl/>
              </w:rPr>
            </w:pPr>
            <w:r w:rsidRPr="001D6870">
              <w:rPr>
                <w:rFonts w:ascii="David" w:hAnsi="David"/>
                <w:b/>
                <w:bCs/>
                <w:sz w:val="18"/>
                <w:szCs w:val="18"/>
                <w:rtl/>
              </w:rPr>
              <w:t>קישור לאתר</w:t>
            </w:r>
          </w:p>
          <w:p w14:paraId="514615BB" w14:textId="78CAB146" w:rsidR="00732C6C" w:rsidRPr="001D6870" w:rsidRDefault="00732C6C" w:rsidP="008E4861">
            <w:pPr>
              <w:pStyle w:val="51"/>
              <w:numPr>
                <w:ilvl w:val="0"/>
                <w:numId w:val="0"/>
              </w:numPr>
              <w:ind w:right="0"/>
              <w:rPr>
                <w:rFonts w:ascii="David" w:hAnsi="David"/>
                <w:b/>
                <w:bCs/>
                <w:sz w:val="18"/>
                <w:szCs w:val="18"/>
                <w:rtl/>
              </w:rPr>
            </w:pPr>
            <w:r w:rsidRPr="001D6870">
              <w:rPr>
                <w:rFonts w:ascii="David" w:hAnsi="David"/>
                <w:b/>
                <w:bCs/>
                <w:sz w:val="18"/>
                <w:szCs w:val="18"/>
                <w:rtl/>
              </w:rPr>
              <w:t>שפות נתמכות</w:t>
            </w:r>
          </w:p>
        </w:tc>
        <w:tc>
          <w:tcPr>
            <w:tcW w:w="427" w:type="pct"/>
          </w:tcPr>
          <w:p w14:paraId="00F303B4" w14:textId="77777777" w:rsidR="00732C6C" w:rsidRPr="001D6870" w:rsidRDefault="00732C6C" w:rsidP="008E4861">
            <w:pPr>
              <w:pStyle w:val="51"/>
              <w:numPr>
                <w:ilvl w:val="0"/>
                <w:numId w:val="0"/>
              </w:numPr>
              <w:ind w:right="0"/>
              <w:rPr>
                <w:rFonts w:ascii="David" w:hAnsi="David"/>
                <w:b/>
                <w:bCs/>
                <w:sz w:val="18"/>
                <w:szCs w:val="18"/>
                <w:rtl/>
              </w:rPr>
            </w:pPr>
          </w:p>
        </w:tc>
        <w:tc>
          <w:tcPr>
            <w:tcW w:w="3220" w:type="pct"/>
            <w:gridSpan w:val="5"/>
          </w:tcPr>
          <w:p w14:paraId="08BC9408" w14:textId="17AA7263" w:rsidR="00732C6C" w:rsidRPr="001D6870" w:rsidRDefault="00732C6C" w:rsidP="008E4861">
            <w:pPr>
              <w:pStyle w:val="51"/>
              <w:numPr>
                <w:ilvl w:val="0"/>
                <w:numId w:val="0"/>
              </w:numPr>
              <w:ind w:right="0"/>
              <w:rPr>
                <w:rFonts w:ascii="David" w:hAnsi="David"/>
                <w:b/>
                <w:bCs/>
                <w:sz w:val="18"/>
                <w:szCs w:val="18"/>
                <w:rtl/>
              </w:rPr>
            </w:pPr>
          </w:p>
        </w:tc>
      </w:tr>
      <w:tr w:rsidR="00732C6C" w:rsidRPr="001D6870" w14:paraId="1F4FCAC7" w14:textId="77777777" w:rsidTr="008E4861">
        <w:tc>
          <w:tcPr>
            <w:tcW w:w="198" w:type="pct"/>
            <w:vMerge w:val="restart"/>
            <w:vAlign w:val="center"/>
          </w:tcPr>
          <w:p w14:paraId="0352243D" w14:textId="77777777" w:rsidR="00732C6C" w:rsidRPr="001D6870" w:rsidRDefault="00732C6C" w:rsidP="00BB7CF4">
            <w:pPr>
              <w:pStyle w:val="51"/>
              <w:numPr>
                <w:ilvl w:val="0"/>
                <w:numId w:val="0"/>
              </w:numPr>
              <w:ind w:right="0"/>
              <w:jc w:val="center"/>
              <w:rPr>
                <w:rFonts w:ascii="David" w:hAnsi="David"/>
                <w:b/>
                <w:bCs/>
                <w:sz w:val="18"/>
                <w:szCs w:val="18"/>
                <w:rtl/>
              </w:rPr>
            </w:pPr>
            <w:r w:rsidRPr="001D6870">
              <w:rPr>
                <w:rFonts w:ascii="David" w:hAnsi="David"/>
                <w:b/>
                <w:bCs/>
                <w:sz w:val="18"/>
                <w:szCs w:val="18"/>
                <w:rtl/>
              </w:rPr>
              <w:t>3</w:t>
            </w:r>
          </w:p>
        </w:tc>
        <w:tc>
          <w:tcPr>
            <w:tcW w:w="629" w:type="pct"/>
          </w:tcPr>
          <w:p w14:paraId="0144F395" w14:textId="77777777" w:rsidR="00732C6C" w:rsidRPr="001D6870" w:rsidRDefault="00732C6C" w:rsidP="008E4861">
            <w:pPr>
              <w:pStyle w:val="51"/>
              <w:numPr>
                <w:ilvl w:val="0"/>
                <w:numId w:val="0"/>
              </w:numPr>
              <w:ind w:right="0"/>
              <w:rPr>
                <w:rFonts w:ascii="David" w:hAnsi="David"/>
                <w:b/>
                <w:bCs/>
                <w:sz w:val="18"/>
                <w:szCs w:val="18"/>
                <w:rtl/>
              </w:rPr>
            </w:pPr>
          </w:p>
        </w:tc>
        <w:tc>
          <w:tcPr>
            <w:tcW w:w="526" w:type="pct"/>
          </w:tcPr>
          <w:p w14:paraId="4D41502E" w14:textId="77777777" w:rsidR="00732C6C" w:rsidRPr="001D6870" w:rsidRDefault="00732C6C" w:rsidP="008E4861">
            <w:pPr>
              <w:pStyle w:val="51"/>
              <w:numPr>
                <w:ilvl w:val="0"/>
                <w:numId w:val="0"/>
              </w:numPr>
              <w:ind w:right="0"/>
              <w:rPr>
                <w:rFonts w:ascii="David" w:hAnsi="David"/>
                <w:b/>
                <w:bCs/>
                <w:sz w:val="18"/>
                <w:szCs w:val="18"/>
                <w:rtl/>
              </w:rPr>
            </w:pPr>
          </w:p>
        </w:tc>
        <w:tc>
          <w:tcPr>
            <w:tcW w:w="427" w:type="pct"/>
          </w:tcPr>
          <w:p w14:paraId="5DADD643" w14:textId="77777777" w:rsidR="00732C6C" w:rsidRPr="001D6870" w:rsidRDefault="00732C6C" w:rsidP="008E4861">
            <w:pPr>
              <w:pStyle w:val="51"/>
              <w:numPr>
                <w:ilvl w:val="0"/>
                <w:numId w:val="0"/>
              </w:numPr>
              <w:ind w:right="0"/>
              <w:rPr>
                <w:rFonts w:ascii="David" w:hAnsi="David"/>
                <w:b/>
                <w:bCs/>
                <w:sz w:val="18"/>
                <w:szCs w:val="18"/>
                <w:rtl/>
              </w:rPr>
            </w:pPr>
          </w:p>
        </w:tc>
        <w:tc>
          <w:tcPr>
            <w:tcW w:w="698" w:type="pct"/>
          </w:tcPr>
          <w:p w14:paraId="7101A21A" w14:textId="77777777" w:rsidR="00732C6C" w:rsidRPr="001D6870" w:rsidRDefault="00732C6C" w:rsidP="008E4861">
            <w:pPr>
              <w:pStyle w:val="51"/>
              <w:numPr>
                <w:ilvl w:val="0"/>
                <w:numId w:val="0"/>
              </w:numPr>
              <w:ind w:right="0"/>
              <w:rPr>
                <w:rFonts w:ascii="David" w:hAnsi="David"/>
                <w:b/>
                <w:bCs/>
                <w:sz w:val="18"/>
                <w:szCs w:val="18"/>
                <w:rtl/>
              </w:rPr>
            </w:pPr>
          </w:p>
        </w:tc>
        <w:tc>
          <w:tcPr>
            <w:tcW w:w="572" w:type="pct"/>
          </w:tcPr>
          <w:p w14:paraId="66B4B083" w14:textId="77777777" w:rsidR="00732C6C" w:rsidRPr="001D6870" w:rsidRDefault="00732C6C" w:rsidP="008E4861">
            <w:pPr>
              <w:pStyle w:val="51"/>
              <w:numPr>
                <w:ilvl w:val="0"/>
                <w:numId w:val="0"/>
              </w:numPr>
              <w:ind w:right="0"/>
              <w:rPr>
                <w:rFonts w:ascii="David" w:hAnsi="David"/>
                <w:b/>
                <w:bCs/>
                <w:sz w:val="18"/>
                <w:szCs w:val="18"/>
                <w:rtl/>
              </w:rPr>
            </w:pPr>
          </w:p>
        </w:tc>
        <w:tc>
          <w:tcPr>
            <w:tcW w:w="678" w:type="pct"/>
          </w:tcPr>
          <w:p w14:paraId="3CE46F2D" w14:textId="77777777" w:rsidR="00732C6C" w:rsidRPr="001D6870" w:rsidRDefault="00732C6C" w:rsidP="008E4861">
            <w:pPr>
              <w:pStyle w:val="51"/>
              <w:numPr>
                <w:ilvl w:val="0"/>
                <w:numId w:val="0"/>
              </w:numPr>
              <w:ind w:right="0"/>
              <w:rPr>
                <w:rFonts w:ascii="David" w:hAnsi="David"/>
                <w:b/>
                <w:bCs/>
                <w:sz w:val="18"/>
                <w:szCs w:val="18"/>
                <w:rtl/>
              </w:rPr>
            </w:pPr>
          </w:p>
        </w:tc>
        <w:tc>
          <w:tcPr>
            <w:tcW w:w="680" w:type="pct"/>
          </w:tcPr>
          <w:p w14:paraId="424EDFDF" w14:textId="77777777" w:rsidR="00732C6C" w:rsidRPr="001D6870" w:rsidRDefault="00732C6C" w:rsidP="008E4861">
            <w:pPr>
              <w:pStyle w:val="51"/>
              <w:numPr>
                <w:ilvl w:val="0"/>
                <w:numId w:val="0"/>
              </w:numPr>
              <w:ind w:right="0"/>
              <w:rPr>
                <w:rFonts w:ascii="David" w:hAnsi="David"/>
                <w:b/>
                <w:bCs/>
                <w:sz w:val="18"/>
                <w:szCs w:val="18"/>
                <w:rtl/>
              </w:rPr>
            </w:pPr>
          </w:p>
        </w:tc>
        <w:tc>
          <w:tcPr>
            <w:tcW w:w="592" w:type="pct"/>
          </w:tcPr>
          <w:p w14:paraId="2289E62B" w14:textId="05E1CBAA" w:rsidR="00732C6C" w:rsidRPr="001D6870" w:rsidRDefault="00732C6C" w:rsidP="008E4861">
            <w:pPr>
              <w:pStyle w:val="51"/>
              <w:numPr>
                <w:ilvl w:val="0"/>
                <w:numId w:val="0"/>
              </w:numPr>
              <w:ind w:right="0"/>
              <w:rPr>
                <w:rFonts w:ascii="David" w:hAnsi="David"/>
                <w:b/>
                <w:bCs/>
                <w:sz w:val="18"/>
                <w:szCs w:val="18"/>
                <w:rtl/>
              </w:rPr>
            </w:pPr>
          </w:p>
        </w:tc>
      </w:tr>
      <w:tr w:rsidR="00732C6C" w:rsidRPr="001D6870" w14:paraId="379E6DB6" w14:textId="77777777" w:rsidTr="008E4861">
        <w:tc>
          <w:tcPr>
            <w:tcW w:w="198" w:type="pct"/>
            <w:vMerge/>
            <w:vAlign w:val="center"/>
          </w:tcPr>
          <w:p w14:paraId="5322EEE3" w14:textId="77777777" w:rsidR="00732C6C" w:rsidRPr="001D6870" w:rsidRDefault="00732C6C" w:rsidP="00BB7CF4">
            <w:pPr>
              <w:pStyle w:val="51"/>
              <w:numPr>
                <w:ilvl w:val="0"/>
                <w:numId w:val="0"/>
              </w:numPr>
              <w:ind w:right="0"/>
              <w:jc w:val="center"/>
              <w:rPr>
                <w:rFonts w:ascii="David" w:hAnsi="David"/>
                <w:b/>
                <w:bCs/>
                <w:sz w:val="18"/>
                <w:szCs w:val="18"/>
                <w:highlight w:val="yellow"/>
                <w:rtl/>
              </w:rPr>
            </w:pPr>
          </w:p>
        </w:tc>
        <w:tc>
          <w:tcPr>
            <w:tcW w:w="1155" w:type="pct"/>
            <w:gridSpan w:val="2"/>
          </w:tcPr>
          <w:p w14:paraId="660FAD24" w14:textId="77777777" w:rsidR="00732C6C" w:rsidRPr="001D6870" w:rsidRDefault="00732C6C" w:rsidP="008E4861">
            <w:pPr>
              <w:pStyle w:val="51"/>
              <w:numPr>
                <w:ilvl w:val="0"/>
                <w:numId w:val="0"/>
              </w:numPr>
              <w:ind w:right="0"/>
              <w:rPr>
                <w:rFonts w:ascii="David" w:hAnsi="David"/>
                <w:b/>
                <w:bCs/>
                <w:sz w:val="18"/>
                <w:szCs w:val="18"/>
                <w:rtl/>
              </w:rPr>
            </w:pPr>
            <w:r w:rsidRPr="001D6870">
              <w:rPr>
                <w:rFonts w:ascii="David" w:hAnsi="David"/>
                <w:b/>
                <w:bCs/>
                <w:sz w:val="18"/>
                <w:szCs w:val="18"/>
                <w:rtl/>
              </w:rPr>
              <w:t>קישור לאתר</w:t>
            </w:r>
          </w:p>
          <w:p w14:paraId="7E3355F3" w14:textId="5F4C0AC0" w:rsidR="00732C6C" w:rsidRPr="001D6870" w:rsidRDefault="00732C6C" w:rsidP="008E4861">
            <w:pPr>
              <w:pStyle w:val="51"/>
              <w:numPr>
                <w:ilvl w:val="0"/>
                <w:numId w:val="0"/>
              </w:numPr>
              <w:ind w:right="0"/>
              <w:rPr>
                <w:rFonts w:ascii="David" w:hAnsi="David"/>
                <w:b/>
                <w:bCs/>
                <w:sz w:val="18"/>
                <w:szCs w:val="18"/>
                <w:highlight w:val="yellow"/>
                <w:rtl/>
              </w:rPr>
            </w:pPr>
            <w:r w:rsidRPr="001D6870">
              <w:rPr>
                <w:rFonts w:ascii="David" w:hAnsi="David"/>
                <w:b/>
                <w:bCs/>
                <w:sz w:val="18"/>
                <w:szCs w:val="18"/>
                <w:rtl/>
              </w:rPr>
              <w:t>שפות נתמכות</w:t>
            </w:r>
          </w:p>
        </w:tc>
        <w:tc>
          <w:tcPr>
            <w:tcW w:w="427" w:type="pct"/>
          </w:tcPr>
          <w:p w14:paraId="054F2235" w14:textId="77777777" w:rsidR="00732C6C" w:rsidRPr="001D6870" w:rsidRDefault="00732C6C" w:rsidP="008E4861">
            <w:pPr>
              <w:pStyle w:val="51"/>
              <w:numPr>
                <w:ilvl w:val="0"/>
                <w:numId w:val="0"/>
              </w:numPr>
              <w:ind w:right="0"/>
              <w:rPr>
                <w:rFonts w:ascii="David" w:hAnsi="David"/>
                <w:b/>
                <w:bCs/>
                <w:sz w:val="18"/>
                <w:szCs w:val="18"/>
                <w:rtl/>
              </w:rPr>
            </w:pPr>
          </w:p>
        </w:tc>
        <w:tc>
          <w:tcPr>
            <w:tcW w:w="3220" w:type="pct"/>
            <w:gridSpan w:val="5"/>
          </w:tcPr>
          <w:p w14:paraId="1275432A" w14:textId="66EF4C4D" w:rsidR="00732C6C" w:rsidRPr="001D6870" w:rsidRDefault="00732C6C" w:rsidP="008E4861">
            <w:pPr>
              <w:pStyle w:val="51"/>
              <w:numPr>
                <w:ilvl w:val="0"/>
                <w:numId w:val="0"/>
              </w:numPr>
              <w:ind w:right="0"/>
              <w:rPr>
                <w:rFonts w:ascii="David" w:hAnsi="David"/>
                <w:b/>
                <w:bCs/>
                <w:sz w:val="18"/>
                <w:szCs w:val="18"/>
                <w:rtl/>
              </w:rPr>
            </w:pPr>
          </w:p>
        </w:tc>
      </w:tr>
      <w:tr w:rsidR="00732C6C" w:rsidRPr="001D6870" w14:paraId="38CE28CC" w14:textId="77777777" w:rsidTr="008E4861">
        <w:tc>
          <w:tcPr>
            <w:tcW w:w="198" w:type="pct"/>
            <w:vMerge w:val="restart"/>
            <w:vAlign w:val="center"/>
          </w:tcPr>
          <w:p w14:paraId="7CCCDCAC" w14:textId="0C9737D7" w:rsidR="00732C6C" w:rsidRPr="001D6870" w:rsidRDefault="00732C6C" w:rsidP="00BB7CF4">
            <w:pPr>
              <w:pStyle w:val="51"/>
              <w:numPr>
                <w:ilvl w:val="0"/>
                <w:numId w:val="0"/>
              </w:numPr>
              <w:ind w:right="0"/>
              <w:jc w:val="center"/>
              <w:rPr>
                <w:rFonts w:ascii="David" w:hAnsi="David"/>
                <w:b/>
                <w:bCs/>
                <w:sz w:val="18"/>
                <w:szCs w:val="18"/>
                <w:rtl/>
              </w:rPr>
            </w:pPr>
            <w:r w:rsidRPr="001D6870">
              <w:rPr>
                <w:rFonts w:ascii="David" w:hAnsi="David"/>
                <w:b/>
                <w:bCs/>
                <w:sz w:val="18"/>
                <w:szCs w:val="18"/>
                <w:rtl/>
              </w:rPr>
              <w:t>4</w:t>
            </w:r>
          </w:p>
        </w:tc>
        <w:tc>
          <w:tcPr>
            <w:tcW w:w="629" w:type="pct"/>
          </w:tcPr>
          <w:p w14:paraId="5A3ABC5A" w14:textId="77777777" w:rsidR="00732C6C" w:rsidRPr="001D6870" w:rsidRDefault="00732C6C" w:rsidP="008E4861">
            <w:pPr>
              <w:pStyle w:val="51"/>
              <w:numPr>
                <w:ilvl w:val="0"/>
                <w:numId w:val="0"/>
              </w:numPr>
              <w:ind w:right="0"/>
              <w:rPr>
                <w:rFonts w:ascii="David" w:hAnsi="David"/>
                <w:b/>
                <w:bCs/>
                <w:sz w:val="18"/>
                <w:szCs w:val="18"/>
                <w:rtl/>
              </w:rPr>
            </w:pPr>
          </w:p>
        </w:tc>
        <w:tc>
          <w:tcPr>
            <w:tcW w:w="526" w:type="pct"/>
          </w:tcPr>
          <w:p w14:paraId="1A58AAEE" w14:textId="77777777" w:rsidR="00732C6C" w:rsidRPr="001D6870" w:rsidRDefault="00732C6C" w:rsidP="008E4861">
            <w:pPr>
              <w:pStyle w:val="51"/>
              <w:numPr>
                <w:ilvl w:val="0"/>
                <w:numId w:val="0"/>
              </w:numPr>
              <w:ind w:right="0"/>
              <w:rPr>
                <w:rFonts w:ascii="David" w:hAnsi="David"/>
                <w:b/>
                <w:bCs/>
                <w:sz w:val="18"/>
                <w:szCs w:val="18"/>
                <w:rtl/>
              </w:rPr>
            </w:pPr>
          </w:p>
        </w:tc>
        <w:tc>
          <w:tcPr>
            <w:tcW w:w="427" w:type="pct"/>
          </w:tcPr>
          <w:p w14:paraId="56A224F5" w14:textId="77777777" w:rsidR="00732C6C" w:rsidRPr="001D6870" w:rsidRDefault="00732C6C" w:rsidP="008E4861">
            <w:pPr>
              <w:pStyle w:val="51"/>
              <w:numPr>
                <w:ilvl w:val="0"/>
                <w:numId w:val="0"/>
              </w:numPr>
              <w:ind w:right="0"/>
              <w:rPr>
                <w:rFonts w:ascii="David" w:hAnsi="David"/>
                <w:b/>
                <w:bCs/>
                <w:sz w:val="18"/>
                <w:szCs w:val="18"/>
                <w:rtl/>
              </w:rPr>
            </w:pPr>
          </w:p>
        </w:tc>
        <w:tc>
          <w:tcPr>
            <w:tcW w:w="698" w:type="pct"/>
          </w:tcPr>
          <w:p w14:paraId="2570A332" w14:textId="77777777" w:rsidR="00732C6C" w:rsidRPr="001D6870" w:rsidRDefault="00732C6C" w:rsidP="008E4861">
            <w:pPr>
              <w:pStyle w:val="51"/>
              <w:numPr>
                <w:ilvl w:val="0"/>
                <w:numId w:val="0"/>
              </w:numPr>
              <w:ind w:right="0"/>
              <w:rPr>
                <w:rFonts w:ascii="David" w:hAnsi="David"/>
                <w:b/>
                <w:bCs/>
                <w:sz w:val="18"/>
                <w:szCs w:val="18"/>
                <w:rtl/>
              </w:rPr>
            </w:pPr>
          </w:p>
        </w:tc>
        <w:tc>
          <w:tcPr>
            <w:tcW w:w="572" w:type="pct"/>
          </w:tcPr>
          <w:p w14:paraId="6D3186FC" w14:textId="77777777" w:rsidR="00732C6C" w:rsidRPr="001D6870" w:rsidRDefault="00732C6C" w:rsidP="008E4861">
            <w:pPr>
              <w:pStyle w:val="51"/>
              <w:numPr>
                <w:ilvl w:val="0"/>
                <w:numId w:val="0"/>
              </w:numPr>
              <w:ind w:right="0"/>
              <w:rPr>
                <w:rFonts w:ascii="David" w:hAnsi="David"/>
                <w:b/>
                <w:bCs/>
                <w:sz w:val="18"/>
                <w:szCs w:val="18"/>
                <w:rtl/>
              </w:rPr>
            </w:pPr>
          </w:p>
        </w:tc>
        <w:tc>
          <w:tcPr>
            <w:tcW w:w="678" w:type="pct"/>
          </w:tcPr>
          <w:p w14:paraId="201458E0" w14:textId="77777777" w:rsidR="00732C6C" w:rsidRPr="001D6870" w:rsidRDefault="00732C6C" w:rsidP="008E4861">
            <w:pPr>
              <w:pStyle w:val="51"/>
              <w:numPr>
                <w:ilvl w:val="0"/>
                <w:numId w:val="0"/>
              </w:numPr>
              <w:ind w:right="0"/>
              <w:rPr>
                <w:rFonts w:ascii="David" w:hAnsi="David"/>
                <w:b/>
                <w:bCs/>
                <w:sz w:val="18"/>
                <w:szCs w:val="18"/>
                <w:rtl/>
              </w:rPr>
            </w:pPr>
          </w:p>
        </w:tc>
        <w:tc>
          <w:tcPr>
            <w:tcW w:w="680" w:type="pct"/>
          </w:tcPr>
          <w:p w14:paraId="7827D2FF" w14:textId="77777777" w:rsidR="00732C6C" w:rsidRPr="001D6870" w:rsidRDefault="00732C6C" w:rsidP="008E4861">
            <w:pPr>
              <w:pStyle w:val="51"/>
              <w:numPr>
                <w:ilvl w:val="0"/>
                <w:numId w:val="0"/>
              </w:numPr>
              <w:ind w:right="0"/>
              <w:rPr>
                <w:rFonts w:ascii="David" w:hAnsi="David"/>
                <w:b/>
                <w:bCs/>
                <w:sz w:val="18"/>
                <w:szCs w:val="18"/>
                <w:rtl/>
              </w:rPr>
            </w:pPr>
          </w:p>
        </w:tc>
        <w:tc>
          <w:tcPr>
            <w:tcW w:w="592" w:type="pct"/>
          </w:tcPr>
          <w:p w14:paraId="47A24F6F" w14:textId="47E004E0" w:rsidR="00732C6C" w:rsidRPr="001D6870" w:rsidRDefault="00732C6C" w:rsidP="008E4861">
            <w:pPr>
              <w:pStyle w:val="51"/>
              <w:numPr>
                <w:ilvl w:val="0"/>
                <w:numId w:val="0"/>
              </w:numPr>
              <w:ind w:right="0"/>
              <w:rPr>
                <w:rFonts w:ascii="David" w:hAnsi="David"/>
                <w:b/>
                <w:bCs/>
                <w:sz w:val="18"/>
                <w:szCs w:val="18"/>
                <w:rtl/>
              </w:rPr>
            </w:pPr>
          </w:p>
        </w:tc>
      </w:tr>
      <w:tr w:rsidR="00732C6C" w:rsidRPr="001D6870" w14:paraId="2C7B33A0" w14:textId="77777777" w:rsidTr="008E4861">
        <w:tc>
          <w:tcPr>
            <w:tcW w:w="198" w:type="pct"/>
            <w:vMerge/>
            <w:vAlign w:val="center"/>
          </w:tcPr>
          <w:p w14:paraId="57FFDAEC" w14:textId="77777777" w:rsidR="00732C6C" w:rsidRPr="001D6870" w:rsidRDefault="00732C6C" w:rsidP="00BB7CF4">
            <w:pPr>
              <w:pStyle w:val="51"/>
              <w:numPr>
                <w:ilvl w:val="0"/>
                <w:numId w:val="0"/>
              </w:numPr>
              <w:ind w:right="0"/>
              <w:jc w:val="center"/>
              <w:rPr>
                <w:rFonts w:ascii="David" w:hAnsi="David"/>
                <w:b/>
                <w:bCs/>
                <w:sz w:val="18"/>
                <w:szCs w:val="18"/>
                <w:rtl/>
              </w:rPr>
            </w:pPr>
          </w:p>
        </w:tc>
        <w:tc>
          <w:tcPr>
            <w:tcW w:w="1155" w:type="pct"/>
            <w:gridSpan w:val="2"/>
          </w:tcPr>
          <w:p w14:paraId="36F28D40" w14:textId="77777777" w:rsidR="00732C6C" w:rsidRPr="001D6870" w:rsidRDefault="00732C6C" w:rsidP="008E4861">
            <w:pPr>
              <w:pStyle w:val="51"/>
              <w:numPr>
                <w:ilvl w:val="0"/>
                <w:numId w:val="0"/>
              </w:numPr>
              <w:ind w:right="0"/>
              <w:rPr>
                <w:rFonts w:ascii="David" w:hAnsi="David"/>
                <w:b/>
                <w:bCs/>
                <w:sz w:val="18"/>
                <w:szCs w:val="18"/>
                <w:rtl/>
              </w:rPr>
            </w:pPr>
            <w:r w:rsidRPr="001D6870">
              <w:rPr>
                <w:rFonts w:ascii="David" w:hAnsi="David"/>
                <w:b/>
                <w:bCs/>
                <w:sz w:val="18"/>
                <w:szCs w:val="18"/>
                <w:rtl/>
              </w:rPr>
              <w:t>קישור לאתר</w:t>
            </w:r>
          </w:p>
          <w:p w14:paraId="0D7E6E26" w14:textId="073ED192" w:rsidR="00732C6C" w:rsidRPr="001D6870" w:rsidRDefault="00732C6C" w:rsidP="008E4861">
            <w:pPr>
              <w:pStyle w:val="51"/>
              <w:numPr>
                <w:ilvl w:val="0"/>
                <w:numId w:val="0"/>
              </w:numPr>
              <w:ind w:right="0"/>
              <w:rPr>
                <w:rFonts w:ascii="David" w:hAnsi="David"/>
                <w:b/>
                <w:bCs/>
                <w:sz w:val="18"/>
                <w:szCs w:val="18"/>
                <w:rtl/>
              </w:rPr>
            </w:pPr>
            <w:r w:rsidRPr="001D6870">
              <w:rPr>
                <w:rFonts w:ascii="David" w:hAnsi="David"/>
                <w:b/>
                <w:bCs/>
                <w:sz w:val="18"/>
                <w:szCs w:val="18"/>
                <w:rtl/>
              </w:rPr>
              <w:t>שפות נתמכות</w:t>
            </w:r>
          </w:p>
        </w:tc>
        <w:tc>
          <w:tcPr>
            <w:tcW w:w="427" w:type="pct"/>
          </w:tcPr>
          <w:p w14:paraId="0321FDF5" w14:textId="77777777" w:rsidR="00732C6C" w:rsidRPr="001D6870" w:rsidRDefault="00732C6C" w:rsidP="008E4861">
            <w:pPr>
              <w:pStyle w:val="51"/>
              <w:numPr>
                <w:ilvl w:val="0"/>
                <w:numId w:val="0"/>
              </w:numPr>
              <w:ind w:right="0"/>
              <w:rPr>
                <w:rFonts w:ascii="David" w:hAnsi="David"/>
                <w:b/>
                <w:bCs/>
                <w:sz w:val="18"/>
                <w:szCs w:val="18"/>
                <w:rtl/>
              </w:rPr>
            </w:pPr>
          </w:p>
        </w:tc>
        <w:tc>
          <w:tcPr>
            <w:tcW w:w="3220" w:type="pct"/>
            <w:gridSpan w:val="5"/>
          </w:tcPr>
          <w:p w14:paraId="4654562F" w14:textId="2AD687BC" w:rsidR="00732C6C" w:rsidRPr="001D6870" w:rsidRDefault="00732C6C" w:rsidP="008E4861">
            <w:pPr>
              <w:pStyle w:val="51"/>
              <w:numPr>
                <w:ilvl w:val="0"/>
                <w:numId w:val="0"/>
              </w:numPr>
              <w:ind w:right="0"/>
              <w:rPr>
                <w:rFonts w:ascii="David" w:hAnsi="David"/>
                <w:b/>
                <w:bCs/>
                <w:sz w:val="18"/>
                <w:szCs w:val="18"/>
                <w:rtl/>
              </w:rPr>
            </w:pPr>
          </w:p>
        </w:tc>
      </w:tr>
      <w:tr w:rsidR="00732C6C" w:rsidRPr="001D6870" w14:paraId="08FE6EF4" w14:textId="77777777" w:rsidTr="008E4861">
        <w:tc>
          <w:tcPr>
            <w:tcW w:w="198" w:type="pct"/>
            <w:vMerge w:val="restart"/>
            <w:vAlign w:val="center"/>
          </w:tcPr>
          <w:p w14:paraId="0D783FD8" w14:textId="7302B7D5" w:rsidR="00732C6C" w:rsidRPr="001D6870" w:rsidRDefault="00732C6C" w:rsidP="00BB7CF4">
            <w:pPr>
              <w:pStyle w:val="51"/>
              <w:numPr>
                <w:ilvl w:val="0"/>
                <w:numId w:val="0"/>
              </w:numPr>
              <w:ind w:right="0"/>
              <w:jc w:val="center"/>
              <w:rPr>
                <w:rFonts w:ascii="David" w:hAnsi="David"/>
                <w:b/>
                <w:bCs/>
                <w:sz w:val="18"/>
                <w:szCs w:val="18"/>
                <w:rtl/>
              </w:rPr>
            </w:pPr>
            <w:r w:rsidRPr="001D6870">
              <w:rPr>
                <w:rFonts w:ascii="David" w:hAnsi="David"/>
                <w:b/>
                <w:bCs/>
                <w:sz w:val="18"/>
                <w:szCs w:val="18"/>
                <w:rtl/>
              </w:rPr>
              <w:t>5</w:t>
            </w:r>
          </w:p>
        </w:tc>
        <w:tc>
          <w:tcPr>
            <w:tcW w:w="629" w:type="pct"/>
          </w:tcPr>
          <w:p w14:paraId="5935F638" w14:textId="77777777" w:rsidR="00732C6C" w:rsidRPr="001D6870" w:rsidRDefault="00732C6C" w:rsidP="008E4861">
            <w:pPr>
              <w:pStyle w:val="51"/>
              <w:numPr>
                <w:ilvl w:val="0"/>
                <w:numId w:val="0"/>
              </w:numPr>
              <w:ind w:right="0"/>
              <w:rPr>
                <w:rFonts w:ascii="David" w:hAnsi="David"/>
                <w:b/>
                <w:bCs/>
                <w:sz w:val="18"/>
                <w:szCs w:val="18"/>
                <w:rtl/>
              </w:rPr>
            </w:pPr>
          </w:p>
        </w:tc>
        <w:tc>
          <w:tcPr>
            <w:tcW w:w="526" w:type="pct"/>
          </w:tcPr>
          <w:p w14:paraId="06339764" w14:textId="77777777" w:rsidR="00732C6C" w:rsidRPr="001D6870" w:rsidRDefault="00732C6C" w:rsidP="008E4861">
            <w:pPr>
              <w:pStyle w:val="51"/>
              <w:numPr>
                <w:ilvl w:val="0"/>
                <w:numId w:val="0"/>
              </w:numPr>
              <w:ind w:right="0"/>
              <w:rPr>
                <w:rFonts w:ascii="David" w:hAnsi="David"/>
                <w:b/>
                <w:bCs/>
                <w:sz w:val="18"/>
                <w:szCs w:val="18"/>
                <w:rtl/>
              </w:rPr>
            </w:pPr>
          </w:p>
        </w:tc>
        <w:tc>
          <w:tcPr>
            <w:tcW w:w="427" w:type="pct"/>
          </w:tcPr>
          <w:p w14:paraId="04439107" w14:textId="77777777" w:rsidR="00732C6C" w:rsidRPr="001D6870" w:rsidRDefault="00732C6C" w:rsidP="008E4861">
            <w:pPr>
              <w:pStyle w:val="51"/>
              <w:numPr>
                <w:ilvl w:val="0"/>
                <w:numId w:val="0"/>
              </w:numPr>
              <w:ind w:right="0"/>
              <w:rPr>
                <w:rFonts w:ascii="David" w:hAnsi="David"/>
                <w:b/>
                <w:bCs/>
                <w:sz w:val="18"/>
                <w:szCs w:val="18"/>
                <w:rtl/>
              </w:rPr>
            </w:pPr>
          </w:p>
        </w:tc>
        <w:tc>
          <w:tcPr>
            <w:tcW w:w="698" w:type="pct"/>
          </w:tcPr>
          <w:p w14:paraId="2F1F67C6" w14:textId="77777777" w:rsidR="00732C6C" w:rsidRPr="001D6870" w:rsidRDefault="00732C6C" w:rsidP="008E4861">
            <w:pPr>
              <w:pStyle w:val="51"/>
              <w:numPr>
                <w:ilvl w:val="0"/>
                <w:numId w:val="0"/>
              </w:numPr>
              <w:ind w:right="0"/>
              <w:rPr>
                <w:rFonts w:ascii="David" w:hAnsi="David"/>
                <w:b/>
                <w:bCs/>
                <w:sz w:val="18"/>
                <w:szCs w:val="18"/>
                <w:rtl/>
              </w:rPr>
            </w:pPr>
          </w:p>
        </w:tc>
        <w:tc>
          <w:tcPr>
            <w:tcW w:w="572" w:type="pct"/>
          </w:tcPr>
          <w:p w14:paraId="62DCF38A" w14:textId="77777777" w:rsidR="00732C6C" w:rsidRPr="001D6870" w:rsidRDefault="00732C6C" w:rsidP="008E4861">
            <w:pPr>
              <w:pStyle w:val="51"/>
              <w:numPr>
                <w:ilvl w:val="0"/>
                <w:numId w:val="0"/>
              </w:numPr>
              <w:ind w:right="0"/>
              <w:rPr>
                <w:rFonts w:ascii="David" w:hAnsi="David"/>
                <w:b/>
                <w:bCs/>
                <w:sz w:val="18"/>
                <w:szCs w:val="18"/>
                <w:rtl/>
              </w:rPr>
            </w:pPr>
          </w:p>
        </w:tc>
        <w:tc>
          <w:tcPr>
            <w:tcW w:w="678" w:type="pct"/>
          </w:tcPr>
          <w:p w14:paraId="5177E274" w14:textId="77777777" w:rsidR="00732C6C" w:rsidRPr="001D6870" w:rsidRDefault="00732C6C" w:rsidP="008E4861">
            <w:pPr>
              <w:pStyle w:val="51"/>
              <w:numPr>
                <w:ilvl w:val="0"/>
                <w:numId w:val="0"/>
              </w:numPr>
              <w:ind w:right="0"/>
              <w:rPr>
                <w:rFonts w:ascii="David" w:hAnsi="David"/>
                <w:b/>
                <w:bCs/>
                <w:sz w:val="18"/>
                <w:szCs w:val="18"/>
                <w:rtl/>
              </w:rPr>
            </w:pPr>
          </w:p>
        </w:tc>
        <w:tc>
          <w:tcPr>
            <w:tcW w:w="680" w:type="pct"/>
          </w:tcPr>
          <w:p w14:paraId="23EDF459" w14:textId="77777777" w:rsidR="00732C6C" w:rsidRPr="001D6870" w:rsidRDefault="00732C6C" w:rsidP="008E4861">
            <w:pPr>
              <w:pStyle w:val="51"/>
              <w:numPr>
                <w:ilvl w:val="0"/>
                <w:numId w:val="0"/>
              </w:numPr>
              <w:ind w:right="0"/>
              <w:rPr>
                <w:rFonts w:ascii="David" w:hAnsi="David"/>
                <w:b/>
                <w:bCs/>
                <w:sz w:val="18"/>
                <w:szCs w:val="18"/>
                <w:rtl/>
              </w:rPr>
            </w:pPr>
          </w:p>
        </w:tc>
        <w:tc>
          <w:tcPr>
            <w:tcW w:w="592" w:type="pct"/>
          </w:tcPr>
          <w:p w14:paraId="7F375680" w14:textId="4A185E7E" w:rsidR="00732C6C" w:rsidRPr="001D6870" w:rsidRDefault="00732C6C" w:rsidP="008E4861">
            <w:pPr>
              <w:pStyle w:val="51"/>
              <w:numPr>
                <w:ilvl w:val="0"/>
                <w:numId w:val="0"/>
              </w:numPr>
              <w:ind w:right="0"/>
              <w:rPr>
                <w:rFonts w:ascii="David" w:hAnsi="David"/>
                <w:b/>
                <w:bCs/>
                <w:sz w:val="18"/>
                <w:szCs w:val="18"/>
                <w:rtl/>
              </w:rPr>
            </w:pPr>
          </w:p>
        </w:tc>
      </w:tr>
      <w:tr w:rsidR="00732C6C" w:rsidRPr="001D6870" w14:paraId="706D06EC" w14:textId="77777777" w:rsidTr="008E4861">
        <w:tc>
          <w:tcPr>
            <w:tcW w:w="198" w:type="pct"/>
            <w:vMerge/>
            <w:vAlign w:val="center"/>
          </w:tcPr>
          <w:p w14:paraId="23F34342" w14:textId="77777777" w:rsidR="00732C6C" w:rsidRPr="001D6870" w:rsidRDefault="00732C6C" w:rsidP="00BB7CF4">
            <w:pPr>
              <w:pStyle w:val="51"/>
              <w:numPr>
                <w:ilvl w:val="0"/>
                <w:numId w:val="0"/>
              </w:numPr>
              <w:ind w:right="0"/>
              <w:jc w:val="center"/>
              <w:rPr>
                <w:rFonts w:ascii="David" w:hAnsi="David"/>
                <w:b/>
                <w:bCs/>
                <w:sz w:val="18"/>
                <w:szCs w:val="18"/>
                <w:rtl/>
              </w:rPr>
            </w:pPr>
          </w:p>
        </w:tc>
        <w:tc>
          <w:tcPr>
            <w:tcW w:w="1155" w:type="pct"/>
            <w:gridSpan w:val="2"/>
          </w:tcPr>
          <w:p w14:paraId="51CA2F9C" w14:textId="77777777" w:rsidR="00732C6C" w:rsidRPr="001D6870" w:rsidRDefault="00732C6C" w:rsidP="008E4861">
            <w:pPr>
              <w:pStyle w:val="51"/>
              <w:numPr>
                <w:ilvl w:val="0"/>
                <w:numId w:val="0"/>
              </w:numPr>
              <w:ind w:right="0"/>
              <w:rPr>
                <w:rFonts w:ascii="David" w:hAnsi="David"/>
                <w:b/>
                <w:bCs/>
                <w:sz w:val="18"/>
                <w:szCs w:val="18"/>
                <w:rtl/>
              </w:rPr>
            </w:pPr>
            <w:r w:rsidRPr="001D6870">
              <w:rPr>
                <w:rFonts w:ascii="David" w:hAnsi="David"/>
                <w:b/>
                <w:bCs/>
                <w:sz w:val="18"/>
                <w:szCs w:val="18"/>
                <w:rtl/>
              </w:rPr>
              <w:t>קישור לאתר</w:t>
            </w:r>
          </w:p>
          <w:p w14:paraId="466812CB" w14:textId="429DDF2C" w:rsidR="00732C6C" w:rsidRPr="001D6870" w:rsidRDefault="00732C6C" w:rsidP="008E4861">
            <w:pPr>
              <w:pStyle w:val="51"/>
              <w:numPr>
                <w:ilvl w:val="0"/>
                <w:numId w:val="0"/>
              </w:numPr>
              <w:ind w:right="0"/>
              <w:rPr>
                <w:rFonts w:ascii="David" w:hAnsi="David"/>
                <w:b/>
                <w:bCs/>
                <w:sz w:val="18"/>
                <w:szCs w:val="18"/>
                <w:rtl/>
              </w:rPr>
            </w:pPr>
            <w:r w:rsidRPr="001D6870">
              <w:rPr>
                <w:rFonts w:ascii="David" w:hAnsi="David"/>
                <w:b/>
                <w:bCs/>
                <w:sz w:val="18"/>
                <w:szCs w:val="18"/>
                <w:rtl/>
              </w:rPr>
              <w:t>שפות נתמכות</w:t>
            </w:r>
          </w:p>
        </w:tc>
        <w:tc>
          <w:tcPr>
            <w:tcW w:w="427" w:type="pct"/>
          </w:tcPr>
          <w:p w14:paraId="44847B1B" w14:textId="77777777" w:rsidR="00732C6C" w:rsidRPr="001D6870" w:rsidRDefault="00732C6C" w:rsidP="008E4861">
            <w:pPr>
              <w:pStyle w:val="51"/>
              <w:numPr>
                <w:ilvl w:val="0"/>
                <w:numId w:val="0"/>
              </w:numPr>
              <w:ind w:right="0"/>
              <w:rPr>
                <w:rFonts w:ascii="David" w:hAnsi="David"/>
                <w:b/>
                <w:bCs/>
                <w:sz w:val="18"/>
                <w:szCs w:val="18"/>
                <w:rtl/>
              </w:rPr>
            </w:pPr>
          </w:p>
        </w:tc>
        <w:tc>
          <w:tcPr>
            <w:tcW w:w="3220" w:type="pct"/>
            <w:gridSpan w:val="5"/>
          </w:tcPr>
          <w:p w14:paraId="21A5CB17" w14:textId="7AC3CC60" w:rsidR="00732C6C" w:rsidRPr="001D6870" w:rsidRDefault="00732C6C" w:rsidP="008E4861">
            <w:pPr>
              <w:pStyle w:val="51"/>
              <w:numPr>
                <w:ilvl w:val="0"/>
                <w:numId w:val="0"/>
              </w:numPr>
              <w:ind w:right="0"/>
              <w:rPr>
                <w:rFonts w:ascii="David" w:hAnsi="David"/>
                <w:b/>
                <w:bCs/>
                <w:sz w:val="18"/>
                <w:szCs w:val="18"/>
                <w:rtl/>
              </w:rPr>
            </w:pPr>
          </w:p>
        </w:tc>
      </w:tr>
    </w:tbl>
    <w:p w14:paraId="02E867A8" w14:textId="77777777" w:rsidR="00136A00" w:rsidRDefault="00136A00" w:rsidP="00112827">
      <w:pPr>
        <w:pStyle w:val="4-"/>
        <w:numPr>
          <w:ilvl w:val="0"/>
          <w:numId w:val="0"/>
        </w:numPr>
        <w:ind w:left="1935" w:hanging="765"/>
        <w:rPr>
          <w:rtl/>
        </w:rPr>
      </w:pPr>
    </w:p>
    <w:p w14:paraId="5498D03F" w14:textId="77777777" w:rsidR="00993028" w:rsidRPr="001D6870" w:rsidRDefault="00993028" w:rsidP="00112827">
      <w:pPr>
        <w:pStyle w:val="4-"/>
        <w:numPr>
          <w:ilvl w:val="0"/>
          <w:numId w:val="0"/>
        </w:numPr>
        <w:ind w:left="1935" w:hanging="765"/>
        <w:rPr>
          <w:rtl/>
        </w:rPr>
      </w:pPr>
    </w:p>
    <w:p w14:paraId="129D3E9B" w14:textId="69027FCB" w:rsidR="004A29D8" w:rsidRPr="001D6870" w:rsidRDefault="004A29D8">
      <w:pPr>
        <w:bidi w:val="0"/>
        <w:spacing w:before="200" w:after="200" w:line="276" w:lineRule="auto"/>
        <w:rPr>
          <w:rFonts w:eastAsia="David"/>
          <w:noProof/>
          <w:rtl/>
          <w:lang w:eastAsia="he-IL"/>
          <w14:scene3d>
            <w14:camera w14:prst="orthographicFront"/>
            <w14:lightRig w14:rig="threePt" w14:dir="t">
              <w14:rot w14:lat="0" w14:lon="0" w14:rev="0"/>
            </w14:lightRig>
          </w14:scene3d>
        </w:rPr>
      </w:pPr>
      <w:r w:rsidRPr="001D6870">
        <w:rPr>
          <w:rFonts w:eastAsia="David"/>
          <w:noProof/>
          <w:rtl/>
          <w:lang w:eastAsia="he-IL"/>
        </w:rPr>
        <w:br w:type="page"/>
      </w:r>
    </w:p>
    <w:p w14:paraId="1FED7E77" w14:textId="77777777" w:rsidR="00427032" w:rsidRPr="001D6870" w:rsidRDefault="00427032" w:rsidP="002D5C05">
      <w:pPr>
        <w:pStyle w:val="3-"/>
        <w:numPr>
          <w:ilvl w:val="0"/>
          <w:numId w:val="0"/>
        </w:numPr>
        <w:ind w:left="1617"/>
        <w:rPr>
          <w:rFonts w:eastAsia="David"/>
          <w:noProof/>
          <w:highlight w:val="yellow"/>
          <w:rtl/>
          <w:lang w:eastAsia="he-IL"/>
        </w:rPr>
      </w:pPr>
    </w:p>
    <w:p w14:paraId="35584B37" w14:textId="7F581C8B" w:rsidR="00EB4CFF" w:rsidRPr="001D6870" w:rsidRDefault="00227F8E" w:rsidP="00F37D01">
      <w:pPr>
        <w:pStyle w:val="3-"/>
        <w:tabs>
          <w:tab w:val="left" w:pos="1617"/>
        </w:tabs>
        <w:ind w:left="1617" w:hanging="708"/>
        <w:rPr>
          <w:b/>
          <w:bCs/>
        </w:rPr>
      </w:pPr>
      <w:r w:rsidRPr="001D6870">
        <w:rPr>
          <w:b/>
          <w:bCs/>
          <w:rtl/>
        </w:rPr>
        <w:t>מחזור כספי</w:t>
      </w:r>
    </w:p>
    <w:p w14:paraId="06EE71EA" w14:textId="0F615899" w:rsidR="00BC6C75" w:rsidRPr="001D6870" w:rsidRDefault="00BC6C75" w:rsidP="00F37D01">
      <w:pPr>
        <w:pStyle w:val="4-"/>
        <w:numPr>
          <w:ilvl w:val="0"/>
          <w:numId w:val="0"/>
        </w:numPr>
        <w:tabs>
          <w:tab w:val="clear" w:pos="1890"/>
          <w:tab w:val="left" w:pos="2468"/>
        </w:tabs>
        <w:ind w:left="1617"/>
        <w:rPr>
          <w:b w:val="0"/>
          <w:bCs w:val="0"/>
          <w:rtl/>
        </w:rPr>
      </w:pPr>
      <w:bookmarkStart w:id="266" w:name="html_isFinancialTurnover2"/>
      <w:r w:rsidRPr="001D6870">
        <w:rPr>
          <w:b w:val="0"/>
          <w:bCs w:val="0"/>
          <w:rtl/>
        </w:rPr>
        <w:t xml:space="preserve">המציע הינו בעל מחזור כספי שנתי, שהינו גבוהה מ- </w:t>
      </w:r>
      <w:r w:rsidR="003E2E1A" w:rsidRPr="001D6870">
        <w:rPr>
          <w:b w:val="0"/>
          <w:bCs w:val="0"/>
          <w:rtl/>
        </w:rPr>
        <w:t>4</w:t>
      </w:r>
      <w:r w:rsidRPr="001D6870">
        <w:rPr>
          <w:b w:val="0"/>
          <w:bCs w:val="0"/>
          <w:rtl/>
        </w:rPr>
        <w:t>,000,000 ש</w:t>
      </w:r>
      <w:r w:rsidRPr="001D6870">
        <w:rPr>
          <w:b w:val="0"/>
          <w:bCs w:val="0"/>
        </w:rPr>
        <w:t>"</w:t>
      </w:r>
      <w:r w:rsidRPr="001D6870">
        <w:rPr>
          <w:b w:val="0"/>
          <w:bCs w:val="0"/>
          <w:rtl/>
        </w:rPr>
        <w:t xml:space="preserve">ח בשנה </w:t>
      </w:r>
      <w:r w:rsidRPr="001D6870">
        <w:rPr>
          <w:rtl/>
        </w:rPr>
        <w:t xml:space="preserve">בכל אחת </w:t>
      </w:r>
      <w:r w:rsidRPr="001D6870">
        <w:rPr>
          <w:b w:val="0"/>
          <w:bCs w:val="0"/>
          <w:rtl/>
        </w:rPr>
        <w:t xml:space="preserve">מהשנים </w:t>
      </w:r>
      <w:r w:rsidR="00987AB6" w:rsidRPr="001D6870">
        <w:rPr>
          <w:b w:val="0"/>
          <w:bCs w:val="0"/>
          <w:rtl/>
        </w:rPr>
        <w:t>2022,</w:t>
      </w:r>
      <w:r w:rsidR="00265979" w:rsidRPr="001D6870">
        <w:rPr>
          <w:b w:val="0"/>
          <w:bCs w:val="0"/>
          <w:rtl/>
        </w:rPr>
        <w:t xml:space="preserve"> </w:t>
      </w:r>
      <w:r w:rsidR="00987AB6" w:rsidRPr="001D6870">
        <w:rPr>
          <w:b w:val="0"/>
          <w:bCs w:val="0"/>
          <w:rtl/>
        </w:rPr>
        <w:t>2023,</w:t>
      </w:r>
      <w:r w:rsidR="00265979" w:rsidRPr="001D6870">
        <w:rPr>
          <w:b w:val="0"/>
          <w:bCs w:val="0"/>
          <w:rtl/>
        </w:rPr>
        <w:t xml:space="preserve"> </w:t>
      </w:r>
      <w:r w:rsidR="00987AB6" w:rsidRPr="001D6870">
        <w:rPr>
          <w:b w:val="0"/>
          <w:bCs w:val="0"/>
          <w:rtl/>
        </w:rPr>
        <w:t>2024</w:t>
      </w:r>
      <w:r w:rsidRPr="001D6870">
        <w:rPr>
          <w:b w:val="0"/>
          <w:bCs w:val="0"/>
        </w:rPr>
        <w:t>.</w:t>
      </w:r>
    </w:p>
    <w:bookmarkEnd w:id="266"/>
    <w:p w14:paraId="28388847" w14:textId="77777777" w:rsidR="00B56BEF" w:rsidRPr="001D6870" w:rsidRDefault="00B56BEF" w:rsidP="00B56BEF">
      <w:pPr>
        <w:pStyle w:val="4-"/>
        <w:numPr>
          <w:ilvl w:val="0"/>
          <w:numId w:val="0"/>
        </w:numPr>
        <w:tabs>
          <w:tab w:val="clear" w:pos="1890"/>
          <w:tab w:val="left" w:pos="2468"/>
        </w:tabs>
        <w:ind w:left="1935" w:hanging="765"/>
        <w:rPr>
          <w:b w:val="0"/>
          <w:bCs w:val="0"/>
          <w:rtl/>
        </w:rPr>
      </w:pPr>
    </w:p>
    <w:p w14:paraId="19A3EB75" w14:textId="3509FD9D" w:rsidR="00285F0A" w:rsidRPr="001D6870" w:rsidRDefault="00227F8E" w:rsidP="00B56BEF">
      <w:pPr>
        <w:pStyle w:val="4-"/>
        <w:numPr>
          <w:ilvl w:val="0"/>
          <w:numId w:val="0"/>
        </w:numPr>
        <w:tabs>
          <w:tab w:val="clear" w:pos="1890"/>
          <w:tab w:val="left" w:pos="2468"/>
        </w:tabs>
        <w:ind w:left="1617"/>
        <w:rPr>
          <w:rtl/>
        </w:rPr>
      </w:pPr>
      <w:r w:rsidRPr="001D6870">
        <w:rPr>
          <w:rtl/>
        </w:rPr>
        <w:t xml:space="preserve">יש </w:t>
      </w:r>
      <w:r w:rsidR="00902488" w:rsidRPr="001D6870">
        <w:rPr>
          <w:rtl/>
        </w:rPr>
        <w:t xml:space="preserve">לצרף </w:t>
      </w:r>
      <w:r w:rsidRPr="001D6870">
        <w:rPr>
          <w:rtl/>
        </w:rPr>
        <w:t xml:space="preserve">את נספח </w:t>
      </w:r>
      <w:bookmarkStart w:id="267" w:name="nispach6_2"/>
      <w:r w:rsidRPr="001D6870">
        <w:rPr>
          <w:rtl/>
        </w:rPr>
        <w:t>5</w:t>
      </w:r>
      <w:bookmarkEnd w:id="267"/>
      <w:r w:rsidRPr="001D6870">
        <w:rPr>
          <w:rtl/>
        </w:rPr>
        <w:t xml:space="preserve">, אישור רו"ח אודות נתונים מהדוחות הכספיים, לצורך הוכחת עמידה בתנאי סף זה. </w:t>
      </w:r>
    </w:p>
    <w:p w14:paraId="7769399A" w14:textId="77777777" w:rsidR="0048523A" w:rsidRPr="001D6870" w:rsidRDefault="00227F8E" w:rsidP="00973BC2">
      <w:pPr>
        <w:pStyle w:val="1fd"/>
        <w:rPr>
          <w:sz w:val="24"/>
          <w:szCs w:val="24"/>
        </w:rPr>
      </w:pPr>
      <w:bookmarkStart w:id="268" w:name="html_otherCondition_proof_preview1"/>
      <w:bookmarkStart w:id="269" w:name="_Toc256000053"/>
      <w:bookmarkStart w:id="270" w:name="_Toc32477908"/>
      <w:bookmarkStart w:id="271" w:name="_Toc43400631"/>
      <w:bookmarkStart w:id="272" w:name="_Toc44931942"/>
      <w:bookmarkStart w:id="273" w:name="_Toc44932029"/>
      <w:bookmarkStart w:id="274" w:name="_Toc53331350"/>
      <w:bookmarkStart w:id="275" w:name="_Toc173823728"/>
      <w:bookmarkStart w:id="276" w:name="_Toc173825536"/>
      <w:bookmarkStart w:id="277" w:name="show_isMarkivIchut_4"/>
      <w:bookmarkEnd w:id="265"/>
      <w:bookmarkEnd w:id="268"/>
      <w:r w:rsidRPr="001D6870">
        <w:rPr>
          <w:sz w:val="24"/>
          <w:szCs w:val="24"/>
          <w:rtl/>
        </w:rPr>
        <w:t>איכות ההצעה</w:t>
      </w:r>
      <w:bookmarkEnd w:id="269"/>
      <w:bookmarkEnd w:id="270"/>
      <w:bookmarkEnd w:id="271"/>
      <w:bookmarkEnd w:id="272"/>
      <w:bookmarkEnd w:id="273"/>
      <w:bookmarkEnd w:id="274"/>
      <w:bookmarkEnd w:id="275"/>
      <w:bookmarkEnd w:id="276"/>
    </w:p>
    <w:p w14:paraId="1AD3CBD9" w14:textId="6825FB6B" w:rsidR="00F16F81" w:rsidRPr="001D6870" w:rsidRDefault="00227F8E" w:rsidP="0014160D">
      <w:pPr>
        <w:pStyle w:val="2-0"/>
        <w:numPr>
          <w:ilvl w:val="0"/>
          <w:numId w:val="0"/>
        </w:numPr>
        <w:tabs>
          <w:tab w:val="left" w:pos="909"/>
        </w:tabs>
        <w:ind w:left="342"/>
        <w:rPr>
          <w:rtl/>
        </w:rPr>
      </w:pPr>
      <w:r w:rsidRPr="001D6870">
        <w:rPr>
          <w:rtl/>
        </w:rPr>
        <w:t>בחלק זה של ההצעה יפרט המציע את הפרטים הנדרשים לצורך הערכת איכות ההצעה</w:t>
      </w:r>
      <w:r w:rsidR="00D8320C" w:rsidRPr="001D6870">
        <w:rPr>
          <w:rtl/>
        </w:rPr>
        <w:t xml:space="preserve">, בהתאם </w:t>
      </w:r>
      <w:r w:rsidR="00AE404C" w:rsidRPr="001D6870">
        <w:rPr>
          <w:rtl/>
        </w:rPr>
        <w:t xml:space="preserve">למדדי </w:t>
      </w:r>
      <w:r w:rsidR="00D8320C" w:rsidRPr="001D6870">
        <w:rPr>
          <w:rtl/>
        </w:rPr>
        <w:t>האיכות שפורטו ב</w:t>
      </w:r>
      <w:r w:rsidR="00D8320C" w:rsidRPr="001D6870">
        <w:rPr>
          <w:b/>
          <w:bCs/>
          <w:rtl/>
        </w:rPr>
        <w:t>פרק א'</w:t>
      </w:r>
      <w:r w:rsidR="002A0CFB" w:rsidRPr="001D6870">
        <w:rPr>
          <w:b/>
          <w:bCs/>
          <w:rtl/>
        </w:rPr>
        <w:t xml:space="preserve"> בסעיף 5</w:t>
      </w:r>
      <w:r w:rsidR="00D8320C" w:rsidRPr="001D6870">
        <w:rPr>
          <w:b/>
          <w:bCs/>
          <w:rtl/>
        </w:rPr>
        <w:t xml:space="preserve"> למסמכי המכרז</w:t>
      </w:r>
      <w:r w:rsidR="001E28CB" w:rsidRPr="001D6870">
        <w:rPr>
          <w:rtl/>
        </w:rPr>
        <w:t>.</w:t>
      </w:r>
    </w:p>
    <w:p w14:paraId="561139D6" w14:textId="5F3E3187" w:rsidR="00A27A18" w:rsidRPr="001D6870" w:rsidRDefault="00A27A18">
      <w:pPr>
        <w:bidi w:val="0"/>
        <w:spacing w:before="200" w:after="200" w:line="276" w:lineRule="auto"/>
        <w:rPr>
          <w:caps/>
          <w:rtl/>
        </w:rPr>
      </w:pPr>
      <w:r w:rsidRPr="001D6870">
        <w:rPr>
          <w:rtl/>
        </w:rPr>
        <w:br w:type="page"/>
      </w:r>
    </w:p>
    <w:p w14:paraId="6700B8AC" w14:textId="5291FA96" w:rsidR="00415DBE" w:rsidRPr="001D6870" w:rsidRDefault="00902488" w:rsidP="0014160D">
      <w:pPr>
        <w:pStyle w:val="2-"/>
      </w:pPr>
      <w:r w:rsidRPr="001D6870">
        <w:rPr>
          <w:rtl/>
        </w:rPr>
        <w:t xml:space="preserve">לקוחות והתקנות - </w:t>
      </w:r>
      <w:r w:rsidR="00A27A18" w:rsidRPr="001D6870">
        <w:rPr>
          <w:rtl/>
        </w:rPr>
        <w:t xml:space="preserve">פרטים על ניסיון </w:t>
      </w:r>
      <w:r w:rsidR="00415DBE" w:rsidRPr="001D6870">
        <w:rPr>
          <w:rtl/>
        </w:rPr>
        <w:t>המציע</w:t>
      </w:r>
    </w:p>
    <w:p w14:paraId="5DB05E5D" w14:textId="13EE990B" w:rsidR="00402144" w:rsidRPr="001D6870" w:rsidRDefault="00921935" w:rsidP="005C5446">
      <w:pPr>
        <w:pStyle w:val="3-"/>
        <w:tabs>
          <w:tab w:val="left" w:pos="1617"/>
        </w:tabs>
        <w:ind w:left="1617" w:hanging="708"/>
        <w:rPr>
          <w:b/>
          <w:bCs/>
        </w:rPr>
      </w:pPr>
      <w:bookmarkStart w:id="278" w:name="show_TavhinimAcherB1"/>
      <w:r w:rsidRPr="001D6870">
        <w:rPr>
          <w:b/>
          <w:bCs/>
          <w:rtl/>
        </w:rPr>
        <w:t xml:space="preserve">ניסיון </w:t>
      </w:r>
    </w:p>
    <w:p w14:paraId="55C58E35" w14:textId="584071AD" w:rsidR="005A25A7" w:rsidRPr="001D6870" w:rsidRDefault="007937B8" w:rsidP="007937B8">
      <w:pPr>
        <w:pStyle w:val="3-"/>
        <w:numPr>
          <w:ilvl w:val="0"/>
          <w:numId w:val="0"/>
        </w:numPr>
        <w:tabs>
          <w:tab w:val="left" w:pos="1617"/>
        </w:tabs>
        <w:ind w:left="1617"/>
        <w:rPr>
          <w:rtl/>
        </w:rPr>
      </w:pPr>
      <w:r w:rsidRPr="001D6870">
        <w:rPr>
          <w:rtl/>
        </w:rPr>
        <w:t xml:space="preserve">במענה </w:t>
      </w:r>
      <w:r w:rsidR="00AE404C" w:rsidRPr="001D6870">
        <w:rPr>
          <w:rtl/>
        </w:rPr>
        <w:t>לסעיף זה</w:t>
      </w:r>
      <w:r w:rsidRPr="001D6870">
        <w:rPr>
          <w:rtl/>
        </w:rPr>
        <w:t>, יפרט המציע</w:t>
      </w:r>
      <w:r w:rsidR="00C203A0" w:rsidRPr="001D6870">
        <w:rPr>
          <w:rtl/>
        </w:rPr>
        <w:t xml:space="preserve"> </w:t>
      </w:r>
      <w:r w:rsidRPr="001D6870">
        <w:rPr>
          <w:rtl/>
        </w:rPr>
        <w:t xml:space="preserve"> ב</w:t>
      </w:r>
      <w:r w:rsidR="00602199" w:rsidRPr="001D6870">
        <w:rPr>
          <w:rtl/>
        </w:rPr>
        <w:t>כל אחת מהטבלאות בסעיפים</w:t>
      </w:r>
      <w:r w:rsidRPr="001D6870">
        <w:rPr>
          <w:rtl/>
        </w:rPr>
        <w:t xml:space="preserve"> להלן, את ניסיונו הנדרש </w:t>
      </w:r>
      <w:r w:rsidR="0016666E" w:rsidRPr="001D6870">
        <w:rPr>
          <w:rtl/>
        </w:rPr>
        <w:t>בכל אחד מהסעיפים</w:t>
      </w:r>
      <w:r w:rsidRPr="001D6870">
        <w:rPr>
          <w:rtl/>
        </w:rPr>
        <w:t>, לצורך ניקוד האיכות</w:t>
      </w:r>
      <w:r w:rsidR="005A25A7" w:rsidRPr="001D6870">
        <w:rPr>
          <w:rtl/>
        </w:rPr>
        <w:t>.</w:t>
      </w:r>
    </w:p>
    <w:p w14:paraId="44C958AC" w14:textId="1B6AFEEB" w:rsidR="00DA22C4" w:rsidRPr="001D6870" w:rsidRDefault="00DA22C4" w:rsidP="007937B8">
      <w:pPr>
        <w:pStyle w:val="3-"/>
        <w:numPr>
          <w:ilvl w:val="0"/>
          <w:numId w:val="0"/>
        </w:numPr>
        <w:tabs>
          <w:tab w:val="left" w:pos="1617"/>
        </w:tabs>
        <w:ind w:left="1617"/>
        <w:rPr>
          <w:rtl/>
        </w:rPr>
      </w:pPr>
      <w:r w:rsidRPr="001D6870">
        <w:rPr>
          <w:rtl/>
        </w:rPr>
        <w:t>הערה: המציע נדרש לצרף קשור לאתרים שפותחו על ידו בשלושת הפלטפורמות ואותם בחר להציג</w:t>
      </w:r>
      <w:r w:rsidRPr="001D6870">
        <w:rPr>
          <w:b/>
          <w:bCs/>
          <w:rtl/>
        </w:rPr>
        <w:t>.</w:t>
      </w:r>
      <w:r w:rsidRPr="001D6870">
        <w:rPr>
          <w:rtl/>
        </w:rPr>
        <w:t xml:space="preserve"> במידה והאתר אינו זמין לגולש חיצוני, על הספק יהיה להציג את האתר לצוות הבדיקה של המשרד, בדרך שיבחר המשרד.</w:t>
      </w:r>
    </w:p>
    <w:p w14:paraId="5396A794" w14:textId="5FE57940" w:rsidR="007937B8" w:rsidRPr="001D6870" w:rsidRDefault="005A25A7" w:rsidP="007937B8">
      <w:pPr>
        <w:pStyle w:val="3-"/>
        <w:numPr>
          <w:ilvl w:val="0"/>
          <w:numId w:val="0"/>
        </w:numPr>
        <w:tabs>
          <w:tab w:val="left" w:pos="1617"/>
        </w:tabs>
        <w:ind w:left="1617"/>
      </w:pPr>
      <w:r w:rsidRPr="001D6870">
        <w:rPr>
          <w:b/>
          <w:bCs/>
          <w:rtl/>
        </w:rPr>
        <w:t>מובהר כי:</w:t>
      </w:r>
      <w:r w:rsidRPr="001D6870">
        <w:rPr>
          <w:rtl/>
        </w:rPr>
        <w:t xml:space="preserve"> </w:t>
      </w:r>
      <w:r w:rsidR="00224DD4" w:rsidRPr="001D6870">
        <w:rPr>
          <w:rtl/>
        </w:rPr>
        <w:t xml:space="preserve"> הפרוט</w:t>
      </w:r>
      <w:r w:rsidR="00E34ACE" w:rsidRPr="001D6870">
        <w:rPr>
          <w:rtl/>
        </w:rPr>
        <w:t xml:space="preserve"> הנדרש</w:t>
      </w:r>
      <w:r w:rsidR="00224DD4" w:rsidRPr="001D6870">
        <w:rPr>
          <w:rtl/>
        </w:rPr>
        <w:t xml:space="preserve"> כאן הוא תוספת לנדרש </w:t>
      </w:r>
      <w:r w:rsidR="008D61F4" w:rsidRPr="001D6870">
        <w:rPr>
          <w:b/>
          <w:bCs/>
          <w:rtl/>
        </w:rPr>
        <w:t>"בפרק א' הליך המכרז</w:t>
      </w:r>
      <w:r w:rsidR="007E349F" w:rsidRPr="001D6870">
        <w:rPr>
          <w:b/>
          <w:bCs/>
          <w:rtl/>
        </w:rPr>
        <w:t xml:space="preserve"> בסעיף</w:t>
      </w:r>
      <w:r w:rsidR="00E34ACE" w:rsidRPr="001D6870">
        <w:rPr>
          <w:b/>
          <w:bCs/>
          <w:rtl/>
        </w:rPr>
        <w:t xml:space="preserve"> </w:t>
      </w:r>
      <w:r w:rsidR="00224DD4" w:rsidRPr="001D6870">
        <w:rPr>
          <w:b/>
          <w:bCs/>
          <w:rtl/>
        </w:rPr>
        <w:t>4.3</w:t>
      </w:r>
      <w:r w:rsidR="00E34ACE" w:rsidRPr="001D6870">
        <w:rPr>
          <w:b/>
          <w:bCs/>
          <w:rtl/>
        </w:rPr>
        <w:t xml:space="preserve"> </w:t>
      </w:r>
      <w:r w:rsidR="005C4CA6" w:rsidRPr="001D6870">
        <w:rPr>
          <w:b/>
          <w:bCs/>
          <w:rtl/>
        </w:rPr>
        <w:t xml:space="preserve">- </w:t>
      </w:r>
      <w:r w:rsidR="00E34ACE" w:rsidRPr="001D6870">
        <w:rPr>
          <w:b/>
          <w:bCs/>
          <w:rtl/>
        </w:rPr>
        <w:t>תנאי סף מיקצועיים</w:t>
      </w:r>
      <w:r w:rsidR="00EC56FE" w:rsidRPr="001D6870">
        <w:rPr>
          <w:rtl/>
        </w:rPr>
        <w:t>"</w:t>
      </w:r>
      <w:r w:rsidR="00224DD4" w:rsidRPr="001D6870">
        <w:rPr>
          <w:rtl/>
        </w:rPr>
        <w:t xml:space="preserve">  לעיל.</w:t>
      </w:r>
    </w:p>
    <w:p w14:paraId="14E24DA6" w14:textId="6AAB9543" w:rsidR="009A1759" w:rsidRPr="001D6870" w:rsidRDefault="002F0476" w:rsidP="005E4F39">
      <w:pPr>
        <w:pStyle w:val="4-"/>
        <w:tabs>
          <w:tab w:val="clear" w:pos="1890"/>
          <w:tab w:val="left" w:pos="2468"/>
        </w:tabs>
        <w:ind w:left="2468" w:hanging="425"/>
      </w:pPr>
      <w:r w:rsidRPr="001D6870">
        <w:rPr>
          <w:rtl/>
        </w:rPr>
        <w:t xml:space="preserve">ניסיון </w:t>
      </w:r>
      <w:r w:rsidR="006B2C4A" w:rsidRPr="001D6870">
        <w:rPr>
          <w:rtl/>
        </w:rPr>
        <w:t xml:space="preserve">בביצוע פרויקטי </w:t>
      </w:r>
      <w:r w:rsidR="004C6891" w:rsidRPr="001D6870">
        <w:t>NopCommerce</w:t>
      </w:r>
      <w:r w:rsidR="004C6891" w:rsidRPr="001D6870">
        <w:rPr>
          <w:rtl/>
        </w:rPr>
        <w:t xml:space="preserve"> </w:t>
      </w:r>
    </w:p>
    <w:p w14:paraId="1C428BD8" w14:textId="419CADCB" w:rsidR="004C6891" w:rsidRPr="001D6870" w:rsidRDefault="00A85DDE">
      <w:pPr>
        <w:pStyle w:val="ListParagraph"/>
        <w:numPr>
          <w:ilvl w:val="0"/>
          <w:numId w:val="146"/>
        </w:numPr>
      </w:pPr>
      <w:r w:rsidRPr="001D6870">
        <w:rPr>
          <w:rtl/>
        </w:rPr>
        <w:t xml:space="preserve">ניסיונו של המציע בביצוע פרויקטי </w:t>
      </w:r>
      <w:r w:rsidR="004C6891" w:rsidRPr="001D6870">
        <w:t>NopCommarce</w:t>
      </w:r>
      <w:r w:rsidR="004C6891" w:rsidRPr="001D6870">
        <w:rPr>
          <w:rtl/>
        </w:rPr>
        <w:t xml:space="preserve"> </w:t>
      </w:r>
    </w:p>
    <w:p w14:paraId="17003A1C" w14:textId="16A51B8E" w:rsidR="00485722" w:rsidRPr="001D6870" w:rsidRDefault="00485722" w:rsidP="00035DFB">
      <w:pPr>
        <w:ind w:left="2828"/>
      </w:pPr>
      <w:bookmarkStart w:id="279" w:name="TiurTnaiTavhinimAcher2_1"/>
      <w:bookmarkStart w:id="280" w:name="show_TavhinimAcherB2"/>
      <w:bookmarkEnd w:id="278"/>
      <w:r w:rsidRPr="001D6870">
        <w:rPr>
          <w:rtl/>
        </w:rPr>
        <w:t>המציע יפרט</w:t>
      </w:r>
      <w:r w:rsidR="009D7FCF" w:rsidRPr="001D6870">
        <w:rPr>
          <w:rtl/>
        </w:rPr>
        <w:t xml:space="preserve"> </w:t>
      </w:r>
      <w:r w:rsidRPr="001D6870">
        <w:rPr>
          <w:b/>
          <w:bCs/>
          <w:rtl/>
        </w:rPr>
        <w:t>פרויקטים</w:t>
      </w:r>
      <w:r w:rsidR="00840138" w:rsidRPr="001D6870">
        <w:rPr>
          <w:b/>
          <w:bCs/>
          <w:rtl/>
        </w:rPr>
        <w:t xml:space="preserve"> נוספים</w:t>
      </w:r>
      <w:r w:rsidRPr="001D6870">
        <w:rPr>
          <w:rtl/>
        </w:rPr>
        <w:t xml:space="preserve"> שבוצעו בסביבת </w:t>
      </w:r>
      <w:r w:rsidRPr="001D6870">
        <w:t>NopCommarce</w:t>
      </w:r>
      <w:r w:rsidR="00840138" w:rsidRPr="001D6870">
        <w:rPr>
          <w:rtl/>
        </w:rPr>
        <w:t xml:space="preserve"> </w:t>
      </w:r>
      <w:r w:rsidR="004778FD" w:rsidRPr="001D6870">
        <w:rPr>
          <w:b/>
          <w:bCs/>
          <w:u w:val="single"/>
          <w:rtl/>
        </w:rPr>
        <w:t xml:space="preserve">לפי הנדרש </w:t>
      </w:r>
      <w:r w:rsidR="004778FD" w:rsidRPr="001D6870">
        <w:rPr>
          <w:b/>
          <w:bCs/>
          <w:rtl/>
        </w:rPr>
        <w:t>בסעיף 4.</w:t>
      </w:r>
      <w:r w:rsidR="00251A01" w:rsidRPr="001D6870">
        <w:rPr>
          <w:b/>
          <w:bCs/>
          <w:rtl/>
        </w:rPr>
        <w:t xml:space="preserve">4.1 </w:t>
      </w:r>
      <w:r w:rsidR="0031625F" w:rsidRPr="001D6870">
        <w:rPr>
          <w:b/>
          <w:bCs/>
          <w:rtl/>
        </w:rPr>
        <w:t xml:space="preserve"> ס"ק </w:t>
      </w:r>
      <w:r w:rsidR="0031625F" w:rsidRPr="001D6870">
        <w:rPr>
          <w:b/>
          <w:bCs/>
        </w:rPr>
        <w:t>a</w:t>
      </w:r>
      <w:r w:rsidR="0031625F" w:rsidRPr="001D6870">
        <w:rPr>
          <w:b/>
          <w:bCs/>
          <w:rtl/>
        </w:rPr>
        <w:t xml:space="preserve"> </w:t>
      </w:r>
      <w:r w:rsidR="004778FD" w:rsidRPr="001D6870">
        <w:rPr>
          <w:b/>
          <w:bCs/>
          <w:rtl/>
        </w:rPr>
        <w:t>בפרק א</w:t>
      </w:r>
      <w:r w:rsidR="005C4CA6" w:rsidRPr="001D6870">
        <w:rPr>
          <w:b/>
          <w:bCs/>
          <w:rtl/>
        </w:rPr>
        <w:t>'</w:t>
      </w:r>
      <w:r w:rsidR="004778FD" w:rsidRPr="001D6870" w:rsidDel="00D62519">
        <w:rPr>
          <w:b/>
          <w:bCs/>
          <w:rtl/>
        </w:rPr>
        <w:t xml:space="preserve"> </w:t>
      </w:r>
      <w:r w:rsidR="00977FA5" w:rsidRPr="001D6870">
        <w:rPr>
          <w:b/>
          <w:bCs/>
          <w:rtl/>
        </w:rPr>
        <w:t xml:space="preserve">הליך המכרז </w:t>
      </w:r>
    </w:p>
    <w:p w14:paraId="7C6345BB" w14:textId="77777777" w:rsidR="00AF00F7" w:rsidRPr="001D6870" w:rsidRDefault="00AF00F7" w:rsidP="00603ABC">
      <w:pPr>
        <w:ind w:left="2468"/>
      </w:pPr>
    </w:p>
    <w:tbl>
      <w:tblPr>
        <w:tblStyle w:val="TableGrid"/>
        <w:bidiVisual/>
        <w:tblW w:w="4831" w:type="pct"/>
        <w:tblLayout w:type="fixed"/>
        <w:tblLook w:val="04A0" w:firstRow="1" w:lastRow="0" w:firstColumn="1" w:lastColumn="0" w:noHBand="0" w:noVBand="1"/>
      </w:tblPr>
      <w:tblGrid>
        <w:gridCol w:w="397"/>
        <w:gridCol w:w="1652"/>
        <w:gridCol w:w="3958"/>
        <w:gridCol w:w="1031"/>
        <w:gridCol w:w="952"/>
      </w:tblGrid>
      <w:tr w:rsidR="00B37ACF" w:rsidRPr="001D6870" w14:paraId="4DF76830" w14:textId="77777777" w:rsidTr="005C4CA6">
        <w:tc>
          <w:tcPr>
            <w:tcW w:w="248" w:type="pct"/>
            <w:shd w:val="clear" w:color="auto" w:fill="D9D9D9" w:themeFill="background1" w:themeFillShade="D9"/>
            <w:vAlign w:val="center"/>
          </w:tcPr>
          <w:p w14:paraId="2B895247" w14:textId="2C53613E" w:rsidR="005C4CA6" w:rsidRPr="001D6870" w:rsidRDefault="005C4CA6" w:rsidP="00DB239A">
            <w:pPr>
              <w:pStyle w:val="51"/>
              <w:numPr>
                <w:ilvl w:val="0"/>
                <w:numId w:val="0"/>
              </w:numPr>
              <w:ind w:right="0"/>
              <w:rPr>
                <w:rFonts w:ascii="David" w:hAnsi="David"/>
                <w:sz w:val="20"/>
                <w:szCs w:val="20"/>
                <w:rtl/>
              </w:rPr>
            </w:pPr>
            <w:r w:rsidRPr="001D6870">
              <w:rPr>
                <w:rFonts w:ascii="David" w:hAnsi="David"/>
                <w:sz w:val="20"/>
                <w:szCs w:val="20"/>
                <w:rtl/>
              </w:rPr>
              <w:t>#</w:t>
            </w:r>
          </w:p>
        </w:tc>
        <w:tc>
          <w:tcPr>
            <w:tcW w:w="1034" w:type="pct"/>
            <w:shd w:val="clear" w:color="auto" w:fill="D9D9D9" w:themeFill="background1" w:themeFillShade="D9"/>
            <w:vAlign w:val="center"/>
          </w:tcPr>
          <w:p w14:paraId="2DA542E1" w14:textId="481C0B82" w:rsidR="005C4CA6" w:rsidRPr="001D6870" w:rsidRDefault="00B37ACF" w:rsidP="00B37ACF">
            <w:pPr>
              <w:pStyle w:val="51"/>
              <w:numPr>
                <w:ilvl w:val="0"/>
                <w:numId w:val="0"/>
              </w:numPr>
              <w:spacing w:after="0" w:line="240" w:lineRule="auto"/>
              <w:ind w:right="0"/>
              <w:jc w:val="center"/>
              <w:rPr>
                <w:rFonts w:ascii="David" w:hAnsi="David"/>
                <w:b/>
                <w:bCs/>
                <w:sz w:val="22"/>
                <w:szCs w:val="22"/>
              </w:rPr>
            </w:pPr>
            <w:r w:rsidRPr="001D6870">
              <w:rPr>
                <w:rFonts w:ascii="David" w:hAnsi="David"/>
                <w:b/>
                <w:bCs/>
                <w:sz w:val="22"/>
                <w:szCs w:val="22"/>
                <w:rtl/>
              </w:rPr>
              <w:t>לקוח ושם פרויקט</w:t>
            </w:r>
          </w:p>
        </w:tc>
        <w:tc>
          <w:tcPr>
            <w:tcW w:w="2477" w:type="pct"/>
            <w:shd w:val="clear" w:color="auto" w:fill="D9D9D9" w:themeFill="background1" w:themeFillShade="D9"/>
            <w:vAlign w:val="center"/>
          </w:tcPr>
          <w:p w14:paraId="6CAD049D" w14:textId="77777777" w:rsidR="005C4CA6" w:rsidRPr="001D6870" w:rsidRDefault="005C4CA6" w:rsidP="00B37ACF">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תיאור פרויקט</w:t>
            </w:r>
          </w:p>
          <w:p w14:paraId="4496F252" w14:textId="77777777" w:rsidR="005C4CA6" w:rsidRPr="001D6870" w:rsidRDefault="005C4CA6" w:rsidP="00B37ACF">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(פיתוח / הסבות / הרחבות ,מועד עליה לאוויר וכד')</w:t>
            </w:r>
          </w:p>
          <w:p w14:paraId="6ACB2CCC" w14:textId="6B7244D5" w:rsidR="005C4CA6" w:rsidRPr="001D6870" w:rsidRDefault="005C4CA6" w:rsidP="00B37ACF">
            <w:pPr>
              <w:pStyle w:val="51"/>
              <w:numPr>
                <w:ilvl w:val="0"/>
                <w:numId w:val="0"/>
              </w:numPr>
              <w:spacing w:after="0" w:line="240" w:lineRule="auto"/>
              <w:ind w:right="0"/>
              <w:jc w:val="center"/>
              <w:rPr>
                <w:rFonts w:ascii="David" w:hAnsi="David"/>
                <w:b/>
                <w:bCs/>
                <w:sz w:val="22"/>
                <w:szCs w:val="22"/>
                <w:rtl/>
              </w:rPr>
            </w:pPr>
          </w:p>
        </w:tc>
        <w:tc>
          <w:tcPr>
            <w:tcW w:w="645" w:type="pct"/>
            <w:shd w:val="clear" w:color="auto" w:fill="D9D9D9" w:themeFill="background1" w:themeFillShade="D9"/>
            <w:vAlign w:val="center"/>
          </w:tcPr>
          <w:p w14:paraId="1E5567EA" w14:textId="31D04711" w:rsidR="005C4CA6" w:rsidRPr="001D6870" w:rsidRDefault="005C4CA6" w:rsidP="00B37ACF">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בגרסה 4.7 ומעלה</w:t>
            </w:r>
          </w:p>
        </w:tc>
        <w:tc>
          <w:tcPr>
            <w:tcW w:w="596" w:type="pct"/>
            <w:shd w:val="clear" w:color="auto" w:fill="D9D9D9" w:themeFill="background1" w:themeFillShade="D9"/>
            <w:vAlign w:val="center"/>
          </w:tcPr>
          <w:p w14:paraId="4D804C2E" w14:textId="760C73CC" w:rsidR="005C4CA6" w:rsidRPr="001D6870" w:rsidRDefault="005C4CA6" w:rsidP="00B37ACF">
            <w:pPr>
              <w:pStyle w:val="51"/>
              <w:numPr>
                <w:ilvl w:val="0"/>
                <w:numId w:val="0"/>
              </w:numPr>
              <w:ind w:right="0"/>
              <w:jc w:val="center"/>
              <w:rPr>
                <w:rFonts w:ascii="David" w:hAnsi="David"/>
                <w:b/>
                <w:bCs/>
                <w:sz w:val="22"/>
                <w:szCs w:val="22"/>
                <w:rtl/>
              </w:rPr>
            </w:pPr>
            <w:r w:rsidRPr="001D6870">
              <w:rPr>
                <w:rFonts w:ascii="David" w:hAnsi="David"/>
                <w:b/>
                <w:bCs/>
                <w:sz w:val="22"/>
                <w:szCs w:val="22"/>
                <w:rtl/>
              </w:rPr>
              <w:t>שם איש קשר, תפקיד, טלפון ודואל</w:t>
            </w:r>
          </w:p>
        </w:tc>
      </w:tr>
      <w:tr w:rsidR="00732C6C" w:rsidRPr="001D6870" w14:paraId="202A13B2" w14:textId="77777777" w:rsidTr="008E4861">
        <w:tc>
          <w:tcPr>
            <w:tcW w:w="248" w:type="pct"/>
            <w:vMerge w:val="restart"/>
            <w:vAlign w:val="center"/>
          </w:tcPr>
          <w:p w14:paraId="2764CD5C" w14:textId="77777777" w:rsidR="00732C6C" w:rsidRPr="001D6870" w:rsidRDefault="00732C6C" w:rsidP="00BB7CF4">
            <w:pPr>
              <w:pStyle w:val="51"/>
              <w:numPr>
                <w:ilvl w:val="0"/>
                <w:numId w:val="118"/>
              </w:numPr>
              <w:ind w:right="0"/>
              <w:jc w:val="center"/>
              <w:rPr>
                <w:rFonts w:ascii="David" w:hAnsi="David"/>
                <w:b/>
                <w:bCs/>
                <w:sz w:val="20"/>
                <w:szCs w:val="20"/>
                <w:rtl/>
              </w:rPr>
            </w:pPr>
          </w:p>
        </w:tc>
        <w:tc>
          <w:tcPr>
            <w:tcW w:w="1034" w:type="pct"/>
          </w:tcPr>
          <w:p w14:paraId="31382D42" w14:textId="77777777" w:rsidR="00732C6C" w:rsidRPr="001D6870" w:rsidRDefault="00732C6C" w:rsidP="008E4861">
            <w:pPr>
              <w:pStyle w:val="51"/>
              <w:numPr>
                <w:ilvl w:val="0"/>
                <w:numId w:val="0"/>
              </w:numPr>
              <w:ind w:right="0"/>
              <w:rPr>
                <w:rFonts w:ascii="David" w:hAnsi="David"/>
                <w:b/>
                <w:bCs/>
                <w:sz w:val="20"/>
                <w:szCs w:val="20"/>
                <w:rtl/>
              </w:rPr>
            </w:pPr>
          </w:p>
        </w:tc>
        <w:tc>
          <w:tcPr>
            <w:tcW w:w="2477" w:type="pct"/>
          </w:tcPr>
          <w:p w14:paraId="2A8F0C21" w14:textId="29F9DA55" w:rsidR="00732C6C" w:rsidRPr="001D6870" w:rsidRDefault="00732C6C" w:rsidP="00980B86">
            <w:pPr>
              <w:pStyle w:val="51"/>
              <w:numPr>
                <w:ilvl w:val="0"/>
                <w:numId w:val="0"/>
              </w:numPr>
              <w:ind w:right="0"/>
              <w:rPr>
                <w:rFonts w:ascii="David" w:hAnsi="David"/>
                <w:sz w:val="20"/>
                <w:szCs w:val="20"/>
                <w:rtl/>
              </w:rPr>
            </w:pPr>
          </w:p>
        </w:tc>
        <w:tc>
          <w:tcPr>
            <w:tcW w:w="645" w:type="pct"/>
          </w:tcPr>
          <w:p w14:paraId="4CD10DFA" w14:textId="77777777" w:rsidR="00732C6C" w:rsidRPr="001D6870" w:rsidRDefault="00732C6C" w:rsidP="00980B86">
            <w:pPr>
              <w:pStyle w:val="51"/>
              <w:numPr>
                <w:ilvl w:val="0"/>
                <w:numId w:val="0"/>
              </w:numPr>
              <w:ind w:right="0"/>
              <w:rPr>
                <w:rFonts w:ascii="David" w:hAnsi="David"/>
                <w:b/>
                <w:bCs/>
                <w:sz w:val="20"/>
                <w:szCs w:val="20"/>
                <w:rtl/>
              </w:rPr>
            </w:pPr>
          </w:p>
        </w:tc>
        <w:tc>
          <w:tcPr>
            <w:tcW w:w="596" w:type="pct"/>
          </w:tcPr>
          <w:p w14:paraId="0B120E4F" w14:textId="77777777"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22624EE0" w14:textId="77777777" w:rsidTr="008E4861">
        <w:tc>
          <w:tcPr>
            <w:tcW w:w="248" w:type="pct"/>
            <w:vMerge/>
            <w:vAlign w:val="center"/>
          </w:tcPr>
          <w:p w14:paraId="4F287443" w14:textId="77777777" w:rsidR="00732C6C" w:rsidRPr="001D6870" w:rsidRDefault="00732C6C" w:rsidP="00BB7CF4">
            <w:pPr>
              <w:pStyle w:val="51"/>
              <w:numPr>
                <w:ilvl w:val="0"/>
                <w:numId w:val="0"/>
              </w:numPr>
              <w:ind w:right="0"/>
              <w:jc w:val="center"/>
              <w:rPr>
                <w:rFonts w:ascii="David" w:hAnsi="David"/>
                <w:b/>
                <w:bCs/>
                <w:sz w:val="20"/>
                <w:szCs w:val="20"/>
                <w:rtl/>
              </w:rPr>
            </w:pPr>
          </w:p>
        </w:tc>
        <w:tc>
          <w:tcPr>
            <w:tcW w:w="1034" w:type="pct"/>
          </w:tcPr>
          <w:p w14:paraId="68F9DA80" w14:textId="2A01400C" w:rsidR="00732C6C" w:rsidRPr="001D6870" w:rsidRDefault="00732C6C" w:rsidP="002E6A56">
            <w:pPr>
              <w:pStyle w:val="51"/>
              <w:numPr>
                <w:ilvl w:val="0"/>
                <w:numId w:val="0"/>
              </w:numPr>
              <w:ind w:right="0"/>
              <w:rPr>
                <w:rFonts w:ascii="David" w:hAnsi="David"/>
                <w:b/>
                <w:bCs/>
                <w:sz w:val="20"/>
                <w:szCs w:val="20"/>
                <w:rtl/>
              </w:rPr>
            </w:pPr>
            <w:r w:rsidRPr="001D6870">
              <w:rPr>
                <w:rFonts w:ascii="David" w:hAnsi="David"/>
                <w:b/>
                <w:bCs/>
                <w:sz w:val="22"/>
                <w:szCs w:val="22"/>
                <w:rtl/>
              </w:rPr>
              <w:t>קישור לאתר</w:t>
            </w:r>
          </w:p>
        </w:tc>
        <w:tc>
          <w:tcPr>
            <w:tcW w:w="3718" w:type="pct"/>
            <w:gridSpan w:val="3"/>
          </w:tcPr>
          <w:p w14:paraId="04E6B960" w14:textId="4D8084EE"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6ECE2AB9" w14:textId="77777777" w:rsidTr="00BB7CF4">
        <w:tc>
          <w:tcPr>
            <w:tcW w:w="248" w:type="pct"/>
            <w:vMerge w:val="restart"/>
            <w:vAlign w:val="center"/>
          </w:tcPr>
          <w:p w14:paraId="0F448CCA" w14:textId="77777777" w:rsidR="00732C6C" w:rsidRPr="001D6870" w:rsidRDefault="00732C6C" w:rsidP="00BB7CF4">
            <w:pPr>
              <w:pStyle w:val="51"/>
              <w:numPr>
                <w:ilvl w:val="0"/>
                <w:numId w:val="118"/>
              </w:numPr>
              <w:ind w:right="0"/>
              <w:jc w:val="center"/>
              <w:rPr>
                <w:rFonts w:ascii="David" w:hAnsi="David"/>
                <w:b/>
                <w:bCs/>
                <w:sz w:val="20"/>
                <w:szCs w:val="20"/>
                <w:rtl/>
              </w:rPr>
            </w:pPr>
          </w:p>
        </w:tc>
        <w:tc>
          <w:tcPr>
            <w:tcW w:w="1034" w:type="pct"/>
          </w:tcPr>
          <w:p w14:paraId="6885598C" w14:textId="77777777" w:rsidR="00732C6C" w:rsidRPr="001D6870" w:rsidRDefault="00732C6C" w:rsidP="002E6A56">
            <w:pPr>
              <w:pStyle w:val="51"/>
              <w:numPr>
                <w:ilvl w:val="0"/>
                <w:numId w:val="0"/>
              </w:numPr>
              <w:ind w:right="0"/>
              <w:rPr>
                <w:rFonts w:ascii="David" w:hAnsi="David"/>
                <w:b/>
                <w:bCs/>
                <w:sz w:val="20"/>
                <w:szCs w:val="20"/>
                <w:rtl/>
              </w:rPr>
            </w:pPr>
          </w:p>
        </w:tc>
        <w:tc>
          <w:tcPr>
            <w:tcW w:w="2477" w:type="pct"/>
          </w:tcPr>
          <w:p w14:paraId="66B20080" w14:textId="041BCC79" w:rsidR="00732C6C" w:rsidRPr="001D6870" w:rsidRDefault="00732C6C" w:rsidP="00980B86">
            <w:pPr>
              <w:pStyle w:val="51"/>
              <w:numPr>
                <w:ilvl w:val="0"/>
                <w:numId w:val="0"/>
              </w:numPr>
              <w:ind w:right="0"/>
              <w:rPr>
                <w:rFonts w:ascii="David" w:hAnsi="David"/>
                <w:sz w:val="20"/>
                <w:szCs w:val="20"/>
                <w:rtl/>
              </w:rPr>
            </w:pPr>
          </w:p>
        </w:tc>
        <w:tc>
          <w:tcPr>
            <w:tcW w:w="645" w:type="pct"/>
          </w:tcPr>
          <w:p w14:paraId="55CA172C" w14:textId="77777777" w:rsidR="00732C6C" w:rsidRPr="001D6870" w:rsidRDefault="00732C6C" w:rsidP="00980B86">
            <w:pPr>
              <w:pStyle w:val="51"/>
              <w:numPr>
                <w:ilvl w:val="0"/>
                <w:numId w:val="0"/>
              </w:numPr>
              <w:ind w:right="0"/>
              <w:rPr>
                <w:rFonts w:ascii="David" w:hAnsi="David"/>
                <w:b/>
                <w:bCs/>
                <w:sz w:val="20"/>
                <w:szCs w:val="20"/>
                <w:rtl/>
              </w:rPr>
            </w:pPr>
          </w:p>
        </w:tc>
        <w:tc>
          <w:tcPr>
            <w:tcW w:w="596" w:type="pct"/>
          </w:tcPr>
          <w:p w14:paraId="44E7E9AC" w14:textId="77777777"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75D24ABC" w14:textId="77777777" w:rsidTr="004533E2">
        <w:tc>
          <w:tcPr>
            <w:tcW w:w="248" w:type="pct"/>
            <w:vMerge/>
          </w:tcPr>
          <w:p w14:paraId="1EED03F5" w14:textId="77777777" w:rsidR="00732C6C" w:rsidRPr="001D6870" w:rsidRDefault="00732C6C" w:rsidP="006D6CB8">
            <w:pPr>
              <w:pStyle w:val="51"/>
              <w:numPr>
                <w:ilvl w:val="0"/>
                <w:numId w:val="0"/>
              </w:numPr>
              <w:ind w:right="0"/>
              <w:rPr>
                <w:rFonts w:ascii="David" w:hAnsi="David"/>
                <w:b/>
                <w:bCs/>
                <w:sz w:val="20"/>
                <w:szCs w:val="20"/>
                <w:rtl/>
              </w:rPr>
            </w:pPr>
          </w:p>
        </w:tc>
        <w:tc>
          <w:tcPr>
            <w:tcW w:w="1034" w:type="pct"/>
          </w:tcPr>
          <w:p w14:paraId="570B0495" w14:textId="0F2EE1D1" w:rsidR="00732C6C" w:rsidRPr="001D6870" w:rsidRDefault="00732C6C" w:rsidP="002E6A56">
            <w:pPr>
              <w:pStyle w:val="51"/>
              <w:numPr>
                <w:ilvl w:val="0"/>
                <w:numId w:val="0"/>
              </w:numPr>
              <w:ind w:right="0"/>
              <w:rPr>
                <w:rFonts w:ascii="David" w:hAnsi="David"/>
                <w:b/>
                <w:bCs/>
                <w:sz w:val="20"/>
                <w:szCs w:val="20"/>
                <w:rtl/>
              </w:rPr>
            </w:pPr>
            <w:r w:rsidRPr="001D6870">
              <w:rPr>
                <w:rFonts w:ascii="David" w:hAnsi="David"/>
                <w:b/>
                <w:bCs/>
                <w:sz w:val="22"/>
                <w:szCs w:val="22"/>
                <w:rtl/>
              </w:rPr>
              <w:t>קישור לאתר</w:t>
            </w:r>
          </w:p>
        </w:tc>
        <w:tc>
          <w:tcPr>
            <w:tcW w:w="3718" w:type="pct"/>
            <w:gridSpan w:val="3"/>
          </w:tcPr>
          <w:p w14:paraId="0E052111" w14:textId="2A660068"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27E5B17C" w14:textId="77777777" w:rsidTr="008E4861">
        <w:tc>
          <w:tcPr>
            <w:tcW w:w="248" w:type="pct"/>
            <w:vMerge w:val="restart"/>
            <w:vAlign w:val="center"/>
          </w:tcPr>
          <w:p w14:paraId="5A5E6572" w14:textId="77777777" w:rsidR="00732C6C" w:rsidRPr="001D6870" w:rsidRDefault="00732C6C" w:rsidP="00BB7CF4">
            <w:pPr>
              <w:pStyle w:val="51"/>
              <w:numPr>
                <w:ilvl w:val="0"/>
                <w:numId w:val="118"/>
              </w:numPr>
              <w:ind w:right="0"/>
              <w:jc w:val="center"/>
              <w:rPr>
                <w:rFonts w:ascii="David" w:hAnsi="David"/>
                <w:b/>
                <w:bCs/>
                <w:sz w:val="20"/>
                <w:szCs w:val="20"/>
                <w:rtl/>
              </w:rPr>
            </w:pPr>
          </w:p>
        </w:tc>
        <w:tc>
          <w:tcPr>
            <w:tcW w:w="1034" w:type="pct"/>
          </w:tcPr>
          <w:p w14:paraId="68BF5105" w14:textId="77777777" w:rsidR="00732C6C" w:rsidRPr="001D6870" w:rsidRDefault="00732C6C" w:rsidP="002E6A56">
            <w:pPr>
              <w:pStyle w:val="51"/>
              <w:numPr>
                <w:ilvl w:val="0"/>
                <w:numId w:val="0"/>
              </w:numPr>
              <w:ind w:right="0"/>
              <w:rPr>
                <w:rFonts w:ascii="David" w:hAnsi="David"/>
                <w:b/>
                <w:bCs/>
                <w:sz w:val="20"/>
                <w:szCs w:val="20"/>
                <w:rtl/>
              </w:rPr>
            </w:pPr>
          </w:p>
        </w:tc>
        <w:tc>
          <w:tcPr>
            <w:tcW w:w="2477" w:type="pct"/>
          </w:tcPr>
          <w:p w14:paraId="203C271D" w14:textId="3CB625EE" w:rsidR="00732C6C" w:rsidRPr="001D6870" w:rsidRDefault="00732C6C" w:rsidP="00980B86">
            <w:pPr>
              <w:pStyle w:val="51"/>
              <w:numPr>
                <w:ilvl w:val="0"/>
                <w:numId w:val="0"/>
              </w:numPr>
              <w:ind w:right="0"/>
              <w:rPr>
                <w:rFonts w:ascii="David" w:hAnsi="David"/>
                <w:sz w:val="20"/>
                <w:szCs w:val="20"/>
                <w:rtl/>
              </w:rPr>
            </w:pPr>
          </w:p>
        </w:tc>
        <w:tc>
          <w:tcPr>
            <w:tcW w:w="645" w:type="pct"/>
          </w:tcPr>
          <w:p w14:paraId="3EB5354A" w14:textId="77777777" w:rsidR="00732C6C" w:rsidRPr="001D6870" w:rsidRDefault="00732C6C" w:rsidP="00980B86">
            <w:pPr>
              <w:pStyle w:val="51"/>
              <w:numPr>
                <w:ilvl w:val="0"/>
                <w:numId w:val="0"/>
              </w:numPr>
              <w:ind w:right="0"/>
              <w:rPr>
                <w:rFonts w:ascii="David" w:hAnsi="David"/>
                <w:b/>
                <w:bCs/>
                <w:sz w:val="20"/>
                <w:szCs w:val="20"/>
                <w:rtl/>
              </w:rPr>
            </w:pPr>
          </w:p>
        </w:tc>
        <w:tc>
          <w:tcPr>
            <w:tcW w:w="596" w:type="pct"/>
          </w:tcPr>
          <w:p w14:paraId="48CA22BC" w14:textId="77777777"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04F5B348" w14:textId="77777777" w:rsidTr="008E4861">
        <w:tc>
          <w:tcPr>
            <w:tcW w:w="248" w:type="pct"/>
            <w:vMerge/>
            <w:vAlign w:val="center"/>
          </w:tcPr>
          <w:p w14:paraId="065383C3" w14:textId="77777777" w:rsidR="00732C6C" w:rsidRPr="001D6870" w:rsidRDefault="00732C6C" w:rsidP="00BB7CF4">
            <w:pPr>
              <w:pStyle w:val="51"/>
              <w:numPr>
                <w:ilvl w:val="0"/>
                <w:numId w:val="0"/>
              </w:numPr>
              <w:ind w:right="0"/>
              <w:jc w:val="center"/>
              <w:rPr>
                <w:rFonts w:ascii="David" w:hAnsi="David"/>
                <w:b/>
                <w:bCs/>
                <w:sz w:val="20"/>
                <w:szCs w:val="20"/>
                <w:rtl/>
              </w:rPr>
            </w:pPr>
          </w:p>
        </w:tc>
        <w:tc>
          <w:tcPr>
            <w:tcW w:w="1034" w:type="pct"/>
          </w:tcPr>
          <w:p w14:paraId="115C2CCE" w14:textId="4F2BAC99" w:rsidR="00732C6C" w:rsidRPr="001D6870" w:rsidRDefault="00732C6C" w:rsidP="002E6A56">
            <w:pPr>
              <w:pStyle w:val="51"/>
              <w:numPr>
                <w:ilvl w:val="0"/>
                <w:numId w:val="0"/>
              </w:numPr>
              <w:ind w:right="0"/>
              <w:rPr>
                <w:rFonts w:ascii="David" w:hAnsi="David"/>
                <w:b/>
                <w:bCs/>
                <w:sz w:val="20"/>
                <w:szCs w:val="20"/>
                <w:rtl/>
              </w:rPr>
            </w:pPr>
            <w:r w:rsidRPr="001D6870">
              <w:rPr>
                <w:rFonts w:ascii="David" w:hAnsi="David"/>
                <w:b/>
                <w:bCs/>
                <w:sz w:val="22"/>
                <w:szCs w:val="22"/>
                <w:rtl/>
              </w:rPr>
              <w:t>קישור לאתר</w:t>
            </w:r>
          </w:p>
        </w:tc>
        <w:tc>
          <w:tcPr>
            <w:tcW w:w="3718" w:type="pct"/>
            <w:gridSpan w:val="3"/>
          </w:tcPr>
          <w:p w14:paraId="58E9307B" w14:textId="48EFB444"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7D921967" w14:textId="77777777" w:rsidTr="008E4861">
        <w:tc>
          <w:tcPr>
            <w:tcW w:w="248" w:type="pct"/>
            <w:vMerge w:val="restart"/>
            <w:vAlign w:val="center"/>
          </w:tcPr>
          <w:p w14:paraId="2758CBC0" w14:textId="77777777" w:rsidR="00732C6C" w:rsidRPr="001D6870" w:rsidRDefault="00732C6C" w:rsidP="00BB7CF4">
            <w:pPr>
              <w:pStyle w:val="51"/>
              <w:numPr>
                <w:ilvl w:val="0"/>
                <w:numId w:val="118"/>
              </w:numPr>
              <w:ind w:right="0"/>
              <w:jc w:val="center"/>
              <w:rPr>
                <w:rFonts w:ascii="David" w:hAnsi="David"/>
                <w:b/>
                <w:bCs/>
                <w:sz w:val="20"/>
                <w:szCs w:val="20"/>
                <w:rtl/>
              </w:rPr>
            </w:pPr>
          </w:p>
        </w:tc>
        <w:tc>
          <w:tcPr>
            <w:tcW w:w="1034" w:type="pct"/>
          </w:tcPr>
          <w:p w14:paraId="0D0B48B2" w14:textId="77777777" w:rsidR="00732C6C" w:rsidRPr="001D6870" w:rsidRDefault="00732C6C" w:rsidP="002E6A56">
            <w:pPr>
              <w:pStyle w:val="51"/>
              <w:numPr>
                <w:ilvl w:val="0"/>
                <w:numId w:val="0"/>
              </w:numPr>
              <w:ind w:right="0"/>
              <w:rPr>
                <w:rFonts w:ascii="David" w:hAnsi="David"/>
                <w:b/>
                <w:bCs/>
                <w:sz w:val="20"/>
                <w:szCs w:val="20"/>
                <w:rtl/>
              </w:rPr>
            </w:pPr>
          </w:p>
        </w:tc>
        <w:tc>
          <w:tcPr>
            <w:tcW w:w="2477" w:type="pct"/>
          </w:tcPr>
          <w:p w14:paraId="52A41FDA" w14:textId="685CA085" w:rsidR="00732C6C" w:rsidRPr="001D6870" w:rsidRDefault="00732C6C" w:rsidP="00980B86">
            <w:pPr>
              <w:pStyle w:val="51"/>
              <w:numPr>
                <w:ilvl w:val="0"/>
                <w:numId w:val="0"/>
              </w:numPr>
              <w:ind w:right="0"/>
              <w:rPr>
                <w:rFonts w:ascii="David" w:hAnsi="David"/>
                <w:sz w:val="20"/>
                <w:szCs w:val="20"/>
                <w:rtl/>
              </w:rPr>
            </w:pPr>
          </w:p>
        </w:tc>
        <w:tc>
          <w:tcPr>
            <w:tcW w:w="645" w:type="pct"/>
          </w:tcPr>
          <w:p w14:paraId="7D66BF7D" w14:textId="77777777" w:rsidR="00732C6C" w:rsidRPr="001D6870" w:rsidRDefault="00732C6C" w:rsidP="00980B86">
            <w:pPr>
              <w:pStyle w:val="51"/>
              <w:numPr>
                <w:ilvl w:val="0"/>
                <w:numId w:val="0"/>
              </w:numPr>
              <w:ind w:right="0"/>
              <w:rPr>
                <w:rFonts w:ascii="David" w:hAnsi="David"/>
                <w:b/>
                <w:bCs/>
                <w:sz w:val="20"/>
                <w:szCs w:val="20"/>
                <w:rtl/>
              </w:rPr>
            </w:pPr>
          </w:p>
        </w:tc>
        <w:tc>
          <w:tcPr>
            <w:tcW w:w="596" w:type="pct"/>
          </w:tcPr>
          <w:p w14:paraId="69CD21AF" w14:textId="77777777"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31D33F3A" w14:textId="77777777" w:rsidTr="008E4861">
        <w:tc>
          <w:tcPr>
            <w:tcW w:w="248" w:type="pct"/>
            <w:vMerge/>
            <w:vAlign w:val="center"/>
          </w:tcPr>
          <w:p w14:paraId="3CC90430" w14:textId="77777777" w:rsidR="00732C6C" w:rsidRPr="001D6870" w:rsidRDefault="00732C6C" w:rsidP="00BB7CF4">
            <w:pPr>
              <w:pStyle w:val="51"/>
              <w:numPr>
                <w:ilvl w:val="0"/>
                <w:numId w:val="0"/>
              </w:numPr>
              <w:ind w:right="0"/>
              <w:jc w:val="center"/>
              <w:rPr>
                <w:rFonts w:ascii="David" w:hAnsi="David"/>
                <w:b/>
                <w:bCs/>
                <w:sz w:val="20"/>
                <w:szCs w:val="20"/>
                <w:rtl/>
              </w:rPr>
            </w:pPr>
          </w:p>
        </w:tc>
        <w:tc>
          <w:tcPr>
            <w:tcW w:w="1034" w:type="pct"/>
          </w:tcPr>
          <w:p w14:paraId="064E550D" w14:textId="3861DE27" w:rsidR="00732C6C" w:rsidRPr="001D6870" w:rsidRDefault="00732C6C" w:rsidP="002E6A56">
            <w:pPr>
              <w:pStyle w:val="51"/>
              <w:numPr>
                <w:ilvl w:val="0"/>
                <w:numId w:val="0"/>
              </w:numPr>
              <w:ind w:right="0"/>
              <w:rPr>
                <w:rFonts w:ascii="David" w:hAnsi="David"/>
                <w:b/>
                <w:bCs/>
                <w:sz w:val="20"/>
                <w:szCs w:val="20"/>
                <w:rtl/>
              </w:rPr>
            </w:pPr>
            <w:r w:rsidRPr="001D6870">
              <w:rPr>
                <w:rFonts w:ascii="David" w:hAnsi="David"/>
                <w:b/>
                <w:bCs/>
                <w:sz w:val="22"/>
                <w:szCs w:val="22"/>
                <w:rtl/>
              </w:rPr>
              <w:t>קישור לאתר</w:t>
            </w:r>
          </w:p>
        </w:tc>
        <w:tc>
          <w:tcPr>
            <w:tcW w:w="3718" w:type="pct"/>
            <w:gridSpan w:val="3"/>
          </w:tcPr>
          <w:p w14:paraId="4DA4440B" w14:textId="061C0AF5"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170604CE" w14:textId="77777777" w:rsidTr="008E4861">
        <w:tc>
          <w:tcPr>
            <w:tcW w:w="248" w:type="pct"/>
            <w:vMerge w:val="restart"/>
            <w:vAlign w:val="center"/>
          </w:tcPr>
          <w:p w14:paraId="0F9EB6DE" w14:textId="77777777" w:rsidR="00732C6C" w:rsidRPr="001D6870" w:rsidRDefault="00732C6C" w:rsidP="00BB7CF4">
            <w:pPr>
              <w:pStyle w:val="51"/>
              <w:numPr>
                <w:ilvl w:val="0"/>
                <w:numId w:val="118"/>
              </w:numPr>
              <w:ind w:right="0"/>
              <w:jc w:val="center"/>
              <w:rPr>
                <w:rFonts w:ascii="David" w:hAnsi="David"/>
                <w:b/>
                <w:bCs/>
                <w:sz w:val="20"/>
                <w:szCs w:val="20"/>
                <w:rtl/>
              </w:rPr>
            </w:pPr>
          </w:p>
        </w:tc>
        <w:tc>
          <w:tcPr>
            <w:tcW w:w="1034" w:type="pct"/>
          </w:tcPr>
          <w:p w14:paraId="082DB430" w14:textId="77777777" w:rsidR="00732C6C" w:rsidRPr="001D6870" w:rsidRDefault="00732C6C" w:rsidP="002E6A56">
            <w:pPr>
              <w:pStyle w:val="51"/>
              <w:numPr>
                <w:ilvl w:val="0"/>
                <w:numId w:val="0"/>
              </w:numPr>
              <w:ind w:right="0"/>
              <w:rPr>
                <w:rFonts w:ascii="David" w:hAnsi="David"/>
                <w:b/>
                <w:bCs/>
                <w:sz w:val="20"/>
                <w:szCs w:val="20"/>
                <w:rtl/>
              </w:rPr>
            </w:pPr>
          </w:p>
        </w:tc>
        <w:tc>
          <w:tcPr>
            <w:tcW w:w="2477" w:type="pct"/>
          </w:tcPr>
          <w:p w14:paraId="07D5841F" w14:textId="48CAA794" w:rsidR="00732C6C" w:rsidRPr="001D6870" w:rsidRDefault="00732C6C" w:rsidP="00980B86">
            <w:pPr>
              <w:pStyle w:val="51"/>
              <w:numPr>
                <w:ilvl w:val="0"/>
                <w:numId w:val="0"/>
              </w:numPr>
              <w:ind w:right="0"/>
              <w:rPr>
                <w:rFonts w:ascii="David" w:hAnsi="David"/>
                <w:sz w:val="20"/>
                <w:szCs w:val="20"/>
                <w:rtl/>
              </w:rPr>
            </w:pPr>
          </w:p>
        </w:tc>
        <w:tc>
          <w:tcPr>
            <w:tcW w:w="645" w:type="pct"/>
          </w:tcPr>
          <w:p w14:paraId="253A507C" w14:textId="77777777" w:rsidR="00732C6C" w:rsidRPr="001D6870" w:rsidRDefault="00732C6C" w:rsidP="00980B86">
            <w:pPr>
              <w:pStyle w:val="51"/>
              <w:numPr>
                <w:ilvl w:val="0"/>
                <w:numId w:val="0"/>
              </w:numPr>
              <w:ind w:right="0"/>
              <w:rPr>
                <w:rFonts w:ascii="David" w:hAnsi="David"/>
                <w:b/>
                <w:bCs/>
                <w:sz w:val="20"/>
                <w:szCs w:val="20"/>
                <w:rtl/>
              </w:rPr>
            </w:pPr>
          </w:p>
        </w:tc>
        <w:tc>
          <w:tcPr>
            <w:tcW w:w="596" w:type="pct"/>
          </w:tcPr>
          <w:p w14:paraId="492E79DE" w14:textId="77777777"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2FC9260A" w14:textId="77777777" w:rsidTr="008E4861">
        <w:tc>
          <w:tcPr>
            <w:tcW w:w="248" w:type="pct"/>
            <w:vMerge/>
            <w:vAlign w:val="center"/>
          </w:tcPr>
          <w:p w14:paraId="0CE36C8F" w14:textId="77777777" w:rsidR="00732C6C" w:rsidRPr="001D6870" w:rsidRDefault="00732C6C" w:rsidP="00BB7CF4">
            <w:pPr>
              <w:pStyle w:val="51"/>
              <w:numPr>
                <w:ilvl w:val="0"/>
                <w:numId w:val="0"/>
              </w:numPr>
              <w:ind w:right="0"/>
              <w:jc w:val="center"/>
              <w:rPr>
                <w:rFonts w:ascii="David" w:hAnsi="David"/>
                <w:b/>
                <w:bCs/>
                <w:sz w:val="20"/>
                <w:szCs w:val="20"/>
                <w:rtl/>
              </w:rPr>
            </w:pPr>
          </w:p>
        </w:tc>
        <w:tc>
          <w:tcPr>
            <w:tcW w:w="1034" w:type="pct"/>
          </w:tcPr>
          <w:p w14:paraId="1F701EE3" w14:textId="08AAE692" w:rsidR="00732C6C" w:rsidRPr="001D6870" w:rsidRDefault="00732C6C" w:rsidP="002E6A56">
            <w:pPr>
              <w:pStyle w:val="51"/>
              <w:numPr>
                <w:ilvl w:val="0"/>
                <w:numId w:val="0"/>
              </w:numPr>
              <w:ind w:right="0"/>
              <w:rPr>
                <w:rFonts w:ascii="David" w:hAnsi="David"/>
                <w:b/>
                <w:bCs/>
                <w:sz w:val="20"/>
                <w:szCs w:val="20"/>
                <w:rtl/>
              </w:rPr>
            </w:pPr>
            <w:r w:rsidRPr="001D6870">
              <w:rPr>
                <w:rFonts w:ascii="David" w:hAnsi="David"/>
                <w:b/>
                <w:bCs/>
                <w:sz w:val="22"/>
                <w:szCs w:val="22"/>
                <w:rtl/>
              </w:rPr>
              <w:t>קישור לאתר</w:t>
            </w:r>
          </w:p>
        </w:tc>
        <w:tc>
          <w:tcPr>
            <w:tcW w:w="3718" w:type="pct"/>
            <w:gridSpan w:val="3"/>
          </w:tcPr>
          <w:p w14:paraId="2FC4E670" w14:textId="5A4A801F" w:rsidR="00732C6C" w:rsidRPr="001D6870" w:rsidRDefault="00732C6C" w:rsidP="00980B86">
            <w:pPr>
              <w:pStyle w:val="51"/>
              <w:numPr>
                <w:ilvl w:val="0"/>
                <w:numId w:val="0"/>
              </w:numPr>
              <w:ind w:right="0"/>
              <w:rPr>
                <w:rFonts w:ascii="David" w:hAnsi="David"/>
                <w:b/>
                <w:bCs/>
                <w:sz w:val="20"/>
                <w:szCs w:val="20"/>
                <w:rtl/>
              </w:rPr>
            </w:pPr>
          </w:p>
        </w:tc>
      </w:tr>
    </w:tbl>
    <w:p w14:paraId="46E4840A" w14:textId="77777777" w:rsidR="00E64955" w:rsidRPr="001D6870" w:rsidRDefault="00E64955" w:rsidP="00270407">
      <w:pPr>
        <w:pStyle w:val="3-5"/>
        <w:numPr>
          <w:ilvl w:val="0"/>
          <w:numId w:val="0"/>
        </w:numPr>
        <w:ind w:left="1213" w:hanging="504"/>
        <w:rPr>
          <w:b w:val="0"/>
          <w:bCs w:val="0"/>
          <w:rtl/>
        </w:rPr>
      </w:pPr>
    </w:p>
    <w:p w14:paraId="03D2DE69" w14:textId="6866C841" w:rsidR="004533E2" w:rsidRPr="001D6870" w:rsidRDefault="004533E2">
      <w:pPr>
        <w:pStyle w:val="ListParagraph"/>
        <w:numPr>
          <w:ilvl w:val="0"/>
          <w:numId w:val="146"/>
        </w:numPr>
      </w:pPr>
      <w:r w:rsidRPr="001D6870">
        <w:rPr>
          <w:rtl/>
        </w:rPr>
        <w:t xml:space="preserve">המציע יפרט </w:t>
      </w:r>
      <w:r w:rsidR="00E751DD" w:rsidRPr="001D6870">
        <w:rPr>
          <w:rtl/>
        </w:rPr>
        <w:t xml:space="preserve">באלו </w:t>
      </w:r>
      <w:r w:rsidRPr="001D6870">
        <w:rPr>
          <w:b/>
          <w:bCs/>
          <w:rtl/>
        </w:rPr>
        <w:t>פרויקטים</w:t>
      </w:r>
      <w:r w:rsidR="00E751DD" w:rsidRPr="001D6870">
        <w:rPr>
          <w:rtl/>
        </w:rPr>
        <w:t xml:space="preserve"> שהוצגו (בסעיף 11.3.1.1 ובסעיף 12.1.1.1) </w:t>
      </w:r>
      <w:r w:rsidR="00F90460" w:rsidRPr="001D6870">
        <w:rPr>
          <w:rtl/>
        </w:rPr>
        <w:t>מוצג</w:t>
      </w:r>
      <w:r w:rsidR="00E751DD" w:rsidRPr="001D6870">
        <w:rPr>
          <w:rtl/>
        </w:rPr>
        <w:t xml:space="preserve"> ניסיו</w:t>
      </w:r>
      <w:r w:rsidR="00F90460" w:rsidRPr="001D6870">
        <w:rPr>
          <w:rtl/>
        </w:rPr>
        <w:t>נו</w:t>
      </w:r>
      <w:r w:rsidR="00E751DD" w:rsidRPr="001D6870">
        <w:rPr>
          <w:rtl/>
        </w:rPr>
        <w:t xml:space="preserve"> לפי </w:t>
      </w:r>
      <w:r w:rsidRPr="001D6870">
        <w:rPr>
          <w:rtl/>
        </w:rPr>
        <w:t>הנדרש</w:t>
      </w:r>
      <w:r w:rsidRPr="001D6870">
        <w:rPr>
          <w:b/>
          <w:bCs/>
          <w:rtl/>
        </w:rPr>
        <w:t xml:space="preserve"> ב</w:t>
      </w:r>
      <w:r w:rsidR="00EC56FE" w:rsidRPr="001D6870">
        <w:rPr>
          <w:b/>
          <w:bCs/>
          <w:rtl/>
        </w:rPr>
        <w:t>פרק א' ב</w:t>
      </w:r>
      <w:r w:rsidRPr="001D6870">
        <w:rPr>
          <w:b/>
          <w:bCs/>
          <w:rtl/>
        </w:rPr>
        <w:t xml:space="preserve">סעיף </w:t>
      </w:r>
      <w:r w:rsidR="00E751DD" w:rsidRPr="001D6870">
        <w:rPr>
          <w:rtl/>
        </w:rPr>
        <w:t xml:space="preserve"> </w:t>
      </w:r>
      <w:r w:rsidRPr="001D6870">
        <w:rPr>
          <w:rtl/>
        </w:rPr>
        <w:t>4.4</w:t>
      </w:r>
      <w:r w:rsidRPr="001D6870">
        <w:rPr>
          <w:b/>
          <w:bCs/>
          <w:rtl/>
        </w:rPr>
        <w:t xml:space="preserve">.1 </w:t>
      </w:r>
      <w:r w:rsidR="00E751DD" w:rsidRPr="001D6870">
        <w:rPr>
          <w:b/>
          <w:bCs/>
          <w:rtl/>
        </w:rPr>
        <w:t xml:space="preserve">ס"ק </w:t>
      </w:r>
      <w:r w:rsidR="00E751DD" w:rsidRPr="001D6870">
        <w:rPr>
          <w:b/>
          <w:bCs/>
        </w:rPr>
        <w:t>b,c</w:t>
      </w:r>
      <w:r w:rsidR="00755402" w:rsidRPr="001D6870">
        <w:rPr>
          <w:b/>
          <w:bCs/>
          <w:rtl/>
        </w:rPr>
        <w:t xml:space="preserve"> </w:t>
      </w:r>
      <w:r w:rsidR="0031625F" w:rsidRPr="001D6870">
        <w:rPr>
          <w:b/>
          <w:bCs/>
        </w:rPr>
        <w:t xml:space="preserve"> </w:t>
      </w:r>
      <w:r w:rsidR="0031625F" w:rsidRPr="001D6870">
        <w:rPr>
          <w:b/>
          <w:bCs/>
          <w:rtl/>
        </w:rPr>
        <w:t>בפרק א'</w:t>
      </w:r>
      <w:r w:rsidR="0031625F" w:rsidRPr="001D6870" w:rsidDel="00D62519">
        <w:rPr>
          <w:b/>
          <w:bCs/>
          <w:rtl/>
        </w:rPr>
        <w:t xml:space="preserve"> </w:t>
      </w:r>
      <w:r w:rsidR="0031625F" w:rsidRPr="001D6870">
        <w:rPr>
          <w:b/>
          <w:bCs/>
          <w:rtl/>
        </w:rPr>
        <w:t>הליך המכרז</w:t>
      </w:r>
    </w:p>
    <w:p w14:paraId="02E6F19E" w14:textId="77777777" w:rsidR="004533E2" w:rsidRPr="001D6870" w:rsidRDefault="004533E2" w:rsidP="00270407">
      <w:pPr>
        <w:pStyle w:val="3-5"/>
        <w:numPr>
          <w:ilvl w:val="0"/>
          <w:numId w:val="0"/>
        </w:numPr>
        <w:ind w:left="1213" w:hanging="504"/>
        <w:rPr>
          <w:b w:val="0"/>
          <w:bCs w:val="0"/>
          <w:rtl/>
        </w:rPr>
      </w:pPr>
    </w:p>
    <w:tbl>
      <w:tblPr>
        <w:tblStyle w:val="TableGrid"/>
        <w:bidiVisual/>
        <w:tblW w:w="4831" w:type="pct"/>
        <w:tblLayout w:type="fixed"/>
        <w:tblLook w:val="04A0" w:firstRow="1" w:lastRow="0" w:firstColumn="1" w:lastColumn="0" w:noHBand="0" w:noVBand="1"/>
      </w:tblPr>
      <w:tblGrid>
        <w:gridCol w:w="396"/>
        <w:gridCol w:w="1926"/>
        <w:gridCol w:w="2269"/>
        <w:gridCol w:w="3399"/>
      </w:tblGrid>
      <w:tr w:rsidR="00B37ACF" w:rsidRPr="001D6870" w14:paraId="0DD0BC19" w14:textId="77777777" w:rsidTr="00060E35">
        <w:tc>
          <w:tcPr>
            <w:tcW w:w="248" w:type="pct"/>
            <w:shd w:val="clear" w:color="auto" w:fill="D9D9D9" w:themeFill="background1" w:themeFillShade="D9"/>
            <w:vAlign w:val="center"/>
          </w:tcPr>
          <w:p w14:paraId="597DD787" w14:textId="77777777" w:rsidR="00B37ACF" w:rsidRPr="001D6870" w:rsidRDefault="00B37ACF" w:rsidP="00B37ACF">
            <w:pPr>
              <w:pStyle w:val="51"/>
              <w:numPr>
                <w:ilvl w:val="0"/>
                <w:numId w:val="0"/>
              </w:numPr>
              <w:ind w:right="0"/>
              <w:jc w:val="center"/>
              <w:rPr>
                <w:rFonts w:ascii="David" w:hAnsi="David"/>
                <w:sz w:val="22"/>
                <w:szCs w:val="22"/>
                <w:rtl/>
              </w:rPr>
            </w:pPr>
            <w:r w:rsidRPr="001D6870">
              <w:rPr>
                <w:rFonts w:ascii="David" w:hAnsi="David"/>
                <w:sz w:val="22"/>
                <w:szCs w:val="22"/>
                <w:rtl/>
              </w:rPr>
              <w:t>#</w:t>
            </w:r>
          </w:p>
        </w:tc>
        <w:tc>
          <w:tcPr>
            <w:tcW w:w="1205" w:type="pct"/>
            <w:shd w:val="clear" w:color="auto" w:fill="D9D9D9" w:themeFill="background1" w:themeFillShade="D9"/>
            <w:vAlign w:val="center"/>
          </w:tcPr>
          <w:p w14:paraId="012083ED" w14:textId="47A318B5" w:rsidR="00B37ACF" w:rsidRPr="001D6870" w:rsidRDefault="00B37ACF" w:rsidP="00B37ACF">
            <w:pPr>
              <w:pStyle w:val="51"/>
              <w:numPr>
                <w:ilvl w:val="0"/>
                <w:numId w:val="0"/>
              </w:numPr>
              <w:spacing w:after="0" w:line="240" w:lineRule="auto"/>
              <w:ind w:right="0"/>
              <w:jc w:val="center"/>
              <w:rPr>
                <w:rFonts w:ascii="David" w:hAnsi="David"/>
                <w:b/>
                <w:bCs/>
                <w:sz w:val="22"/>
                <w:szCs w:val="22"/>
              </w:rPr>
            </w:pPr>
            <w:r w:rsidRPr="001D6870">
              <w:rPr>
                <w:rFonts w:ascii="David" w:hAnsi="David"/>
                <w:b/>
                <w:bCs/>
                <w:sz w:val="22"/>
                <w:szCs w:val="22"/>
                <w:rtl/>
              </w:rPr>
              <w:t>לקוח ושם פרויקט</w:t>
            </w:r>
          </w:p>
        </w:tc>
        <w:tc>
          <w:tcPr>
            <w:tcW w:w="1420" w:type="pct"/>
            <w:shd w:val="clear" w:color="auto" w:fill="D9D9D9" w:themeFill="background1" w:themeFillShade="D9"/>
            <w:vAlign w:val="center"/>
          </w:tcPr>
          <w:p w14:paraId="5771C67B" w14:textId="20FAA526" w:rsidR="00B37ACF" w:rsidRPr="001D6870" w:rsidRDefault="00B37ACF" w:rsidP="00B37ACF">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ניסיון בפיתוח תבנית תצוגה (</w:t>
            </w:r>
            <w:r w:rsidRPr="001D6870">
              <w:rPr>
                <w:rFonts w:ascii="David" w:hAnsi="David"/>
                <w:b/>
                <w:bCs/>
                <w:sz w:val="22"/>
                <w:szCs w:val="22"/>
              </w:rPr>
              <w:t>Theme</w:t>
            </w:r>
            <w:r w:rsidRPr="001D6870">
              <w:rPr>
                <w:rFonts w:ascii="David" w:hAnsi="David"/>
                <w:b/>
                <w:bCs/>
                <w:sz w:val="22"/>
                <w:szCs w:val="22"/>
                <w:rtl/>
              </w:rPr>
              <w:t>) ייעודית</w:t>
            </w:r>
          </w:p>
        </w:tc>
        <w:tc>
          <w:tcPr>
            <w:tcW w:w="2127" w:type="pct"/>
            <w:shd w:val="clear" w:color="auto" w:fill="D9D9D9" w:themeFill="background1" w:themeFillShade="D9"/>
            <w:vAlign w:val="center"/>
          </w:tcPr>
          <w:p w14:paraId="4E758734" w14:textId="408059BE" w:rsidR="00B37ACF" w:rsidRPr="001D6870" w:rsidRDefault="00B37ACF" w:rsidP="00B37ACF">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ניסיון בפיתוח הרחבה בולטת למנגנון טעינת מוצרים (</w:t>
            </w:r>
            <w:r w:rsidRPr="001D6870">
              <w:rPr>
                <w:rFonts w:ascii="David" w:hAnsi="David"/>
                <w:b/>
                <w:bCs/>
                <w:sz w:val="22"/>
                <w:szCs w:val="22"/>
              </w:rPr>
              <w:t>Import</w:t>
            </w:r>
            <w:r w:rsidRPr="001D6870">
              <w:rPr>
                <w:rFonts w:ascii="David" w:hAnsi="David"/>
                <w:b/>
                <w:bCs/>
                <w:sz w:val="22"/>
                <w:szCs w:val="22"/>
                <w:rtl/>
              </w:rPr>
              <w:t>) המובנה במוצר</w:t>
            </w:r>
          </w:p>
        </w:tc>
      </w:tr>
      <w:tr w:rsidR="00732C6C" w:rsidRPr="001D6870" w14:paraId="44AAA897" w14:textId="77777777" w:rsidTr="00BB7CF4">
        <w:tc>
          <w:tcPr>
            <w:tcW w:w="248" w:type="pct"/>
            <w:vMerge w:val="restart"/>
            <w:vAlign w:val="center"/>
          </w:tcPr>
          <w:p w14:paraId="1BCCB545" w14:textId="77777777" w:rsidR="00732C6C" w:rsidRPr="001D6870" w:rsidRDefault="00732C6C" w:rsidP="00BB7CF4">
            <w:pPr>
              <w:pStyle w:val="51"/>
              <w:numPr>
                <w:ilvl w:val="0"/>
                <w:numId w:val="143"/>
              </w:numPr>
              <w:ind w:right="0"/>
              <w:jc w:val="center"/>
              <w:rPr>
                <w:rFonts w:ascii="David" w:hAnsi="David"/>
                <w:b/>
                <w:bCs/>
                <w:sz w:val="22"/>
                <w:szCs w:val="22"/>
                <w:rtl/>
              </w:rPr>
            </w:pPr>
          </w:p>
        </w:tc>
        <w:tc>
          <w:tcPr>
            <w:tcW w:w="1205" w:type="pct"/>
          </w:tcPr>
          <w:p w14:paraId="5FDB73B5" w14:textId="77777777" w:rsidR="00732C6C" w:rsidRPr="001D6870" w:rsidRDefault="00732C6C" w:rsidP="00F90460">
            <w:pPr>
              <w:pStyle w:val="51"/>
              <w:numPr>
                <w:ilvl w:val="0"/>
                <w:numId w:val="0"/>
              </w:numPr>
              <w:ind w:right="0"/>
              <w:rPr>
                <w:rFonts w:ascii="David" w:hAnsi="David"/>
                <w:b/>
                <w:bCs/>
                <w:sz w:val="22"/>
                <w:szCs w:val="22"/>
                <w:rtl/>
              </w:rPr>
            </w:pPr>
          </w:p>
        </w:tc>
        <w:tc>
          <w:tcPr>
            <w:tcW w:w="1420" w:type="pct"/>
          </w:tcPr>
          <w:p w14:paraId="00F2D341" w14:textId="77777777" w:rsidR="00732C6C" w:rsidRPr="001D6870" w:rsidRDefault="00732C6C" w:rsidP="00F90460">
            <w:pPr>
              <w:pStyle w:val="51"/>
              <w:numPr>
                <w:ilvl w:val="0"/>
                <w:numId w:val="0"/>
              </w:numPr>
              <w:ind w:right="0"/>
              <w:rPr>
                <w:rFonts w:ascii="David" w:hAnsi="David"/>
                <w:b/>
                <w:bCs/>
                <w:sz w:val="22"/>
                <w:szCs w:val="22"/>
                <w:rtl/>
              </w:rPr>
            </w:pPr>
          </w:p>
        </w:tc>
        <w:tc>
          <w:tcPr>
            <w:tcW w:w="2127" w:type="pct"/>
          </w:tcPr>
          <w:p w14:paraId="252CD9C2"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42CE1935" w14:textId="77777777" w:rsidTr="00060E35">
        <w:tc>
          <w:tcPr>
            <w:tcW w:w="248" w:type="pct"/>
            <w:vMerge/>
          </w:tcPr>
          <w:p w14:paraId="62127CC6" w14:textId="77777777" w:rsidR="00732C6C" w:rsidRPr="001D6870" w:rsidRDefault="00732C6C" w:rsidP="00F90460">
            <w:pPr>
              <w:pStyle w:val="51"/>
              <w:numPr>
                <w:ilvl w:val="0"/>
                <w:numId w:val="0"/>
              </w:numPr>
              <w:ind w:right="0"/>
              <w:rPr>
                <w:rFonts w:ascii="David" w:hAnsi="David"/>
                <w:b/>
                <w:bCs/>
                <w:sz w:val="22"/>
                <w:szCs w:val="22"/>
                <w:rtl/>
              </w:rPr>
            </w:pPr>
          </w:p>
        </w:tc>
        <w:tc>
          <w:tcPr>
            <w:tcW w:w="1205" w:type="pct"/>
          </w:tcPr>
          <w:p w14:paraId="7458FA3A" w14:textId="4E982B8D" w:rsidR="00732C6C" w:rsidRPr="001D6870" w:rsidRDefault="00732C6C" w:rsidP="00F90460">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 xml:space="preserve">תיאור הפרויקט </w:t>
            </w:r>
          </w:p>
          <w:p w14:paraId="75B035AF" w14:textId="3C6684D8"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p w14:paraId="7A49A28D" w14:textId="2B311C85"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p>
        </w:tc>
        <w:tc>
          <w:tcPr>
            <w:tcW w:w="3547" w:type="pct"/>
            <w:gridSpan w:val="2"/>
          </w:tcPr>
          <w:p w14:paraId="75EDE744"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6E6D8832" w14:textId="77777777" w:rsidTr="00BB7CF4">
        <w:tc>
          <w:tcPr>
            <w:tcW w:w="248" w:type="pct"/>
            <w:vMerge w:val="restart"/>
            <w:vAlign w:val="center"/>
          </w:tcPr>
          <w:p w14:paraId="77A9E9AE" w14:textId="77777777" w:rsidR="00732C6C" w:rsidRPr="001D6870" w:rsidRDefault="00732C6C" w:rsidP="00BB7CF4">
            <w:pPr>
              <w:pStyle w:val="51"/>
              <w:numPr>
                <w:ilvl w:val="0"/>
                <w:numId w:val="143"/>
              </w:numPr>
              <w:ind w:right="0"/>
              <w:jc w:val="center"/>
              <w:rPr>
                <w:rFonts w:ascii="David" w:hAnsi="David"/>
                <w:b/>
                <w:bCs/>
                <w:sz w:val="22"/>
                <w:szCs w:val="22"/>
                <w:rtl/>
              </w:rPr>
            </w:pPr>
          </w:p>
        </w:tc>
        <w:tc>
          <w:tcPr>
            <w:tcW w:w="1205" w:type="pct"/>
          </w:tcPr>
          <w:p w14:paraId="01C429E0" w14:textId="77777777" w:rsidR="00732C6C" w:rsidRPr="001D6870" w:rsidRDefault="00732C6C" w:rsidP="00F90460">
            <w:pPr>
              <w:pStyle w:val="51"/>
              <w:numPr>
                <w:ilvl w:val="0"/>
                <w:numId w:val="0"/>
              </w:numPr>
              <w:ind w:right="0"/>
              <w:rPr>
                <w:rFonts w:ascii="David" w:hAnsi="David"/>
                <w:b/>
                <w:bCs/>
                <w:sz w:val="22"/>
                <w:szCs w:val="22"/>
                <w:rtl/>
              </w:rPr>
            </w:pPr>
          </w:p>
        </w:tc>
        <w:tc>
          <w:tcPr>
            <w:tcW w:w="1420" w:type="pct"/>
          </w:tcPr>
          <w:p w14:paraId="5D8735C3" w14:textId="77777777" w:rsidR="00732C6C" w:rsidRPr="001D6870" w:rsidRDefault="00732C6C" w:rsidP="00F90460">
            <w:pPr>
              <w:pStyle w:val="51"/>
              <w:numPr>
                <w:ilvl w:val="0"/>
                <w:numId w:val="0"/>
              </w:numPr>
              <w:ind w:right="0"/>
              <w:rPr>
                <w:rFonts w:ascii="David" w:hAnsi="David"/>
                <w:b/>
                <w:bCs/>
                <w:sz w:val="22"/>
                <w:szCs w:val="22"/>
                <w:rtl/>
              </w:rPr>
            </w:pPr>
          </w:p>
        </w:tc>
        <w:tc>
          <w:tcPr>
            <w:tcW w:w="2127" w:type="pct"/>
          </w:tcPr>
          <w:p w14:paraId="521AEFC7"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0B6EDCDE" w14:textId="77777777" w:rsidTr="00060E35">
        <w:tc>
          <w:tcPr>
            <w:tcW w:w="248" w:type="pct"/>
            <w:vMerge/>
          </w:tcPr>
          <w:p w14:paraId="7B0EDD5F" w14:textId="77777777" w:rsidR="00732C6C" w:rsidRPr="001D6870" w:rsidRDefault="00732C6C" w:rsidP="00F90460">
            <w:pPr>
              <w:pStyle w:val="51"/>
              <w:numPr>
                <w:ilvl w:val="0"/>
                <w:numId w:val="0"/>
              </w:numPr>
              <w:ind w:right="0"/>
              <w:rPr>
                <w:rFonts w:ascii="David" w:hAnsi="David"/>
                <w:b/>
                <w:bCs/>
                <w:sz w:val="22"/>
                <w:szCs w:val="22"/>
                <w:rtl/>
              </w:rPr>
            </w:pPr>
          </w:p>
        </w:tc>
        <w:tc>
          <w:tcPr>
            <w:tcW w:w="1205" w:type="pct"/>
          </w:tcPr>
          <w:p w14:paraId="2267A56F" w14:textId="260E0C82"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 xml:space="preserve">תיאור הפרויקט </w:t>
            </w:r>
          </w:p>
          <w:p w14:paraId="044F856B" w14:textId="3EBE1BC6"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47" w:type="pct"/>
            <w:gridSpan w:val="2"/>
          </w:tcPr>
          <w:p w14:paraId="79BE0FBE"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553F2B22" w14:textId="77777777" w:rsidTr="008E4861">
        <w:tc>
          <w:tcPr>
            <w:tcW w:w="248" w:type="pct"/>
            <w:vMerge w:val="restart"/>
            <w:vAlign w:val="center"/>
          </w:tcPr>
          <w:p w14:paraId="371BF968" w14:textId="77777777" w:rsidR="00732C6C" w:rsidRPr="001D6870" w:rsidRDefault="00732C6C" w:rsidP="00BB7CF4">
            <w:pPr>
              <w:pStyle w:val="51"/>
              <w:numPr>
                <w:ilvl w:val="0"/>
                <w:numId w:val="143"/>
              </w:numPr>
              <w:ind w:right="0"/>
              <w:jc w:val="center"/>
              <w:rPr>
                <w:rFonts w:ascii="David" w:hAnsi="David"/>
                <w:b/>
                <w:bCs/>
                <w:sz w:val="22"/>
                <w:szCs w:val="22"/>
                <w:rtl/>
              </w:rPr>
            </w:pPr>
          </w:p>
        </w:tc>
        <w:tc>
          <w:tcPr>
            <w:tcW w:w="1205" w:type="pct"/>
          </w:tcPr>
          <w:p w14:paraId="5C23C2F2" w14:textId="77777777" w:rsidR="00732C6C" w:rsidRPr="001D6870" w:rsidRDefault="00732C6C" w:rsidP="00F90460">
            <w:pPr>
              <w:pStyle w:val="51"/>
              <w:numPr>
                <w:ilvl w:val="0"/>
                <w:numId w:val="0"/>
              </w:numPr>
              <w:ind w:right="0"/>
              <w:rPr>
                <w:rFonts w:ascii="David" w:hAnsi="David"/>
                <w:b/>
                <w:bCs/>
                <w:sz w:val="22"/>
                <w:szCs w:val="22"/>
                <w:rtl/>
              </w:rPr>
            </w:pPr>
          </w:p>
        </w:tc>
        <w:tc>
          <w:tcPr>
            <w:tcW w:w="1420" w:type="pct"/>
          </w:tcPr>
          <w:p w14:paraId="62FAA9CF" w14:textId="77777777" w:rsidR="00732C6C" w:rsidRPr="001D6870" w:rsidRDefault="00732C6C" w:rsidP="00F90460">
            <w:pPr>
              <w:pStyle w:val="51"/>
              <w:numPr>
                <w:ilvl w:val="0"/>
                <w:numId w:val="0"/>
              </w:numPr>
              <w:ind w:right="0"/>
              <w:rPr>
                <w:rFonts w:ascii="David" w:hAnsi="David"/>
                <w:b/>
                <w:bCs/>
                <w:sz w:val="22"/>
                <w:szCs w:val="22"/>
                <w:rtl/>
              </w:rPr>
            </w:pPr>
          </w:p>
        </w:tc>
        <w:tc>
          <w:tcPr>
            <w:tcW w:w="2127" w:type="pct"/>
          </w:tcPr>
          <w:p w14:paraId="70039A31"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60DD946E" w14:textId="77777777" w:rsidTr="008E4861">
        <w:tc>
          <w:tcPr>
            <w:tcW w:w="248" w:type="pct"/>
            <w:vMerge/>
            <w:vAlign w:val="center"/>
          </w:tcPr>
          <w:p w14:paraId="73668F64"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05" w:type="pct"/>
          </w:tcPr>
          <w:p w14:paraId="6AC23EE3" w14:textId="29762E5C"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4097D994" w14:textId="3409A4F5"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47" w:type="pct"/>
            <w:gridSpan w:val="2"/>
          </w:tcPr>
          <w:p w14:paraId="1C82CC1F"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61EABA43" w14:textId="77777777" w:rsidTr="008E4861">
        <w:tc>
          <w:tcPr>
            <w:tcW w:w="248" w:type="pct"/>
            <w:vMerge w:val="restart"/>
            <w:vAlign w:val="center"/>
          </w:tcPr>
          <w:p w14:paraId="2F9431A1" w14:textId="77777777" w:rsidR="00732C6C" w:rsidRPr="001D6870" w:rsidRDefault="00732C6C" w:rsidP="00BB7CF4">
            <w:pPr>
              <w:pStyle w:val="51"/>
              <w:numPr>
                <w:ilvl w:val="0"/>
                <w:numId w:val="143"/>
              </w:numPr>
              <w:ind w:right="0"/>
              <w:jc w:val="center"/>
              <w:rPr>
                <w:rFonts w:ascii="David" w:hAnsi="David"/>
                <w:b/>
                <w:bCs/>
                <w:sz w:val="22"/>
                <w:szCs w:val="22"/>
                <w:rtl/>
              </w:rPr>
            </w:pPr>
          </w:p>
        </w:tc>
        <w:tc>
          <w:tcPr>
            <w:tcW w:w="1205" w:type="pct"/>
          </w:tcPr>
          <w:p w14:paraId="4493B110" w14:textId="77777777" w:rsidR="00732C6C" w:rsidRPr="001D6870" w:rsidRDefault="00732C6C" w:rsidP="00F90460">
            <w:pPr>
              <w:pStyle w:val="51"/>
              <w:numPr>
                <w:ilvl w:val="0"/>
                <w:numId w:val="0"/>
              </w:numPr>
              <w:ind w:right="0"/>
              <w:rPr>
                <w:rFonts w:ascii="David" w:hAnsi="David"/>
                <w:b/>
                <w:bCs/>
                <w:sz w:val="22"/>
                <w:szCs w:val="22"/>
                <w:rtl/>
              </w:rPr>
            </w:pPr>
          </w:p>
        </w:tc>
        <w:tc>
          <w:tcPr>
            <w:tcW w:w="1420" w:type="pct"/>
          </w:tcPr>
          <w:p w14:paraId="70FC8515" w14:textId="77777777" w:rsidR="00732C6C" w:rsidRPr="001D6870" w:rsidRDefault="00732C6C" w:rsidP="00F90460">
            <w:pPr>
              <w:pStyle w:val="51"/>
              <w:numPr>
                <w:ilvl w:val="0"/>
                <w:numId w:val="0"/>
              </w:numPr>
              <w:ind w:right="0"/>
              <w:rPr>
                <w:rFonts w:ascii="David" w:hAnsi="David"/>
                <w:b/>
                <w:bCs/>
                <w:sz w:val="22"/>
                <w:szCs w:val="22"/>
                <w:rtl/>
              </w:rPr>
            </w:pPr>
          </w:p>
        </w:tc>
        <w:tc>
          <w:tcPr>
            <w:tcW w:w="2127" w:type="pct"/>
          </w:tcPr>
          <w:p w14:paraId="5C4BC5A9"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29B72B21" w14:textId="77777777" w:rsidTr="008E4861">
        <w:tc>
          <w:tcPr>
            <w:tcW w:w="248" w:type="pct"/>
            <w:vMerge/>
            <w:vAlign w:val="center"/>
          </w:tcPr>
          <w:p w14:paraId="04F87C54"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05" w:type="pct"/>
          </w:tcPr>
          <w:p w14:paraId="3F180191" w14:textId="421629CB"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4BC649C7" w14:textId="7C6018E5"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47" w:type="pct"/>
            <w:gridSpan w:val="2"/>
          </w:tcPr>
          <w:p w14:paraId="11093807"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1833E299" w14:textId="77777777" w:rsidTr="00BB7CF4">
        <w:tc>
          <w:tcPr>
            <w:tcW w:w="248" w:type="pct"/>
            <w:vMerge w:val="restart"/>
            <w:vAlign w:val="center"/>
          </w:tcPr>
          <w:p w14:paraId="72FE4882" w14:textId="77777777" w:rsidR="00732C6C" w:rsidRPr="001D6870" w:rsidRDefault="00732C6C" w:rsidP="00BB7CF4">
            <w:pPr>
              <w:pStyle w:val="51"/>
              <w:numPr>
                <w:ilvl w:val="0"/>
                <w:numId w:val="143"/>
              </w:numPr>
              <w:ind w:right="0"/>
              <w:jc w:val="center"/>
              <w:rPr>
                <w:rFonts w:ascii="David" w:hAnsi="David"/>
                <w:b/>
                <w:bCs/>
                <w:sz w:val="22"/>
                <w:szCs w:val="22"/>
                <w:rtl/>
              </w:rPr>
            </w:pPr>
          </w:p>
        </w:tc>
        <w:tc>
          <w:tcPr>
            <w:tcW w:w="1205" w:type="pct"/>
          </w:tcPr>
          <w:p w14:paraId="02A77F68" w14:textId="77777777" w:rsidR="00732C6C" w:rsidRPr="001D6870" w:rsidRDefault="00732C6C" w:rsidP="00F90460">
            <w:pPr>
              <w:pStyle w:val="51"/>
              <w:numPr>
                <w:ilvl w:val="0"/>
                <w:numId w:val="0"/>
              </w:numPr>
              <w:ind w:right="0"/>
              <w:rPr>
                <w:rFonts w:ascii="David" w:hAnsi="David"/>
                <w:b/>
                <w:bCs/>
                <w:sz w:val="22"/>
                <w:szCs w:val="22"/>
                <w:rtl/>
              </w:rPr>
            </w:pPr>
          </w:p>
        </w:tc>
        <w:tc>
          <w:tcPr>
            <w:tcW w:w="1420" w:type="pct"/>
          </w:tcPr>
          <w:p w14:paraId="6ECF74DF" w14:textId="77777777" w:rsidR="00732C6C" w:rsidRPr="001D6870" w:rsidRDefault="00732C6C" w:rsidP="00F90460">
            <w:pPr>
              <w:pStyle w:val="51"/>
              <w:numPr>
                <w:ilvl w:val="0"/>
                <w:numId w:val="0"/>
              </w:numPr>
              <w:ind w:right="0"/>
              <w:rPr>
                <w:rFonts w:ascii="David" w:hAnsi="David"/>
                <w:b/>
                <w:bCs/>
                <w:sz w:val="22"/>
                <w:szCs w:val="22"/>
                <w:rtl/>
              </w:rPr>
            </w:pPr>
          </w:p>
        </w:tc>
        <w:tc>
          <w:tcPr>
            <w:tcW w:w="2127" w:type="pct"/>
          </w:tcPr>
          <w:p w14:paraId="1E2BFA73"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1B8C9AF8" w14:textId="77777777" w:rsidTr="00060E35">
        <w:tc>
          <w:tcPr>
            <w:tcW w:w="248" w:type="pct"/>
            <w:vMerge/>
          </w:tcPr>
          <w:p w14:paraId="1988D2BD" w14:textId="77777777" w:rsidR="00732C6C" w:rsidRPr="001D6870" w:rsidRDefault="00732C6C" w:rsidP="00F90460">
            <w:pPr>
              <w:pStyle w:val="51"/>
              <w:numPr>
                <w:ilvl w:val="0"/>
                <w:numId w:val="0"/>
              </w:numPr>
              <w:ind w:right="0"/>
              <w:rPr>
                <w:rFonts w:ascii="David" w:hAnsi="David"/>
                <w:b/>
                <w:bCs/>
                <w:sz w:val="22"/>
                <w:szCs w:val="22"/>
                <w:rtl/>
              </w:rPr>
            </w:pPr>
          </w:p>
        </w:tc>
        <w:tc>
          <w:tcPr>
            <w:tcW w:w="1205" w:type="pct"/>
          </w:tcPr>
          <w:p w14:paraId="03EDECCA" w14:textId="2EFBB1D5"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31095741" w14:textId="4192A2DA"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47" w:type="pct"/>
            <w:gridSpan w:val="2"/>
          </w:tcPr>
          <w:p w14:paraId="4E65341A" w14:textId="77777777" w:rsidR="00732C6C" w:rsidRPr="001D6870" w:rsidRDefault="00732C6C" w:rsidP="00F90460">
            <w:pPr>
              <w:pStyle w:val="51"/>
              <w:numPr>
                <w:ilvl w:val="0"/>
                <w:numId w:val="0"/>
              </w:numPr>
              <w:ind w:right="0"/>
              <w:rPr>
                <w:rFonts w:ascii="David" w:hAnsi="David"/>
                <w:b/>
                <w:bCs/>
                <w:sz w:val="22"/>
                <w:szCs w:val="22"/>
                <w:rtl/>
              </w:rPr>
            </w:pPr>
          </w:p>
        </w:tc>
      </w:tr>
    </w:tbl>
    <w:p w14:paraId="2C638358" w14:textId="77777777" w:rsidR="00251A01" w:rsidRPr="001D6870" w:rsidRDefault="00251A01" w:rsidP="00270407">
      <w:pPr>
        <w:pStyle w:val="3-5"/>
        <w:numPr>
          <w:ilvl w:val="0"/>
          <w:numId w:val="0"/>
        </w:numPr>
        <w:ind w:left="1213" w:hanging="504"/>
        <w:rPr>
          <w:b w:val="0"/>
          <w:bCs w:val="0"/>
          <w:rtl/>
        </w:rPr>
      </w:pPr>
    </w:p>
    <w:p w14:paraId="268C2B2A" w14:textId="56574D8A" w:rsidR="00D31FC8" w:rsidRPr="001D6870" w:rsidRDefault="00D31FC8" w:rsidP="00352FC8">
      <w:pPr>
        <w:pStyle w:val="4-"/>
        <w:tabs>
          <w:tab w:val="clear" w:pos="1890"/>
          <w:tab w:val="left" w:pos="2468"/>
        </w:tabs>
        <w:ind w:left="2468" w:hanging="425"/>
      </w:pPr>
      <w:r w:rsidRPr="001D6870">
        <w:rPr>
          <w:rtl/>
        </w:rPr>
        <w:t xml:space="preserve">ניסיון קודם בביצוע </w:t>
      </w:r>
      <w:r w:rsidR="005C0C7C" w:rsidRPr="001D6870">
        <w:rPr>
          <w:rtl/>
        </w:rPr>
        <w:t xml:space="preserve">פרויקטי </w:t>
      </w:r>
      <w:r w:rsidR="004C6891" w:rsidRPr="001D6870">
        <w:t>Umbraco</w:t>
      </w:r>
    </w:p>
    <w:p w14:paraId="6BD820BE" w14:textId="436F82B2" w:rsidR="00415DBE" w:rsidRPr="001D6870" w:rsidRDefault="00415DBE">
      <w:pPr>
        <w:pStyle w:val="ListParagraph"/>
        <w:numPr>
          <w:ilvl w:val="0"/>
          <w:numId w:val="144"/>
        </w:numPr>
        <w:jc w:val="both"/>
      </w:pPr>
      <w:r w:rsidRPr="001D6870">
        <w:rPr>
          <w:rtl/>
        </w:rPr>
        <w:t>ניסיונו</w:t>
      </w:r>
      <w:r w:rsidR="005F668B" w:rsidRPr="001D6870">
        <w:rPr>
          <w:rtl/>
        </w:rPr>
        <w:t xml:space="preserve"> של המציע</w:t>
      </w:r>
      <w:r w:rsidRPr="001D6870">
        <w:rPr>
          <w:rtl/>
        </w:rPr>
        <w:t xml:space="preserve"> בביצוע פרויקטי </w:t>
      </w:r>
      <w:r w:rsidRPr="001D6870">
        <w:t>Umbraco</w:t>
      </w:r>
    </w:p>
    <w:p w14:paraId="3361045F" w14:textId="1FE40C02" w:rsidR="00840138" w:rsidRPr="001D6870" w:rsidRDefault="00840138" w:rsidP="00060E35">
      <w:pPr>
        <w:ind w:left="3240"/>
        <w:jc w:val="both"/>
      </w:pPr>
      <w:r w:rsidRPr="001D6870">
        <w:rPr>
          <w:rtl/>
        </w:rPr>
        <w:t xml:space="preserve">המציע </w:t>
      </w:r>
      <w:r w:rsidRPr="001D6870">
        <w:rPr>
          <w:b/>
          <w:bCs/>
          <w:rtl/>
        </w:rPr>
        <w:t>יפרט</w:t>
      </w:r>
      <w:r w:rsidR="009D7FCF" w:rsidRPr="001D6870">
        <w:rPr>
          <w:b/>
          <w:bCs/>
          <w:rtl/>
        </w:rPr>
        <w:t xml:space="preserve"> </w:t>
      </w:r>
      <w:r w:rsidRPr="001D6870">
        <w:rPr>
          <w:b/>
          <w:bCs/>
          <w:rtl/>
        </w:rPr>
        <w:t>פרויקטים נוספים</w:t>
      </w:r>
      <w:r w:rsidRPr="001D6870">
        <w:rPr>
          <w:rtl/>
        </w:rPr>
        <w:t xml:space="preserve"> שבוצעו בסביבת </w:t>
      </w:r>
      <w:r w:rsidRPr="001D6870">
        <w:t>Umbraco –</w:t>
      </w:r>
      <w:r w:rsidRPr="001D6870">
        <w:rPr>
          <w:rtl/>
        </w:rPr>
        <w:t xml:space="preserve"> </w:t>
      </w:r>
      <w:r w:rsidR="00977FA5" w:rsidRPr="001D6870">
        <w:rPr>
          <w:rtl/>
        </w:rPr>
        <w:t xml:space="preserve"> לפי הנדרש</w:t>
      </w:r>
      <w:r w:rsidR="00977FA5" w:rsidRPr="001D6870">
        <w:rPr>
          <w:b/>
          <w:bCs/>
          <w:rtl/>
        </w:rPr>
        <w:t xml:space="preserve"> ב</w:t>
      </w:r>
      <w:r w:rsidR="006C5895" w:rsidRPr="001D6870">
        <w:rPr>
          <w:b/>
          <w:bCs/>
          <w:rtl/>
        </w:rPr>
        <w:t xml:space="preserve">פרק א' </w:t>
      </w:r>
      <w:r w:rsidR="00977FA5" w:rsidRPr="001D6870">
        <w:rPr>
          <w:b/>
          <w:bCs/>
          <w:rtl/>
        </w:rPr>
        <w:t xml:space="preserve">סעיף </w:t>
      </w:r>
      <w:r w:rsidR="00251A01" w:rsidRPr="001D6870">
        <w:rPr>
          <w:b/>
          <w:bCs/>
          <w:rtl/>
        </w:rPr>
        <w:t>4.4.2</w:t>
      </w:r>
      <w:r w:rsidR="0031625F" w:rsidRPr="001D6870">
        <w:rPr>
          <w:b/>
          <w:bCs/>
          <w:rtl/>
        </w:rPr>
        <w:t xml:space="preserve"> ס"ק </w:t>
      </w:r>
      <w:r w:rsidR="0031625F" w:rsidRPr="001D6870">
        <w:rPr>
          <w:b/>
          <w:bCs/>
        </w:rPr>
        <w:t>a</w:t>
      </w:r>
      <w:r w:rsidR="0031625F" w:rsidRPr="001D6870">
        <w:rPr>
          <w:b/>
          <w:bCs/>
          <w:rtl/>
        </w:rPr>
        <w:t xml:space="preserve"> בפרק א'</w:t>
      </w:r>
      <w:r w:rsidR="0031625F" w:rsidRPr="001D6870" w:rsidDel="00D62519">
        <w:rPr>
          <w:b/>
          <w:bCs/>
          <w:rtl/>
        </w:rPr>
        <w:t xml:space="preserve"> </w:t>
      </w:r>
      <w:r w:rsidR="0031625F" w:rsidRPr="001D6870">
        <w:rPr>
          <w:b/>
          <w:bCs/>
          <w:rtl/>
        </w:rPr>
        <w:t>הליך המכרז</w:t>
      </w:r>
    </w:p>
    <w:p w14:paraId="63A679D1" w14:textId="77777777" w:rsidR="00840138" w:rsidRPr="001D6870" w:rsidRDefault="00840138" w:rsidP="00840138">
      <w:pPr>
        <w:ind w:left="2520"/>
        <w:rPr>
          <w:rtl/>
        </w:rPr>
      </w:pPr>
    </w:p>
    <w:tbl>
      <w:tblPr>
        <w:tblStyle w:val="TableGrid"/>
        <w:bidiVisual/>
        <w:tblW w:w="4831" w:type="pct"/>
        <w:tblLayout w:type="fixed"/>
        <w:tblLook w:val="04A0" w:firstRow="1" w:lastRow="0" w:firstColumn="1" w:lastColumn="0" w:noHBand="0" w:noVBand="1"/>
      </w:tblPr>
      <w:tblGrid>
        <w:gridCol w:w="397"/>
        <w:gridCol w:w="1652"/>
        <w:gridCol w:w="1558"/>
        <w:gridCol w:w="1408"/>
        <w:gridCol w:w="992"/>
        <w:gridCol w:w="1031"/>
        <w:gridCol w:w="952"/>
      </w:tblGrid>
      <w:tr w:rsidR="00E751DD" w:rsidRPr="001D6870" w14:paraId="3B4AD3E2" w14:textId="77777777" w:rsidTr="005C4CA6">
        <w:tc>
          <w:tcPr>
            <w:tcW w:w="248" w:type="pct"/>
            <w:shd w:val="clear" w:color="auto" w:fill="D9D9D9" w:themeFill="background1" w:themeFillShade="D9"/>
            <w:vAlign w:val="center"/>
          </w:tcPr>
          <w:p w14:paraId="0C3E39F5" w14:textId="77777777" w:rsidR="00E751DD" w:rsidRPr="001D6870" w:rsidRDefault="00E751DD" w:rsidP="00060E35">
            <w:pPr>
              <w:pStyle w:val="51"/>
              <w:numPr>
                <w:ilvl w:val="0"/>
                <w:numId w:val="0"/>
              </w:numPr>
              <w:spacing w:after="0" w:line="240" w:lineRule="auto"/>
              <w:ind w:right="0"/>
              <w:jc w:val="center"/>
              <w:rPr>
                <w:rFonts w:ascii="David" w:hAnsi="David"/>
                <w:b/>
                <w:bCs/>
                <w:sz w:val="20"/>
                <w:szCs w:val="20"/>
                <w:rtl/>
              </w:rPr>
            </w:pPr>
            <w:bookmarkStart w:id="281" w:name="_Hlk197863127"/>
            <w:r w:rsidRPr="001D6870">
              <w:rPr>
                <w:rFonts w:ascii="David" w:hAnsi="David"/>
                <w:b/>
                <w:bCs/>
                <w:sz w:val="20"/>
                <w:szCs w:val="20"/>
                <w:rtl/>
              </w:rPr>
              <w:t>#</w:t>
            </w:r>
          </w:p>
        </w:tc>
        <w:tc>
          <w:tcPr>
            <w:tcW w:w="1034" w:type="pct"/>
            <w:shd w:val="clear" w:color="auto" w:fill="D9D9D9" w:themeFill="background1" w:themeFillShade="D9"/>
            <w:vAlign w:val="center"/>
          </w:tcPr>
          <w:p w14:paraId="4A4228EC" w14:textId="77777777" w:rsidR="00E751DD" w:rsidRPr="001D6870" w:rsidRDefault="00E751DD" w:rsidP="00060E35">
            <w:pPr>
              <w:pStyle w:val="51"/>
              <w:numPr>
                <w:ilvl w:val="0"/>
                <w:numId w:val="0"/>
              </w:numPr>
              <w:spacing w:after="0" w:line="240" w:lineRule="auto"/>
              <w:ind w:right="0"/>
              <w:jc w:val="center"/>
              <w:rPr>
                <w:rFonts w:ascii="David" w:hAnsi="David"/>
                <w:b/>
                <w:bCs/>
                <w:sz w:val="22"/>
                <w:szCs w:val="22"/>
              </w:rPr>
            </w:pPr>
            <w:r w:rsidRPr="001D6870">
              <w:rPr>
                <w:rFonts w:ascii="David" w:hAnsi="David"/>
                <w:b/>
                <w:bCs/>
                <w:sz w:val="22"/>
                <w:szCs w:val="22"/>
                <w:rtl/>
              </w:rPr>
              <w:t>ארגון</w:t>
            </w:r>
          </w:p>
        </w:tc>
        <w:tc>
          <w:tcPr>
            <w:tcW w:w="1856" w:type="pct"/>
            <w:gridSpan w:val="2"/>
            <w:shd w:val="clear" w:color="auto" w:fill="D9D9D9" w:themeFill="background1" w:themeFillShade="D9"/>
            <w:vAlign w:val="center"/>
          </w:tcPr>
          <w:p w14:paraId="6728B30F" w14:textId="77777777" w:rsidR="00E751DD" w:rsidRPr="001D6870" w:rsidRDefault="00E751DD" w:rsidP="00060E35">
            <w:pPr>
              <w:pStyle w:val="51"/>
              <w:numPr>
                <w:ilvl w:val="0"/>
                <w:numId w:val="0"/>
              </w:numPr>
              <w:spacing w:after="0" w:line="240" w:lineRule="auto"/>
              <w:ind w:left="709"/>
              <w:jc w:val="center"/>
              <w:rPr>
                <w:rFonts w:ascii="David" w:hAnsi="David"/>
                <w:b/>
                <w:bCs/>
                <w:sz w:val="22"/>
                <w:szCs w:val="22"/>
                <w:rtl/>
              </w:rPr>
            </w:pPr>
            <w:r w:rsidRPr="001D6870">
              <w:rPr>
                <w:rFonts w:ascii="David" w:hAnsi="David"/>
                <w:b/>
                <w:bCs/>
                <w:sz w:val="22"/>
                <w:szCs w:val="22"/>
                <w:rtl/>
              </w:rPr>
              <w:t>תיאור פרויקט</w:t>
            </w:r>
          </w:p>
          <w:p w14:paraId="1F6A31AD" w14:textId="77777777" w:rsidR="00E751DD" w:rsidRPr="001D6870" w:rsidRDefault="00E751DD" w:rsidP="00060E35">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(פיתוח / הסבות / הרחבות)</w:t>
            </w:r>
          </w:p>
          <w:p w14:paraId="48006A8D" w14:textId="77777777" w:rsidR="00E751DD" w:rsidRPr="001D6870" w:rsidRDefault="00E751DD" w:rsidP="00060E35">
            <w:pPr>
              <w:pStyle w:val="51"/>
              <w:numPr>
                <w:ilvl w:val="0"/>
                <w:numId w:val="0"/>
              </w:numPr>
              <w:spacing w:after="0" w:line="240" w:lineRule="auto"/>
              <w:ind w:left="709"/>
              <w:jc w:val="center"/>
              <w:rPr>
                <w:rFonts w:ascii="David" w:hAnsi="David"/>
                <w:b/>
                <w:bCs/>
                <w:sz w:val="22"/>
                <w:szCs w:val="22"/>
                <w:rtl/>
              </w:rPr>
            </w:pPr>
          </w:p>
        </w:tc>
        <w:tc>
          <w:tcPr>
            <w:tcW w:w="621" w:type="pct"/>
            <w:shd w:val="clear" w:color="auto" w:fill="D9D9D9" w:themeFill="background1" w:themeFillShade="D9"/>
            <w:vAlign w:val="center"/>
          </w:tcPr>
          <w:p w14:paraId="53047F9C" w14:textId="77777777" w:rsidR="00E751DD" w:rsidRPr="001D6870" w:rsidRDefault="00E751DD" w:rsidP="00060E35">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מועד עליה לאוויר</w:t>
            </w:r>
          </w:p>
        </w:tc>
        <w:tc>
          <w:tcPr>
            <w:tcW w:w="645" w:type="pct"/>
            <w:shd w:val="clear" w:color="auto" w:fill="D9D9D9" w:themeFill="background1" w:themeFillShade="D9"/>
            <w:vAlign w:val="center"/>
          </w:tcPr>
          <w:p w14:paraId="4F28953E" w14:textId="5452916E" w:rsidR="006C5895" w:rsidRPr="001D6870" w:rsidRDefault="00E751DD" w:rsidP="005C4CA6">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גרסה</w:t>
            </w:r>
          </w:p>
          <w:p w14:paraId="6EA05C16" w14:textId="28F05D09" w:rsidR="00E751DD" w:rsidRPr="001D6870" w:rsidRDefault="006C5895" w:rsidP="006C5895">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(13</w:t>
            </w:r>
            <w:r w:rsidR="00E751DD" w:rsidRPr="001D6870">
              <w:rPr>
                <w:rFonts w:ascii="David" w:hAnsi="David"/>
                <w:b/>
                <w:bCs/>
                <w:sz w:val="22"/>
                <w:szCs w:val="22"/>
                <w:rtl/>
              </w:rPr>
              <w:t xml:space="preserve"> ומעלה</w:t>
            </w:r>
            <w:r w:rsidRPr="001D6870">
              <w:rPr>
                <w:rFonts w:ascii="David" w:hAnsi="David"/>
                <w:b/>
                <w:bCs/>
                <w:sz w:val="22"/>
                <w:szCs w:val="22"/>
                <w:rtl/>
              </w:rPr>
              <w:t>)</w:t>
            </w:r>
          </w:p>
        </w:tc>
        <w:tc>
          <w:tcPr>
            <w:tcW w:w="596" w:type="pct"/>
            <w:shd w:val="clear" w:color="auto" w:fill="D9D9D9" w:themeFill="background1" w:themeFillShade="D9"/>
            <w:vAlign w:val="center"/>
          </w:tcPr>
          <w:p w14:paraId="18F99EB9" w14:textId="77777777" w:rsidR="00E751DD" w:rsidRPr="001D6870" w:rsidRDefault="00E751DD" w:rsidP="00060E35">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שם איש קשר, תפקיד, טלפון ודואל</w:t>
            </w:r>
          </w:p>
        </w:tc>
      </w:tr>
      <w:tr w:rsidR="00732C6C" w:rsidRPr="001D6870" w14:paraId="6104BDD4" w14:textId="77777777" w:rsidTr="008E4861">
        <w:tc>
          <w:tcPr>
            <w:tcW w:w="248" w:type="pct"/>
            <w:vMerge w:val="restart"/>
            <w:vAlign w:val="center"/>
          </w:tcPr>
          <w:p w14:paraId="40AF532D" w14:textId="77777777" w:rsidR="00732C6C" w:rsidRPr="001D6870" w:rsidRDefault="00732C6C" w:rsidP="00732C6C">
            <w:pPr>
              <w:pStyle w:val="51"/>
              <w:numPr>
                <w:ilvl w:val="0"/>
                <w:numId w:val="147"/>
              </w:numPr>
              <w:ind w:right="0"/>
              <w:jc w:val="center"/>
              <w:rPr>
                <w:rFonts w:ascii="David" w:hAnsi="David"/>
                <w:b/>
                <w:bCs/>
                <w:sz w:val="20"/>
                <w:szCs w:val="20"/>
                <w:rtl/>
              </w:rPr>
            </w:pPr>
          </w:p>
        </w:tc>
        <w:tc>
          <w:tcPr>
            <w:tcW w:w="1034" w:type="pct"/>
            <w:vAlign w:val="center"/>
          </w:tcPr>
          <w:p w14:paraId="2116C987"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1856" w:type="pct"/>
            <w:gridSpan w:val="2"/>
            <w:vAlign w:val="center"/>
          </w:tcPr>
          <w:p w14:paraId="023E1444"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621" w:type="pct"/>
            <w:vAlign w:val="center"/>
          </w:tcPr>
          <w:p w14:paraId="229C2E7A" w14:textId="77777777" w:rsidR="00732C6C" w:rsidRPr="001D6870" w:rsidRDefault="00732C6C" w:rsidP="00060E35">
            <w:pPr>
              <w:pStyle w:val="51"/>
              <w:numPr>
                <w:ilvl w:val="0"/>
                <w:numId w:val="0"/>
              </w:numPr>
              <w:ind w:right="0"/>
              <w:jc w:val="center"/>
              <w:rPr>
                <w:rFonts w:ascii="David" w:hAnsi="David"/>
                <w:sz w:val="22"/>
                <w:szCs w:val="22"/>
                <w:rtl/>
              </w:rPr>
            </w:pPr>
          </w:p>
        </w:tc>
        <w:tc>
          <w:tcPr>
            <w:tcW w:w="645" w:type="pct"/>
            <w:vAlign w:val="center"/>
          </w:tcPr>
          <w:p w14:paraId="5CAFB385"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596" w:type="pct"/>
            <w:vAlign w:val="center"/>
          </w:tcPr>
          <w:p w14:paraId="5B86E4CF"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49ECA4FF" w14:textId="77777777" w:rsidTr="008E4861">
        <w:tc>
          <w:tcPr>
            <w:tcW w:w="248" w:type="pct"/>
            <w:vMerge/>
            <w:vAlign w:val="center"/>
          </w:tcPr>
          <w:p w14:paraId="0DF345AF" w14:textId="77777777" w:rsidR="00732C6C" w:rsidRPr="001D6870" w:rsidRDefault="00732C6C" w:rsidP="00732C6C">
            <w:pPr>
              <w:pStyle w:val="51"/>
              <w:numPr>
                <w:ilvl w:val="0"/>
                <w:numId w:val="0"/>
              </w:numPr>
              <w:ind w:right="0"/>
              <w:jc w:val="center"/>
              <w:rPr>
                <w:rFonts w:ascii="David" w:hAnsi="David"/>
                <w:b/>
                <w:bCs/>
                <w:sz w:val="20"/>
                <w:szCs w:val="20"/>
                <w:rtl/>
              </w:rPr>
            </w:pPr>
          </w:p>
        </w:tc>
        <w:tc>
          <w:tcPr>
            <w:tcW w:w="1034" w:type="pct"/>
            <w:vAlign w:val="center"/>
          </w:tcPr>
          <w:p w14:paraId="48C511FB" w14:textId="77777777" w:rsidR="00732C6C" w:rsidRPr="001D6870" w:rsidRDefault="00732C6C" w:rsidP="00060E35">
            <w:pPr>
              <w:pStyle w:val="51"/>
              <w:numPr>
                <w:ilvl w:val="0"/>
                <w:numId w:val="0"/>
              </w:numPr>
              <w:ind w:right="0"/>
              <w:jc w:val="center"/>
              <w:rPr>
                <w:rFonts w:ascii="David" w:hAnsi="David"/>
                <w:b/>
                <w:bCs/>
                <w:sz w:val="22"/>
                <w:szCs w:val="22"/>
                <w:rtl/>
              </w:rPr>
            </w:pPr>
            <w:r w:rsidRPr="001D6870">
              <w:rPr>
                <w:rFonts w:ascii="David" w:hAnsi="David"/>
                <w:b/>
                <w:bCs/>
                <w:sz w:val="22"/>
                <w:szCs w:val="22"/>
                <w:rtl/>
              </w:rPr>
              <w:t>קישור לאתר</w:t>
            </w:r>
          </w:p>
        </w:tc>
        <w:tc>
          <w:tcPr>
            <w:tcW w:w="3718" w:type="pct"/>
            <w:gridSpan w:val="5"/>
            <w:vAlign w:val="center"/>
          </w:tcPr>
          <w:p w14:paraId="4B4FA7FE"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10A850CE" w14:textId="77777777" w:rsidTr="005C4CA6">
        <w:tc>
          <w:tcPr>
            <w:tcW w:w="248" w:type="pct"/>
            <w:vMerge w:val="restart"/>
            <w:vAlign w:val="center"/>
          </w:tcPr>
          <w:p w14:paraId="1682AFCB" w14:textId="77777777" w:rsidR="00732C6C" w:rsidRPr="001D6870" w:rsidRDefault="00732C6C">
            <w:pPr>
              <w:pStyle w:val="51"/>
              <w:numPr>
                <w:ilvl w:val="0"/>
                <w:numId w:val="147"/>
              </w:numPr>
              <w:ind w:right="0"/>
              <w:jc w:val="center"/>
              <w:rPr>
                <w:rFonts w:ascii="David" w:hAnsi="David"/>
                <w:b/>
                <w:bCs/>
                <w:sz w:val="20"/>
                <w:szCs w:val="20"/>
                <w:rtl/>
              </w:rPr>
            </w:pPr>
          </w:p>
        </w:tc>
        <w:tc>
          <w:tcPr>
            <w:tcW w:w="1034" w:type="pct"/>
            <w:vAlign w:val="center"/>
          </w:tcPr>
          <w:p w14:paraId="2E9EBA77"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975" w:type="pct"/>
            <w:vAlign w:val="center"/>
          </w:tcPr>
          <w:p w14:paraId="1A643828"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881" w:type="pct"/>
            <w:vAlign w:val="center"/>
          </w:tcPr>
          <w:p w14:paraId="11CB109B"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621" w:type="pct"/>
            <w:vAlign w:val="center"/>
          </w:tcPr>
          <w:p w14:paraId="3648B505" w14:textId="77777777" w:rsidR="00732C6C" w:rsidRPr="001D6870" w:rsidRDefault="00732C6C" w:rsidP="00060E35">
            <w:pPr>
              <w:pStyle w:val="51"/>
              <w:numPr>
                <w:ilvl w:val="0"/>
                <w:numId w:val="0"/>
              </w:numPr>
              <w:ind w:right="0"/>
              <w:jc w:val="center"/>
              <w:rPr>
                <w:rFonts w:ascii="David" w:hAnsi="David"/>
                <w:sz w:val="22"/>
                <w:szCs w:val="22"/>
                <w:rtl/>
              </w:rPr>
            </w:pPr>
          </w:p>
        </w:tc>
        <w:tc>
          <w:tcPr>
            <w:tcW w:w="645" w:type="pct"/>
            <w:vAlign w:val="center"/>
          </w:tcPr>
          <w:p w14:paraId="1E5548D3"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596" w:type="pct"/>
            <w:vAlign w:val="center"/>
          </w:tcPr>
          <w:p w14:paraId="48D78F7C"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07CEBDE5" w14:textId="77777777" w:rsidTr="005C4CA6">
        <w:tc>
          <w:tcPr>
            <w:tcW w:w="248" w:type="pct"/>
            <w:vMerge/>
            <w:vAlign w:val="center"/>
          </w:tcPr>
          <w:p w14:paraId="2430B0A0" w14:textId="77777777" w:rsidR="00732C6C" w:rsidRPr="001D6870" w:rsidRDefault="00732C6C" w:rsidP="00060E35">
            <w:pPr>
              <w:pStyle w:val="51"/>
              <w:numPr>
                <w:ilvl w:val="0"/>
                <w:numId w:val="0"/>
              </w:numPr>
              <w:ind w:right="0"/>
              <w:jc w:val="center"/>
              <w:rPr>
                <w:rFonts w:ascii="David" w:hAnsi="David"/>
                <w:b/>
                <w:bCs/>
                <w:sz w:val="20"/>
                <w:szCs w:val="20"/>
                <w:rtl/>
              </w:rPr>
            </w:pPr>
          </w:p>
        </w:tc>
        <w:tc>
          <w:tcPr>
            <w:tcW w:w="1034" w:type="pct"/>
            <w:vAlign w:val="center"/>
          </w:tcPr>
          <w:p w14:paraId="7AF4B008" w14:textId="77777777" w:rsidR="00732C6C" w:rsidRPr="001D6870" w:rsidRDefault="00732C6C" w:rsidP="00060E35">
            <w:pPr>
              <w:pStyle w:val="51"/>
              <w:numPr>
                <w:ilvl w:val="0"/>
                <w:numId w:val="0"/>
              </w:numPr>
              <w:ind w:right="0"/>
              <w:jc w:val="center"/>
              <w:rPr>
                <w:rFonts w:ascii="David" w:hAnsi="David"/>
                <w:b/>
                <w:bCs/>
                <w:sz w:val="22"/>
                <w:szCs w:val="22"/>
                <w:rtl/>
              </w:rPr>
            </w:pPr>
            <w:r w:rsidRPr="001D6870">
              <w:rPr>
                <w:rFonts w:ascii="David" w:hAnsi="David"/>
                <w:b/>
                <w:bCs/>
                <w:sz w:val="22"/>
                <w:szCs w:val="22"/>
                <w:rtl/>
              </w:rPr>
              <w:t>קישור לאתר</w:t>
            </w:r>
          </w:p>
        </w:tc>
        <w:tc>
          <w:tcPr>
            <w:tcW w:w="3718" w:type="pct"/>
            <w:gridSpan w:val="5"/>
            <w:vAlign w:val="center"/>
          </w:tcPr>
          <w:p w14:paraId="18120ECE"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5158A483" w14:textId="77777777" w:rsidTr="005C4CA6">
        <w:tc>
          <w:tcPr>
            <w:tcW w:w="248" w:type="pct"/>
            <w:vMerge w:val="restart"/>
            <w:vAlign w:val="center"/>
          </w:tcPr>
          <w:p w14:paraId="2157B17E" w14:textId="77777777" w:rsidR="00732C6C" w:rsidRPr="001D6870" w:rsidRDefault="00732C6C">
            <w:pPr>
              <w:pStyle w:val="51"/>
              <w:numPr>
                <w:ilvl w:val="0"/>
                <w:numId w:val="147"/>
              </w:numPr>
              <w:ind w:right="0"/>
              <w:jc w:val="center"/>
              <w:rPr>
                <w:rFonts w:ascii="David" w:hAnsi="David"/>
                <w:b/>
                <w:bCs/>
                <w:sz w:val="20"/>
                <w:szCs w:val="20"/>
                <w:rtl/>
              </w:rPr>
            </w:pPr>
          </w:p>
        </w:tc>
        <w:tc>
          <w:tcPr>
            <w:tcW w:w="1034" w:type="pct"/>
            <w:vAlign w:val="center"/>
          </w:tcPr>
          <w:p w14:paraId="3C40E433"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975" w:type="pct"/>
            <w:vAlign w:val="center"/>
          </w:tcPr>
          <w:p w14:paraId="207F3F90"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881" w:type="pct"/>
            <w:vAlign w:val="center"/>
          </w:tcPr>
          <w:p w14:paraId="4CB63248"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621" w:type="pct"/>
            <w:vAlign w:val="center"/>
          </w:tcPr>
          <w:p w14:paraId="04B3CC20" w14:textId="77777777" w:rsidR="00732C6C" w:rsidRPr="001D6870" w:rsidRDefault="00732C6C" w:rsidP="00060E35">
            <w:pPr>
              <w:pStyle w:val="51"/>
              <w:numPr>
                <w:ilvl w:val="0"/>
                <w:numId w:val="0"/>
              </w:numPr>
              <w:ind w:right="0"/>
              <w:jc w:val="center"/>
              <w:rPr>
                <w:rFonts w:ascii="David" w:hAnsi="David"/>
                <w:sz w:val="22"/>
                <w:szCs w:val="22"/>
                <w:rtl/>
              </w:rPr>
            </w:pPr>
          </w:p>
        </w:tc>
        <w:tc>
          <w:tcPr>
            <w:tcW w:w="645" w:type="pct"/>
            <w:vAlign w:val="center"/>
          </w:tcPr>
          <w:p w14:paraId="00AAA48C"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596" w:type="pct"/>
            <w:vAlign w:val="center"/>
          </w:tcPr>
          <w:p w14:paraId="2D7735D3"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3E58C380" w14:textId="77777777" w:rsidTr="005C4CA6">
        <w:tc>
          <w:tcPr>
            <w:tcW w:w="248" w:type="pct"/>
            <w:vMerge/>
            <w:vAlign w:val="center"/>
          </w:tcPr>
          <w:p w14:paraId="50AC1828" w14:textId="77777777" w:rsidR="00732C6C" w:rsidRPr="001D6870" w:rsidRDefault="00732C6C" w:rsidP="00060E35">
            <w:pPr>
              <w:pStyle w:val="51"/>
              <w:numPr>
                <w:ilvl w:val="0"/>
                <w:numId w:val="0"/>
              </w:numPr>
              <w:ind w:right="0"/>
              <w:jc w:val="center"/>
              <w:rPr>
                <w:rFonts w:ascii="David" w:hAnsi="David"/>
                <w:b/>
                <w:bCs/>
                <w:sz w:val="20"/>
                <w:szCs w:val="20"/>
                <w:rtl/>
              </w:rPr>
            </w:pPr>
          </w:p>
        </w:tc>
        <w:tc>
          <w:tcPr>
            <w:tcW w:w="1034" w:type="pct"/>
            <w:vAlign w:val="center"/>
          </w:tcPr>
          <w:p w14:paraId="7527A187" w14:textId="77777777" w:rsidR="00732C6C" w:rsidRPr="001D6870" w:rsidRDefault="00732C6C" w:rsidP="00060E35">
            <w:pPr>
              <w:pStyle w:val="51"/>
              <w:numPr>
                <w:ilvl w:val="0"/>
                <w:numId w:val="0"/>
              </w:numPr>
              <w:ind w:right="0"/>
              <w:jc w:val="center"/>
              <w:rPr>
                <w:rFonts w:ascii="David" w:hAnsi="David"/>
                <w:b/>
                <w:bCs/>
                <w:sz w:val="22"/>
                <w:szCs w:val="22"/>
                <w:rtl/>
              </w:rPr>
            </w:pPr>
            <w:r w:rsidRPr="001D6870">
              <w:rPr>
                <w:rFonts w:ascii="David" w:hAnsi="David"/>
                <w:b/>
                <w:bCs/>
                <w:sz w:val="22"/>
                <w:szCs w:val="22"/>
                <w:rtl/>
              </w:rPr>
              <w:t>קישור לאתר</w:t>
            </w:r>
          </w:p>
        </w:tc>
        <w:tc>
          <w:tcPr>
            <w:tcW w:w="3718" w:type="pct"/>
            <w:gridSpan w:val="5"/>
            <w:vAlign w:val="center"/>
          </w:tcPr>
          <w:p w14:paraId="0C6CA092"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0B0735BB" w14:textId="77777777" w:rsidTr="005C4CA6">
        <w:tc>
          <w:tcPr>
            <w:tcW w:w="248" w:type="pct"/>
            <w:vMerge w:val="restart"/>
            <w:vAlign w:val="center"/>
          </w:tcPr>
          <w:p w14:paraId="6E50E3C2" w14:textId="77777777" w:rsidR="00732C6C" w:rsidRPr="001D6870" w:rsidRDefault="00732C6C">
            <w:pPr>
              <w:pStyle w:val="51"/>
              <w:numPr>
                <w:ilvl w:val="0"/>
                <w:numId w:val="147"/>
              </w:numPr>
              <w:ind w:right="0"/>
              <w:jc w:val="center"/>
              <w:rPr>
                <w:rFonts w:ascii="David" w:hAnsi="David"/>
                <w:b/>
                <w:bCs/>
                <w:sz w:val="20"/>
                <w:szCs w:val="20"/>
                <w:rtl/>
              </w:rPr>
            </w:pPr>
          </w:p>
        </w:tc>
        <w:tc>
          <w:tcPr>
            <w:tcW w:w="1034" w:type="pct"/>
            <w:vAlign w:val="center"/>
          </w:tcPr>
          <w:p w14:paraId="303E76A6"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975" w:type="pct"/>
            <w:vAlign w:val="center"/>
          </w:tcPr>
          <w:p w14:paraId="675A8ACE"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881" w:type="pct"/>
            <w:vAlign w:val="center"/>
          </w:tcPr>
          <w:p w14:paraId="178BEC23"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621" w:type="pct"/>
            <w:vAlign w:val="center"/>
          </w:tcPr>
          <w:p w14:paraId="6DEEB262" w14:textId="77777777" w:rsidR="00732C6C" w:rsidRPr="001D6870" w:rsidRDefault="00732C6C" w:rsidP="00060E35">
            <w:pPr>
              <w:pStyle w:val="51"/>
              <w:numPr>
                <w:ilvl w:val="0"/>
                <w:numId w:val="0"/>
              </w:numPr>
              <w:ind w:right="0"/>
              <w:jc w:val="center"/>
              <w:rPr>
                <w:rFonts w:ascii="David" w:hAnsi="David"/>
                <w:sz w:val="22"/>
                <w:szCs w:val="22"/>
                <w:rtl/>
              </w:rPr>
            </w:pPr>
          </w:p>
        </w:tc>
        <w:tc>
          <w:tcPr>
            <w:tcW w:w="645" w:type="pct"/>
            <w:vAlign w:val="center"/>
          </w:tcPr>
          <w:p w14:paraId="793E583A"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596" w:type="pct"/>
            <w:vAlign w:val="center"/>
          </w:tcPr>
          <w:p w14:paraId="67CBA85F"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7AA0C74C" w14:textId="77777777" w:rsidTr="005C4CA6">
        <w:tc>
          <w:tcPr>
            <w:tcW w:w="248" w:type="pct"/>
            <w:vMerge/>
            <w:vAlign w:val="center"/>
          </w:tcPr>
          <w:p w14:paraId="2EA50C05" w14:textId="77777777" w:rsidR="00732C6C" w:rsidRPr="001D6870" w:rsidRDefault="00732C6C" w:rsidP="00060E35">
            <w:pPr>
              <w:pStyle w:val="51"/>
              <w:numPr>
                <w:ilvl w:val="0"/>
                <w:numId w:val="0"/>
              </w:numPr>
              <w:ind w:right="0"/>
              <w:jc w:val="center"/>
              <w:rPr>
                <w:rFonts w:ascii="David" w:hAnsi="David"/>
                <w:b/>
                <w:bCs/>
                <w:sz w:val="20"/>
                <w:szCs w:val="20"/>
                <w:rtl/>
              </w:rPr>
            </w:pPr>
          </w:p>
        </w:tc>
        <w:tc>
          <w:tcPr>
            <w:tcW w:w="1034" w:type="pct"/>
            <w:vAlign w:val="center"/>
          </w:tcPr>
          <w:p w14:paraId="0CCAE16E" w14:textId="77777777" w:rsidR="00732C6C" w:rsidRPr="001D6870" w:rsidRDefault="00732C6C" w:rsidP="00060E35">
            <w:pPr>
              <w:pStyle w:val="51"/>
              <w:numPr>
                <w:ilvl w:val="0"/>
                <w:numId w:val="0"/>
              </w:numPr>
              <w:ind w:right="0"/>
              <w:jc w:val="center"/>
              <w:rPr>
                <w:rFonts w:ascii="David" w:hAnsi="David"/>
                <w:b/>
                <w:bCs/>
                <w:sz w:val="22"/>
                <w:szCs w:val="22"/>
                <w:rtl/>
              </w:rPr>
            </w:pPr>
            <w:r w:rsidRPr="001D6870">
              <w:rPr>
                <w:rFonts w:ascii="David" w:hAnsi="David"/>
                <w:b/>
                <w:bCs/>
                <w:sz w:val="22"/>
                <w:szCs w:val="22"/>
                <w:rtl/>
              </w:rPr>
              <w:t>קישור לאתר</w:t>
            </w:r>
          </w:p>
        </w:tc>
        <w:tc>
          <w:tcPr>
            <w:tcW w:w="3718" w:type="pct"/>
            <w:gridSpan w:val="5"/>
            <w:vAlign w:val="center"/>
          </w:tcPr>
          <w:p w14:paraId="5E36E29F"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54D22564" w14:textId="77777777" w:rsidTr="005C4CA6">
        <w:tc>
          <w:tcPr>
            <w:tcW w:w="248" w:type="pct"/>
            <w:vMerge w:val="restart"/>
            <w:vAlign w:val="center"/>
          </w:tcPr>
          <w:p w14:paraId="050AB123" w14:textId="77777777" w:rsidR="00732C6C" w:rsidRPr="001D6870" w:rsidRDefault="00732C6C">
            <w:pPr>
              <w:pStyle w:val="51"/>
              <w:numPr>
                <w:ilvl w:val="0"/>
                <w:numId w:val="147"/>
              </w:numPr>
              <w:ind w:right="0"/>
              <w:jc w:val="center"/>
              <w:rPr>
                <w:rFonts w:ascii="David" w:hAnsi="David"/>
                <w:b/>
                <w:bCs/>
                <w:sz w:val="20"/>
                <w:szCs w:val="20"/>
                <w:rtl/>
              </w:rPr>
            </w:pPr>
          </w:p>
        </w:tc>
        <w:tc>
          <w:tcPr>
            <w:tcW w:w="1034" w:type="pct"/>
            <w:vAlign w:val="center"/>
          </w:tcPr>
          <w:p w14:paraId="063A4F61"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975" w:type="pct"/>
            <w:vAlign w:val="center"/>
          </w:tcPr>
          <w:p w14:paraId="0603F08B"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881" w:type="pct"/>
            <w:vAlign w:val="center"/>
          </w:tcPr>
          <w:p w14:paraId="602FAFBA"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621" w:type="pct"/>
            <w:vAlign w:val="center"/>
          </w:tcPr>
          <w:p w14:paraId="20756B5B" w14:textId="77777777" w:rsidR="00732C6C" w:rsidRPr="001D6870" w:rsidRDefault="00732C6C" w:rsidP="00060E35">
            <w:pPr>
              <w:pStyle w:val="51"/>
              <w:numPr>
                <w:ilvl w:val="0"/>
                <w:numId w:val="0"/>
              </w:numPr>
              <w:ind w:right="0"/>
              <w:jc w:val="center"/>
              <w:rPr>
                <w:rFonts w:ascii="David" w:hAnsi="David"/>
                <w:sz w:val="22"/>
                <w:szCs w:val="22"/>
                <w:rtl/>
              </w:rPr>
            </w:pPr>
          </w:p>
        </w:tc>
        <w:tc>
          <w:tcPr>
            <w:tcW w:w="645" w:type="pct"/>
            <w:vAlign w:val="center"/>
          </w:tcPr>
          <w:p w14:paraId="53A45467"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596" w:type="pct"/>
            <w:vAlign w:val="center"/>
          </w:tcPr>
          <w:p w14:paraId="6246E528"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53EDD269" w14:textId="77777777" w:rsidTr="005C4CA6">
        <w:tc>
          <w:tcPr>
            <w:tcW w:w="248" w:type="pct"/>
            <w:vMerge/>
            <w:vAlign w:val="center"/>
          </w:tcPr>
          <w:p w14:paraId="1CF162D1" w14:textId="77777777" w:rsidR="00732C6C" w:rsidRPr="001D6870" w:rsidRDefault="00732C6C" w:rsidP="00060E35">
            <w:pPr>
              <w:pStyle w:val="51"/>
              <w:numPr>
                <w:ilvl w:val="0"/>
                <w:numId w:val="0"/>
              </w:numPr>
              <w:ind w:right="0"/>
              <w:jc w:val="center"/>
              <w:rPr>
                <w:rFonts w:ascii="David" w:hAnsi="David"/>
                <w:b/>
                <w:bCs/>
                <w:sz w:val="20"/>
                <w:szCs w:val="20"/>
                <w:rtl/>
              </w:rPr>
            </w:pPr>
          </w:p>
        </w:tc>
        <w:tc>
          <w:tcPr>
            <w:tcW w:w="1034" w:type="pct"/>
            <w:vAlign w:val="center"/>
          </w:tcPr>
          <w:p w14:paraId="7368BE92" w14:textId="77777777" w:rsidR="00732C6C" w:rsidRPr="001D6870" w:rsidRDefault="00732C6C" w:rsidP="00060E35">
            <w:pPr>
              <w:pStyle w:val="51"/>
              <w:numPr>
                <w:ilvl w:val="0"/>
                <w:numId w:val="0"/>
              </w:numPr>
              <w:ind w:right="0"/>
              <w:jc w:val="center"/>
              <w:rPr>
                <w:rFonts w:ascii="David" w:hAnsi="David"/>
                <w:b/>
                <w:bCs/>
                <w:sz w:val="22"/>
                <w:szCs w:val="22"/>
                <w:rtl/>
              </w:rPr>
            </w:pPr>
            <w:r w:rsidRPr="001D6870">
              <w:rPr>
                <w:rFonts w:ascii="David" w:hAnsi="David"/>
                <w:b/>
                <w:bCs/>
                <w:sz w:val="22"/>
                <w:szCs w:val="22"/>
                <w:rtl/>
              </w:rPr>
              <w:t>קישור לאתר</w:t>
            </w:r>
          </w:p>
        </w:tc>
        <w:tc>
          <w:tcPr>
            <w:tcW w:w="3718" w:type="pct"/>
            <w:gridSpan w:val="5"/>
            <w:vAlign w:val="center"/>
          </w:tcPr>
          <w:p w14:paraId="1463CE4B" w14:textId="77777777" w:rsidR="00732C6C" w:rsidRPr="001D6870" w:rsidRDefault="00732C6C" w:rsidP="00060E35">
            <w:pPr>
              <w:pStyle w:val="51"/>
              <w:numPr>
                <w:ilvl w:val="0"/>
                <w:numId w:val="0"/>
              </w:numPr>
              <w:ind w:right="0"/>
              <w:jc w:val="center"/>
              <w:rPr>
                <w:rFonts w:ascii="David" w:hAnsi="David"/>
                <w:b/>
                <w:bCs/>
                <w:sz w:val="22"/>
                <w:szCs w:val="22"/>
                <w:rtl/>
              </w:rPr>
            </w:pPr>
          </w:p>
        </w:tc>
      </w:tr>
      <w:bookmarkEnd w:id="281"/>
    </w:tbl>
    <w:p w14:paraId="21D72D08" w14:textId="77777777" w:rsidR="00E751DD" w:rsidRPr="001D6870" w:rsidRDefault="00E751DD" w:rsidP="00840138">
      <w:pPr>
        <w:ind w:left="2520"/>
        <w:rPr>
          <w:rtl/>
        </w:rPr>
      </w:pPr>
    </w:p>
    <w:p w14:paraId="496BF451" w14:textId="4139C1EA" w:rsidR="00E751DD" w:rsidRPr="001D6870" w:rsidRDefault="00E751DD">
      <w:pPr>
        <w:pStyle w:val="ListParagraph"/>
        <w:numPr>
          <w:ilvl w:val="0"/>
          <w:numId w:val="144"/>
        </w:numPr>
        <w:spacing w:after="120"/>
        <w:ind w:left="3237" w:hanging="357"/>
        <w:jc w:val="both"/>
        <w:rPr>
          <w:b/>
          <w:bCs/>
          <w:rtl/>
        </w:rPr>
      </w:pPr>
      <w:r w:rsidRPr="001D6870">
        <w:rPr>
          <w:rtl/>
        </w:rPr>
        <w:t>המציע יפרט באלו פרויקטים שהוצגו (בסעיף 11.3.1.</w:t>
      </w:r>
      <w:r w:rsidR="005F668B" w:rsidRPr="001D6870">
        <w:rPr>
          <w:rtl/>
        </w:rPr>
        <w:t>2</w:t>
      </w:r>
      <w:r w:rsidRPr="001D6870">
        <w:rPr>
          <w:rtl/>
        </w:rPr>
        <w:t xml:space="preserve"> ובסעיף 12.1.1.</w:t>
      </w:r>
      <w:r w:rsidR="005F668B" w:rsidRPr="001D6870">
        <w:rPr>
          <w:rtl/>
        </w:rPr>
        <w:t>2</w:t>
      </w:r>
      <w:r w:rsidRPr="001D6870">
        <w:rPr>
          <w:rtl/>
        </w:rPr>
        <w:t>) מוצג ניסיו</w:t>
      </w:r>
      <w:r w:rsidR="005F668B" w:rsidRPr="001D6870">
        <w:rPr>
          <w:rtl/>
        </w:rPr>
        <w:t>נו</w:t>
      </w:r>
      <w:r w:rsidRPr="001D6870">
        <w:rPr>
          <w:rtl/>
        </w:rPr>
        <w:t xml:space="preserve"> לפי הנדרש</w:t>
      </w:r>
      <w:r w:rsidRPr="001D6870">
        <w:rPr>
          <w:b/>
          <w:bCs/>
          <w:rtl/>
        </w:rPr>
        <w:t xml:space="preserve"> בסעיף  4.4.2 ס"ק </w:t>
      </w:r>
      <w:r w:rsidRPr="001D6870">
        <w:rPr>
          <w:b/>
          <w:bCs/>
        </w:rPr>
        <w:t>b,c,d</w:t>
      </w:r>
      <w:r w:rsidRPr="001D6870">
        <w:rPr>
          <w:b/>
          <w:bCs/>
          <w:rtl/>
        </w:rPr>
        <w:t xml:space="preserve"> </w:t>
      </w:r>
      <w:r w:rsidR="00033544" w:rsidRPr="001D6870">
        <w:rPr>
          <w:b/>
          <w:bCs/>
          <w:rtl/>
        </w:rPr>
        <w:t>בפרק א'</w:t>
      </w:r>
      <w:r w:rsidR="00033544" w:rsidRPr="001D6870">
        <w:rPr>
          <w:b/>
          <w:bCs/>
        </w:rPr>
        <w:t xml:space="preserve"> </w:t>
      </w:r>
      <w:r w:rsidR="00033544" w:rsidRPr="001D6870">
        <w:rPr>
          <w:b/>
          <w:bCs/>
          <w:rtl/>
        </w:rPr>
        <w:t>הליך המכרז</w:t>
      </w:r>
    </w:p>
    <w:tbl>
      <w:tblPr>
        <w:tblStyle w:val="TableGrid"/>
        <w:bidiVisual/>
        <w:tblW w:w="5000" w:type="pct"/>
        <w:tblLook w:val="04A0" w:firstRow="1" w:lastRow="0" w:firstColumn="1" w:lastColumn="0" w:noHBand="0" w:noVBand="1"/>
      </w:tblPr>
      <w:tblGrid>
        <w:gridCol w:w="366"/>
        <w:gridCol w:w="2102"/>
        <w:gridCol w:w="1700"/>
        <w:gridCol w:w="1985"/>
        <w:gridCol w:w="2117"/>
      </w:tblGrid>
      <w:tr w:rsidR="00B37ACF" w:rsidRPr="001D6870" w14:paraId="67BE12FE" w14:textId="77777777" w:rsidTr="00BB7CF4">
        <w:tc>
          <w:tcPr>
            <w:tcW w:w="221" w:type="pct"/>
            <w:shd w:val="clear" w:color="auto" w:fill="D9D9D9" w:themeFill="background1" w:themeFillShade="D9"/>
            <w:vAlign w:val="center"/>
          </w:tcPr>
          <w:p w14:paraId="457FC606" w14:textId="6B041402" w:rsidR="00B37ACF" w:rsidRPr="001D6870" w:rsidRDefault="00B37ACF" w:rsidP="00B37ACF">
            <w:pPr>
              <w:pStyle w:val="51"/>
              <w:numPr>
                <w:ilvl w:val="0"/>
                <w:numId w:val="0"/>
              </w:numPr>
              <w:spacing w:after="0" w:line="240" w:lineRule="auto"/>
              <w:ind w:right="0"/>
              <w:rPr>
                <w:rFonts w:ascii="David" w:hAnsi="David"/>
                <w:sz w:val="22"/>
                <w:szCs w:val="22"/>
                <w:rtl/>
              </w:rPr>
            </w:pPr>
            <w:r w:rsidRPr="001D6870">
              <w:rPr>
                <w:rFonts w:ascii="David" w:hAnsi="David"/>
                <w:sz w:val="22"/>
                <w:szCs w:val="22"/>
                <w:rtl/>
              </w:rPr>
              <w:t>#</w:t>
            </w:r>
          </w:p>
        </w:tc>
        <w:tc>
          <w:tcPr>
            <w:tcW w:w="1271" w:type="pct"/>
            <w:shd w:val="clear" w:color="auto" w:fill="D9D9D9" w:themeFill="background1" w:themeFillShade="D9"/>
          </w:tcPr>
          <w:p w14:paraId="1A4EE484" w14:textId="17B0BAB7" w:rsidR="00B37ACF" w:rsidRPr="001D6870" w:rsidRDefault="00B37ACF" w:rsidP="00F7214C">
            <w:pPr>
              <w:pStyle w:val="51"/>
              <w:numPr>
                <w:ilvl w:val="0"/>
                <w:numId w:val="0"/>
              </w:numPr>
              <w:spacing w:after="0" w:line="240" w:lineRule="auto"/>
              <w:ind w:right="0"/>
              <w:rPr>
                <w:rFonts w:ascii="David" w:hAnsi="David"/>
                <w:b/>
                <w:bCs/>
                <w:sz w:val="22"/>
                <w:szCs w:val="22"/>
              </w:rPr>
            </w:pPr>
            <w:r w:rsidRPr="001D6870">
              <w:rPr>
                <w:rFonts w:ascii="David" w:hAnsi="David"/>
                <w:b/>
                <w:bCs/>
                <w:sz w:val="22"/>
                <w:szCs w:val="22"/>
                <w:rtl/>
              </w:rPr>
              <w:t>לקוח ושם פרויקט</w:t>
            </w:r>
          </w:p>
        </w:tc>
        <w:tc>
          <w:tcPr>
            <w:tcW w:w="1028" w:type="pct"/>
            <w:shd w:val="clear" w:color="auto" w:fill="D9D9D9" w:themeFill="background1" w:themeFillShade="D9"/>
            <w:vAlign w:val="center"/>
          </w:tcPr>
          <w:p w14:paraId="74228164" w14:textId="11C41BB1" w:rsidR="00B37ACF" w:rsidRPr="001D6870" w:rsidRDefault="00B37ACF" w:rsidP="00BB7CF4">
            <w:pPr>
              <w:pStyle w:val="51"/>
              <w:numPr>
                <w:ilvl w:val="0"/>
                <w:numId w:val="0"/>
              </w:numPr>
              <w:spacing w:line="240" w:lineRule="auto"/>
              <w:ind w:right="0"/>
              <w:jc w:val="center"/>
              <w:rPr>
                <w:rFonts w:ascii="David" w:hAnsi="David"/>
                <w:b/>
                <w:bCs/>
                <w:sz w:val="22"/>
                <w:szCs w:val="22"/>
                <w:rtl/>
              </w:rPr>
            </w:pPr>
            <w:r w:rsidRPr="001D6870">
              <w:rPr>
                <w:rFonts w:ascii="David" w:hAnsi="David"/>
                <w:b/>
                <w:bCs/>
                <w:sz w:val="22"/>
                <w:szCs w:val="22"/>
                <w:rtl/>
              </w:rPr>
              <w:t xml:space="preserve">פיתוח ממשק בין אתר אומברקו למערכת </w:t>
            </w:r>
            <w:r w:rsidRPr="001D6870">
              <w:rPr>
                <w:rFonts w:ascii="David" w:hAnsi="David"/>
                <w:b/>
                <w:bCs/>
                <w:sz w:val="22"/>
                <w:szCs w:val="22"/>
              </w:rPr>
              <w:t>MONDAY</w:t>
            </w:r>
          </w:p>
        </w:tc>
        <w:tc>
          <w:tcPr>
            <w:tcW w:w="1200" w:type="pct"/>
            <w:shd w:val="clear" w:color="auto" w:fill="D9D9D9" w:themeFill="background1" w:themeFillShade="D9"/>
          </w:tcPr>
          <w:p w14:paraId="1315BD45" w14:textId="0F54279A" w:rsidR="00B37ACF" w:rsidRPr="001D6870" w:rsidRDefault="00B37ACF" w:rsidP="00C87AC3">
            <w:pPr>
              <w:pStyle w:val="51"/>
              <w:numPr>
                <w:ilvl w:val="0"/>
                <w:numId w:val="0"/>
              </w:numPr>
              <w:ind w:right="0"/>
              <w:jc w:val="center"/>
              <w:rPr>
                <w:rFonts w:ascii="David" w:hAnsi="David"/>
                <w:b/>
                <w:bCs/>
                <w:sz w:val="22"/>
                <w:szCs w:val="22"/>
                <w:rtl/>
              </w:rPr>
            </w:pPr>
            <w:r w:rsidRPr="001D6870">
              <w:rPr>
                <w:rFonts w:ascii="David" w:hAnsi="David"/>
                <w:b/>
                <w:bCs/>
                <w:sz w:val="22"/>
                <w:szCs w:val="22"/>
                <w:rtl/>
              </w:rPr>
              <w:t xml:space="preserve">פיתוח אתר שמשלב שימוש בחבילת </w:t>
            </w:r>
            <w:r w:rsidRPr="001D6870">
              <w:rPr>
                <w:rFonts w:ascii="David" w:hAnsi="David"/>
                <w:b/>
                <w:bCs/>
                <w:sz w:val="22"/>
                <w:szCs w:val="22"/>
              </w:rPr>
              <w:t>uSkinned</w:t>
            </w:r>
          </w:p>
        </w:tc>
        <w:tc>
          <w:tcPr>
            <w:tcW w:w="1280" w:type="pct"/>
            <w:shd w:val="clear" w:color="auto" w:fill="D9D9D9" w:themeFill="background1" w:themeFillShade="D9"/>
          </w:tcPr>
          <w:p w14:paraId="38A6880C" w14:textId="226DE4F8" w:rsidR="00B37ACF" w:rsidRPr="001D6870" w:rsidRDefault="00B37ACF" w:rsidP="00FD1C2E">
            <w:pPr>
              <w:pStyle w:val="51"/>
              <w:numPr>
                <w:ilvl w:val="0"/>
                <w:numId w:val="0"/>
              </w:numPr>
              <w:ind w:right="0"/>
              <w:rPr>
                <w:rFonts w:ascii="David" w:hAnsi="David"/>
                <w:b/>
                <w:bCs/>
                <w:sz w:val="22"/>
                <w:szCs w:val="22"/>
                <w:rtl/>
              </w:rPr>
            </w:pPr>
            <w:r w:rsidRPr="001D6870">
              <w:rPr>
                <w:rFonts w:ascii="David" w:hAnsi="David"/>
                <w:b/>
                <w:bCs/>
                <w:sz w:val="22"/>
                <w:szCs w:val="22"/>
                <w:rtl/>
              </w:rPr>
              <w:t>החצנת מידע למערכות חיצוניות תוך שימוש ב-</w:t>
            </w:r>
            <w:r w:rsidRPr="001D6870">
              <w:rPr>
                <w:rFonts w:ascii="David" w:hAnsi="David"/>
                <w:b/>
                <w:bCs/>
                <w:sz w:val="22"/>
                <w:szCs w:val="22"/>
              </w:rPr>
              <w:t>API</w:t>
            </w:r>
            <w:r w:rsidRPr="001D6870">
              <w:rPr>
                <w:rFonts w:ascii="David" w:hAnsi="David"/>
                <w:b/>
                <w:bCs/>
                <w:sz w:val="22"/>
                <w:szCs w:val="22"/>
                <w:rtl/>
              </w:rPr>
              <w:t xml:space="preserve"> של אומברקו</w:t>
            </w:r>
            <w:r w:rsidRPr="001D6870" w:rsidDel="00B3716D">
              <w:rPr>
                <w:rFonts w:ascii="David" w:hAnsi="David"/>
                <w:b/>
                <w:bCs/>
                <w:sz w:val="22"/>
                <w:szCs w:val="22"/>
                <w:rtl/>
              </w:rPr>
              <w:t xml:space="preserve"> </w:t>
            </w:r>
          </w:p>
        </w:tc>
      </w:tr>
      <w:tr w:rsidR="00732C6C" w:rsidRPr="001D6870" w14:paraId="155FE66F" w14:textId="77777777" w:rsidTr="008E4861">
        <w:tc>
          <w:tcPr>
            <w:tcW w:w="221" w:type="pct"/>
            <w:vMerge w:val="restart"/>
            <w:vAlign w:val="center"/>
          </w:tcPr>
          <w:p w14:paraId="01EB83ED" w14:textId="77777777" w:rsidR="00732C6C" w:rsidRPr="001D6870" w:rsidRDefault="00732C6C" w:rsidP="00BB7CF4">
            <w:pPr>
              <w:pStyle w:val="51"/>
              <w:numPr>
                <w:ilvl w:val="0"/>
                <w:numId w:val="117"/>
              </w:numPr>
              <w:ind w:right="0"/>
              <w:jc w:val="center"/>
              <w:rPr>
                <w:rFonts w:ascii="David" w:hAnsi="David"/>
                <w:b/>
                <w:bCs/>
                <w:sz w:val="22"/>
                <w:szCs w:val="22"/>
                <w:rtl/>
              </w:rPr>
            </w:pPr>
          </w:p>
        </w:tc>
        <w:tc>
          <w:tcPr>
            <w:tcW w:w="1271" w:type="pct"/>
          </w:tcPr>
          <w:p w14:paraId="43186793" w14:textId="77777777" w:rsidR="00732C6C" w:rsidRPr="001D6870" w:rsidRDefault="00732C6C" w:rsidP="002E6A56">
            <w:pPr>
              <w:pStyle w:val="51"/>
              <w:numPr>
                <w:ilvl w:val="0"/>
                <w:numId w:val="0"/>
              </w:numPr>
              <w:ind w:right="0"/>
              <w:rPr>
                <w:rFonts w:ascii="David" w:hAnsi="David"/>
                <w:b/>
                <w:bCs/>
                <w:sz w:val="22"/>
                <w:szCs w:val="22"/>
                <w:rtl/>
              </w:rPr>
            </w:pPr>
          </w:p>
        </w:tc>
        <w:tc>
          <w:tcPr>
            <w:tcW w:w="1028" w:type="pct"/>
          </w:tcPr>
          <w:p w14:paraId="7FE04C91" w14:textId="189D2D63" w:rsidR="00732C6C" w:rsidRPr="001D6870" w:rsidRDefault="00732C6C" w:rsidP="00980B86">
            <w:pPr>
              <w:pStyle w:val="51"/>
              <w:numPr>
                <w:ilvl w:val="0"/>
                <w:numId w:val="0"/>
              </w:numPr>
              <w:ind w:right="0"/>
              <w:rPr>
                <w:rFonts w:ascii="David" w:hAnsi="David"/>
                <w:sz w:val="22"/>
                <w:szCs w:val="22"/>
                <w:rtl/>
              </w:rPr>
            </w:pPr>
          </w:p>
        </w:tc>
        <w:tc>
          <w:tcPr>
            <w:tcW w:w="1200" w:type="pct"/>
          </w:tcPr>
          <w:p w14:paraId="410BE18C" w14:textId="6ACAC479" w:rsidR="00732C6C" w:rsidRPr="001D6870" w:rsidRDefault="00732C6C" w:rsidP="002E6A56">
            <w:pPr>
              <w:pStyle w:val="51"/>
              <w:numPr>
                <w:ilvl w:val="0"/>
                <w:numId w:val="0"/>
              </w:numPr>
              <w:rPr>
                <w:rFonts w:ascii="David" w:hAnsi="David"/>
                <w:b/>
                <w:bCs/>
                <w:sz w:val="22"/>
                <w:szCs w:val="22"/>
                <w:rtl/>
              </w:rPr>
            </w:pPr>
          </w:p>
        </w:tc>
        <w:tc>
          <w:tcPr>
            <w:tcW w:w="1280" w:type="pct"/>
          </w:tcPr>
          <w:p w14:paraId="2F6373D8"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0330C40F" w14:textId="77777777" w:rsidTr="008E4861">
        <w:tc>
          <w:tcPr>
            <w:tcW w:w="221" w:type="pct"/>
            <w:vMerge/>
            <w:vAlign w:val="center"/>
          </w:tcPr>
          <w:p w14:paraId="7AA98BDF"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71" w:type="pct"/>
          </w:tcPr>
          <w:p w14:paraId="445497F2"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0B80551D" w14:textId="7C55EC63"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08" w:type="pct"/>
            <w:gridSpan w:val="3"/>
          </w:tcPr>
          <w:p w14:paraId="41AF7538"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57C11080" w14:textId="77777777" w:rsidTr="008E4861">
        <w:tc>
          <w:tcPr>
            <w:tcW w:w="221" w:type="pct"/>
            <w:vMerge w:val="restart"/>
            <w:vAlign w:val="center"/>
          </w:tcPr>
          <w:p w14:paraId="1B17F64F" w14:textId="77777777" w:rsidR="00732C6C" w:rsidRPr="001D6870" w:rsidRDefault="00732C6C" w:rsidP="00BB7CF4">
            <w:pPr>
              <w:pStyle w:val="51"/>
              <w:numPr>
                <w:ilvl w:val="0"/>
                <w:numId w:val="117"/>
              </w:numPr>
              <w:ind w:right="0"/>
              <w:jc w:val="center"/>
              <w:rPr>
                <w:rFonts w:ascii="David" w:hAnsi="David"/>
                <w:b/>
                <w:bCs/>
                <w:sz w:val="22"/>
                <w:szCs w:val="22"/>
                <w:rtl/>
              </w:rPr>
            </w:pPr>
          </w:p>
        </w:tc>
        <w:tc>
          <w:tcPr>
            <w:tcW w:w="1271" w:type="pct"/>
          </w:tcPr>
          <w:p w14:paraId="1BA7ECD4" w14:textId="77777777" w:rsidR="00732C6C" w:rsidRPr="001D6870" w:rsidRDefault="00732C6C" w:rsidP="002E6A56">
            <w:pPr>
              <w:pStyle w:val="51"/>
              <w:numPr>
                <w:ilvl w:val="0"/>
                <w:numId w:val="0"/>
              </w:numPr>
              <w:ind w:right="0"/>
              <w:rPr>
                <w:rFonts w:ascii="David" w:hAnsi="David"/>
                <w:b/>
                <w:bCs/>
                <w:sz w:val="22"/>
                <w:szCs w:val="22"/>
                <w:rtl/>
              </w:rPr>
            </w:pPr>
          </w:p>
        </w:tc>
        <w:tc>
          <w:tcPr>
            <w:tcW w:w="1028" w:type="pct"/>
          </w:tcPr>
          <w:p w14:paraId="4EF96601" w14:textId="5E7EFCCD" w:rsidR="00732C6C" w:rsidRPr="001D6870" w:rsidRDefault="00732C6C" w:rsidP="00980B86">
            <w:pPr>
              <w:pStyle w:val="51"/>
              <w:numPr>
                <w:ilvl w:val="0"/>
                <w:numId w:val="0"/>
              </w:numPr>
              <w:ind w:right="0"/>
              <w:rPr>
                <w:rFonts w:ascii="David" w:hAnsi="David"/>
                <w:sz w:val="22"/>
                <w:szCs w:val="22"/>
                <w:rtl/>
              </w:rPr>
            </w:pPr>
          </w:p>
        </w:tc>
        <w:tc>
          <w:tcPr>
            <w:tcW w:w="1200" w:type="pct"/>
          </w:tcPr>
          <w:p w14:paraId="3C7E2FD4" w14:textId="5AE64532" w:rsidR="00732C6C" w:rsidRPr="001D6870" w:rsidRDefault="00732C6C" w:rsidP="002E6A56">
            <w:pPr>
              <w:pStyle w:val="51"/>
              <w:numPr>
                <w:ilvl w:val="0"/>
                <w:numId w:val="0"/>
              </w:numPr>
              <w:rPr>
                <w:rFonts w:ascii="David" w:hAnsi="David"/>
                <w:b/>
                <w:bCs/>
                <w:sz w:val="22"/>
                <w:szCs w:val="22"/>
                <w:rtl/>
              </w:rPr>
            </w:pPr>
          </w:p>
        </w:tc>
        <w:tc>
          <w:tcPr>
            <w:tcW w:w="1280" w:type="pct"/>
          </w:tcPr>
          <w:p w14:paraId="54157F4A"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6220D04B" w14:textId="77777777" w:rsidTr="008E4861">
        <w:tc>
          <w:tcPr>
            <w:tcW w:w="221" w:type="pct"/>
            <w:vMerge/>
            <w:vAlign w:val="center"/>
          </w:tcPr>
          <w:p w14:paraId="608E3803"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71" w:type="pct"/>
          </w:tcPr>
          <w:p w14:paraId="385FE9E0"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ab/>
              <w:t>תיאור הפרויקט</w:t>
            </w:r>
          </w:p>
          <w:p w14:paraId="0484D421" w14:textId="529C1635"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08" w:type="pct"/>
            <w:gridSpan w:val="3"/>
          </w:tcPr>
          <w:p w14:paraId="7EDF933F"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38537200" w14:textId="77777777" w:rsidTr="008E4861">
        <w:tc>
          <w:tcPr>
            <w:tcW w:w="221" w:type="pct"/>
            <w:vMerge w:val="restart"/>
            <w:vAlign w:val="center"/>
          </w:tcPr>
          <w:p w14:paraId="24A2D771" w14:textId="77777777" w:rsidR="00732C6C" w:rsidRPr="001D6870" w:rsidRDefault="00732C6C" w:rsidP="00BB7CF4">
            <w:pPr>
              <w:pStyle w:val="51"/>
              <w:numPr>
                <w:ilvl w:val="0"/>
                <w:numId w:val="117"/>
              </w:numPr>
              <w:ind w:right="0"/>
              <w:jc w:val="center"/>
              <w:rPr>
                <w:rFonts w:ascii="David" w:hAnsi="David"/>
                <w:b/>
                <w:bCs/>
                <w:sz w:val="22"/>
                <w:szCs w:val="22"/>
                <w:rtl/>
              </w:rPr>
            </w:pPr>
          </w:p>
        </w:tc>
        <w:tc>
          <w:tcPr>
            <w:tcW w:w="1271" w:type="pct"/>
          </w:tcPr>
          <w:p w14:paraId="4404AD7F" w14:textId="77777777" w:rsidR="00732C6C" w:rsidRPr="001D6870" w:rsidRDefault="00732C6C" w:rsidP="002E6A56">
            <w:pPr>
              <w:pStyle w:val="51"/>
              <w:numPr>
                <w:ilvl w:val="0"/>
                <w:numId w:val="0"/>
              </w:numPr>
              <w:ind w:right="0"/>
              <w:rPr>
                <w:rFonts w:ascii="David" w:hAnsi="David"/>
                <w:b/>
                <w:bCs/>
                <w:sz w:val="22"/>
                <w:szCs w:val="22"/>
                <w:rtl/>
              </w:rPr>
            </w:pPr>
          </w:p>
        </w:tc>
        <w:tc>
          <w:tcPr>
            <w:tcW w:w="1028" w:type="pct"/>
          </w:tcPr>
          <w:p w14:paraId="1BEC3009" w14:textId="7193B12B" w:rsidR="00732C6C" w:rsidRPr="001D6870" w:rsidRDefault="00732C6C" w:rsidP="00980B86">
            <w:pPr>
              <w:pStyle w:val="51"/>
              <w:numPr>
                <w:ilvl w:val="0"/>
                <w:numId w:val="0"/>
              </w:numPr>
              <w:ind w:right="0"/>
              <w:rPr>
                <w:rFonts w:ascii="David" w:hAnsi="David"/>
                <w:sz w:val="22"/>
                <w:szCs w:val="22"/>
                <w:rtl/>
              </w:rPr>
            </w:pPr>
          </w:p>
        </w:tc>
        <w:tc>
          <w:tcPr>
            <w:tcW w:w="1200" w:type="pct"/>
          </w:tcPr>
          <w:p w14:paraId="1C54FEAD" w14:textId="50CB2235" w:rsidR="00732C6C" w:rsidRPr="001D6870" w:rsidRDefault="00732C6C" w:rsidP="002E6A56">
            <w:pPr>
              <w:pStyle w:val="51"/>
              <w:numPr>
                <w:ilvl w:val="0"/>
                <w:numId w:val="0"/>
              </w:numPr>
              <w:rPr>
                <w:rFonts w:ascii="David" w:hAnsi="David"/>
                <w:b/>
                <w:bCs/>
                <w:sz w:val="22"/>
                <w:szCs w:val="22"/>
                <w:rtl/>
              </w:rPr>
            </w:pPr>
          </w:p>
        </w:tc>
        <w:tc>
          <w:tcPr>
            <w:tcW w:w="1280" w:type="pct"/>
          </w:tcPr>
          <w:p w14:paraId="354522C3"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54DDD68A" w14:textId="77777777" w:rsidTr="008E4861">
        <w:tc>
          <w:tcPr>
            <w:tcW w:w="221" w:type="pct"/>
            <w:vMerge/>
            <w:vAlign w:val="center"/>
          </w:tcPr>
          <w:p w14:paraId="77E4D3CE"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71" w:type="pct"/>
          </w:tcPr>
          <w:p w14:paraId="02554F57"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7B0D9073" w14:textId="1DD17B8C"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08" w:type="pct"/>
            <w:gridSpan w:val="3"/>
          </w:tcPr>
          <w:p w14:paraId="421C5B0D"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10C07EE4" w14:textId="77777777" w:rsidTr="00BB7CF4">
        <w:tc>
          <w:tcPr>
            <w:tcW w:w="221" w:type="pct"/>
            <w:vMerge w:val="restart"/>
            <w:vAlign w:val="center"/>
          </w:tcPr>
          <w:p w14:paraId="14C9B509" w14:textId="77777777" w:rsidR="00732C6C" w:rsidRPr="001D6870" w:rsidRDefault="00732C6C" w:rsidP="00BB7CF4">
            <w:pPr>
              <w:pStyle w:val="51"/>
              <w:numPr>
                <w:ilvl w:val="0"/>
                <w:numId w:val="117"/>
              </w:numPr>
              <w:ind w:right="0"/>
              <w:jc w:val="center"/>
              <w:rPr>
                <w:rFonts w:ascii="David" w:hAnsi="David"/>
                <w:b/>
                <w:bCs/>
                <w:sz w:val="22"/>
                <w:szCs w:val="22"/>
                <w:rtl/>
              </w:rPr>
            </w:pPr>
          </w:p>
        </w:tc>
        <w:tc>
          <w:tcPr>
            <w:tcW w:w="1271" w:type="pct"/>
          </w:tcPr>
          <w:p w14:paraId="4BE0F782" w14:textId="77777777" w:rsidR="00732C6C" w:rsidRPr="001D6870" w:rsidRDefault="00732C6C" w:rsidP="002E6A56">
            <w:pPr>
              <w:pStyle w:val="51"/>
              <w:numPr>
                <w:ilvl w:val="0"/>
                <w:numId w:val="0"/>
              </w:numPr>
              <w:ind w:right="0"/>
              <w:rPr>
                <w:rFonts w:ascii="David" w:hAnsi="David"/>
                <w:b/>
                <w:bCs/>
                <w:sz w:val="22"/>
                <w:szCs w:val="22"/>
                <w:rtl/>
              </w:rPr>
            </w:pPr>
          </w:p>
        </w:tc>
        <w:tc>
          <w:tcPr>
            <w:tcW w:w="1028" w:type="pct"/>
          </w:tcPr>
          <w:p w14:paraId="22B0C8C2" w14:textId="7236DE8A" w:rsidR="00732C6C" w:rsidRPr="001D6870" w:rsidRDefault="00732C6C" w:rsidP="00980B86">
            <w:pPr>
              <w:pStyle w:val="51"/>
              <w:numPr>
                <w:ilvl w:val="0"/>
                <w:numId w:val="0"/>
              </w:numPr>
              <w:ind w:right="0"/>
              <w:rPr>
                <w:rFonts w:ascii="David" w:hAnsi="David"/>
                <w:sz w:val="22"/>
                <w:szCs w:val="22"/>
                <w:rtl/>
              </w:rPr>
            </w:pPr>
          </w:p>
        </w:tc>
        <w:tc>
          <w:tcPr>
            <w:tcW w:w="1200" w:type="pct"/>
          </w:tcPr>
          <w:p w14:paraId="719EA241" w14:textId="4EFB8882" w:rsidR="00732C6C" w:rsidRPr="001D6870" w:rsidRDefault="00732C6C" w:rsidP="002E6A56">
            <w:pPr>
              <w:pStyle w:val="51"/>
              <w:numPr>
                <w:ilvl w:val="0"/>
                <w:numId w:val="0"/>
              </w:numPr>
              <w:rPr>
                <w:rFonts w:ascii="David" w:hAnsi="David"/>
                <w:b/>
                <w:bCs/>
                <w:sz w:val="22"/>
                <w:szCs w:val="22"/>
                <w:rtl/>
              </w:rPr>
            </w:pPr>
          </w:p>
        </w:tc>
        <w:tc>
          <w:tcPr>
            <w:tcW w:w="1280" w:type="pct"/>
          </w:tcPr>
          <w:p w14:paraId="00C13FFD"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6BDB973C" w14:textId="77777777" w:rsidTr="00035DFB">
        <w:tc>
          <w:tcPr>
            <w:tcW w:w="221" w:type="pct"/>
            <w:vMerge/>
          </w:tcPr>
          <w:p w14:paraId="1793198C" w14:textId="77777777" w:rsidR="00732C6C" w:rsidRPr="001D6870" w:rsidRDefault="00732C6C" w:rsidP="006D6CB8">
            <w:pPr>
              <w:pStyle w:val="51"/>
              <w:numPr>
                <w:ilvl w:val="0"/>
                <w:numId w:val="0"/>
              </w:numPr>
              <w:ind w:right="0"/>
              <w:rPr>
                <w:rFonts w:ascii="David" w:hAnsi="David"/>
                <w:b/>
                <w:bCs/>
                <w:sz w:val="22"/>
                <w:szCs w:val="22"/>
                <w:rtl/>
              </w:rPr>
            </w:pPr>
          </w:p>
        </w:tc>
        <w:tc>
          <w:tcPr>
            <w:tcW w:w="1271" w:type="pct"/>
          </w:tcPr>
          <w:p w14:paraId="18760845"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39F24258" w14:textId="03280F3E"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08" w:type="pct"/>
            <w:gridSpan w:val="3"/>
          </w:tcPr>
          <w:p w14:paraId="33C3713A"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3510FBFA" w14:textId="77777777" w:rsidTr="008E4861">
        <w:tc>
          <w:tcPr>
            <w:tcW w:w="221" w:type="pct"/>
            <w:vMerge w:val="restart"/>
            <w:vAlign w:val="center"/>
          </w:tcPr>
          <w:p w14:paraId="1A607E76" w14:textId="77777777" w:rsidR="00732C6C" w:rsidRPr="001D6870" w:rsidRDefault="00732C6C" w:rsidP="00BB7CF4">
            <w:pPr>
              <w:pStyle w:val="51"/>
              <w:numPr>
                <w:ilvl w:val="0"/>
                <w:numId w:val="117"/>
              </w:numPr>
              <w:ind w:right="0"/>
              <w:jc w:val="center"/>
              <w:rPr>
                <w:rFonts w:ascii="David" w:hAnsi="David"/>
                <w:b/>
                <w:bCs/>
                <w:sz w:val="22"/>
                <w:szCs w:val="22"/>
                <w:rtl/>
              </w:rPr>
            </w:pPr>
          </w:p>
        </w:tc>
        <w:tc>
          <w:tcPr>
            <w:tcW w:w="1271" w:type="pct"/>
          </w:tcPr>
          <w:p w14:paraId="7018FFDE" w14:textId="77777777" w:rsidR="00732C6C" w:rsidRPr="001D6870" w:rsidRDefault="00732C6C" w:rsidP="002E6A56">
            <w:pPr>
              <w:pStyle w:val="51"/>
              <w:numPr>
                <w:ilvl w:val="0"/>
                <w:numId w:val="0"/>
              </w:numPr>
              <w:ind w:right="0"/>
              <w:rPr>
                <w:rFonts w:ascii="David" w:hAnsi="David"/>
                <w:b/>
                <w:bCs/>
                <w:sz w:val="22"/>
                <w:szCs w:val="22"/>
                <w:rtl/>
              </w:rPr>
            </w:pPr>
          </w:p>
        </w:tc>
        <w:tc>
          <w:tcPr>
            <w:tcW w:w="1028" w:type="pct"/>
          </w:tcPr>
          <w:p w14:paraId="25C6132B" w14:textId="30CA8EC1" w:rsidR="00732C6C" w:rsidRPr="001D6870" w:rsidRDefault="00732C6C" w:rsidP="00980B86">
            <w:pPr>
              <w:pStyle w:val="51"/>
              <w:numPr>
                <w:ilvl w:val="0"/>
                <w:numId w:val="0"/>
              </w:numPr>
              <w:ind w:right="0"/>
              <w:rPr>
                <w:rFonts w:ascii="David" w:hAnsi="David"/>
                <w:sz w:val="22"/>
                <w:szCs w:val="22"/>
                <w:rtl/>
              </w:rPr>
            </w:pPr>
          </w:p>
        </w:tc>
        <w:tc>
          <w:tcPr>
            <w:tcW w:w="1200" w:type="pct"/>
          </w:tcPr>
          <w:p w14:paraId="00F5BAE6" w14:textId="731272AC" w:rsidR="00732C6C" w:rsidRPr="001D6870" w:rsidRDefault="00732C6C" w:rsidP="002E6A56">
            <w:pPr>
              <w:pStyle w:val="51"/>
              <w:numPr>
                <w:ilvl w:val="0"/>
                <w:numId w:val="0"/>
              </w:numPr>
              <w:rPr>
                <w:rFonts w:ascii="David" w:hAnsi="David"/>
                <w:b/>
                <w:bCs/>
                <w:sz w:val="22"/>
                <w:szCs w:val="22"/>
                <w:rtl/>
              </w:rPr>
            </w:pPr>
          </w:p>
        </w:tc>
        <w:tc>
          <w:tcPr>
            <w:tcW w:w="1280" w:type="pct"/>
          </w:tcPr>
          <w:p w14:paraId="6D35692E"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6C81B8D6" w14:textId="77777777" w:rsidTr="008E4861">
        <w:tc>
          <w:tcPr>
            <w:tcW w:w="221" w:type="pct"/>
            <w:vMerge/>
            <w:vAlign w:val="center"/>
          </w:tcPr>
          <w:p w14:paraId="42072E74"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71" w:type="pct"/>
          </w:tcPr>
          <w:p w14:paraId="20E1887C"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66ABD152" w14:textId="073DB6D2"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08" w:type="pct"/>
            <w:gridSpan w:val="3"/>
          </w:tcPr>
          <w:p w14:paraId="7F975AC2" w14:textId="77777777" w:rsidR="00732C6C" w:rsidRPr="001D6870" w:rsidRDefault="00732C6C" w:rsidP="002E6A56">
            <w:pPr>
              <w:pStyle w:val="51"/>
              <w:numPr>
                <w:ilvl w:val="0"/>
                <w:numId w:val="0"/>
              </w:numPr>
              <w:rPr>
                <w:rFonts w:ascii="David" w:hAnsi="David"/>
                <w:b/>
                <w:bCs/>
                <w:sz w:val="22"/>
                <w:szCs w:val="22"/>
                <w:rtl/>
              </w:rPr>
            </w:pPr>
          </w:p>
        </w:tc>
      </w:tr>
    </w:tbl>
    <w:p w14:paraId="1B83498E" w14:textId="77777777" w:rsidR="00E64955" w:rsidRPr="001D6870" w:rsidRDefault="00E64955" w:rsidP="00CD768B">
      <w:pPr>
        <w:pStyle w:val="3-5"/>
        <w:numPr>
          <w:ilvl w:val="0"/>
          <w:numId w:val="0"/>
        </w:numPr>
        <w:ind w:left="2893"/>
        <w:rPr>
          <w:b w:val="0"/>
          <w:bCs w:val="0"/>
          <w:rtl/>
        </w:rPr>
      </w:pPr>
    </w:p>
    <w:p w14:paraId="308ECF3D" w14:textId="38D307E0" w:rsidR="00257412" w:rsidRPr="001D6870" w:rsidRDefault="00CD768B" w:rsidP="00146435">
      <w:pPr>
        <w:pStyle w:val="4-"/>
        <w:tabs>
          <w:tab w:val="clear" w:pos="1890"/>
          <w:tab w:val="left" w:pos="2468"/>
        </w:tabs>
        <w:ind w:left="2468" w:hanging="425"/>
      </w:pPr>
      <w:r w:rsidRPr="001D6870">
        <w:rPr>
          <w:rtl/>
        </w:rPr>
        <w:t>ניסיון בביצוע פרויקטי</w:t>
      </w:r>
      <w:r w:rsidR="000279B6" w:rsidRPr="001D6870">
        <w:rPr>
          <w:rtl/>
        </w:rPr>
        <w:t>ם</w:t>
      </w:r>
      <w:r w:rsidR="00CA536F" w:rsidRPr="001D6870">
        <w:rPr>
          <w:rtl/>
        </w:rPr>
        <w:t xml:space="preserve"> בסביבת </w:t>
      </w:r>
      <w:r w:rsidR="00545245" w:rsidRPr="001D6870">
        <w:t>Moodle</w:t>
      </w:r>
    </w:p>
    <w:p w14:paraId="0054FC53" w14:textId="19F543AE" w:rsidR="004957B1" w:rsidRPr="001D6870" w:rsidRDefault="005F668B">
      <w:pPr>
        <w:pStyle w:val="3-5"/>
        <w:numPr>
          <w:ilvl w:val="3"/>
          <w:numId w:val="145"/>
        </w:numPr>
        <w:rPr>
          <w:b w:val="0"/>
          <w:bCs w:val="0"/>
          <w:rtl/>
        </w:rPr>
      </w:pPr>
      <w:r w:rsidRPr="001D6870">
        <w:rPr>
          <w:b w:val="0"/>
          <w:bCs w:val="0"/>
          <w:rtl/>
        </w:rPr>
        <w:t xml:space="preserve">פרוט </w:t>
      </w:r>
      <w:r w:rsidR="004957B1" w:rsidRPr="001D6870">
        <w:rPr>
          <w:b w:val="0"/>
          <w:bCs w:val="0"/>
          <w:rtl/>
        </w:rPr>
        <w:t xml:space="preserve">ניסיונו של </w:t>
      </w:r>
      <w:r w:rsidRPr="001D6870">
        <w:rPr>
          <w:b w:val="0"/>
          <w:bCs w:val="0"/>
          <w:rtl/>
        </w:rPr>
        <w:t xml:space="preserve">המציע </w:t>
      </w:r>
      <w:r w:rsidR="004957B1" w:rsidRPr="001D6870">
        <w:rPr>
          <w:b w:val="0"/>
          <w:bCs w:val="0"/>
          <w:rtl/>
        </w:rPr>
        <w:t>בביצוע פרויקט</w:t>
      </w:r>
      <w:r w:rsidR="00B555FB" w:rsidRPr="001D6870">
        <w:rPr>
          <w:b w:val="0"/>
          <w:bCs w:val="0"/>
          <w:rtl/>
        </w:rPr>
        <w:t xml:space="preserve">ים בסביבת </w:t>
      </w:r>
      <w:r w:rsidR="00B555FB" w:rsidRPr="001D6870">
        <w:rPr>
          <w:b w:val="0"/>
          <w:bCs w:val="0"/>
        </w:rPr>
        <w:t>Moodle</w:t>
      </w:r>
      <w:r w:rsidR="00C95600" w:rsidRPr="001D6870">
        <w:rPr>
          <w:b w:val="0"/>
          <w:bCs w:val="0"/>
          <w:rtl/>
        </w:rPr>
        <w:t>.</w:t>
      </w:r>
    </w:p>
    <w:p w14:paraId="4C4401F0" w14:textId="094F1D93" w:rsidR="00485722" w:rsidRPr="001D6870" w:rsidRDefault="00485722" w:rsidP="00061064">
      <w:pPr>
        <w:pStyle w:val="3-5"/>
        <w:numPr>
          <w:ilvl w:val="0"/>
          <w:numId w:val="0"/>
        </w:numPr>
        <w:ind w:left="2880"/>
        <w:rPr>
          <w:b w:val="0"/>
          <w:bCs w:val="0"/>
          <w:rtl/>
        </w:rPr>
      </w:pPr>
      <w:r w:rsidRPr="001D6870">
        <w:rPr>
          <w:b w:val="0"/>
          <w:bCs w:val="0"/>
          <w:rtl/>
        </w:rPr>
        <w:t xml:space="preserve">המציע יפרט </w:t>
      </w:r>
      <w:r w:rsidR="00B63969" w:rsidRPr="001D6870">
        <w:rPr>
          <w:color w:val="FF0000"/>
          <w:rtl/>
        </w:rPr>
        <w:t xml:space="preserve"> </w:t>
      </w:r>
      <w:r w:rsidRPr="001D6870">
        <w:rPr>
          <w:rtl/>
        </w:rPr>
        <w:t xml:space="preserve">פרויקטים </w:t>
      </w:r>
      <w:r w:rsidR="00840138" w:rsidRPr="001D6870">
        <w:rPr>
          <w:rtl/>
        </w:rPr>
        <w:t>נוספים</w:t>
      </w:r>
      <w:r w:rsidR="00840138" w:rsidRPr="001D6870">
        <w:rPr>
          <w:b w:val="0"/>
          <w:bCs w:val="0"/>
          <w:rtl/>
        </w:rPr>
        <w:t xml:space="preserve"> </w:t>
      </w:r>
      <w:r w:rsidRPr="001D6870">
        <w:rPr>
          <w:b w:val="0"/>
          <w:bCs w:val="0"/>
          <w:rtl/>
        </w:rPr>
        <w:t xml:space="preserve">שבוצעו בסביבת </w:t>
      </w:r>
      <w:r w:rsidRPr="001D6870">
        <w:rPr>
          <w:b w:val="0"/>
          <w:bCs w:val="0"/>
        </w:rPr>
        <w:t>Moodle</w:t>
      </w:r>
      <w:r w:rsidR="00840138" w:rsidRPr="001D6870">
        <w:rPr>
          <w:b w:val="0"/>
          <w:bCs w:val="0"/>
          <w:rtl/>
        </w:rPr>
        <w:t xml:space="preserve"> </w:t>
      </w:r>
      <w:r w:rsidR="00FD1C2E" w:rsidRPr="001D6870">
        <w:rPr>
          <w:b w:val="0"/>
          <w:bCs w:val="0"/>
          <w:rtl/>
        </w:rPr>
        <w:t xml:space="preserve"> </w:t>
      </w:r>
      <w:r w:rsidR="00977FA5" w:rsidRPr="001D6870">
        <w:rPr>
          <w:b w:val="0"/>
          <w:bCs w:val="0"/>
          <w:rtl/>
        </w:rPr>
        <w:t xml:space="preserve"> לפי</w:t>
      </w:r>
      <w:r w:rsidR="00977FA5" w:rsidRPr="001D6870">
        <w:rPr>
          <w:rtl/>
        </w:rPr>
        <w:t xml:space="preserve"> </w:t>
      </w:r>
      <w:r w:rsidR="00977FA5" w:rsidRPr="001D6870">
        <w:rPr>
          <w:b w:val="0"/>
          <w:bCs w:val="0"/>
          <w:rtl/>
        </w:rPr>
        <w:t xml:space="preserve">הנדרש </w:t>
      </w:r>
      <w:r w:rsidR="00977FA5" w:rsidRPr="001D6870">
        <w:rPr>
          <w:rtl/>
        </w:rPr>
        <w:t>בסעיף .</w:t>
      </w:r>
      <w:r w:rsidR="00251A01" w:rsidRPr="001D6870">
        <w:rPr>
          <w:rtl/>
        </w:rPr>
        <w:t>4.4.3</w:t>
      </w:r>
      <w:r w:rsidR="0031625F" w:rsidRPr="001D6870">
        <w:rPr>
          <w:rtl/>
        </w:rPr>
        <w:t xml:space="preserve"> ס"ק </w:t>
      </w:r>
      <w:r w:rsidR="0031625F" w:rsidRPr="001D6870">
        <w:t>a</w:t>
      </w:r>
      <w:r w:rsidR="00251A01" w:rsidRPr="001D6870">
        <w:rPr>
          <w:rtl/>
        </w:rPr>
        <w:t xml:space="preserve"> </w:t>
      </w:r>
      <w:r w:rsidR="00977FA5" w:rsidRPr="001D6870">
        <w:rPr>
          <w:rtl/>
        </w:rPr>
        <w:t xml:space="preserve"> בפרק א</w:t>
      </w:r>
      <w:r w:rsidR="005C5865" w:rsidRPr="001D6870">
        <w:rPr>
          <w:rtl/>
        </w:rPr>
        <w:t>'</w:t>
      </w:r>
      <w:r w:rsidR="00977FA5" w:rsidRPr="001D6870" w:rsidDel="00D62519">
        <w:rPr>
          <w:rtl/>
        </w:rPr>
        <w:t xml:space="preserve"> </w:t>
      </w:r>
      <w:r w:rsidR="00977FA5" w:rsidRPr="001D6870">
        <w:rPr>
          <w:rtl/>
        </w:rPr>
        <w:t>הליך המכרז</w:t>
      </w:r>
    </w:p>
    <w:tbl>
      <w:tblPr>
        <w:tblStyle w:val="TableGrid"/>
        <w:bidiVisual/>
        <w:tblW w:w="4831" w:type="pct"/>
        <w:tblLayout w:type="fixed"/>
        <w:tblLook w:val="04A0" w:firstRow="1" w:lastRow="0" w:firstColumn="1" w:lastColumn="0" w:noHBand="0" w:noVBand="1"/>
      </w:tblPr>
      <w:tblGrid>
        <w:gridCol w:w="397"/>
        <w:gridCol w:w="1652"/>
        <w:gridCol w:w="2681"/>
        <w:gridCol w:w="1275"/>
        <w:gridCol w:w="1031"/>
        <w:gridCol w:w="954"/>
      </w:tblGrid>
      <w:tr w:rsidR="00E751DD" w:rsidRPr="001D6870" w14:paraId="1DC03818" w14:textId="77777777" w:rsidTr="00035DFB">
        <w:tc>
          <w:tcPr>
            <w:tcW w:w="248" w:type="pct"/>
            <w:shd w:val="clear" w:color="auto" w:fill="D9D9D9" w:themeFill="background1" w:themeFillShade="D9"/>
            <w:vAlign w:val="center"/>
          </w:tcPr>
          <w:p w14:paraId="1AE99C43" w14:textId="77777777" w:rsidR="00E751DD" w:rsidRPr="001D6870" w:rsidRDefault="00E751DD" w:rsidP="00035DFB">
            <w:pPr>
              <w:pStyle w:val="51"/>
              <w:numPr>
                <w:ilvl w:val="0"/>
                <w:numId w:val="0"/>
              </w:numPr>
              <w:spacing w:after="0" w:line="240" w:lineRule="auto"/>
              <w:ind w:right="0"/>
              <w:rPr>
                <w:rFonts w:ascii="David" w:hAnsi="David"/>
                <w:b/>
                <w:bCs/>
                <w:sz w:val="22"/>
                <w:szCs w:val="22"/>
                <w:rtl/>
              </w:rPr>
            </w:pPr>
            <w:r w:rsidRPr="001D6870">
              <w:rPr>
                <w:rFonts w:ascii="David" w:hAnsi="David"/>
                <w:b/>
                <w:bCs/>
                <w:sz w:val="22"/>
                <w:szCs w:val="22"/>
                <w:rtl/>
              </w:rPr>
              <w:t>#</w:t>
            </w:r>
          </w:p>
        </w:tc>
        <w:tc>
          <w:tcPr>
            <w:tcW w:w="1034" w:type="pct"/>
            <w:shd w:val="clear" w:color="auto" w:fill="D9D9D9" w:themeFill="background1" w:themeFillShade="D9"/>
            <w:vAlign w:val="center"/>
          </w:tcPr>
          <w:p w14:paraId="0F1C7402" w14:textId="5B91C998" w:rsidR="00E751DD" w:rsidRPr="001D6870" w:rsidRDefault="00AE5D44" w:rsidP="00035DFB">
            <w:pPr>
              <w:pStyle w:val="51"/>
              <w:numPr>
                <w:ilvl w:val="0"/>
                <w:numId w:val="0"/>
              </w:numPr>
              <w:spacing w:after="0" w:line="240" w:lineRule="auto"/>
              <w:ind w:right="0"/>
              <w:jc w:val="center"/>
              <w:rPr>
                <w:rFonts w:ascii="David" w:hAnsi="David"/>
                <w:b/>
                <w:bCs/>
                <w:sz w:val="22"/>
                <w:szCs w:val="22"/>
              </w:rPr>
            </w:pPr>
            <w:r w:rsidRPr="001D6870">
              <w:rPr>
                <w:rFonts w:ascii="David" w:hAnsi="David"/>
                <w:b/>
                <w:bCs/>
                <w:sz w:val="22"/>
                <w:szCs w:val="22"/>
                <w:rtl/>
              </w:rPr>
              <w:t>לקוח ושם פרויקט</w:t>
            </w:r>
          </w:p>
        </w:tc>
        <w:tc>
          <w:tcPr>
            <w:tcW w:w="1678" w:type="pct"/>
            <w:shd w:val="clear" w:color="auto" w:fill="D9D9D9" w:themeFill="background1" w:themeFillShade="D9"/>
            <w:vAlign w:val="center"/>
          </w:tcPr>
          <w:p w14:paraId="519B3702" w14:textId="77777777"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תיאור פרויקט</w:t>
            </w:r>
          </w:p>
          <w:p w14:paraId="4A9A301A" w14:textId="77777777"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(פיתוח / הסבות / הרחבות)</w:t>
            </w:r>
          </w:p>
          <w:p w14:paraId="18343043" w14:textId="77777777"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p>
        </w:tc>
        <w:tc>
          <w:tcPr>
            <w:tcW w:w="798" w:type="pct"/>
            <w:shd w:val="clear" w:color="auto" w:fill="D9D9D9" w:themeFill="background1" w:themeFillShade="D9"/>
            <w:vAlign w:val="center"/>
          </w:tcPr>
          <w:p w14:paraId="252C3383" w14:textId="77777777"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מועד עליה לאוויר</w:t>
            </w:r>
          </w:p>
        </w:tc>
        <w:tc>
          <w:tcPr>
            <w:tcW w:w="645" w:type="pct"/>
            <w:shd w:val="clear" w:color="auto" w:fill="D9D9D9" w:themeFill="background1" w:themeFillShade="D9"/>
            <w:vAlign w:val="center"/>
          </w:tcPr>
          <w:p w14:paraId="2BC0F2C5" w14:textId="2DD147E3"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בגרסה 4.</w:t>
            </w:r>
            <w:r w:rsidR="006C5895" w:rsidRPr="001D6870">
              <w:rPr>
                <w:rFonts w:ascii="David" w:hAnsi="David"/>
                <w:b/>
                <w:bCs/>
                <w:sz w:val="22"/>
                <w:szCs w:val="22"/>
                <w:rtl/>
              </w:rPr>
              <w:t>1</w:t>
            </w:r>
            <w:r w:rsidRPr="001D6870">
              <w:rPr>
                <w:rFonts w:ascii="David" w:hAnsi="David"/>
                <w:b/>
                <w:bCs/>
                <w:sz w:val="22"/>
                <w:szCs w:val="22"/>
                <w:rtl/>
              </w:rPr>
              <w:t xml:space="preserve"> ומעלה</w:t>
            </w:r>
          </w:p>
        </w:tc>
        <w:tc>
          <w:tcPr>
            <w:tcW w:w="597" w:type="pct"/>
            <w:shd w:val="clear" w:color="auto" w:fill="D9D9D9" w:themeFill="background1" w:themeFillShade="D9"/>
            <w:vAlign w:val="center"/>
          </w:tcPr>
          <w:p w14:paraId="242E42AA" w14:textId="77777777"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שם איש קשר, תפקיד, טלפון ודואל</w:t>
            </w:r>
          </w:p>
        </w:tc>
      </w:tr>
      <w:tr w:rsidR="00732C6C" w:rsidRPr="001D6870" w14:paraId="5A23E3F7" w14:textId="77777777" w:rsidTr="008E4861">
        <w:tc>
          <w:tcPr>
            <w:tcW w:w="248" w:type="pct"/>
            <w:vMerge w:val="restart"/>
            <w:vAlign w:val="center"/>
          </w:tcPr>
          <w:p w14:paraId="7234BD5E" w14:textId="77777777" w:rsidR="00732C6C" w:rsidRPr="001D6870" w:rsidRDefault="00732C6C" w:rsidP="00BB7CF4">
            <w:pPr>
              <w:numPr>
                <w:ilvl w:val="0"/>
                <w:numId w:val="148"/>
              </w:numPr>
              <w:spacing w:before="120" w:after="120" w:line="276" w:lineRule="auto"/>
              <w:jc w:val="center"/>
              <w:rPr>
                <w:rFonts w:ascii="David" w:hAnsi="David" w:cs="David"/>
                <w:b/>
                <w:bCs/>
                <w:sz w:val="22"/>
                <w:szCs w:val="22"/>
                <w:rtl/>
              </w:rPr>
            </w:pPr>
          </w:p>
        </w:tc>
        <w:tc>
          <w:tcPr>
            <w:tcW w:w="1034" w:type="pct"/>
          </w:tcPr>
          <w:p w14:paraId="6C51B861" w14:textId="77777777" w:rsidR="00732C6C" w:rsidRPr="001D6870" w:rsidRDefault="00732C6C" w:rsidP="00E751DD">
            <w:pPr>
              <w:spacing w:before="120" w:after="120" w:line="276" w:lineRule="auto"/>
              <w:jc w:val="both"/>
              <w:rPr>
                <w:rFonts w:ascii="David" w:hAnsi="David" w:cs="David"/>
                <w:b/>
                <w:bCs/>
                <w:sz w:val="22"/>
                <w:szCs w:val="22"/>
                <w:rtl/>
              </w:rPr>
            </w:pPr>
          </w:p>
        </w:tc>
        <w:tc>
          <w:tcPr>
            <w:tcW w:w="1678" w:type="pct"/>
          </w:tcPr>
          <w:p w14:paraId="161B5D8C" w14:textId="77777777" w:rsidR="00732C6C" w:rsidRPr="001D6870" w:rsidRDefault="00732C6C" w:rsidP="00E751DD">
            <w:pPr>
              <w:spacing w:before="120" w:after="120" w:line="276" w:lineRule="auto"/>
              <w:jc w:val="both"/>
              <w:rPr>
                <w:rFonts w:ascii="David" w:hAnsi="David" w:cs="David"/>
                <w:b/>
                <w:bCs/>
                <w:sz w:val="22"/>
                <w:szCs w:val="22"/>
                <w:rtl/>
              </w:rPr>
            </w:pPr>
          </w:p>
        </w:tc>
        <w:tc>
          <w:tcPr>
            <w:tcW w:w="798" w:type="pct"/>
          </w:tcPr>
          <w:p w14:paraId="32E08486" w14:textId="77777777" w:rsidR="00732C6C" w:rsidRPr="001D6870" w:rsidRDefault="00732C6C" w:rsidP="00E751DD">
            <w:pPr>
              <w:spacing w:before="120" w:after="120" w:line="276" w:lineRule="auto"/>
              <w:jc w:val="both"/>
              <w:rPr>
                <w:rFonts w:ascii="David" w:hAnsi="David" w:cs="David"/>
                <w:sz w:val="22"/>
                <w:szCs w:val="22"/>
                <w:rtl/>
              </w:rPr>
            </w:pPr>
          </w:p>
        </w:tc>
        <w:tc>
          <w:tcPr>
            <w:tcW w:w="645" w:type="pct"/>
          </w:tcPr>
          <w:p w14:paraId="6A48D927" w14:textId="77777777" w:rsidR="00732C6C" w:rsidRPr="001D6870" w:rsidRDefault="00732C6C" w:rsidP="00E751DD">
            <w:pPr>
              <w:spacing w:before="120" w:after="120" w:line="276" w:lineRule="auto"/>
              <w:jc w:val="both"/>
              <w:rPr>
                <w:rFonts w:ascii="David" w:hAnsi="David" w:cs="David"/>
                <w:b/>
                <w:bCs/>
                <w:sz w:val="22"/>
                <w:szCs w:val="22"/>
                <w:rtl/>
              </w:rPr>
            </w:pPr>
          </w:p>
        </w:tc>
        <w:tc>
          <w:tcPr>
            <w:tcW w:w="597" w:type="pct"/>
          </w:tcPr>
          <w:p w14:paraId="07BF8A28"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56F463ED" w14:textId="77777777" w:rsidTr="008E4861">
        <w:tc>
          <w:tcPr>
            <w:tcW w:w="248" w:type="pct"/>
            <w:vMerge/>
            <w:vAlign w:val="center"/>
          </w:tcPr>
          <w:p w14:paraId="2DED66DA" w14:textId="77777777" w:rsidR="00732C6C" w:rsidRPr="001D6870" w:rsidRDefault="00732C6C" w:rsidP="00BB7CF4">
            <w:pPr>
              <w:spacing w:before="120" w:after="120" w:line="276" w:lineRule="auto"/>
              <w:jc w:val="center"/>
              <w:rPr>
                <w:rFonts w:ascii="David" w:hAnsi="David" w:cs="David"/>
                <w:b/>
                <w:bCs/>
                <w:sz w:val="22"/>
                <w:szCs w:val="22"/>
                <w:rtl/>
              </w:rPr>
            </w:pPr>
          </w:p>
        </w:tc>
        <w:tc>
          <w:tcPr>
            <w:tcW w:w="1034" w:type="pct"/>
          </w:tcPr>
          <w:p w14:paraId="078F9729" w14:textId="77777777" w:rsidR="00732C6C" w:rsidRPr="001D6870" w:rsidRDefault="00732C6C" w:rsidP="00E751DD">
            <w:pPr>
              <w:spacing w:before="120" w:after="120" w:line="276" w:lineRule="auto"/>
              <w:jc w:val="both"/>
              <w:rPr>
                <w:rFonts w:ascii="David" w:hAnsi="David" w:cs="David"/>
                <w:b/>
                <w:bCs/>
                <w:sz w:val="22"/>
                <w:szCs w:val="22"/>
                <w:rtl/>
              </w:rPr>
            </w:pPr>
            <w:r w:rsidRPr="001D6870">
              <w:rPr>
                <w:rFonts w:ascii="David" w:hAnsi="David" w:cs="David"/>
                <w:b/>
                <w:bCs/>
                <w:sz w:val="22"/>
                <w:szCs w:val="22"/>
                <w:rtl/>
              </w:rPr>
              <w:t>קישור לאתר</w:t>
            </w:r>
          </w:p>
        </w:tc>
        <w:tc>
          <w:tcPr>
            <w:tcW w:w="3718" w:type="pct"/>
            <w:gridSpan w:val="4"/>
          </w:tcPr>
          <w:p w14:paraId="2AA6AAD4"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7844C9AD" w14:textId="77777777" w:rsidTr="008E4861">
        <w:tc>
          <w:tcPr>
            <w:tcW w:w="248" w:type="pct"/>
            <w:vMerge w:val="restart"/>
            <w:vAlign w:val="center"/>
          </w:tcPr>
          <w:p w14:paraId="78AA5DED" w14:textId="77777777" w:rsidR="00732C6C" w:rsidRPr="001D6870" w:rsidRDefault="00732C6C" w:rsidP="00BB7CF4">
            <w:pPr>
              <w:numPr>
                <w:ilvl w:val="0"/>
                <w:numId w:val="148"/>
              </w:numPr>
              <w:spacing w:before="120" w:after="120" w:line="276" w:lineRule="auto"/>
              <w:jc w:val="center"/>
              <w:rPr>
                <w:rFonts w:ascii="David" w:hAnsi="David" w:cs="David"/>
                <w:b/>
                <w:bCs/>
                <w:sz w:val="22"/>
                <w:szCs w:val="22"/>
                <w:rtl/>
              </w:rPr>
            </w:pPr>
          </w:p>
        </w:tc>
        <w:tc>
          <w:tcPr>
            <w:tcW w:w="1034" w:type="pct"/>
          </w:tcPr>
          <w:p w14:paraId="3AE23D57" w14:textId="77777777" w:rsidR="00732C6C" w:rsidRPr="001D6870" w:rsidRDefault="00732C6C" w:rsidP="00E751DD">
            <w:pPr>
              <w:spacing w:before="120" w:after="120" w:line="276" w:lineRule="auto"/>
              <w:jc w:val="both"/>
              <w:rPr>
                <w:rFonts w:ascii="David" w:hAnsi="David" w:cs="David"/>
                <w:b/>
                <w:bCs/>
                <w:sz w:val="22"/>
                <w:szCs w:val="22"/>
                <w:rtl/>
              </w:rPr>
            </w:pPr>
          </w:p>
        </w:tc>
        <w:tc>
          <w:tcPr>
            <w:tcW w:w="1678" w:type="pct"/>
          </w:tcPr>
          <w:p w14:paraId="1177BC5D" w14:textId="77777777" w:rsidR="00732C6C" w:rsidRPr="001D6870" w:rsidRDefault="00732C6C" w:rsidP="00E751DD">
            <w:pPr>
              <w:spacing w:before="120" w:after="120" w:line="276" w:lineRule="auto"/>
              <w:jc w:val="both"/>
              <w:rPr>
                <w:rFonts w:ascii="David" w:hAnsi="David" w:cs="David"/>
                <w:b/>
                <w:bCs/>
                <w:sz w:val="22"/>
                <w:szCs w:val="22"/>
                <w:rtl/>
              </w:rPr>
            </w:pPr>
          </w:p>
        </w:tc>
        <w:tc>
          <w:tcPr>
            <w:tcW w:w="798" w:type="pct"/>
          </w:tcPr>
          <w:p w14:paraId="3981FEB2" w14:textId="77777777" w:rsidR="00732C6C" w:rsidRPr="001D6870" w:rsidRDefault="00732C6C" w:rsidP="00E751DD">
            <w:pPr>
              <w:spacing w:before="120" w:after="120" w:line="276" w:lineRule="auto"/>
              <w:jc w:val="both"/>
              <w:rPr>
                <w:rFonts w:ascii="David" w:hAnsi="David" w:cs="David"/>
                <w:sz w:val="22"/>
                <w:szCs w:val="22"/>
                <w:rtl/>
              </w:rPr>
            </w:pPr>
          </w:p>
        </w:tc>
        <w:tc>
          <w:tcPr>
            <w:tcW w:w="645" w:type="pct"/>
          </w:tcPr>
          <w:p w14:paraId="4B14D45F" w14:textId="77777777" w:rsidR="00732C6C" w:rsidRPr="001D6870" w:rsidRDefault="00732C6C" w:rsidP="00E751DD">
            <w:pPr>
              <w:spacing w:before="120" w:after="120" w:line="276" w:lineRule="auto"/>
              <w:jc w:val="both"/>
              <w:rPr>
                <w:rFonts w:ascii="David" w:hAnsi="David" w:cs="David"/>
                <w:b/>
                <w:bCs/>
                <w:sz w:val="22"/>
                <w:szCs w:val="22"/>
                <w:rtl/>
              </w:rPr>
            </w:pPr>
          </w:p>
        </w:tc>
        <w:tc>
          <w:tcPr>
            <w:tcW w:w="597" w:type="pct"/>
          </w:tcPr>
          <w:p w14:paraId="792414F4"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626AC26F" w14:textId="77777777" w:rsidTr="008E4861">
        <w:tc>
          <w:tcPr>
            <w:tcW w:w="248" w:type="pct"/>
            <w:vMerge/>
            <w:vAlign w:val="center"/>
          </w:tcPr>
          <w:p w14:paraId="01F9E790" w14:textId="77777777" w:rsidR="00732C6C" w:rsidRPr="001D6870" w:rsidRDefault="00732C6C" w:rsidP="00BB7CF4">
            <w:pPr>
              <w:spacing w:before="120" w:after="120" w:line="276" w:lineRule="auto"/>
              <w:jc w:val="center"/>
              <w:rPr>
                <w:rFonts w:ascii="David" w:hAnsi="David" w:cs="David"/>
                <w:b/>
                <w:bCs/>
                <w:sz w:val="22"/>
                <w:szCs w:val="22"/>
                <w:rtl/>
              </w:rPr>
            </w:pPr>
          </w:p>
        </w:tc>
        <w:tc>
          <w:tcPr>
            <w:tcW w:w="1034" w:type="pct"/>
          </w:tcPr>
          <w:p w14:paraId="6B354093" w14:textId="77777777" w:rsidR="00732C6C" w:rsidRPr="001D6870" w:rsidRDefault="00732C6C" w:rsidP="00E751DD">
            <w:pPr>
              <w:spacing w:before="120" w:after="120" w:line="276" w:lineRule="auto"/>
              <w:jc w:val="both"/>
              <w:rPr>
                <w:rFonts w:ascii="David" w:hAnsi="David" w:cs="David"/>
                <w:b/>
                <w:bCs/>
                <w:sz w:val="22"/>
                <w:szCs w:val="22"/>
                <w:rtl/>
              </w:rPr>
            </w:pPr>
            <w:r w:rsidRPr="001D6870">
              <w:rPr>
                <w:rFonts w:ascii="David" w:hAnsi="David" w:cs="David"/>
                <w:b/>
                <w:bCs/>
                <w:sz w:val="22"/>
                <w:szCs w:val="22"/>
                <w:rtl/>
              </w:rPr>
              <w:t>קישור לאתר</w:t>
            </w:r>
          </w:p>
        </w:tc>
        <w:tc>
          <w:tcPr>
            <w:tcW w:w="3718" w:type="pct"/>
            <w:gridSpan w:val="4"/>
          </w:tcPr>
          <w:p w14:paraId="74FB2942"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30EF9DE1" w14:textId="77777777" w:rsidTr="008E4861">
        <w:tc>
          <w:tcPr>
            <w:tcW w:w="248" w:type="pct"/>
            <w:vMerge w:val="restart"/>
            <w:vAlign w:val="center"/>
          </w:tcPr>
          <w:p w14:paraId="34B20719" w14:textId="77777777" w:rsidR="00732C6C" w:rsidRPr="001D6870" w:rsidRDefault="00732C6C" w:rsidP="00BB7CF4">
            <w:pPr>
              <w:numPr>
                <w:ilvl w:val="0"/>
                <w:numId w:val="148"/>
              </w:numPr>
              <w:spacing w:before="120" w:after="120" w:line="276" w:lineRule="auto"/>
              <w:jc w:val="center"/>
              <w:rPr>
                <w:rFonts w:ascii="David" w:hAnsi="David" w:cs="David"/>
                <w:b/>
                <w:bCs/>
                <w:sz w:val="22"/>
                <w:szCs w:val="22"/>
                <w:rtl/>
              </w:rPr>
            </w:pPr>
          </w:p>
        </w:tc>
        <w:tc>
          <w:tcPr>
            <w:tcW w:w="1034" w:type="pct"/>
          </w:tcPr>
          <w:p w14:paraId="2CC71DB4" w14:textId="77777777" w:rsidR="00732C6C" w:rsidRPr="001D6870" w:rsidRDefault="00732C6C" w:rsidP="00E751DD">
            <w:pPr>
              <w:spacing w:before="120" w:after="120" w:line="276" w:lineRule="auto"/>
              <w:jc w:val="both"/>
              <w:rPr>
                <w:rFonts w:ascii="David" w:hAnsi="David" w:cs="David"/>
                <w:b/>
                <w:bCs/>
                <w:sz w:val="22"/>
                <w:szCs w:val="22"/>
                <w:rtl/>
              </w:rPr>
            </w:pPr>
          </w:p>
        </w:tc>
        <w:tc>
          <w:tcPr>
            <w:tcW w:w="1678" w:type="pct"/>
          </w:tcPr>
          <w:p w14:paraId="2BF4A83F" w14:textId="77777777" w:rsidR="00732C6C" w:rsidRPr="001D6870" w:rsidRDefault="00732C6C" w:rsidP="00E751DD">
            <w:pPr>
              <w:spacing w:before="120" w:after="120" w:line="276" w:lineRule="auto"/>
              <w:jc w:val="both"/>
              <w:rPr>
                <w:rFonts w:ascii="David" w:hAnsi="David" w:cs="David"/>
                <w:b/>
                <w:bCs/>
                <w:sz w:val="22"/>
                <w:szCs w:val="22"/>
                <w:rtl/>
              </w:rPr>
            </w:pPr>
          </w:p>
        </w:tc>
        <w:tc>
          <w:tcPr>
            <w:tcW w:w="798" w:type="pct"/>
          </w:tcPr>
          <w:p w14:paraId="63E74E87" w14:textId="77777777" w:rsidR="00732C6C" w:rsidRPr="001D6870" w:rsidRDefault="00732C6C" w:rsidP="00E751DD">
            <w:pPr>
              <w:spacing w:before="120" w:after="120" w:line="276" w:lineRule="auto"/>
              <w:jc w:val="both"/>
              <w:rPr>
                <w:rFonts w:ascii="David" w:hAnsi="David" w:cs="David"/>
                <w:sz w:val="22"/>
                <w:szCs w:val="22"/>
                <w:rtl/>
              </w:rPr>
            </w:pPr>
          </w:p>
        </w:tc>
        <w:tc>
          <w:tcPr>
            <w:tcW w:w="645" w:type="pct"/>
          </w:tcPr>
          <w:p w14:paraId="3BBC827C" w14:textId="77777777" w:rsidR="00732C6C" w:rsidRPr="001D6870" w:rsidRDefault="00732C6C" w:rsidP="00E751DD">
            <w:pPr>
              <w:spacing w:before="120" w:after="120" w:line="276" w:lineRule="auto"/>
              <w:jc w:val="both"/>
              <w:rPr>
                <w:rFonts w:ascii="David" w:hAnsi="David" w:cs="David"/>
                <w:b/>
                <w:bCs/>
                <w:sz w:val="22"/>
                <w:szCs w:val="22"/>
                <w:rtl/>
              </w:rPr>
            </w:pPr>
          </w:p>
        </w:tc>
        <w:tc>
          <w:tcPr>
            <w:tcW w:w="597" w:type="pct"/>
          </w:tcPr>
          <w:p w14:paraId="49E6A909"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2A0948B6" w14:textId="77777777" w:rsidTr="008E4861">
        <w:tc>
          <w:tcPr>
            <w:tcW w:w="248" w:type="pct"/>
            <w:vMerge/>
            <w:vAlign w:val="center"/>
          </w:tcPr>
          <w:p w14:paraId="738891E2" w14:textId="77777777" w:rsidR="00732C6C" w:rsidRPr="001D6870" w:rsidRDefault="00732C6C" w:rsidP="00BB7CF4">
            <w:pPr>
              <w:spacing w:before="120" w:after="120" w:line="276" w:lineRule="auto"/>
              <w:jc w:val="center"/>
              <w:rPr>
                <w:rFonts w:ascii="David" w:hAnsi="David" w:cs="David"/>
                <w:b/>
                <w:bCs/>
                <w:sz w:val="22"/>
                <w:szCs w:val="22"/>
                <w:rtl/>
              </w:rPr>
            </w:pPr>
          </w:p>
        </w:tc>
        <w:tc>
          <w:tcPr>
            <w:tcW w:w="1034" w:type="pct"/>
          </w:tcPr>
          <w:p w14:paraId="59518070" w14:textId="77777777" w:rsidR="00732C6C" w:rsidRPr="001D6870" w:rsidRDefault="00732C6C" w:rsidP="00E751DD">
            <w:pPr>
              <w:spacing w:before="120" w:after="120" w:line="276" w:lineRule="auto"/>
              <w:jc w:val="both"/>
              <w:rPr>
                <w:rFonts w:ascii="David" w:hAnsi="David" w:cs="David"/>
                <w:b/>
                <w:bCs/>
                <w:sz w:val="22"/>
                <w:szCs w:val="22"/>
                <w:rtl/>
              </w:rPr>
            </w:pPr>
            <w:r w:rsidRPr="001D6870">
              <w:rPr>
                <w:rFonts w:ascii="David" w:hAnsi="David" w:cs="David"/>
                <w:b/>
                <w:bCs/>
                <w:sz w:val="22"/>
                <w:szCs w:val="22"/>
                <w:rtl/>
              </w:rPr>
              <w:t>קישור לאתר</w:t>
            </w:r>
          </w:p>
        </w:tc>
        <w:tc>
          <w:tcPr>
            <w:tcW w:w="3718" w:type="pct"/>
            <w:gridSpan w:val="4"/>
          </w:tcPr>
          <w:p w14:paraId="26B933E9"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6E30A5DB" w14:textId="77777777" w:rsidTr="008E4861">
        <w:tc>
          <w:tcPr>
            <w:tcW w:w="248" w:type="pct"/>
            <w:vMerge w:val="restart"/>
            <w:vAlign w:val="center"/>
          </w:tcPr>
          <w:p w14:paraId="41374A81" w14:textId="77777777" w:rsidR="00732C6C" w:rsidRPr="001D6870" w:rsidRDefault="00732C6C" w:rsidP="00BB7CF4">
            <w:pPr>
              <w:numPr>
                <w:ilvl w:val="0"/>
                <w:numId w:val="148"/>
              </w:numPr>
              <w:spacing w:before="120" w:after="120" w:line="276" w:lineRule="auto"/>
              <w:jc w:val="center"/>
              <w:rPr>
                <w:rFonts w:ascii="David" w:hAnsi="David" w:cs="David"/>
                <w:b/>
                <w:bCs/>
                <w:sz w:val="22"/>
                <w:szCs w:val="22"/>
                <w:rtl/>
              </w:rPr>
            </w:pPr>
          </w:p>
        </w:tc>
        <w:tc>
          <w:tcPr>
            <w:tcW w:w="1034" w:type="pct"/>
          </w:tcPr>
          <w:p w14:paraId="01320F48" w14:textId="77777777" w:rsidR="00732C6C" w:rsidRPr="001D6870" w:rsidRDefault="00732C6C" w:rsidP="00E751DD">
            <w:pPr>
              <w:spacing w:before="120" w:after="120" w:line="276" w:lineRule="auto"/>
              <w:jc w:val="both"/>
              <w:rPr>
                <w:rFonts w:ascii="David" w:hAnsi="David" w:cs="David"/>
                <w:b/>
                <w:bCs/>
                <w:sz w:val="22"/>
                <w:szCs w:val="22"/>
                <w:rtl/>
              </w:rPr>
            </w:pPr>
          </w:p>
        </w:tc>
        <w:tc>
          <w:tcPr>
            <w:tcW w:w="1678" w:type="pct"/>
          </w:tcPr>
          <w:p w14:paraId="078AB249" w14:textId="77777777" w:rsidR="00732C6C" w:rsidRPr="001D6870" w:rsidRDefault="00732C6C" w:rsidP="00E751DD">
            <w:pPr>
              <w:spacing w:before="120" w:after="120" w:line="276" w:lineRule="auto"/>
              <w:jc w:val="both"/>
              <w:rPr>
                <w:rFonts w:ascii="David" w:hAnsi="David" w:cs="David"/>
                <w:b/>
                <w:bCs/>
                <w:sz w:val="22"/>
                <w:szCs w:val="22"/>
                <w:rtl/>
              </w:rPr>
            </w:pPr>
          </w:p>
        </w:tc>
        <w:tc>
          <w:tcPr>
            <w:tcW w:w="798" w:type="pct"/>
          </w:tcPr>
          <w:p w14:paraId="6EE646CD" w14:textId="77777777" w:rsidR="00732C6C" w:rsidRPr="001D6870" w:rsidRDefault="00732C6C" w:rsidP="00E751DD">
            <w:pPr>
              <w:spacing w:before="120" w:after="120" w:line="276" w:lineRule="auto"/>
              <w:jc w:val="both"/>
              <w:rPr>
                <w:rFonts w:ascii="David" w:hAnsi="David" w:cs="David"/>
                <w:sz w:val="22"/>
                <w:szCs w:val="22"/>
                <w:rtl/>
              </w:rPr>
            </w:pPr>
          </w:p>
        </w:tc>
        <w:tc>
          <w:tcPr>
            <w:tcW w:w="645" w:type="pct"/>
          </w:tcPr>
          <w:p w14:paraId="13370DBA" w14:textId="77777777" w:rsidR="00732C6C" w:rsidRPr="001D6870" w:rsidRDefault="00732C6C" w:rsidP="00E751DD">
            <w:pPr>
              <w:spacing w:before="120" w:after="120" w:line="276" w:lineRule="auto"/>
              <w:jc w:val="both"/>
              <w:rPr>
                <w:rFonts w:ascii="David" w:hAnsi="David" w:cs="David"/>
                <w:b/>
                <w:bCs/>
                <w:sz w:val="22"/>
                <w:szCs w:val="22"/>
                <w:rtl/>
              </w:rPr>
            </w:pPr>
          </w:p>
        </w:tc>
        <w:tc>
          <w:tcPr>
            <w:tcW w:w="597" w:type="pct"/>
          </w:tcPr>
          <w:p w14:paraId="421657BC"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34985B69" w14:textId="77777777" w:rsidTr="008E4861">
        <w:tc>
          <w:tcPr>
            <w:tcW w:w="248" w:type="pct"/>
            <w:vMerge/>
            <w:vAlign w:val="center"/>
          </w:tcPr>
          <w:p w14:paraId="5B57A53D" w14:textId="77777777" w:rsidR="00732C6C" w:rsidRPr="001D6870" w:rsidRDefault="00732C6C" w:rsidP="00BB7CF4">
            <w:pPr>
              <w:spacing w:before="120" w:after="120" w:line="276" w:lineRule="auto"/>
              <w:jc w:val="center"/>
              <w:rPr>
                <w:rFonts w:ascii="David" w:hAnsi="David" w:cs="David"/>
                <w:b/>
                <w:bCs/>
                <w:sz w:val="22"/>
                <w:szCs w:val="22"/>
                <w:rtl/>
              </w:rPr>
            </w:pPr>
          </w:p>
        </w:tc>
        <w:tc>
          <w:tcPr>
            <w:tcW w:w="1034" w:type="pct"/>
          </w:tcPr>
          <w:p w14:paraId="4C6AF78A" w14:textId="77777777" w:rsidR="00732C6C" w:rsidRPr="001D6870" w:rsidRDefault="00732C6C" w:rsidP="00E751DD">
            <w:pPr>
              <w:spacing w:before="120" w:after="120" w:line="276" w:lineRule="auto"/>
              <w:jc w:val="both"/>
              <w:rPr>
                <w:rFonts w:ascii="David" w:hAnsi="David" w:cs="David"/>
                <w:b/>
                <w:bCs/>
                <w:sz w:val="22"/>
                <w:szCs w:val="22"/>
                <w:rtl/>
              </w:rPr>
            </w:pPr>
            <w:r w:rsidRPr="001D6870">
              <w:rPr>
                <w:rFonts w:ascii="David" w:hAnsi="David" w:cs="David"/>
                <w:b/>
                <w:bCs/>
                <w:sz w:val="22"/>
                <w:szCs w:val="22"/>
                <w:rtl/>
              </w:rPr>
              <w:t>קישור לאתר</w:t>
            </w:r>
          </w:p>
        </w:tc>
        <w:tc>
          <w:tcPr>
            <w:tcW w:w="3718" w:type="pct"/>
            <w:gridSpan w:val="4"/>
          </w:tcPr>
          <w:p w14:paraId="3EA755EE"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6EC6C851" w14:textId="77777777" w:rsidTr="008E4861">
        <w:tc>
          <w:tcPr>
            <w:tcW w:w="248" w:type="pct"/>
            <w:vMerge w:val="restart"/>
            <w:vAlign w:val="center"/>
          </w:tcPr>
          <w:p w14:paraId="53F79DB7" w14:textId="77777777" w:rsidR="00732C6C" w:rsidRPr="001D6870" w:rsidRDefault="00732C6C" w:rsidP="00BB7CF4">
            <w:pPr>
              <w:numPr>
                <w:ilvl w:val="0"/>
                <w:numId w:val="148"/>
              </w:numPr>
              <w:spacing w:before="120" w:after="120" w:line="276" w:lineRule="auto"/>
              <w:jc w:val="center"/>
              <w:rPr>
                <w:rFonts w:ascii="David" w:hAnsi="David" w:cs="David"/>
                <w:b/>
                <w:bCs/>
                <w:sz w:val="22"/>
                <w:szCs w:val="22"/>
                <w:rtl/>
              </w:rPr>
            </w:pPr>
          </w:p>
        </w:tc>
        <w:tc>
          <w:tcPr>
            <w:tcW w:w="1034" w:type="pct"/>
          </w:tcPr>
          <w:p w14:paraId="5D6A55C3" w14:textId="77777777" w:rsidR="00732C6C" w:rsidRPr="001D6870" w:rsidRDefault="00732C6C" w:rsidP="00E751DD">
            <w:pPr>
              <w:spacing w:before="120" w:after="120" w:line="276" w:lineRule="auto"/>
              <w:jc w:val="both"/>
              <w:rPr>
                <w:rFonts w:ascii="David" w:hAnsi="David" w:cs="David"/>
                <w:b/>
                <w:bCs/>
                <w:sz w:val="22"/>
                <w:szCs w:val="22"/>
                <w:rtl/>
              </w:rPr>
            </w:pPr>
          </w:p>
        </w:tc>
        <w:tc>
          <w:tcPr>
            <w:tcW w:w="1678" w:type="pct"/>
          </w:tcPr>
          <w:p w14:paraId="7EB1F0DA" w14:textId="77777777" w:rsidR="00732C6C" w:rsidRPr="001D6870" w:rsidRDefault="00732C6C" w:rsidP="00E751DD">
            <w:pPr>
              <w:spacing w:before="120" w:after="120" w:line="276" w:lineRule="auto"/>
              <w:jc w:val="both"/>
              <w:rPr>
                <w:rFonts w:ascii="David" w:hAnsi="David" w:cs="David"/>
                <w:b/>
                <w:bCs/>
                <w:sz w:val="22"/>
                <w:szCs w:val="22"/>
                <w:rtl/>
              </w:rPr>
            </w:pPr>
          </w:p>
        </w:tc>
        <w:tc>
          <w:tcPr>
            <w:tcW w:w="798" w:type="pct"/>
          </w:tcPr>
          <w:p w14:paraId="0B71C9A5" w14:textId="77777777" w:rsidR="00732C6C" w:rsidRPr="001D6870" w:rsidRDefault="00732C6C" w:rsidP="00E751DD">
            <w:pPr>
              <w:spacing w:before="120" w:after="120" w:line="276" w:lineRule="auto"/>
              <w:jc w:val="both"/>
              <w:rPr>
                <w:rFonts w:ascii="David" w:hAnsi="David" w:cs="David"/>
                <w:sz w:val="22"/>
                <w:szCs w:val="22"/>
                <w:rtl/>
              </w:rPr>
            </w:pPr>
          </w:p>
        </w:tc>
        <w:tc>
          <w:tcPr>
            <w:tcW w:w="645" w:type="pct"/>
          </w:tcPr>
          <w:p w14:paraId="27516887" w14:textId="77777777" w:rsidR="00732C6C" w:rsidRPr="001D6870" w:rsidRDefault="00732C6C" w:rsidP="00E751DD">
            <w:pPr>
              <w:spacing w:before="120" w:after="120" w:line="276" w:lineRule="auto"/>
              <w:jc w:val="both"/>
              <w:rPr>
                <w:rFonts w:ascii="David" w:hAnsi="David" w:cs="David"/>
                <w:b/>
                <w:bCs/>
                <w:sz w:val="22"/>
                <w:szCs w:val="22"/>
                <w:rtl/>
              </w:rPr>
            </w:pPr>
          </w:p>
        </w:tc>
        <w:tc>
          <w:tcPr>
            <w:tcW w:w="597" w:type="pct"/>
          </w:tcPr>
          <w:p w14:paraId="7923D59C"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6034CA66" w14:textId="77777777" w:rsidTr="008E4861">
        <w:tc>
          <w:tcPr>
            <w:tcW w:w="248" w:type="pct"/>
            <w:vMerge/>
            <w:vAlign w:val="center"/>
          </w:tcPr>
          <w:p w14:paraId="5AFFB500" w14:textId="77777777" w:rsidR="00732C6C" w:rsidRPr="001D6870" w:rsidRDefault="00732C6C" w:rsidP="00BB7CF4">
            <w:pPr>
              <w:spacing w:before="120" w:after="120" w:line="276" w:lineRule="auto"/>
              <w:jc w:val="center"/>
              <w:rPr>
                <w:rFonts w:ascii="David" w:hAnsi="David" w:cs="David"/>
                <w:b/>
                <w:bCs/>
                <w:sz w:val="22"/>
                <w:szCs w:val="22"/>
                <w:rtl/>
              </w:rPr>
            </w:pPr>
          </w:p>
        </w:tc>
        <w:tc>
          <w:tcPr>
            <w:tcW w:w="1034" w:type="pct"/>
          </w:tcPr>
          <w:p w14:paraId="1ECF984B" w14:textId="77777777" w:rsidR="00732C6C" w:rsidRPr="001D6870" w:rsidRDefault="00732C6C" w:rsidP="00E751DD">
            <w:pPr>
              <w:spacing w:before="120" w:after="120" w:line="276" w:lineRule="auto"/>
              <w:jc w:val="both"/>
              <w:rPr>
                <w:rFonts w:ascii="David" w:hAnsi="David" w:cs="David"/>
                <w:b/>
                <w:bCs/>
                <w:sz w:val="22"/>
                <w:szCs w:val="22"/>
                <w:rtl/>
              </w:rPr>
            </w:pPr>
            <w:r w:rsidRPr="001D6870">
              <w:rPr>
                <w:rFonts w:ascii="David" w:hAnsi="David" w:cs="David"/>
                <w:b/>
                <w:bCs/>
                <w:sz w:val="22"/>
                <w:szCs w:val="22"/>
                <w:rtl/>
              </w:rPr>
              <w:t>קישור לאתר</w:t>
            </w:r>
          </w:p>
        </w:tc>
        <w:tc>
          <w:tcPr>
            <w:tcW w:w="3718" w:type="pct"/>
            <w:gridSpan w:val="4"/>
          </w:tcPr>
          <w:p w14:paraId="1D12402D" w14:textId="77777777" w:rsidR="00732C6C" w:rsidRPr="001D6870" w:rsidRDefault="00732C6C" w:rsidP="00E751DD">
            <w:pPr>
              <w:spacing w:before="120" w:after="120" w:line="276" w:lineRule="auto"/>
              <w:jc w:val="both"/>
              <w:rPr>
                <w:rFonts w:ascii="David" w:hAnsi="David" w:cs="David"/>
                <w:b/>
                <w:bCs/>
                <w:sz w:val="22"/>
                <w:szCs w:val="22"/>
                <w:rtl/>
              </w:rPr>
            </w:pPr>
          </w:p>
        </w:tc>
      </w:tr>
    </w:tbl>
    <w:p w14:paraId="2D683DCE" w14:textId="5E18F7EC" w:rsidR="00FD1C2E" w:rsidRPr="001D6870" w:rsidRDefault="00FD1C2E" w:rsidP="007E7C6B">
      <w:pPr>
        <w:pStyle w:val="3c"/>
        <w:tabs>
          <w:tab w:val="clear" w:pos="1224"/>
        </w:tabs>
        <w:spacing w:after="120" w:line="276" w:lineRule="auto"/>
        <w:ind w:left="2520" w:right="0" w:firstLine="0"/>
        <w:rPr>
          <w:rFonts w:cs="David"/>
          <w:rtl/>
        </w:rPr>
      </w:pPr>
    </w:p>
    <w:p w14:paraId="3BE9A19E" w14:textId="3A420A75" w:rsidR="00E751DD" w:rsidRPr="001D6870" w:rsidRDefault="00E751DD">
      <w:pPr>
        <w:pStyle w:val="3-5"/>
        <w:numPr>
          <w:ilvl w:val="3"/>
          <w:numId w:val="145"/>
        </w:numPr>
        <w:rPr>
          <w:b w:val="0"/>
          <w:bCs w:val="0"/>
        </w:rPr>
      </w:pPr>
      <w:r w:rsidRPr="001D6870">
        <w:rPr>
          <w:b w:val="0"/>
          <w:bCs w:val="0"/>
          <w:rtl/>
        </w:rPr>
        <w:t>המציע יפרט באלו פרויקטים שהוצגו (בסעיף 11.3.1.</w:t>
      </w:r>
      <w:r w:rsidR="005F668B" w:rsidRPr="001D6870">
        <w:rPr>
          <w:b w:val="0"/>
          <w:bCs w:val="0"/>
          <w:rtl/>
        </w:rPr>
        <w:t>3</w:t>
      </w:r>
      <w:r w:rsidRPr="001D6870">
        <w:rPr>
          <w:b w:val="0"/>
          <w:bCs w:val="0"/>
          <w:rtl/>
        </w:rPr>
        <w:t xml:space="preserve"> ובסעיף 12.1.1.</w:t>
      </w:r>
      <w:r w:rsidR="005F668B" w:rsidRPr="001D6870">
        <w:rPr>
          <w:b w:val="0"/>
          <w:bCs w:val="0"/>
          <w:rtl/>
        </w:rPr>
        <w:t>3</w:t>
      </w:r>
      <w:r w:rsidRPr="001D6870">
        <w:rPr>
          <w:b w:val="0"/>
          <w:bCs w:val="0"/>
          <w:rtl/>
        </w:rPr>
        <w:t xml:space="preserve">) </w:t>
      </w:r>
      <w:r w:rsidR="005C4CA6" w:rsidRPr="001D6870">
        <w:rPr>
          <w:b w:val="0"/>
          <w:bCs w:val="0"/>
          <w:rtl/>
        </w:rPr>
        <w:t>מוצג</w:t>
      </w:r>
      <w:r w:rsidRPr="001D6870">
        <w:rPr>
          <w:b w:val="0"/>
          <w:bCs w:val="0"/>
          <w:rtl/>
        </w:rPr>
        <w:t xml:space="preserve"> ניסיו</w:t>
      </w:r>
      <w:r w:rsidR="005C4CA6" w:rsidRPr="001D6870">
        <w:rPr>
          <w:b w:val="0"/>
          <w:bCs w:val="0"/>
          <w:rtl/>
        </w:rPr>
        <w:t>נו</w:t>
      </w:r>
      <w:r w:rsidRPr="001D6870">
        <w:rPr>
          <w:b w:val="0"/>
          <w:bCs w:val="0"/>
          <w:rtl/>
        </w:rPr>
        <w:t xml:space="preserve"> לפי הנדרש </w:t>
      </w:r>
      <w:r w:rsidRPr="001D6870">
        <w:rPr>
          <w:rtl/>
        </w:rPr>
        <w:t>בסעיף  4.4.</w:t>
      </w:r>
      <w:r w:rsidR="005F668B" w:rsidRPr="001D6870">
        <w:rPr>
          <w:rtl/>
        </w:rPr>
        <w:t>3</w:t>
      </w:r>
      <w:r w:rsidRPr="001D6870">
        <w:rPr>
          <w:rtl/>
        </w:rPr>
        <w:t xml:space="preserve"> ס"ק </w:t>
      </w:r>
      <w:r w:rsidRPr="001D6870">
        <w:t>b,c,d</w:t>
      </w:r>
      <w:r w:rsidRPr="001D6870">
        <w:rPr>
          <w:rtl/>
        </w:rPr>
        <w:t xml:space="preserve"> בפרק א</w:t>
      </w:r>
      <w:r w:rsidR="005C4CA6" w:rsidRPr="001D6870">
        <w:rPr>
          <w:rtl/>
        </w:rPr>
        <w:t>'</w:t>
      </w:r>
      <w:r w:rsidRPr="001D6870" w:rsidDel="00D62519">
        <w:rPr>
          <w:rtl/>
        </w:rPr>
        <w:t xml:space="preserve"> </w:t>
      </w:r>
      <w:r w:rsidRPr="001D6870">
        <w:rPr>
          <w:rtl/>
        </w:rPr>
        <w:t>הליך המכרז</w:t>
      </w:r>
    </w:p>
    <w:tbl>
      <w:tblPr>
        <w:tblStyle w:val="TableGrid"/>
        <w:bidiVisual/>
        <w:tblW w:w="5000" w:type="pct"/>
        <w:tblLook w:val="04A0" w:firstRow="1" w:lastRow="0" w:firstColumn="1" w:lastColumn="0" w:noHBand="0" w:noVBand="1"/>
      </w:tblPr>
      <w:tblGrid>
        <w:gridCol w:w="409"/>
        <w:gridCol w:w="1824"/>
        <w:gridCol w:w="1935"/>
        <w:gridCol w:w="1555"/>
        <w:gridCol w:w="2547"/>
      </w:tblGrid>
      <w:tr w:rsidR="00AE5D44" w:rsidRPr="001D6870" w14:paraId="26738C3F" w14:textId="77777777" w:rsidTr="00035DFB">
        <w:tc>
          <w:tcPr>
            <w:tcW w:w="247" w:type="pct"/>
            <w:shd w:val="clear" w:color="auto" w:fill="D9D9D9" w:themeFill="background1" w:themeFillShade="D9"/>
            <w:vAlign w:val="center"/>
          </w:tcPr>
          <w:p w14:paraId="08D9B507" w14:textId="47C2ED28" w:rsidR="00AE5D44" w:rsidRPr="001D6870" w:rsidRDefault="00AE5D44" w:rsidP="00DB239A">
            <w:pPr>
              <w:pStyle w:val="51"/>
              <w:numPr>
                <w:ilvl w:val="0"/>
                <w:numId w:val="0"/>
              </w:numPr>
              <w:ind w:right="0"/>
              <w:rPr>
                <w:rFonts w:ascii="David" w:hAnsi="David"/>
                <w:b/>
                <w:bCs/>
                <w:sz w:val="22"/>
                <w:szCs w:val="22"/>
                <w:rtl/>
              </w:rPr>
            </w:pPr>
            <w:r w:rsidRPr="001D6870">
              <w:rPr>
                <w:rFonts w:ascii="David" w:hAnsi="David"/>
                <w:b/>
                <w:bCs/>
                <w:sz w:val="22"/>
                <w:szCs w:val="22"/>
                <w:rtl/>
              </w:rPr>
              <w:t>#</w:t>
            </w:r>
          </w:p>
        </w:tc>
        <w:tc>
          <w:tcPr>
            <w:tcW w:w="1103" w:type="pct"/>
            <w:shd w:val="clear" w:color="auto" w:fill="D9D9D9" w:themeFill="background1" w:themeFillShade="D9"/>
          </w:tcPr>
          <w:p w14:paraId="30B51EA8" w14:textId="036AD94A" w:rsidR="00AE5D44" w:rsidRPr="001D6870" w:rsidRDefault="00AE5D44" w:rsidP="00DB239A">
            <w:pPr>
              <w:pStyle w:val="51"/>
              <w:numPr>
                <w:ilvl w:val="0"/>
                <w:numId w:val="0"/>
              </w:numPr>
              <w:ind w:right="0"/>
              <w:rPr>
                <w:rFonts w:ascii="David" w:hAnsi="David"/>
                <w:b/>
                <w:bCs/>
                <w:sz w:val="22"/>
                <w:szCs w:val="22"/>
              </w:rPr>
            </w:pPr>
            <w:r w:rsidRPr="001D6870">
              <w:rPr>
                <w:rFonts w:ascii="David" w:hAnsi="David"/>
                <w:b/>
                <w:bCs/>
                <w:sz w:val="22"/>
                <w:szCs w:val="22"/>
                <w:rtl/>
              </w:rPr>
              <w:t>לקוח ושם פרויקט</w:t>
            </w:r>
          </w:p>
        </w:tc>
        <w:tc>
          <w:tcPr>
            <w:tcW w:w="1170" w:type="pct"/>
            <w:shd w:val="clear" w:color="auto" w:fill="D9D9D9" w:themeFill="background1" w:themeFillShade="D9"/>
          </w:tcPr>
          <w:p w14:paraId="15DF7DA9" w14:textId="22098070" w:rsidR="00AE5D44" w:rsidRPr="001D6870" w:rsidRDefault="00AE5D44" w:rsidP="00DB239A">
            <w:pPr>
              <w:pStyle w:val="51"/>
              <w:numPr>
                <w:ilvl w:val="0"/>
                <w:numId w:val="0"/>
              </w:numPr>
              <w:ind w:right="0"/>
              <w:rPr>
                <w:rFonts w:ascii="David" w:hAnsi="David"/>
                <w:b/>
                <w:bCs/>
                <w:sz w:val="22"/>
                <w:szCs w:val="22"/>
                <w:rtl/>
              </w:rPr>
            </w:pPr>
            <w:r w:rsidRPr="001D6870">
              <w:rPr>
                <w:rFonts w:ascii="David" w:hAnsi="David"/>
                <w:b/>
                <w:bCs/>
                <w:sz w:val="22"/>
                <w:szCs w:val="22"/>
                <w:rtl/>
              </w:rPr>
              <w:t>ניסיון בפיתוח ממשק מורכב לשליחת נתונים למערכת אחרת</w:t>
            </w:r>
          </w:p>
        </w:tc>
        <w:tc>
          <w:tcPr>
            <w:tcW w:w="940" w:type="pct"/>
            <w:shd w:val="clear" w:color="auto" w:fill="D9D9D9" w:themeFill="background1" w:themeFillShade="D9"/>
          </w:tcPr>
          <w:p w14:paraId="59E0AE8D" w14:textId="6E838ED6" w:rsidR="00AE5D44" w:rsidRPr="001D6870" w:rsidRDefault="00AE5D44" w:rsidP="006C1478">
            <w:pPr>
              <w:pStyle w:val="51"/>
              <w:numPr>
                <w:ilvl w:val="0"/>
                <w:numId w:val="0"/>
              </w:numPr>
              <w:ind w:right="0"/>
              <w:rPr>
                <w:rFonts w:ascii="David" w:hAnsi="David"/>
                <w:b/>
                <w:bCs/>
                <w:sz w:val="22"/>
                <w:szCs w:val="22"/>
                <w:rtl/>
              </w:rPr>
            </w:pPr>
            <w:r w:rsidRPr="001D6870">
              <w:rPr>
                <w:rFonts w:ascii="David" w:hAnsi="David"/>
                <w:b/>
                <w:bCs/>
                <w:sz w:val="22"/>
                <w:szCs w:val="22"/>
                <w:rtl/>
              </w:rPr>
              <w:t xml:space="preserve">ניסיון בניהול אתר על תשתית </w:t>
            </w:r>
            <w:r w:rsidRPr="001D6870">
              <w:rPr>
                <w:rFonts w:ascii="David" w:hAnsi="David"/>
                <w:b/>
                <w:bCs/>
                <w:sz w:val="22"/>
                <w:szCs w:val="22"/>
              </w:rPr>
              <w:t>GCP</w:t>
            </w:r>
          </w:p>
        </w:tc>
        <w:tc>
          <w:tcPr>
            <w:tcW w:w="1540" w:type="pct"/>
            <w:shd w:val="clear" w:color="auto" w:fill="D9D9D9" w:themeFill="background1" w:themeFillShade="D9"/>
          </w:tcPr>
          <w:p w14:paraId="045AB237" w14:textId="6C9CA409" w:rsidR="00AE5D44" w:rsidRPr="001D6870" w:rsidRDefault="00AE5D44" w:rsidP="00AE5D44">
            <w:pPr>
              <w:pStyle w:val="51"/>
              <w:numPr>
                <w:ilvl w:val="0"/>
                <w:numId w:val="0"/>
              </w:numPr>
              <w:ind w:right="0"/>
              <w:rPr>
                <w:rFonts w:ascii="David" w:hAnsi="David"/>
                <w:b/>
                <w:bCs/>
                <w:sz w:val="22"/>
                <w:szCs w:val="22"/>
                <w:rtl/>
              </w:rPr>
            </w:pPr>
            <w:r w:rsidRPr="001D6870">
              <w:rPr>
                <w:rFonts w:ascii="David" w:hAnsi="David"/>
                <w:b/>
                <w:bCs/>
                <w:sz w:val="22"/>
                <w:szCs w:val="22"/>
                <w:rtl/>
              </w:rPr>
              <w:t xml:space="preserve"> ניסיון בפיתוח הרחבה משמעותית לתמיכה במעבר קורסים בין אינסטנסים שונים על כלל הרכיבים הקיימים בקורס</w:t>
            </w:r>
          </w:p>
        </w:tc>
      </w:tr>
      <w:tr w:rsidR="00732C6C" w:rsidRPr="001D6870" w14:paraId="7C5A904B" w14:textId="77777777" w:rsidTr="008E4861">
        <w:tc>
          <w:tcPr>
            <w:tcW w:w="247" w:type="pct"/>
            <w:vMerge w:val="restart"/>
            <w:vAlign w:val="center"/>
          </w:tcPr>
          <w:p w14:paraId="39D8236E" w14:textId="77777777" w:rsidR="00732C6C" w:rsidRPr="001D6870" w:rsidRDefault="00732C6C" w:rsidP="00BB7CF4">
            <w:pPr>
              <w:pStyle w:val="51"/>
              <w:numPr>
                <w:ilvl w:val="0"/>
                <w:numId w:val="119"/>
              </w:numPr>
              <w:ind w:right="0"/>
              <w:jc w:val="center"/>
              <w:rPr>
                <w:rFonts w:ascii="David" w:hAnsi="David"/>
                <w:b/>
                <w:bCs/>
                <w:sz w:val="22"/>
                <w:szCs w:val="22"/>
                <w:rtl/>
              </w:rPr>
            </w:pPr>
          </w:p>
        </w:tc>
        <w:tc>
          <w:tcPr>
            <w:tcW w:w="1103" w:type="pct"/>
          </w:tcPr>
          <w:p w14:paraId="67CE13B9" w14:textId="77777777" w:rsidR="00732C6C" w:rsidRPr="001D6870" w:rsidRDefault="00732C6C" w:rsidP="00980B86">
            <w:pPr>
              <w:pStyle w:val="51"/>
              <w:numPr>
                <w:ilvl w:val="0"/>
                <w:numId w:val="0"/>
              </w:numPr>
              <w:rPr>
                <w:rFonts w:ascii="David" w:hAnsi="David"/>
                <w:b/>
                <w:bCs/>
                <w:sz w:val="22"/>
                <w:szCs w:val="22"/>
                <w:rtl/>
              </w:rPr>
            </w:pPr>
          </w:p>
        </w:tc>
        <w:tc>
          <w:tcPr>
            <w:tcW w:w="1170" w:type="pct"/>
          </w:tcPr>
          <w:p w14:paraId="41C0E751" w14:textId="7B009DF9" w:rsidR="00732C6C" w:rsidRPr="001D6870" w:rsidRDefault="00732C6C" w:rsidP="00980B86">
            <w:pPr>
              <w:pStyle w:val="51"/>
              <w:numPr>
                <w:ilvl w:val="0"/>
                <w:numId w:val="0"/>
              </w:numPr>
              <w:ind w:right="0"/>
              <w:rPr>
                <w:rFonts w:ascii="David" w:hAnsi="David"/>
                <w:sz w:val="22"/>
                <w:szCs w:val="22"/>
                <w:rtl/>
              </w:rPr>
            </w:pPr>
          </w:p>
        </w:tc>
        <w:tc>
          <w:tcPr>
            <w:tcW w:w="940" w:type="pct"/>
          </w:tcPr>
          <w:p w14:paraId="45E9C016" w14:textId="77777777" w:rsidR="00732C6C" w:rsidRPr="001D6870" w:rsidRDefault="00732C6C" w:rsidP="00980B86">
            <w:pPr>
              <w:pStyle w:val="51"/>
              <w:numPr>
                <w:ilvl w:val="0"/>
                <w:numId w:val="0"/>
              </w:numPr>
              <w:ind w:right="0"/>
              <w:rPr>
                <w:rFonts w:ascii="David" w:hAnsi="David"/>
                <w:sz w:val="22"/>
                <w:szCs w:val="22"/>
                <w:rtl/>
              </w:rPr>
            </w:pPr>
          </w:p>
        </w:tc>
        <w:tc>
          <w:tcPr>
            <w:tcW w:w="1540" w:type="pct"/>
          </w:tcPr>
          <w:p w14:paraId="0CED080D"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195DCF45" w14:textId="77777777" w:rsidTr="008E4861">
        <w:tc>
          <w:tcPr>
            <w:tcW w:w="247" w:type="pct"/>
            <w:vMerge/>
            <w:vAlign w:val="center"/>
          </w:tcPr>
          <w:p w14:paraId="1DE7D249"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103" w:type="pct"/>
          </w:tcPr>
          <w:p w14:paraId="6175695D"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482AF1B7" w14:textId="746C1084"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650" w:type="pct"/>
            <w:gridSpan w:val="3"/>
          </w:tcPr>
          <w:p w14:paraId="057FF81B"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61CC1FEA" w14:textId="77777777" w:rsidTr="008E4861">
        <w:tc>
          <w:tcPr>
            <w:tcW w:w="247" w:type="pct"/>
            <w:vMerge w:val="restart"/>
            <w:vAlign w:val="center"/>
          </w:tcPr>
          <w:p w14:paraId="395E8894" w14:textId="77777777" w:rsidR="00732C6C" w:rsidRPr="001D6870" w:rsidRDefault="00732C6C" w:rsidP="00BB7CF4">
            <w:pPr>
              <w:pStyle w:val="51"/>
              <w:numPr>
                <w:ilvl w:val="0"/>
                <w:numId w:val="119"/>
              </w:numPr>
              <w:ind w:right="0"/>
              <w:jc w:val="center"/>
              <w:rPr>
                <w:rFonts w:ascii="David" w:hAnsi="David"/>
                <w:b/>
                <w:bCs/>
                <w:sz w:val="22"/>
                <w:szCs w:val="22"/>
                <w:rtl/>
              </w:rPr>
            </w:pPr>
          </w:p>
        </w:tc>
        <w:tc>
          <w:tcPr>
            <w:tcW w:w="1103" w:type="pct"/>
          </w:tcPr>
          <w:p w14:paraId="77716003" w14:textId="77777777" w:rsidR="00732C6C" w:rsidRPr="001D6870" w:rsidRDefault="00732C6C" w:rsidP="003E7DF0">
            <w:pPr>
              <w:pStyle w:val="51"/>
              <w:numPr>
                <w:ilvl w:val="0"/>
                <w:numId w:val="0"/>
              </w:numPr>
              <w:ind w:right="0"/>
              <w:rPr>
                <w:rFonts w:ascii="David" w:hAnsi="David"/>
                <w:sz w:val="22"/>
                <w:szCs w:val="22"/>
                <w:rtl/>
              </w:rPr>
            </w:pPr>
          </w:p>
        </w:tc>
        <w:tc>
          <w:tcPr>
            <w:tcW w:w="1170" w:type="pct"/>
          </w:tcPr>
          <w:p w14:paraId="48C9C1F1" w14:textId="045E7E05" w:rsidR="00732C6C" w:rsidRPr="001D6870" w:rsidRDefault="00732C6C" w:rsidP="00980B86">
            <w:pPr>
              <w:pStyle w:val="51"/>
              <w:numPr>
                <w:ilvl w:val="0"/>
                <w:numId w:val="0"/>
              </w:numPr>
              <w:ind w:right="0"/>
              <w:rPr>
                <w:rFonts w:ascii="David" w:hAnsi="David"/>
                <w:sz w:val="22"/>
                <w:szCs w:val="22"/>
                <w:rtl/>
              </w:rPr>
            </w:pPr>
          </w:p>
        </w:tc>
        <w:tc>
          <w:tcPr>
            <w:tcW w:w="940" w:type="pct"/>
          </w:tcPr>
          <w:p w14:paraId="0EBE57CF" w14:textId="77777777" w:rsidR="00732C6C" w:rsidRPr="001D6870" w:rsidRDefault="00732C6C" w:rsidP="00980B86">
            <w:pPr>
              <w:pStyle w:val="51"/>
              <w:numPr>
                <w:ilvl w:val="0"/>
                <w:numId w:val="0"/>
              </w:numPr>
              <w:ind w:right="0"/>
              <w:rPr>
                <w:rFonts w:ascii="David" w:hAnsi="David"/>
                <w:sz w:val="22"/>
                <w:szCs w:val="22"/>
                <w:rtl/>
              </w:rPr>
            </w:pPr>
          </w:p>
        </w:tc>
        <w:tc>
          <w:tcPr>
            <w:tcW w:w="1540" w:type="pct"/>
          </w:tcPr>
          <w:p w14:paraId="5894DC16"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7FB6E483" w14:textId="77777777" w:rsidTr="008E4861">
        <w:tc>
          <w:tcPr>
            <w:tcW w:w="247" w:type="pct"/>
            <w:vMerge/>
            <w:vAlign w:val="center"/>
          </w:tcPr>
          <w:p w14:paraId="3D385F74"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103" w:type="pct"/>
          </w:tcPr>
          <w:p w14:paraId="070EDE13"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7F981468" w14:textId="0343D9EA"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650" w:type="pct"/>
            <w:gridSpan w:val="3"/>
          </w:tcPr>
          <w:p w14:paraId="2BB95321"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7AC24B14" w14:textId="77777777" w:rsidTr="008E4861">
        <w:tc>
          <w:tcPr>
            <w:tcW w:w="247" w:type="pct"/>
            <w:vMerge w:val="restart"/>
            <w:vAlign w:val="center"/>
          </w:tcPr>
          <w:p w14:paraId="6EF151BC" w14:textId="77777777" w:rsidR="00732C6C" w:rsidRPr="001D6870" w:rsidRDefault="00732C6C" w:rsidP="00BB7CF4">
            <w:pPr>
              <w:pStyle w:val="51"/>
              <w:numPr>
                <w:ilvl w:val="0"/>
                <w:numId w:val="119"/>
              </w:numPr>
              <w:ind w:right="0"/>
              <w:jc w:val="center"/>
              <w:rPr>
                <w:rFonts w:ascii="David" w:hAnsi="David"/>
                <w:b/>
                <w:bCs/>
                <w:sz w:val="22"/>
                <w:szCs w:val="22"/>
                <w:rtl/>
              </w:rPr>
            </w:pPr>
          </w:p>
        </w:tc>
        <w:tc>
          <w:tcPr>
            <w:tcW w:w="1103" w:type="pct"/>
          </w:tcPr>
          <w:p w14:paraId="47B1E2F5" w14:textId="77777777" w:rsidR="00732C6C" w:rsidRPr="001D6870" w:rsidRDefault="00732C6C" w:rsidP="003E7DF0">
            <w:pPr>
              <w:pStyle w:val="51"/>
              <w:numPr>
                <w:ilvl w:val="0"/>
                <w:numId w:val="0"/>
              </w:numPr>
              <w:ind w:right="0"/>
              <w:rPr>
                <w:rFonts w:ascii="David" w:hAnsi="David"/>
                <w:sz w:val="22"/>
                <w:szCs w:val="22"/>
                <w:rtl/>
              </w:rPr>
            </w:pPr>
          </w:p>
        </w:tc>
        <w:tc>
          <w:tcPr>
            <w:tcW w:w="1170" w:type="pct"/>
          </w:tcPr>
          <w:p w14:paraId="6D704349" w14:textId="294E4B8A" w:rsidR="00732C6C" w:rsidRPr="001D6870" w:rsidRDefault="00732C6C" w:rsidP="00980B86">
            <w:pPr>
              <w:pStyle w:val="51"/>
              <w:numPr>
                <w:ilvl w:val="0"/>
                <w:numId w:val="0"/>
              </w:numPr>
              <w:ind w:right="0"/>
              <w:rPr>
                <w:rFonts w:ascii="David" w:hAnsi="David"/>
                <w:sz w:val="22"/>
                <w:szCs w:val="22"/>
                <w:rtl/>
              </w:rPr>
            </w:pPr>
          </w:p>
        </w:tc>
        <w:tc>
          <w:tcPr>
            <w:tcW w:w="940" w:type="pct"/>
          </w:tcPr>
          <w:p w14:paraId="7CF703A2" w14:textId="77777777" w:rsidR="00732C6C" w:rsidRPr="001D6870" w:rsidRDefault="00732C6C" w:rsidP="00980B86">
            <w:pPr>
              <w:pStyle w:val="51"/>
              <w:numPr>
                <w:ilvl w:val="0"/>
                <w:numId w:val="0"/>
              </w:numPr>
              <w:ind w:right="0"/>
              <w:rPr>
                <w:rFonts w:ascii="David" w:hAnsi="David"/>
                <w:sz w:val="22"/>
                <w:szCs w:val="22"/>
                <w:rtl/>
              </w:rPr>
            </w:pPr>
          </w:p>
        </w:tc>
        <w:tc>
          <w:tcPr>
            <w:tcW w:w="1540" w:type="pct"/>
          </w:tcPr>
          <w:p w14:paraId="4919B85B"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04264E57" w14:textId="77777777" w:rsidTr="008E4861">
        <w:tc>
          <w:tcPr>
            <w:tcW w:w="247" w:type="pct"/>
            <w:vMerge/>
            <w:vAlign w:val="center"/>
          </w:tcPr>
          <w:p w14:paraId="57B25D11"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103" w:type="pct"/>
          </w:tcPr>
          <w:p w14:paraId="51A5F649"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250A834D" w14:textId="21872520"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650" w:type="pct"/>
            <w:gridSpan w:val="3"/>
          </w:tcPr>
          <w:p w14:paraId="49ACC59F"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79471374" w14:textId="77777777" w:rsidTr="008E4861">
        <w:tc>
          <w:tcPr>
            <w:tcW w:w="247" w:type="pct"/>
            <w:vMerge w:val="restart"/>
            <w:vAlign w:val="center"/>
          </w:tcPr>
          <w:p w14:paraId="439FA1A7" w14:textId="77777777" w:rsidR="00732C6C" w:rsidRPr="001D6870" w:rsidRDefault="00732C6C" w:rsidP="00BB7CF4">
            <w:pPr>
              <w:pStyle w:val="51"/>
              <w:numPr>
                <w:ilvl w:val="0"/>
                <w:numId w:val="119"/>
              </w:numPr>
              <w:ind w:right="0"/>
              <w:jc w:val="center"/>
              <w:rPr>
                <w:rFonts w:ascii="David" w:hAnsi="David"/>
                <w:b/>
                <w:bCs/>
                <w:sz w:val="22"/>
                <w:szCs w:val="22"/>
                <w:rtl/>
              </w:rPr>
            </w:pPr>
          </w:p>
        </w:tc>
        <w:tc>
          <w:tcPr>
            <w:tcW w:w="1103" w:type="pct"/>
          </w:tcPr>
          <w:p w14:paraId="29BF459B" w14:textId="77777777" w:rsidR="00732C6C" w:rsidRPr="001D6870" w:rsidRDefault="00732C6C" w:rsidP="003E7DF0">
            <w:pPr>
              <w:pStyle w:val="51"/>
              <w:numPr>
                <w:ilvl w:val="0"/>
                <w:numId w:val="0"/>
              </w:numPr>
              <w:ind w:right="0"/>
              <w:rPr>
                <w:rFonts w:ascii="David" w:hAnsi="David"/>
                <w:sz w:val="22"/>
                <w:szCs w:val="22"/>
                <w:rtl/>
              </w:rPr>
            </w:pPr>
          </w:p>
        </w:tc>
        <w:tc>
          <w:tcPr>
            <w:tcW w:w="1170" w:type="pct"/>
          </w:tcPr>
          <w:p w14:paraId="0F02F454" w14:textId="663EDD75" w:rsidR="00732C6C" w:rsidRPr="001D6870" w:rsidRDefault="00732C6C" w:rsidP="00980B86">
            <w:pPr>
              <w:pStyle w:val="51"/>
              <w:numPr>
                <w:ilvl w:val="0"/>
                <w:numId w:val="0"/>
              </w:numPr>
              <w:ind w:right="0"/>
              <w:rPr>
                <w:rFonts w:ascii="David" w:hAnsi="David"/>
                <w:sz w:val="22"/>
                <w:szCs w:val="22"/>
                <w:rtl/>
              </w:rPr>
            </w:pPr>
          </w:p>
        </w:tc>
        <w:tc>
          <w:tcPr>
            <w:tcW w:w="940" w:type="pct"/>
          </w:tcPr>
          <w:p w14:paraId="37661B2E" w14:textId="77777777" w:rsidR="00732C6C" w:rsidRPr="001D6870" w:rsidRDefault="00732C6C" w:rsidP="00980B86">
            <w:pPr>
              <w:pStyle w:val="51"/>
              <w:numPr>
                <w:ilvl w:val="0"/>
                <w:numId w:val="0"/>
              </w:numPr>
              <w:ind w:right="0"/>
              <w:rPr>
                <w:rFonts w:ascii="David" w:hAnsi="David"/>
                <w:sz w:val="22"/>
                <w:szCs w:val="22"/>
                <w:rtl/>
              </w:rPr>
            </w:pPr>
          </w:p>
        </w:tc>
        <w:tc>
          <w:tcPr>
            <w:tcW w:w="1540" w:type="pct"/>
          </w:tcPr>
          <w:p w14:paraId="37775D67"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44997497" w14:textId="77777777" w:rsidTr="008E4861">
        <w:tc>
          <w:tcPr>
            <w:tcW w:w="247" w:type="pct"/>
            <w:vMerge/>
            <w:vAlign w:val="center"/>
          </w:tcPr>
          <w:p w14:paraId="741163C1"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103" w:type="pct"/>
          </w:tcPr>
          <w:p w14:paraId="2447B2CC"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06953220" w14:textId="42EA6983"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650" w:type="pct"/>
            <w:gridSpan w:val="3"/>
          </w:tcPr>
          <w:p w14:paraId="39887FBE"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7048B405" w14:textId="77777777" w:rsidTr="008E4861">
        <w:tc>
          <w:tcPr>
            <w:tcW w:w="247" w:type="pct"/>
            <w:vMerge w:val="restart"/>
            <w:vAlign w:val="center"/>
          </w:tcPr>
          <w:p w14:paraId="668E839D" w14:textId="77777777" w:rsidR="00732C6C" w:rsidRPr="001D6870" w:rsidRDefault="00732C6C" w:rsidP="00BB7CF4">
            <w:pPr>
              <w:pStyle w:val="51"/>
              <w:numPr>
                <w:ilvl w:val="0"/>
                <w:numId w:val="119"/>
              </w:numPr>
              <w:ind w:right="0"/>
              <w:jc w:val="center"/>
              <w:rPr>
                <w:rFonts w:ascii="David" w:hAnsi="David"/>
                <w:b/>
                <w:bCs/>
                <w:sz w:val="22"/>
                <w:szCs w:val="22"/>
                <w:rtl/>
              </w:rPr>
            </w:pPr>
          </w:p>
        </w:tc>
        <w:tc>
          <w:tcPr>
            <w:tcW w:w="1103" w:type="pct"/>
          </w:tcPr>
          <w:p w14:paraId="5B29710A" w14:textId="77777777" w:rsidR="00732C6C" w:rsidRPr="001D6870" w:rsidRDefault="00732C6C" w:rsidP="003E7DF0">
            <w:pPr>
              <w:pStyle w:val="51"/>
              <w:numPr>
                <w:ilvl w:val="0"/>
                <w:numId w:val="0"/>
              </w:numPr>
              <w:ind w:right="0"/>
              <w:rPr>
                <w:rFonts w:ascii="David" w:hAnsi="David"/>
                <w:sz w:val="22"/>
                <w:szCs w:val="22"/>
                <w:rtl/>
              </w:rPr>
            </w:pPr>
          </w:p>
        </w:tc>
        <w:tc>
          <w:tcPr>
            <w:tcW w:w="1170" w:type="pct"/>
          </w:tcPr>
          <w:p w14:paraId="1EC990FC" w14:textId="5C4ADA35" w:rsidR="00732C6C" w:rsidRPr="001D6870" w:rsidRDefault="00732C6C" w:rsidP="00980B86">
            <w:pPr>
              <w:pStyle w:val="51"/>
              <w:numPr>
                <w:ilvl w:val="0"/>
                <w:numId w:val="0"/>
              </w:numPr>
              <w:ind w:right="0"/>
              <w:rPr>
                <w:rFonts w:ascii="David" w:hAnsi="David"/>
                <w:sz w:val="22"/>
                <w:szCs w:val="22"/>
                <w:rtl/>
              </w:rPr>
            </w:pPr>
          </w:p>
        </w:tc>
        <w:tc>
          <w:tcPr>
            <w:tcW w:w="940" w:type="pct"/>
          </w:tcPr>
          <w:p w14:paraId="62133A7C" w14:textId="77777777" w:rsidR="00732C6C" w:rsidRPr="001D6870" w:rsidRDefault="00732C6C" w:rsidP="00980B86">
            <w:pPr>
              <w:pStyle w:val="51"/>
              <w:numPr>
                <w:ilvl w:val="0"/>
                <w:numId w:val="0"/>
              </w:numPr>
              <w:ind w:right="0"/>
              <w:rPr>
                <w:rFonts w:ascii="David" w:hAnsi="David"/>
                <w:sz w:val="22"/>
                <w:szCs w:val="22"/>
                <w:rtl/>
              </w:rPr>
            </w:pPr>
          </w:p>
        </w:tc>
        <w:tc>
          <w:tcPr>
            <w:tcW w:w="1540" w:type="pct"/>
          </w:tcPr>
          <w:p w14:paraId="69C972DF"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7C02F927" w14:textId="77777777" w:rsidTr="008E4861">
        <w:tc>
          <w:tcPr>
            <w:tcW w:w="247" w:type="pct"/>
            <w:vMerge/>
            <w:vAlign w:val="center"/>
          </w:tcPr>
          <w:p w14:paraId="38BE70B1"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103" w:type="pct"/>
          </w:tcPr>
          <w:p w14:paraId="43FCA482"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03FBE79A" w14:textId="4166C2E1"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650" w:type="pct"/>
            <w:gridSpan w:val="3"/>
          </w:tcPr>
          <w:p w14:paraId="6C25AA4B" w14:textId="77777777" w:rsidR="00732C6C" w:rsidRPr="001D6870" w:rsidRDefault="00732C6C" w:rsidP="00980B86">
            <w:pPr>
              <w:pStyle w:val="51"/>
              <w:numPr>
                <w:ilvl w:val="0"/>
                <w:numId w:val="0"/>
              </w:numPr>
              <w:ind w:right="0"/>
              <w:rPr>
                <w:rFonts w:ascii="David" w:hAnsi="David"/>
                <w:sz w:val="22"/>
                <w:szCs w:val="22"/>
                <w:rtl/>
              </w:rPr>
            </w:pPr>
          </w:p>
        </w:tc>
      </w:tr>
    </w:tbl>
    <w:p w14:paraId="5F8A525C" w14:textId="77777777" w:rsidR="00CD768B" w:rsidRPr="001D6870" w:rsidRDefault="00CD768B" w:rsidP="0045238A">
      <w:pPr>
        <w:pStyle w:val="3-5"/>
        <w:numPr>
          <w:ilvl w:val="0"/>
          <w:numId w:val="0"/>
        </w:numPr>
        <w:ind w:left="1213" w:hanging="504"/>
        <w:rPr>
          <w:b w:val="0"/>
          <w:bCs w:val="0"/>
          <w:rtl/>
        </w:rPr>
      </w:pPr>
    </w:p>
    <w:bookmarkEnd w:id="279"/>
    <w:p w14:paraId="110AA914" w14:textId="79B39D3F" w:rsidR="00CA3E14" w:rsidRPr="001D6870" w:rsidRDefault="00CA3E14" w:rsidP="002A7D35">
      <w:pPr>
        <w:pStyle w:val="3-"/>
        <w:tabs>
          <w:tab w:val="left" w:pos="1617"/>
        </w:tabs>
        <w:spacing w:before="240"/>
        <w:ind w:left="1616" w:hanging="709"/>
        <w:rPr>
          <w:b/>
          <w:bCs/>
        </w:rPr>
      </w:pPr>
      <w:r w:rsidRPr="001D6870">
        <w:rPr>
          <w:b/>
          <w:bCs/>
          <w:rtl/>
        </w:rPr>
        <w:t>שביעות רצון לקוחות קודמים</w:t>
      </w:r>
    </w:p>
    <w:p w14:paraId="10DE8DB2" w14:textId="33759C93" w:rsidR="00CA3E14" w:rsidRPr="001D6870" w:rsidRDefault="00CA3E14" w:rsidP="00CA3E14">
      <w:pPr>
        <w:pStyle w:val="3-"/>
        <w:numPr>
          <w:ilvl w:val="0"/>
          <w:numId w:val="0"/>
        </w:numPr>
        <w:tabs>
          <w:tab w:val="left" w:pos="1617"/>
        </w:tabs>
        <w:ind w:left="1617"/>
        <w:rPr>
          <w:rtl/>
        </w:rPr>
      </w:pPr>
      <w:r w:rsidRPr="001D6870">
        <w:rPr>
          <w:rtl/>
        </w:rPr>
        <w:t xml:space="preserve">לצורך ניקוד סעיף </w:t>
      </w:r>
      <w:r w:rsidR="007D6268" w:rsidRPr="001D6870">
        <w:rPr>
          <w:rtl/>
        </w:rPr>
        <w:t>ז</w:t>
      </w:r>
      <w:r w:rsidR="00F83A9F" w:rsidRPr="001D6870">
        <w:rPr>
          <w:rtl/>
        </w:rPr>
        <w:t xml:space="preserve">ה, </w:t>
      </w:r>
      <w:r w:rsidR="007D6268" w:rsidRPr="001D6870">
        <w:rPr>
          <w:rtl/>
        </w:rPr>
        <w:t>על המציע לוודא כי</w:t>
      </w:r>
      <w:r w:rsidR="00F83A9F" w:rsidRPr="001D6870">
        <w:rPr>
          <w:rtl/>
        </w:rPr>
        <w:t xml:space="preserve"> </w:t>
      </w:r>
      <w:r w:rsidR="00581C53" w:rsidRPr="001D6870">
        <w:rPr>
          <w:rtl/>
        </w:rPr>
        <w:t xml:space="preserve">הוא מילא את </w:t>
      </w:r>
      <w:r w:rsidR="00F83A9F" w:rsidRPr="001D6870">
        <w:rPr>
          <w:rtl/>
        </w:rPr>
        <w:t xml:space="preserve">כלל פרטי הקשר בלקוחות שהציג </w:t>
      </w:r>
      <w:r w:rsidR="00146BBE" w:rsidRPr="001D6870">
        <w:rPr>
          <w:b/>
          <w:bCs/>
          <w:rtl/>
        </w:rPr>
        <w:t>בט</w:t>
      </w:r>
      <w:r w:rsidR="00B555FB" w:rsidRPr="001D6870">
        <w:rPr>
          <w:b/>
          <w:bCs/>
          <w:rtl/>
        </w:rPr>
        <w:t>ב</w:t>
      </w:r>
      <w:r w:rsidR="00146BBE" w:rsidRPr="001D6870">
        <w:rPr>
          <w:b/>
          <w:bCs/>
          <w:rtl/>
        </w:rPr>
        <w:t>לאות ה</w:t>
      </w:r>
      <w:r w:rsidR="00F83A9F" w:rsidRPr="001D6870">
        <w:rPr>
          <w:b/>
          <w:bCs/>
          <w:rtl/>
        </w:rPr>
        <w:t>מענה לתנאי הסף</w:t>
      </w:r>
      <w:r w:rsidR="00E34ACE" w:rsidRPr="001D6870">
        <w:rPr>
          <w:b/>
          <w:bCs/>
          <w:rtl/>
        </w:rPr>
        <w:t xml:space="preserve"> וטבלאות ניסיון קודם</w:t>
      </w:r>
      <w:r w:rsidR="00F83A9F" w:rsidRPr="001D6870">
        <w:rPr>
          <w:b/>
          <w:bCs/>
          <w:rtl/>
        </w:rPr>
        <w:t xml:space="preserve"> </w:t>
      </w:r>
      <w:r w:rsidR="00F83A9F" w:rsidRPr="001D6870">
        <w:rPr>
          <w:rtl/>
        </w:rPr>
        <w:t>ואמ</w:t>
      </w:r>
      <w:r w:rsidR="00881F34" w:rsidRPr="001D6870">
        <w:rPr>
          <w:rtl/>
        </w:rPr>
        <w:t>ו</w:t>
      </w:r>
      <w:r w:rsidR="00F83A9F" w:rsidRPr="001D6870">
        <w:rPr>
          <w:rtl/>
        </w:rPr>
        <w:t>ת המידה בדבר ניסיון קודם</w:t>
      </w:r>
      <w:r w:rsidR="007D6268" w:rsidRPr="001D6870">
        <w:rPr>
          <w:rtl/>
        </w:rPr>
        <w:t xml:space="preserve"> </w:t>
      </w:r>
      <w:r w:rsidR="00146BBE" w:rsidRPr="001D6870">
        <w:rPr>
          <w:rtl/>
        </w:rPr>
        <w:t>(</w:t>
      </w:r>
      <w:r w:rsidR="00430F65" w:rsidRPr="001D6870">
        <w:rPr>
          <w:rtl/>
        </w:rPr>
        <w:t xml:space="preserve">כנדרש בטבלאות של סעיף </w:t>
      </w:r>
      <w:r w:rsidR="000F11ED" w:rsidRPr="001D6870">
        <w:t>12.1.1</w:t>
      </w:r>
      <w:r w:rsidR="00BD41C5" w:rsidRPr="001D6870">
        <w:rPr>
          <w:rtl/>
        </w:rPr>
        <w:t xml:space="preserve"> </w:t>
      </w:r>
      <w:r w:rsidR="00430F65" w:rsidRPr="001D6870">
        <w:rPr>
          <w:rtl/>
        </w:rPr>
        <w:t>לעיל</w:t>
      </w:r>
      <w:r w:rsidR="00BD41C5" w:rsidRPr="001D6870">
        <w:rPr>
          <w:rtl/>
        </w:rPr>
        <w:t>)</w:t>
      </w:r>
      <w:r w:rsidR="00581C53" w:rsidRPr="001D6870">
        <w:rPr>
          <w:rtl/>
        </w:rPr>
        <w:t xml:space="preserve"> באופן תקין וברור וכן פרטים אלה הינם </w:t>
      </w:r>
      <w:r w:rsidR="00C92896" w:rsidRPr="001D6870">
        <w:rPr>
          <w:rtl/>
        </w:rPr>
        <w:t>עדכניים וכי</w:t>
      </w:r>
      <w:r w:rsidR="00581C53" w:rsidRPr="001D6870">
        <w:rPr>
          <w:rtl/>
        </w:rPr>
        <w:t xml:space="preserve"> </w:t>
      </w:r>
      <w:r w:rsidR="00C92896" w:rsidRPr="001D6870">
        <w:rPr>
          <w:rtl/>
        </w:rPr>
        <w:t>מדובר בגורמים הבקיאים בשירותים שניתנו על ידי המציע.</w:t>
      </w:r>
    </w:p>
    <w:p w14:paraId="1487C13E" w14:textId="053A7088" w:rsidR="00F0385E" w:rsidRPr="001D6870" w:rsidRDefault="00F0385E" w:rsidP="00913170">
      <w:pPr>
        <w:pStyle w:val="3-"/>
        <w:tabs>
          <w:tab w:val="left" w:pos="1617"/>
        </w:tabs>
        <w:spacing w:before="240"/>
        <w:ind w:left="1616" w:hanging="709"/>
        <w:rPr>
          <w:rFonts w:eastAsia="Times New Roman"/>
          <w:rtl/>
        </w:rPr>
      </w:pPr>
      <w:r w:rsidRPr="001D6870">
        <w:rPr>
          <w:rFonts w:eastAsia="Times New Roman"/>
          <w:rtl/>
        </w:rPr>
        <w:t>הספק יפרט הסמכות רלוונטיות ו/או הכרה כשותף רשמי/מורשה לגבי הפלטפורמות המוצעות</w:t>
      </w:r>
      <w:r w:rsidR="00D237F4" w:rsidRPr="001D6870">
        <w:rPr>
          <w:rFonts w:eastAsia="Times New Roman"/>
          <w:rtl/>
        </w:rPr>
        <w:t xml:space="preserve"> (לפי הנדרש בפרק א' בסעיף 4.3.3.2)</w:t>
      </w:r>
      <w:r w:rsidRPr="001D6870">
        <w:rPr>
          <w:rFonts w:eastAsia="Times New Roman"/>
          <w:rtl/>
        </w:rPr>
        <w:t>.</w:t>
      </w:r>
    </w:p>
    <w:p w14:paraId="370D136F" w14:textId="3E11C4A7" w:rsidR="00F0385E" w:rsidRPr="001D6870" w:rsidRDefault="000F11ED" w:rsidP="00913170">
      <w:pPr>
        <w:keepNext/>
        <w:spacing w:line="360" w:lineRule="auto"/>
        <w:ind w:left="1615"/>
        <w:jc w:val="both"/>
        <w:rPr>
          <w:rFonts w:eastAsia="Times New Roman"/>
          <w:rtl/>
        </w:rPr>
      </w:pPr>
      <w:r w:rsidRPr="001D6870">
        <w:rPr>
          <w:rFonts w:eastAsia="Times New Roman"/>
          <w:rtl/>
        </w:rPr>
        <w:t>על המציע</w:t>
      </w:r>
      <w:r w:rsidR="00F0385E" w:rsidRPr="001D6870">
        <w:rPr>
          <w:rFonts w:eastAsia="Times New Roman"/>
          <w:rtl/>
        </w:rPr>
        <w:t xml:space="preserve"> לצרף את האישורים להוכחת עמידתו בדרישה</w:t>
      </w:r>
    </w:p>
    <w:tbl>
      <w:tblPr>
        <w:tblStyle w:val="TableGrid"/>
        <w:bidiVisual/>
        <w:tblW w:w="5000" w:type="pct"/>
        <w:tblLayout w:type="fixed"/>
        <w:tblLook w:val="04A0" w:firstRow="1" w:lastRow="0" w:firstColumn="1" w:lastColumn="0" w:noHBand="0" w:noVBand="1"/>
      </w:tblPr>
      <w:tblGrid>
        <w:gridCol w:w="624"/>
        <w:gridCol w:w="2033"/>
        <w:gridCol w:w="2041"/>
        <w:gridCol w:w="2044"/>
        <w:gridCol w:w="1528"/>
      </w:tblGrid>
      <w:tr w:rsidR="00F0385E" w:rsidRPr="001D6870" w14:paraId="0F2EA5BB" w14:textId="77777777" w:rsidTr="00913170">
        <w:tc>
          <w:tcPr>
            <w:tcW w:w="377" w:type="pct"/>
            <w:shd w:val="clear" w:color="auto" w:fill="D9D9D9" w:themeFill="background1" w:themeFillShade="D9"/>
            <w:vAlign w:val="center"/>
          </w:tcPr>
          <w:p w14:paraId="7C8AA3B6" w14:textId="77777777" w:rsidR="00F0385E" w:rsidRPr="001D6870" w:rsidRDefault="00F0385E" w:rsidP="008E4861">
            <w:pPr>
              <w:pStyle w:val="51"/>
              <w:numPr>
                <w:ilvl w:val="0"/>
                <w:numId w:val="0"/>
              </w:numPr>
              <w:ind w:right="0"/>
              <w:rPr>
                <w:rFonts w:ascii="David" w:hAnsi="David"/>
                <w:b/>
                <w:bCs/>
                <w:sz w:val="22"/>
                <w:szCs w:val="22"/>
                <w:rtl/>
              </w:rPr>
            </w:pPr>
            <w:r w:rsidRPr="001D6870">
              <w:rPr>
                <w:rFonts w:ascii="David" w:hAnsi="David"/>
                <w:b/>
                <w:bCs/>
                <w:sz w:val="22"/>
                <w:szCs w:val="22"/>
                <w:rtl/>
              </w:rPr>
              <w:t>#</w:t>
            </w:r>
          </w:p>
        </w:tc>
        <w:tc>
          <w:tcPr>
            <w:tcW w:w="1229" w:type="pct"/>
            <w:shd w:val="clear" w:color="auto" w:fill="D9D9D9" w:themeFill="background1" w:themeFillShade="D9"/>
          </w:tcPr>
          <w:p w14:paraId="6DB76D5B" w14:textId="5DF44F83" w:rsidR="00F0385E" w:rsidRPr="001D6870" w:rsidRDefault="00F0385E" w:rsidP="008E4861">
            <w:pPr>
              <w:pStyle w:val="51"/>
              <w:numPr>
                <w:ilvl w:val="0"/>
                <w:numId w:val="0"/>
              </w:numPr>
              <w:ind w:right="0"/>
              <w:rPr>
                <w:rFonts w:ascii="David" w:hAnsi="David"/>
                <w:b/>
                <w:bCs/>
                <w:sz w:val="22"/>
                <w:szCs w:val="22"/>
                <w:rtl/>
              </w:rPr>
            </w:pPr>
            <w:r w:rsidRPr="001D6870">
              <w:rPr>
                <w:rFonts w:ascii="David" w:hAnsi="David"/>
                <w:b/>
                <w:bCs/>
                <w:sz w:val="22"/>
                <w:szCs w:val="22"/>
                <w:rtl/>
              </w:rPr>
              <w:t>פלטפורמה</w:t>
            </w:r>
          </w:p>
        </w:tc>
        <w:tc>
          <w:tcPr>
            <w:tcW w:w="1234" w:type="pct"/>
            <w:shd w:val="clear" w:color="auto" w:fill="D9D9D9" w:themeFill="background1" w:themeFillShade="D9"/>
          </w:tcPr>
          <w:p w14:paraId="30EB4029" w14:textId="7BC0CCF6" w:rsidR="00F0385E" w:rsidRPr="001D6870" w:rsidRDefault="00F0385E" w:rsidP="008E4861">
            <w:pPr>
              <w:pStyle w:val="51"/>
              <w:numPr>
                <w:ilvl w:val="0"/>
                <w:numId w:val="0"/>
              </w:numPr>
              <w:ind w:right="0"/>
              <w:rPr>
                <w:rFonts w:ascii="David" w:hAnsi="David"/>
                <w:b/>
                <w:bCs/>
                <w:sz w:val="22"/>
                <w:szCs w:val="22"/>
              </w:rPr>
            </w:pPr>
            <w:r w:rsidRPr="001D6870">
              <w:rPr>
                <w:rFonts w:ascii="David" w:hAnsi="David"/>
                <w:b/>
                <w:bCs/>
                <w:sz w:val="22"/>
                <w:szCs w:val="22"/>
                <w:rtl/>
              </w:rPr>
              <w:t>הסמכה</w:t>
            </w:r>
          </w:p>
        </w:tc>
        <w:tc>
          <w:tcPr>
            <w:tcW w:w="1236" w:type="pct"/>
            <w:shd w:val="clear" w:color="auto" w:fill="D9D9D9" w:themeFill="background1" w:themeFillShade="D9"/>
          </w:tcPr>
          <w:p w14:paraId="4C09215C" w14:textId="4DB59A2F" w:rsidR="00F0385E" w:rsidRPr="001D6870" w:rsidRDefault="00F0385E" w:rsidP="008E4861">
            <w:pPr>
              <w:pStyle w:val="51"/>
              <w:numPr>
                <w:ilvl w:val="0"/>
                <w:numId w:val="0"/>
              </w:numPr>
              <w:ind w:right="0"/>
              <w:rPr>
                <w:rFonts w:ascii="David" w:hAnsi="David"/>
                <w:b/>
                <w:bCs/>
                <w:sz w:val="22"/>
                <w:szCs w:val="22"/>
                <w:rtl/>
              </w:rPr>
            </w:pPr>
            <w:r w:rsidRPr="001D6870">
              <w:rPr>
                <w:rFonts w:ascii="David" w:hAnsi="David"/>
                <w:b/>
                <w:bCs/>
                <w:sz w:val="22"/>
                <w:szCs w:val="22"/>
                <w:rtl/>
              </w:rPr>
              <w:t>שותף רשמי</w:t>
            </w:r>
          </w:p>
        </w:tc>
        <w:tc>
          <w:tcPr>
            <w:tcW w:w="925" w:type="pct"/>
            <w:shd w:val="clear" w:color="auto" w:fill="D9D9D9" w:themeFill="background1" w:themeFillShade="D9"/>
          </w:tcPr>
          <w:p w14:paraId="1551B6AB" w14:textId="50C08954" w:rsidR="00F0385E" w:rsidRPr="001D6870" w:rsidRDefault="00F0385E" w:rsidP="008E4861">
            <w:pPr>
              <w:pStyle w:val="51"/>
              <w:numPr>
                <w:ilvl w:val="0"/>
                <w:numId w:val="0"/>
              </w:numPr>
              <w:ind w:right="0"/>
              <w:rPr>
                <w:rFonts w:ascii="David" w:hAnsi="David"/>
                <w:b/>
                <w:bCs/>
                <w:sz w:val="22"/>
                <w:szCs w:val="22"/>
                <w:rtl/>
              </w:rPr>
            </w:pPr>
            <w:r w:rsidRPr="001D6870">
              <w:rPr>
                <w:rFonts w:ascii="David" w:hAnsi="David"/>
                <w:b/>
                <w:bCs/>
                <w:sz w:val="22"/>
                <w:szCs w:val="22"/>
                <w:rtl/>
              </w:rPr>
              <w:t>הערות</w:t>
            </w:r>
          </w:p>
        </w:tc>
      </w:tr>
      <w:tr w:rsidR="00F0385E" w:rsidRPr="001D6870" w14:paraId="53989537" w14:textId="77777777" w:rsidTr="00913170">
        <w:tc>
          <w:tcPr>
            <w:tcW w:w="377" w:type="pct"/>
          </w:tcPr>
          <w:p w14:paraId="0B98AC10"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7B0D8CF8" w14:textId="4D98AB5F" w:rsidR="00F0385E" w:rsidRPr="001D6870" w:rsidRDefault="00F0385E" w:rsidP="008E4861">
            <w:pPr>
              <w:pStyle w:val="51"/>
              <w:numPr>
                <w:ilvl w:val="0"/>
                <w:numId w:val="0"/>
              </w:numPr>
              <w:ind w:right="0"/>
              <w:rPr>
                <w:rFonts w:ascii="David" w:hAnsi="David"/>
                <w:b/>
                <w:bCs/>
                <w:sz w:val="22"/>
                <w:szCs w:val="22"/>
              </w:rPr>
            </w:pPr>
            <w:r w:rsidRPr="001D6870">
              <w:rPr>
                <w:rFonts w:ascii="David" w:hAnsi="David"/>
                <w:b/>
                <w:bCs/>
                <w:sz w:val="22"/>
                <w:szCs w:val="22"/>
              </w:rPr>
              <w:t>NopCommarce</w:t>
            </w:r>
          </w:p>
        </w:tc>
        <w:tc>
          <w:tcPr>
            <w:tcW w:w="1234" w:type="pct"/>
          </w:tcPr>
          <w:p w14:paraId="51E5F7E9" w14:textId="77777777" w:rsidR="00F0385E" w:rsidRPr="001D6870" w:rsidRDefault="00F0385E" w:rsidP="008E4861">
            <w:pPr>
              <w:pStyle w:val="51"/>
              <w:numPr>
                <w:ilvl w:val="0"/>
                <w:numId w:val="0"/>
              </w:numPr>
              <w:ind w:right="0"/>
              <w:rPr>
                <w:rFonts w:ascii="David" w:hAnsi="David"/>
                <w:b/>
                <w:bCs/>
                <w:sz w:val="22"/>
                <w:szCs w:val="22"/>
                <w:rtl/>
              </w:rPr>
            </w:pPr>
          </w:p>
        </w:tc>
        <w:tc>
          <w:tcPr>
            <w:tcW w:w="1236" w:type="pct"/>
          </w:tcPr>
          <w:p w14:paraId="7E647C2F" w14:textId="77777777" w:rsidR="00F0385E" w:rsidRPr="001D6870" w:rsidRDefault="00F0385E" w:rsidP="008E4861">
            <w:pPr>
              <w:pStyle w:val="51"/>
              <w:numPr>
                <w:ilvl w:val="0"/>
                <w:numId w:val="0"/>
              </w:numPr>
              <w:tabs>
                <w:tab w:val="right" w:pos="150"/>
              </w:tabs>
              <w:rPr>
                <w:rFonts w:ascii="David" w:hAnsi="David"/>
                <w:b/>
                <w:bCs/>
                <w:sz w:val="22"/>
                <w:szCs w:val="22"/>
                <w:rtl/>
              </w:rPr>
            </w:pPr>
          </w:p>
        </w:tc>
        <w:tc>
          <w:tcPr>
            <w:tcW w:w="925" w:type="pct"/>
          </w:tcPr>
          <w:p w14:paraId="6FFD0F68" w14:textId="77777777" w:rsidR="00F0385E" w:rsidRPr="001D6870" w:rsidRDefault="00F0385E" w:rsidP="008E4861">
            <w:pPr>
              <w:pStyle w:val="51"/>
              <w:numPr>
                <w:ilvl w:val="0"/>
                <w:numId w:val="0"/>
              </w:numPr>
              <w:rPr>
                <w:rFonts w:ascii="David" w:hAnsi="David"/>
                <w:b/>
                <w:bCs/>
                <w:sz w:val="22"/>
                <w:szCs w:val="22"/>
                <w:rtl/>
              </w:rPr>
            </w:pPr>
          </w:p>
        </w:tc>
      </w:tr>
      <w:tr w:rsidR="00F0385E" w:rsidRPr="001D6870" w14:paraId="479EF4EC" w14:textId="77777777" w:rsidTr="00913170">
        <w:tc>
          <w:tcPr>
            <w:tcW w:w="377" w:type="pct"/>
          </w:tcPr>
          <w:p w14:paraId="1FA13380"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06418B26" w14:textId="7FB1A2BC" w:rsidR="00F0385E" w:rsidRPr="001D6870" w:rsidRDefault="00F0385E" w:rsidP="008E4861">
            <w:pPr>
              <w:pStyle w:val="51"/>
              <w:numPr>
                <w:ilvl w:val="0"/>
                <w:numId w:val="0"/>
              </w:numPr>
              <w:ind w:right="0"/>
              <w:rPr>
                <w:rFonts w:ascii="David" w:hAnsi="David"/>
                <w:b/>
                <w:bCs/>
                <w:sz w:val="22"/>
                <w:szCs w:val="22"/>
                <w:rtl/>
              </w:rPr>
            </w:pPr>
            <w:r w:rsidRPr="001D6870">
              <w:rPr>
                <w:rFonts w:ascii="David" w:hAnsi="David"/>
                <w:b/>
                <w:bCs/>
                <w:sz w:val="22"/>
                <w:szCs w:val="22"/>
              </w:rPr>
              <w:t>Umbraco</w:t>
            </w:r>
          </w:p>
        </w:tc>
        <w:tc>
          <w:tcPr>
            <w:tcW w:w="1234" w:type="pct"/>
          </w:tcPr>
          <w:p w14:paraId="1B83D586" w14:textId="77777777" w:rsidR="00F0385E" w:rsidRPr="001D6870" w:rsidRDefault="00F0385E" w:rsidP="008E4861">
            <w:pPr>
              <w:pStyle w:val="51"/>
              <w:numPr>
                <w:ilvl w:val="0"/>
                <w:numId w:val="0"/>
              </w:numPr>
              <w:ind w:right="0"/>
              <w:rPr>
                <w:rFonts w:ascii="David" w:hAnsi="David"/>
                <w:b/>
                <w:bCs/>
                <w:sz w:val="22"/>
                <w:szCs w:val="22"/>
                <w:rtl/>
              </w:rPr>
            </w:pPr>
          </w:p>
        </w:tc>
        <w:tc>
          <w:tcPr>
            <w:tcW w:w="1236" w:type="pct"/>
          </w:tcPr>
          <w:p w14:paraId="2BA3294F" w14:textId="77777777" w:rsidR="00F0385E" w:rsidRPr="001D6870" w:rsidRDefault="00F0385E" w:rsidP="008E4861">
            <w:pPr>
              <w:pStyle w:val="51"/>
              <w:numPr>
                <w:ilvl w:val="0"/>
                <w:numId w:val="0"/>
              </w:numPr>
              <w:tabs>
                <w:tab w:val="right" w:pos="150"/>
              </w:tabs>
              <w:rPr>
                <w:rFonts w:ascii="David" w:hAnsi="David"/>
                <w:b/>
                <w:bCs/>
                <w:sz w:val="22"/>
                <w:szCs w:val="22"/>
                <w:rtl/>
              </w:rPr>
            </w:pPr>
          </w:p>
        </w:tc>
        <w:tc>
          <w:tcPr>
            <w:tcW w:w="925" w:type="pct"/>
          </w:tcPr>
          <w:p w14:paraId="2D7474F2" w14:textId="77777777" w:rsidR="00F0385E" w:rsidRPr="001D6870" w:rsidRDefault="00F0385E" w:rsidP="008E4861">
            <w:pPr>
              <w:pStyle w:val="51"/>
              <w:numPr>
                <w:ilvl w:val="0"/>
                <w:numId w:val="0"/>
              </w:numPr>
              <w:rPr>
                <w:rFonts w:ascii="David" w:hAnsi="David"/>
                <w:b/>
                <w:bCs/>
                <w:sz w:val="22"/>
                <w:szCs w:val="22"/>
                <w:rtl/>
              </w:rPr>
            </w:pPr>
          </w:p>
        </w:tc>
      </w:tr>
      <w:tr w:rsidR="00F0385E" w:rsidRPr="001D6870" w14:paraId="513787C2" w14:textId="77777777" w:rsidTr="00913170">
        <w:tc>
          <w:tcPr>
            <w:tcW w:w="377" w:type="pct"/>
          </w:tcPr>
          <w:p w14:paraId="3826ED68"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486E894B" w14:textId="6915801D" w:rsidR="00F0385E" w:rsidRPr="001D6870" w:rsidRDefault="00F0385E" w:rsidP="008E4861">
            <w:pPr>
              <w:pStyle w:val="51"/>
              <w:numPr>
                <w:ilvl w:val="0"/>
                <w:numId w:val="0"/>
              </w:numPr>
              <w:ind w:right="0"/>
              <w:rPr>
                <w:rFonts w:ascii="David" w:hAnsi="David"/>
                <w:b/>
                <w:bCs/>
                <w:sz w:val="22"/>
                <w:szCs w:val="22"/>
                <w:rtl/>
              </w:rPr>
            </w:pPr>
            <w:r w:rsidRPr="001D6870">
              <w:rPr>
                <w:rFonts w:ascii="David" w:hAnsi="David"/>
                <w:b/>
                <w:bCs/>
                <w:sz w:val="22"/>
                <w:szCs w:val="22"/>
              </w:rPr>
              <w:t>Moodle</w:t>
            </w:r>
          </w:p>
        </w:tc>
        <w:tc>
          <w:tcPr>
            <w:tcW w:w="1234" w:type="pct"/>
          </w:tcPr>
          <w:p w14:paraId="5395EC45" w14:textId="77777777" w:rsidR="00F0385E" w:rsidRPr="001D6870" w:rsidRDefault="00F0385E" w:rsidP="008E4861">
            <w:pPr>
              <w:pStyle w:val="51"/>
              <w:numPr>
                <w:ilvl w:val="0"/>
                <w:numId w:val="0"/>
              </w:numPr>
              <w:ind w:right="0"/>
              <w:rPr>
                <w:rFonts w:ascii="David" w:hAnsi="David"/>
                <w:b/>
                <w:bCs/>
                <w:sz w:val="22"/>
                <w:szCs w:val="22"/>
                <w:rtl/>
              </w:rPr>
            </w:pPr>
          </w:p>
        </w:tc>
        <w:tc>
          <w:tcPr>
            <w:tcW w:w="1236" w:type="pct"/>
          </w:tcPr>
          <w:p w14:paraId="3995EDBB" w14:textId="77777777" w:rsidR="00F0385E" w:rsidRPr="001D6870" w:rsidRDefault="00F0385E" w:rsidP="008E4861">
            <w:pPr>
              <w:pStyle w:val="51"/>
              <w:numPr>
                <w:ilvl w:val="0"/>
                <w:numId w:val="0"/>
              </w:numPr>
              <w:tabs>
                <w:tab w:val="right" w:pos="150"/>
              </w:tabs>
              <w:rPr>
                <w:rFonts w:ascii="David" w:hAnsi="David"/>
                <w:b/>
                <w:bCs/>
                <w:sz w:val="22"/>
                <w:szCs w:val="22"/>
                <w:rtl/>
              </w:rPr>
            </w:pPr>
          </w:p>
        </w:tc>
        <w:tc>
          <w:tcPr>
            <w:tcW w:w="925" w:type="pct"/>
          </w:tcPr>
          <w:p w14:paraId="47CDF088" w14:textId="77777777" w:rsidR="00F0385E" w:rsidRPr="001D6870" w:rsidRDefault="00F0385E" w:rsidP="008E4861">
            <w:pPr>
              <w:pStyle w:val="51"/>
              <w:numPr>
                <w:ilvl w:val="0"/>
                <w:numId w:val="0"/>
              </w:numPr>
              <w:rPr>
                <w:rFonts w:ascii="David" w:hAnsi="David"/>
                <w:b/>
                <w:bCs/>
                <w:sz w:val="22"/>
                <w:szCs w:val="22"/>
                <w:rtl/>
              </w:rPr>
            </w:pPr>
          </w:p>
        </w:tc>
      </w:tr>
      <w:tr w:rsidR="00F0385E" w:rsidRPr="001D6870" w14:paraId="599CB32A" w14:textId="77777777" w:rsidTr="00913170">
        <w:tc>
          <w:tcPr>
            <w:tcW w:w="377" w:type="pct"/>
          </w:tcPr>
          <w:p w14:paraId="5A5FEC99"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2D04A298" w14:textId="77777777" w:rsidR="00F0385E" w:rsidRPr="001D6870" w:rsidRDefault="00F0385E" w:rsidP="008E4861">
            <w:pPr>
              <w:pStyle w:val="51"/>
              <w:numPr>
                <w:ilvl w:val="0"/>
                <w:numId w:val="0"/>
              </w:numPr>
              <w:ind w:right="0"/>
              <w:rPr>
                <w:rFonts w:ascii="David" w:hAnsi="David"/>
                <w:b/>
                <w:bCs/>
                <w:sz w:val="22"/>
                <w:szCs w:val="22"/>
                <w:rtl/>
              </w:rPr>
            </w:pPr>
          </w:p>
        </w:tc>
        <w:tc>
          <w:tcPr>
            <w:tcW w:w="1234" w:type="pct"/>
          </w:tcPr>
          <w:p w14:paraId="25DE621C" w14:textId="77777777" w:rsidR="00F0385E" w:rsidRPr="001D6870" w:rsidRDefault="00F0385E" w:rsidP="008E4861">
            <w:pPr>
              <w:pStyle w:val="51"/>
              <w:numPr>
                <w:ilvl w:val="0"/>
                <w:numId w:val="0"/>
              </w:numPr>
              <w:ind w:right="0"/>
              <w:rPr>
                <w:rFonts w:ascii="David" w:hAnsi="David"/>
                <w:b/>
                <w:bCs/>
                <w:sz w:val="22"/>
                <w:szCs w:val="22"/>
                <w:rtl/>
              </w:rPr>
            </w:pPr>
          </w:p>
        </w:tc>
        <w:tc>
          <w:tcPr>
            <w:tcW w:w="1236" w:type="pct"/>
          </w:tcPr>
          <w:p w14:paraId="5F668B2F" w14:textId="77777777" w:rsidR="00F0385E" w:rsidRPr="001D6870" w:rsidRDefault="00F0385E" w:rsidP="008E4861">
            <w:pPr>
              <w:pStyle w:val="51"/>
              <w:numPr>
                <w:ilvl w:val="0"/>
                <w:numId w:val="0"/>
              </w:numPr>
              <w:tabs>
                <w:tab w:val="right" w:pos="150"/>
              </w:tabs>
              <w:rPr>
                <w:rFonts w:ascii="David" w:hAnsi="David"/>
                <w:b/>
                <w:bCs/>
                <w:sz w:val="22"/>
                <w:szCs w:val="22"/>
                <w:rtl/>
              </w:rPr>
            </w:pPr>
          </w:p>
        </w:tc>
        <w:tc>
          <w:tcPr>
            <w:tcW w:w="925" w:type="pct"/>
          </w:tcPr>
          <w:p w14:paraId="7BF6810F" w14:textId="77777777" w:rsidR="00F0385E" w:rsidRPr="001D6870" w:rsidRDefault="00F0385E" w:rsidP="008E4861">
            <w:pPr>
              <w:pStyle w:val="51"/>
              <w:numPr>
                <w:ilvl w:val="0"/>
                <w:numId w:val="0"/>
              </w:numPr>
              <w:rPr>
                <w:rFonts w:ascii="David" w:hAnsi="David"/>
                <w:b/>
                <w:bCs/>
                <w:sz w:val="22"/>
                <w:szCs w:val="22"/>
                <w:rtl/>
              </w:rPr>
            </w:pPr>
          </w:p>
        </w:tc>
      </w:tr>
      <w:tr w:rsidR="00F0385E" w:rsidRPr="001D6870" w14:paraId="7D66FC81" w14:textId="77777777" w:rsidTr="00913170">
        <w:tc>
          <w:tcPr>
            <w:tcW w:w="377" w:type="pct"/>
          </w:tcPr>
          <w:p w14:paraId="6B924771"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65CBBD8C" w14:textId="77777777" w:rsidR="00F0385E" w:rsidRPr="001D6870" w:rsidRDefault="00F0385E" w:rsidP="008E4861">
            <w:pPr>
              <w:pStyle w:val="51"/>
              <w:numPr>
                <w:ilvl w:val="0"/>
                <w:numId w:val="0"/>
              </w:numPr>
              <w:ind w:right="0"/>
              <w:rPr>
                <w:rFonts w:ascii="David" w:hAnsi="David"/>
                <w:b/>
                <w:bCs/>
                <w:sz w:val="22"/>
                <w:szCs w:val="22"/>
                <w:rtl/>
              </w:rPr>
            </w:pPr>
          </w:p>
        </w:tc>
        <w:tc>
          <w:tcPr>
            <w:tcW w:w="1234" w:type="pct"/>
          </w:tcPr>
          <w:p w14:paraId="54339BAB" w14:textId="77777777" w:rsidR="00F0385E" w:rsidRPr="001D6870" w:rsidRDefault="00F0385E" w:rsidP="008E4861">
            <w:pPr>
              <w:pStyle w:val="51"/>
              <w:numPr>
                <w:ilvl w:val="0"/>
                <w:numId w:val="0"/>
              </w:numPr>
              <w:ind w:right="0"/>
              <w:rPr>
                <w:rFonts w:ascii="David" w:hAnsi="David"/>
                <w:b/>
                <w:bCs/>
                <w:sz w:val="22"/>
                <w:szCs w:val="22"/>
                <w:rtl/>
              </w:rPr>
            </w:pPr>
          </w:p>
        </w:tc>
        <w:tc>
          <w:tcPr>
            <w:tcW w:w="1236" w:type="pct"/>
          </w:tcPr>
          <w:p w14:paraId="5AE7D9F8" w14:textId="77777777" w:rsidR="00F0385E" w:rsidRPr="001D6870" w:rsidRDefault="00F0385E" w:rsidP="008E4861">
            <w:pPr>
              <w:pStyle w:val="51"/>
              <w:numPr>
                <w:ilvl w:val="0"/>
                <w:numId w:val="0"/>
              </w:numPr>
              <w:tabs>
                <w:tab w:val="right" w:pos="150"/>
              </w:tabs>
              <w:rPr>
                <w:rFonts w:ascii="David" w:hAnsi="David"/>
                <w:b/>
                <w:bCs/>
                <w:sz w:val="22"/>
                <w:szCs w:val="22"/>
                <w:rtl/>
              </w:rPr>
            </w:pPr>
          </w:p>
        </w:tc>
        <w:tc>
          <w:tcPr>
            <w:tcW w:w="925" w:type="pct"/>
          </w:tcPr>
          <w:p w14:paraId="0BA1D9B0" w14:textId="77777777" w:rsidR="00F0385E" w:rsidRPr="001D6870" w:rsidRDefault="00F0385E" w:rsidP="008E4861">
            <w:pPr>
              <w:pStyle w:val="51"/>
              <w:numPr>
                <w:ilvl w:val="0"/>
                <w:numId w:val="0"/>
              </w:numPr>
              <w:rPr>
                <w:rFonts w:ascii="David" w:hAnsi="David"/>
                <w:b/>
                <w:bCs/>
                <w:sz w:val="22"/>
                <w:szCs w:val="22"/>
                <w:rtl/>
              </w:rPr>
            </w:pPr>
          </w:p>
        </w:tc>
      </w:tr>
      <w:tr w:rsidR="00F0385E" w:rsidRPr="001D6870" w14:paraId="2E08F12F" w14:textId="77777777" w:rsidTr="00913170">
        <w:tc>
          <w:tcPr>
            <w:tcW w:w="377" w:type="pct"/>
          </w:tcPr>
          <w:p w14:paraId="72F1EB54"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45DDE921" w14:textId="77777777" w:rsidR="00F0385E" w:rsidRPr="001D6870" w:rsidRDefault="00F0385E" w:rsidP="008E4861">
            <w:pPr>
              <w:pStyle w:val="51"/>
              <w:numPr>
                <w:ilvl w:val="0"/>
                <w:numId w:val="0"/>
              </w:numPr>
              <w:ind w:right="0"/>
              <w:rPr>
                <w:rFonts w:ascii="David" w:hAnsi="David"/>
                <w:b/>
                <w:bCs/>
                <w:sz w:val="22"/>
                <w:szCs w:val="22"/>
                <w:rtl/>
              </w:rPr>
            </w:pPr>
          </w:p>
        </w:tc>
        <w:tc>
          <w:tcPr>
            <w:tcW w:w="1234" w:type="pct"/>
          </w:tcPr>
          <w:p w14:paraId="6D457B51" w14:textId="77777777" w:rsidR="00F0385E" w:rsidRPr="001D6870" w:rsidRDefault="00F0385E" w:rsidP="008E4861">
            <w:pPr>
              <w:pStyle w:val="51"/>
              <w:numPr>
                <w:ilvl w:val="0"/>
                <w:numId w:val="0"/>
              </w:numPr>
              <w:ind w:right="0"/>
              <w:rPr>
                <w:rFonts w:ascii="David" w:hAnsi="David"/>
                <w:b/>
                <w:bCs/>
                <w:sz w:val="22"/>
                <w:szCs w:val="22"/>
                <w:rtl/>
              </w:rPr>
            </w:pPr>
          </w:p>
        </w:tc>
        <w:tc>
          <w:tcPr>
            <w:tcW w:w="1236" w:type="pct"/>
          </w:tcPr>
          <w:p w14:paraId="1D98B496" w14:textId="77777777" w:rsidR="00F0385E" w:rsidRPr="001D6870" w:rsidRDefault="00F0385E" w:rsidP="008E4861">
            <w:pPr>
              <w:pStyle w:val="51"/>
              <w:numPr>
                <w:ilvl w:val="0"/>
                <w:numId w:val="0"/>
              </w:numPr>
              <w:tabs>
                <w:tab w:val="right" w:pos="150"/>
              </w:tabs>
              <w:rPr>
                <w:rFonts w:ascii="David" w:hAnsi="David"/>
                <w:b/>
                <w:bCs/>
                <w:sz w:val="22"/>
                <w:szCs w:val="22"/>
                <w:rtl/>
              </w:rPr>
            </w:pPr>
          </w:p>
        </w:tc>
        <w:tc>
          <w:tcPr>
            <w:tcW w:w="925" w:type="pct"/>
          </w:tcPr>
          <w:p w14:paraId="0654902C" w14:textId="77777777" w:rsidR="00F0385E" w:rsidRPr="001D6870" w:rsidRDefault="00F0385E" w:rsidP="008E4861">
            <w:pPr>
              <w:pStyle w:val="51"/>
              <w:numPr>
                <w:ilvl w:val="0"/>
                <w:numId w:val="0"/>
              </w:numPr>
              <w:rPr>
                <w:rFonts w:ascii="David" w:hAnsi="David"/>
                <w:b/>
                <w:bCs/>
                <w:sz w:val="22"/>
                <w:szCs w:val="22"/>
                <w:rtl/>
              </w:rPr>
            </w:pPr>
          </w:p>
        </w:tc>
      </w:tr>
    </w:tbl>
    <w:p w14:paraId="7BC45C24" w14:textId="77777777" w:rsidR="00F0385E" w:rsidRPr="001D6870" w:rsidRDefault="00F0385E" w:rsidP="00CA3E14">
      <w:pPr>
        <w:pStyle w:val="3-"/>
        <w:numPr>
          <w:ilvl w:val="0"/>
          <w:numId w:val="0"/>
        </w:numPr>
        <w:tabs>
          <w:tab w:val="left" w:pos="1617"/>
        </w:tabs>
        <w:ind w:left="1617"/>
        <w:rPr>
          <w:rtl/>
        </w:rPr>
      </w:pPr>
    </w:p>
    <w:p w14:paraId="1AAE58C8" w14:textId="5216240C" w:rsidR="00EB135E" w:rsidRPr="001D6870" w:rsidRDefault="002A03F6" w:rsidP="00AF2643">
      <w:pPr>
        <w:pStyle w:val="3-"/>
        <w:tabs>
          <w:tab w:val="left" w:pos="1617"/>
        </w:tabs>
        <w:ind w:left="1617" w:hanging="708"/>
        <w:rPr>
          <w:b/>
          <w:bCs/>
        </w:rPr>
      </w:pPr>
      <w:r w:rsidRPr="001D6870">
        <w:rPr>
          <w:b/>
          <w:bCs/>
          <w:rtl/>
        </w:rPr>
        <w:t>צוות המציע</w:t>
      </w:r>
      <w:r w:rsidR="00110157" w:rsidRPr="001D6870">
        <w:rPr>
          <w:b/>
          <w:bCs/>
          <w:rtl/>
        </w:rPr>
        <w:t xml:space="preserve"> – כח אדם</w:t>
      </w:r>
    </w:p>
    <w:p w14:paraId="4A5D8EF3" w14:textId="45692820" w:rsidR="0009590A" w:rsidRPr="001D6870" w:rsidRDefault="00270407" w:rsidP="00AF2643">
      <w:pPr>
        <w:pStyle w:val="3-5"/>
        <w:numPr>
          <w:ilvl w:val="0"/>
          <w:numId w:val="0"/>
        </w:numPr>
        <w:ind w:left="1617"/>
        <w:rPr>
          <w:b w:val="0"/>
          <w:bCs w:val="0"/>
          <w:rtl/>
        </w:rPr>
      </w:pPr>
      <w:r w:rsidRPr="001D6870">
        <w:rPr>
          <w:b w:val="0"/>
          <w:bCs w:val="0"/>
          <w:rtl/>
        </w:rPr>
        <w:t>במענה ל</w:t>
      </w:r>
      <w:r w:rsidR="0016666E" w:rsidRPr="001D6870">
        <w:rPr>
          <w:b w:val="0"/>
          <w:bCs w:val="0"/>
          <w:rtl/>
        </w:rPr>
        <w:t>אמת מידה זו</w:t>
      </w:r>
      <w:r w:rsidRPr="001D6870">
        <w:rPr>
          <w:b w:val="0"/>
          <w:bCs w:val="0"/>
          <w:rtl/>
        </w:rPr>
        <w:t xml:space="preserve">, </w:t>
      </w:r>
      <w:r w:rsidR="00D55676" w:rsidRPr="001D6870">
        <w:rPr>
          <w:b w:val="0"/>
          <w:bCs w:val="0"/>
          <w:rtl/>
        </w:rPr>
        <w:t xml:space="preserve">יפרט המציע, </w:t>
      </w:r>
      <w:r w:rsidR="0016666E" w:rsidRPr="001D6870">
        <w:rPr>
          <w:b w:val="0"/>
          <w:bCs w:val="0"/>
          <w:rtl/>
        </w:rPr>
        <w:t>בכל אחת מהטבלאות בסעיפים להלן</w:t>
      </w:r>
      <w:r w:rsidR="00D55676" w:rsidRPr="001D6870">
        <w:rPr>
          <w:b w:val="0"/>
          <w:bCs w:val="0"/>
          <w:rtl/>
        </w:rPr>
        <w:t xml:space="preserve">, </w:t>
      </w:r>
      <w:r w:rsidR="00A33CC1" w:rsidRPr="001D6870">
        <w:rPr>
          <w:b w:val="0"/>
          <w:bCs w:val="0"/>
          <w:rtl/>
        </w:rPr>
        <w:t>עבור כל אחד מבעלי</w:t>
      </w:r>
      <w:r w:rsidR="00D55676" w:rsidRPr="001D6870">
        <w:rPr>
          <w:b w:val="0"/>
          <w:bCs w:val="0"/>
          <w:rtl/>
        </w:rPr>
        <w:t xml:space="preserve"> </w:t>
      </w:r>
      <w:r w:rsidR="0009590A" w:rsidRPr="001D6870">
        <w:rPr>
          <w:b w:val="0"/>
          <w:bCs w:val="0"/>
          <w:rtl/>
        </w:rPr>
        <w:t>התפקידים</w:t>
      </w:r>
      <w:r w:rsidR="008A5364" w:rsidRPr="001D6870">
        <w:rPr>
          <w:b w:val="0"/>
          <w:bCs w:val="0"/>
          <w:rtl/>
        </w:rPr>
        <w:t>,</w:t>
      </w:r>
      <w:r w:rsidR="00CA2B1F" w:rsidRPr="001D6870">
        <w:rPr>
          <w:b w:val="0"/>
          <w:bCs w:val="0"/>
          <w:rtl/>
        </w:rPr>
        <w:t xml:space="preserve"> המנוקדים במסגרת בחינת האיכות</w:t>
      </w:r>
      <w:r w:rsidR="008A5364" w:rsidRPr="001D6870">
        <w:rPr>
          <w:b w:val="0"/>
          <w:bCs w:val="0"/>
          <w:rtl/>
        </w:rPr>
        <w:t xml:space="preserve"> </w:t>
      </w:r>
      <w:r w:rsidR="00871AE5" w:rsidRPr="001D6870">
        <w:rPr>
          <w:b w:val="0"/>
          <w:bCs w:val="0"/>
          <w:rtl/>
        </w:rPr>
        <w:t xml:space="preserve">בצוות המציע, את </w:t>
      </w:r>
      <w:r w:rsidR="008A5364" w:rsidRPr="001D6870">
        <w:rPr>
          <w:b w:val="0"/>
          <w:bCs w:val="0"/>
          <w:rtl/>
        </w:rPr>
        <w:t>הפירוט הנדרש</w:t>
      </w:r>
      <w:r w:rsidR="00CA2B1F" w:rsidRPr="001D6870">
        <w:rPr>
          <w:b w:val="0"/>
          <w:bCs w:val="0"/>
          <w:rtl/>
        </w:rPr>
        <w:t xml:space="preserve"> וכן יצרף את המסמכים הנדרשים</w:t>
      </w:r>
      <w:r w:rsidR="00786891" w:rsidRPr="001D6870">
        <w:rPr>
          <w:b w:val="0"/>
          <w:bCs w:val="0"/>
          <w:rtl/>
        </w:rPr>
        <w:t>, בהתאם להנחיות כל סעיף,</w:t>
      </w:r>
      <w:r w:rsidR="00CA2B1F" w:rsidRPr="001D6870">
        <w:rPr>
          <w:b w:val="0"/>
          <w:bCs w:val="0"/>
          <w:rtl/>
        </w:rPr>
        <w:t xml:space="preserve"> לצורך ניקוד האיכות.</w:t>
      </w:r>
    </w:p>
    <w:p w14:paraId="2DE4877A" w14:textId="4195451D" w:rsidR="001D6ECD" w:rsidRPr="001D6870" w:rsidRDefault="001D6ECD">
      <w:pPr>
        <w:pStyle w:val="3-5"/>
        <w:numPr>
          <w:ilvl w:val="0"/>
          <w:numId w:val="92"/>
        </w:numPr>
        <w:rPr>
          <w:b w:val="0"/>
          <w:bCs w:val="0"/>
        </w:rPr>
      </w:pPr>
      <w:r w:rsidRPr="001D6870">
        <w:rPr>
          <w:b w:val="0"/>
          <w:bCs w:val="0"/>
          <w:rtl/>
        </w:rPr>
        <w:t xml:space="preserve">יש לצרף לכל עובד מפתח </w:t>
      </w:r>
      <w:r w:rsidRPr="001D6870">
        <w:rPr>
          <w:rtl/>
        </w:rPr>
        <w:t>קורות חיים</w:t>
      </w:r>
      <w:r w:rsidRPr="001D6870">
        <w:rPr>
          <w:b w:val="0"/>
          <w:bCs w:val="0"/>
          <w:rtl/>
        </w:rPr>
        <w:t xml:space="preserve"> </w:t>
      </w:r>
      <w:r w:rsidR="00B625AC" w:rsidRPr="001D6870">
        <w:rPr>
          <w:b w:val="0"/>
          <w:bCs w:val="0"/>
          <w:rtl/>
        </w:rPr>
        <w:t xml:space="preserve">עם הפרוט הנדרש </w:t>
      </w:r>
      <w:r w:rsidRPr="001D6870">
        <w:rPr>
          <w:b w:val="0"/>
          <w:bCs w:val="0"/>
          <w:rtl/>
        </w:rPr>
        <w:t xml:space="preserve">הכולל </w:t>
      </w:r>
      <w:r w:rsidR="00B625AC" w:rsidRPr="001D6870">
        <w:rPr>
          <w:b w:val="0"/>
          <w:bCs w:val="0"/>
          <w:rtl/>
        </w:rPr>
        <w:t xml:space="preserve">גם </w:t>
      </w:r>
      <w:r w:rsidRPr="001D6870">
        <w:rPr>
          <w:b w:val="0"/>
          <w:bCs w:val="0"/>
          <w:rtl/>
        </w:rPr>
        <w:t>שני ממליצים</w:t>
      </w:r>
      <w:r w:rsidR="00B625AC" w:rsidRPr="001D6870">
        <w:rPr>
          <w:b w:val="0"/>
          <w:bCs w:val="0"/>
          <w:rtl/>
        </w:rPr>
        <w:t xml:space="preserve"> לפחות</w:t>
      </w:r>
      <w:r w:rsidR="00F07923" w:rsidRPr="001D6870">
        <w:rPr>
          <w:b w:val="0"/>
          <w:bCs w:val="0"/>
          <w:rtl/>
        </w:rPr>
        <w:t xml:space="preserve"> עם מספרי טלפון מעודכנים</w:t>
      </w:r>
      <w:r w:rsidR="00D56029" w:rsidRPr="001D6870">
        <w:rPr>
          <w:b w:val="0"/>
          <w:bCs w:val="0"/>
          <w:rtl/>
        </w:rPr>
        <w:t xml:space="preserve"> </w:t>
      </w:r>
      <w:r w:rsidR="00D56029" w:rsidRPr="001D6870">
        <w:rPr>
          <w:b w:val="0"/>
          <w:bCs w:val="0"/>
          <w:rtl/>
          <w:lang w:eastAsia="he-IL"/>
        </w:rPr>
        <w:t>בהתאם למפורט בנספח ו'</w:t>
      </w:r>
      <w:r w:rsidR="00F07923" w:rsidRPr="001D6870">
        <w:rPr>
          <w:b w:val="0"/>
          <w:bCs w:val="0"/>
          <w:rtl/>
        </w:rPr>
        <w:t>.</w:t>
      </w:r>
    </w:p>
    <w:p w14:paraId="291A0E8B" w14:textId="57549597" w:rsidR="001D6ECD" w:rsidRPr="001D6870" w:rsidRDefault="001D6ECD">
      <w:pPr>
        <w:pStyle w:val="3-5"/>
        <w:numPr>
          <w:ilvl w:val="0"/>
          <w:numId w:val="92"/>
        </w:numPr>
        <w:rPr>
          <w:b w:val="0"/>
          <w:bCs w:val="0"/>
        </w:rPr>
      </w:pPr>
      <w:r w:rsidRPr="001D6870">
        <w:rPr>
          <w:b w:val="0"/>
          <w:bCs w:val="0"/>
          <w:rtl/>
        </w:rPr>
        <w:t>כל עובד מפתח יוזמן לראיון אישי (אם בפגישה פרונטלית ואם בשיחת ויעוד</w:t>
      </w:r>
      <w:r w:rsidR="00263E95" w:rsidRPr="001D6870">
        <w:rPr>
          <w:b w:val="0"/>
          <w:bCs w:val="0"/>
          <w:rtl/>
        </w:rPr>
        <w:t>)</w:t>
      </w:r>
      <w:r w:rsidR="00C967F0" w:rsidRPr="001D6870">
        <w:rPr>
          <w:b w:val="0"/>
          <w:bCs w:val="0"/>
          <w:rtl/>
        </w:rPr>
        <w:t>.</w:t>
      </w:r>
    </w:p>
    <w:p w14:paraId="70E70447" w14:textId="1CF0180C" w:rsidR="003902E4" w:rsidRPr="001D6870" w:rsidRDefault="003902E4">
      <w:pPr>
        <w:pStyle w:val="3-5"/>
        <w:numPr>
          <w:ilvl w:val="0"/>
          <w:numId w:val="92"/>
        </w:numPr>
        <w:rPr>
          <w:b w:val="0"/>
          <w:bCs w:val="0"/>
        </w:rPr>
      </w:pPr>
      <w:r w:rsidRPr="001D6870">
        <w:rPr>
          <w:b w:val="0"/>
          <w:bCs w:val="0"/>
          <w:rtl/>
        </w:rPr>
        <w:t>ניתן להוסיף שורות נוספות בטבלאות</w:t>
      </w:r>
      <w:r w:rsidR="00C967F0" w:rsidRPr="001D6870">
        <w:rPr>
          <w:b w:val="0"/>
          <w:bCs w:val="0"/>
          <w:rtl/>
        </w:rPr>
        <w:t>.</w:t>
      </w:r>
    </w:p>
    <w:p w14:paraId="13838B98" w14:textId="6956E5AB" w:rsidR="00C967F0" w:rsidRPr="001D6870" w:rsidRDefault="00C967F0">
      <w:pPr>
        <w:pStyle w:val="3-5"/>
        <w:numPr>
          <w:ilvl w:val="0"/>
          <w:numId w:val="92"/>
        </w:numPr>
        <w:rPr>
          <w:b w:val="0"/>
          <w:bCs w:val="0"/>
          <w:rtl/>
        </w:rPr>
      </w:pPr>
      <w:r w:rsidRPr="001D6870">
        <w:rPr>
          <w:b w:val="0"/>
          <w:bCs w:val="0"/>
          <w:rtl/>
        </w:rPr>
        <w:t>כמו כן, יש לצרף קורות חיים למתכנתים הנדרשים כמפורט בסעיף 4.4.6.2  א' בתת-הסעיפים 5,6,7 ולפי הפרוט הנדרש בסעיפים ח' ט' י'</w:t>
      </w:r>
      <w:r w:rsidR="0072323B" w:rsidRPr="001D6870">
        <w:rPr>
          <w:b w:val="0"/>
          <w:bCs w:val="0"/>
          <w:rtl/>
        </w:rPr>
        <w:t xml:space="preserve">  בהמשך סעיף 4.4.6.2 לעיל</w:t>
      </w:r>
      <w:r w:rsidRPr="001D6870">
        <w:rPr>
          <w:b w:val="0"/>
          <w:bCs w:val="0"/>
          <w:rtl/>
        </w:rPr>
        <w:t>.</w:t>
      </w:r>
    </w:p>
    <w:p w14:paraId="016BC5CD" w14:textId="6B3DA7CD" w:rsidR="002A03F6" w:rsidRPr="001D6870" w:rsidRDefault="00786891" w:rsidP="00786891">
      <w:pPr>
        <w:pStyle w:val="4-"/>
        <w:tabs>
          <w:tab w:val="clear" w:pos="1890"/>
          <w:tab w:val="left" w:pos="2468"/>
        </w:tabs>
        <w:ind w:left="2468" w:hanging="425"/>
      </w:pPr>
      <w:r w:rsidRPr="001D6870">
        <w:rPr>
          <w:rtl/>
        </w:rPr>
        <w:t xml:space="preserve">מנהל </w:t>
      </w:r>
      <w:r w:rsidR="00B438EB" w:rsidRPr="001D6870">
        <w:rPr>
          <w:rtl/>
        </w:rPr>
        <w:t>פרויקט</w:t>
      </w:r>
      <w:r w:rsidR="00F765F1" w:rsidRPr="001D6870">
        <w:rPr>
          <w:rtl/>
        </w:rPr>
        <w:t xml:space="preserve"> – לפי הנדרש בפרק א' בסעיף </w:t>
      </w:r>
      <w:r w:rsidR="00F62C64" w:rsidRPr="001D6870">
        <w:rPr>
          <w:rtl/>
        </w:rPr>
        <w:t>4.4.6.2</w:t>
      </w:r>
    </w:p>
    <w:p w14:paraId="4FB5DC59" w14:textId="0A1471C9" w:rsidR="0053525B" w:rsidRPr="001D6870" w:rsidRDefault="00A148AC">
      <w:pPr>
        <w:pStyle w:val="4-"/>
        <w:numPr>
          <w:ilvl w:val="0"/>
          <w:numId w:val="80"/>
        </w:numPr>
        <w:tabs>
          <w:tab w:val="clear" w:pos="1890"/>
          <w:tab w:val="left" w:pos="2468"/>
        </w:tabs>
        <w:ind w:left="2751" w:hanging="283"/>
        <w:rPr>
          <w:b w:val="0"/>
          <w:bCs w:val="0"/>
        </w:rPr>
      </w:pPr>
      <w:r w:rsidRPr="001D6870">
        <w:rPr>
          <w:b w:val="0"/>
          <w:bCs w:val="0"/>
          <w:rtl/>
        </w:rPr>
        <w:t>פרטי מנהל הפרו</w:t>
      </w:r>
      <w:r w:rsidR="00F765F1" w:rsidRPr="001D6870">
        <w:rPr>
          <w:b w:val="0"/>
          <w:bCs w:val="0"/>
          <w:rtl/>
        </w:rPr>
        <w:t>י</w:t>
      </w:r>
      <w:r w:rsidRPr="001D6870">
        <w:rPr>
          <w:b w:val="0"/>
          <w:bCs w:val="0"/>
          <w:rtl/>
        </w:rPr>
        <w:t>קט ופרוט ה</w:t>
      </w:r>
      <w:r w:rsidR="00920E26" w:rsidRPr="001D6870">
        <w:rPr>
          <w:b w:val="0"/>
          <w:bCs w:val="0"/>
          <w:rtl/>
        </w:rPr>
        <w:t>ניסיון</w:t>
      </w:r>
      <w:r w:rsidR="004A66D1" w:rsidRPr="001D6870">
        <w:rPr>
          <w:b w:val="0"/>
          <w:bCs w:val="0"/>
          <w:rtl/>
        </w:rPr>
        <w:t xml:space="preserve"> בניהול פעילות</w:t>
      </w:r>
      <w:r w:rsidRPr="001D6870">
        <w:rPr>
          <w:b w:val="0"/>
          <w:bCs w:val="0"/>
          <w:rtl/>
        </w:rPr>
        <w:t xml:space="preserve"> </w:t>
      </w:r>
      <w:r w:rsidR="004A66D1" w:rsidRPr="001D6870">
        <w:rPr>
          <w:b w:val="0"/>
          <w:bCs w:val="0"/>
          <w:rtl/>
        </w:rPr>
        <w:t>/</w:t>
      </w:r>
      <w:r w:rsidRPr="001D6870">
        <w:rPr>
          <w:b w:val="0"/>
          <w:bCs w:val="0"/>
          <w:rtl/>
        </w:rPr>
        <w:t xml:space="preserve"> </w:t>
      </w:r>
      <w:r w:rsidR="004A66D1" w:rsidRPr="001D6870">
        <w:rPr>
          <w:b w:val="0"/>
          <w:bCs w:val="0"/>
          <w:rtl/>
        </w:rPr>
        <w:t>פרויקטים</w:t>
      </w:r>
    </w:p>
    <w:tbl>
      <w:tblPr>
        <w:tblStyle w:val="TableGrid"/>
        <w:bidiVisual/>
        <w:tblW w:w="5000" w:type="pct"/>
        <w:tblLook w:val="04A0" w:firstRow="1" w:lastRow="0" w:firstColumn="1" w:lastColumn="0" w:noHBand="0" w:noVBand="1"/>
      </w:tblPr>
      <w:tblGrid>
        <w:gridCol w:w="1297"/>
        <w:gridCol w:w="1092"/>
        <w:gridCol w:w="1368"/>
        <w:gridCol w:w="1292"/>
        <w:gridCol w:w="1813"/>
        <w:gridCol w:w="1408"/>
      </w:tblGrid>
      <w:tr w:rsidR="00F765F1" w:rsidRPr="001D6870" w14:paraId="4B3D6418" w14:textId="4630DC06" w:rsidTr="00F7214C">
        <w:tc>
          <w:tcPr>
            <w:tcW w:w="785" w:type="pct"/>
            <w:shd w:val="clear" w:color="auto" w:fill="D9D9D9" w:themeFill="background1" w:themeFillShade="D9"/>
          </w:tcPr>
          <w:p w14:paraId="691FB864" w14:textId="376548BD"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2"/>
                <w:szCs w:val="22"/>
                <w:rtl/>
              </w:rPr>
              <w:t>שם מנהל הפרויקט</w:t>
            </w:r>
          </w:p>
        </w:tc>
        <w:tc>
          <w:tcPr>
            <w:tcW w:w="660" w:type="pct"/>
            <w:shd w:val="clear" w:color="auto" w:fill="D9D9D9" w:themeFill="background1" w:themeFillShade="D9"/>
          </w:tcPr>
          <w:p w14:paraId="00F1B716" w14:textId="77777777" w:rsidR="00F765F1" w:rsidRPr="001D6870" w:rsidRDefault="00F765F1" w:rsidP="00517989">
            <w:pPr>
              <w:pStyle w:val="11110"/>
              <w:spacing w:before="0" w:after="0"/>
              <w:ind w:left="0" w:firstLine="0"/>
              <w:jc w:val="center"/>
              <w:rPr>
                <w:rFonts w:ascii="David" w:hAnsi="David" w:cs="David"/>
                <w:bCs/>
                <w:sz w:val="22"/>
                <w:szCs w:val="22"/>
                <w:rtl/>
              </w:rPr>
            </w:pPr>
            <w:r w:rsidRPr="001D6870">
              <w:rPr>
                <w:rFonts w:ascii="David" w:hAnsi="David" w:cs="David"/>
                <w:bCs/>
                <w:sz w:val="22"/>
                <w:szCs w:val="22"/>
                <w:rtl/>
              </w:rPr>
              <w:t>שנות ניסיון</w:t>
            </w:r>
          </w:p>
          <w:p w14:paraId="540989E7"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18"/>
                <w:szCs w:val="18"/>
                <w:rtl/>
              </w:rPr>
              <w:t>(מספר שנים)</w:t>
            </w:r>
          </w:p>
        </w:tc>
        <w:tc>
          <w:tcPr>
            <w:tcW w:w="827" w:type="pct"/>
            <w:shd w:val="clear" w:color="auto" w:fill="D9D9D9" w:themeFill="background1" w:themeFillShade="D9"/>
          </w:tcPr>
          <w:p w14:paraId="44E18E09"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2"/>
                <w:szCs w:val="22"/>
                <w:rtl/>
              </w:rPr>
              <w:t xml:space="preserve">תיאור הניסיון </w:t>
            </w:r>
            <w:r w:rsidRPr="001D6870">
              <w:rPr>
                <w:rFonts w:ascii="David" w:hAnsi="David" w:cs="David"/>
                <w:bCs/>
                <w:sz w:val="18"/>
                <w:szCs w:val="18"/>
                <w:rtl/>
              </w:rPr>
              <w:t>(פירוט התפקיד)</w:t>
            </w:r>
          </w:p>
        </w:tc>
        <w:tc>
          <w:tcPr>
            <w:tcW w:w="781" w:type="pct"/>
            <w:shd w:val="clear" w:color="auto" w:fill="D9D9D9" w:themeFill="background1" w:themeFillShade="D9"/>
          </w:tcPr>
          <w:p w14:paraId="1C12B5EE" w14:textId="77777777" w:rsidR="00F765F1" w:rsidRPr="001D6870" w:rsidRDefault="00F765F1" w:rsidP="00517989">
            <w:pPr>
              <w:pStyle w:val="11110"/>
              <w:spacing w:before="0" w:after="0"/>
              <w:ind w:left="0" w:firstLine="0"/>
              <w:jc w:val="center"/>
              <w:rPr>
                <w:rFonts w:ascii="David" w:hAnsi="David" w:cs="David"/>
                <w:bCs/>
                <w:sz w:val="22"/>
                <w:szCs w:val="22"/>
                <w:rtl/>
              </w:rPr>
            </w:pPr>
            <w:r w:rsidRPr="001D6870">
              <w:rPr>
                <w:rFonts w:ascii="David" w:hAnsi="David" w:cs="David"/>
                <w:bCs/>
                <w:sz w:val="22"/>
                <w:szCs w:val="22"/>
                <w:rtl/>
              </w:rPr>
              <w:t>תקופת הניסיון</w:t>
            </w:r>
          </w:p>
          <w:p w14:paraId="14DA29F4"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w:t>
            </w:r>
            <w:r w:rsidRPr="001D6870">
              <w:rPr>
                <w:rFonts w:ascii="David" w:hAnsi="David" w:cs="David"/>
                <w:bCs/>
                <w:sz w:val="16"/>
                <w:szCs w:val="16"/>
                <w:rtl/>
              </w:rPr>
              <w:t>החל משנת ועד שנת)</w:t>
            </w:r>
          </w:p>
        </w:tc>
        <w:tc>
          <w:tcPr>
            <w:tcW w:w="1096" w:type="pct"/>
            <w:shd w:val="clear" w:color="auto" w:fill="D9D9D9" w:themeFill="background1" w:themeFillShade="D9"/>
          </w:tcPr>
          <w:p w14:paraId="6FBCB91F" w14:textId="3B1C762B"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2"/>
                <w:szCs w:val="22"/>
                <w:rtl/>
              </w:rPr>
              <w:t xml:space="preserve">הכרות מוצרי </w:t>
            </w:r>
            <w:r w:rsidRPr="001D6870">
              <w:rPr>
                <w:rFonts w:ascii="David" w:hAnsi="David" w:cs="David"/>
                <w:bCs/>
                <w:sz w:val="22"/>
                <w:szCs w:val="22"/>
              </w:rPr>
              <w:t>O.S</w:t>
            </w:r>
            <w:r w:rsidRPr="001D6870">
              <w:rPr>
                <w:rFonts w:ascii="David" w:hAnsi="David" w:cs="David"/>
                <w:bCs/>
                <w:sz w:val="22"/>
                <w:szCs w:val="22"/>
                <w:rtl/>
              </w:rPr>
              <w:t xml:space="preserve"> </w:t>
            </w:r>
            <w:r w:rsidRPr="001D6870">
              <w:rPr>
                <w:rFonts w:ascii="David" w:hAnsi="David" w:cs="David"/>
                <w:bCs/>
                <w:sz w:val="20"/>
                <w:szCs w:val="20"/>
                <w:rtl/>
              </w:rPr>
              <w:t>לנהול תוכן או קטלוגים של פריטים או אתרי ניהול למידה (</w:t>
            </w:r>
            <w:r w:rsidRPr="001D6870">
              <w:rPr>
                <w:rFonts w:ascii="David" w:hAnsi="David" w:cs="David"/>
                <w:bCs/>
                <w:sz w:val="20"/>
                <w:szCs w:val="20"/>
              </w:rPr>
              <w:t>LMS</w:t>
            </w:r>
            <w:r w:rsidRPr="001D6870">
              <w:rPr>
                <w:rFonts w:ascii="David" w:hAnsi="David" w:cs="David"/>
                <w:bCs/>
                <w:sz w:val="20"/>
                <w:szCs w:val="20"/>
                <w:rtl/>
              </w:rPr>
              <w:t>).</w:t>
            </w:r>
          </w:p>
        </w:tc>
        <w:tc>
          <w:tcPr>
            <w:tcW w:w="851" w:type="pct"/>
            <w:shd w:val="clear" w:color="auto" w:fill="D9D9D9" w:themeFill="background1" w:themeFillShade="D9"/>
          </w:tcPr>
          <w:p w14:paraId="5B75AE91" w14:textId="6AC702A1"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2"/>
                <w:szCs w:val="22"/>
                <w:rtl/>
              </w:rPr>
              <w:t>קורות חיים וראיון אישי</w:t>
            </w:r>
          </w:p>
        </w:tc>
      </w:tr>
      <w:tr w:rsidR="00F765F1" w:rsidRPr="001D6870" w14:paraId="54BA5111" w14:textId="4CB6C917" w:rsidTr="00F7214C">
        <w:trPr>
          <w:trHeight w:val="850"/>
        </w:trPr>
        <w:tc>
          <w:tcPr>
            <w:tcW w:w="785" w:type="pct"/>
          </w:tcPr>
          <w:p w14:paraId="0D35CBE2" w14:textId="77777777" w:rsidR="00F765F1" w:rsidRPr="001D6870" w:rsidRDefault="00F765F1" w:rsidP="009E4713">
            <w:pPr>
              <w:pStyle w:val="11110"/>
              <w:spacing w:before="0" w:after="0"/>
              <w:ind w:left="0" w:firstLine="0"/>
              <w:rPr>
                <w:rFonts w:ascii="David" w:hAnsi="David" w:cs="David"/>
                <w:b/>
                <w:sz w:val="20"/>
                <w:szCs w:val="20"/>
                <w:rtl/>
              </w:rPr>
            </w:pPr>
          </w:p>
        </w:tc>
        <w:tc>
          <w:tcPr>
            <w:tcW w:w="660" w:type="pct"/>
          </w:tcPr>
          <w:p w14:paraId="63DB4470" w14:textId="77777777" w:rsidR="00F765F1" w:rsidRPr="001D6870" w:rsidRDefault="00F765F1" w:rsidP="009E4713">
            <w:pPr>
              <w:pStyle w:val="11110"/>
              <w:spacing w:before="0" w:after="0"/>
              <w:ind w:left="0" w:firstLine="0"/>
              <w:rPr>
                <w:rFonts w:ascii="David" w:hAnsi="David" w:cs="David"/>
                <w:b/>
                <w:sz w:val="20"/>
                <w:szCs w:val="20"/>
                <w:rtl/>
              </w:rPr>
            </w:pPr>
          </w:p>
        </w:tc>
        <w:tc>
          <w:tcPr>
            <w:tcW w:w="827" w:type="pct"/>
          </w:tcPr>
          <w:p w14:paraId="616112CA" w14:textId="77777777" w:rsidR="00F765F1" w:rsidRPr="001D6870" w:rsidRDefault="00F765F1" w:rsidP="009E4713">
            <w:pPr>
              <w:pStyle w:val="11110"/>
              <w:spacing w:before="0" w:after="0"/>
              <w:ind w:left="0" w:firstLine="0"/>
              <w:rPr>
                <w:rFonts w:ascii="David" w:hAnsi="David" w:cs="David"/>
                <w:b/>
                <w:sz w:val="20"/>
                <w:szCs w:val="20"/>
                <w:rtl/>
              </w:rPr>
            </w:pPr>
          </w:p>
        </w:tc>
        <w:tc>
          <w:tcPr>
            <w:tcW w:w="781" w:type="pct"/>
          </w:tcPr>
          <w:p w14:paraId="641AADB7" w14:textId="77777777" w:rsidR="00F765F1" w:rsidRPr="001D6870" w:rsidRDefault="00F765F1" w:rsidP="009E4713">
            <w:pPr>
              <w:pStyle w:val="11110"/>
              <w:spacing w:before="0" w:after="0"/>
              <w:ind w:left="0" w:firstLine="0"/>
              <w:rPr>
                <w:rFonts w:ascii="David" w:hAnsi="David" w:cs="David"/>
                <w:b/>
                <w:sz w:val="20"/>
                <w:szCs w:val="20"/>
                <w:rtl/>
              </w:rPr>
            </w:pPr>
          </w:p>
        </w:tc>
        <w:tc>
          <w:tcPr>
            <w:tcW w:w="1096" w:type="pct"/>
          </w:tcPr>
          <w:p w14:paraId="22697FC7" w14:textId="77777777" w:rsidR="00F765F1" w:rsidRPr="001D6870" w:rsidRDefault="00F765F1" w:rsidP="009E4713">
            <w:pPr>
              <w:pStyle w:val="11110"/>
              <w:spacing w:before="0" w:after="0"/>
              <w:ind w:left="0" w:firstLine="0"/>
              <w:jc w:val="left"/>
              <w:rPr>
                <w:rFonts w:ascii="David" w:hAnsi="David" w:cs="David"/>
                <w:b/>
                <w:sz w:val="20"/>
                <w:szCs w:val="20"/>
                <w:rtl/>
              </w:rPr>
            </w:pPr>
          </w:p>
        </w:tc>
        <w:tc>
          <w:tcPr>
            <w:tcW w:w="851" w:type="pct"/>
          </w:tcPr>
          <w:p w14:paraId="7FA197DD" w14:textId="7BBE1C1C" w:rsidR="00F765F1" w:rsidRPr="001D6870" w:rsidRDefault="00F765F1" w:rsidP="009E4713">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יש לצרף קו"ח</w:t>
            </w:r>
            <w:r w:rsidR="00CC1F7A" w:rsidRPr="001D6870">
              <w:rPr>
                <w:rFonts w:ascii="David" w:hAnsi="David" w:cs="David"/>
                <w:b/>
                <w:sz w:val="20"/>
                <w:szCs w:val="20"/>
                <w:rtl/>
              </w:rPr>
              <w:t xml:space="preserve"> </w:t>
            </w:r>
          </w:p>
          <w:p w14:paraId="1B4D5E16" w14:textId="4BB7EE03" w:rsidR="00F765F1" w:rsidRPr="001D6870" w:rsidRDefault="00F765F1" w:rsidP="00F765F1">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יתקיים ראיון אישי וכן שיחות עם שני ממליצים</w:t>
            </w:r>
          </w:p>
        </w:tc>
      </w:tr>
      <w:tr w:rsidR="00F765F1" w:rsidRPr="001D6870" w14:paraId="4BFF8856" w14:textId="77777777" w:rsidTr="00F7214C">
        <w:trPr>
          <w:trHeight w:val="850"/>
        </w:trPr>
        <w:tc>
          <w:tcPr>
            <w:tcW w:w="785" w:type="pct"/>
          </w:tcPr>
          <w:p w14:paraId="33D94DEB" w14:textId="77777777" w:rsidR="00F765F1" w:rsidRPr="001D6870" w:rsidRDefault="00F765F1" w:rsidP="009E4713">
            <w:pPr>
              <w:pStyle w:val="11110"/>
              <w:spacing w:before="0" w:after="0"/>
              <w:ind w:left="0" w:firstLine="0"/>
              <w:rPr>
                <w:rFonts w:ascii="David" w:hAnsi="David" w:cs="David"/>
                <w:b/>
                <w:sz w:val="20"/>
                <w:szCs w:val="20"/>
                <w:rtl/>
              </w:rPr>
            </w:pPr>
          </w:p>
        </w:tc>
        <w:tc>
          <w:tcPr>
            <w:tcW w:w="660" w:type="pct"/>
          </w:tcPr>
          <w:p w14:paraId="328F0857" w14:textId="77777777" w:rsidR="00F765F1" w:rsidRPr="001D6870" w:rsidRDefault="00F765F1" w:rsidP="009E4713">
            <w:pPr>
              <w:pStyle w:val="11110"/>
              <w:spacing w:before="0" w:after="0"/>
              <w:ind w:left="0" w:firstLine="0"/>
              <w:rPr>
                <w:rFonts w:ascii="David" w:hAnsi="David" w:cs="David"/>
                <w:b/>
                <w:sz w:val="20"/>
                <w:szCs w:val="20"/>
                <w:rtl/>
              </w:rPr>
            </w:pPr>
          </w:p>
        </w:tc>
        <w:tc>
          <w:tcPr>
            <w:tcW w:w="827" w:type="pct"/>
          </w:tcPr>
          <w:p w14:paraId="0A171802" w14:textId="77777777" w:rsidR="00F765F1" w:rsidRPr="001D6870" w:rsidRDefault="00F765F1" w:rsidP="009E4713">
            <w:pPr>
              <w:pStyle w:val="11110"/>
              <w:spacing w:before="0" w:after="0"/>
              <w:ind w:left="0" w:firstLine="0"/>
              <w:rPr>
                <w:rFonts w:ascii="David" w:hAnsi="David" w:cs="David"/>
                <w:b/>
                <w:sz w:val="20"/>
                <w:szCs w:val="20"/>
                <w:rtl/>
              </w:rPr>
            </w:pPr>
          </w:p>
        </w:tc>
        <w:tc>
          <w:tcPr>
            <w:tcW w:w="781" w:type="pct"/>
          </w:tcPr>
          <w:p w14:paraId="3300C996" w14:textId="77777777" w:rsidR="00F765F1" w:rsidRPr="001D6870" w:rsidRDefault="00F765F1" w:rsidP="009E4713">
            <w:pPr>
              <w:pStyle w:val="11110"/>
              <w:spacing w:before="0" w:after="0"/>
              <w:ind w:left="0" w:firstLine="0"/>
              <w:rPr>
                <w:rFonts w:ascii="David" w:hAnsi="David" w:cs="David"/>
                <w:b/>
                <w:sz w:val="20"/>
                <w:szCs w:val="20"/>
                <w:rtl/>
              </w:rPr>
            </w:pPr>
          </w:p>
        </w:tc>
        <w:tc>
          <w:tcPr>
            <w:tcW w:w="1096" w:type="pct"/>
          </w:tcPr>
          <w:p w14:paraId="7439E4FB" w14:textId="77777777" w:rsidR="00F765F1" w:rsidRPr="001D6870" w:rsidRDefault="00F765F1" w:rsidP="009E4713">
            <w:pPr>
              <w:pStyle w:val="11110"/>
              <w:spacing w:before="0" w:after="0"/>
              <w:ind w:left="0" w:firstLine="0"/>
              <w:jc w:val="left"/>
              <w:rPr>
                <w:rFonts w:ascii="David" w:hAnsi="David" w:cs="David"/>
                <w:b/>
                <w:sz w:val="20"/>
                <w:szCs w:val="20"/>
                <w:rtl/>
              </w:rPr>
            </w:pPr>
          </w:p>
        </w:tc>
        <w:tc>
          <w:tcPr>
            <w:tcW w:w="851" w:type="pct"/>
          </w:tcPr>
          <w:p w14:paraId="4042568F" w14:textId="4457B7FB" w:rsidR="00F765F1" w:rsidRPr="001D6870" w:rsidRDefault="00F765F1" w:rsidP="009E4713">
            <w:pPr>
              <w:pStyle w:val="11110"/>
              <w:spacing w:before="0" w:after="0"/>
              <w:ind w:left="0" w:firstLine="0"/>
              <w:jc w:val="left"/>
              <w:rPr>
                <w:rFonts w:ascii="David" w:hAnsi="David" w:cs="David"/>
                <w:b/>
                <w:sz w:val="20"/>
                <w:szCs w:val="20"/>
                <w:rtl/>
              </w:rPr>
            </w:pPr>
          </w:p>
        </w:tc>
      </w:tr>
    </w:tbl>
    <w:p w14:paraId="1C562290" w14:textId="77777777" w:rsidR="009340B9" w:rsidRPr="001D6870" w:rsidRDefault="009340B9" w:rsidP="00517989">
      <w:pPr>
        <w:pStyle w:val="4-"/>
        <w:numPr>
          <w:ilvl w:val="0"/>
          <w:numId w:val="0"/>
        </w:numPr>
        <w:tabs>
          <w:tab w:val="clear" w:pos="1890"/>
          <w:tab w:val="left" w:pos="2468"/>
        </w:tabs>
        <w:ind w:left="2043"/>
      </w:pPr>
    </w:p>
    <w:p w14:paraId="47CF561C" w14:textId="42D02678" w:rsidR="0053525B" w:rsidRPr="001D6870" w:rsidRDefault="00C42609" w:rsidP="00786891">
      <w:pPr>
        <w:pStyle w:val="4-"/>
        <w:tabs>
          <w:tab w:val="clear" w:pos="1890"/>
          <w:tab w:val="left" w:pos="2468"/>
        </w:tabs>
        <w:ind w:left="2468" w:hanging="425"/>
      </w:pPr>
      <w:r w:rsidRPr="001D6870">
        <w:rPr>
          <w:rtl/>
        </w:rPr>
        <w:t xml:space="preserve">מנהל פיתוח </w:t>
      </w:r>
      <w:r w:rsidR="00B438EB" w:rsidRPr="001D6870">
        <w:t>NopCommarce</w:t>
      </w:r>
      <w:r w:rsidR="00F765F1" w:rsidRPr="001D6870">
        <w:rPr>
          <w:rtl/>
        </w:rPr>
        <w:t xml:space="preserve"> לפי הנדרש בפרק א' בסעיף </w:t>
      </w:r>
      <w:r w:rsidR="00F62C64" w:rsidRPr="001D6870">
        <w:rPr>
          <w:rtl/>
        </w:rPr>
        <w:t>4.4.6.2</w:t>
      </w:r>
    </w:p>
    <w:tbl>
      <w:tblPr>
        <w:tblStyle w:val="TableGrid"/>
        <w:bidiVisual/>
        <w:tblW w:w="5000" w:type="pct"/>
        <w:tblLook w:val="04A0" w:firstRow="1" w:lastRow="0" w:firstColumn="1" w:lastColumn="0" w:noHBand="0" w:noVBand="1"/>
      </w:tblPr>
      <w:tblGrid>
        <w:gridCol w:w="1630"/>
        <w:gridCol w:w="1419"/>
        <w:gridCol w:w="1752"/>
        <w:gridCol w:w="1661"/>
        <w:gridCol w:w="1808"/>
      </w:tblGrid>
      <w:tr w:rsidR="00F765F1" w:rsidRPr="001D6870" w14:paraId="3104270C" w14:textId="58540B97" w:rsidTr="00F7214C">
        <w:tc>
          <w:tcPr>
            <w:tcW w:w="986" w:type="pct"/>
            <w:shd w:val="clear" w:color="auto" w:fill="D9D9D9" w:themeFill="background1" w:themeFillShade="D9"/>
          </w:tcPr>
          <w:p w14:paraId="17B97E9D" w14:textId="31D040DD"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שם מספק השרות</w:t>
            </w:r>
          </w:p>
        </w:tc>
        <w:tc>
          <w:tcPr>
            <w:tcW w:w="858" w:type="pct"/>
            <w:shd w:val="clear" w:color="auto" w:fill="D9D9D9" w:themeFill="background1" w:themeFillShade="D9"/>
          </w:tcPr>
          <w:p w14:paraId="423B17BD"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שנות ניסיון</w:t>
            </w:r>
          </w:p>
          <w:p w14:paraId="700A8B2B"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16"/>
                <w:szCs w:val="16"/>
                <w:rtl/>
              </w:rPr>
              <w:t>(מספר שנים)</w:t>
            </w:r>
          </w:p>
        </w:tc>
        <w:tc>
          <w:tcPr>
            <w:tcW w:w="1059" w:type="pct"/>
            <w:shd w:val="clear" w:color="auto" w:fill="D9D9D9" w:themeFill="background1" w:themeFillShade="D9"/>
          </w:tcPr>
          <w:p w14:paraId="481CB517"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 xml:space="preserve">תיאור הניסיון </w:t>
            </w:r>
            <w:r w:rsidRPr="001D6870">
              <w:rPr>
                <w:rFonts w:ascii="David" w:hAnsi="David" w:cs="David"/>
                <w:bCs/>
                <w:sz w:val="16"/>
                <w:szCs w:val="16"/>
                <w:rtl/>
              </w:rPr>
              <w:t>(פירוט התפקיד)</w:t>
            </w:r>
          </w:p>
        </w:tc>
        <w:tc>
          <w:tcPr>
            <w:tcW w:w="1004" w:type="pct"/>
            <w:shd w:val="clear" w:color="auto" w:fill="D9D9D9" w:themeFill="background1" w:themeFillShade="D9"/>
          </w:tcPr>
          <w:p w14:paraId="105C1AE9"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תקופת הניסיון</w:t>
            </w:r>
          </w:p>
          <w:p w14:paraId="3881112C"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w:t>
            </w:r>
            <w:r w:rsidRPr="001D6870">
              <w:rPr>
                <w:rFonts w:ascii="David" w:hAnsi="David" w:cs="David"/>
                <w:bCs/>
                <w:sz w:val="16"/>
                <w:szCs w:val="16"/>
                <w:rtl/>
              </w:rPr>
              <w:t>החל משנת ועד שנת)</w:t>
            </w:r>
          </w:p>
        </w:tc>
        <w:tc>
          <w:tcPr>
            <w:tcW w:w="1094" w:type="pct"/>
            <w:shd w:val="clear" w:color="auto" w:fill="D9D9D9" w:themeFill="background1" w:themeFillShade="D9"/>
          </w:tcPr>
          <w:p w14:paraId="2B4D8FA6" w14:textId="05DFD3F1"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קורות חיים וראיון אישי</w:t>
            </w:r>
          </w:p>
        </w:tc>
      </w:tr>
      <w:tr w:rsidR="00F765F1" w:rsidRPr="001D6870" w14:paraId="6C1A1281" w14:textId="598CAD71" w:rsidTr="00F7214C">
        <w:trPr>
          <w:trHeight w:val="850"/>
        </w:trPr>
        <w:tc>
          <w:tcPr>
            <w:tcW w:w="986" w:type="pct"/>
          </w:tcPr>
          <w:p w14:paraId="075AB82D" w14:textId="77777777" w:rsidR="00F765F1" w:rsidRPr="001D6870" w:rsidRDefault="00F765F1" w:rsidP="009E4713">
            <w:pPr>
              <w:pStyle w:val="11110"/>
              <w:spacing w:before="0" w:after="0"/>
              <w:ind w:left="0" w:firstLine="0"/>
              <w:rPr>
                <w:rFonts w:ascii="David" w:hAnsi="David" w:cs="David"/>
                <w:b/>
                <w:sz w:val="20"/>
                <w:szCs w:val="20"/>
                <w:rtl/>
              </w:rPr>
            </w:pPr>
          </w:p>
        </w:tc>
        <w:tc>
          <w:tcPr>
            <w:tcW w:w="858" w:type="pct"/>
          </w:tcPr>
          <w:p w14:paraId="3E584E65" w14:textId="77777777" w:rsidR="00F765F1" w:rsidRPr="001D6870" w:rsidRDefault="00F765F1" w:rsidP="009E4713">
            <w:pPr>
              <w:pStyle w:val="11110"/>
              <w:spacing w:before="0" w:after="0"/>
              <w:ind w:left="0" w:firstLine="0"/>
              <w:rPr>
                <w:rFonts w:ascii="David" w:hAnsi="David" w:cs="David"/>
                <w:b/>
                <w:sz w:val="20"/>
                <w:szCs w:val="20"/>
                <w:rtl/>
              </w:rPr>
            </w:pPr>
          </w:p>
        </w:tc>
        <w:tc>
          <w:tcPr>
            <w:tcW w:w="1059" w:type="pct"/>
          </w:tcPr>
          <w:p w14:paraId="71DB85DF" w14:textId="77777777" w:rsidR="00F765F1" w:rsidRPr="001D6870" w:rsidRDefault="00F765F1" w:rsidP="009E4713">
            <w:pPr>
              <w:pStyle w:val="11110"/>
              <w:spacing w:before="0" w:after="0"/>
              <w:ind w:left="0" w:firstLine="0"/>
              <w:rPr>
                <w:rFonts w:ascii="David" w:hAnsi="David" w:cs="David"/>
                <w:b/>
                <w:sz w:val="20"/>
                <w:szCs w:val="20"/>
                <w:rtl/>
              </w:rPr>
            </w:pPr>
          </w:p>
        </w:tc>
        <w:tc>
          <w:tcPr>
            <w:tcW w:w="1004" w:type="pct"/>
          </w:tcPr>
          <w:p w14:paraId="0DABA118" w14:textId="77777777" w:rsidR="00F765F1" w:rsidRPr="001D6870" w:rsidRDefault="00F765F1" w:rsidP="009E4713">
            <w:pPr>
              <w:pStyle w:val="11110"/>
              <w:spacing w:before="0" w:after="0"/>
              <w:ind w:left="0" w:firstLine="0"/>
              <w:rPr>
                <w:rFonts w:ascii="David" w:hAnsi="David" w:cs="David"/>
                <w:b/>
                <w:sz w:val="20"/>
                <w:szCs w:val="20"/>
                <w:rtl/>
              </w:rPr>
            </w:pPr>
          </w:p>
        </w:tc>
        <w:tc>
          <w:tcPr>
            <w:tcW w:w="1094" w:type="pct"/>
          </w:tcPr>
          <w:p w14:paraId="5768D69F" w14:textId="77777777" w:rsidR="00F765F1" w:rsidRPr="001D6870" w:rsidRDefault="00F765F1" w:rsidP="00F765F1">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יש לצרף קו"ח</w:t>
            </w:r>
          </w:p>
          <w:p w14:paraId="04E6B59A" w14:textId="197050F3" w:rsidR="00F765F1" w:rsidRPr="001D6870" w:rsidRDefault="00F765F1" w:rsidP="009E4713">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 xml:space="preserve">יתקיים ראיון אישי </w:t>
            </w:r>
          </w:p>
        </w:tc>
      </w:tr>
      <w:tr w:rsidR="00F765F1" w:rsidRPr="001D6870" w14:paraId="5A8C87CC" w14:textId="77777777" w:rsidTr="00F7214C">
        <w:trPr>
          <w:trHeight w:val="850"/>
        </w:trPr>
        <w:tc>
          <w:tcPr>
            <w:tcW w:w="986" w:type="pct"/>
          </w:tcPr>
          <w:p w14:paraId="04E824C4" w14:textId="77777777" w:rsidR="00F765F1" w:rsidRPr="001D6870" w:rsidRDefault="00F765F1" w:rsidP="009E4713">
            <w:pPr>
              <w:pStyle w:val="11110"/>
              <w:spacing w:before="0" w:after="0"/>
              <w:ind w:left="0" w:firstLine="0"/>
              <w:rPr>
                <w:rFonts w:ascii="David" w:hAnsi="David" w:cs="David"/>
                <w:b/>
                <w:sz w:val="20"/>
                <w:szCs w:val="20"/>
                <w:rtl/>
              </w:rPr>
            </w:pPr>
          </w:p>
        </w:tc>
        <w:tc>
          <w:tcPr>
            <w:tcW w:w="858" w:type="pct"/>
          </w:tcPr>
          <w:p w14:paraId="58D73297" w14:textId="77777777" w:rsidR="00F765F1" w:rsidRPr="001D6870" w:rsidRDefault="00F765F1" w:rsidP="009E4713">
            <w:pPr>
              <w:pStyle w:val="11110"/>
              <w:spacing w:before="0" w:after="0"/>
              <w:ind w:left="0" w:firstLine="0"/>
              <w:rPr>
                <w:rFonts w:ascii="David" w:hAnsi="David" w:cs="David"/>
                <w:b/>
                <w:sz w:val="20"/>
                <w:szCs w:val="20"/>
                <w:rtl/>
              </w:rPr>
            </w:pPr>
          </w:p>
        </w:tc>
        <w:tc>
          <w:tcPr>
            <w:tcW w:w="1059" w:type="pct"/>
          </w:tcPr>
          <w:p w14:paraId="2DDE261C" w14:textId="77777777" w:rsidR="00F765F1" w:rsidRPr="001D6870" w:rsidRDefault="00F765F1" w:rsidP="009E4713">
            <w:pPr>
              <w:pStyle w:val="11110"/>
              <w:spacing w:before="0" w:after="0"/>
              <w:ind w:left="0" w:firstLine="0"/>
              <w:rPr>
                <w:rFonts w:ascii="David" w:hAnsi="David" w:cs="David"/>
                <w:b/>
                <w:sz w:val="20"/>
                <w:szCs w:val="20"/>
                <w:rtl/>
              </w:rPr>
            </w:pPr>
          </w:p>
        </w:tc>
        <w:tc>
          <w:tcPr>
            <w:tcW w:w="1004" w:type="pct"/>
          </w:tcPr>
          <w:p w14:paraId="3E68BD3D" w14:textId="77777777" w:rsidR="00F765F1" w:rsidRPr="001D6870" w:rsidRDefault="00F765F1" w:rsidP="009E4713">
            <w:pPr>
              <w:pStyle w:val="11110"/>
              <w:spacing w:before="0" w:after="0"/>
              <w:ind w:left="0" w:firstLine="0"/>
              <w:rPr>
                <w:rFonts w:ascii="David" w:hAnsi="David" w:cs="David"/>
                <w:b/>
                <w:sz w:val="20"/>
                <w:szCs w:val="20"/>
                <w:rtl/>
              </w:rPr>
            </w:pPr>
          </w:p>
        </w:tc>
        <w:tc>
          <w:tcPr>
            <w:tcW w:w="1094" w:type="pct"/>
          </w:tcPr>
          <w:p w14:paraId="0CBA1A38" w14:textId="570B7B09" w:rsidR="00F765F1" w:rsidRPr="001D6870" w:rsidRDefault="00F765F1" w:rsidP="009E4713">
            <w:pPr>
              <w:pStyle w:val="11110"/>
              <w:spacing w:before="0" w:after="0"/>
              <w:ind w:left="0" w:firstLine="0"/>
              <w:jc w:val="left"/>
              <w:rPr>
                <w:rFonts w:ascii="David" w:hAnsi="David" w:cs="David"/>
                <w:b/>
                <w:sz w:val="20"/>
                <w:szCs w:val="20"/>
                <w:rtl/>
              </w:rPr>
            </w:pPr>
          </w:p>
        </w:tc>
      </w:tr>
    </w:tbl>
    <w:p w14:paraId="01A52B6B" w14:textId="3B10EEF9" w:rsidR="00E0693A" w:rsidRPr="001D6870" w:rsidRDefault="00E0693A" w:rsidP="000B65FB">
      <w:pPr>
        <w:pStyle w:val="4-"/>
        <w:numPr>
          <w:ilvl w:val="0"/>
          <w:numId w:val="0"/>
        </w:numPr>
        <w:tabs>
          <w:tab w:val="left" w:pos="2468"/>
        </w:tabs>
        <w:ind w:left="1935" w:hanging="765"/>
        <w:rPr>
          <w:rtl/>
        </w:rPr>
      </w:pPr>
      <w:r w:rsidRPr="001D6870">
        <w:rPr>
          <w:rtl/>
        </w:rPr>
        <w:tab/>
      </w:r>
      <w:r w:rsidRPr="001D6870">
        <w:rPr>
          <w:rtl/>
        </w:rPr>
        <w:tab/>
      </w:r>
      <w:r w:rsidRPr="001D6870">
        <w:rPr>
          <w:rtl/>
        </w:rPr>
        <w:tab/>
      </w:r>
    </w:p>
    <w:p w14:paraId="7C1EEF03" w14:textId="7ABEB0B3" w:rsidR="00B438EB" w:rsidRPr="001D6870" w:rsidRDefault="00C42609" w:rsidP="00B438EB">
      <w:pPr>
        <w:pStyle w:val="4-"/>
        <w:tabs>
          <w:tab w:val="clear" w:pos="1890"/>
          <w:tab w:val="left" w:pos="2468"/>
        </w:tabs>
        <w:ind w:left="2468" w:hanging="425"/>
      </w:pPr>
      <w:r w:rsidRPr="001D6870">
        <w:rPr>
          <w:rtl/>
        </w:rPr>
        <w:t xml:space="preserve">מנהל פיתוח </w:t>
      </w:r>
      <w:r w:rsidR="00B438EB" w:rsidRPr="001D6870">
        <w:t>Umbraco</w:t>
      </w:r>
      <w:r w:rsidR="00F765F1" w:rsidRPr="001D6870">
        <w:rPr>
          <w:rtl/>
        </w:rPr>
        <w:t xml:space="preserve"> לפי הנדרש בפרק א' בסעיף </w:t>
      </w:r>
      <w:r w:rsidR="00F62C64" w:rsidRPr="001D6870">
        <w:rPr>
          <w:rtl/>
        </w:rPr>
        <w:t>4.4.6.2</w:t>
      </w:r>
    </w:p>
    <w:tbl>
      <w:tblPr>
        <w:tblStyle w:val="TableGrid"/>
        <w:bidiVisual/>
        <w:tblW w:w="5000" w:type="pct"/>
        <w:tblLook w:val="04A0" w:firstRow="1" w:lastRow="0" w:firstColumn="1" w:lastColumn="0" w:noHBand="0" w:noVBand="1"/>
      </w:tblPr>
      <w:tblGrid>
        <w:gridCol w:w="1630"/>
        <w:gridCol w:w="1419"/>
        <w:gridCol w:w="1752"/>
        <w:gridCol w:w="1661"/>
        <w:gridCol w:w="1808"/>
      </w:tblGrid>
      <w:tr w:rsidR="00F765F1" w:rsidRPr="001D6870" w14:paraId="6651878C" w14:textId="385BBEA6" w:rsidTr="00F7214C">
        <w:tc>
          <w:tcPr>
            <w:tcW w:w="986" w:type="pct"/>
            <w:shd w:val="clear" w:color="auto" w:fill="D9D9D9" w:themeFill="background1" w:themeFillShade="D9"/>
          </w:tcPr>
          <w:p w14:paraId="62B23DD0" w14:textId="4659D5C8"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שם מספק השרות</w:t>
            </w:r>
          </w:p>
        </w:tc>
        <w:tc>
          <w:tcPr>
            <w:tcW w:w="858" w:type="pct"/>
            <w:shd w:val="clear" w:color="auto" w:fill="D9D9D9" w:themeFill="background1" w:themeFillShade="D9"/>
          </w:tcPr>
          <w:p w14:paraId="6AFA4BEC"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שנות ניסיון</w:t>
            </w:r>
          </w:p>
          <w:p w14:paraId="1F3F8423"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16"/>
                <w:szCs w:val="16"/>
                <w:rtl/>
              </w:rPr>
              <w:t>(מספר שנים)</w:t>
            </w:r>
          </w:p>
        </w:tc>
        <w:tc>
          <w:tcPr>
            <w:tcW w:w="1059" w:type="pct"/>
            <w:shd w:val="clear" w:color="auto" w:fill="D9D9D9" w:themeFill="background1" w:themeFillShade="D9"/>
          </w:tcPr>
          <w:p w14:paraId="07A90B81"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 xml:space="preserve">תיאור הניסיון </w:t>
            </w:r>
            <w:r w:rsidRPr="001D6870">
              <w:rPr>
                <w:rFonts w:ascii="David" w:hAnsi="David" w:cs="David"/>
                <w:bCs/>
                <w:sz w:val="16"/>
                <w:szCs w:val="16"/>
                <w:rtl/>
              </w:rPr>
              <w:t>(פירוט התפקיד)</w:t>
            </w:r>
          </w:p>
        </w:tc>
        <w:tc>
          <w:tcPr>
            <w:tcW w:w="1004" w:type="pct"/>
            <w:shd w:val="clear" w:color="auto" w:fill="D9D9D9" w:themeFill="background1" w:themeFillShade="D9"/>
          </w:tcPr>
          <w:p w14:paraId="7B2B192B"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תקופת הניסיון</w:t>
            </w:r>
          </w:p>
          <w:p w14:paraId="3F718780"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w:t>
            </w:r>
            <w:r w:rsidRPr="001D6870">
              <w:rPr>
                <w:rFonts w:ascii="David" w:hAnsi="David" w:cs="David"/>
                <w:bCs/>
                <w:sz w:val="16"/>
                <w:szCs w:val="16"/>
                <w:rtl/>
              </w:rPr>
              <w:t>החל משנת ועד שנת)</w:t>
            </w:r>
          </w:p>
        </w:tc>
        <w:tc>
          <w:tcPr>
            <w:tcW w:w="1094" w:type="pct"/>
            <w:shd w:val="clear" w:color="auto" w:fill="D9D9D9" w:themeFill="background1" w:themeFillShade="D9"/>
          </w:tcPr>
          <w:p w14:paraId="32ADB3DB" w14:textId="297C502C"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קורות חיים וראיון אישי</w:t>
            </w:r>
          </w:p>
        </w:tc>
      </w:tr>
      <w:tr w:rsidR="00F765F1" w:rsidRPr="001D6870" w14:paraId="1104F791" w14:textId="4CD9B252" w:rsidTr="00F7214C">
        <w:trPr>
          <w:trHeight w:val="850"/>
        </w:trPr>
        <w:tc>
          <w:tcPr>
            <w:tcW w:w="986" w:type="pct"/>
          </w:tcPr>
          <w:p w14:paraId="60C9E3C8" w14:textId="77777777" w:rsidR="00F765F1" w:rsidRPr="001D6870" w:rsidRDefault="00F765F1" w:rsidP="009340B9">
            <w:pPr>
              <w:pStyle w:val="11110"/>
              <w:spacing w:before="0" w:after="0"/>
              <w:ind w:left="0" w:firstLine="0"/>
              <w:rPr>
                <w:rFonts w:ascii="David" w:hAnsi="David" w:cs="David"/>
                <w:b/>
                <w:sz w:val="20"/>
                <w:szCs w:val="20"/>
                <w:rtl/>
              </w:rPr>
            </w:pPr>
          </w:p>
        </w:tc>
        <w:tc>
          <w:tcPr>
            <w:tcW w:w="858" w:type="pct"/>
          </w:tcPr>
          <w:p w14:paraId="3C34509D" w14:textId="77777777" w:rsidR="00F765F1" w:rsidRPr="001D6870" w:rsidRDefault="00F765F1" w:rsidP="009340B9">
            <w:pPr>
              <w:pStyle w:val="11110"/>
              <w:spacing w:before="0" w:after="0"/>
              <w:ind w:left="0" w:firstLine="0"/>
              <w:rPr>
                <w:rFonts w:ascii="David" w:hAnsi="David" w:cs="David"/>
                <w:b/>
                <w:sz w:val="20"/>
                <w:szCs w:val="20"/>
                <w:rtl/>
              </w:rPr>
            </w:pPr>
          </w:p>
        </w:tc>
        <w:tc>
          <w:tcPr>
            <w:tcW w:w="1059" w:type="pct"/>
          </w:tcPr>
          <w:p w14:paraId="72075033" w14:textId="77777777" w:rsidR="00F765F1" w:rsidRPr="001D6870" w:rsidRDefault="00F765F1" w:rsidP="009340B9">
            <w:pPr>
              <w:pStyle w:val="11110"/>
              <w:spacing w:before="0" w:after="0"/>
              <w:ind w:left="0" w:firstLine="0"/>
              <w:rPr>
                <w:rFonts w:ascii="David" w:hAnsi="David" w:cs="David"/>
                <w:b/>
                <w:sz w:val="20"/>
                <w:szCs w:val="20"/>
                <w:rtl/>
              </w:rPr>
            </w:pPr>
          </w:p>
        </w:tc>
        <w:tc>
          <w:tcPr>
            <w:tcW w:w="1004" w:type="pct"/>
          </w:tcPr>
          <w:p w14:paraId="1D9CA659" w14:textId="77777777" w:rsidR="00F765F1" w:rsidRPr="001D6870" w:rsidRDefault="00F765F1" w:rsidP="009340B9">
            <w:pPr>
              <w:pStyle w:val="11110"/>
              <w:spacing w:before="0" w:after="0"/>
              <w:ind w:left="0" w:firstLine="0"/>
              <w:rPr>
                <w:rFonts w:ascii="David" w:hAnsi="David" w:cs="David"/>
                <w:b/>
                <w:sz w:val="20"/>
                <w:szCs w:val="20"/>
                <w:rtl/>
              </w:rPr>
            </w:pPr>
          </w:p>
        </w:tc>
        <w:tc>
          <w:tcPr>
            <w:tcW w:w="1094" w:type="pct"/>
          </w:tcPr>
          <w:p w14:paraId="29B7AB02" w14:textId="77777777" w:rsidR="00F765F1" w:rsidRPr="001D6870" w:rsidRDefault="00F765F1" w:rsidP="00F765F1">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יש לצרף קו"ח</w:t>
            </w:r>
          </w:p>
          <w:p w14:paraId="569AE4DB" w14:textId="4B3F0A34" w:rsidR="00F765F1" w:rsidRPr="001D6870" w:rsidRDefault="00F765F1" w:rsidP="009340B9">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 xml:space="preserve">יתקיים ראיון אישי </w:t>
            </w:r>
          </w:p>
        </w:tc>
      </w:tr>
      <w:tr w:rsidR="00F765F1" w:rsidRPr="001D6870" w14:paraId="2987D3F6" w14:textId="77777777" w:rsidTr="00F7214C">
        <w:trPr>
          <w:trHeight w:val="850"/>
        </w:trPr>
        <w:tc>
          <w:tcPr>
            <w:tcW w:w="986" w:type="pct"/>
          </w:tcPr>
          <w:p w14:paraId="17FDF2F4" w14:textId="77777777" w:rsidR="00F765F1" w:rsidRPr="001D6870" w:rsidRDefault="00F765F1" w:rsidP="009340B9">
            <w:pPr>
              <w:pStyle w:val="11110"/>
              <w:spacing w:before="0" w:after="0"/>
              <w:ind w:left="0" w:firstLine="0"/>
              <w:rPr>
                <w:rFonts w:ascii="David" w:hAnsi="David" w:cs="David"/>
                <w:b/>
                <w:sz w:val="20"/>
                <w:szCs w:val="20"/>
                <w:rtl/>
              </w:rPr>
            </w:pPr>
          </w:p>
        </w:tc>
        <w:tc>
          <w:tcPr>
            <w:tcW w:w="858" w:type="pct"/>
          </w:tcPr>
          <w:p w14:paraId="045E42E0" w14:textId="77777777" w:rsidR="00F765F1" w:rsidRPr="001D6870" w:rsidRDefault="00F765F1" w:rsidP="009340B9">
            <w:pPr>
              <w:pStyle w:val="11110"/>
              <w:spacing w:before="0" w:after="0"/>
              <w:ind w:left="0" w:firstLine="0"/>
              <w:rPr>
                <w:rFonts w:ascii="David" w:hAnsi="David" w:cs="David"/>
                <w:b/>
                <w:sz w:val="20"/>
                <w:szCs w:val="20"/>
                <w:rtl/>
              </w:rPr>
            </w:pPr>
          </w:p>
        </w:tc>
        <w:tc>
          <w:tcPr>
            <w:tcW w:w="1059" w:type="pct"/>
          </w:tcPr>
          <w:p w14:paraId="1C657C25" w14:textId="77777777" w:rsidR="00F765F1" w:rsidRPr="001D6870" w:rsidRDefault="00F765F1" w:rsidP="009340B9">
            <w:pPr>
              <w:pStyle w:val="11110"/>
              <w:spacing w:before="0" w:after="0"/>
              <w:ind w:left="0" w:firstLine="0"/>
              <w:rPr>
                <w:rFonts w:ascii="David" w:hAnsi="David" w:cs="David"/>
                <w:b/>
                <w:sz w:val="20"/>
                <w:szCs w:val="20"/>
                <w:rtl/>
              </w:rPr>
            </w:pPr>
          </w:p>
        </w:tc>
        <w:tc>
          <w:tcPr>
            <w:tcW w:w="1004" w:type="pct"/>
          </w:tcPr>
          <w:p w14:paraId="7C585A59" w14:textId="77777777" w:rsidR="00F765F1" w:rsidRPr="001D6870" w:rsidRDefault="00F765F1" w:rsidP="009340B9">
            <w:pPr>
              <w:pStyle w:val="11110"/>
              <w:spacing w:before="0" w:after="0"/>
              <w:ind w:left="0" w:firstLine="0"/>
              <w:rPr>
                <w:rFonts w:ascii="David" w:hAnsi="David" w:cs="David"/>
                <w:b/>
                <w:sz w:val="20"/>
                <w:szCs w:val="20"/>
                <w:rtl/>
              </w:rPr>
            </w:pPr>
          </w:p>
        </w:tc>
        <w:tc>
          <w:tcPr>
            <w:tcW w:w="1094" w:type="pct"/>
          </w:tcPr>
          <w:p w14:paraId="5F7513DC" w14:textId="51BD1FED" w:rsidR="00F765F1" w:rsidRPr="001D6870" w:rsidRDefault="00F765F1" w:rsidP="009340B9">
            <w:pPr>
              <w:pStyle w:val="11110"/>
              <w:spacing w:before="0" w:after="0"/>
              <w:ind w:left="0" w:firstLine="0"/>
              <w:jc w:val="left"/>
              <w:rPr>
                <w:rFonts w:ascii="David" w:hAnsi="David" w:cs="David"/>
                <w:b/>
                <w:sz w:val="20"/>
                <w:szCs w:val="20"/>
                <w:rtl/>
              </w:rPr>
            </w:pPr>
          </w:p>
        </w:tc>
      </w:tr>
    </w:tbl>
    <w:p w14:paraId="6D501173" w14:textId="77777777" w:rsidR="00424472" w:rsidRPr="001D6870" w:rsidRDefault="00424472" w:rsidP="008645FC">
      <w:pPr>
        <w:pStyle w:val="4-"/>
        <w:numPr>
          <w:ilvl w:val="0"/>
          <w:numId w:val="0"/>
        </w:numPr>
        <w:tabs>
          <w:tab w:val="clear" w:pos="1890"/>
          <w:tab w:val="left" w:pos="2468"/>
        </w:tabs>
        <w:ind w:left="2751"/>
        <w:rPr>
          <w:b w:val="0"/>
          <w:bCs w:val="0"/>
        </w:rPr>
      </w:pPr>
    </w:p>
    <w:p w14:paraId="1563C66F" w14:textId="4C6F9503" w:rsidR="00B555FB" w:rsidRPr="001D6870" w:rsidRDefault="00C42609" w:rsidP="005E4F39">
      <w:pPr>
        <w:pStyle w:val="4-"/>
        <w:tabs>
          <w:tab w:val="clear" w:pos="1890"/>
          <w:tab w:val="left" w:pos="2468"/>
        </w:tabs>
        <w:ind w:left="2468" w:hanging="425"/>
      </w:pPr>
      <w:r w:rsidRPr="001D6870">
        <w:rPr>
          <w:rtl/>
        </w:rPr>
        <w:t xml:space="preserve">מנהל פיתוח </w:t>
      </w:r>
      <w:r w:rsidR="00B555FB" w:rsidRPr="001D6870">
        <w:t>Moodle</w:t>
      </w:r>
      <w:r w:rsidR="00F765F1" w:rsidRPr="001D6870">
        <w:rPr>
          <w:rtl/>
        </w:rPr>
        <w:t xml:space="preserve"> לפי הנדרש בפרק א' בסעיף </w:t>
      </w:r>
      <w:r w:rsidR="00F62C64" w:rsidRPr="001D6870">
        <w:rPr>
          <w:rtl/>
        </w:rPr>
        <w:t>4.4.6.2</w:t>
      </w:r>
    </w:p>
    <w:tbl>
      <w:tblPr>
        <w:tblStyle w:val="TableGrid"/>
        <w:bidiVisual/>
        <w:tblW w:w="5000" w:type="pct"/>
        <w:tblLook w:val="04A0" w:firstRow="1" w:lastRow="0" w:firstColumn="1" w:lastColumn="0" w:noHBand="0" w:noVBand="1"/>
      </w:tblPr>
      <w:tblGrid>
        <w:gridCol w:w="1630"/>
        <w:gridCol w:w="1419"/>
        <w:gridCol w:w="1752"/>
        <w:gridCol w:w="1661"/>
        <w:gridCol w:w="1808"/>
      </w:tblGrid>
      <w:tr w:rsidR="00F765F1" w:rsidRPr="001D6870" w14:paraId="35C543C1" w14:textId="2E4447D0" w:rsidTr="00D90550">
        <w:tc>
          <w:tcPr>
            <w:tcW w:w="985" w:type="pct"/>
            <w:shd w:val="clear" w:color="auto" w:fill="D9D9D9" w:themeFill="background1" w:themeFillShade="D9"/>
          </w:tcPr>
          <w:p w14:paraId="785E267D" w14:textId="3323A7DD"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שם מספק השרות</w:t>
            </w:r>
          </w:p>
        </w:tc>
        <w:tc>
          <w:tcPr>
            <w:tcW w:w="858" w:type="pct"/>
            <w:shd w:val="clear" w:color="auto" w:fill="D9D9D9" w:themeFill="background1" w:themeFillShade="D9"/>
          </w:tcPr>
          <w:p w14:paraId="4EF7838B"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שנות ניסיון</w:t>
            </w:r>
          </w:p>
          <w:p w14:paraId="087E4856"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16"/>
                <w:szCs w:val="16"/>
                <w:rtl/>
              </w:rPr>
              <w:t>(מספר שנים)</w:t>
            </w:r>
          </w:p>
        </w:tc>
        <w:tc>
          <w:tcPr>
            <w:tcW w:w="1059" w:type="pct"/>
            <w:shd w:val="clear" w:color="auto" w:fill="D9D9D9" w:themeFill="background1" w:themeFillShade="D9"/>
          </w:tcPr>
          <w:p w14:paraId="5E540706"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 xml:space="preserve">תיאור הניסיון </w:t>
            </w:r>
            <w:r w:rsidRPr="001D6870">
              <w:rPr>
                <w:rFonts w:ascii="David" w:hAnsi="David" w:cs="David"/>
                <w:bCs/>
                <w:sz w:val="16"/>
                <w:szCs w:val="16"/>
                <w:rtl/>
              </w:rPr>
              <w:t>(פירוט התפקיד)</w:t>
            </w:r>
          </w:p>
        </w:tc>
        <w:tc>
          <w:tcPr>
            <w:tcW w:w="1004" w:type="pct"/>
            <w:shd w:val="clear" w:color="auto" w:fill="D9D9D9" w:themeFill="background1" w:themeFillShade="D9"/>
          </w:tcPr>
          <w:p w14:paraId="589E4E77"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תקופת הניסיון</w:t>
            </w:r>
          </w:p>
          <w:p w14:paraId="4C350A8A"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w:t>
            </w:r>
            <w:r w:rsidRPr="001D6870">
              <w:rPr>
                <w:rFonts w:ascii="David" w:hAnsi="David" w:cs="David"/>
                <w:bCs/>
                <w:sz w:val="16"/>
                <w:szCs w:val="16"/>
                <w:rtl/>
              </w:rPr>
              <w:t>החל משנת ועד שנת)</w:t>
            </w:r>
          </w:p>
        </w:tc>
        <w:tc>
          <w:tcPr>
            <w:tcW w:w="1093" w:type="pct"/>
            <w:shd w:val="clear" w:color="auto" w:fill="D9D9D9" w:themeFill="background1" w:themeFillShade="D9"/>
          </w:tcPr>
          <w:p w14:paraId="0C83C205" w14:textId="5C141D63"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קורות חיים וראיון אישי</w:t>
            </w:r>
          </w:p>
        </w:tc>
      </w:tr>
      <w:tr w:rsidR="00F765F1" w:rsidRPr="001D6870" w14:paraId="0727AE0A" w14:textId="35B6E9EC" w:rsidTr="00D90550">
        <w:trPr>
          <w:trHeight w:val="850"/>
        </w:trPr>
        <w:tc>
          <w:tcPr>
            <w:tcW w:w="985" w:type="pct"/>
          </w:tcPr>
          <w:p w14:paraId="6BC51A54" w14:textId="77777777" w:rsidR="00F765F1" w:rsidRPr="001D6870" w:rsidRDefault="00F765F1" w:rsidP="009340B9">
            <w:pPr>
              <w:pStyle w:val="11110"/>
              <w:spacing w:before="0" w:after="0"/>
              <w:ind w:left="0" w:firstLine="0"/>
              <w:rPr>
                <w:rFonts w:ascii="David" w:hAnsi="David" w:cs="David"/>
                <w:b/>
                <w:sz w:val="20"/>
                <w:szCs w:val="20"/>
                <w:rtl/>
              </w:rPr>
            </w:pPr>
          </w:p>
        </w:tc>
        <w:tc>
          <w:tcPr>
            <w:tcW w:w="858" w:type="pct"/>
          </w:tcPr>
          <w:p w14:paraId="038FF2D8" w14:textId="77777777" w:rsidR="00F765F1" w:rsidRPr="001D6870" w:rsidRDefault="00F765F1" w:rsidP="009340B9">
            <w:pPr>
              <w:pStyle w:val="11110"/>
              <w:spacing w:before="0" w:after="0"/>
              <w:ind w:left="0" w:firstLine="0"/>
              <w:rPr>
                <w:rFonts w:ascii="David" w:hAnsi="David" w:cs="David"/>
                <w:b/>
                <w:sz w:val="20"/>
                <w:szCs w:val="20"/>
                <w:rtl/>
              </w:rPr>
            </w:pPr>
          </w:p>
        </w:tc>
        <w:tc>
          <w:tcPr>
            <w:tcW w:w="1059" w:type="pct"/>
          </w:tcPr>
          <w:p w14:paraId="49555524" w14:textId="77777777" w:rsidR="00F765F1" w:rsidRPr="001D6870" w:rsidRDefault="00F765F1" w:rsidP="009340B9">
            <w:pPr>
              <w:pStyle w:val="11110"/>
              <w:spacing w:before="0" w:after="0"/>
              <w:ind w:left="0" w:firstLine="0"/>
              <w:rPr>
                <w:rFonts w:ascii="David" w:hAnsi="David" w:cs="David"/>
                <w:b/>
                <w:sz w:val="20"/>
                <w:szCs w:val="20"/>
                <w:rtl/>
              </w:rPr>
            </w:pPr>
          </w:p>
        </w:tc>
        <w:tc>
          <w:tcPr>
            <w:tcW w:w="1004" w:type="pct"/>
          </w:tcPr>
          <w:p w14:paraId="69B015E0" w14:textId="77777777" w:rsidR="00F765F1" w:rsidRPr="001D6870" w:rsidRDefault="00F765F1" w:rsidP="009340B9">
            <w:pPr>
              <w:pStyle w:val="11110"/>
              <w:spacing w:before="0" w:after="0"/>
              <w:ind w:left="0" w:firstLine="0"/>
              <w:rPr>
                <w:rFonts w:ascii="David" w:hAnsi="David" w:cs="David"/>
                <w:b/>
                <w:sz w:val="20"/>
                <w:szCs w:val="20"/>
                <w:rtl/>
              </w:rPr>
            </w:pPr>
          </w:p>
        </w:tc>
        <w:tc>
          <w:tcPr>
            <w:tcW w:w="1093" w:type="pct"/>
          </w:tcPr>
          <w:p w14:paraId="79B9161F" w14:textId="77777777" w:rsidR="00F765F1" w:rsidRPr="001D6870" w:rsidRDefault="00F765F1" w:rsidP="00F765F1">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יש לצרף קו"ח</w:t>
            </w:r>
          </w:p>
          <w:p w14:paraId="4538CDBD" w14:textId="26638F56" w:rsidR="00F765F1" w:rsidRPr="001D6870" w:rsidRDefault="00F765F1" w:rsidP="009E4713">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 xml:space="preserve">יתקיים ראיון אישי </w:t>
            </w:r>
          </w:p>
        </w:tc>
      </w:tr>
      <w:tr w:rsidR="00F765F1" w:rsidRPr="001D6870" w14:paraId="573AA8F0" w14:textId="77777777" w:rsidTr="00D90550">
        <w:trPr>
          <w:trHeight w:val="850"/>
        </w:trPr>
        <w:tc>
          <w:tcPr>
            <w:tcW w:w="985" w:type="pct"/>
          </w:tcPr>
          <w:p w14:paraId="6710F386" w14:textId="77777777" w:rsidR="00F765F1" w:rsidRPr="001D6870" w:rsidRDefault="00F765F1" w:rsidP="009340B9">
            <w:pPr>
              <w:pStyle w:val="11110"/>
              <w:spacing w:before="0" w:after="0"/>
              <w:ind w:left="0" w:firstLine="0"/>
              <w:rPr>
                <w:rFonts w:ascii="David" w:hAnsi="David" w:cs="David"/>
                <w:b/>
                <w:sz w:val="20"/>
                <w:szCs w:val="20"/>
                <w:rtl/>
              </w:rPr>
            </w:pPr>
          </w:p>
        </w:tc>
        <w:tc>
          <w:tcPr>
            <w:tcW w:w="858" w:type="pct"/>
          </w:tcPr>
          <w:p w14:paraId="105B4089" w14:textId="77777777" w:rsidR="00F765F1" w:rsidRPr="001D6870" w:rsidRDefault="00F765F1" w:rsidP="009340B9">
            <w:pPr>
              <w:pStyle w:val="11110"/>
              <w:spacing w:before="0" w:after="0"/>
              <w:ind w:left="0" w:firstLine="0"/>
              <w:rPr>
                <w:rFonts w:ascii="David" w:hAnsi="David" w:cs="David"/>
                <w:b/>
                <w:sz w:val="20"/>
                <w:szCs w:val="20"/>
                <w:rtl/>
              </w:rPr>
            </w:pPr>
          </w:p>
        </w:tc>
        <w:tc>
          <w:tcPr>
            <w:tcW w:w="1059" w:type="pct"/>
          </w:tcPr>
          <w:p w14:paraId="5D9E913A" w14:textId="77777777" w:rsidR="00F765F1" w:rsidRPr="001D6870" w:rsidRDefault="00F765F1" w:rsidP="009340B9">
            <w:pPr>
              <w:pStyle w:val="11110"/>
              <w:spacing w:before="0" w:after="0"/>
              <w:ind w:left="0" w:firstLine="0"/>
              <w:rPr>
                <w:rFonts w:ascii="David" w:hAnsi="David" w:cs="David"/>
                <w:b/>
                <w:sz w:val="20"/>
                <w:szCs w:val="20"/>
                <w:rtl/>
              </w:rPr>
            </w:pPr>
          </w:p>
        </w:tc>
        <w:tc>
          <w:tcPr>
            <w:tcW w:w="1004" w:type="pct"/>
          </w:tcPr>
          <w:p w14:paraId="27363D02" w14:textId="77777777" w:rsidR="00F765F1" w:rsidRPr="001D6870" w:rsidRDefault="00F765F1" w:rsidP="009340B9">
            <w:pPr>
              <w:pStyle w:val="11110"/>
              <w:spacing w:before="0" w:after="0"/>
              <w:ind w:left="0" w:firstLine="0"/>
              <w:rPr>
                <w:rFonts w:ascii="David" w:hAnsi="David" w:cs="David"/>
                <w:b/>
                <w:sz w:val="20"/>
                <w:szCs w:val="20"/>
                <w:rtl/>
              </w:rPr>
            </w:pPr>
          </w:p>
        </w:tc>
        <w:tc>
          <w:tcPr>
            <w:tcW w:w="1093" w:type="pct"/>
          </w:tcPr>
          <w:p w14:paraId="35389862" w14:textId="25EADA4C" w:rsidR="00F765F1" w:rsidRPr="001D6870" w:rsidRDefault="00F765F1" w:rsidP="009340B9">
            <w:pPr>
              <w:pStyle w:val="11110"/>
              <w:spacing w:before="0" w:after="0"/>
              <w:ind w:left="0" w:firstLine="0"/>
              <w:jc w:val="left"/>
              <w:rPr>
                <w:rFonts w:ascii="David" w:hAnsi="David" w:cs="David"/>
                <w:b/>
                <w:sz w:val="20"/>
                <w:szCs w:val="20"/>
                <w:rtl/>
              </w:rPr>
            </w:pPr>
          </w:p>
        </w:tc>
      </w:tr>
    </w:tbl>
    <w:p w14:paraId="1244640D" w14:textId="77777777" w:rsidR="00D90550" w:rsidRPr="001D6870" w:rsidRDefault="00D90550" w:rsidP="00E924FD">
      <w:pPr>
        <w:pStyle w:val="3-"/>
        <w:numPr>
          <w:ilvl w:val="0"/>
          <w:numId w:val="0"/>
        </w:numPr>
        <w:tabs>
          <w:tab w:val="left" w:pos="1617"/>
        </w:tabs>
        <w:ind w:left="909"/>
        <w:rPr>
          <w:b/>
          <w:bCs/>
        </w:rPr>
      </w:pPr>
    </w:p>
    <w:p w14:paraId="195A24F6" w14:textId="56902F9B" w:rsidR="00D90550" w:rsidRPr="001D6870" w:rsidRDefault="00D90550" w:rsidP="00D90550">
      <w:pPr>
        <w:pStyle w:val="3-"/>
        <w:tabs>
          <w:tab w:val="left" w:pos="1617"/>
        </w:tabs>
        <w:ind w:left="1617" w:hanging="708"/>
        <w:rPr>
          <w:b/>
          <w:bCs/>
        </w:rPr>
      </w:pPr>
      <w:bookmarkStart w:id="282" w:name="_Hlk197591480"/>
      <w:r w:rsidRPr="001D6870">
        <w:rPr>
          <w:b/>
          <w:bCs/>
          <w:rtl/>
        </w:rPr>
        <w:t>צוות מקצועי</w:t>
      </w:r>
      <w:r w:rsidR="005F7709" w:rsidRPr="001D6870">
        <w:rPr>
          <w:b/>
          <w:bCs/>
          <w:rtl/>
        </w:rPr>
        <w:t xml:space="preserve"> </w:t>
      </w:r>
      <w:r w:rsidR="009C0C50" w:rsidRPr="001D6870">
        <w:rPr>
          <w:b/>
          <w:bCs/>
          <w:rtl/>
        </w:rPr>
        <w:t>שיועמד לטובת מתן השרות</w:t>
      </w:r>
      <w:r w:rsidR="008D6AB6" w:rsidRPr="001D6870">
        <w:rPr>
          <w:b/>
          <w:bCs/>
          <w:rtl/>
        </w:rPr>
        <w:t xml:space="preserve"> - </w:t>
      </w:r>
      <w:r w:rsidR="00F62C64" w:rsidRPr="001D6870">
        <w:rPr>
          <w:b/>
          <w:bCs/>
          <w:rtl/>
        </w:rPr>
        <w:t>לפי הנדרש בפרק א' בסעיף 4.4.6.2</w:t>
      </w:r>
      <w:r w:rsidR="00607C05" w:rsidRPr="001D6870">
        <w:rPr>
          <w:b/>
          <w:bCs/>
          <w:rtl/>
        </w:rPr>
        <w:t xml:space="preserve"> ס"ק י"ב</w:t>
      </w:r>
      <w:r w:rsidR="009C0C50" w:rsidRPr="001D6870">
        <w:rPr>
          <w:b/>
          <w:bCs/>
          <w:rtl/>
        </w:rPr>
        <w:t xml:space="preserve"> לעיל</w:t>
      </w:r>
    </w:p>
    <w:p w14:paraId="2B1EDF28" w14:textId="44C53DB1" w:rsidR="00D90550" w:rsidRPr="001D6870" w:rsidRDefault="00D90550">
      <w:pPr>
        <w:numPr>
          <w:ilvl w:val="4"/>
          <w:numId w:val="90"/>
        </w:numPr>
        <w:tabs>
          <w:tab w:val="num" w:pos="3880"/>
        </w:tabs>
        <w:spacing w:before="120" w:after="120" w:line="360" w:lineRule="auto"/>
        <w:ind w:left="2043"/>
        <w:jc w:val="both"/>
        <w:rPr>
          <w:rFonts w:eastAsia="Times New Roman"/>
        </w:rPr>
      </w:pPr>
      <w:r w:rsidRPr="001D6870">
        <w:rPr>
          <w:rFonts w:eastAsia="Times New Roman"/>
          <w:rtl/>
        </w:rPr>
        <w:t>המציע יפרט את התפלגות העובדים לפי מקצוע, תחום התמחות, ותק</w:t>
      </w:r>
      <w:r w:rsidR="002B00B8" w:rsidRPr="001D6870">
        <w:rPr>
          <w:rFonts w:eastAsia="Times New Roman"/>
          <w:rtl/>
        </w:rPr>
        <w:t xml:space="preserve"> ממוצע בחברה</w:t>
      </w:r>
      <w:r w:rsidRPr="001D6870">
        <w:rPr>
          <w:rFonts w:eastAsia="Times New Roman"/>
          <w:rtl/>
        </w:rPr>
        <w:t xml:space="preserve"> </w:t>
      </w:r>
      <w:r w:rsidR="00B625AC" w:rsidRPr="001D6870">
        <w:rPr>
          <w:rFonts w:eastAsia="Times New Roman"/>
          <w:rtl/>
        </w:rPr>
        <w:t>ו</w:t>
      </w:r>
      <w:r w:rsidRPr="001D6870">
        <w:rPr>
          <w:rFonts w:eastAsia="Times New Roman"/>
          <w:rtl/>
        </w:rPr>
        <w:t>ניסיון הרלבנטיים למכרז זה.</w:t>
      </w:r>
    </w:p>
    <w:p w14:paraId="5A63BF32" w14:textId="77777777" w:rsidR="00D90550" w:rsidRPr="001D6870" w:rsidRDefault="00D90550">
      <w:pPr>
        <w:numPr>
          <w:ilvl w:val="4"/>
          <w:numId w:val="90"/>
        </w:numPr>
        <w:tabs>
          <w:tab w:val="num" w:pos="3880"/>
        </w:tabs>
        <w:spacing w:before="120" w:after="120" w:line="360" w:lineRule="auto"/>
        <w:ind w:left="2043"/>
        <w:jc w:val="both"/>
        <w:rPr>
          <w:rFonts w:eastAsia="Times New Roman"/>
          <w:rtl/>
        </w:rPr>
      </w:pPr>
      <w:r w:rsidRPr="001D6870">
        <w:rPr>
          <w:rFonts w:eastAsia="Times New Roman"/>
          <w:rtl/>
        </w:rPr>
        <w:t>המציע יפרט את התפלגות העובדים לפי מעמדם בחברה (קבועים או זמניים או עובדי קבלן משנה).</w:t>
      </w:r>
    </w:p>
    <w:tbl>
      <w:tblPr>
        <w:tblStyle w:val="TableGrid"/>
        <w:bidiVisual/>
        <w:tblW w:w="9109" w:type="dxa"/>
        <w:tblInd w:w="2396" w:type="dxa"/>
        <w:tblLook w:val="04A0" w:firstRow="1" w:lastRow="0" w:firstColumn="1" w:lastColumn="0" w:noHBand="0" w:noVBand="1"/>
      </w:tblPr>
      <w:tblGrid>
        <w:gridCol w:w="433"/>
        <w:gridCol w:w="2162"/>
        <w:gridCol w:w="1245"/>
        <w:gridCol w:w="10"/>
        <w:gridCol w:w="1357"/>
        <w:gridCol w:w="10"/>
        <w:gridCol w:w="1347"/>
        <w:gridCol w:w="10"/>
        <w:gridCol w:w="2525"/>
        <w:gridCol w:w="10"/>
      </w:tblGrid>
      <w:tr w:rsidR="000F0E81" w:rsidRPr="001D6870" w14:paraId="07B16A73" w14:textId="77777777" w:rsidTr="0047478A">
        <w:trPr>
          <w:gridAfter w:val="1"/>
          <w:wAfter w:w="10" w:type="dxa"/>
          <w:trHeight w:val="397"/>
        </w:trPr>
        <w:tc>
          <w:tcPr>
            <w:tcW w:w="433" w:type="dxa"/>
            <w:shd w:val="clear" w:color="auto" w:fill="D9D9D9" w:themeFill="background1" w:themeFillShade="D9"/>
            <w:vAlign w:val="center"/>
          </w:tcPr>
          <w:bookmarkEnd w:id="282"/>
          <w:p w14:paraId="3FAACDCF" w14:textId="77777777" w:rsidR="000F0E81" w:rsidRPr="001D6870" w:rsidRDefault="000F0E81" w:rsidP="008E4861">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w:t>
            </w:r>
          </w:p>
        </w:tc>
        <w:tc>
          <w:tcPr>
            <w:tcW w:w="2162" w:type="dxa"/>
            <w:shd w:val="clear" w:color="auto" w:fill="D9D9D9" w:themeFill="background1" w:themeFillShade="D9"/>
            <w:vAlign w:val="center"/>
          </w:tcPr>
          <w:p w14:paraId="16A66694" w14:textId="77777777" w:rsidR="000F0E81" w:rsidRPr="001D6870" w:rsidRDefault="000F0E81" w:rsidP="008E4861">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תפקיד</w:t>
            </w:r>
          </w:p>
        </w:tc>
        <w:tc>
          <w:tcPr>
            <w:tcW w:w="1255" w:type="dxa"/>
            <w:gridSpan w:val="2"/>
            <w:shd w:val="clear" w:color="auto" w:fill="D9D9D9" w:themeFill="background1" w:themeFillShade="D9"/>
            <w:vAlign w:val="center"/>
          </w:tcPr>
          <w:p w14:paraId="08B9F038" w14:textId="77777777" w:rsidR="000F0E81" w:rsidRPr="001D6870" w:rsidRDefault="000F0E81" w:rsidP="008E4861">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מספר מועסקים</w:t>
            </w:r>
          </w:p>
        </w:tc>
        <w:tc>
          <w:tcPr>
            <w:tcW w:w="1357" w:type="dxa"/>
            <w:shd w:val="clear" w:color="auto" w:fill="D9D9D9" w:themeFill="background1" w:themeFillShade="D9"/>
          </w:tcPr>
          <w:p w14:paraId="427BFD07" w14:textId="05718B81" w:rsidR="000F0E81" w:rsidRPr="001D6870" w:rsidRDefault="000F0E81" w:rsidP="008E4861">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ותק</w:t>
            </w:r>
            <w:r w:rsidR="00D23B44" w:rsidRPr="001D6870">
              <w:rPr>
                <w:rFonts w:ascii="David" w:hAnsi="David" w:cs="David"/>
                <w:bCs/>
                <w:sz w:val="22"/>
                <w:szCs w:val="22"/>
                <w:rtl/>
              </w:rPr>
              <w:t xml:space="preserve"> ממוצע</w:t>
            </w:r>
          </w:p>
        </w:tc>
        <w:tc>
          <w:tcPr>
            <w:tcW w:w="1357" w:type="dxa"/>
            <w:gridSpan w:val="2"/>
            <w:shd w:val="clear" w:color="auto" w:fill="D9D9D9" w:themeFill="background1" w:themeFillShade="D9"/>
            <w:vAlign w:val="center"/>
          </w:tcPr>
          <w:p w14:paraId="60414D83" w14:textId="74C748FA" w:rsidR="000F0E81" w:rsidRPr="001D6870" w:rsidRDefault="00A27D93" w:rsidP="008E4861">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ניסיון</w:t>
            </w:r>
          </w:p>
        </w:tc>
        <w:tc>
          <w:tcPr>
            <w:tcW w:w="2535" w:type="dxa"/>
            <w:gridSpan w:val="2"/>
            <w:shd w:val="clear" w:color="auto" w:fill="D9D9D9" w:themeFill="background1" w:themeFillShade="D9"/>
            <w:vAlign w:val="center"/>
          </w:tcPr>
          <w:p w14:paraId="44478B22" w14:textId="77777777" w:rsidR="000F0E81" w:rsidRPr="001D6870" w:rsidRDefault="000F0E81" w:rsidP="008E4861">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עובד קבוע / זמני / קבלן משנה</w:t>
            </w:r>
          </w:p>
        </w:tc>
      </w:tr>
      <w:tr w:rsidR="000F0E81" w:rsidRPr="001D6870" w14:paraId="2D485822" w14:textId="77777777" w:rsidTr="0047478A">
        <w:trPr>
          <w:trHeight w:val="397"/>
        </w:trPr>
        <w:tc>
          <w:tcPr>
            <w:tcW w:w="433" w:type="dxa"/>
            <w:vAlign w:val="center"/>
          </w:tcPr>
          <w:p w14:paraId="3C4D821D"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04855F31" w14:textId="0614987E"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 xml:space="preserve">מנהל פרויקט </w:t>
            </w:r>
          </w:p>
        </w:tc>
        <w:tc>
          <w:tcPr>
            <w:tcW w:w="1245" w:type="dxa"/>
          </w:tcPr>
          <w:p w14:paraId="01405F54" w14:textId="77777777" w:rsidR="000F0E81" w:rsidRPr="001D6870" w:rsidRDefault="000F0E81" w:rsidP="008B2C58">
            <w:pPr>
              <w:pStyle w:val="11110"/>
              <w:spacing w:before="0" w:after="0" w:line="240" w:lineRule="auto"/>
              <w:ind w:left="0" w:firstLine="0"/>
              <w:jc w:val="center"/>
              <w:rPr>
                <w:rFonts w:ascii="David" w:hAnsi="David" w:cs="David"/>
                <w:b/>
                <w:sz w:val="22"/>
                <w:szCs w:val="22"/>
                <w:rtl/>
              </w:rPr>
            </w:pPr>
          </w:p>
        </w:tc>
        <w:tc>
          <w:tcPr>
            <w:tcW w:w="1377" w:type="dxa"/>
            <w:gridSpan w:val="3"/>
            <w:vAlign w:val="center"/>
          </w:tcPr>
          <w:p w14:paraId="0BA18750" w14:textId="29A6DB86" w:rsidR="000F0E81" w:rsidRPr="001D6870" w:rsidRDefault="000F0E81" w:rsidP="008E4861">
            <w:pPr>
              <w:pStyle w:val="11110"/>
              <w:spacing w:before="0" w:after="0" w:line="240" w:lineRule="auto"/>
              <w:ind w:left="0" w:firstLine="0"/>
              <w:rPr>
                <w:rFonts w:ascii="David" w:hAnsi="David" w:cs="David"/>
                <w:b/>
                <w:sz w:val="22"/>
                <w:szCs w:val="22"/>
                <w:rtl/>
              </w:rPr>
            </w:pPr>
          </w:p>
        </w:tc>
        <w:tc>
          <w:tcPr>
            <w:tcW w:w="1357" w:type="dxa"/>
            <w:gridSpan w:val="2"/>
            <w:vAlign w:val="center"/>
          </w:tcPr>
          <w:p w14:paraId="4ED0B77E"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c>
          <w:tcPr>
            <w:tcW w:w="2535" w:type="dxa"/>
            <w:gridSpan w:val="2"/>
            <w:vAlign w:val="center"/>
          </w:tcPr>
          <w:p w14:paraId="381C35CA"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r>
      <w:tr w:rsidR="000F0E81" w:rsidRPr="001D6870" w14:paraId="62EEAD21" w14:textId="77777777" w:rsidTr="0047478A">
        <w:trPr>
          <w:trHeight w:val="397"/>
        </w:trPr>
        <w:tc>
          <w:tcPr>
            <w:tcW w:w="433" w:type="dxa"/>
            <w:vAlign w:val="center"/>
          </w:tcPr>
          <w:p w14:paraId="4B69CA58"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vAlign w:val="center"/>
          </w:tcPr>
          <w:p w14:paraId="34848270" w14:textId="143CE52E" w:rsidR="000F0E81" w:rsidRPr="001D6870" w:rsidRDefault="000F0E81" w:rsidP="008E4861">
            <w:pPr>
              <w:pStyle w:val="11110"/>
              <w:spacing w:before="0" w:after="0" w:line="240" w:lineRule="auto"/>
              <w:ind w:left="0" w:firstLine="0"/>
              <w:jc w:val="left"/>
              <w:rPr>
                <w:rFonts w:ascii="David" w:hAnsi="David" w:cs="David"/>
                <w:b/>
                <w:sz w:val="22"/>
                <w:szCs w:val="22"/>
                <w:rtl/>
              </w:rPr>
            </w:pPr>
            <w:r w:rsidRPr="001D6870">
              <w:rPr>
                <w:rFonts w:ascii="David" w:hAnsi="David" w:cs="David"/>
                <w:sz w:val="22"/>
                <w:szCs w:val="22"/>
                <w:rtl/>
              </w:rPr>
              <w:t xml:space="preserve">מנהל פיתוח </w:t>
            </w:r>
            <w:r w:rsidRPr="001D6870">
              <w:rPr>
                <w:rFonts w:ascii="David" w:hAnsi="David" w:cs="David"/>
                <w:sz w:val="22"/>
                <w:szCs w:val="22"/>
              </w:rPr>
              <w:t>Nopcommerce</w:t>
            </w:r>
            <w:r w:rsidRPr="001D6870">
              <w:rPr>
                <w:rFonts w:ascii="David" w:hAnsi="David" w:cs="David"/>
                <w:sz w:val="22"/>
                <w:szCs w:val="22"/>
                <w:rtl/>
              </w:rPr>
              <w:t xml:space="preserve"> </w:t>
            </w:r>
          </w:p>
        </w:tc>
        <w:tc>
          <w:tcPr>
            <w:tcW w:w="1245" w:type="dxa"/>
          </w:tcPr>
          <w:p w14:paraId="1484995E" w14:textId="77777777" w:rsidR="000F0E81" w:rsidRPr="001D6870" w:rsidRDefault="000F0E81" w:rsidP="008B2C58">
            <w:pPr>
              <w:pStyle w:val="11110"/>
              <w:spacing w:before="0" w:after="0" w:line="240" w:lineRule="auto"/>
              <w:ind w:left="0" w:firstLine="0"/>
              <w:jc w:val="center"/>
              <w:rPr>
                <w:rFonts w:ascii="David" w:hAnsi="David" w:cs="David"/>
                <w:b/>
                <w:sz w:val="22"/>
                <w:szCs w:val="22"/>
                <w:rtl/>
              </w:rPr>
            </w:pPr>
          </w:p>
        </w:tc>
        <w:tc>
          <w:tcPr>
            <w:tcW w:w="1377" w:type="dxa"/>
            <w:gridSpan w:val="3"/>
            <w:vAlign w:val="center"/>
          </w:tcPr>
          <w:p w14:paraId="5A8CCED0" w14:textId="1D95BD1C" w:rsidR="000F0E81" w:rsidRPr="001D6870" w:rsidRDefault="000F0E81" w:rsidP="008E4861">
            <w:pPr>
              <w:pStyle w:val="11110"/>
              <w:spacing w:before="0" w:after="0" w:line="240" w:lineRule="auto"/>
              <w:ind w:left="0" w:firstLine="0"/>
              <w:rPr>
                <w:rFonts w:ascii="David" w:hAnsi="David" w:cs="David"/>
                <w:b/>
                <w:sz w:val="22"/>
                <w:szCs w:val="22"/>
                <w:rtl/>
              </w:rPr>
            </w:pPr>
          </w:p>
        </w:tc>
        <w:tc>
          <w:tcPr>
            <w:tcW w:w="1357" w:type="dxa"/>
            <w:gridSpan w:val="2"/>
            <w:vAlign w:val="center"/>
          </w:tcPr>
          <w:p w14:paraId="66E6F061"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c>
          <w:tcPr>
            <w:tcW w:w="2535" w:type="dxa"/>
            <w:gridSpan w:val="2"/>
            <w:vAlign w:val="center"/>
          </w:tcPr>
          <w:p w14:paraId="44A0ABE1"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r>
      <w:tr w:rsidR="000F0E81" w:rsidRPr="001D6870" w14:paraId="57104FDF" w14:textId="77777777" w:rsidTr="0047478A">
        <w:trPr>
          <w:trHeight w:val="397"/>
        </w:trPr>
        <w:tc>
          <w:tcPr>
            <w:tcW w:w="433" w:type="dxa"/>
            <w:vAlign w:val="center"/>
          </w:tcPr>
          <w:p w14:paraId="7974B562"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vAlign w:val="center"/>
          </w:tcPr>
          <w:p w14:paraId="0D5F6E1C" w14:textId="1AECEDF9" w:rsidR="000F0E81" w:rsidRPr="001D6870" w:rsidRDefault="000F0E81" w:rsidP="008E4861">
            <w:pPr>
              <w:pStyle w:val="11110"/>
              <w:spacing w:before="0" w:after="0" w:line="240" w:lineRule="auto"/>
              <w:ind w:left="0" w:firstLine="0"/>
              <w:jc w:val="left"/>
              <w:rPr>
                <w:rFonts w:ascii="David" w:hAnsi="David" w:cs="David"/>
                <w:b/>
                <w:sz w:val="22"/>
                <w:szCs w:val="22"/>
                <w:rtl/>
              </w:rPr>
            </w:pPr>
            <w:r w:rsidRPr="001D6870">
              <w:rPr>
                <w:rFonts w:ascii="David" w:hAnsi="David" w:cs="David"/>
                <w:sz w:val="22"/>
                <w:szCs w:val="22"/>
                <w:rtl/>
              </w:rPr>
              <w:t xml:space="preserve">מנהל פיתוח </w:t>
            </w:r>
            <w:r w:rsidRPr="001D6870">
              <w:rPr>
                <w:rFonts w:ascii="David" w:hAnsi="David" w:cs="David"/>
                <w:sz w:val="22"/>
                <w:szCs w:val="22"/>
              </w:rPr>
              <w:t>Umbraco</w:t>
            </w:r>
            <w:r w:rsidRPr="001D6870">
              <w:rPr>
                <w:rFonts w:ascii="David" w:hAnsi="David" w:cs="David"/>
                <w:sz w:val="22"/>
                <w:szCs w:val="22"/>
                <w:rtl/>
              </w:rPr>
              <w:t xml:space="preserve"> </w:t>
            </w:r>
          </w:p>
        </w:tc>
        <w:tc>
          <w:tcPr>
            <w:tcW w:w="1245" w:type="dxa"/>
          </w:tcPr>
          <w:p w14:paraId="16217DBA" w14:textId="77777777" w:rsidR="000F0E81" w:rsidRPr="001D6870" w:rsidRDefault="000F0E81" w:rsidP="008B2C58">
            <w:pPr>
              <w:pStyle w:val="11110"/>
              <w:spacing w:before="0" w:after="0" w:line="240" w:lineRule="auto"/>
              <w:ind w:left="0" w:firstLine="0"/>
              <w:jc w:val="center"/>
              <w:rPr>
                <w:rFonts w:ascii="David" w:hAnsi="David" w:cs="David"/>
                <w:b/>
                <w:sz w:val="22"/>
                <w:szCs w:val="22"/>
                <w:rtl/>
              </w:rPr>
            </w:pPr>
          </w:p>
        </w:tc>
        <w:tc>
          <w:tcPr>
            <w:tcW w:w="1377" w:type="dxa"/>
            <w:gridSpan w:val="3"/>
            <w:vAlign w:val="center"/>
          </w:tcPr>
          <w:p w14:paraId="210FE53E" w14:textId="3DFC60FC" w:rsidR="000F0E81" w:rsidRPr="001D6870" w:rsidRDefault="000F0E81" w:rsidP="008E4861">
            <w:pPr>
              <w:pStyle w:val="11110"/>
              <w:spacing w:before="0" w:after="0" w:line="240" w:lineRule="auto"/>
              <w:ind w:left="0" w:firstLine="0"/>
              <w:rPr>
                <w:rFonts w:ascii="David" w:hAnsi="David" w:cs="David"/>
                <w:b/>
                <w:sz w:val="22"/>
                <w:szCs w:val="22"/>
                <w:rtl/>
              </w:rPr>
            </w:pPr>
          </w:p>
        </w:tc>
        <w:tc>
          <w:tcPr>
            <w:tcW w:w="1357" w:type="dxa"/>
            <w:gridSpan w:val="2"/>
            <w:vAlign w:val="center"/>
          </w:tcPr>
          <w:p w14:paraId="79DA306B"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c>
          <w:tcPr>
            <w:tcW w:w="2535" w:type="dxa"/>
            <w:gridSpan w:val="2"/>
            <w:vAlign w:val="center"/>
          </w:tcPr>
          <w:p w14:paraId="42808237"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r>
      <w:tr w:rsidR="000F0E81" w:rsidRPr="001D6870" w14:paraId="48E421BD" w14:textId="77777777" w:rsidTr="0047478A">
        <w:trPr>
          <w:trHeight w:val="397"/>
        </w:trPr>
        <w:tc>
          <w:tcPr>
            <w:tcW w:w="433" w:type="dxa"/>
            <w:vAlign w:val="center"/>
          </w:tcPr>
          <w:p w14:paraId="27D4FA53"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vAlign w:val="center"/>
          </w:tcPr>
          <w:p w14:paraId="3094139A" w14:textId="4B0C99C8" w:rsidR="000F0E81" w:rsidRPr="001D6870" w:rsidRDefault="000F0E81" w:rsidP="008E4861">
            <w:pPr>
              <w:pStyle w:val="11110"/>
              <w:spacing w:before="0" w:after="0" w:line="240" w:lineRule="auto"/>
              <w:ind w:left="0" w:firstLine="0"/>
              <w:jc w:val="left"/>
              <w:rPr>
                <w:rFonts w:ascii="David" w:hAnsi="David" w:cs="David"/>
                <w:b/>
                <w:sz w:val="22"/>
                <w:szCs w:val="22"/>
                <w:rtl/>
              </w:rPr>
            </w:pPr>
            <w:r w:rsidRPr="001D6870">
              <w:rPr>
                <w:rFonts w:ascii="David" w:hAnsi="David" w:cs="David"/>
                <w:sz w:val="22"/>
                <w:szCs w:val="22"/>
                <w:rtl/>
              </w:rPr>
              <w:t xml:space="preserve"> מנהל פיתוח </w:t>
            </w:r>
            <w:r w:rsidRPr="001D6870">
              <w:rPr>
                <w:rFonts w:ascii="David" w:hAnsi="David" w:cs="David"/>
                <w:sz w:val="22"/>
                <w:szCs w:val="22"/>
              </w:rPr>
              <w:t>Moodle</w:t>
            </w:r>
            <w:r w:rsidRPr="001D6870">
              <w:rPr>
                <w:rFonts w:ascii="David" w:hAnsi="David" w:cs="David"/>
                <w:sz w:val="22"/>
                <w:szCs w:val="22"/>
                <w:rtl/>
              </w:rPr>
              <w:t xml:space="preserve"> </w:t>
            </w:r>
          </w:p>
        </w:tc>
        <w:tc>
          <w:tcPr>
            <w:tcW w:w="1245" w:type="dxa"/>
          </w:tcPr>
          <w:p w14:paraId="5BCA832D" w14:textId="77777777" w:rsidR="000F0E81" w:rsidRPr="001D6870" w:rsidRDefault="000F0E81" w:rsidP="008B2C58">
            <w:pPr>
              <w:pStyle w:val="11110"/>
              <w:spacing w:before="0" w:after="0" w:line="240" w:lineRule="auto"/>
              <w:ind w:left="0" w:firstLine="0"/>
              <w:jc w:val="center"/>
              <w:rPr>
                <w:rFonts w:ascii="David" w:hAnsi="David" w:cs="David"/>
                <w:b/>
                <w:sz w:val="22"/>
                <w:szCs w:val="22"/>
                <w:rtl/>
              </w:rPr>
            </w:pPr>
          </w:p>
        </w:tc>
        <w:tc>
          <w:tcPr>
            <w:tcW w:w="1377" w:type="dxa"/>
            <w:gridSpan w:val="3"/>
            <w:vAlign w:val="center"/>
          </w:tcPr>
          <w:p w14:paraId="3BC0BF6E" w14:textId="1DE10005" w:rsidR="000F0E81" w:rsidRPr="001D6870" w:rsidRDefault="000F0E81" w:rsidP="008E4861">
            <w:pPr>
              <w:pStyle w:val="11110"/>
              <w:spacing w:before="0" w:after="0" w:line="240" w:lineRule="auto"/>
              <w:ind w:left="0" w:firstLine="0"/>
              <w:rPr>
                <w:rFonts w:ascii="David" w:hAnsi="David" w:cs="David"/>
                <w:b/>
                <w:sz w:val="22"/>
                <w:szCs w:val="22"/>
                <w:rtl/>
              </w:rPr>
            </w:pPr>
          </w:p>
        </w:tc>
        <w:tc>
          <w:tcPr>
            <w:tcW w:w="1357" w:type="dxa"/>
            <w:gridSpan w:val="2"/>
            <w:vAlign w:val="center"/>
          </w:tcPr>
          <w:p w14:paraId="6C7CB98C"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c>
          <w:tcPr>
            <w:tcW w:w="2535" w:type="dxa"/>
            <w:gridSpan w:val="2"/>
            <w:vAlign w:val="center"/>
          </w:tcPr>
          <w:p w14:paraId="07E720DB"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r>
      <w:tr w:rsidR="000F0E81" w:rsidRPr="001D6870" w14:paraId="6D9A3F87" w14:textId="77777777" w:rsidTr="0047478A">
        <w:trPr>
          <w:trHeight w:val="397"/>
        </w:trPr>
        <w:tc>
          <w:tcPr>
            <w:tcW w:w="433" w:type="dxa"/>
            <w:vAlign w:val="center"/>
          </w:tcPr>
          <w:p w14:paraId="72EF21A1"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5AEA12C0"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 xml:space="preserve">מתכנת </w:t>
            </w:r>
            <w:r w:rsidRPr="001D6870">
              <w:rPr>
                <w:rFonts w:ascii="David" w:hAnsi="David" w:cs="David"/>
                <w:sz w:val="22"/>
                <w:szCs w:val="22"/>
              </w:rPr>
              <w:t>NopCommerce</w:t>
            </w:r>
          </w:p>
        </w:tc>
        <w:tc>
          <w:tcPr>
            <w:tcW w:w="1245" w:type="dxa"/>
          </w:tcPr>
          <w:p w14:paraId="2D2C2295" w14:textId="77777777" w:rsidR="000F0E81" w:rsidRPr="001D6870" w:rsidRDefault="000F0E81" w:rsidP="008B2C58">
            <w:pPr>
              <w:pStyle w:val="11110"/>
              <w:spacing w:before="0" w:after="0" w:line="240" w:lineRule="auto"/>
              <w:ind w:left="0" w:firstLine="0"/>
              <w:jc w:val="center"/>
              <w:rPr>
                <w:rFonts w:ascii="David" w:hAnsi="David" w:cs="David"/>
                <w:b/>
                <w:sz w:val="22"/>
                <w:szCs w:val="22"/>
                <w:rtl/>
              </w:rPr>
            </w:pPr>
          </w:p>
        </w:tc>
        <w:tc>
          <w:tcPr>
            <w:tcW w:w="1377" w:type="dxa"/>
            <w:gridSpan w:val="3"/>
            <w:vAlign w:val="center"/>
          </w:tcPr>
          <w:p w14:paraId="60DE33ED" w14:textId="03173A81" w:rsidR="000F0E81" w:rsidRPr="001D6870" w:rsidRDefault="000F0E81" w:rsidP="008E4861">
            <w:pPr>
              <w:pStyle w:val="11110"/>
              <w:spacing w:before="0" w:after="0" w:line="240" w:lineRule="auto"/>
              <w:ind w:left="0" w:firstLine="0"/>
              <w:rPr>
                <w:rFonts w:ascii="David" w:hAnsi="David" w:cs="David"/>
                <w:b/>
                <w:sz w:val="22"/>
                <w:szCs w:val="22"/>
                <w:rtl/>
              </w:rPr>
            </w:pPr>
          </w:p>
        </w:tc>
        <w:tc>
          <w:tcPr>
            <w:tcW w:w="1357" w:type="dxa"/>
            <w:gridSpan w:val="2"/>
            <w:vAlign w:val="center"/>
          </w:tcPr>
          <w:p w14:paraId="477B05AE"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c>
          <w:tcPr>
            <w:tcW w:w="2535" w:type="dxa"/>
            <w:gridSpan w:val="2"/>
            <w:vAlign w:val="center"/>
          </w:tcPr>
          <w:p w14:paraId="5595C458"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r>
      <w:tr w:rsidR="000F0E81" w:rsidRPr="001D6870" w14:paraId="58273C40" w14:textId="77777777" w:rsidTr="0047478A">
        <w:trPr>
          <w:trHeight w:val="397"/>
        </w:trPr>
        <w:tc>
          <w:tcPr>
            <w:tcW w:w="433" w:type="dxa"/>
            <w:vAlign w:val="center"/>
          </w:tcPr>
          <w:p w14:paraId="51841CE5"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54556AF6"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 xml:space="preserve">מתכנת </w:t>
            </w:r>
            <w:r w:rsidRPr="001D6870">
              <w:rPr>
                <w:rFonts w:ascii="David" w:hAnsi="David" w:cs="David"/>
                <w:sz w:val="22"/>
                <w:szCs w:val="22"/>
              </w:rPr>
              <w:t>Umbraco</w:t>
            </w:r>
          </w:p>
        </w:tc>
        <w:tc>
          <w:tcPr>
            <w:tcW w:w="1245" w:type="dxa"/>
          </w:tcPr>
          <w:p w14:paraId="19120D29" w14:textId="77777777" w:rsidR="000F0E81" w:rsidRPr="001D6870" w:rsidRDefault="000F0E81" w:rsidP="008B2C58">
            <w:pPr>
              <w:pStyle w:val="11110"/>
              <w:spacing w:before="0" w:after="0" w:line="240" w:lineRule="auto"/>
              <w:ind w:left="0" w:firstLine="0"/>
              <w:jc w:val="center"/>
              <w:rPr>
                <w:rFonts w:ascii="David" w:hAnsi="David" w:cs="David"/>
                <w:b/>
                <w:sz w:val="22"/>
                <w:szCs w:val="22"/>
                <w:rtl/>
              </w:rPr>
            </w:pPr>
          </w:p>
        </w:tc>
        <w:tc>
          <w:tcPr>
            <w:tcW w:w="1377" w:type="dxa"/>
            <w:gridSpan w:val="3"/>
            <w:vAlign w:val="center"/>
          </w:tcPr>
          <w:p w14:paraId="6BF53D2D" w14:textId="11377F0F" w:rsidR="000F0E81" w:rsidRPr="001D6870" w:rsidRDefault="000F0E81" w:rsidP="008E4861">
            <w:pPr>
              <w:pStyle w:val="11110"/>
              <w:spacing w:before="0" w:after="0" w:line="240" w:lineRule="auto"/>
              <w:ind w:left="0" w:firstLine="0"/>
              <w:rPr>
                <w:rFonts w:ascii="David" w:hAnsi="David" w:cs="David"/>
                <w:b/>
                <w:sz w:val="22"/>
                <w:szCs w:val="22"/>
                <w:rtl/>
              </w:rPr>
            </w:pPr>
          </w:p>
        </w:tc>
        <w:tc>
          <w:tcPr>
            <w:tcW w:w="1357" w:type="dxa"/>
            <w:gridSpan w:val="2"/>
            <w:vAlign w:val="center"/>
          </w:tcPr>
          <w:p w14:paraId="3A38D112"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c>
          <w:tcPr>
            <w:tcW w:w="2535" w:type="dxa"/>
            <w:gridSpan w:val="2"/>
            <w:vAlign w:val="center"/>
          </w:tcPr>
          <w:p w14:paraId="30B984C5"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r>
      <w:tr w:rsidR="000F0E81" w:rsidRPr="001D6870" w14:paraId="60707D6A" w14:textId="77777777" w:rsidTr="0047478A">
        <w:trPr>
          <w:trHeight w:val="397"/>
        </w:trPr>
        <w:tc>
          <w:tcPr>
            <w:tcW w:w="433" w:type="dxa"/>
            <w:vAlign w:val="center"/>
          </w:tcPr>
          <w:p w14:paraId="743F5669"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3CE30151"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 xml:space="preserve">מתכנת </w:t>
            </w:r>
            <w:r w:rsidRPr="001D6870">
              <w:rPr>
                <w:rFonts w:ascii="David" w:hAnsi="David" w:cs="David"/>
                <w:sz w:val="22"/>
                <w:szCs w:val="22"/>
              </w:rPr>
              <w:t>Moodle</w:t>
            </w:r>
          </w:p>
        </w:tc>
        <w:tc>
          <w:tcPr>
            <w:tcW w:w="1245" w:type="dxa"/>
          </w:tcPr>
          <w:p w14:paraId="75DC57BF" w14:textId="77777777" w:rsidR="000F0E81" w:rsidRPr="001D6870" w:rsidRDefault="000F0E81" w:rsidP="008B2C58">
            <w:pPr>
              <w:pStyle w:val="11110"/>
              <w:spacing w:before="0" w:after="0" w:line="240" w:lineRule="auto"/>
              <w:ind w:left="0" w:firstLine="0"/>
              <w:jc w:val="center"/>
              <w:rPr>
                <w:rFonts w:ascii="David" w:hAnsi="David" w:cs="David"/>
                <w:b/>
                <w:sz w:val="22"/>
                <w:szCs w:val="22"/>
                <w:rtl/>
              </w:rPr>
            </w:pPr>
          </w:p>
        </w:tc>
        <w:tc>
          <w:tcPr>
            <w:tcW w:w="1377" w:type="dxa"/>
            <w:gridSpan w:val="3"/>
            <w:vAlign w:val="center"/>
          </w:tcPr>
          <w:p w14:paraId="6BB64DF9" w14:textId="648FA5E6" w:rsidR="000F0E81" w:rsidRPr="001D6870" w:rsidRDefault="000F0E81" w:rsidP="008E4861">
            <w:pPr>
              <w:pStyle w:val="11110"/>
              <w:spacing w:before="0" w:after="0" w:line="240" w:lineRule="auto"/>
              <w:ind w:left="0" w:firstLine="0"/>
              <w:rPr>
                <w:rFonts w:ascii="David" w:hAnsi="David" w:cs="David"/>
                <w:b/>
                <w:sz w:val="22"/>
                <w:szCs w:val="22"/>
                <w:rtl/>
              </w:rPr>
            </w:pPr>
          </w:p>
        </w:tc>
        <w:tc>
          <w:tcPr>
            <w:tcW w:w="1357" w:type="dxa"/>
            <w:gridSpan w:val="2"/>
            <w:vAlign w:val="center"/>
          </w:tcPr>
          <w:p w14:paraId="4BDA4996"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c>
          <w:tcPr>
            <w:tcW w:w="2535" w:type="dxa"/>
            <w:gridSpan w:val="2"/>
            <w:vAlign w:val="center"/>
          </w:tcPr>
          <w:p w14:paraId="1045CA59"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r>
      <w:tr w:rsidR="000F0E81" w:rsidRPr="001D6870" w14:paraId="60FD23D5" w14:textId="77777777" w:rsidTr="0047478A">
        <w:trPr>
          <w:trHeight w:val="397"/>
        </w:trPr>
        <w:tc>
          <w:tcPr>
            <w:tcW w:w="433" w:type="dxa"/>
            <w:vAlign w:val="center"/>
          </w:tcPr>
          <w:p w14:paraId="5688377A"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42C539B5"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מעצב גרפי</w:t>
            </w:r>
          </w:p>
        </w:tc>
        <w:tc>
          <w:tcPr>
            <w:tcW w:w="1245" w:type="dxa"/>
          </w:tcPr>
          <w:p w14:paraId="43882217" w14:textId="77777777" w:rsidR="000F0E81" w:rsidRPr="001D6870" w:rsidRDefault="000F0E81" w:rsidP="008B2C58">
            <w:pPr>
              <w:pStyle w:val="11110"/>
              <w:spacing w:before="0" w:after="0" w:line="240" w:lineRule="auto"/>
              <w:ind w:left="0" w:firstLine="0"/>
              <w:jc w:val="center"/>
              <w:rPr>
                <w:rFonts w:ascii="David" w:hAnsi="David" w:cs="David"/>
                <w:b/>
                <w:sz w:val="22"/>
                <w:szCs w:val="22"/>
                <w:highlight w:val="yellow"/>
                <w:rtl/>
              </w:rPr>
            </w:pPr>
          </w:p>
        </w:tc>
        <w:tc>
          <w:tcPr>
            <w:tcW w:w="1377" w:type="dxa"/>
            <w:gridSpan w:val="3"/>
            <w:vAlign w:val="center"/>
          </w:tcPr>
          <w:p w14:paraId="2343AE4C" w14:textId="211F2982"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76824F68"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002D32A9"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44A3E9FF" w14:textId="77777777" w:rsidTr="0047478A">
        <w:trPr>
          <w:trHeight w:val="397"/>
        </w:trPr>
        <w:tc>
          <w:tcPr>
            <w:tcW w:w="433" w:type="dxa"/>
            <w:vAlign w:val="center"/>
          </w:tcPr>
          <w:p w14:paraId="6A54832F"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4739A460"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מומחה </w:t>
            </w:r>
            <w:r w:rsidRPr="001D6870">
              <w:rPr>
                <w:rFonts w:ascii="David" w:hAnsi="David" w:cs="David"/>
                <w:sz w:val="22"/>
                <w:szCs w:val="22"/>
              </w:rPr>
              <w:t>UX</w:t>
            </w:r>
          </w:p>
        </w:tc>
        <w:tc>
          <w:tcPr>
            <w:tcW w:w="1245" w:type="dxa"/>
          </w:tcPr>
          <w:p w14:paraId="3E535436" w14:textId="77777777" w:rsidR="000F0E81" w:rsidRPr="001D6870" w:rsidRDefault="000F0E81" w:rsidP="008B2C58">
            <w:pPr>
              <w:pStyle w:val="11110"/>
              <w:spacing w:before="0" w:after="0" w:line="240" w:lineRule="auto"/>
              <w:ind w:left="0" w:firstLine="0"/>
              <w:jc w:val="center"/>
              <w:rPr>
                <w:rFonts w:ascii="David" w:hAnsi="David" w:cs="David"/>
                <w:b/>
                <w:sz w:val="22"/>
                <w:szCs w:val="22"/>
                <w:highlight w:val="yellow"/>
                <w:rtl/>
              </w:rPr>
            </w:pPr>
          </w:p>
        </w:tc>
        <w:tc>
          <w:tcPr>
            <w:tcW w:w="1377" w:type="dxa"/>
            <w:gridSpan w:val="3"/>
            <w:vAlign w:val="center"/>
          </w:tcPr>
          <w:p w14:paraId="0963CBD9" w14:textId="5890993B"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548FF68F"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31F2A4AA"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2D15FB22" w14:textId="77777777" w:rsidTr="0047478A">
        <w:trPr>
          <w:trHeight w:val="397"/>
        </w:trPr>
        <w:tc>
          <w:tcPr>
            <w:tcW w:w="433" w:type="dxa"/>
            <w:vAlign w:val="center"/>
          </w:tcPr>
          <w:p w14:paraId="5F54A61D"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4D759581"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מומחה </w:t>
            </w:r>
            <w:r w:rsidRPr="001D6870">
              <w:rPr>
                <w:rFonts w:ascii="David" w:hAnsi="David" w:cs="David"/>
                <w:sz w:val="22"/>
                <w:szCs w:val="22"/>
              </w:rPr>
              <w:t>UI</w:t>
            </w:r>
          </w:p>
        </w:tc>
        <w:tc>
          <w:tcPr>
            <w:tcW w:w="1245" w:type="dxa"/>
          </w:tcPr>
          <w:p w14:paraId="2B7B5780" w14:textId="77777777" w:rsidR="000F0E81" w:rsidRPr="001D6870" w:rsidRDefault="000F0E81" w:rsidP="008B2C58">
            <w:pPr>
              <w:pStyle w:val="11110"/>
              <w:spacing w:before="0" w:after="0" w:line="240" w:lineRule="auto"/>
              <w:ind w:left="0" w:firstLine="0"/>
              <w:jc w:val="center"/>
              <w:rPr>
                <w:rFonts w:ascii="David" w:hAnsi="David" w:cs="David"/>
                <w:b/>
                <w:sz w:val="22"/>
                <w:szCs w:val="22"/>
                <w:highlight w:val="yellow"/>
                <w:rtl/>
              </w:rPr>
            </w:pPr>
          </w:p>
        </w:tc>
        <w:tc>
          <w:tcPr>
            <w:tcW w:w="1377" w:type="dxa"/>
            <w:gridSpan w:val="3"/>
            <w:vAlign w:val="center"/>
          </w:tcPr>
          <w:p w14:paraId="32F55014" w14:textId="1DD2650D"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080DDD6B"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16F416A8"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0ECCF1BA" w14:textId="77777777" w:rsidTr="0047478A">
        <w:trPr>
          <w:trHeight w:val="397"/>
        </w:trPr>
        <w:tc>
          <w:tcPr>
            <w:tcW w:w="433" w:type="dxa"/>
            <w:vAlign w:val="center"/>
          </w:tcPr>
          <w:p w14:paraId="3F50017F"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7B563D2D"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עורך תוכן</w:t>
            </w:r>
          </w:p>
        </w:tc>
        <w:tc>
          <w:tcPr>
            <w:tcW w:w="1245" w:type="dxa"/>
          </w:tcPr>
          <w:p w14:paraId="5033527B" w14:textId="77777777" w:rsidR="000F0E81" w:rsidRPr="001D6870" w:rsidRDefault="000F0E81" w:rsidP="008B2C58">
            <w:pPr>
              <w:pStyle w:val="11110"/>
              <w:spacing w:before="0" w:after="0" w:line="240" w:lineRule="auto"/>
              <w:ind w:left="0" w:firstLine="0"/>
              <w:jc w:val="center"/>
              <w:rPr>
                <w:rFonts w:ascii="David" w:hAnsi="David" w:cs="David"/>
                <w:b/>
                <w:sz w:val="22"/>
                <w:szCs w:val="22"/>
                <w:highlight w:val="yellow"/>
                <w:rtl/>
              </w:rPr>
            </w:pPr>
          </w:p>
        </w:tc>
        <w:tc>
          <w:tcPr>
            <w:tcW w:w="1377" w:type="dxa"/>
            <w:gridSpan w:val="3"/>
            <w:vAlign w:val="center"/>
          </w:tcPr>
          <w:p w14:paraId="3675D199" w14:textId="35D890AF"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60F6A3EF"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70FC015B"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378A23BB" w14:textId="77777777" w:rsidTr="0047478A">
        <w:trPr>
          <w:trHeight w:val="397"/>
        </w:trPr>
        <w:tc>
          <w:tcPr>
            <w:tcW w:w="433" w:type="dxa"/>
            <w:vAlign w:val="center"/>
          </w:tcPr>
          <w:p w14:paraId="6762352C"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3D9ED990"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בודק מערכת</w:t>
            </w:r>
          </w:p>
        </w:tc>
        <w:tc>
          <w:tcPr>
            <w:tcW w:w="1245" w:type="dxa"/>
          </w:tcPr>
          <w:p w14:paraId="227F61D0" w14:textId="77777777" w:rsidR="000F0E81" w:rsidRPr="001D6870" w:rsidRDefault="000F0E81" w:rsidP="008B2C58">
            <w:pPr>
              <w:pStyle w:val="11110"/>
              <w:spacing w:before="0" w:after="0" w:line="240" w:lineRule="auto"/>
              <w:ind w:left="0" w:firstLine="0"/>
              <w:jc w:val="center"/>
              <w:rPr>
                <w:rFonts w:ascii="David" w:hAnsi="David" w:cs="David"/>
                <w:b/>
                <w:sz w:val="22"/>
                <w:szCs w:val="22"/>
                <w:highlight w:val="yellow"/>
                <w:rtl/>
              </w:rPr>
            </w:pPr>
          </w:p>
        </w:tc>
        <w:tc>
          <w:tcPr>
            <w:tcW w:w="1377" w:type="dxa"/>
            <w:gridSpan w:val="3"/>
            <w:vAlign w:val="center"/>
          </w:tcPr>
          <w:p w14:paraId="120D3777" w14:textId="5BF00868"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20159504"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77028A8C"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7373AC8E" w14:textId="77777777" w:rsidTr="0047478A">
        <w:trPr>
          <w:trHeight w:val="397"/>
        </w:trPr>
        <w:tc>
          <w:tcPr>
            <w:tcW w:w="433" w:type="dxa"/>
            <w:vAlign w:val="center"/>
          </w:tcPr>
          <w:p w14:paraId="498994F9"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3E24FEB5"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מנתח מערכת</w:t>
            </w:r>
          </w:p>
        </w:tc>
        <w:tc>
          <w:tcPr>
            <w:tcW w:w="1245" w:type="dxa"/>
          </w:tcPr>
          <w:p w14:paraId="7F89FCD7"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2C4C2EF6" w14:textId="0BD82ED9"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01B2589B"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31FDDF7E"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14AA8CA2" w14:textId="77777777" w:rsidTr="0047478A">
        <w:trPr>
          <w:trHeight w:val="397"/>
        </w:trPr>
        <w:tc>
          <w:tcPr>
            <w:tcW w:w="433" w:type="dxa"/>
            <w:vAlign w:val="center"/>
          </w:tcPr>
          <w:p w14:paraId="37AFB4E1"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6ABAE7CA"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מפתח </w:t>
            </w:r>
            <w:r w:rsidRPr="001D6870">
              <w:rPr>
                <w:rFonts w:ascii="David" w:hAnsi="David" w:cs="David"/>
                <w:sz w:val="22"/>
                <w:szCs w:val="22"/>
              </w:rPr>
              <w:t>HTML</w:t>
            </w:r>
          </w:p>
        </w:tc>
        <w:tc>
          <w:tcPr>
            <w:tcW w:w="1245" w:type="dxa"/>
          </w:tcPr>
          <w:p w14:paraId="375E3AB1"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1F5B183C" w14:textId="6BB5C548"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04BD8633"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75D2022E"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58646AB8" w14:textId="77777777" w:rsidTr="0047478A">
        <w:trPr>
          <w:trHeight w:val="397"/>
        </w:trPr>
        <w:tc>
          <w:tcPr>
            <w:tcW w:w="433" w:type="dxa"/>
            <w:vAlign w:val="center"/>
          </w:tcPr>
          <w:p w14:paraId="6DE1E84F"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0E9A0727"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Pr>
              <w:t>DBA</w:t>
            </w:r>
          </w:p>
        </w:tc>
        <w:tc>
          <w:tcPr>
            <w:tcW w:w="1245" w:type="dxa"/>
          </w:tcPr>
          <w:p w14:paraId="1E17BBA7"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46111EBC" w14:textId="34FE628E"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19D4FBA6" w14:textId="77777777" w:rsidR="000F0E81" w:rsidRPr="001D6870" w:rsidRDefault="000F0E81" w:rsidP="008E4861">
            <w:pPr>
              <w:pStyle w:val="11110"/>
              <w:spacing w:before="0" w:after="0" w:line="240" w:lineRule="auto"/>
              <w:ind w:left="0" w:firstLine="0"/>
              <w:rPr>
                <w:rFonts w:ascii="David" w:hAnsi="David" w:cs="David"/>
                <w:b/>
                <w:sz w:val="22"/>
                <w:szCs w:val="22"/>
                <w:rtl/>
              </w:rPr>
            </w:pPr>
          </w:p>
        </w:tc>
        <w:tc>
          <w:tcPr>
            <w:tcW w:w="2535" w:type="dxa"/>
            <w:gridSpan w:val="2"/>
            <w:vAlign w:val="center"/>
          </w:tcPr>
          <w:p w14:paraId="1AC6D19E"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5C799E96" w14:textId="77777777" w:rsidTr="0047478A">
        <w:trPr>
          <w:trHeight w:val="397"/>
        </w:trPr>
        <w:tc>
          <w:tcPr>
            <w:tcW w:w="433" w:type="dxa"/>
            <w:vAlign w:val="center"/>
          </w:tcPr>
          <w:p w14:paraId="1F5F0A42"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1C1951A8"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סיסטם</w:t>
            </w:r>
          </w:p>
        </w:tc>
        <w:tc>
          <w:tcPr>
            <w:tcW w:w="1245" w:type="dxa"/>
          </w:tcPr>
          <w:p w14:paraId="3DFC6C21"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125E5F0B" w14:textId="0F86B5E3"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4970E7A3"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0B732C5D"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41778E29" w14:textId="77777777" w:rsidTr="0047478A">
        <w:trPr>
          <w:trHeight w:val="397"/>
        </w:trPr>
        <w:tc>
          <w:tcPr>
            <w:tcW w:w="433" w:type="dxa"/>
            <w:vAlign w:val="center"/>
          </w:tcPr>
          <w:p w14:paraId="40C5C02D"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7D6A5676"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מומחה נגישות</w:t>
            </w:r>
          </w:p>
        </w:tc>
        <w:tc>
          <w:tcPr>
            <w:tcW w:w="1245" w:type="dxa"/>
          </w:tcPr>
          <w:p w14:paraId="2E1FB3CB"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7383DE15" w14:textId="17CCFD5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24EBB727"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01DE1FD3"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3C28E063" w14:textId="77777777" w:rsidTr="0047478A">
        <w:trPr>
          <w:trHeight w:val="397"/>
        </w:trPr>
        <w:tc>
          <w:tcPr>
            <w:tcW w:w="433" w:type="dxa"/>
            <w:vAlign w:val="center"/>
          </w:tcPr>
          <w:p w14:paraId="229590B1"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5EDC9FF4"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מנהל מערכת</w:t>
            </w:r>
          </w:p>
        </w:tc>
        <w:tc>
          <w:tcPr>
            <w:tcW w:w="1245" w:type="dxa"/>
          </w:tcPr>
          <w:p w14:paraId="114C265B"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50F142AF" w14:textId="11414DA3"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529814C1"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2F612082"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7E669C46" w14:textId="77777777" w:rsidTr="0047478A">
        <w:trPr>
          <w:trHeight w:val="397"/>
        </w:trPr>
        <w:tc>
          <w:tcPr>
            <w:tcW w:w="433" w:type="dxa"/>
            <w:vAlign w:val="center"/>
          </w:tcPr>
          <w:p w14:paraId="0735028C"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17AF5A67"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מתרגם עברית-ערבית</w:t>
            </w:r>
          </w:p>
        </w:tc>
        <w:tc>
          <w:tcPr>
            <w:tcW w:w="1245" w:type="dxa"/>
          </w:tcPr>
          <w:p w14:paraId="06174D5F"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3D2BD4F8" w14:textId="3168371E"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559606BC"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778D2F90"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r w:rsidR="000F0E81" w:rsidRPr="001D6870" w14:paraId="5467273E" w14:textId="77777777" w:rsidTr="0047478A">
        <w:trPr>
          <w:trHeight w:val="397"/>
        </w:trPr>
        <w:tc>
          <w:tcPr>
            <w:tcW w:w="433" w:type="dxa"/>
            <w:vAlign w:val="center"/>
          </w:tcPr>
          <w:p w14:paraId="41861819"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2162" w:type="dxa"/>
          </w:tcPr>
          <w:p w14:paraId="50575BDC" w14:textId="77777777" w:rsidR="000F0E81" w:rsidRPr="001D6870" w:rsidRDefault="000F0E81" w:rsidP="008E4861">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 xml:space="preserve">מומחה </w:t>
            </w:r>
            <w:r w:rsidRPr="001D6870">
              <w:rPr>
                <w:rFonts w:ascii="David" w:hAnsi="David" w:cs="David"/>
                <w:sz w:val="22"/>
                <w:szCs w:val="22"/>
              </w:rPr>
              <w:t>SEO</w:t>
            </w:r>
          </w:p>
        </w:tc>
        <w:tc>
          <w:tcPr>
            <w:tcW w:w="1245" w:type="dxa"/>
          </w:tcPr>
          <w:p w14:paraId="6499AC8F"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426BEC86" w14:textId="46FFF653"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415DB635"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4323EDD0" w14:textId="77777777" w:rsidR="000F0E81" w:rsidRPr="001D6870" w:rsidRDefault="000F0E81" w:rsidP="008E4861">
            <w:pPr>
              <w:pStyle w:val="11110"/>
              <w:spacing w:before="0" w:after="0" w:line="240" w:lineRule="auto"/>
              <w:ind w:left="0" w:firstLine="0"/>
              <w:rPr>
                <w:rFonts w:ascii="David" w:hAnsi="David" w:cs="David"/>
                <w:b/>
                <w:sz w:val="22"/>
                <w:szCs w:val="22"/>
                <w:highlight w:val="yellow"/>
                <w:rtl/>
              </w:rPr>
            </w:pPr>
          </w:p>
        </w:tc>
      </w:tr>
    </w:tbl>
    <w:p w14:paraId="54212FA3" w14:textId="77777777" w:rsidR="00B438EB" w:rsidRPr="001D6870" w:rsidRDefault="00B438EB" w:rsidP="008645FC">
      <w:pPr>
        <w:pStyle w:val="4-"/>
        <w:numPr>
          <w:ilvl w:val="0"/>
          <w:numId w:val="0"/>
        </w:numPr>
        <w:tabs>
          <w:tab w:val="clear" w:pos="1890"/>
          <w:tab w:val="left" w:pos="2468"/>
        </w:tabs>
        <w:ind w:left="2751"/>
        <w:rPr>
          <w:b w:val="0"/>
          <w:bCs w:val="0"/>
        </w:rPr>
      </w:pPr>
    </w:p>
    <w:p w14:paraId="1B6DF63F" w14:textId="77777777" w:rsidR="00BC34BA" w:rsidRPr="001D6870" w:rsidRDefault="00227F8E" w:rsidP="00973BC2">
      <w:pPr>
        <w:pStyle w:val="1fd"/>
        <w:rPr>
          <w:sz w:val="24"/>
          <w:szCs w:val="24"/>
        </w:rPr>
      </w:pPr>
      <w:bookmarkStart w:id="283" w:name="_Toc256000054"/>
      <w:bookmarkStart w:id="284" w:name="_Toc32477909"/>
      <w:bookmarkStart w:id="285" w:name="_Toc43400632"/>
      <w:bookmarkStart w:id="286" w:name="_Toc44931943"/>
      <w:bookmarkStart w:id="287" w:name="_Toc44932030"/>
      <w:bookmarkStart w:id="288" w:name="_Toc53331351"/>
      <w:bookmarkStart w:id="289" w:name="_Toc173823729"/>
      <w:bookmarkStart w:id="290" w:name="_Toc173825537"/>
      <w:bookmarkEnd w:id="277"/>
      <w:bookmarkEnd w:id="280"/>
      <w:r w:rsidRPr="001D6870">
        <w:rPr>
          <w:sz w:val="24"/>
          <w:szCs w:val="24"/>
          <w:rtl/>
        </w:rPr>
        <w:t>התחייבויות נוספות של המציע</w:t>
      </w:r>
      <w:bookmarkEnd w:id="283"/>
      <w:bookmarkEnd w:id="284"/>
      <w:bookmarkEnd w:id="285"/>
      <w:bookmarkEnd w:id="286"/>
      <w:bookmarkEnd w:id="287"/>
      <w:bookmarkEnd w:id="288"/>
      <w:bookmarkEnd w:id="289"/>
      <w:bookmarkEnd w:id="290"/>
    </w:p>
    <w:p w14:paraId="648C9910" w14:textId="77777777" w:rsidR="004E394B" w:rsidRPr="001D6870" w:rsidRDefault="00227F8E" w:rsidP="00213B36">
      <w:pPr>
        <w:pStyle w:val="2-0"/>
        <w:tabs>
          <w:tab w:val="left" w:pos="909"/>
        </w:tabs>
        <w:ind w:left="909" w:hanging="567"/>
        <w:rPr>
          <w:b/>
          <w:bCs/>
        </w:rPr>
      </w:pPr>
      <w:r w:rsidRPr="001D6870">
        <w:rPr>
          <w:b/>
          <w:bCs/>
          <w:rtl/>
        </w:rPr>
        <w:t>כ</w:t>
      </w:r>
      <w:r w:rsidR="00EF282D" w:rsidRPr="001D6870">
        <w:rPr>
          <w:b/>
          <w:bCs/>
          <w:rtl/>
        </w:rPr>
        <w:t>שירות להתמודדות במכרז</w:t>
      </w:r>
    </w:p>
    <w:p w14:paraId="00D8F447" w14:textId="77777777" w:rsidR="00075A91" w:rsidRPr="001D6870" w:rsidRDefault="00227F8E" w:rsidP="00213B36">
      <w:pPr>
        <w:pStyle w:val="3-"/>
        <w:tabs>
          <w:tab w:val="left" w:pos="1617"/>
        </w:tabs>
        <w:ind w:left="1617" w:hanging="708"/>
        <w:rPr>
          <w:rtl/>
        </w:rPr>
      </w:pPr>
      <w:bookmarkStart w:id="291" w:name="_Toc53331352"/>
      <w:r w:rsidRPr="001D6870">
        <w:rPr>
          <w:rtl/>
        </w:rPr>
        <w:t>המציע קרא בעיון רב את מסמכי המכרז על כל פרקיו, נספחיו, תנאיו וחלקיו, לרבות כל ההבהרות שפורסמו על ידי המזמין</w:t>
      </w:r>
      <w:r w:rsidR="00D2028E" w:rsidRPr="001D6870">
        <w:rPr>
          <w:rtl/>
        </w:rPr>
        <w:t xml:space="preserve"> ולרבות תנאי ההתקשרות עם הספק הזוכה</w:t>
      </w:r>
      <w:r w:rsidRPr="001D6870">
        <w:rPr>
          <w:rtl/>
        </w:rPr>
        <w:t>, הוא הבין את כל האמור בהם, ומסכים להם.</w:t>
      </w:r>
      <w:bookmarkEnd w:id="291"/>
    </w:p>
    <w:p w14:paraId="1E1FE5C4" w14:textId="77777777" w:rsidR="00075A91" w:rsidRPr="001D6870" w:rsidRDefault="00227F8E" w:rsidP="00A2167C">
      <w:pPr>
        <w:pStyle w:val="3-"/>
        <w:tabs>
          <w:tab w:val="left" w:pos="1617"/>
        </w:tabs>
        <w:ind w:left="1617" w:hanging="708"/>
      </w:pPr>
      <w:bookmarkStart w:id="292" w:name="_Toc53331354"/>
      <w:r w:rsidRPr="001D6870">
        <w:rPr>
          <w:rtl/>
        </w:rPr>
        <w:t>המציע אינו מצוי בהליכי פשיטת רגל או פירוק ולא מתנהלות נגד המציע תביעות מהותיות, שעלול</w:t>
      </w:r>
      <w:r w:rsidR="00B563F3" w:rsidRPr="001D6870">
        <w:rPr>
          <w:rtl/>
        </w:rPr>
        <w:t>ות</w:t>
      </w:r>
      <w:r w:rsidRPr="001D6870">
        <w:rPr>
          <w:rtl/>
        </w:rPr>
        <w:t xml:space="preserve"> לפגוע בתפקודו ככל שיזכה במכרז.</w:t>
      </w:r>
      <w:bookmarkEnd w:id="292"/>
    </w:p>
    <w:p w14:paraId="48BE5CDB" w14:textId="77777777" w:rsidR="00075A91" w:rsidRPr="001D6870" w:rsidRDefault="00227F8E" w:rsidP="00A2167C">
      <w:pPr>
        <w:pStyle w:val="3-"/>
        <w:tabs>
          <w:tab w:val="left" w:pos="1617"/>
        </w:tabs>
        <w:ind w:left="1617" w:hanging="708"/>
      </w:pPr>
      <w:bookmarkStart w:id="293" w:name="_Toc53331355"/>
      <w:r w:rsidRPr="001D6870">
        <w:rPr>
          <w:rtl/>
        </w:rPr>
        <w:t>אין מניעה לפי כל דין להשתתפות המציע במכרז.</w:t>
      </w:r>
      <w:bookmarkEnd w:id="293"/>
    </w:p>
    <w:p w14:paraId="49FD1BEE" w14:textId="77777777" w:rsidR="00075A91" w:rsidRPr="001D6870" w:rsidRDefault="00227F8E" w:rsidP="00A2167C">
      <w:pPr>
        <w:pStyle w:val="3-"/>
        <w:tabs>
          <w:tab w:val="left" w:pos="1617"/>
        </w:tabs>
        <w:ind w:left="1617" w:hanging="708"/>
      </w:pPr>
      <w:bookmarkStart w:id="294" w:name="_Toc53331356"/>
      <w:r w:rsidRPr="001D6870">
        <w:rPr>
          <w:rtl/>
        </w:rPr>
        <w:t>אין ב</w:t>
      </w:r>
      <w:r w:rsidR="00F7545F" w:rsidRPr="001D6870">
        <w:rPr>
          <w:rtl/>
        </w:rPr>
        <w:t>הגשת הצעה במכרז או ב</w:t>
      </w:r>
      <w:r w:rsidRPr="001D6870">
        <w:rPr>
          <w:rtl/>
        </w:rPr>
        <w:t xml:space="preserve">ביצוע </w:t>
      </w:r>
      <w:r w:rsidR="00E32183" w:rsidRPr="001D6870">
        <w:rPr>
          <w:rtl/>
        </w:rPr>
        <w:t>ההתקשרות נושא המכרז, על ידי המציע</w:t>
      </w:r>
      <w:r w:rsidR="00C20E64" w:rsidRPr="001D6870">
        <w:rPr>
          <w:rtl/>
        </w:rPr>
        <w:t>,</w:t>
      </w:r>
      <w:r w:rsidRPr="001D6870">
        <w:rPr>
          <w:rtl/>
        </w:rPr>
        <w:t xml:space="preserve"> </w:t>
      </w:r>
      <w:r w:rsidR="00E32183" w:rsidRPr="001D6870">
        <w:rPr>
          <w:rtl/>
        </w:rPr>
        <w:t>כ</w:t>
      </w:r>
      <w:r w:rsidRPr="001D6870">
        <w:rPr>
          <w:rtl/>
        </w:rPr>
        <w:t>די ליצור ניגוד עניינים</w:t>
      </w:r>
      <w:r w:rsidR="00C20E64" w:rsidRPr="001D6870">
        <w:rPr>
          <w:rtl/>
        </w:rPr>
        <w:t>,</w:t>
      </w:r>
      <w:r w:rsidRPr="001D6870">
        <w:rPr>
          <w:rtl/>
        </w:rPr>
        <w:t xml:space="preserve"> בין במישרין ובין בעקיפין</w:t>
      </w:r>
      <w:r w:rsidR="00C20E64" w:rsidRPr="001D6870">
        <w:rPr>
          <w:rtl/>
        </w:rPr>
        <w:t>,</w:t>
      </w:r>
      <w:r w:rsidRPr="001D6870">
        <w:rPr>
          <w:rtl/>
        </w:rPr>
        <w:t xml:space="preserve"> בין</w:t>
      </w:r>
      <w:r w:rsidR="00E32183" w:rsidRPr="001D6870">
        <w:rPr>
          <w:rtl/>
        </w:rPr>
        <w:t xml:space="preserve"> המציע</w:t>
      </w:r>
      <w:r w:rsidRPr="001D6870">
        <w:rPr>
          <w:rtl/>
        </w:rPr>
        <w:t xml:space="preserve"> </w:t>
      </w:r>
      <w:r w:rsidR="00E32183" w:rsidRPr="001D6870">
        <w:rPr>
          <w:rtl/>
        </w:rPr>
        <w:t>ל</w:t>
      </w:r>
      <w:r w:rsidRPr="001D6870">
        <w:rPr>
          <w:rtl/>
        </w:rPr>
        <w:t>מזמין.</w:t>
      </w:r>
      <w:bookmarkEnd w:id="294"/>
    </w:p>
    <w:p w14:paraId="0E255DDE" w14:textId="77777777" w:rsidR="00C339F9" w:rsidRPr="001D6870" w:rsidRDefault="00227F8E" w:rsidP="00A2167C">
      <w:pPr>
        <w:pStyle w:val="3-"/>
        <w:tabs>
          <w:tab w:val="left" w:pos="1617"/>
        </w:tabs>
        <w:ind w:left="1617" w:hanging="708"/>
      </w:pPr>
      <w:r w:rsidRPr="001D6870">
        <w:rPr>
          <w:rtl/>
        </w:rPr>
        <w:t>המציע מתחייב לעדכן בכתב את המזמין, ללא דיחוי, בכל שינוי מהותי אשר חל במידע שמסר במסגרת הצעתו המכרז.</w:t>
      </w:r>
    </w:p>
    <w:p w14:paraId="4A8ED069" w14:textId="77777777" w:rsidR="00753CB0" w:rsidRPr="001D6870" w:rsidRDefault="00227F8E" w:rsidP="00A2167C">
      <w:pPr>
        <w:pStyle w:val="3-"/>
        <w:tabs>
          <w:tab w:val="left" w:pos="1617"/>
        </w:tabs>
        <w:ind w:left="1617" w:hanging="708"/>
        <w:rPr>
          <w:rtl/>
        </w:rPr>
      </w:pPr>
      <w:r w:rsidRPr="001D6870">
        <w:rPr>
          <w:rtl/>
        </w:rPr>
        <w:t>ככל שהמציע אינו חב במע"מ במסגרת ההתקשרות מכוח המכרז, הוא מצהיר על כך שפנה אל רשות המסים לצורך קבלת אישור לכך, טרם הגשת הצעה במכרז.</w:t>
      </w:r>
    </w:p>
    <w:p w14:paraId="63DE1FEA" w14:textId="77777777" w:rsidR="004E394B" w:rsidRPr="001D6870" w:rsidRDefault="00227F8E" w:rsidP="00A2167C">
      <w:pPr>
        <w:pStyle w:val="2-0"/>
        <w:tabs>
          <w:tab w:val="left" w:pos="909"/>
        </w:tabs>
        <w:ind w:left="909" w:hanging="567"/>
        <w:rPr>
          <w:b/>
          <w:bCs/>
        </w:rPr>
      </w:pPr>
      <w:r w:rsidRPr="001D6870">
        <w:rPr>
          <w:b/>
          <w:bCs/>
          <w:rtl/>
        </w:rPr>
        <w:t xml:space="preserve">אי תיאום </w:t>
      </w:r>
      <w:r w:rsidR="00C47C96" w:rsidRPr="001D6870">
        <w:rPr>
          <w:b/>
          <w:bCs/>
          <w:rtl/>
        </w:rPr>
        <w:t xml:space="preserve">הצעות </w:t>
      </w:r>
      <w:r w:rsidRPr="001D6870">
        <w:rPr>
          <w:b/>
          <w:bCs/>
          <w:rtl/>
        </w:rPr>
        <w:t xml:space="preserve">מכרז </w:t>
      </w:r>
    </w:p>
    <w:p w14:paraId="5B7B30B1" w14:textId="77777777" w:rsidR="004E394B" w:rsidRPr="001D6870" w:rsidRDefault="00227F8E" w:rsidP="00A2167C">
      <w:pPr>
        <w:pStyle w:val="3-"/>
        <w:tabs>
          <w:tab w:val="left" w:pos="1617"/>
        </w:tabs>
        <w:ind w:left="1617" w:hanging="708"/>
        <w:rPr>
          <w:rtl/>
        </w:rPr>
      </w:pPr>
      <w:bookmarkStart w:id="295" w:name="_Toc53331357"/>
      <w:r w:rsidRPr="001D6870">
        <w:rPr>
          <w:rtl/>
        </w:rPr>
        <w:t>הפרטים המופיעים בהצעה זו הוחלטו על ידי המציע באופן עצמאי, ללא התייעצות, הסדר או קשר עם מציע אחר.</w:t>
      </w:r>
      <w:bookmarkEnd w:id="295"/>
      <w:r w:rsidRPr="001D6870">
        <w:rPr>
          <w:rtl/>
        </w:rPr>
        <w:t xml:space="preserve"> </w:t>
      </w:r>
    </w:p>
    <w:p w14:paraId="2007EA97" w14:textId="77777777" w:rsidR="004E394B" w:rsidRPr="001D6870" w:rsidRDefault="00227F8E" w:rsidP="00A2167C">
      <w:pPr>
        <w:pStyle w:val="3-"/>
        <w:tabs>
          <w:tab w:val="left" w:pos="1617"/>
        </w:tabs>
        <w:ind w:left="1617" w:hanging="708"/>
        <w:rPr>
          <w:rtl/>
        </w:rPr>
      </w:pPr>
      <w:bookmarkStart w:id="296" w:name="_Toc53331358"/>
      <w:r w:rsidRPr="001D6870">
        <w:rPr>
          <w:rtl/>
        </w:rPr>
        <w:t>פרטי ההצעה לא הוצגו או יוצגו בפני כל אדם או תאגיד אשר מציע הצעות במכרז זה.</w:t>
      </w:r>
      <w:bookmarkEnd w:id="296"/>
      <w:r w:rsidRPr="001D6870">
        <w:rPr>
          <w:rtl/>
        </w:rPr>
        <w:t xml:space="preserve"> </w:t>
      </w:r>
    </w:p>
    <w:p w14:paraId="6ABF7918" w14:textId="77777777" w:rsidR="004E394B" w:rsidRPr="001D6870" w:rsidRDefault="00227F8E" w:rsidP="00A2167C">
      <w:pPr>
        <w:pStyle w:val="3-"/>
        <w:tabs>
          <w:tab w:val="left" w:pos="1617"/>
        </w:tabs>
        <w:ind w:left="1617" w:hanging="708"/>
        <w:rPr>
          <w:rtl/>
        </w:rPr>
      </w:pPr>
      <w:bookmarkStart w:id="297" w:name="_Toc53331359"/>
      <w:r w:rsidRPr="001D6870">
        <w:rPr>
          <w:rtl/>
        </w:rPr>
        <w:t>המציע לא היה מעורב בניסיון להניא מתחרה אחר מלהגיש הצעות במכרז זה</w:t>
      </w:r>
      <w:r w:rsidR="009F39D2" w:rsidRPr="001D6870">
        <w:rPr>
          <w:rtl/>
        </w:rPr>
        <w:t xml:space="preserve">, ולא היה מעורב בדרך כלשהי בהצעה שהוגשה על ידי מציע אחר. </w:t>
      </w:r>
      <w:bookmarkEnd w:id="297"/>
    </w:p>
    <w:p w14:paraId="4E95908B" w14:textId="77777777" w:rsidR="004E394B" w:rsidRPr="001D6870" w:rsidRDefault="00227F8E" w:rsidP="00A2167C">
      <w:pPr>
        <w:pStyle w:val="3-"/>
        <w:tabs>
          <w:tab w:val="left" w:pos="1617"/>
        </w:tabs>
        <w:ind w:left="1617" w:hanging="708"/>
        <w:rPr>
          <w:rtl/>
        </w:rPr>
      </w:pPr>
      <w:bookmarkStart w:id="298" w:name="_Toc53331360"/>
      <w:r w:rsidRPr="001D6870">
        <w:rPr>
          <w:rtl/>
        </w:rPr>
        <w:t>המציע לא היה, ולא מתכוון להיות מעורב בניסיון לגרום למתחרה אחר להגיש הצעה גבוהה או נמוכה יותר מהצעתו זו.</w:t>
      </w:r>
      <w:bookmarkEnd w:id="298"/>
    </w:p>
    <w:p w14:paraId="5AD703E1" w14:textId="77777777" w:rsidR="004E394B" w:rsidRPr="001D6870" w:rsidRDefault="00227F8E" w:rsidP="00A2167C">
      <w:pPr>
        <w:pStyle w:val="3-"/>
        <w:tabs>
          <w:tab w:val="left" w:pos="1617"/>
        </w:tabs>
        <w:ind w:left="1617" w:hanging="708"/>
      </w:pPr>
      <w:bookmarkStart w:id="299" w:name="_Toc53331361"/>
      <w:r w:rsidRPr="001D6870">
        <w:rPr>
          <w:rtl/>
        </w:rPr>
        <w:t>המציע לא היה מעורב בניסיון לגרום למתחרה להגיש הצעה בלתי תחרותית מכל סוג שהוא.</w:t>
      </w:r>
      <w:bookmarkEnd w:id="299"/>
    </w:p>
    <w:p w14:paraId="05BCB159" w14:textId="77777777" w:rsidR="00733E96" w:rsidRPr="001D6870" w:rsidRDefault="00227F8E" w:rsidP="00A2167C">
      <w:pPr>
        <w:pStyle w:val="3-"/>
        <w:tabs>
          <w:tab w:val="left" w:pos="1617"/>
        </w:tabs>
        <w:ind w:left="1617" w:hanging="708"/>
      </w:pPr>
      <w:bookmarkStart w:id="300" w:name="_Toc53331362"/>
      <w:r w:rsidRPr="001D6870">
        <w:rPr>
          <w:rtl/>
        </w:rPr>
        <w:t>הצעה זו מוגשת בתום לב.</w:t>
      </w:r>
      <w:bookmarkEnd w:id="300"/>
    </w:p>
    <w:p w14:paraId="32EC584F" w14:textId="77777777" w:rsidR="00733E96" w:rsidRPr="001D6870" w:rsidRDefault="00227F8E" w:rsidP="00A2167C">
      <w:pPr>
        <w:pStyle w:val="2-0"/>
        <w:tabs>
          <w:tab w:val="left" w:pos="909"/>
        </w:tabs>
        <w:ind w:left="909" w:hanging="567"/>
        <w:rPr>
          <w:b/>
          <w:bCs/>
        </w:rPr>
      </w:pPr>
      <w:r w:rsidRPr="001D6870">
        <w:rPr>
          <w:b/>
          <w:bCs/>
          <w:rtl/>
        </w:rPr>
        <w:t>עצמאות המציע</w:t>
      </w:r>
    </w:p>
    <w:p w14:paraId="30049249" w14:textId="77777777" w:rsidR="00733E96" w:rsidRPr="001D6870" w:rsidRDefault="00227F8E" w:rsidP="00A2167C">
      <w:pPr>
        <w:pStyle w:val="3-"/>
        <w:tabs>
          <w:tab w:val="left" w:pos="1617"/>
        </w:tabs>
        <w:ind w:left="1617" w:hanging="708"/>
      </w:pPr>
      <w:bookmarkStart w:id="301" w:name="_Toc53331363"/>
      <w:r w:rsidRPr="001D6870">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1D6870">
        <w:t>(</w:t>
      </w:r>
      <w:r w:rsidRPr="001D6870">
        <w:rPr>
          <w:rtl/>
        </w:rPr>
        <w:t>.</w:t>
      </w:r>
      <w:bookmarkEnd w:id="301"/>
    </w:p>
    <w:p w14:paraId="3A6CCE37" w14:textId="77777777" w:rsidR="00733E96" w:rsidRPr="001D6870" w:rsidRDefault="00227F8E" w:rsidP="00A2167C">
      <w:pPr>
        <w:pStyle w:val="3-"/>
        <w:tabs>
          <w:tab w:val="left" w:pos="1617"/>
        </w:tabs>
        <w:ind w:left="1617" w:hanging="708"/>
      </w:pPr>
      <w:bookmarkStart w:id="302" w:name="_Toc53331364"/>
      <w:r w:rsidRPr="001D6870">
        <w:rPr>
          <w:rtl/>
        </w:rPr>
        <w:t>גורם אחד אינו מחזיק ב-25% יותר מאמצעי שליטה בו ובמציע נוסף במכרז.</w:t>
      </w:r>
      <w:bookmarkEnd w:id="302"/>
      <w:r w:rsidRPr="001D6870">
        <w:rPr>
          <w:rtl/>
        </w:rPr>
        <w:t xml:space="preserve"> </w:t>
      </w:r>
    </w:p>
    <w:p w14:paraId="7B2FE9B2" w14:textId="77777777" w:rsidR="00324A19" w:rsidRPr="001D6870" w:rsidRDefault="00227F8E" w:rsidP="00A2167C">
      <w:pPr>
        <w:pStyle w:val="3-"/>
        <w:tabs>
          <w:tab w:val="left" w:pos="1617"/>
        </w:tabs>
        <w:ind w:left="1617" w:hanging="708"/>
        <w:rPr>
          <w:rtl/>
        </w:rPr>
      </w:pPr>
      <w:bookmarkStart w:id="303" w:name="_Toc53331365"/>
      <w:r w:rsidRPr="001D6870">
        <w:rPr>
          <w:rtl/>
        </w:rPr>
        <w:t>המציע אינו קבלן משנה של מציע אחר במכרז, בקשר עם ביצוע השירותים במכרז זה.</w:t>
      </w:r>
      <w:bookmarkEnd w:id="303"/>
    </w:p>
    <w:p w14:paraId="78254A12" w14:textId="77777777" w:rsidR="0041697E" w:rsidRPr="001D6870" w:rsidRDefault="00227F8E" w:rsidP="00973BC2">
      <w:pPr>
        <w:pStyle w:val="1fd"/>
        <w:rPr>
          <w:sz w:val="24"/>
          <w:szCs w:val="24"/>
        </w:rPr>
      </w:pPr>
      <w:bookmarkStart w:id="304" w:name="_Toc256000055"/>
      <w:bookmarkStart w:id="305" w:name="_Toc173823730"/>
      <w:bookmarkStart w:id="306" w:name="_Toc173825538"/>
      <w:bookmarkStart w:id="307" w:name="_Toc43400633"/>
      <w:bookmarkStart w:id="308" w:name="_Toc44931944"/>
      <w:bookmarkStart w:id="309" w:name="_Toc44932031"/>
      <w:bookmarkStart w:id="310" w:name="_Toc53331366"/>
      <w:r w:rsidRPr="001D6870">
        <w:rPr>
          <w:sz w:val="24"/>
          <w:szCs w:val="24"/>
          <w:rtl/>
        </w:rPr>
        <w:t>בקש</w:t>
      </w:r>
      <w:r w:rsidR="0083684B" w:rsidRPr="001D6870">
        <w:rPr>
          <w:sz w:val="24"/>
          <w:szCs w:val="24"/>
          <w:rtl/>
        </w:rPr>
        <w:t>ות</w:t>
      </w:r>
      <w:bookmarkEnd w:id="304"/>
      <w:bookmarkEnd w:id="305"/>
      <w:bookmarkEnd w:id="306"/>
      <w:r w:rsidRPr="001D6870">
        <w:rPr>
          <w:sz w:val="24"/>
          <w:szCs w:val="24"/>
          <w:rtl/>
        </w:rPr>
        <w:t xml:space="preserve"> </w:t>
      </w:r>
      <w:bookmarkEnd w:id="307"/>
      <w:bookmarkEnd w:id="308"/>
      <w:bookmarkEnd w:id="309"/>
      <w:bookmarkEnd w:id="310"/>
    </w:p>
    <w:p w14:paraId="499790D8" w14:textId="77777777" w:rsidR="0083684B" w:rsidRPr="001D6870" w:rsidRDefault="00227F8E" w:rsidP="00A2167C">
      <w:pPr>
        <w:pStyle w:val="2-0"/>
        <w:tabs>
          <w:tab w:val="left" w:pos="909"/>
        </w:tabs>
        <w:ind w:left="909" w:hanging="567"/>
        <w:rPr>
          <w:b/>
          <w:bCs/>
        </w:rPr>
      </w:pPr>
      <w:r w:rsidRPr="001D6870">
        <w:rPr>
          <w:b/>
          <w:bCs/>
          <w:rtl/>
        </w:rPr>
        <w:t>הגשת בקשות במסגרת ההצעה</w:t>
      </w:r>
    </w:p>
    <w:p w14:paraId="569C957E" w14:textId="77777777" w:rsidR="0083684B" w:rsidRPr="001D6870" w:rsidRDefault="00227F8E" w:rsidP="00A2167C">
      <w:pPr>
        <w:pStyle w:val="3-"/>
        <w:tabs>
          <w:tab w:val="left" w:pos="1617"/>
        </w:tabs>
        <w:ind w:left="1617" w:hanging="708"/>
      </w:pPr>
      <w:r w:rsidRPr="001D6870">
        <w:rPr>
          <w:rtl/>
        </w:rPr>
        <w:t>במסגרת הצעתו רשאי המציע להגיש בקשות הנכללות בתנאי המכרז כמפורט בסעיף זה להלן וזאת כחלק בלתי נפרד מהצעתו.</w:t>
      </w:r>
    </w:p>
    <w:p w14:paraId="501FF99C" w14:textId="77777777" w:rsidR="0083684B" w:rsidRPr="001D6870" w:rsidRDefault="00227F8E" w:rsidP="00A2167C">
      <w:pPr>
        <w:pStyle w:val="3-"/>
        <w:tabs>
          <w:tab w:val="left" w:pos="1617"/>
        </w:tabs>
        <w:ind w:left="1617" w:hanging="708"/>
      </w:pPr>
      <w:r w:rsidRPr="001D6870">
        <w:rPr>
          <w:rtl/>
        </w:rPr>
        <w:t>הבקשות יכללו במסמכי ההצעה וינוסחו בצורה ברורה תוך הפנייה לסעיף אליו מתייחסת הבקשה.</w:t>
      </w:r>
    </w:p>
    <w:p w14:paraId="75B7B2A8" w14:textId="77777777" w:rsidR="0083684B" w:rsidRPr="001D6870" w:rsidRDefault="00227F8E" w:rsidP="00A2167C">
      <w:pPr>
        <w:pStyle w:val="3-"/>
        <w:tabs>
          <w:tab w:val="left" w:pos="1617"/>
        </w:tabs>
        <w:ind w:left="1617" w:hanging="708"/>
      </w:pPr>
      <w:r w:rsidRPr="001D6870">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34DC0D5" w14:textId="77777777" w:rsidR="00327C31" w:rsidRPr="001D6870" w:rsidRDefault="00227F8E" w:rsidP="00A2167C">
      <w:pPr>
        <w:pStyle w:val="2-0"/>
        <w:tabs>
          <w:tab w:val="left" w:pos="909"/>
        </w:tabs>
        <w:ind w:left="909" w:hanging="567"/>
        <w:rPr>
          <w:b/>
          <w:bCs/>
          <w:rtl/>
        </w:rPr>
      </w:pPr>
      <w:bookmarkStart w:id="311" w:name="_Toc42501739"/>
      <w:bookmarkStart w:id="312" w:name="_Toc42589797"/>
      <w:bookmarkStart w:id="313" w:name="_Toc42589890"/>
      <w:bookmarkStart w:id="314" w:name="_Toc43197227"/>
      <w:bookmarkStart w:id="315" w:name="_Toc44931945"/>
      <w:bookmarkStart w:id="316" w:name="_Toc44932032"/>
      <w:bookmarkStart w:id="317" w:name="_Toc49766707"/>
      <w:bookmarkStart w:id="318" w:name="_Toc49766796"/>
      <w:bookmarkStart w:id="319" w:name="_Toc53330159"/>
      <w:bookmarkEnd w:id="311"/>
      <w:bookmarkEnd w:id="312"/>
      <w:bookmarkEnd w:id="313"/>
      <w:bookmarkEnd w:id="314"/>
      <w:bookmarkEnd w:id="315"/>
      <w:bookmarkEnd w:id="316"/>
      <w:bookmarkEnd w:id="317"/>
      <w:bookmarkEnd w:id="318"/>
      <w:bookmarkEnd w:id="319"/>
      <w:r w:rsidRPr="001D6870">
        <w:rPr>
          <w:b/>
          <w:bCs/>
          <w:rtl/>
        </w:rPr>
        <w:t>עסק בשליטת אישה</w:t>
      </w:r>
    </w:p>
    <w:p w14:paraId="78EB7122" w14:textId="73F71ACB" w:rsidR="00327C31" w:rsidRPr="001D6870" w:rsidRDefault="00285239" w:rsidP="00A2167C">
      <w:pPr>
        <w:pStyle w:val="3-"/>
        <w:tabs>
          <w:tab w:val="left" w:pos="1617"/>
        </w:tabs>
        <w:ind w:left="1617" w:hanging="708"/>
      </w:pPr>
      <w:bookmarkStart w:id="320" w:name="_Toc53331367"/>
      <w:r w:rsidRPr="001D6870">
        <w:rPr>
          <w:rtl/>
        </w:rPr>
        <w:t xml:space="preserve">מציע שהוא "עסק בשליטת אישה" בהתאם להוראות סעיף 2ב לחוק חובת המכרזים ומעונין שתינתן לו העדפה יצהיר על כך כלהלן (יש לסמן </w:t>
      </w:r>
      <w:r w:rsidRPr="001D6870">
        <w:t>X</w:t>
      </w:r>
      <w:r w:rsidRPr="001D6870">
        <w:rPr>
          <w:rtl/>
        </w:rPr>
        <w:t xml:space="preserve"> במקום המתאים):</w:t>
      </w:r>
      <w:bookmarkEnd w:id="320"/>
    </w:p>
    <w:p w14:paraId="50089D2C" w14:textId="77777777" w:rsidR="00285239" w:rsidRPr="001D6870" w:rsidRDefault="00285239" w:rsidP="00285239">
      <w:pPr>
        <w:pStyle w:val="40"/>
        <w:rPr>
          <w:rtl/>
        </w:rPr>
      </w:pPr>
      <w:r w:rsidRPr="001D6870">
        <w:rPr>
          <w:b/>
          <w:bCs/>
          <w:rtl/>
        </w:rPr>
        <w:t xml:space="preserve">המציע מצהיר כי </w:t>
      </w:r>
      <w:r w:rsidRPr="001D6870">
        <w:rPr>
          <w:rtl/>
        </w:rPr>
        <w:t>הוא</w:t>
      </w:r>
      <w:r w:rsidRPr="001D6870">
        <w:rPr>
          <w:b/>
          <w:bCs/>
          <w:rtl/>
        </w:rPr>
        <w:t xml:space="preserve"> </w:t>
      </w:r>
      <w:r w:rsidRPr="001D6870">
        <w:rPr>
          <w:rtl/>
        </w:rPr>
        <w:t>עסק אשר אישה מחזיקה בשליטה בו, ואשר יש לה, לבד או יחד עם נשים אחרות, היכולת לכוון את פעילותו וכי לא התקיים אף אחד מאלה:</w:t>
      </w:r>
      <w:r w:rsidRPr="001D6870">
        <w:rPr>
          <w:b/>
          <w:bCs/>
          <w:rtl/>
        </w:rPr>
        <w:t xml:space="preserve"> </w:t>
      </w:r>
      <w:r w:rsidRPr="001D6870">
        <w:rPr>
          <w:rtl/>
        </w:rPr>
        <w:t>(1) אם מכהן ב</w:t>
      </w:r>
      <w:r w:rsidRPr="001D6870">
        <w:rPr>
          <w:b/>
          <w:bCs/>
          <w:rtl/>
        </w:rPr>
        <w:t>מציע</w:t>
      </w:r>
      <w:r w:rsidRPr="001D6870">
        <w:rPr>
          <w:rtl/>
        </w:rPr>
        <w:t xml:space="preserve"> נושא משרה שאינו אישה – הוא אינו קרוב של המחזיקה בשליטה;</w:t>
      </w:r>
      <w:r w:rsidRPr="001D6870">
        <w:rPr>
          <w:b/>
          <w:bCs/>
          <w:rtl/>
        </w:rPr>
        <w:t xml:space="preserve"> </w:t>
      </w:r>
      <w:r w:rsidRPr="001D6870">
        <w:rPr>
          <w:rtl/>
        </w:rPr>
        <w:t>(2) אם שליש מהדירקטורים אינם נשים – אין הם קרובים של המחזיקה בשליטה;</w:t>
      </w:r>
    </w:p>
    <w:p w14:paraId="758289CE" w14:textId="77777777" w:rsidR="00285239" w:rsidRPr="001D6870" w:rsidRDefault="00285239" w:rsidP="00285239">
      <w:pPr>
        <w:pStyle w:val="4-3"/>
        <w:ind w:left="2174" w:hanging="547"/>
        <w:rPr>
          <w:rtl/>
        </w:rPr>
      </w:pPr>
      <w:r w:rsidRPr="001D6870">
        <w:rPr>
          <w:rtl/>
        </w:rPr>
        <w:t xml:space="preserve">לתמיכה בהצהרה זו, </w:t>
      </w:r>
      <w:r w:rsidRPr="001D6870">
        <w:rPr>
          <w:b/>
          <w:bCs/>
          <w:rtl/>
        </w:rPr>
        <w:t>וכתנאי לקבלת העדפה</w:t>
      </w:r>
      <w:r w:rsidRPr="001D6870">
        <w:rPr>
          <w:rtl/>
        </w:rPr>
        <w:t xml:space="preserve"> על המציע לצרף אישור  רו"ח ותצהיר כהגדרתם בחוק חובת המכרזים, המעידים על כך שהעסק הוא בשליטת אישה. </w:t>
      </w:r>
    </w:p>
    <w:p w14:paraId="2BEDA876" w14:textId="77777777" w:rsidR="00285239" w:rsidRPr="001D6870" w:rsidRDefault="00285239" w:rsidP="00285239">
      <w:pPr>
        <w:pStyle w:val="2-"/>
        <w:rPr>
          <w:rtl/>
        </w:rPr>
      </w:pPr>
      <w:r w:rsidRPr="001D6870">
        <w:rPr>
          <w:rtl/>
        </w:rPr>
        <w:t>עידוד משרתי מילואים</w:t>
      </w:r>
    </w:p>
    <w:p w14:paraId="57647DD3" w14:textId="77777777" w:rsidR="00285239" w:rsidRPr="001D6870" w:rsidRDefault="00285239" w:rsidP="00285239">
      <w:pPr>
        <w:pStyle w:val="3-"/>
        <w:ind w:left="1800" w:hanging="810"/>
        <w:rPr>
          <w:rtl/>
        </w:rPr>
      </w:pPr>
      <w:r w:rsidRPr="001D6870">
        <w:rPr>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1D6870">
        <w:t>X</w:t>
      </w:r>
      <w:r w:rsidRPr="001D6870">
        <w:rPr>
          <w:rtl/>
        </w:rPr>
        <w:t xml:space="preserve"> במקום המתאים):</w:t>
      </w:r>
    </w:p>
    <w:p w14:paraId="453BE204" w14:textId="77777777" w:rsidR="00285239" w:rsidRPr="001D6870" w:rsidRDefault="00285239" w:rsidP="00285239">
      <w:pPr>
        <w:pStyle w:val="40"/>
        <w:rPr>
          <w:rtl/>
        </w:rPr>
      </w:pPr>
      <w:r w:rsidRPr="001D6870">
        <w:rPr>
          <w:b/>
          <w:bCs/>
          <w:rtl/>
        </w:rPr>
        <w:t xml:space="preserve">המציע מצהיר כי </w:t>
      </w:r>
      <w:r w:rsidRPr="001D6870">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255A8F8B" w14:textId="77777777" w:rsidR="00285239" w:rsidRPr="001D6870" w:rsidRDefault="00285239" w:rsidP="00285239">
      <w:pPr>
        <w:pStyle w:val="40"/>
        <w:numPr>
          <w:ilvl w:val="0"/>
          <w:numId w:val="0"/>
        </w:numPr>
        <w:ind w:left="2970"/>
        <w:rPr>
          <w:b/>
          <w:bCs/>
          <w:rtl/>
        </w:rPr>
      </w:pPr>
      <w:r w:rsidRPr="001D6870">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1E41840A" w14:textId="77777777" w:rsidR="00285239" w:rsidRPr="001D6870" w:rsidRDefault="00285239" w:rsidP="00285239">
      <w:pPr>
        <w:pStyle w:val="40"/>
        <w:numPr>
          <w:ilvl w:val="0"/>
          <w:numId w:val="0"/>
        </w:numPr>
        <w:ind w:left="2970"/>
        <w:rPr>
          <w:b/>
          <w:bCs/>
          <w:rtl/>
        </w:rPr>
      </w:pPr>
      <w:r w:rsidRPr="001D6870">
        <w:rPr>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576B9254" w14:textId="77777777" w:rsidR="00285239" w:rsidRPr="001D6870" w:rsidRDefault="00285239" w:rsidP="004C4E0E">
      <w:pPr>
        <w:pStyle w:val="3-"/>
        <w:numPr>
          <w:ilvl w:val="0"/>
          <w:numId w:val="0"/>
        </w:numPr>
        <w:tabs>
          <w:tab w:val="left" w:pos="1617"/>
        </w:tabs>
        <w:ind w:left="909"/>
      </w:pPr>
    </w:p>
    <w:p w14:paraId="7B6029AC" w14:textId="77777777" w:rsidR="00C4380A" w:rsidRPr="001D6870" w:rsidRDefault="00227F8E" w:rsidP="00A2167C">
      <w:pPr>
        <w:pStyle w:val="2-0"/>
        <w:tabs>
          <w:tab w:val="left" w:pos="909"/>
        </w:tabs>
        <w:ind w:left="909" w:hanging="567"/>
        <w:rPr>
          <w:b/>
          <w:bCs/>
        </w:rPr>
      </w:pPr>
      <w:bookmarkStart w:id="321" w:name="hidden_AmotMidaA_3"/>
      <w:bookmarkStart w:id="322" w:name="hidden_TovinAndMehir"/>
      <w:bookmarkEnd w:id="321"/>
      <w:bookmarkEnd w:id="322"/>
      <w:r w:rsidRPr="001D6870">
        <w:rPr>
          <w:b/>
          <w:bCs/>
          <w:rtl/>
        </w:rPr>
        <w:t xml:space="preserve">הכרה בנתונים של אישיות משפטית אחרת </w:t>
      </w:r>
    </w:p>
    <w:p w14:paraId="332BA34C" w14:textId="77777777" w:rsidR="00BD4E46" w:rsidRPr="001D6870" w:rsidRDefault="00227F8E" w:rsidP="00A2167C">
      <w:pPr>
        <w:pStyle w:val="3-"/>
        <w:tabs>
          <w:tab w:val="left" w:pos="1617"/>
        </w:tabs>
        <w:ind w:left="1617" w:hanging="708"/>
      </w:pPr>
      <w:r w:rsidRPr="001D6870">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2C245F2C" w14:textId="77777777" w:rsidR="00BD4E46" w:rsidRPr="001D6870" w:rsidRDefault="00227F8E" w:rsidP="00A2167C">
      <w:pPr>
        <w:pStyle w:val="3-"/>
        <w:tabs>
          <w:tab w:val="left" w:pos="1617"/>
        </w:tabs>
        <w:ind w:left="1617" w:hanging="708"/>
      </w:pPr>
      <w:r w:rsidRPr="001D6870">
        <w:rPr>
          <w:rt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A63D62E" w14:textId="77777777" w:rsidR="00BD4E46" w:rsidRPr="001D6870" w:rsidRDefault="00227F8E" w:rsidP="00A2167C">
      <w:pPr>
        <w:pStyle w:val="3-"/>
        <w:tabs>
          <w:tab w:val="left" w:pos="1617"/>
        </w:tabs>
        <w:ind w:left="1617" w:hanging="708"/>
      </w:pPr>
      <w:r w:rsidRPr="001D6870">
        <w:rPr>
          <w:rtl/>
        </w:rPr>
        <w:t>החלטה בדבר הכרה כאמור תהיה בכפוף לשיקול דעת המזמין.</w:t>
      </w:r>
    </w:p>
    <w:p w14:paraId="331C6938" w14:textId="77777777" w:rsidR="004E394B" w:rsidRPr="001D6870" w:rsidRDefault="00227F8E" w:rsidP="00A2167C">
      <w:pPr>
        <w:pStyle w:val="2-0"/>
        <w:tabs>
          <w:tab w:val="left" w:pos="909"/>
        </w:tabs>
        <w:ind w:left="909" w:hanging="567"/>
        <w:rPr>
          <w:b/>
          <w:bCs/>
          <w:rtl/>
        </w:rPr>
      </w:pPr>
      <w:bookmarkStart w:id="323" w:name="_Toc43400634"/>
      <w:bookmarkStart w:id="324" w:name="_Toc44931946"/>
      <w:bookmarkStart w:id="325" w:name="_Toc44932033"/>
      <w:bookmarkStart w:id="326" w:name="_Toc53331370"/>
      <w:bookmarkEnd w:id="223"/>
      <w:r w:rsidRPr="001D6870">
        <w:rPr>
          <w:b/>
          <w:bCs/>
          <w:rtl/>
        </w:rPr>
        <w:t>בקשה לחיסיון</w:t>
      </w:r>
      <w:bookmarkEnd w:id="323"/>
      <w:bookmarkEnd w:id="324"/>
      <w:bookmarkEnd w:id="325"/>
      <w:bookmarkEnd w:id="326"/>
      <w:r w:rsidRPr="001D6870">
        <w:rPr>
          <w:b/>
          <w:bCs/>
          <w:rtl/>
        </w:rPr>
        <w:t xml:space="preserve"> </w:t>
      </w:r>
    </w:p>
    <w:p w14:paraId="63FD6042" w14:textId="77777777" w:rsidR="004E394B" w:rsidRPr="001D6870" w:rsidRDefault="00227F8E" w:rsidP="00A2167C">
      <w:pPr>
        <w:pStyle w:val="3-"/>
        <w:tabs>
          <w:tab w:val="left" w:pos="1617"/>
        </w:tabs>
        <w:ind w:left="1617" w:hanging="708"/>
        <w:rPr>
          <w:rtl/>
        </w:rPr>
      </w:pPr>
      <w:r w:rsidRPr="001D6870">
        <w:rPr>
          <w:rtl/>
        </w:rPr>
        <w:t>בהתאם למפורט בפרק א' למסמכי המכרז, להלן</w:t>
      </w:r>
      <w:r w:rsidRPr="001D6870">
        <w:t xml:space="preserve"> </w:t>
      </w:r>
      <w:r w:rsidRPr="001D6870">
        <w:rPr>
          <w:rtl/>
        </w:rPr>
        <w:t>העמודים, הסעיפים או המסמכים</w:t>
      </w:r>
      <w:r w:rsidRPr="001D6870">
        <w:t xml:space="preserve"> </w:t>
      </w:r>
      <w:r w:rsidRPr="001D6870">
        <w:rPr>
          <w:rtl/>
        </w:rPr>
        <w:t>הכלולים</w:t>
      </w:r>
      <w:r w:rsidRPr="001D6870">
        <w:t xml:space="preserve"> </w:t>
      </w:r>
      <w:r w:rsidRPr="001D6870">
        <w:rPr>
          <w:rtl/>
        </w:rPr>
        <w:t>בהצעה</w:t>
      </w:r>
      <w:r w:rsidRPr="001D6870">
        <w:t xml:space="preserve"> </w:t>
      </w:r>
      <w:r w:rsidRPr="001D6870">
        <w:rPr>
          <w:rtl/>
        </w:rPr>
        <w:t>אשר</w:t>
      </w:r>
      <w:r w:rsidRPr="001D6870">
        <w:t xml:space="preserve"> </w:t>
      </w:r>
      <w:r w:rsidRPr="001D6870">
        <w:rPr>
          <w:rtl/>
        </w:rPr>
        <w:t>המציע מבקש למנוע ממציעים אחרים במכרז לעיין בהם (בטענה לחשיפת סוד</w:t>
      </w:r>
      <w:r w:rsidRPr="001D6870">
        <w:t xml:space="preserve"> </w:t>
      </w:r>
      <w:r w:rsidRPr="001D6870">
        <w:rPr>
          <w:rtl/>
        </w:rPr>
        <w:t>מסחרי</w:t>
      </w:r>
      <w:r w:rsidRPr="001D6870">
        <w:t xml:space="preserve"> </w:t>
      </w:r>
      <w:r w:rsidRPr="001D6870">
        <w:rPr>
          <w:rtl/>
        </w:rPr>
        <w:t>או</w:t>
      </w:r>
      <w:r w:rsidRPr="001D6870">
        <w:t xml:space="preserve"> </w:t>
      </w:r>
      <w:r w:rsidRPr="001D6870">
        <w:rPr>
          <w:rtl/>
        </w:rPr>
        <w:t>סוד</w:t>
      </w:r>
      <w:r w:rsidRPr="001D6870">
        <w:t xml:space="preserve"> </w:t>
      </w:r>
      <w:r w:rsidRPr="001D6870">
        <w:rPr>
          <w:rtl/>
        </w:rPr>
        <w:t>מקצועי או כל נימוק אחר המופיע בתקנה 21(ה) לתקנות חובת המכרזים)</w:t>
      </w:r>
      <w:r w:rsidR="00C72839" w:rsidRPr="001D6870">
        <w:rPr>
          <w:rtl/>
        </w:rPr>
        <w:t>:</w:t>
      </w:r>
      <w:r w:rsidRPr="001D6870">
        <w:rPr>
          <w:rtl/>
        </w:rPr>
        <w:t xml:space="preserve"> </w:t>
      </w:r>
      <w:r w:rsidRPr="001D6870">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6A6811" w:rsidRPr="001D6870" w14:paraId="17F961AE"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A62B8CB" w14:textId="77777777" w:rsidR="004E394B" w:rsidRPr="001D6870" w:rsidRDefault="00227F8E" w:rsidP="00DE0651">
            <w:pPr>
              <w:rPr>
                <w:rFonts w:ascii="David" w:hAnsi="David" w:cs="David"/>
                <w:rtl/>
              </w:rPr>
            </w:pPr>
            <w:bookmarkStart w:id="327" w:name="_Toc43400635"/>
            <w:bookmarkStart w:id="328" w:name="_Toc44931947"/>
            <w:bookmarkStart w:id="329" w:name="_Toc44932034"/>
            <w:r w:rsidRPr="001D6870">
              <w:rPr>
                <w:rFonts w:ascii="David" w:hAnsi="David" w:cs="David"/>
                <w:rtl/>
              </w:rPr>
              <w:t>מספר עמוד/סעיף</w:t>
            </w:r>
            <w:bookmarkEnd w:id="327"/>
            <w:bookmarkEnd w:id="328"/>
            <w:bookmarkEnd w:id="329"/>
          </w:p>
        </w:tc>
        <w:tc>
          <w:tcPr>
            <w:tcW w:w="2832" w:type="dxa"/>
            <w:tcBorders>
              <w:top w:val="single" w:sz="4" w:space="0" w:color="auto"/>
              <w:left w:val="single" w:sz="4" w:space="0" w:color="auto"/>
              <w:bottom w:val="single" w:sz="4" w:space="0" w:color="auto"/>
              <w:right w:val="single" w:sz="4" w:space="0" w:color="auto"/>
            </w:tcBorders>
            <w:vAlign w:val="center"/>
            <w:hideMark/>
          </w:tcPr>
          <w:p w14:paraId="0857FE0B" w14:textId="77777777" w:rsidR="004E394B" w:rsidRPr="001D6870" w:rsidRDefault="00227F8E" w:rsidP="00DE0651">
            <w:pPr>
              <w:rPr>
                <w:rFonts w:ascii="David" w:hAnsi="David" w:cs="David"/>
                <w:rtl/>
              </w:rPr>
            </w:pPr>
            <w:bookmarkStart w:id="330" w:name="_Toc43400636"/>
            <w:bookmarkStart w:id="331" w:name="_Toc44931948"/>
            <w:bookmarkStart w:id="332" w:name="_Toc44932035"/>
            <w:r w:rsidRPr="001D6870">
              <w:rPr>
                <w:rFonts w:ascii="David" w:hAnsi="David" w:cs="David"/>
                <w:rtl/>
              </w:rPr>
              <w:t>נושא הסעיף</w:t>
            </w:r>
            <w:bookmarkEnd w:id="330"/>
            <w:bookmarkEnd w:id="331"/>
            <w:bookmarkEnd w:id="332"/>
          </w:p>
        </w:tc>
        <w:tc>
          <w:tcPr>
            <w:tcW w:w="2841" w:type="dxa"/>
            <w:tcBorders>
              <w:top w:val="single" w:sz="4" w:space="0" w:color="auto"/>
              <w:left w:val="single" w:sz="4" w:space="0" w:color="auto"/>
              <w:bottom w:val="single" w:sz="4" w:space="0" w:color="auto"/>
              <w:right w:val="single" w:sz="4" w:space="0" w:color="auto"/>
            </w:tcBorders>
            <w:vAlign w:val="center"/>
            <w:hideMark/>
          </w:tcPr>
          <w:p w14:paraId="32B9AB9D" w14:textId="77777777" w:rsidR="004E394B" w:rsidRPr="001D6870" w:rsidRDefault="00227F8E" w:rsidP="00DE0651">
            <w:pPr>
              <w:rPr>
                <w:rFonts w:ascii="David" w:hAnsi="David" w:cs="David"/>
                <w:rtl/>
              </w:rPr>
            </w:pPr>
            <w:bookmarkStart w:id="333" w:name="_Toc43400637"/>
            <w:bookmarkStart w:id="334" w:name="_Toc44931949"/>
            <w:bookmarkStart w:id="335" w:name="_Toc44932036"/>
            <w:r w:rsidRPr="001D6870">
              <w:rPr>
                <w:rFonts w:ascii="David" w:hAnsi="David" w:cs="David"/>
                <w:rtl/>
              </w:rPr>
              <w:t>נימוק</w:t>
            </w:r>
            <w:r w:rsidRPr="001D6870">
              <w:rPr>
                <w:rFonts w:ascii="David" w:hAnsi="David" w:cs="David"/>
              </w:rPr>
              <w:t xml:space="preserve"> </w:t>
            </w:r>
            <w:r w:rsidRPr="001D6870">
              <w:rPr>
                <w:rFonts w:ascii="David" w:hAnsi="David" w:cs="David"/>
                <w:rtl/>
              </w:rPr>
              <w:t>למניעת</w:t>
            </w:r>
            <w:r w:rsidRPr="001D6870">
              <w:rPr>
                <w:rFonts w:ascii="David" w:hAnsi="David" w:cs="David"/>
              </w:rPr>
              <w:t xml:space="preserve"> </w:t>
            </w:r>
            <w:r w:rsidRPr="001D6870">
              <w:rPr>
                <w:rFonts w:ascii="David" w:hAnsi="David" w:cs="David"/>
                <w:rtl/>
              </w:rPr>
              <w:t>החשיפה</w:t>
            </w:r>
            <w:bookmarkEnd w:id="333"/>
            <w:bookmarkEnd w:id="334"/>
            <w:bookmarkEnd w:id="335"/>
          </w:p>
        </w:tc>
      </w:tr>
      <w:tr w:rsidR="006A6811" w:rsidRPr="001D6870" w14:paraId="1245CAD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5251A2A"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69A1D1"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E717942"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r>
      <w:tr w:rsidR="006A6811" w:rsidRPr="001D6870" w14:paraId="407B6FC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A848416"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CC06DF"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3092C4"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r>
      <w:tr w:rsidR="006A6811" w:rsidRPr="001D6870" w14:paraId="40E5B6F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A7BE176"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85403C"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FE2BDD"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r>
    </w:tbl>
    <w:p w14:paraId="47A92155" w14:textId="77777777" w:rsidR="004E394B" w:rsidRPr="001D6870" w:rsidRDefault="00227F8E" w:rsidP="00790F64">
      <w:pPr>
        <w:rPr>
          <w:rtl/>
        </w:rPr>
      </w:pPr>
      <w:r w:rsidRPr="001D6870">
        <w:t xml:space="preserve"> </w:t>
      </w:r>
    </w:p>
    <w:p w14:paraId="3E70A088" w14:textId="77777777" w:rsidR="004E394B" w:rsidRPr="001D6870" w:rsidRDefault="004E394B" w:rsidP="00790F64">
      <w:pPr>
        <w:rPr>
          <w:b/>
          <w:bCs/>
          <w:caps/>
          <w:kern w:val="40"/>
          <w:sz w:val="40"/>
          <w:szCs w:val="40"/>
          <w:rtl/>
        </w:rPr>
      </w:pPr>
    </w:p>
    <w:p w14:paraId="01CB5568" w14:textId="77777777" w:rsidR="008D192B" w:rsidRPr="001D6870" w:rsidRDefault="008D192B" w:rsidP="00790F64">
      <w:pPr>
        <w:rPr>
          <w:b/>
          <w:bCs/>
          <w:caps/>
          <w:kern w:val="40"/>
          <w:sz w:val="40"/>
          <w:szCs w:val="40"/>
          <w:rtl/>
        </w:rPr>
      </w:pPr>
    </w:p>
    <w:p w14:paraId="70981BA5" w14:textId="77777777" w:rsidR="004E394B" w:rsidRPr="001D6870" w:rsidRDefault="00227F8E" w:rsidP="000636E1">
      <w:pPr>
        <w:jc w:val="center"/>
        <w:rPr>
          <w:b/>
          <w:bCs/>
          <w:caps/>
          <w:kern w:val="40"/>
          <w:sz w:val="32"/>
          <w:szCs w:val="32"/>
          <w:u w:val="single"/>
          <w:rtl/>
        </w:rPr>
      </w:pPr>
      <w:r w:rsidRPr="001D6870">
        <w:rPr>
          <w:b/>
          <w:bCs/>
          <w:sz w:val="32"/>
          <w:szCs w:val="32"/>
          <w:u w:val="single"/>
          <w:rtl/>
        </w:rPr>
        <w:t>אישור והתחייבות</w:t>
      </w:r>
    </w:p>
    <w:p w14:paraId="166970DF" w14:textId="77777777" w:rsidR="00324B05" w:rsidRPr="001D6870" w:rsidRDefault="00227F8E" w:rsidP="004765F5">
      <w:pPr>
        <w:pStyle w:val="1fb"/>
        <w:rPr>
          <w:b w:val="0"/>
          <w:bCs/>
          <w:rtl/>
        </w:rPr>
      </w:pPr>
      <w:r w:rsidRPr="001D6870">
        <w:rPr>
          <w:b w:val="0"/>
          <w:bCs/>
          <w:rtl/>
        </w:rPr>
        <w:t>בחתימתנו אנו מאשרים כי</w:t>
      </w:r>
      <w:r w:rsidR="00E84ADC" w:rsidRPr="001D6870">
        <w:rPr>
          <w:b w:val="0"/>
          <w:bCs/>
          <w:rtl/>
        </w:rPr>
        <w:t>:</w:t>
      </w:r>
      <w:r w:rsidRPr="001D6870">
        <w:rPr>
          <w:b w:val="0"/>
          <w:bCs/>
          <w:rtl/>
        </w:rPr>
        <w:t xml:space="preserve"> </w:t>
      </w:r>
    </w:p>
    <w:p w14:paraId="661BE304" w14:textId="77777777" w:rsidR="00C7237A" w:rsidRPr="001D6870" w:rsidRDefault="00227F8E" w:rsidP="00DC209F">
      <w:pPr>
        <w:pStyle w:val="1fb"/>
        <w:numPr>
          <w:ilvl w:val="0"/>
          <w:numId w:val="62"/>
        </w:numPr>
        <w:rPr>
          <w:b w:val="0"/>
          <w:bCs/>
        </w:rPr>
      </w:pPr>
      <w:r w:rsidRPr="001D6870">
        <w:rPr>
          <w:b w:val="0"/>
          <w:bCs/>
          <w:rtl/>
        </w:rPr>
        <w:t>קראנו את כל הוראות המכרז, והצעתנו מוגשת בהתאם לכללי המכרז ועומדת בתנאים ובדרישות המפורטות במסמכי המכרז.</w:t>
      </w:r>
    </w:p>
    <w:p w14:paraId="56E0FFA5" w14:textId="77777777" w:rsidR="00324B05" w:rsidRPr="001D6870" w:rsidRDefault="00227F8E" w:rsidP="00DC209F">
      <w:pPr>
        <w:pStyle w:val="1fb"/>
        <w:numPr>
          <w:ilvl w:val="0"/>
          <w:numId w:val="62"/>
        </w:numPr>
        <w:rPr>
          <w:b w:val="0"/>
          <w:bCs/>
        </w:rPr>
      </w:pPr>
      <w:r w:rsidRPr="001D6870">
        <w:rPr>
          <w:b w:val="0"/>
          <w:bCs/>
          <w:rtl/>
        </w:rPr>
        <w:t>כל סעיף במכרז מובן ומקובל עלינו, והמציע יהיה מנוע ומושתק מל</w:t>
      </w:r>
      <w:r w:rsidR="00753CC1" w:rsidRPr="001D6870">
        <w:rPr>
          <w:b w:val="0"/>
          <w:bCs/>
          <w:rtl/>
        </w:rPr>
        <w:t>ה</w:t>
      </w:r>
      <w:r w:rsidRPr="001D6870">
        <w:rPr>
          <w:b w:val="0"/>
          <w:bCs/>
          <w:rtl/>
        </w:rPr>
        <w:t xml:space="preserve">עלות טענות כנגד תנאי המכרז מרגע הגשת הצעה זו. </w:t>
      </w:r>
    </w:p>
    <w:p w14:paraId="10BC4C10" w14:textId="77777777" w:rsidR="00324B05" w:rsidRPr="001D6870" w:rsidRDefault="00227F8E" w:rsidP="00DC209F">
      <w:pPr>
        <w:pStyle w:val="1fb"/>
        <w:numPr>
          <w:ilvl w:val="0"/>
          <w:numId w:val="62"/>
        </w:numPr>
        <w:tabs>
          <w:tab w:val="clear" w:pos="720"/>
          <w:tab w:val="num" w:pos="625"/>
        </w:tabs>
        <w:rPr>
          <w:b w:val="0"/>
          <w:bCs/>
        </w:rPr>
      </w:pPr>
      <w:r w:rsidRPr="001D6870">
        <w:rPr>
          <w:b w:val="0"/>
          <w:bCs/>
          <w:rtl/>
        </w:rPr>
        <w:t>הפרטים המופיעים בהצעה זו על נספחיה, הם אמת, וכי המציע מסוגל ומתכוון לעמוד בכל פרט מהצעתו ובהורא</w:t>
      </w:r>
      <w:r w:rsidR="00E84ADC" w:rsidRPr="001D6870">
        <w:rPr>
          <w:b w:val="0"/>
          <w:bCs/>
          <w:rtl/>
        </w:rPr>
        <w:t>ו</w:t>
      </w:r>
      <w:r w:rsidRPr="001D6870">
        <w:rPr>
          <w:b w:val="0"/>
          <w:bCs/>
          <w:rtl/>
        </w:rPr>
        <w:t>ת המכרז.</w:t>
      </w:r>
    </w:p>
    <w:p w14:paraId="22BEC39A" w14:textId="77777777" w:rsidR="00324B05" w:rsidRPr="001D6870" w:rsidRDefault="00324B05" w:rsidP="00324B05">
      <w:pPr>
        <w:spacing w:line="360" w:lineRule="auto"/>
        <w:ind w:left="33"/>
        <w:rPr>
          <w:rtl/>
        </w:rPr>
      </w:pPr>
    </w:p>
    <w:p w14:paraId="0B62B0DB" w14:textId="77777777" w:rsidR="00324B05" w:rsidRPr="001D6870" w:rsidRDefault="00324B05" w:rsidP="00324B05">
      <w:pPr>
        <w:spacing w:line="360" w:lineRule="auto"/>
        <w:ind w:left="33"/>
        <w:rPr>
          <w:rtl/>
        </w:rPr>
      </w:pPr>
    </w:p>
    <w:p w14:paraId="64278717" w14:textId="77777777" w:rsidR="00324B05" w:rsidRPr="001D6870" w:rsidRDefault="00227F8E" w:rsidP="004765F5">
      <w:pPr>
        <w:pStyle w:val="1fb"/>
        <w:rPr>
          <w:rtl/>
        </w:rPr>
      </w:pPr>
      <w:r w:rsidRPr="001D6870">
        <w:rPr>
          <w:rtl/>
        </w:rPr>
        <w:t>__________</w:t>
      </w:r>
      <w:r w:rsidRPr="001D6870">
        <w:rPr>
          <w:rtl/>
        </w:rPr>
        <w:tab/>
      </w:r>
      <w:r w:rsidRPr="001D6870">
        <w:rPr>
          <w:rtl/>
        </w:rPr>
        <w:tab/>
        <w:t>________________</w:t>
      </w:r>
      <w:r w:rsidRPr="001D6870">
        <w:rPr>
          <w:rtl/>
        </w:rPr>
        <w:tab/>
      </w:r>
      <w:r w:rsidRPr="001D6870">
        <w:rPr>
          <w:rtl/>
        </w:rPr>
        <w:tab/>
        <w:t>______________________</w:t>
      </w:r>
    </w:p>
    <w:p w14:paraId="5B766CC6" w14:textId="77777777" w:rsidR="00324B05" w:rsidRPr="001D6870" w:rsidRDefault="00227F8E" w:rsidP="004765F5">
      <w:pPr>
        <w:pStyle w:val="1fb"/>
        <w:rPr>
          <w:rtl/>
        </w:rPr>
      </w:pPr>
      <w:r w:rsidRPr="001D6870">
        <w:rPr>
          <w:rtl/>
        </w:rPr>
        <w:t xml:space="preserve">   תאריך</w:t>
      </w:r>
      <w:r w:rsidRPr="001D6870">
        <w:rPr>
          <w:rtl/>
        </w:rPr>
        <w:tab/>
      </w:r>
      <w:r w:rsidRPr="001D6870">
        <w:rPr>
          <w:rtl/>
        </w:rPr>
        <w:tab/>
      </w:r>
      <w:r w:rsidRPr="001D6870">
        <w:rPr>
          <w:rtl/>
        </w:rPr>
        <w:tab/>
        <w:t xml:space="preserve"> שם</w:t>
      </w:r>
      <w:r w:rsidRPr="001D6870">
        <w:rPr>
          <w:rtl/>
        </w:rPr>
        <w:tab/>
      </w:r>
      <w:r w:rsidRPr="001D6870">
        <w:rPr>
          <w:rtl/>
        </w:rPr>
        <w:tab/>
        <w:t xml:space="preserve"> </w:t>
      </w:r>
      <w:r w:rsidRPr="001D6870">
        <w:rPr>
          <w:rtl/>
        </w:rPr>
        <w:tab/>
        <w:t>חתימה וחותמת מורשה החתימה</w:t>
      </w:r>
    </w:p>
    <w:p w14:paraId="6937C596" w14:textId="77777777" w:rsidR="00324B05" w:rsidRPr="001D6870" w:rsidRDefault="00324B05" w:rsidP="004765F5">
      <w:pPr>
        <w:pStyle w:val="1fb"/>
        <w:rPr>
          <w:rtl/>
        </w:rPr>
      </w:pPr>
    </w:p>
    <w:p w14:paraId="1BA40DA5" w14:textId="77777777" w:rsidR="00324B05" w:rsidRPr="001D6870" w:rsidRDefault="00227F8E" w:rsidP="004765F5">
      <w:pPr>
        <w:pStyle w:val="1fb"/>
        <w:rPr>
          <w:rtl/>
        </w:rPr>
      </w:pPr>
      <w:r w:rsidRPr="001D6870">
        <w:rPr>
          <w:rtl/>
        </w:rPr>
        <w:t>__________</w:t>
      </w:r>
      <w:r w:rsidRPr="001D6870">
        <w:rPr>
          <w:rtl/>
        </w:rPr>
        <w:tab/>
      </w:r>
      <w:r w:rsidRPr="001D6870">
        <w:rPr>
          <w:rtl/>
        </w:rPr>
        <w:tab/>
        <w:t>________________</w:t>
      </w:r>
      <w:r w:rsidRPr="001D6870">
        <w:rPr>
          <w:rtl/>
        </w:rPr>
        <w:tab/>
      </w:r>
      <w:r w:rsidRPr="001D6870">
        <w:rPr>
          <w:rtl/>
        </w:rPr>
        <w:tab/>
        <w:t>______________________</w:t>
      </w:r>
    </w:p>
    <w:p w14:paraId="7FAC39F8" w14:textId="77777777" w:rsidR="00324B05" w:rsidRPr="001D6870" w:rsidRDefault="00227F8E" w:rsidP="004765F5">
      <w:pPr>
        <w:pStyle w:val="1fb"/>
        <w:rPr>
          <w:rtl/>
        </w:rPr>
      </w:pPr>
      <w:r w:rsidRPr="001D6870">
        <w:rPr>
          <w:rtl/>
        </w:rPr>
        <w:t xml:space="preserve">   תאריך</w:t>
      </w:r>
      <w:r w:rsidRPr="001D6870">
        <w:rPr>
          <w:rtl/>
        </w:rPr>
        <w:tab/>
      </w:r>
      <w:r w:rsidRPr="001D6870">
        <w:rPr>
          <w:rtl/>
        </w:rPr>
        <w:tab/>
      </w:r>
      <w:r w:rsidRPr="001D6870">
        <w:rPr>
          <w:rtl/>
        </w:rPr>
        <w:tab/>
        <w:t xml:space="preserve"> שם</w:t>
      </w:r>
      <w:r w:rsidRPr="001D6870">
        <w:rPr>
          <w:rtl/>
        </w:rPr>
        <w:tab/>
      </w:r>
      <w:r w:rsidRPr="001D6870">
        <w:rPr>
          <w:rtl/>
        </w:rPr>
        <w:tab/>
        <w:t xml:space="preserve"> </w:t>
      </w:r>
      <w:r w:rsidRPr="001D6870">
        <w:rPr>
          <w:rtl/>
        </w:rPr>
        <w:tab/>
        <w:t>חתימה וחותמת מורשה החתימה</w:t>
      </w:r>
    </w:p>
    <w:p w14:paraId="0D38E6CB" w14:textId="77777777" w:rsidR="00324B05" w:rsidRPr="001D6870" w:rsidRDefault="00324B05" w:rsidP="004765F5">
      <w:pPr>
        <w:pStyle w:val="1fb"/>
        <w:rPr>
          <w:rtl/>
        </w:rPr>
      </w:pPr>
    </w:p>
    <w:p w14:paraId="5AFAAB6C" w14:textId="77777777" w:rsidR="00324B05" w:rsidRPr="001D6870" w:rsidRDefault="00227F8E" w:rsidP="004765F5">
      <w:pPr>
        <w:pStyle w:val="1fb"/>
        <w:rPr>
          <w:rtl/>
        </w:rPr>
      </w:pPr>
      <w:r w:rsidRPr="001D6870">
        <w:rPr>
          <w:rtl/>
        </w:rPr>
        <w:t>__________</w:t>
      </w:r>
      <w:r w:rsidRPr="001D6870">
        <w:rPr>
          <w:rtl/>
        </w:rPr>
        <w:tab/>
      </w:r>
      <w:r w:rsidRPr="001D6870">
        <w:rPr>
          <w:rtl/>
        </w:rPr>
        <w:tab/>
        <w:t>________________</w:t>
      </w:r>
      <w:r w:rsidRPr="001D6870">
        <w:rPr>
          <w:rtl/>
        </w:rPr>
        <w:tab/>
      </w:r>
      <w:r w:rsidRPr="001D6870">
        <w:rPr>
          <w:rtl/>
        </w:rPr>
        <w:tab/>
        <w:t>______________________</w:t>
      </w:r>
    </w:p>
    <w:p w14:paraId="5D8F387B" w14:textId="77777777" w:rsidR="00324B05" w:rsidRPr="001D6870" w:rsidRDefault="00227F8E" w:rsidP="004765F5">
      <w:pPr>
        <w:pStyle w:val="1fb"/>
        <w:rPr>
          <w:rtl/>
        </w:rPr>
      </w:pPr>
      <w:r w:rsidRPr="001D6870">
        <w:rPr>
          <w:rtl/>
        </w:rPr>
        <w:t xml:space="preserve">   תאריך</w:t>
      </w:r>
      <w:r w:rsidRPr="001D6870">
        <w:rPr>
          <w:rtl/>
        </w:rPr>
        <w:tab/>
      </w:r>
      <w:r w:rsidRPr="001D6870">
        <w:rPr>
          <w:rtl/>
        </w:rPr>
        <w:tab/>
      </w:r>
      <w:r w:rsidRPr="001D6870">
        <w:rPr>
          <w:rtl/>
        </w:rPr>
        <w:tab/>
        <w:t xml:space="preserve"> שם</w:t>
      </w:r>
      <w:r w:rsidRPr="001D6870">
        <w:rPr>
          <w:rtl/>
        </w:rPr>
        <w:tab/>
      </w:r>
      <w:r w:rsidRPr="001D6870">
        <w:rPr>
          <w:rtl/>
        </w:rPr>
        <w:tab/>
        <w:t xml:space="preserve"> </w:t>
      </w:r>
      <w:r w:rsidRPr="001D6870">
        <w:rPr>
          <w:rtl/>
        </w:rPr>
        <w:tab/>
        <w:t>חתימה וחותמת מורשה החתימה</w:t>
      </w:r>
    </w:p>
    <w:p w14:paraId="5A76B640" w14:textId="77777777" w:rsidR="00324B05" w:rsidRPr="001D6870" w:rsidRDefault="00324B05" w:rsidP="004765F5">
      <w:pPr>
        <w:pStyle w:val="1fb"/>
        <w:rPr>
          <w:bCs/>
          <w:u w:val="single"/>
          <w:rtl/>
        </w:rPr>
      </w:pPr>
    </w:p>
    <w:p w14:paraId="173AA0DA" w14:textId="77777777" w:rsidR="00324B05" w:rsidRPr="001D6870" w:rsidRDefault="00324B05" w:rsidP="00324B05">
      <w:pPr>
        <w:keepNext/>
        <w:tabs>
          <w:tab w:val="left" w:pos="283"/>
        </w:tabs>
        <w:spacing w:before="240" w:after="240" w:line="360" w:lineRule="auto"/>
        <w:jc w:val="center"/>
        <w:outlineLvl w:val="0"/>
        <w:rPr>
          <w:b/>
          <w:bCs/>
          <w:caps/>
          <w:kern w:val="40"/>
          <w:sz w:val="40"/>
          <w:szCs w:val="40"/>
          <w:rtl/>
        </w:rPr>
        <w:sectPr w:rsidR="00324B05" w:rsidRPr="001D6870" w:rsidSect="00654526">
          <w:pgSz w:w="11906" w:h="16838" w:code="9"/>
          <w:pgMar w:top="1616" w:right="1826" w:bottom="1440" w:left="1800" w:header="709" w:footer="709" w:gutter="0"/>
          <w:cols w:space="708"/>
          <w:titlePg/>
          <w:bidi/>
          <w:rtlGutter/>
          <w:docGrid w:linePitch="360"/>
        </w:sectPr>
      </w:pPr>
    </w:p>
    <w:p w14:paraId="3F397861" w14:textId="77777777" w:rsidR="004E394B" w:rsidRPr="001D6870" w:rsidRDefault="00227F8E" w:rsidP="00973BC2">
      <w:pPr>
        <w:pStyle w:val="1fd"/>
        <w:rPr>
          <w:sz w:val="24"/>
          <w:szCs w:val="24"/>
          <w:rtl/>
        </w:rPr>
      </w:pPr>
      <w:bookmarkStart w:id="336" w:name="_Toc256000056"/>
      <w:bookmarkStart w:id="337" w:name="_Toc32477911"/>
      <w:bookmarkStart w:id="338" w:name="_Toc43400638"/>
      <w:bookmarkStart w:id="339" w:name="_Toc44931950"/>
      <w:bookmarkStart w:id="340" w:name="_Toc44932037"/>
      <w:bookmarkStart w:id="341" w:name="_Toc53331371"/>
      <w:bookmarkStart w:id="342" w:name="_Toc173823731"/>
      <w:bookmarkStart w:id="343" w:name="_Toc173825539"/>
      <w:r w:rsidRPr="001D6870">
        <w:rPr>
          <w:sz w:val="24"/>
          <w:szCs w:val="24"/>
          <w:rtl/>
        </w:rPr>
        <w:t>רשימת נספחים שיש לצרף להצעה</w:t>
      </w:r>
      <w:bookmarkEnd w:id="336"/>
      <w:bookmarkEnd w:id="337"/>
      <w:bookmarkEnd w:id="338"/>
      <w:bookmarkEnd w:id="339"/>
      <w:bookmarkEnd w:id="340"/>
      <w:bookmarkEnd w:id="341"/>
      <w:bookmarkEnd w:id="342"/>
      <w:bookmarkEnd w:id="343"/>
    </w:p>
    <w:tbl>
      <w:tblPr>
        <w:tblStyle w:val="1fa"/>
        <w:bidiVisual/>
        <w:tblW w:w="8212" w:type="dxa"/>
        <w:jc w:val="center"/>
        <w:tblLook w:val="04A0" w:firstRow="1" w:lastRow="0" w:firstColumn="1" w:lastColumn="0" w:noHBand="0" w:noVBand="1"/>
      </w:tblPr>
      <w:tblGrid>
        <w:gridCol w:w="985"/>
        <w:gridCol w:w="1418"/>
        <w:gridCol w:w="5809"/>
      </w:tblGrid>
      <w:tr w:rsidR="006A6811" w:rsidRPr="001D6870" w14:paraId="7EF5421F" w14:textId="77777777" w:rsidTr="004C4E0E">
        <w:trPr>
          <w:trHeight w:val="858"/>
          <w:tblHeader/>
          <w:jc w:val="center"/>
        </w:trPr>
        <w:tc>
          <w:tcPr>
            <w:tcW w:w="985" w:type="dxa"/>
            <w:shd w:val="clear" w:color="auto" w:fill="D9D9D9" w:themeFill="background1" w:themeFillShade="D9"/>
          </w:tcPr>
          <w:p w14:paraId="1ACBE906"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מס' נספח</w:t>
            </w:r>
          </w:p>
        </w:tc>
        <w:tc>
          <w:tcPr>
            <w:tcW w:w="1418" w:type="dxa"/>
            <w:shd w:val="clear" w:color="auto" w:fill="D9D9D9" w:themeFill="background1" w:themeFillShade="D9"/>
          </w:tcPr>
          <w:p w14:paraId="1BB73F1C"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שם נספח</w:t>
            </w:r>
          </w:p>
        </w:tc>
        <w:tc>
          <w:tcPr>
            <w:tcW w:w="5809" w:type="dxa"/>
            <w:shd w:val="clear" w:color="auto" w:fill="D9D9D9" w:themeFill="background1" w:themeFillShade="D9"/>
          </w:tcPr>
          <w:p w14:paraId="5FFCC3ED"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תיאור נספח</w:t>
            </w:r>
          </w:p>
        </w:tc>
      </w:tr>
      <w:tr w:rsidR="006A6811" w:rsidRPr="001D6870" w14:paraId="6FF1FB5B" w14:textId="77777777" w:rsidTr="00A2167C">
        <w:trPr>
          <w:jc w:val="center"/>
        </w:trPr>
        <w:tc>
          <w:tcPr>
            <w:tcW w:w="985" w:type="dxa"/>
          </w:tcPr>
          <w:p w14:paraId="21F6961A" w14:textId="77777777" w:rsidR="00017346" w:rsidRPr="001D6870" w:rsidRDefault="00227F8E" w:rsidP="00017346">
            <w:pPr>
              <w:spacing w:before="240" w:after="240" w:line="360" w:lineRule="auto"/>
              <w:jc w:val="both"/>
              <w:rPr>
                <w:rFonts w:ascii="David" w:hAnsi="David" w:cs="David"/>
                <w:b/>
                <w:bCs/>
                <w:rtl/>
              </w:rPr>
            </w:pPr>
            <w:r w:rsidRPr="001D6870">
              <w:rPr>
                <w:rFonts w:ascii="David" w:hAnsi="David" w:cs="David"/>
                <w:b/>
                <w:bCs/>
                <w:rtl/>
              </w:rPr>
              <w:t xml:space="preserve">נספח </w:t>
            </w:r>
            <w:bookmarkStart w:id="344" w:name="nispach1_2"/>
            <w:r w:rsidRPr="001D6870">
              <w:rPr>
                <w:rFonts w:ascii="David" w:hAnsi="David" w:cs="David"/>
                <w:b/>
                <w:bCs/>
                <w:rtl/>
              </w:rPr>
              <w:t>1</w:t>
            </w:r>
            <w:bookmarkEnd w:id="344"/>
          </w:p>
        </w:tc>
        <w:tc>
          <w:tcPr>
            <w:tcW w:w="1418" w:type="dxa"/>
            <w:vAlign w:val="center"/>
          </w:tcPr>
          <w:p w14:paraId="0BE91A39"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הצעת מחיר</w:t>
            </w:r>
          </w:p>
        </w:tc>
        <w:tc>
          <w:tcPr>
            <w:tcW w:w="5809" w:type="dxa"/>
            <w:tcBorders>
              <w:bottom w:val="single" w:sz="4" w:space="0" w:color="auto"/>
            </w:tcBorders>
          </w:tcPr>
          <w:p w14:paraId="089FA7B8" w14:textId="643B6355" w:rsidR="00017346" w:rsidRPr="001D6870" w:rsidRDefault="00227F8E" w:rsidP="00017346">
            <w:pPr>
              <w:spacing w:before="240" w:after="240" w:line="360" w:lineRule="auto"/>
              <w:jc w:val="both"/>
              <w:rPr>
                <w:rFonts w:ascii="David" w:hAnsi="David" w:cs="David"/>
                <w:rtl/>
              </w:rPr>
            </w:pPr>
            <w:r w:rsidRPr="001D6870">
              <w:rPr>
                <w:rFonts w:ascii="David" w:hAnsi="David" w:cs="David"/>
                <w:rtl/>
              </w:rPr>
              <w:t>טופס הצעת מחיר מלא בהתאם להוראות המופיעות בנספח</w:t>
            </w:r>
            <w:r w:rsidR="00596B60" w:rsidRPr="001D6870">
              <w:rPr>
                <w:rFonts w:ascii="David" w:hAnsi="David" w:cs="David"/>
                <w:rtl/>
              </w:rPr>
              <w:t>.</w:t>
            </w:r>
          </w:p>
        </w:tc>
      </w:tr>
      <w:tr w:rsidR="006A6811" w:rsidRPr="001D6870" w14:paraId="52FCE4F4" w14:textId="77777777" w:rsidTr="00BB7CF4">
        <w:trPr>
          <w:jc w:val="center"/>
        </w:trPr>
        <w:tc>
          <w:tcPr>
            <w:tcW w:w="985" w:type="dxa"/>
            <w:vAlign w:val="center"/>
          </w:tcPr>
          <w:p w14:paraId="3144D722" w14:textId="77777777" w:rsidR="00017346" w:rsidRPr="001D6870" w:rsidRDefault="00227F8E" w:rsidP="00BB7CF4">
            <w:pPr>
              <w:spacing w:before="240" w:after="240" w:line="360" w:lineRule="auto"/>
              <w:jc w:val="center"/>
              <w:rPr>
                <w:rFonts w:ascii="David" w:hAnsi="David" w:cs="David"/>
                <w:b/>
                <w:bCs/>
                <w:rtl/>
              </w:rPr>
            </w:pPr>
            <w:bookmarkStart w:id="345" w:name="show_nispach3_1" w:colFirst="0" w:colLast="3"/>
            <w:r w:rsidRPr="001D6870">
              <w:rPr>
                <w:rFonts w:ascii="David" w:hAnsi="David" w:cs="David"/>
                <w:b/>
                <w:bCs/>
                <w:rtl/>
              </w:rPr>
              <w:t xml:space="preserve">נספח </w:t>
            </w:r>
            <w:bookmarkStart w:id="346" w:name="nispach3_2"/>
            <w:r w:rsidRPr="001D6870">
              <w:rPr>
                <w:rFonts w:ascii="David" w:hAnsi="David" w:cs="David"/>
                <w:b/>
                <w:bCs/>
                <w:rtl/>
              </w:rPr>
              <w:t>2</w:t>
            </w:r>
            <w:bookmarkEnd w:id="346"/>
          </w:p>
        </w:tc>
        <w:tc>
          <w:tcPr>
            <w:tcW w:w="1418" w:type="dxa"/>
            <w:vAlign w:val="center"/>
          </w:tcPr>
          <w:p w14:paraId="38FDFD9B"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אישור "פקיד מורשה"</w:t>
            </w:r>
          </w:p>
        </w:tc>
        <w:tc>
          <w:tcPr>
            <w:tcW w:w="5809" w:type="dxa"/>
            <w:tcBorders>
              <w:top w:val="single" w:sz="4" w:space="0" w:color="auto"/>
            </w:tcBorders>
          </w:tcPr>
          <w:p w14:paraId="02F6FD60" w14:textId="77777777" w:rsidR="00017346" w:rsidRPr="001D6870" w:rsidRDefault="00227F8E" w:rsidP="004455F2">
            <w:pPr>
              <w:spacing w:before="240" w:after="240" w:line="360" w:lineRule="auto"/>
              <w:jc w:val="both"/>
              <w:rPr>
                <w:rFonts w:ascii="David" w:hAnsi="David" w:cs="David"/>
                <w:rtl/>
              </w:rPr>
            </w:pPr>
            <w:r w:rsidRPr="001D6870">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w:t>
            </w:r>
            <w:r w:rsidR="004455F2" w:rsidRPr="001D6870">
              <w:rPr>
                <w:rFonts w:ascii="David" w:hAnsi="David" w:cs="David"/>
                <w:rtl/>
              </w:rPr>
              <w:t>, או אישור על פטור מחובה זו</w:t>
            </w:r>
            <w:r w:rsidRPr="001D6870">
              <w:rPr>
                <w:rFonts w:ascii="David" w:hAnsi="David" w:cs="David"/>
                <w:rtl/>
              </w:rPr>
              <w:t>.</w:t>
            </w:r>
          </w:p>
          <w:p w14:paraId="58630C16" w14:textId="77777777" w:rsidR="00C47C96" w:rsidRPr="001D6870" w:rsidRDefault="00227F8E" w:rsidP="00C47C96">
            <w:pPr>
              <w:spacing w:before="120" w:after="120" w:line="360" w:lineRule="auto"/>
              <w:rPr>
                <w:rFonts w:ascii="David" w:hAnsi="David" w:cs="David"/>
                <w:rtl/>
              </w:rPr>
            </w:pPr>
            <w:r w:rsidRPr="001D6870">
              <w:rPr>
                <w:rFonts w:ascii="David" w:hAnsi="David" w:cs="David"/>
                <w:rtl/>
              </w:rPr>
              <w:t>לצורך כך ניתן להשתמש בקישור הבא:</w:t>
            </w:r>
          </w:p>
          <w:p w14:paraId="6AD39B62" w14:textId="77777777" w:rsidR="00C47C96" w:rsidRPr="001D6870" w:rsidRDefault="00C47C96" w:rsidP="00C47C96">
            <w:pPr>
              <w:spacing w:before="240" w:after="240" w:line="360" w:lineRule="auto"/>
              <w:jc w:val="both"/>
              <w:rPr>
                <w:rFonts w:ascii="David" w:hAnsi="David" w:cs="David"/>
                <w:rtl/>
              </w:rPr>
            </w:pPr>
            <w:hyperlink r:id="rId27" w:history="1">
              <w:r w:rsidRPr="001D6870">
                <w:rPr>
                  <w:rStyle w:val="Hyperlink"/>
                  <w:rFonts w:ascii="David" w:hAnsi="David" w:cs="David"/>
                </w:rPr>
                <w:t>https://www.misim.gov.il/gmishurim/frmInputMekabel.aspx?cur=0</w:t>
              </w:r>
            </w:hyperlink>
          </w:p>
        </w:tc>
      </w:tr>
      <w:bookmarkEnd w:id="345"/>
      <w:tr w:rsidR="006A6811" w:rsidRPr="001D6870" w14:paraId="53FB98FB" w14:textId="77777777" w:rsidTr="00BB7CF4">
        <w:trPr>
          <w:jc w:val="center"/>
        </w:trPr>
        <w:tc>
          <w:tcPr>
            <w:tcW w:w="985" w:type="dxa"/>
            <w:vAlign w:val="center"/>
          </w:tcPr>
          <w:p w14:paraId="4AE84346" w14:textId="77777777" w:rsidR="00017346" w:rsidRPr="001D6870" w:rsidRDefault="00227F8E" w:rsidP="00BB7CF4">
            <w:pPr>
              <w:spacing w:before="240" w:after="240" w:line="360" w:lineRule="auto"/>
              <w:jc w:val="center"/>
              <w:rPr>
                <w:rFonts w:ascii="David" w:hAnsi="David" w:cs="David"/>
                <w:b/>
                <w:bCs/>
                <w:rtl/>
              </w:rPr>
            </w:pPr>
            <w:r w:rsidRPr="001D6870">
              <w:rPr>
                <w:rFonts w:ascii="David" w:hAnsi="David" w:cs="David"/>
                <w:b/>
                <w:bCs/>
                <w:rtl/>
              </w:rPr>
              <w:t xml:space="preserve">נספח </w:t>
            </w:r>
            <w:bookmarkStart w:id="347" w:name="nispach4_2"/>
            <w:r w:rsidRPr="001D6870">
              <w:rPr>
                <w:rFonts w:ascii="David" w:hAnsi="David" w:cs="David"/>
                <w:b/>
                <w:bCs/>
                <w:rtl/>
              </w:rPr>
              <w:t>3</w:t>
            </w:r>
            <w:bookmarkEnd w:id="347"/>
          </w:p>
        </w:tc>
        <w:tc>
          <w:tcPr>
            <w:tcW w:w="1418" w:type="dxa"/>
            <w:vAlign w:val="center"/>
          </w:tcPr>
          <w:p w14:paraId="4B69BE14"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תצהיר עו"ד בדבר היעדר הרשעות בהתאם לחוק עסקאות גופים ציבוריים</w:t>
            </w:r>
          </w:p>
        </w:tc>
        <w:tc>
          <w:tcPr>
            <w:tcW w:w="5809" w:type="dxa"/>
          </w:tcPr>
          <w:p w14:paraId="32ADE374" w14:textId="77777777" w:rsidR="00017346" w:rsidRPr="001D6870" w:rsidRDefault="00227F8E" w:rsidP="00017346">
            <w:pPr>
              <w:spacing w:before="240" w:after="240" w:line="360" w:lineRule="auto"/>
              <w:jc w:val="both"/>
              <w:rPr>
                <w:rFonts w:ascii="David" w:hAnsi="David" w:cs="David"/>
                <w:rtl/>
              </w:rPr>
            </w:pPr>
            <w:r w:rsidRPr="001D6870">
              <w:rPr>
                <w:rFonts w:ascii="David" w:hAnsi="David" w:cs="David"/>
                <w:rtl/>
              </w:rPr>
              <w:t>על המציע לצרף תצהיר עו"ד בהתאם למפורט בנספח</w:t>
            </w:r>
            <w:r w:rsidR="00596B60" w:rsidRPr="001D6870">
              <w:rPr>
                <w:rFonts w:ascii="David" w:hAnsi="David" w:cs="David"/>
                <w:rtl/>
              </w:rPr>
              <w:t>.</w:t>
            </w:r>
            <w:r w:rsidRPr="001D6870">
              <w:rPr>
                <w:rFonts w:ascii="David" w:hAnsi="David" w:cs="David"/>
                <w:rtl/>
              </w:rPr>
              <w:t xml:space="preserve"> </w:t>
            </w:r>
          </w:p>
        </w:tc>
      </w:tr>
      <w:tr w:rsidR="006A6811" w:rsidRPr="001D6870" w14:paraId="5EB63D50" w14:textId="77777777" w:rsidTr="00BB7CF4">
        <w:trPr>
          <w:jc w:val="center"/>
        </w:trPr>
        <w:tc>
          <w:tcPr>
            <w:tcW w:w="985" w:type="dxa"/>
            <w:vAlign w:val="center"/>
          </w:tcPr>
          <w:p w14:paraId="7628A5BB" w14:textId="77777777" w:rsidR="00177C01" w:rsidRPr="001D6870" w:rsidRDefault="00227F8E" w:rsidP="00BB7CF4">
            <w:pPr>
              <w:spacing w:before="240" w:after="240" w:line="360" w:lineRule="auto"/>
              <w:jc w:val="center"/>
              <w:rPr>
                <w:rFonts w:ascii="David" w:hAnsi="David" w:cs="David"/>
                <w:b/>
                <w:bCs/>
                <w:rtl/>
              </w:rPr>
            </w:pPr>
            <w:bookmarkStart w:id="348" w:name="show_Iflive_business_1" w:colFirst="0" w:colLast="2"/>
            <w:bookmarkStart w:id="349" w:name="show_Iflive_business_4" w:colFirst="0" w:colLast="2"/>
            <w:r w:rsidRPr="001D6870">
              <w:rPr>
                <w:rFonts w:ascii="David" w:hAnsi="David" w:cs="David"/>
                <w:b/>
                <w:bCs/>
                <w:rtl/>
              </w:rPr>
              <w:t xml:space="preserve">נספח </w:t>
            </w:r>
            <w:bookmarkStart w:id="350" w:name="nispach23_1"/>
            <w:r w:rsidRPr="001D6870">
              <w:rPr>
                <w:rFonts w:ascii="David" w:hAnsi="David" w:cs="David"/>
                <w:b/>
                <w:bCs/>
                <w:rtl/>
              </w:rPr>
              <w:t>4</w:t>
            </w:r>
            <w:bookmarkEnd w:id="350"/>
          </w:p>
        </w:tc>
        <w:tc>
          <w:tcPr>
            <w:tcW w:w="1418" w:type="dxa"/>
            <w:vAlign w:val="center"/>
          </w:tcPr>
          <w:p w14:paraId="106ADAE4" w14:textId="77777777" w:rsidR="00177C01" w:rsidRPr="001D6870" w:rsidRDefault="00227F8E" w:rsidP="00177C01">
            <w:pPr>
              <w:spacing w:before="240" w:after="240" w:line="360" w:lineRule="auto"/>
              <w:jc w:val="center"/>
              <w:rPr>
                <w:rFonts w:ascii="David" w:hAnsi="David" w:cs="David"/>
                <w:b/>
                <w:bCs/>
                <w:rtl/>
              </w:rPr>
            </w:pPr>
            <w:r w:rsidRPr="001D6870">
              <w:rPr>
                <w:rFonts w:ascii="David" w:hAnsi="David" w:cs="David"/>
                <w:b/>
                <w:bCs/>
                <w:rtl/>
              </w:rPr>
              <w:t>אישור עסק חי</w:t>
            </w:r>
          </w:p>
        </w:tc>
        <w:tc>
          <w:tcPr>
            <w:tcW w:w="5809" w:type="dxa"/>
          </w:tcPr>
          <w:p w14:paraId="6E5C1C4A" w14:textId="77777777" w:rsidR="00177C01" w:rsidRPr="001D6870" w:rsidRDefault="00227F8E" w:rsidP="00177C01">
            <w:pPr>
              <w:spacing w:before="240" w:after="240" w:line="360" w:lineRule="auto"/>
              <w:jc w:val="both"/>
              <w:rPr>
                <w:rFonts w:ascii="David" w:hAnsi="David" w:cs="David"/>
                <w:rtl/>
              </w:rPr>
            </w:pPr>
            <w:r w:rsidRPr="001D6870">
              <w:rPr>
                <w:rFonts w:ascii="David" w:hAnsi="David" w:cs="David"/>
                <w:rtl/>
              </w:rPr>
              <w:t>אישור רו"ח בדבר העדר חשש להמשך קיומו של המציע כעסק חי בהתאם לנוסח המופיע בנספח.</w:t>
            </w:r>
          </w:p>
        </w:tc>
      </w:tr>
      <w:bookmarkEnd w:id="348"/>
      <w:bookmarkEnd w:id="349"/>
      <w:tr w:rsidR="006A6811" w:rsidRPr="001D6870" w14:paraId="4E16C6A7" w14:textId="77777777" w:rsidTr="00BB7CF4">
        <w:trPr>
          <w:jc w:val="center"/>
        </w:trPr>
        <w:tc>
          <w:tcPr>
            <w:tcW w:w="985" w:type="dxa"/>
            <w:vAlign w:val="center"/>
          </w:tcPr>
          <w:p w14:paraId="105B1EC6" w14:textId="77777777" w:rsidR="00CE7B86" w:rsidRPr="001D6870" w:rsidRDefault="00227F8E" w:rsidP="00BB7CF4">
            <w:pPr>
              <w:spacing w:before="240" w:after="240" w:line="360" w:lineRule="auto"/>
              <w:jc w:val="center"/>
              <w:rPr>
                <w:rFonts w:ascii="David" w:hAnsi="David" w:cs="David"/>
                <w:b/>
                <w:bCs/>
                <w:rtl/>
              </w:rPr>
            </w:pPr>
            <w:r w:rsidRPr="001D6870">
              <w:rPr>
                <w:rFonts w:ascii="David" w:hAnsi="David" w:cs="David"/>
                <w:b/>
                <w:bCs/>
                <w:rtl/>
              </w:rPr>
              <w:t>נספח</w:t>
            </w:r>
            <w:r w:rsidR="006F782C" w:rsidRPr="001D6870">
              <w:rPr>
                <w:rFonts w:ascii="David" w:hAnsi="David" w:cs="David"/>
                <w:b/>
                <w:bCs/>
                <w:rtl/>
              </w:rPr>
              <w:t xml:space="preserve"> </w:t>
            </w:r>
            <w:bookmarkStart w:id="351" w:name="nispach6_3"/>
            <w:r w:rsidR="006F782C" w:rsidRPr="001D6870">
              <w:rPr>
                <w:rFonts w:ascii="David" w:hAnsi="David" w:cs="David"/>
                <w:b/>
                <w:bCs/>
                <w:rtl/>
              </w:rPr>
              <w:t>5</w:t>
            </w:r>
            <w:bookmarkEnd w:id="351"/>
          </w:p>
        </w:tc>
        <w:tc>
          <w:tcPr>
            <w:tcW w:w="1418" w:type="dxa"/>
            <w:vAlign w:val="center"/>
          </w:tcPr>
          <w:p w14:paraId="12B85D50" w14:textId="77777777" w:rsidR="00CE7B86" w:rsidRPr="001D6870" w:rsidRDefault="00227F8E" w:rsidP="00CE7B86">
            <w:pPr>
              <w:spacing w:before="240" w:after="240" w:line="360" w:lineRule="auto"/>
              <w:jc w:val="center"/>
              <w:rPr>
                <w:rFonts w:ascii="David" w:hAnsi="David" w:cs="David"/>
                <w:b/>
                <w:bCs/>
                <w:rtl/>
              </w:rPr>
            </w:pPr>
            <w:r w:rsidRPr="001D6870">
              <w:rPr>
                <w:rFonts w:ascii="David" w:hAnsi="David" w:cs="David"/>
                <w:b/>
                <w:bCs/>
                <w:rtl/>
              </w:rPr>
              <w:t>אישור רואה חשבון אודות נתונים מהדוחות הכספיים</w:t>
            </w:r>
          </w:p>
        </w:tc>
        <w:tc>
          <w:tcPr>
            <w:tcW w:w="5809" w:type="dxa"/>
          </w:tcPr>
          <w:p w14:paraId="45E06F33" w14:textId="77777777" w:rsidR="00CE7B86" w:rsidRPr="001D6870" w:rsidRDefault="00227F8E" w:rsidP="00CE7B86">
            <w:pPr>
              <w:spacing w:before="240" w:after="240" w:line="360" w:lineRule="auto"/>
              <w:jc w:val="both"/>
              <w:rPr>
                <w:rFonts w:ascii="David" w:hAnsi="David" w:cs="David"/>
                <w:rtl/>
              </w:rPr>
            </w:pPr>
            <w:r w:rsidRPr="001D6870">
              <w:rPr>
                <w:rFonts w:ascii="David" w:hAnsi="David" w:cs="David"/>
                <w:rtl/>
              </w:rPr>
              <w:t>אישור רו"ח מבקר, בדבר היקף הפעילות של המציע, כנדרש בתנאי הסף, בהתאם לנוסח המופיע בנספח.</w:t>
            </w:r>
          </w:p>
        </w:tc>
      </w:tr>
    </w:tbl>
    <w:p w14:paraId="5ACFC750" w14:textId="77777777" w:rsidR="00603451" w:rsidRPr="001D6870" w:rsidRDefault="00603451">
      <w:pPr>
        <w:bidi w:val="0"/>
        <w:spacing w:before="200" w:after="200" w:line="276" w:lineRule="auto"/>
        <w:rPr>
          <w:b/>
          <w:bCs/>
          <w:i/>
          <w:kern w:val="28"/>
          <w:sz w:val="28"/>
          <w:szCs w:val="28"/>
        </w:rPr>
        <w:sectPr w:rsidR="00603451" w:rsidRPr="001D6870" w:rsidSect="00C92B7C">
          <w:pgSz w:w="11906" w:h="16838" w:code="9"/>
          <w:pgMar w:top="1613" w:right="1829" w:bottom="1440" w:left="1152" w:header="706" w:footer="706" w:gutter="0"/>
          <w:cols w:space="708"/>
          <w:titlePg/>
          <w:bidi/>
          <w:rtlGutter/>
          <w:docGrid w:linePitch="360"/>
        </w:sectPr>
      </w:pPr>
      <w:bookmarkStart w:id="352" w:name="_Toc504992922"/>
      <w:bookmarkStart w:id="353" w:name="_Toc401778846"/>
    </w:p>
    <w:p w14:paraId="534619FF" w14:textId="77777777" w:rsidR="00BA790F" w:rsidRPr="001D6870" w:rsidRDefault="00227F8E" w:rsidP="00BA790F">
      <w:pPr>
        <w:pStyle w:val="affff6"/>
        <w:rPr>
          <w:sz w:val="24"/>
          <w:szCs w:val="24"/>
          <w:u w:val="single"/>
          <w:rtl/>
        </w:rPr>
      </w:pPr>
      <w:bookmarkStart w:id="354" w:name="_Toc44931951"/>
      <w:bookmarkStart w:id="355" w:name="_Toc44932038"/>
      <w:bookmarkStart w:id="356" w:name="_Toc53331372"/>
      <w:bookmarkStart w:id="357" w:name="_Hlk205883710"/>
      <w:bookmarkStart w:id="358" w:name="show_nispach1_2"/>
      <w:r w:rsidRPr="001D6870">
        <w:rPr>
          <w:sz w:val="24"/>
          <w:szCs w:val="24"/>
          <w:u w:val="single"/>
          <w:rtl/>
        </w:rPr>
        <w:t xml:space="preserve">נספח 1 </w:t>
      </w:r>
      <w:r w:rsidR="00DF5FE1" w:rsidRPr="001D6870">
        <w:rPr>
          <w:sz w:val="24"/>
          <w:szCs w:val="24"/>
          <w:u w:val="single"/>
          <w:rtl/>
        </w:rPr>
        <w:t>–</w:t>
      </w:r>
      <w:r w:rsidRPr="001D6870">
        <w:rPr>
          <w:sz w:val="24"/>
          <w:szCs w:val="24"/>
          <w:u w:val="single"/>
          <w:rtl/>
        </w:rPr>
        <w:t xml:space="preserve"> טופס הצעת המחיר </w:t>
      </w:r>
      <w:bookmarkEnd w:id="352"/>
      <w:bookmarkEnd w:id="354"/>
      <w:bookmarkEnd w:id="355"/>
      <w:bookmarkEnd w:id="356"/>
      <w:r w:rsidR="00114AFF" w:rsidRPr="001D6870">
        <w:rPr>
          <w:sz w:val="24"/>
          <w:szCs w:val="24"/>
          <w:u w:val="single"/>
          <w:rtl/>
        </w:rPr>
        <w:t>למכרז</w:t>
      </w:r>
      <w:r w:rsidR="00BA790F" w:rsidRPr="001D6870">
        <w:rPr>
          <w:sz w:val="24"/>
          <w:szCs w:val="24"/>
          <w:u w:val="single"/>
          <w:rtl/>
        </w:rPr>
        <w:t xml:space="preserve"> לשירותי מומחה </w:t>
      </w:r>
    </w:p>
    <w:p w14:paraId="701E2F50" w14:textId="0B99A130" w:rsidR="00992E15" w:rsidRPr="001D6870" w:rsidRDefault="00BA790F" w:rsidP="00BA790F">
      <w:pPr>
        <w:pStyle w:val="affff6"/>
        <w:rPr>
          <w:sz w:val="22"/>
          <w:szCs w:val="22"/>
          <w:u w:val="single"/>
          <w:rtl/>
        </w:rPr>
      </w:pPr>
      <w:r w:rsidRPr="001D6870">
        <w:rPr>
          <w:sz w:val="22"/>
          <w:szCs w:val="22"/>
          <w:u w:val="single"/>
          <w:rtl/>
        </w:rPr>
        <w:t xml:space="preserve">בפלטפורמות </w:t>
      </w:r>
      <w:r w:rsidRPr="001D6870">
        <w:rPr>
          <w:i w:val="0"/>
          <w:iCs/>
          <w:sz w:val="22"/>
          <w:szCs w:val="22"/>
          <w:u w:val="single"/>
        </w:rPr>
        <w:t>Open source</w:t>
      </w:r>
      <w:r w:rsidR="00114AFF" w:rsidRPr="001D6870">
        <w:rPr>
          <w:sz w:val="22"/>
          <w:szCs w:val="22"/>
          <w:u w:val="single"/>
          <w:rtl/>
        </w:rPr>
        <w:t xml:space="preserve"> </w:t>
      </w:r>
    </w:p>
    <w:p w14:paraId="5109F571" w14:textId="77777777" w:rsidR="00992E15" w:rsidRPr="001D6870" w:rsidRDefault="00992E15" w:rsidP="00992E15">
      <w:pPr>
        <w:spacing w:line="360" w:lineRule="auto"/>
        <w:ind w:left="501"/>
        <w:contextualSpacing/>
        <w:jc w:val="both"/>
        <w:rPr>
          <w:kern w:val="28"/>
          <w:sz w:val="20"/>
          <w:szCs w:val="20"/>
          <w:rtl/>
        </w:rPr>
      </w:pPr>
      <w:bookmarkStart w:id="359" w:name="show_Ismn_2"/>
      <w:bookmarkEnd w:id="357"/>
    </w:p>
    <w:p w14:paraId="0619C0C1" w14:textId="77777777" w:rsidR="00992E15" w:rsidRPr="001D6870" w:rsidRDefault="00227F8E" w:rsidP="00992E15">
      <w:pPr>
        <w:jc w:val="center"/>
        <w:rPr>
          <w:rtl/>
        </w:rPr>
      </w:pPr>
      <w:bookmarkStart w:id="360" w:name="show_SugTevatMichrazimDigital_1"/>
      <w:r w:rsidRPr="001D6870">
        <w:rPr>
          <w:b/>
          <w:bCs/>
          <w:kern w:val="28"/>
          <w:sz w:val="28"/>
          <w:szCs w:val="28"/>
          <w:rtl/>
        </w:rPr>
        <w:t>טופס זה יוגש בנפרד מחוברת ההצעה</w:t>
      </w:r>
    </w:p>
    <w:bookmarkEnd w:id="359"/>
    <w:bookmarkEnd w:id="360"/>
    <w:p w14:paraId="25045148" w14:textId="77777777" w:rsidR="00533E2E" w:rsidRPr="001D6870" w:rsidRDefault="00533E2E" w:rsidP="00992E15">
      <w:pPr>
        <w:jc w:val="center"/>
        <w:rPr>
          <w:rtl/>
        </w:rPr>
      </w:pPr>
    </w:p>
    <w:p w14:paraId="31AEEE3B" w14:textId="77777777" w:rsidR="006A6811" w:rsidRPr="001D6870" w:rsidRDefault="00227F8E">
      <w:pPr>
        <w:spacing w:after="240" w:line="360" w:lineRule="auto"/>
        <w:jc w:val="both"/>
        <w:rPr>
          <w:rFonts w:eastAsia="David"/>
          <w:rtl/>
        </w:rPr>
      </w:pPr>
      <w:bookmarkStart w:id="361" w:name="html_pricingRulesGeneral"/>
      <w:r w:rsidRPr="001D6870">
        <w:rPr>
          <w:rFonts w:eastAsia="David"/>
          <w:b/>
          <w:bCs/>
          <w:u w:val="single"/>
          <w:rtl/>
        </w:rPr>
        <w:t>כללי</w:t>
      </w:r>
    </w:p>
    <w:p w14:paraId="1EF61451" w14:textId="77777777" w:rsidR="006A6811" w:rsidRPr="001D6870" w:rsidRDefault="00227F8E">
      <w:pPr>
        <w:numPr>
          <w:ilvl w:val="0"/>
          <w:numId w:val="75"/>
        </w:numPr>
        <w:spacing w:before="240" w:line="360" w:lineRule="auto"/>
        <w:ind w:left="342" w:hanging="284"/>
        <w:jc w:val="both"/>
        <w:rPr>
          <w:rFonts w:eastAsia="David"/>
          <w:rtl/>
        </w:rPr>
      </w:pPr>
      <w:r w:rsidRPr="001D6870">
        <w:rPr>
          <w:rFonts w:eastAsia="David"/>
          <w:rtl/>
        </w:rPr>
        <w:t>על המציע לעיין בכלל מסמכי המכרז טרם מילוי טופס הצעת המחיר.</w:t>
      </w:r>
    </w:p>
    <w:p w14:paraId="736719B6" w14:textId="54D8FD60" w:rsidR="0015224B" w:rsidRPr="001D6870" w:rsidRDefault="0015224B">
      <w:pPr>
        <w:numPr>
          <w:ilvl w:val="0"/>
          <w:numId w:val="75"/>
        </w:numPr>
        <w:spacing w:before="240" w:line="360" w:lineRule="auto"/>
        <w:ind w:left="342" w:hanging="284"/>
        <w:jc w:val="both"/>
        <w:rPr>
          <w:rFonts w:eastAsia="David"/>
        </w:rPr>
      </w:pPr>
      <w:r w:rsidRPr="001D6870">
        <w:rPr>
          <w:rFonts w:eastAsia="David"/>
          <w:rtl/>
        </w:rPr>
        <w:t>על המציע ל</w:t>
      </w:r>
      <w:r w:rsidR="00581CB1" w:rsidRPr="001D6870">
        <w:rPr>
          <w:rFonts w:eastAsia="David"/>
          <w:rtl/>
        </w:rPr>
        <w:t>הגיש את הצעתו</w:t>
      </w:r>
      <w:r w:rsidR="00B35899" w:rsidRPr="001D6870">
        <w:rPr>
          <w:rFonts w:eastAsia="David"/>
          <w:rtl/>
        </w:rPr>
        <w:t xml:space="preserve">, בהתאם להנחיות, </w:t>
      </w:r>
      <w:r w:rsidR="00581CB1" w:rsidRPr="001D6870">
        <w:rPr>
          <w:rFonts w:eastAsia="David"/>
          <w:rtl/>
        </w:rPr>
        <w:t>עבור</w:t>
      </w:r>
      <w:r w:rsidR="004A053A" w:rsidRPr="001D6870">
        <w:rPr>
          <w:rFonts w:eastAsia="David"/>
          <w:rtl/>
        </w:rPr>
        <w:t>:</w:t>
      </w:r>
    </w:p>
    <w:p w14:paraId="47AA5C9C" w14:textId="2D297677" w:rsidR="004A053A" w:rsidRPr="001D6870" w:rsidRDefault="00E625A5">
      <w:pPr>
        <w:pStyle w:val="ListParagraph"/>
        <w:numPr>
          <w:ilvl w:val="0"/>
          <w:numId w:val="81"/>
        </w:numPr>
        <w:spacing w:before="240" w:line="360" w:lineRule="auto"/>
        <w:ind w:left="767"/>
        <w:jc w:val="both"/>
        <w:rPr>
          <w:rFonts w:eastAsia="David"/>
        </w:rPr>
      </w:pPr>
      <w:r w:rsidRPr="001D6870">
        <w:rPr>
          <w:rFonts w:eastAsia="David"/>
          <w:rtl/>
        </w:rPr>
        <w:t>הצעת מחיר ל</w:t>
      </w:r>
      <w:r w:rsidR="00B069BF" w:rsidRPr="001D6870">
        <w:rPr>
          <w:rFonts w:eastAsia="David"/>
          <w:rtl/>
        </w:rPr>
        <w:t>מתן שרותים לביצוע תפוקות</w:t>
      </w:r>
      <w:r w:rsidR="00896260" w:rsidRPr="001D6870">
        <w:rPr>
          <w:rFonts w:eastAsia="David"/>
          <w:rtl/>
        </w:rPr>
        <w:t xml:space="preserve"> – </w:t>
      </w:r>
      <w:r w:rsidRPr="001D6870">
        <w:rPr>
          <w:rFonts w:eastAsia="David"/>
          <w:rtl/>
        </w:rPr>
        <w:t xml:space="preserve">טבלת עלויות לתפוקות </w:t>
      </w:r>
      <w:r w:rsidR="00896260" w:rsidRPr="001D6870">
        <w:rPr>
          <w:rFonts w:eastAsia="David"/>
          <w:rtl/>
        </w:rPr>
        <w:t>בסעיף 1.7</w:t>
      </w:r>
      <w:r w:rsidR="00465B17" w:rsidRPr="001D6870">
        <w:rPr>
          <w:rFonts w:eastAsia="David"/>
          <w:rtl/>
        </w:rPr>
        <w:t>.</w:t>
      </w:r>
    </w:p>
    <w:p w14:paraId="4A56E4A7" w14:textId="020ED367" w:rsidR="00896260" w:rsidRPr="001D6870" w:rsidRDefault="00E625A5">
      <w:pPr>
        <w:pStyle w:val="ListParagraph"/>
        <w:numPr>
          <w:ilvl w:val="0"/>
          <w:numId w:val="81"/>
        </w:numPr>
        <w:spacing w:before="240" w:line="360" w:lineRule="auto"/>
        <w:ind w:left="767"/>
        <w:jc w:val="both"/>
        <w:rPr>
          <w:rFonts w:eastAsia="David"/>
          <w:rtl/>
        </w:rPr>
      </w:pPr>
      <w:r w:rsidRPr="001D6870">
        <w:rPr>
          <w:rFonts w:eastAsia="David"/>
          <w:rtl/>
        </w:rPr>
        <w:t xml:space="preserve">הצעת </w:t>
      </w:r>
      <w:r w:rsidR="00896260" w:rsidRPr="001D6870">
        <w:rPr>
          <w:rFonts w:eastAsia="David"/>
          <w:rtl/>
        </w:rPr>
        <w:t xml:space="preserve">מחיר </w:t>
      </w:r>
      <w:r w:rsidR="00465B17" w:rsidRPr="001D6870">
        <w:rPr>
          <w:rFonts w:eastAsia="David"/>
          <w:rtl/>
        </w:rPr>
        <w:t>אופצי</w:t>
      </w:r>
      <w:r w:rsidRPr="001D6870">
        <w:rPr>
          <w:rFonts w:eastAsia="David"/>
          <w:rtl/>
        </w:rPr>
        <w:t>ו</w:t>
      </w:r>
      <w:r w:rsidR="00465B17" w:rsidRPr="001D6870">
        <w:rPr>
          <w:rFonts w:eastAsia="David"/>
          <w:rtl/>
        </w:rPr>
        <w:t xml:space="preserve">ת </w:t>
      </w:r>
      <w:r w:rsidRPr="001D6870">
        <w:rPr>
          <w:rFonts w:eastAsia="David"/>
          <w:rtl/>
        </w:rPr>
        <w:t>ל</w:t>
      </w:r>
      <w:r w:rsidR="00896260" w:rsidRPr="001D6870">
        <w:rPr>
          <w:rFonts w:eastAsia="David"/>
          <w:rtl/>
        </w:rPr>
        <w:t xml:space="preserve">הרחבות  – </w:t>
      </w:r>
      <w:r w:rsidRPr="001D6870">
        <w:rPr>
          <w:rFonts w:eastAsia="David"/>
          <w:rtl/>
        </w:rPr>
        <w:t xml:space="preserve">טבלת עלויות </w:t>
      </w:r>
      <w:r w:rsidR="00896260" w:rsidRPr="001D6870">
        <w:rPr>
          <w:rFonts w:eastAsia="David"/>
          <w:rtl/>
        </w:rPr>
        <w:t xml:space="preserve">בסעיף </w:t>
      </w:r>
      <w:r w:rsidR="009A4726" w:rsidRPr="001D6870">
        <w:rPr>
          <w:rFonts w:eastAsia="David"/>
          <w:rtl/>
        </w:rPr>
        <w:t>3</w:t>
      </w:r>
      <w:r w:rsidR="00896260" w:rsidRPr="001D6870">
        <w:rPr>
          <w:rFonts w:eastAsia="David"/>
          <w:rtl/>
        </w:rPr>
        <w:t xml:space="preserve"> להלן</w:t>
      </w:r>
      <w:r w:rsidR="00465B17" w:rsidRPr="001D6870">
        <w:rPr>
          <w:rFonts w:eastAsia="David"/>
          <w:rtl/>
        </w:rPr>
        <w:t>.</w:t>
      </w:r>
    </w:p>
    <w:p w14:paraId="268B4155" w14:textId="4C502E91" w:rsidR="0019548E" w:rsidRPr="001D6870" w:rsidRDefault="00BF30E5">
      <w:pPr>
        <w:pStyle w:val="ListParagraph"/>
        <w:numPr>
          <w:ilvl w:val="0"/>
          <w:numId w:val="81"/>
        </w:numPr>
        <w:spacing w:before="240" w:line="360" w:lineRule="auto"/>
        <w:ind w:left="767"/>
        <w:jc w:val="both"/>
        <w:rPr>
          <w:rFonts w:eastAsia="David"/>
        </w:rPr>
      </w:pPr>
      <w:r w:rsidRPr="001D6870">
        <w:rPr>
          <w:rFonts w:eastAsia="David"/>
          <w:rtl/>
        </w:rPr>
        <w:t xml:space="preserve">מחיר שעת עבודה בעלי תפקידים על גבי הטבלה בסעיף </w:t>
      </w:r>
      <w:r w:rsidR="009A4726" w:rsidRPr="001D6870">
        <w:rPr>
          <w:rFonts w:eastAsia="David"/>
          <w:rtl/>
        </w:rPr>
        <w:t xml:space="preserve">4 </w:t>
      </w:r>
      <w:r w:rsidRPr="001D6870">
        <w:rPr>
          <w:rFonts w:eastAsia="David"/>
          <w:rtl/>
        </w:rPr>
        <w:t>להלן.</w:t>
      </w:r>
    </w:p>
    <w:p w14:paraId="61763AD2" w14:textId="2A7C08B7" w:rsidR="006A6811" w:rsidRPr="001D6870" w:rsidRDefault="00227F8E">
      <w:pPr>
        <w:numPr>
          <w:ilvl w:val="0"/>
          <w:numId w:val="75"/>
        </w:numPr>
        <w:spacing w:before="240" w:line="360" w:lineRule="auto"/>
        <w:ind w:left="342" w:hanging="284"/>
        <w:jc w:val="both"/>
        <w:rPr>
          <w:rFonts w:eastAsia="David"/>
          <w:rtl/>
        </w:rPr>
      </w:pPr>
      <w:r w:rsidRPr="001D6870">
        <w:rPr>
          <w:rFonts w:eastAsia="David"/>
          <w:rtl/>
        </w:rPr>
        <w:t xml:space="preserve">מובהר, כי הכמויות המצוינות מטה ביחס ליחידות התמחור הן </w:t>
      </w:r>
      <w:r w:rsidRPr="001D6870">
        <w:rPr>
          <w:rFonts w:eastAsia="David"/>
          <w:b/>
          <w:bCs/>
          <w:u w:val="single"/>
          <w:rtl/>
        </w:rPr>
        <w:t>בבחינת הערכה בלבד</w:t>
      </w:r>
      <w:r w:rsidRPr="001D6870">
        <w:rPr>
          <w:rFonts w:eastAsia="David"/>
          <w:b/>
          <w:bCs/>
          <w:rtl/>
        </w:rPr>
        <w:t xml:space="preserve"> לשם חישוב הצעה זוכה</w:t>
      </w:r>
      <w:r w:rsidR="00985907" w:rsidRPr="001D6870">
        <w:rPr>
          <w:rFonts w:eastAsia="David"/>
          <w:b/>
          <w:bCs/>
          <w:rtl/>
        </w:rPr>
        <w:t xml:space="preserve"> ואין להסיק ממנה על היקף השירותים שיוזמנו </w:t>
      </w:r>
      <w:r w:rsidR="004514F7" w:rsidRPr="001D6870">
        <w:rPr>
          <w:rFonts w:eastAsia="David"/>
          <w:b/>
          <w:bCs/>
          <w:rtl/>
        </w:rPr>
        <w:t>ע"י המשרד במהלך תקופת ההתקשרות.</w:t>
      </w:r>
      <w:r w:rsidR="004514F7" w:rsidRPr="001D6870">
        <w:rPr>
          <w:rFonts w:eastAsia="David"/>
          <w:rtl/>
        </w:rPr>
        <w:t xml:space="preserve"> </w:t>
      </w:r>
      <w:r w:rsidR="00F166E8" w:rsidRPr="001D6870">
        <w:rPr>
          <w:rFonts w:eastAsia="David"/>
          <w:b/>
          <w:bCs/>
          <w:rtl/>
        </w:rPr>
        <w:br/>
      </w:r>
      <w:r w:rsidRPr="001D6870">
        <w:rPr>
          <w:rFonts w:eastAsia="David"/>
          <w:b/>
          <w:bCs/>
          <w:rtl/>
        </w:rPr>
        <w:t>למזמין מסור שיקול הדעת המלא והבלעדי לקבוע את היקף השירותים שיוזמנו מהספק במסגרת ההתקשרות, וזאת לפי צרכיו בפועל של המזמין</w:t>
      </w:r>
      <w:r w:rsidRPr="001D6870">
        <w:rPr>
          <w:rFonts w:eastAsia="David"/>
          <w:rtl/>
        </w:rPr>
        <w:t>.</w:t>
      </w:r>
    </w:p>
    <w:p w14:paraId="0FBB6A80" w14:textId="77777777" w:rsidR="006A6811" w:rsidRPr="001D6870" w:rsidRDefault="00227F8E">
      <w:pPr>
        <w:spacing w:before="240" w:after="240" w:line="360" w:lineRule="auto"/>
        <w:jc w:val="both"/>
        <w:rPr>
          <w:rFonts w:eastAsia="David"/>
          <w:rtl/>
        </w:rPr>
      </w:pPr>
      <w:r w:rsidRPr="001D6870">
        <w:rPr>
          <w:rFonts w:eastAsia="David"/>
          <w:b/>
          <w:bCs/>
          <w:u w:val="single"/>
          <w:rtl/>
        </w:rPr>
        <w:t>הצעת המחיר</w:t>
      </w:r>
    </w:p>
    <w:p w14:paraId="0F84C6EE" w14:textId="02B00AD5" w:rsidR="004A658E" w:rsidRPr="001D6870" w:rsidRDefault="00300AA5">
      <w:pPr>
        <w:numPr>
          <w:ilvl w:val="0"/>
          <w:numId w:val="76"/>
        </w:numPr>
        <w:spacing w:before="240" w:line="360" w:lineRule="auto"/>
        <w:ind w:left="342" w:hanging="282"/>
        <w:jc w:val="both"/>
        <w:rPr>
          <w:rFonts w:eastAsia="David"/>
          <w:b/>
          <w:bCs/>
        </w:rPr>
      </w:pPr>
      <w:r w:rsidRPr="001D6870">
        <w:rPr>
          <w:rFonts w:eastAsia="David"/>
          <w:b/>
          <w:bCs/>
          <w:rtl/>
        </w:rPr>
        <w:t xml:space="preserve">הצעת מחיר עבור שירותי </w:t>
      </w:r>
      <w:r w:rsidR="0040483F" w:rsidRPr="001D6870">
        <w:rPr>
          <w:rFonts w:eastAsia="David"/>
          <w:b/>
          <w:bCs/>
          <w:rtl/>
        </w:rPr>
        <w:t xml:space="preserve">תפעול ותמיכה </w:t>
      </w:r>
      <w:r w:rsidRPr="001D6870">
        <w:rPr>
          <w:rFonts w:eastAsia="David"/>
          <w:b/>
          <w:bCs/>
          <w:rtl/>
        </w:rPr>
        <w:t>בענן ומתן שירותים משלימים</w:t>
      </w:r>
      <w:r w:rsidR="00B069BF" w:rsidRPr="001D6870">
        <w:rPr>
          <w:rFonts w:eastAsia="David"/>
          <w:b/>
          <w:bCs/>
          <w:rtl/>
        </w:rPr>
        <w:t xml:space="preserve"> בפלטפורמות </w:t>
      </w:r>
      <w:r w:rsidR="00B069BF" w:rsidRPr="001D6870">
        <w:rPr>
          <w:rFonts w:eastAsia="David"/>
          <w:b/>
          <w:bCs/>
        </w:rPr>
        <w:t>Open Source</w:t>
      </w:r>
    </w:p>
    <w:p w14:paraId="72A7B606" w14:textId="6A1700C0" w:rsidR="000C3498" w:rsidRPr="001D6870" w:rsidRDefault="00227F8E">
      <w:pPr>
        <w:numPr>
          <w:ilvl w:val="1"/>
          <w:numId w:val="76"/>
        </w:numPr>
        <w:spacing w:before="120" w:line="360" w:lineRule="auto"/>
        <w:ind w:left="788" w:hanging="431"/>
        <w:jc w:val="both"/>
        <w:rPr>
          <w:rFonts w:eastAsia="David"/>
        </w:rPr>
      </w:pPr>
      <w:r w:rsidRPr="001D6870">
        <w:rPr>
          <w:rFonts w:eastAsia="David"/>
          <w:rtl/>
        </w:rPr>
        <w:t xml:space="preserve">כל שורה בטבלה מהווה יחידת תמחור נפרדת. יש להקפיד למלא את </w:t>
      </w:r>
      <w:r w:rsidRPr="001D6870">
        <w:rPr>
          <w:rFonts w:eastAsia="David"/>
          <w:b/>
          <w:bCs/>
          <w:rtl/>
        </w:rPr>
        <w:t>כל</w:t>
      </w:r>
      <w:r w:rsidRPr="001D6870">
        <w:rPr>
          <w:rFonts w:eastAsia="David"/>
          <w:rtl/>
        </w:rPr>
        <w:t xml:space="preserve"> יחידות התמחור ולעשות כן, בהתאם לכללים המופיעים תחת הטבלה.</w:t>
      </w:r>
    </w:p>
    <w:p w14:paraId="1CD3D0D3" w14:textId="6A21E587" w:rsidR="00C42E63" w:rsidRPr="001D6870" w:rsidRDefault="00C42E63">
      <w:pPr>
        <w:numPr>
          <w:ilvl w:val="1"/>
          <w:numId w:val="76"/>
        </w:numPr>
        <w:spacing w:before="120" w:line="360" w:lineRule="auto"/>
        <w:ind w:left="788" w:hanging="431"/>
        <w:jc w:val="both"/>
        <w:rPr>
          <w:rFonts w:eastAsia="David"/>
          <w:rtl/>
        </w:rPr>
      </w:pPr>
      <w:r w:rsidRPr="001D6870">
        <w:rPr>
          <w:rFonts w:eastAsia="David"/>
          <w:rtl/>
        </w:rPr>
        <w:t xml:space="preserve">על המציע לנקוב </w:t>
      </w:r>
      <w:r w:rsidR="00F027F1" w:rsidRPr="001D6870">
        <w:rPr>
          <w:rFonts w:eastAsia="David"/>
          <w:rtl/>
        </w:rPr>
        <w:t>במחיר המוצע על ידו בשקלים (₪) עבור כל יחידת תמחור</w:t>
      </w:r>
      <w:r w:rsidR="004A658E" w:rsidRPr="001D6870">
        <w:rPr>
          <w:rFonts w:eastAsia="David"/>
          <w:rtl/>
        </w:rPr>
        <w:t xml:space="preserve"> בטבלה</w:t>
      </w:r>
      <w:r w:rsidR="00353CDF" w:rsidRPr="001D6870">
        <w:rPr>
          <w:rFonts w:eastAsia="David"/>
          <w:rtl/>
        </w:rPr>
        <w:t>.</w:t>
      </w:r>
    </w:p>
    <w:p w14:paraId="7FE2B07D" w14:textId="21DD8DE9" w:rsidR="006A6811" w:rsidRPr="001D6870" w:rsidRDefault="00285239">
      <w:pPr>
        <w:numPr>
          <w:ilvl w:val="1"/>
          <w:numId w:val="76"/>
        </w:numPr>
        <w:spacing w:before="120" w:line="360" w:lineRule="auto"/>
        <w:ind w:left="788" w:hanging="431"/>
        <w:jc w:val="both"/>
        <w:rPr>
          <w:rFonts w:eastAsia="David"/>
          <w:rtl/>
        </w:rPr>
      </w:pPr>
      <w:r w:rsidRPr="001D6870">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r w:rsidR="00227F8E" w:rsidRPr="001D6870">
        <w:rPr>
          <w:rFonts w:eastAsia="David"/>
          <w:rtl/>
        </w:rPr>
        <w:t>.</w:t>
      </w:r>
    </w:p>
    <w:p w14:paraId="04C4FA7A" w14:textId="1E16F8BD" w:rsidR="003E60F9" w:rsidRPr="001D6870" w:rsidRDefault="00227F8E">
      <w:pPr>
        <w:numPr>
          <w:ilvl w:val="1"/>
          <w:numId w:val="76"/>
        </w:numPr>
        <w:spacing w:before="120" w:line="360" w:lineRule="auto"/>
        <w:ind w:left="788" w:hanging="431"/>
        <w:jc w:val="both"/>
      </w:pPr>
      <w:r w:rsidRPr="001D6870">
        <w:rPr>
          <w:rFonts w:eastAsia="David"/>
          <w:rtl/>
        </w:rPr>
        <w:t xml:space="preserve">יש למלא רק את העמודה המסומנת </w:t>
      </w:r>
      <w:bookmarkEnd w:id="361"/>
      <w:r w:rsidR="00F76DA2" w:rsidRPr="001D6870">
        <w:rPr>
          <w:rFonts w:eastAsia="David"/>
          <w:highlight w:val="yellow"/>
          <w:rtl/>
        </w:rPr>
        <w:t>בצבע צהוב</w:t>
      </w:r>
      <w:r w:rsidR="00285239" w:rsidRPr="001D6870">
        <w:rPr>
          <w:rFonts w:eastAsia="David"/>
          <w:rtl/>
        </w:rPr>
        <w:t xml:space="preserve"> שהן העמודות</w:t>
      </w:r>
      <w:r w:rsidR="00AF5B0A" w:rsidRPr="001D6870">
        <w:rPr>
          <w:rFonts w:eastAsia="David"/>
          <w:rtl/>
        </w:rPr>
        <w:t>/שדות</w:t>
      </w:r>
      <w:r w:rsidR="00285239" w:rsidRPr="001D6870">
        <w:rPr>
          <w:rFonts w:eastAsia="David"/>
          <w:rtl/>
        </w:rPr>
        <w:t xml:space="preserve"> </w:t>
      </w:r>
      <w:r w:rsidR="00285239" w:rsidRPr="001D6870">
        <w:rPr>
          <w:rFonts w:eastAsia="David"/>
          <w:b/>
          <w:bCs/>
          <w:rtl/>
        </w:rPr>
        <w:t>"למילוי על ידי המציע".</w:t>
      </w:r>
    </w:p>
    <w:p w14:paraId="73E41C3C" w14:textId="39676336" w:rsidR="0058408C" w:rsidRPr="001D6870" w:rsidRDefault="0058408C">
      <w:pPr>
        <w:numPr>
          <w:ilvl w:val="1"/>
          <w:numId w:val="76"/>
        </w:numPr>
        <w:spacing w:before="120" w:line="360" w:lineRule="auto"/>
        <w:ind w:left="788" w:hanging="431"/>
        <w:jc w:val="both"/>
        <w:rPr>
          <w:rtl/>
        </w:rPr>
      </w:pPr>
      <w:r w:rsidRPr="001D6870">
        <w:rPr>
          <w:rtl/>
        </w:rPr>
        <w:t>במידה ולא יוצע מחיר לגבי אחת או יותר מיחידות התמחור בטבלה, ההצעה כולה תפסל ותדחה על הסף.</w:t>
      </w:r>
    </w:p>
    <w:p w14:paraId="111C30F8" w14:textId="319BC77C" w:rsidR="0058408C" w:rsidRPr="001D6870" w:rsidRDefault="0058408C">
      <w:pPr>
        <w:numPr>
          <w:ilvl w:val="1"/>
          <w:numId w:val="76"/>
        </w:numPr>
        <w:spacing w:before="120" w:line="360" w:lineRule="auto"/>
        <w:ind w:left="788" w:hanging="431"/>
        <w:jc w:val="both"/>
      </w:pPr>
      <w:r w:rsidRPr="001D6870">
        <w:rPr>
          <w:rtl/>
        </w:rPr>
        <w:t xml:space="preserve">על הסכומים המוצעים להיות סופיים ולכלול כל מס, ובכלל זה מע"מ כשיעורו על פי דין (ככל שהמציע חב בתשלום מע"מ). </w:t>
      </w:r>
    </w:p>
    <w:p w14:paraId="0E3A317E" w14:textId="77777777" w:rsidR="00285239" w:rsidRPr="001D6870" w:rsidRDefault="00285239" w:rsidP="004C4E0E">
      <w:pPr>
        <w:spacing w:before="120" w:line="360" w:lineRule="auto"/>
        <w:ind w:left="357"/>
        <w:jc w:val="both"/>
      </w:pPr>
    </w:p>
    <w:p w14:paraId="79D0A677" w14:textId="77777777" w:rsidR="00285239" w:rsidRPr="001D6870" w:rsidRDefault="00285239" w:rsidP="004C4E0E">
      <w:pPr>
        <w:spacing w:after="240" w:line="360" w:lineRule="auto"/>
        <w:ind w:left="357"/>
        <w:jc w:val="both"/>
        <w:rPr>
          <w:rFonts w:eastAsia="David"/>
          <w:rtl/>
        </w:rPr>
      </w:pPr>
      <w:r w:rsidRPr="001D6870">
        <w:rPr>
          <w:rFonts w:eastAsia="David"/>
          <w:b/>
          <w:bCs/>
          <w:u w:val="single"/>
          <w:rtl/>
        </w:rPr>
        <w:t>חבות במע"מ – למילוי רק על ידי מציע שאינו חב במע"מ על פי דין במסגרת ההתקשרות</w:t>
      </w:r>
    </w:p>
    <w:p w14:paraId="548F0B4E" w14:textId="77777777" w:rsidR="00285239" w:rsidRPr="001D6870" w:rsidRDefault="00285239">
      <w:pPr>
        <w:pStyle w:val="ListParagraph"/>
        <w:numPr>
          <w:ilvl w:val="0"/>
          <w:numId w:val="136"/>
        </w:numPr>
        <w:spacing w:before="240" w:line="360" w:lineRule="auto"/>
        <w:jc w:val="both"/>
        <w:rPr>
          <w:rFonts w:eastAsia="David"/>
          <w:rtl/>
        </w:rPr>
      </w:pPr>
      <w:r w:rsidRPr="001D6870">
        <w:rPr>
          <w:rFonts w:eastAsia="David"/>
          <w:rtl/>
        </w:rPr>
        <w:t xml:space="preserve">מציע שאינו חב בתשלום מע"מ במסגרת ביצוע התקשרות זו על פי דין, יצהיר על כך כלהלן (יש לסמן </w:t>
      </w:r>
      <w:r w:rsidRPr="001D6870">
        <w:rPr>
          <w:rFonts w:eastAsia="David"/>
        </w:rPr>
        <w:t>X</w:t>
      </w:r>
      <w:r w:rsidRPr="001D6870">
        <w:rPr>
          <w:rFonts w:eastAsia="David"/>
          <w:rtl/>
        </w:rPr>
        <w:t xml:space="preserve"> במקום המתאים):</w:t>
      </w:r>
    </w:p>
    <w:p w14:paraId="0EB194B8" w14:textId="77777777" w:rsidR="00285239" w:rsidRPr="001D6870" w:rsidRDefault="00285239" w:rsidP="00285239">
      <w:pPr>
        <w:spacing w:after="240" w:line="360" w:lineRule="auto"/>
        <w:ind w:left="1440"/>
        <w:jc w:val="both"/>
        <w:rPr>
          <w:rFonts w:eastAsia="David"/>
        </w:rPr>
      </w:pPr>
      <w:r w:rsidRPr="001D6870">
        <w:rPr>
          <w:rFonts w:eastAsia="David"/>
        </w:rPr>
        <w:t></w:t>
      </w:r>
      <w:r w:rsidRPr="001D6870">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B98C35D" w14:textId="3645AA69" w:rsidR="00896260" w:rsidRPr="001D6870" w:rsidRDefault="00896260">
      <w:pPr>
        <w:numPr>
          <w:ilvl w:val="1"/>
          <w:numId w:val="76"/>
        </w:numPr>
        <w:spacing w:before="240" w:line="360" w:lineRule="auto"/>
        <w:jc w:val="both"/>
        <w:rPr>
          <w:rtl/>
        </w:rPr>
      </w:pPr>
      <w:r w:rsidRPr="001D6870">
        <w:rPr>
          <w:rtl/>
        </w:rPr>
        <w:t>טבלת עלויות לתפוקות</w:t>
      </w:r>
    </w:p>
    <w:p w14:paraId="0D026585" w14:textId="77777777" w:rsidR="00BC01C4" w:rsidRPr="001D6870" w:rsidRDefault="00BC01C4" w:rsidP="00E0309B">
      <w:pPr>
        <w:rPr>
          <w:rtl/>
        </w:rPr>
      </w:pPr>
    </w:p>
    <w:tbl>
      <w:tblPr>
        <w:tblStyle w:val="3fc"/>
        <w:bidiVisual/>
        <w:tblW w:w="4516" w:type="pct"/>
        <w:tblLayout w:type="fixed"/>
        <w:tblLook w:val="04A0" w:firstRow="1" w:lastRow="0" w:firstColumn="1" w:lastColumn="0" w:noHBand="0" w:noVBand="1"/>
      </w:tblPr>
      <w:tblGrid>
        <w:gridCol w:w="433"/>
        <w:gridCol w:w="2407"/>
        <w:gridCol w:w="992"/>
        <w:gridCol w:w="1275"/>
        <w:gridCol w:w="994"/>
        <w:gridCol w:w="997"/>
        <w:gridCol w:w="1266"/>
      </w:tblGrid>
      <w:tr w:rsidR="007A5A9E" w:rsidRPr="001D6870" w14:paraId="37836A6A" w14:textId="77777777" w:rsidTr="0072028B">
        <w:trPr>
          <w:trHeight w:val="439"/>
          <w:tblHeader/>
        </w:trPr>
        <w:tc>
          <w:tcPr>
            <w:tcW w:w="25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9F1305" w14:textId="77777777" w:rsidR="00237F59" w:rsidRPr="001D6870" w:rsidRDefault="00237F59" w:rsidP="00B26BE8">
            <w:pPr>
              <w:ind w:right="34"/>
              <w:jc w:val="center"/>
              <w:rPr>
                <w:rFonts w:ascii="David" w:hAnsi="David"/>
                <w:b/>
                <w:bCs/>
                <w:rtl/>
              </w:rPr>
            </w:pPr>
            <w:r w:rsidRPr="001D6870">
              <w:rPr>
                <w:rFonts w:ascii="David" w:hAnsi="David"/>
                <w:b/>
                <w:bCs/>
                <w:rtl/>
              </w:rPr>
              <w:t>#</w:t>
            </w:r>
          </w:p>
        </w:tc>
        <w:tc>
          <w:tcPr>
            <w:tcW w:w="14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E4F262" w14:textId="77777777" w:rsidR="00237F59" w:rsidRPr="001D6870" w:rsidRDefault="00237F59" w:rsidP="00B26BE8">
            <w:pPr>
              <w:ind w:left="60"/>
              <w:jc w:val="center"/>
              <w:rPr>
                <w:rFonts w:ascii="David" w:hAnsi="David"/>
                <w:b/>
                <w:bCs/>
                <w:sz w:val="22"/>
                <w:szCs w:val="22"/>
                <w:rtl/>
              </w:rPr>
            </w:pPr>
            <w:r w:rsidRPr="001D6870">
              <w:rPr>
                <w:rFonts w:ascii="David" w:hAnsi="David"/>
                <w:b/>
                <w:bCs/>
                <w:sz w:val="22"/>
                <w:szCs w:val="22"/>
                <w:rtl/>
              </w:rPr>
              <w:t>הגדרת התפוקה</w:t>
            </w:r>
          </w:p>
          <w:p w14:paraId="0CADC37E" w14:textId="173261A0" w:rsidR="00237F59" w:rsidRPr="001D6870" w:rsidRDefault="00237F59" w:rsidP="00B26BE8">
            <w:pPr>
              <w:ind w:left="60"/>
              <w:jc w:val="center"/>
              <w:rPr>
                <w:rFonts w:ascii="David" w:hAnsi="David"/>
                <w:b/>
                <w:bCs/>
                <w:sz w:val="20"/>
                <w:szCs w:val="20"/>
                <w:rtl/>
              </w:rPr>
            </w:pPr>
            <w:r w:rsidRPr="001D6870">
              <w:rPr>
                <w:rFonts w:ascii="David" w:hAnsi="David"/>
                <w:b/>
                <w:bCs/>
                <w:sz w:val="20"/>
                <w:szCs w:val="20"/>
                <w:rtl/>
              </w:rPr>
              <w:t>תמחור לפי פעילות</w:t>
            </w:r>
            <w:r w:rsidR="00FF7D74" w:rsidRPr="001D6870">
              <w:rPr>
                <w:rFonts w:ascii="David" w:hAnsi="David"/>
                <w:b/>
                <w:bCs/>
                <w:sz w:val="20"/>
                <w:szCs w:val="20"/>
                <w:rtl/>
              </w:rPr>
              <w:t xml:space="preserve"> מוגדרת</w:t>
            </w:r>
          </w:p>
          <w:p w14:paraId="0B367F6D" w14:textId="22382284" w:rsidR="00237F59" w:rsidRPr="001D6870" w:rsidRDefault="00237F59" w:rsidP="00B26BE8">
            <w:pPr>
              <w:ind w:left="60"/>
              <w:jc w:val="center"/>
              <w:rPr>
                <w:rFonts w:ascii="David" w:hAnsi="David"/>
                <w:b/>
                <w:bCs/>
                <w:sz w:val="20"/>
                <w:szCs w:val="20"/>
                <w:rtl/>
              </w:rPr>
            </w:pPr>
            <w:r w:rsidRPr="001D6870">
              <w:rPr>
                <w:rFonts w:ascii="David" w:hAnsi="David"/>
                <w:b/>
                <w:bCs/>
                <w:sz w:val="20"/>
                <w:szCs w:val="20"/>
                <w:rtl/>
              </w:rPr>
              <w:t xml:space="preserve"> </w:t>
            </w:r>
            <w:r w:rsidRPr="001D6870">
              <w:rPr>
                <w:rFonts w:ascii="David" w:hAnsi="David"/>
                <w:b/>
                <w:bCs/>
                <w:sz w:val="20"/>
                <w:szCs w:val="20"/>
                <w:u w:val="single"/>
                <w:rtl/>
              </w:rPr>
              <w:t xml:space="preserve">או </w:t>
            </w:r>
            <w:r w:rsidR="00FF7D74" w:rsidRPr="001D6870">
              <w:rPr>
                <w:rFonts w:ascii="David" w:hAnsi="David"/>
                <w:b/>
                <w:bCs/>
                <w:sz w:val="20"/>
                <w:szCs w:val="20"/>
                <w:rtl/>
              </w:rPr>
              <w:t xml:space="preserve">לפי פעילות </w:t>
            </w:r>
            <w:r w:rsidRPr="001D6870">
              <w:rPr>
                <w:rFonts w:ascii="David" w:hAnsi="David"/>
                <w:b/>
                <w:bCs/>
                <w:sz w:val="20"/>
                <w:szCs w:val="20"/>
                <w:rtl/>
              </w:rPr>
              <w:t>חודשית</w:t>
            </w:r>
          </w:p>
          <w:p w14:paraId="7C9B7C79" w14:textId="31317E8F" w:rsidR="00237F59" w:rsidRPr="001D6870" w:rsidRDefault="00237F59" w:rsidP="00B26BE8">
            <w:pPr>
              <w:ind w:left="60"/>
              <w:jc w:val="center"/>
              <w:rPr>
                <w:rFonts w:ascii="David" w:hAnsi="David"/>
                <w:b/>
                <w:bCs/>
                <w:sz w:val="20"/>
                <w:szCs w:val="20"/>
                <w:rtl/>
              </w:rPr>
            </w:pPr>
            <w:r w:rsidRPr="001D6870">
              <w:rPr>
                <w:rFonts w:ascii="David" w:hAnsi="David"/>
                <w:b/>
                <w:bCs/>
                <w:sz w:val="20"/>
                <w:szCs w:val="20"/>
                <w:rtl/>
              </w:rPr>
              <w:t>(</w:t>
            </w:r>
            <w:r w:rsidR="00FF7D74" w:rsidRPr="001D6870">
              <w:rPr>
                <w:rFonts w:ascii="David" w:hAnsi="David"/>
                <w:b/>
                <w:bCs/>
                <w:sz w:val="20"/>
                <w:szCs w:val="20"/>
                <w:rtl/>
              </w:rPr>
              <w:t>בהתאם ל</w:t>
            </w:r>
            <w:r w:rsidRPr="001D6870">
              <w:rPr>
                <w:rFonts w:ascii="David" w:hAnsi="David"/>
                <w:b/>
                <w:bCs/>
                <w:sz w:val="20"/>
                <w:szCs w:val="20"/>
                <w:rtl/>
              </w:rPr>
              <w:t xml:space="preserve">פרוט בסעיף  </w:t>
            </w:r>
            <w:r w:rsidR="0022529C" w:rsidRPr="001D6870">
              <w:rPr>
                <w:rFonts w:ascii="David" w:hAnsi="David"/>
                <w:b/>
                <w:bCs/>
                <w:sz w:val="20"/>
                <w:szCs w:val="20"/>
                <w:rtl/>
              </w:rPr>
              <w:t>18.2.1</w:t>
            </w:r>
            <w:r w:rsidRPr="001D6870">
              <w:rPr>
                <w:rFonts w:ascii="David" w:hAnsi="David"/>
                <w:b/>
                <w:bCs/>
                <w:sz w:val="20"/>
                <w:szCs w:val="20"/>
                <w:rtl/>
              </w:rPr>
              <w:t xml:space="preserve"> בפרק ג' פרוט השירותים)</w:t>
            </w:r>
          </w:p>
          <w:p w14:paraId="69A98945" w14:textId="60685CDD" w:rsidR="00237F59" w:rsidRPr="001D6870" w:rsidRDefault="00237F59" w:rsidP="00B26BE8">
            <w:pPr>
              <w:ind w:left="60"/>
              <w:jc w:val="center"/>
              <w:rPr>
                <w:rFonts w:ascii="David" w:hAnsi="David"/>
                <w:b/>
                <w:bCs/>
              </w:rPr>
            </w:pPr>
          </w:p>
        </w:tc>
        <w:tc>
          <w:tcPr>
            <w:tcW w:w="5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6F4C59E" w14:textId="77777777" w:rsidR="00237F59" w:rsidRPr="001D6870" w:rsidRDefault="00237F59" w:rsidP="00B26BE8">
            <w:pPr>
              <w:ind w:left="60"/>
              <w:jc w:val="center"/>
              <w:rPr>
                <w:rFonts w:ascii="David" w:hAnsi="David"/>
                <w:b/>
                <w:bCs/>
                <w:sz w:val="22"/>
                <w:szCs w:val="22"/>
              </w:rPr>
            </w:pPr>
            <w:r w:rsidRPr="001D6870">
              <w:rPr>
                <w:rFonts w:ascii="David" w:hAnsi="David"/>
                <w:b/>
                <w:bCs/>
                <w:sz w:val="22"/>
                <w:szCs w:val="22"/>
                <w:rtl/>
              </w:rPr>
              <w:t>מחיר ליחידה ללא מע"מ</w:t>
            </w:r>
          </w:p>
          <w:p w14:paraId="2DF271F3" w14:textId="5BC4DC5E" w:rsidR="007A5A9E" w:rsidRPr="001D6870" w:rsidRDefault="005E101A" w:rsidP="00B26BE8">
            <w:pPr>
              <w:ind w:left="60"/>
              <w:jc w:val="center"/>
              <w:rPr>
                <w:rFonts w:ascii="David" w:hAnsi="David"/>
                <w:sz w:val="22"/>
                <w:szCs w:val="22"/>
              </w:rPr>
            </w:pPr>
            <w:r w:rsidRPr="001D6870">
              <w:rPr>
                <w:rFonts w:ascii="David" w:hAnsi="David"/>
                <w:sz w:val="22"/>
                <w:szCs w:val="22"/>
              </w:rPr>
              <w:t>M</w:t>
            </w:r>
          </w:p>
          <w:p w14:paraId="28040FD5" w14:textId="77777777" w:rsidR="007A5A9E" w:rsidRPr="001D6870" w:rsidRDefault="007A5A9E" w:rsidP="00B26BE8">
            <w:pPr>
              <w:ind w:left="60"/>
              <w:jc w:val="center"/>
              <w:rPr>
                <w:rFonts w:ascii="David" w:hAnsi="David"/>
                <w:b/>
                <w:bCs/>
                <w:rtl/>
              </w:rPr>
            </w:pPr>
          </w:p>
        </w:tc>
        <w:tc>
          <w:tcPr>
            <w:tcW w:w="76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CB4572" w14:textId="77777777" w:rsidR="00237F59" w:rsidRPr="001D6870" w:rsidRDefault="00237F59" w:rsidP="00B26BE8">
            <w:pPr>
              <w:ind w:left="60"/>
              <w:jc w:val="center"/>
              <w:rPr>
                <w:rFonts w:ascii="David" w:hAnsi="David"/>
                <w:b/>
                <w:bCs/>
                <w:sz w:val="22"/>
                <w:szCs w:val="22"/>
              </w:rPr>
            </w:pPr>
            <w:r w:rsidRPr="001D6870">
              <w:rPr>
                <w:rFonts w:ascii="David" w:hAnsi="David"/>
                <w:b/>
                <w:bCs/>
                <w:sz w:val="22"/>
                <w:szCs w:val="22"/>
                <w:rtl/>
              </w:rPr>
              <w:t>מחיר ליחידה כולל מע"מ</w:t>
            </w:r>
          </w:p>
          <w:p w14:paraId="258718EB" w14:textId="632E7479" w:rsidR="007A5A9E" w:rsidRPr="001D6870" w:rsidRDefault="005E101A" w:rsidP="00B26BE8">
            <w:pPr>
              <w:ind w:left="60"/>
              <w:jc w:val="center"/>
              <w:rPr>
                <w:rFonts w:ascii="David" w:hAnsi="David"/>
                <w:sz w:val="22"/>
                <w:szCs w:val="22"/>
              </w:rPr>
            </w:pPr>
            <w:r w:rsidRPr="001D6870">
              <w:rPr>
                <w:rFonts w:ascii="David" w:hAnsi="David"/>
                <w:sz w:val="22"/>
                <w:szCs w:val="22"/>
              </w:rPr>
              <w:t>N</w:t>
            </w:r>
            <w:r w:rsidR="007A5A9E" w:rsidRPr="001D6870">
              <w:rPr>
                <w:rFonts w:ascii="David" w:hAnsi="David"/>
                <w:sz w:val="22"/>
                <w:szCs w:val="22"/>
              </w:rPr>
              <w:t>=</w:t>
            </w:r>
            <w:r w:rsidRPr="001D6870">
              <w:rPr>
                <w:rFonts w:ascii="David" w:hAnsi="David"/>
                <w:sz w:val="22"/>
                <w:szCs w:val="22"/>
              </w:rPr>
              <w:t>M</w:t>
            </w:r>
            <w:r w:rsidR="007A5A9E" w:rsidRPr="001D6870">
              <w:rPr>
                <w:rFonts w:ascii="David" w:hAnsi="David"/>
                <w:sz w:val="22"/>
                <w:szCs w:val="22"/>
              </w:rPr>
              <w:t>*1.18</w:t>
            </w:r>
          </w:p>
          <w:p w14:paraId="3EE02A35" w14:textId="77777777" w:rsidR="007A5A9E" w:rsidRPr="001D6870" w:rsidRDefault="007A5A9E" w:rsidP="00B26BE8">
            <w:pPr>
              <w:ind w:left="60"/>
              <w:jc w:val="center"/>
              <w:rPr>
                <w:rFonts w:ascii="David" w:hAnsi="David"/>
                <w:b/>
                <w:bCs/>
                <w:rtl/>
              </w:rPr>
            </w:pPr>
          </w:p>
        </w:tc>
        <w:tc>
          <w:tcPr>
            <w:tcW w:w="59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2EF0C2" w14:textId="77777777" w:rsidR="00237F59" w:rsidRPr="001D6870" w:rsidRDefault="00237F59" w:rsidP="00B26BE8">
            <w:pPr>
              <w:ind w:left="60"/>
              <w:jc w:val="center"/>
              <w:rPr>
                <w:rFonts w:ascii="David" w:hAnsi="David"/>
                <w:b/>
                <w:bCs/>
                <w:sz w:val="22"/>
                <w:szCs w:val="22"/>
              </w:rPr>
            </w:pPr>
            <w:r w:rsidRPr="00ED0FCD">
              <w:rPr>
                <w:rFonts w:ascii="David" w:hAnsi="David"/>
                <w:b/>
                <w:bCs/>
                <w:rtl/>
              </w:rPr>
              <w:t xml:space="preserve">כמות </w:t>
            </w:r>
            <w:r w:rsidRPr="00ED0FCD">
              <w:rPr>
                <w:rFonts w:ascii="David" w:hAnsi="David"/>
                <w:b/>
                <w:bCs/>
                <w:sz w:val="22"/>
                <w:szCs w:val="22"/>
                <w:rtl/>
              </w:rPr>
              <w:t>שנתית משוערת</w:t>
            </w:r>
          </w:p>
          <w:p w14:paraId="38C00633" w14:textId="665A734B" w:rsidR="007A5A9E" w:rsidRPr="001D6870" w:rsidRDefault="005E101A" w:rsidP="00B26BE8">
            <w:pPr>
              <w:ind w:left="60"/>
              <w:jc w:val="center"/>
              <w:rPr>
                <w:rFonts w:ascii="David" w:hAnsi="David"/>
                <w:b/>
                <w:bCs/>
                <w:rtl/>
              </w:rPr>
            </w:pPr>
            <w:r w:rsidRPr="001D6870">
              <w:rPr>
                <w:rFonts w:ascii="David" w:hAnsi="David"/>
                <w:b/>
                <w:bCs/>
                <w:sz w:val="20"/>
                <w:szCs w:val="20"/>
              </w:rPr>
              <w:t>T</w:t>
            </w:r>
          </w:p>
        </w:tc>
        <w:tc>
          <w:tcPr>
            <w:tcW w:w="59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726D51" w14:textId="77777777" w:rsidR="00237F59" w:rsidRPr="001D6870" w:rsidRDefault="00BE551E" w:rsidP="00B26BE8">
            <w:pPr>
              <w:ind w:left="60"/>
              <w:jc w:val="center"/>
              <w:rPr>
                <w:rFonts w:ascii="David" w:hAnsi="David"/>
                <w:b/>
                <w:bCs/>
                <w:sz w:val="22"/>
                <w:szCs w:val="22"/>
              </w:rPr>
            </w:pPr>
            <w:r w:rsidRPr="001D6870">
              <w:rPr>
                <w:rFonts w:ascii="David" w:hAnsi="David"/>
                <w:b/>
                <w:bCs/>
                <w:sz w:val="22"/>
                <w:szCs w:val="22"/>
                <w:rtl/>
              </w:rPr>
              <w:t xml:space="preserve">סה"כ </w:t>
            </w:r>
            <w:r w:rsidR="00237F59" w:rsidRPr="001D6870">
              <w:rPr>
                <w:rFonts w:ascii="David" w:hAnsi="David"/>
                <w:b/>
                <w:bCs/>
                <w:sz w:val="22"/>
                <w:szCs w:val="22"/>
                <w:rtl/>
              </w:rPr>
              <w:t>מחיר ללא מע"מ</w:t>
            </w:r>
          </w:p>
          <w:p w14:paraId="39BAAF4A" w14:textId="3E8BBDBF" w:rsidR="007A5A9E" w:rsidRPr="001D6870" w:rsidRDefault="007A5A9E" w:rsidP="00B26BE8">
            <w:pPr>
              <w:ind w:left="60"/>
              <w:jc w:val="center"/>
              <w:rPr>
                <w:rFonts w:ascii="David" w:hAnsi="David"/>
                <w:rtl/>
              </w:rPr>
            </w:pPr>
            <w:r w:rsidRPr="001D6870">
              <w:rPr>
                <w:rFonts w:ascii="David" w:hAnsi="David"/>
                <w:sz w:val="22"/>
                <w:szCs w:val="22"/>
              </w:rPr>
              <w:t>P=</w:t>
            </w:r>
            <w:r w:rsidR="005E101A" w:rsidRPr="001D6870">
              <w:rPr>
                <w:rFonts w:ascii="David" w:hAnsi="David"/>
                <w:sz w:val="22"/>
                <w:szCs w:val="22"/>
              </w:rPr>
              <w:t>M</w:t>
            </w:r>
            <w:r w:rsidRPr="001D6870">
              <w:rPr>
                <w:rFonts w:ascii="David" w:hAnsi="David"/>
                <w:sz w:val="22"/>
                <w:szCs w:val="22"/>
              </w:rPr>
              <w:t>*</w:t>
            </w:r>
            <w:r w:rsidR="005E101A" w:rsidRPr="001D6870">
              <w:rPr>
                <w:rFonts w:ascii="David" w:hAnsi="David"/>
                <w:sz w:val="22"/>
                <w:szCs w:val="22"/>
              </w:rPr>
              <w:t>T</w:t>
            </w:r>
          </w:p>
        </w:tc>
        <w:tc>
          <w:tcPr>
            <w:tcW w:w="7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9F2EC4" w14:textId="77777777" w:rsidR="00237F59" w:rsidRPr="001D6870" w:rsidRDefault="00BE551E" w:rsidP="00B26BE8">
            <w:pPr>
              <w:ind w:left="60"/>
              <w:jc w:val="center"/>
              <w:rPr>
                <w:rFonts w:ascii="David" w:hAnsi="David"/>
                <w:b/>
                <w:bCs/>
                <w:sz w:val="22"/>
                <w:szCs w:val="22"/>
              </w:rPr>
            </w:pPr>
            <w:r w:rsidRPr="001D6870">
              <w:rPr>
                <w:rFonts w:ascii="David" w:hAnsi="David"/>
                <w:b/>
                <w:bCs/>
                <w:sz w:val="22"/>
                <w:szCs w:val="22"/>
                <w:rtl/>
              </w:rPr>
              <w:t xml:space="preserve">סה"כ </w:t>
            </w:r>
            <w:r w:rsidR="00237F59" w:rsidRPr="001D6870">
              <w:rPr>
                <w:rFonts w:ascii="David" w:hAnsi="David"/>
                <w:b/>
                <w:bCs/>
                <w:sz w:val="22"/>
                <w:szCs w:val="22"/>
                <w:rtl/>
              </w:rPr>
              <w:t>מחיר כולל מע"מ</w:t>
            </w:r>
          </w:p>
          <w:p w14:paraId="0A5A2058" w14:textId="77777777" w:rsidR="007A5A9E" w:rsidRPr="001D6870" w:rsidRDefault="007A5A9E" w:rsidP="00B26BE8">
            <w:pPr>
              <w:ind w:left="60"/>
              <w:jc w:val="center"/>
              <w:rPr>
                <w:rFonts w:ascii="David" w:hAnsi="David"/>
                <w:b/>
                <w:bCs/>
                <w:rtl/>
              </w:rPr>
            </w:pPr>
          </w:p>
          <w:p w14:paraId="49E37EC7" w14:textId="08F6BD9D" w:rsidR="007A5A9E" w:rsidRPr="001D6870" w:rsidRDefault="007A5A9E" w:rsidP="00B26BE8">
            <w:pPr>
              <w:ind w:left="60"/>
              <w:jc w:val="center"/>
              <w:rPr>
                <w:rFonts w:ascii="David" w:hAnsi="David"/>
              </w:rPr>
            </w:pPr>
            <w:r w:rsidRPr="001D6870">
              <w:rPr>
                <w:rFonts w:ascii="David" w:hAnsi="David"/>
                <w:sz w:val="22"/>
                <w:szCs w:val="22"/>
              </w:rPr>
              <w:t>S=</w:t>
            </w:r>
            <w:r w:rsidR="005E101A" w:rsidRPr="001D6870">
              <w:rPr>
                <w:rFonts w:ascii="David" w:hAnsi="David"/>
                <w:sz w:val="22"/>
                <w:szCs w:val="22"/>
              </w:rPr>
              <w:t>N</w:t>
            </w:r>
            <w:r w:rsidRPr="001D6870">
              <w:rPr>
                <w:rFonts w:ascii="David" w:hAnsi="David"/>
                <w:sz w:val="22"/>
                <w:szCs w:val="22"/>
              </w:rPr>
              <w:t>*</w:t>
            </w:r>
            <w:r w:rsidR="005E101A" w:rsidRPr="001D6870">
              <w:rPr>
                <w:rFonts w:ascii="David" w:hAnsi="David"/>
                <w:sz w:val="22"/>
                <w:szCs w:val="22"/>
              </w:rPr>
              <w:t>T</w:t>
            </w:r>
          </w:p>
        </w:tc>
      </w:tr>
      <w:tr w:rsidR="007A5A9E" w:rsidRPr="001D6870" w14:paraId="3E73C6A2" w14:textId="77777777" w:rsidTr="0072028B">
        <w:trPr>
          <w:trHeight w:val="701"/>
        </w:trPr>
        <w:tc>
          <w:tcPr>
            <w:tcW w:w="259" w:type="pct"/>
            <w:tcBorders>
              <w:top w:val="single" w:sz="4" w:space="0" w:color="auto"/>
              <w:left w:val="single" w:sz="4" w:space="0" w:color="auto"/>
              <w:bottom w:val="single" w:sz="4" w:space="0" w:color="auto"/>
              <w:right w:val="single" w:sz="4" w:space="0" w:color="auto"/>
            </w:tcBorders>
          </w:tcPr>
          <w:p w14:paraId="47964158"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6A55A8D4" w14:textId="1B43709D" w:rsidR="001D15C0" w:rsidRPr="001D6870" w:rsidRDefault="001D15C0" w:rsidP="001D15C0">
            <w:pPr>
              <w:ind w:left="23"/>
              <w:rPr>
                <w:rFonts w:ascii="David" w:hAnsi="David"/>
              </w:rPr>
            </w:pPr>
            <w:r w:rsidRPr="001D6870">
              <w:rPr>
                <w:rFonts w:ascii="David" w:hAnsi="David"/>
                <w:b/>
                <w:bCs/>
                <w:color w:val="000000"/>
                <w:sz w:val="22"/>
                <w:szCs w:val="22"/>
              </w:rPr>
              <w:t>Moodle</w:t>
            </w:r>
            <w:r w:rsidRPr="001D6870">
              <w:rPr>
                <w:rFonts w:ascii="David" w:hAnsi="David"/>
                <w:b/>
                <w:bCs/>
                <w:color w:val="000000"/>
                <w:sz w:val="22"/>
                <w:szCs w:val="22"/>
                <w:rtl/>
              </w:rPr>
              <w:t xml:space="preserve"> - אפיון ועיצוב</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733AC160"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30198373"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5DD4AB1E" w14:textId="4FDB5B92" w:rsidR="001D15C0" w:rsidRPr="001D6870" w:rsidRDefault="001D15C0" w:rsidP="001D15C0">
            <w:pPr>
              <w:ind w:left="114"/>
              <w:jc w:val="center"/>
              <w:rPr>
                <w:rFonts w:ascii="David" w:hAnsi="David"/>
              </w:rPr>
            </w:pPr>
            <w:r w:rsidRPr="001D6870">
              <w:rPr>
                <w:rFonts w:ascii="David" w:hAnsi="David"/>
                <w:color w:val="000000"/>
              </w:rPr>
              <w:t xml:space="preserve">                                </w:t>
            </w:r>
            <w:r w:rsidRPr="001D6870">
              <w:rPr>
                <w:rFonts w:ascii="David" w:hAnsi="David"/>
              </w:rPr>
              <w:t xml:space="preserve">6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42B57DA8"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47A2751D" w14:textId="77777777" w:rsidR="001D15C0" w:rsidRPr="001D6870" w:rsidRDefault="001D15C0" w:rsidP="001D15C0">
            <w:pPr>
              <w:ind w:left="114"/>
              <w:rPr>
                <w:rFonts w:ascii="David" w:hAnsi="David"/>
              </w:rPr>
            </w:pPr>
          </w:p>
        </w:tc>
      </w:tr>
      <w:tr w:rsidR="007A5A9E" w:rsidRPr="001D6870" w14:paraId="63A26B22" w14:textId="77777777" w:rsidTr="0072028B">
        <w:trPr>
          <w:trHeight w:val="531"/>
        </w:trPr>
        <w:tc>
          <w:tcPr>
            <w:tcW w:w="259" w:type="pct"/>
            <w:tcBorders>
              <w:top w:val="single" w:sz="4" w:space="0" w:color="auto"/>
              <w:left w:val="single" w:sz="4" w:space="0" w:color="auto"/>
              <w:bottom w:val="single" w:sz="4" w:space="0" w:color="auto"/>
              <w:right w:val="single" w:sz="4" w:space="0" w:color="auto"/>
            </w:tcBorders>
          </w:tcPr>
          <w:p w14:paraId="7A97FA4F"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336A9126" w14:textId="054401AB" w:rsidR="001D15C0" w:rsidRPr="001D6870" w:rsidRDefault="001D15C0" w:rsidP="001D15C0">
            <w:pPr>
              <w:rPr>
                <w:rFonts w:ascii="David" w:hAnsi="David"/>
              </w:rPr>
            </w:pPr>
            <w:r w:rsidRPr="001D6870">
              <w:rPr>
                <w:rFonts w:ascii="David" w:hAnsi="David"/>
                <w:b/>
                <w:bCs/>
                <w:color w:val="000000"/>
                <w:sz w:val="22"/>
                <w:szCs w:val="22"/>
              </w:rPr>
              <w:t>Moodle</w:t>
            </w:r>
            <w:r w:rsidRPr="001D6870">
              <w:rPr>
                <w:rFonts w:ascii="David" w:hAnsi="David"/>
                <w:b/>
                <w:bCs/>
                <w:color w:val="000000"/>
                <w:sz w:val="22"/>
                <w:szCs w:val="22"/>
                <w:rtl/>
              </w:rPr>
              <w:t xml:space="preserve"> - הגדרת תפקיד חדש במערכת</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1A4F40BD"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6D7355A5"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0E2B14CD" w14:textId="1C5CF3D7" w:rsidR="001D15C0" w:rsidRPr="001D6870" w:rsidRDefault="001D15C0" w:rsidP="001D15C0">
            <w:pPr>
              <w:ind w:left="114"/>
              <w:jc w:val="center"/>
              <w:rPr>
                <w:rFonts w:ascii="David" w:hAnsi="David"/>
              </w:rPr>
            </w:pPr>
            <w:r w:rsidRPr="001D6870">
              <w:rPr>
                <w:rFonts w:ascii="David" w:hAnsi="David"/>
                <w:color w:val="000000"/>
              </w:rPr>
              <w:t xml:space="preserve">                               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25C9AC34"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44E0156A" w14:textId="77777777" w:rsidR="001D15C0" w:rsidRPr="001D6870" w:rsidRDefault="001D15C0" w:rsidP="001D15C0">
            <w:pPr>
              <w:ind w:left="114"/>
              <w:rPr>
                <w:rFonts w:ascii="David" w:hAnsi="David"/>
              </w:rPr>
            </w:pPr>
          </w:p>
        </w:tc>
      </w:tr>
      <w:tr w:rsidR="007A5A9E" w:rsidRPr="001D6870" w14:paraId="46A72280" w14:textId="77777777" w:rsidTr="0072028B">
        <w:trPr>
          <w:trHeight w:val="400"/>
        </w:trPr>
        <w:tc>
          <w:tcPr>
            <w:tcW w:w="259" w:type="pct"/>
            <w:tcBorders>
              <w:top w:val="single" w:sz="4" w:space="0" w:color="auto"/>
              <w:left w:val="single" w:sz="4" w:space="0" w:color="auto"/>
              <w:bottom w:val="single" w:sz="4" w:space="0" w:color="auto"/>
              <w:right w:val="single" w:sz="4" w:space="0" w:color="auto"/>
            </w:tcBorders>
          </w:tcPr>
          <w:p w14:paraId="68F4D935"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143DA8A3" w14:textId="1D00AD4D" w:rsidR="001D15C0" w:rsidRPr="001D6870" w:rsidRDefault="001D15C0" w:rsidP="001D15C0">
            <w:pPr>
              <w:rPr>
                <w:rFonts w:ascii="David" w:hAnsi="David"/>
              </w:rPr>
            </w:pPr>
            <w:r w:rsidRPr="001D6870">
              <w:rPr>
                <w:rFonts w:ascii="David" w:hAnsi="David"/>
                <w:b/>
                <w:bCs/>
                <w:color w:val="000000"/>
                <w:sz w:val="22"/>
                <w:szCs w:val="22"/>
              </w:rPr>
              <w:t>Moodle</w:t>
            </w:r>
            <w:r w:rsidRPr="001D6870">
              <w:rPr>
                <w:rFonts w:ascii="David" w:hAnsi="David"/>
                <w:b/>
                <w:bCs/>
                <w:color w:val="000000"/>
                <w:sz w:val="22"/>
                <w:szCs w:val="22"/>
                <w:rtl/>
              </w:rPr>
              <w:t xml:space="preserve"> - הקמת מופע חדש בקלסטר קיים</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1C7B3BA6"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3EAC1F41"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34AD925C" w14:textId="2AD6F722" w:rsidR="001D15C0" w:rsidRPr="001D6870" w:rsidRDefault="001D15C0" w:rsidP="001D15C0">
            <w:pPr>
              <w:ind w:left="114"/>
              <w:jc w:val="center"/>
              <w:rPr>
                <w:rFonts w:ascii="David" w:hAnsi="David"/>
              </w:rPr>
            </w:pPr>
            <w:r w:rsidRPr="001D6870">
              <w:rPr>
                <w:rFonts w:ascii="David" w:hAnsi="David"/>
                <w:color w:val="000000"/>
              </w:rPr>
              <w:t xml:space="preserve">                                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01D496A3"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53A39C11" w14:textId="77777777" w:rsidR="001D15C0" w:rsidRPr="001D6870" w:rsidRDefault="001D15C0" w:rsidP="001D15C0">
            <w:pPr>
              <w:ind w:left="114"/>
              <w:rPr>
                <w:rFonts w:ascii="David" w:hAnsi="David"/>
              </w:rPr>
            </w:pPr>
          </w:p>
        </w:tc>
      </w:tr>
      <w:tr w:rsidR="007A5A9E" w:rsidRPr="001D6870" w14:paraId="0DF72B3A" w14:textId="77777777" w:rsidTr="0072028B">
        <w:trPr>
          <w:trHeight w:val="413"/>
        </w:trPr>
        <w:tc>
          <w:tcPr>
            <w:tcW w:w="259" w:type="pct"/>
            <w:tcBorders>
              <w:top w:val="single" w:sz="4" w:space="0" w:color="auto"/>
              <w:left w:val="single" w:sz="4" w:space="0" w:color="auto"/>
              <w:bottom w:val="single" w:sz="4" w:space="0" w:color="auto"/>
              <w:right w:val="single" w:sz="4" w:space="0" w:color="auto"/>
            </w:tcBorders>
          </w:tcPr>
          <w:p w14:paraId="14E36FAE"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74401E41" w14:textId="3E0534F2" w:rsidR="001D15C0" w:rsidRPr="001D6870" w:rsidRDefault="001D15C0" w:rsidP="001D15C0">
            <w:pPr>
              <w:rPr>
                <w:rFonts w:ascii="David" w:hAnsi="David"/>
              </w:rPr>
            </w:pPr>
            <w:r w:rsidRPr="001D6870">
              <w:rPr>
                <w:rFonts w:ascii="David" w:hAnsi="David"/>
                <w:b/>
                <w:bCs/>
                <w:color w:val="000000"/>
                <w:sz w:val="22"/>
                <w:szCs w:val="22"/>
              </w:rPr>
              <w:t>Moodle</w:t>
            </w:r>
            <w:r w:rsidRPr="001D6870">
              <w:rPr>
                <w:rFonts w:ascii="David" w:hAnsi="David"/>
                <w:b/>
                <w:bCs/>
                <w:color w:val="000000"/>
                <w:sz w:val="22"/>
                <w:szCs w:val="22"/>
                <w:rtl/>
              </w:rPr>
              <w:t xml:space="preserve"> - פיתוח רכיב</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5AD59EB8"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5036E377"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64C13846" w14:textId="13D39FDB" w:rsidR="001D15C0" w:rsidRPr="001D6870" w:rsidRDefault="001D15C0" w:rsidP="001D15C0">
            <w:pPr>
              <w:ind w:left="114"/>
              <w:jc w:val="center"/>
              <w:rPr>
                <w:rFonts w:ascii="David" w:hAnsi="David"/>
              </w:rPr>
            </w:pPr>
            <w:r w:rsidRPr="001D6870">
              <w:rPr>
                <w:rFonts w:ascii="David" w:hAnsi="David"/>
                <w:color w:val="000000"/>
              </w:rPr>
              <w:t xml:space="preserve">                              24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6398D2C8"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78DB3E6F" w14:textId="77777777" w:rsidR="001D15C0" w:rsidRPr="001D6870" w:rsidRDefault="001D15C0" w:rsidP="001D15C0">
            <w:pPr>
              <w:ind w:left="114"/>
              <w:rPr>
                <w:rFonts w:ascii="David" w:hAnsi="David"/>
              </w:rPr>
            </w:pPr>
          </w:p>
        </w:tc>
      </w:tr>
      <w:tr w:rsidR="007A5A9E" w:rsidRPr="001D6870" w14:paraId="68BC26F8" w14:textId="77777777" w:rsidTr="0072028B">
        <w:trPr>
          <w:trHeight w:val="689"/>
        </w:trPr>
        <w:tc>
          <w:tcPr>
            <w:tcW w:w="259" w:type="pct"/>
            <w:tcBorders>
              <w:top w:val="single" w:sz="4" w:space="0" w:color="auto"/>
              <w:left w:val="single" w:sz="4" w:space="0" w:color="auto"/>
              <w:bottom w:val="single" w:sz="4" w:space="0" w:color="auto"/>
              <w:right w:val="single" w:sz="4" w:space="0" w:color="auto"/>
            </w:tcBorders>
          </w:tcPr>
          <w:p w14:paraId="5E421022"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2771CDCE" w14:textId="68CCF6D0" w:rsidR="001D15C0" w:rsidRPr="001D6870" w:rsidRDefault="001D15C0" w:rsidP="001D15C0">
            <w:pPr>
              <w:rPr>
                <w:rFonts w:ascii="David" w:hAnsi="David"/>
              </w:rPr>
            </w:pPr>
            <w:r w:rsidRPr="001D6870">
              <w:rPr>
                <w:rFonts w:ascii="David" w:hAnsi="David"/>
                <w:b/>
                <w:bCs/>
                <w:color w:val="000000"/>
                <w:sz w:val="22"/>
                <w:szCs w:val="22"/>
                <w:rtl/>
              </w:rPr>
              <w:t>אפיון מערכת</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53F12F6D"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66B54F66"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54B3DDFC" w14:textId="38A8597E" w:rsidR="001D15C0" w:rsidRPr="001D6870" w:rsidRDefault="001D15C0" w:rsidP="001D15C0">
            <w:pPr>
              <w:ind w:left="114"/>
              <w:jc w:val="center"/>
              <w:rPr>
                <w:rFonts w:ascii="David" w:hAnsi="David"/>
              </w:rPr>
            </w:pPr>
            <w:r w:rsidRPr="001D6870">
              <w:rPr>
                <w:rFonts w:ascii="David" w:hAnsi="David"/>
                <w:color w:val="000000"/>
              </w:rPr>
              <w:t xml:space="preserve">                              12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1357F5E6"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30813ADE" w14:textId="77777777" w:rsidR="001D15C0" w:rsidRPr="001D6870" w:rsidRDefault="001D15C0" w:rsidP="001D15C0">
            <w:pPr>
              <w:ind w:left="114"/>
              <w:rPr>
                <w:rFonts w:ascii="David" w:hAnsi="David"/>
              </w:rPr>
            </w:pPr>
          </w:p>
        </w:tc>
      </w:tr>
      <w:tr w:rsidR="007A5A9E" w:rsidRPr="001D6870" w14:paraId="7DADBAB6" w14:textId="77777777" w:rsidTr="0072028B">
        <w:trPr>
          <w:trHeight w:val="398"/>
        </w:trPr>
        <w:tc>
          <w:tcPr>
            <w:tcW w:w="259" w:type="pct"/>
            <w:tcBorders>
              <w:top w:val="single" w:sz="4" w:space="0" w:color="auto"/>
              <w:left w:val="single" w:sz="4" w:space="0" w:color="auto"/>
              <w:bottom w:val="single" w:sz="4" w:space="0" w:color="auto"/>
              <w:right w:val="single" w:sz="4" w:space="0" w:color="auto"/>
            </w:tcBorders>
          </w:tcPr>
          <w:p w14:paraId="152FED82"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6AB75FE7" w14:textId="1A256DAB" w:rsidR="001D15C0" w:rsidRPr="001D6870" w:rsidRDefault="001D15C0" w:rsidP="001D15C0">
            <w:pPr>
              <w:rPr>
                <w:rFonts w:ascii="David" w:hAnsi="David"/>
              </w:rPr>
            </w:pPr>
            <w:r w:rsidRPr="001D6870">
              <w:rPr>
                <w:rFonts w:ascii="David" w:hAnsi="David"/>
                <w:b/>
                <w:bCs/>
                <w:color w:val="000000"/>
                <w:sz w:val="22"/>
                <w:szCs w:val="22"/>
                <w:rtl/>
              </w:rPr>
              <w:t>הפקת סרטון</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17E70C4B"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15CF57E4"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4E6B739C" w14:textId="2D7E14CF" w:rsidR="001D15C0" w:rsidRPr="001D6870" w:rsidRDefault="001D15C0" w:rsidP="001D15C0">
            <w:pPr>
              <w:ind w:left="114"/>
              <w:jc w:val="center"/>
              <w:rPr>
                <w:rFonts w:ascii="David" w:hAnsi="David"/>
              </w:rPr>
            </w:pPr>
            <w:r w:rsidRPr="001D6870">
              <w:rPr>
                <w:rFonts w:ascii="David" w:hAnsi="David"/>
                <w:color w:val="000000"/>
              </w:rPr>
              <w:t xml:space="preserve">                                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0B3F00D7"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0B0FF16E" w14:textId="77777777" w:rsidR="001D15C0" w:rsidRPr="001D6870" w:rsidRDefault="001D15C0" w:rsidP="001D15C0">
            <w:pPr>
              <w:ind w:left="114"/>
              <w:rPr>
                <w:rFonts w:ascii="David" w:hAnsi="David"/>
              </w:rPr>
            </w:pPr>
          </w:p>
        </w:tc>
      </w:tr>
      <w:tr w:rsidR="007A5A9E" w:rsidRPr="001D6870" w14:paraId="6CF8E1AA"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0CE0C956"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2698AD67" w14:textId="28ED0660" w:rsidR="001D15C0" w:rsidRPr="001D6870" w:rsidRDefault="001D15C0" w:rsidP="001D15C0">
            <w:pPr>
              <w:rPr>
                <w:rFonts w:ascii="David" w:hAnsi="David"/>
              </w:rPr>
            </w:pPr>
            <w:r w:rsidRPr="001D6870">
              <w:rPr>
                <w:rFonts w:ascii="David" w:hAnsi="David"/>
                <w:b/>
                <w:bCs/>
                <w:color w:val="000000"/>
                <w:sz w:val="22"/>
                <w:szCs w:val="22"/>
                <w:rtl/>
              </w:rPr>
              <w:t xml:space="preserve">עיצוב </w:t>
            </w:r>
            <w:r w:rsidRPr="001D6870">
              <w:rPr>
                <w:rFonts w:ascii="David" w:hAnsi="David"/>
                <w:b/>
                <w:bCs/>
                <w:color w:val="000000"/>
                <w:sz w:val="22"/>
                <w:szCs w:val="22"/>
              </w:rPr>
              <w:t>UX/UI</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4A4114FF"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3DCF468A"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53D1F60C" w14:textId="58F12177" w:rsidR="001D15C0" w:rsidRPr="001D6870" w:rsidRDefault="001D15C0" w:rsidP="001D15C0">
            <w:pPr>
              <w:ind w:left="114"/>
              <w:jc w:val="center"/>
              <w:rPr>
                <w:rFonts w:ascii="David" w:hAnsi="David"/>
              </w:rPr>
            </w:pPr>
            <w:r w:rsidRPr="001D6870">
              <w:rPr>
                <w:rFonts w:ascii="David" w:hAnsi="David"/>
                <w:color w:val="000000"/>
              </w:rPr>
              <w:t xml:space="preserve">                                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38D90300"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7854EC44" w14:textId="77777777" w:rsidR="001D15C0" w:rsidRPr="001D6870" w:rsidRDefault="001D15C0" w:rsidP="001D15C0">
            <w:pPr>
              <w:ind w:left="114"/>
              <w:rPr>
                <w:rFonts w:ascii="David" w:hAnsi="David"/>
              </w:rPr>
            </w:pPr>
          </w:p>
        </w:tc>
      </w:tr>
      <w:tr w:rsidR="007A5A9E" w:rsidRPr="001D6870" w14:paraId="72D949BB"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22F6256E" w14:textId="77777777" w:rsidR="001D15C0" w:rsidRPr="001D6870" w:rsidRDefault="001D15C0" w:rsidP="001D15C0">
            <w:pPr>
              <w:numPr>
                <w:ilvl w:val="0"/>
                <w:numId w:val="93"/>
              </w:numPr>
              <w:ind w:right="34"/>
              <w:jc w:val="center"/>
              <w:rPr>
                <w:rFonts w:ascii="David" w:hAnsi="David"/>
                <w:rtl/>
              </w:rPr>
            </w:pPr>
            <w:r w:rsidRPr="001D6870">
              <w:rPr>
                <w:rFonts w:ascii="David" w:hAnsi="David"/>
                <w:rtl/>
              </w:rPr>
              <w:t>א</w:t>
            </w:r>
          </w:p>
        </w:tc>
        <w:tc>
          <w:tcPr>
            <w:tcW w:w="1439" w:type="pct"/>
            <w:tcBorders>
              <w:top w:val="single" w:sz="4" w:space="0" w:color="auto"/>
              <w:left w:val="single" w:sz="4" w:space="0" w:color="auto"/>
              <w:bottom w:val="single" w:sz="4" w:space="0" w:color="auto"/>
              <w:right w:val="single" w:sz="4" w:space="0" w:color="auto"/>
            </w:tcBorders>
            <w:vAlign w:val="center"/>
          </w:tcPr>
          <w:p w14:paraId="5806AB60" w14:textId="281A4EC4" w:rsidR="001D15C0" w:rsidRPr="001D6870" w:rsidRDefault="001D15C0" w:rsidP="001D15C0">
            <w:pPr>
              <w:rPr>
                <w:rFonts w:ascii="David" w:hAnsi="David"/>
              </w:rPr>
            </w:pPr>
            <w:r w:rsidRPr="001D6870">
              <w:rPr>
                <w:rFonts w:ascii="David" w:hAnsi="David"/>
                <w:b/>
                <w:bCs/>
                <w:color w:val="000000"/>
                <w:sz w:val="22"/>
                <w:szCs w:val="22"/>
                <w:rtl/>
              </w:rPr>
              <w:t>עריכת תוכן</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12E9677B"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1F3398DA"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197B9B65" w14:textId="359DAB05" w:rsidR="001D15C0" w:rsidRPr="001D6870" w:rsidRDefault="001D15C0" w:rsidP="001D15C0">
            <w:pPr>
              <w:ind w:left="114"/>
              <w:jc w:val="center"/>
              <w:rPr>
                <w:rFonts w:ascii="David" w:hAnsi="David"/>
                <w:rtl/>
              </w:rPr>
            </w:pPr>
            <w:r w:rsidRPr="001D6870">
              <w:rPr>
                <w:rFonts w:ascii="David" w:hAnsi="David"/>
                <w:color w:val="000000"/>
              </w:rPr>
              <w:t xml:space="preserve">                                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36052E02"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7FC2E507" w14:textId="77777777" w:rsidR="001D15C0" w:rsidRPr="001D6870" w:rsidRDefault="001D15C0" w:rsidP="001D15C0">
            <w:pPr>
              <w:ind w:left="114"/>
              <w:rPr>
                <w:rFonts w:ascii="David" w:hAnsi="David"/>
              </w:rPr>
            </w:pPr>
          </w:p>
        </w:tc>
      </w:tr>
      <w:tr w:rsidR="007A5A9E" w:rsidRPr="001D6870" w14:paraId="68B1ADEE"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14EE8572" w14:textId="77777777" w:rsidR="001D15C0" w:rsidRPr="001D6870" w:rsidRDefault="001D15C0" w:rsidP="001D15C0">
            <w:pPr>
              <w:numPr>
                <w:ilvl w:val="0"/>
                <w:numId w:val="93"/>
              </w:numPr>
              <w:ind w:right="34"/>
              <w:jc w:val="center"/>
              <w:rPr>
                <w:rFonts w:ascii="David" w:hAnsi="David"/>
                <w:rtl/>
              </w:rPr>
            </w:pPr>
            <w:r w:rsidRPr="001D6870">
              <w:rPr>
                <w:rFonts w:ascii="David" w:hAnsi="David"/>
                <w:rtl/>
              </w:rPr>
              <w:t>ב</w:t>
            </w:r>
          </w:p>
        </w:tc>
        <w:tc>
          <w:tcPr>
            <w:tcW w:w="1439" w:type="pct"/>
            <w:tcBorders>
              <w:top w:val="single" w:sz="4" w:space="0" w:color="auto"/>
              <w:left w:val="single" w:sz="4" w:space="0" w:color="auto"/>
              <w:bottom w:val="single" w:sz="4" w:space="0" w:color="auto"/>
              <w:right w:val="single" w:sz="4" w:space="0" w:color="auto"/>
            </w:tcBorders>
            <w:vAlign w:val="center"/>
          </w:tcPr>
          <w:p w14:paraId="1D82194B" w14:textId="144C9065" w:rsidR="001D15C0" w:rsidRPr="001D6870" w:rsidRDefault="001D15C0" w:rsidP="001D15C0">
            <w:pPr>
              <w:rPr>
                <w:rFonts w:ascii="David" w:hAnsi="David"/>
              </w:rPr>
            </w:pPr>
            <w:r w:rsidRPr="001D6870">
              <w:rPr>
                <w:rFonts w:ascii="David" w:hAnsi="David"/>
                <w:b/>
                <w:bCs/>
                <w:color w:val="000000"/>
                <w:sz w:val="22"/>
                <w:szCs w:val="22"/>
                <w:rtl/>
              </w:rPr>
              <w:t>פיתוח דוח</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23111289"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6100E5C3"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7A7B5B6E" w14:textId="7CB6C205" w:rsidR="001D15C0" w:rsidRPr="001D6870" w:rsidRDefault="001D15C0" w:rsidP="001D15C0">
            <w:pPr>
              <w:ind w:left="114"/>
              <w:jc w:val="center"/>
              <w:rPr>
                <w:rFonts w:ascii="David" w:hAnsi="David"/>
                <w:rtl/>
              </w:rPr>
            </w:pPr>
            <w:r w:rsidRPr="001D6870">
              <w:rPr>
                <w:rFonts w:ascii="David" w:hAnsi="David"/>
                <w:color w:val="000000"/>
              </w:rPr>
              <w:t xml:space="preserve">                                2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696F72E2"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739745E7" w14:textId="77777777" w:rsidR="001D15C0" w:rsidRPr="001D6870" w:rsidRDefault="001D15C0" w:rsidP="001D15C0">
            <w:pPr>
              <w:ind w:left="114"/>
              <w:rPr>
                <w:rFonts w:ascii="David" w:hAnsi="David"/>
              </w:rPr>
            </w:pPr>
          </w:p>
        </w:tc>
      </w:tr>
      <w:tr w:rsidR="007A5A9E" w:rsidRPr="001D6870" w14:paraId="501A2889"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7762ABC3"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1F644E61" w14:textId="584C2857" w:rsidR="001D15C0" w:rsidRPr="001D6870" w:rsidRDefault="001D15C0" w:rsidP="001D15C0">
            <w:pPr>
              <w:rPr>
                <w:rFonts w:ascii="David" w:hAnsi="David"/>
              </w:rPr>
            </w:pPr>
            <w:r w:rsidRPr="001D6870">
              <w:rPr>
                <w:rFonts w:ascii="David" w:hAnsi="David"/>
                <w:b/>
                <w:bCs/>
                <w:color w:val="000000"/>
                <w:sz w:val="22"/>
                <w:szCs w:val="22"/>
                <w:rtl/>
              </w:rPr>
              <w:t xml:space="preserve">פיתוח סקיצת </w:t>
            </w:r>
            <w:r w:rsidRPr="001D6870">
              <w:rPr>
                <w:rFonts w:ascii="David" w:hAnsi="David"/>
                <w:b/>
                <w:bCs/>
                <w:color w:val="000000"/>
                <w:sz w:val="22"/>
                <w:szCs w:val="22"/>
              </w:rPr>
              <w:t>HTML</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661FA080"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665D305B"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5F18B67B" w14:textId="114778D7" w:rsidR="001D15C0" w:rsidRPr="001D6870" w:rsidRDefault="001D15C0" w:rsidP="0072028B">
            <w:pPr>
              <w:ind w:left="1021" w:hanging="1021"/>
              <w:jc w:val="center"/>
              <w:rPr>
                <w:rFonts w:ascii="David" w:hAnsi="David"/>
              </w:rPr>
            </w:pPr>
            <w:r w:rsidRPr="001D6870">
              <w:rPr>
                <w:rFonts w:ascii="David" w:hAnsi="David"/>
                <w:rtl/>
              </w:rPr>
              <w:t>4</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521D82FF"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51374335" w14:textId="77777777" w:rsidR="001D15C0" w:rsidRPr="001D6870" w:rsidRDefault="001D15C0" w:rsidP="001D15C0">
            <w:pPr>
              <w:ind w:left="114"/>
              <w:rPr>
                <w:rFonts w:ascii="David" w:hAnsi="David"/>
              </w:rPr>
            </w:pPr>
          </w:p>
        </w:tc>
      </w:tr>
      <w:tr w:rsidR="007A5A9E" w:rsidRPr="001D6870" w14:paraId="5A0D56DE"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1691F945"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79149C50" w14:textId="7CB46D8A" w:rsidR="001D15C0" w:rsidRPr="001D6870" w:rsidRDefault="001D15C0" w:rsidP="001D15C0">
            <w:pPr>
              <w:rPr>
                <w:rFonts w:ascii="David" w:hAnsi="David"/>
              </w:rPr>
            </w:pPr>
            <w:r w:rsidRPr="001D6870">
              <w:rPr>
                <w:rFonts w:ascii="David" w:hAnsi="David"/>
                <w:b/>
                <w:bCs/>
                <w:color w:val="000000"/>
                <w:sz w:val="22"/>
                <w:szCs w:val="22"/>
                <w:rtl/>
              </w:rPr>
              <w:t>פיתוח רכיב מערכת</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26BD9782"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526A262D"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4D475EEB" w14:textId="0D594531" w:rsidR="001D15C0" w:rsidRPr="001D6870" w:rsidRDefault="001D15C0" w:rsidP="001D15C0">
            <w:pPr>
              <w:ind w:left="114"/>
              <w:jc w:val="center"/>
              <w:rPr>
                <w:rFonts w:ascii="David" w:hAnsi="David"/>
              </w:rPr>
            </w:pPr>
            <w:r w:rsidRPr="001D6870">
              <w:rPr>
                <w:rFonts w:ascii="David" w:hAnsi="David"/>
                <w:color w:val="000000"/>
              </w:rPr>
              <w:t xml:space="preserve">                              40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46113DA7"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1E77192B" w14:textId="77777777" w:rsidR="001D15C0" w:rsidRPr="001D6870" w:rsidRDefault="001D15C0" w:rsidP="001D15C0">
            <w:pPr>
              <w:ind w:left="114"/>
              <w:rPr>
                <w:rFonts w:ascii="David" w:hAnsi="David"/>
              </w:rPr>
            </w:pPr>
          </w:p>
        </w:tc>
      </w:tr>
      <w:tr w:rsidR="007A5A9E" w:rsidRPr="001D6870" w14:paraId="01B768CC"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4CCA7118"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0D617585" w14:textId="30DB4277" w:rsidR="001D15C0" w:rsidRPr="001D6870" w:rsidRDefault="001D15C0" w:rsidP="001D15C0">
            <w:pPr>
              <w:rPr>
                <w:rFonts w:ascii="David" w:hAnsi="David"/>
                <w:rtl/>
              </w:rPr>
            </w:pPr>
            <w:r w:rsidRPr="001D6870">
              <w:rPr>
                <w:rFonts w:ascii="David" w:hAnsi="David"/>
                <w:b/>
                <w:bCs/>
                <w:color w:val="000000"/>
                <w:sz w:val="22"/>
                <w:szCs w:val="22"/>
                <w:rtl/>
              </w:rPr>
              <w:t>תכנון ארכיטקטוני</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6EE633F3"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1063D9CE"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61A7764C" w14:textId="34C02019" w:rsidR="001D15C0" w:rsidRPr="001D6870" w:rsidRDefault="001D15C0" w:rsidP="001D15C0">
            <w:pPr>
              <w:ind w:left="114"/>
              <w:jc w:val="center"/>
              <w:rPr>
                <w:rFonts w:ascii="David" w:hAnsi="David"/>
                <w:rtl/>
              </w:rPr>
            </w:pPr>
            <w:r w:rsidRPr="001D6870">
              <w:rPr>
                <w:rFonts w:ascii="David" w:hAnsi="David"/>
                <w:color w:val="000000"/>
              </w:rPr>
              <w:t xml:space="preserve">                              22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70721FDE"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653D74D1" w14:textId="77777777" w:rsidR="001D15C0" w:rsidRPr="001D6870" w:rsidRDefault="001D15C0" w:rsidP="001D15C0">
            <w:pPr>
              <w:ind w:left="114"/>
              <w:rPr>
                <w:rFonts w:ascii="David" w:hAnsi="David"/>
              </w:rPr>
            </w:pPr>
          </w:p>
        </w:tc>
      </w:tr>
      <w:tr w:rsidR="00211282" w:rsidRPr="001D6870" w14:paraId="78BC127C"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0B3E538F" w14:textId="77777777" w:rsidR="00211282" w:rsidRPr="001D6870" w:rsidRDefault="00211282" w:rsidP="001D15C0">
            <w:pPr>
              <w:numPr>
                <w:ilvl w:val="0"/>
                <w:numId w:val="93"/>
              </w:numPr>
              <w:ind w:right="34"/>
              <w:jc w:val="center"/>
              <w:rPr>
                <w:rtl/>
              </w:rPr>
            </w:pPr>
          </w:p>
        </w:tc>
        <w:tc>
          <w:tcPr>
            <w:tcW w:w="1439" w:type="pct"/>
            <w:tcBorders>
              <w:top w:val="single" w:sz="4" w:space="0" w:color="auto"/>
              <w:left w:val="single" w:sz="4" w:space="0" w:color="auto"/>
              <w:bottom w:val="single" w:sz="4" w:space="0" w:color="auto"/>
              <w:right w:val="single" w:sz="4" w:space="0" w:color="auto"/>
            </w:tcBorders>
            <w:vAlign w:val="center"/>
          </w:tcPr>
          <w:p w14:paraId="2ED2BA4F" w14:textId="77777777" w:rsidR="0018654C" w:rsidRPr="008B2C58" w:rsidRDefault="0018654C" w:rsidP="0018654C">
            <w:pPr>
              <w:spacing w:after="160" w:line="360" w:lineRule="auto"/>
              <w:ind w:left="151"/>
              <w:contextualSpacing/>
              <w:jc w:val="center"/>
              <w:rPr>
                <w:sz w:val="22"/>
                <w:szCs w:val="22"/>
                <w:rtl/>
              </w:rPr>
            </w:pPr>
            <w:r w:rsidRPr="008B2C58">
              <w:rPr>
                <w:sz w:val="22"/>
                <w:szCs w:val="22"/>
                <w:rtl/>
              </w:rPr>
              <w:t>שיפור חווית משתמש</w:t>
            </w:r>
            <w:r w:rsidRPr="008B2C58">
              <w:rPr>
                <w:sz w:val="22"/>
                <w:szCs w:val="22"/>
              </w:rPr>
              <w:t xml:space="preserve"> (UX/UI) </w:t>
            </w:r>
          </w:p>
          <w:p w14:paraId="65423AD2" w14:textId="77777777" w:rsidR="0018654C" w:rsidRPr="008B2C58" w:rsidRDefault="0018654C" w:rsidP="0018654C">
            <w:pPr>
              <w:spacing w:after="160" w:line="360" w:lineRule="auto"/>
              <w:ind w:left="151"/>
              <w:contextualSpacing/>
              <w:jc w:val="center"/>
              <w:rPr>
                <w:rFonts w:ascii="David" w:hAnsi="David"/>
                <w:sz w:val="22"/>
                <w:szCs w:val="22"/>
              </w:rPr>
            </w:pPr>
            <w:r w:rsidRPr="008B2C58">
              <w:rPr>
                <w:sz w:val="22"/>
                <w:szCs w:val="22"/>
              </w:rPr>
              <w:t>Wordpress</w:t>
            </w:r>
          </w:p>
          <w:p w14:paraId="71184C2B" w14:textId="77777777" w:rsidR="00211282" w:rsidRPr="001D6870" w:rsidRDefault="00211282" w:rsidP="001D15C0">
            <w:pPr>
              <w:rPr>
                <w:b/>
                <w:bCs/>
                <w:color w:val="000000"/>
                <w:sz w:val="22"/>
                <w:szCs w:val="22"/>
                <w:rtl/>
              </w:rPr>
            </w:pP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4C2F08CE" w14:textId="77777777" w:rsidR="00211282" w:rsidRPr="00A82FEE" w:rsidRDefault="00211282"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437191FD" w14:textId="77777777" w:rsidR="00211282" w:rsidRPr="001D6870" w:rsidRDefault="00211282" w:rsidP="001D15C0">
            <w:pPr>
              <w:ind w:left="114"/>
            </w:pPr>
          </w:p>
        </w:tc>
        <w:tc>
          <w:tcPr>
            <w:tcW w:w="594" w:type="pct"/>
            <w:tcBorders>
              <w:top w:val="single" w:sz="4" w:space="0" w:color="auto"/>
              <w:left w:val="single" w:sz="4" w:space="0" w:color="auto"/>
              <w:bottom w:val="single" w:sz="4" w:space="0" w:color="auto"/>
              <w:right w:val="single" w:sz="4" w:space="0" w:color="auto"/>
            </w:tcBorders>
            <w:vAlign w:val="center"/>
          </w:tcPr>
          <w:p w14:paraId="76FA77DD" w14:textId="0DACCC97" w:rsidR="00211282" w:rsidRPr="001D6870" w:rsidRDefault="0047478A" w:rsidP="001D15C0">
            <w:pPr>
              <w:ind w:left="114"/>
              <w:jc w:val="center"/>
              <w:rPr>
                <w:color w:val="000000"/>
              </w:rPr>
            </w:pPr>
            <w:r>
              <w:rPr>
                <w:rFonts w:hint="cs"/>
                <w:color w:val="000000"/>
                <w:rtl/>
              </w:rPr>
              <w:t>30</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01D55B24" w14:textId="77777777" w:rsidR="00211282" w:rsidRPr="001D6870" w:rsidRDefault="00211282" w:rsidP="001D15C0">
            <w:pPr>
              <w:ind w:left="114"/>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71161F4F" w14:textId="77777777" w:rsidR="00211282" w:rsidRPr="001D6870" w:rsidRDefault="00211282" w:rsidP="001D15C0">
            <w:pPr>
              <w:ind w:left="114"/>
            </w:pPr>
          </w:p>
        </w:tc>
      </w:tr>
      <w:tr w:rsidR="00211282" w:rsidRPr="001D6870" w14:paraId="21B4CF35"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0CCF3EA4" w14:textId="77777777" w:rsidR="00211282" w:rsidRPr="001D6870" w:rsidRDefault="00211282" w:rsidP="001D15C0">
            <w:pPr>
              <w:numPr>
                <w:ilvl w:val="0"/>
                <w:numId w:val="93"/>
              </w:numPr>
              <w:ind w:right="34"/>
              <w:jc w:val="center"/>
              <w:rPr>
                <w:rtl/>
              </w:rPr>
            </w:pPr>
          </w:p>
        </w:tc>
        <w:tc>
          <w:tcPr>
            <w:tcW w:w="1439" w:type="pct"/>
            <w:tcBorders>
              <w:top w:val="single" w:sz="4" w:space="0" w:color="auto"/>
              <w:left w:val="single" w:sz="4" w:space="0" w:color="auto"/>
              <w:bottom w:val="single" w:sz="4" w:space="0" w:color="auto"/>
              <w:right w:val="single" w:sz="4" w:space="0" w:color="auto"/>
            </w:tcBorders>
            <w:vAlign w:val="center"/>
          </w:tcPr>
          <w:p w14:paraId="51C68492" w14:textId="77777777" w:rsidR="0018654C" w:rsidRPr="008B2C58" w:rsidRDefault="0018654C" w:rsidP="0018654C">
            <w:pPr>
              <w:spacing w:after="160" w:line="360" w:lineRule="auto"/>
              <w:ind w:left="151"/>
              <w:contextualSpacing/>
              <w:jc w:val="center"/>
              <w:rPr>
                <w:sz w:val="22"/>
                <w:szCs w:val="22"/>
              </w:rPr>
            </w:pPr>
            <w:r w:rsidRPr="008B2C58">
              <w:rPr>
                <w:sz w:val="22"/>
                <w:szCs w:val="22"/>
                <w:rtl/>
              </w:rPr>
              <w:t>פיתוח תכנים פדגוגיים</w:t>
            </w:r>
          </w:p>
          <w:p w14:paraId="47D8C522" w14:textId="77777777" w:rsidR="0018654C" w:rsidRPr="008B2C58" w:rsidRDefault="0018654C" w:rsidP="0018654C">
            <w:pPr>
              <w:spacing w:after="160" w:line="360" w:lineRule="auto"/>
              <w:ind w:left="151"/>
              <w:contextualSpacing/>
              <w:jc w:val="center"/>
              <w:rPr>
                <w:rFonts w:ascii="David" w:hAnsi="David"/>
                <w:sz w:val="22"/>
                <w:szCs w:val="22"/>
              </w:rPr>
            </w:pPr>
            <w:r w:rsidRPr="008B2C58">
              <w:rPr>
                <w:sz w:val="22"/>
                <w:szCs w:val="22"/>
              </w:rPr>
              <w:t>wordpress</w:t>
            </w:r>
          </w:p>
          <w:p w14:paraId="05A2DCDE" w14:textId="77777777" w:rsidR="00211282" w:rsidRPr="001D6870" w:rsidRDefault="00211282" w:rsidP="001D15C0">
            <w:pPr>
              <w:rPr>
                <w:b/>
                <w:bCs/>
                <w:color w:val="000000"/>
                <w:sz w:val="22"/>
                <w:szCs w:val="22"/>
                <w:rtl/>
              </w:rPr>
            </w:pP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53FFE878" w14:textId="77777777" w:rsidR="00211282" w:rsidRPr="001D6870" w:rsidRDefault="00211282" w:rsidP="001D15C0">
            <w:pPr>
              <w:ind w:left="114"/>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1B8629CC" w14:textId="77777777" w:rsidR="00211282" w:rsidRPr="001D6870" w:rsidRDefault="00211282" w:rsidP="001D15C0">
            <w:pPr>
              <w:ind w:left="114"/>
            </w:pPr>
          </w:p>
        </w:tc>
        <w:tc>
          <w:tcPr>
            <w:tcW w:w="594" w:type="pct"/>
            <w:tcBorders>
              <w:top w:val="single" w:sz="4" w:space="0" w:color="auto"/>
              <w:left w:val="single" w:sz="4" w:space="0" w:color="auto"/>
              <w:bottom w:val="single" w:sz="4" w:space="0" w:color="auto"/>
              <w:right w:val="single" w:sz="4" w:space="0" w:color="auto"/>
            </w:tcBorders>
            <w:vAlign w:val="center"/>
          </w:tcPr>
          <w:p w14:paraId="04FE47A9" w14:textId="071A0125" w:rsidR="00211282" w:rsidRPr="001D6870" w:rsidRDefault="0047478A" w:rsidP="001D15C0">
            <w:pPr>
              <w:ind w:left="114"/>
              <w:jc w:val="center"/>
              <w:rPr>
                <w:color w:val="000000"/>
              </w:rPr>
            </w:pPr>
            <w:r>
              <w:rPr>
                <w:rFonts w:hint="cs"/>
                <w:color w:val="000000"/>
                <w:rtl/>
              </w:rPr>
              <w:t>20</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2A0FDBFD" w14:textId="77777777" w:rsidR="00211282" w:rsidRPr="001D6870" w:rsidRDefault="00211282" w:rsidP="001D15C0">
            <w:pPr>
              <w:ind w:left="114"/>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3D77383A" w14:textId="77777777" w:rsidR="00211282" w:rsidRPr="001D6870" w:rsidRDefault="00211282" w:rsidP="001D15C0">
            <w:pPr>
              <w:ind w:left="114"/>
            </w:pPr>
          </w:p>
        </w:tc>
      </w:tr>
      <w:tr w:rsidR="007A5A9E" w:rsidRPr="001D6870" w14:paraId="1B7700D5"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5DD7BF64" w14:textId="77777777" w:rsidR="00B26BE8" w:rsidRPr="001D6870" w:rsidRDefault="00B26BE8" w:rsidP="000020C5">
            <w:pPr>
              <w:ind w:right="34"/>
              <w:jc w:val="center"/>
              <w:rPr>
                <w:rFonts w:ascii="David" w:hAnsi="David"/>
                <w:rtl/>
              </w:rPr>
            </w:pPr>
          </w:p>
        </w:tc>
        <w:tc>
          <w:tcPr>
            <w:tcW w:w="3388" w:type="pct"/>
            <w:gridSpan w:val="4"/>
            <w:tcBorders>
              <w:top w:val="single" w:sz="4" w:space="0" w:color="auto"/>
              <w:left w:val="single" w:sz="4" w:space="0" w:color="auto"/>
              <w:bottom w:val="single" w:sz="4" w:space="0" w:color="auto"/>
              <w:right w:val="single" w:sz="4" w:space="0" w:color="auto"/>
            </w:tcBorders>
          </w:tcPr>
          <w:p w14:paraId="38D6533E" w14:textId="7F98B641" w:rsidR="00B26BE8" w:rsidRPr="001D6870" w:rsidRDefault="00B26BE8" w:rsidP="008E4861">
            <w:pPr>
              <w:ind w:left="114"/>
              <w:jc w:val="center"/>
              <w:rPr>
                <w:rFonts w:ascii="David" w:hAnsi="David"/>
                <w:color w:val="000000"/>
                <w:sz w:val="22"/>
                <w:szCs w:val="22"/>
              </w:rPr>
            </w:pPr>
            <w:r w:rsidRPr="001D6870">
              <w:rPr>
                <w:rFonts w:ascii="David" w:eastAsia="Aptos" w:hAnsi="David"/>
                <w:kern w:val="2"/>
                <w:rtl/>
                <w14:ligatures w14:val="standardContextual"/>
              </w:rPr>
              <w:t>סה"כ</w:t>
            </w:r>
            <w:r w:rsidR="006D62F8" w:rsidRPr="001D6870">
              <w:rPr>
                <w:rFonts w:ascii="David" w:eastAsia="Aptos" w:hAnsi="David"/>
                <w:kern w:val="2"/>
                <w:rtl/>
                <w14:ligatures w14:val="standardContextual"/>
              </w:rPr>
              <w:t xml:space="preserve"> תפוקות</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11444B4A" w14:textId="77777777" w:rsidR="00B26BE8" w:rsidRPr="001D6870" w:rsidRDefault="00B26BE8" w:rsidP="008E4861">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04092097" w14:textId="77777777" w:rsidR="00B26BE8" w:rsidRPr="001D6870" w:rsidRDefault="00B26BE8" w:rsidP="008E4861">
            <w:pPr>
              <w:ind w:left="114"/>
              <w:rPr>
                <w:rFonts w:ascii="David" w:hAnsi="David"/>
              </w:rPr>
            </w:pPr>
          </w:p>
        </w:tc>
      </w:tr>
    </w:tbl>
    <w:p w14:paraId="2654FC6F" w14:textId="77777777" w:rsidR="00B26BE8" w:rsidRPr="001D6870" w:rsidRDefault="00B26BE8">
      <w:pPr>
        <w:rPr>
          <w:rtl/>
        </w:rPr>
      </w:pPr>
    </w:p>
    <w:p w14:paraId="2D281CC4" w14:textId="1483DE89" w:rsidR="002434BA" w:rsidRDefault="002434BA">
      <w:pPr>
        <w:bidi w:val="0"/>
        <w:spacing w:before="200" w:after="200" w:line="276" w:lineRule="auto"/>
        <w:rPr>
          <w:rtl/>
        </w:rPr>
      </w:pPr>
      <w:r>
        <w:rPr>
          <w:rtl/>
        </w:rPr>
        <w:br w:type="page"/>
      </w:r>
    </w:p>
    <w:p w14:paraId="4490EBC2" w14:textId="77777777" w:rsidR="00B26BE8" w:rsidRPr="001D6870" w:rsidRDefault="00B26BE8">
      <w:pPr>
        <w:numPr>
          <w:ilvl w:val="1"/>
          <w:numId w:val="76"/>
        </w:numPr>
        <w:spacing w:before="240" w:line="360" w:lineRule="auto"/>
        <w:jc w:val="both"/>
        <w:rPr>
          <w:rtl/>
        </w:rPr>
      </w:pPr>
      <w:r w:rsidRPr="001D6870">
        <w:rPr>
          <w:rtl/>
        </w:rPr>
        <w:t>תפוקות תחזוקה בעלות חודשית קבועה</w:t>
      </w:r>
    </w:p>
    <w:tbl>
      <w:tblPr>
        <w:tblStyle w:val="3fc"/>
        <w:bidiVisual/>
        <w:tblW w:w="4561" w:type="pct"/>
        <w:tblLayout w:type="fixed"/>
        <w:tblLook w:val="04A0" w:firstRow="1" w:lastRow="0" w:firstColumn="1" w:lastColumn="0" w:noHBand="0" w:noVBand="1"/>
      </w:tblPr>
      <w:tblGrid>
        <w:gridCol w:w="652"/>
        <w:gridCol w:w="2137"/>
        <w:gridCol w:w="992"/>
        <w:gridCol w:w="1275"/>
        <w:gridCol w:w="992"/>
        <w:gridCol w:w="1134"/>
        <w:gridCol w:w="1265"/>
      </w:tblGrid>
      <w:tr w:rsidR="0057157A" w:rsidRPr="001D6870" w14:paraId="6907490E" w14:textId="77777777" w:rsidTr="0047478A">
        <w:trPr>
          <w:trHeight w:val="439"/>
          <w:tblHeader/>
        </w:trPr>
        <w:tc>
          <w:tcPr>
            <w:tcW w:w="38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35DF1A" w14:textId="77777777" w:rsidR="00B26BE8" w:rsidRPr="002434BA" w:rsidRDefault="00B26BE8" w:rsidP="008E4861">
            <w:pPr>
              <w:ind w:right="34"/>
              <w:jc w:val="center"/>
              <w:rPr>
                <w:rFonts w:ascii="David" w:hAnsi="David"/>
                <w:b/>
                <w:bCs/>
                <w:rtl/>
              </w:rPr>
            </w:pPr>
            <w:r w:rsidRPr="002434BA">
              <w:rPr>
                <w:rFonts w:ascii="David" w:hAnsi="David"/>
                <w:b/>
                <w:bCs/>
                <w:rtl/>
              </w:rPr>
              <w:t>#</w:t>
            </w:r>
          </w:p>
        </w:tc>
        <w:tc>
          <w:tcPr>
            <w:tcW w:w="126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9BCE5CD" w14:textId="77777777" w:rsidR="00B26BE8" w:rsidRPr="001D6870" w:rsidRDefault="00B26BE8" w:rsidP="008E4861">
            <w:pPr>
              <w:ind w:left="60"/>
              <w:jc w:val="center"/>
              <w:rPr>
                <w:rFonts w:ascii="David" w:hAnsi="David"/>
                <w:b/>
                <w:bCs/>
                <w:sz w:val="22"/>
                <w:szCs w:val="22"/>
                <w:rtl/>
              </w:rPr>
            </w:pPr>
            <w:r w:rsidRPr="001D6870">
              <w:rPr>
                <w:rFonts w:ascii="David" w:hAnsi="David"/>
                <w:b/>
                <w:bCs/>
                <w:sz w:val="22"/>
                <w:szCs w:val="22"/>
                <w:rtl/>
              </w:rPr>
              <w:t>הגדרת התפוקה</w:t>
            </w:r>
          </w:p>
          <w:p w14:paraId="1EC8BEF8" w14:textId="7370AB60" w:rsidR="00B26BE8" w:rsidRPr="001D6870" w:rsidRDefault="00B26BE8" w:rsidP="008E4861">
            <w:pPr>
              <w:ind w:left="60"/>
              <w:jc w:val="center"/>
              <w:rPr>
                <w:rFonts w:ascii="David" w:hAnsi="David"/>
                <w:b/>
                <w:bCs/>
                <w:sz w:val="20"/>
                <w:szCs w:val="20"/>
                <w:rtl/>
              </w:rPr>
            </w:pPr>
            <w:r w:rsidRPr="001D6870">
              <w:rPr>
                <w:rFonts w:ascii="David" w:hAnsi="David"/>
                <w:b/>
                <w:bCs/>
                <w:sz w:val="20"/>
                <w:szCs w:val="20"/>
                <w:rtl/>
              </w:rPr>
              <w:t xml:space="preserve">תמחור לפי פעילות </w:t>
            </w:r>
          </w:p>
          <w:p w14:paraId="1652ED3D" w14:textId="262E6224" w:rsidR="00B26BE8" w:rsidRPr="001D6870" w:rsidRDefault="00B26BE8" w:rsidP="008E4861">
            <w:pPr>
              <w:ind w:left="60"/>
              <w:jc w:val="center"/>
              <w:rPr>
                <w:rFonts w:ascii="David" w:hAnsi="David"/>
                <w:b/>
                <w:bCs/>
                <w:sz w:val="20"/>
                <w:szCs w:val="20"/>
                <w:rtl/>
              </w:rPr>
            </w:pPr>
            <w:r w:rsidRPr="001D6870">
              <w:rPr>
                <w:rFonts w:ascii="David" w:hAnsi="David"/>
                <w:b/>
                <w:bCs/>
                <w:sz w:val="20"/>
                <w:szCs w:val="20"/>
                <w:rtl/>
              </w:rPr>
              <w:t>חודשית</w:t>
            </w:r>
          </w:p>
          <w:p w14:paraId="0663F908" w14:textId="0DFF9304" w:rsidR="00B26BE8" w:rsidRPr="001D6870" w:rsidRDefault="00B26BE8" w:rsidP="008E4861">
            <w:pPr>
              <w:ind w:left="60"/>
              <w:jc w:val="center"/>
              <w:rPr>
                <w:rFonts w:ascii="David" w:hAnsi="David"/>
                <w:b/>
                <w:bCs/>
                <w:sz w:val="20"/>
                <w:szCs w:val="20"/>
                <w:rtl/>
              </w:rPr>
            </w:pPr>
            <w:r w:rsidRPr="001D6870">
              <w:rPr>
                <w:rFonts w:ascii="David" w:hAnsi="David"/>
                <w:b/>
                <w:bCs/>
                <w:sz w:val="20"/>
                <w:szCs w:val="20"/>
                <w:rtl/>
              </w:rPr>
              <w:t>(בהתאם לפרוט בסעיף  18.2</w:t>
            </w:r>
            <w:r w:rsidR="0022529C" w:rsidRPr="001D6870">
              <w:rPr>
                <w:rFonts w:ascii="David" w:hAnsi="David"/>
                <w:b/>
                <w:bCs/>
                <w:sz w:val="20"/>
                <w:szCs w:val="20"/>
                <w:rtl/>
              </w:rPr>
              <w:t>.2</w:t>
            </w:r>
            <w:r w:rsidRPr="001D6870">
              <w:rPr>
                <w:rFonts w:ascii="David" w:hAnsi="David"/>
                <w:b/>
                <w:bCs/>
                <w:sz w:val="20"/>
                <w:szCs w:val="20"/>
                <w:rtl/>
              </w:rPr>
              <w:t xml:space="preserve"> בפרק ג' פרוט השירותים)</w:t>
            </w:r>
          </w:p>
          <w:p w14:paraId="44556067" w14:textId="77777777" w:rsidR="00B26BE8" w:rsidRPr="001D6870" w:rsidRDefault="00B26BE8" w:rsidP="008E4861">
            <w:pPr>
              <w:ind w:left="60"/>
              <w:jc w:val="center"/>
              <w:rPr>
                <w:rFonts w:ascii="David" w:hAnsi="David"/>
                <w:b/>
                <w:bCs/>
              </w:rPr>
            </w:pPr>
          </w:p>
        </w:tc>
        <w:tc>
          <w:tcPr>
            <w:tcW w:w="5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0279C" w14:textId="77777777" w:rsidR="00B26BE8" w:rsidRPr="001D6870" w:rsidRDefault="00B26BE8" w:rsidP="008E4861">
            <w:pPr>
              <w:ind w:left="60"/>
              <w:jc w:val="center"/>
              <w:rPr>
                <w:rFonts w:ascii="David" w:hAnsi="David"/>
                <w:b/>
                <w:bCs/>
                <w:sz w:val="22"/>
                <w:szCs w:val="22"/>
                <w:rtl/>
              </w:rPr>
            </w:pPr>
            <w:r w:rsidRPr="001D6870">
              <w:rPr>
                <w:rFonts w:ascii="David" w:hAnsi="David"/>
                <w:b/>
                <w:bCs/>
                <w:sz w:val="22"/>
                <w:szCs w:val="22"/>
                <w:rtl/>
              </w:rPr>
              <w:t>מחיר ליחידה ללא מע"מ</w:t>
            </w:r>
          </w:p>
        </w:tc>
        <w:tc>
          <w:tcPr>
            <w:tcW w:w="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DC5D7E" w14:textId="77777777" w:rsidR="00B26BE8" w:rsidRPr="001D6870" w:rsidRDefault="00B26BE8" w:rsidP="008E4861">
            <w:pPr>
              <w:ind w:left="60"/>
              <w:jc w:val="center"/>
              <w:rPr>
                <w:rFonts w:ascii="David" w:hAnsi="David"/>
                <w:b/>
                <w:bCs/>
                <w:sz w:val="22"/>
                <w:szCs w:val="22"/>
                <w:rtl/>
              </w:rPr>
            </w:pPr>
            <w:r w:rsidRPr="001D6870">
              <w:rPr>
                <w:rFonts w:ascii="David" w:hAnsi="David"/>
                <w:b/>
                <w:bCs/>
                <w:sz w:val="22"/>
                <w:szCs w:val="22"/>
                <w:rtl/>
              </w:rPr>
              <w:t>מחיר ליחידה כולל מע"מ</w:t>
            </w:r>
          </w:p>
        </w:tc>
        <w:tc>
          <w:tcPr>
            <w:tcW w:w="5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FB921A" w14:textId="77777777" w:rsidR="00B26BE8" w:rsidRPr="001D6870" w:rsidRDefault="00B26BE8" w:rsidP="008E4861">
            <w:pPr>
              <w:ind w:left="60"/>
              <w:jc w:val="center"/>
              <w:rPr>
                <w:rFonts w:ascii="David" w:hAnsi="David"/>
                <w:b/>
                <w:bCs/>
                <w:sz w:val="22"/>
                <w:szCs w:val="22"/>
                <w:rtl/>
              </w:rPr>
            </w:pPr>
            <w:r w:rsidRPr="001D6870">
              <w:rPr>
                <w:rFonts w:ascii="David" w:hAnsi="David"/>
                <w:b/>
                <w:bCs/>
                <w:sz w:val="22"/>
                <w:szCs w:val="22"/>
                <w:rtl/>
              </w:rPr>
              <w:t>כמות שנתית משוערת</w:t>
            </w:r>
          </w:p>
        </w:tc>
        <w:tc>
          <w:tcPr>
            <w:tcW w:w="67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20B581" w14:textId="77777777" w:rsidR="00B26BE8" w:rsidRPr="001D6870" w:rsidRDefault="00B26BE8" w:rsidP="008E4861">
            <w:pPr>
              <w:ind w:left="60"/>
              <w:jc w:val="center"/>
              <w:rPr>
                <w:rFonts w:ascii="David" w:hAnsi="David"/>
                <w:b/>
                <w:bCs/>
                <w:sz w:val="22"/>
                <w:szCs w:val="22"/>
                <w:rtl/>
              </w:rPr>
            </w:pPr>
            <w:r w:rsidRPr="001D6870">
              <w:rPr>
                <w:rFonts w:ascii="David" w:hAnsi="David"/>
                <w:b/>
                <w:bCs/>
                <w:sz w:val="22"/>
                <w:szCs w:val="22"/>
                <w:rtl/>
              </w:rPr>
              <w:t>מחיר סה"כ ללא מע"מ</w:t>
            </w:r>
          </w:p>
        </w:tc>
        <w:tc>
          <w:tcPr>
            <w:tcW w:w="7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0DFE955" w14:textId="77777777" w:rsidR="00B26BE8" w:rsidRPr="001D6870" w:rsidRDefault="00B26BE8" w:rsidP="008E4861">
            <w:pPr>
              <w:ind w:left="60"/>
              <w:jc w:val="center"/>
              <w:rPr>
                <w:rFonts w:ascii="David" w:hAnsi="David"/>
                <w:b/>
                <w:bCs/>
                <w:sz w:val="22"/>
                <w:szCs w:val="22"/>
                <w:rtl/>
              </w:rPr>
            </w:pPr>
            <w:r w:rsidRPr="001D6870">
              <w:rPr>
                <w:rFonts w:ascii="David" w:hAnsi="David"/>
                <w:b/>
                <w:bCs/>
                <w:sz w:val="22"/>
                <w:szCs w:val="22"/>
                <w:rtl/>
              </w:rPr>
              <w:t>מחיר סה"כ כולל מע"מ</w:t>
            </w:r>
          </w:p>
        </w:tc>
      </w:tr>
      <w:tr w:rsidR="0057157A" w:rsidRPr="001D6870" w14:paraId="07B87431" w14:textId="77777777" w:rsidTr="0047478A">
        <w:trPr>
          <w:trHeight w:val="264"/>
          <w:tblHeader/>
        </w:trPr>
        <w:tc>
          <w:tcPr>
            <w:tcW w:w="38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DDDE61" w14:textId="77777777" w:rsidR="007A5A9E" w:rsidRPr="002434BA" w:rsidRDefault="007A5A9E" w:rsidP="008E4861">
            <w:pPr>
              <w:ind w:right="34"/>
              <w:jc w:val="center"/>
              <w:rPr>
                <w:rFonts w:ascii="David" w:hAnsi="David"/>
                <w:b/>
                <w:bCs/>
                <w:rtl/>
              </w:rPr>
            </w:pPr>
          </w:p>
        </w:tc>
        <w:tc>
          <w:tcPr>
            <w:tcW w:w="126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A907CD" w14:textId="77777777" w:rsidR="007A5A9E" w:rsidRPr="001D6870" w:rsidRDefault="007A5A9E" w:rsidP="008E4861">
            <w:pPr>
              <w:ind w:left="60"/>
              <w:jc w:val="center"/>
              <w:rPr>
                <w:rFonts w:ascii="David" w:hAnsi="David"/>
                <w:b/>
                <w:bCs/>
                <w:rtl/>
              </w:rPr>
            </w:pPr>
          </w:p>
        </w:tc>
        <w:tc>
          <w:tcPr>
            <w:tcW w:w="5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9E9EBC" w14:textId="17A7216D" w:rsidR="007A5A9E" w:rsidRPr="001D6870" w:rsidRDefault="005E101A" w:rsidP="007A5A9E">
            <w:pPr>
              <w:ind w:left="60"/>
              <w:jc w:val="center"/>
              <w:rPr>
                <w:rFonts w:ascii="David" w:hAnsi="David"/>
                <w:sz w:val="22"/>
                <w:szCs w:val="22"/>
              </w:rPr>
            </w:pPr>
            <w:r w:rsidRPr="001D6870">
              <w:rPr>
                <w:rFonts w:ascii="David" w:hAnsi="David"/>
                <w:sz w:val="22"/>
                <w:szCs w:val="22"/>
              </w:rPr>
              <w:t>M</w:t>
            </w:r>
          </w:p>
          <w:p w14:paraId="2C9D3823" w14:textId="77777777" w:rsidR="007A5A9E" w:rsidRPr="001D6870" w:rsidRDefault="007A5A9E" w:rsidP="008E4861">
            <w:pPr>
              <w:ind w:left="60"/>
              <w:jc w:val="center"/>
              <w:rPr>
                <w:rFonts w:ascii="David" w:hAnsi="David"/>
                <w:b/>
                <w:bCs/>
                <w:rtl/>
              </w:rPr>
            </w:pPr>
          </w:p>
        </w:tc>
        <w:tc>
          <w:tcPr>
            <w:tcW w:w="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0F432" w14:textId="622CD2C2" w:rsidR="007A5A9E" w:rsidRPr="001D6870" w:rsidRDefault="005E101A" w:rsidP="007A5A9E">
            <w:pPr>
              <w:ind w:left="60"/>
              <w:jc w:val="center"/>
              <w:rPr>
                <w:rFonts w:ascii="David" w:hAnsi="David"/>
                <w:sz w:val="22"/>
                <w:szCs w:val="22"/>
              </w:rPr>
            </w:pPr>
            <w:r w:rsidRPr="001D6870">
              <w:rPr>
                <w:rFonts w:ascii="David" w:hAnsi="David"/>
                <w:sz w:val="22"/>
                <w:szCs w:val="22"/>
              </w:rPr>
              <w:t>N</w:t>
            </w:r>
            <w:r w:rsidR="007A5A9E" w:rsidRPr="001D6870">
              <w:rPr>
                <w:rFonts w:ascii="David" w:hAnsi="David"/>
                <w:sz w:val="22"/>
                <w:szCs w:val="22"/>
              </w:rPr>
              <w:t>=</w:t>
            </w:r>
            <w:r w:rsidRPr="001D6870">
              <w:rPr>
                <w:rFonts w:ascii="David" w:hAnsi="David"/>
                <w:sz w:val="22"/>
                <w:szCs w:val="22"/>
              </w:rPr>
              <w:t>M</w:t>
            </w:r>
            <w:r w:rsidR="007A5A9E" w:rsidRPr="001D6870">
              <w:rPr>
                <w:rFonts w:ascii="David" w:hAnsi="David"/>
                <w:sz w:val="22"/>
                <w:szCs w:val="22"/>
              </w:rPr>
              <w:t>*1.18</w:t>
            </w:r>
          </w:p>
          <w:p w14:paraId="267F6970" w14:textId="77777777" w:rsidR="007A5A9E" w:rsidRPr="001D6870" w:rsidRDefault="007A5A9E" w:rsidP="008E4861">
            <w:pPr>
              <w:ind w:left="60"/>
              <w:jc w:val="center"/>
              <w:rPr>
                <w:rFonts w:ascii="David" w:hAnsi="David"/>
                <w:b/>
                <w:bCs/>
                <w:rtl/>
              </w:rPr>
            </w:pPr>
          </w:p>
        </w:tc>
        <w:tc>
          <w:tcPr>
            <w:tcW w:w="5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FCB58C" w14:textId="7C1F64D6" w:rsidR="007A5A9E" w:rsidRPr="001D6870" w:rsidRDefault="005E101A" w:rsidP="008E4861">
            <w:pPr>
              <w:ind w:left="60"/>
              <w:jc w:val="center"/>
              <w:rPr>
                <w:rFonts w:ascii="David" w:hAnsi="David"/>
                <w:b/>
                <w:bCs/>
                <w:rtl/>
              </w:rPr>
            </w:pPr>
            <w:r w:rsidRPr="001D6870">
              <w:rPr>
                <w:rFonts w:ascii="David" w:hAnsi="David"/>
                <w:b/>
                <w:bCs/>
                <w:sz w:val="20"/>
                <w:szCs w:val="20"/>
              </w:rPr>
              <w:t>T</w:t>
            </w:r>
          </w:p>
        </w:tc>
        <w:tc>
          <w:tcPr>
            <w:tcW w:w="67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CD76C0" w14:textId="02E5D7E6" w:rsidR="007A5A9E" w:rsidRPr="001D6870" w:rsidRDefault="007A5A9E" w:rsidP="008E4861">
            <w:pPr>
              <w:ind w:left="60"/>
              <w:jc w:val="center"/>
              <w:rPr>
                <w:rFonts w:ascii="David" w:hAnsi="David"/>
                <w:b/>
                <w:bCs/>
                <w:rtl/>
              </w:rPr>
            </w:pPr>
            <w:r w:rsidRPr="001D6870">
              <w:rPr>
                <w:rFonts w:ascii="David" w:hAnsi="David"/>
                <w:sz w:val="22"/>
                <w:szCs w:val="22"/>
              </w:rPr>
              <w:t>P=</w:t>
            </w:r>
            <w:r w:rsidR="005E101A" w:rsidRPr="001D6870">
              <w:rPr>
                <w:rFonts w:ascii="David" w:hAnsi="David"/>
                <w:sz w:val="22"/>
                <w:szCs w:val="22"/>
              </w:rPr>
              <w:t>M</w:t>
            </w:r>
            <w:r w:rsidRPr="001D6870">
              <w:rPr>
                <w:rFonts w:ascii="David" w:hAnsi="David"/>
                <w:sz w:val="22"/>
                <w:szCs w:val="22"/>
              </w:rPr>
              <w:t>*</w:t>
            </w:r>
            <w:r w:rsidR="005E101A" w:rsidRPr="001D6870">
              <w:rPr>
                <w:rFonts w:ascii="David" w:hAnsi="David"/>
                <w:sz w:val="22"/>
                <w:szCs w:val="22"/>
              </w:rPr>
              <w:t>T</w:t>
            </w:r>
          </w:p>
        </w:tc>
        <w:tc>
          <w:tcPr>
            <w:tcW w:w="7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519B1C" w14:textId="175DCE40" w:rsidR="007A5A9E" w:rsidRPr="001D6870" w:rsidRDefault="007A5A9E" w:rsidP="008E4861">
            <w:pPr>
              <w:ind w:left="60"/>
              <w:jc w:val="center"/>
              <w:rPr>
                <w:rFonts w:ascii="David" w:hAnsi="David"/>
                <w:b/>
                <w:bCs/>
                <w:rtl/>
              </w:rPr>
            </w:pPr>
            <w:r w:rsidRPr="001D6870">
              <w:rPr>
                <w:rFonts w:ascii="David" w:hAnsi="David"/>
                <w:sz w:val="22"/>
                <w:szCs w:val="22"/>
              </w:rPr>
              <w:t>S=</w:t>
            </w:r>
            <w:r w:rsidR="005E101A" w:rsidRPr="001D6870">
              <w:rPr>
                <w:rFonts w:ascii="David" w:hAnsi="David"/>
                <w:sz w:val="22"/>
                <w:szCs w:val="22"/>
              </w:rPr>
              <w:t>N</w:t>
            </w:r>
            <w:r w:rsidRPr="001D6870">
              <w:rPr>
                <w:rFonts w:ascii="David" w:hAnsi="David"/>
                <w:sz w:val="22"/>
                <w:szCs w:val="22"/>
              </w:rPr>
              <w:t>*</w:t>
            </w:r>
            <w:r w:rsidR="005E101A" w:rsidRPr="001D6870">
              <w:rPr>
                <w:rFonts w:ascii="David" w:hAnsi="David"/>
                <w:sz w:val="22"/>
                <w:szCs w:val="22"/>
              </w:rPr>
              <w:t>T</w:t>
            </w:r>
          </w:p>
        </w:tc>
      </w:tr>
      <w:tr w:rsidR="0057157A" w:rsidRPr="001D6870" w14:paraId="18A3A6A0" w14:textId="77777777" w:rsidTr="0047478A">
        <w:trPr>
          <w:trHeight w:val="409"/>
        </w:trPr>
        <w:tc>
          <w:tcPr>
            <w:tcW w:w="386" w:type="pct"/>
            <w:tcBorders>
              <w:top w:val="single" w:sz="4" w:space="0" w:color="auto"/>
              <w:left w:val="single" w:sz="4" w:space="0" w:color="auto"/>
              <w:bottom w:val="single" w:sz="4" w:space="0" w:color="auto"/>
              <w:right w:val="single" w:sz="4" w:space="0" w:color="auto"/>
            </w:tcBorders>
          </w:tcPr>
          <w:p w14:paraId="026E21E7" w14:textId="77777777" w:rsidR="00B26BE8" w:rsidRPr="002434BA" w:rsidRDefault="00B26BE8">
            <w:pPr>
              <w:numPr>
                <w:ilvl w:val="0"/>
                <w:numId w:val="93"/>
              </w:numPr>
              <w:ind w:right="34"/>
              <w:jc w:val="center"/>
              <w:rPr>
                <w:rFonts w:ascii="David" w:hAnsi="David"/>
                <w:rtl/>
              </w:rPr>
            </w:pPr>
          </w:p>
        </w:tc>
        <w:tc>
          <w:tcPr>
            <w:tcW w:w="1265" w:type="pct"/>
            <w:tcBorders>
              <w:top w:val="single" w:sz="4" w:space="0" w:color="auto"/>
              <w:left w:val="single" w:sz="4" w:space="0" w:color="auto"/>
              <w:bottom w:val="single" w:sz="4" w:space="0" w:color="auto"/>
              <w:right w:val="single" w:sz="4" w:space="0" w:color="auto"/>
            </w:tcBorders>
          </w:tcPr>
          <w:p w14:paraId="56173F1B" w14:textId="77777777" w:rsidR="00B26BE8" w:rsidRPr="008B2C58" w:rsidRDefault="00B26BE8" w:rsidP="00B26BE8">
            <w:pPr>
              <w:jc w:val="left"/>
              <w:rPr>
                <w:rFonts w:ascii="David" w:hAnsi="David"/>
                <w:sz w:val="22"/>
                <w:szCs w:val="22"/>
                <w:rtl/>
              </w:rPr>
            </w:pPr>
            <w:r w:rsidRPr="008B2C58">
              <w:rPr>
                <w:rFonts w:eastAsia="Aptos"/>
                <w:kern w:val="2"/>
                <w:sz w:val="22"/>
                <w:szCs w:val="22"/>
                <w:rtl/>
                <w14:ligatures w14:val="standardContextual"/>
              </w:rPr>
              <w:t xml:space="preserve">תחזוקה שוטפת חודשית לתשתית </w:t>
            </w:r>
            <w:r w:rsidRPr="008B2C58">
              <w:rPr>
                <w:rFonts w:eastAsia="Aptos"/>
                <w:kern w:val="2"/>
                <w:sz w:val="22"/>
                <w:szCs w:val="22"/>
                <w14:ligatures w14:val="standardContextual"/>
              </w:rPr>
              <w:t xml:space="preserve">Moodle </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54DCE4BF" w14:textId="77777777" w:rsidR="00B26BE8" w:rsidRPr="001D6870" w:rsidRDefault="00B26BE8" w:rsidP="00B26BE8">
            <w:pPr>
              <w:ind w:left="114"/>
              <w:rPr>
                <w:rFonts w:ascii="David" w:hAnsi="David"/>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3940607C" w14:textId="77777777" w:rsidR="00B26BE8" w:rsidRPr="001D6870" w:rsidRDefault="00B26BE8" w:rsidP="00B26BE8">
            <w:pPr>
              <w:ind w:left="114"/>
              <w:rPr>
                <w:rFonts w:ascii="David" w:hAnsi="David"/>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75C23A81" w14:textId="77777777" w:rsidR="00B26BE8" w:rsidRPr="001D6870" w:rsidRDefault="00B26BE8" w:rsidP="00B26BE8">
            <w:pPr>
              <w:ind w:left="114"/>
              <w:jc w:val="center"/>
              <w:rPr>
                <w:rFonts w:ascii="David" w:hAnsi="David"/>
                <w:rtl/>
              </w:rPr>
            </w:pPr>
            <w:r w:rsidRPr="001D6870">
              <w:rPr>
                <w:rFonts w:ascii="David" w:hAnsi="David"/>
                <w:color w:val="000000"/>
                <w:sz w:val="22"/>
                <w:szCs w:val="22"/>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374B4F50" w14:textId="77777777" w:rsidR="00B26BE8" w:rsidRPr="001D6870" w:rsidRDefault="00B26BE8" w:rsidP="00B26BE8">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5F2E91FE" w14:textId="77777777" w:rsidR="00B26BE8" w:rsidRPr="001D6870" w:rsidRDefault="00B26BE8" w:rsidP="00B26BE8">
            <w:pPr>
              <w:ind w:left="114"/>
              <w:rPr>
                <w:rFonts w:ascii="David" w:hAnsi="David"/>
              </w:rPr>
            </w:pPr>
          </w:p>
        </w:tc>
      </w:tr>
      <w:tr w:rsidR="0057157A" w:rsidRPr="001D6870" w14:paraId="3A43CD0E" w14:textId="77777777" w:rsidTr="0047478A">
        <w:trPr>
          <w:trHeight w:val="409"/>
        </w:trPr>
        <w:tc>
          <w:tcPr>
            <w:tcW w:w="386" w:type="pct"/>
            <w:tcBorders>
              <w:top w:val="single" w:sz="4" w:space="0" w:color="auto"/>
              <w:left w:val="single" w:sz="4" w:space="0" w:color="auto"/>
              <w:bottom w:val="single" w:sz="4" w:space="0" w:color="auto"/>
              <w:right w:val="single" w:sz="4" w:space="0" w:color="auto"/>
            </w:tcBorders>
          </w:tcPr>
          <w:p w14:paraId="593C0A6F" w14:textId="77777777" w:rsidR="00B26BE8" w:rsidRPr="002434BA" w:rsidRDefault="00B26BE8">
            <w:pPr>
              <w:numPr>
                <w:ilvl w:val="0"/>
                <w:numId w:val="93"/>
              </w:numPr>
              <w:ind w:right="34"/>
              <w:jc w:val="center"/>
              <w:rPr>
                <w:rFonts w:ascii="David" w:hAnsi="David"/>
                <w:rtl/>
              </w:rPr>
            </w:pPr>
          </w:p>
        </w:tc>
        <w:tc>
          <w:tcPr>
            <w:tcW w:w="1265" w:type="pct"/>
            <w:tcBorders>
              <w:top w:val="single" w:sz="4" w:space="0" w:color="auto"/>
              <w:left w:val="single" w:sz="4" w:space="0" w:color="auto"/>
              <w:bottom w:val="single" w:sz="4" w:space="0" w:color="auto"/>
              <w:right w:val="single" w:sz="4" w:space="0" w:color="auto"/>
            </w:tcBorders>
          </w:tcPr>
          <w:p w14:paraId="6F693B02" w14:textId="77777777" w:rsidR="00B26BE8" w:rsidRPr="008B2C58" w:rsidRDefault="00B26BE8" w:rsidP="00B26BE8">
            <w:pPr>
              <w:jc w:val="left"/>
              <w:rPr>
                <w:rFonts w:ascii="David" w:hAnsi="David"/>
                <w:sz w:val="22"/>
                <w:szCs w:val="22"/>
                <w:rtl/>
              </w:rPr>
            </w:pPr>
            <w:r w:rsidRPr="008B2C58">
              <w:rPr>
                <w:rFonts w:eastAsia="Aptos"/>
                <w:kern w:val="2"/>
                <w:sz w:val="22"/>
                <w:szCs w:val="22"/>
                <w:rtl/>
                <w14:ligatures w14:val="standardContextual"/>
              </w:rPr>
              <w:t xml:space="preserve">תחזוקה אפליקטיבית חודשית של תשתית </w:t>
            </w:r>
            <w:r w:rsidRPr="008B2C58">
              <w:rPr>
                <w:rFonts w:eastAsia="Aptos"/>
                <w:kern w:val="2"/>
                <w:sz w:val="22"/>
                <w:szCs w:val="22"/>
                <w14:ligatures w14:val="standardContextual"/>
              </w:rPr>
              <w:t>NopCommerce</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3309B124" w14:textId="77777777" w:rsidR="00B26BE8" w:rsidRPr="001D6870" w:rsidRDefault="00B26BE8" w:rsidP="00B26BE8">
            <w:pPr>
              <w:ind w:left="114"/>
              <w:rPr>
                <w:rFonts w:ascii="David" w:hAnsi="David"/>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15DD7DD5" w14:textId="77777777" w:rsidR="00B26BE8" w:rsidRPr="001D6870" w:rsidRDefault="00B26BE8" w:rsidP="00B26BE8">
            <w:pPr>
              <w:ind w:left="114"/>
              <w:rPr>
                <w:rFonts w:ascii="David" w:hAnsi="David"/>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6D31205B" w14:textId="77777777" w:rsidR="00B26BE8" w:rsidRPr="001D6870" w:rsidRDefault="00B26BE8" w:rsidP="00B26BE8">
            <w:pPr>
              <w:ind w:left="114"/>
              <w:jc w:val="center"/>
              <w:rPr>
                <w:rFonts w:ascii="David" w:hAnsi="David"/>
                <w:rtl/>
              </w:rPr>
            </w:pPr>
            <w:r w:rsidRPr="001D6870">
              <w:rPr>
                <w:rFonts w:ascii="David" w:hAnsi="David"/>
                <w:color w:val="000000"/>
                <w:sz w:val="22"/>
                <w:szCs w:val="22"/>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10B323F2" w14:textId="77777777" w:rsidR="00B26BE8" w:rsidRPr="001D6870" w:rsidRDefault="00B26BE8" w:rsidP="00B26BE8">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4376A925" w14:textId="77777777" w:rsidR="00B26BE8" w:rsidRPr="001D6870" w:rsidRDefault="00B26BE8" w:rsidP="00B26BE8">
            <w:pPr>
              <w:ind w:left="114"/>
              <w:rPr>
                <w:rFonts w:ascii="David" w:hAnsi="David"/>
              </w:rPr>
            </w:pPr>
          </w:p>
        </w:tc>
      </w:tr>
      <w:tr w:rsidR="0057157A" w:rsidRPr="001D6870" w14:paraId="143FEEA9" w14:textId="77777777" w:rsidTr="0047478A">
        <w:trPr>
          <w:trHeight w:val="409"/>
        </w:trPr>
        <w:tc>
          <w:tcPr>
            <w:tcW w:w="386" w:type="pct"/>
            <w:tcBorders>
              <w:top w:val="single" w:sz="4" w:space="0" w:color="auto"/>
              <w:left w:val="single" w:sz="4" w:space="0" w:color="auto"/>
              <w:bottom w:val="single" w:sz="4" w:space="0" w:color="auto"/>
              <w:right w:val="single" w:sz="4" w:space="0" w:color="auto"/>
            </w:tcBorders>
          </w:tcPr>
          <w:p w14:paraId="561E590B" w14:textId="77777777" w:rsidR="00B26BE8" w:rsidRPr="002434BA" w:rsidRDefault="00B26BE8">
            <w:pPr>
              <w:numPr>
                <w:ilvl w:val="0"/>
                <w:numId w:val="93"/>
              </w:numPr>
              <w:ind w:right="34"/>
              <w:jc w:val="center"/>
              <w:rPr>
                <w:rFonts w:ascii="David" w:hAnsi="David"/>
                <w:rtl/>
              </w:rPr>
            </w:pPr>
          </w:p>
        </w:tc>
        <w:tc>
          <w:tcPr>
            <w:tcW w:w="1265" w:type="pct"/>
            <w:tcBorders>
              <w:top w:val="single" w:sz="4" w:space="0" w:color="auto"/>
              <w:left w:val="single" w:sz="4" w:space="0" w:color="auto"/>
              <w:bottom w:val="single" w:sz="4" w:space="0" w:color="auto"/>
              <w:right w:val="single" w:sz="4" w:space="0" w:color="auto"/>
            </w:tcBorders>
          </w:tcPr>
          <w:p w14:paraId="654AD55C" w14:textId="77777777" w:rsidR="00B26BE8" w:rsidRPr="008B2C58" w:rsidRDefault="00B26BE8" w:rsidP="00B26BE8">
            <w:pPr>
              <w:jc w:val="left"/>
              <w:rPr>
                <w:rFonts w:ascii="David" w:hAnsi="David"/>
                <w:sz w:val="22"/>
                <w:szCs w:val="22"/>
                <w:rtl/>
              </w:rPr>
            </w:pPr>
            <w:r w:rsidRPr="008B2C58">
              <w:rPr>
                <w:rFonts w:eastAsia="Aptos"/>
                <w:kern w:val="2"/>
                <w:sz w:val="22"/>
                <w:szCs w:val="22"/>
                <w:rtl/>
                <w14:ligatures w14:val="standardContextual"/>
              </w:rPr>
              <w:t xml:space="preserve">תחזוקה אפליקטיבית חודשית של תשתית </w:t>
            </w:r>
            <w:r w:rsidRPr="008B2C58">
              <w:rPr>
                <w:rFonts w:eastAsia="Aptos"/>
                <w:kern w:val="2"/>
                <w:sz w:val="22"/>
                <w:szCs w:val="22"/>
                <w14:ligatures w14:val="standardContextual"/>
              </w:rPr>
              <w:t>Umbraco</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02E80683" w14:textId="77777777" w:rsidR="00B26BE8" w:rsidRPr="001D6870" w:rsidRDefault="00B26BE8" w:rsidP="00B26BE8">
            <w:pPr>
              <w:ind w:left="114"/>
              <w:rPr>
                <w:rFonts w:ascii="David" w:hAnsi="David"/>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1A4E8C22" w14:textId="77777777" w:rsidR="00B26BE8" w:rsidRPr="001D6870" w:rsidRDefault="00B26BE8" w:rsidP="00B26BE8">
            <w:pPr>
              <w:ind w:left="114"/>
              <w:rPr>
                <w:rFonts w:ascii="David" w:hAnsi="David"/>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5262C533" w14:textId="77777777" w:rsidR="00B26BE8" w:rsidRPr="001D6870" w:rsidRDefault="00B26BE8" w:rsidP="00B26BE8">
            <w:pPr>
              <w:ind w:left="114"/>
              <w:jc w:val="center"/>
              <w:rPr>
                <w:rFonts w:ascii="David" w:hAnsi="David"/>
                <w:rtl/>
              </w:rPr>
            </w:pPr>
            <w:r w:rsidRPr="001D6870">
              <w:rPr>
                <w:rFonts w:ascii="David" w:hAnsi="David"/>
                <w:color w:val="000000"/>
                <w:sz w:val="22"/>
                <w:szCs w:val="22"/>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323425FF" w14:textId="77777777" w:rsidR="00B26BE8" w:rsidRPr="001D6870" w:rsidRDefault="00B26BE8" w:rsidP="00B26BE8">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15A273C4" w14:textId="77777777" w:rsidR="00B26BE8" w:rsidRPr="001D6870" w:rsidRDefault="00B26BE8" w:rsidP="00B26BE8">
            <w:pPr>
              <w:ind w:left="114"/>
              <w:rPr>
                <w:rFonts w:ascii="David" w:hAnsi="David"/>
              </w:rPr>
            </w:pPr>
          </w:p>
        </w:tc>
      </w:tr>
      <w:tr w:rsidR="0057157A" w:rsidRPr="001D6870" w14:paraId="1A865FF7" w14:textId="77777777" w:rsidTr="0047478A">
        <w:trPr>
          <w:trHeight w:val="409"/>
        </w:trPr>
        <w:tc>
          <w:tcPr>
            <w:tcW w:w="386" w:type="pct"/>
            <w:tcBorders>
              <w:top w:val="single" w:sz="4" w:space="0" w:color="auto"/>
              <w:left w:val="single" w:sz="4" w:space="0" w:color="auto"/>
              <w:bottom w:val="single" w:sz="4" w:space="0" w:color="auto"/>
              <w:right w:val="single" w:sz="4" w:space="0" w:color="auto"/>
            </w:tcBorders>
          </w:tcPr>
          <w:p w14:paraId="73B395AB" w14:textId="77777777" w:rsidR="00B26BE8" w:rsidRPr="002434BA" w:rsidRDefault="00B26BE8">
            <w:pPr>
              <w:numPr>
                <w:ilvl w:val="0"/>
                <w:numId w:val="93"/>
              </w:numPr>
              <w:ind w:right="34"/>
              <w:jc w:val="center"/>
              <w:rPr>
                <w:rFonts w:ascii="David" w:hAnsi="David"/>
                <w:rtl/>
              </w:rPr>
            </w:pPr>
          </w:p>
        </w:tc>
        <w:tc>
          <w:tcPr>
            <w:tcW w:w="1265" w:type="pct"/>
            <w:tcBorders>
              <w:top w:val="single" w:sz="4" w:space="0" w:color="auto"/>
              <w:left w:val="single" w:sz="4" w:space="0" w:color="auto"/>
              <w:bottom w:val="single" w:sz="4" w:space="0" w:color="auto"/>
              <w:right w:val="single" w:sz="4" w:space="0" w:color="auto"/>
            </w:tcBorders>
          </w:tcPr>
          <w:p w14:paraId="4B81BDE0" w14:textId="77777777" w:rsidR="00B26BE8" w:rsidRPr="008B2C58" w:rsidRDefault="00B26BE8" w:rsidP="00B26BE8">
            <w:pPr>
              <w:jc w:val="left"/>
              <w:rPr>
                <w:rFonts w:ascii="David" w:hAnsi="David"/>
                <w:sz w:val="22"/>
                <w:szCs w:val="22"/>
                <w:rtl/>
              </w:rPr>
            </w:pPr>
            <w:r w:rsidRPr="008B2C58">
              <w:rPr>
                <w:rFonts w:eastAsia="Aptos"/>
                <w:kern w:val="2"/>
                <w:sz w:val="22"/>
                <w:szCs w:val="22"/>
                <w:rtl/>
                <w14:ligatures w14:val="standardContextual"/>
              </w:rPr>
              <w:t xml:space="preserve">תחזוקה אפליקטיבית חודשית של תשתית </w:t>
            </w:r>
            <w:r w:rsidRPr="008B2C58">
              <w:rPr>
                <w:rFonts w:eastAsia="Aptos"/>
                <w:kern w:val="2"/>
                <w:sz w:val="22"/>
                <w:szCs w:val="22"/>
                <w14:ligatures w14:val="standardContextual"/>
              </w:rPr>
              <w:t>Moodle</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4B5E24D9" w14:textId="77777777" w:rsidR="00B26BE8" w:rsidRPr="001D6870" w:rsidRDefault="00B26BE8" w:rsidP="00B26BE8">
            <w:pPr>
              <w:ind w:left="114"/>
              <w:rPr>
                <w:rFonts w:ascii="David" w:hAnsi="David"/>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75B876F0" w14:textId="77777777" w:rsidR="00B26BE8" w:rsidRPr="001D6870" w:rsidRDefault="00B26BE8" w:rsidP="00B26BE8">
            <w:pPr>
              <w:ind w:left="114"/>
              <w:rPr>
                <w:rFonts w:ascii="David" w:hAnsi="David"/>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40B7DAC9" w14:textId="77777777" w:rsidR="00B26BE8" w:rsidRPr="001D6870" w:rsidRDefault="00B26BE8" w:rsidP="00B26BE8">
            <w:pPr>
              <w:ind w:left="114"/>
              <w:jc w:val="center"/>
              <w:rPr>
                <w:rFonts w:ascii="David" w:hAnsi="David"/>
                <w:rtl/>
              </w:rPr>
            </w:pPr>
            <w:r w:rsidRPr="001D6870">
              <w:rPr>
                <w:rFonts w:ascii="David" w:hAnsi="David"/>
                <w:color w:val="000000"/>
                <w:sz w:val="22"/>
                <w:szCs w:val="22"/>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685125C3" w14:textId="77777777" w:rsidR="00B26BE8" w:rsidRPr="001D6870" w:rsidRDefault="00B26BE8" w:rsidP="00B26BE8">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0C229464" w14:textId="77777777" w:rsidR="00B26BE8" w:rsidRPr="001D6870" w:rsidRDefault="00B26BE8" w:rsidP="00B26BE8">
            <w:pPr>
              <w:ind w:left="114"/>
              <w:rPr>
                <w:rFonts w:ascii="David" w:hAnsi="David"/>
              </w:rPr>
            </w:pPr>
          </w:p>
        </w:tc>
      </w:tr>
      <w:tr w:rsidR="0057157A" w:rsidRPr="001D6870" w14:paraId="7E990EA6" w14:textId="77777777" w:rsidTr="0047478A">
        <w:trPr>
          <w:trHeight w:val="614"/>
        </w:trPr>
        <w:tc>
          <w:tcPr>
            <w:tcW w:w="386" w:type="pct"/>
            <w:tcBorders>
              <w:top w:val="single" w:sz="4" w:space="0" w:color="auto"/>
              <w:left w:val="single" w:sz="4" w:space="0" w:color="auto"/>
              <w:bottom w:val="single" w:sz="4" w:space="0" w:color="auto"/>
              <w:right w:val="single" w:sz="4" w:space="0" w:color="auto"/>
            </w:tcBorders>
          </w:tcPr>
          <w:p w14:paraId="0C4DA41D" w14:textId="77777777" w:rsidR="00B26BE8" w:rsidRPr="002434BA" w:rsidRDefault="00B26BE8">
            <w:pPr>
              <w:numPr>
                <w:ilvl w:val="0"/>
                <w:numId w:val="93"/>
              </w:numPr>
              <w:ind w:right="34"/>
              <w:jc w:val="center"/>
              <w:rPr>
                <w:rFonts w:ascii="David" w:hAnsi="David"/>
                <w:rtl/>
              </w:rPr>
            </w:pPr>
          </w:p>
        </w:tc>
        <w:tc>
          <w:tcPr>
            <w:tcW w:w="1265" w:type="pct"/>
            <w:tcBorders>
              <w:top w:val="single" w:sz="4" w:space="0" w:color="auto"/>
              <w:left w:val="single" w:sz="4" w:space="0" w:color="auto"/>
              <w:bottom w:val="single" w:sz="4" w:space="0" w:color="auto"/>
              <w:right w:val="single" w:sz="4" w:space="0" w:color="auto"/>
            </w:tcBorders>
          </w:tcPr>
          <w:p w14:paraId="199D9B38" w14:textId="2AFE6720" w:rsidR="00B26BE8" w:rsidRPr="008B2C58" w:rsidRDefault="00B26BE8" w:rsidP="00B26BE8">
            <w:pPr>
              <w:rPr>
                <w:rFonts w:ascii="David" w:eastAsia="Aptos" w:hAnsi="David"/>
                <w:kern w:val="2"/>
                <w:sz w:val="22"/>
                <w:szCs w:val="22"/>
                <w:rtl/>
                <w14:ligatures w14:val="standardContextual"/>
              </w:rPr>
            </w:pPr>
            <w:r w:rsidRPr="008B2C58">
              <w:rPr>
                <w:rFonts w:eastAsia="Aptos"/>
                <w:kern w:val="2"/>
                <w:sz w:val="22"/>
                <w:szCs w:val="22"/>
                <w:rtl/>
                <w14:ligatures w14:val="standardContextual"/>
              </w:rPr>
              <w:t>תפעול אתר, ליווי והטעמה חודשית</w:t>
            </w:r>
            <w:r w:rsidR="001D15C0" w:rsidRPr="008B2C58">
              <w:rPr>
                <w:rFonts w:eastAsia="Aptos"/>
                <w:kern w:val="2"/>
                <w:sz w:val="22"/>
                <w:szCs w:val="22"/>
                <w:rtl/>
                <w14:ligatures w14:val="standardContextual"/>
              </w:rPr>
              <w:t xml:space="preserve"> בפלטפורמת </w:t>
            </w:r>
            <w:r w:rsidR="001D15C0" w:rsidRPr="008B2C58">
              <w:rPr>
                <w:rFonts w:eastAsia="Aptos"/>
                <w:kern w:val="2"/>
                <w:sz w:val="22"/>
                <w:szCs w:val="22"/>
                <w14:ligatures w14:val="standardContextual"/>
              </w:rPr>
              <w:t>Moodle</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4E586D0A" w14:textId="77777777" w:rsidR="00B26BE8" w:rsidRPr="001D6870" w:rsidRDefault="00B26BE8" w:rsidP="00B26BE8">
            <w:pPr>
              <w:ind w:left="114"/>
              <w:rPr>
                <w:rFonts w:ascii="David" w:hAnsi="David"/>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315BED3A" w14:textId="77777777" w:rsidR="00B26BE8" w:rsidRPr="001D6870" w:rsidRDefault="00B26BE8" w:rsidP="00B26BE8">
            <w:pPr>
              <w:ind w:left="114"/>
              <w:rPr>
                <w:rFonts w:ascii="David" w:hAnsi="David"/>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2EA8A6AF" w14:textId="77777777" w:rsidR="00B26BE8" w:rsidRPr="001D6870" w:rsidRDefault="00B26BE8" w:rsidP="00B26BE8">
            <w:pPr>
              <w:ind w:left="114"/>
              <w:jc w:val="center"/>
              <w:rPr>
                <w:rFonts w:ascii="David" w:hAnsi="David"/>
                <w:color w:val="000000"/>
                <w:sz w:val="22"/>
                <w:szCs w:val="22"/>
              </w:rPr>
            </w:pPr>
            <w:r w:rsidRPr="001D6870">
              <w:rPr>
                <w:rFonts w:ascii="David" w:hAnsi="David"/>
                <w:color w:val="000000"/>
                <w:sz w:val="22"/>
                <w:szCs w:val="22"/>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170F4E89" w14:textId="77777777" w:rsidR="00B26BE8" w:rsidRPr="001D6870" w:rsidRDefault="00B26BE8" w:rsidP="00B26BE8">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414491C5" w14:textId="77777777" w:rsidR="00B26BE8" w:rsidRPr="001D6870" w:rsidRDefault="00B26BE8" w:rsidP="00B26BE8">
            <w:pPr>
              <w:ind w:left="114"/>
              <w:rPr>
                <w:rFonts w:ascii="David" w:hAnsi="David"/>
              </w:rPr>
            </w:pPr>
          </w:p>
        </w:tc>
      </w:tr>
      <w:tr w:rsidR="00FC16C1" w:rsidRPr="001D6870" w14:paraId="7C4008AD" w14:textId="77777777" w:rsidTr="0047478A">
        <w:trPr>
          <w:trHeight w:val="614"/>
        </w:trPr>
        <w:tc>
          <w:tcPr>
            <w:tcW w:w="386" w:type="pct"/>
            <w:tcBorders>
              <w:top w:val="single" w:sz="4" w:space="0" w:color="auto"/>
              <w:left w:val="single" w:sz="4" w:space="0" w:color="auto"/>
              <w:bottom w:val="single" w:sz="4" w:space="0" w:color="auto"/>
              <w:right w:val="single" w:sz="4" w:space="0" w:color="auto"/>
            </w:tcBorders>
          </w:tcPr>
          <w:p w14:paraId="13859BC6" w14:textId="77777777" w:rsidR="00FC16C1" w:rsidRPr="002434BA" w:rsidRDefault="00FC16C1">
            <w:pPr>
              <w:numPr>
                <w:ilvl w:val="0"/>
                <w:numId w:val="93"/>
              </w:numPr>
              <w:ind w:right="34"/>
              <w:jc w:val="center"/>
              <w:rPr>
                <w:rtl/>
              </w:rPr>
            </w:pPr>
          </w:p>
        </w:tc>
        <w:tc>
          <w:tcPr>
            <w:tcW w:w="1265" w:type="pct"/>
            <w:tcBorders>
              <w:top w:val="single" w:sz="4" w:space="0" w:color="auto"/>
              <w:left w:val="single" w:sz="4" w:space="0" w:color="auto"/>
              <w:bottom w:val="single" w:sz="4" w:space="0" w:color="auto"/>
              <w:right w:val="single" w:sz="4" w:space="0" w:color="auto"/>
            </w:tcBorders>
          </w:tcPr>
          <w:p w14:paraId="07B5AAAA" w14:textId="04D048E5" w:rsidR="00FC16C1" w:rsidRPr="008B2C58" w:rsidRDefault="00FC16C1" w:rsidP="00B26BE8">
            <w:pPr>
              <w:rPr>
                <w:rFonts w:eastAsia="Aptos"/>
                <w:kern w:val="2"/>
                <w:sz w:val="22"/>
                <w:szCs w:val="22"/>
                <w:rtl/>
                <w14:ligatures w14:val="standardContextual"/>
              </w:rPr>
            </w:pPr>
            <w:r w:rsidRPr="008B2C58">
              <w:rPr>
                <w:rFonts w:eastAsia="Aptos"/>
                <w:kern w:val="2"/>
                <w:sz w:val="22"/>
                <w:szCs w:val="22"/>
                <w:rtl/>
                <w14:ligatures w14:val="standardContextual"/>
              </w:rPr>
              <w:t xml:space="preserve">תחזוקה אפליקטיבית חודשית של תשתית </w:t>
            </w:r>
            <w:r w:rsidRPr="008B2C58">
              <w:rPr>
                <w:rFonts w:eastAsia="Aptos"/>
                <w:kern w:val="2"/>
                <w:sz w:val="22"/>
                <w:szCs w:val="22"/>
                <w14:ligatures w14:val="standardContextual"/>
              </w:rPr>
              <w:t>WordPress</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5F60E3EB" w14:textId="77777777" w:rsidR="00FC16C1" w:rsidRPr="001D6870" w:rsidRDefault="00FC16C1" w:rsidP="00B26BE8">
            <w:pPr>
              <w:ind w:left="114"/>
              <w:rPr>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23149600" w14:textId="77777777" w:rsidR="00FC16C1" w:rsidRPr="001D6870" w:rsidRDefault="00FC16C1" w:rsidP="00B26BE8">
            <w:pPr>
              <w:ind w:left="114"/>
              <w:rPr>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67CB397E" w14:textId="2AB9ACF4" w:rsidR="00FC16C1" w:rsidRPr="001D6870" w:rsidRDefault="00B057CE" w:rsidP="00B26BE8">
            <w:pPr>
              <w:ind w:left="114"/>
              <w:jc w:val="center"/>
              <w:rPr>
                <w:color w:val="000000"/>
                <w:sz w:val="22"/>
                <w:szCs w:val="22"/>
              </w:rPr>
            </w:pPr>
            <w:r>
              <w:rPr>
                <w:rFonts w:hint="cs"/>
                <w:color w:val="000000"/>
                <w:sz w:val="22"/>
                <w:szCs w:val="22"/>
                <w:rtl/>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7A697927" w14:textId="77777777" w:rsidR="00FC16C1" w:rsidRPr="001D6870" w:rsidRDefault="00FC16C1" w:rsidP="00B26BE8">
            <w:pPr>
              <w:ind w:left="114"/>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3B59B9F7" w14:textId="77777777" w:rsidR="00FC16C1" w:rsidRPr="001D6870" w:rsidRDefault="00FC16C1" w:rsidP="00B26BE8">
            <w:pPr>
              <w:ind w:left="114"/>
            </w:pPr>
          </w:p>
        </w:tc>
      </w:tr>
      <w:tr w:rsidR="004B1B2D" w:rsidRPr="001D6870" w14:paraId="2971BB06" w14:textId="77777777" w:rsidTr="0047478A">
        <w:trPr>
          <w:trHeight w:val="409"/>
        </w:trPr>
        <w:tc>
          <w:tcPr>
            <w:tcW w:w="386" w:type="pct"/>
            <w:tcBorders>
              <w:top w:val="single" w:sz="4" w:space="0" w:color="auto"/>
              <w:left w:val="single" w:sz="4" w:space="0" w:color="auto"/>
              <w:bottom w:val="single" w:sz="4" w:space="0" w:color="auto"/>
              <w:right w:val="single" w:sz="4" w:space="0" w:color="auto"/>
            </w:tcBorders>
          </w:tcPr>
          <w:p w14:paraId="08B0BE02" w14:textId="77777777" w:rsidR="00B26BE8" w:rsidRPr="002434BA" w:rsidRDefault="00B26BE8" w:rsidP="000020C5">
            <w:pPr>
              <w:ind w:right="34"/>
              <w:jc w:val="center"/>
              <w:rPr>
                <w:rFonts w:ascii="David" w:hAnsi="David"/>
                <w:rtl/>
              </w:rPr>
            </w:pPr>
          </w:p>
        </w:tc>
        <w:tc>
          <w:tcPr>
            <w:tcW w:w="3194" w:type="pct"/>
            <w:gridSpan w:val="4"/>
            <w:tcBorders>
              <w:top w:val="single" w:sz="4" w:space="0" w:color="auto"/>
              <w:left w:val="single" w:sz="4" w:space="0" w:color="auto"/>
              <w:bottom w:val="single" w:sz="4" w:space="0" w:color="auto"/>
              <w:right w:val="single" w:sz="4" w:space="0" w:color="auto"/>
            </w:tcBorders>
          </w:tcPr>
          <w:p w14:paraId="7F76181B" w14:textId="65E43DD1" w:rsidR="00B26BE8" w:rsidRPr="001D6870" w:rsidRDefault="00B26BE8" w:rsidP="008E4861">
            <w:pPr>
              <w:ind w:left="114"/>
              <w:jc w:val="center"/>
              <w:rPr>
                <w:rFonts w:ascii="David" w:hAnsi="David"/>
                <w:color w:val="000000"/>
                <w:sz w:val="22"/>
                <w:szCs w:val="22"/>
              </w:rPr>
            </w:pPr>
            <w:r w:rsidRPr="001D6870">
              <w:rPr>
                <w:rFonts w:ascii="David" w:eastAsia="Aptos" w:hAnsi="David"/>
                <w:kern w:val="2"/>
                <w:rtl/>
                <w14:ligatures w14:val="standardContextual"/>
              </w:rPr>
              <w:t>סה"כ</w:t>
            </w:r>
            <w:r w:rsidR="006D62F8" w:rsidRPr="001D6870">
              <w:rPr>
                <w:rFonts w:ascii="David" w:eastAsia="Aptos" w:hAnsi="David"/>
                <w:kern w:val="2"/>
                <w:rtl/>
                <w14:ligatures w14:val="standardContextual"/>
              </w:rPr>
              <w:t xml:space="preserve"> תפוקות תחזוקה</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7087CBA7" w14:textId="77777777" w:rsidR="00B26BE8" w:rsidRPr="001D6870" w:rsidRDefault="00B26BE8" w:rsidP="008E4861">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249CABA6" w14:textId="77777777" w:rsidR="00B26BE8" w:rsidRPr="001D6870" w:rsidRDefault="00B26BE8" w:rsidP="008E4861">
            <w:pPr>
              <w:ind w:left="114"/>
              <w:rPr>
                <w:rFonts w:ascii="David" w:hAnsi="David"/>
              </w:rPr>
            </w:pPr>
          </w:p>
        </w:tc>
      </w:tr>
    </w:tbl>
    <w:p w14:paraId="40C41C0E" w14:textId="77777777" w:rsidR="00B26BE8" w:rsidRPr="001D6870" w:rsidRDefault="00B26BE8">
      <w:pPr>
        <w:rPr>
          <w:rtl/>
        </w:rPr>
      </w:pPr>
    </w:p>
    <w:p w14:paraId="1E71368E" w14:textId="77777777" w:rsidR="00B26BE8" w:rsidRPr="001D6870" w:rsidRDefault="00B26BE8">
      <w:pPr>
        <w:rPr>
          <w:rtl/>
        </w:rPr>
      </w:pPr>
    </w:p>
    <w:p w14:paraId="08AA7187" w14:textId="799BD948" w:rsidR="00B26BE8" w:rsidRPr="001D6870" w:rsidRDefault="00B26BE8">
      <w:pPr>
        <w:numPr>
          <w:ilvl w:val="1"/>
          <w:numId w:val="76"/>
        </w:numPr>
        <w:spacing w:before="240" w:line="360" w:lineRule="auto"/>
        <w:jc w:val="both"/>
        <w:rPr>
          <w:rFonts w:eastAsia="Aptos"/>
          <w:kern w:val="2"/>
          <w:rtl/>
          <w14:ligatures w14:val="standardContextual"/>
        </w:rPr>
      </w:pPr>
      <w:r w:rsidRPr="001D6870">
        <w:rPr>
          <w:color w:val="000000"/>
          <w:sz w:val="22"/>
          <w:szCs w:val="22"/>
          <w:rtl/>
        </w:rPr>
        <w:t>רכישת הרחבות ורכיבים צד ג'</w:t>
      </w:r>
      <w:r w:rsidR="0014093B" w:rsidRPr="001D6870">
        <w:rPr>
          <w:color w:val="000000"/>
          <w:sz w:val="22"/>
          <w:szCs w:val="22"/>
        </w:rPr>
        <w:t xml:space="preserve">  </w:t>
      </w:r>
      <w:r w:rsidR="00EC7963" w:rsidRPr="001D6870">
        <w:rPr>
          <w:color w:val="000000"/>
          <w:sz w:val="22"/>
          <w:szCs w:val="22"/>
          <w:rtl/>
        </w:rPr>
        <w:t xml:space="preserve"> - טבלה 18.2.3 בפרק ג'</w:t>
      </w:r>
    </w:p>
    <w:p w14:paraId="2B786F4E" w14:textId="43B0E623" w:rsidR="002C316D" w:rsidRPr="001D6870" w:rsidRDefault="002C316D">
      <w:pPr>
        <w:numPr>
          <w:ilvl w:val="2"/>
          <w:numId w:val="76"/>
        </w:numPr>
        <w:spacing w:line="360" w:lineRule="auto"/>
        <w:ind w:left="1225" w:hanging="505"/>
        <w:jc w:val="both"/>
        <w:rPr>
          <w:rFonts w:eastAsia="Aptos"/>
          <w:kern w:val="2"/>
          <w14:ligatures w14:val="standardContextual"/>
        </w:rPr>
      </w:pPr>
      <w:r w:rsidRPr="001D6870">
        <w:rPr>
          <w:rFonts w:eastAsia="Aptos"/>
          <w:kern w:val="2"/>
          <w:rtl/>
          <w14:ligatures w14:val="standardContextual"/>
        </w:rPr>
        <w:t xml:space="preserve">סכום ההרחבות </w:t>
      </w:r>
      <w:r w:rsidR="00AE6A6D" w:rsidRPr="001D6870">
        <w:rPr>
          <w:rFonts w:eastAsia="Aptos"/>
          <w:kern w:val="2"/>
          <w:rtl/>
          <w14:ligatures w14:val="standardContextual"/>
        </w:rPr>
        <w:t xml:space="preserve">צד ג' </w:t>
      </w:r>
      <w:r w:rsidRPr="001D6870">
        <w:rPr>
          <w:rFonts w:eastAsia="Aptos"/>
          <w:kern w:val="2"/>
          <w:rtl/>
          <w14:ligatures w14:val="standardContextual"/>
        </w:rPr>
        <w:t xml:space="preserve">המקסימלי אותו יוכל לרכוש המשרד מהספק הזוכה שהוא בסכום שלא יחרוג מ- 10% מסכום </w:t>
      </w:r>
      <w:r w:rsidR="00AE6A6D" w:rsidRPr="001D6870">
        <w:rPr>
          <w:rFonts w:eastAsia="Aptos"/>
          <w:kern w:val="2"/>
          <w:rtl/>
          <w14:ligatures w14:val="standardContextual"/>
        </w:rPr>
        <w:t xml:space="preserve">התשלום השנתי שישלום לספק בגין השרותים </w:t>
      </w:r>
      <w:r w:rsidR="00EC7963" w:rsidRPr="001D6870">
        <w:rPr>
          <w:rFonts w:eastAsia="Aptos"/>
          <w:kern w:val="2"/>
          <w:rtl/>
          <w14:ligatures w14:val="standardContextual"/>
        </w:rPr>
        <w:t>שסופקו בשנת התקשרות אחת</w:t>
      </w:r>
      <w:r w:rsidRPr="001D6870">
        <w:rPr>
          <w:rFonts w:eastAsia="Aptos"/>
          <w:kern w:val="2"/>
          <w:rtl/>
          <w14:ligatures w14:val="standardContextual"/>
        </w:rPr>
        <w:t>.</w:t>
      </w:r>
    </w:p>
    <w:p w14:paraId="6BBFE46B" w14:textId="5255D93F" w:rsidR="00AE6A6D" w:rsidRPr="001D6870" w:rsidRDefault="00AE6A6D">
      <w:pPr>
        <w:numPr>
          <w:ilvl w:val="2"/>
          <w:numId w:val="76"/>
        </w:numPr>
        <w:spacing w:line="360" w:lineRule="auto"/>
        <w:ind w:left="1225" w:hanging="505"/>
        <w:jc w:val="both"/>
        <w:rPr>
          <w:rFonts w:eastAsia="Aptos"/>
          <w:kern w:val="2"/>
          <w14:ligatures w14:val="standardContextual"/>
        </w:rPr>
      </w:pPr>
      <w:r w:rsidRPr="001D6870">
        <w:rPr>
          <w:rFonts w:eastAsia="Aptos"/>
          <w:b/>
          <w:bCs/>
          <w:kern w:val="2"/>
          <w:rtl/>
          <w14:ligatures w14:val="standardContextual"/>
        </w:rPr>
        <w:t>לצורך השוואה בלבד</w:t>
      </w:r>
      <w:r w:rsidRPr="001D6870">
        <w:rPr>
          <w:rFonts w:eastAsia="Aptos"/>
          <w:kern w:val="2"/>
          <w:rtl/>
          <w14:ligatures w14:val="standardContextual"/>
        </w:rPr>
        <w:t xml:space="preserve"> </w:t>
      </w:r>
      <w:r w:rsidRPr="001D6870">
        <w:rPr>
          <w:rFonts w:eastAsia="Aptos"/>
          <w:b/>
          <w:bCs/>
          <w:kern w:val="2"/>
          <w:rtl/>
          <w14:ligatures w14:val="standardContextual"/>
        </w:rPr>
        <w:t>בין ההצעות יבוצע החישוב הבא:</w:t>
      </w:r>
    </w:p>
    <w:p w14:paraId="1C978C19" w14:textId="32D567CC" w:rsidR="00AE6A6D" w:rsidRPr="001D6870" w:rsidRDefault="00AE6A6D">
      <w:pPr>
        <w:numPr>
          <w:ilvl w:val="3"/>
          <w:numId w:val="76"/>
        </w:numPr>
        <w:spacing w:line="360" w:lineRule="auto"/>
        <w:jc w:val="both"/>
        <w:rPr>
          <w:rFonts w:eastAsia="Aptos"/>
          <w:kern w:val="2"/>
          <w14:ligatures w14:val="standardContextual"/>
        </w:rPr>
      </w:pPr>
      <w:r w:rsidRPr="001D6870">
        <w:rPr>
          <w:rFonts w:eastAsia="Aptos"/>
          <w:b/>
          <w:bCs/>
          <w:kern w:val="2"/>
          <w:rtl/>
          <w14:ligatures w14:val="standardContextual"/>
        </w:rPr>
        <w:t>הרחבות</w:t>
      </w:r>
      <w:r w:rsidR="00EC7963" w:rsidRPr="001D6870">
        <w:rPr>
          <w:rFonts w:eastAsia="Aptos"/>
          <w:b/>
          <w:bCs/>
          <w:kern w:val="2"/>
          <w:rtl/>
          <w14:ligatures w14:val="standardContextual"/>
        </w:rPr>
        <w:t xml:space="preserve"> צד ג'</w:t>
      </w:r>
      <w:r w:rsidRPr="001D6870">
        <w:rPr>
          <w:rFonts w:eastAsia="Aptos"/>
          <w:kern w:val="2"/>
          <w:rtl/>
          <w14:ligatures w14:val="standardContextual"/>
        </w:rPr>
        <w:t xml:space="preserve"> </w:t>
      </w:r>
      <w:r w:rsidR="00FE7137" w:rsidRPr="001D6870">
        <w:rPr>
          <w:rFonts w:eastAsia="Aptos"/>
          <w:kern w:val="2"/>
          <w:rtl/>
          <w14:ligatures w14:val="standardContextual"/>
        </w:rPr>
        <w:t>–</w:t>
      </w:r>
      <w:r w:rsidR="0018475D" w:rsidRPr="001D6870">
        <w:rPr>
          <w:rFonts w:eastAsia="Aptos"/>
          <w:kern w:val="2"/>
          <w:rtl/>
          <w14:ligatures w14:val="standardContextual"/>
        </w:rPr>
        <w:t xml:space="preserve"> לדוגמה: </w:t>
      </w:r>
      <w:r w:rsidR="009305BE" w:rsidRPr="001D6870">
        <w:rPr>
          <w:rFonts w:eastAsia="Aptos"/>
          <w:kern w:val="2"/>
          <w:rtl/>
          <w14:ligatures w14:val="standardContextual"/>
        </w:rPr>
        <w:t xml:space="preserve"> </w:t>
      </w:r>
      <w:r w:rsidR="00FE7137" w:rsidRPr="001D6870">
        <w:rPr>
          <w:rFonts w:eastAsia="Aptos"/>
          <w:kern w:val="2"/>
          <w:rtl/>
          <w14:ligatures w14:val="standardContextual"/>
        </w:rPr>
        <w:t>במידה ו</w:t>
      </w:r>
      <w:r w:rsidRPr="001D6870">
        <w:rPr>
          <w:rFonts w:eastAsia="Aptos"/>
          <w:kern w:val="2"/>
          <w:rtl/>
          <w14:ligatures w14:val="standardContextual"/>
        </w:rPr>
        <w:t>עלות הרחבות ורכיבים צד ג' תהיה בסכום של 100,000 ₪</w:t>
      </w:r>
      <w:r w:rsidR="00FE7137" w:rsidRPr="001D6870">
        <w:rPr>
          <w:rFonts w:eastAsia="Aptos"/>
          <w:kern w:val="2"/>
          <w:rtl/>
          <w14:ligatures w14:val="standardContextual"/>
        </w:rPr>
        <w:t>.</w:t>
      </w:r>
    </w:p>
    <w:p w14:paraId="4D8F3D02" w14:textId="6017F436" w:rsidR="002C316D" w:rsidRPr="001D6870" w:rsidRDefault="002C316D">
      <w:pPr>
        <w:numPr>
          <w:ilvl w:val="3"/>
          <w:numId w:val="76"/>
        </w:numPr>
        <w:spacing w:line="360" w:lineRule="auto"/>
        <w:jc w:val="both"/>
        <w:rPr>
          <w:rFonts w:eastAsia="Aptos"/>
          <w:kern w:val="2"/>
          <w14:ligatures w14:val="standardContextual"/>
        </w:rPr>
      </w:pPr>
      <w:r w:rsidRPr="001D6870">
        <w:rPr>
          <w:rFonts w:eastAsia="Aptos"/>
          <w:b/>
          <w:bCs/>
          <w:kern w:val="2"/>
          <w:rtl/>
          <w14:ligatures w14:val="standardContextual"/>
        </w:rPr>
        <w:t>הוספת עמלה תפעולית</w:t>
      </w:r>
      <w:r w:rsidRPr="001D6870">
        <w:rPr>
          <w:rFonts w:eastAsia="Aptos"/>
          <w:kern w:val="2"/>
          <w:rtl/>
          <w14:ligatures w14:val="standardContextual"/>
        </w:rPr>
        <w:t xml:space="preserve"> - הספק </w:t>
      </w:r>
      <w:r w:rsidR="00EC7963" w:rsidRPr="001D6870">
        <w:rPr>
          <w:rFonts w:eastAsia="Aptos"/>
          <w:kern w:val="2"/>
          <w:rtl/>
          <w14:ligatures w14:val="standardContextual"/>
        </w:rPr>
        <w:t xml:space="preserve">רשאי </w:t>
      </w:r>
      <w:r w:rsidRPr="001D6870">
        <w:rPr>
          <w:rFonts w:eastAsia="Aptos"/>
          <w:kern w:val="2"/>
          <w:rtl/>
          <w14:ligatures w14:val="standardContextual"/>
        </w:rPr>
        <w:t>להוסיף עמלה תפעולית שלא תחרוג מעמלה מקסימלית של 10%.</w:t>
      </w:r>
      <w:r w:rsidR="00EC7963" w:rsidRPr="001D6870">
        <w:rPr>
          <w:rFonts w:eastAsia="Aptos"/>
          <w:kern w:val="2"/>
          <w:rtl/>
          <w14:ligatures w14:val="standardContextual"/>
        </w:rPr>
        <w:t xml:space="preserve"> הספק ייציין את </w:t>
      </w:r>
      <w:r w:rsidR="00DF1EFE" w:rsidRPr="001D6870">
        <w:rPr>
          <w:rFonts w:eastAsia="Aptos"/>
          <w:kern w:val="2"/>
          <w:rtl/>
          <w14:ligatures w14:val="standardContextual"/>
        </w:rPr>
        <w:t xml:space="preserve">% </w:t>
      </w:r>
      <w:r w:rsidR="00EC7963" w:rsidRPr="001D6870">
        <w:rPr>
          <w:rFonts w:eastAsia="Aptos"/>
          <w:kern w:val="2"/>
          <w:rtl/>
          <w14:ligatures w14:val="standardContextual"/>
        </w:rPr>
        <w:t>העמלה המקסימלית הנדרשת על ידו.</w:t>
      </w:r>
    </w:p>
    <w:p w14:paraId="3DDB1119" w14:textId="75AD9DDD" w:rsidR="002C316D" w:rsidRPr="001D6870" w:rsidRDefault="002C316D">
      <w:pPr>
        <w:numPr>
          <w:ilvl w:val="3"/>
          <w:numId w:val="76"/>
        </w:numPr>
        <w:spacing w:line="360" w:lineRule="auto"/>
        <w:jc w:val="both"/>
        <w:rPr>
          <w:rFonts w:eastAsia="Aptos"/>
          <w:kern w:val="2"/>
          <w14:ligatures w14:val="standardContextual"/>
        </w:rPr>
      </w:pPr>
      <w:r w:rsidRPr="001D6870">
        <w:rPr>
          <w:rFonts w:eastAsia="Aptos"/>
          <w:b/>
          <w:bCs/>
          <w:kern w:val="2"/>
          <w:rtl/>
          <w14:ligatures w14:val="standardContextual"/>
        </w:rPr>
        <w:t>השוואה  בין המציעים</w:t>
      </w:r>
      <w:r w:rsidRPr="001D6870">
        <w:rPr>
          <w:rFonts w:eastAsia="Aptos"/>
          <w:kern w:val="2"/>
          <w:rtl/>
          <w14:ligatures w14:val="standardContextual"/>
        </w:rPr>
        <w:t xml:space="preserve"> - ההשואה תבוצע </w:t>
      </w:r>
      <w:r w:rsidR="009305BE" w:rsidRPr="001D6870">
        <w:rPr>
          <w:rFonts w:eastAsia="Aptos"/>
          <w:kern w:val="2"/>
          <w:rtl/>
          <w14:ligatures w14:val="standardContextual"/>
        </w:rPr>
        <w:t xml:space="preserve">על הסכום הכולל את </w:t>
      </w:r>
      <w:r w:rsidRPr="001D6870">
        <w:rPr>
          <w:rFonts w:eastAsia="Aptos"/>
          <w:kern w:val="2"/>
          <w:rtl/>
          <w14:ligatures w14:val="standardContextual"/>
        </w:rPr>
        <w:t xml:space="preserve">העמלה התפעולית המוצעת </w:t>
      </w:r>
      <w:r w:rsidR="009305BE" w:rsidRPr="001D6870">
        <w:rPr>
          <w:rFonts w:eastAsia="Aptos"/>
          <w:kern w:val="2"/>
          <w:rtl/>
          <w14:ligatures w14:val="standardContextual"/>
        </w:rPr>
        <w:t>ש</w:t>
      </w:r>
      <w:r w:rsidR="00EC7963" w:rsidRPr="001D6870">
        <w:rPr>
          <w:rFonts w:eastAsia="Aptos"/>
          <w:kern w:val="2"/>
          <w:rtl/>
          <w14:ligatures w14:val="standardContextual"/>
        </w:rPr>
        <w:t>ת</w:t>
      </w:r>
      <w:r w:rsidR="009305BE" w:rsidRPr="001D6870">
        <w:rPr>
          <w:rFonts w:eastAsia="Aptos"/>
          <w:kern w:val="2"/>
          <w:rtl/>
          <w14:ligatures w14:val="standardContextual"/>
        </w:rPr>
        <w:t xml:space="preserve">תווסף </w:t>
      </w:r>
      <w:r w:rsidRPr="001D6870">
        <w:rPr>
          <w:rFonts w:eastAsia="Aptos"/>
          <w:kern w:val="2"/>
          <w:rtl/>
          <w14:ligatures w14:val="standardContextual"/>
        </w:rPr>
        <w:t xml:space="preserve">לסכום </w:t>
      </w:r>
      <w:r w:rsidR="009305BE" w:rsidRPr="001D6870">
        <w:rPr>
          <w:rFonts w:eastAsia="Aptos"/>
          <w:kern w:val="2"/>
          <w:rtl/>
          <w14:ligatures w14:val="standardContextual"/>
        </w:rPr>
        <w:t xml:space="preserve">ההרחבות </w:t>
      </w:r>
      <w:r w:rsidRPr="001D6870">
        <w:rPr>
          <w:rFonts w:eastAsia="Aptos"/>
          <w:kern w:val="2"/>
          <w:rtl/>
          <w14:ligatures w14:val="standardContextual"/>
        </w:rPr>
        <w:t>המקסימלי</w:t>
      </w:r>
      <w:r w:rsidR="009305BE" w:rsidRPr="001D6870">
        <w:rPr>
          <w:rFonts w:eastAsia="Aptos"/>
          <w:kern w:val="2"/>
          <w:rtl/>
          <w14:ligatures w14:val="standardContextual"/>
        </w:rPr>
        <w:t xml:space="preserve"> בדוגמה (100,000 ₪)</w:t>
      </w:r>
      <w:r w:rsidRPr="001D6870">
        <w:rPr>
          <w:rFonts w:eastAsia="Aptos"/>
          <w:kern w:val="2"/>
          <w:rtl/>
          <w14:ligatures w14:val="standardContextual"/>
        </w:rPr>
        <w:t xml:space="preserve"> לרכש רכיבים והרחבות מצד ג'</w:t>
      </w:r>
      <w:r w:rsidR="009305BE" w:rsidRPr="001D6870">
        <w:rPr>
          <w:rFonts w:eastAsia="Aptos"/>
          <w:kern w:val="2"/>
          <w:rtl/>
          <w14:ligatures w14:val="standardContextual"/>
        </w:rPr>
        <w:t>.</w:t>
      </w:r>
      <w:r w:rsidRPr="001D6870">
        <w:rPr>
          <w:rFonts w:eastAsia="Aptos"/>
          <w:kern w:val="2"/>
          <w:rtl/>
          <w14:ligatures w14:val="standardContextual"/>
        </w:rPr>
        <w:t xml:space="preserve"> </w:t>
      </w:r>
    </w:p>
    <w:p w14:paraId="651F7939" w14:textId="3A536389" w:rsidR="00FE7137" w:rsidRPr="001D6870" w:rsidRDefault="00FE7137" w:rsidP="00FE7137">
      <w:pPr>
        <w:spacing w:line="360" w:lineRule="auto"/>
        <w:ind w:left="1080"/>
        <w:jc w:val="both"/>
        <w:rPr>
          <w:rFonts w:eastAsia="Aptos"/>
          <w:kern w:val="2"/>
          <w14:ligatures w14:val="standardContextual"/>
        </w:rPr>
      </w:pPr>
      <w:r w:rsidRPr="001D6870">
        <w:rPr>
          <w:rFonts w:eastAsia="Aptos"/>
          <w:b/>
          <w:bCs/>
          <w:kern w:val="2"/>
          <w:rtl/>
          <w14:ligatures w14:val="standardContextual"/>
        </w:rPr>
        <w:t>מובהר כי:</w:t>
      </w:r>
      <w:r w:rsidRPr="001D6870">
        <w:rPr>
          <w:rFonts w:eastAsia="Aptos"/>
          <w:kern w:val="2"/>
          <w:rtl/>
          <w14:ligatures w14:val="standardContextual"/>
        </w:rPr>
        <w:t xml:space="preserve"> הסכומים המוצגים כאן הם לצורך השוואה בין המציעים ואינם מחייבים כלל את המשרד.</w:t>
      </w:r>
    </w:p>
    <w:tbl>
      <w:tblPr>
        <w:tblStyle w:val="3fc"/>
        <w:bidiVisual/>
        <w:tblW w:w="3873" w:type="pct"/>
        <w:tblInd w:w="1327" w:type="dxa"/>
        <w:tblLayout w:type="fixed"/>
        <w:tblLook w:val="04A0" w:firstRow="1" w:lastRow="0" w:firstColumn="1" w:lastColumn="0" w:noHBand="0" w:noVBand="1"/>
      </w:tblPr>
      <w:tblGrid>
        <w:gridCol w:w="443"/>
        <w:gridCol w:w="1214"/>
        <w:gridCol w:w="1274"/>
        <w:gridCol w:w="1277"/>
        <w:gridCol w:w="1559"/>
        <w:gridCol w:w="1406"/>
      </w:tblGrid>
      <w:tr w:rsidR="009305BE" w:rsidRPr="001D6870" w14:paraId="1629DE6D" w14:textId="77777777" w:rsidTr="00BF3687">
        <w:trPr>
          <w:trHeight w:val="439"/>
          <w:tblHeader/>
        </w:trPr>
        <w:tc>
          <w:tcPr>
            <w:tcW w:w="3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58DB94" w14:textId="77777777" w:rsidR="00AE6A6D" w:rsidRPr="001D6870" w:rsidRDefault="00AE6A6D" w:rsidP="008E4861">
            <w:pPr>
              <w:ind w:right="34"/>
              <w:jc w:val="center"/>
              <w:rPr>
                <w:rFonts w:ascii="David" w:hAnsi="David"/>
                <w:b/>
                <w:bCs/>
                <w:rtl/>
              </w:rPr>
            </w:pPr>
            <w:r w:rsidRPr="001D6870">
              <w:rPr>
                <w:rFonts w:ascii="David" w:hAnsi="David"/>
                <w:b/>
                <w:bCs/>
                <w:rtl/>
              </w:rPr>
              <w:t>#</w:t>
            </w:r>
          </w:p>
        </w:tc>
        <w:tc>
          <w:tcPr>
            <w:tcW w:w="8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6371F5" w14:textId="77777777" w:rsidR="00EC7963" w:rsidRPr="001D6870" w:rsidRDefault="00EC7963" w:rsidP="00EC7963">
            <w:pPr>
              <w:ind w:left="60"/>
              <w:jc w:val="center"/>
              <w:rPr>
                <w:rFonts w:ascii="David" w:hAnsi="David"/>
                <w:b/>
                <w:bCs/>
                <w:sz w:val="22"/>
                <w:szCs w:val="22"/>
                <w:rtl/>
              </w:rPr>
            </w:pPr>
            <w:r w:rsidRPr="001D6870">
              <w:rPr>
                <w:rFonts w:ascii="David" w:hAnsi="David"/>
                <w:b/>
                <w:bCs/>
                <w:sz w:val="22"/>
                <w:szCs w:val="22"/>
                <w:rtl/>
              </w:rPr>
              <w:t>הגדרת התפוקה</w:t>
            </w:r>
          </w:p>
          <w:p w14:paraId="0FC412C2" w14:textId="340062B9" w:rsidR="00EC7963" w:rsidRPr="001D6870" w:rsidRDefault="00EC7963" w:rsidP="00EC7963">
            <w:pPr>
              <w:ind w:left="60"/>
              <w:jc w:val="center"/>
              <w:rPr>
                <w:rFonts w:ascii="David" w:hAnsi="David"/>
                <w:b/>
                <w:bCs/>
                <w:sz w:val="20"/>
                <w:szCs w:val="20"/>
                <w:rtl/>
              </w:rPr>
            </w:pPr>
            <w:r w:rsidRPr="001D6870">
              <w:rPr>
                <w:rFonts w:ascii="David" w:hAnsi="David"/>
                <w:b/>
                <w:bCs/>
                <w:sz w:val="20"/>
                <w:szCs w:val="20"/>
                <w:rtl/>
              </w:rPr>
              <w:t xml:space="preserve">רכישת </w:t>
            </w:r>
            <w:r w:rsidR="00C40B00" w:rsidRPr="001D6870">
              <w:rPr>
                <w:rFonts w:ascii="David" w:hAnsi="David"/>
                <w:b/>
                <w:bCs/>
                <w:sz w:val="20"/>
                <w:szCs w:val="20"/>
                <w:rtl/>
              </w:rPr>
              <w:t>הרחבות צד ג' (בהתאם לפרוט בסעיף 18.2.3 בפרק ג' פרוט השרותים)</w:t>
            </w:r>
          </w:p>
          <w:p w14:paraId="6FFAC450" w14:textId="77777777" w:rsidR="00AE6A6D" w:rsidRPr="001D6870" w:rsidRDefault="00AE6A6D" w:rsidP="006D62F8">
            <w:pPr>
              <w:ind w:left="60"/>
              <w:jc w:val="center"/>
              <w:rPr>
                <w:rFonts w:ascii="David" w:hAnsi="David"/>
                <w:b/>
                <w:bCs/>
              </w:rPr>
            </w:pPr>
          </w:p>
        </w:tc>
        <w:tc>
          <w:tcPr>
            <w:tcW w:w="8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0E86E9" w14:textId="0421F38E" w:rsidR="00AE6A6D" w:rsidRPr="001D6870" w:rsidRDefault="009305BE" w:rsidP="008E4861">
            <w:pPr>
              <w:ind w:left="60"/>
              <w:jc w:val="center"/>
              <w:rPr>
                <w:rFonts w:ascii="David" w:hAnsi="David"/>
                <w:b/>
                <w:bCs/>
                <w:sz w:val="22"/>
                <w:szCs w:val="22"/>
                <w:rtl/>
              </w:rPr>
            </w:pPr>
            <w:r w:rsidRPr="001D6870">
              <w:rPr>
                <w:rFonts w:ascii="David" w:hAnsi="David"/>
                <w:b/>
                <w:bCs/>
                <w:sz w:val="22"/>
                <w:szCs w:val="22"/>
                <w:rtl/>
              </w:rPr>
              <w:t>סכום רכישת הרחבות (לטובת השוואה בלבד)</w:t>
            </w:r>
          </w:p>
        </w:tc>
        <w:tc>
          <w:tcPr>
            <w:tcW w:w="89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5A9BEB" w14:textId="03A0C318" w:rsidR="00AE6A6D" w:rsidRPr="001D6870" w:rsidRDefault="00AE6A6D" w:rsidP="008E4861">
            <w:pPr>
              <w:ind w:left="60"/>
              <w:jc w:val="center"/>
              <w:rPr>
                <w:rFonts w:ascii="David" w:hAnsi="David"/>
                <w:b/>
                <w:bCs/>
                <w:sz w:val="22"/>
                <w:szCs w:val="22"/>
                <w:rtl/>
              </w:rPr>
            </w:pPr>
            <w:r w:rsidRPr="001D6870">
              <w:rPr>
                <w:rFonts w:ascii="David" w:hAnsi="David"/>
                <w:b/>
                <w:bCs/>
                <w:sz w:val="22"/>
                <w:szCs w:val="22"/>
                <w:rtl/>
              </w:rPr>
              <w:t>% עמלה תפעולית (של לא יותר מ-10%)</w:t>
            </w:r>
          </w:p>
        </w:tc>
        <w:tc>
          <w:tcPr>
            <w:tcW w:w="10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1C8047" w14:textId="12645B4D" w:rsidR="00AE6A6D" w:rsidRPr="001D6870" w:rsidRDefault="00AE6A6D" w:rsidP="008E4861">
            <w:pPr>
              <w:ind w:left="60"/>
              <w:jc w:val="center"/>
              <w:rPr>
                <w:rFonts w:ascii="David" w:hAnsi="David"/>
                <w:b/>
                <w:bCs/>
                <w:sz w:val="22"/>
                <w:szCs w:val="22"/>
                <w:rtl/>
              </w:rPr>
            </w:pPr>
            <w:r w:rsidRPr="001D6870">
              <w:rPr>
                <w:rFonts w:ascii="David" w:hAnsi="David"/>
                <w:b/>
                <w:bCs/>
                <w:sz w:val="22"/>
                <w:szCs w:val="22"/>
                <w:rtl/>
              </w:rPr>
              <w:t>מחיר סה"כ ללא מע"מ</w:t>
            </w:r>
          </w:p>
        </w:tc>
        <w:tc>
          <w:tcPr>
            <w:tcW w:w="98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721203" w14:textId="77777777" w:rsidR="00AE6A6D" w:rsidRPr="001D6870" w:rsidRDefault="00AE6A6D" w:rsidP="008E4861">
            <w:pPr>
              <w:ind w:left="60"/>
              <w:jc w:val="center"/>
              <w:rPr>
                <w:rFonts w:ascii="David" w:hAnsi="David"/>
                <w:b/>
                <w:bCs/>
                <w:sz w:val="22"/>
                <w:szCs w:val="22"/>
                <w:rtl/>
              </w:rPr>
            </w:pPr>
            <w:r w:rsidRPr="001D6870">
              <w:rPr>
                <w:rFonts w:ascii="David" w:hAnsi="David"/>
                <w:b/>
                <w:bCs/>
                <w:sz w:val="22"/>
                <w:szCs w:val="22"/>
                <w:rtl/>
              </w:rPr>
              <w:t>מחיר סה"כ כולל מע"מ</w:t>
            </w:r>
          </w:p>
        </w:tc>
      </w:tr>
      <w:tr w:rsidR="009305BE" w:rsidRPr="001D6870" w14:paraId="1034BE26" w14:textId="77777777" w:rsidTr="00BF3687">
        <w:trPr>
          <w:trHeight w:val="439"/>
          <w:tblHeader/>
        </w:trPr>
        <w:tc>
          <w:tcPr>
            <w:tcW w:w="3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F094E18" w14:textId="77777777" w:rsidR="00AE6A6D" w:rsidRPr="001D6870" w:rsidRDefault="00AE6A6D" w:rsidP="0014093B">
            <w:pPr>
              <w:ind w:right="34"/>
              <w:jc w:val="center"/>
              <w:rPr>
                <w:rFonts w:ascii="David" w:hAnsi="David"/>
                <w:b/>
                <w:bCs/>
                <w:rtl/>
              </w:rPr>
            </w:pPr>
          </w:p>
        </w:tc>
        <w:tc>
          <w:tcPr>
            <w:tcW w:w="8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05C0C4" w14:textId="77777777" w:rsidR="00AE6A6D" w:rsidRPr="001D6870" w:rsidRDefault="00AE6A6D" w:rsidP="0014093B">
            <w:pPr>
              <w:ind w:left="60"/>
              <w:jc w:val="center"/>
              <w:rPr>
                <w:rFonts w:ascii="David" w:hAnsi="David"/>
                <w:b/>
                <w:bCs/>
                <w:rtl/>
              </w:rPr>
            </w:pPr>
          </w:p>
        </w:tc>
        <w:tc>
          <w:tcPr>
            <w:tcW w:w="8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869385" w14:textId="38FF777B" w:rsidR="00AE6A6D" w:rsidRPr="001D6870" w:rsidRDefault="00AE6A6D" w:rsidP="0014093B">
            <w:pPr>
              <w:ind w:left="60"/>
              <w:jc w:val="center"/>
              <w:rPr>
                <w:rFonts w:ascii="David" w:hAnsi="David"/>
                <w:b/>
                <w:bCs/>
                <w:sz w:val="20"/>
                <w:szCs w:val="20"/>
                <w:rtl/>
              </w:rPr>
            </w:pPr>
            <w:r w:rsidRPr="001D6870">
              <w:rPr>
                <w:rFonts w:ascii="David" w:hAnsi="David"/>
                <w:b/>
                <w:bCs/>
                <w:sz w:val="20"/>
                <w:szCs w:val="20"/>
              </w:rPr>
              <w:t>B</w:t>
            </w:r>
          </w:p>
        </w:tc>
        <w:tc>
          <w:tcPr>
            <w:tcW w:w="89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4D6494E" w14:textId="1BF5029C" w:rsidR="00AE6A6D" w:rsidRPr="001D6870" w:rsidRDefault="00AE6A6D" w:rsidP="0014093B">
            <w:pPr>
              <w:ind w:left="60"/>
              <w:jc w:val="center"/>
              <w:rPr>
                <w:rFonts w:ascii="David" w:hAnsi="David"/>
                <w:b/>
                <w:bCs/>
                <w:sz w:val="20"/>
                <w:szCs w:val="20"/>
              </w:rPr>
            </w:pPr>
            <w:r w:rsidRPr="001D6870">
              <w:rPr>
                <w:rFonts w:ascii="David" w:hAnsi="David"/>
                <w:b/>
                <w:bCs/>
                <w:sz w:val="20"/>
                <w:szCs w:val="20"/>
              </w:rPr>
              <w:t>C</w:t>
            </w:r>
          </w:p>
        </w:tc>
        <w:tc>
          <w:tcPr>
            <w:tcW w:w="10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C71612" w14:textId="1899009A" w:rsidR="00AE6A6D" w:rsidRPr="001D6870" w:rsidRDefault="00AE6A6D" w:rsidP="0014093B">
            <w:pPr>
              <w:ind w:left="60"/>
              <w:jc w:val="center"/>
              <w:rPr>
                <w:rFonts w:ascii="David" w:hAnsi="David"/>
                <w:b/>
                <w:bCs/>
                <w:sz w:val="20"/>
                <w:szCs w:val="20"/>
                <w:rtl/>
              </w:rPr>
            </w:pPr>
            <w:r w:rsidRPr="001D6870">
              <w:rPr>
                <w:rFonts w:ascii="David" w:hAnsi="David"/>
                <w:b/>
                <w:bCs/>
                <w:sz w:val="20"/>
                <w:szCs w:val="20"/>
              </w:rPr>
              <w:t>D=(</w:t>
            </w:r>
            <w:r w:rsidR="00ED1090" w:rsidRPr="001D6870">
              <w:rPr>
                <w:rFonts w:ascii="David" w:hAnsi="David"/>
                <w:b/>
                <w:bCs/>
                <w:sz w:val="20"/>
                <w:szCs w:val="20"/>
              </w:rPr>
              <w:t>B*</w:t>
            </w:r>
            <w:proofErr w:type="gramStart"/>
            <w:r w:rsidR="00396072" w:rsidRPr="001D6870">
              <w:rPr>
                <w:rFonts w:ascii="David" w:hAnsi="David"/>
                <w:b/>
                <w:bCs/>
                <w:sz w:val="20"/>
                <w:szCs w:val="20"/>
              </w:rPr>
              <w:t>C</w:t>
            </w:r>
            <w:r w:rsidR="00ED1090" w:rsidRPr="001D6870">
              <w:rPr>
                <w:rFonts w:ascii="David" w:hAnsi="David"/>
                <w:b/>
                <w:bCs/>
                <w:sz w:val="20"/>
                <w:szCs w:val="20"/>
              </w:rPr>
              <w:t>)+</w:t>
            </w:r>
            <w:proofErr w:type="gramEnd"/>
            <w:r w:rsidR="00396072" w:rsidRPr="001D6870">
              <w:rPr>
                <w:rFonts w:ascii="David" w:hAnsi="David"/>
                <w:b/>
                <w:bCs/>
                <w:sz w:val="20"/>
                <w:szCs w:val="20"/>
              </w:rPr>
              <w:t>B</w:t>
            </w:r>
          </w:p>
        </w:tc>
        <w:tc>
          <w:tcPr>
            <w:tcW w:w="98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A6771F" w14:textId="12908168" w:rsidR="00AE6A6D" w:rsidRPr="001D6870" w:rsidRDefault="00396072" w:rsidP="0014093B">
            <w:pPr>
              <w:ind w:left="60"/>
              <w:jc w:val="center"/>
              <w:rPr>
                <w:rFonts w:ascii="David" w:hAnsi="David"/>
                <w:b/>
                <w:bCs/>
                <w:sz w:val="20"/>
                <w:szCs w:val="20"/>
                <w:rtl/>
              </w:rPr>
            </w:pPr>
            <w:r w:rsidRPr="001D6870">
              <w:rPr>
                <w:rFonts w:ascii="David" w:hAnsi="David"/>
                <w:b/>
                <w:bCs/>
                <w:sz w:val="20"/>
                <w:szCs w:val="20"/>
              </w:rPr>
              <w:t>E=D*1.18</w:t>
            </w:r>
          </w:p>
        </w:tc>
      </w:tr>
      <w:tr w:rsidR="00396072" w:rsidRPr="001D6870" w14:paraId="047208ED" w14:textId="77777777" w:rsidTr="002434BA">
        <w:trPr>
          <w:trHeight w:val="409"/>
        </w:trPr>
        <w:tc>
          <w:tcPr>
            <w:tcW w:w="309" w:type="pct"/>
            <w:tcBorders>
              <w:top w:val="single" w:sz="4" w:space="0" w:color="auto"/>
              <w:left w:val="single" w:sz="4" w:space="0" w:color="auto"/>
              <w:bottom w:val="single" w:sz="4" w:space="0" w:color="auto"/>
              <w:right w:val="single" w:sz="4" w:space="0" w:color="auto"/>
            </w:tcBorders>
          </w:tcPr>
          <w:p w14:paraId="356A0B8C" w14:textId="77777777" w:rsidR="00AE6A6D" w:rsidRPr="001D6870" w:rsidRDefault="00AE6A6D">
            <w:pPr>
              <w:numPr>
                <w:ilvl w:val="0"/>
                <w:numId w:val="93"/>
              </w:numPr>
              <w:ind w:right="34"/>
              <w:jc w:val="center"/>
              <w:rPr>
                <w:rFonts w:ascii="David" w:hAnsi="David"/>
                <w:rtl/>
              </w:rPr>
            </w:pPr>
          </w:p>
        </w:tc>
        <w:tc>
          <w:tcPr>
            <w:tcW w:w="846" w:type="pct"/>
            <w:tcBorders>
              <w:top w:val="single" w:sz="4" w:space="0" w:color="auto"/>
              <w:left w:val="single" w:sz="4" w:space="0" w:color="auto"/>
              <w:bottom w:val="single" w:sz="4" w:space="0" w:color="auto"/>
              <w:right w:val="single" w:sz="4" w:space="0" w:color="auto"/>
            </w:tcBorders>
          </w:tcPr>
          <w:p w14:paraId="4049C636" w14:textId="491AFFA6" w:rsidR="00AE6A6D" w:rsidRPr="001D6870" w:rsidRDefault="00AE6A6D" w:rsidP="000020C5">
            <w:pPr>
              <w:jc w:val="left"/>
              <w:rPr>
                <w:rFonts w:ascii="David" w:hAnsi="David"/>
                <w:sz w:val="22"/>
                <w:szCs w:val="22"/>
                <w:rtl/>
              </w:rPr>
            </w:pPr>
            <w:r w:rsidRPr="001D6870">
              <w:rPr>
                <w:rFonts w:ascii="David" w:eastAsia="Aptos" w:hAnsi="David"/>
                <w:kern w:val="2"/>
                <w:sz w:val="22"/>
                <w:szCs w:val="22"/>
                <w:rtl/>
                <w14:ligatures w14:val="standardContextual"/>
              </w:rPr>
              <w:t>רכישת הרחבות ורכיבים צד ג'</w:t>
            </w:r>
          </w:p>
        </w:tc>
        <w:tc>
          <w:tcPr>
            <w:tcW w:w="888" w:type="pct"/>
            <w:tcBorders>
              <w:top w:val="single" w:sz="4" w:space="0" w:color="auto"/>
              <w:left w:val="single" w:sz="4" w:space="0" w:color="auto"/>
              <w:bottom w:val="single" w:sz="4" w:space="0" w:color="auto"/>
              <w:right w:val="single" w:sz="4" w:space="0" w:color="auto"/>
            </w:tcBorders>
            <w:shd w:val="clear" w:color="auto" w:fill="FFFF00"/>
            <w:vAlign w:val="center"/>
          </w:tcPr>
          <w:p w14:paraId="39217719" w14:textId="0D447C43" w:rsidR="00AE6A6D" w:rsidRPr="001D6870" w:rsidRDefault="00AE6A6D" w:rsidP="000020C5">
            <w:pPr>
              <w:ind w:left="21"/>
              <w:jc w:val="center"/>
              <w:rPr>
                <w:rFonts w:ascii="David" w:hAnsi="David"/>
                <w:highlight w:val="yellow"/>
              </w:rPr>
            </w:pPr>
            <w:r w:rsidRPr="001D6870">
              <w:rPr>
                <w:rFonts w:ascii="David" w:hAnsi="David"/>
                <w:highlight w:val="yellow"/>
                <w:rtl/>
              </w:rPr>
              <w:t xml:space="preserve">100,000 ₪ </w:t>
            </w:r>
          </w:p>
        </w:tc>
        <w:tc>
          <w:tcPr>
            <w:tcW w:w="890" w:type="pct"/>
            <w:tcBorders>
              <w:top w:val="single" w:sz="4" w:space="0" w:color="auto"/>
              <w:left w:val="single" w:sz="4" w:space="0" w:color="auto"/>
              <w:bottom w:val="single" w:sz="4" w:space="0" w:color="auto"/>
              <w:right w:val="single" w:sz="4" w:space="0" w:color="auto"/>
            </w:tcBorders>
            <w:vAlign w:val="center"/>
          </w:tcPr>
          <w:p w14:paraId="5A5516A6" w14:textId="4F9E45E9" w:rsidR="00AE6A6D" w:rsidRPr="001D6870" w:rsidRDefault="00AE6A6D" w:rsidP="0014093B">
            <w:pPr>
              <w:ind w:left="21"/>
              <w:jc w:val="center"/>
              <w:rPr>
                <w:rFonts w:ascii="David" w:hAnsi="David"/>
                <w:sz w:val="22"/>
                <w:szCs w:val="22"/>
                <w:rtl/>
              </w:rPr>
            </w:pPr>
            <w:r w:rsidRPr="001D6870">
              <w:rPr>
                <w:rFonts w:ascii="David" w:hAnsi="David"/>
                <w:sz w:val="22"/>
                <w:szCs w:val="22"/>
                <w:rtl/>
              </w:rPr>
              <w:t>%</w:t>
            </w:r>
            <w:r w:rsidRPr="001D6870">
              <w:rPr>
                <w:rFonts w:ascii="David" w:hAnsi="David"/>
                <w:sz w:val="22"/>
                <w:szCs w:val="22"/>
              </w:rPr>
              <w:t xml:space="preserve"> </w:t>
            </w:r>
            <w:r w:rsidRPr="001D6870">
              <w:rPr>
                <w:rFonts w:ascii="David" w:hAnsi="David"/>
                <w:sz w:val="22"/>
                <w:szCs w:val="22"/>
                <w:rtl/>
              </w:rPr>
              <w:t xml:space="preserve"> עמלה מקסימלי מוצעת:</w:t>
            </w:r>
            <w:r w:rsidRPr="001D6870">
              <w:rPr>
                <w:rFonts w:ascii="David" w:hAnsi="David"/>
                <w:sz w:val="22"/>
                <w:szCs w:val="22"/>
                <w:highlight w:val="yellow"/>
                <w:rtl/>
              </w:rPr>
              <w:t>___</w:t>
            </w:r>
          </w:p>
          <w:p w14:paraId="53E2D199" w14:textId="535FFEFD" w:rsidR="00AE6A6D" w:rsidRPr="001D6870" w:rsidRDefault="00AE6A6D" w:rsidP="00AE6A6D">
            <w:pPr>
              <w:ind w:left="21"/>
              <w:jc w:val="center"/>
              <w:rPr>
                <w:rFonts w:ascii="David" w:hAnsi="David"/>
                <w:rtl/>
              </w:rPr>
            </w:pPr>
          </w:p>
        </w:tc>
        <w:tc>
          <w:tcPr>
            <w:tcW w:w="1087" w:type="pct"/>
            <w:tcBorders>
              <w:top w:val="single" w:sz="4" w:space="0" w:color="auto"/>
              <w:left w:val="single" w:sz="4" w:space="0" w:color="auto"/>
              <w:bottom w:val="single" w:sz="4" w:space="0" w:color="auto"/>
              <w:right w:val="single" w:sz="4" w:space="0" w:color="auto"/>
            </w:tcBorders>
            <w:shd w:val="clear" w:color="auto" w:fill="FFFF00"/>
          </w:tcPr>
          <w:p w14:paraId="3F8FBA6A" w14:textId="057317B5" w:rsidR="00AE6A6D" w:rsidRPr="001D6870" w:rsidRDefault="00AE6A6D" w:rsidP="0014093B">
            <w:pPr>
              <w:ind w:left="114"/>
              <w:rPr>
                <w:rFonts w:ascii="David" w:hAnsi="David"/>
              </w:rPr>
            </w:pPr>
          </w:p>
        </w:tc>
        <w:tc>
          <w:tcPr>
            <w:tcW w:w="980" w:type="pct"/>
            <w:tcBorders>
              <w:top w:val="single" w:sz="4" w:space="0" w:color="auto"/>
              <w:left w:val="single" w:sz="4" w:space="0" w:color="auto"/>
              <w:bottom w:val="single" w:sz="4" w:space="0" w:color="auto"/>
              <w:right w:val="single" w:sz="4" w:space="0" w:color="auto"/>
            </w:tcBorders>
            <w:shd w:val="clear" w:color="auto" w:fill="FFFF00"/>
          </w:tcPr>
          <w:p w14:paraId="07EF5A90" w14:textId="77777777" w:rsidR="00AE6A6D" w:rsidRPr="001D6870" w:rsidRDefault="00AE6A6D" w:rsidP="0014093B">
            <w:pPr>
              <w:ind w:left="114"/>
              <w:rPr>
                <w:rFonts w:ascii="David" w:hAnsi="David"/>
              </w:rPr>
            </w:pPr>
          </w:p>
        </w:tc>
      </w:tr>
      <w:tr w:rsidR="009305BE" w:rsidRPr="001D6870" w14:paraId="332D1D97" w14:textId="77777777" w:rsidTr="00AD0718">
        <w:trPr>
          <w:trHeight w:val="409"/>
        </w:trPr>
        <w:tc>
          <w:tcPr>
            <w:tcW w:w="309" w:type="pct"/>
            <w:tcBorders>
              <w:top w:val="single" w:sz="4" w:space="0" w:color="auto"/>
              <w:left w:val="single" w:sz="4" w:space="0" w:color="auto"/>
              <w:bottom w:val="single" w:sz="4" w:space="0" w:color="auto"/>
              <w:right w:val="single" w:sz="4" w:space="0" w:color="auto"/>
            </w:tcBorders>
          </w:tcPr>
          <w:p w14:paraId="633E40B7" w14:textId="77777777" w:rsidR="009305BE" w:rsidRPr="001D6870" w:rsidRDefault="009305BE" w:rsidP="0072028B">
            <w:pPr>
              <w:ind w:right="34"/>
              <w:jc w:val="center"/>
              <w:rPr>
                <w:rFonts w:ascii="David" w:hAnsi="David"/>
                <w:rtl/>
              </w:rPr>
            </w:pPr>
          </w:p>
        </w:tc>
        <w:tc>
          <w:tcPr>
            <w:tcW w:w="2624" w:type="pct"/>
            <w:gridSpan w:val="3"/>
            <w:tcBorders>
              <w:top w:val="single" w:sz="4" w:space="0" w:color="auto"/>
              <w:left w:val="single" w:sz="4" w:space="0" w:color="auto"/>
              <w:bottom w:val="single" w:sz="4" w:space="0" w:color="auto"/>
              <w:right w:val="single" w:sz="4" w:space="0" w:color="auto"/>
            </w:tcBorders>
          </w:tcPr>
          <w:p w14:paraId="7E79DC53" w14:textId="575729F3" w:rsidR="009305BE" w:rsidRPr="001D6870" w:rsidRDefault="009305BE" w:rsidP="0014093B">
            <w:pPr>
              <w:ind w:left="21"/>
              <w:jc w:val="center"/>
              <w:rPr>
                <w:rFonts w:ascii="David" w:hAnsi="David"/>
                <w:sz w:val="22"/>
                <w:szCs w:val="22"/>
                <w:rtl/>
              </w:rPr>
            </w:pPr>
            <w:r w:rsidRPr="001D6870">
              <w:rPr>
                <w:rFonts w:ascii="David" w:hAnsi="David"/>
                <w:sz w:val="22"/>
                <w:szCs w:val="22"/>
                <w:rtl/>
              </w:rPr>
              <w:t>סה"כ הרחבות צד ג'</w:t>
            </w:r>
          </w:p>
        </w:tc>
        <w:tc>
          <w:tcPr>
            <w:tcW w:w="1087" w:type="pct"/>
            <w:tcBorders>
              <w:top w:val="single" w:sz="4" w:space="0" w:color="auto"/>
              <w:left w:val="single" w:sz="4" w:space="0" w:color="auto"/>
              <w:bottom w:val="single" w:sz="4" w:space="0" w:color="auto"/>
              <w:right w:val="single" w:sz="4" w:space="0" w:color="auto"/>
            </w:tcBorders>
            <w:shd w:val="clear" w:color="auto" w:fill="FFFF00"/>
          </w:tcPr>
          <w:p w14:paraId="2406596F" w14:textId="77777777" w:rsidR="009305BE" w:rsidRPr="001D6870" w:rsidRDefault="009305BE" w:rsidP="0014093B">
            <w:pPr>
              <w:ind w:left="114"/>
              <w:rPr>
                <w:rFonts w:ascii="David" w:hAnsi="David"/>
              </w:rPr>
            </w:pPr>
          </w:p>
        </w:tc>
        <w:tc>
          <w:tcPr>
            <w:tcW w:w="980" w:type="pct"/>
            <w:tcBorders>
              <w:top w:val="single" w:sz="4" w:space="0" w:color="auto"/>
              <w:left w:val="single" w:sz="4" w:space="0" w:color="auto"/>
              <w:bottom w:val="single" w:sz="4" w:space="0" w:color="auto"/>
              <w:right w:val="single" w:sz="4" w:space="0" w:color="auto"/>
            </w:tcBorders>
            <w:shd w:val="clear" w:color="auto" w:fill="FFFF00"/>
          </w:tcPr>
          <w:p w14:paraId="22A1C5C7" w14:textId="77777777" w:rsidR="009305BE" w:rsidRPr="001D6870" w:rsidRDefault="009305BE" w:rsidP="0014093B">
            <w:pPr>
              <w:ind w:left="114"/>
              <w:rPr>
                <w:rFonts w:ascii="David" w:hAnsi="David"/>
              </w:rPr>
            </w:pPr>
          </w:p>
        </w:tc>
      </w:tr>
    </w:tbl>
    <w:p w14:paraId="46848315" w14:textId="77777777" w:rsidR="00AE6A6D" w:rsidRPr="001D6870" w:rsidRDefault="00AE6A6D"/>
    <w:p w14:paraId="5BC6009A" w14:textId="3411FA8B" w:rsidR="00023D46" w:rsidRPr="001D6870" w:rsidRDefault="00745027">
      <w:pPr>
        <w:numPr>
          <w:ilvl w:val="0"/>
          <w:numId w:val="76"/>
        </w:numPr>
        <w:spacing w:before="360" w:line="360" w:lineRule="auto"/>
        <w:ind w:left="346" w:hanging="284"/>
        <w:jc w:val="both"/>
        <w:rPr>
          <w:b/>
          <w:bCs/>
          <w:sz w:val="28"/>
          <w:szCs w:val="28"/>
        </w:rPr>
      </w:pPr>
      <w:bookmarkStart w:id="362" w:name="_Toc22812084"/>
      <w:r w:rsidRPr="001D6870">
        <w:rPr>
          <w:b/>
          <w:bCs/>
          <w:sz w:val="28"/>
          <w:szCs w:val="28"/>
          <w:rtl/>
        </w:rPr>
        <w:t xml:space="preserve">שרותי </w:t>
      </w:r>
      <w:r w:rsidR="00023D46" w:rsidRPr="001D6870">
        <w:rPr>
          <w:b/>
          <w:bCs/>
          <w:sz w:val="28"/>
          <w:szCs w:val="28"/>
          <w:rtl/>
        </w:rPr>
        <w:t>תחזוקה -</w:t>
      </w:r>
      <w:r w:rsidRPr="001D6870">
        <w:rPr>
          <w:b/>
          <w:bCs/>
          <w:sz w:val="28"/>
          <w:szCs w:val="28"/>
          <w:rtl/>
        </w:rPr>
        <w:t xml:space="preserve"> רכיב</w:t>
      </w:r>
      <w:r w:rsidR="00023D46" w:rsidRPr="001D6870">
        <w:rPr>
          <w:b/>
          <w:bCs/>
          <w:sz w:val="28"/>
          <w:szCs w:val="28"/>
          <w:rtl/>
        </w:rPr>
        <w:t xml:space="preserve"> אופציונאלי</w:t>
      </w:r>
      <w:bookmarkEnd w:id="362"/>
    </w:p>
    <w:p w14:paraId="40600E8E" w14:textId="2E099D4E" w:rsidR="001D1660" w:rsidRPr="001D6870" w:rsidRDefault="00396E04">
      <w:pPr>
        <w:pStyle w:val="ListParagraph"/>
        <w:numPr>
          <w:ilvl w:val="0"/>
          <w:numId w:val="127"/>
        </w:numPr>
        <w:spacing w:line="276" w:lineRule="auto"/>
        <w:rPr>
          <w:rtl/>
        </w:rPr>
      </w:pPr>
      <w:r w:rsidRPr="001D6870">
        <w:rPr>
          <w:rtl/>
        </w:rPr>
        <w:t xml:space="preserve">בכתב המכרז </w:t>
      </w:r>
      <w:r w:rsidR="005F02CD" w:rsidRPr="001D6870">
        <w:rPr>
          <w:rtl/>
        </w:rPr>
        <w:t xml:space="preserve">מוגדרות </w:t>
      </w:r>
      <w:r w:rsidR="00AB6EFD">
        <w:rPr>
          <w:rFonts w:hint="cs"/>
          <w:rtl/>
        </w:rPr>
        <w:t>6</w:t>
      </w:r>
      <w:r w:rsidR="00AB6EFD" w:rsidRPr="001D6870">
        <w:rPr>
          <w:rtl/>
        </w:rPr>
        <w:t xml:space="preserve"> </w:t>
      </w:r>
      <w:r w:rsidR="001D1660" w:rsidRPr="001D6870">
        <w:rPr>
          <w:rtl/>
        </w:rPr>
        <w:t>תפוקות</w:t>
      </w:r>
      <w:r w:rsidR="000F4A59" w:rsidRPr="001D6870">
        <w:rPr>
          <w:rtl/>
        </w:rPr>
        <w:t xml:space="preserve"> של</w:t>
      </w:r>
      <w:r w:rsidR="001D1660" w:rsidRPr="001D6870">
        <w:rPr>
          <w:rtl/>
        </w:rPr>
        <w:t xml:space="preserve"> תחזוקה שנתית</w:t>
      </w:r>
      <w:r w:rsidR="000F4A59" w:rsidRPr="001D6870">
        <w:rPr>
          <w:rtl/>
        </w:rPr>
        <w:t xml:space="preserve"> לפטפורמות השונות</w:t>
      </w:r>
      <w:r w:rsidR="00CE27DB" w:rsidRPr="001D6870">
        <w:rPr>
          <w:rtl/>
        </w:rPr>
        <w:t xml:space="preserve"> מפורטות בטבלה 1.8 </w:t>
      </w:r>
      <w:r w:rsidR="0056569E" w:rsidRPr="001D6870">
        <w:rPr>
          <w:rtl/>
        </w:rPr>
        <w:t xml:space="preserve">לעיל </w:t>
      </w:r>
      <w:r w:rsidR="00CE27DB" w:rsidRPr="001D6870">
        <w:rPr>
          <w:rtl/>
        </w:rPr>
        <w:t>ובטבלה ב</w:t>
      </w:r>
      <w:r w:rsidR="00833B4C" w:rsidRPr="001D6870">
        <w:rPr>
          <w:rtl/>
        </w:rPr>
        <w:t>פרק ג' ב</w:t>
      </w:r>
      <w:r w:rsidR="00CE27DB" w:rsidRPr="001D6870">
        <w:rPr>
          <w:rtl/>
        </w:rPr>
        <w:t>סעיף 18.2.2</w:t>
      </w:r>
      <w:r w:rsidR="001D1660" w:rsidRPr="001D6870">
        <w:rPr>
          <w:rtl/>
        </w:rPr>
        <w:t>:</w:t>
      </w:r>
    </w:p>
    <w:p w14:paraId="19DA373E" w14:textId="6C9F28E6" w:rsidR="001D1660" w:rsidRPr="001D6870" w:rsidRDefault="001D1660">
      <w:pPr>
        <w:pStyle w:val="ListParagraph"/>
        <w:numPr>
          <w:ilvl w:val="0"/>
          <w:numId w:val="128"/>
        </w:numPr>
        <w:spacing w:line="276" w:lineRule="auto"/>
      </w:pPr>
      <w:r w:rsidRPr="001D6870">
        <w:rPr>
          <w:rtl/>
        </w:rPr>
        <w:t xml:space="preserve">תפוקה </w:t>
      </w:r>
      <w:r w:rsidR="00782E05" w:rsidRPr="001D6870">
        <w:rPr>
          <w:rtl/>
        </w:rPr>
        <w:t xml:space="preserve">אחת </w:t>
      </w:r>
      <w:r w:rsidRPr="001D6870">
        <w:rPr>
          <w:rtl/>
        </w:rPr>
        <w:t>עבור תשתית פלטפורמת/מוצר</w:t>
      </w:r>
      <w:r w:rsidRPr="001D6870">
        <w:rPr>
          <w:b/>
          <w:bCs/>
          <w:rtl/>
        </w:rPr>
        <w:t xml:space="preserve"> </w:t>
      </w:r>
      <w:r w:rsidRPr="001D6870">
        <w:t>Moodle</w:t>
      </w:r>
      <w:r w:rsidRPr="001D6870">
        <w:rPr>
          <w:rtl/>
        </w:rPr>
        <w:t xml:space="preserve"> – </w:t>
      </w:r>
      <w:r w:rsidR="005F02CD" w:rsidRPr="001D6870">
        <w:rPr>
          <w:rtl/>
        </w:rPr>
        <w:t xml:space="preserve">מתיחס </w:t>
      </w:r>
      <w:r w:rsidR="005F02CD" w:rsidRPr="001D6870">
        <w:rPr>
          <w:b/>
          <w:bCs/>
          <w:rtl/>
        </w:rPr>
        <w:t>ל</w:t>
      </w:r>
      <w:r w:rsidRPr="001D6870">
        <w:rPr>
          <w:b/>
          <w:bCs/>
          <w:rtl/>
        </w:rPr>
        <w:t>תפוקה</w:t>
      </w:r>
      <w:r w:rsidR="000F4A59" w:rsidRPr="001D6870">
        <w:rPr>
          <w:b/>
          <w:bCs/>
          <w:rtl/>
        </w:rPr>
        <w:t xml:space="preserve"> </w:t>
      </w:r>
      <w:r w:rsidR="00AB6EFD">
        <w:rPr>
          <w:rFonts w:hint="cs"/>
          <w:b/>
          <w:bCs/>
          <w:rtl/>
        </w:rPr>
        <w:t>15</w:t>
      </w:r>
      <w:r w:rsidR="00AB6EFD" w:rsidRPr="001D6870">
        <w:rPr>
          <w:rtl/>
        </w:rPr>
        <w:t xml:space="preserve"> </w:t>
      </w:r>
      <w:r w:rsidR="000F4A59" w:rsidRPr="001D6870">
        <w:rPr>
          <w:rtl/>
        </w:rPr>
        <w:t xml:space="preserve">בטבלת </w:t>
      </w:r>
      <w:r w:rsidR="00601675" w:rsidRPr="001D6870">
        <w:rPr>
          <w:rtl/>
        </w:rPr>
        <w:t>תפוקות תחזוקה בעלות חודשית קבועה</w:t>
      </w:r>
      <w:r w:rsidR="00EC7963" w:rsidRPr="001D6870">
        <w:rPr>
          <w:rtl/>
        </w:rPr>
        <w:t>.</w:t>
      </w:r>
    </w:p>
    <w:p w14:paraId="71C96027" w14:textId="01C3BF82" w:rsidR="00CC3717" w:rsidRPr="001D6870" w:rsidRDefault="00CC3717">
      <w:pPr>
        <w:pStyle w:val="ListParagraph"/>
        <w:numPr>
          <w:ilvl w:val="0"/>
          <w:numId w:val="128"/>
        </w:numPr>
        <w:spacing w:line="276" w:lineRule="auto"/>
        <w:rPr>
          <w:rtl/>
        </w:rPr>
      </w:pPr>
      <w:r w:rsidRPr="001D6870">
        <w:rPr>
          <w:rtl/>
        </w:rPr>
        <w:t>תפוקה אחת עבור</w:t>
      </w:r>
      <w:r w:rsidRPr="001D6870">
        <w:rPr>
          <w:b/>
          <w:bCs/>
          <w:rtl/>
        </w:rPr>
        <w:t xml:space="preserve"> </w:t>
      </w:r>
      <w:r w:rsidRPr="001D6870">
        <w:rPr>
          <w:rFonts w:eastAsia="Aptos"/>
          <w:kern w:val="2"/>
          <w:rtl/>
          <w14:ligatures w14:val="standardContextual"/>
        </w:rPr>
        <w:t xml:space="preserve">תפעול אתר, ליווי והטעמה חודשית בפלטפורמת </w:t>
      </w:r>
      <w:r w:rsidRPr="001D6870">
        <w:rPr>
          <w:rFonts w:eastAsia="Aptos"/>
          <w:kern w:val="2"/>
          <w14:ligatures w14:val="standardContextual"/>
        </w:rPr>
        <w:t>Moodle</w:t>
      </w:r>
      <w:r w:rsidRPr="001D6870">
        <w:rPr>
          <w:rFonts w:eastAsia="Aptos"/>
          <w:kern w:val="2"/>
          <w:rtl/>
          <w14:ligatures w14:val="standardContextual"/>
        </w:rPr>
        <w:t xml:space="preserve"> המתיחס </w:t>
      </w:r>
      <w:r w:rsidRPr="001D6870">
        <w:rPr>
          <w:b/>
          <w:bCs/>
          <w:rtl/>
        </w:rPr>
        <w:t xml:space="preserve">לתפוקה </w:t>
      </w:r>
      <w:r w:rsidR="00AB6EFD">
        <w:rPr>
          <w:rFonts w:hint="cs"/>
          <w:b/>
          <w:bCs/>
          <w:rtl/>
        </w:rPr>
        <w:t>19</w:t>
      </w:r>
      <w:r w:rsidR="00AB6EFD" w:rsidRPr="001D6870">
        <w:rPr>
          <w:b/>
          <w:bCs/>
          <w:rtl/>
        </w:rPr>
        <w:t xml:space="preserve"> </w:t>
      </w:r>
      <w:r w:rsidRPr="001D6870">
        <w:rPr>
          <w:rtl/>
        </w:rPr>
        <w:t>בטבלת תפוקות</w:t>
      </w:r>
      <w:r w:rsidR="00601675" w:rsidRPr="001D6870">
        <w:rPr>
          <w:rtl/>
        </w:rPr>
        <w:t xml:space="preserve"> תחזוקה בעלות חודשית קבועה.</w:t>
      </w:r>
    </w:p>
    <w:p w14:paraId="401B2285" w14:textId="309C9320" w:rsidR="001D1660" w:rsidRPr="001D6870" w:rsidRDefault="00AB6EFD">
      <w:pPr>
        <w:pStyle w:val="ListParagraph"/>
        <w:numPr>
          <w:ilvl w:val="0"/>
          <w:numId w:val="128"/>
        </w:numPr>
        <w:spacing w:line="276" w:lineRule="auto"/>
      </w:pPr>
      <w:r>
        <w:rPr>
          <w:rFonts w:hint="cs"/>
          <w:rtl/>
        </w:rPr>
        <w:t>ארבע</w:t>
      </w:r>
      <w:r w:rsidRPr="001D6870">
        <w:rPr>
          <w:rtl/>
        </w:rPr>
        <w:t xml:space="preserve"> </w:t>
      </w:r>
      <w:r w:rsidR="001D1660" w:rsidRPr="001D6870">
        <w:rPr>
          <w:rtl/>
        </w:rPr>
        <w:t xml:space="preserve">תפוקות תחזוקה אפליקטיבית – </w:t>
      </w:r>
      <w:r w:rsidR="007F5AD8" w:rsidRPr="001D6870">
        <w:rPr>
          <w:rtl/>
        </w:rPr>
        <w:t xml:space="preserve">אופציונלית </w:t>
      </w:r>
      <w:r w:rsidR="00CE6C74" w:rsidRPr="001D6870">
        <w:rPr>
          <w:rtl/>
        </w:rPr>
        <w:t xml:space="preserve">- </w:t>
      </w:r>
      <w:r w:rsidR="001D1660" w:rsidRPr="001D6870">
        <w:rPr>
          <w:rtl/>
        </w:rPr>
        <w:t>אחת לכל פלטפורמה</w:t>
      </w:r>
      <w:r w:rsidR="008C7832" w:rsidRPr="001D6870">
        <w:rPr>
          <w:rtl/>
        </w:rPr>
        <w:t xml:space="preserve"> -</w:t>
      </w:r>
      <w:r w:rsidR="001D1660" w:rsidRPr="001D6870">
        <w:rPr>
          <w:rtl/>
        </w:rPr>
        <w:t xml:space="preserve"> </w:t>
      </w:r>
      <w:r w:rsidR="005F02CD" w:rsidRPr="001D6870">
        <w:rPr>
          <w:rtl/>
        </w:rPr>
        <w:t xml:space="preserve">מתיחס </w:t>
      </w:r>
      <w:r w:rsidR="008C7832" w:rsidRPr="001D6870">
        <w:rPr>
          <w:b/>
          <w:bCs/>
          <w:rtl/>
        </w:rPr>
        <w:t>ל</w:t>
      </w:r>
      <w:r w:rsidR="001D1660" w:rsidRPr="001D6870">
        <w:rPr>
          <w:b/>
          <w:bCs/>
          <w:rtl/>
        </w:rPr>
        <w:t xml:space="preserve">תפוקות </w:t>
      </w:r>
      <w:r w:rsidRPr="001D6870">
        <w:rPr>
          <w:b/>
          <w:bCs/>
          <w:rtl/>
        </w:rPr>
        <w:t>1</w:t>
      </w:r>
      <w:r>
        <w:rPr>
          <w:rFonts w:hint="cs"/>
          <w:b/>
          <w:bCs/>
          <w:rtl/>
        </w:rPr>
        <w:t>6</w:t>
      </w:r>
      <w:r w:rsidR="00CE6C74" w:rsidRPr="001D6870">
        <w:rPr>
          <w:b/>
          <w:bCs/>
          <w:rtl/>
        </w:rPr>
        <w:t>,</w:t>
      </w:r>
      <w:r>
        <w:rPr>
          <w:rFonts w:hint="cs"/>
          <w:b/>
          <w:bCs/>
          <w:rtl/>
        </w:rPr>
        <w:t>17</w:t>
      </w:r>
      <w:r w:rsidR="00CE6C74" w:rsidRPr="001D6870">
        <w:rPr>
          <w:b/>
          <w:bCs/>
          <w:rtl/>
        </w:rPr>
        <w:t>,</w:t>
      </w:r>
      <w:r>
        <w:rPr>
          <w:rFonts w:hint="cs"/>
          <w:b/>
          <w:bCs/>
          <w:rtl/>
        </w:rPr>
        <w:t>18,20</w:t>
      </w:r>
      <w:r w:rsidRPr="001D6870">
        <w:rPr>
          <w:rtl/>
        </w:rPr>
        <w:t xml:space="preserve"> </w:t>
      </w:r>
      <w:r w:rsidR="000F4A59" w:rsidRPr="001D6870">
        <w:rPr>
          <w:rtl/>
        </w:rPr>
        <w:t xml:space="preserve">בטבלת </w:t>
      </w:r>
      <w:r w:rsidR="00601675" w:rsidRPr="001D6870">
        <w:rPr>
          <w:rtl/>
        </w:rPr>
        <w:t>תפוקות תחזוקה בעלות חודשית קבועה</w:t>
      </w:r>
      <w:r w:rsidR="00CE27DB" w:rsidRPr="001D6870">
        <w:rPr>
          <w:rtl/>
        </w:rPr>
        <w:t xml:space="preserve">. </w:t>
      </w:r>
    </w:p>
    <w:p w14:paraId="5EA57DB2" w14:textId="14EE1563" w:rsidR="00601675" w:rsidRPr="001D6870" w:rsidRDefault="00601675">
      <w:pPr>
        <w:pStyle w:val="ListParagraph"/>
        <w:numPr>
          <w:ilvl w:val="0"/>
          <w:numId w:val="128"/>
        </w:numPr>
        <w:spacing w:line="276" w:lineRule="auto"/>
      </w:pPr>
      <w:r w:rsidRPr="001D6870">
        <w:rPr>
          <w:rtl/>
        </w:rPr>
        <w:t xml:space="preserve">התפוקות בסעיף זה מתיחסות לרשימת תפוקות תחזוקה בעלות חודשית קבועה </w:t>
      </w:r>
      <w:r w:rsidR="00CE27DB" w:rsidRPr="001D6870">
        <w:rPr>
          <w:rtl/>
        </w:rPr>
        <w:t xml:space="preserve">המפורטות </w:t>
      </w:r>
      <w:r w:rsidRPr="001D6870">
        <w:rPr>
          <w:rtl/>
        </w:rPr>
        <w:t>בפרק ג' בטבלה בסעיף 18.2.2.</w:t>
      </w:r>
    </w:p>
    <w:p w14:paraId="29F79951" w14:textId="77777777" w:rsidR="008C7832" w:rsidRPr="001D6870" w:rsidRDefault="008C7832" w:rsidP="00980B86">
      <w:pPr>
        <w:spacing w:line="276" w:lineRule="auto"/>
        <w:ind w:left="702"/>
        <w:rPr>
          <w:sz w:val="22"/>
          <w:szCs w:val="22"/>
          <w:rtl/>
        </w:rPr>
      </w:pPr>
    </w:p>
    <w:p w14:paraId="75455FC1" w14:textId="2079FB3A" w:rsidR="00782E05" w:rsidRPr="001D6870" w:rsidRDefault="00782E05">
      <w:pPr>
        <w:pStyle w:val="ListParagraph"/>
        <w:numPr>
          <w:ilvl w:val="0"/>
          <w:numId w:val="127"/>
        </w:numPr>
        <w:spacing w:line="276" w:lineRule="auto"/>
      </w:pPr>
      <w:r w:rsidRPr="001D6870">
        <w:rPr>
          <w:rtl/>
        </w:rPr>
        <w:t>הזמנת תפוקת תחזוקה</w:t>
      </w:r>
      <w:r w:rsidR="007F5AD8" w:rsidRPr="001D6870">
        <w:rPr>
          <w:rtl/>
        </w:rPr>
        <w:t xml:space="preserve"> -</w:t>
      </w:r>
      <w:r w:rsidR="007F3413" w:rsidRPr="001D6870">
        <w:rPr>
          <w:rtl/>
        </w:rPr>
        <w:t xml:space="preserve"> </w:t>
      </w:r>
      <w:r w:rsidR="007F5AD8" w:rsidRPr="001D6870">
        <w:rPr>
          <w:rtl/>
        </w:rPr>
        <w:t>אופציונליות</w:t>
      </w:r>
    </w:p>
    <w:p w14:paraId="497E15CE" w14:textId="547925EE" w:rsidR="00861B14" w:rsidRPr="001D6870" w:rsidRDefault="001D1660">
      <w:pPr>
        <w:pStyle w:val="ListParagraph"/>
        <w:numPr>
          <w:ilvl w:val="0"/>
          <w:numId w:val="129"/>
        </w:numPr>
        <w:spacing w:line="360" w:lineRule="auto"/>
        <w:ind w:left="1080"/>
        <w:jc w:val="both"/>
      </w:pPr>
      <w:r w:rsidRPr="001D6870">
        <w:rPr>
          <w:rtl/>
        </w:rPr>
        <w:t>המשרד יחליט לפי שיקול דעתו הבלעדי, מתי ולאיזה פלטפורמה</w:t>
      </w:r>
      <w:r w:rsidR="005F02CD" w:rsidRPr="001D6870">
        <w:rPr>
          <w:rtl/>
        </w:rPr>
        <w:t xml:space="preserve"> להזמין תפוקת</w:t>
      </w:r>
      <w:r w:rsidR="00861B14" w:rsidRPr="001D6870">
        <w:rPr>
          <w:rtl/>
        </w:rPr>
        <w:t xml:space="preserve"> תחזוקה.</w:t>
      </w:r>
    </w:p>
    <w:p w14:paraId="1D47395C" w14:textId="3DCFA0B2" w:rsidR="00861B14" w:rsidRPr="001D6870" w:rsidRDefault="005F02CD">
      <w:pPr>
        <w:pStyle w:val="ListParagraph"/>
        <w:numPr>
          <w:ilvl w:val="0"/>
          <w:numId w:val="129"/>
        </w:numPr>
        <w:spacing w:line="360" w:lineRule="auto"/>
        <w:ind w:left="1080"/>
        <w:jc w:val="both"/>
      </w:pPr>
      <w:r w:rsidRPr="001D6870">
        <w:rPr>
          <w:rtl/>
        </w:rPr>
        <w:t>תפוקת תחזוקה שתוזמן</w:t>
      </w:r>
      <w:r w:rsidR="007F3413" w:rsidRPr="001D6870">
        <w:rPr>
          <w:rtl/>
        </w:rPr>
        <w:t xml:space="preserve"> בתחילת חידוש ההתקשרות, תוזמן לכל תקופת ההתקשרות (אשר </w:t>
      </w:r>
      <w:r w:rsidR="006426DA" w:rsidRPr="001D6870">
        <w:rPr>
          <w:rtl/>
        </w:rPr>
        <w:t>ת</w:t>
      </w:r>
      <w:r w:rsidRPr="001D6870">
        <w:rPr>
          <w:rtl/>
        </w:rPr>
        <w:t>היה</w:t>
      </w:r>
      <w:r w:rsidR="001D1660" w:rsidRPr="001D6870">
        <w:rPr>
          <w:rtl/>
        </w:rPr>
        <w:t xml:space="preserve"> לתקופה של </w:t>
      </w:r>
      <w:r w:rsidR="007F3413" w:rsidRPr="001D6870">
        <w:rPr>
          <w:rtl/>
        </w:rPr>
        <w:t xml:space="preserve">12 </w:t>
      </w:r>
      <w:r w:rsidR="001D1660" w:rsidRPr="001D6870">
        <w:rPr>
          <w:rtl/>
        </w:rPr>
        <w:t>חודשים</w:t>
      </w:r>
      <w:r w:rsidR="007833D5" w:rsidRPr="001D6870">
        <w:rPr>
          <w:rtl/>
        </w:rPr>
        <w:t xml:space="preserve"> לפחות</w:t>
      </w:r>
      <w:r w:rsidR="007F3413" w:rsidRPr="001D6870">
        <w:rPr>
          <w:rtl/>
        </w:rPr>
        <w:t>)</w:t>
      </w:r>
      <w:r w:rsidR="001D1660" w:rsidRPr="001D6870">
        <w:rPr>
          <w:rtl/>
        </w:rPr>
        <w:t xml:space="preserve">, כאשר הספק יקבל </w:t>
      </w:r>
      <w:r w:rsidRPr="001D6870">
        <w:rPr>
          <w:rtl/>
        </w:rPr>
        <w:t xml:space="preserve">לטובת הערכות, </w:t>
      </w:r>
      <w:r w:rsidR="001D1660" w:rsidRPr="001D6870">
        <w:rPr>
          <w:rtl/>
        </w:rPr>
        <w:t xml:space="preserve">התראה של חודש </w:t>
      </w:r>
      <w:r w:rsidR="00861B14" w:rsidRPr="001D6870">
        <w:rPr>
          <w:rtl/>
        </w:rPr>
        <w:t>מראש</w:t>
      </w:r>
      <w:r w:rsidR="007F3413" w:rsidRPr="001D6870">
        <w:rPr>
          <w:rtl/>
        </w:rPr>
        <w:t>.</w:t>
      </w:r>
    </w:p>
    <w:p w14:paraId="000CE36F" w14:textId="20E2B464" w:rsidR="00E1476D" w:rsidRPr="001D6870" w:rsidRDefault="00E1476D">
      <w:pPr>
        <w:pStyle w:val="ListParagraph"/>
        <w:numPr>
          <w:ilvl w:val="0"/>
          <w:numId w:val="129"/>
        </w:numPr>
        <w:spacing w:line="360" w:lineRule="auto"/>
        <w:ind w:left="1080"/>
        <w:jc w:val="both"/>
      </w:pPr>
      <w:r w:rsidRPr="001D6870">
        <w:rPr>
          <w:rtl/>
        </w:rPr>
        <w:t>במידה</w:t>
      </w:r>
      <w:r w:rsidR="006426DA" w:rsidRPr="001D6870">
        <w:rPr>
          <w:rtl/>
        </w:rPr>
        <w:t xml:space="preserve"> </w:t>
      </w:r>
      <w:r w:rsidR="00EC464F" w:rsidRPr="001D6870">
        <w:rPr>
          <w:rtl/>
        </w:rPr>
        <w:t>ו</w:t>
      </w:r>
      <w:r w:rsidR="006426DA" w:rsidRPr="001D6870">
        <w:rPr>
          <w:rtl/>
        </w:rPr>
        <w:t xml:space="preserve">בגלל אילוצים תיפעוליים, כן </w:t>
      </w:r>
      <w:r w:rsidRPr="001D6870">
        <w:rPr>
          <w:rtl/>
        </w:rPr>
        <w:t xml:space="preserve">תוזמן תפוקת תחזוקה במהלך שנת </w:t>
      </w:r>
      <w:r w:rsidR="007833D5" w:rsidRPr="001D6870">
        <w:rPr>
          <w:rtl/>
        </w:rPr>
        <w:t>ה</w:t>
      </w:r>
      <w:r w:rsidR="007F3413" w:rsidRPr="001D6870">
        <w:rPr>
          <w:rtl/>
        </w:rPr>
        <w:t>התקשרות</w:t>
      </w:r>
      <w:r w:rsidRPr="001D6870">
        <w:rPr>
          <w:rtl/>
        </w:rPr>
        <w:t>,</w:t>
      </w:r>
      <w:r w:rsidR="007833D5" w:rsidRPr="001D6870">
        <w:rPr>
          <w:rtl/>
        </w:rPr>
        <w:t xml:space="preserve"> </w:t>
      </w:r>
      <w:r w:rsidRPr="001D6870">
        <w:rPr>
          <w:rtl/>
        </w:rPr>
        <w:t>י</w:t>
      </w:r>
      <w:r w:rsidR="007833D5" w:rsidRPr="001D6870">
        <w:rPr>
          <w:rtl/>
        </w:rPr>
        <w:t>זמין</w:t>
      </w:r>
      <w:r w:rsidRPr="001D6870">
        <w:rPr>
          <w:rtl/>
        </w:rPr>
        <w:t xml:space="preserve"> המשרד רק את החלק היחסי </w:t>
      </w:r>
      <w:r w:rsidR="007833D5" w:rsidRPr="001D6870">
        <w:rPr>
          <w:rtl/>
        </w:rPr>
        <w:t xml:space="preserve">של החודשים הנותרים </w:t>
      </w:r>
      <w:r w:rsidRPr="001D6870">
        <w:rPr>
          <w:rtl/>
        </w:rPr>
        <w:t xml:space="preserve">עד לסוף שנת </w:t>
      </w:r>
      <w:r w:rsidR="007833D5" w:rsidRPr="001D6870">
        <w:rPr>
          <w:rtl/>
        </w:rPr>
        <w:t>ה</w:t>
      </w:r>
      <w:r w:rsidR="007F3413" w:rsidRPr="001D6870">
        <w:rPr>
          <w:rtl/>
        </w:rPr>
        <w:t>התקשרות</w:t>
      </w:r>
      <w:r w:rsidRPr="001D6870">
        <w:rPr>
          <w:rtl/>
        </w:rPr>
        <w:t xml:space="preserve">, ועם חידוש ההתקשרות, </w:t>
      </w:r>
      <w:r w:rsidR="007F3413" w:rsidRPr="001D6870">
        <w:rPr>
          <w:rtl/>
        </w:rPr>
        <w:t>תוזמן תפוקת תחזוקה לכל תקופת ההתקשרות</w:t>
      </w:r>
      <w:r w:rsidRPr="001D6870">
        <w:rPr>
          <w:rtl/>
        </w:rPr>
        <w:t>.</w:t>
      </w:r>
    </w:p>
    <w:p w14:paraId="01A6232C" w14:textId="50436C91" w:rsidR="00ED2EE2" w:rsidRPr="001D6870" w:rsidRDefault="00ED2EE2">
      <w:pPr>
        <w:pStyle w:val="ListParagraph"/>
        <w:numPr>
          <w:ilvl w:val="0"/>
          <w:numId w:val="129"/>
        </w:numPr>
        <w:spacing w:line="360" w:lineRule="auto"/>
        <w:ind w:left="1080"/>
        <w:jc w:val="both"/>
        <w:rPr>
          <w:rtl/>
        </w:rPr>
      </w:pPr>
      <w:r w:rsidRPr="001D6870">
        <w:rPr>
          <w:rtl/>
        </w:rPr>
        <w:t>שרותי תחזוקה אפליקטיבית</w:t>
      </w:r>
      <w:r w:rsidR="00CE27DB" w:rsidRPr="001D6870">
        <w:rPr>
          <w:rtl/>
        </w:rPr>
        <w:t xml:space="preserve"> -</w:t>
      </w:r>
      <w:r w:rsidR="00CE27DB" w:rsidRPr="001D6870">
        <w:rPr>
          <w:b/>
          <w:bCs/>
          <w:rtl/>
        </w:rPr>
        <w:t xml:space="preserve"> </w:t>
      </w:r>
      <w:r w:rsidRPr="001D6870">
        <w:rPr>
          <w:rtl/>
        </w:rPr>
        <w:t xml:space="preserve"> יוזמנו לכל פלטפורמה בנפרד</w:t>
      </w:r>
      <w:r w:rsidR="005F02CD" w:rsidRPr="001D6870">
        <w:rPr>
          <w:rtl/>
        </w:rPr>
        <w:t xml:space="preserve"> ולפי שיקול דעתו הבלעדי של המשרד</w:t>
      </w:r>
      <w:r w:rsidRPr="001D6870">
        <w:rPr>
          <w:rtl/>
        </w:rPr>
        <w:t>.</w:t>
      </w:r>
    </w:p>
    <w:p w14:paraId="5471F08F" w14:textId="77777777" w:rsidR="00782E05" w:rsidRPr="001D6870" w:rsidRDefault="00782E05" w:rsidP="00782E05">
      <w:pPr>
        <w:spacing w:line="276" w:lineRule="auto"/>
        <w:ind w:left="342"/>
        <w:rPr>
          <w:rtl/>
        </w:rPr>
      </w:pPr>
    </w:p>
    <w:p w14:paraId="4F6A6CD9" w14:textId="7DE6F9B8" w:rsidR="00782E05" w:rsidRPr="001D6870" w:rsidRDefault="009C6B76">
      <w:pPr>
        <w:pStyle w:val="ListParagraph"/>
        <w:numPr>
          <w:ilvl w:val="0"/>
          <w:numId w:val="127"/>
        </w:numPr>
        <w:spacing w:line="276" w:lineRule="auto"/>
        <w:rPr>
          <w:b/>
          <w:bCs/>
        </w:rPr>
      </w:pPr>
      <w:r w:rsidRPr="001D6870">
        <w:rPr>
          <w:b/>
          <w:bCs/>
          <w:rtl/>
        </w:rPr>
        <w:t xml:space="preserve">מובהר כי: </w:t>
      </w:r>
      <w:r w:rsidR="00782E05" w:rsidRPr="001D6870">
        <w:rPr>
          <w:rtl/>
        </w:rPr>
        <w:t xml:space="preserve">המשרד אינו מתחייב לרכוש תפוקת תחזוקה </w:t>
      </w:r>
      <w:r w:rsidR="005F02CD" w:rsidRPr="001D6870">
        <w:rPr>
          <w:rtl/>
        </w:rPr>
        <w:t>ל</w:t>
      </w:r>
      <w:r w:rsidR="008C7832" w:rsidRPr="001D6870">
        <w:rPr>
          <w:rtl/>
        </w:rPr>
        <w:t xml:space="preserve">מי </w:t>
      </w:r>
      <w:r w:rsidR="0060339C" w:rsidRPr="001D6870">
        <w:rPr>
          <w:rFonts w:hint="cs"/>
          <w:rtl/>
        </w:rPr>
        <w:t>מהפלטפורמות</w:t>
      </w:r>
      <w:r w:rsidR="00782E05" w:rsidRPr="001D6870">
        <w:rPr>
          <w:rtl/>
        </w:rPr>
        <w:t>.</w:t>
      </w:r>
    </w:p>
    <w:p w14:paraId="72E65E45" w14:textId="77777777" w:rsidR="00782E05" w:rsidRPr="001D6870" w:rsidRDefault="00782E05" w:rsidP="00980B86">
      <w:pPr>
        <w:spacing w:line="276" w:lineRule="auto"/>
        <w:rPr>
          <w:b/>
          <w:bCs/>
          <w:sz w:val="22"/>
          <w:szCs w:val="22"/>
          <w:rtl/>
        </w:rPr>
      </w:pPr>
    </w:p>
    <w:p w14:paraId="14B0252C" w14:textId="7C1B1539" w:rsidR="00023D46" w:rsidRPr="001D6870" w:rsidRDefault="00023D46">
      <w:pPr>
        <w:numPr>
          <w:ilvl w:val="0"/>
          <w:numId w:val="76"/>
        </w:numPr>
        <w:spacing w:before="240" w:line="360" w:lineRule="auto"/>
        <w:ind w:left="342" w:hanging="282"/>
        <w:jc w:val="both"/>
        <w:rPr>
          <w:b/>
          <w:bCs/>
          <w:sz w:val="28"/>
          <w:szCs w:val="28"/>
        </w:rPr>
      </w:pPr>
      <w:bookmarkStart w:id="363" w:name="_Toc22812085"/>
      <w:r w:rsidRPr="001D6870">
        <w:rPr>
          <w:b/>
          <w:bCs/>
          <w:sz w:val="28"/>
          <w:szCs w:val="28"/>
          <w:rtl/>
        </w:rPr>
        <w:t>אופציות</w:t>
      </w:r>
      <w:bookmarkEnd w:id="363"/>
      <w:r w:rsidRPr="001D6870">
        <w:rPr>
          <w:b/>
          <w:bCs/>
          <w:sz w:val="28"/>
          <w:szCs w:val="28"/>
          <w:rtl/>
        </w:rPr>
        <w:t xml:space="preserve"> </w:t>
      </w:r>
      <w:r w:rsidR="00FF09B6" w:rsidRPr="001D6870">
        <w:rPr>
          <w:b/>
          <w:bCs/>
          <w:sz w:val="28"/>
          <w:szCs w:val="28"/>
          <w:rtl/>
        </w:rPr>
        <w:t>ל</w:t>
      </w:r>
      <w:r w:rsidRPr="001D6870">
        <w:rPr>
          <w:b/>
          <w:bCs/>
          <w:sz w:val="28"/>
          <w:szCs w:val="28"/>
          <w:rtl/>
        </w:rPr>
        <w:t>הרחבות</w:t>
      </w:r>
    </w:p>
    <w:p w14:paraId="448EB498" w14:textId="77777777" w:rsidR="00023D46" w:rsidRPr="001D6870" w:rsidRDefault="00023D46" w:rsidP="00980B86">
      <w:pPr>
        <w:keepNext/>
        <w:spacing w:line="360" w:lineRule="auto"/>
        <w:ind w:left="342"/>
        <w:jc w:val="both"/>
        <w:rPr>
          <w:color w:val="000000"/>
          <w:rtl/>
        </w:rPr>
      </w:pPr>
      <w:r w:rsidRPr="001D6870">
        <w:rPr>
          <w:color w:val="000000"/>
          <w:rtl/>
        </w:rPr>
        <w:t>מובהר כי המשרד רשאי עפ"י הצורך  את האופציה המפורטת  להלן וכי אין הוא מתחייב לרכוש אופציות כלל.</w:t>
      </w:r>
    </w:p>
    <w:tbl>
      <w:tblPr>
        <w:tblStyle w:val="5f1"/>
        <w:tblpPr w:leftFromText="180" w:rightFromText="180" w:vertAnchor="text" w:tblpXSpec="right" w:tblpY="1"/>
        <w:tblOverlap w:val="never"/>
        <w:bidiVisual/>
        <w:tblW w:w="8874" w:type="dxa"/>
        <w:tblLook w:val="04A0" w:firstRow="1" w:lastRow="0" w:firstColumn="1" w:lastColumn="0" w:noHBand="0" w:noVBand="1"/>
      </w:tblPr>
      <w:tblGrid>
        <w:gridCol w:w="1130"/>
        <w:gridCol w:w="3446"/>
        <w:gridCol w:w="1040"/>
        <w:gridCol w:w="819"/>
        <w:gridCol w:w="1245"/>
        <w:gridCol w:w="1194"/>
      </w:tblGrid>
      <w:tr w:rsidR="006E6A6E" w:rsidRPr="001D6870" w14:paraId="5D602028" w14:textId="77777777" w:rsidTr="00F7214C">
        <w:trPr>
          <w:cantSplit/>
          <w:tblHeader/>
        </w:trPr>
        <w:tc>
          <w:tcPr>
            <w:tcW w:w="1130" w:type="dxa"/>
            <w:shd w:val="clear" w:color="auto" w:fill="D9D9D9" w:themeFill="background1" w:themeFillShade="D9"/>
          </w:tcPr>
          <w:p w14:paraId="31B2FA1F" w14:textId="77777777" w:rsidR="00023D46" w:rsidRPr="001D6870" w:rsidRDefault="00023D46" w:rsidP="00023D46">
            <w:pPr>
              <w:spacing w:before="120" w:after="120" w:line="360" w:lineRule="auto"/>
              <w:rPr>
                <w:rFonts w:ascii="David" w:hAnsi="David"/>
                <w:b/>
                <w:bCs/>
                <w:rtl/>
              </w:rPr>
            </w:pPr>
            <w:r w:rsidRPr="001D6870">
              <w:rPr>
                <w:rFonts w:ascii="David" w:hAnsi="David"/>
                <w:b/>
                <w:bCs/>
                <w:rtl/>
              </w:rPr>
              <w:t>#</w:t>
            </w:r>
          </w:p>
        </w:tc>
        <w:tc>
          <w:tcPr>
            <w:tcW w:w="3446" w:type="dxa"/>
            <w:shd w:val="clear" w:color="auto" w:fill="D9D9D9" w:themeFill="background1" w:themeFillShade="D9"/>
          </w:tcPr>
          <w:p w14:paraId="3A323501" w14:textId="77777777" w:rsidR="00023D46" w:rsidRPr="001D6870" w:rsidRDefault="00023D46" w:rsidP="00023D46">
            <w:pPr>
              <w:spacing w:before="120" w:after="120" w:line="360" w:lineRule="auto"/>
              <w:rPr>
                <w:rFonts w:ascii="David" w:hAnsi="David"/>
                <w:b/>
                <w:bCs/>
                <w:rtl/>
              </w:rPr>
            </w:pPr>
            <w:r w:rsidRPr="001D6870">
              <w:rPr>
                <w:rFonts w:ascii="David" w:hAnsi="David"/>
                <w:b/>
                <w:bCs/>
                <w:rtl/>
              </w:rPr>
              <w:t>פריט</w:t>
            </w:r>
          </w:p>
        </w:tc>
        <w:tc>
          <w:tcPr>
            <w:tcW w:w="1040" w:type="dxa"/>
            <w:shd w:val="clear" w:color="auto" w:fill="D9D9D9" w:themeFill="background1" w:themeFillShade="D9"/>
          </w:tcPr>
          <w:p w14:paraId="3328349E" w14:textId="77777777" w:rsidR="00023D46" w:rsidRPr="001D6870" w:rsidRDefault="00023D46" w:rsidP="00023D46">
            <w:pPr>
              <w:spacing w:before="120" w:after="120" w:line="360" w:lineRule="auto"/>
              <w:rPr>
                <w:rFonts w:ascii="David" w:hAnsi="David"/>
                <w:b/>
                <w:bCs/>
                <w:rtl/>
              </w:rPr>
            </w:pPr>
            <w:r w:rsidRPr="001D6870">
              <w:rPr>
                <w:rFonts w:ascii="David" w:hAnsi="David"/>
                <w:b/>
                <w:bCs/>
                <w:rtl/>
              </w:rPr>
              <w:t>כמתואר בסעיף</w:t>
            </w:r>
          </w:p>
        </w:tc>
        <w:tc>
          <w:tcPr>
            <w:tcW w:w="819" w:type="dxa"/>
            <w:shd w:val="clear" w:color="auto" w:fill="D9D9D9" w:themeFill="background1" w:themeFillShade="D9"/>
          </w:tcPr>
          <w:p w14:paraId="28774F4A" w14:textId="77777777" w:rsidR="00023D46" w:rsidRPr="001D6870" w:rsidRDefault="00023D46" w:rsidP="00023D46">
            <w:pPr>
              <w:spacing w:before="120" w:after="120" w:line="360" w:lineRule="auto"/>
              <w:rPr>
                <w:rFonts w:ascii="David" w:hAnsi="David"/>
                <w:b/>
                <w:bCs/>
                <w:rtl/>
              </w:rPr>
            </w:pPr>
            <w:r w:rsidRPr="001D6870">
              <w:rPr>
                <w:rFonts w:ascii="David" w:hAnsi="David"/>
                <w:b/>
                <w:bCs/>
                <w:rtl/>
              </w:rPr>
              <w:t>כמות</w:t>
            </w:r>
          </w:p>
        </w:tc>
        <w:tc>
          <w:tcPr>
            <w:tcW w:w="1245" w:type="dxa"/>
            <w:shd w:val="clear" w:color="auto" w:fill="D9D9D9" w:themeFill="background1" w:themeFillShade="D9"/>
          </w:tcPr>
          <w:p w14:paraId="0429A513" w14:textId="77777777" w:rsidR="00023D46" w:rsidRPr="001D6870" w:rsidRDefault="00023D46" w:rsidP="00980B86">
            <w:pPr>
              <w:spacing w:before="120" w:after="120" w:line="360" w:lineRule="auto"/>
              <w:jc w:val="center"/>
              <w:rPr>
                <w:rFonts w:ascii="David" w:hAnsi="David"/>
                <w:b/>
                <w:bCs/>
                <w:rtl/>
              </w:rPr>
            </w:pPr>
            <w:r w:rsidRPr="001D6870">
              <w:rPr>
                <w:rFonts w:ascii="David" w:hAnsi="David"/>
                <w:b/>
                <w:bCs/>
                <w:rtl/>
              </w:rPr>
              <w:t>מחיר בש"ח לא כולל מע"מ</w:t>
            </w:r>
          </w:p>
        </w:tc>
        <w:tc>
          <w:tcPr>
            <w:tcW w:w="1194" w:type="dxa"/>
            <w:shd w:val="clear" w:color="auto" w:fill="D9D9D9" w:themeFill="background1" w:themeFillShade="D9"/>
          </w:tcPr>
          <w:p w14:paraId="4CAE7F8D" w14:textId="58808064" w:rsidR="00023D46" w:rsidRPr="001D6870" w:rsidRDefault="00023D46" w:rsidP="00980B86">
            <w:pPr>
              <w:spacing w:before="120" w:after="120" w:line="360" w:lineRule="auto"/>
              <w:jc w:val="center"/>
              <w:rPr>
                <w:rFonts w:ascii="David" w:hAnsi="David"/>
                <w:b/>
                <w:bCs/>
                <w:rtl/>
              </w:rPr>
            </w:pPr>
            <w:r w:rsidRPr="001D6870">
              <w:rPr>
                <w:rFonts w:ascii="David" w:hAnsi="David"/>
                <w:b/>
                <w:bCs/>
                <w:rtl/>
              </w:rPr>
              <w:t>מחיר בש"ח כולל  מע"מ</w:t>
            </w:r>
          </w:p>
        </w:tc>
      </w:tr>
      <w:tr w:rsidR="00023D46" w:rsidRPr="001D6870" w14:paraId="79D07E90" w14:textId="77777777" w:rsidTr="00F7214C">
        <w:trPr>
          <w:cantSplit/>
        </w:trPr>
        <w:tc>
          <w:tcPr>
            <w:tcW w:w="1130" w:type="dxa"/>
          </w:tcPr>
          <w:p w14:paraId="4BBE99DD" w14:textId="77777777" w:rsidR="00023D46" w:rsidRPr="001D6870" w:rsidRDefault="00023D46">
            <w:pPr>
              <w:numPr>
                <w:ilvl w:val="0"/>
                <w:numId w:val="98"/>
              </w:numPr>
              <w:spacing w:before="120" w:after="120" w:line="360" w:lineRule="auto"/>
              <w:contextualSpacing/>
              <w:rPr>
                <w:rFonts w:ascii="David" w:hAnsi="David"/>
                <w:rtl/>
              </w:rPr>
            </w:pPr>
          </w:p>
        </w:tc>
        <w:tc>
          <w:tcPr>
            <w:tcW w:w="3446" w:type="dxa"/>
          </w:tcPr>
          <w:p w14:paraId="6BD68128" w14:textId="77777777" w:rsidR="00465B17" w:rsidRPr="001D6870" w:rsidRDefault="00023D46" w:rsidP="00023D46">
            <w:pPr>
              <w:spacing w:before="120" w:after="120" w:line="360" w:lineRule="auto"/>
              <w:rPr>
                <w:rFonts w:ascii="David" w:hAnsi="David"/>
                <w:rtl/>
              </w:rPr>
            </w:pPr>
            <w:r w:rsidRPr="001D6870">
              <w:rPr>
                <w:rFonts w:ascii="David" w:hAnsi="David"/>
                <w:rtl/>
              </w:rPr>
              <w:t xml:space="preserve">הרחבת תמיכה ל 24 שעות </w:t>
            </w:r>
          </w:p>
          <w:p w14:paraId="6A218C5F" w14:textId="04C7677A" w:rsidR="00023D46" w:rsidRPr="001D6870" w:rsidRDefault="00023D46" w:rsidP="00023D46">
            <w:pPr>
              <w:spacing w:before="120" w:after="120" w:line="360" w:lineRule="auto"/>
              <w:rPr>
                <w:rFonts w:ascii="David" w:hAnsi="David"/>
                <w:b/>
                <w:bCs/>
                <w:rtl/>
              </w:rPr>
            </w:pPr>
            <w:r w:rsidRPr="001D6870">
              <w:rPr>
                <w:rFonts w:ascii="David" w:hAnsi="David"/>
                <w:b/>
                <w:bCs/>
                <w:rtl/>
              </w:rPr>
              <w:t>מחיר לשבוע</w:t>
            </w:r>
            <w:r w:rsidR="00D45A36" w:rsidRPr="001D6870">
              <w:rPr>
                <w:rFonts w:ascii="David" w:hAnsi="David"/>
                <w:b/>
                <w:bCs/>
                <w:rtl/>
              </w:rPr>
              <w:t xml:space="preserve"> עבודה </w:t>
            </w:r>
            <w:r w:rsidR="00D45A36" w:rsidRPr="001D6870">
              <w:rPr>
                <w:rFonts w:ascii="David" w:hAnsi="David"/>
                <w:rtl/>
              </w:rPr>
              <w:t>(כמפורט בסעיף)</w:t>
            </w:r>
          </w:p>
        </w:tc>
        <w:tc>
          <w:tcPr>
            <w:tcW w:w="1040" w:type="dxa"/>
          </w:tcPr>
          <w:p w14:paraId="24131798" w14:textId="06B777CA" w:rsidR="00023D46" w:rsidRPr="001D6870" w:rsidRDefault="00C16B98" w:rsidP="00023D46">
            <w:pPr>
              <w:spacing w:before="120" w:after="120" w:line="360" w:lineRule="auto"/>
              <w:rPr>
                <w:rFonts w:ascii="David" w:hAnsi="David"/>
                <w:highlight w:val="yellow"/>
                <w:u w:val="single"/>
                <w:rtl/>
              </w:rPr>
            </w:pPr>
            <w:r w:rsidRPr="001D6870">
              <w:rPr>
                <w:rFonts w:ascii="David" w:hAnsi="David"/>
                <w:u w:val="single"/>
                <w:rtl/>
              </w:rPr>
              <w:t>22</w:t>
            </w:r>
            <w:r w:rsidR="002E6551" w:rsidRPr="001D6870">
              <w:rPr>
                <w:rFonts w:ascii="David" w:hAnsi="David"/>
                <w:u w:val="single"/>
                <w:rtl/>
              </w:rPr>
              <w:t>.</w:t>
            </w:r>
            <w:r w:rsidR="00FC6B3C" w:rsidRPr="001D6870">
              <w:rPr>
                <w:rFonts w:ascii="David" w:hAnsi="David"/>
                <w:u w:val="single"/>
                <w:rtl/>
              </w:rPr>
              <w:t>3</w:t>
            </w:r>
            <w:r w:rsidR="002E6551" w:rsidRPr="001D6870">
              <w:rPr>
                <w:rFonts w:ascii="David" w:hAnsi="David"/>
                <w:u w:val="single"/>
                <w:rtl/>
              </w:rPr>
              <w:t>.2 ס"ק 3</w:t>
            </w:r>
            <w:r w:rsidR="0001431E" w:rsidRPr="001D6870">
              <w:rPr>
                <w:rFonts w:ascii="David" w:hAnsi="David"/>
                <w:u w:val="single"/>
                <w:rtl/>
              </w:rPr>
              <w:t xml:space="preserve"> בפרק ג'</w:t>
            </w:r>
          </w:p>
        </w:tc>
        <w:tc>
          <w:tcPr>
            <w:tcW w:w="819" w:type="dxa"/>
          </w:tcPr>
          <w:p w14:paraId="0B7CD819" w14:textId="77777777" w:rsidR="00023D46" w:rsidRPr="001D6870" w:rsidRDefault="00023D46" w:rsidP="00023D46">
            <w:pPr>
              <w:spacing w:before="120" w:after="120" w:line="360" w:lineRule="auto"/>
              <w:rPr>
                <w:rFonts w:ascii="David" w:hAnsi="David"/>
                <w:rtl/>
              </w:rPr>
            </w:pPr>
            <w:r w:rsidRPr="001D6870">
              <w:rPr>
                <w:rFonts w:ascii="David" w:hAnsi="David"/>
                <w:rtl/>
              </w:rPr>
              <w:t>1</w:t>
            </w:r>
          </w:p>
        </w:tc>
        <w:tc>
          <w:tcPr>
            <w:tcW w:w="1245" w:type="dxa"/>
            <w:shd w:val="clear" w:color="auto" w:fill="FFFF00"/>
          </w:tcPr>
          <w:p w14:paraId="4F7ADB32" w14:textId="77777777" w:rsidR="00023D46" w:rsidRPr="001D6870" w:rsidRDefault="00023D46" w:rsidP="00023D46">
            <w:pPr>
              <w:spacing w:before="120" w:after="120" w:line="360" w:lineRule="auto"/>
              <w:rPr>
                <w:rFonts w:ascii="David" w:hAnsi="David"/>
                <w:highlight w:val="yellow"/>
                <w:rtl/>
              </w:rPr>
            </w:pPr>
          </w:p>
        </w:tc>
        <w:tc>
          <w:tcPr>
            <w:tcW w:w="1194" w:type="dxa"/>
            <w:shd w:val="clear" w:color="auto" w:fill="FFFF00"/>
          </w:tcPr>
          <w:p w14:paraId="3737FC22" w14:textId="77777777" w:rsidR="00023D46" w:rsidRPr="001D6870" w:rsidRDefault="00023D46" w:rsidP="00023D46">
            <w:pPr>
              <w:spacing w:before="120" w:after="120" w:line="360" w:lineRule="auto"/>
              <w:rPr>
                <w:rFonts w:ascii="David" w:hAnsi="David"/>
                <w:rtl/>
              </w:rPr>
            </w:pPr>
          </w:p>
        </w:tc>
      </w:tr>
      <w:tr w:rsidR="00566BDB" w:rsidRPr="001D6870" w14:paraId="18B8D4F1" w14:textId="77777777" w:rsidTr="008E4861">
        <w:trPr>
          <w:cantSplit/>
        </w:trPr>
        <w:tc>
          <w:tcPr>
            <w:tcW w:w="1130" w:type="dxa"/>
          </w:tcPr>
          <w:p w14:paraId="54D34D5D" w14:textId="77777777" w:rsidR="00566BDB" w:rsidRPr="001D6870" w:rsidRDefault="00566BDB">
            <w:pPr>
              <w:numPr>
                <w:ilvl w:val="0"/>
                <w:numId w:val="98"/>
              </w:numPr>
              <w:spacing w:before="120" w:after="120" w:line="360" w:lineRule="auto"/>
              <w:contextualSpacing/>
              <w:rPr>
                <w:rFonts w:ascii="David" w:hAnsi="David"/>
                <w:rtl/>
              </w:rPr>
            </w:pPr>
          </w:p>
        </w:tc>
        <w:tc>
          <w:tcPr>
            <w:tcW w:w="5305" w:type="dxa"/>
            <w:gridSpan w:val="3"/>
          </w:tcPr>
          <w:p w14:paraId="6CCA6082" w14:textId="0B3FAE3A" w:rsidR="00566BDB" w:rsidRPr="001D6870" w:rsidRDefault="00566BDB" w:rsidP="00023D46">
            <w:pPr>
              <w:spacing w:before="120" w:after="120" w:line="360" w:lineRule="auto"/>
              <w:rPr>
                <w:rFonts w:ascii="David" w:hAnsi="David"/>
                <w:rtl/>
              </w:rPr>
            </w:pPr>
            <w:r w:rsidRPr="001D6870">
              <w:rPr>
                <w:rFonts w:ascii="David" w:hAnsi="David"/>
                <w:rtl/>
              </w:rPr>
              <w:t>סה"כ</w:t>
            </w:r>
          </w:p>
        </w:tc>
        <w:tc>
          <w:tcPr>
            <w:tcW w:w="1245" w:type="dxa"/>
            <w:shd w:val="clear" w:color="auto" w:fill="FFFF00"/>
          </w:tcPr>
          <w:p w14:paraId="2AE53CB6" w14:textId="77777777" w:rsidR="00566BDB" w:rsidRPr="001D6870" w:rsidRDefault="00566BDB" w:rsidP="00023D46">
            <w:pPr>
              <w:spacing w:before="120" w:after="120" w:line="360" w:lineRule="auto"/>
              <w:rPr>
                <w:rFonts w:ascii="David" w:hAnsi="David"/>
                <w:highlight w:val="yellow"/>
                <w:rtl/>
              </w:rPr>
            </w:pPr>
          </w:p>
        </w:tc>
        <w:tc>
          <w:tcPr>
            <w:tcW w:w="1194" w:type="dxa"/>
            <w:shd w:val="clear" w:color="auto" w:fill="FFFF00"/>
          </w:tcPr>
          <w:p w14:paraId="3756D1BB" w14:textId="77777777" w:rsidR="00566BDB" w:rsidRPr="001D6870" w:rsidRDefault="00566BDB" w:rsidP="00023D46">
            <w:pPr>
              <w:spacing w:before="120" w:after="120" w:line="360" w:lineRule="auto"/>
              <w:rPr>
                <w:rFonts w:ascii="David" w:hAnsi="David"/>
                <w:highlight w:val="yellow"/>
                <w:rtl/>
              </w:rPr>
            </w:pPr>
          </w:p>
        </w:tc>
      </w:tr>
    </w:tbl>
    <w:p w14:paraId="3D853CD1" w14:textId="77777777" w:rsidR="006E201E" w:rsidRPr="001D6870" w:rsidRDefault="006E201E">
      <w:pPr>
        <w:numPr>
          <w:ilvl w:val="0"/>
          <w:numId w:val="76"/>
        </w:numPr>
        <w:spacing w:before="240" w:line="360" w:lineRule="auto"/>
        <w:ind w:left="342" w:hanging="282"/>
        <w:jc w:val="both"/>
        <w:rPr>
          <w:b/>
          <w:bCs/>
          <w:sz w:val="28"/>
          <w:szCs w:val="28"/>
        </w:rPr>
      </w:pPr>
      <w:r w:rsidRPr="001D6870">
        <w:rPr>
          <w:b/>
          <w:bCs/>
          <w:sz w:val="28"/>
          <w:szCs w:val="28"/>
          <w:rtl/>
        </w:rPr>
        <w:t>שו"שים ושירותי ייעוץ</w:t>
      </w:r>
    </w:p>
    <w:p w14:paraId="58C27CCC" w14:textId="77777777" w:rsidR="0018752E" w:rsidRPr="001D6870" w:rsidRDefault="0018752E">
      <w:pPr>
        <w:numPr>
          <w:ilvl w:val="0"/>
          <w:numId w:val="94"/>
        </w:numPr>
        <w:spacing w:before="120" w:after="120" w:line="360" w:lineRule="auto"/>
        <w:jc w:val="both"/>
      </w:pPr>
      <w:r w:rsidRPr="001D6870">
        <w:rPr>
          <w:rtl/>
        </w:rPr>
        <w:t>כל שורה בטבלה מהווה יחידת תמחור נפרדת.</w:t>
      </w:r>
    </w:p>
    <w:p w14:paraId="3940329C" w14:textId="77777777" w:rsidR="0018752E" w:rsidRPr="001D6870" w:rsidRDefault="0018752E">
      <w:pPr>
        <w:numPr>
          <w:ilvl w:val="0"/>
          <w:numId w:val="94"/>
        </w:numPr>
        <w:spacing w:before="120" w:after="120" w:line="360" w:lineRule="auto"/>
        <w:jc w:val="both"/>
        <w:rPr>
          <w:rtl/>
        </w:rPr>
      </w:pPr>
      <w:r w:rsidRPr="001D6870">
        <w:rPr>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7D147452" w14:textId="77777777" w:rsidR="0018752E" w:rsidRPr="001D6870" w:rsidRDefault="0018752E">
      <w:pPr>
        <w:numPr>
          <w:ilvl w:val="0"/>
          <w:numId w:val="94"/>
        </w:numPr>
        <w:spacing w:before="120" w:after="120" w:line="360" w:lineRule="auto"/>
        <w:jc w:val="both"/>
        <w:rPr>
          <w:rtl/>
        </w:rPr>
      </w:pPr>
      <w:r w:rsidRPr="001D6870">
        <w:rPr>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4BF67DA" w14:textId="77777777" w:rsidR="0018752E" w:rsidRPr="001D6870" w:rsidRDefault="0018752E">
      <w:pPr>
        <w:numPr>
          <w:ilvl w:val="0"/>
          <w:numId w:val="94"/>
        </w:numPr>
        <w:spacing w:before="120" w:after="120" w:line="360" w:lineRule="auto"/>
        <w:jc w:val="both"/>
        <w:rPr>
          <w:rFonts w:eastAsia="David"/>
          <w:rtl/>
        </w:rPr>
      </w:pPr>
      <w:r w:rsidRPr="001D6870">
        <w:rPr>
          <w:rtl/>
        </w:rPr>
        <w:t>אם לא מילא המציע ערך ביחידת תמחור זו או מילא ערך שלא בהתאם להוראות המכרז, רשאית ועדת המכרזים לראות את יחידת התמחור כאילו לא ננקב בה אחוז הנחה או לפסול את ההצעה כולה, לפי שיקול דעתה הבלעדי.</w:t>
      </w:r>
    </w:p>
    <w:p w14:paraId="78B96B70" w14:textId="77777777" w:rsidR="00023D46" w:rsidRPr="001D6870" w:rsidRDefault="00023D46">
      <w:pPr>
        <w:numPr>
          <w:ilvl w:val="0"/>
          <w:numId w:val="94"/>
        </w:numPr>
        <w:spacing w:before="120" w:after="120" w:line="360" w:lineRule="auto"/>
        <w:jc w:val="both"/>
        <w:rPr>
          <w:rtl/>
        </w:rPr>
      </w:pPr>
      <w:r w:rsidRPr="001D6870">
        <w:rPr>
          <w:rtl/>
        </w:rPr>
        <w:t xml:space="preserve">מובהר כי שו"שים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p>
    <w:p w14:paraId="7C5BAA6F" w14:textId="477B380E" w:rsidR="00023D46" w:rsidRPr="001D6870" w:rsidRDefault="00023D46">
      <w:pPr>
        <w:numPr>
          <w:ilvl w:val="0"/>
          <w:numId w:val="94"/>
        </w:numPr>
        <w:spacing w:before="120" w:after="120" w:line="360" w:lineRule="auto"/>
        <w:jc w:val="both"/>
        <w:rPr>
          <w:rtl/>
        </w:rPr>
      </w:pPr>
      <w:r w:rsidRPr="001D6870">
        <w:rPr>
          <w:rtl/>
        </w:rPr>
        <w:t xml:space="preserve">מובהר כי בכל מקרה, כמות השעות עבורן יועבר תשלום  לא תעלה מעל הכמות המצוינת בהצעה שהוגשה ע"י הספק, בנוהל המפורט בסעיף  </w:t>
      </w:r>
      <w:r w:rsidR="00C16B98" w:rsidRPr="001D6870">
        <w:rPr>
          <w:rtl/>
        </w:rPr>
        <w:t>22</w:t>
      </w:r>
      <w:r w:rsidR="002E6551" w:rsidRPr="001D6870">
        <w:rPr>
          <w:rtl/>
        </w:rPr>
        <w:t>.</w:t>
      </w:r>
      <w:r w:rsidR="006E337E" w:rsidRPr="001D6870">
        <w:rPr>
          <w:rtl/>
        </w:rPr>
        <w:t>3</w:t>
      </w:r>
      <w:r w:rsidR="002E6551" w:rsidRPr="001D6870">
        <w:rPr>
          <w:rtl/>
        </w:rPr>
        <w:t>.</w:t>
      </w:r>
      <w:r w:rsidR="006E337E" w:rsidRPr="001D6870">
        <w:rPr>
          <w:rtl/>
        </w:rPr>
        <w:t xml:space="preserve">5 </w:t>
      </w:r>
      <w:r w:rsidR="0001431E" w:rsidRPr="001D6870">
        <w:rPr>
          <w:rtl/>
        </w:rPr>
        <w:t xml:space="preserve">בפרק ג' </w:t>
      </w:r>
      <w:r w:rsidR="002E6551" w:rsidRPr="001D6870">
        <w:rPr>
          <w:rtl/>
        </w:rPr>
        <w:t>להלן</w:t>
      </w:r>
    </w:p>
    <w:p w14:paraId="63A6632D" w14:textId="77777777" w:rsidR="00023D46" w:rsidRPr="001D6870" w:rsidRDefault="00023D46">
      <w:pPr>
        <w:numPr>
          <w:ilvl w:val="0"/>
          <w:numId w:val="94"/>
        </w:numPr>
        <w:spacing w:before="120" w:after="120" w:line="360" w:lineRule="auto"/>
        <w:jc w:val="both"/>
      </w:pPr>
      <w:r w:rsidRPr="001D6870">
        <w:rPr>
          <w:rtl/>
        </w:rPr>
        <w:t>מובהר כי המשרד רשאי עפ"י הצורך  לרכוש את בנק השעות המפורט לעיל בכל שנה וכי אין הוא מתחייב לרכוש שעות כלל.</w:t>
      </w:r>
    </w:p>
    <w:p w14:paraId="0E439C17" w14:textId="77777777" w:rsidR="00023D46" w:rsidRPr="001D6870" w:rsidRDefault="00023D46">
      <w:pPr>
        <w:numPr>
          <w:ilvl w:val="0"/>
          <w:numId w:val="94"/>
        </w:numPr>
        <w:spacing w:before="120" w:after="120" w:line="360" w:lineRule="auto"/>
        <w:jc w:val="both"/>
        <w:rPr>
          <w:b/>
          <w:bCs/>
        </w:rPr>
      </w:pPr>
      <w:r w:rsidRPr="001D6870">
        <w:rPr>
          <w:rtl/>
        </w:rPr>
        <w:t>עבור תפקידים המפורטים בהוראת התכ"מ 16.2.0.11 המציע ינקוב מחיר שעתי שאינו עולה על מחיר הגג המפורט בטבלה להלן</w:t>
      </w:r>
      <w:r w:rsidRPr="001D6870">
        <w:rPr>
          <w:b/>
          <w:bCs/>
          <w:rtl/>
        </w:rPr>
        <w:t>.</w:t>
      </w:r>
    </w:p>
    <w:p w14:paraId="301495DA" w14:textId="7B30E336" w:rsidR="00CD2B0D" w:rsidRPr="001D6870" w:rsidRDefault="00396E04">
      <w:pPr>
        <w:pStyle w:val="2fb"/>
        <w:numPr>
          <w:ilvl w:val="0"/>
          <w:numId w:val="94"/>
        </w:numPr>
        <w:spacing w:line="276" w:lineRule="auto"/>
        <w:ind w:right="0"/>
        <w:rPr>
          <w:rFonts w:ascii="David" w:hAnsi="David"/>
        </w:rPr>
      </w:pPr>
      <w:r w:rsidRPr="001D6870">
        <w:rPr>
          <w:rFonts w:ascii="David" w:hAnsi="David"/>
          <w:rtl/>
        </w:rPr>
        <w:t xml:space="preserve">תעריפי </w:t>
      </w:r>
      <w:r w:rsidR="00CD2B0D" w:rsidRPr="001D6870">
        <w:rPr>
          <w:rFonts w:ascii="David" w:hAnsi="David"/>
          <w:rtl/>
        </w:rPr>
        <w:t xml:space="preserve">המקסימום לתעריפים השעתיים במכרז, מוגדרים לפי מחירון מממ-1-2009, </w:t>
      </w:r>
      <w:r w:rsidR="00F205A5" w:rsidRPr="001D6870">
        <w:rPr>
          <w:rFonts w:ascii="David" w:hAnsi="David"/>
          <w:rtl/>
        </w:rPr>
        <w:t>תעריפי גג</w:t>
      </w:r>
      <w:r w:rsidR="00CD2B0D" w:rsidRPr="001D6870">
        <w:rPr>
          <w:rFonts w:ascii="David" w:hAnsi="David"/>
          <w:rtl/>
        </w:rPr>
        <w:t xml:space="preserve"> רמה</w:t>
      </w:r>
      <w:r w:rsidR="00F205A5" w:rsidRPr="001D6870">
        <w:rPr>
          <w:rFonts w:ascii="David" w:hAnsi="David"/>
          <w:rtl/>
        </w:rPr>
        <w:t xml:space="preserve"> התמחות א' ב' או </w:t>
      </w:r>
      <w:r w:rsidR="00CD2B0D" w:rsidRPr="001D6870">
        <w:rPr>
          <w:rFonts w:ascii="David" w:hAnsi="David"/>
          <w:rtl/>
        </w:rPr>
        <w:t xml:space="preserve"> ג' אשר פורסם בפברואר 2025.</w:t>
      </w:r>
    </w:p>
    <w:p w14:paraId="20C5867E" w14:textId="516162CC" w:rsidR="00CD2B0D" w:rsidRPr="001D6870" w:rsidRDefault="00CD2B0D">
      <w:pPr>
        <w:pStyle w:val="2fb"/>
        <w:numPr>
          <w:ilvl w:val="0"/>
          <w:numId w:val="94"/>
        </w:numPr>
        <w:spacing w:line="276" w:lineRule="auto"/>
        <w:ind w:right="0"/>
        <w:rPr>
          <w:rFonts w:ascii="David" w:hAnsi="David"/>
        </w:rPr>
      </w:pPr>
      <w:r w:rsidRPr="001D6870">
        <w:rPr>
          <w:rFonts w:ascii="David" w:hAnsi="David"/>
          <w:rtl/>
        </w:rPr>
        <w:t>המחירון (מממ-1-2009 מחירון מירבי רמת התמחות</w:t>
      </w:r>
      <w:r w:rsidR="00D3588B" w:rsidRPr="001D6870">
        <w:rPr>
          <w:rFonts w:ascii="David" w:hAnsi="David"/>
          <w:rtl/>
        </w:rPr>
        <w:t xml:space="preserve"> א'</w:t>
      </w:r>
      <w:r w:rsidRPr="001D6870">
        <w:rPr>
          <w:rFonts w:ascii="David" w:hAnsi="David"/>
          <w:rtl/>
        </w:rPr>
        <w:t xml:space="preserve"> ב' ו-ג' / גג) מתעדכן מפעם לפעם כפי שמתפרסם בהוראת תכ"ם.</w:t>
      </w:r>
      <w:r w:rsidR="00396E04" w:rsidRPr="001D6870">
        <w:rPr>
          <w:rFonts w:ascii="David" w:hAnsi="David"/>
          <w:rtl/>
        </w:rPr>
        <w:t xml:space="preserve"> </w:t>
      </w:r>
    </w:p>
    <w:p w14:paraId="54C54F63" w14:textId="3E19F657" w:rsidR="00CD2B0D" w:rsidRPr="001D6870" w:rsidRDefault="00CD2B0D">
      <w:pPr>
        <w:pStyle w:val="2fb"/>
        <w:numPr>
          <w:ilvl w:val="0"/>
          <w:numId w:val="94"/>
        </w:numPr>
        <w:spacing w:line="276" w:lineRule="auto"/>
        <w:ind w:right="0"/>
        <w:rPr>
          <w:rFonts w:ascii="David" w:hAnsi="David"/>
          <w:color w:val="000000"/>
          <w:rtl/>
        </w:rPr>
      </w:pPr>
      <w:r w:rsidRPr="001D6870">
        <w:rPr>
          <w:rFonts w:ascii="David" w:hAnsi="David"/>
          <w:rtl/>
        </w:rPr>
        <w:t>עדכון התעריף השעתי יתבצע לפי שיקול דעתו הבלעדי של המשרד,</w:t>
      </w:r>
      <w:r w:rsidRPr="001D6870">
        <w:rPr>
          <w:rFonts w:ascii="David" w:hAnsi="David"/>
        </w:rPr>
        <w:t xml:space="preserve"> </w:t>
      </w:r>
      <w:r w:rsidRPr="001D6870">
        <w:rPr>
          <w:rFonts w:ascii="David" w:hAnsi="David"/>
          <w:rtl/>
        </w:rPr>
        <w:t>בהתאם לתעריפים עדכניים של הוראת תכ"ם עדכנית</w:t>
      </w:r>
      <w:r w:rsidR="00396E04" w:rsidRPr="001D6870">
        <w:rPr>
          <w:rFonts w:ascii="David" w:hAnsi="David"/>
          <w:rtl/>
        </w:rPr>
        <w:t xml:space="preserve"> או כל מכרז אחר שיבוא במקומו</w:t>
      </w:r>
      <w:r w:rsidRPr="001D6870">
        <w:rPr>
          <w:rFonts w:ascii="David" w:hAnsi="David"/>
          <w:rtl/>
        </w:rPr>
        <w:t>.</w:t>
      </w:r>
    </w:p>
    <w:p w14:paraId="295FDF74" w14:textId="4F4845FC" w:rsidR="00B3411E" w:rsidRPr="001D6870" w:rsidRDefault="00CD2B0D">
      <w:pPr>
        <w:pStyle w:val="ListParagraph"/>
        <w:numPr>
          <w:ilvl w:val="0"/>
          <w:numId w:val="94"/>
        </w:numPr>
        <w:spacing w:before="120" w:after="120" w:line="360" w:lineRule="auto"/>
        <w:jc w:val="both"/>
        <w:rPr>
          <w:b/>
          <w:bCs/>
          <w:rtl/>
        </w:rPr>
      </w:pPr>
      <w:r w:rsidRPr="001D6870">
        <w:rPr>
          <w:rtl/>
        </w:rPr>
        <w:t>תעריף המציע ישמר תמיד על פי</w:t>
      </w:r>
      <w:r w:rsidR="0047439B" w:rsidRPr="001D6870">
        <w:rPr>
          <w:rtl/>
        </w:rPr>
        <w:t xml:space="preserve"> %</w:t>
      </w:r>
      <w:r w:rsidRPr="001D6870">
        <w:rPr>
          <w:rtl/>
        </w:rPr>
        <w:t xml:space="preserve"> ההנחה שהוצעה במכרז, ביחס לתעריף המקסימלי</w:t>
      </w:r>
      <w:r w:rsidR="0047439B" w:rsidRPr="001D6870">
        <w:rPr>
          <w:rtl/>
        </w:rPr>
        <w:t>.</w:t>
      </w:r>
    </w:p>
    <w:p w14:paraId="0137A31F" w14:textId="263F7085" w:rsidR="00357E9E" w:rsidRPr="001D6870" w:rsidRDefault="00357E9E">
      <w:pPr>
        <w:pStyle w:val="ListParagraph"/>
        <w:numPr>
          <w:ilvl w:val="0"/>
          <w:numId w:val="94"/>
        </w:numPr>
        <w:spacing w:before="120" w:after="120" w:line="360" w:lineRule="auto"/>
        <w:jc w:val="both"/>
        <w:rPr>
          <w:b/>
          <w:bCs/>
          <w:rtl/>
        </w:rPr>
        <w:sectPr w:rsidR="00357E9E" w:rsidRPr="001D6870" w:rsidSect="00023D46">
          <w:headerReference w:type="even" r:id="rId28"/>
          <w:headerReference w:type="default" r:id="rId29"/>
          <w:footerReference w:type="default" r:id="rId30"/>
          <w:endnotePr>
            <w:numFmt w:val="lowerLetter"/>
          </w:endnotePr>
          <w:pgSz w:w="11907" w:h="16840"/>
          <w:pgMar w:top="1560" w:right="1276" w:bottom="568" w:left="1361" w:header="720" w:footer="454" w:gutter="0"/>
          <w:cols w:space="720"/>
          <w:bidi/>
          <w:rtlGutter/>
        </w:sectPr>
      </w:pPr>
    </w:p>
    <w:p w14:paraId="1DCCA695" w14:textId="0D21492F" w:rsidR="00357E9E" w:rsidRPr="001D6870" w:rsidRDefault="00357E9E" w:rsidP="0072028B">
      <w:pPr>
        <w:pStyle w:val="ListParagraph"/>
        <w:numPr>
          <w:ilvl w:val="0"/>
          <w:numId w:val="94"/>
        </w:numPr>
        <w:spacing w:line="360" w:lineRule="auto"/>
        <w:ind w:left="833" w:hanging="357"/>
        <w:jc w:val="both"/>
        <w:rPr>
          <w:rtl/>
        </w:rPr>
      </w:pPr>
      <w:r w:rsidRPr="001D6870">
        <w:rPr>
          <w:rtl/>
        </w:rPr>
        <w:t>תעריפים מירביים/גג</w:t>
      </w:r>
      <w:r w:rsidR="00257435" w:rsidRPr="001D6870">
        <w:rPr>
          <w:rtl/>
        </w:rPr>
        <w:t xml:space="preserve"> - המציע יציין את </w:t>
      </w:r>
      <w:r w:rsidR="00257435" w:rsidRPr="001D6870">
        <w:rPr>
          <w:color w:val="FF0000"/>
          <w:rtl/>
        </w:rPr>
        <w:t xml:space="preserve">% ההנחה </w:t>
      </w:r>
      <w:r w:rsidR="00257435" w:rsidRPr="001D6870">
        <w:rPr>
          <w:rtl/>
        </w:rPr>
        <w:t>המשותף לכל תעריפי השעה:</w:t>
      </w:r>
      <w:r w:rsidR="00257435" w:rsidRPr="001D6870">
        <w:rPr>
          <w:highlight w:val="yellow"/>
          <w:rtl/>
        </w:rPr>
        <w:t>_________</w:t>
      </w:r>
    </w:p>
    <w:p w14:paraId="4F1F5228" w14:textId="2CB4330E" w:rsidR="00357E9E" w:rsidRPr="001D6870" w:rsidRDefault="00357E9E">
      <w:pPr>
        <w:numPr>
          <w:ilvl w:val="0"/>
          <w:numId w:val="126"/>
        </w:numPr>
        <w:spacing w:before="240" w:line="360" w:lineRule="auto"/>
        <w:ind w:left="1190" w:hanging="282"/>
        <w:jc w:val="both"/>
        <w:rPr>
          <w:b/>
          <w:bCs/>
        </w:rPr>
      </w:pPr>
      <w:r w:rsidRPr="001D6870">
        <w:rPr>
          <w:b/>
          <w:bCs/>
          <w:rtl/>
        </w:rPr>
        <w:t xml:space="preserve">טבלת  עלויות לתעריף </w:t>
      </w:r>
      <w:r w:rsidR="00D3588B" w:rsidRPr="001D6870">
        <w:rPr>
          <w:b/>
          <w:bCs/>
          <w:rtl/>
        </w:rPr>
        <w:t xml:space="preserve">גג </w:t>
      </w:r>
      <w:r w:rsidRPr="001D6870">
        <w:rPr>
          <w:b/>
          <w:bCs/>
          <w:rtl/>
        </w:rPr>
        <w:t xml:space="preserve">שעתי </w:t>
      </w:r>
      <w:r w:rsidR="00CF0A47" w:rsidRPr="001D6870">
        <w:rPr>
          <w:b/>
          <w:bCs/>
          <w:rtl/>
        </w:rPr>
        <w:t>לאחר</w:t>
      </w:r>
      <w:r w:rsidR="00C54DDD" w:rsidRPr="001D6870">
        <w:rPr>
          <w:b/>
          <w:bCs/>
          <w:rtl/>
        </w:rPr>
        <w:t xml:space="preserve"> קיזוז</w:t>
      </w:r>
      <w:r w:rsidR="00CF0A47" w:rsidRPr="001D6870">
        <w:rPr>
          <w:b/>
          <w:bCs/>
          <w:rtl/>
        </w:rPr>
        <w:t xml:space="preserve"> % ההנחה שניתנה</w:t>
      </w:r>
    </w:p>
    <w:tbl>
      <w:tblPr>
        <w:tblStyle w:val="5f1"/>
        <w:tblpPr w:leftFromText="180" w:rightFromText="180" w:vertAnchor="text" w:tblpXSpec="right" w:tblpY="1"/>
        <w:tblOverlap w:val="never"/>
        <w:bidiVisual/>
        <w:tblW w:w="4999" w:type="pct"/>
        <w:tblLook w:val="04A0" w:firstRow="1" w:lastRow="0" w:firstColumn="1" w:lastColumn="0" w:noHBand="0" w:noVBand="1"/>
      </w:tblPr>
      <w:tblGrid>
        <w:gridCol w:w="765"/>
        <w:gridCol w:w="1818"/>
        <w:gridCol w:w="1185"/>
        <w:gridCol w:w="1505"/>
        <w:gridCol w:w="1339"/>
        <w:gridCol w:w="1350"/>
        <w:gridCol w:w="1296"/>
      </w:tblGrid>
      <w:tr w:rsidR="00C54DDD" w:rsidRPr="001D6870" w14:paraId="0B3BFA81" w14:textId="77777777" w:rsidTr="00FC03A2">
        <w:trPr>
          <w:trHeight w:val="1125"/>
          <w:tblHeader/>
        </w:trPr>
        <w:tc>
          <w:tcPr>
            <w:tcW w:w="413" w:type="pct"/>
            <w:shd w:val="clear" w:color="auto" w:fill="D9D9D9" w:themeFill="background1" w:themeFillShade="D9"/>
            <w:vAlign w:val="center"/>
          </w:tcPr>
          <w:p w14:paraId="2924707B" w14:textId="5592B624" w:rsidR="00B12969" w:rsidRPr="001D6870" w:rsidRDefault="00C54DDD"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w:t>
            </w:r>
          </w:p>
        </w:tc>
        <w:tc>
          <w:tcPr>
            <w:tcW w:w="982" w:type="pct"/>
            <w:shd w:val="clear" w:color="auto" w:fill="D9D9D9" w:themeFill="background1" w:themeFillShade="D9"/>
            <w:vAlign w:val="center"/>
          </w:tcPr>
          <w:p w14:paraId="75FBE8EF" w14:textId="77777777" w:rsidR="00B12969" w:rsidRPr="001D6870" w:rsidRDefault="00B12969"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תפקיד</w:t>
            </w:r>
          </w:p>
        </w:tc>
        <w:tc>
          <w:tcPr>
            <w:tcW w:w="640" w:type="pct"/>
            <w:shd w:val="clear" w:color="auto" w:fill="D9D9D9" w:themeFill="background1" w:themeFillShade="D9"/>
            <w:vAlign w:val="center"/>
          </w:tcPr>
          <w:p w14:paraId="5C241940" w14:textId="7B1690E7" w:rsidR="00B12969" w:rsidRPr="001D6870" w:rsidRDefault="00B12969" w:rsidP="00FC03A2">
            <w:pPr>
              <w:spacing w:line="360" w:lineRule="auto"/>
              <w:jc w:val="center"/>
              <w:rPr>
                <w:rFonts w:ascii="David" w:hAnsi="David"/>
                <w:b/>
                <w:bCs/>
                <w:color w:val="000000"/>
                <w:sz w:val="20"/>
                <w:szCs w:val="20"/>
              </w:rPr>
            </w:pPr>
            <w:r w:rsidRPr="001D6870">
              <w:rPr>
                <w:rFonts w:ascii="David" w:hAnsi="David"/>
                <w:b/>
                <w:bCs/>
                <w:color w:val="000000"/>
                <w:sz w:val="20"/>
                <w:szCs w:val="20"/>
                <w:rtl/>
              </w:rPr>
              <w:t>כמות שעות שנתית משוערת</w:t>
            </w:r>
          </w:p>
        </w:tc>
        <w:tc>
          <w:tcPr>
            <w:tcW w:w="813" w:type="pct"/>
            <w:shd w:val="clear" w:color="auto" w:fill="D9D9D9" w:themeFill="background1" w:themeFillShade="D9"/>
            <w:vAlign w:val="center"/>
          </w:tcPr>
          <w:p w14:paraId="6FE992F9" w14:textId="77777777" w:rsidR="00B12969" w:rsidRPr="001D6870" w:rsidRDefault="00B12969"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תעריף מקסימום (₪) לא כולל מע"מ</w:t>
            </w:r>
          </w:p>
        </w:tc>
        <w:tc>
          <w:tcPr>
            <w:tcW w:w="723" w:type="pct"/>
            <w:shd w:val="clear" w:color="auto" w:fill="D9D9D9" w:themeFill="background1" w:themeFillShade="D9"/>
            <w:vAlign w:val="center"/>
          </w:tcPr>
          <w:p w14:paraId="6EB85BC8" w14:textId="243C299B" w:rsidR="00B12969" w:rsidRPr="001D6870" w:rsidRDefault="00B12969"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 xml:space="preserve">תעריף שעתי </w:t>
            </w:r>
            <w:r w:rsidR="00FC03A2" w:rsidRPr="001D6870">
              <w:rPr>
                <w:rFonts w:ascii="David" w:hAnsi="David"/>
                <w:b/>
                <w:bCs/>
                <w:color w:val="000000"/>
                <w:sz w:val="20"/>
                <w:szCs w:val="20"/>
                <w:rtl/>
              </w:rPr>
              <w:t>(₪) ה</w:t>
            </w:r>
            <w:r w:rsidRPr="001D6870">
              <w:rPr>
                <w:rFonts w:ascii="David" w:hAnsi="David"/>
                <w:b/>
                <w:bCs/>
                <w:color w:val="000000"/>
                <w:sz w:val="20"/>
                <w:szCs w:val="20"/>
                <w:rtl/>
              </w:rPr>
              <w:t>מוצע לאחר % הנחה לא כולל מע"מ</w:t>
            </w:r>
          </w:p>
        </w:tc>
        <w:tc>
          <w:tcPr>
            <w:tcW w:w="729" w:type="pct"/>
            <w:shd w:val="clear" w:color="auto" w:fill="D9D9D9" w:themeFill="background1" w:themeFillShade="D9"/>
            <w:vAlign w:val="center"/>
          </w:tcPr>
          <w:p w14:paraId="31A5F547" w14:textId="79DE88B5" w:rsidR="00B12969" w:rsidRPr="001D6870" w:rsidRDefault="00B12969"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סך הכל  (₪) לא כולל מע"מ</w:t>
            </w:r>
          </w:p>
        </w:tc>
        <w:tc>
          <w:tcPr>
            <w:tcW w:w="700" w:type="pct"/>
            <w:shd w:val="clear" w:color="auto" w:fill="D9D9D9" w:themeFill="background1" w:themeFillShade="D9"/>
            <w:vAlign w:val="center"/>
          </w:tcPr>
          <w:p w14:paraId="46BF74BE" w14:textId="26C8CB76" w:rsidR="00B12969" w:rsidRPr="001D6870" w:rsidRDefault="00B12969"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סך הכל (₪) כולל  מע"מ</w:t>
            </w:r>
          </w:p>
        </w:tc>
      </w:tr>
      <w:tr w:rsidR="00C54DDD" w:rsidRPr="001D6870" w14:paraId="732797A0" w14:textId="77777777" w:rsidTr="00E72319">
        <w:trPr>
          <w:trHeight w:val="693"/>
          <w:tblHeader/>
        </w:trPr>
        <w:tc>
          <w:tcPr>
            <w:tcW w:w="413" w:type="pct"/>
            <w:shd w:val="clear" w:color="auto" w:fill="D9D9D9" w:themeFill="background1" w:themeFillShade="D9"/>
            <w:vAlign w:val="center"/>
          </w:tcPr>
          <w:p w14:paraId="6CD4075E" w14:textId="77777777" w:rsidR="00C54DDD" w:rsidRPr="001D6870" w:rsidRDefault="00C54DDD" w:rsidP="00FC03A2">
            <w:pPr>
              <w:bidi w:val="0"/>
              <w:spacing w:line="360" w:lineRule="auto"/>
              <w:jc w:val="center"/>
              <w:rPr>
                <w:rFonts w:ascii="David" w:hAnsi="David"/>
                <w:b/>
                <w:bCs/>
                <w:color w:val="000000"/>
                <w:sz w:val="18"/>
                <w:szCs w:val="18"/>
                <w:rtl/>
              </w:rPr>
            </w:pPr>
          </w:p>
        </w:tc>
        <w:tc>
          <w:tcPr>
            <w:tcW w:w="982" w:type="pct"/>
            <w:shd w:val="clear" w:color="auto" w:fill="D9D9D9" w:themeFill="background1" w:themeFillShade="D9"/>
            <w:vAlign w:val="center"/>
          </w:tcPr>
          <w:p w14:paraId="1D2B9703" w14:textId="77777777" w:rsidR="00C54DDD" w:rsidRPr="001D6870" w:rsidRDefault="00C54DDD" w:rsidP="00FC03A2">
            <w:pPr>
              <w:bidi w:val="0"/>
              <w:spacing w:line="360" w:lineRule="auto"/>
              <w:jc w:val="center"/>
              <w:rPr>
                <w:rFonts w:ascii="David" w:hAnsi="David"/>
                <w:b/>
                <w:bCs/>
                <w:color w:val="000000"/>
                <w:sz w:val="18"/>
                <w:szCs w:val="18"/>
                <w:rtl/>
              </w:rPr>
            </w:pPr>
          </w:p>
        </w:tc>
        <w:tc>
          <w:tcPr>
            <w:tcW w:w="640" w:type="pct"/>
            <w:shd w:val="clear" w:color="auto" w:fill="D9D9D9" w:themeFill="background1" w:themeFillShade="D9"/>
            <w:vAlign w:val="center"/>
          </w:tcPr>
          <w:p w14:paraId="2C4D1D4A" w14:textId="789979C6" w:rsidR="00C54DDD" w:rsidRPr="001D6870" w:rsidRDefault="00C54DDD" w:rsidP="00FC03A2">
            <w:pPr>
              <w:bidi w:val="0"/>
              <w:spacing w:line="360" w:lineRule="auto"/>
              <w:jc w:val="center"/>
              <w:rPr>
                <w:rFonts w:ascii="David" w:hAnsi="David"/>
                <w:b/>
                <w:bCs/>
                <w:color w:val="000000"/>
                <w:sz w:val="18"/>
                <w:szCs w:val="18"/>
                <w:rtl/>
              </w:rPr>
            </w:pPr>
            <w:r w:rsidRPr="001D6870">
              <w:rPr>
                <w:rFonts w:ascii="David" w:hAnsi="David"/>
                <w:b/>
                <w:bCs/>
                <w:color w:val="000000"/>
                <w:sz w:val="18"/>
                <w:szCs w:val="18"/>
              </w:rPr>
              <w:t>M</w:t>
            </w:r>
          </w:p>
        </w:tc>
        <w:tc>
          <w:tcPr>
            <w:tcW w:w="813" w:type="pct"/>
            <w:shd w:val="clear" w:color="auto" w:fill="D9D9D9" w:themeFill="background1" w:themeFillShade="D9"/>
            <w:vAlign w:val="center"/>
          </w:tcPr>
          <w:p w14:paraId="25697980" w14:textId="7DD77913" w:rsidR="00C54DDD" w:rsidRPr="001D6870" w:rsidRDefault="00C54DDD" w:rsidP="00FC03A2">
            <w:pPr>
              <w:bidi w:val="0"/>
              <w:spacing w:line="360" w:lineRule="auto"/>
              <w:jc w:val="center"/>
              <w:rPr>
                <w:rFonts w:ascii="David" w:hAnsi="David"/>
                <w:b/>
                <w:bCs/>
                <w:color w:val="000000"/>
                <w:sz w:val="18"/>
                <w:szCs w:val="18"/>
                <w:rtl/>
              </w:rPr>
            </w:pPr>
            <w:r w:rsidRPr="001D6870">
              <w:rPr>
                <w:rFonts w:ascii="David" w:hAnsi="David"/>
                <w:b/>
                <w:bCs/>
                <w:color w:val="000000"/>
                <w:sz w:val="18"/>
                <w:szCs w:val="18"/>
              </w:rPr>
              <w:t>N</w:t>
            </w:r>
          </w:p>
        </w:tc>
        <w:tc>
          <w:tcPr>
            <w:tcW w:w="723" w:type="pct"/>
            <w:shd w:val="clear" w:color="auto" w:fill="D9D9D9" w:themeFill="background1" w:themeFillShade="D9"/>
            <w:vAlign w:val="center"/>
          </w:tcPr>
          <w:p w14:paraId="5A66E044" w14:textId="25C11DB5" w:rsidR="00C54DDD" w:rsidRPr="001D6870" w:rsidRDefault="00C54DDD" w:rsidP="00FC03A2">
            <w:pPr>
              <w:bidi w:val="0"/>
              <w:spacing w:line="360" w:lineRule="auto"/>
              <w:jc w:val="center"/>
              <w:rPr>
                <w:rFonts w:ascii="David" w:hAnsi="David"/>
                <w:b/>
                <w:bCs/>
                <w:color w:val="000000"/>
                <w:sz w:val="18"/>
                <w:szCs w:val="18"/>
                <w:rtl/>
              </w:rPr>
            </w:pPr>
            <w:r w:rsidRPr="001D6870">
              <w:rPr>
                <w:rFonts w:ascii="David" w:hAnsi="David"/>
                <w:b/>
                <w:bCs/>
                <w:color w:val="000000"/>
                <w:sz w:val="18"/>
                <w:szCs w:val="18"/>
              </w:rPr>
              <w:t>T=N</w:t>
            </w:r>
            <w:r w:rsidR="00E72319" w:rsidRPr="001D6870">
              <w:rPr>
                <w:rFonts w:ascii="David" w:hAnsi="David"/>
                <w:b/>
                <w:bCs/>
                <w:color w:val="000000"/>
                <w:sz w:val="18"/>
                <w:szCs w:val="18"/>
                <w:rtl/>
              </w:rPr>
              <w:t xml:space="preserve"> </w:t>
            </w:r>
            <w:proofErr w:type="gramStart"/>
            <w:r w:rsidRPr="001D6870">
              <w:rPr>
                <w:rFonts w:ascii="David" w:hAnsi="David"/>
                <w:b/>
                <w:bCs/>
                <w:color w:val="000000"/>
                <w:sz w:val="18"/>
                <w:szCs w:val="18"/>
              </w:rPr>
              <w:t>-(</w:t>
            </w:r>
            <w:proofErr w:type="gramEnd"/>
            <w:r w:rsidRPr="001D6870">
              <w:rPr>
                <w:rFonts w:ascii="David" w:hAnsi="David"/>
                <w:b/>
                <w:bCs/>
                <w:color w:val="000000"/>
                <w:sz w:val="18"/>
                <w:szCs w:val="18"/>
              </w:rPr>
              <w:t>N*</w:t>
            </w:r>
            <w:proofErr w:type="gramStart"/>
            <w:r w:rsidRPr="001D6870">
              <w:rPr>
                <w:rFonts w:ascii="David" w:hAnsi="David"/>
                <w:b/>
                <w:bCs/>
                <w:color w:val="000000"/>
                <w:sz w:val="18"/>
                <w:szCs w:val="18"/>
              </w:rPr>
              <w:t>%</w:t>
            </w:r>
            <w:r w:rsidRPr="001D6870">
              <w:rPr>
                <w:rFonts w:ascii="David" w:hAnsi="David"/>
                <w:b/>
                <w:bCs/>
                <w:color w:val="000000"/>
                <w:sz w:val="18"/>
                <w:szCs w:val="18"/>
                <w:rtl/>
              </w:rPr>
              <w:t>(</w:t>
            </w:r>
            <w:proofErr w:type="gramEnd"/>
            <w:r w:rsidRPr="001D6870">
              <w:rPr>
                <w:rFonts w:ascii="David" w:hAnsi="David"/>
                <w:b/>
                <w:bCs/>
                <w:color w:val="000000"/>
                <w:sz w:val="18"/>
                <w:szCs w:val="18"/>
                <w:rtl/>
              </w:rPr>
              <w:t>הנחה</w:t>
            </w:r>
          </w:p>
        </w:tc>
        <w:tc>
          <w:tcPr>
            <w:tcW w:w="729" w:type="pct"/>
            <w:shd w:val="clear" w:color="auto" w:fill="D9D9D9" w:themeFill="background1" w:themeFillShade="D9"/>
            <w:vAlign w:val="center"/>
          </w:tcPr>
          <w:p w14:paraId="37B67675" w14:textId="4E28F00F" w:rsidR="00C54DDD" w:rsidRPr="001D6870" w:rsidRDefault="00C54DDD" w:rsidP="00FC03A2">
            <w:pPr>
              <w:bidi w:val="0"/>
              <w:spacing w:line="360" w:lineRule="auto"/>
              <w:jc w:val="center"/>
              <w:rPr>
                <w:rFonts w:ascii="David" w:hAnsi="David"/>
                <w:b/>
                <w:bCs/>
                <w:color w:val="000000"/>
                <w:sz w:val="18"/>
                <w:szCs w:val="18"/>
              </w:rPr>
            </w:pPr>
            <w:r w:rsidRPr="001D6870">
              <w:rPr>
                <w:rFonts w:ascii="David" w:hAnsi="David"/>
                <w:b/>
                <w:bCs/>
                <w:color w:val="000000"/>
                <w:sz w:val="18"/>
                <w:szCs w:val="18"/>
              </w:rPr>
              <w:t>P=T*M</w:t>
            </w:r>
          </w:p>
        </w:tc>
        <w:tc>
          <w:tcPr>
            <w:tcW w:w="700" w:type="pct"/>
            <w:shd w:val="clear" w:color="auto" w:fill="D9D9D9" w:themeFill="background1" w:themeFillShade="D9"/>
            <w:vAlign w:val="center"/>
          </w:tcPr>
          <w:p w14:paraId="6DEB339A" w14:textId="06B9793F" w:rsidR="00C54DDD" w:rsidRPr="001D6870" w:rsidRDefault="00C54DDD" w:rsidP="00FC03A2">
            <w:pPr>
              <w:bidi w:val="0"/>
              <w:spacing w:line="360" w:lineRule="auto"/>
              <w:jc w:val="center"/>
              <w:rPr>
                <w:rFonts w:ascii="David" w:hAnsi="David"/>
                <w:b/>
                <w:bCs/>
                <w:color w:val="000000"/>
                <w:sz w:val="18"/>
                <w:szCs w:val="18"/>
                <w:rtl/>
              </w:rPr>
            </w:pPr>
            <w:r w:rsidRPr="001D6870">
              <w:rPr>
                <w:rFonts w:ascii="David" w:hAnsi="David"/>
                <w:b/>
                <w:bCs/>
                <w:color w:val="000000"/>
                <w:sz w:val="18"/>
                <w:szCs w:val="18"/>
              </w:rPr>
              <w:t>S=P*1.18</w:t>
            </w:r>
          </w:p>
        </w:tc>
      </w:tr>
      <w:tr w:rsidR="00C54DDD" w:rsidRPr="001D6870" w14:paraId="2E0918F6" w14:textId="77777777" w:rsidTr="00FC03A2">
        <w:trPr>
          <w:trHeight w:val="405"/>
        </w:trPr>
        <w:tc>
          <w:tcPr>
            <w:tcW w:w="413" w:type="pct"/>
          </w:tcPr>
          <w:p w14:paraId="1705EA00"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58EED23F"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מנהל פרויקט</w:t>
            </w:r>
          </w:p>
        </w:tc>
        <w:tc>
          <w:tcPr>
            <w:tcW w:w="640" w:type="pct"/>
            <w:vAlign w:val="bottom"/>
          </w:tcPr>
          <w:p w14:paraId="5D04A954" w14:textId="04126C4E"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500</w:t>
            </w:r>
          </w:p>
        </w:tc>
        <w:tc>
          <w:tcPr>
            <w:tcW w:w="813" w:type="pct"/>
            <w:vAlign w:val="center"/>
          </w:tcPr>
          <w:p w14:paraId="16E0F1AE" w14:textId="6404DBD1" w:rsidR="00B12969" w:rsidRPr="001D6870" w:rsidRDefault="0060231D"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328 </w:t>
            </w:r>
            <w:r w:rsidR="00B12969" w:rsidRPr="001D6870">
              <w:rPr>
                <w:rFonts w:ascii="David" w:hAnsi="David"/>
                <w:color w:val="FF0000"/>
                <w:sz w:val="20"/>
                <w:szCs w:val="20"/>
                <w:rtl/>
              </w:rPr>
              <w:t>₪</w:t>
            </w:r>
          </w:p>
        </w:tc>
        <w:tc>
          <w:tcPr>
            <w:tcW w:w="723" w:type="pct"/>
            <w:shd w:val="clear" w:color="auto" w:fill="FFFF00"/>
          </w:tcPr>
          <w:p w14:paraId="4EA464D8" w14:textId="59AECBD8"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13BD9AFF"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6BEFEB05"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6F5B82E5" w14:textId="77777777" w:rsidTr="00E72319">
        <w:tc>
          <w:tcPr>
            <w:tcW w:w="413" w:type="pct"/>
          </w:tcPr>
          <w:p w14:paraId="2E0F6877"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20276191" w14:textId="09847F6A"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מומחה טכנולוגי</w:t>
            </w:r>
            <w:r w:rsidR="00E72319" w:rsidRPr="001D6870">
              <w:rPr>
                <w:rFonts w:ascii="David" w:hAnsi="David"/>
                <w:color w:val="000000"/>
                <w:sz w:val="20"/>
                <w:szCs w:val="20"/>
                <w:rtl/>
              </w:rPr>
              <w:t xml:space="preserve"> </w:t>
            </w:r>
            <w:r w:rsidRPr="001D6870">
              <w:rPr>
                <w:rFonts w:ascii="David" w:hAnsi="David"/>
                <w:color w:val="000000"/>
                <w:sz w:val="20"/>
                <w:szCs w:val="20"/>
                <w:rtl/>
              </w:rPr>
              <w:t>/ מנהל פיתוח / ראש צוות / ארכיטקט</w:t>
            </w:r>
          </w:p>
        </w:tc>
        <w:tc>
          <w:tcPr>
            <w:tcW w:w="640" w:type="pct"/>
            <w:vAlign w:val="center"/>
          </w:tcPr>
          <w:p w14:paraId="21D6C454" w14:textId="68ABD919"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400</w:t>
            </w:r>
          </w:p>
        </w:tc>
        <w:tc>
          <w:tcPr>
            <w:tcW w:w="813" w:type="pct"/>
            <w:vAlign w:val="center"/>
          </w:tcPr>
          <w:p w14:paraId="47369D63" w14:textId="430FA23F" w:rsidR="00B12969" w:rsidRPr="001D6870" w:rsidRDefault="00AB437C"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351 </w:t>
            </w:r>
            <w:r w:rsidR="00B12969" w:rsidRPr="001D6870">
              <w:rPr>
                <w:rFonts w:ascii="David" w:hAnsi="David"/>
                <w:color w:val="FF0000"/>
                <w:sz w:val="20"/>
                <w:szCs w:val="20"/>
                <w:rtl/>
              </w:rPr>
              <w:t>₪</w:t>
            </w:r>
          </w:p>
        </w:tc>
        <w:tc>
          <w:tcPr>
            <w:tcW w:w="723" w:type="pct"/>
            <w:shd w:val="clear" w:color="auto" w:fill="FFFF00"/>
          </w:tcPr>
          <w:p w14:paraId="1540B4C3"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6E634F7D"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72ED6684"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15E26809" w14:textId="77777777" w:rsidTr="00E72319">
        <w:tc>
          <w:tcPr>
            <w:tcW w:w="413" w:type="pct"/>
          </w:tcPr>
          <w:p w14:paraId="4F1700A4"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40808612" w14:textId="7DBE8D54"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 xml:space="preserve">מומחה </w:t>
            </w:r>
            <w:r w:rsidRPr="001D6870">
              <w:rPr>
                <w:rFonts w:ascii="David" w:hAnsi="David"/>
                <w:color w:val="000000"/>
                <w:sz w:val="20"/>
                <w:szCs w:val="20"/>
              </w:rPr>
              <w:t>php</w:t>
            </w:r>
            <w:r w:rsidRPr="001D6870">
              <w:rPr>
                <w:rFonts w:ascii="David" w:hAnsi="David"/>
                <w:color w:val="000000"/>
                <w:sz w:val="20"/>
                <w:szCs w:val="20"/>
                <w:rtl/>
              </w:rPr>
              <w:t xml:space="preserve"> ו/או -</w:t>
            </w:r>
            <w:r w:rsidRPr="001D6870">
              <w:rPr>
                <w:rFonts w:ascii="David" w:hAnsi="David"/>
                <w:color w:val="000000"/>
                <w:sz w:val="20"/>
                <w:szCs w:val="20"/>
              </w:rPr>
              <w:t>linux</w:t>
            </w:r>
            <w:r w:rsidRPr="001D6870">
              <w:rPr>
                <w:rFonts w:ascii="David" w:hAnsi="David"/>
                <w:color w:val="000000"/>
                <w:sz w:val="20"/>
                <w:szCs w:val="20"/>
                <w:rtl/>
              </w:rPr>
              <w:t xml:space="preserve"> (לינוקס)</w:t>
            </w:r>
          </w:p>
        </w:tc>
        <w:tc>
          <w:tcPr>
            <w:tcW w:w="640" w:type="pct"/>
            <w:vAlign w:val="center"/>
          </w:tcPr>
          <w:p w14:paraId="1DA428FF" w14:textId="6B344CA2"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200</w:t>
            </w:r>
          </w:p>
        </w:tc>
        <w:tc>
          <w:tcPr>
            <w:tcW w:w="813" w:type="pct"/>
            <w:vAlign w:val="center"/>
          </w:tcPr>
          <w:p w14:paraId="3DC58AEA" w14:textId="42C98FDE"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297 </w:t>
            </w:r>
            <w:r w:rsidR="00B12969" w:rsidRPr="001D6870">
              <w:rPr>
                <w:rFonts w:ascii="David" w:hAnsi="David"/>
                <w:color w:val="FF0000"/>
                <w:sz w:val="20"/>
                <w:szCs w:val="20"/>
                <w:rtl/>
              </w:rPr>
              <w:t>₪</w:t>
            </w:r>
          </w:p>
        </w:tc>
        <w:tc>
          <w:tcPr>
            <w:tcW w:w="723" w:type="pct"/>
            <w:shd w:val="clear" w:color="auto" w:fill="FFFF00"/>
          </w:tcPr>
          <w:p w14:paraId="5E6F0966"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64C87873"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79C1D147"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1FC35DEC" w14:textId="77777777" w:rsidTr="00E72319">
        <w:tc>
          <w:tcPr>
            <w:tcW w:w="413" w:type="pct"/>
          </w:tcPr>
          <w:p w14:paraId="24B98088"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7B84A643"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מנתח מערכות</w:t>
            </w:r>
          </w:p>
        </w:tc>
        <w:tc>
          <w:tcPr>
            <w:tcW w:w="640" w:type="pct"/>
            <w:vAlign w:val="bottom"/>
          </w:tcPr>
          <w:p w14:paraId="2AEB55C5" w14:textId="0ECED699"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600</w:t>
            </w:r>
          </w:p>
        </w:tc>
        <w:tc>
          <w:tcPr>
            <w:tcW w:w="813" w:type="pct"/>
            <w:vAlign w:val="center"/>
          </w:tcPr>
          <w:p w14:paraId="2146431B" w14:textId="6889EA64"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326 </w:t>
            </w:r>
            <w:r w:rsidR="00B12969" w:rsidRPr="001D6870">
              <w:rPr>
                <w:rFonts w:ascii="David" w:hAnsi="David"/>
                <w:color w:val="FF0000"/>
                <w:sz w:val="20"/>
                <w:szCs w:val="20"/>
                <w:rtl/>
              </w:rPr>
              <w:t>₪</w:t>
            </w:r>
          </w:p>
        </w:tc>
        <w:tc>
          <w:tcPr>
            <w:tcW w:w="723" w:type="pct"/>
            <w:shd w:val="clear" w:color="auto" w:fill="FFFF00"/>
          </w:tcPr>
          <w:p w14:paraId="1F8922CD"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6B08CA97"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4B5104EE"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35567DFE" w14:textId="77777777" w:rsidTr="00E72319">
        <w:tc>
          <w:tcPr>
            <w:tcW w:w="413" w:type="pct"/>
          </w:tcPr>
          <w:p w14:paraId="24F6D81D"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2CCD9EE9"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מתכנת</w:t>
            </w:r>
          </w:p>
        </w:tc>
        <w:tc>
          <w:tcPr>
            <w:tcW w:w="640" w:type="pct"/>
            <w:vAlign w:val="bottom"/>
          </w:tcPr>
          <w:p w14:paraId="67562A55" w14:textId="30AF5078"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600</w:t>
            </w:r>
          </w:p>
        </w:tc>
        <w:tc>
          <w:tcPr>
            <w:tcW w:w="813" w:type="pct"/>
            <w:vAlign w:val="center"/>
          </w:tcPr>
          <w:p w14:paraId="6FA2E8FA" w14:textId="0DF1F77E"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342 </w:t>
            </w:r>
            <w:r w:rsidR="00B12969" w:rsidRPr="001D6870">
              <w:rPr>
                <w:rFonts w:ascii="David" w:hAnsi="David"/>
                <w:color w:val="FF0000"/>
                <w:sz w:val="20"/>
                <w:szCs w:val="20"/>
                <w:rtl/>
              </w:rPr>
              <w:t>₪</w:t>
            </w:r>
          </w:p>
        </w:tc>
        <w:tc>
          <w:tcPr>
            <w:tcW w:w="723" w:type="pct"/>
            <w:shd w:val="clear" w:color="auto" w:fill="FFFF00"/>
          </w:tcPr>
          <w:p w14:paraId="57D0A073"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79A84FB0"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49061311"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3B727474" w14:textId="77777777" w:rsidTr="00E72319">
        <w:tc>
          <w:tcPr>
            <w:tcW w:w="413" w:type="pct"/>
          </w:tcPr>
          <w:p w14:paraId="522C3EE2"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06753421"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בודק תוכנה</w:t>
            </w:r>
          </w:p>
        </w:tc>
        <w:tc>
          <w:tcPr>
            <w:tcW w:w="640" w:type="pct"/>
            <w:vAlign w:val="bottom"/>
          </w:tcPr>
          <w:p w14:paraId="595D892A" w14:textId="7EB52F69"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300</w:t>
            </w:r>
          </w:p>
        </w:tc>
        <w:tc>
          <w:tcPr>
            <w:tcW w:w="813" w:type="pct"/>
            <w:vAlign w:val="center"/>
          </w:tcPr>
          <w:p w14:paraId="7463EC6B" w14:textId="16B0453D"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253 </w:t>
            </w:r>
            <w:r w:rsidR="00B12969" w:rsidRPr="001D6870">
              <w:rPr>
                <w:rFonts w:ascii="David" w:hAnsi="David"/>
                <w:color w:val="FF0000"/>
                <w:sz w:val="20"/>
                <w:szCs w:val="20"/>
                <w:rtl/>
              </w:rPr>
              <w:t>₪</w:t>
            </w:r>
          </w:p>
        </w:tc>
        <w:tc>
          <w:tcPr>
            <w:tcW w:w="723" w:type="pct"/>
            <w:shd w:val="clear" w:color="auto" w:fill="FFFF00"/>
          </w:tcPr>
          <w:p w14:paraId="3871AEBF"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7C49A22F"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2FDFEC3F"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7C62961D" w14:textId="77777777" w:rsidTr="00E72319">
        <w:tc>
          <w:tcPr>
            <w:tcW w:w="413" w:type="pct"/>
          </w:tcPr>
          <w:p w14:paraId="30EA50D8"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282C4BFB"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מדריך/מטמיע</w:t>
            </w:r>
          </w:p>
        </w:tc>
        <w:tc>
          <w:tcPr>
            <w:tcW w:w="640" w:type="pct"/>
            <w:vAlign w:val="bottom"/>
          </w:tcPr>
          <w:p w14:paraId="466BAA09" w14:textId="5FCC10AC"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100</w:t>
            </w:r>
          </w:p>
        </w:tc>
        <w:tc>
          <w:tcPr>
            <w:tcW w:w="813" w:type="pct"/>
            <w:vAlign w:val="center"/>
          </w:tcPr>
          <w:p w14:paraId="2B66EA8C" w14:textId="035CEBF0"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242 </w:t>
            </w:r>
            <w:r w:rsidR="00B12969" w:rsidRPr="001D6870">
              <w:rPr>
                <w:rFonts w:ascii="David" w:hAnsi="David"/>
                <w:color w:val="FF0000"/>
                <w:sz w:val="20"/>
                <w:szCs w:val="20"/>
                <w:rtl/>
              </w:rPr>
              <w:t>₪</w:t>
            </w:r>
          </w:p>
        </w:tc>
        <w:tc>
          <w:tcPr>
            <w:tcW w:w="723" w:type="pct"/>
            <w:shd w:val="clear" w:color="auto" w:fill="FFFF00"/>
          </w:tcPr>
          <w:p w14:paraId="2640B715"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1BBC5947"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23B9B88F"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15584062" w14:textId="77777777" w:rsidTr="00E72319">
        <w:tc>
          <w:tcPr>
            <w:tcW w:w="413" w:type="pct"/>
          </w:tcPr>
          <w:p w14:paraId="6D25E233"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6163AE8B" w14:textId="77777777" w:rsidR="00B12969" w:rsidRPr="001D6870" w:rsidRDefault="00B12969" w:rsidP="00FC03A2">
            <w:pPr>
              <w:spacing w:line="360" w:lineRule="auto"/>
              <w:rPr>
                <w:rFonts w:ascii="David" w:hAnsi="David"/>
                <w:color w:val="000000"/>
                <w:sz w:val="20"/>
                <w:szCs w:val="20"/>
              </w:rPr>
            </w:pPr>
            <w:r w:rsidRPr="001D6870">
              <w:rPr>
                <w:rFonts w:ascii="David" w:hAnsi="David"/>
                <w:color w:val="000000"/>
                <w:sz w:val="20"/>
                <w:szCs w:val="20"/>
                <w:rtl/>
              </w:rPr>
              <w:t xml:space="preserve">מומחה </w:t>
            </w:r>
            <w:r w:rsidRPr="001D6870">
              <w:rPr>
                <w:rFonts w:ascii="David" w:hAnsi="David"/>
                <w:color w:val="000000"/>
                <w:sz w:val="20"/>
                <w:szCs w:val="20"/>
              </w:rPr>
              <w:t>UX/UI</w:t>
            </w:r>
          </w:p>
        </w:tc>
        <w:tc>
          <w:tcPr>
            <w:tcW w:w="640" w:type="pct"/>
            <w:vAlign w:val="bottom"/>
          </w:tcPr>
          <w:p w14:paraId="482BF99D" w14:textId="77777777"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100</w:t>
            </w:r>
          </w:p>
        </w:tc>
        <w:tc>
          <w:tcPr>
            <w:tcW w:w="813" w:type="pct"/>
            <w:vAlign w:val="center"/>
          </w:tcPr>
          <w:p w14:paraId="5A13E42F" w14:textId="1ED40133"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300 </w:t>
            </w:r>
            <w:r w:rsidR="00B12969" w:rsidRPr="001D6870">
              <w:rPr>
                <w:rFonts w:ascii="David" w:hAnsi="David"/>
                <w:color w:val="FF0000"/>
                <w:sz w:val="20"/>
                <w:szCs w:val="20"/>
                <w:rtl/>
              </w:rPr>
              <w:t>₪</w:t>
            </w:r>
          </w:p>
        </w:tc>
        <w:tc>
          <w:tcPr>
            <w:tcW w:w="723" w:type="pct"/>
            <w:shd w:val="clear" w:color="auto" w:fill="FFFF00"/>
          </w:tcPr>
          <w:p w14:paraId="4825CB58"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6CF6DADD"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55373FB4"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1F7D8730" w14:textId="77777777" w:rsidTr="00E72319">
        <w:tc>
          <w:tcPr>
            <w:tcW w:w="413" w:type="pct"/>
          </w:tcPr>
          <w:p w14:paraId="75AAB282"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308F2D4C"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מעצב גרפי</w:t>
            </w:r>
          </w:p>
        </w:tc>
        <w:tc>
          <w:tcPr>
            <w:tcW w:w="640" w:type="pct"/>
            <w:vAlign w:val="bottom"/>
          </w:tcPr>
          <w:p w14:paraId="7FC9910D" w14:textId="32A88FF2"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400</w:t>
            </w:r>
          </w:p>
        </w:tc>
        <w:tc>
          <w:tcPr>
            <w:tcW w:w="813" w:type="pct"/>
            <w:vAlign w:val="center"/>
          </w:tcPr>
          <w:p w14:paraId="72CE94C2" w14:textId="7FD21CFC" w:rsidR="00B12969" w:rsidRPr="001D6870" w:rsidRDefault="00AB437C"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212 </w:t>
            </w:r>
            <w:r w:rsidR="00B12969" w:rsidRPr="001D6870">
              <w:rPr>
                <w:rFonts w:ascii="David" w:hAnsi="David"/>
                <w:color w:val="FF0000"/>
                <w:sz w:val="20"/>
                <w:szCs w:val="20"/>
                <w:rtl/>
              </w:rPr>
              <w:t>₪</w:t>
            </w:r>
          </w:p>
        </w:tc>
        <w:tc>
          <w:tcPr>
            <w:tcW w:w="723" w:type="pct"/>
            <w:shd w:val="clear" w:color="auto" w:fill="FFFF00"/>
          </w:tcPr>
          <w:p w14:paraId="7A2DCC30"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49FF3510"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5EA388BE"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49D6861F" w14:textId="77777777" w:rsidTr="00E72319">
        <w:tc>
          <w:tcPr>
            <w:tcW w:w="413" w:type="pct"/>
          </w:tcPr>
          <w:p w14:paraId="2DB80CC3"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08CE63E5"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עורך תוכן</w:t>
            </w:r>
          </w:p>
        </w:tc>
        <w:tc>
          <w:tcPr>
            <w:tcW w:w="640" w:type="pct"/>
            <w:vAlign w:val="bottom"/>
          </w:tcPr>
          <w:p w14:paraId="70DAED81" w14:textId="07A6FB41"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400</w:t>
            </w:r>
          </w:p>
        </w:tc>
        <w:tc>
          <w:tcPr>
            <w:tcW w:w="813" w:type="pct"/>
            <w:vAlign w:val="center"/>
          </w:tcPr>
          <w:p w14:paraId="19D6593D" w14:textId="55733CB9"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180 </w:t>
            </w:r>
            <w:r w:rsidR="00B12969" w:rsidRPr="001D6870">
              <w:rPr>
                <w:rFonts w:ascii="David" w:hAnsi="David"/>
                <w:color w:val="FF0000"/>
                <w:sz w:val="20"/>
                <w:szCs w:val="20"/>
                <w:rtl/>
              </w:rPr>
              <w:t>₪</w:t>
            </w:r>
          </w:p>
        </w:tc>
        <w:tc>
          <w:tcPr>
            <w:tcW w:w="723" w:type="pct"/>
            <w:shd w:val="clear" w:color="auto" w:fill="FFFF00"/>
          </w:tcPr>
          <w:p w14:paraId="4F2A37E0"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21AE677D"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3AC4FB74"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4210484C" w14:textId="77777777" w:rsidTr="00E72319">
        <w:tc>
          <w:tcPr>
            <w:tcW w:w="413" w:type="pct"/>
          </w:tcPr>
          <w:p w14:paraId="45E42FE0"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5E0D6B55" w14:textId="77777777" w:rsidR="00B12969" w:rsidRPr="001D6870" w:rsidRDefault="00B12969" w:rsidP="00FC03A2">
            <w:pPr>
              <w:spacing w:line="360" w:lineRule="auto"/>
              <w:rPr>
                <w:rFonts w:ascii="David" w:hAnsi="David"/>
                <w:color w:val="000000"/>
                <w:sz w:val="20"/>
                <w:szCs w:val="20"/>
                <w:rtl/>
              </w:rPr>
            </w:pPr>
            <w:r w:rsidRPr="001D6870">
              <w:rPr>
                <w:rFonts w:ascii="David" w:hAnsi="David"/>
                <w:sz w:val="20"/>
                <w:szCs w:val="20"/>
                <w:rtl/>
              </w:rPr>
              <w:t>מפתח </w:t>
            </w:r>
            <w:r w:rsidRPr="001D6870">
              <w:rPr>
                <w:rFonts w:ascii="David" w:hAnsi="David"/>
                <w:sz w:val="20"/>
                <w:szCs w:val="20"/>
              </w:rPr>
              <w:t>HTML</w:t>
            </w:r>
          </w:p>
        </w:tc>
        <w:tc>
          <w:tcPr>
            <w:tcW w:w="640" w:type="pct"/>
            <w:vAlign w:val="bottom"/>
          </w:tcPr>
          <w:p w14:paraId="43DB763E" w14:textId="77777777"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200</w:t>
            </w:r>
          </w:p>
        </w:tc>
        <w:tc>
          <w:tcPr>
            <w:tcW w:w="813" w:type="pct"/>
            <w:vAlign w:val="center"/>
          </w:tcPr>
          <w:p w14:paraId="5554049C" w14:textId="18BF7C4A"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218 </w:t>
            </w:r>
            <w:r w:rsidR="00B12969" w:rsidRPr="001D6870">
              <w:rPr>
                <w:rFonts w:ascii="David" w:hAnsi="David"/>
                <w:color w:val="FF0000"/>
                <w:sz w:val="20"/>
                <w:szCs w:val="20"/>
                <w:rtl/>
              </w:rPr>
              <w:t>₪</w:t>
            </w:r>
          </w:p>
        </w:tc>
        <w:tc>
          <w:tcPr>
            <w:tcW w:w="723" w:type="pct"/>
            <w:shd w:val="clear" w:color="auto" w:fill="FFFF00"/>
          </w:tcPr>
          <w:p w14:paraId="1341B795" w14:textId="77777777" w:rsidR="00B12969" w:rsidRPr="001D6870" w:rsidRDefault="00B12969" w:rsidP="00FC03A2">
            <w:pPr>
              <w:bidi w:val="0"/>
              <w:spacing w:line="360" w:lineRule="auto"/>
              <w:rPr>
                <w:rFonts w:ascii="David" w:hAnsi="David"/>
                <w:color w:val="000000"/>
                <w:sz w:val="20"/>
                <w:szCs w:val="20"/>
                <w:rtl/>
              </w:rPr>
            </w:pPr>
          </w:p>
        </w:tc>
        <w:tc>
          <w:tcPr>
            <w:tcW w:w="729" w:type="pct"/>
            <w:shd w:val="clear" w:color="auto" w:fill="FFFF00"/>
          </w:tcPr>
          <w:p w14:paraId="5B2C799D" w14:textId="77777777" w:rsidR="00B12969" w:rsidRPr="001D6870" w:rsidRDefault="00B12969" w:rsidP="00FC03A2">
            <w:pPr>
              <w:bidi w:val="0"/>
              <w:spacing w:line="360" w:lineRule="auto"/>
              <w:rPr>
                <w:rFonts w:ascii="David" w:hAnsi="David"/>
                <w:color w:val="000000"/>
                <w:sz w:val="20"/>
                <w:szCs w:val="20"/>
                <w:rtl/>
              </w:rPr>
            </w:pPr>
          </w:p>
        </w:tc>
        <w:tc>
          <w:tcPr>
            <w:tcW w:w="700" w:type="pct"/>
            <w:shd w:val="clear" w:color="auto" w:fill="FFFF00"/>
          </w:tcPr>
          <w:p w14:paraId="54425580" w14:textId="77777777" w:rsidR="00B12969" w:rsidRPr="001D6870" w:rsidRDefault="00B12969" w:rsidP="00FC03A2">
            <w:pPr>
              <w:bidi w:val="0"/>
              <w:spacing w:line="360" w:lineRule="auto"/>
              <w:rPr>
                <w:rFonts w:ascii="David" w:hAnsi="David"/>
                <w:color w:val="000000"/>
                <w:sz w:val="20"/>
                <w:szCs w:val="20"/>
                <w:rtl/>
              </w:rPr>
            </w:pPr>
          </w:p>
        </w:tc>
      </w:tr>
      <w:tr w:rsidR="00C54DDD" w:rsidRPr="001D6870" w14:paraId="57F002A6" w14:textId="77777777" w:rsidTr="00E72319">
        <w:tc>
          <w:tcPr>
            <w:tcW w:w="413" w:type="pct"/>
          </w:tcPr>
          <w:p w14:paraId="05B257F7"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25E555BB" w14:textId="77777777" w:rsidR="00B12969" w:rsidRPr="001D6870" w:rsidRDefault="00B12969" w:rsidP="00FC03A2">
            <w:pPr>
              <w:spacing w:line="360" w:lineRule="auto"/>
              <w:rPr>
                <w:rFonts w:ascii="David" w:hAnsi="David"/>
                <w:color w:val="000000"/>
                <w:sz w:val="20"/>
                <w:szCs w:val="20"/>
              </w:rPr>
            </w:pPr>
            <w:r w:rsidRPr="001D6870">
              <w:rPr>
                <w:rFonts w:ascii="David" w:hAnsi="David"/>
                <w:sz w:val="20"/>
                <w:szCs w:val="20"/>
              </w:rPr>
              <w:t>DBA</w:t>
            </w:r>
          </w:p>
        </w:tc>
        <w:tc>
          <w:tcPr>
            <w:tcW w:w="640" w:type="pct"/>
            <w:vAlign w:val="bottom"/>
          </w:tcPr>
          <w:p w14:paraId="6A16A6D8" w14:textId="6ED2AE23"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50</w:t>
            </w:r>
          </w:p>
        </w:tc>
        <w:tc>
          <w:tcPr>
            <w:tcW w:w="813" w:type="pct"/>
            <w:vAlign w:val="center"/>
          </w:tcPr>
          <w:p w14:paraId="020BAA5A" w14:textId="7DBA0DCB"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381 </w:t>
            </w:r>
            <w:r w:rsidR="00B12969" w:rsidRPr="001D6870">
              <w:rPr>
                <w:rFonts w:ascii="David" w:hAnsi="David"/>
                <w:color w:val="FF0000"/>
                <w:sz w:val="20"/>
                <w:szCs w:val="20"/>
                <w:rtl/>
              </w:rPr>
              <w:t>₪</w:t>
            </w:r>
          </w:p>
        </w:tc>
        <w:tc>
          <w:tcPr>
            <w:tcW w:w="723" w:type="pct"/>
            <w:shd w:val="clear" w:color="auto" w:fill="FFFF00"/>
          </w:tcPr>
          <w:p w14:paraId="1492F82B" w14:textId="77777777" w:rsidR="00B12969" w:rsidRPr="001D6870" w:rsidRDefault="00B12969" w:rsidP="00FC03A2">
            <w:pPr>
              <w:bidi w:val="0"/>
              <w:spacing w:line="360" w:lineRule="auto"/>
              <w:rPr>
                <w:rFonts w:ascii="David" w:hAnsi="David"/>
                <w:color w:val="000000"/>
                <w:sz w:val="20"/>
                <w:szCs w:val="20"/>
                <w:rtl/>
              </w:rPr>
            </w:pPr>
          </w:p>
        </w:tc>
        <w:tc>
          <w:tcPr>
            <w:tcW w:w="729" w:type="pct"/>
            <w:shd w:val="clear" w:color="auto" w:fill="FFFF00"/>
          </w:tcPr>
          <w:p w14:paraId="6547494F" w14:textId="77777777" w:rsidR="00B12969" w:rsidRPr="001D6870" w:rsidRDefault="00B12969" w:rsidP="00FC03A2">
            <w:pPr>
              <w:bidi w:val="0"/>
              <w:spacing w:line="360" w:lineRule="auto"/>
              <w:rPr>
                <w:rFonts w:ascii="David" w:hAnsi="David"/>
                <w:color w:val="000000"/>
                <w:sz w:val="20"/>
                <w:szCs w:val="20"/>
                <w:rtl/>
              </w:rPr>
            </w:pPr>
          </w:p>
        </w:tc>
        <w:tc>
          <w:tcPr>
            <w:tcW w:w="700" w:type="pct"/>
            <w:shd w:val="clear" w:color="auto" w:fill="FFFF00"/>
          </w:tcPr>
          <w:p w14:paraId="7AD45BAC" w14:textId="77777777" w:rsidR="00B12969" w:rsidRPr="001D6870" w:rsidRDefault="00B12969" w:rsidP="00FC03A2">
            <w:pPr>
              <w:bidi w:val="0"/>
              <w:spacing w:line="360" w:lineRule="auto"/>
              <w:rPr>
                <w:rFonts w:ascii="David" w:hAnsi="David"/>
                <w:color w:val="000000"/>
                <w:sz w:val="20"/>
                <w:szCs w:val="20"/>
                <w:rtl/>
              </w:rPr>
            </w:pPr>
          </w:p>
        </w:tc>
      </w:tr>
      <w:tr w:rsidR="00C54DDD" w:rsidRPr="001D6870" w14:paraId="3B20E956" w14:textId="77777777" w:rsidTr="00E72319">
        <w:tc>
          <w:tcPr>
            <w:tcW w:w="413" w:type="pct"/>
          </w:tcPr>
          <w:p w14:paraId="2DA26E60"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4B712B12" w14:textId="77777777" w:rsidR="00B12969" w:rsidRPr="001D6870" w:rsidRDefault="00B12969" w:rsidP="00FC03A2">
            <w:pPr>
              <w:spacing w:line="360" w:lineRule="auto"/>
              <w:rPr>
                <w:rFonts w:ascii="David" w:hAnsi="David"/>
                <w:color w:val="000000"/>
                <w:sz w:val="20"/>
                <w:szCs w:val="20"/>
                <w:rtl/>
              </w:rPr>
            </w:pPr>
            <w:r w:rsidRPr="001D6870">
              <w:rPr>
                <w:rFonts w:ascii="David" w:hAnsi="David"/>
                <w:sz w:val="20"/>
                <w:szCs w:val="20"/>
                <w:rtl/>
              </w:rPr>
              <w:t>סיסטם</w:t>
            </w:r>
          </w:p>
        </w:tc>
        <w:tc>
          <w:tcPr>
            <w:tcW w:w="640" w:type="pct"/>
            <w:vAlign w:val="bottom"/>
          </w:tcPr>
          <w:p w14:paraId="4F8E3558" w14:textId="77777777"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50</w:t>
            </w:r>
          </w:p>
        </w:tc>
        <w:tc>
          <w:tcPr>
            <w:tcW w:w="813" w:type="pct"/>
            <w:vAlign w:val="center"/>
          </w:tcPr>
          <w:p w14:paraId="1DA148B6" w14:textId="50F0876E" w:rsidR="00B12969" w:rsidRPr="001D6870" w:rsidRDefault="00AB437C"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359 </w:t>
            </w:r>
            <w:r w:rsidR="00B12969" w:rsidRPr="001D6870">
              <w:rPr>
                <w:rFonts w:ascii="David" w:hAnsi="David"/>
                <w:color w:val="FF0000"/>
                <w:sz w:val="20"/>
                <w:szCs w:val="20"/>
                <w:rtl/>
              </w:rPr>
              <w:t>₪</w:t>
            </w:r>
          </w:p>
        </w:tc>
        <w:tc>
          <w:tcPr>
            <w:tcW w:w="723" w:type="pct"/>
            <w:shd w:val="clear" w:color="auto" w:fill="FFFF00"/>
          </w:tcPr>
          <w:p w14:paraId="4F6F3C7E" w14:textId="77777777" w:rsidR="00B12969" w:rsidRPr="001D6870" w:rsidRDefault="00B12969" w:rsidP="00FC03A2">
            <w:pPr>
              <w:bidi w:val="0"/>
              <w:spacing w:line="360" w:lineRule="auto"/>
              <w:rPr>
                <w:rFonts w:ascii="David" w:hAnsi="David"/>
                <w:color w:val="000000"/>
                <w:sz w:val="20"/>
                <w:szCs w:val="20"/>
                <w:rtl/>
              </w:rPr>
            </w:pPr>
          </w:p>
        </w:tc>
        <w:tc>
          <w:tcPr>
            <w:tcW w:w="729" w:type="pct"/>
            <w:shd w:val="clear" w:color="auto" w:fill="FFFF00"/>
          </w:tcPr>
          <w:p w14:paraId="79708776" w14:textId="77777777" w:rsidR="00B12969" w:rsidRPr="001D6870" w:rsidRDefault="00B12969" w:rsidP="00FC03A2">
            <w:pPr>
              <w:bidi w:val="0"/>
              <w:spacing w:line="360" w:lineRule="auto"/>
              <w:rPr>
                <w:rFonts w:ascii="David" w:hAnsi="David"/>
                <w:color w:val="000000"/>
                <w:sz w:val="20"/>
                <w:szCs w:val="20"/>
                <w:rtl/>
              </w:rPr>
            </w:pPr>
          </w:p>
        </w:tc>
        <w:tc>
          <w:tcPr>
            <w:tcW w:w="700" w:type="pct"/>
            <w:shd w:val="clear" w:color="auto" w:fill="FFFF00"/>
          </w:tcPr>
          <w:p w14:paraId="6D09A3F7" w14:textId="77777777" w:rsidR="00B12969" w:rsidRPr="001D6870" w:rsidRDefault="00B12969" w:rsidP="00FC03A2">
            <w:pPr>
              <w:bidi w:val="0"/>
              <w:spacing w:line="360" w:lineRule="auto"/>
              <w:rPr>
                <w:rFonts w:ascii="David" w:hAnsi="David"/>
                <w:color w:val="000000"/>
                <w:sz w:val="20"/>
                <w:szCs w:val="20"/>
                <w:rtl/>
              </w:rPr>
            </w:pPr>
          </w:p>
        </w:tc>
      </w:tr>
      <w:tr w:rsidR="00C54DDD" w:rsidRPr="001D6870" w14:paraId="78C89FF3" w14:textId="77777777" w:rsidTr="00E72319">
        <w:tc>
          <w:tcPr>
            <w:tcW w:w="413" w:type="pct"/>
          </w:tcPr>
          <w:p w14:paraId="78A46201"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5550B16E" w14:textId="77777777" w:rsidR="00B12969" w:rsidRPr="001D6870" w:rsidRDefault="00B12969" w:rsidP="00FC03A2">
            <w:pPr>
              <w:spacing w:line="360" w:lineRule="auto"/>
              <w:rPr>
                <w:rFonts w:ascii="David" w:hAnsi="David"/>
                <w:color w:val="000000"/>
                <w:sz w:val="20"/>
                <w:szCs w:val="20"/>
                <w:rtl/>
              </w:rPr>
            </w:pPr>
            <w:r w:rsidRPr="001D6870">
              <w:rPr>
                <w:rFonts w:ascii="David" w:hAnsi="David"/>
                <w:sz w:val="20"/>
                <w:szCs w:val="20"/>
                <w:rtl/>
              </w:rPr>
              <w:t>מנהל מערכת</w:t>
            </w:r>
          </w:p>
        </w:tc>
        <w:tc>
          <w:tcPr>
            <w:tcW w:w="640" w:type="pct"/>
            <w:vAlign w:val="bottom"/>
          </w:tcPr>
          <w:p w14:paraId="13B3A68D" w14:textId="236F627D"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50</w:t>
            </w:r>
          </w:p>
        </w:tc>
        <w:tc>
          <w:tcPr>
            <w:tcW w:w="813" w:type="pct"/>
            <w:vAlign w:val="center"/>
          </w:tcPr>
          <w:p w14:paraId="6E091DAD" w14:textId="09E0E722" w:rsidR="00B12969" w:rsidRPr="001D6870" w:rsidRDefault="00FE08C9"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297 </w:t>
            </w:r>
            <w:r w:rsidR="00B12969" w:rsidRPr="001D6870">
              <w:rPr>
                <w:rFonts w:ascii="David" w:hAnsi="David"/>
                <w:color w:val="FF0000"/>
                <w:sz w:val="20"/>
                <w:szCs w:val="20"/>
                <w:rtl/>
              </w:rPr>
              <w:t>₪</w:t>
            </w:r>
          </w:p>
        </w:tc>
        <w:tc>
          <w:tcPr>
            <w:tcW w:w="723" w:type="pct"/>
            <w:shd w:val="clear" w:color="auto" w:fill="FFFF00"/>
          </w:tcPr>
          <w:p w14:paraId="6EC4675D" w14:textId="77777777" w:rsidR="00B12969" w:rsidRPr="001D6870" w:rsidRDefault="00B12969" w:rsidP="00FC03A2">
            <w:pPr>
              <w:bidi w:val="0"/>
              <w:spacing w:line="360" w:lineRule="auto"/>
              <w:rPr>
                <w:rFonts w:ascii="David" w:hAnsi="David"/>
                <w:color w:val="000000"/>
                <w:sz w:val="20"/>
                <w:szCs w:val="20"/>
                <w:rtl/>
              </w:rPr>
            </w:pPr>
          </w:p>
        </w:tc>
        <w:tc>
          <w:tcPr>
            <w:tcW w:w="729" w:type="pct"/>
            <w:shd w:val="clear" w:color="auto" w:fill="FFFF00"/>
          </w:tcPr>
          <w:p w14:paraId="7FBE3BD0" w14:textId="77777777" w:rsidR="00B12969" w:rsidRPr="001D6870" w:rsidRDefault="00B12969" w:rsidP="00FC03A2">
            <w:pPr>
              <w:bidi w:val="0"/>
              <w:spacing w:line="360" w:lineRule="auto"/>
              <w:rPr>
                <w:rFonts w:ascii="David" w:hAnsi="David"/>
                <w:color w:val="000000"/>
                <w:sz w:val="20"/>
                <w:szCs w:val="20"/>
                <w:rtl/>
              </w:rPr>
            </w:pPr>
          </w:p>
        </w:tc>
        <w:tc>
          <w:tcPr>
            <w:tcW w:w="700" w:type="pct"/>
            <w:shd w:val="clear" w:color="auto" w:fill="FFFF00"/>
          </w:tcPr>
          <w:p w14:paraId="4009A375" w14:textId="77777777" w:rsidR="00B12969" w:rsidRPr="001D6870" w:rsidRDefault="00B12969" w:rsidP="00FC03A2">
            <w:pPr>
              <w:bidi w:val="0"/>
              <w:spacing w:line="360" w:lineRule="auto"/>
              <w:rPr>
                <w:rFonts w:ascii="David" w:hAnsi="David"/>
                <w:color w:val="000000"/>
                <w:sz w:val="20"/>
                <w:szCs w:val="20"/>
                <w:rtl/>
              </w:rPr>
            </w:pPr>
          </w:p>
        </w:tc>
      </w:tr>
      <w:tr w:rsidR="00C54DDD" w:rsidRPr="001D6870" w14:paraId="4E3DCD2B" w14:textId="77777777" w:rsidTr="00C54DDD">
        <w:tc>
          <w:tcPr>
            <w:tcW w:w="413" w:type="pct"/>
          </w:tcPr>
          <w:p w14:paraId="21FAB9D6" w14:textId="77777777" w:rsidR="00C54DDD" w:rsidRPr="001D6870" w:rsidRDefault="00C54DDD" w:rsidP="0072028B">
            <w:pPr>
              <w:spacing w:line="360" w:lineRule="auto"/>
              <w:ind w:left="-360" w:right="-265"/>
              <w:contextualSpacing/>
              <w:rPr>
                <w:rFonts w:ascii="David" w:hAnsi="David"/>
                <w:color w:val="000000"/>
                <w:sz w:val="20"/>
                <w:szCs w:val="20"/>
                <w:rtl/>
              </w:rPr>
            </w:pPr>
          </w:p>
        </w:tc>
        <w:tc>
          <w:tcPr>
            <w:tcW w:w="3158" w:type="pct"/>
            <w:gridSpan w:val="4"/>
          </w:tcPr>
          <w:p w14:paraId="338B85AA" w14:textId="1ECA5D4B" w:rsidR="00C54DDD" w:rsidRPr="001D6870" w:rsidRDefault="00C54DDD" w:rsidP="00FC03A2">
            <w:pPr>
              <w:bidi w:val="0"/>
              <w:spacing w:line="360" w:lineRule="auto"/>
              <w:jc w:val="center"/>
              <w:rPr>
                <w:rFonts w:ascii="David" w:hAnsi="David"/>
                <w:color w:val="000000"/>
                <w:sz w:val="20"/>
                <w:szCs w:val="20"/>
                <w:rtl/>
              </w:rPr>
            </w:pPr>
            <w:r w:rsidRPr="001D6870">
              <w:rPr>
                <w:rFonts w:ascii="David" w:hAnsi="David"/>
                <w:b/>
                <w:bCs/>
                <w:color w:val="000000"/>
                <w:sz w:val="20"/>
                <w:szCs w:val="20"/>
                <w:rtl/>
              </w:rPr>
              <w:t>סה"כ</w:t>
            </w:r>
          </w:p>
        </w:tc>
        <w:tc>
          <w:tcPr>
            <w:tcW w:w="729" w:type="pct"/>
            <w:shd w:val="clear" w:color="auto" w:fill="FFFF00"/>
          </w:tcPr>
          <w:p w14:paraId="0A9398D6" w14:textId="77777777" w:rsidR="00C54DDD" w:rsidRPr="001D6870" w:rsidRDefault="00C54DDD" w:rsidP="00FC03A2">
            <w:pPr>
              <w:bidi w:val="0"/>
              <w:spacing w:line="360" w:lineRule="auto"/>
              <w:rPr>
                <w:rFonts w:ascii="David" w:hAnsi="David"/>
                <w:color w:val="000000"/>
                <w:sz w:val="20"/>
                <w:szCs w:val="20"/>
                <w:rtl/>
              </w:rPr>
            </w:pPr>
          </w:p>
        </w:tc>
        <w:tc>
          <w:tcPr>
            <w:tcW w:w="700" w:type="pct"/>
            <w:shd w:val="clear" w:color="auto" w:fill="FFFF00"/>
          </w:tcPr>
          <w:p w14:paraId="5B5B078F" w14:textId="77777777" w:rsidR="00C54DDD" w:rsidRPr="001D6870" w:rsidRDefault="00C54DDD" w:rsidP="00FC03A2">
            <w:pPr>
              <w:bidi w:val="0"/>
              <w:spacing w:line="360" w:lineRule="auto"/>
              <w:rPr>
                <w:rFonts w:ascii="David" w:hAnsi="David"/>
                <w:color w:val="000000"/>
                <w:sz w:val="20"/>
                <w:szCs w:val="20"/>
                <w:rtl/>
              </w:rPr>
            </w:pPr>
          </w:p>
        </w:tc>
      </w:tr>
    </w:tbl>
    <w:p w14:paraId="545D97B0" w14:textId="77777777" w:rsidR="00C54DDD" w:rsidRPr="001D6870" w:rsidRDefault="00C54DDD"/>
    <w:p w14:paraId="58F7C6FF" w14:textId="77777777" w:rsidR="00023D46" w:rsidRPr="001D6870" w:rsidRDefault="00023D46" w:rsidP="00023D46">
      <w:pPr>
        <w:spacing w:before="120" w:after="120" w:line="276" w:lineRule="auto"/>
        <w:ind w:left="680"/>
        <w:jc w:val="both"/>
        <w:rPr>
          <w:b/>
          <w:bCs/>
          <w:rtl/>
        </w:rPr>
      </w:pPr>
      <w:bookmarkStart w:id="364" w:name="_Toc22812086"/>
    </w:p>
    <w:p w14:paraId="3499FE67" w14:textId="77777777" w:rsidR="00023D46" w:rsidRPr="001D6870" w:rsidRDefault="00023D46" w:rsidP="00023D46">
      <w:pPr>
        <w:bidi w:val="0"/>
        <w:spacing w:before="120" w:after="120" w:line="276" w:lineRule="auto"/>
        <w:jc w:val="both"/>
      </w:pPr>
      <w:r w:rsidRPr="001D6870">
        <w:rPr>
          <w:b/>
          <w:bCs/>
          <w:rtl/>
        </w:rPr>
        <w:br w:type="page"/>
      </w:r>
    </w:p>
    <w:p w14:paraId="12C18020" w14:textId="49EACA85" w:rsidR="00023D46" w:rsidRPr="001D6870" w:rsidRDefault="00257435">
      <w:pPr>
        <w:numPr>
          <w:ilvl w:val="0"/>
          <w:numId w:val="126"/>
        </w:numPr>
        <w:spacing w:before="240" w:line="360" w:lineRule="auto"/>
        <w:ind w:left="1190" w:hanging="282"/>
        <w:jc w:val="both"/>
        <w:rPr>
          <w:b/>
          <w:bCs/>
        </w:rPr>
      </w:pPr>
      <w:r w:rsidRPr="001D6870">
        <w:rPr>
          <w:rtl/>
        </w:rPr>
        <w:t xml:space="preserve">טבלת תעריפים </w:t>
      </w:r>
      <w:r w:rsidR="00023D46" w:rsidRPr="001D6870">
        <w:rPr>
          <w:rtl/>
        </w:rPr>
        <w:t xml:space="preserve">עבור תפקידים </w:t>
      </w:r>
      <w:r w:rsidR="00023D46" w:rsidRPr="001D6870">
        <w:rPr>
          <w:b/>
          <w:bCs/>
          <w:rtl/>
        </w:rPr>
        <w:t xml:space="preserve">שאינם </w:t>
      </w:r>
      <w:r w:rsidR="00023D46" w:rsidRPr="001D6870">
        <w:rPr>
          <w:rtl/>
        </w:rPr>
        <w:t xml:space="preserve">מפורטים בהוראת התכ"מ 16.2.0.11 המציע ינקוב מחיר שעתי </w:t>
      </w:r>
      <w:r w:rsidRPr="001D6870">
        <w:rPr>
          <w:rtl/>
        </w:rPr>
        <w:t>בהתאם לנדרש בטבלה</w:t>
      </w:r>
    </w:p>
    <w:tbl>
      <w:tblPr>
        <w:tblStyle w:val="5f1"/>
        <w:tblpPr w:leftFromText="180" w:rightFromText="180" w:vertAnchor="text" w:tblpXSpec="right" w:tblpY="1"/>
        <w:tblOverlap w:val="never"/>
        <w:bidiVisual/>
        <w:tblW w:w="0" w:type="auto"/>
        <w:tblLayout w:type="fixed"/>
        <w:tblLook w:val="04A0" w:firstRow="1" w:lastRow="0" w:firstColumn="1" w:lastColumn="0" w:noHBand="0" w:noVBand="1"/>
      </w:tblPr>
      <w:tblGrid>
        <w:gridCol w:w="708"/>
        <w:gridCol w:w="1417"/>
        <w:gridCol w:w="1418"/>
        <w:gridCol w:w="1275"/>
        <w:gridCol w:w="1205"/>
        <w:gridCol w:w="1258"/>
        <w:gridCol w:w="1355"/>
      </w:tblGrid>
      <w:tr w:rsidR="006E6A6E" w:rsidRPr="001D6870" w14:paraId="4A37F73D" w14:textId="77777777" w:rsidTr="002A7D35">
        <w:tc>
          <w:tcPr>
            <w:tcW w:w="708" w:type="dxa"/>
            <w:shd w:val="clear" w:color="auto" w:fill="D9D9D9" w:themeFill="background1" w:themeFillShade="D9"/>
          </w:tcPr>
          <w:p w14:paraId="1F4033C8" w14:textId="3F8257A5" w:rsidR="00023D46" w:rsidRPr="001D6870" w:rsidRDefault="002C4B8A" w:rsidP="002A7D35">
            <w:pPr>
              <w:spacing w:before="120" w:after="120" w:line="360" w:lineRule="auto"/>
              <w:contextualSpacing/>
              <w:rPr>
                <w:rFonts w:ascii="David" w:hAnsi="David"/>
                <w:color w:val="000000"/>
                <w:rtl/>
              </w:rPr>
            </w:pPr>
            <w:r w:rsidRPr="001D6870">
              <w:rPr>
                <w:rFonts w:ascii="David" w:hAnsi="David"/>
                <w:b/>
                <w:bCs/>
                <w:color w:val="000000"/>
                <w:rtl/>
              </w:rPr>
              <w:t>#</w:t>
            </w:r>
          </w:p>
        </w:tc>
        <w:tc>
          <w:tcPr>
            <w:tcW w:w="1417" w:type="dxa"/>
            <w:shd w:val="clear" w:color="auto" w:fill="D9D9D9" w:themeFill="background1" w:themeFillShade="D9"/>
          </w:tcPr>
          <w:p w14:paraId="7D0F4EED" w14:textId="77777777" w:rsidR="00023D46" w:rsidRPr="001D6870" w:rsidRDefault="00023D46" w:rsidP="00023D46">
            <w:pPr>
              <w:spacing w:before="120" w:after="120" w:line="360" w:lineRule="auto"/>
              <w:rPr>
                <w:rFonts w:ascii="David" w:hAnsi="David"/>
                <w:rtl/>
              </w:rPr>
            </w:pPr>
            <w:r w:rsidRPr="001D6870">
              <w:rPr>
                <w:rFonts w:ascii="David" w:hAnsi="David"/>
                <w:b/>
                <w:bCs/>
                <w:color w:val="000000"/>
                <w:rtl/>
              </w:rPr>
              <w:t>תפקיד</w:t>
            </w:r>
          </w:p>
        </w:tc>
        <w:tc>
          <w:tcPr>
            <w:tcW w:w="1418" w:type="dxa"/>
            <w:shd w:val="clear" w:color="auto" w:fill="D9D9D9" w:themeFill="background1" w:themeFillShade="D9"/>
          </w:tcPr>
          <w:p w14:paraId="4F53E10B" w14:textId="77777777" w:rsidR="00023D46" w:rsidRPr="001D6870" w:rsidRDefault="00023D46" w:rsidP="00023D46">
            <w:pPr>
              <w:spacing w:before="120" w:after="120" w:line="360" w:lineRule="auto"/>
              <w:rPr>
                <w:rFonts w:ascii="David" w:hAnsi="David"/>
                <w:color w:val="000000"/>
                <w:sz w:val="22"/>
                <w:szCs w:val="22"/>
                <w:rtl/>
              </w:rPr>
            </w:pPr>
            <w:r w:rsidRPr="001D6870">
              <w:rPr>
                <w:rFonts w:ascii="David" w:hAnsi="David"/>
                <w:b/>
                <w:bCs/>
                <w:color w:val="000000"/>
                <w:rtl/>
              </w:rPr>
              <w:t>כמות שעות</w:t>
            </w:r>
          </w:p>
        </w:tc>
        <w:tc>
          <w:tcPr>
            <w:tcW w:w="1275" w:type="dxa"/>
            <w:shd w:val="clear" w:color="auto" w:fill="D9D9D9" w:themeFill="background1" w:themeFillShade="D9"/>
          </w:tcPr>
          <w:p w14:paraId="5FED4214" w14:textId="77777777" w:rsidR="00023D46" w:rsidRPr="001D6870" w:rsidRDefault="00023D46" w:rsidP="002A7D35">
            <w:pPr>
              <w:bidi w:val="0"/>
              <w:spacing w:before="120" w:after="120" w:line="360" w:lineRule="auto"/>
              <w:jc w:val="center"/>
              <w:rPr>
                <w:rFonts w:ascii="David" w:hAnsi="David"/>
                <w:color w:val="000000"/>
                <w:rtl/>
              </w:rPr>
            </w:pPr>
            <w:r w:rsidRPr="001D6870">
              <w:rPr>
                <w:rFonts w:ascii="David" w:hAnsi="David"/>
                <w:b/>
                <w:bCs/>
                <w:color w:val="000000"/>
                <w:rtl/>
              </w:rPr>
              <w:t>תעריף שעתי  מוצע (₪) לא כולל מע"מ</w:t>
            </w:r>
          </w:p>
        </w:tc>
        <w:tc>
          <w:tcPr>
            <w:tcW w:w="1205" w:type="dxa"/>
            <w:shd w:val="clear" w:color="auto" w:fill="D9D9D9" w:themeFill="background1" w:themeFillShade="D9"/>
          </w:tcPr>
          <w:p w14:paraId="2C0CE65D" w14:textId="596E8978" w:rsidR="00023D46" w:rsidRPr="001D6870" w:rsidRDefault="00023D46" w:rsidP="002A7D35">
            <w:pPr>
              <w:bidi w:val="0"/>
              <w:spacing w:before="120" w:after="120" w:line="360" w:lineRule="auto"/>
              <w:jc w:val="center"/>
              <w:rPr>
                <w:rFonts w:ascii="David" w:hAnsi="David"/>
                <w:color w:val="000000"/>
                <w:rtl/>
              </w:rPr>
            </w:pPr>
            <w:r w:rsidRPr="001D6870">
              <w:rPr>
                <w:rFonts w:ascii="David" w:hAnsi="David"/>
                <w:b/>
                <w:bCs/>
                <w:color w:val="000000"/>
                <w:rtl/>
              </w:rPr>
              <w:t>תעריף שעתי מוצע (₪) כולל  מע"מ</w:t>
            </w:r>
          </w:p>
        </w:tc>
        <w:tc>
          <w:tcPr>
            <w:tcW w:w="1258" w:type="dxa"/>
            <w:shd w:val="clear" w:color="auto" w:fill="D9D9D9" w:themeFill="background1" w:themeFillShade="D9"/>
          </w:tcPr>
          <w:p w14:paraId="05EE433F" w14:textId="77777777" w:rsidR="00023D46" w:rsidRPr="001D6870" w:rsidRDefault="00023D46" w:rsidP="002A7D35">
            <w:pPr>
              <w:bidi w:val="0"/>
              <w:spacing w:before="120" w:after="120" w:line="360" w:lineRule="auto"/>
              <w:jc w:val="center"/>
              <w:rPr>
                <w:rFonts w:ascii="David" w:hAnsi="David"/>
                <w:color w:val="000000"/>
                <w:rtl/>
              </w:rPr>
            </w:pPr>
            <w:r w:rsidRPr="001D6870">
              <w:rPr>
                <w:rFonts w:ascii="David" w:hAnsi="David"/>
                <w:b/>
                <w:bCs/>
                <w:color w:val="000000"/>
                <w:rtl/>
              </w:rPr>
              <w:t>סך הכל  (₪) לא כולל מע"מ</w:t>
            </w:r>
          </w:p>
        </w:tc>
        <w:tc>
          <w:tcPr>
            <w:tcW w:w="1355" w:type="dxa"/>
            <w:shd w:val="clear" w:color="auto" w:fill="D9D9D9" w:themeFill="background1" w:themeFillShade="D9"/>
          </w:tcPr>
          <w:p w14:paraId="209689FA" w14:textId="323D77EA" w:rsidR="00023D46" w:rsidRPr="001D6870" w:rsidRDefault="00023D46" w:rsidP="002A7D35">
            <w:pPr>
              <w:bidi w:val="0"/>
              <w:spacing w:before="120" w:after="120" w:line="360" w:lineRule="auto"/>
              <w:jc w:val="center"/>
              <w:rPr>
                <w:rFonts w:ascii="David" w:hAnsi="David"/>
                <w:color w:val="000000"/>
                <w:rtl/>
              </w:rPr>
            </w:pPr>
            <w:r w:rsidRPr="001D6870">
              <w:rPr>
                <w:rFonts w:ascii="David" w:hAnsi="David"/>
                <w:b/>
                <w:bCs/>
                <w:color w:val="000000"/>
                <w:rtl/>
              </w:rPr>
              <w:t>סך הכל (₪) כולל  מע"מ</w:t>
            </w:r>
          </w:p>
        </w:tc>
      </w:tr>
      <w:tr w:rsidR="002C4B8A" w:rsidRPr="001D6870" w14:paraId="490389CA" w14:textId="77777777" w:rsidTr="002A7D35">
        <w:tc>
          <w:tcPr>
            <w:tcW w:w="708" w:type="dxa"/>
          </w:tcPr>
          <w:p w14:paraId="6014BA92" w14:textId="77777777" w:rsidR="00023D46" w:rsidRPr="001D6870" w:rsidRDefault="00023D46">
            <w:pPr>
              <w:numPr>
                <w:ilvl w:val="0"/>
                <w:numId w:val="99"/>
              </w:numPr>
              <w:spacing w:before="120" w:after="120" w:line="360" w:lineRule="auto"/>
              <w:contextualSpacing/>
              <w:rPr>
                <w:rFonts w:ascii="David" w:hAnsi="David"/>
                <w:color w:val="000000"/>
                <w:rtl/>
              </w:rPr>
            </w:pPr>
          </w:p>
        </w:tc>
        <w:tc>
          <w:tcPr>
            <w:tcW w:w="1417" w:type="dxa"/>
          </w:tcPr>
          <w:p w14:paraId="164663F5" w14:textId="77777777" w:rsidR="00023D46" w:rsidRPr="001D6870" w:rsidRDefault="00023D46" w:rsidP="00023D46">
            <w:pPr>
              <w:spacing w:before="120" w:after="120" w:line="360" w:lineRule="auto"/>
              <w:rPr>
                <w:rFonts w:ascii="David" w:hAnsi="David"/>
                <w:color w:val="000000"/>
                <w:rtl/>
              </w:rPr>
            </w:pPr>
            <w:r w:rsidRPr="001D6870">
              <w:rPr>
                <w:rFonts w:ascii="David" w:hAnsi="David"/>
                <w:rtl/>
              </w:rPr>
              <w:t>מומחה נגישות</w:t>
            </w:r>
          </w:p>
        </w:tc>
        <w:tc>
          <w:tcPr>
            <w:tcW w:w="1418" w:type="dxa"/>
            <w:vAlign w:val="bottom"/>
          </w:tcPr>
          <w:p w14:paraId="25757D94" w14:textId="77777777" w:rsidR="00023D46" w:rsidRPr="001D6870" w:rsidRDefault="00023D46" w:rsidP="00023D46">
            <w:pPr>
              <w:spacing w:before="120" w:after="120" w:line="360" w:lineRule="auto"/>
              <w:rPr>
                <w:rFonts w:ascii="David" w:hAnsi="David"/>
                <w:color w:val="000000"/>
                <w:sz w:val="22"/>
                <w:szCs w:val="22"/>
                <w:rtl/>
              </w:rPr>
            </w:pPr>
            <w:r w:rsidRPr="001D6870">
              <w:rPr>
                <w:rFonts w:ascii="David" w:hAnsi="David"/>
                <w:color w:val="000000"/>
                <w:sz w:val="22"/>
                <w:szCs w:val="22"/>
                <w:rtl/>
              </w:rPr>
              <w:t>100</w:t>
            </w:r>
          </w:p>
        </w:tc>
        <w:tc>
          <w:tcPr>
            <w:tcW w:w="1275" w:type="dxa"/>
            <w:shd w:val="clear" w:color="auto" w:fill="FFFF00"/>
          </w:tcPr>
          <w:p w14:paraId="275F6CDC" w14:textId="77777777" w:rsidR="00023D46" w:rsidRPr="001D6870" w:rsidRDefault="00023D46" w:rsidP="002A7D35">
            <w:pPr>
              <w:bidi w:val="0"/>
              <w:spacing w:before="120" w:after="120" w:line="360" w:lineRule="auto"/>
              <w:jc w:val="center"/>
              <w:rPr>
                <w:rFonts w:ascii="David" w:hAnsi="David"/>
                <w:color w:val="000000"/>
                <w:rtl/>
              </w:rPr>
            </w:pPr>
          </w:p>
        </w:tc>
        <w:tc>
          <w:tcPr>
            <w:tcW w:w="1205" w:type="dxa"/>
            <w:shd w:val="clear" w:color="auto" w:fill="FFFF00"/>
          </w:tcPr>
          <w:p w14:paraId="12E00273" w14:textId="77777777" w:rsidR="00023D46" w:rsidRPr="001D6870" w:rsidRDefault="00023D46" w:rsidP="002A7D35">
            <w:pPr>
              <w:bidi w:val="0"/>
              <w:spacing w:before="120" w:after="120" w:line="360" w:lineRule="auto"/>
              <w:jc w:val="center"/>
              <w:rPr>
                <w:rFonts w:ascii="David" w:hAnsi="David"/>
                <w:color w:val="000000"/>
                <w:rtl/>
              </w:rPr>
            </w:pPr>
          </w:p>
        </w:tc>
        <w:tc>
          <w:tcPr>
            <w:tcW w:w="1258" w:type="dxa"/>
            <w:shd w:val="clear" w:color="auto" w:fill="FFFF00"/>
          </w:tcPr>
          <w:p w14:paraId="36CAB70A" w14:textId="77777777" w:rsidR="00023D46" w:rsidRPr="001D6870" w:rsidRDefault="00023D46" w:rsidP="002A7D35">
            <w:pPr>
              <w:bidi w:val="0"/>
              <w:spacing w:before="120" w:after="120" w:line="360" w:lineRule="auto"/>
              <w:jc w:val="center"/>
              <w:rPr>
                <w:rFonts w:ascii="David" w:hAnsi="David"/>
                <w:color w:val="000000"/>
                <w:rtl/>
              </w:rPr>
            </w:pPr>
          </w:p>
        </w:tc>
        <w:tc>
          <w:tcPr>
            <w:tcW w:w="1355" w:type="dxa"/>
            <w:shd w:val="clear" w:color="auto" w:fill="FFFF00"/>
          </w:tcPr>
          <w:p w14:paraId="19DCDC7E" w14:textId="77777777" w:rsidR="00023D46" w:rsidRPr="001D6870" w:rsidRDefault="00023D46" w:rsidP="002A7D35">
            <w:pPr>
              <w:bidi w:val="0"/>
              <w:spacing w:before="120" w:after="120" w:line="360" w:lineRule="auto"/>
              <w:jc w:val="center"/>
              <w:rPr>
                <w:rFonts w:ascii="David" w:hAnsi="David"/>
                <w:color w:val="000000"/>
                <w:rtl/>
              </w:rPr>
            </w:pPr>
          </w:p>
        </w:tc>
      </w:tr>
      <w:tr w:rsidR="002C4B8A" w:rsidRPr="001D6870" w14:paraId="5A37B2D4" w14:textId="77777777" w:rsidTr="002A7D35">
        <w:tc>
          <w:tcPr>
            <w:tcW w:w="708" w:type="dxa"/>
          </w:tcPr>
          <w:p w14:paraId="27C9F72E" w14:textId="77777777" w:rsidR="00023D46" w:rsidRPr="001D6870" w:rsidRDefault="00023D46">
            <w:pPr>
              <w:numPr>
                <w:ilvl w:val="0"/>
                <w:numId w:val="99"/>
              </w:numPr>
              <w:spacing w:before="120" w:after="120" w:line="360" w:lineRule="auto"/>
              <w:contextualSpacing/>
              <w:rPr>
                <w:rFonts w:ascii="David" w:hAnsi="David"/>
                <w:color w:val="000000"/>
                <w:rtl/>
              </w:rPr>
            </w:pPr>
          </w:p>
        </w:tc>
        <w:tc>
          <w:tcPr>
            <w:tcW w:w="1417" w:type="dxa"/>
          </w:tcPr>
          <w:p w14:paraId="0A1C6FAA" w14:textId="77777777" w:rsidR="00023D46" w:rsidRPr="001D6870" w:rsidRDefault="00023D46" w:rsidP="00023D46">
            <w:pPr>
              <w:spacing w:before="120" w:after="120" w:line="360" w:lineRule="auto"/>
              <w:rPr>
                <w:rFonts w:ascii="David" w:hAnsi="David"/>
                <w:color w:val="000000"/>
                <w:rtl/>
              </w:rPr>
            </w:pPr>
            <w:r w:rsidRPr="001D6870">
              <w:rPr>
                <w:rFonts w:ascii="David" w:hAnsi="David"/>
                <w:rtl/>
              </w:rPr>
              <w:t>מתרגם עברית-ערבית</w:t>
            </w:r>
            <w:r w:rsidRPr="001D6870">
              <w:rPr>
                <w:rFonts w:ascii="David" w:hAnsi="David"/>
                <w:color w:val="000000"/>
                <w:rtl/>
              </w:rPr>
              <w:t>-עברית</w:t>
            </w:r>
          </w:p>
        </w:tc>
        <w:tc>
          <w:tcPr>
            <w:tcW w:w="1418" w:type="dxa"/>
            <w:vAlign w:val="bottom"/>
          </w:tcPr>
          <w:p w14:paraId="7FF478F6" w14:textId="77777777" w:rsidR="00023D46" w:rsidRPr="001D6870" w:rsidRDefault="00023D46" w:rsidP="00023D46">
            <w:pPr>
              <w:spacing w:before="120" w:after="120" w:line="360" w:lineRule="auto"/>
              <w:rPr>
                <w:rFonts w:ascii="David" w:hAnsi="David"/>
                <w:color w:val="000000"/>
                <w:sz w:val="22"/>
                <w:szCs w:val="22"/>
                <w:rtl/>
              </w:rPr>
            </w:pPr>
            <w:r w:rsidRPr="001D6870">
              <w:rPr>
                <w:rFonts w:ascii="David" w:hAnsi="David"/>
                <w:color w:val="000000"/>
                <w:sz w:val="22"/>
                <w:szCs w:val="22"/>
                <w:rtl/>
              </w:rPr>
              <w:t>200</w:t>
            </w:r>
          </w:p>
        </w:tc>
        <w:tc>
          <w:tcPr>
            <w:tcW w:w="1275" w:type="dxa"/>
            <w:shd w:val="clear" w:color="auto" w:fill="FFFF00"/>
          </w:tcPr>
          <w:p w14:paraId="60D17C03" w14:textId="77777777" w:rsidR="00023D46" w:rsidRPr="001D6870" w:rsidRDefault="00023D46" w:rsidP="002A7D35">
            <w:pPr>
              <w:bidi w:val="0"/>
              <w:spacing w:before="120" w:after="120" w:line="360" w:lineRule="auto"/>
              <w:jc w:val="center"/>
              <w:rPr>
                <w:rFonts w:ascii="David" w:hAnsi="David"/>
                <w:color w:val="000000"/>
                <w:rtl/>
              </w:rPr>
            </w:pPr>
          </w:p>
        </w:tc>
        <w:tc>
          <w:tcPr>
            <w:tcW w:w="1205" w:type="dxa"/>
            <w:shd w:val="clear" w:color="auto" w:fill="FFFF00"/>
          </w:tcPr>
          <w:p w14:paraId="5F8F68AA" w14:textId="77777777" w:rsidR="00023D46" w:rsidRPr="001D6870" w:rsidRDefault="00023D46" w:rsidP="002A7D35">
            <w:pPr>
              <w:bidi w:val="0"/>
              <w:spacing w:before="120" w:after="120" w:line="360" w:lineRule="auto"/>
              <w:jc w:val="center"/>
              <w:rPr>
                <w:rFonts w:ascii="David" w:hAnsi="David"/>
                <w:color w:val="000000"/>
                <w:rtl/>
              </w:rPr>
            </w:pPr>
          </w:p>
        </w:tc>
        <w:tc>
          <w:tcPr>
            <w:tcW w:w="1258" w:type="dxa"/>
            <w:shd w:val="clear" w:color="auto" w:fill="FFFF00"/>
          </w:tcPr>
          <w:p w14:paraId="1BAF18FA" w14:textId="77777777" w:rsidR="00023D46" w:rsidRPr="001D6870" w:rsidRDefault="00023D46" w:rsidP="002A7D35">
            <w:pPr>
              <w:bidi w:val="0"/>
              <w:spacing w:before="120" w:after="120" w:line="360" w:lineRule="auto"/>
              <w:jc w:val="center"/>
              <w:rPr>
                <w:rFonts w:ascii="David" w:hAnsi="David"/>
                <w:color w:val="000000"/>
                <w:rtl/>
              </w:rPr>
            </w:pPr>
          </w:p>
        </w:tc>
        <w:tc>
          <w:tcPr>
            <w:tcW w:w="1355" w:type="dxa"/>
            <w:shd w:val="clear" w:color="auto" w:fill="FFFF00"/>
          </w:tcPr>
          <w:p w14:paraId="275DF2C8" w14:textId="77777777" w:rsidR="00023D46" w:rsidRPr="001D6870" w:rsidRDefault="00023D46" w:rsidP="002A7D35">
            <w:pPr>
              <w:bidi w:val="0"/>
              <w:spacing w:before="120" w:after="120" w:line="360" w:lineRule="auto"/>
              <w:jc w:val="center"/>
              <w:rPr>
                <w:rFonts w:ascii="David" w:hAnsi="David"/>
                <w:color w:val="000000"/>
                <w:rtl/>
              </w:rPr>
            </w:pPr>
          </w:p>
        </w:tc>
      </w:tr>
      <w:tr w:rsidR="002C4B8A" w:rsidRPr="001D6870" w14:paraId="547AAC60" w14:textId="77777777" w:rsidTr="002A7D35">
        <w:tc>
          <w:tcPr>
            <w:tcW w:w="708" w:type="dxa"/>
          </w:tcPr>
          <w:p w14:paraId="25D4567E" w14:textId="77777777" w:rsidR="00023D46" w:rsidRPr="001D6870" w:rsidRDefault="00023D46">
            <w:pPr>
              <w:numPr>
                <w:ilvl w:val="0"/>
                <w:numId w:val="99"/>
              </w:numPr>
              <w:spacing w:before="120" w:after="120" w:line="360" w:lineRule="auto"/>
              <w:contextualSpacing/>
              <w:rPr>
                <w:rFonts w:ascii="David" w:hAnsi="David"/>
                <w:color w:val="000000"/>
                <w:rtl/>
              </w:rPr>
            </w:pPr>
          </w:p>
        </w:tc>
        <w:tc>
          <w:tcPr>
            <w:tcW w:w="1417" w:type="dxa"/>
          </w:tcPr>
          <w:p w14:paraId="5E06F3B1" w14:textId="77777777" w:rsidR="00023D46" w:rsidRPr="001D6870" w:rsidRDefault="00023D46" w:rsidP="00023D46">
            <w:pPr>
              <w:spacing w:before="120" w:after="120" w:line="360" w:lineRule="auto"/>
              <w:rPr>
                <w:rFonts w:ascii="David" w:hAnsi="David"/>
                <w:color w:val="000000"/>
                <w:rtl/>
              </w:rPr>
            </w:pPr>
            <w:r w:rsidRPr="001D6870">
              <w:rPr>
                <w:rFonts w:ascii="David" w:hAnsi="David"/>
                <w:rtl/>
              </w:rPr>
              <w:t xml:space="preserve">מומחה </w:t>
            </w:r>
            <w:r w:rsidRPr="001D6870">
              <w:rPr>
                <w:rFonts w:ascii="David" w:hAnsi="David"/>
              </w:rPr>
              <w:t>SEO</w:t>
            </w:r>
          </w:p>
        </w:tc>
        <w:tc>
          <w:tcPr>
            <w:tcW w:w="1418" w:type="dxa"/>
            <w:vAlign w:val="bottom"/>
          </w:tcPr>
          <w:p w14:paraId="4BBFB7EC" w14:textId="77777777" w:rsidR="00023D46" w:rsidRPr="001D6870" w:rsidRDefault="00023D46" w:rsidP="00023D46">
            <w:pPr>
              <w:spacing w:before="120" w:after="120" w:line="360" w:lineRule="auto"/>
              <w:rPr>
                <w:rFonts w:ascii="David" w:hAnsi="David"/>
                <w:color w:val="000000"/>
                <w:sz w:val="22"/>
                <w:szCs w:val="22"/>
                <w:rtl/>
              </w:rPr>
            </w:pPr>
            <w:r w:rsidRPr="001D6870">
              <w:rPr>
                <w:rFonts w:ascii="David" w:hAnsi="David"/>
                <w:color w:val="000000"/>
                <w:sz w:val="22"/>
                <w:szCs w:val="22"/>
                <w:rtl/>
              </w:rPr>
              <w:t>100</w:t>
            </w:r>
          </w:p>
        </w:tc>
        <w:tc>
          <w:tcPr>
            <w:tcW w:w="1275" w:type="dxa"/>
            <w:shd w:val="clear" w:color="auto" w:fill="FFFF00"/>
          </w:tcPr>
          <w:p w14:paraId="14FFC4C9" w14:textId="77777777" w:rsidR="00023D46" w:rsidRPr="001D6870" w:rsidRDefault="00023D46" w:rsidP="002A7D35">
            <w:pPr>
              <w:bidi w:val="0"/>
              <w:spacing w:before="120" w:after="120" w:line="360" w:lineRule="auto"/>
              <w:jc w:val="center"/>
              <w:rPr>
                <w:rFonts w:ascii="David" w:hAnsi="David"/>
                <w:color w:val="000000"/>
                <w:rtl/>
              </w:rPr>
            </w:pPr>
          </w:p>
        </w:tc>
        <w:tc>
          <w:tcPr>
            <w:tcW w:w="1205" w:type="dxa"/>
            <w:shd w:val="clear" w:color="auto" w:fill="FFFF00"/>
          </w:tcPr>
          <w:p w14:paraId="332D03A6" w14:textId="77777777" w:rsidR="00023D46" w:rsidRPr="001D6870" w:rsidRDefault="00023D46" w:rsidP="002A7D35">
            <w:pPr>
              <w:bidi w:val="0"/>
              <w:spacing w:before="120" w:after="120" w:line="360" w:lineRule="auto"/>
              <w:jc w:val="center"/>
              <w:rPr>
                <w:rFonts w:ascii="David" w:hAnsi="David"/>
                <w:color w:val="000000"/>
                <w:rtl/>
              </w:rPr>
            </w:pPr>
          </w:p>
        </w:tc>
        <w:tc>
          <w:tcPr>
            <w:tcW w:w="1258" w:type="dxa"/>
            <w:shd w:val="clear" w:color="auto" w:fill="FFFF00"/>
          </w:tcPr>
          <w:p w14:paraId="60F1CCB9" w14:textId="77777777" w:rsidR="00023D46" w:rsidRPr="001D6870" w:rsidRDefault="00023D46" w:rsidP="002A7D35">
            <w:pPr>
              <w:bidi w:val="0"/>
              <w:spacing w:before="120" w:after="120" w:line="360" w:lineRule="auto"/>
              <w:jc w:val="center"/>
              <w:rPr>
                <w:rFonts w:ascii="David" w:hAnsi="David"/>
                <w:color w:val="000000"/>
                <w:rtl/>
              </w:rPr>
            </w:pPr>
          </w:p>
        </w:tc>
        <w:tc>
          <w:tcPr>
            <w:tcW w:w="1355" w:type="dxa"/>
            <w:shd w:val="clear" w:color="auto" w:fill="FFFF00"/>
          </w:tcPr>
          <w:p w14:paraId="3747B1BF" w14:textId="77777777" w:rsidR="00023D46" w:rsidRPr="001D6870" w:rsidRDefault="00023D46" w:rsidP="002A7D35">
            <w:pPr>
              <w:bidi w:val="0"/>
              <w:spacing w:before="120" w:after="120" w:line="360" w:lineRule="auto"/>
              <w:jc w:val="center"/>
              <w:rPr>
                <w:rFonts w:ascii="David" w:hAnsi="David"/>
                <w:color w:val="000000"/>
                <w:rtl/>
              </w:rPr>
            </w:pPr>
          </w:p>
        </w:tc>
      </w:tr>
      <w:tr w:rsidR="002C4B8A" w:rsidRPr="001D6870" w14:paraId="63CF4735" w14:textId="77777777" w:rsidTr="002A7D35">
        <w:tc>
          <w:tcPr>
            <w:tcW w:w="6023" w:type="dxa"/>
            <w:gridSpan w:val="5"/>
          </w:tcPr>
          <w:p w14:paraId="0133BD5D" w14:textId="77777777" w:rsidR="00023D46" w:rsidRPr="001D6870" w:rsidRDefault="00023D46" w:rsidP="002A7D35">
            <w:pPr>
              <w:bidi w:val="0"/>
              <w:spacing w:before="120" w:after="120" w:line="360" w:lineRule="auto"/>
              <w:jc w:val="center"/>
              <w:rPr>
                <w:rFonts w:ascii="David" w:hAnsi="David"/>
                <w:b/>
                <w:bCs/>
                <w:color w:val="000000"/>
                <w:rtl/>
              </w:rPr>
            </w:pPr>
            <w:r w:rsidRPr="001D6870">
              <w:rPr>
                <w:rFonts w:ascii="David" w:hAnsi="David"/>
                <w:b/>
                <w:bCs/>
                <w:color w:val="000000"/>
                <w:rtl/>
              </w:rPr>
              <w:t>סה"כ</w:t>
            </w:r>
          </w:p>
        </w:tc>
        <w:tc>
          <w:tcPr>
            <w:tcW w:w="1258" w:type="dxa"/>
            <w:shd w:val="clear" w:color="auto" w:fill="D9D9D9" w:themeFill="background1" w:themeFillShade="D9"/>
          </w:tcPr>
          <w:p w14:paraId="38F44E23" w14:textId="77777777" w:rsidR="00023D46" w:rsidRPr="001D6870" w:rsidRDefault="00023D46" w:rsidP="002C4B8A">
            <w:pPr>
              <w:bidi w:val="0"/>
              <w:spacing w:before="120" w:after="120" w:line="360" w:lineRule="auto"/>
              <w:jc w:val="center"/>
              <w:rPr>
                <w:rFonts w:ascii="David" w:hAnsi="David"/>
                <w:color w:val="000000"/>
                <w:rtl/>
              </w:rPr>
            </w:pPr>
          </w:p>
        </w:tc>
        <w:tc>
          <w:tcPr>
            <w:tcW w:w="1355" w:type="dxa"/>
            <w:shd w:val="clear" w:color="auto" w:fill="FFFF00"/>
          </w:tcPr>
          <w:p w14:paraId="0F6654C8" w14:textId="77777777" w:rsidR="00023D46" w:rsidRPr="001D6870" w:rsidRDefault="00023D46" w:rsidP="002A7D35">
            <w:pPr>
              <w:bidi w:val="0"/>
              <w:spacing w:before="120" w:after="120" w:line="360" w:lineRule="auto"/>
              <w:jc w:val="center"/>
              <w:rPr>
                <w:rFonts w:ascii="David" w:hAnsi="David"/>
                <w:color w:val="000000"/>
                <w:rtl/>
              </w:rPr>
            </w:pPr>
          </w:p>
        </w:tc>
      </w:tr>
    </w:tbl>
    <w:p w14:paraId="21EBB231" w14:textId="77777777" w:rsidR="00023D46" w:rsidRPr="001D6870" w:rsidRDefault="00023D46" w:rsidP="00023D46">
      <w:pPr>
        <w:spacing w:before="120" w:after="120" w:line="276" w:lineRule="auto"/>
        <w:ind w:left="680"/>
        <w:jc w:val="both"/>
        <w:rPr>
          <w:b/>
          <w:bCs/>
          <w:sz w:val="28"/>
          <w:szCs w:val="28"/>
          <w:rtl/>
        </w:rPr>
        <w:sectPr w:rsidR="00023D46" w:rsidRPr="001D6870" w:rsidSect="00023D46">
          <w:endnotePr>
            <w:numFmt w:val="lowerLetter"/>
          </w:endnotePr>
          <w:pgSz w:w="11907" w:h="16840"/>
          <w:pgMar w:top="1418" w:right="1361" w:bottom="1985" w:left="1276" w:header="720" w:footer="454" w:gutter="0"/>
          <w:cols w:space="720"/>
          <w:bidi/>
          <w:rtlGutter/>
          <w:docGrid w:linePitch="326"/>
        </w:sectPr>
      </w:pPr>
    </w:p>
    <w:p w14:paraId="62AA3AB7" w14:textId="77777777" w:rsidR="00023D46" w:rsidRPr="001D6870" w:rsidRDefault="00023D46">
      <w:pPr>
        <w:numPr>
          <w:ilvl w:val="0"/>
          <w:numId w:val="76"/>
        </w:numPr>
        <w:spacing w:before="240" w:line="360" w:lineRule="auto"/>
        <w:ind w:left="342" w:hanging="282"/>
        <w:jc w:val="both"/>
        <w:rPr>
          <w:b/>
          <w:bCs/>
          <w:sz w:val="28"/>
          <w:szCs w:val="28"/>
        </w:rPr>
      </w:pPr>
      <w:r w:rsidRPr="001D6870">
        <w:rPr>
          <w:b/>
          <w:bCs/>
          <w:sz w:val="28"/>
          <w:szCs w:val="28"/>
          <w:rtl/>
        </w:rPr>
        <w:t>טבלת עלויות מסכמת</w:t>
      </w:r>
      <w:bookmarkEnd w:id="364"/>
    </w:p>
    <w:p w14:paraId="379B661B" w14:textId="77777777" w:rsidR="00023D46" w:rsidRPr="001D6870" w:rsidRDefault="00023D46" w:rsidP="00286B71">
      <w:pPr>
        <w:numPr>
          <w:ilvl w:val="4"/>
          <w:numId w:val="96"/>
        </w:numPr>
        <w:spacing w:before="120" w:after="120" w:line="276" w:lineRule="auto"/>
        <w:ind w:left="1076"/>
        <w:jc w:val="both"/>
        <w:rPr>
          <w:rFonts w:eastAsia="Times New Roman"/>
          <w:rtl/>
          <w:lang w:eastAsia="he-IL"/>
        </w:rPr>
      </w:pPr>
      <w:r w:rsidRPr="001D6870">
        <w:rPr>
          <w:rFonts w:eastAsia="Times New Roman"/>
          <w:rtl/>
          <w:lang w:eastAsia="he-IL"/>
        </w:rPr>
        <w:t>סעיף זה כולל חישוב לצורך השוואת ההצעות בלבד. אין לראות בסעיף זה התחייבות של המשרד לרכוש את הפריטים המופיעים בו.</w:t>
      </w:r>
    </w:p>
    <w:p w14:paraId="5FA8FBAA" w14:textId="77777777" w:rsidR="00023D46" w:rsidRPr="001D6870" w:rsidRDefault="00023D46" w:rsidP="00286B71">
      <w:pPr>
        <w:numPr>
          <w:ilvl w:val="4"/>
          <w:numId w:val="96"/>
        </w:numPr>
        <w:spacing w:before="120" w:after="120" w:line="276" w:lineRule="auto"/>
        <w:ind w:left="1076"/>
        <w:jc w:val="both"/>
        <w:rPr>
          <w:rFonts w:eastAsia="Times New Roman"/>
          <w:rtl/>
          <w:lang w:eastAsia="he-IL"/>
        </w:rPr>
      </w:pPr>
      <w:r w:rsidRPr="001D6870">
        <w:rPr>
          <w:rFonts w:eastAsia="Times New Roman"/>
          <w:rtl/>
          <w:lang w:eastAsia="he-IL"/>
        </w:rPr>
        <w:t>כל המחירים המופיעים בטבלה זו אינם כוללים מע"מ.</w:t>
      </w:r>
    </w:p>
    <w:p w14:paraId="70CB8B23" w14:textId="2D65F449" w:rsidR="00023D46" w:rsidRPr="001D6870" w:rsidRDefault="00023D46" w:rsidP="00286B71">
      <w:pPr>
        <w:numPr>
          <w:ilvl w:val="4"/>
          <w:numId w:val="96"/>
        </w:numPr>
        <w:spacing w:before="120" w:after="120" w:line="276" w:lineRule="auto"/>
        <w:ind w:left="1076"/>
        <w:jc w:val="both"/>
        <w:rPr>
          <w:rFonts w:eastAsia="Times New Roman"/>
          <w:lang w:eastAsia="he-IL"/>
        </w:rPr>
      </w:pPr>
      <w:r w:rsidRPr="001D6870">
        <w:rPr>
          <w:rFonts w:eastAsia="Times New Roman"/>
          <w:rtl/>
          <w:lang w:eastAsia="he-IL"/>
        </w:rPr>
        <w:t>מובהר כי סכום הסה"כ מטבלה זו (התא המסומן ברקע צהוב) הוא המחיר הכולל לצורך חישוב ציון מחיר של ההצעה</w:t>
      </w:r>
      <w:r w:rsidR="00EB5D7D" w:rsidRPr="001D6870">
        <w:rPr>
          <w:rFonts w:eastAsia="Times New Roman"/>
          <w:rtl/>
          <w:lang w:eastAsia="he-IL"/>
        </w:rPr>
        <w:t xml:space="preserve"> ל-5 שנים</w:t>
      </w:r>
      <w:r w:rsidRPr="001D6870">
        <w:rPr>
          <w:rFonts w:eastAsia="Times New Roman"/>
          <w:rtl/>
          <w:lang w:eastAsia="he-IL"/>
        </w:rPr>
        <w:t>.</w:t>
      </w:r>
    </w:p>
    <w:tbl>
      <w:tblPr>
        <w:tblStyle w:val="5f1"/>
        <w:tblpPr w:leftFromText="180" w:rightFromText="180" w:vertAnchor="text" w:tblpXSpec="right" w:tblpY="1"/>
        <w:tblOverlap w:val="never"/>
        <w:bidiVisual/>
        <w:tblW w:w="5000" w:type="pct"/>
        <w:tblLook w:val="04A0" w:firstRow="1" w:lastRow="0" w:firstColumn="1" w:lastColumn="0" w:noHBand="0" w:noVBand="1"/>
      </w:tblPr>
      <w:tblGrid>
        <w:gridCol w:w="417"/>
        <w:gridCol w:w="1285"/>
        <w:gridCol w:w="1416"/>
        <w:gridCol w:w="814"/>
        <w:gridCol w:w="2226"/>
        <w:gridCol w:w="2112"/>
      </w:tblGrid>
      <w:tr w:rsidR="006B7EA0" w:rsidRPr="001D6870" w14:paraId="5F3ACBE5" w14:textId="77777777" w:rsidTr="000020C5">
        <w:tc>
          <w:tcPr>
            <w:tcW w:w="252" w:type="pct"/>
            <w:shd w:val="clear" w:color="auto" w:fill="D9D9D9" w:themeFill="background1" w:themeFillShade="D9"/>
          </w:tcPr>
          <w:p w14:paraId="2D8B338A" w14:textId="1E2A795F" w:rsidR="00023D46" w:rsidRPr="001D6870" w:rsidRDefault="00023D46" w:rsidP="002A7D35">
            <w:pPr>
              <w:ind w:left="94"/>
              <w:rPr>
                <w:rFonts w:ascii="David" w:hAnsi="David"/>
                <w:b/>
                <w:bCs/>
                <w:color w:val="000000"/>
                <w:sz w:val="22"/>
                <w:szCs w:val="22"/>
                <w:rtl/>
              </w:rPr>
            </w:pPr>
          </w:p>
        </w:tc>
        <w:tc>
          <w:tcPr>
            <w:tcW w:w="777" w:type="pct"/>
            <w:shd w:val="clear" w:color="auto" w:fill="D9D9D9" w:themeFill="background1" w:themeFillShade="D9"/>
            <w:vAlign w:val="center"/>
          </w:tcPr>
          <w:p w14:paraId="504507B4" w14:textId="77777777" w:rsidR="00023D46" w:rsidRPr="001D6870" w:rsidRDefault="00023D46" w:rsidP="00F7214C">
            <w:pPr>
              <w:bidi w:val="0"/>
              <w:jc w:val="center"/>
              <w:rPr>
                <w:rFonts w:ascii="David" w:hAnsi="David"/>
                <w:b/>
                <w:bCs/>
                <w:color w:val="000000"/>
                <w:sz w:val="22"/>
                <w:szCs w:val="22"/>
              </w:rPr>
            </w:pPr>
            <w:r w:rsidRPr="001D6870">
              <w:rPr>
                <w:rFonts w:ascii="David" w:hAnsi="David"/>
                <w:b/>
                <w:bCs/>
                <w:color w:val="000000"/>
                <w:sz w:val="22"/>
                <w:szCs w:val="22"/>
              </w:rPr>
              <w:t>A</w:t>
            </w:r>
          </w:p>
        </w:tc>
        <w:tc>
          <w:tcPr>
            <w:tcW w:w="856" w:type="pct"/>
            <w:shd w:val="clear" w:color="auto" w:fill="D9D9D9" w:themeFill="background1" w:themeFillShade="D9"/>
            <w:vAlign w:val="center"/>
          </w:tcPr>
          <w:p w14:paraId="034564AD" w14:textId="77777777" w:rsidR="00023D46" w:rsidRPr="001D6870" w:rsidRDefault="00023D46" w:rsidP="00F7214C">
            <w:pPr>
              <w:bidi w:val="0"/>
              <w:jc w:val="center"/>
              <w:rPr>
                <w:rFonts w:ascii="David" w:hAnsi="David"/>
                <w:b/>
                <w:bCs/>
                <w:color w:val="000000"/>
                <w:sz w:val="22"/>
                <w:szCs w:val="22"/>
                <w:rtl/>
              </w:rPr>
            </w:pPr>
            <w:r w:rsidRPr="001D6870">
              <w:rPr>
                <w:rFonts w:ascii="David" w:hAnsi="David"/>
                <w:b/>
                <w:bCs/>
                <w:color w:val="000000"/>
                <w:sz w:val="22"/>
                <w:szCs w:val="22"/>
              </w:rPr>
              <w:t>B</w:t>
            </w:r>
          </w:p>
        </w:tc>
        <w:tc>
          <w:tcPr>
            <w:tcW w:w="492" w:type="pct"/>
            <w:shd w:val="clear" w:color="auto" w:fill="D9D9D9" w:themeFill="background1" w:themeFillShade="D9"/>
            <w:vAlign w:val="center"/>
          </w:tcPr>
          <w:p w14:paraId="183403FC" w14:textId="77777777" w:rsidR="00023D46" w:rsidRPr="001D6870" w:rsidRDefault="00023D46" w:rsidP="00F7214C">
            <w:pPr>
              <w:bidi w:val="0"/>
              <w:ind w:left="-970" w:firstLine="970"/>
              <w:jc w:val="center"/>
              <w:rPr>
                <w:rFonts w:ascii="David" w:hAnsi="David"/>
                <w:b/>
                <w:bCs/>
                <w:color w:val="000000"/>
                <w:sz w:val="22"/>
                <w:szCs w:val="22"/>
                <w:rtl/>
              </w:rPr>
            </w:pPr>
            <w:r w:rsidRPr="001D6870">
              <w:rPr>
                <w:rFonts w:ascii="David" w:hAnsi="David"/>
                <w:b/>
                <w:bCs/>
                <w:color w:val="000000"/>
                <w:sz w:val="22"/>
                <w:szCs w:val="22"/>
              </w:rPr>
              <w:t>C</w:t>
            </w:r>
          </w:p>
        </w:tc>
        <w:tc>
          <w:tcPr>
            <w:tcW w:w="1346" w:type="pct"/>
            <w:shd w:val="clear" w:color="auto" w:fill="D9D9D9" w:themeFill="background1" w:themeFillShade="D9"/>
            <w:vAlign w:val="center"/>
          </w:tcPr>
          <w:p w14:paraId="1E89AACD" w14:textId="77777777" w:rsidR="00023D46" w:rsidRPr="001D6870" w:rsidRDefault="00023D46" w:rsidP="00F7214C">
            <w:pPr>
              <w:bidi w:val="0"/>
              <w:jc w:val="center"/>
              <w:rPr>
                <w:rFonts w:ascii="David" w:hAnsi="David"/>
                <w:b/>
                <w:bCs/>
                <w:color w:val="000000"/>
                <w:sz w:val="22"/>
                <w:szCs w:val="22"/>
              </w:rPr>
            </w:pPr>
            <w:r w:rsidRPr="001D6870">
              <w:rPr>
                <w:rFonts w:ascii="David" w:hAnsi="David"/>
                <w:b/>
                <w:bCs/>
                <w:color w:val="000000"/>
                <w:sz w:val="22"/>
                <w:szCs w:val="22"/>
              </w:rPr>
              <w:t>D</w:t>
            </w:r>
          </w:p>
        </w:tc>
        <w:tc>
          <w:tcPr>
            <w:tcW w:w="1278" w:type="pct"/>
            <w:shd w:val="clear" w:color="auto" w:fill="D9D9D9" w:themeFill="background1" w:themeFillShade="D9"/>
            <w:vAlign w:val="center"/>
          </w:tcPr>
          <w:p w14:paraId="226A3332" w14:textId="77777777" w:rsidR="00023D46" w:rsidRPr="001D6870" w:rsidRDefault="00023D46" w:rsidP="00F7214C">
            <w:pPr>
              <w:bidi w:val="0"/>
              <w:jc w:val="center"/>
              <w:rPr>
                <w:rFonts w:ascii="David" w:hAnsi="David"/>
                <w:b/>
                <w:bCs/>
                <w:color w:val="000000"/>
                <w:sz w:val="22"/>
                <w:szCs w:val="22"/>
                <w:rtl/>
              </w:rPr>
            </w:pPr>
            <w:r w:rsidRPr="001D6870">
              <w:rPr>
                <w:rFonts w:ascii="David" w:hAnsi="David"/>
                <w:b/>
                <w:bCs/>
                <w:color w:val="000000"/>
                <w:sz w:val="22"/>
                <w:szCs w:val="22"/>
              </w:rPr>
              <w:t>E</w:t>
            </w:r>
            <w:r w:rsidRPr="001D6870">
              <w:rPr>
                <w:rFonts w:ascii="David" w:hAnsi="David"/>
                <w:b/>
                <w:bCs/>
                <w:color w:val="000000"/>
                <w:sz w:val="22"/>
                <w:szCs w:val="22"/>
                <w:rtl/>
              </w:rPr>
              <w:t>=</w:t>
            </w:r>
            <w:r w:rsidRPr="001D6870">
              <w:rPr>
                <w:rFonts w:ascii="David" w:hAnsi="David"/>
                <w:b/>
                <w:bCs/>
                <w:color w:val="000000"/>
                <w:sz w:val="22"/>
                <w:szCs w:val="22"/>
              </w:rPr>
              <w:t>C*D</w:t>
            </w:r>
          </w:p>
        </w:tc>
      </w:tr>
      <w:tr w:rsidR="00E4253B" w:rsidRPr="001D6870" w14:paraId="46BD16B5" w14:textId="77777777" w:rsidTr="000020C5">
        <w:tc>
          <w:tcPr>
            <w:tcW w:w="252" w:type="pct"/>
            <w:shd w:val="clear" w:color="auto" w:fill="D9D9D9" w:themeFill="background1" w:themeFillShade="D9"/>
          </w:tcPr>
          <w:p w14:paraId="6DACFC03" w14:textId="77777777" w:rsidR="00023D46" w:rsidRPr="001D6870" w:rsidRDefault="00023D46" w:rsidP="002A7D35">
            <w:pPr>
              <w:ind w:left="94"/>
              <w:rPr>
                <w:rFonts w:ascii="David" w:hAnsi="David"/>
                <w:b/>
                <w:bCs/>
                <w:color w:val="000000"/>
                <w:sz w:val="22"/>
                <w:szCs w:val="22"/>
                <w:rtl/>
              </w:rPr>
            </w:pPr>
            <w:bookmarkStart w:id="365" w:name="_Toc465599264"/>
            <w:bookmarkStart w:id="366" w:name="_Toc479172232"/>
            <w:bookmarkStart w:id="367" w:name="_Toc501628017"/>
            <w:r w:rsidRPr="001D6870">
              <w:rPr>
                <w:rFonts w:ascii="David" w:hAnsi="David"/>
                <w:b/>
                <w:bCs/>
                <w:color w:val="000000"/>
                <w:sz w:val="22"/>
                <w:szCs w:val="22"/>
                <w:rtl/>
              </w:rPr>
              <w:t>#</w:t>
            </w:r>
            <w:bookmarkEnd w:id="365"/>
            <w:bookmarkEnd w:id="366"/>
            <w:bookmarkEnd w:id="367"/>
          </w:p>
        </w:tc>
        <w:tc>
          <w:tcPr>
            <w:tcW w:w="777" w:type="pct"/>
            <w:shd w:val="clear" w:color="auto" w:fill="D9D9D9" w:themeFill="background1" w:themeFillShade="D9"/>
          </w:tcPr>
          <w:p w14:paraId="204CE78B" w14:textId="77777777" w:rsidR="00023D46" w:rsidRPr="001D6870" w:rsidRDefault="00023D46" w:rsidP="002A7D35">
            <w:pPr>
              <w:rPr>
                <w:rFonts w:ascii="David" w:hAnsi="David"/>
                <w:b/>
                <w:bCs/>
                <w:color w:val="000000"/>
                <w:sz w:val="22"/>
                <w:szCs w:val="22"/>
                <w:rtl/>
              </w:rPr>
            </w:pPr>
            <w:r w:rsidRPr="001D6870">
              <w:rPr>
                <w:rFonts w:ascii="David" w:hAnsi="David"/>
                <w:b/>
                <w:bCs/>
                <w:color w:val="000000"/>
                <w:sz w:val="22"/>
                <w:szCs w:val="22"/>
                <w:rtl/>
              </w:rPr>
              <w:t>יחידה</w:t>
            </w:r>
          </w:p>
        </w:tc>
        <w:tc>
          <w:tcPr>
            <w:tcW w:w="856" w:type="pct"/>
            <w:shd w:val="clear" w:color="auto" w:fill="D9D9D9" w:themeFill="background1" w:themeFillShade="D9"/>
          </w:tcPr>
          <w:p w14:paraId="415B7B10" w14:textId="77777777" w:rsidR="00023D46" w:rsidRPr="001D6870" w:rsidRDefault="00023D46" w:rsidP="002A7D35">
            <w:pPr>
              <w:rPr>
                <w:rFonts w:ascii="David" w:hAnsi="David"/>
                <w:b/>
                <w:bCs/>
                <w:color w:val="000000"/>
                <w:sz w:val="22"/>
                <w:szCs w:val="22"/>
                <w:rtl/>
              </w:rPr>
            </w:pPr>
            <w:bookmarkStart w:id="368" w:name="_Toc465599266"/>
            <w:bookmarkStart w:id="369" w:name="_Toc479172234"/>
            <w:bookmarkStart w:id="370" w:name="_Toc501628019"/>
            <w:r w:rsidRPr="001D6870">
              <w:rPr>
                <w:rFonts w:ascii="David" w:hAnsi="David"/>
                <w:b/>
                <w:bCs/>
                <w:color w:val="000000"/>
                <w:sz w:val="22"/>
                <w:szCs w:val="22"/>
                <w:rtl/>
              </w:rPr>
              <w:t>סעיף בפרק זה</w:t>
            </w:r>
            <w:bookmarkEnd w:id="368"/>
            <w:bookmarkEnd w:id="369"/>
            <w:bookmarkEnd w:id="370"/>
          </w:p>
        </w:tc>
        <w:tc>
          <w:tcPr>
            <w:tcW w:w="492" w:type="pct"/>
            <w:shd w:val="clear" w:color="auto" w:fill="D9D9D9" w:themeFill="background1" w:themeFillShade="D9"/>
          </w:tcPr>
          <w:p w14:paraId="6D8CFE29" w14:textId="1A85943F" w:rsidR="00023D46" w:rsidRPr="001D6870" w:rsidRDefault="00E4253B" w:rsidP="002A7D35">
            <w:pPr>
              <w:rPr>
                <w:rFonts w:ascii="David" w:hAnsi="David"/>
                <w:b/>
                <w:bCs/>
                <w:color w:val="000000"/>
                <w:sz w:val="22"/>
                <w:szCs w:val="22"/>
                <w:rtl/>
              </w:rPr>
            </w:pPr>
            <w:r w:rsidRPr="001D6870">
              <w:rPr>
                <w:rFonts w:ascii="David" w:hAnsi="David"/>
                <w:b/>
                <w:bCs/>
                <w:color w:val="000000"/>
                <w:sz w:val="22"/>
                <w:szCs w:val="22"/>
                <w:rtl/>
              </w:rPr>
              <w:t>כמות</w:t>
            </w:r>
            <w:r w:rsidR="00745D65" w:rsidRPr="001D6870">
              <w:rPr>
                <w:rFonts w:ascii="David" w:hAnsi="David"/>
                <w:b/>
                <w:bCs/>
                <w:color w:val="000000"/>
                <w:sz w:val="22"/>
                <w:szCs w:val="22"/>
                <w:rtl/>
              </w:rPr>
              <w:t xml:space="preserve"> </w:t>
            </w:r>
          </w:p>
        </w:tc>
        <w:tc>
          <w:tcPr>
            <w:tcW w:w="1346" w:type="pct"/>
            <w:shd w:val="clear" w:color="auto" w:fill="D9D9D9" w:themeFill="background1" w:themeFillShade="D9"/>
          </w:tcPr>
          <w:p w14:paraId="54FF5392" w14:textId="77777777" w:rsidR="00023D46" w:rsidRPr="001D6870" w:rsidRDefault="00023D46" w:rsidP="002A7D35">
            <w:pPr>
              <w:rPr>
                <w:rFonts w:ascii="David" w:hAnsi="David"/>
                <w:b/>
                <w:bCs/>
                <w:i/>
                <w:iCs/>
                <w:color w:val="000000"/>
                <w:sz w:val="22"/>
                <w:szCs w:val="22"/>
                <w:rtl/>
              </w:rPr>
            </w:pPr>
            <w:bookmarkStart w:id="371" w:name="_Toc465599268"/>
            <w:bookmarkStart w:id="372" w:name="_Toc479172236"/>
            <w:bookmarkStart w:id="373" w:name="_Toc501628021"/>
            <w:r w:rsidRPr="001D6870">
              <w:rPr>
                <w:rFonts w:ascii="David" w:hAnsi="David"/>
                <w:b/>
                <w:bCs/>
                <w:i/>
                <w:iCs/>
                <w:color w:val="000000"/>
                <w:sz w:val="22"/>
                <w:szCs w:val="22"/>
                <w:rtl/>
              </w:rPr>
              <w:t>מחיר ליחידה ללא מע"מ (יועתק מהתאים המסומנים בטבלאות הרלוונטיות)</w:t>
            </w:r>
            <w:bookmarkEnd w:id="371"/>
            <w:bookmarkEnd w:id="372"/>
            <w:bookmarkEnd w:id="373"/>
          </w:p>
        </w:tc>
        <w:tc>
          <w:tcPr>
            <w:tcW w:w="1278" w:type="pct"/>
            <w:shd w:val="clear" w:color="auto" w:fill="D9D9D9" w:themeFill="background1" w:themeFillShade="D9"/>
          </w:tcPr>
          <w:p w14:paraId="6235D86F" w14:textId="77777777" w:rsidR="00023D46" w:rsidRPr="001D6870" w:rsidRDefault="00023D46" w:rsidP="002A7D35">
            <w:pPr>
              <w:rPr>
                <w:rFonts w:ascii="David" w:hAnsi="David"/>
                <w:b/>
                <w:bCs/>
                <w:color w:val="000000"/>
                <w:sz w:val="22"/>
                <w:szCs w:val="22"/>
                <w:rtl/>
              </w:rPr>
            </w:pPr>
            <w:bookmarkStart w:id="374" w:name="_Toc465599269"/>
            <w:bookmarkStart w:id="375" w:name="_Toc479172237"/>
            <w:bookmarkStart w:id="376" w:name="_Toc501628022"/>
            <w:r w:rsidRPr="001D6870">
              <w:rPr>
                <w:rFonts w:ascii="David" w:hAnsi="David"/>
                <w:b/>
                <w:bCs/>
                <w:color w:val="000000"/>
                <w:sz w:val="22"/>
                <w:szCs w:val="22"/>
                <w:rtl/>
              </w:rPr>
              <w:t>סה"כ מחיר (כמות * מחיר ליחידה)</w:t>
            </w:r>
            <w:bookmarkEnd w:id="374"/>
            <w:bookmarkEnd w:id="375"/>
            <w:bookmarkEnd w:id="376"/>
          </w:p>
        </w:tc>
      </w:tr>
      <w:tr w:rsidR="00E4253B" w:rsidRPr="001D6870" w14:paraId="62964A7E" w14:textId="77777777" w:rsidTr="000020C5">
        <w:tc>
          <w:tcPr>
            <w:tcW w:w="252" w:type="pct"/>
          </w:tcPr>
          <w:p w14:paraId="5F1CE54F" w14:textId="77777777" w:rsidR="00023D46" w:rsidRPr="001D6870" w:rsidRDefault="00023D46">
            <w:pPr>
              <w:numPr>
                <w:ilvl w:val="0"/>
                <w:numId w:val="97"/>
              </w:numPr>
              <w:ind w:left="94" w:firstLine="0"/>
              <w:contextualSpacing/>
              <w:rPr>
                <w:rFonts w:ascii="David" w:hAnsi="David"/>
                <w:color w:val="000000"/>
                <w:sz w:val="22"/>
                <w:szCs w:val="22"/>
                <w:rtl/>
              </w:rPr>
            </w:pPr>
            <w:bookmarkStart w:id="377" w:name="_Toc465599270"/>
            <w:bookmarkStart w:id="378" w:name="_Toc479172238"/>
            <w:bookmarkStart w:id="379" w:name="_Toc501628023"/>
            <w:bookmarkEnd w:id="377"/>
            <w:bookmarkEnd w:id="378"/>
            <w:bookmarkEnd w:id="379"/>
          </w:p>
        </w:tc>
        <w:tc>
          <w:tcPr>
            <w:tcW w:w="777" w:type="pct"/>
          </w:tcPr>
          <w:p w14:paraId="7295F371" w14:textId="77777777" w:rsidR="00023D46" w:rsidRPr="001D6870" w:rsidRDefault="00023D46" w:rsidP="002A7D35">
            <w:pPr>
              <w:rPr>
                <w:rFonts w:ascii="David" w:hAnsi="David"/>
                <w:color w:val="000000"/>
                <w:sz w:val="22"/>
                <w:szCs w:val="22"/>
                <w:rtl/>
              </w:rPr>
            </w:pPr>
            <w:r w:rsidRPr="001D6870">
              <w:rPr>
                <w:rFonts w:ascii="David" w:hAnsi="David"/>
                <w:color w:val="000000"/>
                <w:sz w:val="22"/>
                <w:szCs w:val="22"/>
                <w:rtl/>
              </w:rPr>
              <w:t>תפוקות</w:t>
            </w:r>
          </w:p>
        </w:tc>
        <w:tc>
          <w:tcPr>
            <w:tcW w:w="856" w:type="pct"/>
          </w:tcPr>
          <w:p w14:paraId="310E4928" w14:textId="4671E9BB" w:rsidR="00090F81" w:rsidRPr="001D6870" w:rsidRDefault="002E6551" w:rsidP="002A7D35">
            <w:pPr>
              <w:rPr>
                <w:rFonts w:ascii="David" w:hAnsi="David"/>
                <w:color w:val="000000"/>
                <w:sz w:val="22"/>
                <w:szCs w:val="22"/>
                <w:rtl/>
              </w:rPr>
            </w:pPr>
            <w:r w:rsidRPr="001D6870">
              <w:rPr>
                <w:rFonts w:ascii="David" w:hAnsi="David"/>
                <w:color w:val="000000"/>
                <w:sz w:val="22"/>
                <w:szCs w:val="22"/>
                <w:rtl/>
              </w:rPr>
              <w:t>סעיף</w:t>
            </w:r>
            <w:r w:rsidR="00566BDB" w:rsidRPr="001D6870">
              <w:rPr>
                <w:rFonts w:ascii="David" w:hAnsi="David"/>
                <w:color w:val="000000"/>
                <w:sz w:val="22"/>
                <w:szCs w:val="22"/>
                <w:rtl/>
              </w:rPr>
              <w:t xml:space="preserve"> </w:t>
            </w:r>
            <w:r w:rsidRPr="001D6870">
              <w:rPr>
                <w:rFonts w:ascii="David" w:hAnsi="David"/>
                <w:color w:val="000000"/>
                <w:sz w:val="22"/>
                <w:szCs w:val="22"/>
                <w:rtl/>
              </w:rPr>
              <w:t>1.</w:t>
            </w:r>
            <w:r w:rsidR="00090F81" w:rsidRPr="001D6870">
              <w:rPr>
                <w:rFonts w:ascii="David" w:hAnsi="David"/>
                <w:color w:val="000000"/>
                <w:sz w:val="22"/>
                <w:szCs w:val="22"/>
                <w:rtl/>
              </w:rPr>
              <w:t xml:space="preserve">7 </w:t>
            </w:r>
          </w:p>
          <w:p w14:paraId="7DA93DE4" w14:textId="7294C89A" w:rsidR="00023D46" w:rsidRPr="001D6870" w:rsidRDefault="00090F81" w:rsidP="002A7D35">
            <w:pPr>
              <w:rPr>
                <w:rFonts w:ascii="David" w:hAnsi="David"/>
                <w:color w:val="000000"/>
                <w:sz w:val="22"/>
                <w:szCs w:val="22"/>
                <w:rtl/>
              </w:rPr>
            </w:pPr>
            <w:r w:rsidRPr="001D6870">
              <w:rPr>
                <w:rFonts w:ascii="David" w:hAnsi="David"/>
                <w:color w:val="000000"/>
                <w:sz w:val="22"/>
                <w:szCs w:val="22"/>
                <w:rtl/>
              </w:rPr>
              <w:t>שורת</w:t>
            </w:r>
            <w:r w:rsidR="00566BDB" w:rsidRPr="001D6870">
              <w:rPr>
                <w:rFonts w:ascii="David" w:hAnsi="David"/>
                <w:color w:val="000000"/>
                <w:sz w:val="22"/>
                <w:szCs w:val="22"/>
                <w:rtl/>
              </w:rPr>
              <w:t xml:space="preserve"> </w:t>
            </w:r>
            <w:r w:rsidR="00023D46" w:rsidRPr="001D6870">
              <w:rPr>
                <w:rFonts w:ascii="David" w:hAnsi="David"/>
                <w:color w:val="000000"/>
                <w:sz w:val="22"/>
                <w:szCs w:val="22"/>
                <w:rtl/>
              </w:rPr>
              <w:t>סה"כ</w:t>
            </w:r>
            <w:r w:rsidR="00566BDB" w:rsidRPr="001D6870">
              <w:rPr>
                <w:rFonts w:ascii="David" w:hAnsi="David"/>
                <w:color w:val="000000"/>
                <w:sz w:val="22"/>
                <w:szCs w:val="22"/>
                <w:rtl/>
              </w:rPr>
              <w:t xml:space="preserve"> בטבלה</w:t>
            </w:r>
          </w:p>
        </w:tc>
        <w:tc>
          <w:tcPr>
            <w:tcW w:w="492" w:type="pct"/>
          </w:tcPr>
          <w:p w14:paraId="60B8602B" w14:textId="797DD2B3" w:rsidR="00023D46" w:rsidRPr="001D6870" w:rsidRDefault="00023D46" w:rsidP="002A7D35">
            <w:pPr>
              <w:rPr>
                <w:rFonts w:ascii="David" w:hAnsi="David"/>
                <w:color w:val="000000"/>
                <w:sz w:val="22"/>
                <w:szCs w:val="22"/>
                <w:rtl/>
              </w:rPr>
            </w:pPr>
            <w:r w:rsidRPr="001D6870">
              <w:rPr>
                <w:rFonts w:ascii="David" w:hAnsi="David"/>
                <w:color w:val="000000"/>
                <w:sz w:val="22"/>
                <w:szCs w:val="22"/>
                <w:rtl/>
              </w:rPr>
              <w:t>5</w:t>
            </w:r>
            <w:r w:rsidR="00E4253B" w:rsidRPr="001D6870">
              <w:rPr>
                <w:rFonts w:ascii="David" w:hAnsi="David"/>
                <w:color w:val="000000"/>
                <w:sz w:val="22"/>
                <w:szCs w:val="22"/>
                <w:rtl/>
              </w:rPr>
              <w:t xml:space="preserve"> שנים</w:t>
            </w:r>
          </w:p>
        </w:tc>
        <w:tc>
          <w:tcPr>
            <w:tcW w:w="1346" w:type="pct"/>
            <w:shd w:val="clear" w:color="auto" w:fill="FFFF00"/>
          </w:tcPr>
          <w:p w14:paraId="1C4E33B4" w14:textId="77777777" w:rsidR="00023D46" w:rsidRPr="001D6870" w:rsidRDefault="00023D46" w:rsidP="002A7D35">
            <w:pPr>
              <w:rPr>
                <w:rFonts w:ascii="David" w:hAnsi="David"/>
                <w:color w:val="000000"/>
                <w:sz w:val="22"/>
                <w:szCs w:val="22"/>
                <w:rtl/>
              </w:rPr>
            </w:pPr>
          </w:p>
        </w:tc>
        <w:tc>
          <w:tcPr>
            <w:tcW w:w="1278" w:type="pct"/>
            <w:shd w:val="clear" w:color="auto" w:fill="FFFF00"/>
          </w:tcPr>
          <w:p w14:paraId="7F22514F" w14:textId="77777777" w:rsidR="00023D46" w:rsidRPr="001D6870" w:rsidRDefault="00023D46" w:rsidP="002A7D35">
            <w:pPr>
              <w:rPr>
                <w:rFonts w:ascii="David" w:hAnsi="David"/>
                <w:color w:val="000000"/>
                <w:sz w:val="22"/>
                <w:szCs w:val="22"/>
                <w:rtl/>
              </w:rPr>
            </w:pPr>
          </w:p>
        </w:tc>
      </w:tr>
      <w:tr w:rsidR="00104691" w:rsidRPr="001D6870" w14:paraId="08ECF3C0" w14:textId="77777777" w:rsidTr="000020C5">
        <w:tc>
          <w:tcPr>
            <w:tcW w:w="252" w:type="pct"/>
          </w:tcPr>
          <w:p w14:paraId="0D6AD3F6" w14:textId="77777777" w:rsidR="00104691" w:rsidRPr="001D6870" w:rsidRDefault="00104691">
            <w:pPr>
              <w:numPr>
                <w:ilvl w:val="0"/>
                <w:numId w:val="97"/>
              </w:numPr>
              <w:ind w:left="94" w:firstLine="0"/>
              <w:contextualSpacing/>
              <w:rPr>
                <w:rFonts w:ascii="David" w:hAnsi="David"/>
                <w:color w:val="000000"/>
                <w:sz w:val="22"/>
                <w:szCs w:val="22"/>
                <w:rtl/>
              </w:rPr>
            </w:pPr>
          </w:p>
        </w:tc>
        <w:tc>
          <w:tcPr>
            <w:tcW w:w="777" w:type="pct"/>
          </w:tcPr>
          <w:p w14:paraId="56523405" w14:textId="20CBB870" w:rsidR="00104691" w:rsidRPr="001D6870" w:rsidRDefault="00D1660D" w:rsidP="002A7D35">
            <w:pPr>
              <w:rPr>
                <w:rFonts w:ascii="David" w:hAnsi="David"/>
                <w:color w:val="000000"/>
                <w:sz w:val="22"/>
                <w:szCs w:val="22"/>
                <w:rtl/>
              </w:rPr>
            </w:pPr>
            <w:r w:rsidRPr="001D6870">
              <w:rPr>
                <w:rFonts w:ascii="David" w:hAnsi="David"/>
                <w:color w:val="000000"/>
                <w:sz w:val="22"/>
                <w:szCs w:val="22"/>
                <w:rtl/>
              </w:rPr>
              <w:t>תפוקות תחזוקה בעלות חודשית קבועה</w:t>
            </w:r>
          </w:p>
        </w:tc>
        <w:tc>
          <w:tcPr>
            <w:tcW w:w="856" w:type="pct"/>
          </w:tcPr>
          <w:p w14:paraId="2AA291BD" w14:textId="3CE76A33" w:rsidR="00104691" w:rsidRPr="001D6870" w:rsidRDefault="00D1660D" w:rsidP="000020C5">
            <w:pPr>
              <w:jc w:val="left"/>
              <w:rPr>
                <w:rFonts w:ascii="David" w:hAnsi="David"/>
                <w:color w:val="000000"/>
                <w:sz w:val="22"/>
                <w:szCs w:val="22"/>
                <w:rtl/>
              </w:rPr>
            </w:pPr>
            <w:r w:rsidRPr="001D6870">
              <w:rPr>
                <w:rFonts w:ascii="David" w:hAnsi="David"/>
                <w:color w:val="000000"/>
                <w:sz w:val="22"/>
                <w:szCs w:val="22"/>
                <w:rtl/>
              </w:rPr>
              <w:t>סעיף 1.8.</w:t>
            </w:r>
            <w:r w:rsidRPr="001D6870">
              <w:rPr>
                <w:rFonts w:ascii="David" w:hAnsi="David"/>
                <w:color w:val="000000"/>
                <w:sz w:val="22"/>
                <w:szCs w:val="22"/>
              </w:rPr>
              <w:t xml:space="preserve"> </w:t>
            </w:r>
            <w:r w:rsidRPr="001D6870">
              <w:rPr>
                <w:rFonts w:ascii="David" w:hAnsi="David"/>
                <w:color w:val="000000"/>
                <w:sz w:val="22"/>
                <w:szCs w:val="22"/>
                <w:rtl/>
              </w:rPr>
              <w:t>תפוקות תחזוקה בעלות חודשית קבועה</w:t>
            </w:r>
          </w:p>
        </w:tc>
        <w:tc>
          <w:tcPr>
            <w:tcW w:w="492" w:type="pct"/>
          </w:tcPr>
          <w:p w14:paraId="39BDC50B" w14:textId="2E51A753" w:rsidR="00104691" w:rsidRPr="001D6870" w:rsidRDefault="004A2253" w:rsidP="002A7D35">
            <w:pPr>
              <w:rPr>
                <w:rFonts w:ascii="David" w:hAnsi="David"/>
                <w:color w:val="000000"/>
                <w:sz w:val="22"/>
                <w:szCs w:val="22"/>
                <w:rtl/>
              </w:rPr>
            </w:pPr>
            <w:r w:rsidRPr="001D6870">
              <w:rPr>
                <w:rFonts w:ascii="David" w:hAnsi="David"/>
                <w:color w:val="000000"/>
                <w:sz w:val="22"/>
                <w:szCs w:val="22"/>
                <w:rtl/>
              </w:rPr>
              <w:t>5</w:t>
            </w:r>
            <w:r w:rsidR="00EB5D7D" w:rsidRPr="001D6870">
              <w:rPr>
                <w:rFonts w:ascii="David" w:hAnsi="David"/>
                <w:color w:val="000000"/>
                <w:sz w:val="22"/>
                <w:szCs w:val="22"/>
                <w:rtl/>
              </w:rPr>
              <w:t xml:space="preserve"> שנים</w:t>
            </w:r>
          </w:p>
        </w:tc>
        <w:tc>
          <w:tcPr>
            <w:tcW w:w="1346" w:type="pct"/>
            <w:shd w:val="clear" w:color="auto" w:fill="FFFF00"/>
          </w:tcPr>
          <w:p w14:paraId="403D187A" w14:textId="77777777" w:rsidR="00104691" w:rsidRPr="001D6870" w:rsidRDefault="00104691" w:rsidP="002A7D35">
            <w:pPr>
              <w:rPr>
                <w:rFonts w:ascii="David" w:hAnsi="David"/>
                <w:color w:val="000000"/>
                <w:sz w:val="22"/>
                <w:szCs w:val="22"/>
                <w:rtl/>
              </w:rPr>
            </w:pPr>
          </w:p>
        </w:tc>
        <w:tc>
          <w:tcPr>
            <w:tcW w:w="1278" w:type="pct"/>
            <w:shd w:val="clear" w:color="auto" w:fill="FFFF00"/>
          </w:tcPr>
          <w:p w14:paraId="02E0E63A" w14:textId="77777777" w:rsidR="00104691" w:rsidRPr="001D6870" w:rsidRDefault="00104691" w:rsidP="002A7D35">
            <w:pPr>
              <w:rPr>
                <w:rFonts w:ascii="David" w:hAnsi="David"/>
                <w:color w:val="000000"/>
                <w:sz w:val="22"/>
                <w:szCs w:val="22"/>
                <w:rtl/>
              </w:rPr>
            </w:pPr>
          </w:p>
        </w:tc>
      </w:tr>
      <w:tr w:rsidR="00104691" w:rsidRPr="001D6870" w14:paraId="235D133F" w14:textId="77777777" w:rsidTr="000020C5">
        <w:tc>
          <w:tcPr>
            <w:tcW w:w="252" w:type="pct"/>
          </w:tcPr>
          <w:p w14:paraId="30585393" w14:textId="77777777" w:rsidR="00104691" w:rsidRPr="001D6870" w:rsidRDefault="00104691">
            <w:pPr>
              <w:numPr>
                <w:ilvl w:val="0"/>
                <w:numId w:val="97"/>
              </w:numPr>
              <w:ind w:left="94" w:firstLine="0"/>
              <w:contextualSpacing/>
              <w:rPr>
                <w:rFonts w:ascii="David" w:hAnsi="David"/>
                <w:color w:val="000000"/>
                <w:sz w:val="22"/>
                <w:szCs w:val="22"/>
                <w:rtl/>
              </w:rPr>
            </w:pPr>
          </w:p>
        </w:tc>
        <w:tc>
          <w:tcPr>
            <w:tcW w:w="777" w:type="pct"/>
          </w:tcPr>
          <w:p w14:paraId="478AFAC1" w14:textId="7EA88B97" w:rsidR="00104691" w:rsidRPr="001D6870" w:rsidRDefault="00104691" w:rsidP="002A7D35">
            <w:pPr>
              <w:rPr>
                <w:rFonts w:ascii="David" w:hAnsi="David"/>
                <w:color w:val="000000"/>
                <w:sz w:val="22"/>
                <w:szCs w:val="22"/>
                <w:rtl/>
              </w:rPr>
            </w:pPr>
            <w:r w:rsidRPr="001D6870">
              <w:rPr>
                <w:rFonts w:ascii="David" w:hAnsi="David"/>
                <w:color w:val="000000"/>
                <w:sz w:val="22"/>
                <w:szCs w:val="22"/>
                <w:rtl/>
              </w:rPr>
              <w:t>רכש צד ג'</w:t>
            </w:r>
          </w:p>
        </w:tc>
        <w:tc>
          <w:tcPr>
            <w:tcW w:w="856" w:type="pct"/>
          </w:tcPr>
          <w:p w14:paraId="39C29B7A" w14:textId="32756D1B" w:rsidR="00104691" w:rsidRPr="001D6870" w:rsidRDefault="00D1660D" w:rsidP="000020C5">
            <w:pPr>
              <w:jc w:val="left"/>
              <w:rPr>
                <w:rFonts w:ascii="David" w:hAnsi="David"/>
                <w:color w:val="000000"/>
                <w:sz w:val="22"/>
                <w:szCs w:val="22"/>
                <w:rtl/>
              </w:rPr>
            </w:pPr>
            <w:r w:rsidRPr="001D6870">
              <w:rPr>
                <w:rFonts w:ascii="David" w:hAnsi="David"/>
                <w:color w:val="000000"/>
                <w:sz w:val="22"/>
                <w:szCs w:val="22"/>
                <w:rtl/>
              </w:rPr>
              <w:t xml:space="preserve">סעיף 1.9. רכישת הרחבות ורכיבים צד ג'  </w:t>
            </w:r>
          </w:p>
        </w:tc>
        <w:tc>
          <w:tcPr>
            <w:tcW w:w="492" w:type="pct"/>
          </w:tcPr>
          <w:p w14:paraId="79D3573B" w14:textId="1897BFFD" w:rsidR="00104691" w:rsidRPr="001D6870" w:rsidRDefault="004A2253" w:rsidP="002A7D35">
            <w:pPr>
              <w:rPr>
                <w:rFonts w:ascii="David" w:hAnsi="David"/>
                <w:color w:val="000000"/>
                <w:sz w:val="22"/>
                <w:szCs w:val="22"/>
                <w:rtl/>
              </w:rPr>
            </w:pPr>
            <w:r w:rsidRPr="001D6870">
              <w:rPr>
                <w:rFonts w:ascii="David" w:hAnsi="David"/>
                <w:color w:val="000000"/>
                <w:sz w:val="22"/>
                <w:szCs w:val="22"/>
                <w:rtl/>
              </w:rPr>
              <w:t>5</w:t>
            </w:r>
            <w:r w:rsidR="00EB5D7D" w:rsidRPr="001D6870">
              <w:rPr>
                <w:rFonts w:ascii="David" w:hAnsi="David"/>
                <w:color w:val="000000"/>
                <w:sz w:val="22"/>
                <w:szCs w:val="22"/>
                <w:rtl/>
              </w:rPr>
              <w:t xml:space="preserve"> שנים</w:t>
            </w:r>
          </w:p>
        </w:tc>
        <w:tc>
          <w:tcPr>
            <w:tcW w:w="1346" w:type="pct"/>
            <w:shd w:val="clear" w:color="auto" w:fill="FFFF00"/>
          </w:tcPr>
          <w:p w14:paraId="3BC67050" w14:textId="77777777" w:rsidR="00104691" w:rsidRPr="001D6870" w:rsidRDefault="00104691" w:rsidP="002A7D35">
            <w:pPr>
              <w:rPr>
                <w:rFonts w:ascii="David" w:hAnsi="David"/>
                <w:color w:val="000000"/>
                <w:sz w:val="22"/>
                <w:szCs w:val="22"/>
                <w:rtl/>
              </w:rPr>
            </w:pPr>
          </w:p>
        </w:tc>
        <w:tc>
          <w:tcPr>
            <w:tcW w:w="1278" w:type="pct"/>
            <w:shd w:val="clear" w:color="auto" w:fill="FFFF00"/>
          </w:tcPr>
          <w:p w14:paraId="46CF8CE5" w14:textId="77777777" w:rsidR="00104691" w:rsidRPr="001D6870" w:rsidRDefault="00104691" w:rsidP="002A7D35">
            <w:pPr>
              <w:rPr>
                <w:rFonts w:ascii="David" w:hAnsi="David"/>
                <w:color w:val="000000"/>
                <w:sz w:val="22"/>
                <w:szCs w:val="22"/>
                <w:rtl/>
              </w:rPr>
            </w:pPr>
          </w:p>
        </w:tc>
      </w:tr>
      <w:tr w:rsidR="00E4253B" w:rsidRPr="001D6870" w14:paraId="3FEC9EEF" w14:textId="77777777" w:rsidTr="000020C5">
        <w:tc>
          <w:tcPr>
            <w:tcW w:w="252" w:type="pct"/>
          </w:tcPr>
          <w:p w14:paraId="4033244E" w14:textId="77777777" w:rsidR="00023D46" w:rsidRPr="001D6870" w:rsidRDefault="00023D46">
            <w:pPr>
              <w:numPr>
                <w:ilvl w:val="0"/>
                <w:numId w:val="97"/>
              </w:numPr>
              <w:ind w:left="94" w:firstLine="0"/>
              <w:contextualSpacing/>
              <w:rPr>
                <w:rFonts w:ascii="David" w:hAnsi="David"/>
                <w:color w:val="000000"/>
                <w:sz w:val="22"/>
                <w:szCs w:val="22"/>
                <w:rtl/>
              </w:rPr>
            </w:pPr>
            <w:bookmarkStart w:id="380" w:name="_Toc465599274"/>
            <w:bookmarkStart w:id="381" w:name="_Toc479172242"/>
            <w:bookmarkStart w:id="382" w:name="_Toc501628027"/>
            <w:bookmarkEnd w:id="380"/>
            <w:bookmarkEnd w:id="381"/>
            <w:bookmarkEnd w:id="382"/>
          </w:p>
        </w:tc>
        <w:tc>
          <w:tcPr>
            <w:tcW w:w="777" w:type="pct"/>
          </w:tcPr>
          <w:p w14:paraId="0504A5F9" w14:textId="6B9F63C5" w:rsidR="00023D46" w:rsidRPr="001D6870" w:rsidRDefault="00E4253B" w:rsidP="002A7D35">
            <w:pPr>
              <w:rPr>
                <w:rFonts w:ascii="David" w:hAnsi="David"/>
                <w:color w:val="000000"/>
                <w:sz w:val="22"/>
                <w:szCs w:val="22"/>
                <w:rtl/>
              </w:rPr>
            </w:pPr>
            <w:r w:rsidRPr="001D6870">
              <w:rPr>
                <w:rFonts w:ascii="David" w:hAnsi="David"/>
                <w:sz w:val="22"/>
                <w:szCs w:val="22"/>
                <w:rtl/>
              </w:rPr>
              <w:t xml:space="preserve">אופצית </w:t>
            </w:r>
            <w:r w:rsidR="00023D46" w:rsidRPr="001D6870">
              <w:rPr>
                <w:rFonts w:ascii="David" w:hAnsi="David"/>
                <w:sz w:val="22"/>
                <w:szCs w:val="22"/>
                <w:rtl/>
              </w:rPr>
              <w:t>הרחבת תמיכה ל 24 שעות</w:t>
            </w:r>
            <w:r w:rsidR="00023D46" w:rsidRPr="001D6870">
              <w:rPr>
                <w:rFonts w:ascii="David" w:hAnsi="David"/>
                <w:color w:val="000000"/>
                <w:sz w:val="22"/>
                <w:szCs w:val="22"/>
                <w:rtl/>
              </w:rPr>
              <w:t xml:space="preserve"> </w:t>
            </w:r>
            <w:r w:rsidRPr="001D6870">
              <w:rPr>
                <w:rFonts w:ascii="David" w:hAnsi="David"/>
                <w:color w:val="000000"/>
                <w:sz w:val="22"/>
                <w:szCs w:val="22"/>
                <w:rtl/>
              </w:rPr>
              <w:t>למשך שבוע</w:t>
            </w:r>
          </w:p>
        </w:tc>
        <w:tc>
          <w:tcPr>
            <w:tcW w:w="856" w:type="pct"/>
          </w:tcPr>
          <w:p w14:paraId="1E5FE892" w14:textId="05EF1B9F" w:rsidR="00023D46" w:rsidRPr="001D6870" w:rsidRDefault="00090F81" w:rsidP="002A7D35">
            <w:pPr>
              <w:rPr>
                <w:rFonts w:ascii="David" w:hAnsi="David"/>
                <w:color w:val="000000"/>
                <w:sz w:val="22"/>
                <w:szCs w:val="22"/>
                <w:rtl/>
              </w:rPr>
            </w:pPr>
            <w:r w:rsidRPr="001D6870">
              <w:rPr>
                <w:rFonts w:ascii="David" w:hAnsi="David"/>
                <w:color w:val="000000"/>
                <w:sz w:val="22"/>
                <w:szCs w:val="22"/>
                <w:rtl/>
              </w:rPr>
              <w:t xml:space="preserve">סעיף </w:t>
            </w:r>
            <w:r w:rsidR="00257435" w:rsidRPr="001D6870">
              <w:rPr>
                <w:rFonts w:ascii="David" w:hAnsi="David"/>
                <w:color w:val="000000"/>
                <w:sz w:val="22"/>
                <w:szCs w:val="22"/>
                <w:rtl/>
              </w:rPr>
              <w:t xml:space="preserve">3 </w:t>
            </w:r>
            <w:r w:rsidRPr="001D6870">
              <w:rPr>
                <w:rFonts w:ascii="David" w:hAnsi="David"/>
                <w:color w:val="000000"/>
                <w:sz w:val="22"/>
                <w:szCs w:val="22"/>
                <w:rtl/>
              </w:rPr>
              <w:t>שורת סה"כ</w:t>
            </w:r>
            <w:r w:rsidR="00566BDB" w:rsidRPr="001D6870">
              <w:rPr>
                <w:rFonts w:ascii="David" w:hAnsi="David"/>
                <w:color w:val="000000"/>
                <w:sz w:val="22"/>
                <w:szCs w:val="22"/>
                <w:rtl/>
              </w:rPr>
              <w:t xml:space="preserve"> בטבלה</w:t>
            </w:r>
          </w:p>
        </w:tc>
        <w:tc>
          <w:tcPr>
            <w:tcW w:w="492" w:type="pct"/>
          </w:tcPr>
          <w:p w14:paraId="6069FBD5" w14:textId="3585A3B0" w:rsidR="00023D46" w:rsidRPr="001D6870" w:rsidRDefault="00E4253B" w:rsidP="002A7D35">
            <w:pPr>
              <w:rPr>
                <w:rFonts w:ascii="David" w:hAnsi="David"/>
                <w:color w:val="000000"/>
                <w:sz w:val="22"/>
                <w:szCs w:val="22"/>
                <w:rtl/>
              </w:rPr>
            </w:pPr>
            <w:r w:rsidRPr="001D6870">
              <w:rPr>
                <w:rFonts w:ascii="David" w:hAnsi="David"/>
                <w:color w:val="000000"/>
                <w:sz w:val="22"/>
                <w:szCs w:val="22"/>
                <w:rtl/>
              </w:rPr>
              <w:t xml:space="preserve"> </w:t>
            </w:r>
            <w:r w:rsidR="00693E3F" w:rsidRPr="001D6870">
              <w:rPr>
                <w:rFonts w:ascii="David" w:hAnsi="David"/>
                <w:color w:val="000000"/>
                <w:sz w:val="22"/>
                <w:szCs w:val="22"/>
                <w:rtl/>
              </w:rPr>
              <w:t>20</w:t>
            </w:r>
            <w:r w:rsidR="006B7EA0" w:rsidRPr="001D6870">
              <w:rPr>
                <w:rFonts w:ascii="David" w:hAnsi="David"/>
                <w:color w:val="000000"/>
                <w:sz w:val="22"/>
                <w:szCs w:val="22"/>
                <w:rtl/>
              </w:rPr>
              <w:t xml:space="preserve"> </w:t>
            </w:r>
            <w:r w:rsidRPr="001D6870">
              <w:rPr>
                <w:rFonts w:ascii="David" w:hAnsi="David"/>
                <w:color w:val="000000"/>
                <w:sz w:val="22"/>
                <w:szCs w:val="22"/>
                <w:rtl/>
              </w:rPr>
              <w:t xml:space="preserve">שבועות </w:t>
            </w:r>
            <w:r w:rsidR="006B7EA0" w:rsidRPr="001D6870">
              <w:rPr>
                <w:rFonts w:ascii="David" w:hAnsi="David"/>
                <w:color w:val="000000"/>
                <w:sz w:val="22"/>
                <w:szCs w:val="22"/>
                <w:rtl/>
              </w:rPr>
              <w:t xml:space="preserve">(לפי </w:t>
            </w:r>
            <w:r w:rsidR="00693E3F" w:rsidRPr="001D6870">
              <w:rPr>
                <w:rFonts w:ascii="David" w:hAnsi="David"/>
                <w:color w:val="000000"/>
                <w:sz w:val="22"/>
                <w:szCs w:val="22"/>
                <w:rtl/>
              </w:rPr>
              <w:t>4</w:t>
            </w:r>
            <w:r w:rsidR="006B7EA0" w:rsidRPr="001D6870">
              <w:rPr>
                <w:rFonts w:ascii="David" w:hAnsi="David"/>
                <w:color w:val="000000"/>
                <w:sz w:val="22"/>
                <w:szCs w:val="22"/>
                <w:rtl/>
              </w:rPr>
              <w:t xml:space="preserve"> שבועות </w:t>
            </w:r>
            <w:r w:rsidRPr="001D6870">
              <w:rPr>
                <w:rFonts w:ascii="David" w:hAnsi="David"/>
                <w:color w:val="000000"/>
                <w:sz w:val="22"/>
                <w:szCs w:val="22"/>
                <w:rtl/>
              </w:rPr>
              <w:t>בשנה</w:t>
            </w:r>
            <w:r w:rsidR="006B7EA0" w:rsidRPr="001D6870">
              <w:rPr>
                <w:rFonts w:ascii="David" w:hAnsi="David"/>
                <w:color w:val="000000"/>
                <w:sz w:val="22"/>
                <w:szCs w:val="22"/>
                <w:rtl/>
              </w:rPr>
              <w:t>)</w:t>
            </w:r>
          </w:p>
        </w:tc>
        <w:tc>
          <w:tcPr>
            <w:tcW w:w="1346" w:type="pct"/>
            <w:shd w:val="clear" w:color="auto" w:fill="FFFF00"/>
          </w:tcPr>
          <w:p w14:paraId="5CEF0F91" w14:textId="77777777" w:rsidR="00023D46" w:rsidRPr="001D6870" w:rsidRDefault="00023D46" w:rsidP="002A7D35">
            <w:pPr>
              <w:rPr>
                <w:rFonts w:ascii="David" w:hAnsi="David"/>
                <w:color w:val="000000"/>
                <w:sz w:val="22"/>
                <w:szCs w:val="22"/>
                <w:rtl/>
              </w:rPr>
            </w:pPr>
          </w:p>
        </w:tc>
        <w:tc>
          <w:tcPr>
            <w:tcW w:w="1278" w:type="pct"/>
            <w:shd w:val="clear" w:color="auto" w:fill="FFFF00"/>
          </w:tcPr>
          <w:p w14:paraId="5A350ACF" w14:textId="77777777" w:rsidR="00023D46" w:rsidRPr="001D6870" w:rsidRDefault="00023D46" w:rsidP="002A7D35">
            <w:pPr>
              <w:rPr>
                <w:rFonts w:ascii="David" w:hAnsi="David"/>
                <w:color w:val="000000"/>
                <w:sz w:val="22"/>
                <w:szCs w:val="22"/>
                <w:rtl/>
              </w:rPr>
            </w:pPr>
          </w:p>
        </w:tc>
      </w:tr>
      <w:tr w:rsidR="00E4253B" w:rsidRPr="001D6870" w14:paraId="408D5C6B" w14:textId="77777777" w:rsidTr="000020C5">
        <w:tc>
          <w:tcPr>
            <w:tcW w:w="252" w:type="pct"/>
          </w:tcPr>
          <w:p w14:paraId="739A1AB3" w14:textId="77777777" w:rsidR="00023D46" w:rsidRPr="001D6870" w:rsidRDefault="00023D46">
            <w:pPr>
              <w:numPr>
                <w:ilvl w:val="0"/>
                <w:numId w:val="97"/>
              </w:numPr>
              <w:ind w:left="94" w:firstLine="0"/>
              <w:contextualSpacing/>
              <w:rPr>
                <w:rFonts w:ascii="David" w:hAnsi="David"/>
                <w:color w:val="000000"/>
                <w:sz w:val="22"/>
                <w:szCs w:val="22"/>
                <w:rtl/>
              </w:rPr>
            </w:pPr>
          </w:p>
        </w:tc>
        <w:tc>
          <w:tcPr>
            <w:tcW w:w="777" w:type="pct"/>
          </w:tcPr>
          <w:p w14:paraId="79FF4A19" w14:textId="77777777" w:rsidR="00023D46" w:rsidRPr="001D6870" w:rsidRDefault="00023D46" w:rsidP="002A7D35">
            <w:pPr>
              <w:rPr>
                <w:rFonts w:ascii="David" w:hAnsi="David"/>
                <w:color w:val="000000"/>
                <w:sz w:val="22"/>
                <w:szCs w:val="22"/>
                <w:rtl/>
              </w:rPr>
            </w:pPr>
            <w:r w:rsidRPr="001D6870">
              <w:rPr>
                <w:rFonts w:ascii="David" w:hAnsi="David"/>
                <w:sz w:val="22"/>
                <w:szCs w:val="22"/>
                <w:rtl/>
              </w:rPr>
              <w:t xml:space="preserve">שושים ושעות יעוץ </w:t>
            </w:r>
            <w:r w:rsidRPr="001D6870">
              <w:rPr>
                <w:rFonts w:ascii="David" w:hAnsi="David"/>
                <w:color w:val="000000"/>
                <w:sz w:val="22"/>
                <w:szCs w:val="22"/>
                <w:rtl/>
              </w:rPr>
              <w:t xml:space="preserve"> - תעריפי גג חשכ"ל</w:t>
            </w:r>
          </w:p>
        </w:tc>
        <w:tc>
          <w:tcPr>
            <w:tcW w:w="856" w:type="pct"/>
          </w:tcPr>
          <w:p w14:paraId="29EFDEA7" w14:textId="5F7A7871" w:rsidR="00090F81" w:rsidRPr="001D6870" w:rsidRDefault="002E6551" w:rsidP="002A7D35">
            <w:pPr>
              <w:rPr>
                <w:rFonts w:ascii="David" w:hAnsi="David"/>
                <w:color w:val="000000"/>
                <w:sz w:val="22"/>
                <w:szCs w:val="22"/>
                <w:rtl/>
              </w:rPr>
            </w:pPr>
            <w:r w:rsidRPr="001D6870">
              <w:rPr>
                <w:rFonts w:ascii="David" w:hAnsi="David"/>
                <w:color w:val="000000"/>
                <w:sz w:val="22"/>
                <w:szCs w:val="22"/>
                <w:rtl/>
              </w:rPr>
              <w:t xml:space="preserve">סעיף </w:t>
            </w:r>
            <w:r w:rsidR="00257435" w:rsidRPr="001D6870">
              <w:rPr>
                <w:rFonts w:ascii="David" w:hAnsi="David"/>
                <w:color w:val="000000"/>
                <w:sz w:val="22"/>
                <w:szCs w:val="22"/>
                <w:rtl/>
              </w:rPr>
              <w:t xml:space="preserve">4 </w:t>
            </w:r>
            <w:r w:rsidR="00566BDB" w:rsidRPr="001D6870">
              <w:rPr>
                <w:rFonts w:ascii="David" w:hAnsi="David"/>
                <w:color w:val="000000"/>
                <w:sz w:val="22"/>
                <w:szCs w:val="22"/>
                <w:rtl/>
              </w:rPr>
              <w:t>ס"ק י"ג – טבלה 1</w:t>
            </w:r>
          </w:p>
          <w:p w14:paraId="51CA91B3" w14:textId="1AADDFC4" w:rsidR="00023D46" w:rsidRPr="001D6870" w:rsidRDefault="00090F81" w:rsidP="002A7D35">
            <w:pPr>
              <w:rPr>
                <w:rFonts w:ascii="David" w:hAnsi="David"/>
                <w:color w:val="000000"/>
                <w:sz w:val="22"/>
                <w:szCs w:val="22"/>
                <w:rtl/>
              </w:rPr>
            </w:pPr>
            <w:r w:rsidRPr="001D6870">
              <w:rPr>
                <w:rFonts w:ascii="David" w:hAnsi="David"/>
                <w:color w:val="000000"/>
                <w:sz w:val="22"/>
                <w:szCs w:val="22"/>
                <w:rtl/>
              </w:rPr>
              <w:t xml:space="preserve">שורת </w:t>
            </w:r>
            <w:r w:rsidR="00745D65" w:rsidRPr="001D6870">
              <w:rPr>
                <w:rFonts w:ascii="David" w:hAnsi="David"/>
                <w:color w:val="000000"/>
                <w:sz w:val="22"/>
                <w:szCs w:val="22"/>
                <w:rtl/>
              </w:rPr>
              <w:t>סה"כ בטבלה</w:t>
            </w:r>
          </w:p>
          <w:p w14:paraId="63445A2A" w14:textId="4DAE1C4C" w:rsidR="00023D46" w:rsidRPr="001D6870" w:rsidRDefault="00023D46" w:rsidP="002A7D35">
            <w:pPr>
              <w:rPr>
                <w:rFonts w:ascii="David" w:hAnsi="David"/>
                <w:color w:val="000000"/>
                <w:sz w:val="22"/>
                <w:szCs w:val="22"/>
                <w:rtl/>
              </w:rPr>
            </w:pPr>
          </w:p>
        </w:tc>
        <w:tc>
          <w:tcPr>
            <w:tcW w:w="492" w:type="pct"/>
          </w:tcPr>
          <w:p w14:paraId="5043EACD" w14:textId="51B6215F" w:rsidR="00023D46" w:rsidRPr="001D6870" w:rsidRDefault="006B7EA0" w:rsidP="002A7D35">
            <w:pPr>
              <w:rPr>
                <w:rFonts w:ascii="David" w:hAnsi="David"/>
                <w:color w:val="000000"/>
                <w:sz w:val="22"/>
                <w:szCs w:val="22"/>
                <w:rtl/>
              </w:rPr>
            </w:pPr>
            <w:r w:rsidRPr="001D6870">
              <w:rPr>
                <w:rFonts w:ascii="David" w:hAnsi="David"/>
                <w:color w:val="000000"/>
                <w:sz w:val="22"/>
                <w:szCs w:val="22"/>
                <w:rtl/>
              </w:rPr>
              <w:t>5 שנים</w:t>
            </w:r>
          </w:p>
        </w:tc>
        <w:tc>
          <w:tcPr>
            <w:tcW w:w="1346" w:type="pct"/>
            <w:shd w:val="clear" w:color="auto" w:fill="FFFF00"/>
          </w:tcPr>
          <w:p w14:paraId="5893A9BD" w14:textId="77777777" w:rsidR="00023D46" w:rsidRPr="001D6870" w:rsidRDefault="00023D46" w:rsidP="002A7D35">
            <w:pPr>
              <w:rPr>
                <w:rFonts w:ascii="David" w:hAnsi="David"/>
                <w:color w:val="000000"/>
                <w:sz w:val="22"/>
                <w:szCs w:val="22"/>
                <w:rtl/>
              </w:rPr>
            </w:pPr>
          </w:p>
        </w:tc>
        <w:tc>
          <w:tcPr>
            <w:tcW w:w="1278" w:type="pct"/>
            <w:shd w:val="clear" w:color="auto" w:fill="FFFF00"/>
          </w:tcPr>
          <w:p w14:paraId="33E3ADC0" w14:textId="77777777" w:rsidR="00023D46" w:rsidRPr="001D6870" w:rsidRDefault="00023D46" w:rsidP="002A7D35">
            <w:pPr>
              <w:rPr>
                <w:rFonts w:ascii="David" w:hAnsi="David"/>
                <w:color w:val="000000"/>
                <w:sz w:val="22"/>
                <w:szCs w:val="22"/>
                <w:rtl/>
              </w:rPr>
            </w:pPr>
          </w:p>
        </w:tc>
      </w:tr>
      <w:tr w:rsidR="00E4253B" w:rsidRPr="001D6870" w14:paraId="51D35F47" w14:textId="77777777" w:rsidTr="000020C5">
        <w:tc>
          <w:tcPr>
            <w:tcW w:w="252" w:type="pct"/>
          </w:tcPr>
          <w:p w14:paraId="0A1F3B28" w14:textId="77777777" w:rsidR="00023D46" w:rsidRPr="001D6870" w:rsidRDefault="00023D46">
            <w:pPr>
              <w:numPr>
                <w:ilvl w:val="0"/>
                <w:numId w:val="97"/>
              </w:numPr>
              <w:ind w:left="94" w:firstLine="0"/>
              <w:contextualSpacing/>
              <w:rPr>
                <w:rFonts w:ascii="David" w:hAnsi="David"/>
                <w:color w:val="000000"/>
                <w:sz w:val="22"/>
                <w:szCs w:val="22"/>
                <w:rtl/>
              </w:rPr>
            </w:pPr>
          </w:p>
        </w:tc>
        <w:tc>
          <w:tcPr>
            <w:tcW w:w="777" w:type="pct"/>
          </w:tcPr>
          <w:p w14:paraId="6B2D2F8A" w14:textId="405C8325" w:rsidR="00286B71" w:rsidRPr="00286B71" w:rsidRDefault="00023D46" w:rsidP="00286B71">
            <w:pPr>
              <w:jc w:val="left"/>
              <w:rPr>
                <w:rFonts w:ascii="David" w:hAnsi="David"/>
                <w:color w:val="000000"/>
                <w:sz w:val="22"/>
                <w:szCs w:val="22"/>
                <w:rtl/>
              </w:rPr>
            </w:pPr>
            <w:r w:rsidRPr="001D6870">
              <w:rPr>
                <w:rFonts w:ascii="David" w:hAnsi="David"/>
                <w:sz w:val="22"/>
                <w:szCs w:val="22"/>
                <w:rtl/>
              </w:rPr>
              <w:t xml:space="preserve">שושים ושעות יעוץ </w:t>
            </w:r>
            <w:r w:rsidRPr="001D6870">
              <w:rPr>
                <w:rFonts w:ascii="David" w:hAnsi="David"/>
                <w:color w:val="000000"/>
                <w:sz w:val="22"/>
                <w:szCs w:val="22"/>
                <w:rtl/>
              </w:rPr>
              <w:t xml:space="preserve"> - ללא תעריפי גג חשכ"ל</w:t>
            </w:r>
          </w:p>
        </w:tc>
        <w:tc>
          <w:tcPr>
            <w:tcW w:w="856" w:type="pct"/>
          </w:tcPr>
          <w:p w14:paraId="133784B8" w14:textId="3F9E8202" w:rsidR="00566BDB" w:rsidRPr="001D6870" w:rsidRDefault="00566BDB" w:rsidP="00566BDB">
            <w:pPr>
              <w:rPr>
                <w:rFonts w:ascii="David" w:hAnsi="David"/>
                <w:color w:val="000000"/>
                <w:sz w:val="22"/>
                <w:szCs w:val="22"/>
                <w:rtl/>
              </w:rPr>
            </w:pPr>
            <w:r w:rsidRPr="001D6870">
              <w:rPr>
                <w:rFonts w:ascii="David" w:hAnsi="David"/>
                <w:color w:val="000000"/>
                <w:sz w:val="22"/>
                <w:szCs w:val="22"/>
                <w:rtl/>
              </w:rPr>
              <w:t xml:space="preserve">סעיף </w:t>
            </w:r>
            <w:r w:rsidR="00745D65" w:rsidRPr="001D6870">
              <w:rPr>
                <w:rFonts w:ascii="David" w:hAnsi="David"/>
                <w:color w:val="000000"/>
                <w:sz w:val="22"/>
                <w:szCs w:val="22"/>
                <w:rtl/>
              </w:rPr>
              <w:t>4</w:t>
            </w:r>
            <w:r w:rsidRPr="001D6870">
              <w:rPr>
                <w:rFonts w:ascii="David" w:hAnsi="David"/>
                <w:color w:val="000000"/>
                <w:sz w:val="22"/>
                <w:szCs w:val="22"/>
                <w:rtl/>
              </w:rPr>
              <w:t xml:space="preserve"> ס"ק י"ג – טבלה 2</w:t>
            </w:r>
          </w:p>
          <w:p w14:paraId="097C303D" w14:textId="38200B6B" w:rsidR="00023D46" w:rsidRPr="001D6870" w:rsidRDefault="00566BDB" w:rsidP="00286B71">
            <w:pPr>
              <w:rPr>
                <w:rFonts w:ascii="David" w:hAnsi="David"/>
                <w:color w:val="000000"/>
                <w:sz w:val="22"/>
                <w:szCs w:val="22"/>
                <w:rtl/>
              </w:rPr>
            </w:pPr>
            <w:r w:rsidRPr="001D6870">
              <w:rPr>
                <w:rFonts w:ascii="David" w:hAnsi="David"/>
                <w:color w:val="000000"/>
                <w:sz w:val="22"/>
                <w:szCs w:val="22"/>
                <w:rtl/>
              </w:rPr>
              <w:t xml:space="preserve">שורת </w:t>
            </w:r>
            <w:r w:rsidR="00745D65" w:rsidRPr="001D6870">
              <w:rPr>
                <w:rFonts w:ascii="David" w:hAnsi="David"/>
                <w:color w:val="000000"/>
                <w:sz w:val="22"/>
                <w:szCs w:val="22"/>
                <w:rtl/>
              </w:rPr>
              <w:t xml:space="preserve"> סה"כ בטבלה</w:t>
            </w:r>
          </w:p>
        </w:tc>
        <w:tc>
          <w:tcPr>
            <w:tcW w:w="492" w:type="pct"/>
          </w:tcPr>
          <w:p w14:paraId="7C5337F9" w14:textId="73DF3A1C" w:rsidR="00023D46" w:rsidRPr="001D6870" w:rsidRDefault="006B7EA0" w:rsidP="002A7D35">
            <w:pPr>
              <w:rPr>
                <w:rFonts w:ascii="David" w:hAnsi="David"/>
                <w:color w:val="000000"/>
                <w:sz w:val="22"/>
                <w:szCs w:val="22"/>
                <w:rtl/>
              </w:rPr>
            </w:pPr>
            <w:r w:rsidRPr="001D6870">
              <w:rPr>
                <w:rFonts w:ascii="David" w:hAnsi="David"/>
                <w:color w:val="000000"/>
                <w:sz w:val="22"/>
                <w:szCs w:val="22"/>
                <w:rtl/>
              </w:rPr>
              <w:t xml:space="preserve">5 </w:t>
            </w:r>
            <w:r w:rsidR="00E4253B" w:rsidRPr="001D6870">
              <w:rPr>
                <w:rFonts w:ascii="David" w:hAnsi="David"/>
                <w:color w:val="000000"/>
                <w:sz w:val="22"/>
                <w:szCs w:val="22"/>
                <w:rtl/>
              </w:rPr>
              <w:t>שנ</w:t>
            </w:r>
            <w:r w:rsidRPr="001D6870">
              <w:rPr>
                <w:rFonts w:ascii="David" w:hAnsi="David"/>
                <w:color w:val="000000"/>
                <w:sz w:val="22"/>
                <w:szCs w:val="22"/>
                <w:rtl/>
              </w:rPr>
              <w:t>ים</w:t>
            </w:r>
          </w:p>
        </w:tc>
        <w:tc>
          <w:tcPr>
            <w:tcW w:w="1346" w:type="pct"/>
            <w:shd w:val="clear" w:color="auto" w:fill="FFFF00"/>
          </w:tcPr>
          <w:p w14:paraId="1F9744EB" w14:textId="77777777" w:rsidR="00023D46" w:rsidRPr="001D6870" w:rsidRDefault="00023D46" w:rsidP="002A7D35">
            <w:pPr>
              <w:rPr>
                <w:rFonts w:ascii="David" w:hAnsi="David"/>
                <w:color w:val="000000"/>
                <w:sz w:val="22"/>
                <w:szCs w:val="22"/>
                <w:rtl/>
              </w:rPr>
            </w:pPr>
          </w:p>
        </w:tc>
        <w:tc>
          <w:tcPr>
            <w:tcW w:w="1278" w:type="pct"/>
            <w:shd w:val="clear" w:color="auto" w:fill="FFFF00"/>
          </w:tcPr>
          <w:p w14:paraId="093BAFC9" w14:textId="77777777" w:rsidR="00023D46" w:rsidRPr="001D6870" w:rsidRDefault="00023D46" w:rsidP="002A7D35">
            <w:pPr>
              <w:rPr>
                <w:rFonts w:ascii="David" w:hAnsi="David"/>
                <w:color w:val="000000"/>
                <w:sz w:val="22"/>
                <w:szCs w:val="22"/>
                <w:rtl/>
              </w:rPr>
            </w:pPr>
          </w:p>
        </w:tc>
      </w:tr>
      <w:tr w:rsidR="006E6A6E" w:rsidRPr="001D6870" w14:paraId="20886E41" w14:textId="77777777" w:rsidTr="00E4253B">
        <w:tc>
          <w:tcPr>
            <w:tcW w:w="3722" w:type="pct"/>
            <w:gridSpan w:val="5"/>
          </w:tcPr>
          <w:p w14:paraId="34FAF58B" w14:textId="77777777" w:rsidR="00023D46" w:rsidRPr="001D6870" w:rsidRDefault="00023D46" w:rsidP="002A7D35">
            <w:pPr>
              <w:jc w:val="right"/>
              <w:rPr>
                <w:rFonts w:ascii="David" w:hAnsi="David"/>
                <w:b/>
                <w:bCs/>
                <w:color w:val="000000"/>
                <w:sz w:val="22"/>
                <w:szCs w:val="22"/>
                <w:rtl/>
              </w:rPr>
            </w:pPr>
            <w:r w:rsidRPr="001D6870">
              <w:rPr>
                <w:rFonts w:ascii="David" w:hAnsi="David"/>
                <w:b/>
                <w:bCs/>
                <w:color w:val="000000"/>
                <w:sz w:val="22"/>
                <w:szCs w:val="22"/>
                <w:rtl/>
              </w:rPr>
              <w:t>סה"כ</w:t>
            </w:r>
          </w:p>
        </w:tc>
        <w:tc>
          <w:tcPr>
            <w:tcW w:w="1278" w:type="pct"/>
            <w:shd w:val="clear" w:color="auto" w:fill="FFFF00"/>
          </w:tcPr>
          <w:p w14:paraId="1AAAABAB" w14:textId="77777777" w:rsidR="00023D46" w:rsidRPr="001D6870" w:rsidRDefault="00023D46" w:rsidP="002A7D35">
            <w:pPr>
              <w:rPr>
                <w:rFonts w:ascii="David" w:hAnsi="David"/>
                <w:color w:val="000000"/>
                <w:sz w:val="22"/>
                <w:szCs w:val="22"/>
                <w:rtl/>
              </w:rPr>
            </w:pPr>
          </w:p>
        </w:tc>
      </w:tr>
    </w:tbl>
    <w:p w14:paraId="4B195CDB" w14:textId="4807B6FE" w:rsidR="006A6811" w:rsidRPr="001D6870" w:rsidRDefault="00227F8E" w:rsidP="002A7D35">
      <w:pPr>
        <w:spacing w:after="120" w:line="360" w:lineRule="auto"/>
        <w:jc w:val="both"/>
        <w:rPr>
          <w:rFonts w:eastAsia="David"/>
          <w:rtl/>
        </w:rPr>
      </w:pPr>
      <w:bookmarkStart w:id="383" w:name="tbl_nispach1"/>
      <w:bookmarkStart w:id="384" w:name="html_paymentsPreview"/>
      <w:bookmarkStart w:id="385" w:name="html_HumanResourcesPricingPreview"/>
      <w:bookmarkStart w:id="386" w:name="html_commitmentsPreview"/>
      <w:bookmarkEnd w:id="383"/>
      <w:bookmarkEnd w:id="384"/>
      <w:bookmarkEnd w:id="385"/>
      <w:r w:rsidRPr="001D6870">
        <w:rPr>
          <w:rFonts w:eastAsia="David"/>
          <w:b/>
          <w:bCs/>
          <w:u w:val="single"/>
          <w:rtl/>
        </w:rPr>
        <w:t>המציע מתחייב כי:</w:t>
      </w:r>
    </w:p>
    <w:p w14:paraId="270C1AD9" w14:textId="77777777" w:rsidR="006A6811" w:rsidRPr="001D6870" w:rsidRDefault="00227F8E">
      <w:pPr>
        <w:numPr>
          <w:ilvl w:val="0"/>
          <w:numId w:val="77"/>
        </w:numPr>
        <w:spacing w:before="240" w:line="360" w:lineRule="auto"/>
        <w:ind w:hanging="282"/>
        <w:jc w:val="both"/>
        <w:rPr>
          <w:rFonts w:eastAsia="David"/>
          <w:rtl/>
        </w:rPr>
      </w:pPr>
      <w:r w:rsidRPr="001D6870">
        <w:rPr>
          <w:rFonts w:eastAsia="David"/>
          <w:rtl/>
        </w:rPr>
        <w:t>לאחר שעיין במסמכי המכרז על כל נספחיו לרבות נוסח ההסכם ונספחיו, המציע מגיש בזאת הצעת מחיר למכרז.</w:t>
      </w:r>
    </w:p>
    <w:p w14:paraId="166EAFC8" w14:textId="77777777" w:rsidR="006A6811" w:rsidRPr="001D6870" w:rsidRDefault="00227F8E">
      <w:pPr>
        <w:numPr>
          <w:ilvl w:val="0"/>
          <w:numId w:val="77"/>
        </w:numPr>
        <w:spacing w:line="360" w:lineRule="auto"/>
        <w:ind w:hanging="282"/>
        <w:jc w:val="both"/>
        <w:rPr>
          <w:rFonts w:eastAsia="David"/>
          <w:rtl/>
        </w:rPr>
      </w:pPr>
      <w:r w:rsidRPr="001D6870">
        <w:rPr>
          <w:rFonts w:eastAsia="David"/>
          <w:rtl/>
        </w:rPr>
        <w:t>מעבר למפורט בנספח זה לא יידרש על ידי המציע כל סכום נוסף אלא אם נכתב אחרת באופן מפורש במקום אחר במסמכי המכרז.</w:t>
      </w:r>
    </w:p>
    <w:p w14:paraId="2F5A40EE" w14:textId="7F364731" w:rsidR="006A6811" w:rsidRPr="001D6870" w:rsidRDefault="00227F8E">
      <w:pPr>
        <w:numPr>
          <w:ilvl w:val="0"/>
          <w:numId w:val="77"/>
        </w:numPr>
        <w:spacing w:after="240" w:line="360" w:lineRule="auto"/>
        <w:ind w:hanging="282"/>
        <w:jc w:val="both"/>
        <w:rPr>
          <w:rFonts w:eastAsia="David"/>
          <w:rtl/>
        </w:rPr>
      </w:pPr>
      <w:r w:rsidRPr="001D6870">
        <w:rPr>
          <w:rFonts w:eastAsia="David"/>
          <w:rtl/>
        </w:rPr>
        <w:t>המציע אינו מתנה הצעה זו בשום תנאי.</w:t>
      </w:r>
    </w:p>
    <w:bookmarkEnd w:id="386"/>
    <w:p w14:paraId="34708C22" w14:textId="77777777" w:rsidR="000F09D5" w:rsidRPr="001D6870" w:rsidRDefault="00227F8E" w:rsidP="00286B71">
      <w:pPr>
        <w:spacing w:line="276" w:lineRule="auto"/>
        <w:rPr>
          <w:kern w:val="28"/>
          <w:rtl/>
        </w:rPr>
      </w:pPr>
      <w:r w:rsidRPr="001D6870">
        <w:rPr>
          <w:kern w:val="28"/>
        </w:rPr>
        <w:t xml:space="preserve">     -----------------------        </w:t>
      </w:r>
      <w:r w:rsidRPr="001D6870">
        <w:rPr>
          <w:kern w:val="28"/>
        </w:rPr>
        <w:tab/>
      </w:r>
      <w:r w:rsidRPr="001D6870">
        <w:rPr>
          <w:kern w:val="28"/>
        </w:rPr>
        <w:tab/>
      </w:r>
      <w:r w:rsidRPr="001D6870">
        <w:rPr>
          <w:kern w:val="28"/>
        </w:rPr>
        <w:tab/>
      </w:r>
      <w:r w:rsidRPr="001D6870">
        <w:rPr>
          <w:kern w:val="28"/>
        </w:rPr>
        <w:tab/>
        <w:t xml:space="preserve">  ---------------------------</w:t>
      </w:r>
    </w:p>
    <w:p w14:paraId="5CBCB84F" w14:textId="77777777" w:rsidR="000F09D5" w:rsidRPr="001D6870" w:rsidRDefault="00227F8E" w:rsidP="00286B71">
      <w:pPr>
        <w:rPr>
          <w:kern w:val="28"/>
          <w:rtl/>
        </w:rPr>
      </w:pPr>
      <w:r w:rsidRPr="001D6870">
        <w:rPr>
          <w:kern w:val="28"/>
        </w:rPr>
        <w:t xml:space="preserve">           </w:t>
      </w:r>
      <w:r w:rsidRPr="001D6870">
        <w:rPr>
          <w:kern w:val="28"/>
          <w:rtl/>
        </w:rPr>
        <w:t xml:space="preserve">חותמת המציע                         </w:t>
      </w:r>
      <w:r w:rsidRPr="001D6870">
        <w:rPr>
          <w:kern w:val="28"/>
        </w:rPr>
        <w:tab/>
      </w:r>
      <w:r w:rsidRPr="001D6870">
        <w:rPr>
          <w:kern w:val="28"/>
        </w:rPr>
        <w:tab/>
      </w:r>
      <w:r w:rsidRPr="001D6870">
        <w:rPr>
          <w:kern w:val="28"/>
        </w:rPr>
        <w:tab/>
      </w:r>
      <w:r w:rsidRPr="001D6870">
        <w:rPr>
          <w:kern w:val="28"/>
          <w:rtl/>
        </w:rPr>
        <w:t xml:space="preserve">                תאריך</w:t>
      </w:r>
    </w:p>
    <w:p w14:paraId="4EF7A53C" w14:textId="77777777" w:rsidR="000F09D5" w:rsidRPr="001D6870" w:rsidRDefault="00227F8E" w:rsidP="00CD2E76">
      <w:pPr>
        <w:rPr>
          <w:kern w:val="28"/>
          <w:rtl/>
        </w:rPr>
      </w:pPr>
      <w:r w:rsidRPr="001D6870">
        <w:rPr>
          <w:kern w:val="28"/>
        </w:rPr>
        <w:t xml:space="preserve">  </w:t>
      </w:r>
      <w:r w:rsidRPr="001D6870">
        <w:rPr>
          <w:kern w:val="28"/>
          <w:rtl/>
        </w:rPr>
        <w:t>וחתימת מורשה חתימה של המציע</w:t>
      </w:r>
    </w:p>
    <w:p w14:paraId="0D8AD647" w14:textId="77777777" w:rsidR="00324B05" w:rsidRPr="001D6870" w:rsidRDefault="00227F8E" w:rsidP="00ED65B8">
      <w:pPr>
        <w:rPr>
          <w:rtl/>
        </w:rPr>
      </w:pPr>
      <w:bookmarkStart w:id="387" w:name="show_IsNotHumanResources_5"/>
      <w:bookmarkEnd w:id="358"/>
      <w:r w:rsidRPr="001D6870">
        <w:br w:type="page"/>
      </w:r>
    </w:p>
    <w:bookmarkEnd w:id="353"/>
    <w:p w14:paraId="224B0F5A" w14:textId="77777777" w:rsidR="00800AF8" w:rsidRPr="001D6870" w:rsidRDefault="00227F8E" w:rsidP="00ED65B8">
      <w:pPr>
        <w:pStyle w:val="affff6"/>
        <w:rPr>
          <w:rtl/>
        </w:rPr>
      </w:pPr>
      <w:r w:rsidRPr="001D6870">
        <w:rPr>
          <w:rtl/>
        </w:rPr>
        <w:t xml:space="preserve">נספח </w:t>
      </w:r>
      <w:bookmarkStart w:id="388" w:name="nispach4_3"/>
      <w:r w:rsidR="00FC104D" w:rsidRPr="001D6870">
        <w:rPr>
          <w:rtl/>
        </w:rPr>
        <w:t>3</w:t>
      </w:r>
      <w:bookmarkEnd w:id="388"/>
      <w:r w:rsidRPr="001D6870">
        <w:rPr>
          <w:rtl/>
        </w:rPr>
        <w:t xml:space="preserve"> </w:t>
      </w:r>
      <w:r w:rsidR="00DF5FE1" w:rsidRPr="001D6870">
        <w:rPr>
          <w:rtl/>
        </w:rPr>
        <w:t>–</w:t>
      </w:r>
      <w:r w:rsidRPr="001D6870">
        <w:rPr>
          <w:rtl/>
        </w:rPr>
        <w:t xml:space="preserve">  תצהיר בדבר היעדר הרשעות לפי חוק עסקאות גופים ציבוריים</w:t>
      </w:r>
    </w:p>
    <w:p w14:paraId="3498B3F5" w14:textId="77777777" w:rsidR="00800AF8" w:rsidRPr="001D6870" w:rsidRDefault="00227F8E" w:rsidP="007D5EB3">
      <w:pPr>
        <w:pStyle w:val="1-"/>
        <w:rPr>
          <w:rtl/>
        </w:rPr>
      </w:pPr>
      <w:r w:rsidRPr="001D6870">
        <w:rPr>
          <w:rtl/>
        </w:rPr>
        <w:t>אני הח"מ _______________ ת</w:t>
      </w:r>
      <w:r w:rsidR="00EF733F" w:rsidRPr="001D6870">
        <w:rPr>
          <w:rtl/>
        </w:rPr>
        <w:t>"</w:t>
      </w:r>
      <w:r w:rsidRPr="001D6870">
        <w:rPr>
          <w:rtl/>
        </w:rPr>
        <w:t>ז _______________ לאחר שהוזהרתי כי עלי לומר את האמת וכי אהיה צפוי לעונשים הקבועים בחוק אם לא אעשה כן, מצהיר/ה בזה כדלקמן:</w:t>
      </w:r>
    </w:p>
    <w:p w14:paraId="613C83AF" w14:textId="204B1486" w:rsidR="00800AF8" w:rsidRPr="001D6870" w:rsidRDefault="00227F8E" w:rsidP="00866742">
      <w:pPr>
        <w:pStyle w:val="2-1"/>
        <w:rPr>
          <w:rtl/>
        </w:rPr>
      </w:pPr>
      <w:r w:rsidRPr="001D6870">
        <w:rPr>
          <w:rtl/>
        </w:rPr>
        <w:t>הנני נותן תצהיר זה בשם ___________________ שהוא המציע (להלן:  "</w:t>
      </w:r>
      <w:r w:rsidRPr="001D6870">
        <w:rPr>
          <w:b/>
          <w:bCs/>
          <w:rtl/>
        </w:rPr>
        <w:t>המציע</w:t>
      </w:r>
      <w:r w:rsidRPr="001D6870">
        <w:rPr>
          <w:rtl/>
        </w:rPr>
        <w:t xml:space="preserve">") המבקש להתקשר עם עורך </w:t>
      </w:r>
      <w:r w:rsidR="00992E15" w:rsidRPr="001D6870">
        <w:rPr>
          <w:rtl/>
        </w:rPr>
        <w:t>מכרז</w:t>
      </w:r>
      <w:r w:rsidR="007B51BE">
        <w:rPr>
          <w:rFonts w:hint="cs"/>
          <w:rtl/>
        </w:rPr>
        <w:t xml:space="preserve"> </w:t>
      </w:r>
      <w:r w:rsidR="007B51BE" w:rsidRPr="001D6870">
        <w:rPr>
          <w:rtl/>
        </w:rPr>
        <w:t xml:space="preserve">מספר </w:t>
      </w:r>
      <w:r w:rsidR="007B51BE">
        <w:t>108/06.2025</w:t>
      </w:r>
      <w:r w:rsidR="007B51BE" w:rsidRPr="001D6870">
        <w:rPr>
          <w:rtl/>
        </w:rPr>
        <w:t xml:space="preserve"> </w:t>
      </w:r>
      <w:r w:rsidR="00E04891" w:rsidRPr="001D6870">
        <w:rPr>
          <w:rtl/>
        </w:rPr>
        <w:t xml:space="preserve"> </w:t>
      </w:r>
      <w:bookmarkStart w:id="389" w:name="TenderDesc_5"/>
      <w:r w:rsidR="00866742" w:rsidRPr="001D6870">
        <w:rPr>
          <w:rtl/>
        </w:rPr>
        <w:t xml:space="preserve">לשירותי מומחה בפלטפורמות </w:t>
      </w:r>
      <w:r w:rsidR="00866742" w:rsidRPr="001D6870">
        <w:t>Open source</w:t>
      </w:r>
      <w:bookmarkEnd w:id="389"/>
      <w:r w:rsidR="00992E15" w:rsidRPr="001D6870">
        <w:rPr>
          <w:rtl/>
        </w:rPr>
        <w:t xml:space="preserve"> </w:t>
      </w:r>
      <w:r w:rsidRPr="001D6870">
        <w:rPr>
          <w:rtl/>
        </w:rPr>
        <w:t xml:space="preserve">עבור </w:t>
      </w:r>
      <w:bookmarkStart w:id="390" w:name="OfficeValue_7"/>
      <w:r w:rsidRPr="001D6870">
        <w:rPr>
          <w:rtl/>
        </w:rPr>
        <w:t>משרד החינוך</w:t>
      </w:r>
      <w:bookmarkEnd w:id="390"/>
      <w:r w:rsidRPr="001D6870">
        <w:rPr>
          <w:rtl/>
        </w:rPr>
        <w:t xml:space="preserve">. אני מצהיר/ה כי הנני מוסמך/ת לתת תצהיר זה בשם המציע. </w:t>
      </w:r>
    </w:p>
    <w:p w14:paraId="6994CDED" w14:textId="77777777" w:rsidR="00800AF8" w:rsidRPr="001D6870" w:rsidRDefault="00227F8E" w:rsidP="007E635D">
      <w:pPr>
        <w:pStyle w:val="2-1"/>
        <w:rPr>
          <w:rtl/>
        </w:rPr>
      </w:pPr>
      <w:r w:rsidRPr="001D6870">
        <w:rPr>
          <w:rtl/>
        </w:rPr>
        <w:t>בתצהירי זה, משמעותו של המונח "</w:t>
      </w:r>
      <w:r w:rsidRPr="001D6870">
        <w:rPr>
          <w:b/>
          <w:bCs/>
          <w:rtl/>
        </w:rPr>
        <w:t>בעל זיקה</w:t>
      </w:r>
      <w:r w:rsidRPr="001D6870">
        <w:rPr>
          <w:rtl/>
        </w:rPr>
        <w:t>" כהגדרתו בחוק עסקאות גופים ציבוריים התשל"ו-1976 (להלן:  "</w:t>
      </w:r>
      <w:r w:rsidRPr="001D6870">
        <w:rPr>
          <w:b/>
          <w:bCs/>
          <w:rtl/>
        </w:rPr>
        <w:t>חוק עסקאות גופים ציבוריים</w:t>
      </w:r>
      <w:r w:rsidRPr="001D6870">
        <w:rPr>
          <w:rtl/>
        </w:rPr>
        <w:t xml:space="preserve">"). אני מאשר/ת כי הוסברה לי משמעותו של מונח זה וכי אני מבין/ה אותו. </w:t>
      </w:r>
    </w:p>
    <w:p w14:paraId="0CACF8E2" w14:textId="77777777" w:rsidR="00800AF8" w:rsidRPr="001D6870" w:rsidRDefault="00227F8E" w:rsidP="007E635D">
      <w:pPr>
        <w:pStyle w:val="2-1"/>
        <w:rPr>
          <w:rtl/>
        </w:rPr>
      </w:pPr>
      <w:r w:rsidRPr="001D6870">
        <w:rPr>
          <w:rtl/>
        </w:rPr>
        <w:t xml:space="preserve">משמעותו של המונח </w:t>
      </w:r>
      <w:r w:rsidRPr="001D6870">
        <w:rPr>
          <w:b/>
          <w:bCs/>
          <w:rtl/>
        </w:rPr>
        <w:t>"עבירה"</w:t>
      </w:r>
      <w:r w:rsidRPr="001D6870">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D4AC46" w14:textId="77777777" w:rsidR="00800AF8" w:rsidRPr="001D6870" w:rsidRDefault="00227F8E" w:rsidP="007E635D">
      <w:pPr>
        <w:pStyle w:val="2-1"/>
        <w:rPr>
          <w:rtl/>
        </w:rPr>
      </w:pPr>
      <w:r w:rsidRPr="001D6870">
        <w:rPr>
          <w:rtl/>
        </w:rPr>
        <w:t>המציע הינו תאגיד הרשום בישראל.</w:t>
      </w:r>
      <w:r w:rsidR="00EF733F" w:rsidRPr="001D6870">
        <w:rPr>
          <w:rtl/>
        </w:rPr>
        <w:t xml:space="preserve"> </w:t>
      </w:r>
      <w:r w:rsidRPr="001D6870">
        <w:rPr>
          <w:rtl/>
        </w:rPr>
        <w:t xml:space="preserve">(סמן </w:t>
      </w:r>
      <w:r w:rsidRPr="001D6870">
        <w:t>X</w:t>
      </w:r>
      <w:r w:rsidRPr="001D6870">
        <w:rPr>
          <w:rtl/>
        </w:rPr>
        <w:t xml:space="preserve"> במשבצת המתאימה)</w:t>
      </w:r>
      <w:r w:rsidR="00622DE5" w:rsidRPr="001D6870">
        <w:rPr>
          <w:rtl/>
        </w:rPr>
        <w:t>:</w:t>
      </w:r>
    </w:p>
    <w:p w14:paraId="13E1DFC9" w14:textId="33A14CB1" w:rsidR="00800AF8" w:rsidRPr="001D6870" w:rsidRDefault="00227F8E" w:rsidP="00866742">
      <w:pPr>
        <w:pStyle w:val="30"/>
        <w:rPr>
          <w:rtl/>
        </w:rPr>
      </w:pPr>
      <w:r w:rsidRPr="001D6870">
        <w:rPr>
          <w:rtl/>
        </w:rPr>
        <w:t xml:space="preserve">המציע ובעל זיקה אליו לא הורשעו ביותר משתי עבירות עד למועד האחרון להגשת ההצעות (להלן: "מועד להגשה") </w:t>
      </w:r>
      <w:r w:rsidR="00992E15" w:rsidRPr="001D6870">
        <w:rPr>
          <w:rtl/>
        </w:rPr>
        <w:t>למכרז</w:t>
      </w:r>
      <w:r w:rsidR="00E04891" w:rsidRPr="001D6870">
        <w:rPr>
          <w:rtl/>
        </w:rPr>
        <w:t xml:space="preserve"> </w:t>
      </w:r>
      <w:bookmarkStart w:id="391" w:name="TenderDesc_9"/>
      <w:r w:rsidR="007B51BE" w:rsidRPr="007B51BE">
        <w:rPr>
          <w:rtl/>
        </w:rPr>
        <w:t xml:space="preserve">מספר </w:t>
      </w:r>
      <w:r w:rsidR="007B51BE">
        <w:t>108/06.2025</w:t>
      </w:r>
      <w:r w:rsidR="007B51BE">
        <w:rPr>
          <w:rFonts w:hint="cs"/>
          <w:rtl/>
        </w:rPr>
        <w:t xml:space="preserve"> </w:t>
      </w:r>
      <w:r w:rsidR="00866742" w:rsidRPr="001D6870">
        <w:rPr>
          <w:rtl/>
        </w:rPr>
        <w:t xml:space="preserve">לשירותי מומחה בפלטפורמות </w:t>
      </w:r>
      <w:r w:rsidR="00866742" w:rsidRPr="001D6870">
        <w:t xml:space="preserve">Open </w:t>
      </w:r>
      <w:r w:rsidR="00D73EE1" w:rsidRPr="001D6870">
        <w:rPr>
          <w:rtl/>
        </w:rPr>
        <w:t xml:space="preserve"> </w:t>
      </w:r>
      <w:r w:rsidR="00866742" w:rsidRPr="001D6870">
        <w:t>source</w:t>
      </w:r>
      <w:bookmarkEnd w:id="391"/>
      <w:r w:rsidR="007B51BE">
        <w:rPr>
          <w:rFonts w:hint="cs"/>
          <w:rtl/>
        </w:rPr>
        <w:t>.</w:t>
      </w:r>
      <w:r w:rsidR="00D73EE1" w:rsidRPr="001D6870">
        <w:rPr>
          <w:rtl/>
        </w:rPr>
        <w:t xml:space="preserve"> </w:t>
      </w:r>
    </w:p>
    <w:p w14:paraId="5B52DA24" w14:textId="77777777" w:rsidR="00800AF8" w:rsidRPr="001D6870" w:rsidRDefault="00227F8E" w:rsidP="00A0392D">
      <w:pPr>
        <w:pStyle w:val="30"/>
      </w:pPr>
      <w:r w:rsidRPr="001D6870">
        <w:rPr>
          <w:rtl/>
        </w:rPr>
        <w:t xml:space="preserve">המציע או בעל זיקה אליו הורשעו בפסק דין  ביותר משתי עבירות וחלפה שנה אחת לפחות ממועד ההרשעה האחרונה ועד למועד ההגשה. </w:t>
      </w:r>
    </w:p>
    <w:p w14:paraId="148772CB" w14:textId="77777777" w:rsidR="00800AF8" w:rsidRPr="001D6870" w:rsidRDefault="00227F8E" w:rsidP="00A0392D">
      <w:pPr>
        <w:pStyle w:val="30"/>
      </w:pPr>
      <w:r w:rsidRPr="001D6870">
        <w:rPr>
          <w:rtl/>
        </w:rPr>
        <w:t xml:space="preserve">המציע או בעל זיקה אליו הורשעו בפסק דין  ביותר משתי עבירות ולא חלפה שנה אחת לפחות ממועד ההרשעה האחרונה ועד למועד ההגשה. </w:t>
      </w:r>
    </w:p>
    <w:p w14:paraId="2B4B95D0" w14:textId="77777777" w:rsidR="00800AF8" w:rsidRPr="001D6870" w:rsidRDefault="00227F8E" w:rsidP="00800AF8">
      <w:pPr>
        <w:spacing w:line="360" w:lineRule="auto"/>
        <w:jc w:val="both"/>
        <w:rPr>
          <w:kern w:val="28"/>
          <w:rtl/>
        </w:rPr>
      </w:pPr>
      <w:r w:rsidRPr="001D6870">
        <w:rPr>
          <w:kern w:val="28"/>
          <w:rtl/>
        </w:rPr>
        <w:t xml:space="preserve">זה שמי, להלן חתימתי ותוכן תצהירי דלעיל אמת. </w:t>
      </w:r>
    </w:p>
    <w:p w14:paraId="0DBF0BA8" w14:textId="77777777" w:rsidR="00800AF8" w:rsidRPr="001D6870" w:rsidRDefault="00227F8E" w:rsidP="00F43EB1">
      <w:pPr>
        <w:spacing w:line="360" w:lineRule="auto"/>
        <w:rPr>
          <w:kern w:val="28"/>
          <w:rtl/>
        </w:rPr>
      </w:pPr>
      <w:r w:rsidRPr="001D6870">
        <w:rPr>
          <w:kern w:val="28"/>
          <w:rtl/>
        </w:rPr>
        <w:t>_______________</w:t>
      </w:r>
      <w:r w:rsidR="00F43EB1" w:rsidRPr="001D6870">
        <w:rPr>
          <w:kern w:val="28"/>
          <w:rtl/>
        </w:rPr>
        <w:t>_____</w:t>
      </w:r>
      <w:r w:rsidR="00F43EB1" w:rsidRPr="001D6870">
        <w:rPr>
          <w:kern w:val="28"/>
          <w:rtl/>
        </w:rPr>
        <w:tab/>
        <w:t xml:space="preserve">      ________________</w:t>
      </w:r>
      <w:r w:rsidRPr="001D6870">
        <w:rPr>
          <w:kern w:val="28"/>
          <w:rtl/>
        </w:rPr>
        <w:tab/>
      </w:r>
      <w:r w:rsidR="00F43EB1" w:rsidRPr="001D6870">
        <w:rPr>
          <w:kern w:val="28"/>
          <w:rtl/>
        </w:rPr>
        <w:t xml:space="preserve"> _________________</w:t>
      </w:r>
      <w:r w:rsidRPr="001D6870">
        <w:rPr>
          <w:kern w:val="28"/>
          <w:rtl/>
        </w:rPr>
        <w:t xml:space="preserve">   </w:t>
      </w:r>
    </w:p>
    <w:p w14:paraId="752EDD42" w14:textId="77777777" w:rsidR="00800AF8" w:rsidRPr="001D6870" w:rsidRDefault="00227F8E" w:rsidP="00F43EB1">
      <w:pPr>
        <w:spacing w:line="360" w:lineRule="auto"/>
        <w:rPr>
          <w:kern w:val="28"/>
          <w:rtl/>
        </w:rPr>
      </w:pPr>
      <w:r w:rsidRPr="001D6870">
        <w:rPr>
          <w:kern w:val="28"/>
          <w:rtl/>
        </w:rPr>
        <w:t xml:space="preserve">    </w:t>
      </w:r>
      <w:r w:rsidRPr="001D6870">
        <w:rPr>
          <w:kern w:val="28"/>
          <w:rtl/>
        </w:rPr>
        <w:tab/>
        <w:t>תאריך</w:t>
      </w:r>
      <w:r w:rsidRPr="001D6870">
        <w:rPr>
          <w:kern w:val="28"/>
          <w:rtl/>
        </w:rPr>
        <w:tab/>
      </w:r>
      <w:r w:rsidRPr="001D6870">
        <w:rPr>
          <w:kern w:val="28"/>
          <w:rtl/>
        </w:rPr>
        <w:tab/>
      </w:r>
      <w:r w:rsidRPr="001D6870">
        <w:rPr>
          <w:kern w:val="28"/>
          <w:rtl/>
        </w:rPr>
        <w:tab/>
        <w:t xml:space="preserve">             </w:t>
      </w:r>
      <w:r w:rsidR="00F43EB1" w:rsidRPr="001D6870">
        <w:rPr>
          <w:kern w:val="28"/>
          <w:rtl/>
        </w:rPr>
        <w:t xml:space="preserve">              שם</w:t>
      </w:r>
      <w:r w:rsidR="00F43EB1" w:rsidRPr="001D6870">
        <w:rPr>
          <w:kern w:val="28"/>
          <w:rtl/>
        </w:rPr>
        <w:tab/>
        <w:t xml:space="preserve">                   חתימה וחותמת</w:t>
      </w:r>
      <w:r w:rsidRPr="001D6870">
        <w:rPr>
          <w:kern w:val="28"/>
          <w:rtl/>
        </w:rPr>
        <w:t xml:space="preserve">                      </w:t>
      </w:r>
    </w:p>
    <w:p w14:paraId="21EB13C8" w14:textId="77777777" w:rsidR="00800AF8" w:rsidRPr="001D6870" w:rsidRDefault="00227F8E" w:rsidP="00F43EB1">
      <w:pPr>
        <w:spacing w:line="360" w:lineRule="auto"/>
        <w:rPr>
          <w:kern w:val="28"/>
          <w:rtl/>
        </w:rPr>
      </w:pPr>
      <w:r w:rsidRPr="001D6870">
        <w:rPr>
          <w:kern w:val="28"/>
          <w:rtl/>
        </w:rPr>
        <w:t xml:space="preserve">       </w:t>
      </w:r>
    </w:p>
    <w:p w14:paraId="52629B39" w14:textId="77777777" w:rsidR="00800AF8" w:rsidRPr="001D6870" w:rsidRDefault="00227F8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1D6870">
        <w:rPr>
          <w:kern w:val="28"/>
          <w:u w:val="single"/>
          <w:rtl/>
        </w:rPr>
        <w:t>אישור עורך הדין</w:t>
      </w:r>
    </w:p>
    <w:p w14:paraId="2BE9C30F" w14:textId="77777777" w:rsidR="00800AF8" w:rsidRPr="001D6870" w:rsidRDefault="00227F8E" w:rsidP="00800AF8">
      <w:pPr>
        <w:spacing w:line="360" w:lineRule="auto"/>
        <w:jc w:val="both"/>
        <w:rPr>
          <w:kern w:val="28"/>
          <w:rtl/>
        </w:rPr>
      </w:pPr>
      <w:r w:rsidRPr="001D6870">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1D6870">
        <w:rPr>
          <w:kern w:val="28"/>
          <w:rtl/>
        </w:rPr>
        <w:t>"</w:t>
      </w:r>
      <w:r w:rsidRPr="001D6870">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ECD8C3" w14:textId="77777777" w:rsidR="00F43EB1" w:rsidRPr="001D6870" w:rsidRDefault="00F43EB1" w:rsidP="00800AF8">
      <w:pPr>
        <w:spacing w:line="360" w:lineRule="auto"/>
        <w:rPr>
          <w:kern w:val="28"/>
          <w:rtl/>
        </w:rPr>
      </w:pPr>
    </w:p>
    <w:p w14:paraId="3644812A" w14:textId="77777777" w:rsidR="00800AF8" w:rsidRPr="001D6870" w:rsidRDefault="00227F8E" w:rsidP="00800AF8">
      <w:pPr>
        <w:spacing w:line="360" w:lineRule="auto"/>
        <w:rPr>
          <w:kern w:val="28"/>
          <w:rtl/>
        </w:rPr>
      </w:pPr>
      <w:r w:rsidRPr="001D6870">
        <w:rPr>
          <w:kern w:val="28"/>
          <w:rtl/>
        </w:rPr>
        <w:t>_________________</w:t>
      </w:r>
      <w:r w:rsidRPr="001D6870">
        <w:rPr>
          <w:kern w:val="28"/>
          <w:rtl/>
        </w:rPr>
        <w:tab/>
        <w:t xml:space="preserve">          ___________________</w:t>
      </w:r>
      <w:r w:rsidRPr="001D6870">
        <w:rPr>
          <w:kern w:val="28"/>
          <w:rtl/>
        </w:rPr>
        <w:tab/>
        <w:t xml:space="preserve">              ___________________</w:t>
      </w:r>
    </w:p>
    <w:p w14:paraId="7D1BF74E" w14:textId="77777777" w:rsidR="00800AF8" w:rsidRPr="001D6870" w:rsidRDefault="00227F8E" w:rsidP="00800AF8">
      <w:pPr>
        <w:spacing w:line="360" w:lineRule="auto"/>
        <w:rPr>
          <w:kern w:val="28"/>
          <w:rtl/>
        </w:rPr>
      </w:pPr>
      <w:r w:rsidRPr="001D6870">
        <w:rPr>
          <w:kern w:val="28"/>
          <w:rtl/>
        </w:rPr>
        <w:t xml:space="preserve">            תאריך</w:t>
      </w:r>
      <w:r w:rsidRPr="001D6870">
        <w:rPr>
          <w:kern w:val="28"/>
          <w:rtl/>
        </w:rPr>
        <w:tab/>
      </w:r>
      <w:r w:rsidRPr="001D6870">
        <w:rPr>
          <w:kern w:val="28"/>
          <w:rtl/>
        </w:rPr>
        <w:tab/>
      </w:r>
      <w:r w:rsidRPr="001D6870">
        <w:rPr>
          <w:kern w:val="28"/>
          <w:rtl/>
        </w:rPr>
        <w:tab/>
        <w:t xml:space="preserve">     מספר רישיון</w:t>
      </w:r>
      <w:r w:rsidRPr="001D6870">
        <w:rPr>
          <w:kern w:val="28"/>
          <w:rtl/>
        </w:rPr>
        <w:tab/>
      </w:r>
      <w:r w:rsidRPr="001D6870">
        <w:rPr>
          <w:kern w:val="28"/>
          <w:rtl/>
        </w:rPr>
        <w:tab/>
        <w:t xml:space="preserve">                       חתימה וחותמת</w:t>
      </w:r>
    </w:p>
    <w:bookmarkEnd w:id="387"/>
    <w:p w14:paraId="34EB5D61" w14:textId="77777777" w:rsidR="00891BD7" w:rsidRPr="001D6870" w:rsidRDefault="00227F8E">
      <w:pPr>
        <w:bidi w:val="0"/>
        <w:spacing w:before="200" w:after="200" w:line="276" w:lineRule="auto"/>
        <w:rPr>
          <w:kern w:val="28"/>
        </w:rPr>
      </w:pPr>
      <w:r w:rsidRPr="001D6870">
        <w:rPr>
          <w:rtl/>
        </w:rPr>
        <w:t xml:space="preserve"> </w:t>
      </w:r>
      <w:bookmarkStart w:id="392" w:name="show_Iflive_business_5"/>
      <w:r w:rsidRPr="001D6870">
        <w:rPr>
          <w:rtl/>
        </w:rPr>
        <w:br w:type="page"/>
      </w:r>
    </w:p>
    <w:p w14:paraId="446A1766" w14:textId="77777777" w:rsidR="00CA36E2" w:rsidRPr="001D6870" w:rsidRDefault="00227F8E" w:rsidP="00CA36E2">
      <w:pPr>
        <w:pStyle w:val="affff6"/>
        <w:rPr>
          <w:rtl/>
        </w:rPr>
      </w:pPr>
      <w:r w:rsidRPr="001D6870">
        <w:rPr>
          <w:rtl/>
        </w:rPr>
        <w:t xml:space="preserve">נספח </w:t>
      </w:r>
      <w:bookmarkStart w:id="393" w:name="nispach23_4"/>
      <w:r w:rsidRPr="001D6870">
        <w:rPr>
          <w:rtl/>
        </w:rPr>
        <w:t>4</w:t>
      </w:r>
      <w:bookmarkEnd w:id="393"/>
      <w:r w:rsidRPr="001D6870">
        <w:rPr>
          <w:rtl/>
        </w:rPr>
        <w:t xml:space="preserve"> – אישור רו"ח אודות העדר חשש להמשך קיומו של המציע כעסק חי</w:t>
      </w:r>
    </w:p>
    <w:p w14:paraId="351070A2" w14:textId="77777777" w:rsidR="00CA36E2" w:rsidRPr="001D6870" w:rsidRDefault="00227F8E" w:rsidP="00CA36E2">
      <w:pPr>
        <w:jc w:val="right"/>
        <w:rPr>
          <w:kern w:val="28"/>
          <w:sz w:val="20"/>
          <w:szCs w:val="20"/>
        </w:rPr>
      </w:pPr>
      <w:r w:rsidRPr="001D6870">
        <w:rPr>
          <w:kern w:val="28"/>
          <w:rtl/>
        </w:rPr>
        <w:t>תאריך</w:t>
      </w:r>
      <w:r w:rsidRPr="001D6870">
        <w:rPr>
          <w:kern w:val="28"/>
          <w:sz w:val="20"/>
          <w:szCs w:val="20"/>
          <w:rtl/>
        </w:rPr>
        <w:t>:_______________</w:t>
      </w:r>
    </w:p>
    <w:p w14:paraId="52BDC2C1" w14:textId="77777777" w:rsidR="00CA36E2" w:rsidRPr="001D6870" w:rsidRDefault="00CA36E2" w:rsidP="00CA36E2">
      <w:pPr>
        <w:jc w:val="both"/>
        <w:rPr>
          <w:kern w:val="28"/>
          <w:rtl/>
        </w:rPr>
      </w:pPr>
    </w:p>
    <w:p w14:paraId="54E54007" w14:textId="77777777" w:rsidR="00CA36E2" w:rsidRPr="001D6870" w:rsidRDefault="00227F8E" w:rsidP="00CA36E2">
      <w:pPr>
        <w:jc w:val="both"/>
        <w:rPr>
          <w:noProof/>
          <w:rtl/>
        </w:rPr>
      </w:pPr>
      <w:r w:rsidRPr="001D6870">
        <w:rPr>
          <w:noProof/>
          <w:rtl/>
        </w:rPr>
        <w:t>לכבוד</w:t>
      </w:r>
    </w:p>
    <w:p w14:paraId="79D6252E" w14:textId="77777777" w:rsidR="00CA36E2" w:rsidRPr="001D6870" w:rsidRDefault="00CA36E2" w:rsidP="00CA36E2">
      <w:pPr>
        <w:jc w:val="both"/>
        <w:rPr>
          <w:noProof/>
          <w:rtl/>
        </w:rPr>
      </w:pPr>
    </w:p>
    <w:p w14:paraId="275D5158" w14:textId="77777777" w:rsidR="00CA36E2" w:rsidRPr="001D6870" w:rsidRDefault="00227F8E" w:rsidP="00CA36E2">
      <w:pPr>
        <w:jc w:val="both"/>
        <w:rPr>
          <w:noProof/>
          <w:rtl/>
        </w:rPr>
      </w:pPr>
      <w:r w:rsidRPr="001D6870">
        <w:rPr>
          <w:noProof/>
          <w:rtl/>
        </w:rPr>
        <w:t>______________ [שם המציע]</w:t>
      </w:r>
    </w:p>
    <w:p w14:paraId="42066BB8" w14:textId="77777777" w:rsidR="00CA36E2" w:rsidRPr="001D6870" w:rsidRDefault="00CA36E2" w:rsidP="00CA36E2">
      <w:pPr>
        <w:spacing w:line="360" w:lineRule="auto"/>
        <w:rPr>
          <w:rtl/>
        </w:rPr>
      </w:pPr>
    </w:p>
    <w:p w14:paraId="0B5F4804" w14:textId="77777777" w:rsidR="00CA36E2" w:rsidRPr="001D6870" w:rsidRDefault="00227F8E" w:rsidP="00CA36E2">
      <w:pPr>
        <w:spacing w:line="360" w:lineRule="auto"/>
        <w:ind w:left="26"/>
        <w:jc w:val="center"/>
        <w:rPr>
          <w:rtl/>
        </w:rPr>
      </w:pPr>
      <w:r w:rsidRPr="001D6870">
        <w:rPr>
          <w:rtl/>
        </w:rPr>
        <w:t xml:space="preserve">הנדון: </w:t>
      </w:r>
      <w:r w:rsidRPr="001D6870">
        <w:rPr>
          <w:b/>
          <w:bCs/>
          <w:u w:val="single"/>
          <w:rtl/>
        </w:rPr>
        <w:t xml:space="preserve">אישור רואה </w:t>
      </w:r>
      <w:r w:rsidRPr="001D6870">
        <w:rPr>
          <w:b/>
          <w:bCs/>
          <w:noProof/>
          <w:u w:val="single"/>
          <w:rtl/>
        </w:rPr>
        <w:t>חשבון על</w:t>
      </w:r>
      <w:r w:rsidRPr="001D6870">
        <w:rPr>
          <w:b/>
          <w:bCs/>
          <w:u w:val="single"/>
          <w:rtl/>
        </w:rPr>
        <w:t xml:space="preserve"> היעדר הערת "עסק חי"</w:t>
      </w:r>
      <w:r w:rsidRPr="001D6870">
        <w:rPr>
          <w:b/>
          <w:bCs/>
          <w:noProof/>
          <w:u w:val="single"/>
          <w:rtl/>
        </w:rPr>
        <w:t xml:space="preserve"> בדוחות הכספיים </w:t>
      </w:r>
    </w:p>
    <w:p w14:paraId="615A7095" w14:textId="77777777" w:rsidR="00CA36E2" w:rsidRPr="001D6870" w:rsidRDefault="00CA36E2" w:rsidP="00CA36E2">
      <w:pPr>
        <w:spacing w:line="360" w:lineRule="auto"/>
        <w:ind w:left="26"/>
        <w:jc w:val="center"/>
        <w:rPr>
          <w:rtl/>
        </w:rPr>
      </w:pPr>
    </w:p>
    <w:p w14:paraId="659DE7A2" w14:textId="77777777" w:rsidR="00CA36E2" w:rsidRPr="001D6870" w:rsidRDefault="00227F8E" w:rsidP="00973BC2">
      <w:pPr>
        <w:jc w:val="both"/>
        <w:rPr>
          <w:rtl/>
        </w:rPr>
      </w:pPr>
      <w:r w:rsidRPr="001D6870">
        <w:rPr>
          <w:rtl/>
        </w:rPr>
        <w:t xml:space="preserve">לבקשתכם וכרואי החשבון של ____________ </w:t>
      </w:r>
      <w:r w:rsidRPr="001D6870">
        <w:rPr>
          <w:b/>
          <w:bCs/>
          <w:rtl/>
        </w:rPr>
        <w:t>("המציע")</w:t>
      </w:r>
      <w:r w:rsidRPr="001D6870">
        <w:rPr>
          <w:rtl/>
        </w:rPr>
        <w:t xml:space="preserve"> הרינו לאשר כדלקמן:</w:t>
      </w:r>
      <w:r w:rsidRPr="001D6870">
        <w:rPr>
          <w:rtl/>
        </w:rPr>
        <w:tab/>
      </w:r>
    </w:p>
    <w:p w14:paraId="75CC1414" w14:textId="77777777" w:rsidR="00CA36E2" w:rsidRPr="001D6870" w:rsidRDefault="00227F8E" w:rsidP="001653A5">
      <w:pPr>
        <w:pStyle w:val="1-"/>
        <w:numPr>
          <w:ilvl w:val="0"/>
          <w:numId w:val="67"/>
        </w:numPr>
        <w:rPr>
          <w:noProof/>
          <w:rtl/>
        </w:rPr>
      </w:pPr>
      <w:r w:rsidRPr="001D6870">
        <w:rPr>
          <w:noProof/>
          <w:rtl/>
        </w:rPr>
        <w:t>הננו משמשים כרואי החשבון של המציע משנת _________.</w:t>
      </w:r>
    </w:p>
    <w:p w14:paraId="312B487D" w14:textId="77777777" w:rsidR="00CA36E2" w:rsidRPr="001D6870" w:rsidRDefault="00227F8E" w:rsidP="007D5EB3">
      <w:pPr>
        <w:pStyle w:val="1-"/>
      </w:pPr>
      <w:r w:rsidRPr="001D6870">
        <w:rPr>
          <w:rtl/>
        </w:rPr>
        <w:t xml:space="preserve">יש למחוק את המיותר מבין סעיפים </w:t>
      </w:r>
      <w:r w:rsidR="00B32094" w:rsidRPr="001D6870">
        <w:rPr>
          <w:rtl/>
        </w:rPr>
        <w:t>2.1 ו-2.2:</w:t>
      </w:r>
    </w:p>
    <w:p w14:paraId="6488BBC0" w14:textId="77777777" w:rsidR="00CA36E2" w:rsidRPr="001D6870" w:rsidRDefault="00227F8E" w:rsidP="00B0494D">
      <w:pPr>
        <w:pStyle w:val="2-1"/>
        <w:rPr>
          <w:noProof/>
          <w:rtl/>
        </w:rPr>
      </w:pPr>
      <w:r w:rsidRPr="001D6870">
        <w:rPr>
          <w:noProof/>
          <w:rtl/>
        </w:rPr>
        <w:t xml:space="preserve">הדוחות הכספיים המבוקרים / סקורים של המציע ליום ______, בוקרו / נסקרו (בהתאמה) על ידי משרדנו. דוח רואי החשבון המבקרים נחתם ביום _______. </w:t>
      </w:r>
    </w:p>
    <w:p w14:paraId="6C979482" w14:textId="77777777" w:rsidR="00CA36E2" w:rsidRPr="001D6870" w:rsidRDefault="00227F8E" w:rsidP="00B0494D">
      <w:pPr>
        <w:pStyle w:val="2-1"/>
        <w:rPr>
          <w:noProof/>
        </w:rPr>
      </w:pPr>
      <w:r w:rsidRPr="001D6870">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E291E50" w14:textId="77777777" w:rsidR="00CA36E2" w:rsidRPr="001D6870" w:rsidRDefault="00227F8E" w:rsidP="007D5EB3">
      <w:pPr>
        <w:pStyle w:val="1-"/>
        <w:rPr>
          <w:noProof/>
        </w:rPr>
      </w:pPr>
      <w:r w:rsidRPr="001D6870">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A7CA9DE" w14:textId="77777777" w:rsidR="00CA36E2" w:rsidRPr="001D6870" w:rsidRDefault="00227F8E" w:rsidP="007D5EB3">
      <w:pPr>
        <w:pStyle w:val="1-"/>
      </w:pPr>
      <w:r w:rsidRPr="001D6870">
        <w:rPr>
          <w:rtl/>
        </w:rPr>
        <w:t>קיבלנו דיווח מהנהלת המציע לגבי תוצאות פעילויותיו מאז הדוחות הכספיים המבוקרים / הסקורים, וכן ערכנו דיון בנושא "עסק חי" עם הנהלת המציע.</w:t>
      </w:r>
    </w:p>
    <w:p w14:paraId="7B8D9C6F" w14:textId="77777777" w:rsidR="00CA36E2" w:rsidRPr="001D6870" w:rsidRDefault="00227F8E" w:rsidP="007D5EB3">
      <w:pPr>
        <w:pStyle w:val="1-"/>
      </w:pPr>
      <w:r w:rsidRPr="001D6870">
        <w:rPr>
          <w:rtl/>
        </w:rPr>
        <w:t xml:space="preserve">עד למועד חתימתנו על מכתב זה, לא בא לידיעתינו, בהתבסס על הבדיקות כמפורט בסעיף </w:t>
      </w:r>
      <w:r w:rsidR="00B32094" w:rsidRPr="001D6870">
        <w:rPr>
          <w:rtl/>
        </w:rPr>
        <w:t>4</w:t>
      </w:r>
      <w:r w:rsidRPr="001D6870">
        <w:rPr>
          <w:rtl/>
        </w:rPr>
        <w:t xml:space="preserve"> לעיל, מידע על שינוי מהותי לרעה במצבו העסקי של המציע, עד לכדי העלאת ספקות משמעותיים לגבי המשך קיומו של המציע "כעסק חי" (**).</w:t>
      </w:r>
    </w:p>
    <w:p w14:paraId="02B75905" w14:textId="77777777" w:rsidR="00CA36E2" w:rsidRPr="001D6870" w:rsidRDefault="00CA36E2" w:rsidP="00CA36E2">
      <w:pPr>
        <w:ind w:left="26"/>
        <w:jc w:val="both"/>
      </w:pPr>
    </w:p>
    <w:p w14:paraId="4EDED0AF" w14:textId="77777777" w:rsidR="00CA36E2" w:rsidRPr="001D6870" w:rsidRDefault="00227F8E" w:rsidP="00CA36E2">
      <w:pPr>
        <w:tabs>
          <w:tab w:val="right" w:pos="665"/>
        </w:tabs>
        <w:ind w:left="255" w:hanging="255"/>
        <w:jc w:val="both"/>
        <w:rPr>
          <w:rtl/>
        </w:rPr>
      </w:pPr>
      <w:r w:rsidRPr="001D6870">
        <w:rPr>
          <w:rtl/>
        </w:rPr>
        <w:t>(*) לעניין אישור זה, "</w:t>
      </w:r>
      <w:r w:rsidRPr="001D6870">
        <w:rPr>
          <w:b/>
          <w:bCs/>
          <w:rtl/>
        </w:rPr>
        <w:t>עסק חי</w:t>
      </w:r>
      <w:r w:rsidRPr="001D6870">
        <w:rPr>
          <w:rtl/>
        </w:rPr>
        <w:t>" – כהגדרתו בהתאם לתקן ביקורת (ישראל) 570 בדבר העסק החי של לשכת רואי חשבון בישראל.</w:t>
      </w:r>
    </w:p>
    <w:p w14:paraId="54F8A86F" w14:textId="77777777" w:rsidR="00CA36E2" w:rsidRPr="001D6870" w:rsidRDefault="00CA36E2" w:rsidP="00CA36E2">
      <w:pPr>
        <w:tabs>
          <w:tab w:val="right" w:pos="665"/>
        </w:tabs>
        <w:jc w:val="both"/>
        <w:rPr>
          <w:rtl/>
        </w:rPr>
      </w:pPr>
    </w:p>
    <w:p w14:paraId="62629984" w14:textId="77777777" w:rsidR="00CA36E2" w:rsidRPr="001D6870" w:rsidRDefault="00227F8E" w:rsidP="00CA36E2">
      <w:pPr>
        <w:tabs>
          <w:tab w:val="right" w:pos="665"/>
        </w:tabs>
        <w:ind w:left="324" w:hanging="369"/>
        <w:jc w:val="both"/>
        <w:rPr>
          <w:rtl/>
        </w:rPr>
      </w:pPr>
      <w:r w:rsidRPr="001D6870">
        <w:rPr>
          <w:rtl/>
        </w:rPr>
        <w:t xml:space="preserve">(**) אם מאז מועד חתימת רואה החשבון על דוח רואה החשבון המבקרים חלפו פחות מ- 3 חודשים, כי אז אין דרישה לסעיפים </w:t>
      </w:r>
      <w:r w:rsidR="00B32094" w:rsidRPr="001D6870">
        <w:rPr>
          <w:rtl/>
        </w:rPr>
        <w:t>4</w:t>
      </w:r>
      <w:r w:rsidRPr="001D6870">
        <w:rPr>
          <w:rtl/>
        </w:rPr>
        <w:t xml:space="preserve"> ו-</w:t>
      </w:r>
      <w:r w:rsidR="00037072" w:rsidRPr="001D6870">
        <w:rPr>
          <w:rtl/>
        </w:rPr>
        <w:t xml:space="preserve"> </w:t>
      </w:r>
      <w:r w:rsidR="00B32094" w:rsidRPr="001D6870">
        <w:rPr>
          <w:rtl/>
        </w:rPr>
        <w:t>5</w:t>
      </w:r>
      <w:r w:rsidRPr="001D6870">
        <w:rPr>
          <w:rtl/>
        </w:rPr>
        <w:t>.</w:t>
      </w:r>
    </w:p>
    <w:p w14:paraId="7BA84C12" w14:textId="77777777" w:rsidR="00CA36E2" w:rsidRPr="001D6870" w:rsidRDefault="00227F8E" w:rsidP="00E0309B">
      <w:pPr>
        <w:ind w:left="5760"/>
        <w:jc w:val="center"/>
        <w:rPr>
          <w:rtl/>
        </w:rPr>
      </w:pPr>
      <w:r w:rsidRPr="001D6870">
        <w:rPr>
          <w:rtl/>
        </w:rPr>
        <w:t>בכבוד רב,</w:t>
      </w:r>
    </w:p>
    <w:p w14:paraId="027B36B2" w14:textId="77777777" w:rsidR="00CA36E2" w:rsidRPr="001D6870" w:rsidRDefault="00CA36E2" w:rsidP="00CA36E2">
      <w:pPr>
        <w:rPr>
          <w:rtl/>
        </w:rPr>
      </w:pPr>
    </w:p>
    <w:p w14:paraId="4BEDEA5C" w14:textId="77777777" w:rsidR="00CA36E2" w:rsidRPr="001D6870" w:rsidRDefault="00227F8E" w:rsidP="00CA36E2">
      <w:pPr>
        <w:jc w:val="center"/>
        <w:rPr>
          <w:rtl/>
        </w:rPr>
      </w:pPr>
      <w:r w:rsidRPr="001D6870">
        <w:rPr>
          <w:rtl/>
        </w:rPr>
        <w:t xml:space="preserve">                                                                                                         ___________________</w:t>
      </w:r>
    </w:p>
    <w:p w14:paraId="01449EE6" w14:textId="77777777" w:rsidR="00CA36E2" w:rsidRPr="001D6870" w:rsidRDefault="00CA36E2" w:rsidP="00CA36E2">
      <w:pPr>
        <w:ind w:left="6692"/>
        <w:jc w:val="both"/>
        <w:rPr>
          <w:rtl/>
        </w:rPr>
      </w:pPr>
    </w:p>
    <w:p w14:paraId="40908F02" w14:textId="77777777" w:rsidR="00CA36E2" w:rsidRPr="001D6870" w:rsidRDefault="00227F8E" w:rsidP="00CA36E2">
      <w:pPr>
        <w:tabs>
          <w:tab w:val="right" w:pos="9070"/>
        </w:tabs>
        <w:spacing w:after="120"/>
        <w:rPr>
          <w:rtl/>
        </w:rPr>
      </w:pPr>
      <w:r w:rsidRPr="001D6870">
        <w:rPr>
          <w:rtl/>
        </w:rPr>
        <w:t xml:space="preserve">                                                                                                                          רואי חשבון</w:t>
      </w:r>
    </w:p>
    <w:p w14:paraId="04CB1513" w14:textId="77777777" w:rsidR="00CA36E2" w:rsidRPr="001D6870" w:rsidRDefault="00227F8E" w:rsidP="00CA36E2">
      <w:pPr>
        <w:jc w:val="both"/>
        <w:rPr>
          <w:sz w:val="22"/>
          <w:szCs w:val="22"/>
          <w:rtl/>
        </w:rPr>
      </w:pPr>
      <w:r w:rsidRPr="001D6870">
        <w:rPr>
          <w:sz w:val="22"/>
          <w:szCs w:val="22"/>
          <w:rtl/>
        </w:rPr>
        <w:t xml:space="preserve">הערות: </w:t>
      </w:r>
    </w:p>
    <w:p w14:paraId="7DF43491" w14:textId="77777777" w:rsidR="00CA36E2" w:rsidRPr="001D6870" w:rsidRDefault="00227F8E" w:rsidP="001653A5">
      <w:pPr>
        <w:numPr>
          <w:ilvl w:val="0"/>
          <w:numId w:val="64"/>
        </w:numPr>
        <w:spacing w:after="120"/>
        <w:ind w:left="748" w:hanging="357"/>
        <w:jc w:val="both"/>
        <w:rPr>
          <w:sz w:val="22"/>
          <w:szCs w:val="22"/>
          <w:rtl/>
        </w:rPr>
      </w:pPr>
      <w:r w:rsidRPr="001D6870">
        <w:rPr>
          <w:sz w:val="22"/>
          <w:szCs w:val="22"/>
          <w:rtl/>
        </w:rPr>
        <w:t>נוסח זה נקבע בתיאום עם הוועדה לקביעת נוסחי חוות דעת מיוחדים ואישורי רואי חשבון של לשכת רואי חשבון בישראל בדצמבר 2020.</w:t>
      </w:r>
    </w:p>
    <w:p w14:paraId="1C91A77F" w14:textId="77777777" w:rsidR="00F60932" w:rsidRPr="001D6870" w:rsidRDefault="00227F8E" w:rsidP="00251BE9">
      <w:pPr>
        <w:bidi w:val="0"/>
        <w:spacing w:before="200" w:after="200" w:line="276" w:lineRule="auto"/>
        <w:jc w:val="right"/>
        <w:rPr>
          <w:sz w:val="22"/>
          <w:szCs w:val="22"/>
          <w:rtl/>
        </w:rPr>
      </w:pPr>
      <w:r w:rsidRPr="001D6870">
        <w:rPr>
          <w:sz w:val="22"/>
          <w:szCs w:val="22"/>
          <w:rtl/>
        </w:rPr>
        <w:t>יודפס על נייר לוגו של משרד רואי החשבון.</w:t>
      </w:r>
    </w:p>
    <w:p w14:paraId="1AD380B1" w14:textId="77777777" w:rsidR="00E02735" w:rsidRPr="001D6870" w:rsidRDefault="00227F8E" w:rsidP="004B18EA">
      <w:pPr>
        <w:rPr>
          <w:rtl/>
        </w:rPr>
      </w:pPr>
      <w:bookmarkStart w:id="394" w:name="show_nispach6"/>
      <w:bookmarkEnd w:id="392"/>
      <w:r w:rsidRPr="001D6870">
        <w:rPr>
          <w:rtl/>
        </w:rPr>
        <w:br w:type="page"/>
      </w:r>
    </w:p>
    <w:p w14:paraId="3EFCB9B4" w14:textId="77777777" w:rsidR="00685FEA" w:rsidRPr="001D6870" w:rsidRDefault="00227F8E" w:rsidP="00685FEA">
      <w:pPr>
        <w:pStyle w:val="affff6"/>
        <w:rPr>
          <w:rtl/>
        </w:rPr>
      </w:pPr>
      <w:r w:rsidRPr="001D6870">
        <w:rPr>
          <w:rtl/>
        </w:rPr>
        <w:t xml:space="preserve">נספח </w:t>
      </w:r>
      <w:bookmarkStart w:id="395" w:name="nispach6_1"/>
      <w:r w:rsidRPr="001D6870">
        <w:rPr>
          <w:rtl/>
        </w:rPr>
        <w:t>5</w:t>
      </w:r>
      <w:bookmarkEnd w:id="395"/>
      <w:r w:rsidRPr="001D6870">
        <w:rPr>
          <w:rtl/>
        </w:rPr>
        <w:t xml:space="preserve"> – אישור רו"ח אודות נתונים מהדוחות הכספיים</w:t>
      </w:r>
    </w:p>
    <w:p w14:paraId="006CF919" w14:textId="77777777" w:rsidR="00685FEA" w:rsidRPr="001D6870" w:rsidRDefault="00227F8E" w:rsidP="00685FEA">
      <w:pPr>
        <w:jc w:val="right"/>
        <w:rPr>
          <w:kern w:val="28"/>
          <w:sz w:val="20"/>
          <w:szCs w:val="20"/>
        </w:rPr>
      </w:pPr>
      <w:r w:rsidRPr="001D6870">
        <w:rPr>
          <w:kern w:val="28"/>
          <w:rtl/>
        </w:rPr>
        <w:t>תאריך</w:t>
      </w:r>
      <w:r w:rsidRPr="001D6870">
        <w:rPr>
          <w:kern w:val="28"/>
          <w:sz w:val="20"/>
          <w:szCs w:val="20"/>
          <w:rtl/>
        </w:rPr>
        <w:t>:_______________</w:t>
      </w:r>
    </w:p>
    <w:p w14:paraId="6F9CEB3A" w14:textId="77777777" w:rsidR="00685FEA" w:rsidRPr="001D6870" w:rsidRDefault="00685FEA" w:rsidP="00685FEA">
      <w:pPr>
        <w:jc w:val="both"/>
        <w:rPr>
          <w:kern w:val="28"/>
          <w:rtl/>
        </w:rPr>
      </w:pPr>
    </w:p>
    <w:p w14:paraId="71F90448" w14:textId="77777777" w:rsidR="00685FEA" w:rsidRPr="001D6870" w:rsidRDefault="00227F8E" w:rsidP="00685FEA">
      <w:pPr>
        <w:jc w:val="both"/>
        <w:rPr>
          <w:kern w:val="28"/>
          <w:rtl/>
        </w:rPr>
      </w:pPr>
      <w:r w:rsidRPr="001D6870">
        <w:rPr>
          <w:kern w:val="28"/>
          <w:rtl/>
        </w:rPr>
        <w:t>לכבוד</w:t>
      </w:r>
    </w:p>
    <w:p w14:paraId="79263F68" w14:textId="77777777" w:rsidR="00685FEA" w:rsidRPr="001D6870" w:rsidRDefault="00227F8E" w:rsidP="00685FEA">
      <w:pPr>
        <w:jc w:val="both"/>
        <w:rPr>
          <w:kern w:val="28"/>
          <w:rtl/>
        </w:rPr>
      </w:pPr>
      <w:r w:rsidRPr="001D6870">
        <w:rPr>
          <w:kern w:val="28"/>
          <w:rtl/>
        </w:rPr>
        <w:t>חברת  ______________</w:t>
      </w:r>
    </w:p>
    <w:p w14:paraId="4B5B5F5C" w14:textId="77777777" w:rsidR="00685FEA" w:rsidRPr="001D6870" w:rsidRDefault="00685FEA" w:rsidP="00685FEA">
      <w:pPr>
        <w:jc w:val="center"/>
        <w:rPr>
          <w:kern w:val="28"/>
          <w:rtl/>
        </w:rPr>
      </w:pPr>
    </w:p>
    <w:p w14:paraId="0B661987" w14:textId="77777777" w:rsidR="00685FEA" w:rsidRPr="001D6870" w:rsidRDefault="00227F8E" w:rsidP="00685FEA">
      <w:pPr>
        <w:ind w:left="386" w:hanging="316"/>
        <w:jc w:val="center"/>
        <w:rPr>
          <w:b/>
          <w:bCs/>
          <w:kern w:val="28"/>
          <w:rtl/>
        </w:rPr>
      </w:pPr>
      <w:r w:rsidRPr="001D6870">
        <w:rPr>
          <w:kern w:val="28"/>
          <w:rtl/>
        </w:rPr>
        <w:t xml:space="preserve">הנדון : </w:t>
      </w:r>
      <w:r w:rsidRPr="001D6870">
        <w:rPr>
          <w:b/>
          <w:bCs/>
          <w:kern w:val="28"/>
          <w:rtl/>
        </w:rPr>
        <w:t>אישור על מחזור כספי (או כל מידע אחר המופיע בדוחות הכספיים</w:t>
      </w:r>
      <w:r w:rsidRPr="001D6870">
        <w:rPr>
          <w:rStyle w:val="FootnoteReference"/>
          <w:b/>
          <w:bCs/>
          <w:kern w:val="28"/>
          <w:rtl/>
        </w:rPr>
        <w:footnoteReference w:id="2"/>
      </w:r>
      <w:r w:rsidRPr="001D6870">
        <w:rPr>
          <w:b/>
          <w:bCs/>
          <w:kern w:val="28"/>
          <w:rtl/>
        </w:rPr>
        <w:t xml:space="preserve">) </w:t>
      </w:r>
      <w:r w:rsidRPr="001D6870">
        <w:rPr>
          <w:b/>
          <w:bCs/>
          <w:kern w:val="28"/>
          <w:u w:val="single"/>
          <w:rtl/>
        </w:rPr>
        <w:t xml:space="preserve">לתקופה </w:t>
      </w:r>
      <w:bookmarkStart w:id="396" w:name="startMachzorMatzia_3"/>
      <w:r w:rsidRPr="001D6870">
        <w:rPr>
          <w:b/>
          <w:bCs/>
          <w:kern w:val="28"/>
          <w:u w:val="single"/>
        </w:rPr>
        <w:t>2022</w:t>
      </w:r>
      <w:bookmarkEnd w:id="396"/>
      <w:r w:rsidRPr="001D6870">
        <w:rPr>
          <w:b/>
          <w:bCs/>
          <w:kern w:val="28"/>
          <w:u w:val="single"/>
          <w:rtl/>
        </w:rPr>
        <w:t xml:space="preserve"> עד </w:t>
      </w:r>
      <w:bookmarkStart w:id="397" w:name="endMachzorMatzia_3"/>
      <w:r w:rsidRPr="001D6870">
        <w:rPr>
          <w:b/>
          <w:bCs/>
          <w:kern w:val="28"/>
          <w:u w:val="single"/>
        </w:rPr>
        <w:t>2024</w:t>
      </w:r>
      <w:bookmarkEnd w:id="397"/>
      <w:r w:rsidRPr="001D6870">
        <w:rPr>
          <w:b/>
          <w:bCs/>
          <w:kern w:val="28"/>
          <w:u w:val="single"/>
        </w:rPr>
        <w:t xml:space="preserve"> </w:t>
      </w:r>
      <w:r w:rsidRPr="001D6870">
        <w:rPr>
          <w:b/>
          <w:bCs/>
          <w:kern w:val="28"/>
          <w:u w:val="single"/>
          <w:rtl/>
        </w:rPr>
        <w:t xml:space="preserve"> </w:t>
      </w:r>
      <w:r w:rsidRPr="001D6870">
        <w:rPr>
          <w:b/>
          <w:bCs/>
          <w:kern w:val="28"/>
          <w:rtl/>
        </w:rPr>
        <w:t xml:space="preserve"> </w:t>
      </w:r>
    </w:p>
    <w:p w14:paraId="66EDFFFF" w14:textId="77777777" w:rsidR="00685FEA" w:rsidRPr="001D6870" w:rsidRDefault="00227F8E" w:rsidP="00685FEA">
      <w:pPr>
        <w:jc w:val="both"/>
        <w:rPr>
          <w:kern w:val="28"/>
          <w:rtl/>
        </w:rPr>
      </w:pPr>
      <w:r w:rsidRPr="001D6870">
        <w:rPr>
          <w:kern w:val="28"/>
          <w:rtl/>
        </w:rPr>
        <w:t xml:space="preserve"> </w:t>
      </w:r>
    </w:p>
    <w:p w14:paraId="5382BD11" w14:textId="77777777" w:rsidR="00685FEA" w:rsidRPr="001D6870" w:rsidRDefault="00227F8E" w:rsidP="00685FEA">
      <w:pPr>
        <w:jc w:val="both"/>
        <w:rPr>
          <w:kern w:val="28"/>
          <w:rtl/>
        </w:rPr>
      </w:pPr>
      <w:r w:rsidRPr="001D6870">
        <w:rPr>
          <w:kern w:val="28"/>
          <w:rtl/>
        </w:rPr>
        <w:t>לבקשתכם וכרואי החשבון של _________ (להלן: "</w:t>
      </w:r>
      <w:r w:rsidRPr="001D6870">
        <w:rPr>
          <w:b/>
          <w:bCs/>
          <w:kern w:val="28"/>
          <w:rtl/>
        </w:rPr>
        <w:t>המציע</w:t>
      </w:r>
      <w:r w:rsidRPr="001D6870">
        <w:rPr>
          <w:kern w:val="28"/>
          <w:rtl/>
        </w:rPr>
        <w:t>") הרינו לאשר כדלקמן:</w:t>
      </w:r>
    </w:p>
    <w:p w14:paraId="599C1070" w14:textId="77777777" w:rsidR="00685FEA" w:rsidRPr="001D6870" w:rsidRDefault="00685FEA" w:rsidP="00685FEA">
      <w:pPr>
        <w:jc w:val="both"/>
        <w:rPr>
          <w:kern w:val="28"/>
          <w:rtl/>
        </w:rPr>
      </w:pPr>
    </w:p>
    <w:p w14:paraId="532F7BAB" w14:textId="77777777" w:rsidR="00685FEA" w:rsidRPr="001D6870" w:rsidRDefault="00227F8E" w:rsidP="001653A5">
      <w:pPr>
        <w:pStyle w:val="1-"/>
        <w:numPr>
          <w:ilvl w:val="0"/>
          <w:numId w:val="68"/>
        </w:numPr>
        <w:rPr>
          <w:rtl/>
        </w:rPr>
      </w:pPr>
      <w:r w:rsidRPr="001D6870">
        <w:rPr>
          <w:rtl/>
        </w:rPr>
        <w:t xml:space="preserve">הננו משמשים כרואי החשבון של המציע משנת _________. </w:t>
      </w:r>
    </w:p>
    <w:p w14:paraId="5FA826EF" w14:textId="77777777" w:rsidR="00685FEA" w:rsidRPr="001D6870" w:rsidRDefault="00227F8E" w:rsidP="007D5EB3">
      <w:pPr>
        <w:pStyle w:val="1-"/>
        <w:rPr>
          <w:rtl/>
        </w:rPr>
      </w:pPr>
      <w:r w:rsidRPr="001D6870">
        <w:rPr>
          <w:rtl/>
        </w:rPr>
        <w:t>יש למחוק את המיותר מבין סעיפים 2.1 ו-2.2:</w:t>
      </w:r>
    </w:p>
    <w:p w14:paraId="50EA9A88" w14:textId="77777777" w:rsidR="00685FEA" w:rsidRPr="001D6870" w:rsidRDefault="00227F8E" w:rsidP="00B0494D">
      <w:pPr>
        <w:pStyle w:val="2-1"/>
        <w:rPr>
          <w:u w:val="single"/>
          <w:rtl/>
        </w:rPr>
      </w:pPr>
      <w:r w:rsidRPr="001D6870">
        <w:rPr>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14:paraId="533728F9" w14:textId="77777777" w:rsidR="00685FEA" w:rsidRPr="001D6870" w:rsidRDefault="00227F8E" w:rsidP="00B0494D">
      <w:pPr>
        <w:pStyle w:val="2-1"/>
      </w:pPr>
      <w:r w:rsidRPr="001D6870">
        <w:rPr>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062BC2EF" w14:textId="77777777" w:rsidR="00685FEA" w:rsidRPr="001D6870" w:rsidRDefault="00227F8E" w:rsidP="007D5EB3">
      <w:pPr>
        <w:pStyle w:val="1-"/>
      </w:pPr>
      <w:r w:rsidRPr="001D6870">
        <w:rPr>
          <w:rtl/>
        </w:rPr>
        <w:t>יש למחוק את המיותר מבין סעיפים 3.1 ו-3.2:</w:t>
      </w:r>
    </w:p>
    <w:p w14:paraId="57E20292" w14:textId="77777777" w:rsidR="00685FEA" w:rsidRPr="001D6870" w:rsidRDefault="00227F8E" w:rsidP="00B0494D">
      <w:pPr>
        <w:pStyle w:val="2-1"/>
      </w:pPr>
      <w:r w:rsidRPr="001D6870">
        <w:rPr>
          <w:rtl/>
        </w:rPr>
        <w:t>דוח רואי החשבון המבקרים ליום _____ אינו כולל הסתייגות ו/או הפניית תשומת הלב להערת עסק חי, או כל סטייה אחרת מהנוסח האחיד.</w:t>
      </w:r>
    </w:p>
    <w:p w14:paraId="14897A47" w14:textId="77777777" w:rsidR="00685FEA" w:rsidRPr="001D6870" w:rsidRDefault="00227F8E" w:rsidP="00B0494D">
      <w:pPr>
        <w:pStyle w:val="2-1"/>
      </w:pPr>
      <w:r w:rsidRPr="001D6870">
        <w:rPr>
          <w:rtl/>
        </w:rPr>
        <w:t>דוח רואי החשבון המבקרים ליום _____ כולל סטייה מהנוסח האחיד, אולם אין לסטייה זו השלכה על המידע המפורט בסעיף __ להלן.</w:t>
      </w:r>
    </w:p>
    <w:p w14:paraId="7924A418" w14:textId="559FC70D" w:rsidR="00685FEA" w:rsidRPr="001D6870" w:rsidRDefault="00227F8E" w:rsidP="007D5EB3">
      <w:pPr>
        <w:pStyle w:val="1-"/>
      </w:pPr>
      <w:r w:rsidRPr="001D6870">
        <w:rPr>
          <w:rtl/>
        </w:rPr>
        <w:t xml:space="preserve">בהתאם לדוחות הכספיים האמורים לעיל, המחזור הכספי של חברתכם לתקופה </w:t>
      </w:r>
      <w:r w:rsidR="00DB740D" w:rsidRPr="001D6870">
        <w:rPr>
          <w:rtl/>
        </w:rPr>
        <w:t>2022</w:t>
      </w:r>
      <w:r w:rsidR="00ED14DE" w:rsidRPr="001D6870">
        <w:rPr>
          <w:rtl/>
        </w:rPr>
        <w:t>-</w:t>
      </w:r>
      <w:r w:rsidR="00DB740D" w:rsidRPr="001D6870">
        <w:rPr>
          <w:rtl/>
        </w:rPr>
        <w:t xml:space="preserve">2024 </w:t>
      </w:r>
      <w:r w:rsidRPr="001D6870">
        <w:rPr>
          <w:rtl/>
        </w:rPr>
        <w:t xml:space="preserve">(1) הינו בממוצע גבוה מ / שווה </w:t>
      </w:r>
      <w:r w:rsidRPr="001D6870">
        <w:rPr>
          <w:highlight w:val="yellow"/>
          <w:rtl/>
        </w:rPr>
        <w:t xml:space="preserve">ל </w:t>
      </w:r>
      <w:r w:rsidR="00ED14DE" w:rsidRPr="001D6870">
        <w:rPr>
          <w:highlight w:val="yellow"/>
          <w:rtl/>
        </w:rPr>
        <w:t>4,000,000 ₪</w:t>
      </w:r>
      <w:r w:rsidR="00ED14DE" w:rsidRPr="001D6870">
        <w:rPr>
          <w:rtl/>
        </w:rPr>
        <w:t xml:space="preserve"> </w:t>
      </w:r>
      <w:r w:rsidRPr="001D6870">
        <w:rPr>
          <w:rtl/>
        </w:rPr>
        <w:t>.</w:t>
      </w:r>
    </w:p>
    <w:p w14:paraId="0DB836AA" w14:textId="77777777" w:rsidR="00685FEA" w:rsidRPr="001D6870" w:rsidRDefault="00685FEA" w:rsidP="00685FEA">
      <w:pPr>
        <w:ind w:left="6480"/>
        <w:jc w:val="right"/>
        <w:rPr>
          <w:kern w:val="28"/>
          <w:rtl/>
        </w:rPr>
      </w:pPr>
    </w:p>
    <w:p w14:paraId="6F15DAAB" w14:textId="77777777" w:rsidR="00685FEA" w:rsidRPr="001D6870" w:rsidRDefault="00227F8E" w:rsidP="00685FEA">
      <w:pPr>
        <w:tabs>
          <w:tab w:val="left" w:pos="6685"/>
          <w:tab w:val="right" w:pos="9070"/>
        </w:tabs>
        <w:ind w:left="6480"/>
        <w:rPr>
          <w:kern w:val="28"/>
          <w:rtl/>
        </w:rPr>
      </w:pPr>
      <w:r w:rsidRPr="001D6870">
        <w:rPr>
          <w:kern w:val="28"/>
          <w:rtl/>
        </w:rPr>
        <w:tab/>
        <w:t>בכבוד רב,</w:t>
      </w:r>
    </w:p>
    <w:p w14:paraId="3472B3D4" w14:textId="77777777" w:rsidR="00685FEA" w:rsidRPr="001D6870" w:rsidRDefault="00685FEA" w:rsidP="00685FEA">
      <w:pPr>
        <w:ind w:left="6480"/>
        <w:jc w:val="right"/>
        <w:rPr>
          <w:kern w:val="28"/>
          <w:rtl/>
        </w:rPr>
      </w:pPr>
    </w:p>
    <w:p w14:paraId="2F69A076" w14:textId="77777777" w:rsidR="00685FEA" w:rsidRPr="001D6870" w:rsidRDefault="00227F8E" w:rsidP="00685FEA">
      <w:pPr>
        <w:ind w:left="6480"/>
        <w:rPr>
          <w:kern w:val="28"/>
          <w:rtl/>
        </w:rPr>
      </w:pPr>
      <w:r w:rsidRPr="001D6870">
        <w:rPr>
          <w:kern w:val="28"/>
          <w:rtl/>
        </w:rPr>
        <w:t>_____________</w:t>
      </w:r>
    </w:p>
    <w:p w14:paraId="023D9D8C" w14:textId="77777777" w:rsidR="00685FEA" w:rsidRPr="001D6870" w:rsidRDefault="00227F8E" w:rsidP="00685FEA">
      <w:pPr>
        <w:ind w:left="6532"/>
        <w:jc w:val="both"/>
        <w:rPr>
          <w:kern w:val="28"/>
          <w:rtl/>
        </w:rPr>
      </w:pPr>
      <w:r w:rsidRPr="001D6870">
        <w:rPr>
          <w:kern w:val="28"/>
          <w:rtl/>
        </w:rPr>
        <w:t xml:space="preserve">  רואי חשבון</w:t>
      </w:r>
    </w:p>
    <w:p w14:paraId="10D1ACB3" w14:textId="77777777" w:rsidR="00685FEA" w:rsidRPr="001D6870" w:rsidRDefault="00685FEA" w:rsidP="00685FEA">
      <w:pPr>
        <w:ind w:left="360"/>
        <w:jc w:val="both"/>
        <w:rPr>
          <w:kern w:val="28"/>
          <w:rtl/>
        </w:rPr>
      </w:pPr>
    </w:p>
    <w:p w14:paraId="56DB0248" w14:textId="77777777" w:rsidR="00685FEA" w:rsidRPr="001D6870" w:rsidRDefault="00685FEA" w:rsidP="00685FEA">
      <w:pPr>
        <w:ind w:left="360"/>
        <w:jc w:val="both"/>
        <w:rPr>
          <w:kern w:val="28"/>
        </w:rPr>
      </w:pPr>
    </w:p>
    <w:p w14:paraId="2AF357ED" w14:textId="77777777" w:rsidR="00685FEA" w:rsidRPr="001D6870" w:rsidRDefault="00227F8E" w:rsidP="00685FEA">
      <w:pPr>
        <w:jc w:val="both"/>
        <w:rPr>
          <w:kern w:val="28"/>
          <w:rtl/>
        </w:rPr>
      </w:pPr>
      <w:r w:rsidRPr="001D6870">
        <w:rPr>
          <w:kern w:val="28"/>
          <w:rtl/>
        </w:rPr>
        <w:t xml:space="preserve">הערות: </w:t>
      </w:r>
    </w:p>
    <w:p w14:paraId="5480FBC8" w14:textId="77777777" w:rsidR="00685FEA" w:rsidRPr="001D6870" w:rsidRDefault="00227F8E" w:rsidP="00DC209F">
      <w:pPr>
        <w:numPr>
          <w:ilvl w:val="0"/>
          <w:numId w:val="61"/>
        </w:numPr>
        <w:jc w:val="both"/>
        <w:rPr>
          <w:kern w:val="28"/>
          <w:rtl/>
        </w:rPr>
      </w:pPr>
      <w:r w:rsidRPr="001D6870">
        <w:rPr>
          <w:kern w:val="28"/>
          <w:rtl/>
        </w:rPr>
        <w:t xml:space="preserve">נוסח דיווח זה נקבע על ידי ועדה משותפת של מינהל הרכש הממשלתי ושל לשכת רואי החשבון בישראל – בדצמבר 2020. </w:t>
      </w:r>
    </w:p>
    <w:p w14:paraId="73481BF1" w14:textId="77777777" w:rsidR="00685FEA" w:rsidRPr="001D6870" w:rsidRDefault="00227F8E" w:rsidP="00685FEA">
      <w:pPr>
        <w:jc w:val="both"/>
        <w:rPr>
          <w:kern w:val="28"/>
          <w:u w:val="single"/>
          <w:rtl/>
        </w:rPr>
      </w:pPr>
      <w:r w:rsidRPr="001D6870">
        <w:rPr>
          <w:kern w:val="28"/>
          <w:rtl/>
        </w:rPr>
        <w:t xml:space="preserve">יודפס על נייר לוגו של משרד הרו"ח. </w:t>
      </w:r>
    </w:p>
    <w:bookmarkEnd w:id="394"/>
    <w:p w14:paraId="3064E928" w14:textId="77777777" w:rsidR="00685FEA" w:rsidRPr="001D6870" w:rsidRDefault="00227F8E" w:rsidP="004B18EA">
      <w:pPr>
        <w:rPr>
          <w:rtl/>
        </w:rPr>
      </w:pPr>
      <w:r w:rsidRPr="001D6870">
        <w:rPr>
          <w:rtl/>
        </w:rPr>
        <w:br w:type="page"/>
      </w:r>
    </w:p>
    <w:p w14:paraId="2A518012" w14:textId="77777777" w:rsidR="009C285E" w:rsidRPr="001D6870" w:rsidRDefault="009C285E" w:rsidP="009C285E">
      <w:pPr>
        <w:rPr>
          <w:sz w:val="19"/>
          <w:szCs w:val="19"/>
          <w:rtl/>
        </w:rPr>
      </w:pPr>
      <w:bookmarkStart w:id="398" w:name="_Toc32477912"/>
      <w:bookmarkStart w:id="399" w:name="_Toc43400639"/>
      <w:bookmarkStart w:id="400" w:name="_Toc44931957"/>
      <w:bookmarkStart w:id="401" w:name="_Toc44932044"/>
      <w:bookmarkStart w:id="402" w:name="_Toc44932669"/>
      <w:bookmarkStart w:id="403" w:name="_Toc53331378"/>
    </w:p>
    <w:p w14:paraId="13AAF288" w14:textId="77777777" w:rsidR="009C285E" w:rsidRPr="001D6870" w:rsidRDefault="00227F8E" w:rsidP="0057259E">
      <w:pPr>
        <w:pStyle w:val="affff4"/>
        <w:rPr>
          <w:rtl/>
        </w:rPr>
      </w:pPr>
      <w:bookmarkStart w:id="404" w:name="_Toc256000057"/>
      <w:bookmarkStart w:id="405" w:name="_Toc173823732"/>
      <w:bookmarkStart w:id="406" w:name="_Toc173825541"/>
      <w:r w:rsidRPr="001D6870">
        <w:rPr>
          <w:rtl/>
        </w:rPr>
        <w:t>פרק ג' – פירוט השירותים ותוכן ההתקשרות עם הספק הזוכה</w:t>
      </w:r>
      <w:bookmarkEnd w:id="404"/>
      <w:bookmarkEnd w:id="405"/>
      <w:bookmarkEnd w:id="406"/>
    </w:p>
    <w:p w14:paraId="20270388" w14:textId="77777777" w:rsidR="009C285E" w:rsidRPr="001D6870" w:rsidRDefault="009C285E" w:rsidP="009C285E">
      <w:pPr>
        <w:rPr>
          <w:sz w:val="40"/>
          <w:szCs w:val="40"/>
          <w:rtl/>
        </w:rPr>
      </w:pPr>
    </w:p>
    <w:p w14:paraId="13BF2DC2" w14:textId="77777777" w:rsidR="009C285E" w:rsidRPr="001D6870" w:rsidRDefault="009C285E" w:rsidP="009C285E">
      <w:pPr>
        <w:rPr>
          <w:sz w:val="40"/>
          <w:szCs w:val="40"/>
          <w:rtl/>
        </w:rPr>
      </w:pPr>
    </w:p>
    <w:p w14:paraId="284B2B8B" w14:textId="77777777" w:rsidR="009C285E" w:rsidRPr="001D6870" w:rsidRDefault="009C285E" w:rsidP="009C285E">
      <w:pPr>
        <w:rPr>
          <w:sz w:val="40"/>
          <w:szCs w:val="40"/>
          <w:rtl/>
        </w:rPr>
      </w:pPr>
    </w:p>
    <w:p w14:paraId="66D23295" w14:textId="77777777" w:rsidR="009C285E" w:rsidRPr="001D6870" w:rsidRDefault="009C285E" w:rsidP="009C285E">
      <w:pPr>
        <w:rPr>
          <w:sz w:val="40"/>
          <w:szCs w:val="40"/>
          <w:rtl/>
        </w:rPr>
      </w:pPr>
    </w:p>
    <w:bookmarkEnd w:id="398"/>
    <w:bookmarkEnd w:id="399"/>
    <w:bookmarkEnd w:id="400"/>
    <w:bookmarkEnd w:id="401"/>
    <w:bookmarkEnd w:id="402"/>
    <w:bookmarkEnd w:id="403"/>
    <w:p w14:paraId="28EB7C16" w14:textId="77777777" w:rsidR="007E42D2" w:rsidRPr="001D6870" w:rsidRDefault="00227F8E">
      <w:pPr>
        <w:bidi w:val="0"/>
        <w:spacing w:before="200" w:after="200" w:line="276" w:lineRule="auto"/>
        <w:rPr>
          <w:b/>
          <w:bCs/>
          <w:caps/>
          <w:spacing w:val="15"/>
          <w:sz w:val="72"/>
          <w:szCs w:val="72"/>
        </w:rPr>
      </w:pPr>
      <w:r w:rsidRPr="001D6870">
        <w:rPr>
          <w:rtl/>
        </w:rPr>
        <w:br w:type="page"/>
      </w:r>
    </w:p>
    <w:p w14:paraId="6D04186E" w14:textId="77777777" w:rsidR="004A4F0C" w:rsidRPr="001D6870" w:rsidRDefault="004A4F0C" w:rsidP="00E0309B">
      <w:pPr>
        <w:rPr>
          <w:rtl/>
        </w:rPr>
      </w:pPr>
      <w:bookmarkStart w:id="407" w:name="show_isNotTechnicalSpecifications"/>
      <w:bookmarkStart w:id="408" w:name="show_IsContactDetailsOrTechnicalDetails"/>
    </w:p>
    <w:p w14:paraId="5696B540" w14:textId="77777777" w:rsidR="00A008E0" w:rsidRPr="001D6870" w:rsidRDefault="00227F8E" w:rsidP="001D3DB6">
      <w:pPr>
        <w:spacing w:after="160" w:line="360" w:lineRule="auto"/>
        <w:jc w:val="center"/>
        <w:rPr>
          <w:rFonts w:eastAsia="Aptos"/>
          <w:b/>
          <w:bCs/>
          <w:kern w:val="2"/>
          <w:sz w:val="28"/>
          <w:szCs w:val="28"/>
          <w:u w:val="single"/>
          <w:rtl/>
          <w14:ligatures w14:val="standardContextual"/>
        </w:rPr>
      </w:pPr>
      <w:r w:rsidRPr="001D6870">
        <w:rPr>
          <w:rFonts w:eastAsia="Aptos"/>
          <w:b/>
          <w:bCs/>
          <w:kern w:val="2"/>
          <w:sz w:val="28"/>
          <w:szCs w:val="28"/>
          <w:u w:val="single"/>
          <w:rtl/>
          <w14:ligatures w14:val="standardContextual"/>
        </w:rPr>
        <w:t>מפרט טכני</w:t>
      </w:r>
    </w:p>
    <w:p w14:paraId="6EB447E4" w14:textId="77777777" w:rsidR="002D5D89" w:rsidRPr="001D6870" w:rsidRDefault="002D5D89" w:rsidP="001D3DB6">
      <w:pPr>
        <w:spacing w:after="160" w:line="360" w:lineRule="auto"/>
        <w:jc w:val="center"/>
        <w:rPr>
          <w:rFonts w:eastAsia="Aptos"/>
          <w:b/>
          <w:bCs/>
          <w:kern w:val="2"/>
          <w:sz w:val="28"/>
          <w:szCs w:val="28"/>
          <w:u w:val="single"/>
          <w:rtl/>
          <w14:ligatures w14:val="standardContextual"/>
        </w:rPr>
      </w:pPr>
    </w:p>
    <w:p w14:paraId="1536E865" w14:textId="77777777" w:rsidR="00351516" w:rsidRPr="001D6870" w:rsidRDefault="00227F8E" w:rsidP="00060E35">
      <w:pPr>
        <w:pStyle w:val="1fd"/>
        <w:rPr>
          <w:rFonts w:eastAsia="Aptos"/>
          <w:kern w:val="2"/>
          <w14:ligatures w14:val="standardContextual"/>
        </w:rPr>
      </w:pPr>
      <w:r w:rsidRPr="001D6870">
        <w:rPr>
          <w:rFonts w:eastAsia="Aptos"/>
          <w:kern w:val="2"/>
          <w:rtl/>
          <w14:ligatures w14:val="standardContextual"/>
        </w:rPr>
        <w:t>כללי</w:t>
      </w:r>
    </w:p>
    <w:p w14:paraId="767E3A30" w14:textId="77777777" w:rsidR="001A7361" w:rsidRPr="001D6870" w:rsidRDefault="00227F8E" w:rsidP="001D3DB6">
      <w:pPr>
        <w:spacing w:after="160" w:line="360" w:lineRule="auto"/>
        <w:ind w:left="360"/>
        <w:contextualSpacing/>
        <w:jc w:val="both"/>
        <w:rPr>
          <w:rFonts w:eastAsia="Aptos"/>
          <w:kern w:val="2"/>
          <w:rtl/>
          <w14:ligatures w14:val="standardContextual"/>
        </w:rPr>
      </w:pPr>
      <w:r w:rsidRPr="001D6870">
        <w:rPr>
          <w:rFonts w:eastAsia="Aptos"/>
          <w:kern w:val="2"/>
          <w:rtl/>
          <w14:ligatures w14:val="standardContextual"/>
        </w:rPr>
        <w:t xml:space="preserve">באוגוסט 2021 התקבלה החלטת ממשלה מספר 231 שמטרתה המרכזית הינה </w:t>
      </w:r>
      <w:r w:rsidRPr="001D6870">
        <w:rPr>
          <w:rFonts w:eastAsia="Aptos"/>
          <w:b/>
          <w:bCs/>
          <w:kern w:val="2"/>
          <w:rtl/>
          <w14:ligatures w14:val="standardContextual"/>
        </w:rPr>
        <w:t>לקדם את המעבר הממשלתי של כלל משרדי הממשלה ויחידות הסמך הרלוונטיות לענן ציבורי ממשלתי  (תשתית נימבוס).</w:t>
      </w:r>
      <w:r w:rsidRPr="001D6870">
        <w:rPr>
          <w:rFonts w:eastAsia="Aptos"/>
          <w:kern w:val="2"/>
          <w:rtl/>
          <w14:ligatures w14:val="standardContextual"/>
        </w:rPr>
        <w:t xml:space="preserve"> </w:t>
      </w:r>
    </w:p>
    <w:p w14:paraId="32C66CB6" w14:textId="77777777" w:rsidR="00C358A2" w:rsidRPr="001D6870" w:rsidRDefault="00C358A2" w:rsidP="00C358A2">
      <w:pPr>
        <w:spacing w:after="160" w:line="360" w:lineRule="auto"/>
        <w:ind w:left="674"/>
        <w:contextualSpacing/>
        <w:jc w:val="both"/>
        <w:rPr>
          <w:rFonts w:eastAsia="Aptos"/>
          <w:kern w:val="2"/>
          <w:rtl/>
          <w14:ligatures w14:val="standardContextual"/>
        </w:rPr>
      </w:pPr>
    </w:p>
    <w:p w14:paraId="1EB9F8CD" w14:textId="77777777" w:rsidR="00351516" w:rsidRPr="001D6870" w:rsidRDefault="00227F8E" w:rsidP="00060E35">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מונחים והגדרות</w:t>
      </w:r>
    </w:p>
    <w:tbl>
      <w:tblPr>
        <w:tblStyle w:val="TableGrid0"/>
        <w:bidiVisual/>
        <w:tblW w:w="0" w:type="auto"/>
        <w:tblInd w:w="792" w:type="dxa"/>
        <w:tblLook w:val="04A0" w:firstRow="1" w:lastRow="0" w:firstColumn="1" w:lastColumn="0" w:noHBand="0" w:noVBand="1"/>
      </w:tblPr>
      <w:tblGrid>
        <w:gridCol w:w="2511"/>
        <w:gridCol w:w="4967"/>
      </w:tblGrid>
      <w:tr w:rsidR="006A6811" w:rsidRPr="001D6870" w14:paraId="4E4D8DAB" w14:textId="77777777" w:rsidTr="002A7D35">
        <w:tc>
          <w:tcPr>
            <w:tcW w:w="2511" w:type="dxa"/>
            <w:shd w:val="clear" w:color="auto" w:fill="D9D9D9"/>
          </w:tcPr>
          <w:p w14:paraId="5F8A83F2" w14:textId="77777777" w:rsidR="0033616E" w:rsidRPr="001D6870" w:rsidRDefault="00227F8E" w:rsidP="00BB7CF4">
            <w:pPr>
              <w:spacing w:line="360" w:lineRule="auto"/>
              <w:contextualSpacing/>
              <w:jc w:val="center"/>
              <w:rPr>
                <w:rFonts w:ascii="David" w:hAnsi="David" w:cs="David"/>
                <w:b/>
                <w:bCs/>
                <w:rtl/>
              </w:rPr>
            </w:pPr>
            <w:r w:rsidRPr="001D6870">
              <w:rPr>
                <w:rFonts w:ascii="David" w:hAnsi="David" w:cs="David"/>
                <w:b/>
                <w:bCs/>
                <w:rtl/>
              </w:rPr>
              <w:t>מונח</w:t>
            </w:r>
          </w:p>
        </w:tc>
        <w:tc>
          <w:tcPr>
            <w:tcW w:w="4967" w:type="dxa"/>
            <w:shd w:val="clear" w:color="auto" w:fill="D9D9D9"/>
          </w:tcPr>
          <w:p w14:paraId="5FF4D2F3" w14:textId="77777777" w:rsidR="0033616E" w:rsidRPr="001D6870" w:rsidRDefault="00227F8E" w:rsidP="00BB7CF4">
            <w:pPr>
              <w:spacing w:line="360" w:lineRule="auto"/>
              <w:contextualSpacing/>
              <w:jc w:val="center"/>
              <w:rPr>
                <w:rFonts w:ascii="David" w:hAnsi="David" w:cs="David"/>
                <w:b/>
                <w:bCs/>
                <w:rtl/>
              </w:rPr>
            </w:pPr>
            <w:r w:rsidRPr="001D6870">
              <w:rPr>
                <w:rFonts w:ascii="David" w:hAnsi="David" w:cs="David"/>
                <w:b/>
                <w:bCs/>
                <w:rtl/>
              </w:rPr>
              <w:t>הגדרה</w:t>
            </w:r>
          </w:p>
        </w:tc>
      </w:tr>
      <w:tr w:rsidR="006A6811" w:rsidRPr="001D6870" w14:paraId="6BA890F8" w14:textId="77777777" w:rsidTr="002A7D35">
        <w:tc>
          <w:tcPr>
            <w:tcW w:w="2511" w:type="dxa"/>
          </w:tcPr>
          <w:p w14:paraId="1040A759" w14:textId="2CAD273A" w:rsidR="0033616E" w:rsidRPr="001D6870" w:rsidRDefault="0028112E" w:rsidP="007C1697">
            <w:pPr>
              <w:spacing w:line="360" w:lineRule="auto"/>
              <w:contextualSpacing/>
              <w:rPr>
                <w:rFonts w:ascii="David" w:hAnsi="David" w:cs="David"/>
              </w:rPr>
            </w:pPr>
            <w:r w:rsidRPr="001D6870">
              <w:rPr>
                <w:rFonts w:ascii="David" w:hAnsi="David" w:cs="David"/>
                <w:rtl/>
              </w:rPr>
              <w:t>תקופת התקשרות</w:t>
            </w:r>
          </w:p>
        </w:tc>
        <w:tc>
          <w:tcPr>
            <w:tcW w:w="4967" w:type="dxa"/>
          </w:tcPr>
          <w:p w14:paraId="1B60CD16" w14:textId="1E16D835" w:rsidR="0033616E" w:rsidRPr="001D6870" w:rsidRDefault="00E71BB1" w:rsidP="001D3DB6">
            <w:pPr>
              <w:spacing w:line="360" w:lineRule="auto"/>
              <w:contextualSpacing/>
              <w:jc w:val="both"/>
              <w:rPr>
                <w:rFonts w:ascii="David" w:hAnsi="David" w:cs="David"/>
                <w:rtl/>
              </w:rPr>
            </w:pPr>
            <w:r>
              <w:rPr>
                <w:rFonts w:ascii="David" w:hAnsi="David" w:cs="David" w:hint="cs"/>
                <w:rtl/>
              </w:rPr>
              <w:t>בהתאם למפורט בסעיף 2 בהסכם ההתקשרות</w:t>
            </w:r>
          </w:p>
        </w:tc>
      </w:tr>
      <w:tr w:rsidR="006A6811" w:rsidRPr="001D6870" w14:paraId="2FFAA81F" w14:textId="77777777" w:rsidTr="002A7D35">
        <w:tc>
          <w:tcPr>
            <w:tcW w:w="2511" w:type="dxa"/>
          </w:tcPr>
          <w:p w14:paraId="3CCE5AFA" w14:textId="77777777" w:rsidR="004545D7" w:rsidRPr="001D6870" w:rsidRDefault="00227F8E" w:rsidP="001D3DB6">
            <w:pPr>
              <w:spacing w:line="360" w:lineRule="auto"/>
              <w:contextualSpacing/>
              <w:jc w:val="both"/>
              <w:rPr>
                <w:rFonts w:ascii="David" w:hAnsi="David" w:cs="David"/>
                <w:rtl/>
              </w:rPr>
            </w:pPr>
            <w:r w:rsidRPr="001D6870">
              <w:rPr>
                <w:rFonts w:ascii="David" w:hAnsi="David" w:cs="David"/>
                <w:rtl/>
              </w:rPr>
              <w:t>השירותים</w:t>
            </w:r>
          </w:p>
        </w:tc>
        <w:tc>
          <w:tcPr>
            <w:tcW w:w="4967" w:type="dxa"/>
          </w:tcPr>
          <w:p w14:paraId="5384FD6A" w14:textId="65EA1BBE" w:rsidR="004545D7" w:rsidRPr="001D6870" w:rsidRDefault="00F51F77" w:rsidP="001D3DB6">
            <w:pPr>
              <w:spacing w:line="360" w:lineRule="auto"/>
              <w:contextualSpacing/>
              <w:jc w:val="both"/>
              <w:rPr>
                <w:rFonts w:ascii="David" w:hAnsi="David" w:cs="David"/>
                <w:rtl/>
              </w:rPr>
            </w:pPr>
            <w:r w:rsidRPr="001D6870">
              <w:rPr>
                <w:rFonts w:ascii="David" w:hAnsi="David" w:cs="David"/>
                <w:rtl/>
              </w:rPr>
              <w:t xml:space="preserve">פיתוח מערכות על פלטפורמות </w:t>
            </w:r>
            <w:r w:rsidRPr="001D6870">
              <w:rPr>
                <w:rFonts w:ascii="David" w:hAnsi="David" w:cs="David"/>
              </w:rPr>
              <w:t>Open Source</w:t>
            </w:r>
          </w:p>
        </w:tc>
      </w:tr>
      <w:tr w:rsidR="006A6811" w:rsidRPr="001D6870" w14:paraId="05A295D8" w14:textId="77777777" w:rsidTr="002A7D35">
        <w:tc>
          <w:tcPr>
            <w:tcW w:w="2511" w:type="dxa"/>
          </w:tcPr>
          <w:p w14:paraId="3E107438" w14:textId="2BA3759D" w:rsidR="009F72D8" w:rsidRPr="001D6870" w:rsidRDefault="00B053FB" w:rsidP="001D3DB6">
            <w:pPr>
              <w:spacing w:line="360" w:lineRule="auto"/>
              <w:contextualSpacing/>
              <w:jc w:val="both"/>
              <w:rPr>
                <w:rFonts w:ascii="David" w:hAnsi="David" w:cs="David"/>
                <w:rtl/>
              </w:rPr>
            </w:pPr>
            <w:r w:rsidRPr="001D6870">
              <w:rPr>
                <w:rFonts w:ascii="David" w:hAnsi="David" w:cs="David"/>
                <w:rtl/>
              </w:rPr>
              <w:t xml:space="preserve">סביבת </w:t>
            </w:r>
            <w:r w:rsidR="00227F8E" w:rsidRPr="001D6870">
              <w:rPr>
                <w:rFonts w:ascii="David" w:hAnsi="David" w:cs="David"/>
                <w:rtl/>
              </w:rPr>
              <w:t>ענן/נימבוס</w:t>
            </w:r>
          </w:p>
        </w:tc>
        <w:tc>
          <w:tcPr>
            <w:tcW w:w="4967" w:type="dxa"/>
          </w:tcPr>
          <w:p w14:paraId="184762B6" w14:textId="77777777" w:rsidR="009F72D8" w:rsidRPr="001D6870" w:rsidRDefault="00227F8E" w:rsidP="001D3DB6">
            <w:pPr>
              <w:spacing w:line="360" w:lineRule="auto"/>
              <w:contextualSpacing/>
              <w:jc w:val="both"/>
              <w:rPr>
                <w:rFonts w:ascii="David" w:hAnsi="David" w:cs="David"/>
                <w:rtl/>
              </w:rPr>
            </w:pPr>
            <w:r w:rsidRPr="001D6870">
              <w:rPr>
                <w:rFonts w:ascii="David" w:hAnsi="David" w:cs="David"/>
                <w:rtl/>
              </w:rPr>
              <w:t xml:space="preserve">ענן </w:t>
            </w:r>
            <w:r w:rsidR="00046FAE" w:rsidRPr="001D6870">
              <w:rPr>
                <w:rFonts w:ascii="David" w:hAnsi="David" w:cs="David"/>
                <w:rtl/>
              </w:rPr>
              <w:t>ציבורי ממשלתי</w:t>
            </w:r>
            <w:r w:rsidR="003928DE" w:rsidRPr="001D6870">
              <w:rPr>
                <w:rFonts w:ascii="David" w:hAnsi="David" w:cs="David"/>
                <w:rtl/>
              </w:rPr>
              <w:t>.</w:t>
            </w:r>
          </w:p>
        </w:tc>
      </w:tr>
      <w:tr w:rsidR="006A6811" w:rsidRPr="001D6870" w14:paraId="0B0576BA" w14:textId="77777777" w:rsidTr="002A7D35">
        <w:tc>
          <w:tcPr>
            <w:tcW w:w="2511" w:type="dxa"/>
          </w:tcPr>
          <w:p w14:paraId="694A32DC" w14:textId="61373DA9" w:rsidR="0033616E" w:rsidRPr="001D6870" w:rsidRDefault="00227F8E" w:rsidP="001D3DB6">
            <w:pPr>
              <w:spacing w:line="360" w:lineRule="auto"/>
              <w:contextualSpacing/>
              <w:jc w:val="both"/>
              <w:rPr>
                <w:rFonts w:ascii="David" w:hAnsi="David" w:cs="David"/>
                <w:rtl/>
              </w:rPr>
            </w:pPr>
            <w:r w:rsidRPr="001D6870">
              <w:rPr>
                <w:rFonts w:ascii="David" w:hAnsi="David" w:cs="David"/>
                <w:rtl/>
              </w:rPr>
              <w:t>תקופת היערכות</w:t>
            </w:r>
          </w:p>
        </w:tc>
        <w:tc>
          <w:tcPr>
            <w:tcW w:w="4967" w:type="dxa"/>
          </w:tcPr>
          <w:p w14:paraId="5E8E0FEA" w14:textId="10AF8867" w:rsidR="0033616E" w:rsidRPr="001D6870" w:rsidRDefault="00227F8E" w:rsidP="001D3DB6">
            <w:pPr>
              <w:spacing w:line="360" w:lineRule="auto"/>
              <w:contextualSpacing/>
              <w:jc w:val="both"/>
              <w:rPr>
                <w:rFonts w:ascii="David" w:hAnsi="David" w:cs="David"/>
                <w:rtl/>
              </w:rPr>
            </w:pPr>
            <w:r w:rsidRPr="001D6870">
              <w:rPr>
                <w:rFonts w:ascii="David" w:hAnsi="David" w:cs="David"/>
                <w:rtl/>
              </w:rPr>
              <w:t xml:space="preserve">תקופה </w:t>
            </w:r>
            <w:r w:rsidR="005B1357" w:rsidRPr="001D6870">
              <w:rPr>
                <w:rFonts w:ascii="David" w:hAnsi="David" w:cs="David"/>
                <w:rtl/>
              </w:rPr>
              <w:t xml:space="preserve">שתחל מיום חתימה על ההסכם עם הספק ותכלול את כלל הפעילויות הנדרשות </w:t>
            </w:r>
            <w:r w:rsidR="00461C98" w:rsidRPr="001D6870">
              <w:rPr>
                <w:rFonts w:ascii="David" w:hAnsi="David" w:cs="David"/>
                <w:rtl/>
              </w:rPr>
              <w:t>למוכנות הספק ולתחילת עבודה</w:t>
            </w:r>
            <w:r w:rsidR="009820D3" w:rsidRPr="001D6870">
              <w:rPr>
                <w:rFonts w:ascii="David" w:hAnsi="David" w:cs="David"/>
                <w:rtl/>
              </w:rPr>
              <w:t xml:space="preserve"> </w:t>
            </w:r>
            <w:r w:rsidR="0066094C" w:rsidRPr="001D6870">
              <w:rPr>
                <w:rFonts w:ascii="David" w:hAnsi="David" w:cs="David"/>
                <w:rtl/>
              </w:rPr>
              <w:t xml:space="preserve">ועד קבלת אישור המשרד כי הספק השלים את </w:t>
            </w:r>
            <w:r w:rsidR="007578FD" w:rsidRPr="001D6870">
              <w:rPr>
                <w:rFonts w:ascii="David" w:hAnsi="David" w:cs="David"/>
                <w:rtl/>
              </w:rPr>
              <w:t>הנדרש ועמד ב</w:t>
            </w:r>
            <w:r w:rsidR="0066094C" w:rsidRPr="001D6870">
              <w:rPr>
                <w:rFonts w:ascii="David" w:hAnsi="David" w:cs="David"/>
                <w:rtl/>
              </w:rPr>
              <w:t>כל הקריטריונים לסיום תקופת ההיערכות</w:t>
            </w:r>
            <w:r w:rsidR="004361AD" w:rsidRPr="001D6870">
              <w:rPr>
                <w:rFonts w:ascii="David" w:hAnsi="David" w:cs="David"/>
                <w:rtl/>
              </w:rPr>
              <w:t xml:space="preserve"> כמפורט בסעיף </w:t>
            </w:r>
            <w:r w:rsidR="00BB3B26" w:rsidRPr="001D6870">
              <w:rPr>
                <w:rFonts w:ascii="David" w:hAnsi="David" w:cs="David"/>
                <w:rtl/>
              </w:rPr>
              <w:t xml:space="preserve">22.2  </w:t>
            </w:r>
            <w:r w:rsidR="00FF165D" w:rsidRPr="001D6870">
              <w:rPr>
                <w:rFonts w:ascii="David" w:hAnsi="David" w:cs="David"/>
                <w:rtl/>
              </w:rPr>
              <w:t xml:space="preserve">בפרק ג' </w:t>
            </w:r>
            <w:r w:rsidR="004361AD" w:rsidRPr="001D6870">
              <w:rPr>
                <w:rFonts w:ascii="David" w:hAnsi="David" w:cs="David"/>
                <w:rtl/>
              </w:rPr>
              <w:t>במסמך זה.</w:t>
            </w:r>
          </w:p>
        </w:tc>
      </w:tr>
      <w:tr w:rsidR="006A6811" w:rsidRPr="001D6870" w14:paraId="0B6C9C3C" w14:textId="77777777" w:rsidTr="002A7D35">
        <w:tc>
          <w:tcPr>
            <w:tcW w:w="2511" w:type="dxa"/>
          </w:tcPr>
          <w:p w14:paraId="6BA87491" w14:textId="77777777" w:rsidR="000228F7" w:rsidRPr="001D6870" w:rsidRDefault="00227F8E" w:rsidP="001D3DB6">
            <w:pPr>
              <w:spacing w:line="360" w:lineRule="auto"/>
              <w:contextualSpacing/>
              <w:jc w:val="both"/>
              <w:rPr>
                <w:rFonts w:ascii="David" w:hAnsi="David" w:cs="David"/>
                <w:rtl/>
              </w:rPr>
            </w:pPr>
            <w:r w:rsidRPr="001D6870">
              <w:rPr>
                <w:rFonts w:ascii="David" w:hAnsi="David" w:cs="David"/>
                <w:rtl/>
              </w:rPr>
              <w:t>תקופת מתן השירותים</w:t>
            </w:r>
          </w:p>
        </w:tc>
        <w:tc>
          <w:tcPr>
            <w:tcW w:w="4967" w:type="dxa"/>
          </w:tcPr>
          <w:p w14:paraId="388CC4F4" w14:textId="3D6F0A6A" w:rsidR="000228F7" w:rsidRPr="001D6870" w:rsidRDefault="00227F8E" w:rsidP="001D3DB6">
            <w:pPr>
              <w:spacing w:line="360" w:lineRule="auto"/>
              <w:contextualSpacing/>
              <w:jc w:val="both"/>
              <w:rPr>
                <w:rFonts w:ascii="David" w:hAnsi="David" w:cs="David"/>
                <w:rtl/>
              </w:rPr>
            </w:pPr>
            <w:r w:rsidRPr="001D6870">
              <w:rPr>
                <w:rFonts w:ascii="David" w:hAnsi="David" w:cs="David"/>
                <w:rtl/>
              </w:rPr>
              <w:t>תקופה שתחל עם סיום תקופת ההיערכות</w:t>
            </w:r>
            <w:r w:rsidR="00876B32" w:rsidRPr="001D6870">
              <w:rPr>
                <w:rFonts w:ascii="David" w:hAnsi="David" w:cs="David"/>
                <w:rtl/>
              </w:rPr>
              <w:t xml:space="preserve">, בה </w:t>
            </w:r>
            <w:r w:rsidR="004432E9" w:rsidRPr="001D6870">
              <w:rPr>
                <w:rFonts w:ascii="David" w:hAnsi="David" w:cs="David"/>
                <w:rtl/>
              </w:rPr>
              <w:t>יינתנו השירותים</w:t>
            </w:r>
            <w:r w:rsidR="00D756D8" w:rsidRPr="001D6870">
              <w:rPr>
                <w:rFonts w:ascii="David" w:hAnsi="David" w:cs="David"/>
                <w:rtl/>
              </w:rPr>
              <w:t xml:space="preserve">, נשוא מכרז זה, </w:t>
            </w:r>
            <w:r w:rsidR="007D5ABF" w:rsidRPr="001D6870">
              <w:rPr>
                <w:rFonts w:ascii="David" w:hAnsi="David" w:cs="David"/>
                <w:rtl/>
              </w:rPr>
              <w:t>על ידי הספק</w:t>
            </w:r>
            <w:r w:rsidR="00DC4269" w:rsidRPr="001D6870">
              <w:rPr>
                <w:rFonts w:ascii="David" w:hAnsi="David" w:cs="David"/>
                <w:rtl/>
              </w:rPr>
              <w:t xml:space="preserve"> במהלך כל תקופת ההתקשרות כמפורט בסעיף </w:t>
            </w:r>
            <w:r w:rsidR="00D5587C" w:rsidRPr="001D6870">
              <w:rPr>
                <w:rFonts w:ascii="David" w:hAnsi="David" w:cs="David"/>
                <w:rtl/>
              </w:rPr>
              <w:t xml:space="preserve"> </w:t>
            </w:r>
            <w:r w:rsidR="00BB3B26" w:rsidRPr="001D6870">
              <w:rPr>
                <w:rFonts w:ascii="David" w:hAnsi="David" w:cs="David"/>
                <w:rtl/>
              </w:rPr>
              <w:t>22.</w:t>
            </w:r>
            <w:r w:rsidR="00D5587C" w:rsidRPr="001D6870">
              <w:rPr>
                <w:rFonts w:ascii="David" w:hAnsi="David" w:cs="David"/>
                <w:rtl/>
              </w:rPr>
              <w:t>3</w:t>
            </w:r>
            <w:r w:rsidR="00DC4269" w:rsidRPr="001D6870">
              <w:rPr>
                <w:rFonts w:ascii="David" w:hAnsi="David" w:cs="David"/>
                <w:rtl/>
              </w:rPr>
              <w:t>.</w:t>
            </w:r>
            <w:r w:rsidR="00D5587C" w:rsidRPr="001D6870">
              <w:rPr>
                <w:rFonts w:ascii="David" w:hAnsi="David" w:cs="David"/>
                <w:rtl/>
              </w:rPr>
              <w:t xml:space="preserve"> בפרק ג' במסמך זה</w:t>
            </w:r>
          </w:p>
        </w:tc>
      </w:tr>
      <w:tr w:rsidR="006A6811" w:rsidRPr="001D6870" w14:paraId="77ADCD91" w14:textId="77777777" w:rsidTr="002A7D35">
        <w:tc>
          <w:tcPr>
            <w:tcW w:w="2511" w:type="dxa"/>
          </w:tcPr>
          <w:p w14:paraId="75CBF10B" w14:textId="58640F83" w:rsidR="00A94059" w:rsidRPr="001D6870" w:rsidRDefault="007E28B0" w:rsidP="00A94059">
            <w:pPr>
              <w:spacing w:line="360" w:lineRule="auto"/>
              <w:contextualSpacing/>
              <w:jc w:val="both"/>
              <w:rPr>
                <w:rFonts w:ascii="David" w:hAnsi="David" w:cs="David"/>
                <w:color w:val="C00000"/>
                <w:rtl/>
              </w:rPr>
            </w:pPr>
            <w:r w:rsidRPr="001D6870">
              <w:rPr>
                <w:rFonts w:ascii="David" w:hAnsi="David" w:cs="David"/>
                <w:rtl/>
              </w:rPr>
              <w:t>תקופת אחריות</w:t>
            </w:r>
          </w:p>
        </w:tc>
        <w:tc>
          <w:tcPr>
            <w:tcW w:w="4967" w:type="dxa"/>
          </w:tcPr>
          <w:p w14:paraId="2BEB29C2" w14:textId="0648A0A5" w:rsidR="00A94059" w:rsidRPr="001D6870" w:rsidRDefault="007E28B0" w:rsidP="00A94059">
            <w:pPr>
              <w:spacing w:line="360" w:lineRule="auto"/>
              <w:contextualSpacing/>
              <w:jc w:val="both"/>
              <w:rPr>
                <w:rFonts w:ascii="David" w:hAnsi="David" w:cs="David"/>
                <w:rtl/>
              </w:rPr>
            </w:pPr>
            <w:r w:rsidRPr="001D6870">
              <w:rPr>
                <w:rFonts w:ascii="David" w:hAnsi="David" w:cs="David"/>
                <w:rtl/>
              </w:rPr>
              <w:t>תקופה בת שנה שתחל ממועד אישור קבלת התפוקה, במהלכה מחויב הספק לספק שירותי תחזוקה לתפוקות אשר נרכשו ממנו ללא תמורה וכמפורט בגוף המכרז</w:t>
            </w:r>
          </w:p>
        </w:tc>
      </w:tr>
      <w:tr w:rsidR="006A6811" w:rsidRPr="001D6870" w14:paraId="56E5C16F" w14:textId="77777777" w:rsidTr="002A7D35">
        <w:tc>
          <w:tcPr>
            <w:tcW w:w="2511" w:type="dxa"/>
          </w:tcPr>
          <w:p w14:paraId="63A9B860" w14:textId="0945E49C" w:rsidR="004625D3" w:rsidRPr="001D6870" w:rsidRDefault="007E28B0" w:rsidP="00A94059">
            <w:pPr>
              <w:spacing w:line="360" w:lineRule="auto"/>
              <w:contextualSpacing/>
              <w:jc w:val="both"/>
              <w:rPr>
                <w:rFonts w:ascii="David" w:hAnsi="David" w:cs="David"/>
                <w:rtl/>
              </w:rPr>
            </w:pPr>
            <w:r w:rsidRPr="001D6870">
              <w:rPr>
                <w:rFonts w:ascii="David" w:hAnsi="David" w:cs="David"/>
                <w:rtl/>
              </w:rPr>
              <w:t>תקופת תחזוקה</w:t>
            </w:r>
          </w:p>
        </w:tc>
        <w:tc>
          <w:tcPr>
            <w:tcW w:w="4967" w:type="dxa"/>
          </w:tcPr>
          <w:p w14:paraId="011327AD" w14:textId="2EE24A9A" w:rsidR="004625D3" w:rsidRPr="001D6870" w:rsidRDefault="007E28B0" w:rsidP="0094599A">
            <w:pPr>
              <w:spacing w:line="360" w:lineRule="auto"/>
              <w:contextualSpacing/>
              <w:jc w:val="both"/>
              <w:rPr>
                <w:rFonts w:ascii="David" w:hAnsi="David" w:cs="David"/>
                <w:rtl/>
              </w:rPr>
            </w:pPr>
            <w:r w:rsidRPr="001D6870">
              <w:rPr>
                <w:rFonts w:ascii="David" w:hAnsi="David" w:cs="David"/>
                <w:rtl/>
              </w:rPr>
              <w:t xml:space="preserve">תקופה שתחל מתום תקופת האחריות עבור כל תפוקה, במהלכה מחויב הספק לספק שירותי תחזוקה לתפוקות אשר נרכשו ממנו </w:t>
            </w:r>
            <w:r w:rsidR="00CD4828" w:rsidRPr="001D6870">
              <w:rPr>
                <w:rFonts w:ascii="David" w:hAnsi="David" w:cs="David"/>
                <w:rtl/>
              </w:rPr>
              <w:t xml:space="preserve">כחלק מתפוקת </w:t>
            </w:r>
            <w:r w:rsidRPr="001D6870">
              <w:rPr>
                <w:rFonts w:ascii="David" w:hAnsi="David" w:cs="David"/>
                <w:rtl/>
              </w:rPr>
              <w:t>תחזוקה</w:t>
            </w:r>
            <w:r w:rsidR="00CD4828" w:rsidRPr="001D6870">
              <w:rPr>
                <w:rFonts w:ascii="David" w:hAnsi="David" w:cs="David"/>
                <w:rtl/>
              </w:rPr>
              <w:t xml:space="preserve"> שנתית</w:t>
            </w:r>
          </w:p>
        </w:tc>
      </w:tr>
      <w:tr w:rsidR="007E28B0" w:rsidRPr="001D6870" w14:paraId="5788BAEC" w14:textId="77777777" w:rsidTr="005E4F39">
        <w:trPr>
          <w:trHeight w:val="876"/>
        </w:trPr>
        <w:tc>
          <w:tcPr>
            <w:tcW w:w="2511" w:type="dxa"/>
          </w:tcPr>
          <w:p w14:paraId="55C4FC62" w14:textId="1ECC4BF1" w:rsidR="007E28B0" w:rsidRPr="001D6870" w:rsidRDefault="00DD4932" w:rsidP="00A94059">
            <w:pPr>
              <w:spacing w:line="360" w:lineRule="auto"/>
              <w:contextualSpacing/>
              <w:jc w:val="both"/>
              <w:rPr>
                <w:rFonts w:ascii="David" w:hAnsi="David" w:cs="David"/>
                <w:rtl/>
              </w:rPr>
            </w:pPr>
            <w:r w:rsidRPr="001D6870">
              <w:rPr>
                <w:rFonts w:ascii="David" w:hAnsi="David" w:cs="David"/>
                <w:rtl/>
              </w:rPr>
              <w:t xml:space="preserve">תפוקה עבור </w:t>
            </w:r>
            <w:r w:rsidR="007E28B0" w:rsidRPr="001D6870">
              <w:rPr>
                <w:rFonts w:ascii="David" w:hAnsi="David" w:cs="David"/>
                <w:rtl/>
              </w:rPr>
              <w:t>שירותי תחזוקה</w:t>
            </w:r>
            <w:r w:rsidR="00CD6275" w:rsidRPr="001D6870">
              <w:rPr>
                <w:rFonts w:ascii="David" w:hAnsi="David" w:cs="David"/>
                <w:rtl/>
              </w:rPr>
              <w:t xml:space="preserve"> חודשיים</w:t>
            </w:r>
          </w:p>
        </w:tc>
        <w:tc>
          <w:tcPr>
            <w:tcW w:w="4967" w:type="dxa"/>
            <w:vAlign w:val="center"/>
          </w:tcPr>
          <w:p w14:paraId="7FD67751" w14:textId="7E4CE794" w:rsidR="007E28B0" w:rsidRPr="001D6870" w:rsidRDefault="007E28B0" w:rsidP="005E4F39">
            <w:pPr>
              <w:pStyle w:val="3c"/>
              <w:numPr>
                <w:ilvl w:val="2"/>
                <w:numId w:val="0"/>
              </w:numPr>
              <w:spacing w:after="120" w:line="276" w:lineRule="auto"/>
              <w:ind w:left="41" w:right="0" w:hanging="29"/>
              <w:rPr>
                <w:rFonts w:ascii="David" w:hAnsi="David" w:cs="David"/>
                <w:b/>
                <w:bCs/>
                <w:rtl/>
              </w:rPr>
            </w:pPr>
            <w:r w:rsidRPr="001D6870">
              <w:rPr>
                <w:rFonts w:ascii="David" w:hAnsi="David" w:cs="David"/>
                <w:b/>
                <w:bCs/>
                <w:rtl/>
              </w:rPr>
              <w:t>שירותי תחזוק</w:t>
            </w:r>
            <w:r w:rsidR="00DD4932" w:rsidRPr="001D6870">
              <w:rPr>
                <w:rFonts w:ascii="David" w:hAnsi="David" w:cs="David"/>
                <w:b/>
                <w:bCs/>
                <w:rtl/>
              </w:rPr>
              <w:t xml:space="preserve">ה יסופקו </w:t>
            </w:r>
            <w:r w:rsidRPr="001D6870">
              <w:rPr>
                <w:rFonts w:ascii="David" w:hAnsi="David" w:cs="David"/>
                <w:b/>
                <w:bCs/>
                <w:rtl/>
              </w:rPr>
              <w:t xml:space="preserve"> כמפורט</w:t>
            </w:r>
            <w:r w:rsidR="00B053FB" w:rsidRPr="001D6870">
              <w:rPr>
                <w:rFonts w:ascii="David" w:hAnsi="David" w:cs="David"/>
                <w:b/>
                <w:bCs/>
                <w:rtl/>
              </w:rPr>
              <w:t xml:space="preserve"> </w:t>
            </w:r>
            <w:r w:rsidR="00DD4932" w:rsidRPr="001D6870">
              <w:rPr>
                <w:rFonts w:ascii="David" w:hAnsi="David" w:cs="David"/>
                <w:b/>
                <w:bCs/>
                <w:rtl/>
              </w:rPr>
              <w:t xml:space="preserve">בטבלת </w:t>
            </w:r>
            <w:r w:rsidR="00AD7356" w:rsidRPr="001D6870">
              <w:rPr>
                <w:rFonts w:ascii="David" w:hAnsi="David" w:cs="David"/>
                <w:b/>
                <w:bCs/>
                <w:rtl/>
              </w:rPr>
              <w:t xml:space="preserve">תפוקות תחזוקה בעלות חודשית קבועה </w:t>
            </w:r>
            <w:r w:rsidR="00A550F6" w:rsidRPr="001D6870">
              <w:rPr>
                <w:rFonts w:ascii="David" w:hAnsi="David" w:cs="David"/>
                <w:b/>
                <w:bCs/>
                <w:rtl/>
              </w:rPr>
              <w:t>בפרק ג'</w:t>
            </w:r>
            <w:r w:rsidRPr="001D6870">
              <w:rPr>
                <w:rFonts w:ascii="David" w:hAnsi="David" w:cs="David"/>
                <w:b/>
                <w:bCs/>
                <w:rtl/>
              </w:rPr>
              <w:t xml:space="preserve"> בסעיף</w:t>
            </w:r>
            <w:r w:rsidR="00A550F6" w:rsidRPr="001D6870">
              <w:rPr>
                <w:rFonts w:ascii="David" w:hAnsi="David" w:cs="David"/>
                <w:b/>
                <w:bCs/>
                <w:rtl/>
              </w:rPr>
              <w:t xml:space="preserve"> </w:t>
            </w:r>
            <w:r w:rsidR="00CD6275" w:rsidRPr="001D6870">
              <w:rPr>
                <w:rFonts w:ascii="David" w:hAnsi="David" w:cs="David"/>
                <w:b/>
                <w:bCs/>
                <w:rtl/>
              </w:rPr>
              <w:t>18.2.2</w:t>
            </w:r>
          </w:p>
          <w:p w14:paraId="42FDE836" w14:textId="061B7D83" w:rsidR="000C5A9C" w:rsidRPr="001D6870" w:rsidRDefault="000C5A9C">
            <w:pPr>
              <w:pStyle w:val="3c"/>
              <w:numPr>
                <w:ilvl w:val="0"/>
                <w:numId w:val="125"/>
              </w:numPr>
              <w:spacing w:after="120" w:line="276" w:lineRule="auto"/>
              <w:ind w:right="0"/>
              <w:rPr>
                <w:rFonts w:ascii="David" w:hAnsi="David" w:cs="David"/>
              </w:rPr>
            </w:pPr>
            <w:r w:rsidRPr="001D6870">
              <w:rPr>
                <w:rFonts w:ascii="David" w:hAnsi="David" w:cs="David"/>
                <w:rtl/>
              </w:rPr>
              <w:t>תחזוקה</w:t>
            </w:r>
            <w:r w:rsidR="00FA60CB" w:rsidRPr="001D6870">
              <w:rPr>
                <w:rFonts w:ascii="David" w:hAnsi="David" w:cs="David"/>
                <w:rtl/>
              </w:rPr>
              <w:t xml:space="preserve"> שוטפת חודשית</w:t>
            </w:r>
            <w:r w:rsidRPr="001D6870">
              <w:rPr>
                <w:rFonts w:ascii="David" w:hAnsi="David" w:cs="David"/>
                <w:rtl/>
              </w:rPr>
              <w:t xml:space="preserve"> לתשתית </w:t>
            </w:r>
            <w:r w:rsidR="00DD4932" w:rsidRPr="001D6870">
              <w:rPr>
                <w:rFonts w:ascii="David" w:hAnsi="David" w:cs="David"/>
              </w:rPr>
              <w:t>M</w:t>
            </w:r>
            <w:r w:rsidRPr="001D6870">
              <w:rPr>
                <w:rFonts w:ascii="David" w:hAnsi="David" w:cs="David"/>
              </w:rPr>
              <w:t>oodle –</w:t>
            </w:r>
            <w:r w:rsidRPr="001D6870">
              <w:rPr>
                <w:rFonts w:ascii="David" w:hAnsi="David" w:cs="David"/>
                <w:rtl/>
              </w:rPr>
              <w:t xml:space="preserve"> </w:t>
            </w:r>
            <w:r w:rsidR="00AD7356" w:rsidRPr="001D6870">
              <w:rPr>
                <w:rFonts w:ascii="David" w:hAnsi="David" w:cs="David"/>
                <w:rtl/>
              </w:rPr>
              <w:t xml:space="preserve">תפוקה </w:t>
            </w:r>
            <w:r w:rsidRPr="001D6870">
              <w:rPr>
                <w:rFonts w:ascii="David" w:hAnsi="David" w:cs="David"/>
                <w:rtl/>
              </w:rPr>
              <w:t xml:space="preserve">מס' </w:t>
            </w:r>
            <w:r w:rsidR="00211282">
              <w:rPr>
                <w:rFonts w:ascii="David" w:hAnsi="David" w:cs="David" w:hint="cs"/>
                <w:rtl/>
              </w:rPr>
              <w:t>15</w:t>
            </w:r>
            <w:r w:rsidR="00211282" w:rsidRPr="001D6870">
              <w:rPr>
                <w:rFonts w:ascii="David" w:hAnsi="David" w:cs="David"/>
                <w:rtl/>
              </w:rPr>
              <w:t xml:space="preserve"> </w:t>
            </w:r>
            <w:r w:rsidRPr="001D6870">
              <w:rPr>
                <w:rFonts w:ascii="David" w:hAnsi="David" w:cs="David"/>
                <w:rtl/>
              </w:rPr>
              <w:t>בטבלת התפוקות</w:t>
            </w:r>
          </w:p>
          <w:p w14:paraId="22E7BACB" w14:textId="385A168A" w:rsidR="00B053FB" w:rsidRPr="001D6870" w:rsidRDefault="00B053FB">
            <w:pPr>
              <w:pStyle w:val="3c"/>
              <w:numPr>
                <w:ilvl w:val="0"/>
                <w:numId w:val="125"/>
              </w:numPr>
              <w:spacing w:after="120" w:line="276" w:lineRule="auto"/>
              <w:ind w:right="0"/>
              <w:rPr>
                <w:rFonts w:ascii="David" w:hAnsi="David" w:cs="David"/>
              </w:rPr>
            </w:pPr>
            <w:r w:rsidRPr="001D6870">
              <w:rPr>
                <w:rFonts w:ascii="David" w:hAnsi="David" w:cs="David"/>
                <w:rtl/>
              </w:rPr>
              <w:t>תחזוקה</w:t>
            </w:r>
            <w:r w:rsidR="00525550" w:rsidRPr="001D6870">
              <w:rPr>
                <w:rFonts w:ascii="David" w:hAnsi="David" w:cs="David"/>
                <w:rtl/>
              </w:rPr>
              <w:t xml:space="preserve"> אפליקטיבית חודשית של תשתית</w:t>
            </w:r>
            <w:r w:rsidRPr="001D6870">
              <w:rPr>
                <w:rFonts w:ascii="David" w:hAnsi="David" w:cs="David"/>
                <w:rtl/>
              </w:rPr>
              <w:t xml:space="preserve"> </w:t>
            </w:r>
            <w:r w:rsidRPr="001D6870">
              <w:rPr>
                <w:rFonts w:ascii="David" w:hAnsi="David" w:cs="David"/>
              </w:rPr>
              <w:t>Nopcommarce</w:t>
            </w:r>
            <w:r w:rsidR="00A550F6" w:rsidRPr="001D6870">
              <w:rPr>
                <w:rFonts w:ascii="David" w:hAnsi="David" w:cs="David"/>
                <w:rtl/>
              </w:rPr>
              <w:t xml:space="preserve"> </w:t>
            </w:r>
            <w:r w:rsidR="00AD7356" w:rsidRPr="001D6870">
              <w:rPr>
                <w:rFonts w:ascii="David" w:hAnsi="David" w:cs="David"/>
                <w:rtl/>
              </w:rPr>
              <w:t>תפוקה</w:t>
            </w:r>
            <w:r w:rsidR="00FA60CB" w:rsidRPr="001D6870">
              <w:rPr>
                <w:rFonts w:ascii="David" w:hAnsi="David" w:cs="David"/>
                <w:rtl/>
              </w:rPr>
              <w:t xml:space="preserve"> </w:t>
            </w:r>
            <w:r w:rsidR="00A550F6" w:rsidRPr="001D6870">
              <w:rPr>
                <w:rFonts w:ascii="David" w:hAnsi="David" w:cs="David"/>
                <w:rtl/>
              </w:rPr>
              <w:t xml:space="preserve">מס' </w:t>
            </w:r>
            <w:r w:rsidR="00211282">
              <w:rPr>
                <w:rFonts w:ascii="David" w:hAnsi="David" w:cs="David" w:hint="cs"/>
                <w:rtl/>
              </w:rPr>
              <w:t>16</w:t>
            </w:r>
            <w:r w:rsidR="00211282" w:rsidRPr="001D6870">
              <w:rPr>
                <w:rFonts w:ascii="David" w:hAnsi="David" w:cs="David"/>
                <w:rtl/>
              </w:rPr>
              <w:t xml:space="preserve"> </w:t>
            </w:r>
            <w:r w:rsidR="00A550F6" w:rsidRPr="001D6870">
              <w:rPr>
                <w:rFonts w:ascii="David" w:hAnsi="David" w:cs="David"/>
                <w:rtl/>
              </w:rPr>
              <w:t>בטבל</w:t>
            </w:r>
            <w:r w:rsidR="000C5A9C" w:rsidRPr="001D6870">
              <w:rPr>
                <w:rFonts w:ascii="David" w:hAnsi="David" w:cs="David"/>
                <w:rtl/>
              </w:rPr>
              <w:t>ת התפוקות</w:t>
            </w:r>
          </w:p>
          <w:p w14:paraId="18355223" w14:textId="57EF47AC" w:rsidR="00B053FB" w:rsidRPr="001D6870" w:rsidRDefault="00B053FB">
            <w:pPr>
              <w:pStyle w:val="3c"/>
              <w:numPr>
                <w:ilvl w:val="0"/>
                <w:numId w:val="125"/>
              </w:numPr>
              <w:spacing w:after="120" w:line="276" w:lineRule="auto"/>
              <w:ind w:right="0"/>
              <w:rPr>
                <w:rFonts w:ascii="David" w:hAnsi="David" w:cs="David"/>
              </w:rPr>
            </w:pPr>
            <w:r w:rsidRPr="001D6870">
              <w:rPr>
                <w:rFonts w:ascii="David" w:hAnsi="David" w:cs="David"/>
                <w:rtl/>
              </w:rPr>
              <w:t xml:space="preserve">תחזוקה </w:t>
            </w:r>
            <w:r w:rsidR="00525550" w:rsidRPr="001D6870">
              <w:rPr>
                <w:rFonts w:ascii="David" w:hAnsi="David" w:cs="David"/>
                <w:rtl/>
              </w:rPr>
              <w:t xml:space="preserve">אפליקטיבית חודשית של תשתית </w:t>
            </w:r>
            <w:r w:rsidRPr="001D6870">
              <w:rPr>
                <w:rFonts w:ascii="David" w:hAnsi="David" w:cs="David"/>
              </w:rPr>
              <w:t>Umbraco</w:t>
            </w:r>
            <w:r w:rsidR="00A550F6" w:rsidRPr="001D6870">
              <w:rPr>
                <w:rFonts w:ascii="David" w:hAnsi="David" w:cs="David"/>
                <w:rtl/>
              </w:rPr>
              <w:t xml:space="preserve"> </w:t>
            </w:r>
            <w:r w:rsidR="00AD7356" w:rsidRPr="001D6870">
              <w:rPr>
                <w:rFonts w:ascii="David" w:hAnsi="David" w:cs="David"/>
                <w:rtl/>
              </w:rPr>
              <w:t xml:space="preserve">תפוקה </w:t>
            </w:r>
            <w:r w:rsidR="00A550F6" w:rsidRPr="001D6870">
              <w:rPr>
                <w:rFonts w:ascii="David" w:hAnsi="David" w:cs="David"/>
                <w:rtl/>
              </w:rPr>
              <w:t>מס'</w:t>
            </w:r>
            <w:r w:rsidR="00DD4932" w:rsidRPr="001D6870">
              <w:rPr>
                <w:rFonts w:ascii="David" w:hAnsi="David" w:cs="David"/>
              </w:rPr>
              <w:t xml:space="preserve"> </w:t>
            </w:r>
            <w:r w:rsidR="00211282">
              <w:rPr>
                <w:rFonts w:ascii="David" w:hAnsi="David" w:cs="David" w:hint="cs"/>
                <w:rtl/>
              </w:rPr>
              <w:t>17</w:t>
            </w:r>
            <w:r w:rsidR="00211282" w:rsidRPr="001D6870">
              <w:rPr>
                <w:rFonts w:ascii="David" w:hAnsi="David" w:cs="David"/>
                <w:rtl/>
              </w:rPr>
              <w:t xml:space="preserve"> </w:t>
            </w:r>
            <w:r w:rsidR="00A550F6" w:rsidRPr="001D6870">
              <w:rPr>
                <w:rFonts w:ascii="David" w:hAnsi="David" w:cs="David"/>
                <w:rtl/>
              </w:rPr>
              <w:t>בטבל</w:t>
            </w:r>
            <w:r w:rsidR="000C5A9C" w:rsidRPr="001D6870">
              <w:rPr>
                <w:rFonts w:ascii="David" w:hAnsi="David" w:cs="David"/>
                <w:rtl/>
              </w:rPr>
              <w:t>ת התפוקות</w:t>
            </w:r>
          </w:p>
          <w:p w14:paraId="04C5E773" w14:textId="5E1AB84A" w:rsidR="00104691" w:rsidRPr="001D6870" w:rsidRDefault="00B053FB">
            <w:pPr>
              <w:pStyle w:val="3c"/>
              <w:numPr>
                <w:ilvl w:val="0"/>
                <w:numId w:val="125"/>
              </w:numPr>
              <w:spacing w:after="120" w:line="276" w:lineRule="auto"/>
              <w:ind w:right="0"/>
              <w:rPr>
                <w:rFonts w:ascii="David" w:hAnsi="David" w:cs="David"/>
              </w:rPr>
            </w:pPr>
            <w:r w:rsidRPr="001D6870">
              <w:rPr>
                <w:rFonts w:ascii="David" w:hAnsi="David" w:cs="David"/>
                <w:rtl/>
              </w:rPr>
              <w:t xml:space="preserve">תחזוקה </w:t>
            </w:r>
            <w:r w:rsidR="00525550" w:rsidRPr="001D6870">
              <w:rPr>
                <w:rFonts w:ascii="David" w:hAnsi="David" w:cs="David"/>
                <w:rtl/>
              </w:rPr>
              <w:t xml:space="preserve">אפליקטיבית חודשית של תשתית </w:t>
            </w:r>
            <w:r w:rsidR="00DD4932" w:rsidRPr="001D6870">
              <w:rPr>
                <w:rFonts w:ascii="David" w:hAnsi="David" w:cs="David"/>
              </w:rPr>
              <w:t xml:space="preserve">Moodle </w:t>
            </w:r>
            <w:r w:rsidR="00A550F6" w:rsidRPr="001D6870">
              <w:rPr>
                <w:rFonts w:ascii="David" w:hAnsi="David" w:cs="David"/>
              </w:rPr>
              <w:t>–</w:t>
            </w:r>
            <w:r w:rsidR="00A550F6" w:rsidRPr="001D6870">
              <w:rPr>
                <w:rFonts w:ascii="David" w:hAnsi="David" w:cs="David"/>
                <w:rtl/>
              </w:rPr>
              <w:t xml:space="preserve"> </w:t>
            </w:r>
            <w:r w:rsidR="00AD7356" w:rsidRPr="001D6870">
              <w:rPr>
                <w:rFonts w:ascii="David" w:hAnsi="David" w:cs="David"/>
                <w:rtl/>
              </w:rPr>
              <w:t xml:space="preserve">תפוקה </w:t>
            </w:r>
            <w:r w:rsidR="00A550F6" w:rsidRPr="001D6870">
              <w:rPr>
                <w:rFonts w:ascii="David" w:hAnsi="David" w:cs="David"/>
                <w:rtl/>
              </w:rPr>
              <w:t xml:space="preserve">מס' </w:t>
            </w:r>
            <w:r w:rsidR="00211282">
              <w:rPr>
                <w:rFonts w:ascii="David" w:hAnsi="David" w:cs="David" w:hint="cs"/>
                <w:rtl/>
              </w:rPr>
              <w:t>18</w:t>
            </w:r>
            <w:r w:rsidR="00211282" w:rsidRPr="001D6870">
              <w:rPr>
                <w:rFonts w:ascii="David" w:hAnsi="David" w:cs="David"/>
                <w:rtl/>
              </w:rPr>
              <w:t xml:space="preserve"> </w:t>
            </w:r>
            <w:r w:rsidR="00A550F6" w:rsidRPr="001D6870">
              <w:rPr>
                <w:rFonts w:ascii="David" w:hAnsi="David" w:cs="David"/>
                <w:rtl/>
              </w:rPr>
              <w:t>בטבל</w:t>
            </w:r>
            <w:r w:rsidR="000C5A9C" w:rsidRPr="001D6870">
              <w:rPr>
                <w:rFonts w:ascii="David" w:hAnsi="David" w:cs="David"/>
                <w:rtl/>
              </w:rPr>
              <w:t>ת התפוקות</w:t>
            </w:r>
          </w:p>
          <w:p w14:paraId="213CA83C" w14:textId="7146BFCA" w:rsidR="00AD7356" w:rsidRDefault="00AD7356">
            <w:pPr>
              <w:pStyle w:val="3c"/>
              <w:numPr>
                <w:ilvl w:val="0"/>
                <w:numId w:val="125"/>
              </w:numPr>
              <w:spacing w:after="120" w:line="276" w:lineRule="auto"/>
              <w:ind w:right="0"/>
              <w:rPr>
                <w:rFonts w:ascii="David" w:hAnsi="David" w:cs="David"/>
              </w:rPr>
            </w:pPr>
            <w:r w:rsidRPr="001D6870">
              <w:rPr>
                <w:rFonts w:ascii="David" w:hAnsi="David" w:cs="David"/>
                <w:rtl/>
              </w:rPr>
              <w:t xml:space="preserve">תפעול אתר, ליווי והטעמה חודשית תפוקה מס' </w:t>
            </w:r>
            <w:r w:rsidR="00211282">
              <w:rPr>
                <w:rFonts w:ascii="David" w:hAnsi="David" w:cs="David" w:hint="cs"/>
                <w:rtl/>
              </w:rPr>
              <w:t>19</w:t>
            </w:r>
            <w:r w:rsidR="00211282" w:rsidRPr="001D6870">
              <w:rPr>
                <w:rFonts w:ascii="David" w:hAnsi="David" w:cs="David"/>
                <w:rtl/>
              </w:rPr>
              <w:t xml:space="preserve"> </w:t>
            </w:r>
            <w:r w:rsidR="00525550" w:rsidRPr="001D6870">
              <w:rPr>
                <w:rFonts w:ascii="David" w:hAnsi="David" w:cs="David"/>
                <w:rtl/>
              </w:rPr>
              <w:t>בטבלת התפוקות</w:t>
            </w:r>
          </w:p>
          <w:p w14:paraId="25869DDF" w14:textId="3C786E52" w:rsidR="00FC16C1" w:rsidRPr="001D6870" w:rsidRDefault="00FC16C1" w:rsidP="00FC16C1">
            <w:pPr>
              <w:pStyle w:val="3c"/>
              <w:numPr>
                <w:ilvl w:val="0"/>
                <w:numId w:val="125"/>
              </w:numPr>
              <w:spacing w:after="120" w:line="276" w:lineRule="auto"/>
              <w:ind w:right="0"/>
              <w:rPr>
                <w:rFonts w:ascii="David" w:hAnsi="David" w:cs="David"/>
              </w:rPr>
            </w:pPr>
            <w:r w:rsidRPr="001D6870">
              <w:rPr>
                <w:rFonts w:ascii="David" w:hAnsi="David" w:cs="David"/>
                <w:rtl/>
              </w:rPr>
              <w:t xml:space="preserve">תחזוקה אפליקטיבית חודשית של תשתית </w:t>
            </w:r>
            <w:r>
              <w:rPr>
                <w:rFonts w:ascii="David" w:hAnsi="David" w:cs="David"/>
              </w:rPr>
              <w:t>WordPress</w:t>
            </w:r>
            <w:r w:rsidRPr="001D6870">
              <w:rPr>
                <w:rFonts w:ascii="David" w:hAnsi="David" w:cs="David"/>
              </w:rPr>
              <w:t xml:space="preserve"> –</w:t>
            </w:r>
            <w:r w:rsidRPr="001D6870">
              <w:rPr>
                <w:rFonts w:ascii="David" w:hAnsi="David" w:cs="David"/>
                <w:rtl/>
              </w:rPr>
              <w:t xml:space="preserve"> תפוקה מס' </w:t>
            </w:r>
            <w:r w:rsidR="00211282">
              <w:rPr>
                <w:rFonts w:ascii="David" w:hAnsi="David" w:cs="David" w:hint="cs"/>
                <w:rtl/>
              </w:rPr>
              <w:t>20</w:t>
            </w:r>
            <w:r w:rsidRPr="001D6870">
              <w:rPr>
                <w:rFonts w:ascii="David" w:hAnsi="David" w:cs="David"/>
                <w:rtl/>
              </w:rPr>
              <w:t xml:space="preserve"> בטבלת התפוקות</w:t>
            </w:r>
          </w:p>
          <w:p w14:paraId="01132BEC" w14:textId="742E0BC6" w:rsidR="00FC16C1" w:rsidRPr="001D6870" w:rsidRDefault="00FC16C1">
            <w:pPr>
              <w:pStyle w:val="3c"/>
              <w:numPr>
                <w:ilvl w:val="0"/>
                <w:numId w:val="125"/>
              </w:numPr>
              <w:spacing w:after="120" w:line="276" w:lineRule="auto"/>
              <w:ind w:right="0"/>
              <w:rPr>
                <w:rFonts w:ascii="David" w:hAnsi="David" w:cs="David"/>
                <w:rtl/>
              </w:rPr>
            </w:pPr>
          </w:p>
        </w:tc>
      </w:tr>
      <w:tr w:rsidR="00386CA1" w:rsidRPr="001D6870" w14:paraId="30BBC4B9" w14:textId="77777777" w:rsidTr="00386CA1">
        <w:trPr>
          <w:trHeight w:val="876"/>
        </w:trPr>
        <w:tc>
          <w:tcPr>
            <w:tcW w:w="2511" w:type="dxa"/>
          </w:tcPr>
          <w:p w14:paraId="0CA49270" w14:textId="5524BE94" w:rsidR="00386CA1" w:rsidRPr="001D6870" w:rsidRDefault="00386CA1" w:rsidP="00A94059">
            <w:pPr>
              <w:spacing w:line="360" w:lineRule="auto"/>
              <w:contextualSpacing/>
              <w:jc w:val="both"/>
              <w:rPr>
                <w:rFonts w:ascii="David" w:hAnsi="David" w:cs="David"/>
                <w:rtl/>
              </w:rPr>
            </w:pPr>
            <w:r w:rsidRPr="001D6870">
              <w:rPr>
                <w:rFonts w:ascii="David" w:hAnsi="David" w:cs="David"/>
                <w:rtl/>
              </w:rPr>
              <w:t xml:space="preserve">תקלה משביתה </w:t>
            </w:r>
          </w:p>
        </w:tc>
        <w:tc>
          <w:tcPr>
            <w:tcW w:w="4967" w:type="dxa"/>
            <w:vAlign w:val="center"/>
          </w:tcPr>
          <w:p w14:paraId="209289C3" w14:textId="19300BE1" w:rsidR="00386CA1" w:rsidRPr="001D6870" w:rsidRDefault="00386CA1" w:rsidP="00386CA1">
            <w:pPr>
              <w:pStyle w:val="3c"/>
              <w:numPr>
                <w:ilvl w:val="2"/>
                <w:numId w:val="0"/>
              </w:numPr>
              <w:spacing w:after="120" w:line="276" w:lineRule="auto"/>
              <w:ind w:left="41" w:right="0" w:hanging="29"/>
              <w:rPr>
                <w:rFonts w:ascii="David" w:hAnsi="David" w:cs="David"/>
                <w:rtl/>
              </w:rPr>
            </w:pPr>
            <w:r w:rsidRPr="001D6870">
              <w:rPr>
                <w:rFonts w:ascii="David" w:hAnsi="David" w:cs="David"/>
                <w:rtl/>
              </w:rPr>
              <w:t>תקלה אשר גורמת להפרעה חמורה, שהיא קיצונית במיוחד בשימוש ובתפעול הרגיל של התוכנה או של כל חלק ממנה ו/או אינה מאפשרת לקבוצת עובדים של המשרד, המשתמשת בתוכנה באופן חיוני למשרד, להשתמש בתוכנה ו/או משבשת בצורה חמורה פעילות עסקית מהותית של המשרד</w:t>
            </w:r>
          </w:p>
        </w:tc>
      </w:tr>
      <w:tr w:rsidR="00386CA1" w:rsidRPr="001D6870" w14:paraId="6B33782F" w14:textId="77777777" w:rsidTr="00386CA1">
        <w:trPr>
          <w:trHeight w:val="876"/>
        </w:trPr>
        <w:tc>
          <w:tcPr>
            <w:tcW w:w="2511" w:type="dxa"/>
          </w:tcPr>
          <w:p w14:paraId="1D1637C0" w14:textId="0A96EECD" w:rsidR="00386CA1" w:rsidRPr="001D6870" w:rsidRDefault="00386CA1" w:rsidP="00A94059">
            <w:pPr>
              <w:spacing w:line="360" w:lineRule="auto"/>
              <w:contextualSpacing/>
              <w:jc w:val="both"/>
              <w:rPr>
                <w:rFonts w:ascii="David" w:hAnsi="David" w:cs="David"/>
                <w:rtl/>
              </w:rPr>
            </w:pPr>
            <w:r w:rsidRPr="001D6870">
              <w:rPr>
                <w:rFonts w:ascii="David" w:hAnsi="David" w:cs="David"/>
                <w:rtl/>
              </w:rPr>
              <w:t xml:space="preserve">תקלה שאינה משביתה  </w:t>
            </w:r>
          </w:p>
        </w:tc>
        <w:tc>
          <w:tcPr>
            <w:tcW w:w="4967" w:type="dxa"/>
            <w:vAlign w:val="center"/>
          </w:tcPr>
          <w:p w14:paraId="78658F32" w14:textId="45F4C183" w:rsidR="00386CA1" w:rsidRPr="001D6870" w:rsidRDefault="00386CA1" w:rsidP="00386CA1">
            <w:pPr>
              <w:pStyle w:val="3c"/>
              <w:numPr>
                <w:ilvl w:val="2"/>
                <w:numId w:val="0"/>
              </w:numPr>
              <w:spacing w:after="120" w:line="276" w:lineRule="auto"/>
              <w:ind w:left="41" w:right="0" w:hanging="29"/>
              <w:rPr>
                <w:rFonts w:ascii="David" w:hAnsi="David" w:cs="David"/>
                <w:rtl/>
              </w:rPr>
            </w:pPr>
            <w:r w:rsidRPr="001D6870">
              <w:rPr>
                <w:rFonts w:ascii="David" w:hAnsi="David" w:cs="David"/>
                <w:rtl/>
              </w:rPr>
              <w:t>כל תקלה שאינה תקלה משביתה כהגדרתה לעיל</w:t>
            </w:r>
          </w:p>
        </w:tc>
      </w:tr>
      <w:tr w:rsidR="00386CA1" w:rsidRPr="001D6870" w14:paraId="2AAFB24D" w14:textId="77777777" w:rsidTr="00386CA1">
        <w:trPr>
          <w:trHeight w:val="876"/>
        </w:trPr>
        <w:tc>
          <w:tcPr>
            <w:tcW w:w="2511" w:type="dxa"/>
          </w:tcPr>
          <w:p w14:paraId="047CEAC9" w14:textId="46B2B60A" w:rsidR="00386CA1" w:rsidRPr="001D6870" w:rsidRDefault="00386CA1" w:rsidP="00A94059">
            <w:pPr>
              <w:spacing w:line="360" w:lineRule="auto"/>
              <w:contextualSpacing/>
              <w:jc w:val="both"/>
              <w:rPr>
                <w:rFonts w:ascii="David" w:hAnsi="David" w:cs="David"/>
                <w:rtl/>
              </w:rPr>
            </w:pPr>
            <w:r w:rsidRPr="001D6870">
              <w:rPr>
                <w:rFonts w:ascii="David" w:hAnsi="David" w:cs="David"/>
                <w:rtl/>
              </w:rPr>
              <w:t>תחילת טיפול בתקלה</w:t>
            </w:r>
          </w:p>
        </w:tc>
        <w:tc>
          <w:tcPr>
            <w:tcW w:w="4967" w:type="dxa"/>
            <w:vAlign w:val="center"/>
          </w:tcPr>
          <w:p w14:paraId="4747DB2A" w14:textId="42DFB736" w:rsidR="00386CA1" w:rsidRPr="001D6870" w:rsidRDefault="00386CA1" w:rsidP="00386CA1">
            <w:pPr>
              <w:pStyle w:val="3c"/>
              <w:numPr>
                <w:ilvl w:val="2"/>
                <w:numId w:val="0"/>
              </w:numPr>
              <w:spacing w:after="120" w:line="276" w:lineRule="auto"/>
              <w:ind w:left="41" w:right="0" w:hanging="29"/>
              <w:rPr>
                <w:rFonts w:ascii="David" w:hAnsi="David" w:cs="David"/>
                <w:rtl/>
              </w:rPr>
            </w:pPr>
            <w:r w:rsidRPr="001D6870">
              <w:rPr>
                <w:rFonts w:ascii="David" w:hAnsi="David" w:cs="David"/>
                <w:rtl/>
              </w:rPr>
              <w:t>הודעה בכתב לנציג המשרד על תחילת הטיפול. ההודעה יכולה להישלח בדואל, כהודעת טקסט לטלפון הנייד או בכל דרך אחרת כפי שיוסכם בין הלקוח לספק</w:t>
            </w:r>
          </w:p>
        </w:tc>
      </w:tr>
    </w:tbl>
    <w:p w14:paraId="473A91E5" w14:textId="77777777" w:rsidR="002E2090" w:rsidRPr="001D6870" w:rsidRDefault="002E2090" w:rsidP="007C1697">
      <w:pPr>
        <w:spacing w:after="160" w:line="360" w:lineRule="auto"/>
        <w:jc w:val="both"/>
        <w:rPr>
          <w:rFonts w:eastAsia="Aptos"/>
          <w:b/>
          <w:bCs/>
          <w:kern w:val="2"/>
          <w:rtl/>
          <w14:ligatures w14:val="standardContextual"/>
        </w:rPr>
      </w:pPr>
    </w:p>
    <w:p w14:paraId="2CFBE9F1" w14:textId="77777777" w:rsidR="0033616E" w:rsidRPr="001D6870" w:rsidRDefault="00227F8E" w:rsidP="00BB3B26">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 xml:space="preserve">מצב קיים </w:t>
      </w:r>
    </w:p>
    <w:p w14:paraId="012ECC26" w14:textId="4A833B27" w:rsidR="00110157" w:rsidRPr="001D6870" w:rsidRDefault="00CF0882" w:rsidP="00060E35">
      <w:pPr>
        <w:pStyle w:val="3-"/>
        <w:ind w:left="1334" w:hanging="567"/>
        <w:rPr>
          <w:rFonts w:eastAsia="Aptos"/>
          <w:b/>
          <w:bCs/>
          <w:kern w:val="2"/>
          <w:u w:val="single"/>
          <w:rtl/>
          <w14:ligatures w14:val="standardContextual"/>
        </w:rPr>
      </w:pPr>
      <w:r w:rsidRPr="001D6870">
        <w:rPr>
          <w:rFonts w:eastAsia="Aptos"/>
          <w:b/>
          <w:bCs/>
          <w:kern w:val="2"/>
          <w:u w:val="single"/>
          <w:rtl/>
          <w14:ligatures w14:val="standardContextual"/>
        </w:rPr>
        <w:t>אתרים שפותחו בפלטפורמת</w:t>
      </w:r>
      <w:r w:rsidRPr="001D6870">
        <w:rPr>
          <w:rFonts w:eastAsia="Aptos"/>
          <w:b/>
          <w:bCs/>
          <w:kern w:val="2"/>
          <w:u w:val="single"/>
          <w14:ligatures w14:val="standardContextual"/>
        </w:rPr>
        <w:t xml:space="preserve"> </w:t>
      </w:r>
      <w:r w:rsidRPr="001D6870">
        <w:rPr>
          <w:rFonts w:eastAsia="Aptos"/>
          <w:b/>
          <w:bCs/>
          <w:kern w:val="2"/>
          <w:u w:val="single"/>
          <w:rtl/>
          <w14:ligatures w14:val="standardContextual"/>
        </w:rPr>
        <w:t xml:space="preserve"> - </w:t>
      </w:r>
      <w:r w:rsidR="00110157" w:rsidRPr="001D6870">
        <w:rPr>
          <w:rFonts w:eastAsia="Aptos"/>
          <w:b/>
          <w:bCs/>
          <w:kern w:val="2"/>
          <w:u w:val="single"/>
          <w14:ligatures w14:val="standardContextual"/>
        </w:rPr>
        <w:t>NopCommerce</w:t>
      </w:r>
    </w:p>
    <w:p w14:paraId="7B5A895F" w14:textId="77777777" w:rsidR="00110157" w:rsidRPr="001D6870" w:rsidRDefault="00110157">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אתרי הקטלוג החינוכי, נכון להיום, מותקנים כיום על שרתים של המשרד (</w:t>
      </w:r>
      <w:r w:rsidRPr="001D6870">
        <w:rPr>
          <w:rFonts w:eastAsia="Aptos"/>
          <w:kern w:val="2"/>
          <w14:ligatures w14:val="standardContextual"/>
        </w:rPr>
        <w:t>On Premise</w:t>
      </w:r>
      <w:r w:rsidRPr="001D6870">
        <w:rPr>
          <w:rFonts w:eastAsia="Aptos"/>
          <w:kern w:val="2"/>
          <w:rtl/>
          <w14:ligatures w14:val="standardContextual"/>
        </w:rPr>
        <w:t>), אך צפויים לעבור בעתיד הקרוב לסביבה עננית (בין אם ב</w:t>
      </w:r>
      <w:r w:rsidRPr="001D6870">
        <w:rPr>
          <w:rFonts w:eastAsia="Aptos"/>
          <w:kern w:val="2"/>
          <w14:ligatures w14:val="standardContextual"/>
        </w:rPr>
        <w:t xml:space="preserve">-GCP </w:t>
      </w:r>
      <w:r w:rsidRPr="001D6870">
        <w:rPr>
          <w:rFonts w:eastAsia="Aptos"/>
          <w:kern w:val="2"/>
          <w:rtl/>
          <w14:ligatures w14:val="standardContextual"/>
        </w:rPr>
        <w:t xml:space="preserve">או בפלטפורמה אחרת). </w:t>
      </w:r>
    </w:p>
    <w:p w14:paraId="5B54EADC" w14:textId="66D1731E" w:rsidR="00110157" w:rsidRPr="001D6870" w:rsidRDefault="00110157">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 xml:space="preserve">כיום ישנו מופע אחד של המערכת </w:t>
      </w:r>
      <w:r w:rsidR="004B4919" w:rsidRPr="001D6870">
        <w:rPr>
          <w:rFonts w:eastAsia="Aptos"/>
          <w:kern w:val="2"/>
          <w:rtl/>
          <w14:ligatures w14:val="standardContextual"/>
        </w:rPr>
        <w:t xml:space="preserve">בתצורת </w:t>
      </w:r>
      <w:r w:rsidR="004B4919" w:rsidRPr="001D6870">
        <w:rPr>
          <w:rFonts w:eastAsia="Aptos"/>
          <w:kern w:val="2"/>
          <w14:ligatures w14:val="standardContextual"/>
        </w:rPr>
        <w:t>Multi-Store</w:t>
      </w:r>
      <w:r w:rsidR="004B4919" w:rsidRPr="001D6870">
        <w:rPr>
          <w:rFonts w:eastAsia="Aptos"/>
          <w:kern w:val="2"/>
          <w:rtl/>
          <w14:ligatures w14:val="standardContextual"/>
        </w:rPr>
        <w:t xml:space="preserve"> </w:t>
      </w:r>
      <w:r w:rsidRPr="001D6870">
        <w:rPr>
          <w:rFonts w:eastAsia="Aptos"/>
          <w:kern w:val="2"/>
          <w:rtl/>
          <w14:ligatures w14:val="standardContextual"/>
        </w:rPr>
        <w:t>ובימים אלו מוקם מופע נוסף.</w:t>
      </w:r>
    </w:p>
    <w:p w14:paraId="63C2EE22" w14:textId="1960907C" w:rsidR="00110157" w:rsidRPr="001D6870" w:rsidRDefault="00110157">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 xml:space="preserve">משתמשי המערכת: </w:t>
      </w:r>
      <w:r w:rsidRPr="001D6870">
        <w:rPr>
          <w:rFonts w:eastAsia="Aptos"/>
          <w:kern w:val="2"/>
          <w14:ligatures w14:val="standardContextual"/>
        </w:rPr>
        <w:t>200,000</w:t>
      </w:r>
      <w:r w:rsidRPr="001D6870">
        <w:rPr>
          <w:rFonts w:eastAsia="Aptos"/>
          <w:kern w:val="2"/>
          <w:rtl/>
          <w14:ligatures w14:val="standardContextual"/>
        </w:rPr>
        <w:t xml:space="preserve"> מורים ומנהלי מוסדות חינוך.</w:t>
      </w:r>
    </w:p>
    <w:p w14:paraId="483683FD" w14:textId="5AC64559" w:rsidR="00110157" w:rsidRPr="001D6870" w:rsidRDefault="00110157">
      <w:pPr>
        <w:pStyle w:val="ListParagraph"/>
        <w:numPr>
          <w:ilvl w:val="0"/>
          <w:numId w:val="122"/>
        </w:numPr>
        <w:spacing w:after="160" w:line="276" w:lineRule="auto"/>
        <w:jc w:val="both"/>
        <w:rPr>
          <w:rFonts w:eastAsia="Aptos"/>
          <w:kern w:val="2"/>
          <w14:ligatures w14:val="standardContextual"/>
        </w:rPr>
      </w:pPr>
      <w:r w:rsidRPr="001D6870">
        <w:rPr>
          <w:rFonts w:eastAsia="Aptos"/>
          <w:kern w:val="2"/>
          <w:rtl/>
          <w14:ligatures w14:val="standardContextual"/>
        </w:rPr>
        <w:t xml:space="preserve">כמות צפיות ממוצעות בחודש: </w:t>
      </w:r>
      <w:r w:rsidRPr="001D6870">
        <w:rPr>
          <w:rFonts w:eastAsia="Aptos"/>
          <w:kern w:val="2"/>
          <w14:ligatures w14:val="standardContextual"/>
        </w:rPr>
        <w:t>100,000</w:t>
      </w:r>
      <w:r w:rsidRPr="001D6870">
        <w:rPr>
          <w:rFonts w:eastAsia="Aptos"/>
          <w:kern w:val="2"/>
          <w:rtl/>
          <w14:ligatures w14:val="standardContextual"/>
        </w:rPr>
        <w:t xml:space="preserve"> כניסות ממוצע לחודש.</w:t>
      </w:r>
    </w:p>
    <w:p w14:paraId="157078C1" w14:textId="0BD45B7D" w:rsidR="000E1255" w:rsidRPr="001D6870" w:rsidRDefault="000E1255" w:rsidP="000E1255">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גרסת מערכת:  </w:t>
      </w:r>
      <w:r w:rsidRPr="001D6870">
        <w:rPr>
          <w:rFonts w:eastAsia="Aptos"/>
          <w:kern w:val="2"/>
          <w14:ligatures w14:val="standardContextual"/>
        </w:rPr>
        <w:t>NopCommerce 4.70.5</w:t>
      </w:r>
    </w:p>
    <w:p w14:paraId="70ACD885" w14:textId="77777777" w:rsidR="00110157" w:rsidRPr="001D6870" w:rsidRDefault="00110157" w:rsidP="00110157">
      <w:pPr>
        <w:spacing w:after="160" w:line="360" w:lineRule="auto"/>
        <w:ind w:left="1224"/>
        <w:contextualSpacing/>
        <w:jc w:val="both"/>
        <w:rPr>
          <w:rFonts w:eastAsia="Aptos"/>
          <w:kern w:val="2"/>
          <w:rtl/>
          <w14:ligatures w14:val="standardContextual"/>
        </w:rPr>
      </w:pPr>
    </w:p>
    <w:p w14:paraId="2FA19FF4" w14:textId="2435D221" w:rsidR="00110157" w:rsidRPr="001D6870" w:rsidRDefault="00CF0882" w:rsidP="00060E35">
      <w:pPr>
        <w:pStyle w:val="3-"/>
        <w:ind w:left="1334" w:hanging="567"/>
        <w:rPr>
          <w:rFonts w:eastAsia="Aptos"/>
          <w:kern w:val="2"/>
          <w:rtl/>
          <w14:ligatures w14:val="standardContextual"/>
        </w:rPr>
      </w:pPr>
      <w:r w:rsidRPr="001D6870">
        <w:rPr>
          <w:rFonts w:eastAsia="Aptos"/>
          <w:b/>
          <w:bCs/>
          <w:kern w:val="2"/>
          <w:u w:val="single"/>
          <w:rtl/>
          <w14:ligatures w14:val="standardContextual"/>
        </w:rPr>
        <w:t>אתרים שפותחו בפלטפורמת</w:t>
      </w:r>
      <w:r w:rsidRPr="001D6870">
        <w:rPr>
          <w:rFonts w:eastAsia="Aptos"/>
          <w:b/>
          <w:bCs/>
          <w:kern w:val="2"/>
          <w:u w:val="single"/>
          <w14:ligatures w14:val="standardContextual"/>
        </w:rPr>
        <w:t xml:space="preserve"> </w:t>
      </w:r>
      <w:r w:rsidRPr="001D6870">
        <w:rPr>
          <w:rFonts w:eastAsia="Aptos"/>
          <w:b/>
          <w:bCs/>
          <w:kern w:val="2"/>
          <w:u w:val="single"/>
          <w:rtl/>
          <w14:ligatures w14:val="standardContextual"/>
        </w:rPr>
        <w:t xml:space="preserve"> </w:t>
      </w:r>
      <w:r w:rsidR="00110157" w:rsidRPr="001D6870">
        <w:rPr>
          <w:rFonts w:eastAsia="Aptos"/>
          <w:b/>
          <w:bCs/>
          <w:kern w:val="2"/>
          <w:u w:val="single"/>
          <w14:ligatures w14:val="standardContextual"/>
        </w:rPr>
        <w:t>Umbraco</w:t>
      </w:r>
    </w:p>
    <w:p w14:paraId="5744F1A0" w14:textId="77777777" w:rsidR="00110157" w:rsidRPr="001D6870" w:rsidRDefault="00110157" w:rsidP="00110157">
      <w:pPr>
        <w:spacing w:after="160" w:line="360" w:lineRule="auto"/>
        <w:ind w:left="1224"/>
        <w:contextualSpacing/>
        <w:jc w:val="both"/>
        <w:rPr>
          <w:rFonts w:eastAsia="Aptos"/>
          <w:kern w:val="2"/>
          <w:rtl/>
          <w14:ligatures w14:val="standardContextual"/>
        </w:rPr>
      </w:pPr>
      <w:r w:rsidRPr="001D6870">
        <w:rPr>
          <w:rFonts w:eastAsia="Aptos"/>
          <w:b/>
          <w:bCs/>
          <w:kern w:val="2"/>
          <w:rtl/>
          <w14:ligatures w14:val="standardContextual"/>
        </w:rPr>
        <w:t>תשתית אתרי המשרד באומברקו</w:t>
      </w:r>
      <w:r w:rsidRPr="001D6870">
        <w:rPr>
          <w:rFonts w:eastAsia="Aptos"/>
          <w:kern w:val="2"/>
          <w:rtl/>
          <w14:ligatures w14:val="standardContextual"/>
        </w:rPr>
        <w:t xml:space="preserve"> </w:t>
      </w:r>
    </w:p>
    <w:p w14:paraId="668227DC" w14:textId="54AC31DE" w:rsidR="00110157" w:rsidRPr="001D6870" w:rsidRDefault="00110157">
      <w:pPr>
        <w:pStyle w:val="ListParagraph"/>
        <w:numPr>
          <w:ilvl w:val="0"/>
          <w:numId w:val="122"/>
        </w:numPr>
        <w:spacing w:after="160" w:line="276" w:lineRule="auto"/>
        <w:jc w:val="both"/>
        <w:rPr>
          <w:rFonts w:eastAsia="Aptos"/>
          <w:kern w:val="2"/>
          <w14:ligatures w14:val="standardContextual"/>
        </w:rPr>
      </w:pPr>
      <w:r w:rsidRPr="001D6870">
        <w:rPr>
          <w:rFonts w:eastAsia="Aptos"/>
          <w:kern w:val="2"/>
          <w:rtl/>
          <w14:ligatures w14:val="standardContextual"/>
        </w:rPr>
        <w:t>התשתית פותחה באומברקו ומכילה אוסף תבניות ורכיבים.</w:t>
      </w:r>
    </w:p>
    <w:p w14:paraId="2A40030E" w14:textId="77777777" w:rsidR="00110157" w:rsidRPr="001D6870" w:rsidRDefault="00110157">
      <w:pPr>
        <w:pStyle w:val="ListParagraph"/>
        <w:numPr>
          <w:ilvl w:val="0"/>
          <w:numId w:val="122"/>
        </w:numPr>
        <w:spacing w:after="160" w:line="276" w:lineRule="auto"/>
        <w:jc w:val="both"/>
        <w:rPr>
          <w:rFonts w:eastAsia="Aptos"/>
          <w:kern w:val="2"/>
          <w14:ligatures w14:val="standardContextual"/>
        </w:rPr>
      </w:pPr>
      <w:r w:rsidRPr="001D6870">
        <w:rPr>
          <w:rFonts w:eastAsia="Aptos"/>
          <w:kern w:val="2"/>
          <w:rtl/>
          <w14:ligatures w14:val="standardContextual"/>
        </w:rPr>
        <w:t>על התשתית הוקמו כ 120 אתרים.</w:t>
      </w:r>
    </w:p>
    <w:p w14:paraId="74C20BA5" w14:textId="77777777" w:rsidR="00110157" w:rsidRPr="001D6870" w:rsidRDefault="00110157">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כעת אנחנו מפתחים אפשרות להקמה של אתרים עם הזדהות לפי תפקידים.</w:t>
      </w:r>
    </w:p>
    <w:p w14:paraId="5345B7CB" w14:textId="77777777" w:rsidR="00110157" w:rsidRPr="001D6870" w:rsidRDefault="00110157">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 xml:space="preserve">האתרים בתשתית נותנים מענה לכלל הציבור. </w:t>
      </w:r>
    </w:p>
    <w:p w14:paraId="34A8D484" w14:textId="70F0CDBB" w:rsidR="00110157" w:rsidRPr="001D6870" w:rsidRDefault="000E1255" w:rsidP="000E1255">
      <w:pPr>
        <w:pStyle w:val="ListParagraph"/>
        <w:numPr>
          <w:ilvl w:val="0"/>
          <w:numId w:val="122"/>
        </w:numPr>
        <w:spacing w:after="160" w:line="276" w:lineRule="auto"/>
        <w:jc w:val="both"/>
        <w:rPr>
          <w:rFonts w:eastAsia="Aptos"/>
          <w:kern w:val="2"/>
          <w:rtl/>
          <w14:ligatures w14:val="standardContextual"/>
        </w:rPr>
      </w:pPr>
      <w:r w:rsidRPr="001D6870">
        <w:rPr>
          <w:rFonts w:eastAsia="Aptos"/>
          <w:color w:val="EE0000"/>
          <w:kern w:val="2"/>
          <w:rtl/>
          <w14:ligatures w14:val="standardContextual"/>
        </w:rPr>
        <w:t>הפורטל מתארח על חוות שרתים משרדית</w:t>
      </w:r>
      <w:r w:rsidRPr="001D6870">
        <w:rPr>
          <w:rFonts w:eastAsia="Aptos"/>
          <w:kern w:val="2"/>
          <w:rtl/>
          <w14:ligatures w14:val="standardContextual"/>
        </w:rPr>
        <w:t xml:space="preserve">. </w:t>
      </w:r>
      <w:r w:rsidR="00110157" w:rsidRPr="001D6870">
        <w:rPr>
          <w:rFonts w:eastAsia="Aptos"/>
          <w:kern w:val="2"/>
          <w:rtl/>
          <w14:ligatures w14:val="standardContextual"/>
        </w:rPr>
        <w:t xml:space="preserve">גרסאת אומברקו: </w:t>
      </w:r>
      <w:r w:rsidR="00110157" w:rsidRPr="001D6870">
        <w:rPr>
          <w:rFonts w:eastAsia="Aptos"/>
          <w:kern w:val="2"/>
          <w14:ligatures w14:val="standardContextual"/>
        </w:rPr>
        <w:t>13.3.1</w:t>
      </w:r>
    </w:p>
    <w:p w14:paraId="4BEDA9C3" w14:textId="77777777" w:rsidR="00110157" w:rsidRPr="001D6870" w:rsidRDefault="00110157" w:rsidP="00110157">
      <w:pPr>
        <w:spacing w:after="160" w:line="360" w:lineRule="auto"/>
        <w:ind w:left="1224"/>
        <w:contextualSpacing/>
        <w:jc w:val="both"/>
        <w:rPr>
          <w:rFonts w:eastAsia="Aptos"/>
          <w:kern w:val="2"/>
          <w:rtl/>
          <w14:ligatures w14:val="standardContextual"/>
        </w:rPr>
      </w:pPr>
      <w:r w:rsidRPr="001D6870">
        <w:rPr>
          <w:rFonts w:eastAsia="Aptos"/>
          <w:kern w:val="2"/>
          <w:rtl/>
          <w14:ligatures w14:val="standardContextual"/>
        </w:rPr>
        <w:t> </w:t>
      </w:r>
    </w:p>
    <w:p w14:paraId="5F41A24F" w14:textId="01874EED" w:rsidR="00110157" w:rsidRPr="001D6870" w:rsidRDefault="00110157" w:rsidP="00110157">
      <w:pPr>
        <w:spacing w:after="160" w:line="360" w:lineRule="auto"/>
        <w:ind w:left="1224"/>
        <w:contextualSpacing/>
        <w:jc w:val="both"/>
        <w:rPr>
          <w:rFonts w:eastAsia="Aptos"/>
          <w:kern w:val="2"/>
          <w:rtl/>
          <w14:ligatures w14:val="standardContextual"/>
        </w:rPr>
      </w:pPr>
      <w:r w:rsidRPr="001D6870">
        <w:rPr>
          <w:rFonts w:eastAsia="Aptos"/>
          <w:b/>
          <w:bCs/>
          <w:kern w:val="2"/>
          <w:rtl/>
          <w14:ligatures w14:val="standardContextual"/>
        </w:rPr>
        <w:t>פורטל פדגוגי</w:t>
      </w:r>
      <w:r w:rsidRPr="001D6870">
        <w:rPr>
          <w:rFonts w:eastAsia="Aptos"/>
          <w:kern w:val="2"/>
          <w:rtl/>
          <w14:ligatures w14:val="standardContextual"/>
        </w:rPr>
        <w:t xml:space="preserve"> </w:t>
      </w:r>
    </w:p>
    <w:p w14:paraId="77968790" w14:textId="46A5BC9D"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פורטל תוכן מבוסס תשתית אומברקו המאפשר הנגשת תכנים ושירותים לעו"ה.</w:t>
      </w:r>
    </w:p>
    <w:p w14:paraId="64DB8477" w14:textId="77777777"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הפורטל פותח לפני כעשר שנים ונותן מענה ל 200,000 עו"ה בכל הקשור בחומרי הוראה ותכנים פדגוגיים.</w:t>
      </w:r>
    </w:p>
    <w:p w14:paraId="5475AB76" w14:textId="77777777"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הפורטל מכיל כ 90 שירותים שונים ומעל 90 תחומי דעת בשלבי החינוך השונים.</w:t>
      </w:r>
    </w:p>
    <w:p w14:paraId="413FACBA" w14:textId="16B5CF50"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הפורטל מתארח בענן המשרדי</w:t>
      </w:r>
      <w:r w:rsidR="000E1255" w:rsidRPr="001D6870">
        <w:rPr>
          <w:rFonts w:eastAsia="Aptos"/>
          <w:kern w:val="2"/>
          <w:rtl/>
          <w14:ligatures w14:val="standardContextual"/>
        </w:rPr>
        <w:t xml:space="preserve"> </w:t>
      </w:r>
      <w:r w:rsidR="000E1255" w:rsidRPr="001D6870">
        <w:rPr>
          <w:rFonts w:eastAsia="Aptos"/>
          <w:color w:val="EE0000"/>
          <w:kern w:val="2"/>
          <w14:ligatures w14:val="standardContextual"/>
        </w:rPr>
        <w:t>GCP</w:t>
      </w:r>
      <w:r w:rsidRPr="001D6870">
        <w:rPr>
          <w:rFonts w:eastAsia="Aptos"/>
          <w:kern w:val="2"/>
          <w:rtl/>
          <w14:ligatures w14:val="standardContextual"/>
        </w:rPr>
        <w:t xml:space="preserve">. גרסאת אומברקו: </w:t>
      </w:r>
      <w:r w:rsidRPr="001D6870">
        <w:rPr>
          <w:rFonts w:eastAsia="Aptos"/>
          <w:kern w:val="2"/>
          <w14:ligatures w14:val="standardContextual"/>
        </w:rPr>
        <w:t>7.15.7</w:t>
      </w:r>
    </w:p>
    <w:p w14:paraId="42D233C3" w14:textId="77777777" w:rsidR="00110157" w:rsidRPr="001D6870" w:rsidRDefault="00110157" w:rsidP="00110157">
      <w:pPr>
        <w:spacing w:after="160" w:line="360" w:lineRule="auto"/>
        <w:ind w:left="1224"/>
        <w:contextualSpacing/>
        <w:jc w:val="both"/>
        <w:rPr>
          <w:rFonts w:eastAsia="Aptos"/>
          <w:kern w:val="2"/>
          <w:rtl/>
          <w14:ligatures w14:val="standardContextual"/>
        </w:rPr>
      </w:pPr>
    </w:p>
    <w:p w14:paraId="37A01D7E" w14:textId="106A194F" w:rsidR="00110157" w:rsidRPr="001D6870" w:rsidRDefault="00110157" w:rsidP="00110157">
      <w:pPr>
        <w:spacing w:after="160" w:line="360" w:lineRule="auto"/>
        <w:ind w:left="1224"/>
        <w:contextualSpacing/>
        <w:jc w:val="both"/>
        <w:rPr>
          <w:rFonts w:eastAsia="Aptos"/>
          <w:kern w:val="2"/>
          <w:rtl/>
          <w14:ligatures w14:val="standardContextual"/>
        </w:rPr>
      </w:pPr>
      <w:r w:rsidRPr="001D6870">
        <w:rPr>
          <w:rFonts w:eastAsia="Aptos"/>
          <w:b/>
          <w:bCs/>
          <w:kern w:val="2"/>
          <w:rtl/>
          <w14:ligatures w14:val="standardContextual"/>
        </w:rPr>
        <w:t>פורטל פדגוגי חרדי</w:t>
      </w:r>
      <w:r w:rsidRPr="001D6870">
        <w:rPr>
          <w:rFonts w:eastAsia="Aptos"/>
          <w:kern w:val="2"/>
          <w:rtl/>
          <w14:ligatures w14:val="standardContextual"/>
        </w:rPr>
        <w:t xml:space="preserve"> </w:t>
      </w:r>
    </w:p>
    <w:p w14:paraId="151891AA" w14:textId="691C199E"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פורטל תוכן מבוסס תשתית אומברקו המאפשר הנגשת תכנים ושירותים לעו"ה במגזר החרדי.</w:t>
      </w:r>
    </w:p>
    <w:p w14:paraId="6A98E7B8" w14:textId="77777777"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הפורטל מכיל מאגרי מידע של כל חומרי ההוראה למגזר החרדי בתחומי הדעת השונים.</w:t>
      </w:r>
    </w:p>
    <w:p w14:paraId="06FE6A32" w14:textId="15420882"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הפורטל מתארח בענן המשרדי</w:t>
      </w:r>
      <w:r w:rsidR="000E1255" w:rsidRPr="001D6870">
        <w:rPr>
          <w:rFonts w:eastAsia="Aptos"/>
          <w:kern w:val="2"/>
          <w:rtl/>
          <w14:ligatures w14:val="standardContextual"/>
        </w:rPr>
        <w:t xml:space="preserve"> </w:t>
      </w:r>
      <w:r w:rsidR="000E1255" w:rsidRPr="001D6870">
        <w:rPr>
          <w:rFonts w:eastAsia="Aptos"/>
          <w:kern w:val="2"/>
          <w14:ligatures w14:val="standardContextual"/>
        </w:rPr>
        <w:t xml:space="preserve"> </w:t>
      </w:r>
      <w:r w:rsidR="000E1255" w:rsidRPr="001D6870">
        <w:rPr>
          <w:rFonts w:eastAsia="Aptos"/>
          <w:color w:val="EE0000"/>
          <w:kern w:val="2"/>
          <w14:ligatures w14:val="standardContextual"/>
        </w:rPr>
        <w:t>GCP</w:t>
      </w:r>
      <w:r w:rsidRPr="001D6870">
        <w:rPr>
          <w:rFonts w:eastAsia="Aptos"/>
          <w:kern w:val="2"/>
          <w:rtl/>
          <w14:ligatures w14:val="standardContextual"/>
        </w:rPr>
        <w:t xml:space="preserve">. גרסאת אומברקו: </w:t>
      </w:r>
      <w:r w:rsidRPr="001D6870">
        <w:rPr>
          <w:rFonts w:eastAsia="Aptos"/>
          <w:kern w:val="2"/>
          <w14:ligatures w14:val="standardContextual"/>
        </w:rPr>
        <w:t>7.15.5</w:t>
      </w:r>
    </w:p>
    <w:p w14:paraId="693CA64D" w14:textId="77777777" w:rsidR="00110157" w:rsidRPr="001D6870" w:rsidRDefault="00110157" w:rsidP="00110157">
      <w:pPr>
        <w:spacing w:after="160" w:line="360" w:lineRule="auto"/>
        <w:ind w:left="1224"/>
        <w:contextualSpacing/>
        <w:jc w:val="both"/>
        <w:rPr>
          <w:rFonts w:eastAsia="Aptos"/>
          <w:kern w:val="2"/>
          <w:rtl/>
          <w14:ligatures w14:val="standardContextual"/>
        </w:rPr>
      </w:pPr>
    </w:p>
    <w:p w14:paraId="75144D69" w14:textId="10655E0D" w:rsidR="00110157" w:rsidRPr="001D6870" w:rsidRDefault="00110157" w:rsidP="00110157">
      <w:pPr>
        <w:spacing w:after="160" w:line="360" w:lineRule="auto"/>
        <w:ind w:left="1224"/>
        <w:contextualSpacing/>
        <w:jc w:val="both"/>
        <w:rPr>
          <w:rFonts w:eastAsia="Aptos"/>
          <w:kern w:val="2"/>
          <w:rtl/>
          <w14:ligatures w14:val="standardContextual"/>
        </w:rPr>
      </w:pPr>
      <w:r w:rsidRPr="001D6870">
        <w:rPr>
          <w:rFonts w:eastAsia="Aptos"/>
          <w:b/>
          <w:bCs/>
          <w:kern w:val="2"/>
          <w:rtl/>
          <w14:ligatures w14:val="standardContextual"/>
        </w:rPr>
        <w:t>תשתית לאתרי מרכזי מורים</w:t>
      </w:r>
    </w:p>
    <w:p w14:paraId="56C4C345" w14:textId="3C09A4F5"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התשתית פותחה באומברקו ומכילה אוסף תבניות ורכיבים לפי צרכי מנהלת מרכזי המורים.</w:t>
      </w:r>
    </w:p>
    <w:p w14:paraId="55840C1A" w14:textId="77777777"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משתמשים באתרים – מורים במקצועות המדעים, מרכזי המורים, יועצים למרכזי מורים ועוד.</w:t>
      </w:r>
    </w:p>
    <w:p w14:paraId="45D119B6" w14:textId="77777777"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כרגע הוקמו 3 אתרים בתשתית, סהכ יוקמו 12 אתרים.</w:t>
      </w:r>
    </w:p>
    <w:p w14:paraId="01D433E9" w14:textId="4A87CFFD" w:rsidR="00110157" w:rsidRPr="001D6870" w:rsidRDefault="000E1255" w:rsidP="000E1255">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color w:val="EE0000"/>
          <w:kern w:val="2"/>
          <w:rtl/>
          <w14:ligatures w14:val="standardContextual"/>
        </w:rPr>
        <w:t>הפורטל מתארח על חוות שרתים משרדית</w:t>
      </w:r>
      <w:r w:rsidRPr="001D6870">
        <w:rPr>
          <w:rFonts w:eastAsia="Aptos"/>
          <w:kern w:val="2"/>
          <w:rtl/>
          <w14:ligatures w14:val="standardContextual"/>
        </w:rPr>
        <w:t xml:space="preserve">. </w:t>
      </w:r>
      <w:r w:rsidR="00110157" w:rsidRPr="001D6870">
        <w:rPr>
          <w:rFonts w:eastAsia="Aptos"/>
          <w:kern w:val="2"/>
          <w:rtl/>
          <w14:ligatures w14:val="standardContextual"/>
        </w:rPr>
        <w:t xml:space="preserve">גרסאת אומברקו: </w:t>
      </w:r>
      <w:r w:rsidR="00110157" w:rsidRPr="001D6870">
        <w:rPr>
          <w:rFonts w:eastAsia="Aptos"/>
          <w:kern w:val="2"/>
          <w14:ligatures w14:val="standardContextual"/>
        </w:rPr>
        <w:t>13.6.0</w:t>
      </w:r>
    </w:p>
    <w:p w14:paraId="1777ACD0" w14:textId="77777777" w:rsidR="00110157" w:rsidRPr="001D6870" w:rsidRDefault="00110157" w:rsidP="00913170">
      <w:pPr>
        <w:spacing w:after="160" w:line="360" w:lineRule="auto"/>
        <w:ind w:left="1224"/>
        <w:contextualSpacing/>
        <w:jc w:val="both"/>
        <w:rPr>
          <w:rFonts w:eastAsia="Aptos"/>
          <w:kern w:val="2"/>
          <w:rtl/>
          <w14:ligatures w14:val="standardContextual"/>
        </w:rPr>
      </w:pPr>
    </w:p>
    <w:p w14:paraId="0BEFD579" w14:textId="18836DAC" w:rsidR="00CF0882" w:rsidRPr="001D6870" w:rsidRDefault="00CF0882" w:rsidP="00060E35">
      <w:pPr>
        <w:pStyle w:val="3-"/>
        <w:ind w:left="1334" w:hanging="567"/>
        <w:rPr>
          <w:rFonts w:eastAsia="Aptos"/>
          <w:b/>
          <w:bCs/>
          <w:kern w:val="2"/>
          <w:u w:val="single"/>
          <w:rtl/>
          <w14:ligatures w14:val="standardContextual"/>
        </w:rPr>
      </w:pPr>
      <w:r w:rsidRPr="001D6870">
        <w:rPr>
          <w:rFonts w:eastAsia="Aptos"/>
          <w:b/>
          <w:bCs/>
          <w:kern w:val="2"/>
          <w:u w:val="single"/>
          <w:rtl/>
          <w14:ligatures w14:val="standardContextual"/>
        </w:rPr>
        <w:t>אתרים שפותחו בפלטפורמת</w:t>
      </w:r>
      <w:r w:rsidRPr="001D6870">
        <w:rPr>
          <w:rFonts w:eastAsia="Aptos"/>
          <w:b/>
          <w:bCs/>
          <w:kern w:val="2"/>
          <w:u w:val="single"/>
          <w14:ligatures w14:val="standardContextual"/>
        </w:rPr>
        <w:t xml:space="preserve"> </w:t>
      </w:r>
      <w:r w:rsidRPr="001D6870">
        <w:rPr>
          <w:rFonts w:eastAsia="Aptos"/>
          <w:b/>
          <w:bCs/>
          <w:kern w:val="2"/>
          <w:u w:val="single"/>
          <w:rtl/>
          <w14:ligatures w14:val="standardContextual"/>
        </w:rPr>
        <w:t xml:space="preserve"> </w:t>
      </w:r>
      <w:r w:rsidRPr="001D6870">
        <w:rPr>
          <w:rFonts w:eastAsia="Aptos"/>
          <w:b/>
          <w:bCs/>
          <w:kern w:val="2"/>
          <w:u w:val="single"/>
          <w14:ligatures w14:val="standardContextual"/>
        </w:rPr>
        <w:t>Moodle</w:t>
      </w:r>
    </w:p>
    <w:p w14:paraId="0ADD3324" w14:textId="77777777" w:rsidR="00CF0882" w:rsidRPr="001D6870" w:rsidRDefault="00CF0882">
      <w:pPr>
        <w:pStyle w:val="ListParagraph"/>
        <w:numPr>
          <w:ilvl w:val="0"/>
          <w:numId w:val="123"/>
        </w:numPr>
        <w:spacing w:line="276" w:lineRule="auto"/>
        <w:ind w:left="1582" w:hanging="357"/>
        <w:jc w:val="both"/>
        <w:rPr>
          <w:rFonts w:eastAsia="Aptos"/>
          <w:kern w:val="2"/>
          <w14:ligatures w14:val="standardContextual"/>
        </w:rPr>
      </w:pPr>
      <w:r w:rsidRPr="001D6870">
        <w:rPr>
          <w:rFonts w:eastAsia="Aptos"/>
          <w:kern w:val="2"/>
          <w:rtl/>
          <w14:ligatures w14:val="standardContextual"/>
        </w:rPr>
        <w:t xml:space="preserve">מערכת </w:t>
      </w:r>
      <w:r w:rsidRPr="001D6870">
        <w:rPr>
          <w:rFonts w:eastAsia="Aptos"/>
          <w:kern w:val="2"/>
          <w14:ligatures w14:val="standardContextual"/>
        </w:rPr>
        <w:t>moodle</w:t>
      </w:r>
      <w:r w:rsidRPr="001D6870">
        <w:rPr>
          <w:rFonts w:eastAsia="Aptos"/>
          <w:kern w:val="2"/>
          <w:rtl/>
          <w14:ligatures w14:val="standardContextual"/>
        </w:rPr>
        <w:t xml:space="preserve"> נמצאת בתשתית </w:t>
      </w:r>
      <w:r w:rsidRPr="001D6870">
        <w:rPr>
          <w:rFonts w:eastAsia="Aptos"/>
          <w:kern w:val="2"/>
          <w14:ligatures w14:val="standardContextual"/>
        </w:rPr>
        <w:t>GCP</w:t>
      </w:r>
      <w:r w:rsidRPr="001D6870">
        <w:rPr>
          <w:rFonts w:eastAsia="Aptos"/>
          <w:kern w:val="2"/>
          <w:rtl/>
          <w14:ligatures w14:val="standardContextual"/>
        </w:rPr>
        <w:t xml:space="preserve"> בענן הממשלתי.</w:t>
      </w:r>
    </w:p>
    <w:p w14:paraId="62FF97AF" w14:textId="77777777" w:rsidR="00CF0882" w:rsidRPr="001D6870" w:rsidRDefault="00CF0882">
      <w:pPr>
        <w:pStyle w:val="ListParagraph"/>
        <w:numPr>
          <w:ilvl w:val="0"/>
          <w:numId w:val="123"/>
        </w:numPr>
        <w:spacing w:line="276" w:lineRule="auto"/>
        <w:ind w:left="1582" w:hanging="357"/>
        <w:jc w:val="both"/>
        <w:rPr>
          <w:rFonts w:eastAsia="Aptos"/>
          <w:kern w:val="2"/>
          <w14:ligatures w14:val="standardContextual"/>
        </w:rPr>
      </w:pPr>
      <w:r w:rsidRPr="001D6870">
        <w:rPr>
          <w:rFonts w:eastAsia="Aptos"/>
          <w:kern w:val="2"/>
          <w:rtl/>
          <w14:ligatures w14:val="standardContextual"/>
        </w:rPr>
        <w:t xml:space="preserve">המערכת כיום בגרסה 4.1 ובהתאם לשדרוגי המוצר משודרגת לרוב לגרסאות </w:t>
      </w:r>
      <w:r w:rsidRPr="001D6870">
        <w:rPr>
          <w:rFonts w:eastAsia="Aptos"/>
          <w:kern w:val="2"/>
          <w14:ligatures w14:val="standardContextual"/>
        </w:rPr>
        <w:t>LTS</w:t>
      </w:r>
      <w:r w:rsidRPr="001D6870">
        <w:rPr>
          <w:rFonts w:eastAsia="Aptos"/>
          <w:kern w:val="2"/>
          <w:rtl/>
          <w14:ligatures w14:val="standardContextual"/>
        </w:rPr>
        <w:t xml:space="preserve"> (למשל בקיץ תשודרג ל-4.5).</w:t>
      </w:r>
    </w:p>
    <w:p w14:paraId="026B09D7" w14:textId="77777777" w:rsidR="00CF0882" w:rsidRPr="001D6870" w:rsidRDefault="00CF0882">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כיום יש 16 מופעים של המוצר.</w:t>
      </w:r>
    </w:p>
    <w:p w14:paraId="6A10A6BD" w14:textId="77777777" w:rsidR="00CF0882" w:rsidRPr="001D6870" w:rsidRDefault="00CF0882">
      <w:pPr>
        <w:pStyle w:val="ListParagraph"/>
        <w:numPr>
          <w:ilvl w:val="0"/>
          <w:numId w:val="123"/>
        </w:numPr>
        <w:spacing w:line="276" w:lineRule="auto"/>
        <w:ind w:left="1582" w:hanging="357"/>
        <w:jc w:val="both"/>
        <w:rPr>
          <w:rFonts w:eastAsia="Aptos"/>
          <w:kern w:val="2"/>
          <w14:ligatures w14:val="standardContextual"/>
        </w:rPr>
      </w:pPr>
      <w:r w:rsidRPr="001D6870">
        <w:rPr>
          <w:rFonts w:eastAsia="Aptos"/>
          <w:kern w:val="2"/>
          <w:rtl/>
          <w14:ligatures w14:val="standardContextual"/>
        </w:rPr>
        <w:t>למערכת 2 גרסאות, עיקרית המשתמשת את מרבית אתרים וגרסה מצומצמת עבור אתר אחד.</w:t>
      </w:r>
    </w:p>
    <w:p w14:paraId="5F653AD8" w14:textId="64DD9011" w:rsidR="00CF0882" w:rsidRPr="001D6870" w:rsidRDefault="00CF0882">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למערכת 2 ערכות עיצוב, אחת עיקרית ואחת המתבססת עליה עם התאמות ליסודי.</w:t>
      </w:r>
    </w:p>
    <w:p w14:paraId="498F6416" w14:textId="77777777" w:rsidR="00CF0882" w:rsidRPr="001D6870" w:rsidRDefault="00CF0882">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האתרים משרתים כ 200-250</w:t>
      </w:r>
      <w:r w:rsidRPr="001D6870">
        <w:rPr>
          <w:rFonts w:eastAsia="Aptos"/>
          <w:kern w:val="2"/>
          <w14:ligatures w14:val="standardContextual"/>
        </w:rPr>
        <w:t>K</w:t>
      </w:r>
      <w:r w:rsidRPr="001D6870">
        <w:rPr>
          <w:rFonts w:eastAsia="Aptos"/>
          <w:kern w:val="2"/>
          <w:rtl/>
          <w14:ligatures w14:val="standardContextual"/>
        </w:rPr>
        <w:t xml:space="preserve"> משתמשים בחודש. </w:t>
      </w:r>
    </w:p>
    <w:p w14:paraId="1CFF74E3" w14:textId="77777777" w:rsidR="00CF0882" w:rsidRPr="001D6870" w:rsidRDefault="00CF0882">
      <w:pPr>
        <w:pStyle w:val="ListParagraph"/>
        <w:numPr>
          <w:ilvl w:val="0"/>
          <w:numId w:val="123"/>
        </w:numPr>
        <w:spacing w:line="276" w:lineRule="auto"/>
        <w:ind w:left="1582" w:hanging="357"/>
        <w:jc w:val="both"/>
        <w:rPr>
          <w:rFonts w:eastAsia="Aptos"/>
          <w:kern w:val="2"/>
          <w14:ligatures w14:val="standardContextual"/>
        </w:rPr>
      </w:pPr>
      <w:r w:rsidRPr="001D6870">
        <w:rPr>
          <w:rFonts w:eastAsia="Aptos"/>
          <w:kern w:val="2"/>
          <w:rtl/>
          <w14:ligatures w14:val="standardContextual"/>
        </w:rPr>
        <w:t>משתמשי המערכת: תלמידים ומורים, השתלמויות מורים, ספקי תוכן, סמינרים חרדיים, אולפני עולים ועוד.</w:t>
      </w:r>
    </w:p>
    <w:p w14:paraId="66F532AF" w14:textId="4AD7315E" w:rsidR="00A637ED" w:rsidRPr="001D6870" w:rsidRDefault="00A637ED">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 xml:space="preserve">מצב קיים – מערכות </w:t>
      </w:r>
      <w:r w:rsidRPr="001D6870">
        <w:rPr>
          <w:rFonts w:eastAsia="Aptos"/>
          <w:kern w:val="2"/>
          <w14:ligatures w14:val="standardContextual"/>
        </w:rPr>
        <w:t>Mo</w:t>
      </w:r>
      <w:r w:rsidR="00805EBA" w:rsidRPr="001D6870">
        <w:rPr>
          <w:rFonts w:eastAsia="Aptos"/>
          <w:kern w:val="2"/>
          <w14:ligatures w14:val="standardContextual"/>
        </w:rPr>
        <w:t>o</w:t>
      </w:r>
      <w:r w:rsidRPr="001D6870">
        <w:rPr>
          <w:rFonts w:eastAsia="Aptos"/>
          <w:kern w:val="2"/>
          <w14:ligatures w14:val="standardContextual"/>
        </w:rPr>
        <w:t>dle</w:t>
      </w:r>
    </w:p>
    <w:tbl>
      <w:tblPr>
        <w:bidiVisual/>
        <w:tblW w:w="5000" w:type="pct"/>
        <w:tblLook w:val="04A0" w:firstRow="1" w:lastRow="0" w:firstColumn="1" w:lastColumn="0" w:noHBand="0" w:noVBand="1"/>
      </w:tblPr>
      <w:tblGrid>
        <w:gridCol w:w="504"/>
        <w:gridCol w:w="975"/>
        <w:gridCol w:w="1515"/>
        <w:gridCol w:w="925"/>
        <w:gridCol w:w="814"/>
        <w:gridCol w:w="1229"/>
        <w:gridCol w:w="809"/>
        <w:gridCol w:w="1499"/>
      </w:tblGrid>
      <w:tr w:rsidR="00A637ED" w:rsidRPr="001D6870" w14:paraId="60D3918C" w14:textId="77777777" w:rsidTr="00A637ED">
        <w:trPr>
          <w:trHeight w:val="1607"/>
        </w:trPr>
        <w:tc>
          <w:tcPr>
            <w:tcW w:w="405"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1233255F" w14:textId="77777777" w:rsidR="00A637ED" w:rsidRPr="001D6870" w:rsidRDefault="00A637ED" w:rsidP="00A637ED">
            <w:pPr>
              <w:jc w:val="center"/>
              <w:rPr>
                <w:rFonts w:eastAsia="Times New Roman"/>
                <w:b/>
                <w:bCs/>
                <w:color w:val="9C5700"/>
                <w:sz w:val="20"/>
                <w:szCs w:val="20"/>
              </w:rPr>
            </w:pPr>
            <w:r w:rsidRPr="001D6870">
              <w:rPr>
                <w:rFonts w:eastAsia="Times New Roman"/>
                <w:b/>
                <w:bCs/>
                <w:color w:val="9C5700"/>
                <w:sz w:val="20"/>
                <w:szCs w:val="20"/>
                <w:rtl/>
              </w:rPr>
              <w:t>#</w:t>
            </w:r>
          </w:p>
        </w:tc>
        <w:tc>
          <w:tcPr>
            <w:tcW w:w="644"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4F2D7943"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גרסת אפליקציה</w:t>
            </w:r>
          </w:p>
        </w:tc>
        <w:tc>
          <w:tcPr>
            <w:tcW w:w="763"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1E91F1AF"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שם מופע</w:t>
            </w:r>
          </w:p>
        </w:tc>
        <w:tc>
          <w:tcPr>
            <w:tcW w:w="69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5FF18117"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קהלי היעד (למי מיועד המידע)</w:t>
            </w:r>
          </w:p>
        </w:tc>
        <w:tc>
          <w:tcPr>
            <w:tcW w:w="432"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4EF24A3D"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כמות אתרים שהוקמו על כל התקנה</w:t>
            </w:r>
          </w:p>
        </w:tc>
        <w:tc>
          <w:tcPr>
            <w:tcW w:w="697"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4016DBCE"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כמות דפים\קורסים משוערת על כל התקנה</w:t>
            </w:r>
          </w:p>
        </w:tc>
        <w:tc>
          <w:tcPr>
            <w:tcW w:w="596"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47FB38EA"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כמות כניסות חודשית ממוצעת בשנה אחרונה</w:t>
            </w:r>
          </w:p>
        </w:tc>
        <w:tc>
          <w:tcPr>
            <w:tcW w:w="767"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0BC34300"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מיקום</w:t>
            </w:r>
            <w:r w:rsidRPr="001D6870">
              <w:rPr>
                <w:rFonts w:eastAsia="Times New Roman"/>
                <w:b/>
                <w:bCs/>
                <w:color w:val="9C5700"/>
                <w:sz w:val="20"/>
                <w:szCs w:val="20"/>
                <w:rtl/>
              </w:rPr>
              <w:br/>
            </w:r>
            <w:r w:rsidRPr="001D6870">
              <w:rPr>
                <w:rFonts w:eastAsia="Times New Roman"/>
                <w:b/>
                <w:bCs/>
                <w:color w:val="9C5700"/>
                <w:sz w:val="20"/>
                <w:szCs w:val="20"/>
              </w:rPr>
              <w:t>On Premise/Cloud</w:t>
            </w:r>
          </w:p>
        </w:tc>
      </w:tr>
      <w:tr w:rsidR="00A637ED" w:rsidRPr="001D6870" w14:paraId="266C62DB"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33F2120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44" w:type="pct"/>
            <w:tcBorders>
              <w:top w:val="nil"/>
              <w:left w:val="single" w:sz="4" w:space="0" w:color="auto"/>
              <w:bottom w:val="single" w:sz="4" w:space="0" w:color="auto"/>
              <w:right w:val="single" w:sz="4" w:space="0" w:color="auto"/>
            </w:tcBorders>
            <w:vAlign w:val="center"/>
            <w:hideMark/>
          </w:tcPr>
          <w:p w14:paraId="68AAB23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7784DF98"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artzi</w:t>
            </w:r>
          </w:p>
        </w:tc>
        <w:tc>
          <w:tcPr>
            <w:tcW w:w="698" w:type="pct"/>
            <w:tcBorders>
              <w:top w:val="nil"/>
              <w:left w:val="single" w:sz="4" w:space="0" w:color="auto"/>
              <w:bottom w:val="single" w:sz="4" w:space="0" w:color="auto"/>
              <w:right w:val="single" w:sz="4" w:space="0" w:color="auto"/>
            </w:tcBorders>
            <w:vAlign w:val="center"/>
            <w:hideMark/>
          </w:tcPr>
          <w:p w14:paraId="3F82B9B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מורים, ספקי תוכן</w:t>
            </w:r>
          </w:p>
        </w:tc>
        <w:tc>
          <w:tcPr>
            <w:tcW w:w="432" w:type="pct"/>
            <w:tcBorders>
              <w:top w:val="nil"/>
              <w:left w:val="single" w:sz="4" w:space="0" w:color="auto"/>
              <w:bottom w:val="single" w:sz="4" w:space="0" w:color="auto"/>
              <w:right w:val="single" w:sz="4" w:space="0" w:color="auto"/>
            </w:tcBorders>
            <w:vAlign w:val="center"/>
            <w:hideMark/>
          </w:tcPr>
          <w:p w14:paraId="151B5FC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5634FA0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4969B27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מאות</w:t>
            </w:r>
          </w:p>
        </w:tc>
        <w:tc>
          <w:tcPr>
            <w:tcW w:w="767" w:type="pct"/>
            <w:tcBorders>
              <w:top w:val="nil"/>
              <w:left w:val="single" w:sz="4" w:space="0" w:color="auto"/>
              <w:bottom w:val="single" w:sz="4" w:space="0" w:color="auto"/>
              <w:right w:val="single" w:sz="4" w:space="0" w:color="auto"/>
            </w:tcBorders>
            <w:vAlign w:val="center"/>
            <w:hideMark/>
          </w:tcPr>
          <w:p w14:paraId="76F1699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0F50525C"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27192A6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w:t>
            </w:r>
          </w:p>
        </w:tc>
        <w:tc>
          <w:tcPr>
            <w:tcW w:w="644" w:type="pct"/>
            <w:tcBorders>
              <w:top w:val="nil"/>
              <w:left w:val="single" w:sz="4" w:space="0" w:color="auto"/>
              <w:bottom w:val="single" w:sz="4" w:space="0" w:color="auto"/>
              <w:right w:val="single" w:sz="4" w:space="0" w:color="auto"/>
            </w:tcBorders>
            <w:vAlign w:val="center"/>
            <w:hideMark/>
          </w:tcPr>
          <w:p w14:paraId="0B7D5A4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62FD6F5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moodlemoe</w:t>
            </w:r>
          </w:p>
        </w:tc>
        <w:tc>
          <w:tcPr>
            <w:tcW w:w="698" w:type="pct"/>
            <w:tcBorders>
              <w:top w:val="nil"/>
              <w:left w:val="single" w:sz="4" w:space="0" w:color="auto"/>
              <w:bottom w:val="single" w:sz="4" w:space="0" w:color="auto"/>
              <w:right w:val="single" w:sz="4" w:space="0" w:color="auto"/>
            </w:tcBorders>
            <w:vAlign w:val="center"/>
            <w:hideMark/>
          </w:tcPr>
          <w:p w14:paraId="2FA47D9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5473242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603E061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467D779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80</w:t>
            </w:r>
            <w:r w:rsidRPr="001D6870">
              <w:rPr>
                <w:rFonts w:eastAsia="Times New Roman"/>
                <w:color w:val="000000"/>
                <w:sz w:val="20"/>
                <w:szCs w:val="20"/>
              </w:rPr>
              <w:t>K</w:t>
            </w:r>
          </w:p>
        </w:tc>
        <w:tc>
          <w:tcPr>
            <w:tcW w:w="767" w:type="pct"/>
            <w:tcBorders>
              <w:top w:val="nil"/>
              <w:left w:val="single" w:sz="4" w:space="0" w:color="auto"/>
              <w:bottom w:val="single" w:sz="4" w:space="0" w:color="auto"/>
              <w:right w:val="single" w:sz="4" w:space="0" w:color="auto"/>
            </w:tcBorders>
            <w:vAlign w:val="center"/>
            <w:hideMark/>
          </w:tcPr>
          <w:p w14:paraId="56622C7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5EC8D994"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17743C5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3</w:t>
            </w:r>
          </w:p>
        </w:tc>
        <w:tc>
          <w:tcPr>
            <w:tcW w:w="644" w:type="pct"/>
            <w:tcBorders>
              <w:top w:val="nil"/>
              <w:left w:val="single" w:sz="4" w:space="0" w:color="auto"/>
              <w:bottom w:val="single" w:sz="4" w:space="0" w:color="auto"/>
              <w:right w:val="single" w:sz="4" w:space="0" w:color="auto"/>
            </w:tcBorders>
            <w:vAlign w:val="center"/>
            <w:hideMark/>
          </w:tcPr>
          <w:p w14:paraId="613B697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3F49B2E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arcmoe</w:t>
            </w:r>
          </w:p>
        </w:tc>
        <w:tc>
          <w:tcPr>
            <w:tcW w:w="698" w:type="pct"/>
            <w:tcBorders>
              <w:top w:val="nil"/>
              <w:left w:val="single" w:sz="4" w:space="0" w:color="auto"/>
              <w:bottom w:val="single" w:sz="4" w:space="0" w:color="auto"/>
              <w:right w:val="single" w:sz="4" w:space="0" w:color="auto"/>
            </w:tcBorders>
            <w:vAlign w:val="center"/>
            <w:hideMark/>
          </w:tcPr>
          <w:p w14:paraId="0960218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47F21B7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2E13A62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42D8FEE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מאות</w:t>
            </w:r>
          </w:p>
        </w:tc>
        <w:tc>
          <w:tcPr>
            <w:tcW w:w="767" w:type="pct"/>
            <w:tcBorders>
              <w:top w:val="nil"/>
              <w:left w:val="single" w:sz="4" w:space="0" w:color="auto"/>
              <w:bottom w:val="single" w:sz="4" w:space="0" w:color="auto"/>
              <w:right w:val="single" w:sz="4" w:space="0" w:color="auto"/>
            </w:tcBorders>
            <w:vAlign w:val="center"/>
            <w:hideMark/>
          </w:tcPr>
          <w:p w14:paraId="19B8BA1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66DA4217"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5A4FE3F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4</w:t>
            </w:r>
          </w:p>
        </w:tc>
        <w:tc>
          <w:tcPr>
            <w:tcW w:w="644" w:type="pct"/>
            <w:tcBorders>
              <w:top w:val="nil"/>
              <w:left w:val="single" w:sz="4" w:space="0" w:color="auto"/>
              <w:bottom w:val="single" w:sz="4" w:space="0" w:color="auto"/>
              <w:right w:val="single" w:sz="4" w:space="0" w:color="auto"/>
            </w:tcBorders>
            <w:vAlign w:val="center"/>
            <w:hideMark/>
          </w:tcPr>
          <w:p w14:paraId="45E8AB4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0A00BAD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sandbox</w:t>
            </w:r>
          </w:p>
        </w:tc>
        <w:tc>
          <w:tcPr>
            <w:tcW w:w="698" w:type="pct"/>
            <w:tcBorders>
              <w:top w:val="nil"/>
              <w:left w:val="single" w:sz="4" w:space="0" w:color="auto"/>
              <w:bottom w:val="single" w:sz="4" w:space="0" w:color="auto"/>
              <w:right w:val="single" w:sz="4" w:space="0" w:color="auto"/>
            </w:tcBorders>
            <w:vAlign w:val="center"/>
            <w:hideMark/>
          </w:tcPr>
          <w:p w14:paraId="590D567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מורים, ספקי תוכן</w:t>
            </w:r>
          </w:p>
        </w:tc>
        <w:tc>
          <w:tcPr>
            <w:tcW w:w="432" w:type="pct"/>
            <w:tcBorders>
              <w:top w:val="nil"/>
              <w:left w:val="single" w:sz="4" w:space="0" w:color="auto"/>
              <w:bottom w:val="single" w:sz="4" w:space="0" w:color="auto"/>
              <w:right w:val="single" w:sz="4" w:space="0" w:color="auto"/>
            </w:tcBorders>
            <w:vAlign w:val="center"/>
            <w:hideMark/>
          </w:tcPr>
          <w:p w14:paraId="6FBC386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22CCA15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300 קורסים</w:t>
            </w:r>
          </w:p>
        </w:tc>
        <w:tc>
          <w:tcPr>
            <w:tcW w:w="596" w:type="pct"/>
            <w:tcBorders>
              <w:top w:val="nil"/>
              <w:left w:val="single" w:sz="4" w:space="0" w:color="auto"/>
              <w:bottom w:val="single" w:sz="4" w:space="0" w:color="auto"/>
              <w:right w:val="single" w:sz="4" w:space="0" w:color="auto"/>
            </w:tcBorders>
            <w:vAlign w:val="center"/>
            <w:hideMark/>
          </w:tcPr>
          <w:p w14:paraId="1F56128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עשרות</w:t>
            </w:r>
          </w:p>
        </w:tc>
        <w:tc>
          <w:tcPr>
            <w:tcW w:w="767" w:type="pct"/>
            <w:tcBorders>
              <w:top w:val="nil"/>
              <w:left w:val="single" w:sz="4" w:space="0" w:color="auto"/>
              <w:bottom w:val="single" w:sz="4" w:space="0" w:color="auto"/>
              <w:right w:val="single" w:sz="4" w:space="0" w:color="auto"/>
            </w:tcBorders>
            <w:vAlign w:val="center"/>
            <w:hideMark/>
          </w:tcPr>
          <w:p w14:paraId="44114D9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7908BAE8"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5E265AF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5</w:t>
            </w:r>
          </w:p>
        </w:tc>
        <w:tc>
          <w:tcPr>
            <w:tcW w:w="644" w:type="pct"/>
            <w:tcBorders>
              <w:top w:val="nil"/>
              <w:left w:val="single" w:sz="4" w:space="0" w:color="auto"/>
              <w:bottom w:val="single" w:sz="4" w:space="0" w:color="auto"/>
              <w:right w:val="single" w:sz="4" w:space="0" w:color="auto"/>
            </w:tcBorders>
            <w:vAlign w:val="center"/>
            <w:hideMark/>
          </w:tcPr>
          <w:p w14:paraId="007BFA0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2F3327D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artzi-y</w:t>
            </w:r>
          </w:p>
        </w:tc>
        <w:tc>
          <w:tcPr>
            <w:tcW w:w="698" w:type="pct"/>
            <w:tcBorders>
              <w:top w:val="nil"/>
              <w:left w:val="single" w:sz="4" w:space="0" w:color="auto"/>
              <w:bottom w:val="single" w:sz="4" w:space="0" w:color="auto"/>
              <w:right w:val="single" w:sz="4" w:space="0" w:color="auto"/>
            </w:tcBorders>
            <w:vAlign w:val="center"/>
            <w:hideMark/>
          </w:tcPr>
          <w:p w14:paraId="588C72B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מורים, ספקי תוכן</w:t>
            </w:r>
          </w:p>
        </w:tc>
        <w:tc>
          <w:tcPr>
            <w:tcW w:w="432" w:type="pct"/>
            <w:tcBorders>
              <w:top w:val="nil"/>
              <w:left w:val="single" w:sz="4" w:space="0" w:color="auto"/>
              <w:bottom w:val="single" w:sz="4" w:space="0" w:color="auto"/>
              <w:right w:val="single" w:sz="4" w:space="0" w:color="auto"/>
            </w:tcBorders>
            <w:vAlign w:val="center"/>
            <w:hideMark/>
          </w:tcPr>
          <w:p w14:paraId="1F1AD03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62B34A7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133D7C3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מאות</w:t>
            </w:r>
          </w:p>
        </w:tc>
        <w:tc>
          <w:tcPr>
            <w:tcW w:w="767" w:type="pct"/>
            <w:tcBorders>
              <w:top w:val="nil"/>
              <w:left w:val="single" w:sz="4" w:space="0" w:color="auto"/>
              <w:bottom w:val="single" w:sz="4" w:space="0" w:color="auto"/>
              <w:right w:val="single" w:sz="4" w:space="0" w:color="auto"/>
            </w:tcBorders>
            <w:vAlign w:val="center"/>
            <w:hideMark/>
          </w:tcPr>
          <w:p w14:paraId="38D25B6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71876020"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5EF73D3B"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6</w:t>
            </w:r>
          </w:p>
        </w:tc>
        <w:tc>
          <w:tcPr>
            <w:tcW w:w="644" w:type="pct"/>
            <w:tcBorders>
              <w:top w:val="nil"/>
              <w:left w:val="single" w:sz="4" w:space="0" w:color="auto"/>
              <w:bottom w:val="single" w:sz="4" w:space="0" w:color="auto"/>
              <w:right w:val="single" w:sz="4" w:space="0" w:color="auto"/>
            </w:tcBorders>
            <w:vAlign w:val="center"/>
            <w:hideMark/>
          </w:tcPr>
          <w:p w14:paraId="4DF4F07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48B95AD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moe-y</w:t>
            </w:r>
          </w:p>
        </w:tc>
        <w:tc>
          <w:tcPr>
            <w:tcW w:w="698" w:type="pct"/>
            <w:tcBorders>
              <w:top w:val="nil"/>
              <w:left w:val="single" w:sz="4" w:space="0" w:color="auto"/>
              <w:bottom w:val="single" w:sz="4" w:space="0" w:color="auto"/>
              <w:right w:val="single" w:sz="4" w:space="0" w:color="auto"/>
            </w:tcBorders>
            <w:vAlign w:val="center"/>
            <w:hideMark/>
          </w:tcPr>
          <w:p w14:paraId="09DE0B7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266AEAF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6EC5B11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3126CC1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7</w:t>
            </w:r>
            <w:r w:rsidRPr="001D6870">
              <w:rPr>
                <w:rFonts w:eastAsia="Times New Roman"/>
                <w:color w:val="000000"/>
                <w:sz w:val="20"/>
                <w:szCs w:val="20"/>
              </w:rPr>
              <w:t>K</w:t>
            </w:r>
          </w:p>
        </w:tc>
        <w:tc>
          <w:tcPr>
            <w:tcW w:w="767" w:type="pct"/>
            <w:tcBorders>
              <w:top w:val="nil"/>
              <w:left w:val="single" w:sz="4" w:space="0" w:color="auto"/>
              <w:bottom w:val="single" w:sz="4" w:space="0" w:color="auto"/>
              <w:right w:val="single" w:sz="4" w:space="0" w:color="auto"/>
            </w:tcBorders>
            <w:vAlign w:val="center"/>
            <w:hideMark/>
          </w:tcPr>
          <w:p w14:paraId="387166F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3970074E"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717FA26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7</w:t>
            </w:r>
          </w:p>
        </w:tc>
        <w:tc>
          <w:tcPr>
            <w:tcW w:w="644" w:type="pct"/>
            <w:tcBorders>
              <w:top w:val="nil"/>
              <w:left w:val="single" w:sz="4" w:space="0" w:color="auto"/>
              <w:bottom w:val="single" w:sz="4" w:space="0" w:color="auto"/>
              <w:right w:val="single" w:sz="4" w:space="0" w:color="auto"/>
            </w:tcBorders>
            <w:vAlign w:val="center"/>
            <w:hideMark/>
          </w:tcPr>
          <w:p w14:paraId="4885860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4574BC0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pisga</w:t>
            </w:r>
          </w:p>
        </w:tc>
        <w:tc>
          <w:tcPr>
            <w:tcW w:w="698" w:type="pct"/>
            <w:tcBorders>
              <w:top w:val="nil"/>
              <w:left w:val="single" w:sz="4" w:space="0" w:color="auto"/>
              <w:bottom w:val="single" w:sz="4" w:space="0" w:color="auto"/>
              <w:right w:val="single" w:sz="4" w:space="0" w:color="auto"/>
            </w:tcBorders>
            <w:vAlign w:val="center"/>
            <w:hideMark/>
          </w:tcPr>
          <w:p w14:paraId="2A5F06F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מורים</w:t>
            </w:r>
          </w:p>
        </w:tc>
        <w:tc>
          <w:tcPr>
            <w:tcW w:w="432" w:type="pct"/>
            <w:tcBorders>
              <w:top w:val="nil"/>
              <w:left w:val="single" w:sz="4" w:space="0" w:color="auto"/>
              <w:bottom w:val="single" w:sz="4" w:space="0" w:color="auto"/>
              <w:right w:val="single" w:sz="4" w:space="0" w:color="auto"/>
            </w:tcBorders>
            <w:vAlign w:val="center"/>
            <w:hideMark/>
          </w:tcPr>
          <w:p w14:paraId="1A9A9C6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386DF1A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30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6CDB96C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100</w:t>
            </w:r>
            <w:r w:rsidRPr="001D6870">
              <w:rPr>
                <w:rFonts w:eastAsia="Times New Roman"/>
                <w:color w:val="000000"/>
                <w:sz w:val="20"/>
                <w:szCs w:val="20"/>
              </w:rPr>
              <w:t>K</w:t>
            </w:r>
          </w:p>
        </w:tc>
        <w:tc>
          <w:tcPr>
            <w:tcW w:w="767" w:type="pct"/>
            <w:tcBorders>
              <w:top w:val="nil"/>
              <w:left w:val="single" w:sz="4" w:space="0" w:color="auto"/>
              <w:bottom w:val="single" w:sz="4" w:space="0" w:color="auto"/>
              <w:right w:val="single" w:sz="4" w:space="0" w:color="auto"/>
            </w:tcBorders>
            <w:vAlign w:val="center"/>
            <w:hideMark/>
          </w:tcPr>
          <w:p w14:paraId="3F33988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2271353D"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19D50A0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8</w:t>
            </w:r>
          </w:p>
        </w:tc>
        <w:tc>
          <w:tcPr>
            <w:tcW w:w="644" w:type="pct"/>
            <w:tcBorders>
              <w:top w:val="nil"/>
              <w:left w:val="single" w:sz="4" w:space="0" w:color="auto"/>
              <w:bottom w:val="single" w:sz="4" w:space="0" w:color="auto"/>
              <w:right w:val="single" w:sz="4" w:space="0" w:color="auto"/>
            </w:tcBorders>
            <w:vAlign w:val="center"/>
            <w:hideMark/>
          </w:tcPr>
          <w:p w14:paraId="1CEDE44B"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6D5BC47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arcpisga</w:t>
            </w:r>
          </w:p>
        </w:tc>
        <w:tc>
          <w:tcPr>
            <w:tcW w:w="698" w:type="pct"/>
            <w:tcBorders>
              <w:top w:val="nil"/>
              <w:left w:val="single" w:sz="4" w:space="0" w:color="auto"/>
              <w:bottom w:val="single" w:sz="4" w:space="0" w:color="auto"/>
              <w:right w:val="single" w:sz="4" w:space="0" w:color="auto"/>
            </w:tcBorders>
            <w:vAlign w:val="center"/>
            <w:hideMark/>
          </w:tcPr>
          <w:p w14:paraId="748E1F4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מורים</w:t>
            </w:r>
          </w:p>
        </w:tc>
        <w:tc>
          <w:tcPr>
            <w:tcW w:w="432" w:type="pct"/>
            <w:tcBorders>
              <w:top w:val="nil"/>
              <w:left w:val="single" w:sz="4" w:space="0" w:color="auto"/>
              <w:bottom w:val="single" w:sz="4" w:space="0" w:color="auto"/>
              <w:right w:val="single" w:sz="4" w:space="0" w:color="auto"/>
            </w:tcBorders>
            <w:vAlign w:val="center"/>
            <w:hideMark/>
          </w:tcPr>
          <w:p w14:paraId="0B52598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71418A8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35</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7A6D1C6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אלפים</w:t>
            </w:r>
          </w:p>
        </w:tc>
        <w:tc>
          <w:tcPr>
            <w:tcW w:w="767" w:type="pct"/>
            <w:tcBorders>
              <w:top w:val="nil"/>
              <w:left w:val="single" w:sz="4" w:space="0" w:color="auto"/>
              <w:bottom w:val="single" w:sz="4" w:space="0" w:color="auto"/>
              <w:right w:val="single" w:sz="4" w:space="0" w:color="auto"/>
            </w:tcBorders>
            <w:vAlign w:val="center"/>
            <w:hideMark/>
          </w:tcPr>
          <w:p w14:paraId="46E6E1C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37445973"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6C142EB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9</w:t>
            </w:r>
          </w:p>
        </w:tc>
        <w:tc>
          <w:tcPr>
            <w:tcW w:w="644" w:type="pct"/>
            <w:tcBorders>
              <w:top w:val="nil"/>
              <w:left w:val="single" w:sz="4" w:space="0" w:color="auto"/>
              <w:bottom w:val="single" w:sz="4" w:space="0" w:color="auto"/>
              <w:right w:val="single" w:sz="4" w:space="0" w:color="auto"/>
            </w:tcBorders>
            <w:vAlign w:val="center"/>
            <w:hideMark/>
          </w:tcPr>
          <w:p w14:paraId="5D51F0B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 מצומצמת</w:t>
            </w:r>
          </w:p>
        </w:tc>
        <w:tc>
          <w:tcPr>
            <w:tcW w:w="763" w:type="pct"/>
            <w:tcBorders>
              <w:top w:val="nil"/>
              <w:left w:val="single" w:sz="4" w:space="0" w:color="auto"/>
              <w:bottom w:val="single" w:sz="4" w:space="0" w:color="auto"/>
              <w:right w:val="single" w:sz="4" w:space="0" w:color="auto"/>
            </w:tcBorders>
            <w:vAlign w:val="center"/>
            <w:hideMark/>
          </w:tcPr>
          <w:p w14:paraId="2B8D41A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olympic</w:t>
            </w:r>
          </w:p>
        </w:tc>
        <w:tc>
          <w:tcPr>
            <w:tcW w:w="698" w:type="pct"/>
            <w:tcBorders>
              <w:top w:val="nil"/>
              <w:left w:val="single" w:sz="4" w:space="0" w:color="auto"/>
              <w:bottom w:val="single" w:sz="4" w:space="0" w:color="auto"/>
              <w:right w:val="single" w:sz="4" w:space="0" w:color="auto"/>
            </w:tcBorders>
            <w:vAlign w:val="center"/>
            <w:hideMark/>
          </w:tcPr>
          <w:p w14:paraId="651D5A78"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3224988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40FBE18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300 קורסים</w:t>
            </w:r>
          </w:p>
        </w:tc>
        <w:tc>
          <w:tcPr>
            <w:tcW w:w="596" w:type="pct"/>
            <w:tcBorders>
              <w:top w:val="nil"/>
              <w:left w:val="single" w:sz="4" w:space="0" w:color="auto"/>
              <w:bottom w:val="single" w:sz="4" w:space="0" w:color="auto"/>
              <w:right w:val="single" w:sz="4" w:space="0" w:color="auto"/>
            </w:tcBorders>
            <w:vAlign w:val="center"/>
            <w:hideMark/>
          </w:tcPr>
          <w:p w14:paraId="1A07251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25</w:t>
            </w:r>
            <w:r w:rsidRPr="001D6870">
              <w:rPr>
                <w:rFonts w:eastAsia="Times New Roman"/>
                <w:color w:val="000000"/>
                <w:sz w:val="20"/>
                <w:szCs w:val="20"/>
              </w:rPr>
              <w:t>K</w:t>
            </w:r>
          </w:p>
        </w:tc>
        <w:tc>
          <w:tcPr>
            <w:tcW w:w="767" w:type="pct"/>
            <w:tcBorders>
              <w:top w:val="nil"/>
              <w:left w:val="single" w:sz="4" w:space="0" w:color="auto"/>
              <w:bottom w:val="single" w:sz="4" w:space="0" w:color="auto"/>
              <w:right w:val="single" w:sz="4" w:space="0" w:color="auto"/>
            </w:tcBorders>
            <w:vAlign w:val="center"/>
            <w:hideMark/>
          </w:tcPr>
          <w:p w14:paraId="1F27070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0FCFCDD5"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5428716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w:t>
            </w:r>
          </w:p>
        </w:tc>
        <w:tc>
          <w:tcPr>
            <w:tcW w:w="644" w:type="pct"/>
            <w:tcBorders>
              <w:top w:val="nil"/>
              <w:left w:val="single" w:sz="4" w:space="0" w:color="auto"/>
              <w:bottom w:val="single" w:sz="4" w:space="0" w:color="auto"/>
              <w:right w:val="single" w:sz="4" w:space="0" w:color="auto"/>
            </w:tcBorders>
            <w:vAlign w:val="center"/>
            <w:hideMark/>
          </w:tcPr>
          <w:p w14:paraId="2E94954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15308CFB"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seminar</w:t>
            </w:r>
          </w:p>
        </w:tc>
        <w:tc>
          <w:tcPr>
            <w:tcW w:w="698" w:type="pct"/>
            <w:tcBorders>
              <w:top w:val="nil"/>
              <w:left w:val="single" w:sz="4" w:space="0" w:color="auto"/>
              <w:bottom w:val="single" w:sz="4" w:space="0" w:color="auto"/>
              <w:right w:val="single" w:sz="4" w:space="0" w:color="auto"/>
            </w:tcBorders>
            <w:vAlign w:val="center"/>
            <w:hideMark/>
          </w:tcPr>
          <w:p w14:paraId="029D432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סמינרים חרדיים</w:t>
            </w:r>
          </w:p>
        </w:tc>
        <w:tc>
          <w:tcPr>
            <w:tcW w:w="432" w:type="pct"/>
            <w:tcBorders>
              <w:top w:val="nil"/>
              <w:left w:val="single" w:sz="4" w:space="0" w:color="auto"/>
              <w:bottom w:val="single" w:sz="4" w:space="0" w:color="auto"/>
              <w:right w:val="single" w:sz="4" w:space="0" w:color="auto"/>
            </w:tcBorders>
            <w:vAlign w:val="center"/>
            <w:hideMark/>
          </w:tcPr>
          <w:p w14:paraId="66257A4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46D079C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100 קורסים</w:t>
            </w:r>
          </w:p>
        </w:tc>
        <w:tc>
          <w:tcPr>
            <w:tcW w:w="596" w:type="pct"/>
            <w:tcBorders>
              <w:top w:val="nil"/>
              <w:left w:val="single" w:sz="4" w:space="0" w:color="auto"/>
              <w:bottom w:val="single" w:sz="4" w:space="0" w:color="auto"/>
              <w:right w:val="single" w:sz="4" w:space="0" w:color="auto"/>
            </w:tcBorders>
            <w:vAlign w:val="center"/>
            <w:hideMark/>
          </w:tcPr>
          <w:p w14:paraId="46DC36B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עשרות</w:t>
            </w:r>
          </w:p>
        </w:tc>
        <w:tc>
          <w:tcPr>
            <w:tcW w:w="767" w:type="pct"/>
            <w:tcBorders>
              <w:top w:val="nil"/>
              <w:left w:val="single" w:sz="4" w:space="0" w:color="auto"/>
              <w:bottom w:val="single" w:sz="4" w:space="0" w:color="auto"/>
              <w:right w:val="single" w:sz="4" w:space="0" w:color="auto"/>
            </w:tcBorders>
            <w:vAlign w:val="center"/>
            <w:hideMark/>
          </w:tcPr>
          <w:p w14:paraId="092C9EAB"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4BE374BE"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3218115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11</w:t>
            </w:r>
          </w:p>
        </w:tc>
        <w:tc>
          <w:tcPr>
            <w:tcW w:w="644" w:type="pct"/>
            <w:tcBorders>
              <w:top w:val="nil"/>
              <w:left w:val="single" w:sz="4" w:space="0" w:color="auto"/>
              <w:bottom w:val="single" w:sz="4" w:space="0" w:color="auto"/>
              <w:right w:val="single" w:sz="4" w:space="0" w:color="auto"/>
            </w:tcBorders>
            <w:vAlign w:val="center"/>
            <w:hideMark/>
          </w:tcPr>
          <w:p w14:paraId="605DE97B"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0DD2FA57"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seminar2</w:t>
            </w:r>
          </w:p>
        </w:tc>
        <w:tc>
          <w:tcPr>
            <w:tcW w:w="698" w:type="pct"/>
            <w:tcBorders>
              <w:top w:val="nil"/>
              <w:left w:val="single" w:sz="4" w:space="0" w:color="auto"/>
              <w:bottom w:val="single" w:sz="4" w:space="0" w:color="auto"/>
              <w:right w:val="single" w:sz="4" w:space="0" w:color="auto"/>
            </w:tcBorders>
            <w:vAlign w:val="center"/>
            <w:hideMark/>
          </w:tcPr>
          <w:p w14:paraId="71DA893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סמינרים חרדיים</w:t>
            </w:r>
          </w:p>
        </w:tc>
        <w:tc>
          <w:tcPr>
            <w:tcW w:w="432" w:type="pct"/>
            <w:tcBorders>
              <w:top w:val="nil"/>
              <w:left w:val="single" w:sz="4" w:space="0" w:color="auto"/>
              <w:bottom w:val="single" w:sz="4" w:space="0" w:color="auto"/>
              <w:right w:val="single" w:sz="4" w:space="0" w:color="auto"/>
            </w:tcBorders>
            <w:vAlign w:val="center"/>
            <w:hideMark/>
          </w:tcPr>
          <w:p w14:paraId="67CFB46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264821E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100 קורסים</w:t>
            </w:r>
          </w:p>
        </w:tc>
        <w:tc>
          <w:tcPr>
            <w:tcW w:w="596" w:type="pct"/>
            <w:tcBorders>
              <w:top w:val="nil"/>
              <w:left w:val="single" w:sz="4" w:space="0" w:color="auto"/>
              <w:bottom w:val="single" w:sz="4" w:space="0" w:color="auto"/>
              <w:right w:val="single" w:sz="4" w:space="0" w:color="auto"/>
            </w:tcBorders>
            <w:vAlign w:val="center"/>
            <w:hideMark/>
          </w:tcPr>
          <w:p w14:paraId="3848FF3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עשרות</w:t>
            </w:r>
          </w:p>
        </w:tc>
        <w:tc>
          <w:tcPr>
            <w:tcW w:w="767" w:type="pct"/>
            <w:tcBorders>
              <w:top w:val="nil"/>
              <w:left w:val="single" w:sz="4" w:space="0" w:color="auto"/>
              <w:bottom w:val="single" w:sz="4" w:space="0" w:color="auto"/>
              <w:right w:val="single" w:sz="4" w:space="0" w:color="auto"/>
            </w:tcBorders>
            <w:vAlign w:val="center"/>
            <w:hideMark/>
          </w:tcPr>
          <w:p w14:paraId="6372F30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458CD6E8"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7002853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12</w:t>
            </w:r>
          </w:p>
        </w:tc>
        <w:tc>
          <w:tcPr>
            <w:tcW w:w="644" w:type="pct"/>
            <w:tcBorders>
              <w:top w:val="nil"/>
              <w:left w:val="single" w:sz="4" w:space="0" w:color="auto"/>
              <w:bottom w:val="single" w:sz="4" w:space="0" w:color="auto"/>
              <w:right w:val="single" w:sz="4" w:space="0" w:color="auto"/>
            </w:tcBorders>
            <w:vAlign w:val="center"/>
            <w:hideMark/>
          </w:tcPr>
          <w:p w14:paraId="2BBEB52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4E37748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ae</w:t>
            </w:r>
          </w:p>
        </w:tc>
        <w:tc>
          <w:tcPr>
            <w:tcW w:w="698" w:type="pct"/>
            <w:tcBorders>
              <w:top w:val="nil"/>
              <w:left w:val="single" w:sz="4" w:space="0" w:color="auto"/>
              <w:bottom w:val="single" w:sz="4" w:space="0" w:color="auto"/>
              <w:right w:val="single" w:sz="4" w:space="0" w:color="auto"/>
            </w:tcBorders>
            <w:vAlign w:val="center"/>
            <w:hideMark/>
          </w:tcPr>
          <w:p w14:paraId="407F1C97"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אולפני עולים</w:t>
            </w:r>
          </w:p>
        </w:tc>
        <w:tc>
          <w:tcPr>
            <w:tcW w:w="432" w:type="pct"/>
            <w:tcBorders>
              <w:top w:val="nil"/>
              <w:left w:val="single" w:sz="4" w:space="0" w:color="auto"/>
              <w:bottom w:val="single" w:sz="4" w:space="0" w:color="auto"/>
              <w:right w:val="single" w:sz="4" w:space="0" w:color="auto"/>
            </w:tcBorders>
            <w:vAlign w:val="center"/>
            <w:hideMark/>
          </w:tcPr>
          <w:p w14:paraId="67789EC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196F1A0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56470038"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2500</w:t>
            </w:r>
          </w:p>
        </w:tc>
        <w:tc>
          <w:tcPr>
            <w:tcW w:w="767" w:type="pct"/>
            <w:tcBorders>
              <w:top w:val="nil"/>
              <w:left w:val="single" w:sz="4" w:space="0" w:color="auto"/>
              <w:bottom w:val="single" w:sz="4" w:space="0" w:color="auto"/>
              <w:right w:val="single" w:sz="4" w:space="0" w:color="auto"/>
            </w:tcBorders>
            <w:vAlign w:val="center"/>
            <w:hideMark/>
          </w:tcPr>
          <w:p w14:paraId="7CE0579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75E72BFE"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471D4BC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13</w:t>
            </w:r>
          </w:p>
        </w:tc>
        <w:tc>
          <w:tcPr>
            <w:tcW w:w="644" w:type="pct"/>
            <w:tcBorders>
              <w:top w:val="nil"/>
              <w:left w:val="single" w:sz="4" w:space="0" w:color="auto"/>
              <w:bottom w:val="single" w:sz="4" w:space="0" w:color="auto"/>
              <w:right w:val="single" w:sz="4" w:space="0" w:color="auto"/>
            </w:tcBorders>
            <w:vAlign w:val="center"/>
            <w:hideMark/>
          </w:tcPr>
          <w:p w14:paraId="49F13F2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470F980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moodleidm</w:t>
            </w:r>
          </w:p>
        </w:tc>
        <w:tc>
          <w:tcPr>
            <w:tcW w:w="698" w:type="pct"/>
            <w:tcBorders>
              <w:top w:val="nil"/>
              <w:left w:val="single" w:sz="4" w:space="0" w:color="auto"/>
              <w:bottom w:val="single" w:sz="4" w:space="0" w:color="auto"/>
              <w:right w:val="single" w:sz="4" w:space="0" w:color="auto"/>
            </w:tcBorders>
            <w:vAlign w:val="center"/>
            <w:hideMark/>
          </w:tcPr>
          <w:p w14:paraId="3C48F40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מזכירות פדגוגית</w:t>
            </w:r>
          </w:p>
        </w:tc>
        <w:tc>
          <w:tcPr>
            <w:tcW w:w="432" w:type="pct"/>
            <w:tcBorders>
              <w:top w:val="nil"/>
              <w:left w:val="single" w:sz="4" w:space="0" w:color="auto"/>
              <w:bottom w:val="single" w:sz="4" w:space="0" w:color="auto"/>
              <w:right w:val="single" w:sz="4" w:space="0" w:color="auto"/>
            </w:tcBorders>
            <w:vAlign w:val="center"/>
            <w:hideMark/>
          </w:tcPr>
          <w:p w14:paraId="55C5969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182E081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5</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38F9959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עשרות</w:t>
            </w:r>
          </w:p>
        </w:tc>
        <w:tc>
          <w:tcPr>
            <w:tcW w:w="767" w:type="pct"/>
            <w:tcBorders>
              <w:top w:val="nil"/>
              <w:left w:val="single" w:sz="4" w:space="0" w:color="auto"/>
              <w:bottom w:val="single" w:sz="4" w:space="0" w:color="auto"/>
              <w:right w:val="single" w:sz="4" w:space="0" w:color="auto"/>
            </w:tcBorders>
            <w:vAlign w:val="center"/>
            <w:hideMark/>
          </w:tcPr>
          <w:p w14:paraId="59ED0BB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79A99C44"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408F982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14</w:t>
            </w:r>
          </w:p>
        </w:tc>
        <w:tc>
          <w:tcPr>
            <w:tcW w:w="644" w:type="pct"/>
            <w:tcBorders>
              <w:top w:val="nil"/>
              <w:left w:val="single" w:sz="4" w:space="0" w:color="auto"/>
              <w:bottom w:val="single" w:sz="4" w:space="0" w:color="auto"/>
              <w:right w:val="single" w:sz="4" w:space="0" w:color="auto"/>
            </w:tcBorders>
            <w:vAlign w:val="center"/>
            <w:hideMark/>
          </w:tcPr>
          <w:p w14:paraId="5FCDB53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71ADC1A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irguni</w:t>
            </w:r>
          </w:p>
        </w:tc>
        <w:tc>
          <w:tcPr>
            <w:tcW w:w="698" w:type="pct"/>
            <w:tcBorders>
              <w:top w:val="nil"/>
              <w:left w:val="single" w:sz="4" w:space="0" w:color="auto"/>
              <w:bottom w:val="single" w:sz="4" w:space="0" w:color="auto"/>
              <w:right w:val="single" w:sz="4" w:space="0" w:color="auto"/>
            </w:tcBorders>
            <w:vAlign w:val="center"/>
            <w:hideMark/>
          </w:tcPr>
          <w:p w14:paraId="31EB89E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מטה</w:t>
            </w:r>
          </w:p>
        </w:tc>
        <w:tc>
          <w:tcPr>
            <w:tcW w:w="432" w:type="pct"/>
            <w:tcBorders>
              <w:top w:val="nil"/>
              <w:left w:val="single" w:sz="4" w:space="0" w:color="auto"/>
              <w:bottom w:val="single" w:sz="4" w:space="0" w:color="auto"/>
              <w:right w:val="single" w:sz="4" w:space="0" w:color="auto"/>
            </w:tcBorders>
            <w:vAlign w:val="center"/>
            <w:hideMark/>
          </w:tcPr>
          <w:p w14:paraId="3417039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71F298E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100 קורסים</w:t>
            </w:r>
          </w:p>
        </w:tc>
        <w:tc>
          <w:tcPr>
            <w:tcW w:w="596" w:type="pct"/>
            <w:tcBorders>
              <w:top w:val="nil"/>
              <w:left w:val="single" w:sz="4" w:space="0" w:color="auto"/>
              <w:bottom w:val="single" w:sz="4" w:space="0" w:color="auto"/>
              <w:right w:val="single" w:sz="4" w:space="0" w:color="auto"/>
            </w:tcBorders>
            <w:vAlign w:val="center"/>
            <w:hideMark/>
          </w:tcPr>
          <w:p w14:paraId="02E1450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עשרות</w:t>
            </w:r>
          </w:p>
        </w:tc>
        <w:tc>
          <w:tcPr>
            <w:tcW w:w="767" w:type="pct"/>
            <w:tcBorders>
              <w:top w:val="nil"/>
              <w:left w:val="single" w:sz="4" w:space="0" w:color="auto"/>
              <w:bottom w:val="single" w:sz="4" w:space="0" w:color="auto"/>
              <w:right w:val="single" w:sz="4" w:space="0" w:color="auto"/>
            </w:tcBorders>
            <w:vAlign w:val="center"/>
            <w:hideMark/>
          </w:tcPr>
          <w:p w14:paraId="1721759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02A9ED7D"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7ADCCF3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15</w:t>
            </w:r>
          </w:p>
        </w:tc>
        <w:tc>
          <w:tcPr>
            <w:tcW w:w="644" w:type="pct"/>
            <w:tcBorders>
              <w:top w:val="nil"/>
              <w:left w:val="single" w:sz="4" w:space="0" w:color="auto"/>
              <w:bottom w:val="single" w:sz="4" w:space="0" w:color="auto"/>
              <w:right w:val="single" w:sz="4" w:space="0" w:color="auto"/>
            </w:tcBorders>
            <w:vAlign w:val="center"/>
            <w:hideMark/>
          </w:tcPr>
          <w:p w14:paraId="040579A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6117951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moodlemoe2023</w:t>
            </w:r>
          </w:p>
        </w:tc>
        <w:tc>
          <w:tcPr>
            <w:tcW w:w="698" w:type="pct"/>
            <w:tcBorders>
              <w:top w:val="nil"/>
              <w:left w:val="single" w:sz="4" w:space="0" w:color="auto"/>
              <w:bottom w:val="single" w:sz="4" w:space="0" w:color="auto"/>
              <w:right w:val="single" w:sz="4" w:space="0" w:color="auto"/>
            </w:tcBorders>
            <w:vAlign w:val="center"/>
            <w:hideMark/>
          </w:tcPr>
          <w:p w14:paraId="60C056E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4DD27578"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1DF1541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4E34960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מאות</w:t>
            </w:r>
          </w:p>
        </w:tc>
        <w:tc>
          <w:tcPr>
            <w:tcW w:w="767" w:type="pct"/>
            <w:tcBorders>
              <w:top w:val="nil"/>
              <w:left w:val="single" w:sz="4" w:space="0" w:color="auto"/>
              <w:bottom w:val="single" w:sz="4" w:space="0" w:color="auto"/>
              <w:right w:val="single" w:sz="4" w:space="0" w:color="auto"/>
            </w:tcBorders>
            <w:vAlign w:val="center"/>
            <w:hideMark/>
          </w:tcPr>
          <w:p w14:paraId="526B8A6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265FC87E"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4C0873E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16</w:t>
            </w:r>
          </w:p>
        </w:tc>
        <w:tc>
          <w:tcPr>
            <w:tcW w:w="644" w:type="pct"/>
            <w:tcBorders>
              <w:top w:val="nil"/>
              <w:left w:val="single" w:sz="4" w:space="0" w:color="auto"/>
              <w:bottom w:val="single" w:sz="4" w:space="0" w:color="auto"/>
              <w:right w:val="single" w:sz="4" w:space="0" w:color="auto"/>
            </w:tcBorders>
            <w:vAlign w:val="center"/>
            <w:hideMark/>
          </w:tcPr>
          <w:p w14:paraId="7B5263A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22C67B4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moodlemoe2024</w:t>
            </w:r>
          </w:p>
        </w:tc>
        <w:tc>
          <w:tcPr>
            <w:tcW w:w="698" w:type="pct"/>
            <w:tcBorders>
              <w:top w:val="nil"/>
              <w:left w:val="single" w:sz="4" w:space="0" w:color="auto"/>
              <w:bottom w:val="single" w:sz="4" w:space="0" w:color="auto"/>
              <w:right w:val="single" w:sz="4" w:space="0" w:color="auto"/>
            </w:tcBorders>
            <w:vAlign w:val="center"/>
            <w:hideMark/>
          </w:tcPr>
          <w:p w14:paraId="33750D4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2C8AD0C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6479464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1B89EAA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מאות</w:t>
            </w:r>
          </w:p>
        </w:tc>
        <w:tc>
          <w:tcPr>
            <w:tcW w:w="767" w:type="pct"/>
            <w:tcBorders>
              <w:top w:val="nil"/>
              <w:left w:val="single" w:sz="4" w:space="0" w:color="auto"/>
              <w:bottom w:val="single" w:sz="4" w:space="0" w:color="auto"/>
              <w:right w:val="single" w:sz="4" w:space="0" w:color="auto"/>
            </w:tcBorders>
            <w:vAlign w:val="center"/>
            <w:hideMark/>
          </w:tcPr>
          <w:p w14:paraId="14FC193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bl>
    <w:p w14:paraId="2B9E5870" w14:textId="77777777" w:rsidR="00CF0882" w:rsidRDefault="00CF0882" w:rsidP="007C1697">
      <w:pPr>
        <w:spacing w:after="160" w:line="360" w:lineRule="auto"/>
        <w:ind w:left="792"/>
        <w:contextualSpacing/>
        <w:jc w:val="both"/>
        <w:rPr>
          <w:rFonts w:eastAsia="Aptos"/>
          <w:kern w:val="2"/>
          <w:rtl/>
          <w14:ligatures w14:val="standardContextual"/>
        </w:rPr>
      </w:pPr>
    </w:p>
    <w:p w14:paraId="301AA06B" w14:textId="41BC583F" w:rsidR="003A399E" w:rsidRPr="008B2C58" w:rsidRDefault="003A399E" w:rsidP="0047478A">
      <w:pPr>
        <w:pStyle w:val="3-"/>
        <w:ind w:left="1334" w:hanging="567"/>
        <w:rPr>
          <w:rFonts w:eastAsia="Aptos"/>
          <w:b/>
          <w:bCs/>
          <w:kern w:val="2"/>
          <w:u w:val="single"/>
          <w:rtl/>
          <w14:ligatures w14:val="standardContextual"/>
        </w:rPr>
      </w:pPr>
      <w:r w:rsidRPr="008B2C58">
        <w:rPr>
          <w:rFonts w:eastAsia="Aptos"/>
          <w:b/>
          <w:bCs/>
          <w:kern w:val="2"/>
          <w:u w:val="single"/>
          <w:rtl/>
          <w14:ligatures w14:val="standardContextual"/>
        </w:rPr>
        <w:t>אתרים שפותחו בפלטפורמת</w:t>
      </w:r>
      <w:r w:rsidRPr="008B2C58">
        <w:rPr>
          <w:rFonts w:eastAsia="Aptos"/>
          <w:b/>
          <w:bCs/>
          <w:kern w:val="2"/>
          <w:u w:val="single"/>
          <w14:ligatures w14:val="standardContextual"/>
        </w:rPr>
        <w:t xml:space="preserve"> </w:t>
      </w:r>
      <w:r w:rsidRPr="008B2C58">
        <w:rPr>
          <w:rFonts w:eastAsia="Aptos"/>
          <w:b/>
          <w:bCs/>
          <w:kern w:val="2"/>
          <w:u w:val="single"/>
          <w:rtl/>
          <w14:ligatures w14:val="standardContextual"/>
        </w:rPr>
        <w:t xml:space="preserve"> </w:t>
      </w:r>
      <w:r w:rsidRPr="008B2C58">
        <w:rPr>
          <w:rFonts w:eastAsia="Aptos"/>
          <w:b/>
          <w:bCs/>
          <w:kern w:val="2"/>
          <w:u w:val="single"/>
          <w14:ligatures w14:val="standardContextual"/>
        </w:rPr>
        <w:t>WordPress</w:t>
      </w:r>
    </w:p>
    <w:p w14:paraId="0BD8A9BB" w14:textId="77777777" w:rsidR="00CB34A8" w:rsidRPr="0047478A" w:rsidRDefault="00CB34A8" w:rsidP="00CB34A8">
      <w:pPr>
        <w:pStyle w:val="ListParagraph"/>
        <w:numPr>
          <w:ilvl w:val="0"/>
          <w:numId w:val="182"/>
        </w:numPr>
        <w:spacing w:before="100" w:beforeAutospacing="1" w:after="100" w:afterAutospacing="1"/>
        <w:contextualSpacing w:val="0"/>
        <w:rPr>
          <w:rFonts w:eastAsia="Times New Roman"/>
          <w:b/>
          <w:bCs/>
          <w:rtl/>
        </w:rPr>
      </w:pPr>
      <w:r w:rsidRPr="0047478A">
        <w:rPr>
          <w:rFonts w:eastAsia="Times New Roman"/>
          <w:b/>
          <w:bCs/>
          <w:rtl/>
        </w:rPr>
        <w:t>אתר תנ"ך ממלכתי</w:t>
      </w:r>
    </w:p>
    <w:p w14:paraId="11F41007" w14:textId="77777777" w:rsidR="00CB34A8" w:rsidRPr="0047478A" w:rsidRDefault="00CB34A8" w:rsidP="0047478A">
      <w:pPr>
        <w:spacing w:before="100" w:beforeAutospacing="1" w:after="100" w:afterAutospacing="1"/>
        <w:ind w:left="720"/>
        <w:jc w:val="both"/>
        <w:rPr>
          <w:rtl/>
        </w:rPr>
      </w:pPr>
      <w:r w:rsidRPr="0047478A">
        <w:rPr>
          <w:rtl/>
        </w:rPr>
        <w:t xml:space="preserve">אתר זה הוא ייעודי למורי תנ"ך בחינוך הממלכתי, ומכיל את כל תכנית הלימודים בתנ"ך מכיתה ב' ועד י"ב, כולל מהלכי הוראה. האתר בנוי על פלטפורמת וורדפרס, ומשלב טכנולוגיות </w:t>
      </w:r>
      <w:r w:rsidRPr="0047478A">
        <w:t xml:space="preserve">HTML, CSS, JAVASCRIPT </w:t>
      </w:r>
      <w:r w:rsidRPr="0047478A">
        <w:rPr>
          <w:rtl/>
        </w:rPr>
        <w:t>.</w:t>
      </w:r>
    </w:p>
    <w:p w14:paraId="5B178CA5" w14:textId="77777777" w:rsidR="00CB34A8" w:rsidRPr="0047478A" w:rsidRDefault="00CB34A8" w:rsidP="0047478A">
      <w:pPr>
        <w:spacing w:before="100" w:beforeAutospacing="1" w:after="100" w:afterAutospacing="1"/>
        <w:ind w:left="720"/>
        <w:jc w:val="both"/>
        <w:rPr>
          <w:rtl/>
        </w:rPr>
      </w:pPr>
      <w:r w:rsidRPr="0047478A">
        <w:rPr>
          <w:rtl/>
        </w:rPr>
        <w:t>שני רכיבים מרכזיים באתר: "הצפיין" ו"המפה" בנויים ב-</w:t>
      </w:r>
      <w:r w:rsidRPr="0047478A">
        <w:t xml:space="preserve">Angular.js Classic </w:t>
      </w:r>
      <w:r w:rsidRPr="0047478A">
        <w:rPr>
          <w:rtl/>
        </w:rPr>
        <w:t>.</w:t>
      </w:r>
    </w:p>
    <w:p w14:paraId="317B874F" w14:textId="77777777" w:rsidR="00CB34A8" w:rsidRPr="0047478A" w:rsidRDefault="00CB34A8" w:rsidP="0047478A">
      <w:pPr>
        <w:spacing w:before="100" w:beforeAutospacing="1" w:after="100" w:afterAutospacing="1"/>
        <w:ind w:left="720"/>
        <w:jc w:val="both"/>
        <w:rPr>
          <w:rtl/>
        </w:rPr>
      </w:pPr>
      <w:r w:rsidRPr="0047478A">
        <w:rPr>
          <w:rtl/>
        </w:rPr>
        <w:t>האתר פועל על וורדפרס בגרסה 5.8.3</w:t>
      </w:r>
      <w:r w:rsidRPr="0047478A">
        <w:t xml:space="preserve">, </w:t>
      </w:r>
      <w:r w:rsidRPr="0047478A">
        <w:rPr>
          <w:rtl/>
        </w:rPr>
        <w:t xml:space="preserve">עם </w:t>
      </w:r>
      <w:r w:rsidRPr="0047478A">
        <w:t>PHP 7.4.27</w:t>
      </w:r>
      <w:r w:rsidRPr="0047478A">
        <w:rPr>
          <w:rtl/>
        </w:rPr>
        <w:t xml:space="preserve"> ו-</w:t>
      </w:r>
      <w:r w:rsidRPr="0047478A">
        <w:t>MySQL 5.7</w:t>
      </w:r>
      <w:r w:rsidRPr="0047478A">
        <w:rPr>
          <w:rtl/>
        </w:rPr>
        <w:t xml:space="preserve"> ורץ בשירות </w:t>
      </w:r>
      <w:r w:rsidRPr="0047478A">
        <w:t>AKS</w:t>
      </w:r>
      <w:r w:rsidRPr="0047478A">
        <w:rPr>
          <w:rtl/>
        </w:rPr>
        <w:t xml:space="preserve"> ב</w:t>
      </w:r>
      <w:r w:rsidRPr="0047478A">
        <w:t xml:space="preserve">GCP </w:t>
      </w:r>
      <w:r w:rsidRPr="0047478A">
        <w:rPr>
          <w:rtl/>
        </w:rPr>
        <w:t xml:space="preserve"> על שרתי </w:t>
      </w:r>
      <w:r w:rsidRPr="0047478A">
        <w:t>Ubuntu 22.04</w:t>
      </w:r>
      <w:r w:rsidRPr="0047478A">
        <w:rPr>
          <w:rtl/>
        </w:rPr>
        <w:t xml:space="preserve">. </w:t>
      </w:r>
    </w:p>
    <w:p w14:paraId="6B02B4B8" w14:textId="77777777" w:rsidR="00CB34A8" w:rsidRPr="0047478A" w:rsidRDefault="00CB34A8" w:rsidP="0047478A">
      <w:pPr>
        <w:spacing w:before="100" w:beforeAutospacing="1" w:after="100" w:afterAutospacing="1"/>
        <w:ind w:left="720"/>
        <w:jc w:val="both"/>
        <w:rPr>
          <w:rtl/>
        </w:rPr>
      </w:pPr>
      <w:r w:rsidRPr="0047478A">
        <w:rPr>
          <w:rtl/>
        </w:rPr>
        <w:t>האתר משרת בין</w:t>
      </w:r>
      <w:r w:rsidRPr="0047478A">
        <w:t xml:space="preserve">60,000 </w:t>
      </w:r>
      <w:r w:rsidRPr="0047478A">
        <w:rPr>
          <w:rtl/>
        </w:rPr>
        <w:t> ל-100,000 משתמשים בחודש</w:t>
      </w:r>
      <w:r w:rsidRPr="0047478A">
        <w:t xml:space="preserve">, </w:t>
      </w:r>
      <w:r w:rsidRPr="0047478A">
        <w:rPr>
          <w:rtl/>
        </w:rPr>
        <w:t>עם מעל מיליון כניסות בשנה</w:t>
      </w:r>
      <w:r w:rsidRPr="0047478A">
        <w:t xml:space="preserve">. </w:t>
      </w:r>
      <w:r w:rsidRPr="0047478A">
        <w:rPr>
          <w:rtl/>
        </w:rPr>
        <w:t>האתר מאושר בהתאם לתקני אבטחת מידע של משרד החינוך, וקיימים עבורו קווים מנחים עיצוביים מוגדרים מראש</w:t>
      </w:r>
      <w:r w:rsidRPr="0047478A">
        <w:t>.</w:t>
      </w:r>
    </w:p>
    <w:p w14:paraId="61DBDA92" w14:textId="77777777" w:rsidR="00CB34A8" w:rsidRPr="0047478A" w:rsidRDefault="00CB34A8" w:rsidP="0047478A">
      <w:pPr>
        <w:pStyle w:val="ListParagraph"/>
        <w:numPr>
          <w:ilvl w:val="0"/>
          <w:numId w:val="182"/>
        </w:numPr>
        <w:spacing w:before="100" w:beforeAutospacing="1" w:after="100" w:afterAutospacing="1"/>
        <w:contextualSpacing w:val="0"/>
        <w:jc w:val="both"/>
        <w:rPr>
          <w:rFonts w:eastAsia="Times New Roman"/>
          <w:b/>
          <w:bCs/>
          <w:rtl/>
        </w:rPr>
      </w:pPr>
      <w:r w:rsidRPr="0047478A">
        <w:rPr>
          <w:rFonts w:eastAsia="Times New Roman"/>
          <w:b/>
          <w:bCs/>
          <w:rtl/>
        </w:rPr>
        <w:t>אתר 929</w:t>
      </w:r>
    </w:p>
    <w:p w14:paraId="4A5D0A40" w14:textId="77777777" w:rsidR="00CB34A8" w:rsidRPr="0047478A" w:rsidRDefault="00CB34A8" w:rsidP="0047478A">
      <w:pPr>
        <w:spacing w:before="100" w:beforeAutospacing="1" w:after="100" w:afterAutospacing="1"/>
        <w:ind w:left="720"/>
        <w:jc w:val="both"/>
        <w:rPr>
          <w:rtl/>
        </w:rPr>
      </w:pPr>
      <w:r w:rsidRPr="0047478A">
        <w:rPr>
          <w:rtl/>
        </w:rPr>
        <w:t xml:space="preserve">אתר זה ייעודי לציבור הרחב ללימוד תנ"ך יומי. הוא כולל צפיין משוכלל, פרשנויות מגוונות, מרחבים שונים ויחידות תוכן, ונמצא בשימוש נרחב של </w:t>
      </w:r>
      <w:r w:rsidRPr="0047478A">
        <w:rPr>
          <w:b/>
          <w:bCs/>
          <w:rtl/>
        </w:rPr>
        <w:t>מעל מיליון כניסות בשנה</w:t>
      </w:r>
      <w:r w:rsidRPr="0047478A">
        <w:t>.</w:t>
      </w:r>
    </w:p>
    <w:p w14:paraId="648B75B1" w14:textId="77777777" w:rsidR="002F2E8F" w:rsidRPr="00CB34A8" w:rsidRDefault="002F2E8F" w:rsidP="007C1697">
      <w:pPr>
        <w:spacing w:after="160" w:line="360" w:lineRule="auto"/>
        <w:ind w:left="792"/>
        <w:contextualSpacing/>
        <w:jc w:val="both"/>
        <w:rPr>
          <w:rFonts w:eastAsia="Aptos"/>
          <w:kern w:val="2"/>
          <w:rtl/>
          <w14:ligatures w14:val="standardContextual"/>
        </w:rPr>
      </w:pPr>
    </w:p>
    <w:p w14:paraId="2024182A" w14:textId="77777777" w:rsidR="002F2E8F" w:rsidRDefault="002F2E8F" w:rsidP="007C1697">
      <w:pPr>
        <w:spacing w:after="160" w:line="360" w:lineRule="auto"/>
        <w:ind w:left="792"/>
        <w:contextualSpacing/>
        <w:jc w:val="both"/>
        <w:rPr>
          <w:rFonts w:eastAsia="Aptos"/>
          <w:kern w:val="2"/>
          <w:rtl/>
          <w14:ligatures w14:val="standardContextual"/>
        </w:rPr>
      </w:pPr>
    </w:p>
    <w:p w14:paraId="65EFBBCF" w14:textId="77777777" w:rsidR="002F2E8F" w:rsidRPr="001D6870" w:rsidRDefault="002F2E8F" w:rsidP="007C1697">
      <w:pPr>
        <w:spacing w:after="160" w:line="360" w:lineRule="auto"/>
        <w:ind w:left="792"/>
        <w:contextualSpacing/>
        <w:jc w:val="both"/>
        <w:rPr>
          <w:rFonts w:eastAsia="Aptos"/>
          <w:kern w:val="2"/>
          <w:rtl/>
          <w14:ligatures w14:val="standardContextual"/>
        </w:rPr>
      </w:pPr>
    </w:p>
    <w:p w14:paraId="047B1C67" w14:textId="77777777" w:rsidR="0033616E" w:rsidRPr="001D6870" w:rsidRDefault="00227F8E" w:rsidP="00060E35">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לקוח מרכזי</w:t>
      </w:r>
      <w:r w:rsidR="0020220A" w:rsidRPr="001D6870">
        <w:rPr>
          <w:rFonts w:eastAsia="Aptos"/>
          <w:b/>
          <w:bCs/>
          <w:kern w:val="2"/>
          <w:rtl/>
          <w14:ligatures w14:val="standardContextual"/>
        </w:rPr>
        <w:t xml:space="preserve"> </w:t>
      </w:r>
    </w:p>
    <w:p w14:paraId="01FD4FA6" w14:textId="659DD400" w:rsidR="00954CA0" w:rsidRPr="001D6870" w:rsidRDefault="00227F8E" w:rsidP="007C1697">
      <w:pPr>
        <w:spacing w:after="160" w:line="360" w:lineRule="auto"/>
        <w:ind w:left="792"/>
        <w:contextualSpacing/>
        <w:jc w:val="both"/>
        <w:rPr>
          <w:rFonts w:eastAsia="Aptos"/>
          <w:kern w:val="2"/>
          <w:rtl/>
          <w14:ligatures w14:val="standardContextual"/>
        </w:rPr>
      </w:pPr>
      <w:r w:rsidRPr="001D6870">
        <w:rPr>
          <w:rFonts w:eastAsia="Aptos"/>
          <w:kern w:val="2"/>
          <w:rtl/>
          <w14:ligatures w14:val="standardContextual"/>
        </w:rPr>
        <w:t xml:space="preserve">הלקוח המרכזי של מכרז זה </w:t>
      </w:r>
      <w:r w:rsidR="00D01C6C" w:rsidRPr="001D6870">
        <w:rPr>
          <w:rFonts w:eastAsia="Aptos"/>
          <w:kern w:val="2"/>
          <w:rtl/>
          <w14:ligatures w14:val="standardContextual"/>
        </w:rPr>
        <w:t xml:space="preserve">הינו </w:t>
      </w:r>
      <w:r w:rsidR="0020220A" w:rsidRPr="001D6870">
        <w:rPr>
          <w:rFonts w:eastAsia="Aptos"/>
          <w:kern w:val="2"/>
          <w:rtl/>
          <w14:ligatures w14:val="standardContextual"/>
        </w:rPr>
        <w:t>מינהל טכנולוגיות דיגיטליות ומידע במשרד החינוך</w:t>
      </w:r>
      <w:r w:rsidR="000C08FC" w:rsidRPr="001D6870">
        <w:rPr>
          <w:rFonts w:eastAsia="Aptos"/>
          <w:kern w:val="2"/>
          <w:rtl/>
          <w14:ligatures w14:val="standardContextual"/>
        </w:rPr>
        <w:t xml:space="preserve"> </w:t>
      </w:r>
    </w:p>
    <w:p w14:paraId="6DE53791" w14:textId="77777777" w:rsidR="00860499" w:rsidRPr="001D6870" w:rsidRDefault="00860499" w:rsidP="007C1697">
      <w:pPr>
        <w:spacing w:after="160" w:line="360" w:lineRule="auto"/>
        <w:ind w:left="720"/>
        <w:contextualSpacing/>
        <w:rPr>
          <w:rFonts w:eastAsia="Aptos"/>
          <w:b/>
          <w:bCs/>
          <w:kern w:val="2"/>
          <w:rtl/>
          <w14:ligatures w14:val="standardContextual"/>
        </w:rPr>
      </w:pPr>
    </w:p>
    <w:p w14:paraId="0D91B296" w14:textId="77777777" w:rsidR="003C74FB" w:rsidRPr="001D6870" w:rsidRDefault="00227F8E" w:rsidP="00060E35">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אילוצים</w:t>
      </w:r>
      <w:r w:rsidR="0020220A" w:rsidRPr="001D6870">
        <w:rPr>
          <w:rFonts w:eastAsia="Aptos"/>
          <w:b/>
          <w:bCs/>
          <w:kern w:val="2"/>
          <w:rtl/>
          <w14:ligatures w14:val="standardContextual"/>
        </w:rPr>
        <w:t xml:space="preserve"> ותנאים מחייבים </w:t>
      </w:r>
    </w:p>
    <w:p w14:paraId="37BABCA5" w14:textId="77777777" w:rsidR="00E11A85" w:rsidRPr="001D6870" w:rsidRDefault="00227F8E" w:rsidP="00060E35">
      <w:pPr>
        <w:pStyle w:val="3-"/>
        <w:ind w:left="1334" w:hanging="567"/>
        <w:rPr>
          <w:rFonts w:eastAsia="Aptos"/>
          <w:kern w:val="2"/>
          <w14:ligatures w14:val="standardContextual"/>
        </w:rPr>
      </w:pPr>
      <w:r w:rsidRPr="001D6870">
        <w:rPr>
          <w:rFonts w:eastAsia="Aptos"/>
          <w:kern w:val="2"/>
          <w:rtl/>
          <w14:ligatures w14:val="standardContextual"/>
        </w:rPr>
        <w:t>אופן מימוש תהליכי הע</w:t>
      </w:r>
      <w:r w:rsidR="00176D1E" w:rsidRPr="001D6870">
        <w:rPr>
          <w:rFonts w:eastAsia="Aptos"/>
          <w:kern w:val="2"/>
          <w:rtl/>
          <w14:ligatures w14:val="standardContextual"/>
        </w:rPr>
        <w:t>בודה</w:t>
      </w:r>
      <w:r w:rsidR="00267B75" w:rsidRPr="001D6870">
        <w:rPr>
          <w:rFonts w:eastAsia="Aptos"/>
          <w:kern w:val="2"/>
          <w:rtl/>
          <w14:ligatures w14:val="standardContextual"/>
        </w:rPr>
        <w:t>, שיטות העבודה והשירותים</w:t>
      </w:r>
      <w:r w:rsidR="00DD2CB9" w:rsidRPr="001D6870">
        <w:rPr>
          <w:rFonts w:eastAsia="Aptos"/>
          <w:kern w:val="2"/>
          <w:rtl/>
          <w14:ligatures w14:val="standardContextual"/>
        </w:rPr>
        <w:t>,</w:t>
      </w:r>
      <w:r w:rsidR="00267B75" w:rsidRPr="001D6870">
        <w:rPr>
          <w:rFonts w:eastAsia="Aptos"/>
          <w:kern w:val="2"/>
          <w:rtl/>
          <w14:ligatures w14:val="standardContextual"/>
        </w:rPr>
        <w:t xml:space="preserve"> נשוא מכרז זה</w:t>
      </w:r>
      <w:r w:rsidR="00DD2CB9" w:rsidRPr="001D6870">
        <w:rPr>
          <w:rFonts w:eastAsia="Aptos"/>
          <w:kern w:val="2"/>
          <w:rtl/>
          <w14:ligatures w14:val="standardContextual"/>
        </w:rPr>
        <w:t xml:space="preserve">, </w:t>
      </w:r>
      <w:r w:rsidR="00267B75" w:rsidRPr="001D6870">
        <w:rPr>
          <w:rFonts w:eastAsia="Aptos"/>
          <w:kern w:val="2"/>
          <w:rtl/>
          <w14:ligatures w14:val="standardContextual"/>
        </w:rPr>
        <w:t xml:space="preserve"> כפופים להנחיות, הגדרות</w:t>
      </w:r>
      <w:r w:rsidR="00B6496B" w:rsidRPr="001D6870">
        <w:rPr>
          <w:rFonts w:eastAsia="Aptos"/>
          <w:kern w:val="2"/>
          <w:rtl/>
          <w14:ligatures w14:val="standardContextual"/>
        </w:rPr>
        <w:t xml:space="preserve"> </w:t>
      </w:r>
      <w:r w:rsidR="00267B75" w:rsidRPr="001D6870">
        <w:rPr>
          <w:rFonts w:eastAsia="Aptos"/>
          <w:kern w:val="2"/>
          <w:rtl/>
          <w14:ligatures w14:val="standardContextual"/>
        </w:rPr>
        <w:t xml:space="preserve">  ותכתיבי המשרד </w:t>
      </w:r>
      <w:r w:rsidR="00DD2CB9" w:rsidRPr="001D6870">
        <w:rPr>
          <w:rFonts w:eastAsia="Aptos"/>
          <w:kern w:val="2"/>
          <w:rtl/>
          <w14:ligatures w14:val="standardContextual"/>
        </w:rPr>
        <w:t>לאורך כל תקופת ההתקשרות ועל הספק ל</w:t>
      </w:r>
      <w:r w:rsidR="005F0A1C" w:rsidRPr="001D6870">
        <w:rPr>
          <w:rFonts w:eastAsia="Aptos"/>
          <w:kern w:val="2"/>
          <w:rtl/>
          <w14:ligatures w14:val="standardContextual"/>
        </w:rPr>
        <w:t xml:space="preserve">התחייב </w:t>
      </w:r>
      <w:r w:rsidR="002423E4" w:rsidRPr="001D6870">
        <w:rPr>
          <w:rFonts w:eastAsia="Aptos"/>
          <w:kern w:val="2"/>
          <w:rtl/>
          <w14:ligatures w14:val="standardContextual"/>
        </w:rPr>
        <w:t xml:space="preserve">לעמידה מלאה בכלל </w:t>
      </w:r>
      <w:r w:rsidR="00760D1B" w:rsidRPr="001D6870">
        <w:rPr>
          <w:rFonts w:eastAsia="Aptos"/>
          <w:kern w:val="2"/>
          <w:rtl/>
          <w14:ligatures w14:val="standardContextual"/>
        </w:rPr>
        <w:t>ה</w:t>
      </w:r>
      <w:r w:rsidR="00B6496B" w:rsidRPr="001D6870">
        <w:rPr>
          <w:rFonts w:eastAsia="Aptos"/>
          <w:kern w:val="2"/>
          <w:rtl/>
          <w14:ligatures w14:val="standardContextual"/>
        </w:rPr>
        <w:t xml:space="preserve">הנחיות כפי שמוגדרות במכרז זה וכפי שיוגדרו במהלך תקופת ההתקשרות. </w:t>
      </w:r>
    </w:p>
    <w:p w14:paraId="11E3C482" w14:textId="77777777" w:rsidR="00E37845" w:rsidRPr="001D6870" w:rsidRDefault="00227F8E" w:rsidP="00060E35">
      <w:pPr>
        <w:pStyle w:val="3-"/>
        <w:ind w:left="1334" w:hanging="567"/>
        <w:rPr>
          <w:rFonts w:eastAsia="Aptos"/>
          <w:kern w:val="2"/>
          <w14:ligatures w14:val="standardContextual"/>
        </w:rPr>
      </w:pPr>
      <w:r w:rsidRPr="001D6870">
        <w:rPr>
          <w:rFonts w:eastAsia="Aptos"/>
          <w:kern w:val="2"/>
          <w:rtl/>
          <w14:ligatures w14:val="standardContextual"/>
        </w:rPr>
        <w:t xml:space="preserve">כלל עובדי הספק, נותני השירותים במסגרת מכרז זה, יפעלו </w:t>
      </w:r>
      <w:r w:rsidR="005E4C8E" w:rsidRPr="001D6870">
        <w:rPr>
          <w:rFonts w:eastAsia="Aptos"/>
          <w:kern w:val="2"/>
          <w:rtl/>
          <w14:ligatures w14:val="standardContextual"/>
        </w:rPr>
        <w:t xml:space="preserve">בסביבת המשרד ועל גבי </w:t>
      </w:r>
      <w:r w:rsidRPr="001D6870">
        <w:rPr>
          <w:rFonts w:eastAsia="Aptos"/>
          <w:kern w:val="2"/>
          <w:rtl/>
          <w14:ligatures w14:val="standardContextual"/>
        </w:rPr>
        <w:t>תשתיות המחשוב ו</w:t>
      </w:r>
      <w:r w:rsidR="00E76630" w:rsidRPr="001D6870">
        <w:rPr>
          <w:rFonts w:eastAsia="Aptos"/>
          <w:kern w:val="2"/>
          <w:rtl/>
          <w14:ligatures w14:val="standardContextual"/>
        </w:rPr>
        <w:t xml:space="preserve">מערכות המידע של </w:t>
      </w:r>
      <w:r w:rsidRPr="001D6870">
        <w:rPr>
          <w:rFonts w:eastAsia="Aptos"/>
          <w:kern w:val="2"/>
          <w:rtl/>
          <w14:ligatures w14:val="standardContextual"/>
        </w:rPr>
        <w:t>המשרד</w:t>
      </w:r>
      <w:r w:rsidR="005E4C8E" w:rsidRPr="001D6870">
        <w:rPr>
          <w:rFonts w:eastAsia="Aptos"/>
          <w:kern w:val="2"/>
          <w:rtl/>
          <w14:ligatures w14:val="standardContextual"/>
        </w:rPr>
        <w:t xml:space="preserve"> ב</w:t>
      </w:r>
      <w:r w:rsidR="00E76630" w:rsidRPr="001D6870">
        <w:rPr>
          <w:rFonts w:eastAsia="Aptos"/>
          <w:kern w:val="2"/>
          <w:rtl/>
          <w14:ligatures w14:val="standardContextual"/>
        </w:rPr>
        <w:t xml:space="preserve">אמצעות </w:t>
      </w:r>
      <w:r w:rsidR="005E4C8E" w:rsidRPr="001D6870">
        <w:rPr>
          <w:rFonts w:eastAsia="Aptos"/>
          <w:kern w:val="2"/>
          <w:rtl/>
          <w14:ligatures w14:val="standardContextual"/>
        </w:rPr>
        <w:t>ע</w:t>
      </w:r>
      <w:r w:rsidR="008D2AE8" w:rsidRPr="001D6870">
        <w:rPr>
          <w:rFonts w:eastAsia="Aptos"/>
          <w:kern w:val="2"/>
          <w:rtl/>
          <w14:ligatures w14:val="standardContextual"/>
        </w:rPr>
        <w:t xml:space="preserve">רוץ תקשורת מאובטח ובכפוף לכלל התקנים וההנחיות כפי שיוגדרו ויתעדכנו מעת לעת ע"י המשרד ו/או מי מטעמו. </w:t>
      </w:r>
    </w:p>
    <w:p w14:paraId="1AB53EAB" w14:textId="77777777" w:rsidR="0020220A" w:rsidRPr="001D6870" w:rsidRDefault="0020220A" w:rsidP="007C1697">
      <w:pPr>
        <w:spacing w:after="160" w:line="360" w:lineRule="auto"/>
        <w:ind w:left="792"/>
        <w:contextualSpacing/>
        <w:jc w:val="both"/>
        <w:rPr>
          <w:rFonts w:eastAsia="Aptos"/>
          <w:b/>
          <w:bCs/>
          <w:kern w:val="2"/>
          <w14:ligatures w14:val="standardContextual"/>
        </w:rPr>
      </w:pPr>
    </w:p>
    <w:p w14:paraId="324D2A8E" w14:textId="77777777" w:rsidR="00351516" w:rsidRPr="001D6870" w:rsidRDefault="00227F8E" w:rsidP="00060E35">
      <w:pPr>
        <w:pStyle w:val="1fd"/>
        <w:rPr>
          <w:rFonts w:eastAsia="Aptos"/>
          <w:kern w:val="2"/>
          <w14:ligatures w14:val="standardContextual"/>
        </w:rPr>
      </w:pPr>
      <w:r w:rsidRPr="001D6870">
        <w:rPr>
          <w:rFonts w:eastAsia="Aptos"/>
          <w:kern w:val="2"/>
          <w:rtl/>
          <w14:ligatures w14:val="standardContextual"/>
        </w:rPr>
        <w:t>השירותים</w:t>
      </w:r>
    </w:p>
    <w:p w14:paraId="556660CD" w14:textId="77777777" w:rsidR="002648CE" w:rsidRPr="001D6870" w:rsidRDefault="00227F8E" w:rsidP="001D3DB6">
      <w:pPr>
        <w:spacing w:after="160" w:line="360" w:lineRule="auto"/>
        <w:ind w:left="360"/>
        <w:contextualSpacing/>
        <w:jc w:val="both"/>
        <w:rPr>
          <w:rFonts w:eastAsia="Aptos"/>
          <w:kern w:val="2"/>
          <w:rtl/>
          <w14:ligatures w14:val="standardContextual"/>
        </w:rPr>
      </w:pPr>
      <w:r w:rsidRPr="001D6870">
        <w:rPr>
          <w:rFonts w:eastAsia="Aptos"/>
          <w:kern w:val="2"/>
          <w:rtl/>
          <w14:ligatures w14:val="standardContextual"/>
        </w:rPr>
        <w:t>בפרק</w:t>
      </w:r>
      <w:r w:rsidR="00CE0845" w:rsidRPr="001D6870">
        <w:rPr>
          <w:rFonts w:eastAsia="Aptos"/>
          <w:kern w:val="2"/>
          <w:rtl/>
          <w14:ligatures w14:val="standardContextual"/>
        </w:rPr>
        <w:t xml:space="preserve"> זה להלן, מפורטים השירותים </w:t>
      </w:r>
      <w:r w:rsidR="0040356B" w:rsidRPr="001D6870">
        <w:rPr>
          <w:rFonts w:eastAsia="Aptos"/>
          <w:kern w:val="2"/>
          <w:rtl/>
          <w14:ligatures w14:val="standardContextual"/>
        </w:rPr>
        <w:t xml:space="preserve">אותם </w:t>
      </w:r>
      <w:r w:rsidR="004E5F39" w:rsidRPr="001D6870">
        <w:rPr>
          <w:rFonts w:eastAsia="Aptos"/>
          <w:kern w:val="2"/>
          <w:rtl/>
          <w14:ligatures w14:val="standardContextual"/>
        </w:rPr>
        <w:t>יספק הספק במהלך תקופת ההתקשרות</w:t>
      </w:r>
      <w:r w:rsidR="00025C93" w:rsidRPr="001D6870">
        <w:rPr>
          <w:rFonts w:eastAsia="Aptos"/>
          <w:kern w:val="2"/>
          <w:rtl/>
          <w14:ligatures w14:val="standardContextual"/>
        </w:rPr>
        <w:t>, בהתאם ל</w:t>
      </w:r>
      <w:r w:rsidR="00561EFD" w:rsidRPr="001D6870">
        <w:rPr>
          <w:rFonts w:eastAsia="Aptos"/>
          <w:kern w:val="2"/>
          <w:rtl/>
          <w14:ligatures w14:val="standardContextual"/>
        </w:rPr>
        <w:t xml:space="preserve">דרישות </w:t>
      </w:r>
      <w:r w:rsidR="001A5C4B" w:rsidRPr="001D6870">
        <w:rPr>
          <w:rFonts w:eastAsia="Aptos"/>
          <w:kern w:val="2"/>
          <w:rtl/>
          <w14:ligatures w14:val="standardContextual"/>
        </w:rPr>
        <w:t xml:space="preserve">ולהוראות המכרז וכן בהתאם </w:t>
      </w:r>
      <w:r w:rsidR="0059187A" w:rsidRPr="001D6870">
        <w:rPr>
          <w:rFonts w:eastAsia="Aptos"/>
          <w:kern w:val="2"/>
          <w:rtl/>
          <w14:ligatures w14:val="standardContextual"/>
        </w:rPr>
        <w:t xml:space="preserve">לתוכניות העבודה </w:t>
      </w:r>
      <w:r w:rsidRPr="001D6870">
        <w:rPr>
          <w:rFonts w:eastAsia="Aptos"/>
          <w:kern w:val="2"/>
          <w:rtl/>
          <w14:ligatures w14:val="standardContextual"/>
        </w:rPr>
        <w:t xml:space="preserve">שיוגדרו במהלך תקופת ההתקשרות. </w:t>
      </w:r>
    </w:p>
    <w:p w14:paraId="7A32D4C6" w14:textId="77777777" w:rsidR="000C08FC" w:rsidRPr="001D6870" w:rsidRDefault="000C08FC" w:rsidP="00517989">
      <w:pPr>
        <w:pStyle w:val="68"/>
        <w:spacing w:before="0" w:after="0" w:line="360" w:lineRule="auto"/>
        <w:rPr>
          <w:rFonts w:ascii="David" w:hAnsi="David"/>
          <w:rtl/>
        </w:rPr>
      </w:pPr>
      <w:r w:rsidRPr="001D6870">
        <w:rPr>
          <w:rFonts w:ascii="David" w:hAnsi="David"/>
          <w:rtl/>
        </w:rPr>
        <w:t xml:space="preserve">במשרד קיימות מספר מערכות מבוססות </w:t>
      </w:r>
      <w:r w:rsidRPr="001D6870">
        <w:rPr>
          <w:rFonts w:ascii="David" w:hAnsi="David"/>
        </w:rPr>
        <w:t xml:space="preserve">NopCommerce  </w:t>
      </w:r>
      <w:r w:rsidRPr="001D6870">
        <w:rPr>
          <w:rFonts w:ascii="David" w:hAnsi="David"/>
          <w:rtl/>
        </w:rPr>
        <w:t>,  ו-</w:t>
      </w:r>
      <w:r w:rsidRPr="001D6870">
        <w:rPr>
          <w:rFonts w:ascii="David" w:hAnsi="David"/>
        </w:rPr>
        <w:t>Umbraco</w:t>
      </w:r>
      <w:r w:rsidRPr="001D6870">
        <w:rPr>
          <w:rFonts w:ascii="David" w:hAnsi="David"/>
          <w:rtl/>
        </w:rPr>
        <w:t xml:space="preserve"> ו-</w:t>
      </w:r>
      <w:r w:rsidRPr="001D6870">
        <w:rPr>
          <w:rFonts w:ascii="David" w:hAnsi="David"/>
        </w:rPr>
        <w:t>Moodle</w:t>
      </w:r>
      <w:r w:rsidRPr="001D6870">
        <w:rPr>
          <w:rFonts w:ascii="David" w:hAnsi="David"/>
          <w:rtl/>
        </w:rPr>
        <w:t>.</w:t>
      </w:r>
    </w:p>
    <w:p w14:paraId="799AEC5D" w14:textId="77777777" w:rsidR="000C08FC" w:rsidRPr="001D6870" w:rsidRDefault="000C08FC" w:rsidP="000C08FC">
      <w:pPr>
        <w:pStyle w:val="68"/>
        <w:spacing w:before="0" w:after="0" w:line="360" w:lineRule="auto"/>
        <w:ind w:left="368" w:firstLine="0"/>
        <w:rPr>
          <w:rFonts w:ascii="David" w:hAnsi="David"/>
          <w:rtl/>
        </w:rPr>
      </w:pPr>
      <w:r w:rsidRPr="001D6870">
        <w:rPr>
          <w:rFonts w:ascii="David" w:hAnsi="David"/>
          <w:rtl/>
        </w:rPr>
        <w:t>המשרד מבקש לרכוש שירותי יעוץ, פיתוח ובדיקות עבור הרחבות עתידיות שתבוצענה במערכות אלו.</w:t>
      </w:r>
    </w:p>
    <w:p w14:paraId="0B19AC3D" w14:textId="6BE01966" w:rsidR="000C08FC" w:rsidRPr="001D6870" w:rsidRDefault="000C08FC" w:rsidP="00517989">
      <w:pPr>
        <w:pStyle w:val="68"/>
        <w:spacing w:before="0" w:after="0" w:line="360" w:lineRule="auto"/>
        <w:ind w:left="368" w:firstLine="0"/>
        <w:rPr>
          <w:rFonts w:ascii="David" w:hAnsi="David"/>
          <w:rtl/>
        </w:rPr>
      </w:pPr>
      <w:r w:rsidRPr="001D6870">
        <w:rPr>
          <w:rFonts w:ascii="David" w:hAnsi="David"/>
          <w:rtl/>
        </w:rPr>
        <w:t>מובהר כי הספק שייבחר יידרש ללמוד את המערכות הקיימות.</w:t>
      </w:r>
    </w:p>
    <w:p w14:paraId="2F6BCBF2" w14:textId="72F160D2" w:rsidR="000C08FC" w:rsidRPr="001D6870" w:rsidRDefault="000C08FC" w:rsidP="000C08FC">
      <w:pPr>
        <w:spacing w:after="160" w:line="360" w:lineRule="auto"/>
        <w:ind w:left="360"/>
        <w:contextualSpacing/>
        <w:jc w:val="both"/>
        <w:rPr>
          <w:rFonts w:eastAsia="Aptos"/>
          <w:kern w:val="2"/>
          <w:rtl/>
          <w14:ligatures w14:val="standardContextual"/>
        </w:rPr>
      </w:pPr>
      <w:r w:rsidRPr="001D6870">
        <w:rPr>
          <w:rtl/>
        </w:rPr>
        <w:t xml:space="preserve">הספק יקבל את המערכות מהספק הנוכחי , ויידרש לתת שירות למערכות הקיימות במסגרת ה </w:t>
      </w:r>
      <w:r w:rsidRPr="001D6870">
        <w:t>SLA</w:t>
      </w:r>
      <w:r w:rsidRPr="001D6870">
        <w:rPr>
          <w:rtl/>
        </w:rPr>
        <w:t xml:space="preserve"> הנדרש.</w:t>
      </w:r>
    </w:p>
    <w:p w14:paraId="6F11B817" w14:textId="0FFB3BF9" w:rsidR="00F63801" w:rsidRPr="001D6870" w:rsidRDefault="00F63801" w:rsidP="00060E35">
      <w:pPr>
        <w:pStyle w:val="1fd"/>
        <w:rPr>
          <w:rFonts w:eastAsia="Aptos"/>
          <w:kern w:val="2"/>
          <w14:ligatures w14:val="standardContextual"/>
        </w:rPr>
      </w:pPr>
      <w:bookmarkStart w:id="409" w:name="_Toc22812054"/>
      <w:r w:rsidRPr="001D6870">
        <w:rPr>
          <w:rFonts w:eastAsia="Aptos"/>
          <w:kern w:val="2"/>
          <w:rtl/>
          <w14:ligatures w14:val="standardContextual"/>
        </w:rPr>
        <w:t>תפוקות</w:t>
      </w:r>
      <w:bookmarkEnd w:id="409"/>
    </w:p>
    <w:p w14:paraId="15D03AFA" w14:textId="77777777" w:rsidR="00F63801" w:rsidRPr="001D6870" w:rsidRDefault="00F63801" w:rsidP="00060E35">
      <w:pPr>
        <w:pStyle w:val="2-"/>
      </w:pPr>
      <w:r w:rsidRPr="001D6870">
        <w:rPr>
          <w:rtl/>
        </w:rPr>
        <w:t>תכולה עבודה כללית לצורך הפקת תפוקה</w:t>
      </w:r>
    </w:p>
    <w:p w14:paraId="70733C98" w14:textId="77777777" w:rsidR="00F63801" w:rsidRPr="001D6870" w:rsidRDefault="00F6380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אפיון</w:t>
      </w:r>
    </w:p>
    <w:p w14:paraId="0FE880C4" w14:textId="77777777" w:rsidR="00F63801" w:rsidRPr="001D6870" w:rsidRDefault="00F63801">
      <w:pPr>
        <w:numPr>
          <w:ilvl w:val="0"/>
          <w:numId w:val="87"/>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אפיון פונקציונלי הכולל תיאור גרפי של המסכים ואת אופן המימוש במוצר עליו מבוססת המערכת. האפיון יתייחס הן לממשק המשתמש והן לממשקי ניהול המערכת</w:t>
      </w:r>
    </w:p>
    <w:p w14:paraId="65A0A842" w14:textId="77777777" w:rsidR="00F63801" w:rsidRPr="001D6870" w:rsidRDefault="00F63801">
      <w:pPr>
        <w:numPr>
          <w:ilvl w:val="0"/>
          <w:numId w:val="87"/>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עיצוב גרפי הכולל אפיון </w:t>
      </w:r>
      <w:r w:rsidRPr="001D6870">
        <w:rPr>
          <w:rFonts w:eastAsia="Aptos"/>
          <w:kern w:val="2"/>
          <w14:ligatures w14:val="standardContextual"/>
        </w:rPr>
        <w:t>UX</w:t>
      </w:r>
      <w:r w:rsidRPr="001D6870">
        <w:rPr>
          <w:rFonts w:eastAsia="Aptos"/>
          <w:kern w:val="2"/>
          <w:rtl/>
          <w14:ligatures w14:val="standardContextual"/>
        </w:rPr>
        <w:t> ואפיון </w:t>
      </w:r>
      <w:r w:rsidRPr="001D6870">
        <w:rPr>
          <w:rFonts w:eastAsia="Aptos"/>
          <w:kern w:val="2"/>
          <w14:ligatures w14:val="standardContextual"/>
        </w:rPr>
        <w:t>UI</w:t>
      </w:r>
    </w:p>
    <w:p w14:paraId="0358B079" w14:textId="4BFD9708" w:rsidR="001B6D61" w:rsidRPr="001D6870" w:rsidRDefault="001B6D61">
      <w:pPr>
        <w:numPr>
          <w:ilvl w:val="0"/>
          <w:numId w:val="87"/>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 xml:space="preserve">תיקוף האפיון מול צוות </w:t>
      </w:r>
      <w:r w:rsidRPr="001D6870">
        <w:rPr>
          <w:rFonts w:eastAsia="Aptos"/>
          <w:kern w:val="2"/>
          <w14:ligatures w14:val="standardContextual"/>
        </w:rPr>
        <w:t>UX</w:t>
      </w:r>
      <w:r w:rsidRPr="001D6870">
        <w:rPr>
          <w:rFonts w:eastAsia="Aptos"/>
          <w:kern w:val="2"/>
          <w:rtl/>
          <w14:ligatures w14:val="standardContextual"/>
        </w:rPr>
        <w:t>\</w:t>
      </w:r>
      <w:r w:rsidRPr="001D6870">
        <w:rPr>
          <w:rFonts w:eastAsia="Aptos"/>
          <w:kern w:val="2"/>
          <w14:ligatures w14:val="standardContextual"/>
        </w:rPr>
        <w:t xml:space="preserve">UI </w:t>
      </w:r>
      <w:r w:rsidRPr="001D6870">
        <w:rPr>
          <w:rFonts w:eastAsia="Aptos"/>
          <w:kern w:val="2"/>
          <w:rtl/>
          <w14:ligatures w14:val="standardContextual"/>
        </w:rPr>
        <w:t xml:space="preserve"> של המשרד</w:t>
      </w:r>
      <w:r w:rsidR="00121917" w:rsidRPr="001D6870">
        <w:rPr>
          <w:rFonts w:eastAsia="Aptos"/>
          <w:kern w:val="2"/>
          <w:rtl/>
          <w14:ligatures w14:val="standardContextual"/>
        </w:rPr>
        <w:t>.</w:t>
      </w:r>
    </w:p>
    <w:p w14:paraId="5F63C9A3" w14:textId="77777777" w:rsidR="00F63801" w:rsidRPr="001D6870" w:rsidRDefault="00F63801">
      <w:pPr>
        <w:numPr>
          <w:ilvl w:val="0"/>
          <w:numId w:val="87"/>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מדריך למנהל המערכת</w:t>
      </w:r>
    </w:p>
    <w:p w14:paraId="123B4E01" w14:textId="77777777" w:rsidR="00F63801" w:rsidRPr="001D6870" w:rsidRDefault="00F63801">
      <w:pPr>
        <w:numPr>
          <w:ilvl w:val="0"/>
          <w:numId w:val="87"/>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התייחסות באפיון ובעיצוב הגרפי הן למסכי שולחן עבודה והן למסכי מובייל תוך התייחסות לממשק רספונסיבי המגיב לגדלים שונים של מסכים</w:t>
      </w:r>
    </w:p>
    <w:p w14:paraId="082C4366" w14:textId="77777777" w:rsidR="00F63801" w:rsidRPr="001D6870" w:rsidRDefault="00F63801">
      <w:pPr>
        <w:numPr>
          <w:ilvl w:val="0"/>
          <w:numId w:val="87"/>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במקרה של דרישה לשינוי או תיקון במנגנון קיים שאינו מצריך שינוי גרפי ניתן להסתפק בעדכון האפיון הפונקציונלי ועדכון של המדריך למנהל המערכת.</w:t>
      </w:r>
    </w:p>
    <w:p w14:paraId="25225B06" w14:textId="77777777" w:rsidR="00F63801" w:rsidRPr="001D6870" w:rsidRDefault="00F63801" w:rsidP="002A7D35">
      <w:p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 </w:t>
      </w:r>
    </w:p>
    <w:p w14:paraId="320ACD26" w14:textId="77777777" w:rsidR="00F63801" w:rsidRPr="001D6870" w:rsidRDefault="00F6380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פיתוח</w:t>
      </w:r>
    </w:p>
    <w:p w14:paraId="636CE7B8"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 xml:space="preserve">תיקוף אפיון מול יכולות המוצר והצעות לפתרון מיטבי </w:t>
      </w:r>
    </w:p>
    <w:p w14:paraId="64027188"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תיקוף הפתרון מול צוות ארכיטקטורה של המשרד</w:t>
      </w:r>
    </w:p>
    <w:p w14:paraId="4CCA59A1"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תכנון ארכיטקטוני והנחיות למתכנת</w:t>
      </w:r>
    </w:p>
    <w:p w14:paraId="09DD4C8F"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 xml:space="preserve">קידוד </w:t>
      </w:r>
    </w:p>
    <w:p w14:paraId="09CEBFFA"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תיעוד ההגדרות הנדרשות והפעולות הנדרשות במהלך התקנת הרכיב</w:t>
      </w:r>
    </w:p>
    <w:p w14:paraId="5BA78BDF"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ניהול גרסאות קוד (</w:t>
      </w:r>
      <w:r w:rsidRPr="001D6870">
        <w:rPr>
          <w:rFonts w:eastAsia="Aptos"/>
          <w:kern w:val="2"/>
          <w14:ligatures w14:val="standardContextual"/>
        </w:rPr>
        <w:t>BRANCHES</w:t>
      </w:r>
      <w:r w:rsidRPr="001D6870">
        <w:rPr>
          <w:rFonts w:eastAsia="Aptos"/>
          <w:kern w:val="2"/>
          <w:rtl/>
          <w14:ligatures w14:val="standardContextual"/>
        </w:rPr>
        <w:t>) תואמות לסביבות הפיתוח, הבדיקות והייצור של המשרד.</w:t>
      </w:r>
    </w:p>
    <w:p w14:paraId="45ADD0BD" w14:textId="7BA7A38C" w:rsidR="00F63801" w:rsidRPr="001D6870" w:rsidRDefault="00F63801">
      <w:pPr>
        <w:numPr>
          <w:ilvl w:val="1"/>
          <w:numId w:val="86"/>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העברת גרסאות קוד אחרונה לידי המשרד</w:t>
      </w:r>
      <w:r w:rsidR="004B4919" w:rsidRPr="001D6870">
        <w:rPr>
          <w:rFonts w:eastAsia="Aptos"/>
          <w:kern w:val="2"/>
          <w:rtl/>
          <w14:ligatures w14:val="standardContextual"/>
        </w:rPr>
        <w:t xml:space="preserve"> במידת הצורך</w:t>
      </w:r>
    </w:p>
    <w:p w14:paraId="382DBDA0" w14:textId="77777777" w:rsidR="00F63801" w:rsidRPr="001D6870" w:rsidRDefault="00F6380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בדיקות מסירה (</w:t>
      </w:r>
      <w:r w:rsidRPr="001D6870">
        <w:rPr>
          <w:rFonts w:eastAsia="Aptos"/>
          <w:kern w:val="2"/>
          <w14:ligatures w14:val="standardContextual"/>
        </w:rPr>
        <w:t>QA</w:t>
      </w:r>
      <w:r w:rsidRPr="001D6870">
        <w:rPr>
          <w:rFonts w:eastAsia="Aptos"/>
          <w:kern w:val="2"/>
          <w:rtl/>
          <w14:ligatures w14:val="standardContextual"/>
        </w:rPr>
        <w:t>)</w:t>
      </w:r>
    </w:p>
    <w:p w14:paraId="4DD06A3B"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הכנת מסמך בדיקות על בסיס האפיון שאושר</w:t>
      </w:r>
    </w:p>
    <w:p w14:paraId="4F8841BC"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 xml:space="preserve">הרצת בדיקות מסירה, בדיקות רגרסיה ובדיקות שפיות על סביבת הבדיקות של המשרד (נקראת באופן שונה לכל מערכת </w:t>
      </w:r>
      <w:r w:rsidRPr="001D6870">
        <w:rPr>
          <w:rFonts w:eastAsia="Aptos"/>
          <w:kern w:val="2"/>
          <w14:ligatures w14:val="standardContextual"/>
        </w:rPr>
        <w:t>TEST/STAGE/Pre-PROD</w:t>
      </w:r>
      <w:r w:rsidRPr="001D6870">
        <w:rPr>
          <w:rFonts w:eastAsia="Aptos"/>
          <w:kern w:val="2"/>
          <w:rtl/>
          <w14:ligatures w14:val="standardContextual"/>
        </w:rPr>
        <w:t>)</w:t>
      </w:r>
    </w:p>
    <w:p w14:paraId="394E9D24"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מסירת מסמך תוצאות הבדיקות למשרד הכולל אישור מוכנות המערכת למעבר להתקנה בסביבת הייצור (</w:t>
      </w:r>
      <w:r w:rsidRPr="001D6870">
        <w:rPr>
          <w:rFonts w:eastAsia="Aptos"/>
          <w:kern w:val="2"/>
          <w14:ligatures w14:val="standardContextual"/>
        </w:rPr>
        <w:t>PROD</w:t>
      </w:r>
      <w:r w:rsidRPr="001D6870">
        <w:rPr>
          <w:rFonts w:eastAsia="Aptos"/>
          <w:kern w:val="2"/>
          <w:rtl/>
          <w14:ligatures w14:val="standardContextual"/>
        </w:rPr>
        <w:t>)</w:t>
      </w:r>
    </w:p>
    <w:p w14:paraId="17EF51BC"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אחרי ההתקנה בייצור - הרצת רגרסיה ובדיקות שפיות על סביבת הייצור של המשרד (</w:t>
      </w:r>
      <w:r w:rsidRPr="001D6870">
        <w:rPr>
          <w:rFonts w:eastAsia="Aptos"/>
          <w:kern w:val="2"/>
          <w14:ligatures w14:val="standardContextual"/>
        </w:rPr>
        <w:t>PROD</w:t>
      </w:r>
      <w:r w:rsidRPr="001D6870">
        <w:rPr>
          <w:rFonts w:eastAsia="Aptos"/>
          <w:kern w:val="2"/>
          <w:rtl/>
          <w14:ligatures w14:val="standardContextual"/>
        </w:rPr>
        <w:t>). החלטה על חזרה לאחור (</w:t>
      </w:r>
      <w:r w:rsidRPr="001D6870">
        <w:rPr>
          <w:rFonts w:eastAsia="Aptos"/>
          <w:kern w:val="2"/>
          <w14:ligatures w14:val="standardContextual"/>
        </w:rPr>
        <w:t>ROLL-BACK</w:t>
      </w:r>
      <w:r w:rsidRPr="001D6870">
        <w:rPr>
          <w:rFonts w:eastAsia="Aptos"/>
          <w:kern w:val="2"/>
          <w:rtl/>
          <w14:ligatures w14:val="standardContextual"/>
        </w:rPr>
        <w:t>) במידת הצורך לפי החלטה של הבודק האחראי או של מנהל הפרויקט מטעם המשרד</w:t>
      </w:r>
    </w:p>
    <w:p w14:paraId="531F631A" w14:textId="32C95BB4" w:rsidR="00F63801" w:rsidRPr="001D6870" w:rsidRDefault="001B6D6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התקנת גרסה בסביבת הבדיקות\אינטגרציה</w:t>
      </w:r>
      <w:r w:rsidR="00214A39" w:rsidRPr="001D6870">
        <w:rPr>
          <w:rFonts w:eastAsia="Aptos"/>
          <w:kern w:val="2"/>
          <w:rtl/>
          <w14:ligatures w14:val="standardContextual"/>
        </w:rPr>
        <w:t xml:space="preserve"> </w:t>
      </w:r>
      <w:r w:rsidRPr="001D6870">
        <w:rPr>
          <w:rFonts w:eastAsia="Aptos"/>
          <w:kern w:val="2"/>
          <w:rtl/>
          <w14:ligatures w14:val="standardContextual"/>
        </w:rPr>
        <w:t>של המשרד עבור בדיקות לקוח (</w:t>
      </w:r>
      <w:r w:rsidRPr="001D6870">
        <w:rPr>
          <w:rFonts w:eastAsia="Aptos"/>
          <w:kern w:val="2"/>
          <w14:ligatures w14:val="standardContextual"/>
        </w:rPr>
        <w:t>UAT</w:t>
      </w:r>
      <w:r w:rsidRPr="001D6870">
        <w:rPr>
          <w:rFonts w:eastAsia="Aptos"/>
          <w:kern w:val="2"/>
          <w:rtl/>
          <w14:ligatures w14:val="standardContextual"/>
        </w:rPr>
        <w:t>)</w:t>
      </w:r>
    </w:p>
    <w:p w14:paraId="7629B30F"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הודעה למנהל הפרויקט מטעם המשרד הכוללת תיעוד מילולי של תכולת ההתקנה והשינויים שתעבור במערכת</w:t>
      </w:r>
    </w:p>
    <w:p w14:paraId="38C745C1"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ביצוע גיבוי מקדים ותכנון מהלך חזרה לאחור מלא (</w:t>
      </w:r>
      <w:r w:rsidRPr="001D6870">
        <w:rPr>
          <w:rFonts w:eastAsia="Aptos"/>
          <w:kern w:val="2"/>
          <w14:ligatures w14:val="standardContextual"/>
        </w:rPr>
        <w:t>ROLL-BACK</w:t>
      </w:r>
      <w:r w:rsidRPr="001D6870">
        <w:rPr>
          <w:rFonts w:eastAsia="Aptos"/>
          <w:kern w:val="2"/>
          <w:rtl/>
          <w14:ligatures w14:val="standardContextual"/>
        </w:rPr>
        <w:t xml:space="preserve">). העברת הנחייה לצוות </w:t>
      </w:r>
      <w:r w:rsidRPr="001D6870">
        <w:rPr>
          <w:rFonts w:eastAsia="Aptos"/>
          <w:kern w:val="2"/>
          <w14:ligatures w14:val="standardContextual"/>
        </w:rPr>
        <w:t>DBA</w:t>
      </w:r>
      <w:r w:rsidRPr="001D6870">
        <w:rPr>
          <w:rFonts w:eastAsia="Aptos"/>
          <w:kern w:val="2"/>
          <w:rtl/>
          <w14:ligatures w14:val="standardContextual"/>
        </w:rPr>
        <w:t xml:space="preserve"> של המשרד לביצוע הפעולות הנדרשות.</w:t>
      </w:r>
    </w:p>
    <w:p w14:paraId="4FCBC7F7"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עבודה ישירה מול גורמי תשתיות במשרד כגון סיסטם, תשתיות אפליקטיביות, ניהול בסיסי נתונים (</w:t>
      </w:r>
      <w:r w:rsidRPr="001D6870">
        <w:rPr>
          <w:rFonts w:eastAsia="Aptos"/>
          <w:kern w:val="2"/>
          <w14:ligatures w14:val="standardContextual"/>
        </w:rPr>
        <w:t>DBA</w:t>
      </w:r>
      <w:r w:rsidRPr="001D6870">
        <w:rPr>
          <w:rFonts w:eastAsia="Aptos"/>
          <w:kern w:val="2"/>
          <w:rtl/>
          <w14:ligatures w14:val="standardContextual"/>
        </w:rPr>
        <w:t>), ועוד וככל שיידרש לטובת ביצוע ההתקנה</w:t>
      </w:r>
    </w:p>
    <w:p w14:paraId="57C33A2D"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 xml:space="preserve">התקנה בסביבת הבדיקות (נקראת באופן שונה לכל מערכת </w:t>
      </w:r>
      <w:r w:rsidRPr="001D6870">
        <w:rPr>
          <w:rFonts w:eastAsia="Aptos"/>
          <w:kern w:val="2"/>
          <w14:ligatures w14:val="standardContextual"/>
        </w:rPr>
        <w:t>TEST/STAGE/Pre-PROD</w:t>
      </w:r>
      <w:r w:rsidRPr="001D6870">
        <w:rPr>
          <w:rFonts w:eastAsia="Aptos"/>
          <w:kern w:val="2"/>
          <w:rtl/>
          <w14:ligatures w14:val="standardContextual"/>
        </w:rPr>
        <w:t xml:space="preserve">) </w:t>
      </w:r>
    </w:p>
    <w:p w14:paraId="779BBC51"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תיאום מועד ההתקנה עם מנהל הפרויקט מטעם המשרד</w:t>
      </w:r>
    </w:p>
    <w:p w14:paraId="2C9465D0"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התקנת הרכיב\מערכת בסביבת הבדיקות</w:t>
      </w:r>
    </w:p>
    <w:p w14:paraId="5412B61A"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הודעה למנהל הפרויקט על סיום ההתקנה</w:t>
      </w:r>
    </w:p>
    <w:p w14:paraId="6CE0DF9B" w14:textId="77777777" w:rsidR="00F63801" w:rsidRPr="001D6870" w:rsidRDefault="00F63801">
      <w:pPr>
        <w:numPr>
          <w:ilvl w:val="1"/>
          <w:numId w:val="86"/>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 xml:space="preserve">ההתקנות יבוצעו באמצעות הפעלת כלי </w:t>
      </w:r>
      <w:r w:rsidRPr="001D6870">
        <w:rPr>
          <w:rFonts w:eastAsia="Aptos"/>
          <w:kern w:val="2"/>
          <w14:ligatures w14:val="standardContextual"/>
        </w:rPr>
        <w:t>DevOp</w:t>
      </w:r>
      <w:r w:rsidRPr="001D6870">
        <w:rPr>
          <w:rFonts w:eastAsia="Aptos"/>
          <w:kern w:val="2"/>
          <w:rtl/>
          <w14:ligatures w14:val="standardContextual"/>
        </w:rPr>
        <w:t xml:space="preserve"> של המשרד</w:t>
      </w:r>
    </w:p>
    <w:p w14:paraId="09EF2730" w14:textId="77777777" w:rsidR="00F63801" w:rsidRPr="001D6870" w:rsidRDefault="00F6380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התקנה בסביבת הייצור</w:t>
      </w:r>
    </w:p>
    <w:p w14:paraId="36BF02E0"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ביצוע גיבוי מקדים ותכנון מהלך חזרה לאחור מלא (</w:t>
      </w:r>
      <w:r w:rsidRPr="001D6870">
        <w:rPr>
          <w:rFonts w:eastAsia="Aptos"/>
          <w:kern w:val="2"/>
          <w14:ligatures w14:val="standardContextual"/>
        </w:rPr>
        <w:t>ROLL-BACK</w:t>
      </w:r>
      <w:r w:rsidRPr="001D6870">
        <w:rPr>
          <w:rFonts w:eastAsia="Aptos"/>
          <w:kern w:val="2"/>
          <w:rtl/>
          <w14:ligatures w14:val="standardContextual"/>
        </w:rPr>
        <w:t xml:space="preserve">) ). העברת הנחייה לצוות </w:t>
      </w:r>
      <w:r w:rsidRPr="001D6870">
        <w:rPr>
          <w:rFonts w:eastAsia="Aptos"/>
          <w:kern w:val="2"/>
          <w14:ligatures w14:val="standardContextual"/>
        </w:rPr>
        <w:t>DBA</w:t>
      </w:r>
      <w:r w:rsidRPr="001D6870">
        <w:rPr>
          <w:rFonts w:eastAsia="Aptos"/>
          <w:kern w:val="2"/>
          <w:rtl/>
          <w14:ligatures w14:val="standardContextual"/>
        </w:rPr>
        <w:t xml:space="preserve"> של המשרד לביצוע הפעולות הנדרשות.</w:t>
      </w:r>
    </w:p>
    <w:p w14:paraId="58DE2C2E"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עבודה ישירה מול גורמי תשתיות במשרד כגון סיסטם, תשתיות אפליקטיביות, ניהול בסיסי נתונים (</w:t>
      </w:r>
      <w:r w:rsidRPr="001D6870">
        <w:rPr>
          <w:rFonts w:eastAsia="Aptos"/>
          <w:kern w:val="2"/>
          <w14:ligatures w14:val="standardContextual"/>
        </w:rPr>
        <w:t>DBA</w:t>
      </w:r>
      <w:r w:rsidRPr="001D6870">
        <w:rPr>
          <w:rFonts w:eastAsia="Aptos"/>
          <w:kern w:val="2"/>
          <w:rtl/>
          <w14:ligatures w14:val="standardContextual"/>
        </w:rPr>
        <w:t>), ועוד וככל שיידרש לטובת ביצוע ההתקנה</w:t>
      </w:r>
    </w:p>
    <w:p w14:paraId="5E51D4A0"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תיאום מועד ההתקנה עם מנהל הפרויקט מטעם המשרד</w:t>
      </w:r>
    </w:p>
    <w:p w14:paraId="0456D7E5"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התקנת הרכיב\מערכת בסביבת הבדיקות</w:t>
      </w:r>
    </w:p>
    <w:p w14:paraId="12A51089"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הודעה למנהל הפרויקט על סיום ההתקנה</w:t>
      </w:r>
    </w:p>
    <w:p w14:paraId="61780EEA" w14:textId="77777777" w:rsidR="00F63801" w:rsidRPr="001D6870" w:rsidRDefault="00F63801">
      <w:pPr>
        <w:numPr>
          <w:ilvl w:val="1"/>
          <w:numId w:val="86"/>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 xml:space="preserve">ההתקנות יבוצעו באמצעות הפעלת כלי </w:t>
      </w:r>
      <w:r w:rsidRPr="001D6870">
        <w:rPr>
          <w:rFonts w:eastAsia="Aptos"/>
          <w:kern w:val="2"/>
          <w14:ligatures w14:val="standardContextual"/>
        </w:rPr>
        <w:t>DevOp</w:t>
      </w:r>
      <w:r w:rsidRPr="001D6870">
        <w:rPr>
          <w:rFonts w:eastAsia="Aptos"/>
          <w:kern w:val="2"/>
          <w:rtl/>
          <w14:ligatures w14:val="standardContextual"/>
        </w:rPr>
        <w:t xml:space="preserve"> של המשרד</w:t>
      </w:r>
    </w:p>
    <w:p w14:paraId="55E11B38" w14:textId="77777777" w:rsidR="00F63801" w:rsidRPr="001D6870" w:rsidRDefault="00F6380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 xml:space="preserve">אחריות שנה מיום העלייה לאוויר </w:t>
      </w:r>
    </w:p>
    <w:p w14:paraId="37DE28FB" w14:textId="77777777" w:rsidR="00F63801" w:rsidRPr="001D6870" w:rsidRDefault="00F63801">
      <w:pPr>
        <w:numPr>
          <w:ilvl w:val="0"/>
          <w:numId w:val="86"/>
        </w:numPr>
        <w:spacing w:after="160" w:line="360" w:lineRule="auto"/>
        <w:ind w:left="1080"/>
        <w:contextualSpacing/>
        <w:jc w:val="both"/>
        <w:rPr>
          <w:rFonts w:eastAsia="Aptos"/>
          <w:kern w:val="2"/>
          <w:rtl/>
          <w14:ligatures w14:val="standardContextual"/>
        </w:rPr>
      </w:pPr>
      <w:r w:rsidRPr="001D6870">
        <w:rPr>
          <w:rFonts w:eastAsia="Aptos"/>
          <w:kern w:val="2"/>
          <w:rtl/>
          <w14:ligatures w14:val="standardContextual"/>
        </w:rPr>
        <w:t>כל תשומות הניהול הנדרשות לביצוע סעיפים א'-ו' לעיל.</w:t>
      </w:r>
    </w:p>
    <w:p w14:paraId="60D705C4" w14:textId="0D525140" w:rsidR="00D66E86" w:rsidRPr="001D6870" w:rsidRDefault="00D66E86">
      <w:pPr>
        <w:bidi w:val="0"/>
        <w:spacing w:before="200" w:after="200" w:line="276" w:lineRule="auto"/>
        <w:rPr>
          <w:rFonts w:eastAsia="Aptos"/>
          <w:kern w:val="2"/>
          <w14:ligatures w14:val="standardContextual"/>
        </w:rPr>
      </w:pPr>
      <w:r w:rsidRPr="001D6870">
        <w:rPr>
          <w:rFonts w:eastAsia="Aptos"/>
          <w:kern w:val="2"/>
          <w:rtl/>
          <w14:ligatures w14:val="standardContextual"/>
        </w:rPr>
        <w:br w:type="page"/>
      </w:r>
    </w:p>
    <w:p w14:paraId="2A03ABF7" w14:textId="77777777" w:rsidR="00F63801" w:rsidRPr="001D6870" w:rsidRDefault="00F63801" w:rsidP="00F63801">
      <w:pPr>
        <w:spacing w:after="160" w:line="360" w:lineRule="auto"/>
        <w:ind w:left="360"/>
        <w:contextualSpacing/>
        <w:jc w:val="both"/>
        <w:rPr>
          <w:rFonts w:eastAsia="Aptos"/>
          <w:kern w:val="2"/>
          <w:rtl/>
          <w14:ligatures w14:val="standardContextual"/>
        </w:rPr>
      </w:pPr>
    </w:p>
    <w:p w14:paraId="34050F37" w14:textId="04BEB6B7" w:rsidR="00F63801" w:rsidRPr="001D6870" w:rsidRDefault="00F63801" w:rsidP="00060E35">
      <w:pPr>
        <w:pStyle w:val="2-"/>
        <w:rPr>
          <w:rFonts w:eastAsia="Aptos"/>
          <w:kern w:val="2"/>
          <w14:ligatures w14:val="standardContextual"/>
        </w:rPr>
      </w:pPr>
      <w:bookmarkStart w:id="410" w:name="_Ref24379384"/>
      <w:r w:rsidRPr="001D6870">
        <w:rPr>
          <w:rFonts w:eastAsia="Aptos"/>
          <w:kern w:val="2"/>
          <w:rtl/>
          <w14:ligatures w14:val="standardContextual"/>
        </w:rPr>
        <w:t>רשימת תפוקות</w:t>
      </w:r>
      <w:bookmarkEnd w:id="410"/>
      <w:r w:rsidR="00BC71DC" w:rsidRPr="001D6870">
        <w:rPr>
          <w:rFonts w:eastAsia="Aptos"/>
          <w:kern w:val="2"/>
          <w:rtl/>
          <w14:ligatures w14:val="standardContextual"/>
        </w:rPr>
        <w:tab/>
      </w:r>
    </w:p>
    <w:p w14:paraId="412570BF" w14:textId="77777777" w:rsidR="00F63801" w:rsidRPr="001D6870" w:rsidRDefault="00F63801" w:rsidP="000020C5">
      <w:pPr>
        <w:pStyle w:val="3-"/>
        <w:rPr>
          <w:rtl/>
        </w:rPr>
      </w:pPr>
      <w:r w:rsidRPr="001D6870">
        <w:rPr>
          <w:rtl/>
        </w:rPr>
        <w:t>להלן רשימת התפוקות שהמשרד יכול להזמין:</w:t>
      </w:r>
    </w:p>
    <w:tbl>
      <w:tblPr>
        <w:tblStyle w:val="TableGrid"/>
        <w:bidiVisual/>
        <w:tblW w:w="5000" w:type="pct"/>
        <w:tblLook w:val="04A0" w:firstRow="1" w:lastRow="0" w:firstColumn="1" w:lastColumn="0" w:noHBand="0" w:noVBand="1"/>
      </w:tblPr>
      <w:tblGrid>
        <w:gridCol w:w="483"/>
        <w:gridCol w:w="2835"/>
        <w:gridCol w:w="4952"/>
      </w:tblGrid>
      <w:tr w:rsidR="000C28AB" w:rsidRPr="001D6870" w14:paraId="03611795" w14:textId="77777777" w:rsidTr="0072028B">
        <w:trPr>
          <w:trHeight w:val="288"/>
          <w:tblHeader/>
        </w:trPr>
        <w:tc>
          <w:tcPr>
            <w:tcW w:w="292" w:type="pct"/>
            <w:shd w:val="clear" w:color="auto" w:fill="D9D9D9" w:themeFill="background1" w:themeFillShade="D9"/>
          </w:tcPr>
          <w:p w14:paraId="2D87EC2B" w14:textId="7B9F9BFB" w:rsidR="000C28AB" w:rsidRPr="001D6870" w:rsidRDefault="000C28AB" w:rsidP="000020C5">
            <w:pPr>
              <w:spacing w:after="160" w:line="360" w:lineRule="auto"/>
              <w:ind w:left="151"/>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w:t>
            </w:r>
          </w:p>
        </w:tc>
        <w:tc>
          <w:tcPr>
            <w:tcW w:w="1714" w:type="pct"/>
            <w:shd w:val="clear" w:color="auto" w:fill="D9D9D9" w:themeFill="background1" w:themeFillShade="D9"/>
            <w:vAlign w:val="center"/>
            <w:hideMark/>
          </w:tcPr>
          <w:p w14:paraId="4B4F6D37" w14:textId="55840ED7" w:rsidR="000C28AB" w:rsidRPr="001D6870" w:rsidRDefault="000C28AB" w:rsidP="003E0AFC">
            <w:pPr>
              <w:spacing w:after="160" w:line="360" w:lineRule="auto"/>
              <w:ind w:left="151"/>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הגדרת התפוקה</w:t>
            </w:r>
            <w:r w:rsidR="001F498E" w:rsidRPr="001D6870">
              <w:rPr>
                <w:rFonts w:ascii="David" w:eastAsia="Aptos" w:hAnsi="David" w:cs="David"/>
                <w:b/>
                <w:bCs/>
                <w:kern w:val="2"/>
                <w:rtl/>
                <w14:ligatures w14:val="standardContextual"/>
              </w:rPr>
              <w:t xml:space="preserve"> </w:t>
            </w:r>
          </w:p>
          <w:p w14:paraId="79686EB9" w14:textId="5036BE62" w:rsidR="000C28AB" w:rsidRPr="001D6870" w:rsidRDefault="001F498E" w:rsidP="00D83C85">
            <w:pPr>
              <w:spacing w:after="160" w:line="360" w:lineRule="auto"/>
              <w:ind w:left="151"/>
              <w:contextualSpacing/>
              <w:jc w:val="center"/>
              <w:rPr>
                <w:rFonts w:ascii="David" w:eastAsia="Aptos" w:hAnsi="David" w:cs="David"/>
                <w:b/>
                <w:bCs/>
                <w:kern w:val="2"/>
                <w:rtl/>
                <w14:ligatures w14:val="standardContextual"/>
              </w:rPr>
            </w:pPr>
            <w:r w:rsidRPr="001D6870">
              <w:rPr>
                <w:rFonts w:ascii="David" w:eastAsia="Aptos" w:hAnsi="David" w:cs="David"/>
                <w:b/>
                <w:bCs/>
                <w:kern w:val="2"/>
                <w:sz w:val="18"/>
                <w:szCs w:val="18"/>
                <w:rtl/>
                <w14:ligatures w14:val="standardContextual"/>
              </w:rPr>
              <w:t xml:space="preserve">תפוקה לפלטפורמת </w:t>
            </w:r>
            <w:r w:rsidRPr="001D6870">
              <w:rPr>
                <w:rFonts w:ascii="David" w:eastAsia="Aptos" w:hAnsi="David" w:cs="David"/>
                <w:b/>
                <w:bCs/>
                <w:kern w:val="2"/>
                <w:sz w:val="18"/>
                <w:szCs w:val="18"/>
                <w14:ligatures w14:val="standardContextual"/>
              </w:rPr>
              <w:t>Moodle</w:t>
            </w:r>
            <w:r w:rsidRPr="001D6870">
              <w:rPr>
                <w:rFonts w:ascii="David" w:eastAsia="Aptos" w:hAnsi="David" w:cs="David"/>
                <w:b/>
                <w:bCs/>
                <w:kern w:val="2"/>
                <w:sz w:val="18"/>
                <w:szCs w:val="18"/>
                <w:rtl/>
                <w14:ligatures w14:val="standardContextual"/>
              </w:rPr>
              <w:t xml:space="preserve"> או תפוקה לכל אחת מהפלטפורמות</w:t>
            </w:r>
          </w:p>
        </w:tc>
        <w:tc>
          <w:tcPr>
            <w:tcW w:w="2994" w:type="pct"/>
            <w:shd w:val="clear" w:color="auto" w:fill="D9D9D9" w:themeFill="background1" w:themeFillShade="D9"/>
            <w:vAlign w:val="center"/>
            <w:hideMark/>
          </w:tcPr>
          <w:p w14:paraId="0AFA1C1A" w14:textId="77777777" w:rsidR="000C28AB" w:rsidRPr="001D6870" w:rsidRDefault="000C28AB" w:rsidP="00C62A88">
            <w:pPr>
              <w:spacing w:after="160" w:line="360" w:lineRule="auto"/>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תיאור התפוקה</w:t>
            </w:r>
          </w:p>
          <w:p w14:paraId="2BE9433C" w14:textId="77777777" w:rsidR="00207C71" w:rsidRPr="001D6870" w:rsidRDefault="00207C71" w:rsidP="00207C71">
            <w:pPr>
              <w:ind w:left="60"/>
              <w:jc w:val="center"/>
              <w:rPr>
                <w:rFonts w:ascii="David" w:hAnsi="David" w:cs="David"/>
                <w:b/>
                <w:bCs/>
                <w:sz w:val="18"/>
                <w:szCs w:val="18"/>
                <w:rtl/>
              </w:rPr>
            </w:pPr>
            <w:r w:rsidRPr="001D6870">
              <w:rPr>
                <w:rFonts w:ascii="David" w:hAnsi="David" w:cs="David"/>
                <w:b/>
                <w:bCs/>
                <w:sz w:val="18"/>
                <w:szCs w:val="18"/>
                <w:rtl/>
              </w:rPr>
              <w:t>תפוקה המוזמנת לפעילות מוגדרת</w:t>
            </w:r>
          </w:p>
          <w:p w14:paraId="366CB4CE" w14:textId="33703400" w:rsidR="00207C71" w:rsidRPr="001D6870" w:rsidRDefault="00207C71" w:rsidP="0072028B">
            <w:pPr>
              <w:ind w:left="60"/>
              <w:jc w:val="center"/>
              <w:rPr>
                <w:rFonts w:ascii="David" w:eastAsia="Aptos" w:hAnsi="David" w:cs="David"/>
                <w:b/>
                <w:bCs/>
                <w:kern w:val="2"/>
                <w:rtl/>
                <w14:ligatures w14:val="standardContextual"/>
              </w:rPr>
            </w:pPr>
            <w:r w:rsidRPr="001D6870">
              <w:rPr>
                <w:rFonts w:ascii="David" w:hAnsi="David" w:cs="David"/>
                <w:b/>
                <w:bCs/>
                <w:sz w:val="18"/>
                <w:szCs w:val="18"/>
                <w:rtl/>
              </w:rPr>
              <w:t>ותפוקה המוזמנת לפעילות חודשית</w:t>
            </w:r>
          </w:p>
        </w:tc>
      </w:tr>
      <w:tr w:rsidR="00DF6A06" w:rsidRPr="001D6870" w14:paraId="568D1DD8" w14:textId="77777777" w:rsidTr="0072028B">
        <w:trPr>
          <w:trHeight w:val="1152"/>
        </w:trPr>
        <w:tc>
          <w:tcPr>
            <w:tcW w:w="292" w:type="pct"/>
          </w:tcPr>
          <w:p w14:paraId="7668C2E3"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Pr>
            </w:pPr>
          </w:p>
        </w:tc>
        <w:tc>
          <w:tcPr>
            <w:tcW w:w="1714" w:type="pct"/>
            <w:vAlign w:val="center"/>
          </w:tcPr>
          <w:p w14:paraId="2A9EA924" w14:textId="366F9EBE"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Pr>
              <w:t>Moodle</w:t>
            </w:r>
            <w:r w:rsidRPr="001D6870">
              <w:rPr>
                <w:rFonts w:ascii="David" w:hAnsi="David" w:cs="David"/>
                <w:b/>
                <w:bCs/>
                <w:color w:val="000000"/>
                <w:sz w:val="22"/>
                <w:szCs w:val="22"/>
                <w:rtl/>
              </w:rPr>
              <w:t xml:space="preserve"> - אפיון ועיצוב</w:t>
            </w:r>
          </w:p>
        </w:tc>
        <w:tc>
          <w:tcPr>
            <w:tcW w:w="2994" w:type="pct"/>
          </w:tcPr>
          <w:p w14:paraId="23CBA531" w14:textId="676EB30B"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אפיון וייעוץ חוויית משתמש (</w:t>
            </w:r>
            <w:r w:rsidRPr="001D6870">
              <w:rPr>
                <w:rFonts w:ascii="David" w:hAnsi="David" w:cs="David"/>
                <w:color w:val="000000"/>
                <w:sz w:val="22"/>
                <w:szCs w:val="22"/>
              </w:rPr>
              <w:t>UX</w:t>
            </w:r>
            <w:r w:rsidRPr="001D6870">
              <w:rPr>
                <w:rFonts w:ascii="David" w:hAnsi="David" w:cs="David"/>
                <w:color w:val="000000"/>
                <w:sz w:val="22"/>
                <w:szCs w:val="22"/>
                <w:rtl/>
              </w:rPr>
              <w:t xml:space="preserve">) כולל פגישות אפיון, מסע לקוח ויצירת </w:t>
            </w:r>
            <w:r w:rsidRPr="001D6870">
              <w:rPr>
                <w:rFonts w:ascii="David" w:hAnsi="David" w:cs="David"/>
                <w:color w:val="000000"/>
                <w:sz w:val="22"/>
                <w:szCs w:val="22"/>
              </w:rPr>
              <w:t>Wireframes</w:t>
            </w:r>
            <w:r w:rsidRPr="001D6870">
              <w:rPr>
                <w:rFonts w:ascii="David" w:hAnsi="David" w:cs="David"/>
                <w:color w:val="000000"/>
                <w:sz w:val="22"/>
                <w:szCs w:val="22"/>
                <w:rtl/>
              </w:rPr>
              <w:t xml:space="preserve"> / </w:t>
            </w:r>
            <w:r w:rsidRPr="001D6870">
              <w:rPr>
                <w:rFonts w:ascii="David" w:hAnsi="David" w:cs="David"/>
                <w:color w:val="000000"/>
                <w:sz w:val="22"/>
                <w:szCs w:val="22"/>
              </w:rPr>
              <w:t>Mockups</w:t>
            </w:r>
            <w:r w:rsidRPr="001D6870">
              <w:rPr>
                <w:rFonts w:ascii="David" w:hAnsi="David" w:cs="David"/>
                <w:color w:val="000000"/>
                <w:sz w:val="22"/>
                <w:szCs w:val="22"/>
                <w:rtl/>
              </w:rPr>
              <w:t>.</w:t>
            </w:r>
            <w:r w:rsidRPr="001D6870">
              <w:rPr>
                <w:rFonts w:ascii="David" w:hAnsi="David" w:cs="David"/>
                <w:color w:val="000000"/>
                <w:sz w:val="22"/>
                <w:szCs w:val="22"/>
                <w:rtl/>
              </w:rPr>
              <w:br/>
              <w:t>עיצוב גרפי (</w:t>
            </w:r>
            <w:r w:rsidRPr="001D6870">
              <w:rPr>
                <w:rFonts w:ascii="David" w:hAnsi="David" w:cs="David"/>
                <w:color w:val="000000"/>
                <w:sz w:val="22"/>
                <w:szCs w:val="22"/>
              </w:rPr>
              <w:t>UI</w:t>
            </w:r>
            <w:r w:rsidRPr="001D6870">
              <w:rPr>
                <w:rFonts w:ascii="David" w:hAnsi="David" w:cs="David"/>
                <w:color w:val="000000"/>
                <w:sz w:val="22"/>
                <w:szCs w:val="22"/>
                <w:rtl/>
              </w:rPr>
              <w:t>) של מסכי מערכת, כולל רכיבי ניווט, כפתורים ושכבות מידע.</w:t>
            </w:r>
            <w:r w:rsidRPr="001D6870">
              <w:rPr>
                <w:rFonts w:ascii="David" w:hAnsi="David" w:cs="David"/>
                <w:color w:val="000000"/>
                <w:sz w:val="22"/>
                <w:szCs w:val="22"/>
                <w:rtl/>
              </w:rPr>
              <w:br/>
              <w:t>כולל ערכת עיצוב, תצורות קורס, רכיבים חדשים, שינויים ברכיבים קיימים כולל מספר אפשרויות לבחירה.</w:t>
            </w:r>
            <w:r w:rsidRPr="001D6870">
              <w:rPr>
                <w:rFonts w:ascii="David" w:hAnsi="David" w:cs="David"/>
                <w:color w:val="000000"/>
                <w:sz w:val="22"/>
                <w:szCs w:val="22"/>
                <w:rtl/>
              </w:rPr>
              <w:br/>
              <w:t xml:space="preserve">הפקת סקיצות עיצוב בכלי מקצועי (כגון </w:t>
            </w:r>
            <w:r w:rsidRPr="001D6870">
              <w:rPr>
                <w:rFonts w:ascii="David" w:hAnsi="David" w:cs="David"/>
                <w:color w:val="000000"/>
                <w:sz w:val="22"/>
                <w:szCs w:val="22"/>
              </w:rPr>
              <w:t>Adobe XD</w:t>
            </w:r>
            <w:r w:rsidRPr="001D6870">
              <w:rPr>
                <w:rFonts w:ascii="David" w:hAnsi="David" w:cs="David"/>
                <w:color w:val="000000"/>
                <w:sz w:val="22"/>
                <w:szCs w:val="22"/>
                <w:rtl/>
              </w:rPr>
              <w:t xml:space="preserve"> או </w:t>
            </w:r>
            <w:r w:rsidRPr="001D6870">
              <w:rPr>
                <w:rFonts w:ascii="David" w:hAnsi="David" w:cs="David"/>
                <w:color w:val="000000"/>
                <w:sz w:val="22"/>
                <w:szCs w:val="22"/>
              </w:rPr>
              <w:t>Figma</w:t>
            </w:r>
            <w:r w:rsidRPr="001D6870">
              <w:rPr>
                <w:rFonts w:ascii="David" w:hAnsi="David" w:cs="David"/>
                <w:color w:val="000000"/>
                <w:sz w:val="22"/>
                <w:szCs w:val="22"/>
                <w:rtl/>
              </w:rPr>
              <w:t>) והפקת קבצי מקור.</w:t>
            </w:r>
            <w:r w:rsidRPr="001D6870">
              <w:rPr>
                <w:rFonts w:ascii="David" w:hAnsi="David" w:cs="David"/>
                <w:color w:val="000000"/>
                <w:sz w:val="22"/>
                <w:szCs w:val="22"/>
                <w:rtl/>
              </w:rPr>
              <w:br/>
              <w:t>הכנת הנחיות פיתוח מלאה ליישום העיצוב במערכת.</w:t>
            </w:r>
            <w:r w:rsidRPr="001D6870">
              <w:rPr>
                <w:rFonts w:ascii="David" w:hAnsi="David" w:cs="David"/>
                <w:color w:val="000000"/>
                <w:sz w:val="22"/>
                <w:szCs w:val="22"/>
                <w:rtl/>
              </w:rPr>
              <w:br/>
              <w:t>שילוב סטנדרטים עדכניים לנגישות, רספונסיביות וחוויית משתמש מיטבית.</w:t>
            </w:r>
            <w:r w:rsidRPr="001D6870">
              <w:rPr>
                <w:rFonts w:ascii="David" w:hAnsi="David" w:cs="David"/>
                <w:color w:val="000000"/>
                <w:sz w:val="22"/>
                <w:szCs w:val="22"/>
                <w:rtl/>
              </w:rPr>
              <w:br/>
              <w:t xml:space="preserve">הפעילות בהיקף של </w:t>
            </w:r>
            <w:r w:rsidRPr="001D6870">
              <w:rPr>
                <w:rFonts w:ascii="David" w:hAnsi="David" w:cs="David"/>
                <w:b/>
                <w:bCs/>
                <w:color w:val="000000"/>
                <w:sz w:val="22"/>
                <w:szCs w:val="22"/>
                <w:rtl/>
              </w:rPr>
              <w:t>עד 180 שעות.</w:t>
            </w:r>
          </w:p>
        </w:tc>
      </w:tr>
      <w:tr w:rsidR="00DF6A06" w:rsidRPr="001D6870" w14:paraId="70CA9AEA" w14:textId="77777777" w:rsidTr="0072028B">
        <w:trPr>
          <w:trHeight w:val="1152"/>
        </w:trPr>
        <w:tc>
          <w:tcPr>
            <w:tcW w:w="292" w:type="pct"/>
          </w:tcPr>
          <w:p w14:paraId="03197A33"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Pr>
            </w:pPr>
          </w:p>
        </w:tc>
        <w:tc>
          <w:tcPr>
            <w:tcW w:w="1714" w:type="pct"/>
            <w:vAlign w:val="center"/>
          </w:tcPr>
          <w:p w14:paraId="77F95AA2" w14:textId="7329BFD4"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Pr>
              <w:t>Moodle</w:t>
            </w:r>
            <w:r w:rsidRPr="001D6870">
              <w:rPr>
                <w:rFonts w:ascii="David" w:hAnsi="David" w:cs="David"/>
                <w:b/>
                <w:bCs/>
                <w:color w:val="000000"/>
                <w:sz w:val="22"/>
                <w:szCs w:val="22"/>
                <w:rtl/>
              </w:rPr>
              <w:t xml:space="preserve"> - הגדרת תפקיד חדש במערכת</w:t>
            </w:r>
          </w:p>
        </w:tc>
        <w:tc>
          <w:tcPr>
            <w:tcW w:w="2994" w:type="pct"/>
          </w:tcPr>
          <w:p w14:paraId="3416FBE7" w14:textId="1CD7A5B5"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הגדרת תפקיד חדש במערכת בהיקף של </w:t>
            </w:r>
            <w:r w:rsidRPr="001D6870">
              <w:rPr>
                <w:rFonts w:ascii="David" w:hAnsi="David" w:cs="David"/>
                <w:b/>
                <w:bCs/>
                <w:color w:val="000000"/>
                <w:sz w:val="22"/>
                <w:szCs w:val="22"/>
                <w:rtl/>
              </w:rPr>
              <w:t>עד 45 שעות</w:t>
            </w:r>
            <w:r w:rsidRPr="001D6870">
              <w:rPr>
                <w:rFonts w:ascii="David" w:hAnsi="David" w:cs="David"/>
                <w:color w:val="000000"/>
                <w:sz w:val="22"/>
                <w:szCs w:val="22"/>
                <w:rtl/>
              </w:rPr>
              <w:t>. יצירת תפקיד העונה על הצורך שהוגדר כולל מיפוי הרשאות התפקידים, הגדרת סט ההרשאות של התפקיד, אפשרויות הקצאת תפקידים, עקיפת תפקידים, החלפת תפקידים וצפיה בתפקידים כמו גם יצירת הרשאה חדשה במידת הצורך. כל הגדרת תפקיד תכולל ביצוע בדיקות ובמידת הצורך תיקון התפקיד, תיעוד מלא של התפקיד שהוגדר כולל ההרשאות שהוסרו וההגדרות הנוספות.</w:t>
            </w:r>
          </w:p>
        </w:tc>
      </w:tr>
      <w:tr w:rsidR="00DF6A06" w:rsidRPr="001D6870" w14:paraId="10D994C8" w14:textId="77777777" w:rsidTr="0072028B">
        <w:trPr>
          <w:trHeight w:val="1152"/>
        </w:trPr>
        <w:tc>
          <w:tcPr>
            <w:tcW w:w="292" w:type="pct"/>
          </w:tcPr>
          <w:p w14:paraId="3B2C132F"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Pr>
            </w:pPr>
          </w:p>
        </w:tc>
        <w:tc>
          <w:tcPr>
            <w:tcW w:w="1714" w:type="pct"/>
            <w:vAlign w:val="center"/>
          </w:tcPr>
          <w:p w14:paraId="27575A79" w14:textId="23B11BEF"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Pr>
              <w:t>Moodle</w:t>
            </w:r>
            <w:r w:rsidRPr="001D6870">
              <w:rPr>
                <w:rFonts w:ascii="David" w:hAnsi="David" w:cs="David"/>
                <w:b/>
                <w:bCs/>
                <w:color w:val="000000"/>
                <w:sz w:val="22"/>
                <w:szCs w:val="22"/>
                <w:rtl/>
              </w:rPr>
              <w:t xml:space="preserve"> - הקמת מופע חדש בקלסטר קיים</w:t>
            </w:r>
          </w:p>
        </w:tc>
        <w:tc>
          <w:tcPr>
            <w:tcW w:w="2994" w:type="pct"/>
          </w:tcPr>
          <w:p w14:paraId="5D368D5A" w14:textId="17FCDC22"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הקמת סביבות טסט, פרוד לכל אינסטנס שיוקם בהיקף של </w:t>
            </w:r>
            <w:r w:rsidRPr="001D6870">
              <w:rPr>
                <w:rFonts w:ascii="David" w:hAnsi="David" w:cs="David"/>
                <w:b/>
                <w:bCs/>
                <w:color w:val="000000"/>
                <w:sz w:val="22"/>
                <w:szCs w:val="22"/>
                <w:rtl/>
              </w:rPr>
              <w:t xml:space="preserve">עד 45 שעות. </w:t>
            </w:r>
            <w:r w:rsidRPr="001D6870">
              <w:rPr>
                <w:rFonts w:ascii="David" w:hAnsi="David" w:cs="David"/>
                <w:b/>
                <w:bCs/>
                <w:color w:val="000000"/>
                <w:sz w:val="22"/>
                <w:szCs w:val="22"/>
                <w:rtl/>
              </w:rPr>
              <w:br/>
            </w:r>
            <w:r w:rsidRPr="001D6870">
              <w:rPr>
                <w:rFonts w:ascii="David" w:hAnsi="David" w:cs="David"/>
                <w:color w:val="000000"/>
                <w:sz w:val="22"/>
                <w:szCs w:val="22"/>
                <w:rtl/>
              </w:rPr>
              <w:t>חיבור הסביבות להזדהות משרד החינוך.</w:t>
            </w:r>
            <w:r w:rsidRPr="001D6870">
              <w:rPr>
                <w:rFonts w:ascii="David" w:hAnsi="David" w:cs="David"/>
                <w:color w:val="000000"/>
                <w:sz w:val="22"/>
                <w:szCs w:val="22"/>
                <w:rtl/>
              </w:rPr>
              <w:br/>
              <w:t>מימוש הגדרות לפי תצורת מערכת קיימת.</w:t>
            </w:r>
          </w:p>
        </w:tc>
      </w:tr>
      <w:tr w:rsidR="00DF6A06" w:rsidRPr="001D6870" w14:paraId="484D8060" w14:textId="77777777" w:rsidTr="0072028B">
        <w:trPr>
          <w:trHeight w:val="4032"/>
        </w:trPr>
        <w:tc>
          <w:tcPr>
            <w:tcW w:w="292" w:type="pct"/>
          </w:tcPr>
          <w:p w14:paraId="11480CA8"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tl/>
              </w:rPr>
            </w:pPr>
          </w:p>
        </w:tc>
        <w:tc>
          <w:tcPr>
            <w:tcW w:w="1714" w:type="pct"/>
            <w:vAlign w:val="center"/>
          </w:tcPr>
          <w:p w14:paraId="1B1658CA" w14:textId="5C89534C"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Pr>
              <w:t>Moodle</w:t>
            </w:r>
            <w:r w:rsidRPr="001D6870">
              <w:rPr>
                <w:rFonts w:ascii="David" w:hAnsi="David" w:cs="David"/>
                <w:b/>
                <w:bCs/>
                <w:color w:val="000000"/>
                <w:sz w:val="22"/>
                <w:szCs w:val="22"/>
                <w:rtl/>
              </w:rPr>
              <w:t xml:space="preserve"> - פיתוח רכיב</w:t>
            </w:r>
          </w:p>
        </w:tc>
        <w:tc>
          <w:tcPr>
            <w:tcW w:w="2994" w:type="pct"/>
          </w:tcPr>
          <w:p w14:paraId="4358FF78" w14:textId="13470746"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פיתוח רכיב מוודל חדש או שינוי ברכיב קיים, בהיקף של </w:t>
            </w:r>
            <w:r w:rsidRPr="001D6870">
              <w:rPr>
                <w:rFonts w:ascii="David" w:hAnsi="David" w:cs="David"/>
                <w:b/>
                <w:bCs/>
                <w:color w:val="000000"/>
                <w:sz w:val="22"/>
                <w:szCs w:val="22"/>
                <w:rtl/>
              </w:rPr>
              <w:t>עד 180 שעות.</w:t>
            </w:r>
            <w:r w:rsidRPr="001D6870">
              <w:rPr>
                <w:rFonts w:ascii="David" w:hAnsi="David" w:cs="David"/>
                <w:color w:val="000000"/>
                <w:sz w:val="22"/>
                <w:szCs w:val="22"/>
                <w:rtl/>
              </w:rPr>
              <w:br/>
              <w:t xml:space="preserve">הפיתוח יתבצע בהתאם לסטנדרטים של </w:t>
            </w:r>
            <w:r w:rsidRPr="001D6870">
              <w:rPr>
                <w:rFonts w:ascii="David" w:hAnsi="David" w:cs="David"/>
                <w:color w:val="000000"/>
                <w:sz w:val="22"/>
                <w:szCs w:val="22"/>
              </w:rPr>
              <w:t>Moodle (Moodle standards)</w:t>
            </w:r>
            <w:r w:rsidRPr="001D6870">
              <w:rPr>
                <w:rFonts w:ascii="David" w:hAnsi="David" w:cs="David"/>
                <w:color w:val="000000"/>
                <w:sz w:val="22"/>
                <w:szCs w:val="22"/>
                <w:rtl/>
              </w:rPr>
              <w:t>, תוך הקפדה על פיתוח מאובטח ונגיש, בהתאם להגדרות פיתוח רכיבים במשרד והנחיות מנהל המערכת.</w:t>
            </w:r>
            <w:r w:rsidRPr="001D6870">
              <w:rPr>
                <w:rFonts w:ascii="David" w:hAnsi="David" w:cs="David"/>
                <w:color w:val="000000"/>
                <w:sz w:val="22"/>
                <w:szCs w:val="22"/>
                <w:rtl/>
              </w:rPr>
              <w:br/>
              <w:t>הרכיב יתמוך בשפות עברית, אנגלית וערבית, ויכלול מסכי הגדרות נוחים לתחזוקה, תפעול ושדרוג.</w:t>
            </w:r>
            <w:r w:rsidRPr="001D6870">
              <w:rPr>
                <w:rFonts w:ascii="David" w:hAnsi="David" w:cs="David"/>
                <w:color w:val="000000"/>
                <w:sz w:val="22"/>
                <w:szCs w:val="22"/>
                <w:rtl/>
              </w:rPr>
              <w:br/>
              <w:t>הפיתוח יכלול לוגים, מנגנוני הרשאות והטמעה של הרחבות ופיצ'רים רלוונטיים מ־</w:t>
            </w:r>
            <w:r w:rsidRPr="001D6870">
              <w:rPr>
                <w:rFonts w:ascii="David" w:hAnsi="David" w:cs="David"/>
                <w:color w:val="000000"/>
                <w:sz w:val="22"/>
                <w:szCs w:val="22"/>
              </w:rPr>
              <w:t>Moodle</w:t>
            </w:r>
            <w:r w:rsidRPr="001D6870">
              <w:rPr>
                <w:rFonts w:ascii="David" w:hAnsi="David" w:cs="David"/>
                <w:color w:val="000000"/>
                <w:sz w:val="22"/>
                <w:szCs w:val="22"/>
                <w:rtl/>
              </w:rPr>
              <w:t xml:space="preserve"> העולמי, בהתאם לצורך ולאפיון.</w:t>
            </w:r>
            <w:r w:rsidRPr="001D6870">
              <w:rPr>
                <w:rFonts w:ascii="David" w:hAnsi="David" w:cs="David"/>
                <w:color w:val="000000"/>
                <w:sz w:val="22"/>
                <w:szCs w:val="22"/>
                <w:rtl/>
              </w:rPr>
              <w:br/>
              <w:t>בנוסף, יכלול תיעוד מלא של הרכיב, ביצוע בדיקות ותיקונים בשני סבבים, והפצת הגרסה לסביבות הפיתוח, הבדיקות והייצור של המערכת.</w:t>
            </w:r>
          </w:p>
        </w:tc>
      </w:tr>
      <w:tr w:rsidR="00DF6A06" w:rsidRPr="001D6870" w14:paraId="3F017795" w14:textId="77777777" w:rsidTr="0072028B">
        <w:trPr>
          <w:trHeight w:val="576"/>
        </w:trPr>
        <w:tc>
          <w:tcPr>
            <w:tcW w:w="292" w:type="pct"/>
          </w:tcPr>
          <w:p w14:paraId="4C092A7C" w14:textId="77777777" w:rsidR="00DF6A06" w:rsidRPr="001D6870" w:rsidRDefault="00DF6A06" w:rsidP="00DF6A06">
            <w:pPr>
              <w:pStyle w:val="ListParagraph"/>
              <w:numPr>
                <w:ilvl w:val="0"/>
                <w:numId w:val="150"/>
              </w:numPr>
              <w:spacing w:after="160" w:line="360" w:lineRule="auto"/>
              <w:jc w:val="center"/>
              <w:rPr>
                <w:rFonts w:ascii="David" w:hAnsi="David" w:cs="David"/>
                <w:sz w:val="22"/>
                <w:szCs w:val="22"/>
                <w:rtl/>
              </w:rPr>
            </w:pPr>
          </w:p>
        </w:tc>
        <w:tc>
          <w:tcPr>
            <w:tcW w:w="1714" w:type="pct"/>
            <w:vAlign w:val="center"/>
          </w:tcPr>
          <w:p w14:paraId="7B8AE76F" w14:textId="79314C79"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אפיון מערכת</w:t>
            </w:r>
          </w:p>
        </w:tc>
        <w:tc>
          <w:tcPr>
            <w:tcW w:w="2994" w:type="pct"/>
          </w:tcPr>
          <w:p w14:paraId="1ADD8344" w14:textId="26EED4C9"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כתיבת תוצרי ניתוח מערכת בהיקף של </w:t>
            </w:r>
            <w:r w:rsidRPr="001D6870">
              <w:rPr>
                <w:rFonts w:ascii="David" w:hAnsi="David" w:cs="David"/>
                <w:b/>
                <w:bCs/>
                <w:color w:val="000000"/>
                <w:sz w:val="22"/>
                <w:szCs w:val="22"/>
                <w:rtl/>
              </w:rPr>
              <w:t>עד 180 שעות.</w:t>
            </w:r>
            <w:r w:rsidRPr="001D6870">
              <w:rPr>
                <w:rFonts w:ascii="David" w:hAnsi="David" w:cs="David"/>
                <w:color w:val="000000"/>
                <w:sz w:val="22"/>
                <w:szCs w:val="22"/>
                <w:rtl/>
              </w:rPr>
              <w:t xml:space="preserve"> </w:t>
            </w:r>
            <w:r w:rsidRPr="001D6870">
              <w:rPr>
                <w:rFonts w:ascii="David" w:hAnsi="David" w:cs="David"/>
                <w:color w:val="000000"/>
                <w:sz w:val="22"/>
                <w:szCs w:val="22"/>
                <w:rtl/>
              </w:rPr>
              <w:br/>
              <w:t>ניתוח המערכת יכלול את תיאור הבעיה במצב הקיים ואת דרישות הלקוח, תיאור הפתרונות האפשריים והפתרון הנבחר (דפ"א, דפ"ן).</w:t>
            </w:r>
            <w:r w:rsidRPr="001D6870">
              <w:rPr>
                <w:rFonts w:ascii="David" w:hAnsi="David" w:cs="David"/>
                <w:color w:val="000000"/>
                <w:sz w:val="22"/>
                <w:szCs w:val="22"/>
                <w:rtl/>
              </w:rPr>
              <w:br/>
              <w:t xml:space="preserve">תוצרים אפשריים: מסמך אפיון דרישות פונקציונאלי, תרשים מסע לקוח, מדריך למשתמש, </w:t>
            </w:r>
            <w:r w:rsidRPr="001D6870">
              <w:rPr>
                <w:rFonts w:ascii="David" w:hAnsi="David" w:cs="David"/>
                <w:color w:val="000000"/>
                <w:sz w:val="22"/>
                <w:szCs w:val="22"/>
              </w:rPr>
              <w:t>User Stories</w:t>
            </w:r>
            <w:r w:rsidRPr="001D6870">
              <w:rPr>
                <w:rFonts w:ascii="David" w:hAnsi="David" w:cs="David"/>
                <w:color w:val="000000"/>
                <w:sz w:val="22"/>
                <w:szCs w:val="22"/>
                <w:rtl/>
              </w:rPr>
              <w:t xml:space="preserve"> ו־</w:t>
            </w:r>
            <w:r w:rsidRPr="001D6870">
              <w:rPr>
                <w:rFonts w:ascii="David" w:hAnsi="David" w:cs="David"/>
                <w:color w:val="000000"/>
                <w:sz w:val="22"/>
                <w:szCs w:val="22"/>
              </w:rPr>
              <w:t>Use Cases</w:t>
            </w:r>
            <w:r w:rsidRPr="001D6870">
              <w:rPr>
                <w:rFonts w:ascii="David" w:hAnsi="David" w:cs="David"/>
                <w:color w:val="000000"/>
                <w:sz w:val="22"/>
                <w:szCs w:val="22"/>
                <w:rtl/>
              </w:rPr>
              <w:t xml:space="preserve">,  </w:t>
            </w:r>
            <w:r w:rsidRPr="001D6870">
              <w:rPr>
                <w:rFonts w:ascii="David" w:hAnsi="David" w:cs="David"/>
                <w:color w:val="000000"/>
                <w:sz w:val="22"/>
                <w:szCs w:val="22"/>
                <w:rtl/>
              </w:rPr>
              <w:br/>
            </w:r>
            <w:r w:rsidRPr="001D6870">
              <w:rPr>
                <w:rFonts w:ascii="David" w:hAnsi="David" w:cs="David"/>
                <w:color w:val="000000"/>
                <w:sz w:val="22"/>
                <w:szCs w:val="22"/>
              </w:rPr>
              <w:t>Data Dictionary, ERD</w:t>
            </w:r>
            <w:r w:rsidRPr="001D6870">
              <w:rPr>
                <w:rFonts w:ascii="David" w:hAnsi="David" w:cs="David"/>
                <w:color w:val="000000"/>
                <w:sz w:val="22"/>
                <w:szCs w:val="22"/>
                <w:rtl/>
              </w:rPr>
              <w:t xml:space="preserve"> </w:t>
            </w:r>
            <w:r w:rsidRPr="001D6870">
              <w:rPr>
                <w:rFonts w:ascii="David" w:hAnsi="David" w:cs="David"/>
                <w:color w:val="000000"/>
                <w:sz w:val="22"/>
                <w:szCs w:val="22"/>
                <w:rtl/>
              </w:rPr>
              <w:br/>
            </w:r>
            <w:r w:rsidRPr="001D6870">
              <w:rPr>
                <w:rFonts w:ascii="David" w:hAnsi="David" w:cs="David"/>
                <w:color w:val="000000"/>
                <w:sz w:val="22"/>
                <w:szCs w:val="22"/>
              </w:rPr>
              <w:t>Prototype</w:t>
            </w:r>
            <w:r w:rsidRPr="001D6870">
              <w:rPr>
                <w:rFonts w:ascii="David" w:hAnsi="David" w:cs="David"/>
                <w:color w:val="000000"/>
                <w:sz w:val="22"/>
                <w:szCs w:val="22"/>
                <w:rtl/>
              </w:rPr>
              <w:t xml:space="preserve"> אינטראקטיבי</w:t>
            </w:r>
          </w:p>
        </w:tc>
      </w:tr>
      <w:tr w:rsidR="00DF6A06" w:rsidRPr="001D6870" w14:paraId="37B0FF8B" w14:textId="77777777" w:rsidTr="0072028B">
        <w:trPr>
          <w:trHeight w:val="1440"/>
        </w:trPr>
        <w:tc>
          <w:tcPr>
            <w:tcW w:w="292" w:type="pct"/>
          </w:tcPr>
          <w:p w14:paraId="70915E8F" w14:textId="77777777" w:rsidR="00DF6A06" w:rsidRPr="001D6870" w:rsidRDefault="00DF6A06" w:rsidP="00DF6A06">
            <w:pPr>
              <w:pStyle w:val="ListParagraph"/>
              <w:numPr>
                <w:ilvl w:val="0"/>
                <w:numId w:val="150"/>
              </w:numPr>
              <w:spacing w:after="160" w:line="360" w:lineRule="auto"/>
              <w:jc w:val="center"/>
              <w:rPr>
                <w:rFonts w:ascii="David" w:hAnsi="David" w:cs="David"/>
                <w:sz w:val="22"/>
                <w:szCs w:val="22"/>
                <w:rtl/>
              </w:rPr>
            </w:pPr>
          </w:p>
        </w:tc>
        <w:tc>
          <w:tcPr>
            <w:tcW w:w="1714" w:type="pct"/>
            <w:vAlign w:val="center"/>
          </w:tcPr>
          <w:p w14:paraId="060D5F3E" w14:textId="1EB93F42"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הפקת סרטון</w:t>
            </w:r>
          </w:p>
        </w:tc>
        <w:tc>
          <w:tcPr>
            <w:tcW w:w="2994" w:type="pct"/>
          </w:tcPr>
          <w:p w14:paraId="4A0B89C4" w14:textId="3365DA05"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הכנת סרטון הדרכה לפעילות מסויימת במערכת (הזדהות, ביצוע פעולה מורכבת וכו) בהיקף של </w:t>
            </w:r>
            <w:r w:rsidRPr="001D6870">
              <w:rPr>
                <w:rFonts w:ascii="David" w:hAnsi="David" w:cs="David"/>
                <w:b/>
                <w:bCs/>
                <w:color w:val="000000"/>
                <w:sz w:val="22"/>
                <w:szCs w:val="22"/>
                <w:rtl/>
              </w:rPr>
              <w:t>עד 90 שעות</w:t>
            </w:r>
            <w:r w:rsidRPr="001D6870">
              <w:rPr>
                <w:rFonts w:ascii="David" w:hAnsi="David" w:cs="David"/>
                <w:color w:val="000000"/>
                <w:sz w:val="22"/>
                <w:szCs w:val="22"/>
                <w:rtl/>
              </w:rPr>
              <w:t>. כתיבת תסריט לסרטון, אישורו מול הגורם הרלוונטי במשרד, צילום הסרטון בליווי שמע, ועריכתו לפי הנחיית המשרד ולפי כללי נגישות שהמשרד מחוייב לעמוד בהם. ביצוע תיקונים במידת הצורך ופרסום שלו באחד משירותי הסטרימינג שהמשרד עושה בהם שימוש כגון ערוצי המשרד ב-</w:t>
            </w:r>
            <w:r w:rsidRPr="001D6870">
              <w:rPr>
                <w:rFonts w:ascii="David" w:hAnsi="David" w:cs="David"/>
                <w:color w:val="000000"/>
                <w:sz w:val="22"/>
                <w:szCs w:val="22"/>
              </w:rPr>
              <w:t>YOUTUBE</w:t>
            </w:r>
            <w:r w:rsidRPr="001D6870">
              <w:rPr>
                <w:rFonts w:ascii="David" w:hAnsi="David" w:cs="David"/>
                <w:color w:val="000000"/>
                <w:sz w:val="22"/>
                <w:szCs w:val="22"/>
                <w:rtl/>
              </w:rPr>
              <w:t>. העלאת חומרי הגלם לשירות אחסון בענן גוגל המשרדי.</w:t>
            </w:r>
          </w:p>
        </w:tc>
      </w:tr>
      <w:tr w:rsidR="00DF6A06" w:rsidRPr="001D6870" w14:paraId="217AF60F" w14:textId="77777777" w:rsidTr="0072028B">
        <w:trPr>
          <w:trHeight w:val="864"/>
        </w:trPr>
        <w:tc>
          <w:tcPr>
            <w:tcW w:w="292" w:type="pct"/>
          </w:tcPr>
          <w:p w14:paraId="6A1DE627"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tl/>
              </w:rPr>
            </w:pPr>
          </w:p>
        </w:tc>
        <w:tc>
          <w:tcPr>
            <w:tcW w:w="1714" w:type="pct"/>
            <w:vAlign w:val="center"/>
          </w:tcPr>
          <w:p w14:paraId="1A0F6854" w14:textId="51BE9065"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 xml:space="preserve">עיצוב </w:t>
            </w:r>
            <w:r w:rsidRPr="001D6870">
              <w:rPr>
                <w:rFonts w:ascii="David" w:hAnsi="David" w:cs="David"/>
                <w:b/>
                <w:bCs/>
                <w:color w:val="000000"/>
                <w:sz w:val="22"/>
                <w:szCs w:val="22"/>
              </w:rPr>
              <w:t>UX/UI</w:t>
            </w:r>
          </w:p>
        </w:tc>
        <w:tc>
          <w:tcPr>
            <w:tcW w:w="2994" w:type="pct"/>
          </w:tcPr>
          <w:p w14:paraId="5C220DDE" w14:textId="6569B1BA"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אפיון חוויית משתמש (</w:t>
            </w:r>
            <w:r w:rsidRPr="001D6870">
              <w:rPr>
                <w:rFonts w:ascii="David" w:hAnsi="David" w:cs="David"/>
                <w:color w:val="000000"/>
                <w:sz w:val="22"/>
                <w:szCs w:val="22"/>
              </w:rPr>
              <w:t>UX</w:t>
            </w:r>
            <w:r w:rsidRPr="001D6870">
              <w:rPr>
                <w:rFonts w:ascii="David" w:hAnsi="David" w:cs="David"/>
                <w:color w:val="000000"/>
                <w:sz w:val="22"/>
                <w:szCs w:val="22"/>
                <w:rtl/>
              </w:rPr>
              <w:t xml:space="preserve">) כולל סדנת אפיון, מסע לקוח ויצירת </w:t>
            </w:r>
            <w:r w:rsidRPr="001D6870">
              <w:rPr>
                <w:rFonts w:ascii="David" w:hAnsi="David" w:cs="David"/>
                <w:color w:val="000000"/>
                <w:sz w:val="22"/>
                <w:szCs w:val="22"/>
              </w:rPr>
              <w:t>Wireframes / Mockups</w:t>
            </w:r>
            <w:r w:rsidRPr="001D6870">
              <w:rPr>
                <w:rFonts w:ascii="David" w:hAnsi="David" w:cs="David"/>
                <w:color w:val="000000"/>
                <w:sz w:val="22"/>
                <w:szCs w:val="22"/>
                <w:rtl/>
              </w:rPr>
              <w:t>.</w:t>
            </w:r>
            <w:r w:rsidRPr="001D6870">
              <w:rPr>
                <w:rFonts w:ascii="David" w:hAnsi="David" w:cs="David"/>
                <w:color w:val="000000"/>
                <w:sz w:val="22"/>
                <w:szCs w:val="22"/>
                <w:rtl/>
              </w:rPr>
              <w:br/>
              <w:t>עיצוב גרפי (</w:t>
            </w:r>
            <w:r w:rsidRPr="001D6870">
              <w:rPr>
                <w:rFonts w:ascii="David" w:hAnsi="David" w:cs="David"/>
                <w:color w:val="000000"/>
                <w:sz w:val="22"/>
                <w:szCs w:val="22"/>
              </w:rPr>
              <w:t>UI</w:t>
            </w:r>
            <w:r w:rsidRPr="001D6870">
              <w:rPr>
                <w:rFonts w:ascii="David" w:hAnsi="David" w:cs="David"/>
                <w:color w:val="000000"/>
                <w:sz w:val="22"/>
                <w:szCs w:val="22"/>
                <w:rtl/>
              </w:rPr>
              <w:t>) של מסכי מערכת, כולל רכיבי ניווט, כפתורים ושכבות מידע.</w:t>
            </w:r>
            <w:r w:rsidRPr="001D6870">
              <w:rPr>
                <w:rFonts w:ascii="David" w:hAnsi="David" w:cs="David"/>
                <w:color w:val="000000"/>
                <w:sz w:val="22"/>
                <w:szCs w:val="22"/>
                <w:rtl/>
              </w:rPr>
              <w:br/>
              <w:t xml:space="preserve">הפקת סקיצות עיצוב בכלי מקצועי (כגון </w:t>
            </w:r>
            <w:r w:rsidRPr="001D6870">
              <w:rPr>
                <w:rFonts w:ascii="David" w:hAnsi="David" w:cs="David"/>
                <w:color w:val="000000"/>
                <w:sz w:val="22"/>
                <w:szCs w:val="22"/>
              </w:rPr>
              <w:t>Adobe XD</w:t>
            </w:r>
            <w:r w:rsidRPr="001D6870">
              <w:rPr>
                <w:rFonts w:ascii="David" w:hAnsi="David" w:cs="David"/>
                <w:color w:val="000000"/>
                <w:sz w:val="22"/>
                <w:szCs w:val="22"/>
                <w:rtl/>
              </w:rPr>
              <w:t xml:space="preserve"> או </w:t>
            </w:r>
            <w:r w:rsidRPr="001D6870">
              <w:rPr>
                <w:rFonts w:ascii="David" w:hAnsi="David" w:cs="David"/>
                <w:color w:val="000000"/>
                <w:sz w:val="22"/>
                <w:szCs w:val="22"/>
              </w:rPr>
              <w:t>Figma</w:t>
            </w:r>
            <w:r w:rsidRPr="001D6870">
              <w:rPr>
                <w:rFonts w:ascii="David" w:hAnsi="David" w:cs="David"/>
                <w:color w:val="000000"/>
                <w:sz w:val="22"/>
                <w:szCs w:val="22"/>
                <w:rtl/>
              </w:rPr>
              <w:t>) והפקת קבצי מקור.</w:t>
            </w:r>
            <w:r w:rsidRPr="001D6870">
              <w:rPr>
                <w:rFonts w:ascii="David" w:hAnsi="David" w:cs="David"/>
                <w:color w:val="000000"/>
                <w:sz w:val="22"/>
                <w:szCs w:val="22"/>
                <w:rtl/>
              </w:rPr>
              <w:br/>
              <w:t>הכנת הנחיות פיתוח מלאה ליישום העיצוב במערכת.</w:t>
            </w:r>
            <w:r w:rsidRPr="001D6870">
              <w:rPr>
                <w:rFonts w:ascii="David" w:hAnsi="David" w:cs="David"/>
                <w:color w:val="000000"/>
                <w:sz w:val="22"/>
                <w:szCs w:val="22"/>
                <w:rtl/>
              </w:rPr>
              <w:br/>
              <w:t>שילוב סטנדרטים עדכניים לנגישות, רספונסיביות וחוויית משתמש מיטבית.</w:t>
            </w:r>
            <w:r w:rsidRPr="001D6870">
              <w:rPr>
                <w:rFonts w:ascii="David" w:hAnsi="David" w:cs="David"/>
                <w:color w:val="000000"/>
                <w:sz w:val="22"/>
                <w:szCs w:val="22"/>
                <w:rtl/>
              </w:rPr>
              <w:br/>
              <w:t xml:space="preserve">הפעילות בהיקף של </w:t>
            </w:r>
            <w:r w:rsidRPr="001D6870">
              <w:rPr>
                <w:rFonts w:ascii="David" w:hAnsi="David" w:cs="David"/>
                <w:b/>
                <w:bCs/>
                <w:color w:val="000000"/>
                <w:sz w:val="22"/>
                <w:szCs w:val="22"/>
                <w:rtl/>
              </w:rPr>
              <w:t>עד 45 שעות</w:t>
            </w:r>
            <w:r w:rsidRPr="001D6870">
              <w:rPr>
                <w:rFonts w:ascii="David" w:hAnsi="David" w:cs="David"/>
                <w:color w:val="000000"/>
                <w:sz w:val="22"/>
                <w:szCs w:val="22"/>
                <w:rtl/>
              </w:rPr>
              <w:t>.</w:t>
            </w:r>
          </w:p>
        </w:tc>
      </w:tr>
      <w:tr w:rsidR="00DF6A06" w:rsidRPr="001D6870" w14:paraId="58C8C54C" w14:textId="77777777" w:rsidTr="0072028B">
        <w:trPr>
          <w:trHeight w:val="1728"/>
        </w:trPr>
        <w:tc>
          <w:tcPr>
            <w:tcW w:w="292" w:type="pct"/>
          </w:tcPr>
          <w:p w14:paraId="39B5CE6B"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tl/>
              </w:rPr>
            </w:pPr>
          </w:p>
        </w:tc>
        <w:tc>
          <w:tcPr>
            <w:tcW w:w="1714" w:type="pct"/>
            <w:vAlign w:val="center"/>
          </w:tcPr>
          <w:p w14:paraId="47DACA69" w14:textId="35B5BE6B"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עריכת תוכן</w:t>
            </w:r>
          </w:p>
        </w:tc>
        <w:tc>
          <w:tcPr>
            <w:tcW w:w="2994" w:type="pct"/>
          </w:tcPr>
          <w:p w14:paraId="2F93EBC6" w14:textId="22D42A74"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עריכת תכנים באתר או בפריטי קטלוג בהיקף של </w:t>
            </w:r>
            <w:r w:rsidRPr="001D6870">
              <w:rPr>
                <w:rFonts w:ascii="David" w:hAnsi="David" w:cs="David"/>
                <w:b/>
                <w:bCs/>
                <w:color w:val="000000"/>
                <w:sz w:val="22"/>
                <w:szCs w:val="22"/>
                <w:rtl/>
              </w:rPr>
              <w:t>עד 180 שעות</w:t>
            </w:r>
            <w:r w:rsidRPr="001D6870">
              <w:rPr>
                <w:rFonts w:ascii="David" w:hAnsi="David" w:cs="David"/>
                <w:color w:val="000000"/>
                <w:sz w:val="22"/>
                <w:szCs w:val="22"/>
                <w:rtl/>
              </w:rPr>
              <w:t>.</w:t>
            </w:r>
            <w:r w:rsidRPr="001D6870">
              <w:rPr>
                <w:rFonts w:ascii="David" w:hAnsi="David" w:cs="David"/>
                <w:color w:val="000000"/>
                <w:sz w:val="22"/>
                <w:szCs w:val="22"/>
                <w:rtl/>
              </w:rPr>
              <w:br/>
              <w:t>כל תוצר יכלול שדות כגון טקסט, תמונות, תיאורים, מאפיינים, קישורים פנימיים וחיצוניים, ושיוך קטגורי.</w:t>
            </w:r>
            <w:r w:rsidRPr="001D6870">
              <w:rPr>
                <w:rFonts w:ascii="David" w:hAnsi="David" w:cs="David"/>
                <w:color w:val="000000"/>
                <w:sz w:val="22"/>
                <w:szCs w:val="22"/>
                <w:rtl/>
              </w:rPr>
              <w:br/>
              <w:t>העריכה תתבצע באמצעות ממשק ניהול התוכן של המערכת.</w:t>
            </w:r>
            <w:r w:rsidRPr="001D6870">
              <w:rPr>
                <w:rFonts w:ascii="David" w:hAnsi="David" w:cs="David"/>
                <w:color w:val="000000"/>
                <w:sz w:val="22"/>
                <w:szCs w:val="22"/>
                <w:rtl/>
              </w:rPr>
              <w:br/>
              <w:t>התהליך כולל הגשה לאישור וביצוע תיקונים נדרשים.</w:t>
            </w:r>
            <w:r w:rsidRPr="001D6870">
              <w:rPr>
                <w:rFonts w:ascii="David" w:hAnsi="David" w:cs="David"/>
                <w:color w:val="000000"/>
                <w:sz w:val="22"/>
                <w:szCs w:val="22"/>
                <w:rtl/>
              </w:rPr>
              <w:br/>
              <w:t>לאחר הפרסום תבוצע בדיקת תקינות התוכן.</w:t>
            </w:r>
            <w:r w:rsidRPr="001D6870">
              <w:rPr>
                <w:rFonts w:ascii="David" w:hAnsi="David" w:cs="David"/>
                <w:color w:val="000000"/>
                <w:sz w:val="22"/>
                <w:szCs w:val="22"/>
                <w:rtl/>
              </w:rPr>
              <w:br/>
              <w:t>תיעוד ביצוע הפעולות יועבר בקובץ אקסל.</w:t>
            </w:r>
          </w:p>
        </w:tc>
      </w:tr>
      <w:tr w:rsidR="00DF6A06" w:rsidRPr="001D6870" w14:paraId="03A0FF8E" w14:textId="77777777" w:rsidTr="0072028B">
        <w:trPr>
          <w:trHeight w:val="1152"/>
        </w:trPr>
        <w:tc>
          <w:tcPr>
            <w:tcW w:w="292" w:type="pct"/>
          </w:tcPr>
          <w:p w14:paraId="79CD46DD" w14:textId="77777777" w:rsidR="00DF6A06" w:rsidRPr="001D6870" w:rsidRDefault="00DF6A06" w:rsidP="00DF6A06">
            <w:pPr>
              <w:pStyle w:val="ListParagraph"/>
              <w:numPr>
                <w:ilvl w:val="0"/>
                <w:numId w:val="150"/>
              </w:numPr>
              <w:spacing w:after="160" w:line="360" w:lineRule="auto"/>
              <w:jc w:val="center"/>
              <w:rPr>
                <w:rFonts w:ascii="David" w:hAnsi="David" w:cs="David"/>
                <w:sz w:val="22"/>
                <w:szCs w:val="22"/>
                <w:rtl/>
              </w:rPr>
            </w:pPr>
          </w:p>
        </w:tc>
        <w:tc>
          <w:tcPr>
            <w:tcW w:w="1714" w:type="pct"/>
            <w:vAlign w:val="center"/>
          </w:tcPr>
          <w:p w14:paraId="78EAE278" w14:textId="44FB9DBA"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פיתוח דוח</w:t>
            </w:r>
          </w:p>
        </w:tc>
        <w:tc>
          <w:tcPr>
            <w:tcW w:w="2994" w:type="pct"/>
          </w:tcPr>
          <w:p w14:paraId="65FF0649" w14:textId="406D5D9C"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פיתוח דוחות ניהוליים (</w:t>
            </w:r>
            <w:r w:rsidRPr="001D6870">
              <w:rPr>
                <w:rFonts w:ascii="David" w:hAnsi="David" w:cs="David"/>
                <w:color w:val="000000"/>
                <w:sz w:val="22"/>
                <w:szCs w:val="22"/>
              </w:rPr>
              <w:t>Dash Board</w:t>
            </w:r>
            <w:r w:rsidRPr="001D6870">
              <w:rPr>
                <w:rFonts w:ascii="David" w:hAnsi="David" w:cs="David"/>
                <w:color w:val="000000"/>
                <w:sz w:val="22"/>
                <w:szCs w:val="22"/>
                <w:rtl/>
              </w:rPr>
              <w:t xml:space="preserve">) ותפעוליים בממשק המערכת, בהיקף של </w:t>
            </w:r>
            <w:r w:rsidRPr="001D6870">
              <w:rPr>
                <w:rFonts w:ascii="David" w:hAnsi="David" w:cs="David"/>
                <w:b/>
                <w:bCs/>
                <w:color w:val="000000"/>
                <w:sz w:val="22"/>
                <w:szCs w:val="22"/>
                <w:rtl/>
              </w:rPr>
              <w:t>עד 180 שעות.</w:t>
            </w:r>
            <w:r w:rsidRPr="001D6870">
              <w:rPr>
                <w:rFonts w:ascii="David" w:hAnsi="David" w:cs="David"/>
                <w:color w:val="000000"/>
                <w:sz w:val="22"/>
                <w:szCs w:val="22"/>
                <w:rtl/>
              </w:rPr>
              <w:br/>
              <w:t>הדוחות יספקו תצוגה ויזואלית וטבלאית של נתונים מרכזיים ממערכות המכרז וממערכות משרדיות משיקות.</w:t>
            </w:r>
            <w:r w:rsidRPr="001D6870">
              <w:rPr>
                <w:rFonts w:ascii="David" w:hAnsi="David" w:cs="David"/>
                <w:color w:val="000000"/>
                <w:sz w:val="22"/>
                <w:szCs w:val="22"/>
                <w:rtl/>
              </w:rPr>
              <w:br/>
              <w:t>הדוחות יאפשרו בחירה בפרמטרים סינון (כולל היררכיה), מיון, ייצוא לאקסל ודפדוף בין שורות.</w:t>
            </w:r>
            <w:r w:rsidRPr="001D6870">
              <w:rPr>
                <w:rFonts w:ascii="David" w:hAnsi="David" w:cs="David"/>
                <w:color w:val="000000"/>
                <w:sz w:val="22"/>
                <w:szCs w:val="22"/>
                <w:rtl/>
              </w:rPr>
              <w:br/>
              <w:t>יכללו ויזואליזציה, מידע סיכומי, עדכונים שוטפים, ואינטראקטיביות למשתמשים מורשים.</w:t>
            </w:r>
            <w:r w:rsidRPr="001D6870">
              <w:rPr>
                <w:rFonts w:ascii="David" w:hAnsi="David" w:cs="David"/>
                <w:color w:val="000000"/>
                <w:sz w:val="22"/>
                <w:szCs w:val="22"/>
                <w:rtl/>
              </w:rPr>
              <w:br/>
              <w:t>הפקת הדוחות תתבצע בזמן סביר (דקות בודדות) או כתצוגה אסינכרונית מוכנה מראש.</w:t>
            </w:r>
            <w:r w:rsidRPr="001D6870">
              <w:rPr>
                <w:rFonts w:ascii="David" w:hAnsi="David" w:cs="David"/>
                <w:color w:val="000000"/>
                <w:sz w:val="22"/>
                <w:szCs w:val="22"/>
                <w:rtl/>
              </w:rPr>
              <w:br/>
              <w:t>הפיתוח יבוצע בטכנולוגיות מקובלות ויתממשק למקורות הנתונים הרלוונטיים.</w:t>
            </w:r>
          </w:p>
        </w:tc>
      </w:tr>
      <w:tr w:rsidR="00DF6A06" w:rsidRPr="001D6870" w14:paraId="307CD93B" w14:textId="77777777" w:rsidTr="0072028B">
        <w:trPr>
          <w:trHeight w:val="1086"/>
        </w:trPr>
        <w:tc>
          <w:tcPr>
            <w:tcW w:w="292" w:type="pct"/>
          </w:tcPr>
          <w:p w14:paraId="39BEA54C" w14:textId="77777777" w:rsidR="00DF6A06" w:rsidRPr="001D6870" w:rsidRDefault="00DF6A06" w:rsidP="00DF6A06">
            <w:pPr>
              <w:pStyle w:val="ListParagraph"/>
              <w:numPr>
                <w:ilvl w:val="0"/>
                <w:numId w:val="150"/>
              </w:numPr>
              <w:spacing w:after="160" w:line="360" w:lineRule="auto"/>
              <w:jc w:val="center"/>
              <w:rPr>
                <w:rFonts w:ascii="David" w:hAnsi="David" w:cs="David"/>
                <w:sz w:val="22"/>
                <w:szCs w:val="22"/>
                <w:rtl/>
              </w:rPr>
            </w:pPr>
          </w:p>
        </w:tc>
        <w:tc>
          <w:tcPr>
            <w:tcW w:w="1714" w:type="pct"/>
            <w:vAlign w:val="center"/>
          </w:tcPr>
          <w:p w14:paraId="799F2E9C" w14:textId="288B9CFF"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 xml:space="preserve">פיתוח סקיצת </w:t>
            </w:r>
            <w:r w:rsidRPr="001D6870">
              <w:rPr>
                <w:rFonts w:ascii="David" w:hAnsi="David" w:cs="David"/>
                <w:b/>
                <w:bCs/>
                <w:color w:val="000000"/>
                <w:sz w:val="22"/>
                <w:szCs w:val="22"/>
              </w:rPr>
              <w:t>HTML</w:t>
            </w:r>
          </w:p>
        </w:tc>
        <w:tc>
          <w:tcPr>
            <w:tcW w:w="2994" w:type="pct"/>
          </w:tcPr>
          <w:p w14:paraId="6ACC08DC" w14:textId="3EAD0FBA"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פיתוח </w:t>
            </w:r>
            <w:r w:rsidRPr="001D6870">
              <w:rPr>
                <w:rFonts w:ascii="David" w:hAnsi="David" w:cs="David"/>
                <w:color w:val="000000"/>
                <w:sz w:val="22"/>
                <w:szCs w:val="22"/>
              </w:rPr>
              <w:t>HTML</w:t>
            </w:r>
            <w:r w:rsidRPr="001D6870">
              <w:rPr>
                <w:rFonts w:ascii="David" w:hAnsi="David" w:cs="David"/>
                <w:color w:val="000000"/>
                <w:sz w:val="22"/>
                <w:szCs w:val="22"/>
                <w:rtl/>
              </w:rPr>
              <w:t xml:space="preserve"> לתבנית / רכיב פשוט בהיקף של </w:t>
            </w:r>
            <w:r w:rsidRPr="001D6870">
              <w:rPr>
                <w:rFonts w:ascii="David" w:hAnsi="David" w:cs="David"/>
                <w:b/>
                <w:bCs/>
                <w:color w:val="000000"/>
                <w:sz w:val="22"/>
                <w:szCs w:val="22"/>
                <w:rtl/>
              </w:rPr>
              <w:t>עד 45 שעות</w:t>
            </w:r>
            <w:r w:rsidRPr="001D6870">
              <w:rPr>
                <w:rFonts w:ascii="David" w:hAnsi="David" w:cs="David"/>
                <w:color w:val="000000"/>
                <w:sz w:val="22"/>
                <w:szCs w:val="22"/>
                <w:rtl/>
              </w:rPr>
              <w:t xml:space="preserve">. הסקיצה תיבנה לפי הנחיית הצוות במשרד החינוך. </w:t>
            </w:r>
            <w:r w:rsidRPr="001D6870">
              <w:rPr>
                <w:rFonts w:ascii="David" w:hAnsi="David" w:cs="David"/>
                <w:color w:val="000000"/>
                <w:sz w:val="22"/>
                <w:szCs w:val="22"/>
                <w:rtl/>
              </w:rPr>
              <w:br/>
              <w:t xml:space="preserve">שימוש ב </w:t>
            </w:r>
            <w:r w:rsidRPr="001D6870">
              <w:rPr>
                <w:rFonts w:ascii="David" w:hAnsi="David" w:cs="David"/>
                <w:color w:val="000000"/>
                <w:sz w:val="22"/>
                <w:szCs w:val="22"/>
              </w:rPr>
              <w:t>CSS</w:t>
            </w:r>
            <w:r w:rsidRPr="001D6870">
              <w:rPr>
                <w:rFonts w:ascii="David" w:hAnsi="David" w:cs="David"/>
                <w:color w:val="000000"/>
                <w:sz w:val="22"/>
                <w:szCs w:val="22"/>
                <w:rtl/>
              </w:rPr>
              <w:t xml:space="preserve"> ברמת מערכת או ברמת רכיב.</w:t>
            </w:r>
            <w:r w:rsidRPr="001D6870">
              <w:rPr>
                <w:rFonts w:ascii="David" w:hAnsi="David" w:cs="David"/>
                <w:color w:val="000000"/>
                <w:sz w:val="22"/>
                <w:szCs w:val="22"/>
                <w:rtl/>
              </w:rPr>
              <w:br/>
              <w:t>הפיתוח יתמוך בכללי נגישות לפי הנדרש במערכת ויהיה רספונסיבי (יותאם לכל גדלי המסכים הנדרשים במערכת).</w:t>
            </w:r>
          </w:p>
        </w:tc>
      </w:tr>
      <w:tr w:rsidR="00DF6A06" w:rsidRPr="001D6870" w14:paraId="29F31314" w14:textId="77777777" w:rsidTr="0072028B">
        <w:trPr>
          <w:trHeight w:val="1576"/>
        </w:trPr>
        <w:tc>
          <w:tcPr>
            <w:tcW w:w="292" w:type="pct"/>
          </w:tcPr>
          <w:p w14:paraId="3B8979D3"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tl/>
              </w:rPr>
            </w:pPr>
          </w:p>
        </w:tc>
        <w:tc>
          <w:tcPr>
            <w:tcW w:w="1714" w:type="pct"/>
            <w:vAlign w:val="center"/>
          </w:tcPr>
          <w:p w14:paraId="4FECF7EE" w14:textId="454971E3"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פיתוח רכיב מערכת</w:t>
            </w:r>
          </w:p>
        </w:tc>
        <w:tc>
          <w:tcPr>
            <w:tcW w:w="2994" w:type="pct"/>
          </w:tcPr>
          <w:p w14:paraId="50F03376" w14:textId="1041152F"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פיתוח רכיב חדש או קיים במערכת על פי אפיון מפורט לממשק העריכה והתצוגה ועל פי עיצוב שהוגדר לרכיב, בהיקף פיתוח של </w:t>
            </w:r>
            <w:r w:rsidRPr="001D6870">
              <w:rPr>
                <w:rFonts w:ascii="David" w:hAnsi="David" w:cs="David"/>
                <w:b/>
                <w:bCs/>
                <w:color w:val="000000"/>
                <w:sz w:val="22"/>
                <w:szCs w:val="22"/>
                <w:rtl/>
              </w:rPr>
              <w:t>עד 180 שעות</w:t>
            </w:r>
            <w:r w:rsidRPr="001D6870">
              <w:rPr>
                <w:rFonts w:ascii="David" w:hAnsi="David" w:cs="David"/>
                <w:color w:val="000000"/>
                <w:sz w:val="22"/>
                <w:szCs w:val="22"/>
                <w:rtl/>
              </w:rPr>
              <w:t>.</w:t>
            </w:r>
            <w:r w:rsidRPr="001D6870">
              <w:rPr>
                <w:rFonts w:ascii="David" w:hAnsi="David" w:cs="David"/>
                <w:color w:val="000000"/>
                <w:sz w:val="22"/>
                <w:szCs w:val="22"/>
                <w:rtl/>
              </w:rPr>
              <w:br/>
              <w:t xml:space="preserve">התייחסות לפיתוח מאובטח ונגיש לפי הגדרת פיתוח רכיבים במשרד ולפי הנחיית מנהל המערכת. </w:t>
            </w:r>
            <w:r w:rsidRPr="001D6870">
              <w:rPr>
                <w:rFonts w:ascii="David" w:hAnsi="David" w:cs="David"/>
                <w:color w:val="000000"/>
                <w:sz w:val="22"/>
                <w:szCs w:val="22"/>
                <w:rtl/>
              </w:rPr>
              <w:br/>
              <w:t>כולל תיעוד הרכיב, בדיקות ותיקונים בשני סבבים והפצת הגרסה לסביבות המערכת.</w:t>
            </w:r>
          </w:p>
        </w:tc>
      </w:tr>
      <w:tr w:rsidR="00DF6A06" w:rsidRPr="001D6870" w14:paraId="1E818FD1" w14:textId="77777777" w:rsidTr="0072028B">
        <w:trPr>
          <w:trHeight w:val="864"/>
        </w:trPr>
        <w:tc>
          <w:tcPr>
            <w:tcW w:w="292" w:type="pct"/>
          </w:tcPr>
          <w:p w14:paraId="15E6C8C5"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tl/>
              </w:rPr>
            </w:pPr>
          </w:p>
        </w:tc>
        <w:tc>
          <w:tcPr>
            <w:tcW w:w="1714" w:type="pct"/>
            <w:vAlign w:val="center"/>
          </w:tcPr>
          <w:p w14:paraId="5BB02011" w14:textId="655C59DF"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תכנון ארכיטקטוני</w:t>
            </w:r>
          </w:p>
        </w:tc>
        <w:tc>
          <w:tcPr>
            <w:tcW w:w="2994" w:type="pct"/>
          </w:tcPr>
          <w:p w14:paraId="0ECB0B6A" w14:textId="2BD671E9"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תכנון פתרון ארכיטקטוני למודול חדש או לשדרוג רכיב קיים, בהתאם לדרישות שעולות במהלך הפרויקט בהיקף של </w:t>
            </w:r>
            <w:r w:rsidRPr="001D6870">
              <w:rPr>
                <w:rFonts w:ascii="David" w:hAnsi="David" w:cs="David"/>
                <w:b/>
                <w:bCs/>
                <w:color w:val="000000"/>
                <w:sz w:val="22"/>
                <w:szCs w:val="22"/>
                <w:rtl/>
              </w:rPr>
              <w:t>עד 9 שעות</w:t>
            </w:r>
            <w:r w:rsidRPr="001D6870">
              <w:rPr>
                <w:rFonts w:ascii="David" w:hAnsi="David" w:cs="David"/>
                <w:color w:val="000000"/>
                <w:sz w:val="22"/>
                <w:szCs w:val="22"/>
                <w:rtl/>
              </w:rPr>
              <w:t>.</w:t>
            </w:r>
            <w:r w:rsidRPr="001D6870">
              <w:rPr>
                <w:rFonts w:ascii="David" w:hAnsi="David" w:cs="David"/>
                <w:color w:val="000000"/>
                <w:sz w:val="22"/>
                <w:szCs w:val="22"/>
                <w:rtl/>
              </w:rPr>
              <w:br/>
              <w:t>התכנון יכלול בחינת חלופות, שילוב עם מערכות משרדיות קיימות, ותאימות לתשתיות ולסטנדרטים עדכניים.</w:t>
            </w:r>
            <w:r w:rsidRPr="001D6870">
              <w:rPr>
                <w:rFonts w:ascii="David" w:hAnsi="David" w:cs="David"/>
                <w:color w:val="000000"/>
                <w:sz w:val="22"/>
                <w:szCs w:val="22"/>
                <w:rtl/>
              </w:rPr>
              <w:br/>
              <w:t xml:space="preserve">הפתרון עשוי לכלול נושאים כגון הסבת תשתיות, הגירה לענן, אינטגרציה בין מערכות, ממשקי </w:t>
            </w:r>
            <w:r w:rsidRPr="001D6870">
              <w:rPr>
                <w:rFonts w:ascii="David" w:hAnsi="David" w:cs="David"/>
                <w:color w:val="000000"/>
                <w:sz w:val="22"/>
                <w:szCs w:val="22"/>
              </w:rPr>
              <w:t>API</w:t>
            </w:r>
            <w:r w:rsidRPr="001D6870">
              <w:rPr>
                <w:rFonts w:ascii="David" w:hAnsi="David" w:cs="David"/>
                <w:color w:val="000000"/>
                <w:sz w:val="22"/>
                <w:szCs w:val="22"/>
                <w:rtl/>
              </w:rPr>
              <w:t xml:space="preserve">, או שילוב יכולות </w:t>
            </w:r>
            <w:r w:rsidRPr="001D6870">
              <w:rPr>
                <w:rFonts w:ascii="David" w:hAnsi="David" w:cs="David"/>
                <w:color w:val="000000"/>
                <w:sz w:val="22"/>
                <w:szCs w:val="22"/>
              </w:rPr>
              <w:t>AI</w:t>
            </w:r>
            <w:r w:rsidRPr="001D6870">
              <w:rPr>
                <w:rFonts w:ascii="David" w:hAnsi="David" w:cs="David"/>
                <w:color w:val="000000"/>
                <w:sz w:val="22"/>
                <w:szCs w:val="22"/>
                <w:rtl/>
              </w:rPr>
              <w:t>.</w:t>
            </w:r>
            <w:r w:rsidRPr="001D6870">
              <w:rPr>
                <w:rFonts w:ascii="David" w:hAnsi="David" w:cs="David"/>
                <w:color w:val="000000"/>
                <w:sz w:val="22"/>
                <w:szCs w:val="22"/>
                <w:rtl/>
              </w:rPr>
              <w:br/>
              <w:t>יופק מסמך ארכיטקטורה שיכלול תיאור המערכת, תרשימי רכיבים, שיקולים לבחירת הפתרון והנחיות לפיתוח.</w:t>
            </w:r>
            <w:r w:rsidRPr="001D6870">
              <w:rPr>
                <w:rFonts w:ascii="David" w:hAnsi="David" w:cs="David"/>
                <w:color w:val="000000"/>
                <w:sz w:val="22"/>
                <w:szCs w:val="22"/>
                <w:rtl/>
              </w:rPr>
              <w:br/>
              <w:t xml:space="preserve">התפוקה תתבצע תוך שימוש בגישות מודרניות (כגון </w:t>
            </w:r>
            <w:r w:rsidRPr="001D6870">
              <w:rPr>
                <w:rFonts w:ascii="David" w:hAnsi="David" w:cs="David"/>
                <w:color w:val="000000"/>
                <w:sz w:val="22"/>
                <w:szCs w:val="22"/>
              </w:rPr>
              <w:t>Microservices, Event Driven</w:t>
            </w:r>
            <w:r w:rsidRPr="001D6870">
              <w:rPr>
                <w:rFonts w:ascii="David" w:hAnsi="David" w:cs="David"/>
                <w:color w:val="000000"/>
                <w:sz w:val="22"/>
                <w:szCs w:val="22"/>
                <w:rtl/>
              </w:rPr>
              <w:t xml:space="preserve">, או </w:t>
            </w:r>
            <w:r w:rsidRPr="001D6870">
              <w:rPr>
                <w:rFonts w:ascii="David" w:hAnsi="David" w:cs="David"/>
                <w:color w:val="000000"/>
                <w:sz w:val="22"/>
                <w:szCs w:val="22"/>
              </w:rPr>
              <w:t>Serverless</w:t>
            </w:r>
            <w:r w:rsidRPr="001D6870">
              <w:rPr>
                <w:rFonts w:ascii="David" w:hAnsi="David" w:cs="David"/>
                <w:color w:val="000000"/>
                <w:sz w:val="22"/>
                <w:szCs w:val="22"/>
                <w:rtl/>
              </w:rPr>
              <w:t xml:space="preserve"> לפי הצורך).</w:t>
            </w:r>
            <w:r w:rsidRPr="001D6870">
              <w:rPr>
                <w:rFonts w:ascii="David" w:hAnsi="David" w:cs="David"/>
                <w:color w:val="000000"/>
                <w:sz w:val="22"/>
                <w:szCs w:val="22"/>
                <w:rtl/>
              </w:rPr>
              <w:br/>
              <w:t>המסמך ישמש בסיס ליישום על ידי צוותי הפיתוח והאינטגרציה.</w:t>
            </w:r>
          </w:p>
        </w:tc>
      </w:tr>
      <w:tr w:rsidR="00E90D8F" w:rsidRPr="001D6870" w14:paraId="2CF1AA9F" w14:textId="77777777" w:rsidTr="0047478A">
        <w:trPr>
          <w:trHeight w:val="864"/>
        </w:trPr>
        <w:tc>
          <w:tcPr>
            <w:tcW w:w="292" w:type="pct"/>
          </w:tcPr>
          <w:p w14:paraId="53F6355F" w14:textId="77777777" w:rsidR="00E90D8F" w:rsidRPr="001D6870" w:rsidRDefault="00E90D8F" w:rsidP="00E90D8F">
            <w:pPr>
              <w:pStyle w:val="ListParagraph"/>
              <w:numPr>
                <w:ilvl w:val="0"/>
                <w:numId w:val="150"/>
              </w:numPr>
              <w:spacing w:after="160" w:line="360" w:lineRule="auto"/>
              <w:jc w:val="center"/>
              <w:rPr>
                <w:color w:val="000000"/>
                <w:sz w:val="22"/>
                <w:szCs w:val="22"/>
                <w:rtl/>
              </w:rPr>
            </w:pPr>
          </w:p>
        </w:tc>
        <w:tc>
          <w:tcPr>
            <w:tcW w:w="1714" w:type="pct"/>
            <w:vAlign w:val="center"/>
          </w:tcPr>
          <w:p w14:paraId="3C0CF185" w14:textId="77777777" w:rsidR="00E90D8F" w:rsidRPr="008B2C58" w:rsidRDefault="00E90D8F" w:rsidP="00E90D8F">
            <w:pPr>
              <w:spacing w:after="160" w:line="360" w:lineRule="auto"/>
              <w:ind w:left="151"/>
              <w:contextualSpacing/>
              <w:jc w:val="center"/>
              <w:rPr>
                <w:sz w:val="22"/>
                <w:szCs w:val="22"/>
                <w:rtl/>
              </w:rPr>
            </w:pPr>
            <w:r w:rsidRPr="008B2C58">
              <w:rPr>
                <w:sz w:val="22"/>
                <w:szCs w:val="22"/>
                <w:rtl/>
              </w:rPr>
              <w:t>שיפור חווית משתמש</w:t>
            </w:r>
            <w:r w:rsidRPr="008B2C58">
              <w:rPr>
                <w:sz w:val="22"/>
                <w:szCs w:val="22"/>
              </w:rPr>
              <w:t xml:space="preserve"> (UX/UI) </w:t>
            </w:r>
          </w:p>
          <w:p w14:paraId="579A469E" w14:textId="77777777" w:rsidR="00E90D8F" w:rsidRPr="008B2C58" w:rsidRDefault="00E90D8F" w:rsidP="00E90D8F">
            <w:pPr>
              <w:spacing w:after="160" w:line="360" w:lineRule="auto"/>
              <w:ind w:left="151"/>
              <w:contextualSpacing/>
              <w:jc w:val="center"/>
              <w:rPr>
                <w:rFonts w:ascii="David" w:hAnsi="David" w:cs="David"/>
                <w:sz w:val="22"/>
                <w:szCs w:val="22"/>
              </w:rPr>
            </w:pPr>
            <w:r w:rsidRPr="008B2C58">
              <w:rPr>
                <w:sz w:val="22"/>
                <w:szCs w:val="22"/>
              </w:rPr>
              <w:t>Wordpress</w:t>
            </w:r>
          </w:p>
          <w:p w14:paraId="276A5F85" w14:textId="77777777" w:rsidR="00E90D8F" w:rsidRPr="00541D1C" w:rsidRDefault="00E90D8F" w:rsidP="00E90D8F">
            <w:pPr>
              <w:spacing w:after="160" w:line="360" w:lineRule="auto"/>
              <w:ind w:left="151"/>
              <w:contextualSpacing/>
              <w:jc w:val="center"/>
              <w:rPr>
                <w:b/>
                <w:bCs/>
                <w:color w:val="000000"/>
                <w:sz w:val="22"/>
                <w:szCs w:val="22"/>
                <w:rtl/>
              </w:rPr>
            </w:pPr>
          </w:p>
        </w:tc>
        <w:tc>
          <w:tcPr>
            <w:tcW w:w="2994" w:type="pct"/>
            <w:vAlign w:val="center"/>
          </w:tcPr>
          <w:p w14:paraId="4E5BB27E" w14:textId="5F14AD51" w:rsidR="00E90D8F" w:rsidRPr="00C93888" w:rsidRDefault="00541D1C" w:rsidP="008B2C58">
            <w:pPr>
              <w:spacing w:before="100" w:beforeAutospacing="1" w:after="100" w:afterAutospacing="1"/>
              <w:rPr>
                <w:rFonts w:ascii="David" w:hAnsi="David" w:cs="David"/>
                <w:sz w:val="22"/>
                <w:szCs w:val="22"/>
              </w:rPr>
            </w:pPr>
            <w:r>
              <w:rPr>
                <w:rFonts w:ascii="David" w:hAnsi="David" w:cs="David" w:hint="cs"/>
                <w:sz w:val="22"/>
                <w:szCs w:val="22"/>
                <w:rtl/>
              </w:rPr>
              <w:t>ביצוע</w:t>
            </w:r>
            <w:r w:rsidR="00E90D8F" w:rsidRPr="00C93888">
              <w:rPr>
                <w:rFonts w:ascii="David" w:hAnsi="David" w:cs="David"/>
                <w:sz w:val="22"/>
                <w:szCs w:val="22"/>
                <w:rtl/>
              </w:rPr>
              <w:t xml:space="preserve"> שיפורים</w:t>
            </w:r>
            <w:r>
              <w:rPr>
                <w:rFonts w:ascii="David" w:hAnsi="David" w:cs="David" w:hint="cs"/>
                <w:sz w:val="22"/>
                <w:szCs w:val="22"/>
                <w:rtl/>
              </w:rPr>
              <w:t xml:space="preserve"> בהיקף של 9 שעות</w:t>
            </w:r>
            <w:r w:rsidR="00E90D8F" w:rsidRPr="00C93888">
              <w:rPr>
                <w:rFonts w:ascii="David" w:hAnsi="David" w:cs="David"/>
                <w:sz w:val="22"/>
                <w:szCs w:val="22"/>
                <w:rtl/>
              </w:rPr>
              <w:t xml:space="preserve"> בחוויית המשתמש ועיצוב הממשק באתר, תוך התאמה לדרישות המשרד ועמידה מלאה בכללי הנגישות הנדרשים (תקן </w:t>
            </w:r>
            <w:r w:rsidR="00E90D8F" w:rsidRPr="00C93888">
              <w:rPr>
                <w:rFonts w:ascii="David" w:hAnsi="David" w:cs="David"/>
                <w:sz w:val="22"/>
                <w:szCs w:val="22"/>
              </w:rPr>
              <w:t>AA</w:t>
            </w:r>
            <w:r w:rsidR="00E90D8F" w:rsidRPr="00C93888">
              <w:rPr>
                <w:rFonts w:ascii="David" w:hAnsi="David" w:cs="David"/>
                <w:sz w:val="22"/>
                <w:szCs w:val="22"/>
                <w:rtl/>
              </w:rPr>
              <w:t xml:space="preserve">). </w:t>
            </w:r>
          </w:p>
          <w:p w14:paraId="36DF3B46" w14:textId="2EDB5E0C" w:rsidR="00E90D8F" w:rsidRPr="001D6870" w:rsidRDefault="00E90D8F" w:rsidP="00E90D8F">
            <w:pPr>
              <w:spacing w:after="160" w:line="360" w:lineRule="auto"/>
              <w:contextualSpacing/>
              <w:rPr>
                <w:color w:val="000000"/>
                <w:sz w:val="22"/>
                <w:szCs w:val="22"/>
                <w:rtl/>
              </w:rPr>
            </w:pPr>
            <w:r w:rsidRPr="00C93888">
              <w:rPr>
                <w:rFonts w:ascii="David" w:hAnsi="David" w:cs="David"/>
                <w:sz w:val="22"/>
                <w:szCs w:val="22"/>
                <w:rtl/>
              </w:rPr>
              <w:t>קווים מנחים עיצוביים קיימים יוגשו לספק כבסיס לעבודה</w:t>
            </w:r>
            <w:r w:rsidRPr="00C93888">
              <w:rPr>
                <w:rFonts w:ascii="David" w:hAnsi="David" w:cs="David"/>
                <w:sz w:val="22"/>
                <w:szCs w:val="22"/>
              </w:rPr>
              <w:t>.</w:t>
            </w:r>
          </w:p>
        </w:tc>
      </w:tr>
      <w:tr w:rsidR="00E90D8F" w:rsidRPr="001D6870" w14:paraId="71758E67" w14:textId="77777777" w:rsidTr="0047478A">
        <w:trPr>
          <w:trHeight w:val="864"/>
        </w:trPr>
        <w:tc>
          <w:tcPr>
            <w:tcW w:w="292" w:type="pct"/>
          </w:tcPr>
          <w:p w14:paraId="22046938" w14:textId="77777777" w:rsidR="00E90D8F" w:rsidRPr="001D6870" w:rsidRDefault="00E90D8F" w:rsidP="00E90D8F">
            <w:pPr>
              <w:pStyle w:val="ListParagraph"/>
              <w:numPr>
                <w:ilvl w:val="0"/>
                <w:numId w:val="150"/>
              </w:numPr>
              <w:spacing w:after="160" w:line="360" w:lineRule="auto"/>
              <w:jc w:val="center"/>
              <w:rPr>
                <w:color w:val="000000"/>
                <w:sz w:val="22"/>
                <w:szCs w:val="22"/>
                <w:rtl/>
              </w:rPr>
            </w:pPr>
          </w:p>
        </w:tc>
        <w:tc>
          <w:tcPr>
            <w:tcW w:w="1714" w:type="pct"/>
            <w:vAlign w:val="center"/>
          </w:tcPr>
          <w:p w14:paraId="30B3B6C5" w14:textId="77777777" w:rsidR="00E90D8F" w:rsidRPr="008B2C58" w:rsidRDefault="00E90D8F" w:rsidP="00E90D8F">
            <w:pPr>
              <w:spacing w:after="160" w:line="360" w:lineRule="auto"/>
              <w:ind w:left="151"/>
              <w:contextualSpacing/>
              <w:jc w:val="center"/>
              <w:rPr>
                <w:sz w:val="22"/>
                <w:szCs w:val="22"/>
              </w:rPr>
            </w:pPr>
            <w:r w:rsidRPr="008B2C58">
              <w:rPr>
                <w:sz w:val="22"/>
                <w:szCs w:val="22"/>
                <w:rtl/>
              </w:rPr>
              <w:t>פיתוח תכנים פדגוגיים</w:t>
            </w:r>
          </w:p>
          <w:p w14:paraId="7977772F" w14:textId="77777777" w:rsidR="00E90D8F" w:rsidRPr="008B2C58" w:rsidRDefault="00E90D8F" w:rsidP="00E90D8F">
            <w:pPr>
              <w:spacing w:after="160" w:line="360" w:lineRule="auto"/>
              <w:ind w:left="151"/>
              <w:contextualSpacing/>
              <w:jc w:val="center"/>
              <w:rPr>
                <w:rFonts w:ascii="David" w:hAnsi="David" w:cs="David"/>
                <w:sz w:val="22"/>
                <w:szCs w:val="22"/>
              </w:rPr>
            </w:pPr>
            <w:r w:rsidRPr="008B2C58">
              <w:rPr>
                <w:sz w:val="22"/>
                <w:szCs w:val="22"/>
              </w:rPr>
              <w:t>wordpress</w:t>
            </w:r>
          </w:p>
          <w:p w14:paraId="1E454A16" w14:textId="77777777" w:rsidR="00E90D8F" w:rsidRPr="00541D1C" w:rsidRDefault="00E90D8F" w:rsidP="00E90D8F">
            <w:pPr>
              <w:spacing w:after="160" w:line="360" w:lineRule="auto"/>
              <w:ind w:left="151"/>
              <w:contextualSpacing/>
              <w:jc w:val="center"/>
              <w:rPr>
                <w:b/>
                <w:bCs/>
                <w:color w:val="000000"/>
                <w:sz w:val="22"/>
                <w:szCs w:val="22"/>
                <w:rtl/>
              </w:rPr>
            </w:pPr>
          </w:p>
        </w:tc>
        <w:tc>
          <w:tcPr>
            <w:tcW w:w="2994" w:type="pct"/>
            <w:vAlign w:val="center"/>
          </w:tcPr>
          <w:p w14:paraId="3A78CDBF" w14:textId="0A230A75" w:rsidR="00E90D8F" w:rsidRPr="00C93888" w:rsidRDefault="00E90D8F" w:rsidP="008B2C58">
            <w:pPr>
              <w:spacing w:before="100" w:beforeAutospacing="1" w:after="100" w:afterAutospacing="1"/>
              <w:rPr>
                <w:rFonts w:ascii="David" w:hAnsi="David" w:cs="David"/>
                <w:sz w:val="22"/>
                <w:szCs w:val="22"/>
              </w:rPr>
            </w:pPr>
            <w:r w:rsidRPr="00C93888">
              <w:rPr>
                <w:rFonts w:ascii="David" w:hAnsi="David" w:cs="David"/>
                <w:sz w:val="22"/>
                <w:szCs w:val="22"/>
                <w:rtl/>
              </w:rPr>
              <w:t>התפוקה</w:t>
            </w:r>
            <w:r w:rsidR="00541D1C">
              <w:rPr>
                <w:rFonts w:ascii="David" w:hAnsi="David" w:cs="David" w:hint="cs"/>
                <w:sz w:val="22"/>
                <w:szCs w:val="22"/>
                <w:rtl/>
              </w:rPr>
              <w:t xml:space="preserve"> בהיקף של 9 שעות</w:t>
            </w:r>
            <w:r w:rsidRPr="00C93888">
              <w:rPr>
                <w:rFonts w:ascii="David" w:hAnsi="David" w:cs="David"/>
                <w:sz w:val="22"/>
                <w:szCs w:val="22"/>
                <w:rtl/>
              </w:rPr>
              <w:t xml:space="preserve"> תכלול הטמעת קישורים להעשרות שונות, כלים, דפי עבודה (מיועדים להדפסה) ומאמרים דיגיטליים בתוך יחידות ההוראה. כמו כן, יפותחו יחידות הערכה דיגיטליות לתלמידי היסודי וחטיבות הביניים, שתהיינה חלק מהאתר ולא יכללו רכיבי </w:t>
            </w:r>
            <w:r w:rsidRPr="00C93888">
              <w:rPr>
                <w:rFonts w:ascii="David" w:hAnsi="David" w:cs="David"/>
                <w:sz w:val="22"/>
                <w:szCs w:val="22"/>
              </w:rPr>
              <w:t>LMS</w:t>
            </w:r>
            <w:r w:rsidRPr="00C93888">
              <w:rPr>
                <w:rFonts w:ascii="David" w:hAnsi="David" w:cs="David"/>
                <w:sz w:val="22"/>
                <w:szCs w:val="22"/>
                <w:rtl/>
              </w:rPr>
              <w:t xml:space="preserve">, ותעסוקנה בנושאי לימוד רלוונטיים באמצעות מדיה ושאלות חשיבה. </w:t>
            </w:r>
          </w:p>
          <w:p w14:paraId="4779FEBD" w14:textId="77777777" w:rsidR="00E90D8F" w:rsidRPr="00C93888" w:rsidRDefault="00E90D8F" w:rsidP="008B2C58">
            <w:pPr>
              <w:spacing w:before="100" w:beforeAutospacing="1" w:after="100" w:afterAutospacing="1"/>
              <w:rPr>
                <w:rFonts w:ascii="David" w:hAnsi="David" w:cs="David"/>
                <w:sz w:val="22"/>
                <w:szCs w:val="22"/>
              </w:rPr>
            </w:pPr>
            <w:r w:rsidRPr="00C93888">
              <w:rPr>
                <w:rFonts w:ascii="David" w:hAnsi="David" w:cs="David"/>
                <w:sz w:val="22"/>
                <w:szCs w:val="22"/>
                <w:rtl/>
              </w:rPr>
              <w:t>הספק יכול גם להציע פיתוחים יזומים במהלך השנה. כלל התוצרים והפיתוחים שייבנו יהיו בבעלות בלעדית של משרד החינוך</w:t>
            </w:r>
            <w:r w:rsidRPr="00C93888">
              <w:rPr>
                <w:rFonts w:ascii="David" w:hAnsi="David" w:cs="David"/>
                <w:sz w:val="22"/>
                <w:szCs w:val="22"/>
              </w:rPr>
              <w:t>.</w:t>
            </w:r>
          </w:p>
          <w:p w14:paraId="6337DF12" w14:textId="77777777" w:rsidR="00E90D8F" w:rsidRPr="001D6870" w:rsidRDefault="00E90D8F" w:rsidP="00E90D8F">
            <w:pPr>
              <w:spacing w:after="160" w:line="360" w:lineRule="auto"/>
              <w:contextualSpacing/>
              <w:rPr>
                <w:color w:val="000000"/>
                <w:sz w:val="22"/>
                <w:szCs w:val="22"/>
                <w:rtl/>
              </w:rPr>
            </w:pPr>
          </w:p>
        </w:tc>
      </w:tr>
    </w:tbl>
    <w:p w14:paraId="0EDF9805" w14:textId="77777777" w:rsidR="001D15C0" w:rsidRPr="001D6870" w:rsidRDefault="001D15C0">
      <w:pPr>
        <w:rPr>
          <w:rtl/>
        </w:rPr>
      </w:pPr>
    </w:p>
    <w:p w14:paraId="24C24C39" w14:textId="77777777" w:rsidR="001D15C0" w:rsidRPr="001D6870" w:rsidRDefault="001D15C0">
      <w:pPr>
        <w:rPr>
          <w:rtl/>
        </w:rPr>
      </w:pPr>
    </w:p>
    <w:p w14:paraId="651252EF" w14:textId="77777777" w:rsidR="001D15C0" w:rsidRPr="001D6870" w:rsidRDefault="001D15C0">
      <w:pPr>
        <w:rPr>
          <w:rtl/>
        </w:rPr>
      </w:pPr>
    </w:p>
    <w:p w14:paraId="5E73B0FA" w14:textId="77777777" w:rsidR="001D15C0" w:rsidRPr="001D6870" w:rsidRDefault="001D15C0"/>
    <w:p w14:paraId="236B9782" w14:textId="77777777" w:rsidR="00CD6275" w:rsidRPr="001D6870" w:rsidRDefault="00CD6275">
      <w:pPr>
        <w:rPr>
          <w:rtl/>
        </w:rPr>
      </w:pPr>
    </w:p>
    <w:p w14:paraId="64925F93" w14:textId="77777777" w:rsidR="00CD6275" w:rsidRPr="001D6870" w:rsidRDefault="00CD6275"/>
    <w:p w14:paraId="1FD7FD25" w14:textId="77777777" w:rsidR="000C28AB" w:rsidRPr="001D6870" w:rsidRDefault="000C28AB"/>
    <w:p w14:paraId="3E1B1DE9" w14:textId="47062AA2" w:rsidR="00BF6BF1" w:rsidRPr="001D6870" w:rsidRDefault="00BF6BF1">
      <w:pPr>
        <w:bidi w:val="0"/>
        <w:spacing w:before="200" w:after="200" w:line="276" w:lineRule="auto"/>
        <w:rPr>
          <w:rtl/>
        </w:rPr>
      </w:pPr>
      <w:r w:rsidRPr="001D6870">
        <w:rPr>
          <w:rtl/>
        </w:rPr>
        <w:br w:type="page"/>
      </w:r>
    </w:p>
    <w:p w14:paraId="529E628A" w14:textId="77777777" w:rsidR="000C28AB" w:rsidRPr="001D6870" w:rsidRDefault="000C28AB" w:rsidP="00CD6275"/>
    <w:p w14:paraId="2802B9F5" w14:textId="1B728A76" w:rsidR="000C28AB" w:rsidRPr="001D6870" w:rsidRDefault="000C28AB" w:rsidP="000020C5">
      <w:pPr>
        <w:pStyle w:val="3-"/>
        <w:rPr>
          <w:rtl/>
        </w:rPr>
      </w:pPr>
      <w:r w:rsidRPr="001D6870">
        <w:rPr>
          <w:rtl/>
        </w:rPr>
        <w:t>תפוקות תחזוקה בעלות חודשית קבועה</w:t>
      </w:r>
    </w:p>
    <w:tbl>
      <w:tblPr>
        <w:tblStyle w:val="TableGrid"/>
        <w:bidiVisual/>
        <w:tblW w:w="5000" w:type="pct"/>
        <w:tblLook w:val="04A0" w:firstRow="1" w:lastRow="0" w:firstColumn="1" w:lastColumn="0" w:noHBand="0" w:noVBand="1"/>
      </w:tblPr>
      <w:tblGrid>
        <w:gridCol w:w="480"/>
        <w:gridCol w:w="2838"/>
        <w:gridCol w:w="4952"/>
      </w:tblGrid>
      <w:tr w:rsidR="00CD6275" w:rsidRPr="001D6870" w14:paraId="3C66E86F" w14:textId="77777777" w:rsidTr="00BB7CF4">
        <w:trPr>
          <w:trHeight w:val="288"/>
        </w:trPr>
        <w:tc>
          <w:tcPr>
            <w:tcW w:w="290" w:type="pct"/>
          </w:tcPr>
          <w:p w14:paraId="1331EA8B" w14:textId="77777777" w:rsidR="00CD6275" w:rsidRPr="001D6870" w:rsidRDefault="00CD6275" w:rsidP="00CD6275">
            <w:pPr>
              <w:spacing w:after="160" w:line="360" w:lineRule="auto"/>
              <w:ind w:left="151"/>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w:t>
            </w:r>
          </w:p>
        </w:tc>
        <w:tc>
          <w:tcPr>
            <w:tcW w:w="1716" w:type="pct"/>
            <w:hideMark/>
          </w:tcPr>
          <w:p w14:paraId="7CFF8579" w14:textId="77777777" w:rsidR="00CD6275" w:rsidRPr="001D6870" w:rsidRDefault="00CD6275" w:rsidP="00CD6275">
            <w:pPr>
              <w:spacing w:after="160" w:line="360" w:lineRule="auto"/>
              <w:ind w:left="151"/>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הגדרת התפוקה</w:t>
            </w:r>
          </w:p>
          <w:p w14:paraId="0953691E" w14:textId="77777777" w:rsidR="00CD6275" w:rsidRPr="001D6870" w:rsidRDefault="00CD6275" w:rsidP="0072028B">
            <w:pPr>
              <w:ind w:left="60"/>
              <w:jc w:val="center"/>
              <w:rPr>
                <w:rFonts w:ascii="David" w:eastAsia="Aptos" w:hAnsi="David" w:cs="David"/>
                <w:b/>
                <w:bCs/>
                <w:kern w:val="2"/>
                <w:rtl/>
                <w14:ligatures w14:val="standardContextual"/>
              </w:rPr>
            </w:pPr>
          </w:p>
        </w:tc>
        <w:tc>
          <w:tcPr>
            <w:tcW w:w="2994" w:type="pct"/>
            <w:hideMark/>
          </w:tcPr>
          <w:p w14:paraId="5FF45B7E" w14:textId="44588D72" w:rsidR="00207C71" w:rsidRPr="001D6870" w:rsidRDefault="00CD6275" w:rsidP="00207C71">
            <w:pPr>
              <w:spacing w:after="160" w:line="360" w:lineRule="auto"/>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תיאור התפוקה</w:t>
            </w:r>
          </w:p>
        </w:tc>
      </w:tr>
      <w:tr w:rsidR="00CD6275" w:rsidRPr="001D6870" w14:paraId="12A570C9" w14:textId="77777777" w:rsidTr="00D6557C">
        <w:trPr>
          <w:trHeight w:val="332"/>
        </w:trPr>
        <w:tc>
          <w:tcPr>
            <w:tcW w:w="290" w:type="pct"/>
          </w:tcPr>
          <w:p w14:paraId="3B85923D" w14:textId="77777777" w:rsidR="00CD6275" w:rsidRPr="001D6870" w:rsidRDefault="00CD6275">
            <w:pPr>
              <w:pStyle w:val="ListParagraph"/>
              <w:numPr>
                <w:ilvl w:val="0"/>
                <w:numId w:val="150"/>
              </w:numPr>
              <w:spacing w:after="160" w:line="360" w:lineRule="auto"/>
              <w:jc w:val="center"/>
              <w:rPr>
                <w:rFonts w:ascii="David" w:hAnsi="David" w:cs="David"/>
                <w:sz w:val="22"/>
                <w:szCs w:val="22"/>
                <w:rtl/>
              </w:rPr>
            </w:pPr>
          </w:p>
        </w:tc>
        <w:tc>
          <w:tcPr>
            <w:tcW w:w="1716" w:type="pct"/>
            <w:vAlign w:val="center"/>
            <w:hideMark/>
          </w:tcPr>
          <w:p w14:paraId="0E480D8C" w14:textId="77777777" w:rsidR="00CD6275" w:rsidRPr="001D6870" w:rsidRDefault="00CD6275" w:rsidP="007419D5">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sz w:val="22"/>
                <w:szCs w:val="22"/>
                <w:rtl/>
              </w:rPr>
              <w:t xml:space="preserve">תחזוקה שוטפת חודשית לתשתית </w:t>
            </w:r>
            <w:r w:rsidRPr="001D6870">
              <w:rPr>
                <w:rFonts w:ascii="David" w:hAnsi="David" w:cs="David"/>
                <w:sz w:val="22"/>
                <w:szCs w:val="22"/>
              </w:rPr>
              <w:t>Moodle</w:t>
            </w:r>
          </w:p>
        </w:tc>
        <w:tc>
          <w:tcPr>
            <w:tcW w:w="2994" w:type="pct"/>
            <w:vAlign w:val="center"/>
            <w:hideMark/>
          </w:tcPr>
          <w:p w14:paraId="61A95BBD" w14:textId="77777777" w:rsidR="00FF7114" w:rsidRPr="001D6870" w:rsidRDefault="00FF7114" w:rsidP="0072028B">
            <w:pPr>
              <w:spacing w:line="276" w:lineRule="auto"/>
              <w:contextualSpacing/>
              <w:rPr>
                <w:rFonts w:ascii="David" w:hAnsi="David" w:cs="David"/>
                <w:color w:val="000000"/>
                <w:sz w:val="22"/>
                <w:szCs w:val="22"/>
              </w:rPr>
            </w:pPr>
            <w:r w:rsidRPr="001D6870">
              <w:rPr>
                <w:rFonts w:ascii="David" w:hAnsi="David" w:cs="David"/>
                <w:color w:val="000000"/>
                <w:sz w:val="22"/>
                <w:szCs w:val="22"/>
                <w:rtl/>
              </w:rPr>
              <w:t xml:space="preserve">אחריות כוללת על תשתית המערכת בענן </w:t>
            </w:r>
            <w:r w:rsidRPr="001D6870">
              <w:rPr>
                <w:rFonts w:ascii="David" w:hAnsi="David" w:cs="David"/>
                <w:color w:val="000000"/>
                <w:sz w:val="22"/>
                <w:szCs w:val="22"/>
              </w:rPr>
              <w:t>GCP</w:t>
            </w:r>
            <w:r w:rsidRPr="001D6870">
              <w:rPr>
                <w:rFonts w:ascii="David" w:hAnsi="David" w:cs="David"/>
                <w:color w:val="000000"/>
                <w:sz w:val="22"/>
                <w:szCs w:val="22"/>
                <w:rtl/>
              </w:rPr>
              <w:t>, כולל ניהול ותחזוקת כלל הרכיבים הטכנולוגיים, מערכות ההפעלה ואבטחת המידע בכל סביבות העבודה</w:t>
            </w:r>
          </w:p>
          <w:p w14:paraId="35CF151B" w14:textId="3FEA0546"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color w:val="000000"/>
                <w:sz w:val="22"/>
                <w:szCs w:val="22"/>
              </w:rPr>
              <w:t> </w:t>
            </w:r>
            <w:r w:rsidRPr="001D6870">
              <w:rPr>
                <w:rFonts w:ascii="David" w:hAnsi="David" w:cs="David"/>
                <w:b/>
                <w:bCs/>
                <w:color w:val="000000"/>
                <w:sz w:val="22"/>
                <w:szCs w:val="22"/>
                <w:rtl/>
              </w:rPr>
              <w:t>אבטחה ועדכוני תוכנה</w:t>
            </w:r>
          </w:p>
          <w:p w14:paraId="64697D48" w14:textId="77777777" w:rsidR="00FF7114" w:rsidRPr="001D6870" w:rsidRDefault="00FF7114" w:rsidP="0072028B">
            <w:pPr>
              <w:numPr>
                <w:ilvl w:val="0"/>
                <w:numId w:val="152"/>
              </w:numPr>
              <w:tabs>
                <w:tab w:val="clear" w:pos="360"/>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תיקון פרצות אבטחת מידע והקשחות</w:t>
            </w:r>
          </w:p>
          <w:p w14:paraId="3DF81025" w14:textId="77777777" w:rsidR="00FF7114" w:rsidRPr="001D6870" w:rsidRDefault="00FF7114" w:rsidP="0072028B">
            <w:pPr>
              <w:numPr>
                <w:ilvl w:val="0"/>
                <w:numId w:val="152"/>
              </w:numPr>
              <w:tabs>
                <w:tab w:val="clear" w:pos="360"/>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עדכוני גרסאות תוכנה כגון:</w:t>
            </w:r>
            <w:r w:rsidRPr="001D6870">
              <w:rPr>
                <w:rFonts w:ascii="David" w:hAnsi="David" w:cs="David"/>
                <w:color w:val="000000"/>
                <w:sz w:val="22"/>
                <w:szCs w:val="22"/>
              </w:rPr>
              <w:t xml:space="preserve"> PHP </w:t>
            </w:r>
            <w:r w:rsidRPr="001D6870">
              <w:rPr>
                <w:rFonts w:ascii="David" w:hAnsi="David" w:cs="David"/>
                <w:color w:val="000000"/>
                <w:sz w:val="22"/>
                <w:szCs w:val="22"/>
                <w:rtl/>
              </w:rPr>
              <w:t>ו-</w:t>
            </w:r>
            <w:r w:rsidRPr="001D6870">
              <w:rPr>
                <w:rFonts w:ascii="David" w:hAnsi="David" w:cs="David"/>
                <w:color w:val="000000"/>
                <w:sz w:val="22"/>
                <w:szCs w:val="22"/>
              </w:rPr>
              <w:t>JavaScript</w:t>
            </w:r>
          </w:p>
          <w:p w14:paraId="70901EE0" w14:textId="77777777" w:rsidR="00FF7114" w:rsidRPr="001D6870" w:rsidRDefault="00FF7114" w:rsidP="0072028B">
            <w:pPr>
              <w:numPr>
                <w:ilvl w:val="0"/>
                <w:numId w:val="152"/>
              </w:numPr>
              <w:tabs>
                <w:tab w:val="clear" w:pos="360"/>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תחזוקת בסיסי נתונים</w:t>
            </w:r>
            <w:r w:rsidRPr="001D6870">
              <w:rPr>
                <w:rFonts w:ascii="David" w:hAnsi="David" w:cs="David"/>
                <w:color w:val="000000"/>
                <w:sz w:val="22"/>
                <w:szCs w:val="22"/>
              </w:rPr>
              <w:t xml:space="preserve"> </w:t>
            </w:r>
            <w:r w:rsidRPr="001D6870">
              <w:rPr>
                <w:rFonts w:ascii="David" w:hAnsi="David" w:cs="David"/>
                <w:color w:val="000000"/>
                <w:sz w:val="22"/>
                <w:szCs w:val="22"/>
                <w:rtl/>
              </w:rPr>
              <w:t>ותיקון תקלות</w:t>
            </w:r>
          </w:p>
          <w:p w14:paraId="63FD637F"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ניהול משאבי ענן וקונטיינרים</w:t>
            </w:r>
            <w:r w:rsidRPr="001D6870">
              <w:rPr>
                <w:rFonts w:ascii="David" w:hAnsi="David" w:cs="David"/>
                <w:b/>
                <w:bCs/>
                <w:color w:val="000000"/>
                <w:sz w:val="22"/>
                <w:szCs w:val="22"/>
              </w:rPr>
              <w:t xml:space="preserve"> (GCP/GKE) </w:t>
            </w:r>
          </w:p>
          <w:p w14:paraId="0ADEDD2D" w14:textId="77777777" w:rsidR="00FF7114" w:rsidRPr="001D6870" w:rsidRDefault="00FF7114" w:rsidP="0072028B">
            <w:pPr>
              <w:numPr>
                <w:ilvl w:val="0"/>
                <w:numId w:val="153"/>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ניהול תצורה והקצאת משאבים דינמית (</w:t>
            </w:r>
            <w:r w:rsidRPr="001D6870">
              <w:rPr>
                <w:rFonts w:ascii="David" w:hAnsi="David" w:cs="David"/>
                <w:color w:val="000000"/>
                <w:sz w:val="22"/>
                <w:szCs w:val="22"/>
              </w:rPr>
              <w:t>Autoscaling &amp; Provisioning</w:t>
            </w:r>
            <w:r w:rsidRPr="001D6870">
              <w:rPr>
                <w:rFonts w:ascii="David" w:hAnsi="David" w:cs="David"/>
                <w:color w:val="000000"/>
                <w:sz w:val="22"/>
                <w:szCs w:val="22"/>
                <w:rtl/>
              </w:rPr>
              <w:t>)</w:t>
            </w:r>
          </w:p>
          <w:p w14:paraId="22D7B941" w14:textId="77777777" w:rsidR="00FF7114" w:rsidRPr="001D6870" w:rsidRDefault="00FF7114" w:rsidP="0072028B">
            <w:pPr>
              <w:numPr>
                <w:ilvl w:val="0"/>
                <w:numId w:val="153"/>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ניהול תשתיות באמצעות קוד (</w:t>
            </w:r>
            <w:r w:rsidRPr="001D6870">
              <w:rPr>
                <w:rFonts w:ascii="David" w:hAnsi="David" w:cs="David"/>
                <w:color w:val="000000"/>
                <w:sz w:val="22"/>
                <w:szCs w:val="22"/>
              </w:rPr>
              <w:t>IaC</w:t>
            </w:r>
            <w:r w:rsidRPr="001D6870">
              <w:rPr>
                <w:rFonts w:ascii="David" w:hAnsi="David" w:cs="David"/>
                <w:color w:val="000000"/>
                <w:sz w:val="22"/>
                <w:szCs w:val="22"/>
                <w:rtl/>
              </w:rPr>
              <w:t xml:space="preserve">) כדוגמת </w:t>
            </w:r>
            <w:r w:rsidRPr="001D6870">
              <w:rPr>
                <w:rFonts w:ascii="David" w:hAnsi="David" w:cs="David"/>
                <w:color w:val="000000"/>
                <w:sz w:val="22"/>
                <w:szCs w:val="22"/>
              </w:rPr>
              <w:t>Terraform</w:t>
            </w:r>
          </w:p>
          <w:p w14:paraId="48EAA50A" w14:textId="77777777" w:rsidR="00FF7114" w:rsidRPr="001D6870" w:rsidRDefault="00FF7114" w:rsidP="0072028B">
            <w:pPr>
              <w:numPr>
                <w:ilvl w:val="0"/>
                <w:numId w:val="153"/>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אבטחת מידע והרשאות (</w:t>
            </w:r>
            <w:r w:rsidRPr="001D6870">
              <w:rPr>
                <w:rFonts w:ascii="David" w:hAnsi="David" w:cs="David"/>
                <w:color w:val="000000"/>
                <w:sz w:val="22"/>
                <w:szCs w:val="22"/>
              </w:rPr>
              <w:t>IAM &amp; Security Policies</w:t>
            </w:r>
            <w:r w:rsidRPr="001D6870">
              <w:rPr>
                <w:rFonts w:ascii="David" w:hAnsi="David" w:cs="David"/>
                <w:color w:val="000000"/>
                <w:sz w:val="22"/>
                <w:szCs w:val="22"/>
                <w:rtl/>
              </w:rPr>
              <w:t>)</w:t>
            </w:r>
          </w:p>
          <w:p w14:paraId="6CCA53D6" w14:textId="77777777" w:rsidR="00FF7114" w:rsidRPr="001D6870" w:rsidRDefault="00FF7114" w:rsidP="0072028B">
            <w:pPr>
              <w:numPr>
                <w:ilvl w:val="0"/>
                <w:numId w:val="153"/>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ניטור והתראות (</w:t>
            </w:r>
            <w:r w:rsidRPr="001D6870">
              <w:rPr>
                <w:rFonts w:ascii="David" w:hAnsi="David" w:cs="David"/>
                <w:color w:val="000000"/>
                <w:sz w:val="22"/>
                <w:szCs w:val="22"/>
              </w:rPr>
              <w:t>Monitoring &amp; Alerting</w:t>
            </w:r>
            <w:r w:rsidRPr="001D6870">
              <w:rPr>
                <w:rFonts w:ascii="David" w:hAnsi="David" w:cs="David"/>
                <w:color w:val="000000"/>
                <w:sz w:val="22"/>
                <w:szCs w:val="22"/>
                <w:rtl/>
              </w:rPr>
              <w:t>)</w:t>
            </w:r>
          </w:p>
          <w:p w14:paraId="28FF2577" w14:textId="77777777" w:rsidR="00FF7114" w:rsidRPr="001D6870" w:rsidRDefault="00FF7114" w:rsidP="0072028B">
            <w:pPr>
              <w:numPr>
                <w:ilvl w:val="0"/>
                <w:numId w:val="153"/>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מדיניות גיבויים והתאוששות מאסון (</w:t>
            </w:r>
            <w:r w:rsidRPr="001D6870">
              <w:rPr>
                <w:rFonts w:ascii="David" w:hAnsi="David" w:cs="David"/>
                <w:color w:val="000000"/>
                <w:sz w:val="22"/>
                <w:szCs w:val="22"/>
              </w:rPr>
              <w:t>Backup &amp; DR</w:t>
            </w:r>
            <w:r w:rsidRPr="001D6870">
              <w:rPr>
                <w:rFonts w:ascii="David" w:hAnsi="David" w:cs="David"/>
                <w:color w:val="000000"/>
                <w:sz w:val="22"/>
                <w:szCs w:val="22"/>
                <w:rtl/>
              </w:rPr>
              <w:t>) כולל תרגול תרחישי נפילה</w:t>
            </w:r>
          </w:p>
          <w:p w14:paraId="5F4D0F49"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משימות תחזוקה כלליות</w:t>
            </w:r>
          </w:p>
          <w:p w14:paraId="2A50412E" w14:textId="77777777" w:rsidR="00FF7114" w:rsidRPr="001D6870" w:rsidRDefault="00FF7114" w:rsidP="0072028B">
            <w:pPr>
              <w:numPr>
                <w:ilvl w:val="0"/>
                <w:numId w:val="154"/>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התקנות חדשות לפי הצורך</w:t>
            </w:r>
          </w:p>
          <w:p w14:paraId="63E15D7F" w14:textId="77777777" w:rsidR="00FF7114" w:rsidRPr="001D6870" w:rsidRDefault="00FF7114" w:rsidP="0072028B">
            <w:pPr>
              <w:numPr>
                <w:ilvl w:val="0"/>
                <w:numId w:val="154"/>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שינויים ותיקונים קטנים בשרתים</w:t>
            </w:r>
          </w:p>
          <w:p w14:paraId="57CCBE88" w14:textId="77777777" w:rsidR="00FF7114" w:rsidRPr="001D6870" w:rsidRDefault="00FF7114" w:rsidP="0072028B">
            <w:pPr>
              <w:numPr>
                <w:ilvl w:val="0"/>
                <w:numId w:val="154"/>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 xml:space="preserve">ניהול מרכזי של ה- </w:t>
            </w:r>
            <w:r w:rsidRPr="001D6870">
              <w:rPr>
                <w:rFonts w:ascii="David" w:hAnsi="David" w:cs="David"/>
                <w:color w:val="000000"/>
                <w:sz w:val="22"/>
                <w:szCs w:val="22"/>
              </w:rPr>
              <w:t>GIT</w:t>
            </w:r>
          </w:p>
          <w:p w14:paraId="64B648BC"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 </w:t>
            </w:r>
          </w:p>
          <w:p w14:paraId="401152A0"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היקף העבודה</w:t>
            </w:r>
            <w:r w:rsidRPr="001D6870">
              <w:rPr>
                <w:rFonts w:ascii="David" w:hAnsi="David" w:cs="David"/>
                <w:b/>
                <w:bCs/>
                <w:color w:val="000000"/>
                <w:sz w:val="22"/>
                <w:szCs w:val="22"/>
              </w:rPr>
              <w:t>:</w:t>
            </w:r>
            <w:r w:rsidRPr="001D6870">
              <w:rPr>
                <w:rFonts w:ascii="David" w:hAnsi="David" w:cs="David"/>
                <w:color w:val="000000"/>
                <w:sz w:val="22"/>
                <w:szCs w:val="22"/>
              </w:rPr>
              <w:t> </w:t>
            </w:r>
            <w:r w:rsidRPr="001D6870">
              <w:rPr>
                <w:rFonts w:ascii="David" w:hAnsi="David" w:cs="David"/>
                <w:color w:val="000000"/>
                <w:sz w:val="22"/>
                <w:szCs w:val="22"/>
                <w:rtl/>
              </w:rPr>
              <w:t>עד 40 שעות חודשיות בממוצע</w:t>
            </w:r>
            <w:r w:rsidRPr="001D6870">
              <w:rPr>
                <w:rFonts w:ascii="David" w:hAnsi="David" w:cs="David"/>
                <w:color w:val="000000"/>
                <w:sz w:val="22"/>
                <w:szCs w:val="22"/>
              </w:rPr>
              <w:t>.</w:t>
            </w:r>
          </w:p>
          <w:p w14:paraId="739BA767"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הבהרה:</w:t>
            </w:r>
          </w:p>
          <w:p w14:paraId="35720E1C"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color w:val="000000"/>
                <w:sz w:val="22"/>
                <w:szCs w:val="22"/>
                <w:rtl/>
              </w:rPr>
              <w:t>גרסה ראשית - גרסה המכילה הרחבות ייעודיות מלאות. לגרסה זו יכולות להיות תת-גרסאות המצומצמות במספר ההרחבות המופעלות בהן</w:t>
            </w:r>
            <w:r w:rsidRPr="001D6870">
              <w:rPr>
                <w:rFonts w:ascii="David" w:hAnsi="David" w:cs="David"/>
                <w:color w:val="000000"/>
                <w:sz w:val="22"/>
                <w:szCs w:val="22"/>
              </w:rPr>
              <w:t>.</w:t>
            </w:r>
          </w:p>
          <w:p w14:paraId="7D3C7019" w14:textId="2F216AAE" w:rsidR="00CD6275"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יובהר</w:t>
            </w:r>
            <w:r w:rsidRPr="001D6870">
              <w:rPr>
                <w:rFonts w:ascii="David" w:hAnsi="David" w:cs="David"/>
                <w:b/>
                <w:bCs/>
                <w:color w:val="000000"/>
                <w:sz w:val="22"/>
                <w:szCs w:val="22"/>
              </w:rPr>
              <w:t>:</w:t>
            </w:r>
            <w:r w:rsidRPr="001D6870">
              <w:rPr>
                <w:rFonts w:ascii="David" w:hAnsi="David" w:cs="David"/>
                <w:color w:val="000000"/>
                <w:sz w:val="22"/>
                <w:szCs w:val="22"/>
              </w:rPr>
              <w:t> </w:t>
            </w:r>
            <w:r w:rsidRPr="001D6870">
              <w:rPr>
                <w:rFonts w:ascii="David" w:hAnsi="David" w:cs="David"/>
                <w:color w:val="000000"/>
                <w:sz w:val="22"/>
                <w:szCs w:val="22"/>
                <w:rtl/>
              </w:rPr>
              <w:t>תפוקה זו מתייחסת לגרסה ראשית בלבד. התפוקה תינתן עבור כל גרסה ראשית בנפרד</w:t>
            </w:r>
            <w:r w:rsidRPr="001D6870">
              <w:rPr>
                <w:rFonts w:ascii="David" w:hAnsi="David" w:cs="David"/>
                <w:color w:val="000000"/>
                <w:sz w:val="22"/>
                <w:szCs w:val="22"/>
              </w:rPr>
              <w:t>.</w:t>
            </w:r>
          </w:p>
        </w:tc>
      </w:tr>
      <w:tr w:rsidR="000C28AB" w:rsidRPr="001D6870" w14:paraId="1C109BFF" w14:textId="77777777" w:rsidTr="00BB7CF4">
        <w:trPr>
          <w:trHeight w:val="1440"/>
        </w:trPr>
        <w:tc>
          <w:tcPr>
            <w:tcW w:w="290" w:type="pct"/>
            <w:noWrap/>
            <w:vAlign w:val="center"/>
            <w:hideMark/>
          </w:tcPr>
          <w:p w14:paraId="36886CC4" w14:textId="437993BB" w:rsidR="000C28AB" w:rsidRPr="001D6870" w:rsidRDefault="000C28AB">
            <w:pPr>
              <w:pStyle w:val="ListParagraph"/>
              <w:numPr>
                <w:ilvl w:val="0"/>
                <w:numId w:val="150"/>
              </w:numPr>
              <w:spacing w:after="160" w:line="360" w:lineRule="auto"/>
              <w:jc w:val="center"/>
              <w:rPr>
                <w:rFonts w:ascii="David" w:eastAsia="Aptos" w:hAnsi="David" w:cs="David"/>
                <w:kern w:val="2"/>
                <w:rtl/>
                <w14:ligatures w14:val="standardContextual"/>
              </w:rPr>
            </w:pPr>
          </w:p>
        </w:tc>
        <w:tc>
          <w:tcPr>
            <w:tcW w:w="1716" w:type="pct"/>
            <w:vAlign w:val="center"/>
            <w:hideMark/>
          </w:tcPr>
          <w:p w14:paraId="2AC171F9" w14:textId="77777777" w:rsidR="000C28AB" w:rsidRPr="001D6870" w:rsidRDefault="000C28AB" w:rsidP="00CD6275">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color w:val="000000"/>
                <w:sz w:val="22"/>
                <w:szCs w:val="22"/>
                <w:rtl/>
              </w:rPr>
              <w:t xml:space="preserve">תחזוקה אפליקטיבית חודשית של תשתית </w:t>
            </w:r>
            <w:r w:rsidRPr="001D6870">
              <w:rPr>
                <w:rFonts w:ascii="David" w:hAnsi="David" w:cs="David"/>
                <w:color w:val="000000"/>
                <w:sz w:val="22"/>
                <w:szCs w:val="22"/>
              </w:rPr>
              <w:t>NopCommerce</w:t>
            </w:r>
          </w:p>
        </w:tc>
        <w:tc>
          <w:tcPr>
            <w:tcW w:w="2994" w:type="pct"/>
            <w:vAlign w:val="center"/>
            <w:hideMark/>
          </w:tcPr>
          <w:p w14:paraId="5A3E1DF8" w14:textId="77777777" w:rsidR="000C28AB" w:rsidRPr="001D6870" w:rsidRDefault="000C28AB" w:rsidP="00CD6275">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בקרה ושמירה על יציבות מערכת בסביבות ייצור ובדיקות\טרום ייצור.</w:t>
            </w:r>
            <w:r w:rsidRPr="001D6870">
              <w:rPr>
                <w:rFonts w:ascii="David" w:hAnsi="David" w:cs="David"/>
                <w:color w:val="000000"/>
                <w:sz w:val="22"/>
                <w:szCs w:val="22"/>
                <w:rtl/>
              </w:rPr>
              <w:br/>
              <w:t>איתור ותיקון תקלות ברכיבים, הרחבות, מסכים וממשקים, שינויים בהגדרות מערכת, עדכון קבצי תרגום, איתור ותיקון נתונים ב-</w:t>
            </w:r>
            <w:r w:rsidRPr="001D6870">
              <w:rPr>
                <w:rFonts w:ascii="David" w:hAnsi="David" w:cs="David"/>
                <w:color w:val="000000"/>
                <w:sz w:val="22"/>
                <w:szCs w:val="22"/>
              </w:rPr>
              <w:t>DB</w:t>
            </w:r>
            <w:r w:rsidRPr="001D6870">
              <w:rPr>
                <w:rFonts w:ascii="David" w:hAnsi="David" w:cs="David"/>
                <w:color w:val="000000"/>
                <w:sz w:val="22"/>
                <w:szCs w:val="22"/>
                <w:rtl/>
              </w:rPr>
              <w:t xml:space="preserve">, הפקת המלצות לשדרוג גרסה, שמירת על אחידות בגרסאות, תיקון פרצות אבטחת מידע. </w:t>
            </w:r>
            <w:r w:rsidRPr="001D6870">
              <w:rPr>
                <w:rFonts w:ascii="David" w:hAnsi="David" w:cs="David"/>
                <w:color w:val="000000"/>
                <w:sz w:val="22"/>
                <w:szCs w:val="22"/>
                <w:rtl/>
              </w:rPr>
              <w:br/>
              <w:t xml:space="preserve">מצב נתון של עד 3 התקנות (מופעים) של </w:t>
            </w:r>
            <w:r w:rsidRPr="001D6870">
              <w:rPr>
                <w:rFonts w:ascii="David" w:hAnsi="David" w:cs="David"/>
                <w:color w:val="000000"/>
                <w:sz w:val="22"/>
                <w:szCs w:val="22"/>
              </w:rPr>
              <w:t>NopCommerce</w:t>
            </w:r>
            <w:r w:rsidRPr="001D6870">
              <w:rPr>
                <w:rFonts w:ascii="David" w:hAnsi="David" w:cs="David"/>
                <w:color w:val="000000"/>
                <w:sz w:val="22"/>
                <w:szCs w:val="22"/>
                <w:rtl/>
              </w:rPr>
              <w:t>.</w:t>
            </w:r>
            <w:r w:rsidRPr="001D6870">
              <w:rPr>
                <w:rFonts w:ascii="David" w:hAnsi="David" w:cs="David"/>
                <w:color w:val="000000"/>
                <w:sz w:val="22"/>
                <w:szCs w:val="22"/>
                <w:rtl/>
              </w:rPr>
              <w:br/>
              <w:t>מחיר חודשי עד 40 שעות חודשיות בממוצע.</w:t>
            </w:r>
          </w:p>
        </w:tc>
      </w:tr>
      <w:tr w:rsidR="000C28AB" w:rsidRPr="001D6870" w14:paraId="6434A00F" w14:textId="77777777" w:rsidTr="00BB7CF4">
        <w:trPr>
          <w:trHeight w:val="1440"/>
        </w:trPr>
        <w:tc>
          <w:tcPr>
            <w:tcW w:w="290" w:type="pct"/>
            <w:noWrap/>
            <w:vAlign w:val="center"/>
            <w:hideMark/>
          </w:tcPr>
          <w:p w14:paraId="443D4480" w14:textId="704E7EB0" w:rsidR="000C28AB" w:rsidRPr="001D6870" w:rsidRDefault="000C28AB">
            <w:pPr>
              <w:pStyle w:val="ListParagraph"/>
              <w:numPr>
                <w:ilvl w:val="0"/>
                <w:numId w:val="150"/>
              </w:numPr>
              <w:spacing w:after="160" w:line="360" w:lineRule="auto"/>
              <w:jc w:val="center"/>
              <w:rPr>
                <w:rFonts w:ascii="David" w:eastAsia="Aptos" w:hAnsi="David" w:cs="David"/>
                <w:kern w:val="2"/>
                <w:rtl/>
                <w14:ligatures w14:val="standardContextual"/>
              </w:rPr>
            </w:pPr>
          </w:p>
        </w:tc>
        <w:tc>
          <w:tcPr>
            <w:tcW w:w="1716" w:type="pct"/>
            <w:vAlign w:val="center"/>
            <w:hideMark/>
          </w:tcPr>
          <w:p w14:paraId="7D79CB8C" w14:textId="77777777" w:rsidR="000C28AB" w:rsidRPr="001D6870" w:rsidRDefault="000C28AB" w:rsidP="00CD6275">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color w:val="000000"/>
                <w:sz w:val="22"/>
                <w:szCs w:val="22"/>
                <w:rtl/>
              </w:rPr>
              <w:t xml:space="preserve">תחזוקה אפליקטיבית חודשית של תשתית </w:t>
            </w:r>
            <w:r w:rsidRPr="001D6870">
              <w:rPr>
                <w:rFonts w:ascii="David" w:hAnsi="David" w:cs="David"/>
                <w:color w:val="000000"/>
                <w:sz w:val="22"/>
                <w:szCs w:val="22"/>
              </w:rPr>
              <w:t>Umbraco</w:t>
            </w:r>
          </w:p>
        </w:tc>
        <w:tc>
          <w:tcPr>
            <w:tcW w:w="2994" w:type="pct"/>
            <w:vAlign w:val="center"/>
            <w:hideMark/>
          </w:tcPr>
          <w:p w14:paraId="4482AD06" w14:textId="77777777" w:rsidR="000C28AB" w:rsidRPr="001D6870" w:rsidRDefault="000C28AB" w:rsidP="007419D5">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בקרה ושמירה חודשית על יציבות מערכת בסביבות ייצור ובדיקות\טרום ייצור.</w:t>
            </w:r>
            <w:r w:rsidRPr="001D6870">
              <w:rPr>
                <w:rFonts w:ascii="David" w:hAnsi="David" w:cs="David"/>
                <w:color w:val="000000"/>
                <w:sz w:val="22"/>
                <w:szCs w:val="22"/>
                <w:rtl/>
              </w:rPr>
              <w:br/>
              <w:t>איתור ותיקון תקלות ברכיבים, הרחבות, מסכים וממשקים, שינויים בהגדרות מערכת, עדכון קבצי תרגום, איתור ותיקון נתונים ב-</w:t>
            </w:r>
            <w:r w:rsidRPr="001D6870">
              <w:rPr>
                <w:rFonts w:ascii="David" w:hAnsi="David" w:cs="David"/>
                <w:color w:val="000000"/>
                <w:sz w:val="22"/>
                <w:szCs w:val="22"/>
              </w:rPr>
              <w:t>DB</w:t>
            </w:r>
            <w:r w:rsidRPr="001D6870">
              <w:rPr>
                <w:rFonts w:ascii="David" w:hAnsi="David" w:cs="David"/>
                <w:color w:val="000000"/>
                <w:sz w:val="22"/>
                <w:szCs w:val="22"/>
                <w:rtl/>
              </w:rPr>
              <w:t xml:space="preserve">, הפקת המלצות לשדרוג גרסה, שמירת על אחידות בגרסאות, תיקון פרצות אבטחת מידע. </w:t>
            </w:r>
            <w:r w:rsidRPr="001D6870">
              <w:rPr>
                <w:rFonts w:ascii="David" w:hAnsi="David" w:cs="David"/>
                <w:color w:val="000000"/>
                <w:sz w:val="22"/>
                <w:szCs w:val="22"/>
                <w:rtl/>
              </w:rPr>
              <w:br/>
              <w:t xml:space="preserve">מצב נתון של עד 5 התקנות (מופעים) של </w:t>
            </w:r>
            <w:r w:rsidRPr="001D6870">
              <w:rPr>
                <w:rFonts w:ascii="David" w:hAnsi="David" w:cs="David"/>
                <w:color w:val="000000"/>
                <w:sz w:val="22"/>
                <w:szCs w:val="22"/>
              </w:rPr>
              <w:t>Umbraco</w:t>
            </w:r>
            <w:r w:rsidRPr="001D6870">
              <w:rPr>
                <w:rFonts w:ascii="David" w:hAnsi="David" w:cs="David"/>
                <w:color w:val="000000"/>
                <w:sz w:val="22"/>
                <w:szCs w:val="22"/>
                <w:rtl/>
              </w:rPr>
              <w:t>.</w:t>
            </w:r>
            <w:r w:rsidRPr="001D6870">
              <w:rPr>
                <w:rFonts w:ascii="David" w:hAnsi="David" w:cs="David"/>
                <w:color w:val="000000"/>
                <w:sz w:val="22"/>
                <w:szCs w:val="22"/>
                <w:rtl/>
              </w:rPr>
              <w:br/>
              <w:t xml:space="preserve">מחיר חודשי עד </w:t>
            </w:r>
            <w:r w:rsidRPr="008B2C58">
              <w:rPr>
                <w:sz w:val="22"/>
                <w:szCs w:val="22"/>
                <w:rtl/>
              </w:rPr>
              <w:t xml:space="preserve">90 שעות </w:t>
            </w:r>
            <w:r w:rsidRPr="001D6870">
              <w:rPr>
                <w:rFonts w:ascii="David" w:hAnsi="David" w:cs="David"/>
                <w:color w:val="000000"/>
                <w:sz w:val="22"/>
                <w:szCs w:val="22"/>
                <w:rtl/>
              </w:rPr>
              <w:t>חודשיות בממוצע.</w:t>
            </w:r>
          </w:p>
        </w:tc>
      </w:tr>
      <w:tr w:rsidR="000C28AB" w:rsidRPr="001D6870" w14:paraId="12FE7479" w14:textId="77777777" w:rsidTr="00BB7CF4">
        <w:trPr>
          <w:trHeight w:val="1561"/>
        </w:trPr>
        <w:tc>
          <w:tcPr>
            <w:tcW w:w="290" w:type="pct"/>
            <w:noWrap/>
            <w:vAlign w:val="center"/>
            <w:hideMark/>
          </w:tcPr>
          <w:p w14:paraId="6FC0D347" w14:textId="77777777" w:rsidR="000C28AB" w:rsidRPr="001D6870" w:rsidRDefault="000C28AB">
            <w:pPr>
              <w:pStyle w:val="ListParagraph"/>
              <w:numPr>
                <w:ilvl w:val="0"/>
                <w:numId w:val="150"/>
              </w:numPr>
              <w:spacing w:after="160" w:line="360" w:lineRule="auto"/>
              <w:jc w:val="center"/>
              <w:rPr>
                <w:rFonts w:ascii="David" w:eastAsia="Aptos" w:hAnsi="David" w:cs="David"/>
                <w:kern w:val="2"/>
                <w:rtl/>
                <w14:ligatures w14:val="standardContextual"/>
              </w:rPr>
            </w:pPr>
          </w:p>
        </w:tc>
        <w:tc>
          <w:tcPr>
            <w:tcW w:w="1716" w:type="pct"/>
            <w:vAlign w:val="center"/>
            <w:hideMark/>
          </w:tcPr>
          <w:p w14:paraId="53763A49" w14:textId="77777777" w:rsidR="000C28AB" w:rsidRPr="001D6870" w:rsidRDefault="000C28AB" w:rsidP="000C28AB">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sz w:val="22"/>
                <w:szCs w:val="22"/>
                <w:rtl/>
              </w:rPr>
              <w:t>תחזוקה</w:t>
            </w:r>
            <w:r w:rsidRPr="001D6870">
              <w:rPr>
                <w:rFonts w:ascii="David" w:hAnsi="David" w:cs="David"/>
                <w:color w:val="006100"/>
                <w:sz w:val="22"/>
                <w:szCs w:val="22"/>
                <w:rtl/>
              </w:rPr>
              <w:t xml:space="preserve"> </w:t>
            </w:r>
            <w:r w:rsidRPr="001D6870">
              <w:rPr>
                <w:rFonts w:ascii="David" w:hAnsi="David" w:cs="David"/>
                <w:sz w:val="22"/>
                <w:szCs w:val="22"/>
                <w:rtl/>
              </w:rPr>
              <w:t xml:space="preserve">אפליקטיבית חודשית של תשתית </w:t>
            </w:r>
            <w:r w:rsidRPr="001D6870">
              <w:rPr>
                <w:rFonts w:ascii="David" w:hAnsi="David" w:cs="David"/>
                <w:sz w:val="22"/>
                <w:szCs w:val="22"/>
              </w:rPr>
              <w:t>Moodle</w:t>
            </w:r>
          </w:p>
        </w:tc>
        <w:tc>
          <w:tcPr>
            <w:tcW w:w="2994" w:type="pct"/>
            <w:vAlign w:val="center"/>
            <w:hideMark/>
          </w:tcPr>
          <w:p w14:paraId="2DE7A097" w14:textId="41FBDD29" w:rsidR="00C0406A" w:rsidRPr="001D6870" w:rsidRDefault="000C28AB" w:rsidP="000C28AB">
            <w:pPr>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br/>
            </w:r>
            <w:r w:rsidR="00C0406A" w:rsidRPr="001D6870">
              <w:rPr>
                <w:rFonts w:ascii="David" w:hAnsi="David" w:cs="David"/>
                <w:color w:val="000000"/>
                <w:sz w:val="22"/>
                <w:szCs w:val="22"/>
                <w:rtl/>
              </w:rPr>
              <w:t xml:space="preserve">אחריות על תקינות כלל מרכיבי המערכת בכל הסביבות. </w:t>
            </w:r>
            <w:r w:rsidRPr="001D6870">
              <w:rPr>
                <w:rFonts w:ascii="David" w:hAnsi="David" w:cs="David"/>
                <w:color w:val="000000"/>
                <w:sz w:val="22"/>
                <w:szCs w:val="22"/>
                <w:rtl/>
              </w:rPr>
              <w:t xml:space="preserve">, טיפול בבאגים - איתור, בדיקה ותיקון באגים בגרסת </w:t>
            </w:r>
            <w:r w:rsidRPr="001D6870">
              <w:rPr>
                <w:rFonts w:ascii="David" w:hAnsi="David" w:cs="David"/>
                <w:color w:val="000000"/>
                <w:sz w:val="22"/>
                <w:szCs w:val="22"/>
              </w:rPr>
              <w:t>Moodle</w:t>
            </w:r>
            <w:r w:rsidRPr="001D6870">
              <w:rPr>
                <w:rFonts w:ascii="David" w:hAnsi="David" w:cs="David"/>
                <w:color w:val="000000"/>
                <w:sz w:val="22"/>
                <w:szCs w:val="22"/>
                <w:rtl/>
              </w:rPr>
              <w:t xml:space="preserve"> או בהרחבות שלה, התקנת/עדכון/הסרת תוסף, שינויים בהגדרות מערכת, עדכון קבצי תרגום, איפוס אתר כולל עדכון ולקיחת סנפשוט, המלצות לשדרוג גרסה, שדרוג</w:t>
            </w:r>
            <w:r w:rsidR="00EF2F21" w:rsidRPr="001D6870">
              <w:rPr>
                <w:rFonts w:ascii="David" w:hAnsi="David" w:cs="David"/>
                <w:color w:val="000000"/>
                <w:sz w:val="22"/>
                <w:szCs w:val="22"/>
                <w:rtl/>
              </w:rPr>
              <w:t>י</w:t>
            </w:r>
            <w:r w:rsidRPr="001D6870">
              <w:rPr>
                <w:rFonts w:ascii="David" w:hAnsi="David" w:cs="David"/>
                <w:color w:val="000000"/>
                <w:sz w:val="22"/>
                <w:szCs w:val="22"/>
                <w:rtl/>
              </w:rPr>
              <w:t xml:space="preserve"> גרסה מינורית, שמירה על אחידות בגרסאות, גיבוי ושחזור של קורסים על שרת </w:t>
            </w:r>
            <w:r w:rsidRPr="001D6870">
              <w:rPr>
                <w:rFonts w:ascii="David" w:hAnsi="David" w:cs="David"/>
                <w:color w:val="000000"/>
                <w:sz w:val="22"/>
                <w:szCs w:val="22"/>
              </w:rPr>
              <w:t>Redis</w:t>
            </w:r>
            <w:r w:rsidRPr="001D6870">
              <w:rPr>
                <w:rFonts w:ascii="David" w:hAnsi="David" w:cs="David"/>
                <w:color w:val="000000"/>
                <w:sz w:val="22"/>
                <w:szCs w:val="22"/>
                <w:rtl/>
              </w:rPr>
              <w:t xml:space="preserve">, שמירה על דרישות אבטחת מידע של המשרד, תיקון פרצות אבטחת מידע. </w:t>
            </w:r>
          </w:p>
          <w:p w14:paraId="651752B6" w14:textId="77777777" w:rsidR="000C28AB" w:rsidRPr="001D6870" w:rsidRDefault="00C0406A" w:rsidP="000C28AB">
            <w:pPr>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העברת נתוני למידה והערכה לבסיס הנתונים המרכזי של המשרד</w:t>
            </w:r>
            <w:r w:rsidRPr="001D6870">
              <w:rPr>
                <w:rFonts w:ascii="David" w:hAnsi="David" w:cs="David"/>
                <w:color w:val="000000"/>
                <w:sz w:val="22"/>
                <w:szCs w:val="22"/>
              </w:rPr>
              <w:t xml:space="preserve">) LRS </w:t>
            </w:r>
            <w:r w:rsidRPr="001D6870">
              <w:rPr>
                <w:rFonts w:ascii="David" w:hAnsi="David" w:cs="David"/>
                <w:color w:val="000000"/>
                <w:sz w:val="22"/>
                <w:szCs w:val="22"/>
                <w:rtl/>
              </w:rPr>
              <w:t>ממשק</w:t>
            </w:r>
            <w:r w:rsidRPr="001D6870">
              <w:rPr>
                <w:rFonts w:ascii="David" w:hAnsi="David" w:cs="David"/>
                <w:color w:val="000000"/>
                <w:sz w:val="22"/>
                <w:szCs w:val="22"/>
              </w:rPr>
              <w:t xml:space="preserve"> XAPI </w:t>
            </w:r>
            <w:r w:rsidRPr="001D6870">
              <w:rPr>
                <w:rFonts w:ascii="David" w:hAnsi="David" w:cs="David"/>
                <w:color w:val="000000"/>
                <w:sz w:val="22"/>
                <w:szCs w:val="22"/>
                <w:rtl/>
              </w:rPr>
              <w:t>על פי דרישות המשרד).</w:t>
            </w:r>
            <w:r w:rsidR="000C28AB" w:rsidRPr="001D6870">
              <w:rPr>
                <w:rFonts w:ascii="David" w:hAnsi="David" w:cs="David"/>
                <w:color w:val="000000"/>
                <w:sz w:val="22"/>
                <w:szCs w:val="22"/>
                <w:rtl/>
              </w:rPr>
              <w:br/>
              <w:t xml:space="preserve">היקף של עד 60 שעות חודשיות בממוצע מתוכן עד פעמיים של הפעלה בת שעה לאחר 22:00. </w:t>
            </w:r>
          </w:p>
          <w:p w14:paraId="79A6E725" w14:textId="40E10F61" w:rsidR="00C0406A" w:rsidRPr="001D6870" w:rsidRDefault="00C0406A" w:rsidP="000C28AB">
            <w:pPr>
              <w:spacing w:after="160" w:line="360" w:lineRule="auto"/>
              <w:contextualSpacing/>
              <w:rPr>
                <w:rFonts w:ascii="David" w:hAnsi="David" w:cs="David"/>
                <w:color w:val="000000"/>
                <w:sz w:val="22"/>
                <w:szCs w:val="22"/>
                <w:rtl/>
              </w:rPr>
            </w:pPr>
            <w:r w:rsidRPr="001D6870">
              <w:rPr>
                <w:rFonts w:ascii="David" w:hAnsi="David" w:cs="David"/>
                <w:b/>
                <w:bCs/>
                <w:color w:val="000000"/>
                <w:sz w:val="22"/>
                <w:szCs w:val="22"/>
                <w:rtl/>
              </w:rPr>
              <w:t>גרסה ראשית</w:t>
            </w:r>
            <w:r w:rsidRPr="001D6870">
              <w:rPr>
                <w:rFonts w:ascii="David" w:hAnsi="David" w:cs="David"/>
                <w:color w:val="000000"/>
                <w:sz w:val="22"/>
                <w:szCs w:val="22"/>
                <w:rtl/>
              </w:rPr>
              <w:t xml:space="preserve"> – גרסה המכילה הרחבות ייעודיות לה. יכולים להיות לגרסה זו תתי גרסאות המצומצמות במספר ההרחבות המופעלות בה.</w:t>
            </w:r>
            <w:r w:rsidRPr="001D6870">
              <w:rPr>
                <w:rFonts w:ascii="David" w:hAnsi="David" w:cs="David"/>
                <w:color w:val="000000"/>
                <w:sz w:val="22"/>
                <w:szCs w:val="22"/>
                <w:rtl/>
              </w:rPr>
              <w:br/>
              <w:t>יובהר כי תפוקה זו מתייחסת לגרסה ראשית. התפוקה תינתן עבור כל גרסה ראשית.</w:t>
            </w:r>
          </w:p>
        </w:tc>
      </w:tr>
      <w:tr w:rsidR="000C28AB" w:rsidRPr="001D6870" w14:paraId="694FC91B" w14:textId="77777777" w:rsidTr="00BB7CF4">
        <w:trPr>
          <w:trHeight w:val="1728"/>
        </w:trPr>
        <w:tc>
          <w:tcPr>
            <w:tcW w:w="290" w:type="pct"/>
            <w:noWrap/>
            <w:vAlign w:val="center"/>
          </w:tcPr>
          <w:p w14:paraId="46C70D83" w14:textId="77777777" w:rsidR="000C28AB" w:rsidRPr="001D6870" w:rsidRDefault="000C28AB">
            <w:pPr>
              <w:pStyle w:val="ListParagraph"/>
              <w:numPr>
                <w:ilvl w:val="0"/>
                <w:numId w:val="150"/>
              </w:numPr>
              <w:spacing w:after="160" w:line="360" w:lineRule="auto"/>
              <w:jc w:val="center"/>
              <w:rPr>
                <w:rFonts w:ascii="David" w:eastAsia="Aptos" w:hAnsi="David" w:cs="David"/>
                <w:kern w:val="2"/>
                <w14:ligatures w14:val="standardContextual"/>
              </w:rPr>
            </w:pPr>
          </w:p>
        </w:tc>
        <w:tc>
          <w:tcPr>
            <w:tcW w:w="1716" w:type="pct"/>
            <w:vAlign w:val="center"/>
          </w:tcPr>
          <w:p w14:paraId="5D5E4656" w14:textId="370AC691" w:rsidR="000C28AB" w:rsidRPr="001D6870" w:rsidRDefault="000C28AB" w:rsidP="000C28AB">
            <w:pPr>
              <w:spacing w:after="160" w:line="360" w:lineRule="auto"/>
              <w:ind w:left="151"/>
              <w:contextualSpacing/>
              <w:jc w:val="center"/>
              <w:rPr>
                <w:rFonts w:ascii="David" w:hAnsi="David" w:cs="David"/>
                <w:color w:val="006100"/>
                <w:sz w:val="22"/>
                <w:szCs w:val="22"/>
              </w:rPr>
            </w:pPr>
            <w:r w:rsidRPr="001D6870">
              <w:rPr>
                <w:rFonts w:ascii="David" w:hAnsi="David" w:cs="David"/>
                <w:sz w:val="22"/>
                <w:szCs w:val="22"/>
                <w:rtl/>
              </w:rPr>
              <w:t>תפעול אתר, ליווי והטעמה חודשית</w:t>
            </w:r>
            <w:r w:rsidR="00207C71" w:rsidRPr="001D6870">
              <w:rPr>
                <w:rFonts w:ascii="David" w:hAnsi="David" w:cs="David"/>
                <w:sz w:val="22"/>
                <w:szCs w:val="22"/>
                <w:rtl/>
              </w:rPr>
              <w:t xml:space="preserve"> בפלטפורמת </w:t>
            </w:r>
            <w:r w:rsidR="00207C71" w:rsidRPr="001D6870">
              <w:rPr>
                <w:rFonts w:ascii="David" w:hAnsi="David" w:cs="David"/>
                <w:sz w:val="22"/>
                <w:szCs w:val="22"/>
              </w:rPr>
              <w:t>Moodle</w:t>
            </w:r>
          </w:p>
        </w:tc>
        <w:tc>
          <w:tcPr>
            <w:tcW w:w="2994" w:type="pct"/>
            <w:vAlign w:val="bottom"/>
          </w:tcPr>
          <w:p w14:paraId="04CF8AA0" w14:textId="77777777" w:rsidR="00C0406A" w:rsidRPr="001D6870" w:rsidRDefault="000C28AB" w:rsidP="000C28AB">
            <w:pPr>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איסוף צרכים, הדרכה והטמעה, תמיכה במשתמשים, עריכת תוכן וניהול אתר.</w:t>
            </w:r>
            <w:r w:rsidRPr="001D6870">
              <w:rPr>
                <w:rFonts w:ascii="David" w:hAnsi="David" w:cs="David"/>
                <w:color w:val="000000"/>
                <w:sz w:val="22"/>
                <w:szCs w:val="22"/>
                <w:rtl/>
              </w:rPr>
              <w:br/>
              <w:t>התפוקה כוללת בין היתר:</w:t>
            </w:r>
          </w:p>
          <w:p w14:paraId="1CEE5651" w14:textId="77777777" w:rsidR="00C0406A" w:rsidRPr="001D6870" w:rsidRDefault="00C0406A" w:rsidP="000C28AB">
            <w:pPr>
              <w:spacing w:after="160" w:line="360" w:lineRule="auto"/>
              <w:contextualSpacing/>
              <w:rPr>
                <w:rFonts w:ascii="David" w:hAnsi="David" w:cs="David"/>
                <w:color w:val="000000"/>
                <w:sz w:val="22"/>
                <w:szCs w:val="22"/>
                <w:rtl/>
              </w:rPr>
            </w:pPr>
            <w:r w:rsidRPr="001D6870">
              <w:rPr>
                <w:rFonts w:ascii="David" w:hAnsi="David" w:cs="David"/>
                <w:b/>
                <w:bCs/>
                <w:color w:val="000000"/>
                <w:sz w:val="22"/>
                <w:szCs w:val="22"/>
                <w:rtl/>
              </w:rPr>
              <w:t>מענה לצרכים ודרישות -</w:t>
            </w:r>
            <w:r w:rsidRPr="001D6870">
              <w:rPr>
                <w:rFonts w:ascii="David" w:hAnsi="David" w:cs="David"/>
                <w:color w:val="000000"/>
                <w:sz w:val="22"/>
                <w:szCs w:val="22"/>
                <w:rtl/>
              </w:rPr>
              <w:t xml:space="preserve"> </w:t>
            </w:r>
            <w:r w:rsidR="000C28AB" w:rsidRPr="001D6870">
              <w:rPr>
                <w:rFonts w:ascii="David" w:hAnsi="David" w:cs="David"/>
                <w:color w:val="000000"/>
                <w:sz w:val="22"/>
                <w:szCs w:val="22"/>
                <w:rtl/>
              </w:rPr>
              <w:t xml:space="preserve"> איסוף צרכים מהמשתמשים ומתן מענה באמצעות כלים קיימים, תכלול והגדרת צרכי המשתמשים להם אין מענה בכלים קיימים והעברה לגורמים הרלוונטיים</w:t>
            </w:r>
            <w:r w:rsidRPr="001D6870">
              <w:rPr>
                <w:rFonts w:ascii="David" w:hAnsi="David" w:cs="David"/>
                <w:color w:val="000000"/>
                <w:sz w:val="22"/>
                <w:szCs w:val="22"/>
                <w:rtl/>
              </w:rPr>
              <w:t>.</w:t>
            </w:r>
          </w:p>
          <w:p w14:paraId="7CCD661F" w14:textId="7E0A55E9" w:rsidR="00C0406A" w:rsidRPr="001D6870" w:rsidRDefault="00C0406A" w:rsidP="000C28AB">
            <w:pPr>
              <w:spacing w:after="160" w:line="360" w:lineRule="auto"/>
              <w:contextualSpacing/>
              <w:rPr>
                <w:rFonts w:ascii="David" w:hAnsi="David" w:cs="David"/>
                <w:color w:val="000000"/>
                <w:sz w:val="22"/>
                <w:szCs w:val="22"/>
                <w:rtl/>
              </w:rPr>
            </w:pPr>
            <w:r w:rsidRPr="001D6870">
              <w:rPr>
                <w:rFonts w:ascii="David" w:hAnsi="David" w:cs="David"/>
                <w:b/>
                <w:bCs/>
                <w:color w:val="000000"/>
                <w:sz w:val="22"/>
                <w:szCs w:val="22"/>
                <w:rtl/>
              </w:rPr>
              <w:t>הטמעה והדרכה-</w:t>
            </w:r>
            <w:r w:rsidRPr="001D6870">
              <w:rPr>
                <w:rFonts w:ascii="David" w:hAnsi="David" w:cs="David"/>
                <w:color w:val="000000"/>
                <w:sz w:val="22"/>
                <w:szCs w:val="22"/>
                <w:rtl/>
              </w:rPr>
              <w:t xml:space="preserve"> </w:t>
            </w:r>
            <w:r w:rsidR="000C28AB" w:rsidRPr="001D6870">
              <w:rPr>
                <w:rFonts w:ascii="David" w:hAnsi="David" w:cs="David"/>
                <w:color w:val="000000"/>
                <w:sz w:val="22"/>
                <w:szCs w:val="22"/>
                <w:rtl/>
              </w:rPr>
              <w:t>הכנת חומרי הדרכה, ביצוע הדרכות שוטפות לרכזים ומובילים, הכשרת רכזים חדשים, התעדכנות ביכולות חדשות והעברתן למשתמשים רלוונטיים, ליווי פרוייקטים חדשים וקיימים ותמיכה במדריכים וביצוע הדרכות לשטח</w:t>
            </w:r>
            <w:r w:rsidRPr="001D6870">
              <w:rPr>
                <w:rFonts w:ascii="David" w:hAnsi="David" w:cs="David"/>
                <w:color w:val="000000"/>
                <w:sz w:val="22"/>
                <w:szCs w:val="22"/>
                <w:rtl/>
              </w:rPr>
              <w:t>.</w:t>
            </w:r>
          </w:p>
          <w:p w14:paraId="1E97637B" w14:textId="6552E9FE" w:rsidR="00C0406A" w:rsidRPr="001D6870" w:rsidRDefault="00C0406A" w:rsidP="000C28AB">
            <w:pPr>
              <w:spacing w:after="160" w:line="360" w:lineRule="auto"/>
              <w:contextualSpacing/>
              <w:rPr>
                <w:rFonts w:ascii="David" w:hAnsi="David" w:cs="David"/>
                <w:color w:val="000000"/>
                <w:sz w:val="22"/>
                <w:szCs w:val="22"/>
                <w:rtl/>
              </w:rPr>
            </w:pPr>
            <w:r w:rsidRPr="001D6870">
              <w:rPr>
                <w:rFonts w:ascii="David" w:hAnsi="David" w:cs="David"/>
                <w:b/>
                <w:bCs/>
                <w:color w:val="000000"/>
                <w:sz w:val="22"/>
                <w:szCs w:val="22"/>
                <w:rtl/>
              </w:rPr>
              <w:t xml:space="preserve"> תפעול ותקלות-</w:t>
            </w:r>
            <w:r w:rsidRPr="001D6870">
              <w:rPr>
                <w:rFonts w:ascii="David" w:hAnsi="David" w:cs="David"/>
                <w:color w:val="000000"/>
                <w:sz w:val="22"/>
                <w:szCs w:val="22"/>
                <w:rtl/>
              </w:rPr>
              <w:t xml:space="preserve"> </w:t>
            </w:r>
            <w:r w:rsidR="000C28AB" w:rsidRPr="001D6870">
              <w:rPr>
                <w:rFonts w:ascii="David" w:hAnsi="David" w:cs="David"/>
                <w:color w:val="000000"/>
                <w:sz w:val="22"/>
                <w:szCs w:val="22"/>
                <w:rtl/>
              </w:rPr>
              <w:t xml:space="preserve"> תמיכה במשתמשים וסיוע בפתרון בעיות, העברת תקלות לגורם מטפל, לאחר תיקון יידוע המשתמשים הרלוונטיים, תיאום מול הגורמים הרלוונטיים ויידוע המשתמשים על עבודות תחזוקה באתר</w:t>
            </w:r>
            <w:r w:rsidRPr="001D6870">
              <w:rPr>
                <w:rFonts w:ascii="David" w:hAnsi="David" w:cs="David"/>
                <w:color w:val="000000"/>
                <w:sz w:val="22"/>
                <w:szCs w:val="22"/>
                <w:rtl/>
              </w:rPr>
              <w:t>.</w:t>
            </w:r>
          </w:p>
          <w:p w14:paraId="56A6D895" w14:textId="77777777" w:rsidR="00C0406A" w:rsidRPr="001D6870" w:rsidRDefault="00C0406A" w:rsidP="00C0406A">
            <w:pPr>
              <w:spacing w:after="160" w:line="360" w:lineRule="auto"/>
              <w:contextualSpacing/>
              <w:rPr>
                <w:rFonts w:ascii="David" w:hAnsi="David" w:cs="David"/>
                <w:color w:val="000000"/>
                <w:sz w:val="22"/>
                <w:szCs w:val="22"/>
                <w:rtl/>
              </w:rPr>
            </w:pPr>
            <w:r w:rsidRPr="001D6870">
              <w:rPr>
                <w:rFonts w:ascii="David" w:hAnsi="David" w:cs="David"/>
                <w:b/>
                <w:bCs/>
                <w:color w:val="000000"/>
                <w:sz w:val="22"/>
                <w:szCs w:val="22"/>
                <w:rtl/>
              </w:rPr>
              <w:t>ניהול אתר -</w:t>
            </w:r>
            <w:r w:rsidRPr="001D6870">
              <w:rPr>
                <w:rFonts w:ascii="David" w:hAnsi="David" w:cs="David"/>
                <w:color w:val="000000"/>
                <w:sz w:val="22"/>
                <w:szCs w:val="22"/>
                <w:rtl/>
              </w:rPr>
              <w:t xml:space="preserve">  ביצוע שינוי ועריכת תוכן, הוספת תוכן חדש למערכת, אחריות על עמודי תוכן כלליים. אחריות על שמירת מבנה אתר תקין (מבנה קטגורי, ארכיון), יצירת קטגוריות וקורסים לפי דרישה, גיבויים ומחיקות לפי צורך, אחריות על מעבר שנה באתר.</w:t>
            </w:r>
          </w:p>
          <w:p w14:paraId="04BD32BA" w14:textId="6F040E71" w:rsidR="000C28AB" w:rsidRPr="001D6870" w:rsidRDefault="00C0406A" w:rsidP="00C0406A">
            <w:pPr>
              <w:spacing w:after="160" w:line="360" w:lineRule="auto"/>
              <w:contextualSpacing/>
              <w:rPr>
                <w:rFonts w:ascii="David" w:hAnsi="David" w:cs="David"/>
                <w:color w:val="000000"/>
                <w:sz w:val="22"/>
                <w:szCs w:val="22"/>
              </w:rPr>
            </w:pPr>
            <w:r w:rsidRPr="001D6870">
              <w:rPr>
                <w:rFonts w:ascii="David" w:hAnsi="David" w:cs="David"/>
                <w:b/>
                <w:bCs/>
                <w:color w:val="000000"/>
                <w:sz w:val="22"/>
                <w:szCs w:val="22"/>
                <w:rtl/>
              </w:rPr>
              <w:t>הרשאות והגדרות -</w:t>
            </w:r>
            <w:r w:rsidRPr="001D6870">
              <w:rPr>
                <w:rFonts w:ascii="David" w:hAnsi="David" w:cs="David"/>
                <w:color w:val="000000"/>
                <w:sz w:val="22"/>
                <w:szCs w:val="22"/>
                <w:rtl/>
              </w:rPr>
              <w:t xml:space="preserve"> ניהול הרשאות, הגדרות מערכת.</w:t>
            </w:r>
          </w:p>
        </w:tc>
      </w:tr>
      <w:tr w:rsidR="000157E3" w:rsidRPr="001D6870" w14:paraId="431B7D44" w14:textId="77777777" w:rsidTr="008B2C58">
        <w:trPr>
          <w:trHeight w:val="1728"/>
        </w:trPr>
        <w:tc>
          <w:tcPr>
            <w:tcW w:w="290" w:type="pct"/>
            <w:noWrap/>
            <w:vAlign w:val="center"/>
          </w:tcPr>
          <w:p w14:paraId="4B147A40" w14:textId="77777777" w:rsidR="000157E3" w:rsidRPr="0047478A" w:rsidRDefault="000157E3" w:rsidP="00BB214D">
            <w:pPr>
              <w:pStyle w:val="ListParagraph"/>
              <w:numPr>
                <w:ilvl w:val="0"/>
                <w:numId w:val="150"/>
              </w:numPr>
              <w:spacing w:after="160" w:line="360" w:lineRule="auto"/>
              <w:jc w:val="center"/>
              <w:rPr>
                <w:rFonts w:eastAsia="Aptos"/>
                <w:kern w:val="2"/>
                <w14:ligatures w14:val="standardContextual"/>
              </w:rPr>
            </w:pPr>
          </w:p>
        </w:tc>
        <w:tc>
          <w:tcPr>
            <w:tcW w:w="1716" w:type="pct"/>
            <w:vAlign w:val="center"/>
          </w:tcPr>
          <w:p w14:paraId="0B4D67C8" w14:textId="77777777" w:rsidR="000157E3" w:rsidRPr="008B2C58" w:rsidRDefault="000157E3" w:rsidP="000157E3">
            <w:pPr>
              <w:spacing w:after="160" w:line="360" w:lineRule="auto"/>
              <w:ind w:left="151"/>
              <w:contextualSpacing/>
              <w:jc w:val="center"/>
              <w:rPr>
                <w:rFonts w:ascii="David" w:hAnsi="David" w:cs="David"/>
                <w:sz w:val="22"/>
                <w:szCs w:val="22"/>
                <w:rtl/>
              </w:rPr>
            </w:pPr>
            <w:r w:rsidRPr="008B2C58">
              <w:rPr>
                <w:sz w:val="22"/>
                <w:szCs w:val="22"/>
                <w:rtl/>
              </w:rPr>
              <w:t xml:space="preserve">תחזוקה שוטפת חודשית לתשתית </w:t>
            </w:r>
            <w:r w:rsidRPr="008B2C58">
              <w:rPr>
                <w:sz w:val="22"/>
                <w:szCs w:val="22"/>
              </w:rPr>
              <w:t>wordpress</w:t>
            </w:r>
          </w:p>
          <w:p w14:paraId="6BA2B7FF" w14:textId="12C29DBB" w:rsidR="00CB34A8" w:rsidRPr="0047478A" w:rsidRDefault="00CB34A8" w:rsidP="000157E3">
            <w:pPr>
              <w:spacing w:after="160" w:line="360" w:lineRule="auto"/>
              <w:ind w:left="151"/>
              <w:contextualSpacing/>
              <w:jc w:val="center"/>
              <w:rPr>
                <w:rFonts w:ascii="David" w:hAnsi="David" w:cs="David"/>
                <w:sz w:val="22"/>
                <w:szCs w:val="22"/>
                <w:highlight w:val="yellow"/>
              </w:rPr>
            </w:pPr>
            <w:r w:rsidRPr="008B2C58">
              <w:rPr>
                <w:sz w:val="22"/>
                <w:szCs w:val="22"/>
                <w:rtl/>
              </w:rPr>
              <w:t>תחזוקה תשתית ויישום בעלות חודשית קבועה</w:t>
            </w:r>
          </w:p>
        </w:tc>
        <w:tc>
          <w:tcPr>
            <w:tcW w:w="2994" w:type="pct"/>
            <w:vAlign w:val="bottom"/>
          </w:tcPr>
          <w:p w14:paraId="25CF1B67" w14:textId="77777777" w:rsidR="00CB34A8" w:rsidRPr="0047478A" w:rsidRDefault="00CB34A8" w:rsidP="008B2C58">
            <w:pPr>
              <w:spacing w:before="100" w:beforeAutospacing="1" w:after="100" w:afterAutospacing="1"/>
              <w:rPr>
                <w:rFonts w:ascii="David" w:hAnsi="David" w:cs="David"/>
                <w:sz w:val="22"/>
                <w:szCs w:val="22"/>
                <w:rtl/>
              </w:rPr>
            </w:pPr>
            <w:r w:rsidRPr="0047478A">
              <w:rPr>
                <w:rFonts w:ascii="David" w:hAnsi="David" w:cs="David"/>
                <w:sz w:val="22"/>
                <w:szCs w:val="22"/>
                <w:rtl/>
              </w:rPr>
              <w:t>אחריות על תחזוקה שוטפת וכוללת לתשתית האתרים (לרבות שרתים בטסט ובפרוד וסביבת פיתוח), כולל אבטחת מידע, עדכוני גרסאות תוכנה</w:t>
            </w:r>
            <w:r w:rsidRPr="0047478A">
              <w:rPr>
                <w:rFonts w:ascii="David" w:hAnsi="David" w:cs="David"/>
                <w:sz w:val="22"/>
                <w:szCs w:val="22"/>
              </w:rPr>
              <w:t xml:space="preserve"> (PHP, JS), </w:t>
            </w:r>
            <w:r w:rsidRPr="0047478A">
              <w:rPr>
                <w:rFonts w:ascii="David" w:hAnsi="David" w:cs="David"/>
                <w:sz w:val="22"/>
                <w:szCs w:val="22"/>
                <w:rtl/>
              </w:rPr>
              <w:t xml:space="preserve">ותחזוקת בסיסי נתונים, ניטור, גיבויים, ותרגול התאוששות מאסון. </w:t>
            </w:r>
          </w:p>
          <w:p w14:paraId="155AFA24" w14:textId="77777777" w:rsidR="00CB34A8" w:rsidRPr="0047478A" w:rsidRDefault="00CB34A8" w:rsidP="008B2C58">
            <w:pPr>
              <w:spacing w:before="100" w:beforeAutospacing="1" w:after="100" w:afterAutospacing="1"/>
              <w:rPr>
                <w:rFonts w:ascii="David" w:hAnsi="David" w:cs="David"/>
                <w:sz w:val="22"/>
                <w:szCs w:val="22"/>
              </w:rPr>
            </w:pPr>
            <w:r w:rsidRPr="0047478A">
              <w:rPr>
                <w:rFonts w:ascii="David" w:hAnsi="David" w:cs="David"/>
                <w:sz w:val="22"/>
                <w:szCs w:val="22"/>
                <w:rtl/>
              </w:rPr>
              <w:t>כמו כן, תכלול התפוקה תחזוקה אפליקטיבית לשמירה על יציבות המערכת, איתור ותיקון באגים ברכיבים, הרחבות וממשקים, וביצוע שינויים בהגדרות מערכת בהתאם לדרישות אבטחת המידע של המשרד</w:t>
            </w:r>
            <w:r w:rsidRPr="0047478A">
              <w:rPr>
                <w:rFonts w:ascii="David" w:hAnsi="David" w:cs="David"/>
                <w:sz w:val="22"/>
                <w:szCs w:val="22"/>
              </w:rPr>
              <w:t>.</w:t>
            </w:r>
          </w:p>
          <w:p w14:paraId="5E3AE1A3" w14:textId="77777777" w:rsidR="00CB34A8" w:rsidRDefault="00CB34A8" w:rsidP="008B2C58">
            <w:pPr>
              <w:spacing w:before="100" w:beforeAutospacing="1" w:after="100" w:afterAutospacing="1"/>
              <w:rPr>
                <w:rFonts w:ascii="David" w:hAnsi="David" w:cs="David"/>
                <w:sz w:val="22"/>
                <w:szCs w:val="22"/>
              </w:rPr>
            </w:pPr>
            <w:r w:rsidRPr="0047478A">
              <w:rPr>
                <w:rFonts w:ascii="David" w:hAnsi="David" w:cs="David"/>
                <w:sz w:val="22"/>
                <w:szCs w:val="22"/>
                <w:rtl/>
              </w:rPr>
              <w:t>אחריות על הדרכה ותמיכה לצוותי התמיכה הטכנולוגית של משרד החינוך, לרבות מענה לצורך איתור תקלות ומתן פתרונות, תוך עמידה בזמני תגובה מוגדרים</w:t>
            </w:r>
            <w:r w:rsidRPr="0047478A">
              <w:rPr>
                <w:rFonts w:ascii="David" w:hAnsi="David" w:cs="David"/>
                <w:sz w:val="22"/>
                <w:szCs w:val="22"/>
              </w:rPr>
              <w:t>.</w:t>
            </w:r>
          </w:p>
          <w:p w14:paraId="52550CC9" w14:textId="013F6803" w:rsidR="00541D1C" w:rsidRPr="0047478A" w:rsidRDefault="00541D1C" w:rsidP="008B2C58">
            <w:pPr>
              <w:spacing w:before="100" w:beforeAutospacing="1" w:after="100" w:afterAutospacing="1"/>
              <w:rPr>
                <w:rFonts w:ascii="David" w:hAnsi="David" w:cs="David"/>
                <w:sz w:val="22"/>
                <w:szCs w:val="22"/>
                <w:rtl/>
              </w:rPr>
            </w:pPr>
            <w:r>
              <w:rPr>
                <w:rFonts w:ascii="David" w:hAnsi="David" w:cs="David" w:hint="cs"/>
                <w:sz w:val="22"/>
                <w:szCs w:val="22"/>
                <w:rtl/>
              </w:rPr>
              <w:t>מחיר חודשי עד 180 שעות חודשיות בממוצע.</w:t>
            </w:r>
          </w:p>
          <w:p w14:paraId="5C79AE2B" w14:textId="68E2E2D0" w:rsidR="000157E3" w:rsidRPr="0047478A" w:rsidRDefault="000157E3" w:rsidP="00CB34A8">
            <w:pPr>
              <w:spacing w:after="160" w:line="360" w:lineRule="auto"/>
              <w:contextualSpacing/>
              <w:rPr>
                <w:rFonts w:ascii="David" w:hAnsi="David" w:cs="David"/>
                <w:color w:val="EE0000"/>
                <w:sz w:val="22"/>
                <w:szCs w:val="22"/>
                <w:rtl/>
              </w:rPr>
            </w:pPr>
          </w:p>
        </w:tc>
      </w:tr>
    </w:tbl>
    <w:p w14:paraId="79A555A4" w14:textId="77777777" w:rsidR="00BF6BF1" w:rsidRPr="001D6870" w:rsidRDefault="00BF6BF1">
      <w:pPr>
        <w:rPr>
          <w:rtl/>
        </w:rPr>
      </w:pPr>
    </w:p>
    <w:p w14:paraId="66DBCB6A" w14:textId="77777777" w:rsidR="00BF6BF1" w:rsidRPr="001D6870" w:rsidRDefault="00BF6BF1" w:rsidP="000020C5">
      <w:pPr>
        <w:pStyle w:val="3-"/>
        <w:rPr>
          <w:rFonts w:eastAsia="Aptos"/>
          <w:kern w:val="2"/>
          <w:rtl/>
          <w14:ligatures w14:val="standardContextual"/>
        </w:rPr>
      </w:pPr>
      <w:r w:rsidRPr="001D6870">
        <w:rPr>
          <w:color w:val="000000"/>
          <w:sz w:val="22"/>
          <w:szCs w:val="22"/>
          <w:rtl/>
        </w:rPr>
        <w:t>רכישת הרחבות ורכיבים צד ג'</w:t>
      </w:r>
    </w:p>
    <w:tbl>
      <w:tblPr>
        <w:tblStyle w:val="TableGrid"/>
        <w:bidiVisual/>
        <w:tblW w:w="5000" w:type="pct"/>
        <w:tblLook w:val="04A0" w:firstRow="1" w:lastRow="0" w:firstColumn="1" w:lastColumn="0" w:noHBand="0" w:noVBand="1"/>
      </w:tblPr>
      <w:tblGrid>
        <w:gridCol w:w="500"/>
        <w:gridCol w:w="2813"/>
        <w:gridCol w:w="4957"/>
      </w:tblGrid>
      <w:tr w:rsidR="00BF6BF1" w:rsidRPr="001D6870" w14:paraId="6B91F290" w14:textId="77777777" w:rsidTr="00BF6BF1">
        <w:trPr>
          <w:trHeight w:val="288"/>
        </w:trPr>
        <w:tc>
          <w:tcPr>
            <w:tcW w:w="302" w:type="pct"/>
          </w:tcPr>
          <w:p w14:paraId="2C34F603" w14:textId="77777777" w:rsidR="00BF6BF1" w:rsidRPr="001D6870" w:rsidRDefault="00BF6BF1" w:rsidP="008E4861">
            <w:pPr>
              <w:spacing w:after="160" w:line="360" w:lineRule="auto"/>
              <w:ind w:left="151"/>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w:t>
            </w:r>
          </w:p>
        </w:tc>
        <w:tc>
          <w:tcPr>
            <w:tcW w:w="1701" w:type="pct"/>
            <w:hideMark/>
          </w:tcPr>
          <w:p w14:paraId="3694761A" w14:textId="03C0475F" w:rsidR="00BF6BF1" w:rsidRPr="001D6870" w:rsidRDefault="00BF6BF1" w:rsidP="00833B4C">
            <w:pPr>
              <w:spacing w:after="160" w:line="360" w:lineRule="auto"/>
              <w:ind w:left="151"/>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הגדרת התפוקה</w:t>
            </w:r>
          </w:p>
        </w:tc>
        <w:tc>
          <w:tcPr>
            <w:tcW w:w="2997" w:type="pct"/>
            <w:hideMark/>
          </w:tcPr>
          <w:p w14:paraId="6CE6A58E" w14:textId="77777777" w:rsidR="00BF6BF1" w:rsidRPr="001D6870" w:rsidRDefault="00BF6BF1" w:rsidP="008E4861">
            <w:pPr>
              <w:spacing w:after="160" w:line="360" w:lineRule="auto"/>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תיאור התפוקה</w:t>
            </w:r>
          </w:p>
          <w:p w14:paraId="78839903" w14:textId="48AC022A" w:rsidR="00207C71" w:rsidRPr="001D6870" w:rsidRDefault="00207C71" w:rsidP="0072028B">
            <w:pPr>
              <w:ind w:left="60"/>
              <w:jc w:val="center"/>
              <w:rPr>
                <w:rFonts w:ascii="David" w:eastAsia="Aptos" w:hAnsi="David" w:cs="David"/>
                <w:b/>
                <w:bCs/>
                <w:kern w:val="2"/>
                <w:rtl/>
                <w14:ligatures w14:val="standardContextual"/>
              </w:rPr>
            </w:pPr>
          </w:p>
        </w:tc>
      </w:tr>
      <w:tr w:rsidR="00BE4811" w:rsidRPr="001D6870" w14:paraId="7EEAF7C9" w14:textId="77777777" w:rsidTr="008B2C58">
        <w:trPr>
          <w:trHeight w:val="1482"/>
        </w:trPr>
        <w:tc>
          <w:tcPr>
            <w:tcW w:w="302" w:type="pct"/>
            <w:noWrap/>
            <w:vAlign w:val="center"/>
          </w:tcPr>
          <w:p w14:paraId="627426F8" w14:textId="77777777" w:rsidR="00BE4811" w:rsidRPr="001D6870" w:rsidRDefault="00BE4811">
            <w:pPr>
              <w:pStyle w:val="ListParagraph"/>
              <w:numPr>
                <w:ilvl w:val="0"/>
                <w:numId w:val="150"/>
              </w:numPr>
              <w:spacing w:after="160" w:line="360" w:lineRule="auto"/>
              <w:rPr>
                <w:rFonts w:ascii="David" w:eastAsia="Aptos" w:hAnsi="David" w:cs="David"/>
                <w:kern w:val="2"/>
                <w:rtl/>
                <w14:ligatures w14:val="standardContextual"/>
              </w:rPr>
            </w:pPr>
          </w:p>
        </w:tc>
        <w:tc>
          <w:tcPr>
            <w:tcW w:w="1701" w:type="pct"/>
            <w:vAlign w:val="center"/>
          </w:tcPr>
          <w:p w14:paraId="1D07ECB0" w14:textId="2E7DFE71" w:rsidR="00BE4811" w:rsidRPr="001D6870" w:rsidRDefault="00BE4811" w:rsidP="007419D5">
            <w:pPr>
              <w:spacing w:after="160" w:line="360" w:lineRule="auto"/>
              <w:ind w:left="151"/>
              <w:contextualSpacing/>
              <w:jc w:val="center"/>
              <w:rPr>
                <w:rFonts w:ascii="David" w:hAnsi="David" w:cs="David"/>
                <w:color w:val="000000"/>
                <w:sz w:val="22"/>
                <w:szCs w:val="22"/>
                <w:highlight w:val="yellow"/>
                <w:rtl/>
              </w:rPr>
            </w:pPr>
            <w:r w:rsidRPr="001D6870">
              <w:rPr>
                <w:rFonts w:ascii="David" w:hAnsi="David" w:cs="David"/>
                <w:color w:val="000000"/>
                <w:sz w:val="22"/>
                <w:szCs w:val="22"/>
                <w:rtl/>
              </w:rPr>
              <w:t>רכישת הרחבות ורכיבים מצד ג'</w:t>
            </w:r>
          </w:p>
        </w:tc>
        <w:tc>
          <w:tcPr>
            <w:tcW w:w="2997" w:type="pct"/>
            <w:vAlign w:val="center"/>
          </w:tcPr>
          <w:p w14:paraId="56611D59" w14:textId="3FB7E923" w:rsidR="00BE4811" w:rsidRPr="001D6870" w:rsidRDefault="00BE4811" w:rsidP="00DD3EDA">
            <w:pPr>
              <w:numPr>
                <w:ilvl w:val="0"/>
                <w:numId w:val="151"/>
              </w:numPr>
              <w:tabs>
                <w:tab w:val="clear" w:pos="360"/>
                <w:tab w:val="num" w:pos="720"/>
              </w:tabs>
              <w:spacing w:after="160" w:line="360" w:lineRule="auto"/>
              <w:contextualSpacing/>
              <w:rPr>
                <w:rFonts w:ascii="David" w:hAnsi="David" w:cs="David"/>
                <w:color w:val="000000"/>
                <w:sz w:val="22"/>
                <w:szCs w:val="22"/>
              </w:rPr>
            </w:pPr>
            <w:r w:rsidRPr="001D6870">
              <w:rPr>
                <w:rFonts w:ascii="David" w:hAnsi="David" w:cs="David"/>
                <w:color w:val="000000"/>
                <w:sz w:val="22"/>
                <w:szCs w:val="22"/>
                <w:rtl/>
              </w:rPr>
              <w:t>סוג הרכיבים הניתנים לרכישה:</w:t>
            </w:r>
            <w:r w:rsidRPr="001D6870">
              <w:rPr>
                <w:rFonts w:ascii="David" w:hAnsi="David" w:cs="David"/>
                <w:color w:val="000000"/>
                <w:sz w:val="22"/>
                <w:szCs w:val="22"/>
                <w:rtl/>
              </w:rPr>
              <w:br/>
              <w:t xml:space="preserve">תתאפשר רכישה של רכיבי מערכת, הרחבות, רכיבי </w:t>
            </w:r>
            <w:r w:rsidRPr="001D6870">
              <w:rPr>
                <w:rFonts w:ascii="David" w:hAnsi="David" w:cs="David"/>
                <w:color w:val="000000"/>
                <w:sz w:val="22"/>
                <w:szCs w:val="22"/>
              </w:rPr>
              <w:t>AI</w:t>
            </w:r>
            <w:r w:rsidRPr="001D6870">
              <w:rPr>
                <w:rFonts w:ascii="David" w:hAnsi="David" w:cs="David"/>
                <w:color w:val="000000"/>
                <w:sz w:val="22"/>
                <w:szCs w:val="22"/>
                <w:rtl/>
              </w:rPr>
              <w:t>, או ערכות נושא קיימות מצד שלישי או מספק המערכת.</w:t>
            </w:r>
            <w:r w:rsidR="00DD3EDA" w:rsidRPr="001D6870">
              <w:rPr>
                <w:rFonts w:ascii="David" w:hAnsi="David" w:cs="David"/>
                <w:color w:val="000000"/>
                <w:sz w:val="22"/>
                <w:szCs w:val="22"/>
                <w:rtl/>
              </w:rPr>
              <w:t xml:space="preserve"> שניתן לעשות בהם שימוש בפלטפורמות הנכללות במכרז זה וכחלק משילובן בסביבות הרלוונטיות של המשרד.</w:t>
            </w:r>
            <w:r w:rsidR="00600F18" w:rsidRPr="001D6870">
              <w:rPr>
                <w:rFonts w:ascii="David" w:hAnsi="David" w:cs="David"/>
                <w:color w:val="000000"/>
                <w:sz w:val="22"/>
                <w:szCs w:val="22"/>
                <w:rtl/>
              </w:rPr>
              <w:t xml:space="preserve"> </w:t>
            </w:r>
            <w:r w:rsidR="00600F18" w:rsidRPr="001D6870">
              <w:rPr>
                <w:rFonts w:ascii="David" w:hAnsi="David" w:cs="David"/>
                <w:b/>
                <w:bCs/>
                <w:color w:val="000000"/>
                <w:sz w:val="22"/>
                <w:szCs w:val="22"/>
                <w:rtl/>
              </w:rPr>
              <w:t>יודגש</w:t>
            </w:r>
            <w:r w:rsidR="00600F18" w:rsidRPr="001D6870">
              <w:rPr>
                <w:rFonts w:ascii="David" w:hAnsi="David" w:cs="David"/>
                <w:color w:val="000000"/>
                <w:sz w:val="22"/>
                <w:szCs w:val="22"/>
                <w:rtl/>
              </w:rPr>
              <w:t xml:space="preserve"> שלא  ניתן לרכוש במסגרות הרחבות אלו מוצרי בינה מלאכותית המשווקים לציבור.</w:t>
            </w:r>
            <w:r w:rsidRPr="001D6870">
              <w:rPr>
                <w:rFonts w:ascii="David" w:hAnsi="David" w:cs="David"/>
                <w:color w:val="000000"/>
                <w:sz w:val="22"/>
                <w:szCs w:val="22"/>
                <w:rtl/>
              </w:rPr>
              <w:br/>
              <w:t>הרכיבים עשויים להיות בעלי מחיר קבוע או כאלו הדורשים רכישת רישיון שנתי.</w:t>
            </w:r>
          </w:p>
          <w:p w14:paraId="23486F66" w14:textId="6BB5FD54" w:rsidR="00BE4811" w:rsidRPr="001D6870" w:rsidRDefault="00BE4811">
            <w:pPr>
              <w:numPr>
                <w:ilvl w:val="0"/>
                <w:numId w:val="151"/>
              </w:numPr>
              <w:tabs>
                <w:tab w:val="clear" w:pos="360"/>
                <w:tab w:val="num" w:pos="720"/>
              </w:tabs>
              <w:spacing w:after="160" w:line="360" w:lineRule="auto"/>
              <w:contextualSpacing/>
              <w:rPr>
                <w:rFonts w:ascii="David" w:hAnsi="David" w:cs="David"/>
                <w:color w:val="000000"/>
                <w:sz w:val="22"/>
                <w:szCs w:val="22"/>
              </w:rPr>
            </w:pPr>
            <w:r w:rsidRPr="001D6870">
              <w:rPr>
                <w:rFonts w:ascii="David" w:hAnsi="David" w:cs="David"/>
                <w:color w:val="000000"/>
                <w:sz w:val="22"/>
                <w:szCs w:val="22"/>
                <w:rtl/>
              </w:rPr>
              <w:t>מגבלת תקציב לרכישה:</w:t>
            </w:r>
            <w:r w:rsidRPr="001D6870">
              <w:rPr>
                <w:rFonts w:ascii="David" w:hAnsi="David" w:cs="David"/>
                <w:color w:val="000000"/>
                <w:sz w:val="22"/>
                <w:szCs w:val="22"/>
                <w:rtl/>
              </w:rPr>
              <w:br/>
              <w:t>סכום הרכישה הכולל של רכיבים צד ג' לא יעלה על 10% מסך ההזמנה הכוללת</w:t>
            </w:r>
            <w:r w:rsidR="001339A0" w:rsidRPr="001D6870">
              <w:rPr>
                <w:rFonts w:ascii="David" w:hAnsi="David" w:cs="David"/>
                <w:color w:val="000000"/>
                <w:sz w:val="22"/>
                <w:szCs w:val="22"/>
                <w:rtl/>
              </w:rPr>
              <w:t xml:space="preserve"> מהמציע באותה השנה</w:t>
            </w:r>
            <w:r w:rsidRPr="001D6870">
              <w:rPr>
                <w:rFonts w:ascii="David" w:hAnsi="David" w:cs="David"/>
                <w:color w:val="000000"/>
                <w:sz w:val="22"/>
                <w:szCs w:val="22"/>
                <w:rtl/>
              </w:rPr>
              <w:t>.</w:t>
            </w:r>
          </w:p>
          <w:p w14:paraId="3003B26A" w14:textId="476DA452" w:rsidR="001339A0" w:rsidRPr="001D6870" w:rsidRDefault="00BE4811">
            <w:pPr>
              <w:numPr>
                <w:ilvl w:val="0"/>
                <w:numId w:val="151"/>
              </w:numPr>
              <w:tabs>
                <w:tab w:val="clear" w:pos="360"/>
                <w:tab w:val="num" w:pos="720"/>
              </w:tabs>
              <w:spacing w:after="160" w:line="360" w:lineRule="auto"/>
              <w:contextualSpacing/>
              <w:rPr>
                <w:rFonts w:ascii="David" w:hAnsi="David" w:cs="David"/>
                <w:color w:val="000000"/>
                <w:sz w:val="22"/>
                <w:szCs w:val="22"/>
              </w:rPr>
            </w:pPr>
            <w:r w:rsidRPr="001D6870">
              <w:rPr>
                <w:rFonts w:ascii="David" w:hAnsi="David" w:cs="David"/>
                <w:color w:val="000000"/>
                <w:sz w:val="22"/>
                <w:szCs w:val="22"/>
                <w:rtl/>
              </w:rPr>
              <w:t xml:space="preserve">המציע יכול להציע עד </w:t>
            </w:r>
            <w:r w:rsidRPr="001D6870">
              <w:rPr>
                <w:rFonts w:ascii="David" w:hAnsi="David" w:cs="David"/>
                <w:color w:val="000000"/>
                <w:sz w:val="22"/>
                <w:szCs w:val="22"/>
              </w:rPr>
              <w:t>10%</w:t>
            </w:r>
            <w:r w:rsidRPr="001D6870">
              <w:rPr>
                <w:rFonts w:ascii="David" w:hAnsi="David" w:cs="David"/>
                <w:color w:val="000000"/>
                <w:sz w:val="22"/>
                <w:szCs w:val="22"/>
                <w:rtl/>
              </w:rPr>
              <w:t xml:space="preserve"> עמלה שתתווסף </w:t>
            </w:r>
            <w:r w:rsidRPr="001D6870">
              <w:rPr>
                <w:rFonts w:ascii="David" w:hAnsi="David" w:cs="David"/>
                <w:b/>
                <w:bCs/>
                <w:color w:val="000000"/>
                <w:sz w:val="22"/>
                <w:szCs w:val="22"/>
                <w:rtl/>
              </w:rPr>
              <w:t>למחיר הסופי שמוצע למשרד החינוך</w:t>
            </w:r>
            <w:r w:rsidRPr="001D6870">
              <w:rPr>
                <w:rFonts w:ascii="David" w:hAnsi="David" w:cs="David"/>
                <w:color w:val="000000"/>
                <w:sz w:val="22"/>
                <w:szCs w:val="22"/>
                <w:rtl/>
              </w:rPr>
              <w:t xml:space="preserve"> או למציע ולאחר הנחות ומבצעים</w:t>
            </w:r>
            <w:r w:rsidR="001339A0" w:rsidRPr="001D6870">
              <w:rPr>
                <w:rFonts w:ascii="David" w:hAnsi="David" w:cs="David"/>
                <w:color w:val="000000"/>
                <w:sz w:val="22"/>
                <w:szCs w:val="22"/>
                <w:rtl/>
              </w:rPr>
              <w:t>, למעט רכיבים שנרכשים ישירות ממהספק עצמו</w:t>
            </w:r>
            <w:r w:rsidRPr="001D6870">
              <w:rPr>
                <w:rFonts w:ascii="David" w:hAnsi="David" w:cs="David"/>
                <w:color w:val="000000"/>
                <w:sz w:val="22"/>
                <w:szCs w:val="22"/>
                <w:rtl/>
              </w:rPr>
              <w:t xml:space="preserve">. </w:t>
            </w:r>
            <w:r w:rsidR="00C11FB3" w:rsidRPr="001D6870">
              <w:rPr>
                <w:rFonts w:ascii="David" w:hAnsi="David" w:cs="David"/>
                <w:color w:val="000000"/>
                <w:sz w:val="22"/>
                <w:szCs w:val="22"/>
                <w:rtl/>
              </w:rPr>
              <w:t xml:space="preserve"> ראה סעיף 1.9 בפרק עלויות</w:t>
            </w:r>
          </w:p>
          <w:p w14:paraId="78948DB2" w14:textId="77777777" w:rsidR="00C11FB3" w:rsidRPr="001D6870" w:rsidRDefault="00C11FB3">
            <w:pPr>
              <w:numPr>
                <w:ilvl w:val="0"/>
                <w:numId w:val="151"/>
              </w:numPr>
              <w:tabs>
                <w:tab w:val="clear" w:pos="360"/>
                <w:tab w:val="num" w:pos="720"/>
              </w:tabs>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 xml:space="preserve">הרכישה תבוצע רק לאחר קבלת אישור מהגורמים המוסמכים במשרד. בעת קבלת האישור על ההספק הזוכה להציג קישור לדף הרכיב או מסמך המכיל מידע מלא על הרכיב ועל השירותים הנלווים לרכישה. </w:t>
            </w:r>
          </w:p>
          <w:p w14:paraId="09051E51" w14:textId="38B07B26" w:rsidR="00BE4811" w:rsidRPr="001D6870" w:rsidRDefault="00BE4811">
            <w:pPr>
              <w:numPr>
                <w:ilvl w:val="0"/>
                <w:numId w:val="151"/>
              </w:numPr>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 xml:space="preserve">על הספק הזוכה </w:t>
            </w:r>
            <w:r w:rsidR="001339A0" w:rsidRPr="001D6870">
              <w:rPr>
                <w:rFonts w:ascii="David" w:hAnsi="David" w:cs="David"/>
                <w:color w:val="000000"/>
                <w:sz w:val="22"/>
                <w:szCs w:val="22"/>
                <w:rtl/>
              </w:rPr>
              <w:t xml:space="preserve">לנהל רישום על </w:t>
            </w:r>
            <w:r w:rsidRPr="001D6870">
              <w:rPr>
                <w:rFonts w:ascii="David" w:hAnsi="David" w:cs="David"/>
                <w:color w:val="000000"/>
                <w:sz w:val="22"/>
                <w:szCs w:val="22"/>
                <w:rtl/>
              </w:rPr>
              <w:t xml:space="preserve">סיום תקופת האחריות של </w:t>
            </w:r>
            <w:r w:rsidR="001339A0" w:rsidRPr="001D6870">
              <w:rPr>
                <w:rFonts w:ascii="David" w:hAnsi="David" w:cs="David"/>
                <w:color w:val="000000"/>
                <w:sz w:val="22"/>
                <w:szCs w:val="22"/>
                <w:rtl/>
              </w:rPr>
              <w:t xml:space="preserve">כל </w:t>
            </w:r>
            <w:r w:rsidRPr="001D6870">
              <w:rPr>
                <w:rFonts w:ascii="David" w:hAnsi="David" w:cs="David"/>
                <w:color w:val="000000"/>
                <w:sz w:val="22"/>
                <w:szCs w:val="22"/>
                <w:rtl/>
              </w:rPr>
              <w:t>רכיב</w:t>
            </w:r>
            <w:r w:rsidR="001339A0" w:rsidRPr="001D6870">
              <w:rPr>
                <w:rFonts w:ascii="David" w:hAnsi="David" w:cs="David"/>
                <w:color w:val="000000"/>
                <w:sz w:val="22"/>
                <w:szCs w:val="22"/>
                <w:rtl/>
              </w:rPr>
              <w:t xml:space="preserve"> </w:t>
            </w:r>
            <w:r w:rsidR="00C11FB3" w:rsidRPr="001D6870">
              <w:rPr>
                <w:rFonts w:ascii="David" w:hAnsi="David" w:cs="David"/>
                <w:color w:val="000000"/>
                <w:sz w:val="22"/>
                <w:szCs w:val="22"/>
                <w:rtl/>
              </w:rPr>
              <w:t>שנמצא במערכת</w:t>
            </w:r>
            <w:r w:rsidR="001339A0" w:rsidRPr="001D6870">
              <w:rPr>
                <w:rFonts w:ascii="David" w:hAnsi="David" w:cs="David"/>
                <w:color w:val="000000"/>
                <w:sz w:val="22"/>
                <w:szCs w:val="22"/>
                <w:rtl/>
              </w:rPr>
              <w:t>. למניעת תקלות תפעוליות, הספק יעדכן כ-</w:t>
            </w:r>
            <w:r w:rsidR="00C11FB3" w:rsidRPr="001D6870">
              <w:rPr>
                <w:rFonts w:ascii="David" w:hAnsi="David" w:cs="David"/>
                <w:color w:val="000000"/>
                <w:sz w:val="22"/>
                <w:szCs w:val="22"/>
                <w:rtl/>
              </w:rPr>
              <w:t>60</w:t>
            </w:r>
            <w:r w:rsidR="001339A0" w:rsidRPr="001D6870">
              <w:rPr>
                <w:rFonts w:ascii="David" w:hAnsi="David" w:cs="David"/>
                <w:color w:val="000000"/>
                <w:sz w:val="22"/>
                <w:szCs w:val="22"/>
                <w:rtl/>
              </w:rPr>
              <w:t xml:space="preserve"> יום לפני סיום תקופת האחריות, את מנהל הפרויקט מטעם המשרד</w:t>
            </w:r>
            <w:r w:rsidRPr="001D6870">
              <w:rPr>
                <w:rFonts w:ascii="David" w:hAnsi="David" w:cs="David"/>
                <w:color w:val="000000"/>
                <w:sz w:val="22"/>
                <w:szCs w:val="22"/>
                <w:rtl/>
              </w:rPr>
              <w:t xml:space="preserve"> ולוודא </w:t>
            </w:r>
            <w:r w:rsidR="001339A0" w:rsidRPr="001D6870">
              <w:rPr>
                <w:rFonts w:ascii="David" w:hAnsi="David" w:cs="David"/>
                <w:color w:val="000000"/>
                <w:sz w:val="22"/>
                <w:szCs w:val="22"/>
                <w:rtl/>
              </w:rPr>
              <w:t xml:space="preserve">מולו </w:t>
            </w:r>
            <w:r w:rsidRPr="001D6870">
              <w:rPr>
                <w:rFonts w:ascii="David" w:hAnsi="David" w:cs="David"/>
                <w:color w:val="000000"/>
                <w:sz w:val="22"/>
                <w:szCs w:val="22"/>
                <w:rtl/>
              </w:rPr>
              <w:t>האם נדרשת אחריות לשנה או שנתיים נוספות ובהתאם ל</w:t>
            </w:r>
            <w:r w:rsidR="001339A0" w:rsidRPr="001D6870">
              <w:rPr>
                <w:rFonts w:ascii="David" w:hAnsi="David" w:cs="David"/>
                <w:color w:val="000000"/>
                <w:sz w:val="22"/>
                <w:szCs w:val="22"/>
                <w:rtl/>
              </w:rPr>
              <w:t xml:space="preserve">הזמנתו </w:t>
            </w:r>
            <w:r w:rsidRPr="001D6870">
              <w:rPr>
                <w:rFonts w:ascii="David" w:hAnsi="David" w:cs="David"/>
                <w:color w:val="000000"/>
                <w:sz w:val="22"/>
                <w:szCs w:val="22"/>
                <w:rtl/>
              </w:rPr>
              <w:t xml:space="preserve">לבצע רכש מתאים. </w:t>
            </w:r>
          </w:p>
          <w:p w14:paraId="2468B2DD" w14:textId="31EA082F" w:rsidR="00BE4811" w:rsidRPr="001D6870" w:rsidRDefault="00BE4811">
            <w:pPr>
              <w:numPr>
                <w:ilvl w:val="0"/>
                <w:numId w:val="151"/>
              </w:numPr>
              <w:tabs>
                <w:tab w:val="clear" w:pos="360"/>
                <w:tab w:val="num" w:pos="720"/>
              </w:tabs>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 xml:space="preserve">על הספק חלה האחריות לוודא שהרכיב נותן מענה לדרישות של המשרד הן בטרם בחירתו והן בעת חידוש תקופות האחריות ולעדכן את המשרד בשינויים שחלים בו. </w:t>
            </w:r>
          </w:p>
          <w:p w14:paraId="5FA28CEB" w14:textId="7C018176" w:rsidR="00BE4811" w:rsidRPr="001D6870" w:rsidRDefault="00BE4811">
            <w:pPr>
              <w:numPr>
                <w:ilvl w:val="0"/>
                <w:numId w:val="151"/>
              </w:numPr>
              <w:tabs>
                <w:tab w:val="clear" w:pos="360"/>
                <w:tab w:val="num" w:pos="720"/>
              </w:tabs>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על הספק להפעיל את האחריות במידת הצורך, לקבל תיקונים ולהתקינם במערכת.</w:t>
            </w:r>
          </w:p>
          <w:p w14:paraId="2C4068F1" w14:textId="07B26D38" w:rsidR="00BE4811" w:rsidRPr="001D6870" w:rsidRDefault="00BE4811">
            <w:pPr>
              <w:numPr>
                <w:ilvl w:val="0"/>
                <w:numId w:val="151"/>
              </w:numPr>
              <w:tabs>
                <w:tab w:val="clear" w:pos="360"/>
                <w:tab w:val="num" w:pos="720"/>
              </w:tabs>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הצגת משרד החינוך כלקוח של יצרני רכיבי צד ג' תיעשה בכפוף לאישור</w:t>
            </w:r>
            <w:r w:rsidR="001339A0" w:rsidRPr="001D6870">
              <w:rPr>
                <w:rFonts w:ascii="David" w:hAnsi="David" w:cs="David"/>
                <w:color w:val="000000"/>
                <w:sz w:val="22"/>
                <w:szCs w:val="22"/>
                <w:rtl/>
              </w:rPr>
              <w:t xml:space="preserve"> בכתב</w:t>
            </w:r>
            <w:r w:rsidRPr="001D6870">
              <w:rPr>
                <w:rFonts w:ascii="David" w:hAnsi="David" w:cs="David"/>
                <w:color w:val="000000"/>
                <w:sz w:val="22"/>
                <w:szCs w:val="22"/>
                <w:rtl/>
              </w:rPr>
              <w:t xml:space="preserve"> </w:t>
            </w:r>
            <w:r w:rsidR="001339A0" w:rsidRPr="001D6870">
              <w:rPr>
                <w:rFonts w:ascii="David" w:hAnsi="David" w:cs="David"/>
                <w:color w:val="000000"/>
                <w:sz w:val="22"/>
                <w:szCs w:val="22"/>
                <w:rtl/>
              </w:rPr>
              <w:t>מ</w:t>
            </w:r>
            <w:r w:rsidRPr="001D6870">
              <w:rPr>
                <w:rFonts w:ascii="David" w:hAnsi="David" w:cs="David"/>
                <w:color w:val="000000"/>
                <w:sz w:val="22"/>
                <w:szCs w:val="22"/>
                <w:rtl/>
              </w:rPr>
              <w:t>הגורמים הרלוונטיים במשרד.</w:t>
            </w:r>
          </w:p>
          <w:p w14:paraId="12595AA7" w14:textId="47936956" w:rsidR="001339A0" w:rsidRPr="001D6870" w:rsidRDefault="00DB5EE2">
            <w:pPr>
              <w:numPr>
                <w:ilvl w:val="0"/>
                <w:numId w:val="151"/>
              </w:numPr>
              <w:tabs>
                <w:tab w:val="clear" w:pos="360"/>
                <w:tab w:val="num" w:pos="720"/>
              </w:tabs>
              <w:spacing w:after="160" w:line="360" w:lineRule="auto"/>
              <w:contextualSpacing/>
              <w:rPr>
                <w:rFonts w:ascii="David" w:hAnsi="David" w:cs="David"/>
                <w:color w:val="000000"/>
                <w:sz w:val="22"/>
                <w:szCs w:val="22"/>
              </w:rPr>
            </w:pPr>
            <w:r w:rsidRPr="001D6870">
              <w:rPr>
                <w:rFonts w:ascii="David" w:hAnsi="David" w:cs="David"/>
                <w:color w:val="000000"/>
                <w:sz w:val="22"/>
                <w:szCs w:val="22"/>
                <w:rtl/>
              </w:rPr>
              <w:t>ע</w:t>
            </w:r>
            <w:r w:rsidR="001339A0" w:rsidRPr="001D6870">
              <w:rPr>
                <w:rFonts w:ascii="David" w:hAnsi="David" w:cs="David"/>
                <w:color w:val="000000"/>
                <w:sz w:val="22"/>
                <w:szCs w:val="22"/>
                <w:rtl/>
              </w:rPr>
              <w:t>ל הספק להציג תיעוד מלא של הרכישה, כולל עלויות הרכיבים ותנאי הרישיון, במידה ונדרשים.</w:t>
            </w:r>
          </w:p>
          <w:p w14:paraId="540FD854" w14:textId="3DE08C29" w:rsidR="00BE4811" w:rsidRPr="001D6870" w:rsidRDefault="001339A0">
            <w:pPr>
              <w:numPr>
                <w:ilvl w:val="0"/>
                <w:numId w:val="151"/>
              </w:numPr>
              <w:tabs>
                <w:tab w:val="clear" w:pos="360"/>
                <w:tab w:val="num" w:pos="720"/>
              </w:tabs>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הרישוי צריך להיות רשום על שם המשרד או על שם גורם מוסמך מטעמו</w:t>
            </w:r>
          </w:p>
        </w:tc>
      </w:tr>
    </w:tbl>
    <w:p w14:paraId="75F82746" w14:textId="77777777" w:rsidR="00706BA0" w:rsidRPr="001D6870" w:rsidRDefault="00706BA0" w:rsidP="002A7D35">
      <w:pPr>
        <w:spacing w:after="160" w:line="360" w:lineRule="auto"/>
        <w:ind w:left="720"/>
        <w:contextualSpacing/>
        <w:jc w:val="both"/>
        <w:rPr>
          <w:rFonts w:eastAsia="Aptos"/>
          <w:kern w:val="2"/>
          <w:rtl/>
          <w14:ligatures w14:val="standardContextual"/>
        </w:rPr>
      </w:pPr>
    </w:p>
    <w:p w14:paraId="6ED37F53" w14:textId="77777777" w:rsidR="00F63801" w:rsidRPr="001D6870" w:rsidRDefault="00F63801" w:rsidP="00F63801">
      <w:pPr>
        <w:spacing w:after="160" w:line="360" w:lineRule="auto"/>
        <w:ind w:left="360"/>
        <w:contextualSpacing/>
        <w:jc w:val="both"/>
        <w:rPr>
          <w:rFonts w:eastAsia="Aptos"/>
          <w:b/>
          <w:bCs/>
          <w:kern w:val="2"/>
          <w:rtl/>
          <w14:ligatures w14:val="standardContextual"/>
        </w:rPr>
      </w:pPr>
    </w:p>
    <w:p w14:paraId="5BB3C7A4" w14:textId="6E288E33" w:rsidR="00F63801" w:rsidRPr="001D6870" w:rsidRDefault="00F63801" w:rsidP="00060E35">
      <w:pPr>
        <w:pStyle w:val="1fd"/>
        <w:rPr>
          <w:rFonts w:eastAsia="Aptos"/>
          <w:kern w:val="2"/>
          <w14:ligatures w14:val="standardContextual"/>
        </w:rPr>
      </w:pPr>
      <w:bookmarkStart w:id="411" w:name="_Toc22812055"/>
      <w:r w:rsidRPr="001D6870">
        <w:rPr>
          <w:rFonts w:eastAsia="Aptos"/>
          <w:kern w:val="2"/>
          <w:rtl/>
          <w14:ligatures w14:val="standardContextual"/>
        </w:rPr>
        <w:t>ממשק משתמש</w:t>
      </w:r>
      <w:bookmarkEnd w:id="411"/>
      <w:r w:rsidR="0032695F" w:rsidRPr="001D6870">
        <w:rPr>
          <w:rFonts w:eastAsia="Aptos"/>
          <w:kern w:val="2"/>
          <w14:ligatures w14:val="standardContextual"/>
        </w:rPr>
        <w:t xml:space="preserve"> </w:t>
      </w:r>
      <w:r w:rsidR="0032695F" w:rsidRPr="001D6870">
        <w:rPr>
          <w:rFonts w:eastAsia="Aptos"/>
          <w:kern w:val="2"/>
          <w:rtl/>
          <w14:ligatures w14:val="standardContextual"/>
        </w:rPr>
        <w:t xml:space="preserve"> - עיצוב נגיש</w:t>
      </w:r>
    </w:p>
    <w:p w14:paraId="1AFEBB91" w14:textId="77777777" w:rsidR="00F63801" w:rsidRPr="001D6870" w:rsidRDefault="00F63801" w:rsidP="00060E35">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כללי</w:t>
      </w:r>
    </w:p>
    <w:p w14:paraId="396E6D1D" w14:textId="7DBC2C37" w:rsidR="00F63801" w:rsidRPr="001D6870" w:rsidRDefault="00F63801">
      <w:pPr>
        <w:numPr>
          <w:ilvl w:val="0"/>
          <w:numId w:val="88"/>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ככלל המשרד נדרש לעמוד בתקן</w:t>
      </w:r>
      <w:r w:rsidR="001D039E" w:rsidRPr="001D6870">
        <w:rPr>
          <w:rFonts w:eastAsia="Aptos"/>
          <w:kern w:val="2"/>
          <w:rtl/>
          <w14:ligatures w14:val="standardContextual"/>
        </w:rPr>
        <w:t xml:space="preserve"> נגישות</w:t>
      </w:r>
      <w:r w:rsidRPr="001D6870">
        <w:rPr>
          <w:rFonts w:eastAsia="Aptos"/>
          <w:kern w:val="2"/>
          <w:rtl/>
          <w14:ligatures w14:val="standardContextual"/>
        </w:rPr>
        <w:t> </w:t>
      </w:r>
      <w:r w:rsidRPr="001D6870">
        <w:rPr>
          <w:rFonts w:eastAsia="Aptos"/>
          <w:kern w:val="2"/>
          <w14:ligatures w14:val="standardContextual"/>
        </w:rPr>
        <w:t>AA </w:t>
      </w:r>
      <w:r w:rsidRPr="001D6870">
        <w:rPr>
          <w:rFonts w:eastAsia="Aptos"/>
          <w:kern w:val="2"/>
          <w:rtl/>
          <w14:ligatures w14:val="standardContextual"/>
        </w:rPr>
        <w:t xml:space="preserve"> עבור אתרי האינטרנט ומערכות.</w:t>
      </w:r>
    </w:p>
    <w:p w14:paraId="5C5CB74B"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בעת פיתוח שינויים ושיפורים של מערכות קיימות, נדרש לשמר את היכולות הקיימות לעמידה בתקן הנגישות.</w:t>
      </w:r>
    </w:p>
    <w:p w14:paraId="6BF09634"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בעת פיתוח מערכות חדשות יש צורך לשלב את העמידה בתקן במהלך האפיון והפיתוח וכן לקבל אישור מורשה המשרד לנושא הנגישות טרם עליית המערכת לאוויר.</w:t>
      </w:r>
    </w:p>
    <w:p w14:paraId="07BF408E"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הספק מתחייב לעמוד בסטנדרטים לפיתוח, המחייבים את המשרד, כפי שיימסרו לו לאחר זכייתו במכרז, ע"י צוות ממשק המשתמש.</w:t>
      </w:r>
    </w:p>
    <w:p w14:paraId="4F1C3E35"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הספק יידרש לקבל מצוות ממשק המשתמש, אישור על תקינות התוצרים ועמידתם בסטנדרטים, במהלך שלבי הפרויקט הבאים:  אפיון, עיצוב ופיתוח.</w:t>
      </w:r>
    </w:p>
    <w:p w14:paraId="098B610E"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 xml:space="preserve">עם סיום הפיתוח הספק יידרש לעמוד בבדיקת תקינות </w:t>
      </w:r>
      <w:r w:rsidRPr="001D6870">
        <w:rPr>
          <w:rFonts w:eastAsia="Aptos"/>
          <w:kern w:val="2"/>
          <w14:ligatures w14:val="standardContextual"/>
        </w:rPr>
        <w:t>HTML</w:t>
      </w:r>
      <w:r w:rsidRPr="001D6870">
        <w:rPr>
          <w:rFonts w:eastAsia="Aptos"/>
          <w:kern w:val="2"/>
          <w:rtl/>
          <w14:ligatures w14:val="standardContextual"/>
        </w:rPr>
        <w:t>, שתבוצע ע"י נציג צוות ממשק משתמש והוא מתחייב לבצע את התיקונים שיידרשו, לפני סיום כל שלב.</w:t>
      </w:r>
    </w:p>
    <w:p w14:paraId="43171BD8"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68940B6D" w14:textId="77777777" w:rsidR="00F63801" w:rsidRPr="001D6870" w:rsidRDefault="00F63801">
      <w:pPr>
        <w:numPr>
          <w:ilvl w:val="0"/>
          <w:numId w:val="88"/>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 xml:space="preserve">תקן הנגישות המחייב את המשרד הינו ברמה </w:t>
      </w:r>
      <w:r w:rsidRPr="001D6870">
        <w:rPr>
          <w:rFonts w:eastAsia="Aptos"/>
          <w:kern w:val="2"/>
          <w14:ligatures w14:val="standardContextual"/>
        </w:rPr>
        <w:t>AA</w:t>
      </w:r>
      <w:r w:rsidRPr="001D6870">
        <w:rPr>
          <w:rFonts w:eastAsia="Aptos"/>
          <w:kern w:val="2"/>
          <w:rtl/>
          <w14:ligatures w14:val="standardContextual"/>
        </w:rPr>
        <w:t>.</w:t>
      </w:r>
      <w:r w:rsidRPr="001D6870">
        <w:rPr>
          <w:rFonts w:eastAsia="Aptos"/>
          <w:kern w:val="2"/>
          <w:rtl/>
          <w14:ligatures w14:val="standardContextual"/>
        </w:rPr>
        <w:br/>
        <w:t>ככל שמדובר באתרי אינטרנט, יישומי אינטרנט, אפליקציות סלולר ומסמכים דיגיטליים – יש לעמוד בדרישות "</w:t>
      </w:r>
      <w:hyperlink r:id="rId31" w:anchor="Seif34" w:history="1">
        <w:r w:rsidRPr="001D6870">
          <w:rPr>
            <w:rStyle w:val="Hyperlink"/>
            <w:rFonts w:ascii="David" w:eastAsia="Aptos" w:hAnsi="David" w:cs="David"/>
            <w:b/>
            <w:bCs/>
            <w:kern w:val="2"/>
            <w:rtl/>
            <w14:ligatures w14:val="standardContextual"/>
          </w:rPr>
          <w:t>סימן ג' נגישות שירותי אינטרנט</w:t>
        </w:r>
      </w:hyperlink>
      <w:r w:rsidRPr="001D6870">
        <w:rPr>
          <w:rFonts w:eastAsia="Aptos"/>
          <w:kern w:val="2"/>
          <w:u w:val="single"/>
          <w:rtl/>
          <w14:ligatures w14:val="standardContextual"/>
        </w:rPr>
        <w:t>"</w:t>
      </w:r>
      <w:r w:rsidRPr="001D6870">
        <w:rPr>
          <w:rFonts w:eastAsia="Aptos"/>
          <w:kern w:val="2"/>
          <w:rtl/>
          <w14:ligatures w14:val="standardContextual"/>
        </w:rPr>
        <w:t xml:space="preserve"> בתקנות שוויון זכויות לאנשים עם מוגבלות, התאמות נגישות לשירות התשע"ג 2013</w:t>
      </w:r>
    </w:p>
    <w:p w14:paraId="12874C43" w14:textId="77777777" w:rsidR="00F63801" w:rsidRPr="001D6870" w:rsidRDefault="00F63801">
      <w:pPr>
        <w:numPr>
          <w:ilvl w:val="0"/>
          <w:numId w:val="85"/>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 xml:space="preserve">אתרי אינטרנט בהתאם </w:t>
      </w:r>
      <w:hyperlink r:id="rId32" w:history="1">
        <w:r w:rsidRPr="001D6870">
          <w:rPr>
            <w:rStyle w:val="Hyperlink"/>
            <w:rFonts w:ascii="David" w:eastAsia="Aptos" w:hAnsi="David" w:cs="David"/>
            <w:b/>
            <w:bCs/>
            <w:kern w:val="2"/>
            <w:rtl/>
            <w14:ligatures w14:val="standardContextual"/>
          </w:rPr>
          <w:t>לת"י 5568</w:t>
        </w:r>
      </w:hyperlink>
      <w:r w:rsidRPr="001D6870">
        <w:rPr>
          <w:rFonts w:eastAsia="Aptos"/>
          <w:kern w:val="2"/>
          <w:rtl/>
          <w14:ligatures w14:val="standardContextual"/>
        </w:rPr>
        <w:t xml:space="preserve"> המבוסס על מסמך הנחיות </w:t>
      </w:r>
      <w:hyperlink r:id="rId33" w:history="1">
        <w:r w:rsidRPr="001D6870">
          <w:rPr>
            <w:rStyle w:val="Hyperlink"/>
            <w:rFonts w:ascii="David" w:eastAsia="Aptos" w:hAnsi="David" w:cs="David"/>
            <w:b/>
            <w:bCs/>
            <w:kern w:val="2"/>
            <w14:ligatures w14:val="standardContextual"/>
          </w:rPr>
          <w:t>WCAG 2.0</w:t>
        </w:r>
        <w:r w:rsidRPr="001D6870">
          <w:rPr>
            <w:rStyle w:val="Hyperlink"/>
            <w:rFonts w:ascii="David" w:eastAsia="Aptos" w:hAnsi="David" w:cs="David"/>
            <w:kern w:val="2"/>
            <w:rtl/>
            <w14:ligatures w14:val="standardContextual"/>
          </w:rPr>
          <w:t> לרמה </w:t>
        </w:r>
        <w:r w:rsidRPr="001D6870">
          <w:rPr>
            <w:rStyle w:val="Hyperlink"/>
            <w:rFonts w:ascii="David" w:eastAsia="Aptos" w:hAnsi="David" w:cs="David"/>
            <w:kern w:val="2"/>
            <w14:ligatures w14:val="standardContextual"/>
          </w:rPr>
          <w:t>AA</w:t>
        </w:r>
      </w:hyperlink>
      <w:r w:rsidRPr="001D6870">
        <w:rPr>
          <w:rFonts w:eastAsia="Aptos"/>
          <w:kern w:val="2"/>
          <w:rtl/>
          <w14:ligatures w14:val="standardContextual"/>
        </w:rPr>
        <w:t xml:space="preserve"> ובכפוף לשינויים שבוצעו </w:t>
      </w:r>
      <w:hyperlink r:id="rId34" w:history="1">
        <w:r w:rsidRPr="001D6870">
          <w:rPr>
            <w:rStyle w:val="Hyperlink"/>
            <w:rFonts w:ascii="David" w:eastAsia="Aptos" w:hAnsi="David" w:cs="David"/>
            <w:kern w:val="2"/>
            <w:rtl/>
            <w14:ligatures w14:val="standardContextual"/>
          </w:rPr>
          <w:t>ב</w:t>
        </w:r>
        <w:r w:rsidRPr="001D6870">
          <w:rPr>
            <w:rStyle w:val="Hyperlink"/>
            <w:rFonts w:ascii="David" w:eastAsia="Aptos" w:hAnsi="David" w:cs="David"/>
            <w:b/>
            <w:bCs/>
            <w:kern w:val="2"/>
            <w:rtl/>
            <w14:ligatures w14:val="standardContextual"/>
          </w:rPr>
          <w:t>ת"י 5568</w:t>
        </w:r>
      </w:hyperlink>
      <w:r w:rsidRPr="001D6870">
        <w:rPr>
          <w:rFonts w:eastAsia="Aptos"/>
          <w:kern w:val="2"/>
          <w:rtl/>
          <w14:ligatures w14:val="standardContextual"/>
        </w:rPr>
        <w:t>.</w:t>
      </w:r>
    </w:p>
    <w:p w14:paraId="6B855CE3" w14:textId="77777777" w:rsidR="00F63801" w:rsidRPr="001D6870" w:rsidRDefault="00F63801">
      <w:pPr>
        <w:numPr>
          <w:ilvl w:val="0"/>
          <w:numId w:val="85"/>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אפליקציות סלולר – בהתאם לאפשרויות הנגישות של יצרני מערכות ההפעלה (כיום </w:t>
      </w:r>
      <w:r w:rsidRPr="001D6870">
        <w:rPr>
          <w:rFonts w:eastAsia="Aptos"/>
          <w:kern w:val="2"/>
          <w14:ligatures w14:val="standardContextual"/>
        </w:rPr>
        <w:t>IOS</w:t>
      </w:r>
      <w:r w:rsidRPr="001D6870">
        <w:rPr>
          <w:rFonts w:eastAsia="Aptos"/>
          <w:kern w:val="2"/>
          <w:rtl/>
          <w14:ligatures w14:val="standardContextual"/>
        </w:rPr>
        <w:t>  או אנדרואיד) ובכפוף לקריטריונים להצלחה הרלוונטיים ממסמך </w:t>
      </w:r>
      <w:r w:rsidRPr="001D6870">
        <w:rPr>
          <w:rFonts w:eastAsia="Aptos"/>
          <w:kern w:val="2"/>
          <w14:ligatures w14:val="standardContextual"/>
        </w:rPr>
        <w:t>WCAG 2.0</w:t>
      </w:r>
      <w:r w:rsidRPr="001D6870">
        <w:rPr>
          <w:rFonts w:eastAsia="Aptos"/>
          <w:kern w:val="2"/>
          <w:rtl/>
          <w14:ligatures w14:val="standardContextual"/>
        </w:rPr>
        <w:t> לרמה</w:t>
      </w:r>
      <w:r w:rsidRPr="001D6870">
        <w:rPr>
          <w:rFonts w:eastAsia="Aptos"/>
          <w:kern w:val="2"/>
          <w14:ligatures w14:val="standardContextual"/>
        </w:rPr>
        <w:t>AA</w:t>
      </w:r>
      <w:r w:rsidRPr="001D6870">
        <w:rPr>
          <w:rFonts w:eastAsia="Aptos"/>
          <w:kern w:val="2"/>
          <w:rtl/>
          <w14:ligatures w14:val="standardContextual"/>
        </w:rPr>
        <w:t>.</w:t>
      </w:r>
    </w:p>
    <w:p w14:paraId="7649534B" w14:textId="77777777" w:rsidR="00F63801" w:rsidRPr="001D6870" w:rsidRDefault="00F63801">
      <w:pPr>
        <w:numPr>
          <w:ilvl w:val="0"/>
          <w:numId w:val="85"/>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מסמכים דיגיטליים: לאפשרויות הנגישות הסבירות שניתנו לביצוע במסגרת התוכנה שבה נוצר או נערך המסמך.</w:t>
      </w:r>
    </w:p>
    <w:p w14:paraId="760D5490" w14:textId="77777777" w:rsidR="00F63801" w:rsidRPr="001D6870" w:rsidRDefault="00F63801">
      <w:pPr>
        <w:numPr>
          <w:ilvl w:val="0"/>
          <w:numId w:val="85"/>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מאחר ואין תקן נגישות למסמכים דיגיטליים, נהוג למעשה להנגיש מסמכים דיגיטליים בהתאם להוראות היצרן לעניין יצירת מסמכים דיגיטליים נגישים. גם </w:t>
      </w:r>
      <w:r w:rsidRPr="001D6870">
        <w:rPr>
          <w:rFonts w:eastAsia="Aptos"/>
          <w:kern w:val="2"/>
          <w14:ligatures w14:val="standardContextual"/>
        </w:rPr>
        <w:t>Word</w:t>
      </w:r>
      <w:r w:rsidRPr="001D6870">
        <w:rPr>
          <w:rFonts w:eastAsia="Aptos"/>
          <w:kern w:val="2"/>
          <w:rtl/>
          <w14:ligatures w14:val="standardContextual"/>
        </w:rPr>
        <w:t> וגם</w:t>
      </w:r>
      <w:r w:rsidRPr="001D6870">
        <w:rPr>
          <w:rFonts w:eastAsia="Aptos"/>
          <w:kern w:val="2"/>
          <w14:ligatures w14:val="standardContextual"/>
        </w:rPr>
        <w:t>Adobe</w:t>
      </w:r>
      <w:r w:rsidRPr="001D6870">
        <w:rPr>
          <w:rFonts w:eastAsia="Aptos"/>
          <w:kern w:val="2"/>
          <w:rtl/>
          <w14:ligatures w14:val="standardContextual"/>
        </w:rPr>
        <w:t> מאפשרות להנגיש מסמכים דיגיטליים.</w:t>
      </w:r>
    </w:p>
    <w:p w14:paraId="7871FCF0" w14:textId="77777777" w:rsidR="00F63801" w:rsidRPr="001D6870" w:rsidRDefault="00F63801">
      <w:pPr>
        <w:numPr>
          <w:ilvl w:val="0"/>
          <w:numId w:val="85"/>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הקשר לקריטריונים להצלחה ב </w:t>
      </w:r>
      <w:r w:rsidRPr="001D6870">
        <w:rPr>
          <w:rFonts w:eastAsia="Aptos"/>
          <w:kern w:val="2"/>
          <w14:ligatures w14:val="standardContextual"/>
        </w:rPr>
        <w:t>wcag 2.0</w:t>
      </w:r>
      <w:r w:rsidRPr="001D6870">
        <w:rPr>
          <w:rFonts w:eastAsia="Aptos"/>
          <w:kern w:val="2"/>
          <w:rtl/>
          <w14:ligatures w14:val="standardContextual"/>
        </w:rPr>
        <w:t> לרמה </w:t>
      </w:r>
      <w:r w:rsidRPr="001D6870">
        <w:rPr>
          <w:rFonts w:eastAsia="Aptos"/>
          <w:kern w:val="2"/>
          <w14:ligatures w14:val="standardContextual"/>
        </w:rPr>
        <w:t>AA</w:t>
      </w:r>
      <w:r w:rsidRPr="001D6870">
        <w:rPr>
          <w:rFonts w:eastAsia="Aptos"/>
          <w:kern w:val="2"/>
          <w:rtl/>
          <w14:ligatures w14:val="standardContextual"/>
        </w:rPr>
        <w:t> הוא למעשה באפשרויות של התוכנות לבצע התאמות נגישות ברוח הנחיות '</w:t>
      </w:r>
      <w:r w:rsidRPr="001D6870">
        <w:rPr>
          <w:rFonts w:eastAsia="Aptos"/>
          <w:kern w:val="2"/>
          <w14:ligatures w14:val="standardContextual"/>
        </w:rPr>
        <w:t>wcag 2.0</w:t>
      </w:r>
      <w:r w:rsidRPr="001D6870">
        <w:rPr>
          <w:rFonts w:eastAsia="Aptos"/>
          <w:kern w:val="2"/>
          <w:rtl/>
          <w14:ligatures w14:val="standardContextual"/>
        </w:rPr>
        <w:t>.</w:t>
      </w:r>
    </w:p>
    <w:p w14:paraId="4801814B" w14:textId="77777777" w:rsidR="00F63801" w:rsidRPr="001D6870" w:rsidRDefault="00F63801">
      <w:pPr>
        <w:numPr>
          <w:ilvl w:val="0"/>
          <w:numId w:val="85"/>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לדוגמה, אם קריטריון 1.4.3 מדבר על ניגוד מינימום בין טקסט לרקע, אז יצרניות התוכנה צריכות לאפשר שימוש בצבעים העומדים ביחס ניגוד זה.</w:t>
      </w:r>
    </w:p>
    <w:p w14:paraId="7CC9E8B1" w14:textId="77777777" w:rsidR="00F63801" w:rsidRPr="001D6870" w:rsidRDefault="00F63801">
      <w:pPr>
        <w:numPr>
          <w:ilvl w:val="0"/>
          <w:numId w:val="85"/>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 xml:space="preserve"> </w:t>
      </w:r>
      <w:r w:rsidRPr="001D6870">
        <w:rPr>
          <w:rFonts w:eastAsia="Aptos"/>
          <w:kern w:val="2"/>
          <w14:ligatures w14:val="standardContextual"/>
        </w:rPr>
        <w:t>2.0</w:t>
      </w:r>
      <w:r w:rsidRPr="001D6870">
        <w:rPr>
          <w:rFonts w:eastAsia="Aptos"/>
          <w:kern w:val="2"/>
          <w:rtl/>
          <w14:ligatures w14:val="standardContextual"/>
        </w:rPr>
        <w:t> יש שני קריטריונים העוסקים בכותרות ויצרניות התוכנה בהתאם מאפשרות להוסיף כותרות היררכיות למסמכים.</w:t>
      </w:r>
    </w:p>
    <w:p w14:paraId="68F0D552" w14:textId="77777777" w:rsidR="00F63801" w:rsidRPr="001D6870" w:rsidRDefault="00F63801" w:rsidP="00F63801">
      <w:pPr>
        <w:spacing w:after="160" w:line="360" w:lineRule="auto"/>
        <w:ind w:left="360"/>
        <w:contextualSpacing/>
        <w:jc w:val="both"/>
        <w:rPr>
          <w:rFonts w:eastAsia="Aptos"/>
          <w:kern w:val="2"/>
          <w:rtl/>
          <w14:ligatures w14:val="standardContextual"/>
        </w:rPr>
      </w:pPr>
    </w:p>
    <w:p w14:paraId="7A3490EA" w14:textId="77777777" w:rsidR="00F63801" w:rsidRPr="001D6870" w:rsidRDefault="00F63801">
      <w:pPr>
        <w:numPr>
          <w:ilvl w:val="0"/>
          <w:numId w:val="88"/>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תוצרי הספק יהיו רספונסיביים ויהיו  מותאמים לעבודה בדסקטופ, טאבלט ומובייל על פי הצורך ודרישות המשרד.</w:t>
      </w:r>
    </w:p>
    <w:p w14:paraId="4DA850F3" w14:textId="77777777" w:rsidR="00F63801" w:rsidRPr="001D6870" w:rsidRDefault="00F63801">
      <w:pPr>
        <w:numPr>
          <w:ilvl w:val="0"/>
          <w:numId w:val="88"/>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מובהר כי תכנון וביצוע ממשק המשתמש באחריות הספק.</w:t>
      </w:r>
    </w:p>
    <w:p w14:paraId="03F52ACA" w14:textId="77777777" w:rsidR="00A41C97" w:rsidRPr="001D6870" w:rsidRDefault="00A41C97">
      <w:pPr>
        <w:spacing w:after="160" w:line="278" w:lineRule="auto"/>
        <w:ind w:left="1224"/>
        <w:contextualSpacing/>
        <w:rPr>
          <w:rFonts w:eastAsia="Aptos"/>
          <w:b/>
          <w:bCs/>
          <w:kern w:val="2"/>
          <w:u w:val="single"/>
          <w:rtl/>
          <w14:ligatures w14:val="standardContextual"/>
        </w:rPr>
      </w:pPr>
    </w:p>
    <w:p w14:paraId="6F17F7C0" w14:textId="746D0DD9" w:rsidR="0032695F" w:rsidRPr="001D6870" w:rsidRDefault="0032695F" w:rsidP="00060E35">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תהליך אפיון, עיצוב והגשת תוצרים ברמת פורטלים, מערכות, אפליקציות, אתרי נחיתה:</w:t>
      </w:r>
    </w:p>
    <w:p w14:paraId="0588836E" w14:textId="77777777" w:rsidR="0032695F" w:rsidRPr="001D6870" w:rsidRDefault="0032695F" w:rsidP="0032695F">
      <w:pPr>
        <w:keepNext/>
        <w:tabs>
          <w:tab w:val="right" w:pos="6663"/>
        </w:tabs>
        <w:spacing w:line="360" w:lineRule="auto"/>
        <w:ind w:right="-3686"/>
        <w:jc w:val="right"/>
        <w:rPr>
          <w:rFonts w:eastAsia="Times New Roman"/>
        </w:rPr>
      </w:pPr>
    </w:p>
    <w:p w14:paraId="6126BE0B" w14:textId="77777777" w:rsidR="0032695F" w:rsidRPr="001D6870" w:rsidRDefault="0032695F" w:rsidP="0032695F">
      <w:pPr>
        <w:keepNext/>
        <w:spacing w:line="360" w:lineRule="auto"/>
        <w:ind w:left="360" w:right="-1418"/>
        <w:textAlignment w:val="baseline"/>
        <w:rPr>
          <w:rFonts w:eastAsia="Times New Roman"/>
          <w:color w:val="000000"/>
        </w:rPr>
      </w:pPr>
      <w:r w:rsidRPr="001D6870">
        <w:rPr>
          <w:rFonts w:eastAsia="Times New Roman"/>
          <w:color w:val="000000"/>
          <w:rtl/>
        </w:rPr>
        <w:t>להלן שלבי העבודה המחייבים את הספק:</w:t>
      </w:r>
    </w:p>
    <w:p w14:paraId="265596D9" w14:textId="77777777" w:rsidR="0032695F" w:rsidRPr="001D6870" w:rsidRDefault="0032695F">
      <w:pPr>
        <w:pStyle w:val="ListParagraph"/>
        <w:keepNext/>
        <w:numPr>
          <w:ilvl w:val="0"/>
          <w:numId w:val="109"/>
        </w:numPr>
        <w:spacing w:line="360" w:lineRule="auto"/>
        <w:ind w:right="-1418"/>
        <w:textAlignment w:val="baseline"/>
        <w:rPr>
          <w:rFonts w:eastAsia="Times New Roman"/>
          <w:b/>
          <w:bCs/>
          <w:color w:val="000000"/>
        </w:rPr>
      </w:pPr>
      <w:r w:rsidRPr="001D6870">
        <w:rPr>
          <w:rFonts w:eastAsia="Times New Roman"/>
          <w:b/>
          <w:bCs/>
          <w:color w:val="000000"/>
        </w:rPr>
        <w:t>UX</w:t>
      </w:r>
    </w:p>
    <w:p w14:paraId="3C88B70F" w14:textId="77777777" w:rsidR="0032695F" w:rsidRPr="001D6870" w:rsidRDefault="0032695F" w:rsidP="00BB7CF4">
      <w:pPr>
        <w:keepNext/>
        <w:numPr>
          <w:ilvl w:val="0"/>
          <w:numId w:val="100"/>
        </w:numPr>
        <w:tabs>
          <w:tab w:val="clear" w:pos="720"/>
          <w:tab w:val="num" w:pos="1440"/>
        </w:tabs>
        <w:spacing w:line="360" w:lineRule="auto"/>
        <w:ind w:left="1440" w:right="-284"/>
        <w:textAlignment w:val="baseline"/>
        <w:rPr>
          <w:rFonts w:eastAsia="Times New Roman"/>
          <w:color w:val="000000"/>
        </w:rPr>
      </w:pPr>
      <w:r w:rsidRPr="001D6870">
        <w:rPr>
          <w:rFonts w:eastAsia="Times New Roman"/>
          <w:color w:val="000000"/>
          <w:u w:val="single"/>
          <w:rtl/>
        </w:rPr>
        <w:t>איסוף דרישות</w:t>
      </w:r>
      <w:r w:rsidRPr="001D6870">
        <w:rPr>
          <w:rFonts w:eastAsia="Times New Roman"/>
          <w:color w:val="000000"/>
          <w:rtl/>
        </w:rPr>
        <w:t xml:space="preserve"> מצוות הפרויקט במשרד - חובה</w:t>
      </w:r>
    </w:p>
    <w:p w14:paraId="63E38513" w14:textId="77777777" w:rsidR="0032695F" w:rsidRPr="001D6870" w:rsidRDefault="0032695F" w:rsidP="00BB7CF4">
      <w:pPr>
        <w:keepNext/>
        <w:numPr>
          <w:ilvl w:val="0"/>
          <w:numId w:val="100"/>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הגדרת קהל יעד</w:t>
      </w:r>
      <w:r w:rsidRPr="001D6870">
        <w:rPr>
          <w:rFonts w:eastAsia="Times New Roman"/>
          <w:color w:val="000000"/>
          <w:rtl/>
        </w:rPr>
        <w:t xml:space="preserve"> - מתבצע מול מנהלי הפרויקט של המשרד - חובה</w:t>
      </w:r>
    </w:p>
    <w:p w14:paraId="2A7526CF" w14:textId="77777777" w:rsidR="0032695F" w:rsidRPr="001D6870" w:rsidRDefault="0032695F" w:rsidP="00BB7CF4">
      <w:pPr>
        <w:keepNext/>
        <w:numPr>
          <w:ilvl w:val="0"/>
          <w:numId w:val="101"/>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מחקר משתמשים</w:t>
      </w:r>
      <w:r w:rsidRPr="001D6870">
        <w:rPr>
          <w:rFonts w:eastAsia="Times New Roman"/>
          <w:color w:val="000000"/>
          <w:rtl/>
        </w:rPr>
        <w:t xml:space="preserve"> - עריכת מחקר משתמשים בהתאם לקהל היעד של המוצר. </w:t>
      </w:r>
    </w:p>
    <w:p w14:paraId="6B5EA52B" w14:textId="77777777" w:rsidR="0032695F" w:rsidRPr="001D6870" w:rsidRDefault="0032695F" w:rsidP="00BB7CF4">
      <w:pPr>
        <w:keepNext/>
        <w:spacing w:line="360" w:lineRule="auto"/>
        <w:ind w:left="1440" w:right="-284"/>
        <w:rPr>
          <w:rFonts w:eastAsia="Times New Roman"/>
        </w:rPr>
      </w:pPr>
      <w:r w:rsidRPr="001D6870">
        <w:rPr>
          <w:rFonts w:eastAsia="Times New Roman"/>
          <w:color w:val="000000"/>
          <w:rtl/>
        </w:rPr>
        <w:t>הצגתו כולל מסקנותיו, מול מנהלי הפרויקט וחווית משתמש של המשרד.</w:t>
      </w:r>
    </w:p>
    <w:p w14:paraId="28F357E3" w14:textId="77777777" w:rsidR="0032695F" w:rsidRPr="001D6870" w:rsidRDefault="0032695F" w:rsidP="00BB7CF4">
      <w:pPr>
        <w:keepNext/>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קבוצת מיקוד</w:t>
      </w:r>
      <w:r w:rsidRPr="001D6870">
        <w:rPr>
          <w:rFonts w:eastAsia="Times New Roman"/>
          <w:color w:val="000000"/>
          <w:rtl/>
        </w:rPr>
        <w:t>- קבוצות המיקוד יתקיימו כשלב מחקר ראשוני של הפרויקט ושוב לאחר עלייתו לאוויר בשלב הסקת מסקנות ויעדים לשיפור המוצר. - חובה</w:t>
      </w:r>
    </w:p>
    <w:p w14:paraId="1A7F5D49" w14:textId="77777777" w:rsidR="0032695F" w:rsidRPr="001D6870" w:rsidRDefault="0032695F" w:rsidP="00BB7CF4">
      <w:pPr>
        <w:keepNext/>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 xml:space="preserve">פרסונות </w:t>
      </w:r>
      <w:r w:rsidRPr="001D6870">
        <w:rPr>
          <w:rFonts w:eastAsia="Times New Roman"/>
          <w:color w:val="000000"/>
          <w:rtl/>
        </w:rPr>
        <w:t>- יצירת פרסונות מבוססות מחקר משתמשים, אשר ילוו את הפרויקט לכל אורכו.</w:t>
      </w:r>
    </w:p>
    <w:p w14:paraId="232A6761" w14:textId="77777777" w:rsidR="0032695F" w:rsidRPr="001D6870" w:rsidRDefault="0032695F" w:rsidP="00BB7CF4">
      <w:pPr>
        <w:keepNext/>
        <w:spacing w:line="360" w:lineRule="auto"/>
        <w:ind w:left="1440" w:right="-284"/>
        <w:textAlignment w:val="baseline"/>
        <w:rPr>
          <w:rFonts w:eastAsia="Times New Roman"/>
          <w:color w:val="000000"/>
          <w:rtl/>
        </w:rPr>
      </w:pPr>
      <w:r w:rsidRPr="001D6870">
        <w:rPr>
          <w:rFonts w:eastAsia="Times New Roman"/>
          <w:color w:val="000000"/>
          <w:rtl/>
        </w:rPr>
        <w:t>הצגתם וקבלת אישור, טרום תחילת האפיון ולאורכו. - חובה</w:t>
      </w:r>
    </w:p>
    <w:p w14:paraId="2CCCAE02" w14:textId="77777777" w:rsidR="0032695F" w:rsidRPr="001D6870" w:rsidRDefault="0032695F" w:rsidP="00BB7CF4">
      <w:pPr>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ארכיטקטורת מידע</w:t>
      </w:r>
      <w:r w:rsidRPr="001D6870">
        <w:rPr>
          <w:rFonts w:eastAsia="Times New Roman"/>
          <w:color w:val="000000"/>
          <w:rtl/>
        </w:rPr>
        <w:t xml:space="preserve"> - יצירת ואישור ארכיטקטורת המידע של המוצר מול מנהלי הפרויקט, צוות התוכן וחווית משתמש. - חובה</w:t>
      </w:r>
    </w:p>
    <w:p w14:paraId="433C5E4A" w14:textId="77777777" w:rsidR="0032695F" w:rsidRPr="001D6870" w:rsidRDefault="0032695F" w:rsidP="00BB7CF4">
      <w:pPr>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מסעות לקוח</w:t>
      </w:r>
      <w:r w:rsidRPr="001D6870">
        <w:rPr>
          <w:rFonts w:eastAsia="Times New Roman"/>
          <w:color w:val="000000"/>
          <w:rtl/>
        </w:rPr>
        <w:t xml:space="preserve"> (</w:t>
      </w:r>
      <w:r w:rsidRPr="001D6870">
        <w:rPr>
          <w:rFonts w:eastAsia="Times New Roman"/>
          <w:color w:val="000000"/>
        </w:rPr>
        <w:t>user scenario</w:t>
      </w:r>
      <w:r w:rsidRPr="001D6870">
        <w:rPr>
          <w:rFonts w:eastAsia="Times New Roman"/>
          <w:color w:val="000000"/>
          <w:rtl/>
        </w:rPr>
        <w:t>) - יצירת מסעות לקוח מרכזיים של המוצר, הצגתם והצגת מסקנותיהם לצוות הפרויקט וחווית המשתמש של המשרד - חובה</w:t>
      </w:r>
    </w:p>
    <w:p w14:paraId="7DFA155F" w14:textId="77777777" w:rsidR="0032695F" w:rsidRPr="001D6870" w:rsidRDefault="0032695F" w:rsidP="00BB7CF4">
      <w:pPr>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אבות-טיפוס</w:t>
      </w:r>
      <w:r w:rsidRPr="001D6870">
        <w:rPr>
          <w:rFonts w:eastAsia="Times New Roman"/>
          <w:color w:val="000000"/>
          <w:rtl/>
        </w:rPr>
        <w:t xml:space="preserve"> (</w:t>
      </w:r>
      <w:r w:rsidRPr="001D6870">
        <w:rPr>
          <w:rFonts w:eastAsia="Times New Roman"/>
          <w:color w:val="000000"/>
        </w:rPr>
        <w:t>Prototype</w:t>
      </w:r>
      <w:r w:rsidRPr="001D6870">
        <w:rPr>
          <w:rFonts w:eastAsia="Times New Roman"/>
          <w:color w:val="000000"/>
          <w:rtl/>
        </w:rPr>
        <w:t>) - יצירת פרוטוטייפס של כל תכולת המסכים (לא בהכרח כולל עיצוב). - חובה</w:t>
      </w:r>
    </w:p>
    <w:p w14:paraId="7E12CB34" w14:textId="77777777" w:rsidR="0032695F" w:rsidRPr="001D6870" w:rsidRDefault="0032695F" w:rsidP="00BB7CF4">
      <w:pPr>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בדיקות משתמשים</w:t>
      </w:r>
      <w:r w:rsidRPr="001D6870">
        <w:rPr>
          <w:rFonts w:eastAsia="Times New Roman"/>
          <w:color w:val="000000"/>
          <w:rtl/>
        </w:rPr>
        <w:t>- יתבצעו על 1-3 קבוצות מיקוד שונות בעלי חתכים דמוגראפים שונים המתאימים לקהל היעד של הפרויקט ומבוססי הפרסונות של הפרויקט.</w:t>
      </w:r>
    </w:p>
    <w:p w14:paraId="320A8719" w14:textId="77777777" w:rsidR="0032695F" w:rsidRPr="001D6870" w:rsidRDefault="0032695F" w:rsidP="00BB7CF4">
      <w:pPr>
        <w:spacing w:line="360" w:lineRule="auto"/>
        <w:ind w:left="1440" w:right="-284"/>
        <w:rPr>
          <w:rFonts w:eastAsia="Times New Roman"/>
          <w:rtl/>
        </w:rPr>
      </w:pPr>
      <w:r w:rsidRPr="001D6870">
        <w:rPr>
          <w:rFonts w:eastAsia="Times New Roman"/>
          <w:color w:val="000000"/>
          <w:rtl/>
        </w:rPr>
        <w:t xml:space="preserve">הבדיקות יעשו על חלק מה </w:t>
      </w:r>
      <w:r w:rsidRPr="001D6870">
        <w:rPr>
          <w:rFonts w:eastAsia="Times New Roman"/>
          <w:color w:val="000000"/>
        </w:rPr>
        <w:t>prototypes</w:t>
      </w:r>
      <w:r w:rsidRPr="001D6870">
        <w:rPr>
          <w:rFonts w:eastAsia="Times New Roman"/>
          <w:color w:val="000000"/>
          <w:rtl/>
        </w:rPr>
        <w:t xml:space="preserve"> בשלב ה</w:t>
      </w:r>
      <w:r w:rsidRPr="001D6870">
        <w:rPr>
          <w:rFonts w:eastAsia="Times New Roman"/>
          <w:color w:val="000000"/>
        </w:rPr>
        <w:t>UX</w:t>
      </w:r>
      <w:r w:rsidRPr="001D6870">
        <w:rPr>
          <w:rFonts w:eastAsia="Times New Roman"/>
          <w:color w:val="000000"/>
          <w:rtl/>
        </w:rPr>
        <w:t xml:space="preserve"> וה/או </w:t>
      </w:r>
      <w:r w:rsidRPr="001D6870">
        <w:rPr>
          <w:rFonts w:eastAsia="Times New Roman"/>
          <w:color w:val="000000"/>
        </w:rPr>
        <w:t>UI</w:t>
      </w:r>
      <w:r w:rsidRPr="001D6870">
        <w:rPr>
          <w:rFonts w:eastAsia="Times New Roman"/>
          <w:color w:val="000000"/>
          <w:rtl/>
        </w:rPr>
        <w:t xml:space="preserve">,  ולאחר מכן על המוצר המוגמר לאחר עלייתו לאוויר ולמשך כל חייו של המוצר. שנה- שלוש ראשונות חובה ולאחר מכן בהתאם לשיקול דעת מנהל הפרויקט. יש לבצע בדיקות השמישות </w:t>
      </w:r>
      <w:r w:rsidRPr="001D6870">
        <w:rPr>
          <w:rFonts w:eastAsia="Times New Roman"/>
          <w:color w:val="000000"/>
        </w:rPr>
        <w:t>Usability testing</w:t>
      </w:r>
      <w:r w:rsidRPr="001D6870">
        <w:rPr>
          <w:rFonts w:eastAsia="Times New Roman"/>
          <w:color w:val="000000"/>
          <w:rtl/>
        </w:rPr>
        <w:t>:</w:t>
      </w:r>
    </w:p>
    <w:p w14:paraId="58ED91A3" w14:textId="77777777" w:rsidR="0032695F" w:rsidRPr="001D6870" w:rsidRDefault="0032695F" w:rsidP="00BB7CF4">
      <w:pPr>
        <w:spacing w:line="360" w:lineRule="auto"/>
        <w:ind w:left="1440" w:right="-284"/>
        <w:textAlignment w:val="baseline"/>
        <w:rPr>
          <w:rFonts w:eastAsia="Times New Roman"/>
          <w:rtl/>
        </w:rPr>
      </w:pPr>
      <w:r w:rsidRPr="001D6870">
        <w:rPr>
          <w:rFonts w:eastAsia="Times New Roman"/>
          <w:color w:val="000000"/>
          <w:rtl/>
        </w:rPr>
        <w:t xml:space="preserve"> </w:t>
      </w:r>
      <w:r w:rsidRPr="001D6870">
        <w:rPr>
          <w:rFonts w:eastAsia="Times New Roman"/>
          <w:b/>
          <w:bCs/>
          <w:color w:val="000000"/>
          <w:rtl/>
        </w:rPr>
        <w:t>חובה</w:t>
      </w:r>
      <w:r w:rsidRPr="001D6870">
        <w:rPr>
          <w:rFonts w:eastAsia="Times New Roman"/>
          <w:color w:val="000000"/>
          <w:rtl/>
        </w:rPr>
        <w:t xml:space="preserve"> בשלבי בחינת המוצר ולאחר עלייתו לאוויר כמצויין מטה בסעיף זה . בדיקת  </w:t>
      </w:r>
      <w:r w:rsidRPr="001D6870">
        <w:rPr>
          <w:rFonts w:eastAsia="Times New Roman"/>
          <w:color w:val="000000"/>
        </w:rPr>
        <w:t>usability testing</w:t>
      </w:r>
      <w:r w:rsidRPr="001D6870">
        <w:rPr>
          <w:rFonts w:eastAsia="Times New Roman"/>
          <w:color w:val="000000"/>
          <w:rtl/>
        </w:rPr>
        <w:t xml:space="preserve"> על חלק מהמסכים, בדגש על אלו המיצגים תהליכים חשובים ומרכזיים, בהחלטה משותפת עם מנהל הפרויקט וחווית המשתמש.</w:t>
      </w:r>
    </w:p>
    <w:p w14:paraId="2CF905F7" w14:textId="77777777" w:rsidR="0032695F" w:rsidRPr="001D6870" w:rsidRDefault="0032695F" w:rsidP="00BB7CF4">
      <w:pPr>
        <w:spacing w:line="360" w:lineRule="auto"/>
        <w:ind w:left="2160" w:right="-284"/>
        <w:textAlignment w:val="baseline"/>
        <w:rPr>
          <w:rFonts w:eastAsia="Times New Roman"/>
          <w:color w:val="000000"/>
          <w:rtl/>
        </w:rPr>
      </w:pPr>
    </w:p>
    <w:p w14:paraId="68668FD9" w14:textId="77777777" w:rsidR="0032695F" w:rsidRPr="001D6870" w:rsidRDefault="0032695F" w:rsidP="00BB7CF4">
      <w:pPr>
        <w:spacing w:line="360" w:lineRule="auto"/>
        <w:ind w:left="720" w:right="-284"/>
        <w:rPr>
          <w:rFonts w:eastAsia="Times New Roman"/>
          <w:rtl/>
        </w:rPr>
      </w:pPr>
    </w:p>
    <w:p w14:paraId="41A95DBC" w14:textId="77777777" w:rsidR="0032695F" w:rsidRPr="001D6870" w:rsidRDefault="0032695F" w:rsidP="00BB7CF4">
      <w:pPr>
        <w:spacing w:line="360" w:lineRule="auto"/>
        <w:ind w:left="1080" w:right="-284"/>
        <w:rPr>
          <w:rFonts w:eastAsia="Times New Roman"/>
          <w:rtl/>
        </w:rPr>
      </w:pPr>
      <w:r w:rsidRPr="001D6870">
        <w:rPr>
          <w:rFonts w:eastAsia="Times New Roman"/>
          <w:color w:val="000000"/>
          <w:rtl/>
        </w:rPr>
        <w:t>מחויבות לעבוד על המוצר גם לאחר סיום הפיתוח ועלייתו לאוויר, ברמת תיקון מסכים קיימים או הוספת מסכים חדשים -  </w:t>
      </w:r>
      <w:r w:rsidRPr="001D6870">
        <w:rPr>
          <w:rFonts w:eastAsia="Times New Roman"/>
          <w:color w:val="000000"/>
        </w:rPr>
        <w:t>UX UI</w:t>
      </w:r>
      <w:r w:rsidRPr="001D6870">
        <w:rPr>
          <w:rFonts w:eastAsia="Times New Roman"/>
          <w:color w:val="000000"/>
          <w:rtl/>
        </w:rPr>
        <w:t>:</w:t>
      </w:r>
    </w:p>
    <w:p w14:paraId="197DD056" w14:textId="77777777" w:rsidR="0032695F" w:rsidRPr="001D6870" w:rsidRDefault="0032695F" w:rsidP="00BB7CF4">
      <w:pPr>
        <w:numPr>
          <w:ilvl w:val="0"/>
          <w:numId w:val="103"/>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Pr>
        <w:t>Works Flows</w:t>
      </w:r>
    </w:p>
    <w:p w14:paraId="0AAE4152" w14:textId="77777777" w:rsidR="0032695F" w:rsidRPr="001D6870" w:rsidRDefault="0032695F" w:rsidP="00BB7CF4">
      <w:pPr>
        <w:numPr>
          <w:ilvl w:val="0"/>
          <w:numId w:val="103"/>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tl/>
        </w:rPr>
        <w:t>בדיקות משתמשים חוזרות לשיפור המוצר (ראה פירוט סוגי בדיקות מעלה)</w:t>
      </w:r>
    </w:p>
    <w:p w14:paraId="5A0CA49B" w14:textId="77777777" w:rsidR="0032695F" w:rsidRPr="001D6870" w:rsidRDefault="0032695F" w:rsidP="00BB7CF4">
      <w:pPr>
        <w:numPr>
          <w:ilvl w:val="0"/>
          <w:numId w:val="103"/>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tl/>
        </w:rPr>
        <w:t>ניתוח סטטיסטיקות הקלקות, נטישות וכו' לאורך כל חייו של המוצר</w:t>
      </w:r>
    </w:p>
    <w:p w14:paraId="3213A287" w14:textId="77777777" w:rsidR="0032695F" w:rsidRPr="001D6870" w:rsidRDefault="0032695F" w:rsidP="0032695F">
      <w:pPr>
        <w:spacing w:line="360" w:lineRule="auto"/>
        <w:ind w:right="-284"/>
        <w:rPr>
          <w:rFonts w:eastAsia="Times New Roman"/>
          <w:rtl/>
        </w:rPr>
      </w:pPr>
    </w:p>
    <w:p w14:paraId="364EF52D" w14:textId="77777777" w:rsidR="0032695F" w:rsidRPr="001D6870" w:rsidRDefault="0032695F">
      <w:pPr>
        <w:pStyle w:val="ListParagraph"/>
        <w:keepNext/>
        <w:numPr>
          <w:ilvl w:val="0"/>
          <w:numId w:val="109"/>
        </w:numPr>
        <w:spacing w:line="360" w:lineRule="auto"/>
        <w:ind w:right="-284"/>
        <w:textAlignment w:val="baseline"/>
        <w:rPr>
          <w:rFonts w:eastAsia="Times New Roman"/>
          <w:b/>
          <w:bCs/>
        </w:rPr>
      </w:pPr>
      <w:r w:rsidRPr="001D6870">
        <w:rPr>
          <w:rFonts w:eastAsia="Times New Roman"/>
          <w:b/>
          <w:bCs/>
          <w:color w:val="000000"/>
        </w:rPr>
        <w:t>UI</w:t>
      </w:r>
    </w:p>
    <w:p w14:paraId="0E209AEA" w14:textId="77777777" w:rsidR="0032695F" w:rsidRPr="001D6870" w:rsidRDefault="0032695F" w:rsidP="00BB7CF4">
      <w:pPr>
        <w:numPr>
          <w:ilvl w:val="0"/>
          <w:numId w:val="104"/>
        </w:numPr>
        <w:tabs>
          <w:tab w:val="clear" w:pos="720"/>
          <w:tab w:val="num" w:pos="1440"/>
        </w:tabs>
        <w:spacing w:line="360" w:lineRule="auto"/>
        <w:ind w:left="1440" w:right="-284"/>
        <w:textAlignment w:val="baseline"/>
        <w:rPr>
          <w:rFonts w:eastAsia="Times New Roman"/>
          <w:color w:val="000000"/>
        </w:rPr>
      </w:pPr>
      <w:r w:rsidRPr="001D6870">
        <w:rPr>
          <w:rFonts w:eastAsia="Times New Roman"/>
          <w:color w:val="000000"/>
          <w:rtl/>
        </w:rPr>
        <w:t xml:space="preserve">מיתוג - מחויבים לכללי ה </w:t>
      </w:r>
      <w:r w:rsidRPr="001D6870">
        <w:rPr>
          <w:rFonts w:eastAsia="Times New Roman"/>
          <w:b/>
          <w:bCs/>
          <w:color w:val="000000"/>
        </w:rPr>
        <w:t>Design System</w:t>
      </w:r>
      <w:r w:rsidRPr="001D6870">
        <w:rPr>
          <w:rFonts w:eastAsia="Times New Roman"/>
          <w:color w:val="000000"/>
          <w:rtl/>
        </w:rPr>
        <w:t xml:space="preserve">   שקבע המשרד כגון</w:t>
      </w:r>
    </w:p>
    <w:p w14:paraId="13E3B523" w14:textId="77777777" w:rsidR="0032695F" w:rsidRPr="001D6870" w:rsidRDefault="0032695F" w:rsidP="00BB7CF4">
      <w:pPr>
        <w:spacing w:line="360" w:lineRule="auto"/>
        <w:ind w:left="1440" w:right="-284"/>
        <w:rPr>
          <w:rFonts w:eastAsia="Times New Roman"/>
        </w:rPr>
      </w:pPr>
      <w:r w:rsidRPr="001D6870">
        <w:rPr>
          <w:rFonts w:eastAsia="Times New Roman"/>
          <w:color w:val="000000"/>
          <w:rtl/>
        </w:rPr>
        <w:t xml:space="preserve">רזולוציות, </w:t>
      </w:r>
      <w:r w:rsidRPr="001D6870">
        <w:rPr>
          <w:rFonts w:eastAsia="Times New Roman"/>
          <w:color w:val="000000"/>
        </w:rPr>
        <w:t>Style guides</w:t>
      </w:r>
      <w:r w:rsidRPr="001D6870">
        <w:rPr>
          <w:rFonts w:eastAsia="Times New Roman"/>
          <w:color w:val="000000"/>
          <w:rtl/>
        </w:rPr>
        <w:t>, רכיבים בהתנהגות ונראות קבועה מראש (</w:t>
      </w:r>
      <w:r w:rsidRPr="001D6870">
        <w:rPr>
          <w:rFonts w:eastAsia="Times New Roman"/>
          <w:color w:val="000000"/>
        </w:rPr>
        <w:t>Reuse</w:t>
      </w:r>
      <w:r w:rsidRPr="001D6870">
        <w:rPr>
          <w:rFonts w:eastAsia="Times New Roman"/>
          <w:color w:val="000000"/>
          <w:rtl/>
        </w:rPr>
        <w:t xml:space="preserve"> מבוסס ספריית </w:t>
      </w:r>
      <w:r w:rsidRPr="001D6870">
        <w:rPr>
          <w:rFonts w:eastAsia="Times New Roman"/>
          <w:color w:val="000000"/>
        </w:rPr>
        <w:t>GIT</w:t>
      </w:r>
      <w:r w:rsidRPr="001D6870">
        <w:rPr>
          <w:rFonts w:eastAsia="Times New Roman"/>
          <w:color w:val="000000"/>
          <w:rtl/>
        </w:rPr>
        <w:t xml:space="preserve"> של המשרד) </w:t>
      </w:r>
    </w:p>
    <w:p w14:paraId="21A8C70C" w14:textId="77777777" w:rsidR="0032695F" w:rsidRPr="001D6870" w:rsidRDefault="0032695F" w:rsidP="00BB7CF4">
      <w:pPr>
        <w:numPr>
          <w:ilvl w:val="0"/>
          <w:numId w:val="105"/>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tl/>
        </w:rPr>
        <w:t xml:space="preserve">יצירת </w:t>
      </w:r>
      <w:r w:rsidRPr="001D6870">
        <w:rPr>
          <w:rFonts w:eastAsia="Times New Roman"/>
          <w:color w:val="000000"/>
        </w:rPr>
        <w:t>Style guides</w:t>
      </w:r>
      <w:r w:rsidRPr="001D6870">
        <w:rPr>
          <w:rFonts w:eastAsia="Times New Roman"/>
          <w:color w:val="000000"/>
          <w:rtl/>
        </w:rPr>
        <w:t xml:space="preserve">  מורחב החורג מכללי ה </w:t>
      </w:r>
      <w:r w:rsidRPr="001D6870">
        <w:rPr>
          <w:rFonts w:eastAsia="Times New Roman"/>
          <w:color w:val="000000"/>
        </w:rPr>
        <w:t>DS</w:t>
      </w:r>
      <w:r w:rsidRPr="001D6870">
        <w:rPr>
          <w:rFonts w:eastAsia="Times New Roman"/>
          <w:color w:val="000000"/>
          <w:rtl/>
        </w:rPr>
        <w:t xml:space="preserve"> שהוכתבו ע"י המשרד, יקבלו אישור מיוחד ממנהל חווית המשתמש של המשרד וממנהל הפרויקט גם יחד.</w:t>
      </w:r>
    </w:p>
    <w:p w14:paraId="62E8EE33" w14:textId="77777777" w:rsidR="0032695F" w:rsidRPr="001D6870" w:rsidRDefault="0032695F" w:rsidP="0032695F">
      <w:pPr>
        <w:spacing w:line="360" w:lineRule="auto"/>
        <w:ind w:right="-284"/>
        <w:rPr>
          <w:rFonts w:eastAsia="Times New Roman"/>
          <w:rtl/>
        </w:rPr>
      </w:pPr>
    </w:p>
    <w:p w14:paraId="1D070860" w14:textId="77777777" w:rsidR="0032695F" w:rsidRPr="001D6870" w:rsidRDefault="0032695F">
      <w:pPr>
        <w:pStyle w:val="ListParagraph"/>
        <w:keepNext/>
        <w:numPr>
          <w:ilvl w:val="0"/>
          <w:numId w:val="109"/>
        </w:numPr>
        <w:spacing w:line="360" w:lineRule="auto"/>
        <w:ind w:right="-284"/>
        <w:textAlignment w:val="baseline"/>
        <w:rPr>
          <w:rFonts w:eastAsia="Times New Roman"/>
          <w:b/>
          <w:bCs/>
          <w:color w:val="000000"/>
        </w:rPr>
      </w:pPr>
      <w:r w:rsidRPr="001D6870">
        <w:rPr>
          <w:rFonts w:eastAsia="Times New Roman"/>
          <w:b/>
          <w:bCs/>
          <w:color w:val="000000"/>
          <w:rtl/>
        </w:rPr>
        <w:t>הנחיות כלליות</w:t>
      </w:r>
    </w:p>
    <w:p w14:paraId="31D9094B" w14:textId="77777777" w:rsidR="0032695F" w:rsidRPr="001D6870" w:rsidRDefault="0032695F" w:rsidP="00BB7CF4">
      <w:pPr>
        <w:numPr>
          <w:ilvl w:val="0"/>
          <w:numId w:val="106"/>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tl/>
        </w:rPr>
        <w:t xml:space="preserve">יש לקבל אישורים ממנהל חווית המשתמש עבור מסכי ה </w:t>
      </w:r>
      <w:r w:rsidRPr="001D6870">
        <w:rPr>
          <w:rFonts w:eastAsia="Times New Roman"/>
          <w:color w:val="000000"/>
        </w:rPr>
        <w:t>UX</w:t>
      </w:r>
      <w:r w:rsidRPr="001D6870">
        <w:rPr>
          <w:rFonts w:eastAsia="Times New Roman"/>
          <w:color w:val="000000"/>
          <w:rtl/>
        </w:rPr>
        <w:t xml:space="preserve"> וגם </w:t>
      </w:r>
      <w:r w:rsidRPr="001D6870">
        <w:rPr>
          <w:rFonts w:eastAsia="Times New Roman"/>
          <w:color w:val="000000"/>
        </w:rPr>
        <w:t>UI</w:t>
      </w:r>
      <w:r w:rsidRPr="001D6870">
        <w:rPr>
          <w:rFonts w:eastAsia="Times New Roman"/>
          <w:color w:val="000000"/>
          <w:rtl/>
        </w:rPr>
        <w:t xml:space="preserve"> בנוסף לאישור מנהל הפרויקט</w:t>
      </w:r>
    </w:p>
    <w:p w14:paraId="6E46417C" w14:textId="77777777" w:rsidR="0032695F" w:rsidRPr="001D6870" w:rsidRDefault="0032695F" w:rsidP="00BB7CF4">
      <w:pPr>
        <w:numPr>
          <w:ilvl w:val="0"/>
          <w:numId w:val="106"/>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tl/>
        </w:rPr>
        <w:t>אם ידרשו תיקונים, יש לבצע אותם לשביעות רצונם של מנהל הפרויקט ומנהל חווית המשתמש</w:t>
      </w:r>
    </w:p>
    <w:p w14:paraId="184B1794" w14:textId="77777777" w:rsidR="0032695F" w:rsidRPr="001D6870" w:rsidRDefault="0032695F" w:rsidP="00BB7CF4">
      <w:pPr>
        <w:numPr>
          <w:ilvl w:val="0"/>
          <w:numId w:val="106"/>
        </w:numPr>
        <w:tabs>
          <w:tab w:val="clear" w:pos="720"/>
          <w:tab w:val="num" w:pos="1440"/>
        </w:tabs>
        <w:spacing w:line="360" w:lineRule="auto"/>
        <w:ind w:left="1440" w:right="-284"/>
        <w:textAlignment w:val="baseline"/>
        <w:rPr>
          <w:rFonts w:eastAsia="Times New Roman"/>
          <w:rtl/>
        </w:rPr>
      </w:pPr>
      <w:r w:rsidRPr="001D6870">
        <w:rPr>
          <w:rFonts w:eastAsia="Times New Roman"/>
          <w:color w:val="000000"/>
          <w:rtl/>
        </w:rPr>
        <w:t xml:space="preserve">הספק יעביר למשרד את כל חומרי האפיון </w:t>
      </w:r>
      <w:r w:rsidRPr="001D6870">
        <w:rPr>
          <w:rFonts w:eastAsia="Times New Roman"/>
          <w:color w:val="000000"/>
        </w:rPr>
        <w:t xml:space="preserve">(UX) </w:t>
      </w:r>
      <w:r w:rsidRPr="001D6870">
        <w:rPr>
          <w:rFonts w:eastAsia="Times New Roman"/>
          <w:color w:val="000000"/>
          <w:rtl/>
        </w:rPr>
        <w:t xml:space="preserve"> והעיצוב </w:t>
      </w:r>
      <w:r w:rsidRPr="001D6870">
        <w:rPr>
          <w:rFonts w:eastAsia="Times New Roman"/>
          <w:color w:val="000000"/>
        </w:rPr>
        <w:t xml:space="preserve">(UI) </w:t>
      </w:r>
      <w:r w:rsidRPr="001D6870">
        <w:rPr>
          <w:rFonts w:eastAsia="Times New Roman"/>
          <w:color w:val="000000"/>
          <w:rtl/>
        </w:rPr>
        <w:t xml:space="preserve"> - קבצי עבודה מעודכנים אחרונים.</w:t>
      </w:r>
    </w:p>
    <w:p w14:paraId="13D4410A" w14:textId="77777777" w:rsidR="0032695F" w:rsidRPr="001D6870" w:rsidRDefault="0032695F" w:rsidP="00BB7CF4">
      <w:pPr>
        <w:numPr>
          <w:ilvl w:val="0"/>
          <w:numId w:val="106"/>
        </w:numPr>
        <w:tabs>
          <w:tab w:val="clear" w:pos="720"/>
          <w:tab w:val="num" w:pos="1440"/>
        </w:tabs>
        <w:spacing w:line="360" w:lineRule="auto"/>
        <w:ind w:left="1440" w:right="-284"/>
        <w:textAlignment w:val="baseline"/>
        <w:rPr>
          <w:rFonts w:eastAsia="Times New Roman"/>
          <w:color w:val="000000"/>
        </w:rPr>
      </w:pPr>
      <w:r w:rsidRPr="001D6870">
        <w:rPr>
          <w:rFonts w:eastAsia="Times New Roman"/>
          <w:color w:val="000000"/>
          <w:rtl/>
        </w:rPr>
        <w:t xml:space="preserve">המשרד יקבל את תוצרי </w:t>
      </w:r>
      <w:r w:rsidRPr="001D6870">
        <w:rPr>
          <w:rFonts w:eastAsia="Times New Roman"/>
          <w:color w:val="000000"/>
        </w:rPr>
        <w:t>UX UI</w:t>
      </w:r>
      <w:r w:rsidRPr="001D6870">
        <w:rPr>
          <w:rFonts w:eastAsia="Times New Roman"/>
          <w:color w:val="000000"/>
          <w:rtl/>
        </w:rPr>
        <w:t xml:space="preserve"> בכלים הבאים:</w:t>
      </w:r>
    </w:p>
    <w:p w14:paraId="50CFDFEB" w14:textId="77777777" w:rsidR="0032695F" w:rsidRPr="001D6870" w:rsidRDefault="0032695F" w:rsidP="00BB7CF4">
      <w:pPr>
        <w:spacing w:line="360" w:lineRule="auto"/>
        <w:ind w:left="720" w:right="-284"/>
        <w:rPr>
          <w:rFonts w:eastAsia="Times New Roman"/>
          <w:rtl/>
        </w:rPr>
      </w:pPr>
    </w:p>
    <w:p w14:paraId="51CE188E" w14:textId="77777777" w:rsidR="0032695F" w:rsidRPr="001D6870" w:rsidRDefault="0032695F" w:rsidP="00BB7CF4">
      <w:pPr>
        <w:numPr>
          <w:ilvl w:val="0"/>
          <w:numId w:val="107"/>
        </w:numPr>
        <w:tabs>
          <w:tab w:val="clear" w:pos="720"/>
          <w:tab w:val="num" w:pos="1440"/>
        </w:tabs>
        <w:spacing w:line="360" w:lineRule="auto"/>
        <w:ind w:left="1440" w:right="-284"/>
        <w:textAlignment w:val="baseline"/>
        <w:rPr>
          <w:rFonts w:eastAsia="Times New Roman"/>
          <w:color w:val="000000"/>
        </w:rPr>
      </w:pPr>
      <w:r w:rsidRPr="001D6870">
        <w:rPr>
          <w:rFonts w:eastAsia="Times New Roman"/>
          <w:color w:val="000000"/>
        </w:rPr>
        <w:t>UI</w:t>
      </w:r>
      <w:r w:rsidRPr="001D6870">
        <w:rPr>
          <w:rFonts w:eastAsia="Times New Roman"/>
          <w:color w:val="000000"/>
          <w:rtl/>
        </w:rPr>
        <w:t xml:space="preserve"> באחת מהתוכנות </w:t>
      </w:r>
      <w:r w:rsidRPr="001D6870">
        <w:rPr>
          <w:rFonts w:eastAsia="Times New Roman"/>
          <w:color w:val="000000"/>
        </w:rPr>
        <w:t>Adobe creative cloud</w:t>
      </w:r>
      <w:r w:rsidRPr="001D6870">
        <w:rPr>
          <w:rFonts w:eastAsia="Times New Roman"/>
          <w:color w:val="000000"/>
          <w:rtl/>
        </w:rPr>
        <w:t>:</w:t>
      </w:r>
    </w:p>
    <w:p w14:paraId="6A90E5C9" w14:textId="77777777" w:rsidR="0032695F" w:rsidRPr="001D6870" w:rsidRDefault="0032695F" w:rsidP="00BB7CF4">
      <w:pPr>
        <w:numPr>
          <w:ilvl w:val="1"/>
          <w:numId w:val="107"/>
        </w:numPr>
        <w:tabs>
          <w:tab w:val="clear" w:pos="1440"/>
          <w:tab w:val="num" w:pos="2160"/>
        </w:tabs>
        <w:spacing w:line="360" w:lineRule="auto"/>
        <w:ind w:left="2160" w:right="-284"/>
        <w:textAlignment w:val="baseline"/>
        <w:rPr>
          <w:rFonts w:eastAsia="Times New Roman"/>
          <w:color w:val="000000"/>
        </w:rPr>
      </w:pPr>
      <w:r w:rsidRPr="001D6870">
        <w:rPr>
          <w:rFonts w:eastAsia="Times New Roman"/>
          <w:color w:val="000000"/>
        </w:rPr>
        <w:t>Photoshop cc</w:t>
      </w:r>
      <w:r w:rsidRPr="001D6870">
        <w:rPr>
          <w:rFonts w:eastAsia="Times New Roman"/>
          <w:color w:val="000000"/>
          <w:rtl/>
        </w:rPr>
        <w:t xml:space="preserve"> - כלי עיקרי</w:t>
      </w:r>
    </w:p>
    <w:p w14:paraId="53CC46EE" w14:textId="77777777" w:rsidR="0032695F" w:rsidRPr="001D6870" w:rsidRDefault="0032695F" w:rsidP="00BB7CF4">
      <w:pPr>
        <w:numPr>
          <w:ilvl w:val="1"/>
          <w:numId w:val="107"/>
        </w:numPr>
        <w:tabs>
          <w:tab w:val="clear" w:pos="1440"/>
          <w:tab w:val="num" w:pos="2160"/>
        </w:tabs>
        <w:spacing w:line="360" w:lineRule="auto"/>
        <w:ind w:left="2160" w:right="-284"/>
        <w:textAlignment w:val="baseline"/>
        <w:rPr>
          <w:rFonts w:eastAsia="Times New Roman"/>
          <w:color w:val="000000"/>
          <w:rtl/>
        </w:rPr>
      </w:pPr>
      <w:r w:rsidRPr="001D6870">
        <w:rPr>
          <w:rFonts w:eastAsia="Times New Roman"/>
          <w:color w:val="000000"/>
        </w:rPr>
        <w:t>Adobe XD</w:t>
      </w:r>
    </w:p>
    <w:p w14:paraId="5EC9FC6A" w14:textId="77777777" w:rsidR="0032695F" w:rsidRPr="001D6870" w:rsidRDefault="0032695F" w:rsidP="00BB7CF4">
      <w:pPr>
        <w:numPr>
          <w:ilvl w:val="1"/>
          <w:numId w:val="107"/>
        </w:numPr>
        <w:tabs>
          <w:tab w:val="clear" w:pos="1440"/>
          <w:tab w:val="num" w:pos="2160"/>
        </w:tabs>
        <w:spacing w:line="360" w:lineRule="auto"/>
        <w:ind w:left="2160" w:right="-284"/>
        <w:textAlignment w:val="baseline"/>
        <w:rPr>
          <w:rFonts w:eastAsia="Times New Roman"/>
          <w:color w:val="000000"/>
          <w:rtl/>
        </w:rPr>
      </w:pPr>
      <w:r w:rsidRPr="001D6870">
        <w:rPr>
          <w:rFonts w:eastAsia="Times New Roman"/>
          <w:color w:val="000000"/>
          <w:rtl/>
        </w:rPr>
        <w:t xml:space="preserve">עבודה מול </w:t>
      </w:r>
      <w:r w:rsidRPr="001D6870">
        <w:rPr>
          <w:rFonts w:eastAsia="Times New Roman"/>
          <w:color w:val="000000"/>
        </w:rPr>
        <w:t>Zeplin + Invision</w:t>
      </w:r>
      <w:r w:rsidRPr="001D6870">
        <w:rPr>
          <w:rFonts w:eastAsia="Times New Roman"/>
          <w:color w:val="000000"/>
          <w:rtl/>
        </w:rPr>
        <w:t xml:space="preserve">  או </w:t>
      </w:r>
      <w:r w:rsidRPr="001D6870">
        <w:rPr>
          <w:rFonts w:eastAsia="Times New Roman"/>
          <w:color w:val="000000"/>
        </w:rPr>
        <w:t>Adobe XD</w:t>
      </w:r>
      <w:r w:rsidRPr="001D6870">
        <w:rPr>
          <w:rFonts w:eastAsia="Times New Roman"/>
          <w:color w:val="000000"/>
          <w:rtl/>
        </w:rPr>
        <w:t>- גישה לצוותי הפרויקט של המשרד לסביבות אלו עבור שיח שוטף</w:t>
      </w:r>
    </w:p>
    <w:p w14:paraId="05E55430" w14:textId="77777777" w:rsidR="0032695F" w:rsidRPr="001D6870" w:rsidRDefault="0032695F" w:rsidP="00BB7CF4">
      <w:pPr>
        <w:numPr>
          <w:ilvl w:val="0"/>
          <w:numId w:val="108"/>
        </w:numPr>
        <w:tabs>
          <w:tab w:val="clear" w:pos="720"/>
          <w:tab w:val="num" w:pos="1440"/>
        </w:tabs>
        <w:spacing w:line="360" w:lineRule="auto"/>
        <w:ind w:left="1440" w:right="-284"/>
        <w:textAlignment w:val="baseline"/>
        <w:rPr>
          <w:rFonts w:eastAsia="Times New Roman"/>
          <w:color w:val="000000"/>
        </w:rPr>
      </w:pPr>
      <w:r w:rsidRPr="001D6870">
        <w:rPr>
          <w:rFonts w:eastAsia="Times New Roman"/>
          <w:color w:val="000000"/>
        </w:rPr>
        <w:t>UX</w:t>
      </w:r>
      <w:r w:rsidRPr="001D6870">
        <w:rPr>
          <w:rFonts w:eastAsia="Times New Roman"/>
          <w:color w:val="000000"/>
          <w:rtl/>
        </w:rPr>
        <w:t xml:space="preserve"> באחד מהכלים הבאים:</w:t>
      </w:r>
    </w:p>
    <w:p w14:paraId="49DB7B92" w14:textId="77777777" w:rsidR="0032695F" w:rsidRPr="001D6870" w:rsidRDefault="0032695F" w:rsidP="00BB7CF4">
      <w:pPr>
        <w:numPr>
          <w:ilvl w:val="1"/>
          <w:numId w:val="108"/>
        </w:numPr>
        <w:tabs>
          <w:tab w:val="clear" w:pos="1440"/>
          <w:tab w:val="num" w:pos="2160"/>
        </w:tabs>
        <w:spacing w:line="360" w:lineRule="auto"/>
        <w:ind w:left="2160" w:right="-284"/>
        <w:textAlignment w:val="baseline"/>
        <w:rPr>
          <w:rFonts w:eastAsia="Times New Roman"/>
          <w:color w:val="000000"/>
          <w:rtl/>
        </w:rPr>
      </w:pPr>
      <w:r w:rsidRPr="001D6870">
        <w:rPr>
          <w:rFonts w:eastAsia="Times New Roman"/>
          <w:color w:val="000000"/>
          <w:rtl/>
        </w:rPr>
        <w:t xml:space="preserve"> אקשור </w:t>
      </w:r>
    </w:p>
    <w:p w14:paraId="04206A7B" w14:textId="77777777" w:rsidR="0032695F" w:rsidRPr="001D6870" w:rsidRDefault="0032695F" w:rsidP="00BB7CF4">
      <w:pPr>
        <w:numPr>
          <w:ilvl w:val="1"/>
          <w:numId w:val="108"/>
        </w:numPr>
        <w:tabs>
          <w:tab w:val="clear" w:pos="1440"/>
          <w:tab w:val="num" w:pos="2160"/>
        </w:tabs>
        <w:spacing w:line="360" w:lineRule="auto"/>
        <w:ind w:left="2160" w:right="-284"/>
        <w:textAlignment w:val="baseline"/>
        <w:rPr>
          <w:rFonts w:eastAsia="Times New Roman"/>
          <w:color w:val="000000"/>
        </w:rPr>
      </w:pPr>
      <w:r w:rsidRPr="001D6870">
        <w:rPr>
          <w:rFonts w:eastAsia="Times New Roman"/>
          <w:color w:val="000000"/>
        </w:rPr>
        <w:t>Adobe XD</w:t>
      </w:r>
    </w:p>
    <w:p w14:paraId="6F774978" w14:textId="77777777" w:rsidR="00B752EB" w:rsidRPr="001D6870" w:rsidRDefault="00B752EB">
      <w:pPr>
        <w:spacing w:after="160" w:line="278" w:lineRule="auto"/>
        <w:ind w:left="1224"/>
        <w:contextualSpacing/>
        <w:rPr>
          <w:rFonts w:eastAsia="Aptos"/>
          <w:b/>
          <w:bCs/>
          <w:kern w:val="2"/>
          <w:u w:val="single"/>
          <w:rtl/>
          <w14:ligatures w14:val="standardContextual"/>
        </w:rPr>
      </w:pPr>
    </w:p>
    <w:p w14:paraId="5AAB7657" w14:textId="77777777" w:rsidR="00377F6C" w:rsidRPr="001D6870" w:rsidRDefault="00227F8E">
      <w:pPr>
        <w:bidi w:val="0"/>
        <w:spacing w:after="160" w:line="278" w:lineRule="auto"/>
        <w:rPr>
          <w:rFonts w:eastAsia="Aptos"/>
          <w:b/>
          <w:bCs/>
          <w:kern w:val="2"/>
          <w14:ligatures w14:val="standardContextual"/>
        </w:rPr>
      </w:pPr>
      <w:r w:rsidRPr="001D6870">
        <w:rPr>
          <w:rFonts w:eastAsia="Aptos"/>
          <w:b/>
          <w:bCs/>
          <w:kern w:val="2"/>
          <w:rtl/>
          <w14:ligatures w14:val="standardContextual"/>
        </w:rPr>
        <w:br w:type="page"/>
      </w:r>
    </w:p>
    <w:p w14:paraId="7F8ABAA2" w14:textId="77777777" w:rsidR="005D365A" w:rsidRPr="001D6870" w:rsidRDefault="005D365A" w:rsidP="007C1697">
      <w:pPr>
        <w:spacing w:after="160" w:line="360" w:lineRule="auto"/>
        <w:ind w:left="1382"/>
        <w:contextualSpacing/>
        <w:rPr>
          <w:rFonts w:eastAsia="Aptos"/>
          <w:b/>
          <w:bCs/>
          <w:kern w:val="2"/>
          <w:rtl/>
          <w14:ligatures w14:val="standardContextual"/>
        </w:rPr>
      </w:pPr>
    </w:p>
    <w:p w14:paraId="58EF2E26" w14:textId="77777777" w:rsidR="007702FB" w:rsidRPr="001D6870" w:rsidRDefault="007702FB" w:rsidP="00A92279">
      <w:pPr>
        <w:spacing w:after="160" w:line="360" w:lineRule="auto"/>
        <w:ind w:left="1382"/>
        <w:contextualSpacing/>
        <w:jc w:val="both"/>
        <w:rPr>
          <w:rFonts w:eastAsia="Aptos"/>
          <w:kern w:val="2"/>
          <w:rtl/>
          <w14:ligatures w14:val="standardContextual"/>
        </w:rPr>
      </w:pPr>
    </w:p>
    <w:p w14:paraId="2422584E" w14:textId="77777777" w:rsidR="000502D8" w:rsidRPr="001D6870" w:rsidRDefault="00227F8E" w:rsidP="004C238B">
      <w:pPr>
        <w:pStyle w:val="1fd"/>
        <w:rPr>
          <w:rFonts w:eastAsia="Aptos"/>
          <w:kern w:val="2"/>
          <w14:ligatures w14:val="standardContextual"/>
        </w:rPr>
      </w:pPr>
      <w:bookmarkStart w:id="412" w:name="_Hlk188449108"/>
      <w:r w:rsidRPr="001D6870">
        <w:rPr>
          <w:rFonts w:eastAsia="Aptos"/>
          <w:kern w:val="2"/>
          <w:rtl/>
          <w14:ligatures w14:val="standardContextual"/>
        </w:rPr>
        <w:t>טכנולוגי</w:t>
      </w:r>
      <w:r w:rsidR="001B02FC" w:rsidRPr="001D6870">
        <w:rPr>
          <w:rFonts w:eastAsia="Aptos"/>
          <w:kern w:val="2"/>
          <w:rtl/>
          <w14:ligatures w14:val="standardContextual"/>
        </w:rPr>
        <w:t xml:space="preserve">ה </w:t>
      </w:r>
    </w:p>
    <w:p w14:paraId="54A2779C" w14:textId="19629C76" w:rsidR="001A0956" w:rsidRPr="001D6870" w:rsidRDefault="00227F8E" w:rsidP="004C238B">
      <w:pPr>
        <w:pStyle w:val="2-"/>
        <w:rPr>
          <w:b w:val="0"/>
          <w:bCs w:val="0"/>
        </w:rPr>
      </w:pPr>
      <w:r w:rsidRPr="001D6870">
        <w:rPr>
          <w:sz w:val="24"/>
          <w:szCs w:val="24"/>
          <w:rtl/>
        </w:rPr>
        <w:t>מצב קיים</w:t>
      </w:r>
      <w:r w:rsidR="000A586B" w:rsidRPr="001D6870">
        <w:rPr>
          <w:sz w:val="24"/>
          <w:szCs w:val="24"/>
          <w:rtl/>
        </w:rPr>
        <w:t xml:space="preserve"> </w:t>
      </w:r>
      <w:r w:rsidR="008A7D15" w:rsidRPr="001D6870">
        <w:rPr>
          <w:sz w:val="24"/>
          <w:szCs w:val="24"/>
          <w:rtl/>
        </w:rPr>
        <w:t xml:space="preserve">– ארכיטקטורת </w:t>
      </w:r>
      <w:r w:rsidR="00554C5E" w:rsidRPr="001D6870">
        <w:rPr>
          <w:sz w:val="24"/>
          <w:szCs w:val="24"/>
          <w:rtl/>
        </w:rPr>
        <w:t>המערכות</w:t>
      </w:r>
    </w:p>
    <w:p w14:paraId="77D37C40" w14:textId="24550714" w:rsidR="008A7D15" w:rsidRPr="001D6870" w:rsidRDefault="00554C5E" w:rsidP="00F63CB2">
      <w:pPr>
        <w:spacing w:after="160" w:line="360" w:lineRule="auto"/>
        <w:ind w:left="1440"/>
        <w:contextualSpacing/>
        <w:jc w:val="both"/>
        <w:rPr>
          <w:rFonts w:eastAsia="Aptos"/>
          <w:kern w:val="2"/>
          <w:rtl/>
          <w14:ligatures w14:val="standardContextual"/>
        </w:rPr>
      </w:pPr>
      <w:r w:rsidRPr="001D6870">
        <w:rPr>
          <w:rFonts w:eastAsia="Aptos"/>
          <w:kern w:val="2"/>
          <w:rtl/>
          <w14:ligatures w14:val="standardContextual"/>
        </w:rPr>
        <w:t xml:space="preserve">מטעמי אבטחת מידע, </w:t>
      </w:r>
      <w:r w:rsidR="00227F8E" w:rsidRPr="001D6870">
        <w:rPr>
          <w:rFonts w:eastAsia="Aptos"/>
          <w:kern w:val="2"/>
          <w:rtl/>
          <w14:ligatures w14:val="standardContextual"/>
        </w:rPr>
        <w:t>ארכיטקטורת</w:t>
      </w:r>
      <w:r w:rsidR="000C08FC" w:rsidRPr="001D6870">
        <w:rPr>
          <w:rFonts w:eastAsia="Aptos"/>
          <w:kern w:val="2"/>
          <w:rtl/>
          <w14:ligatures w14:val="standardContextual"/>
        </w:rPr>
        <w:t xml:space="preserve"> המערכות </w:t>
      </w:r>
      <w:r w:rsidR="00227F8E" w:rsidRPr="001D6870">
        <w:rPr>
          <w:rFonts w:eastAsia="Aptos"/>
          <w:kern w:val="2"/>
          <w:rtl/>
          <w14:ligatures w14:val="standardContextual"/>
        </w:rPr>
        <w:t xml:space="preserve"> </w:t>
      </w:r>
      <w:r w:rsidRPr="001D6870">
        <w:rPr>
          <w:rFonts w:eastAsia="Aptos"/>
          <w:kern w:val="2"/>
          <w:rtl/>
          <w14:ligatures w14:val="standardContextual"/>
        </w:rPr>
        <w:t>תועבר רק לספק הזוכה במכרז זה.</w:t>
      </w:r>
      <w:r w:rsidR="00227F8E" w:rsidRPr="001D6870">
        <w:rPr>
          <w:rFonts w:eastAsia="Aptos"/>
          <w:kern w:val="2"/>
          <w:rtl/>
          <w14:ligatures w14:val="standardContextual"/>
        </w:rPr>
        <w:t xml:space="preserve"> </w:t>
      </w:r>
    </w:p>
    <w:p w14:paraId="0752A8A0" w14:textId="77777777" w:rsidR="008A36DE" w:rsidRPr="001D6870" w:rsidRDefault="008A36DE" w:rsidP="00664C57">
      <w:pPr>
        <w:spacing w:after="160" w:line="360" w:lineRule="auto"/>
        <w:ind w:left="792"/>
        <w:contextualSpacing/>
        <w:jc w:val="both"/>
        <w:rPr>
          <w:rFonts w:eastAsia="Aptos"/>
          <w:kern w:val="2"/>
          <w:rtl/>
          <w14:ligatures w14:val="standardContextual"/>
        </w:rPr>
      </w:pPr>
    </w:p>
    <w:p w14:paraId="3ED505C2" w14:textId="77777777" w:rsidR="007B0824" w:rsidRPr="001D6870" w:rsidRDefault="007B0824" w:rsidP="004C238B">
      <w:pPr>
        <w:pStyle w:val="2-0"/>
        <w:tabs>
          <w:tab w:val="left" w:pos="1334"/>
        </w:tabs>
        <w:ind w:left="767" w:hanging="425"/>
        <w:rPr>
          <w:b/>
          <w:bCs/>
        </w:rPr>
      </w:pPr>
      <w:r w:rsidRPr="001D6870">
        <w:rPr>
          <w:b/>
          <w:bCs/>
          <w:rtl/>
        </w:rPr>
        <w:t>עבודה בסביבת ותשתיות המשרד ובמימון המשרד</w:t>
      </w:r>
    </w:p>
    <w:p w14:paraId="0D4ACA35" w14:textId="77777777" w:rsidR="007B0824" w:rsidRPr="001D6870" w:rsidRDefault="007B0824" w:rsidP="004C238B">
      <w:pPr>
        <w:pStyle w:val="3-"/>
        <w:rPr>
          <w:u w:val="single"/>
        </w:rPr>
      </w:pPr>
      <w:r w:rsidRPr="001D6870">
        <w:rPr>
          <w:u w:val="single"/>
          <w:rtl/>
        </w:rPr>
        <w:t xml:space="preserve">סביבות המשרד </w:t>
      </w:r>
    </w:p>
    <w:p w14:paraId="093C07DB" w14:textId="77777777" w:rsidR="007B0824" w:rsidRPr="001D6870" w:rsidRDefault="007B0824" w:rsidP="004C238B">
      <w:pPr>
        <w:pStyle w:val="4-"/>
        <w:spacing w:before="120" w:after="120"/>
        <w:ind w:left="1616"/>
      </w:pPr>
      <w:r w:rsidRPr="001D6870">
        <w:rPr>
          <w:b w:val="0"/>
          <w:bCs w:val="0"/>
          <w:rtl/>
        </w:rPr>
        <w:t xml:space="preserve">סביבת הענן </w:t>
      </w:r>
    </w:p>
    <w:p w14:paraId="5F0623AA" w14:textId="11EB1D82" w:rsidR="007B0824" w:rsidRPr="001D6870" w:rsidRDefault="007B0824" w:rsidP="004C238B">
      <w:pPr>
        <w:tabs>
          <w:tab w:val="left" w:pos="674"/>
          <w:tab w:val="left" w:pos="2516"/>
        </w:tabs>
        <w:spacing w:after="160" w:line="360" w:lineRule="auto"/>
        <w:ind w:left="1949"/>
        <w:contextualSpacing/>
        <w:jc w:val="both"/>
        <w:rPr>
          <w:rFonts w:eastAsia="Aptos"/>
          <w:kern w:val="2"/>
          <w:rtl/>
          <w14:ligatures w14:val="standardContextual"/>
        </w:rPr>
      </w:pPr>
      <w:r w:rsidRPr="001D6870">
        <w:rPr>
          <w:rFonts w:eastAsia="Aptos"/>
          <w:kern w:val="2"/>
          <w:rtl/>
          <w14:ligatures w14:val="standardContextual"/>
        </w:rPr>
        <w:t>סביבת הענן של המרכזית</w:t>
      </w:r>
      <w:r w:rsidR="0060339C">
        <w:rPr>
          <w:rFonts w:eastAsia="Aptos" w:hint="cs"/>
          <w:kern w:val="2"/>
          <w:rtl/>
          <w14:ligatures w14:val="standardContextual"/>
        </w:rPr>
        <w:t xml:space="preserve"> של </w:t>
      </w:r>
      <w:r w:rsidRPr="001D6870">
        <w:rPr>
          <w:rFonts w:eastAsia="Aptos"/>
          <w:kern w:val="2"/>
          <w:rtl/>
          <w14:ligatures w14:val="standardContextual"/>
        </w:rPr>
        <w:t xml:space="preserve">משרד החינוך נמצאת על </w:t>
      </w:r>
      <w:r w:rsidRPr="001D6870">
        <w:rPr>
          <w:rFonts w:eastAsia="Aptos"/>
          <w:kern w:val="2"/>
          <w14:ligatures w14:val="standardContextual"/>
        </w:rPr>
        <w:t>Google Cloud Platform (GCP)</w:t>
      </w:r>
      <w:r w:rsidRPr="001D6870">
        <w:rPr>
          <w:rFonts w:eastAsia="Aptos"/>
          <w:kern w:val="2"/>
          <w:rtl/>
          <w14:ligatures w14:val="standardContextual"/>
        </w:rPr>
        <w:t xml:space="preserve">. </w:t>
      </w:r>
      <w:r w:rsidRPr="001D6870">
        <w:rPr>
          <w:rtl/>
        </w:rPr>
        <w:t xml:space="preserve">למשרד סביבה נוספת בענן </w:t>
      </w:r>
      <w:r w:rsidRPr="001D6870">
        <w:t>AWS</w:t>
      </w:r>
      <w:r w:rsidRPr="001D6870">
        <w:rPr>
          <w:rFonts w:eastAsia="Aptos"/>
          <w:kern w:val="2"/>
          <w:rtl/>
          <w14:ligatures w14:val="standardContextual"/>
        </w:rPr>
        <w:t>.</w:t>
      </w:r>
    </w:p>
    <w:p w14:paraId="09931910" w14:textId="77777777" w:rsidR="007B0824" w:rsidRPr="001D6870" w:rsidRDefault="007B0824" w:rsidP="004C238B">
      <w:pPr>
        <w:tabs>
          <w:tab w:val="left" w:pos="674"/>
          <w:tab w:val="left" w:pos="2516"/>
        </w:tabs>
        <w:spacing w:after="160" w:line="360" w:lineRule="auto"/>
        <w:ind w:left="1949"/>
        <w:contextualSpacing/>
        <w:jc w:val="both"/>
        <w:rPr>
          <w:rFonts w:eastAsia="Aptos"/>
          <w:kern w:val="2"/>
          <w:rtl/>
          <w14:ligatures w14:val="standardContextual"/>
        </w:rPr>
      </w:pPr>
      <w:r w:rsidRPr="001D6870">
        <w:rPr>
          <w:rtl/>
        </w:rPr>
        <w:t>בעת אפיון הפתרון, תכנונו ותכנון הארכיטקטורה שלו, יש לתת את הדעת לאיזה ענן יכוון ולקבל אישור לכך מהגורמים המוסמכים במשרד.</w:t>
      </w:r>
      <w:r w:rsidRPr="001D6870">
        <w:rPr>
          <w:rtl/>
        </w:rPr>
        <w:br/>
        <w:t>המשרד כפוף להחלטות ממשלה ובהתאם למכרז נימבוס הממשלתי.</w:t>
      </w:r>
      <w:r w:rsidRPr="001D6870">
        <w:rPr>
          <w:rtl/>
        </w:rPr>
        <w:br/>
        <w:t>השימוש בשירותי ענן ובמוצרים קוד פתוח משתנה מעת לעת. המשרד רשאי להתאים דרישות, ארכיטקטורה, צורת עבודה בהתאם לכלים שיוצעו ובהתאם לאסטרטגיית המשרד בענני ומוצרי נימבוס</w:t>
      </w:r>
    </w:p>
    <w:p w14:paraId="6B35284B" w14:textId="77777777" w:rsidR="007B0824" w:rsidRPr="001D6870" w:rsidRDefault="007B0824" w:rsidP="004C238B">
      <w:pPr>
        <w:tabs>
          <w:tab w:val="left" w:pos="674"/>
          <w:tab w:val="left" w:pos="2516"/>
        </w:tabs>
        <w:spacing w:after="160" w:line="360" w:lineRule="auto"/>
        <w:ind w:left="1949"/>
        <w:contextualSpacing/>
        <w:jc w:val="both"/>
        <w:rPr>
          <w:rFonts w:eastAsia="Aptos"/>
          <w:b/>
          <w:bCs/>
          <w:kern w:val="2"/>
          <w:rtl/>
          <w14:ligatures w14:val="standardContextual"/>
        </w:rPr>
      </w:pPr>
      <w:r w:rsidRPr="001D6870">
        <w:rPr>
          <w:rFonts w:eastAsia="Aptos"/>
          <w:kern w:val="2"/>
          <w:rtl/>
          <w14:ligatures w14:val="standardContextual"/>
        </w:rPr>
        <w:t>במשרד החינוך מתבצע שימוש בעד 5 סביבות</w:t>
      </w:r>
      <w:r w:rsidRPr="001D6870">
        <w:rPr>
          <w:rFonts w:eastAsia="Aptos"/>
          <w:b/>
          <w:bCs/>
          <w:kern w:val="2"/>
          <w:rtl/>
          <w14:ligatures w14:val="standardContextual"/>
        </w:rPr>
        <w:t xml:space="preserve"> </w:t>
      </w:r>
      <w:r w:rsidRPr="001D6870">
        <w:rPr>
          <w:rFonts w:eastAsia="Aptos"/>
          <w:kern w:val="2"/>
          <w:rtl/>
          <w14:ligatures w14:val="standardContextual"/>
        </w:rPr>
        <w:t>בכפוף להחלטת המשרד ולצרכי המערכת:</w:t>
      </w:r>
    </w:p>
    <w:p w14:paraId="7157A8E6" w14:textId="77777777" w:rsidR="007B0824" w:rsidRPr="001D6870" w:rsidRDefault="007B0824">
      <w:pPr>
        <w:numPr>
          <w:ilvl w:val="0"/>
          <w:numId w:val="78"/>
        </w:numPr>
        <w:spacing w:after="160" w:line="360" w:lineRule="auto"/>
        <w:ind w:left="2233" w:hanging="283"/>
        <w:contextualSpacing/>
        <w:jc w:val="both"/>
        <w:rPr>
          <w:rFonts w:eastAsia="Aptos"/>
          <w:kern w:val="2"/>
          <w:rtl/>
          <w14:ligatures w14:val="standardContextual"/>
        </w:rPr>
      </w:pPr>
      <w:r w:rsidRPr="001D6870">
        <w:rPr>
          <w:rFonts w:eastAsia="Aptos"/>
          <w:kern w:val="2"/>
          <w:rtl/>
          <w14:ligatures w14:val="standardContextual"/>
        </w:rPr>
        <w:t>סביבת הפיתוח (</w:t>
      </w:r>
      <w:r w:rsidRPr="001D6870">
        <w:rPr>
          <w:rFonts w:eastAsia="Aptos"/>
          <w:kern w:val="2"/>
          <w14:ligatures w14:val="standardContextual"/>
        </w:rPr>
        <w:t>Development Environment</w:t>
      </w:r>
      <w:r w:rsidRPr="001D6870">
        <w:rPr>
          <w:rFonts w:eastAsia="Aptos"/>
          <w:kern w:val="2"/>
          <w:rtl/>
          <w14:ligatures w14:val="standardContextual"/>
        </w:rPr>
        <w:t xml:space="preserve">) - </w:t>
      </w:r>
      <w:r w:rsidRPr="001D6870">
        <w:rPr>
          <w:rtl/>
        </w:rPr>
        <w:t xml:space="preserve">עמדות הפיתוח הקיימות עבור המפתחים הינן סביבות פיתוח בשרתים וירטואליים או ב </w:t>
      </w:r>
      <w:r w:rsidRPr="001D6870">
        <w:t>OnPremise</w:t>
      </w:r>
    </w:p>
    <w:p w14:paraId="4AF76FDF" w14:textId="77777777" w:rsidR="007B0824" w:rsidRPr="001D6870" w:rsidRDefault="007B0824">
      <w:pPr>
        <w:numPr>
          <w:ilvl w:val="0"/>
          <w:numId w:val="78"/>
        </w:numPr>
        <w:spacing w:after="160" w:line="360" w:lineRule="auto"/>
        <w:ind w:left="2233" w:hanging="283"/>
        <w:contextualSpacing/>
        <w:jc w:val="both"/>
        <w:rPr>
          <w:rFonts w:eastAsia="Aptos"/>
          <w:kern w:val="2"/>
          <w14:ligatures w14:val="standardContextual"/>
        </w:rPr>
      </w:pPr>
      <w:r w:rsidRPr="001D6870">
        <w:rPr>
          <w:rFonts w:eastAsia="Aptos"/>
          <w:kern w:val="2"/>
          <w:rtl/>
          <w14:ligatures w14:val="standardContextual"/>
        </w:rPr>
        <w:t>סביבת אינטגרציה (</w:t>
      </w:r>
      <w:r w:rsidRPr="001D6870">
        <w:rPr>
          <w:rFonts w:eastAsia="Aptos"/>
          <w:kern w:val="2"/>
          <w14:ligatures w14:val="standardContextual"/>
        </w:rPr>
        <w:t>Integration Environment</w:t>
      </w:r>
      <w:r w:rsidRPr="001D6870">
        <w:rPr>
          <w:rFonts w:eastAsia="Aptos"/>
          <w:kern w:val="2"/>
          <w:rtl/>
          <w14:ligatures w14:val="standardContextual"/>
        </w:rPr>
        <w:t>) – ככל שתידרש</w:t>
      </w:r>
    </w:p>
    <w:p w14:paraId="118BA2A5" w14:textId="77777777" w:rsidR="007B0824" w:rsidRPr="001D6870" w:rsidRDefault="007B0824">
      <w:pPr>
        <w:numPr>
          <w:ilvl w:val="0"/>
          <w:numId w:val="78"/>
        </w:numPr>
        <w:spacing w:after="160" w:line="360" w:lineRule="auto"/>
        <w:ind w:left="2233" w:hanging="283"/>
        <w:contextualSpacing/>
        <w:jc w:val="both"/>
        <w:rPr>
          <w:rFonts w:eastAsia="Aptos"/>
          <w:kern w:val="2"/>
          <w14:ligatures w14:val="standardContextual"/>
        </w:rPr>
      </w:pPr>
      <w:r w:rsidRPr="001D6870">
        <w:rPr>
          <w:rFonts w:eastAsia="Aptos"/>
          <w:kern w:val="2"/>
          <w:rtl/>
          <w14:ligatures w14:val="standardContextual"/>
        </w:rPr>
        <w:t>סביבת בדיקות (</w:t>
      </w:r>
      <w:r w:rsidRPr="001D6870">
        <w:rPr>
          <w:rFonts w:eastAsia="Aptos"/>
          <w:kern w:val="2"/>
          <w14:ligatures w14:val="standardContextual"/>
        </w:rPr>
        <w:t>Test Environment</w:t>
      </w:r>
      <w:r w:rsidRPr="001D6870">
        <w:rPr>
          <w:rFonts w:eastAsia="Aptos"/>
          <w:kern w:val="2"/>
          <w:rtl/>
          <w14:ligatures w14:val="standardContextual"/>
        </w:rPr>
        <w:t>)</w:t>
      </w:r>
    </w:p>
    <w:p w14:paraId="34EB453F" w14:textId="77777777" w:rsidR="007B0824" w:rsidRPr="001D6870" w:rsidRDefault="007B0824">
      <w:pPr>
        <w:numPr>
          <w:ilvl w:val="0"/>
          <w:numId w:val="78"/>
        </w:numPr>
        <w:spacing w:after="160" w:line="360" w:lineRule="auto"/>
        <w:ind w:left="2233" w:hanging="283"/>
        <w:contextualSpacing/>
        <w:jc w:val="both"/>
        <w:rPr>
          <w:rFonts w:eastAsia="Aptos"/>
          <w:kern w:val="2"/>
          <w:rtl/>
          <w14:ligatures w14:val="standardContextual"/>
        </w:rPr>
      </w:pPr>
      <w:r w:rsidRPr="001D6870">
        <w:rPr>
          <w:rFonts w:eastAsia="Aptos"/>
          <w:kern w:val="2"/>
          <w:rtl/>
          <w14:ligatures w14:val="standardContextual"/>
        </w:rPr>
        <w:t xml:space="preserve">סביבת הקדם ייצור ( </w:t>
      </w:r>
      <w:r w:rsidRPr="001D6870">
        <w:rPr>
          <w:rFonts w:eastAsia="Aptos"/>
          <w:kern w:val="2"/>
          <w14:ligatures w14:val="standardContextual"/>
        </w:rPr>
        <w:t>Pre Production Environment</w:t>
      </w:r>
      <w:r w:rsidRPr="001D6870">
        <w:rPr>
          <w:rFonts w:eastAsia="Aptos"/>
          <w:kern w:val="2"/>
          <w:rtl/>
          <w14:ligatures w14:val="standardContextual"/>
        </w:rPr>
        <w:t>)</w:t>
      </w:r>
    </w:p>
    <w:p w14:paraId="40CC494B" w14:textId="77777777" w:rsidR="007B0824" w:rsidRPr="001D6870" w:rsidRDefault="007B0824">
      <w:pPr>
        <w:numPr>
          <w:ilvl w:val="0"/>
          <w:numId w:val="78"/>
        </w:numPr>
        <w:spacing w:after="160" w:line="360" w:lineRule="auto"/>
        <w:ind w:left="2233" w:hanging="283"/>
        <w:contextualSpacing/>
        <w:jc w:val="both"/>
        <w:rPr>
          <w:rFonts w:eastAsia="Aptos"/>
          <w:kern w:val="2"/>
          <w:rtl/>
          <w14:ligatures w14:val="standardContextual"/>
        </w:rPr>
      </w:pPr>
      <w:r w:rsidRPr="001D6870">
        <w:rPr>
          <w:rFonts w:eastAsia="Aptos"/>
          <w:kern w:val="2"/>
          <w:rtl/>
          <w14:ligatures w14:val="standardContextual"/>
        </w:rPr>
        <w:t>סביבת הייצור (</w:t>
      </w:r>
      <w:r w:rsidRPr="001D6870">
        <w:rPr>
          <w:rFonts w:eastAsia="Aptos"/>
          <w:kern w:val="2"/>
          <w14:ligatures w14:val="standardContextual"/>
        </w:rPr>
        <w:t>Production Environment</w:t>
      </w:r>
      <w:r w:rsidRPr="001D6870">
        <w:rPr>
          <w:rFonts w:eastAsia="Aptos"/>
          <w:kern w:val="2"/>
          <w:rtl/>
          <w14:ligatures w14:val="standardContextual"/>
        </w:rPr>
        <w:t>)</w:t>
      </w:r>
    </w:p>
    <w:p w14:paraId="7824A00E" w14:textId="77777777" w:rsidR="007B0824" w:rsidRPr="001D6870" w:rsidRDefault="007B0824" w:rsidP="004C238B">
      <w:pPr>
        <w:pStyle w:val="4-"/>
        <w:spacing w:before="120" w:after="120"/>
        <w:ind w:left="1616"/>
      </w:pPr>
      <w:r w:rsidRPr="001D6870">
        <w:rPr>
          <w:b w:val="0"/>
          <w:bCs w:val="0"/>
          <w:rtl/>
        </w:rPr>
        <w:t>סביבות פיזיות  (</w:t>
      </w:r>
      <w:r w:rsidRPr="001D6870">
        <w:rPr>
          <w:b w:val="0"/>
          <w:bCs w:val="0"/>
        </w:rPr>
        <w:t>On-Premises</w:t>
      </w:r>
      <w:r w:rsidRPr="001D6870">
        <w:rPr>
          <w:b w:val="0"/>
          <w:bCs w:val="0"/>
          <w:rtl/>
        </w:rPr>
        <w:t xml:space="preserve">) </w:t>
      </w:r>
    </w:p>
    <w:p w14:paraId="301D22D0" w14:textId="77777777" w:rsidR="007B0824" w:rsidRPr="001D6870" w:rsidRDefault="007B0824" w:rsidP="004C238B">
      <w:pPr>
        <w:tabs>
          <w:tab w:val="left" w:pos="1949"/>
        </w:tabs>
        <w:spacing w:after="160" w:line="360" w:lineRule="auto"/>
        <w:ind w:left="1241"/>
        <w:contextualSpacing/>
        <w:jc w:val="both"/>
        <w:rPr>
          <w:rFonts w:eastAsia="Aptos"/>
          <w:kern w:val="2"/>
          <w:rtl/>
          <w14:ligatures w14:val="standardContextual"/>
        </w:rPr>
      </w:pPr>
      <w:r w:rsidRPr="001D6870">
        <w:rPr>
          <w:rFonts w:eastAsia="Aptos"/>
          <w:kern w:val="2"/>
          <w:rtl/>
          <w14:ligatures w14:val="standardContextual"/>
        </w:rPr>
        <w:t>פרט לעמדות/סביבת הפיתוח שרצות על תשתית פיזית/וירטואלית (</w:t>
      </w:r>
      <w:r w:rsidRPr="001D6870">
        <w:rPr>
          <w:rFonts w:eastAsia="Aptos"/>
          <w:kern w:val="2"/>
          <w14:ligatures w14:val="standardContextual"/>
        </w:rPr>
        <w:t>On premise</w:t>
      </w:r>
      <w:r w:rsidRPr="001D6870">
        <w:rPr>
          <w:rFonts w:eastAsia="Aptos"/>
          <w:kern w:val="2"/>
          <w:rtl/>
          <w14:ligatures w14:val="standardContextual"/>
        </w:rPr>
        <w:t>), יתכן ויוחלט על הקמת פתרונות בסביבה זו.</w:t>
      </w:r>
    </w:p>
    <w:p w14:paraId="68CD446D" w14:textId="77777777" w:rsidR="007B0824" w:rsidRPr="001D6870" w:rsidRDefault="007B0824" w:rsidP="004C238B">
      <w:pPr>
        <w:tabs>
          <w:tab w:val="left" w:pos="1949"/>
        </w:tabs>
        <w:spacing w:after="160" w:line="360" w:lineRule="auto"/>
        <w:ind w:left="1241"/>
        <w:contextualSpacing/>
        <w:jc w:val="both"/>
        <w:rPr>
          <w:rFonts w:eastAsia="Aptos"/>
          <w:kern w:val="2"/>
          <w:rtl/>
          <w14:ligatures w14:val="standardContextual"/>
        </w:rPr>
      </w:pPr>
      <w:r w:rsidRPr="001D6870">
        <w:rPr>
          <w:rFonts w:eastAsia="Aptos"/>
          <w:kern w:val="2"/>
          <w:rtl/>
          <w14:ligatures w14:val="standardContextual"/>
        </w:rPr>
        <w:t>כל החלטה כזאת נדרשת הסבר ואישור מהגורמים המוסמכים במנהל (ארכיטקט מלווה, מנהל פרויקט, מנמ"ר וכו')</w:t>
      </w:r>
    </w:p>
    <w:p w14:paraId="25C6F2A6" w14:textId="77777777" w:rsidR="007B0824" w:rsidRPr="001D6870" w:rsidRDefault="007B0824" w:rsidP="004C238B">
      <w:pPr>
        <w:pStyle w:val="4-"/>
        <w:spacing w:before="120" w:after="120"/>
        <w:ind w:left="1616"/>
      </w:pPr>
      <w:r w:rsidRPr="001D6870">
        <w:rPr>
          <w:b w:val="0"/>
          <w:bCs w:val="0"/>
          <w:rtl/>
        </w:rPr>
        <w:t>עלויות</w:t>
      </w:r>
    </w:p>
    <w:p w14:paraId="5C57971B" w14:textId="77777777" w:rsidR="007B0824" w:rsidRPr="001D6870" w:rsidRDefault="007B0824" w:rsidP="004C238B">
      <w:pPr>
        <w:tabs>
          <w:tab w:val="left" w:pos="1949"/>
        </w:tabs>
        <w:spacing w:after="160" w:line="360" w:lineRule="auto"/>
        <w:ind w:left="1241"/>
        <w:contextualSpacing/>
        <w:jc w:val="both"/>
        <w:rPr>
          <w:rFonts w:eastAsia="Aptos"/>
          <w:kern w:val="2"/>
          <w:rtl/>
          <w14:ligatures w14:val="standardContextual"/>
        </w:rPr>
      </w:pPr>
      <w:r w:rsidRPr="001D6870">
        <w:rPr>
          <w:rFonts w:eastAsia="Aptos"/>
          <w:kern w:val="2"/>
          <w:rtl/>
          <w14:ligatures w14:val="standardContextual"/>
        </w:rPr>
        <w:t xml:space="preserve">כלל העלויות של ההקמה והעלויות השוטפות של המשאבים הנדרשים לאחזקה של הסביבות הן בענן והן הפיזיות ישולמו ע"י המשרד. </w:t>
      </w:r>
      <w:r w:rsidRPr="001D6870">
        <w:rPr>
          <w:rtl/>
        </w:rPr>
        <w:t>התכנון יהיה אופטימלי מבחינת ניצול משאבים ועלויות</w:t>
      </w:r>
      <w:r w:rsidRPr="001D6870">
        <w:rPr>
          <w:rFonts w:eastAsia="Aptos"/>
          <w:kern w:val="2"/>
          <w:rtl/>
          <w14:ligatures w14:val="standardContextual"/>
        </w:rPr>
        <w:t xml:space="preserve"> וישולב בארכיטקטורת המערכת.</w:t>
      </w:r>
    </w:p>
    <w:p w14:paraId="274CC79E" w14:textId="77777777" w:rsidR="007B0824" w:rsidRPr="001D6870" w:rsidRDefault="007B0824" w:rsidP="004C238B">
      <w:pPr>
        <w:tabs>
          <w:tab w:val="left" w:pos="1949"/>
        </w:tabs>
        <w:spacing w:after="160" w:line="360" w:lineRule="auto"/>
        <w:ind w:left="1524"/>
        <w:contextualSpacing/>
        <w:jc w:val="both"/>
        <w:rPr>
          <w:rFonts w:eastAsia="Aptos"/>
          <w:kern w:val="2"/>
          <w:rtl/>
          <w14:ligatures w14:val="standardContextual"/>
        </w:rPr>
      </w:pPr>
    </w:p>
    <w:p w14:paraId="4792C5F3" w14:textId="77777777" w:rsidR="007B0824" w:rsidRPr="001D6870" w:rsidRDefault="007B0824" w:rsidP="004C238B">
      <w:pPr>
        <w:pStyle w:val="3-"/>
      </w:pPr>
      <w:r w:rsidRPr="001D6870">
        <w:rPr>
          <w:rtl/>
        </w:rPr>
        <w:t xml:space="preserve">ניהול סביבת ענן </w:t>
      </w:r>
    </w:p>
    <w:p w14:paraId="64C0D50A" w14:textId="77777777" w:rsidR="007B0824" w:rsidRPr="001D6870" w:rsidRDefault="007B0824" w:rsidP="004C238B">
      <w:pPr>
        <w:spacing w:after="160" w:line="360" w:lineRule="auto"/>
        <w:ind w:left="1241"/>
        <w:contextualSpacing/>
        <w:jc w:val="both"/>
        <w:rPr>
          <w:rFonts w:eastAsia="Aptos"/>
          <w:kern w:val="2"/>
          <w:rtl/>
          <w14:ligatures w14:val="standardContextual"/>
        </w:rPr>
      </w:pPr>
      <w:r w:rsidRPr="001D6870">
        <w:rPr>
          <w:rFonts w:eastAsia="Aptos"/>
          <w:kern w:val="2"/>
          <w:rtl/>
          <w14:ligatures w14:val="standardContextual"/>
        </w:rPr>
        <w:t xml:space="preserve">סביבת הענן של משרד החינוך נמצאת על </w:t>
      </w:r>
      <w:r w:rsidRPr="001D6870">
        <w:rPr>
          <w:rFonts w:eastAsia="Aptos"/>
          <w:kern w:val="2"/>
          <w14:ligatures w14:val="standardContextual"/>
        </w:rPr>
        <w:t>GCP</w:t>
      </w:r>
      <w:r w:rsidRPr="001D6870">
        <w:rPr>
          <w:rFonts w:eastAsia="Aptos"/>
          <w:kern w:val="2"/>
          <w:rtl/>
          <w14:ligatures w14:val="standardContextual"/>
        </w:rPr>
        <w:t xml:space="preserve"> ולאור כך מתבססת על שירותי </w:t>
      </w:r>
      <w:r w:rsidRPr="001D6870">
        <w:rPr>
          <w:rFonts w:eastAsia="Aptos"/>
          <w:kern w:val="2"/>
          <w14:ligatures w14:val="standardContextual"/>
        </w:rPr>
        <w:t xml:space="preserve">GCP </w:t>
      </w:r>
      <w:r w:rsidRPr="001D6870">
        <w:rPr>
          <w:rFonts w:eastAsia="Aptos"/>
          <w:kern w:val="2"/>
          <w:rtl/>
          <w14:ligatures w14:val="standardContextual"/>
        </w:rPr>
        <w:t xml:space="preserve"> </w:t>
      </w:r>
    </w:p>
    <w:p w14:paraId="54B9D1B3" w14:textId="77777777" w:rsidR="007B0824" w:rsidRPr="001D6870" w:rsidRDefault="007B0824" w:rsidP="004C238B">
      <w:pPr>
        <w:pStyle w:val="4-"/>
        <w:spacing w:before="120" w:after="120"/>
        <w:ind w:left="1616"/>
        <w:rPr>
          <w:rtl/>
        </w:rPr>
      </w:pPr>
      <w:r w:rsidRPr="001D6870">
        <w:rPr>
          <w:b w:val="0"/>
          <w:bCs w:val="0"/>
          <w:rtl/>
        </w:rPr>
        <w:t>ניטור המערכת</w:t>
      </w:r>
    </w:p>
    <w:p w14:paraId="77AE9D89" w14:textId="77777777" w:rsidR="007B0824" w:rsidRPr="001D6870" w:rsidRDefault="007B0824" w:rsidP="004C238B">
      <w:pPr>
        <w:spacing w:after="160" w:line="360" w:lineRule="auto"/>
        <w:ind w:left="1949"/>
        <w:contextualSpacing/>
        <w:jc w:val="both"/>
        <w:rPr>
          <w:rFonts w:eastAsia="Aptos"/>
          <w:kern w:val="2"/>
          <w14:ligatures w14:val="standardContextual"/>
        </w:rPr>
      </w:pPr>
      <w:r w:rsidRPr="001D6870">
        <w:rPr>
          <w:rFonts w:eastAsia="Aptos"/>
          <w:kern w:val="2"/>
          <w:rtl/>
          <w14:ligatures w14:val="standardContextual"/>
        </w:rPr>
        <w:t>ניטור, התראות, איסוף מדדים איסוף לוגים והצגת דשבורדים של</w:t>
      </w:r>
    </w:p>
    <w:p w14:paraId="00DE84FD" w14:textId="77777777" w:rsidR="007B0824" w:rsidRPr="001D6870" w:rsidRDefault="007B0824" w:rsidP="004C238B">
      <w:pPr>
        <w:spacing w:after="160" w:line="360" w:lineRule="auto"/>
        <w:ind w:left="1949"/>
        <w:contextualSpacing/>
        <w:jc w:val="both"/>
        <w:rPr>
          <w:rFonts w:eastAsia="Aptos"/>
          <w:kern w:val="2"/>
          <w:rtl/>
          <w14:ligatures w14:val="standardContextual"/>
        </w:rPr>
      </w:pPr>
      <w:r w:rsidRPr="001D6870">
        <w:rPr>
          <w:rFonts w:eastAsia="Aptos"/>
          <w:kern w:val="2"/>
          <w:rtl/>
          <w14:ligatures w14:val="standardContextual"/>
        </w:rPr>
        <w:t>סטטוס המערכת -</w:t>
      </w:r>
      <w:r w:rsidRPr="001D6870">
        <w:rPr>
          <w:rFonts w:eastAsia="Aptos"/>
          <w:b/>
          <w:bCs/>
          <w:kern w:val="2"/>
          <w14:ligatures w14:val="standardContextual"/>
        </w:rPr>
        <w:t>Google Cloud Monitoring</w:t>
      </w:r>
    </w:p>
    <w:p w14:paraId="73A086E5" w14:textId="77777777" w:rsidR="007B0824" w:rsidRPr="001D6870" w:rsidRDefault="007B0824" w:rsidP="004C238B">
      <w:pPr>
        <w:pStyle w:val="4-"/>
        <w:spacing w:before="120" w:after="120"/>
        <w:ind w:left="1616"/>
        <w:rPr>
          <w:rFonts w:eastAsia="Aptos"/>
          <w:kern w:val="2"/>
          <w:rtl/>
          <w14:ligatures w14:val="standardContextual"/>
        </w:rPr>
      </w:pPr>
      <w:r w:rsidRPr="001D6870">
        <w:rPr>
          <w:b w:val="0"/>
          <w:bCs w:val="0"/>
          <w:rtl/>
        </w:rPr>
        <w:t>הרשאות</w:t>
      </w:r>
      <w:r w:rsidRPr="001D6870">
        <w:rPr>
          <w:rFonts w:eastAsia="Aptos"/>
          <w:kern w:val="2"/>
          <w:rtl/>
          <w14:ligatures w14:val="standardContextual"/>
        </w:rPr>
        <w:t xml:space="preserve"> </w:t>
      </w:r>
    </w:p>
    <w:p w14:paraId="7063E6BE" w14:textId="77777777" w:rsidR="007B0824" w:rsidRPr="001D6870" w:rsidRDefault="007B0824" w:rsidP="004C238B">
      <w:pPr>
        <w:spacing w:after="160" w:line="360" w:lineRule="auto"/>
        <w:ind w:left="1949"/>
        <w:contextualSpacing/>
        <w:jc w:val="both"/>
        <w:rPr>
          <w:rFonts w:eastAsia="Aptos"/>
          <w:kern w:val="2"/>
          <w14:ligatures w14:val="standardContextual"/>
        </w:rPr>
      </w:pPr>
      <w:r w:rsidRPr="001D6870">
        <w:rPr>
          <w:rFonts w:eastAsia="Aptos"/>
          <w:kern w:val="2"/>
          <w:rtl/>
          <w14:ligatures w14:val="standardContextual"/>
        </w:rPr>
        <w:t>ניהול הרשאות גישה, ניהול תפקידים וניטור הגישה</w:t>
      </w:r>
    </w:p>
    <w:p w14:paraId="4397ED73" w14:textId="77777777" w:rsidR="007B0824" w:rsidRPr="001D6870" w:rsidRDefault="007B0824" w:rsidP="004C238B">
      <w:pPr>
        <w:spacing w:after="160" w:line="360" w:lineRule="auto"/>
        <w:ind w:left="1949"/>
        <w:contextualSpacing/>
        <w:jc w:val="both"/>
        <w:rPr>
          <w:rFonts w:eastAsia="Aptos"/>
          <w:b/>
          <w:bCs/>
          <w:kern w:val="2"/>
          <w:rtl/>
          <w14:ligatures w14:val="standardContextual"/>
        </w:rPr>
      </w:pPr>
      <w:r w:rsidRPr="001D6870">
        <w:rPr>
          <w:rFonts w:eastAsia="Aptos"/>
          <w:kern w:val="2"/>
          <w:rtl/>
          <w14:ligatures w14:val="standardContextual"/>
        </w:rPr>
        <w:t>למשאבים השונים-</w:t>
      </w:r>
      <w:r w:rsidRPr="001D6870">
        <w:rPr>
          <w:rFonts w:eastAsia="Aptos"/>
          <w:b/>
          <w:bCs/>
          <w:kern w:val="2"/>
          <w14:ligatures w14:val="standardContextual"/>
        </w:rPr>
        <w:t>Google Cloud IAM</w:t>
      </w:r>
      <w:r w:rsidRPr="001D6870">
        <w:rPr>
          <w:rFonts w:eastAsia="Aptos"/>
          <w:b/>
          <w:bCs/>
          <w:kern w:val="2"/>
          <w:rtl/>
          <w14:ligatures w14:val="standardContextual"/>
        </w:rPr>
        <w:t>.</w:t>
      </w:r>
    </w:p>
    <w:p w14:paraId="367D3A4E" w14:textId="77777777" w:rsidR="007B0824" w:rsidRPr="001D6870" w:rsidRDefault="007B0824" w:rsidP="004C238B">
      <w:pPr>
        <w:spacing w:after="160" w:line="360" w:lineRule="auto"/>
        <w:ind w:left="1949"/>
        <w:contextualSpacing/>
        <w:jc w:val="both"/>
        <w:rPr>
          <w:rFonts w:eastAsia="Aptos"/>
          <w:kern w:val="2"/>
          <w:rtl/>
          <w14:ligatures w14:val="standardContextual"/>
        </w:rPr>
      </w:pPr>
      <w:r w:rsidRPr="001D6870">
        <w:rPr>
          <w:rtl/>
        </w:rPr>
        <w:t>מנוהלות ע"י צוות ענן ומוגדרות בהלימה למשתמשים הרשומים במשרד</w:t>
      </w:r>
    </w:p>
    <w:p w14:paraId="7D32A0E4" w14:textId="77777777" w:rsidR="007B0824" w:rsidRPr="001D6870" w:rsidRDefault="007B0824" w:rsidP="004C238B">
      <w:pPr>
        <w:pStyle w:val="4-"/>
        <w:spacing w:before="120" w:after="120"/>
        <w:ind w:left="1616"/>
      </w:pPr>
      <w:r w:rsidRPr="001D6870">
        <w:rPr>
          <w:b w:val="0"/>
          <w:bCs w:val="0"/>
          <w:rtl/>
        </w:rPr>
        <w:t>תזמון ותזמור</w:t>
      </w:r>
    </w:p>
    <w:p w14:paraId="1A5353E0" w14:textId="77777777" w:rsidR="007B0824" w:rsidRPr="001D6870" w:rsidRDefault="007B0824" w:rsidP="004C238B">
      <w:pPr>
        <w:spacing w:after="160" w:line="360" w:lineRule="auto"/>
        <w:ind w:left="1616"/>
        <w:contextualSpacing/>
        <w:jc w:val="both"/>
        <w:rPr>
          <w:rFonts w:eastAsia="Aptos"/>
          <w:kern w:val="2"/>
          <w:rtl/>
          <w14:ligatures w14:val="standardContextual"/>
        </w:rPr>
      </w:pPr>
      <w:r w:rsidRPr="001D6870">
        <w:rPr>
          <w:rFonts w:eastAsia="Aptos"/>
          <w:kern w:val="2"/>
          <w:rtl/>
          <w14:ligatures w14:val="standardContextual"/>
        </w:rPr>
        <w:t xml:space="preserve">יתכן ותהליכים יחלו ב </w:t>
      </w:r>
      <w:r w:rsidRPr="001D6870">
        <w:rPr>
          <w:rFonts w:eastAsia="Aptos"/>
          <w:kern w:val="2"/>
          <w14:ligatures w14:val="standardContextual"/>
        </w:rPr>
        <w:t>On Premise</w:t>
      </w:r>
      <w:r w:rsidRPr="001D6870">
        <w:rPr>
          <w:rFonts w:eastAsia="Aptos"/>
          <w:kern w:val="2"/>
          <w:rtl/>
          <w14:ligatures w14:val="standardContextual"/>
        </w:rPr>
        <w:t xml:space="preserve"> או שיבוצעו באמצעות כלי אינטגרציה שיירכש ע"י המשרד או שיבוצע שימוש בשירות ענן ייעודי.</w:t>
      </w:r>
    </w:p>
    <w:p w14:paraId="09C57465" w14:textId="77777777" w:rsidR="007B0824" w:rsidRPr="001D6870" w:rsidRDefault="007B0824" w:rsidP="004C238B">
      <w:pPr>
        <w:spacing w:after="160" w:line="360" w:lineRule="auto"/>
        <w:ind w:left="1241"/>
        <w:contextualSpacing/>
        <w:jc w:val="both"/>
        <w:rPr>
          <w:rFonts w:eastAsia="Aptos"/>
          <w:b/>
          <w:bCs/>
          <w:kern w:val="2"/>
          <w:rtl/>
          <w14:ligatures w14:val="standardContextual"/>
        </w:rPr>
      </w:pPr>
      <w:r w:rsidRPr="001D6870">
        <w:rPr>
          <w:rFonts w:eastAsia="Aptos"/>
          <w:kern w:val="2"/>
          <w:rtl/>
          <w14:ligatures w14:val="standardContextual"/>
        </w:rPr>
        <w:t>הכל צריך להבחן ולהיות מאושר אל מול הארכיטקט המלווה ובאישורו</w:t>
      </w:r>
    </w:p>
    <w:p w14:paraId="770F0D1F" w14:textId="77777777" w:rsidR="007B0824" w:rsidRPr="001D6870" w:rsidRDefault="007B0824" w:rsidP="004C238B">
      <w:pPr>
        <w:pStyle w:val="2-0"/>
        <w:tabs>
          <w:tab w:val="left" w:pos="1334"/>
        </w:tabs>
        <w:ind w:left="767" w:hanging="425"/>
        <w:rPr>
          <w:rtl/>
        </w:rPr>
      </w:pPr>
      <w:r w:rsidRPr="001D6870">
        <w:rPr>
          <w:rtl/>
        </w:rPr>
        <w:t xml:space="preserve">כלל השירותים, נשוא מכרז זה, יסופקו ע"י עובדי הספק בסביבת המשרד ועל גבי תשתיות המחשוב ומערכות המידע של המשרד. </w:t>
      </w:r>
    </w:p>
    <w:p w14:paraId="17775494" w14:textId="77777777" w:rsidR="007B0824" w:rsidRPr="001D6870" w:rsidRDefault="007B0824" w:rsidP="00C9365F">
      <w:pPr>
        <w:spacing w:after="160" w:line="360" w:lineRule="auto"/>
        <w:ind w:left="792"/>
        <w:contextualSpacing/>
        <w:jc w:val="both"/>
        <w:rPr>
          <w:rFonts w:eastAsia="Aptos"/>
          <w:kern w:val="2"/>
          <w:rtl/>
          <w14:ligatures w14:val="standardContextual"/>
        </w:rPr>
      </w:pPr>
      <w:r w:rsidRPr="001D6870">
        <w:rPr>
          <w:rFonts w:eastAsia="Aptos"/>
          <w:kern w:val="2"/>
          <w:rtl/>
          <w14:ligatures w14:val="standardContextual"/>
        </w:rPr>
        <w:t xml:space="preserve">כלל עובדי הספק יפעלו באמצעות ועל גבי  הכלים, המערכות, הפתרונות ותשתיות המחשוב אשר יוגדרו ע"י המשרד ויתעדכנו מעת לעת בהתאם להחלטת המשרד ושיקול דעתו הבלעדי. </w:t>
      </w:r>
    </w:p>
    <w:p w14:paraId="57F45E0C" w14:textId="77777777" w:rsidR="007B0824" w:rsidRPr="001D6870" w:rsidRDefault="007B0824" w:rsidP="00C9365F">
      <w:pPr>
        <w:spacing w:after="160" w:line="360" w:lineRule="auto"/>
        <w:ind w:left="792"/>
        <w:contextualSpacing/>
        <w:jc w:val="both"/>
        <w:rPr>
          <w:rFonts w:eastAsia="Aptos"/>
          <w:kern w:val="2"/>
          <w:rtl/>
          <w14:ligatures w14:val="standardContextual"/>
        </w:rPr>
      </w:pPr>
    </w:p>
    <w:p w14:paraId="54C8D99C" w14:textId="77777777" w:rsidR="007B0824" w:rsidRPr="001D6870" w:rsidRDefault="007B0824" w:rsidP="00C9365F">
      <w:pPr>
        <w:spacing w:after="160" w:line="360" w:lineRule="auto"/>
        <w:ind w:left="792"/>
        <w:contextualSpacing/>
        <w:jc w:val="both"/>
        <w:rPr>
          <w:rFonts w:eastAsia="Aptos"/>
          <w:kern w:val="2"/>
          <w:rtl/>
          <w14:ligatures w14:val="standardContextual"/>
        </w:rPr>
      </w:pPr>
      <w:r w:rsidRPr="001D6870">
        <w:rPr>
          <w:rFonts w:eastAsia="Aptos"/>
          <w:kern w:val="2"/>
          <w:rtl/>
          <w14:ligatures w14:val="standardContextual"/>
        </w:rPr>
        <w:t>ברירת המחדל הינה שעובדי הספק -  יעבדו מחצר הספק ויתחברו בחיבור תקשורת מאובטח העומד בכלל התקנים וההנחיות המפורטות להלן וכפי שיוגדרו ויתעדכנו מעת לעת ע"י המשרד ו/או מי מטעמו:</w:t>
      </w:r>
    </w:p>
    <w:p w14:paraId="38511B0D" w14:textId="77777777" w:rsidR="007B0824" w:rsidRPr="001D6870" w:rsidRDefault="007B0824" w:rsidP="00C9365F">
      <w:pPr>
        <w:spacing w:after="160" w:line="360" w:lineRule="auto"/>
        <w:ind w:left="792"/>
        <w:contextualSpacing/>
        <w:jc w:val="both"/>
        <w:rPr>
          <w:rFonts w:eastAsia="Aptos"/>
          <w:kern w:val="2"/>
          <w:rtl/>
          <w14:ligatures w14:val="standardContextual"/>
        </w:rPr>
      </w:pPr>
    </w:p>
    <w:p w14:paraId="1A879259" w14:textId="77777777" w:rsidR="007B0824" w:rsidRPr="001D6870" w:rsidRDefault="007B0824" w:rsidP="004C238B">
      <w:pPr>
        <w:pStyle w:val="3-"/>
        <w:ind w:left="1334" w:hanging="567"/>
      </w:pPr>
      <w:r w:rsidRPr="001D6870">
        <w:rPr>
          <w:rtl/>
        </w:rPr>
        <w:t xml:space="preserve">פיתוח </w:t>
      </w:r>
    </w:p>
    <w:p w14:paraId="5E0624E4" w14:textId="77777777" w:rsidR="007B0824" w:rsidRPr="001D6870" w:rsidRDefault="007B0824" w:rsidP="00C9365F">
      <w:pPr>
        <w:spacing w:before="120" w:after="120" w:line="360" w:lineRule="auto"/>
        <w:ind w:left="1040"/>
        <w:jc w:val="both"/>
      </w:pPr>
      <w:r w:rsidRPr="001D6870">
        <w:rPr>
          <w:rtl/>
        </w:rPr>
        <w:t>סביבת הפיתוח נמצאת ברשת משרד החינוך.</w:t>
      </w:r>
    </w:p>
    <w:p w14:paraId="2CC22063" w14:textId="77777777" w:rsidR="007B0824" w:rsidRPr="001D6870" w:rsidRDefault="007B0824" w:rsidP="004C238B">
      <w:pPr>
        <w:spacing w:line="360" w:lineRule="auto"/>
        <w:ind w:left="1040"/>
        <w:jc w:val="both"/>
        <w:rPr>
          <w:rtl/>
        </w:rPr>
      </w:pPr>
      <w:r w:rsidRPr="001D6870">
        <w:rPr>
          <w:rtl/>
        </w:rPr>
        <w:t>ניהול הקוד (</w:t>
      </w:r>
      <w:r w:rsidRPr="001D6870">
        <w:t>Source Control</w:t>
      </w:r>
      <w:r w:rsidRPr="001D6870">
        <w:rPr>
          <w:rtl/>
        </w:rPr>
        <w:t>), סביבת הפיתוח, סביבת האינטגרציה (</w:t>
      </w:r>
      <w:r w:rsidRPr="001D6870">
        <w:t>Integration Server</w:t>
      </w:r>
      <w:r w:rsidRPr="001D6870">
        <w:rPr>
          <w:rtl/>
        </w:rPr>
        <w:t>), סביבת הבדיקות וסביבת הייצור ימצאו כולן ברשת של משרד החינוך.</w:t>
      </w:r>
    </w:p>
    <w:p w14:paraId="2E613C79" w14:textId="77777777" w:rsidR="007B0824" w:rsidRPr="001D6870" w:rsidRDefault="007B0824" w:rsidP="004C238B">
      <w:pPr>
        <w:spacing w:line="360" w:lineRule="auto"/>
        <w:ind w:left="1040"/>
        <w:jc w:val="both"/>
        <w:rPr>
          <w:rtl/>
        </w:rPr>
      </w:pPr>
      <w:r w:rsidRPr="001D6870">
        <w:rPr>
          <w:rtl/>
        </w:rPr>
        <w:t>מתכנתים של הספק יתחברו לתחנות פיתוח מרוחקות שנמצאות ברשת המשרד. מובהר כי רישוי התחנות המרוחקות באחריות המשרד. כל רכיב אחר באחריות הספק (כגון מחשב פיזי, חיבור לרשת ועוד).</w:t>
      </w:r>
    </w:p>
    <w:p w14:paraId="6359C4DF" w14:textId="77777777" w:rsidR="007B0824" w:rsidRPr="001D6870" w:rsidRDefault="007B0824" w:rsidP="004C238B">
      <w:pPr>
        <w:spacing w:line="360" w:lineRule="auto"/>
        <w:ind w:left="1040"/>
        <w:jc w:val="both"/>
        <w:rPr>
          <w:rtl/>
        </w:rPr>
      </w:pPr>
    </w:p>
    <w:p w14:paraId="05E293D4" w14:textId="77777777" w:rsidR="007B0824" w:rsidRPr="001D6870" w:rsidRDefault="007B0824" w:rsidP="004C238B">
      <w:pPr>
        <w:spacing w:line="360" w:lineRule="auto"/>
        <w:ind w:left="1040"/>
        <w:jc w:val="both"/>
        <w:rPr>
          <w:rtl/>
        </w:rPr>
      </w:pPr>
      <w:r w:rsidRPr="001D6870">
        <w:rPr>
          <w:rtl/>
        </w:rPr>
        <w:t>בתחנות אלו יבוצע הפיתוח ומהן יופצו גרסאות לסביבת הפיתוח (</w:t>
      </w:r>
      <w:r w:rsidRPr="001D6870">
        <w:t>Integration Server</w:t>
      </w:r>
      <w:r w:rsidRPr="001D6870">
        <w:rPr>
          <w:rtl/>
        </w:rPr>
        <w:t xml:space="preserve">), הבדיקות והייצור באמצעות כלי </w:t>
      </w:r>
      <w:r w:rsidRPr="001D6870">
        <w:t>DevOp</w:t>
      </w:r>
      <w:r w:rsidRPr="001D6870">
        <w:rPr>
          <w:rtl/>
        </w:rPr>
        <w:t xml:space="preserve"> של המשרד</w:t>
      </w:r>
    </w:p>
    <w:p w14:paraId="604DE64F" w14:textId="77777777" w:rsidR="007B0824" w:rsidRPr="001D6870" w:rsidRDefault="007B0824" w:rsidP="004C238B">
      <w:pPr>
        <w:spacing w:line="360" w:lineRule="auto"/>
        <w:ind w:left="1040"/>
        <w:jc w:val="both"/>
        <w:rPr>
          <w:b/>
          <w:bCs/>
          <w:rtl/>
        </w:rPr>
      </w:pPr>
      <w:r w:rsidRPr="001D6870">
        <w:rPr>
          <w:rtl/>
        </w:rPr>
        <w:t>ניהול השינויים והתקלות יבוצעו במערכת </w:t>
      </w:r>
      <w:r w:rsidRPr="001D6870">
        <w:t>Azure Devops Server</w:t>
      </w:r>
      <w:r w:rsidRPr="001D6870" w:rsidDel="00397EB9">
        <w:t xml:space="preserve"> </w:t>
      </w:r>
      <w:r w:rsidRPr="001D6870">
        <w:rPr>
          <w:rtl/>
        </w:rPr>
        <w:t>של משרד החינוך או מערכת דומה לבחירת המשרד. </w:t>
      </w:r>
    </w:p>
    <w:p w14:paraId="2960CA0B" w14:textId="77777777" w:rsidR="004E5F02" w:rsidRPr="001D6870" w:rsidRDefault="004E5F02" w:rsidP="00BF3687">
      <w:pPr>
        <w:spacing w:line="360" w:lineRule="auto"/>
        <w:ind w:left="1040"/>
        <w:rPr>
          <w:rtl/>
        </w:rPr>
      </w:pPr>
      <w:r w:rsidRPr="001D6870">
        <w:rPr>
          <w:rtl/>
        </w:rPr>
        <w:t>יתכנו מצבים בהם נדרש הספק לפתח בעמדות ייעודיות, עם כלים או תוכנות ייעודיות, אותן לא ניתן להתקין בעמדות המשרד.</w:t>
      </w:r>
    </w:p>
    <w:p w14:paraId="27894AAE" w14:textId="0133D52D" w:rsidR="007B0824" w:rsidRPr="001D6870" w:rsidRDefault="004E5F02" w:rsidP="00BF3687">
      <w:pPr>
        <w:spacing w:line="360" w:lineRule="auto"/>
        <w:ind w:left="1040"/>
        <w:jc w:val="both"/>
        <w:rPr>
          <w:rtl/>
        </w:rPr>
      </w:pPr>
      <w:r w:rsidRPr="001D6870">
        <w:rPr>
          <w:rtl/>
        </w:rPr>
        <w:t>במקרים אלו יידרש הספק לפנות לקבל אישור מהגורמים המוסמכים במשרד על מנת לפתח בתצורה החריגה הנדרשת עבורו</w:t>
      </w:r>
    </w:p>
    <w:p w14:paraId="5902B0DA" w14:textId="77777777" w:rsidR="007B0824" w:rsidRPr="001D6870" w:rsidRDefault="007B0824" w:rsidP="004C238B">
      <w:pPr>
        <w:pStyle w:val="3-"/>
        <w:ind w:left="1334" w:hanging="567"/>
      </w:pPr>
      <w:r w:rsidRPr="001D6870">
        <w:rPr>
          <w:rtl/>
        </w:rPr>
        <w:t>התקנת גרסאות ותחזוקה</w:t>
      </w:r>
    </w:p>
    <w:p w14:paraId="57478B83" w14:textId="77777777" w:rsidR="007B0824" w:rsidRPr="001D6870" w:rsidRDefault="007B0824" w:rsidP="004C238B">
      <w:pPr>
        <w:pStyle w:val="3c"/>
        <w:keepNext/>
        <w:tabs>
          <w:tab w:val="clear" w:pos="1224"/>
        </w:tabs>
        <w:ind w:left="1191" w:right="0" w:firstLine="0"/>
        <w:jc w:val="both"/>
        <w:rPr>
          <w:rFonts w:cs="David"/>
          <w:rtl/>
        </w:rPr>
      </w:pPr>
      <w:r w:rsidRPr="001D6870">
        <w:rPr>
          <w:rFonts w:cs="David"/>
          <w:rtl/>
        </w:rPr>
        <w:t xml:space="preserve">ככלל כל ההתקנות של רכיבים ומערכות יבוצעו באמצעות כלי </w:t>
      </w:r>
      <w:r w:rsidRPr="001D6870">
        <w:rPr>
          <w:rFonts w:cs="David"/>
        </w:rPr>
        <w:t>DevOp</w:t>
      </w:r>
      <w:r w:rsidRPr="001D6870">
        <w:rPr>
          <w:rFonts w:cs="David"/>
          <w:rtl/>
        </w:rPr>
        <w:t xml:space="preserve"> של המשרד. במקרים כגון התקנת גרסה מז'ורית, טיפול בתקלות מהותיות ותחזוקה, בהם תידרש גישה לשרתים, נציגי הספק יגיע לאתר המשרד או ישתלטו מרחוק על מנת לבצע את הפעולה בתיאום וליווי של צוות התשתיות של המשרד הנדרשים למשימה.</w:t>
      </w:r>
    </w:p>
    <w:p w14:paraId="6EC00524" w14:textId="77777777" w:rsidR="007B0824" w:rsidRPr="001D6870" w:rsidRDefault="007B0824" w:rsidP="004C238B">
      <w:pPr>
        <w:pStyle w:val="3c"/>
        <w:keepNext/>
        <w:tabs>
          <w:tab w:val="clear" w:pos="1224"/>
        </w:tabs>
        <w:ind w:left="1191" w:right="0" w:firstLine="0"/>
        <w:jc w:val="both"/>
        <w:rPr>
          <w:rFonts w:cs="David"/>
          <w:rtl/>
        </w:rPr>
      </w:pPr>
      <w:r w:rsidRPr="001D6870">
        <w:rPr>
          <w:rFonts w:cs="David"/>
          <w:rtl/>
        </w:rPr>
        <w:t xml:space="preserve">ההתקנות יבוצעו באמצעות תהליכי </w:t>
      </w:r>
      <w:r w:rsidRPr="001D6870">
        <w:rPr>
          <w:rFonts w:cs="David"/>
        </w:rPr>
        <w:t>Ci\CD</w:t>
      </w:r>
      <w:r w:rsidRPr="001D6870">
        <w:rPr>
          <w:rFonts w:cs="David"/>
          <w:rtl/>
        </w:rPr>
        <w:t xml:space="preserve"> מוסדרים ככל שניתן. כל תהליך ה </w:t>
      </w:r>
      <w:r w:rsidRPr="001D6870">
        <w:rPr>
          <w:rFonts w:cs="David"/>
        </w:rPr>
        <w:t>Ci\CD</w:t>
      </w:r>
      <w:r w:rsidRPr="001D6870">
        <w:rPr>
          <w:rFonts w:cs="David"/>
          <w:rtl/>
        </w:rPr>
        <w:t xml:space="preserve"> בתהליכי בניה, על הספק להיות ערוך להתקנות והעברות גם האופן ידני באם יידרש.</w:t>
      </w:r>
    </w:p>
    <w:p w14:paraId="57922D23" w14:textId="77777777" w:rsidR="007B0824" w:rsidRPr="001D6870" w:rsidRDefault="007B0824" w:rsidP="004C238B">
      <w:pPr>
        <w:pStyle w:val="3c"/>
        <w:keepNext/>
        <w:tabs>
          <w:tab w:val="clear" w:pos="1224"/>
        </w:tabs>
        <w:ind w:left="1191" w:right="0" w:firstLine="0"/>
        <w:jc w:val="both"/>
        <w:rPr>
          <w:rFonts w:cs="David"/>
          <w:rtl/>
        </w:rPr>
      </w:pPr>
      <w:r w:rsidRPr="001D6870">
        <w:rPr>
          <w:rFonts w:cs="David"/>
          <w:rtl/>
        </w:rPr>
        <w:t xml:space="preserve">הקמה של תשתית/שירותים ענניים/סביבה עננית על כל מרכיביה תחייב עבודה על גבי כלי </w:t>
      </w:r>
      <w:r w:rsidRPr="001D6870">
        <w:rPr>
          <w:rFonts w:cs="David"/>
        </w:rPr>
        <w:t>Infrastructure as Code</w:t>
      </w:r>
      <w:r w:rsidRPr="001D6870">
        <w:rPr>
          <w:rFonts w:cs="David"/>
          <w:rtl/>
        </w:rPr>
        <w:t xml:space="preserve"> אשר יונהג במשרד (כגון </w:t>
      </w:r>
      <w:r w:rsidRPr="001D6870">
        <w:rPr>
          <w:rFonts w:cs="David"/>
        </w:rPr>
        <w:t>Terraform</w:t>
      </w:r>
      <w:r w:rsidRPr="001D6870">
        <w:rPr>
          <w:rFonts w:cs="David"/>
          <w:rtl/>
        </w:rPr>
        <w:t>)</w:t>
      </w:r>
    </w:p>
    <w:p w14:paraId="1DDA89AF" w14:textId="77777777" w:rsidR="007B0824" w:rsidRPr="001D6870" w:rsidRDefault="007B0824" w:rsidP="004C238B">
      <w:pPr>
        <w:pStyle w:val="3c"/>
        <w:tabs>
          <w:tab w:val="clear" w:pos="1224"/>
        </w:tabs>
        <w:ind w:left="1191" w:firstLine="0"/>
        <w:jc w:val="both"/>
        <w:rPr>
          <w:rFonts w:cs="David"/>
          <w:b/>
          <w:bCs/>
          <w:rtl/>
        </w:rPr>
      </w:pPr>
    </w:p>
    <w:p w14:paraId="63E0BC9D" w14:textId="77777777" w:rsidR="007B0824" w:rsidRPr="001D6870" w:rsidRDefault="007B0824" w:rsidP="004C238B">
      <w:pPr>
        <w:pStyle w:val="3-"/>
        <w:ind w:left="1334" w:hanging="567"/>
      </w:pPr>
      <w:r w:rsidRPr="001D6870">
        <w:rPr>
          <w:rtl/>
        </w:rPr>
        <w:t xml:space="preserve">עריכת תוכן </w:t>
      </w:r>
    </w:p>
    <w:p w14:paraId="3FB0BC29" w14:textId="77777777" w:rsidR="007B0824" w:rsidRPr="001D6870" w:rsidRDefault="007B0824" w:rsidP="004C238B">
      <w:pPr>
        <w:pStyle w:val="3c"/>
        <w:keepNext/>
        <w:tabs>
          <w:tab w:val="clear" w:pos="1224"/>
        </w:tabs>
        <w:ind w:left="1191" w:right="0" w:firstLine="0"/>
        <w:jc w:val="both"/>
        <w:rPr>
          <w:rFonts w:cs="David"/>
          <w:b/>
          <w:bCs/>
          <w:rtl/>
        </w:rPr>
      </w:pPr>
      <w:r w:rsidRPr="001D6870">
        <w:rPr>
          <w:rFonts w:cs="David"/>
          <w:rtl/>
        </w:rPr>
        <w:t>עריכת התוכן וניהול המערכת תתבצע באמצעות ממשקי העריכה המובנים במוצר ולאחר ביצוע הזדהות באמצעות משתמש אישי.</w:t>
      </w:r>
    </w:p>
    <w:p w14:paraId="7A2F44A9" w14:textId="36497B61" w:rsidR="007B0824" w:rsidRPr="001D6870" w:rsidRDefault="007B0824" w:rsidP="004C238B">
      <w:pPr>
        <w:pStyle w:val="3c"/>
        <w:keepNext/>
        <w:tabs>
          <w:tab w:val="clear" w:pos="1224"/>
        </w:tabs>
        <w:ind w:left="1191" w:right="0" w:firstLine="0"/>
        <w:jc w:val="both"/>
        <w:rPr>
          <w:rFonts w:cs="David"/>
          <w:b/>
          <w:bCs/>
          <w:rtl/>
        </w:rPr>
      </w:pPr>
      <w:r w:rsidRPr="001D6870">
        <w:rPr>
          <w:rFonts w:cs="David"/>
          <w:b/>
          <w:bCs/>
          <w:rtl/>
        </w:rPr>
        <w:t xml:space="preserve">ממשקי העריכה יהיו בד"כ פתוחים רק לרשת הפנימית של המשרד (ע"פ ה </w:t>
      </w:r>
      <w:r w:rsidRPr="001D6870">
        <w:rPr>
          <w:rFonts w:cs="David"/>
          <w:b/>
          <w:bCs/>
        </w:rPr>
        <w:t>Best Practices</w:t>
      </w:r>
      <w:r w:rsidRPr="001D6870">
        <w:rPr>
          <w:rFonts w:cs="David"/>
          <w:b/>
          <w:bCs/>
          <w:rtl/>
        </w:rPr>
        <w:t>). במקרים בהם נדרש אחרת יש לקבל את האישורים הנדרשים (ארכיטקט, אבט"מ, צוותי תשתית וענן) ולהתאים את הארכיטקטורה של המוצר והסביבה כולה</w:t>
      </w:r>
    </w:p>
    <w:p w14:paraId="026A0A73" w14:textId="77777777" w:rsidR="007B0824" w:rsidRPr="001D6870" w:rsidRDefault="007B0824" w:rsidP="004C238B">
      <w:pPr>
        <w:pStyle w:val="3c"/>
        <w:keepNext/>
        <w:tabs>
          <w:tab w:val="clear" w:pos="1224"/>
        </w:tabs>
        <w:ind w:left="1191" w:firstLine="0"/>
        <w:jc w:val="both"/>
        <w:rPr>
          <w:rFonts w:cs="David"/>
          <w:b/>
          <w:bCs/>
          <w:rtl/>
        </w:rPr>
      </w:pPr>
    </w:p>
    <w:p w14:paraId="391F856A" w14:textId="77777777" w:rsidR="007B0824" w:rsidRPr="001D6870" w:rsidRDefault="007B0824" w:rsidP="004C238B">
      <w:pPr>
        <w:pStyle w:val="3-"/>
        <w:ind w:left="1334" w:hanging="567"/>
      </w:pPr>
      <w:r w:rsidRPr="001D6870">
        <w:rPr>
          <w:rtl/>
        </w:rPr>
        <w:t>דרישות כלליות</w:t>
      </w:r>
    </w:p>
    <w:p w14:paraId="094E10BA" w14:textId="77777777" w:rsidR="007B0824" w:rsidRPr="001D6870" w:rsidRDefault="007B0824">
      <w:pPr>
        <w:pStyle w:val="ListParagraph"/>
        <w:numPr>
          <w:ilvl w:val="0"/>
          <w:numId w:val="114"/>
        </w:numPr>
        <w:spacing w:before="120" w:after="120" w:line="360" w:lineRule="auto"/>
        <w:jc w:val="both"/>
        <w:rPr>
          <w:rtl/>
        </w:rPr>
      </w:pPr>
      <w:r w:rsidRPr="001D6870">
        <w:rPr>
          <w:rtl/>
        </w:rPr>
        <w:t>יש לספק תמיכה בממשק מגיב (רספונסיבי)</w:t>
      </w:r>
    </w:p>
    <w:p w14:paraId="12E45231" w14:textId="77777777" w:rsidR="007B0824" w:rsidRPr="001D6870" w:rsidRDefault="007B0824">
      <w:pPr>
        <w:pStyle w:val="ListParagraph"/>
        <w:numPr>
          <w:ilvl w:val="0"/>
          <w:numId w:val="114"/>
        </w:numPr>
        <w:spacing w:before="120" w:after="120" w:line="360" w:lineRule="auto"/>
        <w:jc w:val="both"/>
      </w:pPr>
      <w:r w:rsidRPr="001D6870">
        <w:rPr>
          <w:rtl/>
        </w:rPr>
        <w:t>בעת פיתוח רכיבים חדשים יש לשמור על פעילותם התקינה של מנגנונים קיימים במוצר כגון: ניהול הרשאות לתוכן, תמיכה בריבוי חנויות, תמיכה בריבוי שפות וכדומה.</w:t>
      </w:r>
    </w:p>
    <w:p w14:paraId="5C31D221" w14:textId="77777777" w:rsidR="007B0824" w:rsidRPr="001D6870" w:rsidRDefault="007B0824">
      <w:pPr>
        <w:pStyle w:val="ListParagraph"/>
        <w:numPr>
          <w:ilvl w:val="0"/>
          <w:numId w:val="114"/>
        </w:numPr>
        <w:spacing w:before="120" w:after="120" w:line="360" w:lineRule="auto"/>
        <w:jc w:val="both"/>
        <w:rPr>
          <w:rtl/>
        </w:rPr>
      </w:pPr>
      <w:r w:rsidRPr="001D6870">
        <w:rPr>
          <w:rtl/>
        </w:rPr>
        <w:t>יש להימנע מפיתוח על בסיס שכבת התשתית של המוצר בכדי לאפשר שדרוגים חלקים של גרסאות המוצר. במידה ונדרש פיתוח כזה, יש להציג הצדקה לעניין וכן לקבל את האישורים הנדרשים מהגורמים המוסמכים במנהל.</w:t>
      </w:r>
    </w:p>
    <w:p w14:paraId="7E571BE5" w14:textId="77777777" w:rsidR="007B0824" w:rsidRPr="001D6870" w:rsidRDefault="007B0824">
      <w:pPr>
        <w:pStyle w:val="ListParagraph"/>
        <w:numPr>
          <w:ilvl w:val="0"/>
          <w:numId w:val="114"/>
        </w:numPr>
        <w:spacing w:before="120" w:after="120" w:line="360" w:lineRule="auto"/>
        <w:jc w:val="both"/>
      </w:pPr>
      <w:r w:rsidRPr="001D6870">
        <w:rPr>
          <w:rtl/>
        </w:rPr>
        <w:t>מובהר כי במקרה בו הספק עובד על מערכת שלא נתמכת טכנולוגית במערכות ניהול הקוד של המשרד, יחויב הספק לעבוד ב-</w:t>
      </w:r>
      <w:r w:rsidRPr="001D6870">
        <w:t>GIT</w:t>
      </w:r>
      <w:r w:rsidRPr="001D6870">
        <w:rPr>
          <w:rtl/>
        </w:rPr>
        <w:t xml:space="preserve">  ולהעביר את קוד המקור של כל הפיתוחים שהוא מבצע או בכל פתרון אחר שיאושר מראש ע"י המשרד.</w:t>
      </w:r>
    </w:p>
    <w:p w14:paraId="6ED60D36" w14:textId="77777777" w:rsidR="007B0824" w:rsidRPr="001D6870" w:rsidRDefault="007B0824">
      <w:pPr>
        <w:pStyle w:val="ListParagraph"/>
        <w:keepNext/>
        <w:numPr>
          <w:ilvl w:val="0"/>
          <w:numId w:val="114"/>
        </w:numPr>
        <w:spacing w:before="120" w:after="120" w:line="360" w:lineRule="auto"/>
        <w:jc w:val="both"/>
        <w:rPr>
          <w:rtl/>
        </w:rPr>
      </w:pPr>
      <w:r w:rsidRPr="001D6870">
        <w:rPr>
          <w:rtl/>
        </w:rPr>
        <w:t xml:space="preserve">הפרדת סביבות </w:t>
      </w:r>
    </w:p>
    <w:p w14:paraId="24C5B58C"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המערכת תאפשר עבודה עם סביבות שונות (</w:t>
      </w:r>
      <w:r w:rsidRPr="001D6870">
        <w:rPr>
          <w:color w:val="000000"/>
        </w:rPr>
        <w:t>Production, Test, Dev</w:t>
      </w:r>
      <w:r w:rsidRPr="001D6870">
        <w:rPr>
          <w:color w:val="000000"/>
          <w:rtl/>
        </w:rPr>
        <w:t>)</w:t>
      </w:r>
    </w:p>
    <w:p w14:paraId="4FD2891C"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 xml:space="preserve">המערכת תאפשר לנהל מערך הרשאות </w:t>
      </w:r>
      <w:r w:rsidRPr="001D6870">
        <w:rPr>
          <w:rtl/>
        </w:rPr>
        <w:t xml:space="preserve">תפקידים וניהול גישה </w:t>
      </w:r>
      <w:r w:rsidRPr="001D6870">
        <w:t>Authentication + authorization)</w:t>
      </w:r>
      <w:r w:rsidRPr="001D6870">
        <w:rPr>
          <w:color w:val="000000"/>
          <w:rtl/>
        </w:rPr>
        <w:t>)נפרדים לכל סביבה.</w:t>
      </w:r>
    </w:p>
    <w:p w14:paraId="5AE2DB6D"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המערכת תאפשר העברת מידע בצורה מאובטחת בין הסביבות השונות.</w:t>
      </w:r>
    </w:p>
    <w:p w14:paraId="4C08BFC9"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המערכת תאפשר העברה מסביבת הפיתוח לסביבת הייצור, ללא פגיעה בזמינות ובשלמות נתוני הייצור.</w:t>
      </w:r>
    </w:p>
    <w:p w14:paraId="06B25E09"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בעת העברת המידע מסביבת הפיתוח לסביבת הייצור, לא יועברו ההרשאות. .</w:t>
      </w:r>
    </w:p>
    <w:p w14:paraId="03CE34D9"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 xml:space="preserve">המערכת תאפשר </w:t>
      </w:r>
      <w:r w:rsidRPr="001D6870">
        <w:rPr>
          <w:color w:val="000000"/>
        </w:rPr>
        <w:t>scrambling</w:t>
      </w:r>
      <w:r w:rsidRPr="001D6870">
        <w:rPr>
          <w:color w:val="000000"/>
          <w:rtl/>
        </w:rPr>
        <w:t xml:space="preserve"> לנתונים רגישים במעבר מסביבת הייצור לסביבות האחרות, כדי שלא יופיעו בסביבות הלא מבצעיות (</w:t>
      </w:r>
      <w:r w:rsidRPr="001D6870">
        <w:rPr>
          <w:color w:val="000000"/>
        </w:rPr>
        <w:t>DEV, TEST</w:t>
      </w:r>
      <w:r w:rsidRPr="001D6870">
        <w:rPr>
          <w:color w:val="000000"/>
          <w:rtl/>
        </w:rPr>
        <w:t>)</w:t>
      </w:r>
    </w:p>
    <w:p w14:paraId="18CE1771" w14:textId="77777777" w:rsidR="007B0824" w:rsidRPr="001D6870" w:rsidRDefault="007B0824" w:rsidP="004C238B">
      <w:pPr>
        <w:spacing w:line="360" w:lineRule="auto"/>
        <w:ind w:left="680"/>
        <w:jc w:val="both"/>
        <w:rPr>
          <w:rtl/>
        </w:rPr>
      </w:pPr>
    </w:p>
    <w:p w14:paraId="3565FCC7" w14:textId="77777777" w:rsidR="007B0824" w:rsidRPr="001D6870" w:rsidRDefault="007B0824">
      <w:pPr>
        <w:pStyle w:val="ListParagraph"/>
        <w:keepNext/>
        <w:numPr>
          <w:ilvl w:val="0"/>
          <w:numId w:val="114"/>
        </w:numPr>
        <w:spacing w:before="120" w:after="120" w:line="360" w:lineRule="auto"/>
        <w:jc w:val="both"/>
      </w:pPr>
      <w:r w:rsidRPr="001D6870">
        <w:rPr>
          <w:rtl/>
        </w:rPr>
        <w:t xml:space="preserve">על הספק לאפשר פיתוח של מערכת </w:t>
      </w:r>
      <w:r w:rsidRPr="001D6870">
        <w:t>NOPCOMMERCE</w:t>
      </w:r>
      <w:r w:rsidRPr="001D6870">
        <w:rPr>
          <w:rtl/>
        </w:rPr>
        <w:t xml:space="preserve"> גם על גבי שרתי </w:t>
      </w:r>
      <w:r w:rsidRPr="001D6870">
        <w:t>LINUX</w:t>
      </w:r>
      <w:r w:rsidRPr="001D6870">
        <w:rPr>
          <w:rtl/>
        </w:rPr>
        <w:t xml:space="preserve"> כאשר הפתרונות מבוססות קונטיינרים</w:t>
      </w:r>
      <w:r w:rsidRPr="001D6870" w:rsidDel="00986166">
        <w:rPr>
          <w:rtl/>
        </w:rPr>
        <w:t xml:space="preserve"> </w:t>
      </w:r>
      <w:r w:rsidRPr="001D6870">
        <w:rPr>
          <w:rtl/>
        </w:rPr>
        <w:t>.</w:t>
      </w:r>
    </w:p>
    <w:p w14:paraId="249F3703" w14:textId="77777777" w:rsidR="007B0824" w:rsidRPr="001D6870" w:rsidRDefault="007B0824" w:rsidP="004C238B">
      <w:pPr>
        <w:spacing w:line="360" w:lineRule="auto"/>
        <w:ind w:left="1360"/>
        <w:jc w:val="both"/>
        <w:rPr>
          <w:rtl/>
        </w:rPr>
      </w:pPr>
      <w:r w:rsidRPr="001D6870">
        <w:rPr>
          <w:rtl/>
        </w:rPr>
        <w:t xml:space="preserve">באחריות הספק להציע שדרוג גרסה כאשר גרסה חדשה יוצאת לשוק. השדרוג יתבצע באחריות הספק ובאישור המשרד. </w:t>
      </w:r>
    </w:p>
    <w:p w14:paraId="0B0E23F8" w14:textId="77777777" w:rsidR="007B0824" w:rsidRPr="001D6870" w:rsidRDefault="007B0824">
      <w:pPr>
        <w:pStyle w:val="ListParagraph"/>
        <w:numPr>
          <w:ilvl w:val="0"/>
          <w:numId w:val="114"/>
        </w:numPr>
        <w:spacing w:before="120" w:after="120" w:line="360" w:lineRule="auto"/>
        <w:jc w:val="both"/>
      </w:pPr>
      <w:r w:rsidRPr="001D6870">
        <w:rPr>
          <w:rtl/>
        </w:rPr>
        <w:t>גיבוי</w:t>
      </w:r>
      <w:r w:rsidRPr="001D6870">
        <w:t xml:space="preserve"> </w:t>
      </w:r>
      <w:r w:rsidRPr="001D6870">
        <w:rPr>
          <w:rtl/>
        </w:rPr>
        <w:t>ושחזור</w:t>
      </w:r>
      <w:r w:rsidRPr="001D6870">
        <w:t xml:space="preserve"> </w:t>
      </w:r>
      <w:r w:rsidRPr="001D6870">
        <w:rPr>
          <w:rtl/>
        </w:rPr>
        <w:t>גרסאות</w:t>
      </w:r>
      <w:r w:rsidRPr="001D6870">
        <w:t xml:space="preserve"> </w:t>
      </w:r>
      <w:r w:rsidRPr="001D6870">
        <w:rPr>
          <w:rtl/>
        </w:rPr>
        <w:t>של</w:t>
      </w:r>
      <w:r w:rsidRPr="001D6870">
        <w:t xml:space="preserve"> </w:t>
      </w:r>
      <w:r w:rsidRPr="001D6870">
        <w:rPr>
          <w:rtl/>
        </w:rPr>
        <w:t>נתונים</w:t>
      </w:r>
      <w:r w:rsidRPr="001D6870">
        <w:t xml:space="preserve"> </w:t>
      </w:r>
      <w:r w:rsidRPr="001D6870">
        <w:rPr>
          <w:rtl/>
        </w:rPr>
        <w:t>בודדים</w:t>
      </w:r>
      <w:r w:rsidRPr="001D6870">
        <w:t xml:space="preserve"> / </w:t>
      </w:r>
      <w:r w:rsidRPr="001D6870">
        <w:rPr>
          <w:rtl/>
        </w:rPr>
        <w:t>כלל</w:t>
      </w:r>
      <w:r w:rsidRPr="001D6870">
        <w:t xml:space="preserve"> </w:t>
      </w:r>
      <w:r w:rsidRPr="001D6870">
        <w:rPr>
          <w:rtl/>
        </w:rPr>
        <w:t xml:space="preserve">האתר. </w:t>
      </w:r>
    </w:p>
    <w:p w14:paraId="38868536" w14:textId="77777777" w:rsidR="007B0824" w:rsidRPr="001D6870" w:rsidRDefault="007B0824" w:rsidP="004C238B">
      <w:pPr>
        <w:pStyle w:val="ListParagraph"/>
        <w:spacing w:line="360" w:lineRule="auto"/>
        <w:ind w:left="1400"/>
        <w:jc w:val="both"/>
        <w:rPr>
          <w:rtl/>
        </w:rPr>
      </w:pPr>
    </w:p>
    <w:p w14:paraId="1BB1313A" w14:textId="77777777" w:rsidR="007B0824" w:rsidRPr="001D6870" w:rsidRDefault="007B0824" w:rsidP="004C238B">
      <w:pPr>
        <w:pStyle w:val="2-0"/>
        <w:tabs>
          <w:tab w:val="left" w:pos="1334"/>
        </w:tabs>
        <w:ind w:left="767" w:hanging="425"/>
      </w:pPr>
      <w:r w:rsidRPr="001D6870">
        <w:rPr>
          <w:rtl/>
        </w:rPr>
        <w:t>תוכנות מדף</w:t>
      </w:r>
    </w:p>
    <w:p w14:paraId="77BA31EB" w14:textId="77777777" w:rsidR="007B0824" w:rsidRPr="001D6870" w:rsidRDefault="007B0824">
      <w:pPr>
        <w:pStyle w:val="ListParagraph"/>
        <w:numPr>
          <w:ilvl w:val="0"/>
          <w:numId w:val="113"/>
        </w:numPr>
        <w:spacing w:line="360" w:lineRule="auto"/>
        <w:jc w:val="both"/>
      </w:pPr>
      <w:r w:rsidRPr="001D6870">
        <w:rPr>
          <w:rtl/>
        </w:rPr>
        <w:t xml:space="preserve">שימוש בתוכנות </w:t>
      </w:r>
      <w:r w:rsidRPr="001D6870">
        <w:t>open Source</w:t>
      </w:r>
      <w:r w:rsidRPr="001D6870">
        <w:rPr>
          <w:rtl/>
        </w:rPr>
        <w:t xml:space="preserve"> – יש לפתח על הגרסה האחרונה היציבה של כל מוצר. ככל שהספק מעוניין לעבוד על גרסה אחרת יש לאשר זאת עם המשרד.</w:t>
      </w:r>
    </w:p>
    <w:p w14:paraId="3D19F8E3" w14:textId="1583862D" w:rsidR="007B0824" w:rsidRPr="001D6870" w:rsidRDefault="007B0824" w:rsidP="004C238B">
      <w:pPr>
        <w:pStyle w:val="2-0"/>
        <w:tabs>
          <w:tab w:val="left" w:pos="1334"/>
        </w:tabs>
        <w:ind w:left="767" w:hanging="425"/>
      </w:pPr>
      <w:r w:rsidRPr="001D6870">
        <w:rPr>
          <w:rtl/>
        </w:rPr>
        <w:t>המערכת המפותחת תפותח בקוד סטנדרטי (</w:t>
      </w:r>
      <w:r w:rsidRPr="001D6870">
        <w:t>XHTML</w:t>
      </w:r>
      <w:r w:rsidRPr="001D6870">
        <w:rPr>
          <w:rtl/>
        </w:rPr>
        <w:t>) ותותאם לכל הדפדפנים הנפוצים ב 3 הגרסאות האחרונות שלהן :</w:t>
      </w:r>
      <w:r w:rsidRPr="001D6870">
        <w:t>Edge, chrome, safari</w:t>
      </w:r>
      <w:r w:rsidRPr="001D6870">
        <w:rPr>
          <w:rtl/>
        </w:rPr>
        <w:t xml:space="preserve"> הן בגרסאות עבור מחשבים נייחים והן בגרסאות עבור מכשירים ניידים. כמו כן על הספק לפתח ע"פ סטנדרטים ותקנים מקובלים באופן כזה שיעבוד גם על גרסאות עתידיות של הדפדפנים.</w:t>
      </w:r>
      <w:r w:rsidR="002D5301">
        <w:rPr>
          <w:rFonts w:hint="cs"/>
          <w:rtl/>
        </w:rPr>
        <w:t xml:space="preserve"> </w:t>
      </w:r>
      <w:r w:rsidRPr="001D6870">
        <w:rPr>
          <w:rtl/>
        </w:rPr>
        <w:t>טכנולוגיות עתידיות</w:t>
      </w:r>
      <w:r w:rsidR="00C9365F" w:rsidRPr="001D6870">
        <w:rPr>
          <w:rtl/>
        </w:rPr>
        <w:t>.</w:t>
      </w:r>
    </w:p>
    <w:p w14:paraId="286DE153" w14:textId="77777777" w:rsidR="007B0824" w:rsidRPr="001D6870" w:rsidRDefault="007B0824">
      <w:pPr>
        <w:pStyle w:val="ListParagraph"/>
        <w:numPr>
          <w:ilvl w:val="0"/>
          <w:numId w:val="149"/>
        </w:numPr>
        <w:spacing w:line="360" w:lineRule="auto"/>
        <w:jc w:val="both"/>
        <w:rPr>
          <w:rtl/>
        </w:rPr>
      </w:pPr>
      <w:r w:rsidRPr="001D6870">
        <w:rPr>
          <w:rtl/>
        </w:rPr>
        <w:t>הפיתוח אמור להיות עדכני תוך ראיה עתידית</w:t>
      </w:r>
    </w:p>
    <w:p w14:paraId="1A6A0439" w14:textId="77777777" w:rsidR="007B0824" w:rsidRPr="001D6870" w:rsidRDefault="007B0824">
      <w:pPr>
        <w:pStyle w:val="ListParagraph"/>
        <w:numPr>
          <w:ilvl w:val="0"/>
          <w:numId w:val="149"/>
        </w:numPr>
        <w:spacing w:line="360" w:lineRule="auto"/>
        <w:jc w:val="both"/>
        <w:rPr>
          <w:rtl/>
        </w:rPr>
      </w:pPr>
      <w:r w:rsidRPr="001D6870">
        <w:rPr>
          <w:rtl/>
        </w:rPr>
        <w:t xml:space="preserve">יש להשתמש בגרסאות מוצרים נתמכות בעדיפות לכאלו המוגדרות </w:t>
      </w:r>
      <w:r w:rsidRPr="001D6870">
        <w:t>Long Time Support</w:t>
      </w:r>
      <w:r w:rsidRPr="001D6870">
        <w:rPr>
          <w:rtl/>
        </w:rPr>
        <w:t xml:space="preserve"> </w:t>
      </w:r>
    </w:p>
    <w:p w14:paraId="7030B4BA" w14:textId="77777777" w:rsidR="007B0824" w:rsidRPr="001D6870" w:rsidRDefault="007B0824">
      <w:pPr>
        <w:pStyle w:val="ListParagraph"/>
        <w:numPr>
          <w:ilvl w:val="0"/>
          <w:numId w:val="149"/>
        </w:numPr>
        <w:spacing w:line="360" w:lineRule="auto"/>
        <w:jc w:val="both"/>
        <w:rPr>
          <w:rtl/>
        </w:rPr>
      </w:pPr>
      <w:r w:rsidRPr="001D6870">
        <w:rPr>
          <w:rtl/>
        </w:rPr>
        <w:t>הפיתוח צריך להיות מותאם ענן בתצורת קונטיינרים מבוססי מע' הפעלה לינוקס  אשר מופרדים לרכיבים ומודולים הגיוניים.</w:t>
      </w:r>
    </w:p>
    <w:p w14:paraId="1792425A" w14:textId="77777777" w:rsidR="007B0824" w:rsidRPr="001D6870" w:rsidRDefault="007B0824">
      <w:pPr>
        <w:pStyle w:val="ListParagraph"/>
        <w:numPr>
          <w:ilvl w:val="0"/>
          <w:numId w:val="149"/>
        </w:numPr>
        <w:spacing w:line="360" w:lineRule="auto"/>
        <w:jc w:val="both"/>
        <w:rPr>
          <w:rtl/>
        </w:rPr>
      </w:pPr>
      <w:r w:rsidRPr="001D6870">
        <w:rPr>
          <w:rtl/>
        </w:rPr>
        <w:t xml:space="preserve">יצירת </w:t>
      </w:r>
      <w:r w:rsidRPr="001D6870">
        <w:t>Microservices</w:t>
      </w:r>
      <w:r w:rsidRPr="001D6870">
        <w:rPr>
          <w:rtl/>
        </w:rPr>
        <w:t xml:space="preserve">  בהתאם לצורך אמיתי .</w:t>
      </w:r>
    </w:p>
    <w:p w14:paraId="6108370F" w14:textId="77777777" w:rsidR="007B0824" w:rsidRPr="001D6870" w:rsidRDefault="007B0824">
      <w:pPr>
        <w:pStyle w:val="ListParagraph"/>
        <w:numPr>
          <w:ilvl w:val="0"/>
          <w:numId w:val="149"/>
        </w:numPr>
        <w:spacing w:line="360" w:lineRule="auto"/>
        <w:jc w:val="both"/>
        <w:rPr>
          <w:rtl/>
        </w:rPr>
      </w:pPr>
      <w:r w:rsidRPr="001D6870">
        <w:rPr>
          <w:rtl/>
        </w:rPr>
        <w:t>על הפתרון להיות יעיל, ניתן תחזוקה ופשוט ככל שניתן.</w:t>
      </w:r>
    </w:p>
    <w:p w14:paraId="1335156A" w14:textId="77777777" w:rsidR="007B0824" w:rsidRPr="001D6870" w:rsidRDefault="007B0824" w:rsidP="004C238B">
      <w:pPr>
        <w:pStyle w:val="2-0"/>
        <w:tabs>
          <w:tab w:val="left" w:pos="1334"/>
        </w:tabs>
        <w:ind w:left="767" w:hanging="425"/>
      </w:pPr>
      <w:r w:rsidRPr="001D6870">
        <w:rPr>
          <w:b/>
          <w:bCs/>
          <w:rtl/>
        </w:rPr>
        <w:t xml:space="preserve">הוספת מוצר או שירות כתוצאה משינויים טכנולוגיים </w:t>
      </w:r>
      <w:r w:rsidRPr="001D6870">
        <w:t xml:space="preserve"> (I)</w:t>
      </w:r>
    </w:p>
    <w:p w14:paraId="76834A9D" w14:textId="77777777" w:rsidR="007B0824" w:rsidRPr="001D6870" w:rsidRDefault="007B0824" w:rsidP="004C238B">
      <w:pPr>
        <w:pStyle w:val="3-"/>
        <w:ind w:left="1334" w:hanging="567"/>
        <w:rPr>
          <w:b/>
          <w:bCs/>
          <w:rtl/>
        </w:rPr>
      </w:pPr>
      <w:r w:rsidRPr="001D6870">
        <w:rPr>
          <w:rtl/>
        </w:rPr>
        <w:t xml:space="preserve">מכרז זה עוסק בשירותים על פלטפורמות </w:t>
      </w:r>
      <w:r w:rsidRPr="001D6870">
        <w:t>open source</w:t>
      </w:r>
      <w:r w:rsidRPr="001D6870">
        <w:rPr>
          <w:rtl/>
        </w:rPr>
        <w:t xml:space="preserve"> ומיועד לתת למשרד מענה לתקופה בת חמש שנים. מטבע הדברים ההיצע והמגוון של פלטפורמות בתחום מתרחב ומשתנה במשך השנים. המשרד שומר לעצמו את הזכות להוסיף טכנולוגיות  </w:t>
      </w:r>
      <w:r w:rsidRPr="001D6870">
        <w:t>Opensource</w:t>
      </w:r>
      <w:r w:rsidRPr="001D6870">
        <w:rPr>
          <w:rtl/>
        </w:rPr>
        <w:t xml:space="preserve"> למכרז זה במהלך תקופת ההתקשרות עם הספק.</w:t>
      </w:r>
    </w:p>
    <w:p w14:paraId="25D25156" w14:textId="77777777" w:rsidR="007B0824" w:rsidRPr="001D6870" w:rsidRDefault="007B0824" w:rsidP="004C238B">
      <w:pPr>
        <w:pStyle w:val="3-"/>
        <w:ind w:left="1334" w:hanging="567"/>
      </w:pPr>
      <w:r w:rsidRPr="001D6870">
        <w:rPr>
          <w:rtl/>
        </w:rPr>
        <w:t>במקרה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w:t>
      </w:r>
    </w:p>
    <w:p w14:paraId="10872417" w14:textId="77777777" w:rsidR="007B0824" w:rsidRPr="001D6870" w:rsidRDefault="007B0824" w:rsidP="004C238B">
      <w:pPr>
        <w:pStyle w:val="3-"/>
        <w:ind w:left="1334" w:hanging="567"/>
      </w:pPr>
      <w:r w:rsidRPr="001D6870">
        <w:rPr>
          <w:rtl/>
        </w:rPr>
        <w:t xml:space="preserve">לצורך בחינת הטכנולוגיה החדשה לצרכי המשרד והתאמתה לשירותים הנתינים לפי המכרז, המשרד רשאי להזמין מהספק הדגמות, פיילוטים, </w:t>
      </w:r>
      <w:r w:rsidRPr="001D6870">
        <w:t>DEMO</w:t>
      </w:r>
      <w:r w:rsidRPr="001D6870">
        <w:rPr>
          <w:rtl/>
        </w:rPr>
        <w:t xml:space="preserve">-ים סביבות ניסוי וכדומה, וכן שעות מומחים, מתוך מסגרת שעות ייעות או מתן שירותים, הקיימות במכרז. </w:t>
      </w:r>
    </w:p>
    <w:p w14:paraId="2B8043A6" w14:textId="77777777" w:rsidR="007B0824" w:rsidRPr="001D6870" w:rsidRDefault="007B0824" w:rsidP="004C238B">
      <w:pPr>
        <w:pStyle w:val="3-"/>
        <w:ind w:left="1334" w:hanging="567"/>
      </w:pPr>
      <w:r w:rsidRPr="001D6870">
        <w:rPr>
          <w:rtl/>
        </w:rPr>
        <w:t>נוהל הוספה או עדכון שירות יהיה כדלקמן:</w:t>
      </w:r>
    </w:p>
    <w:p w14:paraId="72B0011B" w14:textId="77777777" w:rsidR="007B0824" w:rsidRPr="001D6870" w:rsidRDefault="007B0824" w:rsidP="004C238B">
      <w:pPr>
        <w:pStyle w:val="4-"/>
        <w:rPr>
          <w:b w:val="0"/>
          <w:bCs w:val="0"/>
        </w:rPr>
      </w:pPr>
      <w:r w:rsidRPr="001D6870">
        <w:rPr>
          <w:b w:val="0"/>
          <w:bCs w:val="0"/>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 אספקת המוצר או מתן השירות.</w:t>
      </w:r>
    </w:p>
    <w:p w14:paraId="652765C9" w14:textId="77777777" w:rsidR="007B0824" w:rsidRPr="001D6870" w:rsidRDefault="007B0824" w:rsidP="004C238B">
      <w:pPr>
        <w:pStyle w:val="4-"/>
        <w:rPr>
          <w:b w:val="0"/>
          <w:bCs w:val="0"/>
        </w:rPr>
      </w:pPr>
      <w:r w:rsidRPr="001D6870">
        <w:rPr>
          <w:b w:val="0"/>
          <w:bCs w:val="0"/>
          <w:rtl/>
        </w:rPr>
        <w:t>המשרד יבחן את ההצעה הכספית, טכנולוגיה וכל בחינה אחרת, שיש בה כדי לתת למשרד את מיטב הכלים להחליט האם ההצעה עונה על צרכי המשרד והשירותים הניתנים לפי המכרז.</w:t>
      </w:r>
    </w:p>
    <w:p w14:paraId="3378CF53" w14:textId="77777777" w:rsidR="007B0824" w:rsidRPr="001D6870" w:rsidRDefault="007B0824">
      <w:pPr>
        <w:pStyle w:val="4-"/>
        <w:numPr>
          <w:ilvl w:val="0"/>
          <w:numId w:val="112"/>
        </w:numPr>
        <w:rPr>
          <w:b w:val="0"/>
          <w:bCs w:val="0"/>
        </w:rPr>
      </w:pPr>
      <w:r w:rsidRPr="001D6870">
        <w:rPr>
          <w:b w:val="0"/>
          <w:bCs w:val="0"/>
          <w:rtl/>
        </w:rPr>
        <w:t>המשרד רשאי להגיש את הצעת המחיר לקבלת חוו"ד ליועץ חיצוני כגון חברת אנליסטים.</w:t>
      </w:r>
    </w:p>
    <w:p w14:paraId="3CB66DEE" w14:textId="77777777" w:rsidR="007B0824" w:rsidRPr="001D6870" w:rsidRDefault="007B0824">
      <w:pPr>
        <w:pStyle w:val="4-"/>
        <w:numPr>
          <w:ilvl w:val="0"/>
          <w:numId w:val="112"/>
        </w:numPr>
        <w:rPr>
          <w:b w:val="0"/>
          <w:bCs w:val="0"/>
        </w:rPr>
      </w:pPr>
      <w:r w:rsidRPr="001D6870">
        <w:rPr>
          <w:b w:val="0"/>
          <w:bCs w:val="0"/>
          <w:rtl/>
        </w:rPr>
        <w:t>המשרד רשאי לנהל מו"מ עם הספק לגבי הצעת המחיר.</w:t>
      </w:r>
    </w:p>
    <w:p w14:paraId="3DA427F1" w14:textId="77777777" w:rsidR="007B0824" w:rsidRPr="001D6870" w:rsidRDefault="007B0824">
      <w:pPr>
        <w:pStyle w:val="4-"/>
        <w:numPr>
          <w:ilvl w:val="0"/>
          <w:numId w:val="112"/>
        </w:numPr>
        <w:rPr>
          <w:b w:val="0"/>
          <w:bCs w:val="0"/>
        </w:rPr>
      </w:pPr>
      <w:r w:rsidRPr="001D6870">
        <w:rPr>
          <w:b w:val="0"/>
          <w:bCs w:val="0"/>
          <w:rtl/>
        </w:rPr>
        <w:t>לאחר קבלת אישור ועדת רכישות, השירותים יתווספו לרשימת השירותים המסופקים למשרד ע"י הספק.</w:t>
      </w:r>
    </w:p>
    <w:p w14:paraId="5D9D1247" w14:textId="77777777" w:rsidR="007B0824" w:rsidRPr="001D6870" w:rsidRDefault="007B0824" w:rsidP="004C238B">
      <w:pPr>
        <w:pStyle w:val="4-"/>
      </w:pPr>
      <w:r w:rsidRPr="001D6870">
        <w:rPr>
          <w:b w:val="0"/>
          <w:bCs w:val="0"/>
          <w:rtl/>
        </w:rPr>
        <w:t>ככל שהספק לא העביר הצעה או שהצעתו לא אושרה על ידי המשרד, המשרד יהיה רשאי לפנות למציעים אחרים, בבקשה לקבלת הצעות נוספות. הספק מתחייב לשתף פעולה עם כל ספק אחר שייבחר על ידי המשרד למתן המוצר, השירות החדש או שירות מעודכן.</w:t>
      </w:r>
    </w:p>
    <w:p w14:paraId="6DD323CD" w14:textId="77777777" w:rsidR="007B0824" w:rsidRPr="001D6870" w:rsidRDefault="007B0824" w:rsidP="004C238B">
      <w:pPr>
        <w:pStyle w:val="4-"/>
      </w:pPr>
      <w:r w:rsidRPr="001D6870">
        <w:rPr>
          <w:b w:val="0"/>
          <w:bCs w:val="0"/>
          <w:rtl/>
        </w:rPr>
        <w:t xml:space="preserve"> בכל מקרה של הוספת מוצר חדש, שירות חדש או עדכון שירות קיים, המשרד רשאי להוסיף לרשת השירות (</w:t>
      </w:r>
      <w:r w:rsidRPr="001D6870">
        <w:rPr>
          <w:b w:val="0"/>
          <w:bCs w:val="0"/>
        </w:rPr>
        <w:t>SLA</w:t>
      </w:r>
      <w:r w:rsidRPr="001D6870">
        <w:rPr>
          <w:b w:val="0"/>
          <w:bCs w:val="0"/>
          <w:rtl/>
        </w:rPr>
        <w:t>) דרישות חדשות, בהתאם לאופי ומהות ההוספה.</w:t>
      </w:r>
    </w:p>
    <w:p w14:paraId="581172E5" w14:textId="77777777" w:rsidR="007B0824" w:rsidRPr="001D6870" w:rsidRDefault="007B0824" w:rsidP="004C238B">
      <w:pPr>
        <w:pStyle w:val="4-"/>
      </w:pPr>
      <w:r w:rsidRPr="001D6870">
        <w:rPr>
          <w:b w:val="0"/>
          <w:bCs w:val="0"/>
          <w:rtl/>
        </w:rPr>
        <w:t>בחר המשרד להאריך את תקופת ההתקשרות, בהתאם לחוזה ההתקשרות, תכלול הארכת ההתקשרות גם את המוצר החדש או השירות החדש או השירות המעודכן.</w:t>
      </w:r>
    </w:p>
    <w:p w14:paraId="24F49F2E" w14:textId="77777777" w:rsidR="00E03BC5" w:rsidRPr="001D6870" w:rsidRDefault="00E03BC5" w:rsidP="007C1697">
      <w:pPr>
        <w:spacing w:after="160" w:line="360" w:lineRule="auto"/>
        <w:ind w:left="792"/>
        <w:contextualSpacing/>
        <w:jc w:val="both"/>
        <w:rPr>
          <w:rFonts w:eastAsia="Aptos"/>
          <w:kern w:val="2"/>
          <w:rtl/>
          <w14:ligatures w14:val="standardContextual"/>
        </w:rPr>
      </w:pPr>
    </w:p>
    <w:p w14:paraId="1423331A" w14:textId="77777777" w:rsidR="00E03BC5" w:rsidRPr="001D6870" w:rsidRDefault="00E03BC5" w:rsidP="007C1697">
      <w:pPr>
        <w:spacing w:after="160" w:line="360" w:lineRule="auto"/>
        <w:ind w:left="792"/>
        <w:contextualSpacing/>
        <w:jc w:val="both"/>
        <w:rPr>
          <w:rFonts w:eastAsia="Aptos"/>
          <w:kern w:val="2"/>
          <w:rtl/>
          <w14:ligatures w14:val="standardContextual"/>
        </w:rPr>
      </w:pPr>
    </w:p>
    <w:p w14:paraId="616CBE65" w14:textId="77777777" w:rsidR="001A0956" w:rsidRPr="001D6870" w:rsidRDefault="00227F8E" w:rsidP="004C238B">
      <w:pPr>
        <w:pStyle w:val="1fd"/>
        <w:rPr>
          <w:rFonts w:eastAsia="Aptos"/>
          <w:kern w:val="2"/>
          <w14:ligatures w14:val="standardContextual"/>
        </w:rPr>
      </w:pPr>
      <w:r w:rsidRPr="001D6870">
        <w:rPr>
          <w:rFonts w:eastAsia="Aptos"/>
          <w:kern w:val="2"/>
          <w:rtl/>
          <w14:ligatures w14:val="standardContextual"/>
        </w:rPr>
        <w:t>אבטחת מידע</w:t>
      </w:r>
      <w:r w:rsidR="00093415" w:rsidRPr="001D6870">
        <w:rPr>
          <w:rFonts w:eastAsia="Aptos"/>
          <w:kern w:val="2"/>
          <w:rtl/>
          <w14:ligatures w14:val="standardContextual"/>
        </w:rPr>
        <w:t xml:space="preserve"> </w:t>
      </w:r>
    </w:p>
    <w:p w14:paraId="23D101C8" w14:textId="5A06D168" w:rsidR="00160BF4" w:rsidRPr="001D6870" w:rsidRDefault="00227F8E" w:rsidP="005E4F39">
      <w:pPr>
        <w:spacing w:after="160" w:line="360" w:lineRule="auto"/>
        <w:ind w:left="360"/>
        <w:contextualSpacing/>
        <w:jc w:val="both"/>
        <w:rPr>
          <w:rFonts w:eastAsia="Aptos"/>
          <w:kern w:val="2"/>
          <w:rtl/>
          <w14:ligatures w14:val="standardContextual"/>
        </w:rPr>
      </w:pPr>
      <w:r w:rsidRPr="001D6870">
        <w:rPr>
          <w:rFonts w:eastAsia="Aptos"/>
          <w:kern w:val="2"/>
          <w:rtl/>
          <w14:ligatures w14:val="standardContextual"/>
        </w:rPr>
        <w:t xml:space="preserve">הספק יעמוד בכלל התנאים וההנחיות המפורטים </w:t>
      </w:r>
      <w:r w:rsidRPr="001D6870">
        <w:rPr>
          <w:rFonts w:eastAsia="Aptos"/>
          <w:b/>
          <w:bCs/>
          <w:kern w:val="2"/>
          <w:rtl/>
          <w14:ligatures w14:val="standardContextual"/>
        </w:rPr>
        <w:t xml:space="preserve">בנספח </w:t>
      </w:r>
      <w:r w:rsidR="00BB007B" w:rsidRPr="001D6870">
        <w:rPr>
          <w:rFonts w:eastAsia="Aptos"/>
          <w:b/>
          <w:bCs/>
          <w:kern w:val="2"/>
          <w:rtl/>
          <w14:ligatures w14:val="standardContextual"/>
        </w:rPr>
        <w:t>אבטחת מידע וסייבר גרסא 1.</w:t>
      </w:r>
      <w:r w:rsidR="002C3226" w:rsidRPr="001D6870">
        <w:rPr>
          <w:rFonts w:eastAsia="Aptos"/>
          <w:b/>
          <w:bCs/>
          <w:kern w:val="2"/>
          <w:rtl/>
          <w14:ligatures w14:val="standardContextual"/>
        </w:rPr>
        <w:t xml:space="preserve">7 </w:t>
      </w:r>
      <w:r w:rsidRPr="001D6870">
        <w:rPr>
          <w:rFonts w:eastAsia="Aptos"/>
          <w:b/>
          <w:bCs/>
          <w:kern w:val="2"/>
          <w:rtl/>
          <w14:ligatures w14:val="standardContextual"/>
        </w:rPr>
        <w:t>למכרז זה –</w:t>
      </w:r>
      <w:r w:rsidR="00AD229F" w:rsidRPr="001D6870">
        <w:rPr>
          <w:rFonts w:eastAsia="Aptos"/>
          <w:b/>
          <w:bCs/>
          <w:kern w:val="2"/>
          <w:rtl/>
          <w14:ligatures w14:val="standardContextual"/>
        </w:rPr>
        <w:t>המצורף כמסמך נפרד</w:t>
      </w:r>
      <w:r w:rsidRPr="001D6870">
        <w:rPr>
          <w:rFonts w:eastAsia="Aptos"/>
          <w:b/>
          <w:bCs/>
          <w:kern w:val="2"/>
          <w:rtl/>
          <w14:ligatures w14:val="standardContextual"/>
        </w:rPr>
        <w:t>.</w:t>
      </w:r>
      <w:r w:rsidRPr="001D6870">
        <w:rPr>
          <w:rFonts w:eastAsia="Aptos"/>
          <w:kern w:val="2"/>
          <w:rtl/>
          <w14:ligatures w14:val="standardContextual"/>
        </w:rPr>
        <w:t xml:space="preserve"> </w:t>
      </w:r>
      <w:r w:rsidR="002219CA" w:rsidRPr="001D6870">
        <w:rPr>
          <w:rFonts w:eastAsia="Aptos"/>
          <w:kern w:val="2"/>
          <w:rtl/>
          <w14:ligatures w14:val="standardContextual"/>
        </w:rPr>
        <w:t xml:space="preserve"> </w:t>
      </w:r>
    </w:p>
    <w:bookmarkEnd w:id="412"/>
    <w:p w14:paraId="243E2E60" w14:textId="77777777" w:rsidR="00691662" w:rsidRPr="001D6870" w:rsidRDefault="00691662" w:rsidP="007C1697">
      <w:pPr>
        <w:spacing w:after="160" w:line="360" w:lineRule="auto"/>
        <w:ind w:left="792"/>
        <w:contextualSpacing/>
        <w:jc w:val="both"/>
        <w:rPr>
          <w:rFonts w:eastAsia="Aptos"/>
          <w:kern w:val="2"/>
          <w14:ligatures w14:val="standardContextual"/>
        </w:rPr>
      </w:pPr>
    </w:p>
    <w:p w14:paraId="2859663B" w14:textId="793EFB09" w:rsidR="00F4308A" w:rsidRPr="001D6870" w:rsidRDefault="00227F8E" w:rsidP="004C238B">
      <w:pPr>
        <w:pStyle w:val="1fd"/>
        <w:rPr>
          <w:rFonts w:eastAsia="Aptos"/>
          <w:kern w:val="2"/>
          <w14:ligatures w14:val="standardContextual"/>
        </w:rPr>
      </w:pPr>
      <w:r w:rsidRPr="001D6870">
        <w:rPr>
          <w:rFonts w:eastAsia="Aptos"/>
          <w:kern w:val="2"/>
          <w:rtl/>
          <w14:ligatures w14:val="standardContextual"/>
        </w:rPr>
        <w:t>מימוש</w:t>
      </w:r>
      <w:r w:rsidR="00BB007B" w:rsidRPr="001D6870">
        <w:rPr>
          <w:rFonts w:eastAsia="Aptos"/>
          <w:kern w:val="2"/>
          <w:rtl/>
          <w14:ligatures w14:val="standardContextual"/>
        </w:rPr>
        <w:t xml:space="preserve"> השרות</w:t>
      </w:r>
    </w:p>
    <w:p w14:paraId="08B3AE0B" w14:textId="766EF4DB" w:rsidR="00A517E1" w:rsidRPr="001D6870" w:rsidRDefault="00227F8E" w:rsidP="00A517E1">
      <w:pPr>
        <w:spacing w:after="160" w:line="360" w:lineRule="auto"/>
        <w:ind w:left="360"/>
        <w:contextualSpacing/>
        <w:jc w:val="both"/>
        <w:rPr>
          <w:rFonts w:eastAsia="Aptos"/>
          <w:kern w:val="2"/>
          <w:rtl/>
          <w14:ligatures w14:val="standardContextual"/>
        </w:rPr>
      </w:pPr>
      <w:r w:rsidRPr="001D6870">
        <w:rPr>
          <w:rFonts w:eastAsia="Aptos"/>
          <w:kern w:val="2"/>
          <w:rtl/>
          <w14:ligatures w14:val="standardContextual"/>
        </w:rPr>
        <w:t xml:space="preserve">בפרק זה מפורטות </w:t>
      </w:r>
      <w:r w:rsidR="00C1005D" w:rsidRPr="001D6870">
        <w:rPr>
          <w:rFonts w:eastAsia="Aptos"/>
          <w:kern w:val="2"/>
          <w:rtl/>
          <w14:ligatures w14:val="standardContextual"/>
        </w:rPr>
        <w:t xml:space="preserve">ההנחיות למימוש </w:t>
      </w:r>
      <w:r w:rsidR="00527897" w:rsidRPr="001D6870">
        <w:rPr>
          <w:rFonts w:eastAsia="Aptos"/>
          <w:kern w:val="2"/>
          <w:rtl/>
          <w14:ligatures w14:val="standardContextual"/>
        </w:rPr>
        <w:t xml:space="preserve">כלל השירותים המפורטים בפרק </w:t>
      </w:r>
      <w:r w:rsidR="00BB007B" w:rsidRPr="001D6870">
        <w:rPr>
          <w:rFonts w:eastAsia="Aptos"/>
          <w:kern w:val="2"/>
          <w:rtl/>
          <w14:ligatures w14:val="standardContextual"/>
        </w:rPr>
        <w:t xml:space="preserve">ג'  </w:t>
      </w:r>
      <w:r w:rsidR="00CD24D5" w:rsidRPr="001D6870">
        <w:rPr>
          <w:rFonts w:eastAsia="Aptos"/>
          <w:kern w:val="2"/>
          <w:rtl/>
          <w14:ligatures w14:val="standardContextual"/>
        </w:rPr>
        <w:t>"</w:t>
      </w:r>
      <w:r w:rsidR="00BB007B" w:rsidRPr="001D6870">
        <w:rPr>
          <w:rFonts w:eastAsia="Aptos"/>
          <w:kern w:val="2"/>
          <w:rtl/>
          <w14:ligatures w14:val="standardContextual"/>
        </w:rPr>
        <w:t>פירוט השירותים ותוכן ההתקשרות עם הספק הזוכה</w:t>
      </w:r>
      <w:r w:rsidR="00CD24D5" w:rsidRPr="001D6870">
        <w:rPr>
          <w:rFonts w:eastAsia="Aptos"/>
          <w:kern w:val="2"/>
          <w:rtl/>
          <w14:ligatures w14:val="standardContextual"/>
        </w:rPr>
        <w:t xml:space="preserve">", </w:t>
      </w:r>
      <w:r w:rsidR="00527897" w:rsidRPr="001D6870">
        <w:rPr>
          <w:rFonts w:eastAsia="Aptos"/>
          <w:kern w:val="2"/>
          <w:rtl/>
          <w14:ligatures w14:val="standardContextual"/>
        </w:rPr>
        <w:t xml:space="preserve">נשוא מכרז זה, </w:t>
      </w:r>
      <w:r w:rsidR="004C3D08" w:rsidRPr="001D6870">
        <w:rPr>
          <w:rFonts w:eastAsia="Aptos"/>
          <w:kern w:val="2"/>
          <w:rtl/>
          <w14:ligatures w14:val="standardContextual"/>
        </w:rPr>
        <w:t xml:space="preserve">על ידי הספק, </w:t>
      </w:r>
      <w:r w:rsidR="000957CC" w:rsidRPr="001D6870">
        <w:rPr>
          <w:rFonts w:eastAsia="Aptos"/>
          <w:kern w:val="2"/>
          <w:rtl/>
          <w14:ligatures w14:val="standardContextual"/>
        </w:rPr>
        <w:t>מיום החתימה על הסכם ההתקשרות ובמהלך כל תקופת ההתקשרות</w:t>
      </w:r>
      <w:r w:rsidR="004C3D08" w:rsidRPr="001D6870">
        <w:rPr>
          <w:rFonts w:eastAsia="Aptos"/>
          <w:kern w:val="2"/>
          <w:rtl/>
          <w14:ligatures w14:val="standardContextual"/>
        </w:rPr>
        <w:t xml:space="preserve"> ובכלל זה, </w:t>
      </w:r>
      <w:r w:rsidR="00FF5248" w:rsidRPr="001D6870">
        <w:rPr>
          <w:rFonts w:eastAsia="Aptos"/>
          <w:kern w:val="2"/>
          <w:rtl/>
          <w14:ligatures w14:val="standardContextual"/>
        </w:rPr>
        <w:t xml:space="preserve">היערכות למתן השירותים, </w:t>
      </w:r>
      <w:r w:rsidR="009640CF" w:rsidRPr="001D6870">
        <w:rPr>
          <w:rFonts w:eastAsia="Aptos"/>
          <w:kern w:val="2"/>
          <w:rtl/>
          <w14:ligatures w14:val="standardContextual"/>
        </w:rPr>
        <w:t xml:space="preserve">כוח אדם, </w:t>
      </w:r>
      <w:r w:rsidR="004C3D08" w:rsidRPr="001D6870">
        <w:rPr>
          <w:rFonts w:eastAsia="Aptos"/>
          <w:kern w:val="2"/>
          <w:rtl/>
          <w14:ligatures w14:val="standardContextual"/>
        </w:rPr>
        <w:t xml:space="preserve">אופן מתן השירותים, </w:t>
      </w:r>
      <w:r w:rsidR="009640CF" w:rsidRPr="001D6870">
        <w:rPr>
          <w:rFonts w:eastAsia="Aptos"/>
          <w:kern w:val="2"/>
          <w:rtl/>
          <w14:ligatures w14:val="standardContextual"/>
        </w:rPr>
        <w:t>רמת השירות ועוד והכל כמפורט ב</w:t>
      </w:r>
      <w:r w:rsidR="007B4911" w:rsidRPr="001D6870">
        <w:rPr>
          <w:rFonts w:eastAsia="Aptos"/>
          <w:kern w:val="2"/>
          <w:rtl/>
          <w14:ligatures w14:val="standardContextual"/>
        </w:rPr>
        <w:t>סעיפים להלן</w:t>
      </w:r>
      <w:r w:rsidR="000957CC" w:rsidRPr="001D6870">
        <w:rPr>
          <w:rFonts w:eastAsia="Aptos"/>
          <w:kern w:val="2"/>
          <w:rtl/>
          <w14:ligatures w14:val="standardContextual"/>
        </w:rPr>
        <w:t>.</w:t>
      </w:r>
    </w:p>
    <w:p w14:paraId="70289B58" w14:textId="77777777" w:rsidR="000957CC" w:rsidRPr="001D6870" w:rsidRDefault="000957CC" w:rsidP="007C1697">
      <w:pPr>
        <w:spacing w:after="160" w:line="360" w:lineRule="auto"/>
        <w:ind w:left="360"/>
        <w:contextualSpacing/>
        <w:jc w:val="both"/>
        <w:rPr>
          <w:rFonts w:eastAsia="Aptos"/>
          <w:kern w:val="2"/>
          <w:highlight w:val="yellow"/>
          <w14:ligatures w14:val="standardContextual"/>
        </w:rPr>
      </w:pPr>
    </w:p>
    <w:p w14:paraId="751A26B7" w14:textId="77777777" w:rsidR="00F75F10" w:rsidRPr="001D6870" w:rsidRDefault="00227F8E" w:rsidP="00060E35">
      <w:pPr>
        <w:pStyle w:val="2-"/>
      </w:pPr>
      <w:r w:rsidRPr="001D6870">
        <w:rPr>
          <w:rtl/>
        </w:rPr>
        <w:t>כ</w:t>
      </w:r>
      <w:r w:rsidR="00F45B79" w:rsidRPr="001D6870">
        <w:rPr>
          <w:rtl/>
        </w:rPr>
        <w:t>ו</w:t>
      </w:r>
      <w:r w:rsidRPr="001D6870">
        <w:rPr>
          <w:rtl/>
        </w:rPr>
        <w:t>ח אדם</w:t>
      </w:r>
      <w:r w:rsidR="00071D60" w:rsidRPr="001D6870">
        <w:rPr>
          <w:rtl/>
        </w:rPr>
        <w:t xml:space="preserve"> מטעם הספק</w:t>
      </w:r>
    </w:p>
    <w:p w14:paraId="074C337E" w14:textId="45981413" w:rsidR="00EB3678" w:rsidRPr="001D6870" w:rsidRDefault="00227F8E" w:rsidP="00F75F10">
      <w:pPr>
        <w:spacing w:after="160" w:line="360" w:lineRule="auto"/>
        <w:ind w:left="792"/>
        <w:contextualSpacing/>
        <w:jc w:val="both"/>
        <w:rPr>
          <w:rFonts w:eastAsia="Aptos"/>
          <w:kern w:val="2"/>
          <w:rtl/>
          <w14:ligatures w14:val="standardContextual"/>
        </w:rPr>
      </w:pPr>
      <w:r w:rsidRPr="001D6870">
        <w:rPr>
          <w:rFonts w:eastAsia="Aptos"/>
          <w:kern w:val="2"/>
          <w:rtl/>
          <w14:ligatures w14:val="standardContextual"/>
        </w:rPr>
        <w:t xml:space="preserve">במהלך תקופת ההתקשרות, </w:t>
      </w:r>
      <w:r w:rsidR="008046CA" w:rsidRPr="001D6870">
        <w:rPr>
          <w:rFonts w:eastAsia="Aptos"/>
          <w:b/>
          <w:bCs/>
          <w:kern w:val="2"/>
          <w:rtl/>
          <w14:ligatures w14:val="standardContextual"/>
        </w:rPr>
        <w:t xml:space="preserve">יעמיד הספק </w:t>
      </w:r>
      <w:r w:rsidR="00F75F10" w:rsidRPr="001D6870">
        <w:rPr>
          <w:rFonts w:eastAsia="Aptos"/>
          <w:b/>
          <w:bCs/>
          <w:kern w:val="2"/>
          <w:rtl/>
          <w14:ligatures w14:val="standardContextual"/>
        </w:rPr>
        <w:t>את כל משאבי כוח האדם הנדרשים</w:t>
      </w:r>
      <w:r w:rsidR="00F75F10" w:rsidRPr="001D6870">
        <w:rPr>
          <w:rFonts w:eastAsia="Aptos"/>
          <w:kern w:val="2"/>
          <w:rtl/>
          <w14:ligatures w14:val="standardContextual"/>
        </w:rPr>
        <w:t xml:space="preserve"> </w:t>
      </w:r>
      <w:r w:rsidR="00376801" w:rsidRPr="001D6870">
        <w:rPr>
          <w:rFonts w:eastAsia="Aptos"/>
          <w:kern w:val="2"/>
          <w:rtl/>
          <w14:ligatures w14:val="standardContextual"/>
        </w:rPr>
        <w:t xml:space="preserve">(כמפורט בכתב המכרז) </w:t>
      </w:r>
      <w:r w:rsidR="00F75F10" w:rsidRPr="001D6870">
        <w:rPr>
          <w:rFonts w:eastAsia="Aptos"/>
          <w:kern w:val="2"/>
          <w:rtl/>
          <w14:ligatures w14:val="standardContextual"/>
        </w:rPr>
        <w:t xml:space="preserve">לביצוע ומימוש השירותים בתכולת מכרז זה, הן </w:t>
      </w:r>
      <w:r w:rsidR="00C66F65" w:rsidRPr="001D6870">
        <w:rPr>
          <w:rFonts w:eastAsia="Aptos"/>
          <w:kern w:val="2"/>
          <w:rtl/>
          <w14:ligatures w14:val="standardContextual"/>
        </w:rPr>
        <w:t>אלו</w:t>
      </w:r>
      <w:r w:rsidR="00F75F10" w:rsidRPr="001D6870">
        <w:rPr>
          <w:rFonts w:eastAsia="Aptos"/>
          <w:kern w:val="2"/>
          <w:rtl/>
          <w14:ligatures w14:val="standardContextual"/>
        </w:rPr>
        <w:t xml:space="preserve"> שיחלו עם יום החתימה על ההסכם ובמהלך כל תקופת ההתקשרות</w:t>
      </w:r>
      <w:r w:rsidR="006F16C9" w:rsidRPr="001D6870">
        <w:rPr>
          <w:rFonts w:eastAsia="Aptos"/>
          <w:kern w:val="2"/>
          <w:rtl/>
          <w14:ligatures w14:val="standardContextual"/>
        </w:rPr>
        <w:t>.</w:t>
      </w:r>
      <w:r w:rsidR="00F75F10" w:rsidRPr="001D6870">
        <w:rPr>
          <w:rFonts w:eastAsia="Aptos"/>
          <w:kern w:val="2"/>
          <w:rtl/>
          <w14:ligatures w14:val="standardContextual"/>
        </w:rPr>
        <w:t xml:space="preserve"> </w:t>
      </w:r>
      <w:r w:rsidR="006F16C9" w:rsidRPr="001D6870">
        <w:rPr>
          <w:rFonts w:eastAsia="Aptos"/>
          <w:kern w:val="2"/>
          <w:rtl/>
          <w14:ligatures w14:val="standardContextual"/>
        </w:rPr>
        <w:t>כ</w:t>
      </w:r>
      <w:r w:rsidR="00F75F10" w:rsidRPr="001D6870">
        <w:rPr>
          <w:rFonts w:eastAsia="Aptos"/>
          <w:kern w:val="2"/>
          <w:rtl/>
          <w14:ligatures w14:val="standardContextual"/>
        </w:rPr>
        <w:t xml:space="preserve">מו כן, </w:t>
      </w:r>
      <w:r w:rsidRPr="001D6870">
        <w:rPr>
          <w:rFonts w:eastAsia="Aptos"/>
          <w:kern w:val="2"/>
          <w:rtl/>
          <w14:ligatures w14:val="standardContextual"/>
        </w:rPr>
        <w:t>מומחים ובעלי מקצוע בכל תחומי הידע הרלוונטיים למימוש דרישות מ</w:t>
      </w:r>
      <w:r w:rsidR="00046F1E" w:rsidRPr="001D6870">
        <w:rPr>
          <w:rFonts w:eastAsia="Aptos"/>
          <w:kern w:val="2"/>
          <w:rtl/>
          <w14:ligatures w14:val="standardContextual"/>
        </w:rPr>
        <w:t xml:space="preserve">כרז </w:t>
      </w:r>
      <w:r w:rsidRPr="001D6870">
        <w:rPr>
          <w:rFonts w:eastAsia="Aptos"/>
          <w:kern w:val="2"/>
          <w:rtl/>
          <w14:ligatures w14:val="standardContextual"/>
        </w:rPr>
        <w:t xml:space="preserve">זה. </w:t>
      </w:r>
    </w:p>
    <w:p w14:paraId="116029BD" w14:textId="77777777" w:rsidR="00393EB2" w:rsidRPr="001D6870" w:rsidRDefault="00393EB2" w:rsidP="007C1697">
      <w:pPr>
        <w:spacing w:after="160" w:line="360" w:lineRule="auto"/>
        <w:ind w:left="792"/>
        <w:contextualSpacing/>
        <w:jc w:val="both"/>
        <w:rPr>
          <w:rFonts w:eastAsia="Aptos"/>
          <w:kern w:val="2"/>
          <w14:ligatures w14:val="standardContextual"/>
        </w:rPr>
      </w:pPr>
    </w:p>
    <w:p w14:paraId="26E41C49" w14:textId="7DE1BF94" w:rsidR="00EC474C" w:rsidRPr="001D6870" w:rsidRDefault="00227F8E" w:rsidP="00060E35">
      <w:pPr>
        <w:pStyle w:val="3-"/>
        <w:ind w:left="1334" w:hanging="567"/>
        <w:rPr>
          <w:rFonts w:eastAsia="Aptos"/>
          <w:kern w:val="2"/>
          <w:u w:val="single"/>
          <w14:ligatures w14:val="standardContextual"/>
        </w:rPr>
      </w:pPr>
      <w:r w:rsidRPr="001D6870">
        <w:rPr>
          <w:u w:val="single"/>
          <w:rtl/>
        </w:rPr>
        <w:t>מנהל</w:t>
      </w:r>
      <w:r w:rsidRPr="001D6870">
        <w:rPr>
          <w:rFonts w:eastAsia="Aptos"/>
          <w:kern w:val="2"/>
          <w:u w:val="single"/>
          <w:rtl/>
          <w14:ligatures w14:val="standardContextual"/>
        </w:rPr>
        <w:t xml:space="preserve"> </w:t>
      </w:r>
      <w:r w:rsidR="003D5897" w:rsidRPr="001D6870">
        <w:rPr>
          <w:rFonts w:eastAsia="Aptos"/>
          <w:kern w:val="2"/>
          <w:u w:val="single"/>
          <w:rtl/>
          <w14:ligatures w14:val="standardContextual"/>
        </w:rPr>
        <w:t>ה</w:t>
      </w:r>
      <w:r w:rsidR="0032695F" w:rsidRPr="001D6870">
        <w:rPr>
          <w:rFonts w:eastAsia="Aptos"/>
          <w:kern w:val="2"/>
          <w:u w:val="single"/>
          <w:rtl/>
          <w14:ligatures w14:val="standardContextual"/>
        </w:rPr>
        <w:t xml:space="preserve">פרויקט </w:t>
      </w:r>
    </w:p>
    <w:p w14:paraId="4DFA3631" w14:textId="4F7DC795" w:rsidR="00981365" w:rsidRPr="001D6870" w:rsidRDefault="008D1E26" w:rsidP="00060E35">
      <w:pPr>
        <w:pStyle w:val="4-"/>
        <w:rPr>
          <w:rtl/>
        </w:rPr>
      </w:pPr>
      <w:r w:rsidRPr="001D6870">
        <w:rPr>
          <w:b w:val="0"/>
          <w:bCs w:val="0"/>
          <w:rtl/>
        </w:rPr>
        <w:t xml:space="preserve">במסגרת מכרז זה יספק הספק מנהל פרויקט אשר הוצג במסגרת הצעתו של המציע למכרז זה ובאופן שוטף וקבוע. </w:t>
      </w:r>
      <w:r w:rsidR="00227F8E" w:rsidRPr="001D6870">
        <w:rPr>
          <w:b w:val="0"/>
          <w:bCs w:val="0"/>
          <w:rtl/>
        </w:rPr>
        <w:t xml:space="preserve">מנהל </w:t>
      </w:r>
      <w:r w:rsidR="006F16C9" w:rsidRPr="001D6870">
        <w:rPr>
          <w:b w:val="0"/>
          <w:bCs w:val="0"/>
          <w:rtl/>
        </w:rPr>
        <w:t xml:space="preserve">הפרויקט </w:t>
      </w:r>
      <w:r w:rsidR="00227F8E" w:rsidRPr="001D6870">
        <w:rPr>
          <w:b w:val="0"/>
          <w:bCs w:val="0"/>
          <w:rtl/>
        </w:rPr>
        <w:t xml:space="preserve">יועסק החל מתקופת תחילת ההסכם ולאורך כל תקופת ההתקשרות  </w:t>
      </w:r>
      <w:r w:rsidR="00D57E32" w:rsidRPr="001D6870">
        <w:rPr>
          <w:b w:val="0"/>
          <w:bCs w:val="0"/>
          <w:rtl/>
        </w:rPr>
        <w:t xml:space="preserve">בהיקף הנדרש, בהתאם להיקפי הפעילות במכרז זה. </w:t>
      </w:r>
    </w:p>
    <w:p w14:paraId="12FDD5B6" w14:textId="5AB77900" w:rsidR="00981365" w:rsidRPr="001D6870" w:rsidRDefault="00227F8E" w:rsidP="00060E35">
      <w:pPr>
        <w:pStyle w:val="4-"/>
      </w:pPr>
      <w:r w:rsidRPr="001D6870">
        <w:rPr>
          <w:b w:val="0"/>
          <w:bCs w:val="0"/>
          <w:rtl/>
        </w:rPr>
        <w:t xml:space="preserve">מנהל </w:t>
      </w:r>
      <w:r w:rsidR="006F16C9" w:rsidRPr="001D6870">
        <w:rPr>
          <w:b w:val="0"/>
          <w:bCs w:val="0"/>
          <w:rtl/>
        </w:rPr>
        <w:t xml:space="preserve">הפרויקט </w:t>
      </w:r>
      <w:r w:rsidRPr="001D6870">
        <w:rPr>
          <w:b w:val="0"/>
          <w:bCs w:val="0"/>
          <w:rtl/>
        </w:rPr>
        <w:t>ישתתף בפגישות שיתקיימו במשרדי המזמין, או בכל אתר אחר כפי שיוגדר על-ידי המזמין במהלך תקופת ההתקשרות.</w:t>
      </w:r>
    </w:p>
    <w:p w14:paraId="2EFC6DC7" w14:textId="03BF1DC9" w:rsidR="00981365" w:rsidRPr="001D6870" w:rsidRDefault="00227F8E" w:rsidP="00060E35">
      <w:pPr>
        <w:pStyle w:val="4-"/>
      </w:pPr>
      <w:r w:rsidRPr="001D6870">
        <w:rPr>
          <w:b w:val="0"/>
          <w:bCs w:val="0"/>
          <w:rtl/>
        </w:rPr>
        <w:t xml:space="preserve">מנהל </w:t>
      </w:r>
      <w:r w:rsidR="006F16C9" w:rsidRPr="001D6870">
        <w:rPr>
          <w:b w:val="0"/>
          <w:bCs w:val="0"/>
          <w:rtl/>
        </w:rPr>
        <w:t xml:space="preserve">הפרויקט </w:t>
      </w:r>
      <w:r w:rsidRPr="001D6870">
        <w:rPr>
          <w:b w:val="0"/>
          <w:bCs w:val="0"/>
          <w:rtl/>
        </w:rPr>
        <w:t xml:space="preserve">יהיה אחראי לניהול האדמיניסטרטיבי </w:t>
      </w:r>
      <w:r w:rsidR="00857F99" w:rsidRPr="001D6870">
        <w:rPr>
          <w:b w:val="0"/>
          <w:bCs w:val="0"/>
          <w:rtl/>
        </w:rPr>
        <w:t xml:space="preserve">של כלל פעילות הספק ואנשי הצוות </w:t>
      </w:r>
      <w:r w:rsidRPr="001D6870">
        <w:rPr>
          <w:b w:val="0"/>
          <w:bCs w:val="0"/>
          <w:rtl/>
        </w:rPr>
        <w:t>אשר יוצבו מטעם הספק לביצוע שירותים</w:t>
      </w:r>
      <w:r w:rsidR="002579B1" w:rsidRPr="001D6870">
        <w:rPr>
          <w:b w:val="0"/>
          <w:bCs w:val="0"/>
          <w:rtl/>
        </w:rPr>
        <w:t xml:space="preserve"> </w:t>
      </w:r>
      <w:r w:rsidRPr="001D6870">
        <w:rPr>
          <w:b w:val="0"/>
          <w:bCs w:val="0"/>
          <w:rtl/>
        </w:rPr>
        <w:t xml:space="preserve">ובכלל זה: מענה לכלל פניות </w:t>
      </w:r>
      <w:r w:rsidR="00454199" w:rsidRPr="001D6870">
        <w:rPr>
          <w:b w:val="0"/>
          <w:bCs w:val="0"/>
          <w:rtl/>
        </w:rPr>
        <w:t>המשרד</w:t>
      </w:r>
      <w:r w:rsidRPr="001D6870">
        <w:rPr>
          <w:b w:val="0"/>
          <w:bCs w:val="0"/>
          <w:rtl/>
        </w:rPr>
        <w:t xml:space="preserve"> בכל הקשור לקבלת השירותים, טיפול בפניות </w:t>
      </w:r>
      <w:r w:rsidR="00454199" w:rsidRPr="001D6870">
        <w:rPr>
          <w:b w:val="0"/>
          <w:bCs w:val="0"/>
          <w:rtl/>
        </w:rPr>
        <w:t xml:space="preserve">המשרד </w:t>
      </w:r>
      <w:r w:rsidR="00182DED" w:rsidRPr="001D6870">
        <w:rPr>
          <w:b w:val="0"/>
          <w:bCs w:val="0"/>
          <w:rtl/>
        </w:rPr>
        <w:t xml:space="preserve">להזמנת תפוקות, </w:t>
      </w:r>
      <w:r w:rsidR="00822B1E" w:rsidRPr="001D6870">
        <w:rPr>
          <w:b w:val="0"/>
          <w:bCs w:val="0"/>
          <w:rtl/>
        </w:rPr>
        <w:t xml:space="preserve">בנקי שעות, שו"שים וכל שירות נוסף הנכלל בתכולות מכרז זה </w:t>
      </w:r>
      <w:r w:rsidRPr="001D6870">
        <w:rPr>
          <w:b w:val="0"/>
          <w:bCs w:val="0"/>
          <w:rtl/>
        </w:rPr>
        <w:t xml:space="preserve">ו/או החלפה </w:t>
      </w:r>
      <w:r w:rsidR="00EB34AE" w:rsidRPr="001D6870">
        <w:rPr>
          <w:b w:val="0"/>
          <w:bCs w:val="0"/>
          <w:rtl/>
        </w:rPr>
        <w:t xml:space="preserve"> </w:t>
      </w:r>
      <w:r w:rsidRPr="001D6870">
        <w:rPr>
          <w:b w:val="0"/>
          <w:bCs w:val="0"/>
          <w:rtl/>
        </w:rPr>
        <w:t>של נותני שירותים קיימים, ניהול התחשבנות כספית, הגשת דוחות וחשבוניות ועוד.</w:t>
      </w:r>
    </w:p>
    <w:p w14:paraId="250C29C9" w14:textId="1A72CB30" w:rsidR="004234D3" w:rsidRPr="00ED0FCD" w:rsidRDefault="00227F8E" w:rsidP="00060E35">
      <w:pPr>
        <w:pStyle w:val="4-"/>
        <w:rPr>
          <w:rtl/>
        </w:rPr>
      </w:pPr>
      <w:r w:rsidRPr="001D6870">
        <w:rPr>
          <w:b w:val="0"/>
          <w:bCs w:val="0"/>
          <w:rtl/>
        </w:rPr>
        <w:t xml:space="preserve">מובהר ומודגש כי דרישת המזמין הינה שמנהל </w:t>
      </w:r>
      <w:r w:rsidR="006F16C9" w:rsidRPr="001D6870">
        <w:rPr>
          <w:b w:val="0"/>
          <w:bCs w:val="0"/>
          <w:rtl/>
        </w:rPr>
        <w:t xml:space="preserve">הפרויקט </w:t>
      </w:r>
      <w:r w:rsidRPr="001D6870">
        <w:rPr>
          <w:b w:val="0"/>
          <w:bCs w:val="0"/>
          <w:rtl/>
        </w:rPr>
        <w:t>יעבוד לאורך כל תקופת ההסכם</w:t>
      </w:r>
      <w:r w:rsidR="0066523E" w:rsidRPr="001D6870">
        <w:rPr>
          <w:b w:val="0"/>
          <w:bCs w:val="0"/>
          <w:rtl/>
        </w:rPr>
        <w:t>.</w:t>
      </w:r>
      <w:r w:rsidRPr="001D6870">
        <w:rPr>
          <w:b w:val="0"/>
          <w:bCs w:val="0"/>
          <w:rtl/>
        </w:rPr>
        <w:t xml:space="preserve"> במקרים בהם מנהל </w:t>
      </w:r>
      <w:r w:rsidR="006F16C9" w:rsidRPr="001D6870">
        <w:rPr>
          <w:b w:val="0"/>
          <w:bCs w:val="0"/>
          <w:rtl/>
        </w:rPr>
        <w:t xml:space="preserve">הפרויקט </w:t>
      </w:r>
      <w:r w:rsidRPr="001D6870">
        <w:rPr>
          <w:b w:val="0"/>
          <w:bCs w:val="0"/>
          <w:rtl/>
        </w:rPr>
        <w:t xml:space="preserve">הקיים ייאלץ להיעדר מתפקיד, מכל סיבה שהיא, יעמיד הספק באופן מידי מנהל </w:t>
      </w:r>
      <w:r w:rsidR="006F16C9" w:rsidRPr="001D6870">
        <w:rPr>
          <w:b w:val="0"/>
          <w:bCs w:val="0"/>
          <w:rtl/>
        </w:rPr>
        <w:t xml:space="preserve">פרויקט </w:t>
      </w:r>
      <w:r w:rsidRPr="001D6870">
        <w:rPr>
          <w:b w:val="0"/>
          <w:bCs w:val="0"/>
          <w:rtl/>
        </w:rPr>
        <w:t xml:space="preserve">חליפי אשר מכיר את הפעילות ומעודכן בכל המשימות הנוכחיות על מנת לייצר רציפות והמשכיות </w:t>
      </w:r>
      <w:r w:rsidR="008D4E99" w:rsidRPr="001D6870">
        <w:rPr>
          <w:b w:val="0"/>
          <w:bCs w:val="0"/>
          <w:rtl/>
        </w:rPr>
        <w:t>במתן השירותים</w:t>
      </w:r>
      <w:r w:rsidRPr="001D6870">
        <w:rPr>
          <w:b w:val="0"/>
          <w:bCs w:val="0"/>
          <w:rtl/>
        </w:rPr>
        <w:t xml:space="preserve">. מובהר כי, </w:t>
      </w:r>
      <w:r w:rsidR="008D4E99" w:rsidRPr="001D6870">
        <w:rPr>
          <w:b w:val="0"/>
          <w:bCs w:val="0"/>
          <w:rtl/>
        </w:rPr>
        <w:t xml:space="preserve">העמדת מנהל </w:t>
      </w:r>
      <w:r w:rsidR="006F16C9" w:rsidRPr="001D6870">
        <w:rPr>
          <w:b w:val="0"/>
          <w:bCs w:val="0"/>
          <w:rtl/>
        </w:rPr>
        <w:t xml:space="preserve">פרויקט </w:t>
      </w:r>
      <w:r w:rsidR="008D4E99" w:rsidRPr="001D6870">
        <w:rPr>
          <w:b w:val="0"/>
          <w:bCs w:val="0"/>
          <w:rtl/>
        </w:rPr>
        <w:t xml:space="preserve">חליפי תהא </w:t>
      </w:r>
      <w:r w:rsidR="008E7E0D" w:rsidRPr="001D6870">
        <w:rPr>
          <w:b w:val="0"/>
          <w:bCs w:val="0"/>
          <w:rtl/>
        </w:rPr>
        <w:t>בהתאם ותוך עמידה ב</w:t>
      </w:r>
      <w:r w:rsidR="00926BA8" w:rsidRPr="001D6870">
        <w:rPr>
          <w:b w:val="0"/>
          <w:bCs w:val="0"/>
          <w:rtl/>
        </w:rPr>
        <w:t xml:space="preserve">מדדי רמת השירות כמפורט </w:t>
      </w:r>
      <w:r w:rsidRPr="001D6870">
        <w:rPr>
          <w:b w:val="0"/>
          <w:bCs w:val="0"/>
          <w:rtl/>
        </w:rPr>
        <w:t xml:space="preserve">במנגנון ה </w:t>
      </w:r>
      <w:r w:rsidRPr="001D6870">
        <w:rPr>
          <w:b w:val="0"/>
          <w:bCs w:val="0"/>
        </w:rPr>
        <w:t>SLA</w:t>
      </w:r>
      <w:r w:rsidRPr="001D6870">
        <w:rPr>
          <w:b w:val="0"/>
          <w:bCs w:val="0"/>
          <w:rtl/>
        </w:rPr>
        <w:t xml:space="preserve"> בסעיף </w:t>
      </w:r>
      <w:r w:rsidR="004C238B" w:rsidRPr="001D6870">
        <w:rPr>
          <w:b w:val="0"/>
          <w:bCs w:val="0"/>
        </w:rPr>
        <w:t>23.3.3</w:t>
      </w:r>
      <w:r w:rsidR="008D1E26" w:rsidRPr="001D6870">
        <w:rPr>
          <w:b w:val="0"/>
          <w:bCs w:val="0"/>
          <w:rtl/>
        </w:rPr>
        <w:t xml:space="preserve"> </w:t>
      </w:r>
      <w:r w:rsidRPr="001D6870">
        <w:rPr>
          <w:b w:val="0"/>
          <w:bCs w:val="0"/>
          <w:rtl/>
        </w:rPr>
        <w:t>להלן</w:t>
      </w:r>
      <w:r w:rsidR="00966457">
        <w:rPr>
          <w:rFonts w:hint="cs"/>
          <w:b w:val="0"/>
          <w:bCs w:val="0"/>
          <w:rtl/>
        </w:rPr>
        <w:t>.</w:t>
      </w:r>
    </w:p>
    <w:p w14:paraId="77474C5E" w14:textId="63E82947" w:rsidR="00966457" w:rsidRPr="001D6870" w:rsidRDefault="00966457" w:rsidP="00060E35">
      <w:pPr>
        <w:pStyle w:val="4-"/>
        <w:rPr>
          <w:rtl/>
        </w:rPr>
      </w:pPr>
      <w:r>
        <w:rPr>
          <w:rFonts w:hint="cs"/>
          <w:b w:val="0"/>
          <w:bCs w:val="0"/>
          <w:rtl/>
        </w:rPr>
        <w:t>מובהר שעלות שרותי ניהול הפרויקט מגולמת בעלות התפוקות. לא ניתן לדרוש תשלום נפרד עבורם. המשרד לא ישלם כל תשלום נוסף מעבר לעלות התפוקות.</w:t>
      </w:r>
    </w:p>
    <w:p w14:paraId="5FB4FAD5" w14:textId="77777777" w:rsidR="002E2132" w:rsidRPr="001D6870" w:rsidRDefault="002E2132" w:rsidP="004867C6">
      <w:pPr>
        <w:spacing w:line="360" w:lineRule="auto"/>
        <w:ind w:left="1382"/>
        <w:contextualSpacing/>
        <w:jc w:val="both"/>
        <w:rPr>
          <w:rFonts w:eastAsia="Aptos"/>
          <w:color w:val="C00000"/>
          <w:kern w:val="2"/>
          <w:rtl/>
          <w14:ligatures w14:val="standardContextual"/>
        </w:rPr>
      </w:pPr>
    </w:p>
    <w:p w14:paraId="3D079439" w14:textId="77777777" w:rsidR="008061BC" w:rsidRPr="001D6870" w:rsidRDefault="00227F8E" w:rsidP="00060E35">
      <w:pPr>
        <w:pStyle w:val="3-"/>
        <w:ind w:left="1334" w:hanging="567"/>
      </w:pPr>
      <w:r w:rsidRPr="001D6870">
        <w:rPr>
          <w:rtl/>
        </w:rPr>
        <w:t xml:space="preserve">תנאים כלליים </w:t>
      </w:r>
    </w:p>
    <w:p w14:paraId="66CE1630" w14:textId="77777777" w:rsidR="00486440" w:rsidRPr="001D6870" w:rsidRDefault="00227F8E" w:rsidP="00060E35">
      <w:pPr>
        <w:pStyle w:val="4-"/>
      </w:pPr>
      <w:r w:rsidRPr="001D6870">
        <w:rPr>
          <w:b w:val="0"/>
          <w:bCs w:val="0"/>
          <w:rtl/>
        </w:rPr>
        <w:t xml:space="preserve">המשרד שומר לעצמו את הזכות לראיין כל מועמד לתפקיד במסגרת </w:t>
      </w:r>
      <w:r w:rsidR="00A014D5" w:rsidRPr="001D6870">
        <w:rPr>
          <w:b w:val="0"/>
          <w:bCs w:val="0"/>
          <w:rtl/>
        </w:rPr>
        <w:t>מימוש כל שירות</w:t>
      </w:r>
      <w:r w:rsidRPr="001D6870">
        <w:rPr>
          <w:b w:val="0"/>
          <w:bCs w:val="0"/>
          <w:rtl/>
        </w:rPr>
        <w:t xml:space="preserve"> ולא לאשר את העסקתו של המועמד, </w:t>
      </w:r>
      <w:r w:rsidR="00841607" w:rsidRPr="001D6870">
        <w:rPr>
          <w:b w:val="0"/>
          <w:bCs w:val="0"/>
          <w:rtl/>
        </w:rPr>
        <w:t>בהתאם ל</w:t>
      </w:r>
      <w:r w:rsidRPr="001D6870">
        <w:rPr>
          <w:b w:val="0"/>
          <w:bCs w:val="0"/>
          <w:rtl/>
        </w:rPr>
        <w:t>שיקול דעתו</w:t>
      </w:r>
      <w:r w:rsidR="00841607" w:rsidRPr="001D6870">
        <w:rPr>
          <w:b w:val="0"/>
          <w:bCs w:val="0"/>
          <w:rtl/>
        </w:rPr>
        <w:t xml:space="preserve"> הבלעדי</w:t>
      </w:r>
      <w:r w:rsidRPr="001D6870">
        <w:rPr>
          <w:b w:val="0"/>
          <w:bCs w:val="0"/>
          <w:rtl/>
        </w:rPr>
        <w:t xml:space="preserve">. </w:t>
      </w:r>
    </w:p>
    <w:p w14:paraId="0B361438" w14:textId="54224CD1" w:rsidR="00486440" w:rsidRPr="001D6870" w:rsidRDefault="00227F8E" w:rsidP="00060E35">
      <w:pPr>
        <w:pStyle w:val="4-"/>
        <w:rPr>
          <w:rFonts w:eastAsia="Aptos"/>
          <w:kern w:val="2"/>
          <w14:ligatures w14:val="standardContextual"/>
        </w:rPr>
      </w:pPr>
      <w:r w:rsidRPr="001D6870">
        <w:rPr>
          <w:rFonts w:eastAsia="Aptos"/>
          <w:b w:val="0"/>
          <w:bCs w:val="0"/>
          <w:kern w:val="2"/>
          <w:rtl/>
          <w14:ligatures w14:val="standardContextual"/>
        </w:rPr>
        <w:t xml:space="preserve">הספק </w:t>
      </w:r>
      <w:r w:rsidR="00F3392C" w:rsidRPr="001D6870">
        <w:rPr>
          <w:rFonts w:eastAsia="Aptos"/>
          <w:b w:val="0"/>
          <w:bCs w:val="0"/>
          <w:kern w:val="2"/>
          <w:rtl/>
          <w14:ligatures w14:val="standardContextual"/>
        </w:rPr>
        <w:t xml:space="preserve">יתחייב לא להחליף </w:t>
      </w:r>
      <w:r w:rsidR="007B7E35" w:rsidRPr="001D6870">
        <w:rPr>
          <w:rFonts w:eastAsia="Aptos"/>
          <w:b w:val="0"/>
          <w:bCs w:val="0"/>
          <w:kern w:val="2"/>
          <w:rtl/>
          <w14:ligatures w14:val="standardContextual"/>
        </w:rPr>
        <w:t>בעלי תפקידים</w:t>
      </w:r>
      <w:r w:rsidR="00F3392C" w:rsidRPr="001D6870">
        <w:rPr>
          <w:rFonts w:eastAsia="Aptos"/>
          <w:b w:val="0"/>
          <w:bCs w:val="0"/>
          <w:kern w:val="2"/>
          <w:rtl/>
          <w14:ligatures w14:val="standardContextual"/>
        </w:rPr>
        <w:t xml:space="preserve"> בצוות המקצועי</w:t>
      </w:r>
      <w:r w:rsidR="00BE3FBB" w:rsidRPr="001D6870">
        <w:rPr>
          <w:rFonts w:eastAsia="Aptos"/>
          <w:b w:val="0"/>
          <w:bCs w:val="0"/>
          <w:kern w:val="2"/>
          <w:rtl/>
          <w14:ligatures w14:val="standardContextual"/>
        </w:rPr>
        <w:t xml:space="preserve"> שהוגדרו כאנשי מפתח</w:t>
      </w:r>
      <w:r w:rsidR="00F3392C" w:rsidRPr="001D6870">
        <w:rPr>
          <w:rFonts w:eastAsia="Aptos"/>
          <w:b w:val="0"/>
          <w:bCs w:val="0"/>
          <w:kern w:val="2"/>
          <w:rtl/>
          <w14:ligatures w14:val="standardContextual"/>
        </w:rPr>
        <w:t>, שאושרו על ידי המשרד</w:t>
      </w:r>
      <w:r w:rsidR="000E365D" w:rsidRPr="001D6870">
        <w:rPr>
          <w:rFonts w:eastAsia="Aptos"/>
          <w:b w:val="0"/>
          <w:bCs w:val="0"/>
          <w:kern w:val="2"/>
          <w:rtl/>
          <w14:ligatures w14:val="standardContextual"/>
        </w:rPr>
        <w:t xml:space="preserve">, לביצוע פעולות ומימוש </w:t>
      </w:r>
      <w:r w:rsidR="00163FA1" w:rsidRPr="001D6870">
        <w:rPr>
          <w:rFonts w:eastAsia="Aptos"/>
          <w:b w:val="0"/>
          <w:bCs w:val="0"/>
          <w:kern w:val="2"/>
          <w:rtl/>
          <w14:ligatures w14:val="standardContextual"/>
        </w:rPr>
        <w:t xml:space="preserve">שירותים, </w:t>
      </w:r>
      <w:r w:rsidRPr="001D6870">
        <w:rPr>
          <w:rFonts w:eastAsia="Aptos"/>
          <w:b w:val="0"/>
          <w:bCs w:val="0"/>
          <w:kern w:val="2"/>
          <w:rtl/>
          <w14:ligatures w14:val="standardContextual"/>
        </w:rPr>
        <w:t xml:space="preserve">ללא </w:t>
      </w:r>
      <w:r w:rsidR="00163FA1" w:rsidRPr="001D6870">
        <w:rPr>
          <w:rFonts w:eastAsia="Aptos"/>
          <w:b w:val="0"/>
          <w:bCs w:val="0"/>
          <w:kern w:val="2"/>
          <w:rtl/>
          <w14:ligatures w14:val="standardContextual"/>
        </w:rPr>
        <w:t>ידיעת ו</w:t>
      </w:r>
      <w:r w:rsidRPr="001D6870">
        <w:rPr>
          <w:rFonts w:eastAsia="Aptos"/>
          <w:b w:val="0"/>
          <w:bCs w:val="0"/>
          <w:kern w:val="2"/>
          <w:rtl/>
          <w14:ligatures w14:val="standardContextual"/>
        </w:rPr>
        <w:t>אישור המשרד מראש ובכתב.</w:t>
      </w:r>
      <w:r w:rsidR="00163FA1" w:rsidRPr="001D6870">
        <w:rPr>
          <w:rFonts w:eastAsia="Aptos"/>
          <w:b w:val="0"/>
          <w:bCs w:val="0"/>
          <w:kern w:val="2"/>
          <w:rtl/>
          <w14:ligatures w14:val="standardContextual"/>
        </w:rPr>
        <w:t xml:space="preserve"> </w:t>
      </w:r>
      <w:r w:rsidR="00AA225C" w:rsidRPr="001D6870">
        <w:rPr>
          <w:rFonts w:eastAsia="Aptos"/>
          <w:b w:val="0"/>
          <w:bCs w:val="0"/>
          <w:kern w:val="2"/>
          <w:rtl/>
          <w14:ligatures w14:val="standardContextual"/>
        </w:rPr>
        <w:t xml:space="preserve">החלפת </w:t>
      </w:r>
      <w:r w:rsidR="007B7E35" w:rsidRPr="001D6870">
        <w:rPr>
          <w:rFonts w:eastAsia="Aptos"/>
          <w:b w:val="0"/>
          <w:bCs w:val="0"/>
          <w:kern w:val="2"/>
          <w:rtl/>
          <w14:ligatures w14:val="standardContextual"/>
        </w:rPr>
        <w:t>בעלי תפקידים</w:t>
      </w:r>
      <w:r w:rsidR="00076DEF" w:rsidRPr="001D6870">
        <w:rPr>
          <w:rFonts w:eastAsia="Aptos"/>
          <w:b w:val="0"/>
          <w:bCs w:val="0"/>
          <w:kern w:val="2"/>
          <w:rtl/>
          <w14:ligatures w14:val="standardContextual"/>
        </w:rPr>
        <w:t xml:space="preserve"> בצוות המקצועי,</w:t>
      </w:r>
      <w:r w:rsidR="00076DEF" w:rsidRPr="001D6870">
        <w:rPr>
          <w:rFonts w:eastAsia="Aptos"/>
          <w:kern w:val="2"/>
          <w:rtl/>
          <w14:ligatures w14:val="standardContextual"/>
        </w:rPr>
        <w:t xml:space="preserve"> מותנית באישור המשרד </w:t>
      </w:r>
      <w:r w:rsidR="007B7E35" w:rsidRPr="001D6870">
        <w:rPr>
          <w:rFonts w:eastAsia="Aptos"/>
          <w:kern w:val="2"/>
          <w:rtl/>
          <w14:ligatures w14:val="standardContextual"/>
        </w:rPr>
        <w:t>לבעל התפקיד</w:t>
      </w:r>
      <w:r w:rsidR="00A142CE" w:rsidRPr="001D6870">
        <w:rPr>
          <w:rFonts w:eastAsia="Aptos"/>
          <w:kern w:val="2"/>
          <w:rtl/>
          <w14:ligatures w14:val="standardContextual"/>
        </w:rPr>
        <w:t xml:space="preserve"> המחליף </w:t>
      </w:r>
      <w:r w:rsidR="00DA12B4" w:rsidRPr="001D6870">
        <w:rPr>
          <w:rFonts w:eastAsia="Aptos"/>
          <w:kern w:val="2"/>
          <w:rtl/>
          <w14:ligatures w14:val="standardContextual"/>
        </w:rPr>
        <w:t xml:space="preserve">ובתיאום מוקדם עם המזמין לפחות </w:t>
      </w:r>
      <w:r w:rsidR="00F125F3" w:rsidRPr="001D6870">
        <w:rPr>
          <w:rFonts w:eastAsia="Aptos"/>
          <w:kern w:val="2"/>
          <w:rtl/>
          <w14:ligatures w14:val="standardContextual"/>
        </w:rPr>
        <w:t xml:space="preserve">30 </w:t>
      </w:r>
      <w:r w:rsidR="0035777C" w:rsidRPr="001D6870">
        <w:rPr>
          <w:rFonts w:eastAsia="Aptos"/>
          <w:kern w:val="2"/>
          <w:rtl/>
          <w14:ligatures w14:val="standardContextual"/>
        </w:rPr>
        <w:t>(שלושים) יום</w:t>
      </w:r>
      <w:r w:rsidR="00F125F3" w:rsidRPr="001D6870">
        <w:rPr>
          <w:rFonts w:eastAsia="Aptos"/>
          <w:kern w:val="2"/>
          <w:rtl/>
          <w14:ligatures w14:val="standardContextual"/>
        </w:rPr>
        <w:t xml:space="preserve"> מראש.</w:t>
      </w:r>
      <w:r w:rsidRPr="001D6870">
        <w:rPr>
          <w:rFonts w:eastAsia="Aptos"/>
          <w:kern w:val="2"/>
          <w:rtl/>
          <w14:ligatures w14:val="standardContextual"/>
        </w:rPr>
        <w:t xml:space="preserve"> </w:t>
      </w:r>
    </w:p>
    <w:p w14:paraId="34B26796" w14:textId="77777777" w:rsidR="00486440" w:rsidRPr="001D6870" w:rsidRDefault="00227F8E" w:rsidP="00060E35">
      <w:pPr>
        <w:pStyle w:val="4-"/>
      </w:pPr>
      <w:r w:rsidRPr="001D6870">
        <w:rPr>
          <w:b w:val="0"/>
          <w:bCs w:val="0"/>
          <w:rtl/>
        </w:rPr>
        <w:t xml:space="preserve">המשרד </w:t>
      </w:r>
      <w:r w:rsidR="007754E9" w:rsidRPr="001D6870">
        <w:rPr>
          <w:b w:val="0"/>
          <w:bCs w:val="0"/>
          <w:rtl/>
        </w:rPr>
        <w:t xml:space="preserve">יהא </w:t>
      </w:r>
      <w:r w:rsidRPr="001D6870">
        <w:rPr>
          <w:b w:val="0"/>
          <w:bCs w:val="0"/>
          <w:rtl/>
        </w:rPr>
        <w:t>רשאי ל</w:t>
      </w:r>
      <w:r w:rsidR="007754E9" w:rsidRPr="001D6870">
        <w:rPr>
          <w:b w:val="0"/>
          <w:bCs w:val="0"/>
          <w:rtl/>
        </w:rPr>
        <w:t>דרוש</w:t>
      </w:r>
      <w:r w:rsidRPr="001D6870">
        <w:rPr>
          <w:b w:val="0"/>
          <w:bCs w:val="0"/>
          <w:rtl/>
        </w:rPr>
        <w:t xml:space="preserve"> מהספק</w:t>
      </w:r>
      <w:r w:rsidR="007754E9" w:rsidRPr="001D6870">
        <w:rPr>
          <w:b w:val="0"/>
          <w:bCs w:val="0"/>
          <w:rtl/>
        </w:rPr>
        <w:t>, בכל עת,</w:t>
      </w:r>
      <w:r w:rsidRPr="001D6870">
        <w:rPr>
          <w:b w:val="0"/>
          <w:bCs w:val="0"/>
          <w:rtl/>
        </w:rPr>
        <w:t xml:space="preserve"> להחליף </w:t>
      </w:r>
      <w:r w:rsidR="007754E9" w:rsidRPr="001D6870">
        <w:rPr>
          <w:b w:val="0"/>
          <w:bCs w:val="0"/>
          <w:rtl/>
        </w:rPr>
        <w:t xml:space="preserve">כל </w:t>
      </w:r>
      <w:r w:rsidR="00CF7650" w:rsidRPr="001D6870">
        <w:rPr>
          <w:b w:val="0"/>
          <w:bCs w:val="0"/>
          <w:rtl/>
        </w:rPr>
        <w:t>בעל תפקיד</w:t>
      </w:r>
      <w:r w:rsidR="009B1980" w:rsidRPr="001D6870">
        <w:rPr>
          <w:b w:val="0"/>
          <w:bCs w:val="0"/>
          <w:rtl/>
        </w:rPr>
        <w:t xml:space="preserve"> בצוות המקצועי</w:t>
      </w:r>
      <w:r w:rsidR="007754E9" w:rsidRPr="001D6870">
        <w:rPr>
          <w:b w:val="0"/>
          <w:bCs w:val="0"/>
          <w:rtl/>
        </w:rPr>
        <w:t xml:space="preserve"> </w:t>
      </w:r>
      <w:r w:rsidR="00941A59" w:rsidRPr="001D6870">
        <w:rPr>
          <w:b w:val="0"/>
          <w:bCs w:val="0"/>
          <w:rtl/>
        </w:rPr>
        <w:t xml:space="preserve">המספק </w:t>
      </w:r>
      <w:r w:rsidR="0080555B" w:rsidRPr="001D6870">
        <w:rPr>
          <w:b w:val="0"/>
          <w:bCs w:val="0"/>
          <w:rtl/>
        </w:rPr>
        <w:t xml:space="preserve">שירותים עבור המשרד, במסגרת </w:t>
      </w:r>
      <w:r w:rsidR="00722A89" w:rsidRPr="001D6870">
        <w:rPr>
          <w:b w:val="0"/>
          <w:bCs w:val="0"/>
          <w:rtl/>
        </w:rPr>
        <w:t>ההתקשרות</w:t>
      </w:r>
      <w:r w:rsidR="009B1980" w:rsidRPr="001D6870">
        <w:rPr>
          <w:b w:val="0"/>
          <w:bCs w:val="0"/>
          <w:rtl/>
        </w:rPr>
        <w:t>,</w:t>
      </w:r>
      <w:r w:rsidRPr="001D6870">
        <w:rPr>
          <w:b w:val="0"/>
          <w:bCs w:val="0"/>
          <w:rtl/>
        </w:rPr>
        <w:t xml:space="preserve"> </w:t>
      </w:r>
      <w:r w:rsidR="007754E9" w:rsidRPr="001D6870">
        <w:rPr>
          <w:b w:val="0"/>
          <w:bCs w:val="0"/>
          <w:rtl/>
        </w:rPr>
        <w:t xml:space="preserve">אם לדעתו אין </w:t>
      </w:r>
      <w:r w:rsidR="00CF7650" w:rsidRPr="001D6870">
        <w:rPr>
          <w:b w:val="0"/>
          <w:bCs w:val="0"/>
          <w:rtl/>
        </w:rPr>
        <w:t>בעל התפקיד</w:t>
      </w:r>
      <w:r w:rsidR="007754E9" w:rsidRPr="001D6870">
        <w:rPr>
          <w:b w:val="0"/>
          <w:bCs w:val="0"/>
          <w:rtl/>
        </w:rPr>
        <w:t xml:space="preserve"> מתאים לביצוע</w:t>
      </w:r>
      <w:r w:rsidRPr="001D6870">
        <w:rPr>
          <w:b w:val="0"/>
          <w:bCs w:val="0"/>
          <w:rtl/>
        </w:rPr>
        <w:t xml:space="preserve"> </w:t>
      </w:r>
      <w:r w:rsidR="00722A89" w:rsidRPr="001D6870">
        <w:rPr>
          <w:b w:val="0"/>
          <w:bCs w:val="0"/>
          <w:rtl/>
        </w:rPr>
        <w:t>העבודה / השירותים ו/או העבודה</w:t>
      </w:r>
      <w:r w:rsidR="007B7E35" w:rsidRPr="001D6870">
        <w:rPr>
          <w:b w:val="0"/>
          <w:bCs w:val="0"/>
          <w:rtl/>
        </w:rPr>
        <w:t xml:space="preserve"> </w:t>
      </w:r>
      <w:r w:rsidR="00722A89" w:rsidRPr="001D6870">
        <w:rPr>
          <w:b w:val="0"/>
          <w:bCs w:val="0"/>
          <w:rtl/>
        </w:rPr>
        <w:t>/</w:t>
      </w:r>
      <w:r w:rsidR="007B7E35" w:rsidRPr="001D6870">
        <w:rPr>
          <w:b w:val="0"/>
          <w:bCs w:val="0"/>
          <w:rtl/>
        </w:rPr>
        <w:t xml:space="preserve"> </w:t>
      </w:r>
      <w:r w:rsidR="00722A89" w:rsidRPr="001D6870">
        <w:rPr>
          <w:b w:val="0"/>
          <w:bCs w:val="0"/>
          <w:rtl/>
        </w:rPr>
        <w:t>השירות</w:t>
      </w:r>
      <w:r w:rsidR="007B7E35" w:rsidRPr="001D6870">
        <w:rPr>
          <w:b w:val="0"/>
          <w:bCs w:val="0"/>
          <w:rtl/>
        </w:rPr>
        <w:t>ים</w:t>
      </w:r>
      <w:r w:rsidR="00722A89" w:rsidRPr="001D6870">
        <w:rPr>
          <w:b w:val="0"/>
          <w:bCs w:val="0"/>
          <w:rtl/>
        </w:rPr>
        <w:t xml:space="preserve"> </w:t>
      </w:r>
      <w:r w:rsidR="00FB140A" w:rsidRPr="001D6870">
        <w:rPr>
          <w:b w:val="0"/>
          <w:bCs w:val="0"/>
          <w:rtl/>
        </w:rPr>
        <w:t xml:space="preserve">אינם מבוצעים בהתאם לדרישות המשרד המפורטת במסמך זה. </w:t>
      </w:r>
      <w:r w:rsidR="00D8645E" w:rsidRPr="001D6870">
        <w:rPr>
          <w:b w:val="0"/>
          <w:bCs w:val="0"/>
          <w:rtl/>
        </w:rPr>
        <w:t>הספק מתחייב</w:t>
      </w:r>
      <w:r w:rsidRPr="001D6870">
        <w:rPr>
          <w:b w:val="0"/>
          <w:bCs w:val="0"/>
          <w:rtl/>
        </w:rPr>
        <w:t xml:space="preserve"> לבצע החלפה זאת תוך 30 (שלושים) יום ממועד קבלת דרישת המשרד, ובאופן שהדבר לא יפגע </w:t>
      </w:r>
      <w:r w:rsidR="00AB0FA3" w:rsidRPr="001D6870">
        <w:rPr>
          <w:b w:val="0"/>
          <w:bCs w:val="0"/>
          <w:rtl/>
        </w:rPr>
        <w:t>ברציפות ואיכות העבודה</w:t>
      </w:r>
      <w:r w:rsidRPr="001D6870">
        <w:rPr>
          <w:b w:val="0"/>
          <w:bCs w:val="0"/>
          <w:rtl/>
        </w:rPr>
        <w:t>.</w:t>
      </w:r>
    </w:p>
    <w:p w14:paraId="3B3CA4A8" w14:textId="77777777" w:rsidR="007B7E35" w:rsidRPr="001D6870" w:rsidRDefault="00227F8E" w:rsidP="00060E35">
      <w:pPr>
        <w:pStyle w:val="4-"/>
      </w:pPr>
      <w:r w:rsidRPr="001D6870">
        <w:rPr>
          <w:b w:val="0"/>
          <w:bCs w:val="0"/>
          <w:rtl/>
        </w:rPr>
        <w:t>מובהר כי, בכל מקרה בו יוחל</w:t>
      </w:r>
      <w:r w:rsidR="00490F07" w:rsidRPr="001D6870">
        <w:rPr>
          <w:b w:val="0"/>
          <w:bCs w:val="0"/>
          <w:rtl/>
        </w:rPr>
        <w:t>פו</w:t>
      </w:r>
      <w:r w:rsidRPr="001D6870">
        <w:rPr>
          <w:b w:val="0"/>
          <w:bCs w:val="0"/>
          <w:rtl/>
        </w:rPr>
        <w:t xml:space="preserve"> בעל</w:t>
      </w:r>
      <w:r w:rsidR="00490F07" w:rsidRPr="001D6870">
        <w:rPr>
          <w:b w:val="0"/>
          <w:bCs w:val="0"/>
          <w:rtl/>
        </w:rPr>
        <w:t>י</w:t>
      </w:r>
      <w:r w:rsidRPr="001D6870">
        <w:rPr>
          <w:b w:val="0"/>
          <w:bCs w:val="0"/>
          <w:rtl/>
        </w:rPr>
        <w:t xml:space="preserve"> תפקיד</w:t>
      </w:r>
      <w:r w:rsidR="00490F07" w:rsidRPr="001D6870">
        <w:rPr>
          <w:b w:val="0"/>
          <w:bCs w:val="0"/>
          <w:rtl/>
        </w:rPr>
        <w:t>ים</w:t>
      </w:r>
      <w:r w:rsidRPr="001D6870">
        <w:rPr>
          <w:b w:val="0"/>
          <w:bCs w:val="0"/>
          <w:rtl/>
        </w:rPr>
        <w:t xml:space="preserve"> בצוות המקצועי מטעם הספק, בין אם לבקשת הספק ובין אם לבקשת המשרד, הספק יהא אחראי לדאוג לחפיפה על חשבונו עבור המחליפים באופן מלא </w:t>
      </w:r>
      <w:r w:rsidR="00863406" w:rsidRPr="001D6870">
        <w:rPr>
          <w:b w:val="0"/>
          <w:bCs w:val="0"/>
          <w:rtl/>
        </w:rPr>
        <w:t>וכך</w:t>
      </w:r>
      <w:r w:rsidRPr="001D6870">
        <w:rPr>
          <w:b w:val="0"/>
          <w:bCs w:val="0"/>
          <w:rtl/>
        </w:rPr>
        <w:t xml:space="preserve"> שלא תפגע רציפות איכות העבודה</w:t>
      </w:r>
      <w:r w:rsidR="0040115D" w:rsidRPr="001D6870">
        <w:rPr>
          <w:b w:val="0"/>
          <w:bCs w:val="0"/>
          <w:rtl/>
        </w:rPr>
        <w:t xml:space="preserve">. המשרד רשאי, </w:t>
      </w:r>
      <w:r w:rsidR="00156820" w:rsidRPr="001D6870">
        <w:rPr>
          <w:b w:val="0"/>
          <w:bCs w:val="0"/>
          <w:rtl/>
        </w:rPr>
        <w:t xml:space="preserve">לבקש מהספק לבחון את </w:t>
      </w:r>
      <w:r w:rsidR="005B1F49" w:rsidRPr="001D6870">
        <w:rPr>
          <w:b w:val="0"/>
          <w:bCs w:val="0"/>
          <w:rtl/>
        </w:rPr>
        <w:t xml:space="preserve">הבקיאות </w:t>
      </w:r>
      <w:r w:rsidR="00156820" w:rsidRPr="001D6870">
        <w:rPr>
          <w:b w:val="0"/>
          <w:bCs w:val="0"/>
          <w:rtl/>
        </w:rPr>
        <w:t>והידע של מחליף לאחר החפיפה ו</w:t>
      </w:r>
      <w:r w:rsidR="00D56AEB" w:rsidRPr="001D6870">
        <w:rPr>
          <w:b w:val="0"/>
          <w:bCs w:val="0"/>
          <w:rtl/>
        </w:rPr>
        <w:t>שומר לעצמו את הזכות ל</w:t>
      </w:r>
      <w:r w:rsidR="002C0727" w:rsidRPr="001D6870">
        <w:rPr>
          <w:b w:val="0"/>
          <w:bCs w:val="0"/>
          <w:rtl/>
        </w:rPr>
        <w:t>דרוש את המשך החפיפה למחליף, בהתאם לשיקול דעתו הבלעדי ועד לאישור</w:t>
      </w:r>
      <w:r w:rsidR="00427A3C" w:rsidRPr="001D6870">
        <w:rPr>
          <w:b w:val="0"/>
          <w:bCs w:val="0"/>
          <w:rtl/>
        </w:rPr>
        <w:t>ו.</w:t>
      </w:r>
    </w:p>
    <w:p w14:paraId="435C36BB" w14:textId="77777777" w:rsidR="0030080D" w:rsidRPr="001D6870" w:rsidRDefault="00227F8E" w:rsidP="00060E35">
      <w:pPr>
        <w:pStyle w:val="2-"/>
        <w:rPr>
          <w:rFonts w:eastAsia="Aptos"/>
          <w:b w:val="0"/>
          <w:bCs w:val="0"/>
          <w:kern w:val="2"/>
          <w14:ligatures w14:val="standardContextual"/>
        </w:rPr>
      </w:pPr>
      <w:r w:rsidRPr="001D6870">
        <w:rPr>
          <w:rFonts w:eastAsia="Aptos"/>
          <w:kern w:val="2"/>
          <w:rtl/>
          <w14:ligatures w14:val="standardContextual"/>
        </w:rPr>
        <w:t xml:space="preserve">תקופת ההיערכות </w:t>
      </w:r>
    </w:p>
    <w:p w14:paraId="43AC7801" w14:textId="46807137" w:rsidR="00D75A28" w:rsidRPr="001D6870" w:rsidRDefault="00227F8E" w:rsidP="00BB7CF4">
      <w:pPr>
        <w:tabs>
          <w:tab w:val="left" w:pos="7654"/>
        </w:tabs>
        <w:spacing w:after="160" w:line="360" w:lineRule="auto"/>
        <w:ind w:left="1440"/>
        <w:contextualSpacing/>
        <w:jc w:val="both"/>
        <w:rPr>
          <w:rFonts w:eastAsia="Aptos"/>
          <w:kern w:val="2"/>
          <w:rtl/>
          <w14:ligatures w14:val="standardContextual"/>
        </w:rPr>
      </w:pPr>
      <w:r w:rsidRPr="001D6870">
        <w:rPr>
          <w:rFonts w:eastAsia="Aptos"/>
          <w:kern w:val="2"/>
          <w:rtl/>
          <w14:ligatures w14:val="standardContextual"/>
        </w:rPr>
        <w:t xml:space="preserve">עם חתימה על הסכם ההתקשרות יבצע הספק את כל ההכנות, ההיערכויות, הקצאת המשאבים הנדרשים וכל פעילות אחרת הנדרשת מצידו  על מנת להיות מוכן לאספקת כלל השירותים המפורטים </w:t>
      </w:r>
      <w:r w:rsidR="007936D1" w:rsidRPr="001D6870">
        <w:rPr>
          <w:rFonts w:eastAsia="Aptos"/>
          <w:kern w:val="2"/>
          <w:rtl/>
          <w14:ligatures w14:val="standardContextual"/>
        </w:rPr>
        <w:t xml:space="preserve">במסמך </w:t>
      </w:r>
      <w:r w:rsidRPr="001D6870">
        <w:rPr>
          <w:rFonts w:eastAsia="Aptos"/>
          <w:kern w:val="2"/>
          <w:rtl/>
          <w14:ligatures w14:val="standardContextual"/>
        </w:rPr>
        <w:t>זה. תקופ</w:t>
      </w:r>
      <w:r w:rsidR="00C50B86" w:rsidRPr="001D6870">
        <w:rPr>
          <w:rFonts w:eastAsia="Aptos"/>
          <w:kern w:val="2"/>
          <w:rtl/>
          <w14:ligatures w14:val="standardContextual"/>
        </w:rPr>
        <w:t>ת ההיערכות</w:t>
      </w:r>
      <w:r w:rsidRPr="001D6870">
        <w:rPr>
          <w:rFonts w:eastAsia="Aptos"/>
          <w:kern w:val="2"/>
          <w:rtl/>
          <w14:ligatures w14:val="standardContextual"/>
        </w:rPr>
        <w:t xml:space="preserve"> לא </w:t>
      </w:r>
      <w:r w:rsidR="00D05F97" w:rsidRPr="001D6870">
        <w:rPr>
          <w:rFonts w:eastAsia="Aptos"/>
          <w:kern w:val="2"/>
          <w:rtl/>
          <w14:ligatures w14:val="standardContextual"/>
        </w:rPr>
        <w:t>תעלה על</w:t>
      </w:r>
      <w:r w:rsidRPr="001D6870">
        <w:rPr>
          <w:rFonts w:eastAsia="Aptos"/>
          <w:kern w:val="2"/>
          <w:rtl/>
          <w14:ligatures w14:val="standardContextual"/>
        </w:rPr>
        <w:t xml:space="preserve"> </w:t>
      </w:r>
      <w:r w:rsidR="003D5897" w:rsidRPr="001D6870">
        <w:rPr>
          <w:rFonts w:eastAsia="Aptos"/>
          <w:kern w:val="2"/>
          <w:rtl/>
          <w14:ligatures w14:val="standardContextual"/>
        </w:rPr>
        <w:t>3 חודשים</w:t>
      </w:r>
      <w:r w:rsidR="00C50B86" w:rsidRPr="001D6870">
        <w:rPr>
          <w:rFonts w:eastAsia="Aptos"/>
          <w:kern w:val="2"/>
          <w:rtl/>
          <w14:ligatures w14:val="standardContextual"/>
        </w:rPr>
        <w:t>,</w:t>
      </w:r>
      <w:r w:rsidRPr="001D6870">
        <w:rPr>
          <w:rFonts w:eastAsia="Aptos"/>
          <w:kern w:val="2"/>
          <w:rtl/>
          <w14:ligatures w14:val="standardContextual"/>
        </w:rPr>
        <w:t xml:space="preserve"> מיום החתימה על הסכם ההתקשרות</w:t>
      </w:r>
      <w:r w:rsidR="000D100B" w:rsidRPr="001D6870">
        <w:rPr>
          <w:rFonts w:eastAsia="Aptos"/>
          <w:kern w:val="2"/>
          <w:rtl/>
          <w14:ligatures w14:val="standardContextual"/>
        </w:rPr>
        <w:t xml:space="preserve"> ותסתיים </w:t>
      </w:r>
      <w:r w:rsidR="000E089A" w:rsidRPr="001D6870">
        <w:rPr>
          <w:rFonts w:eastAsia="Aptos"/>
          <w:kern w:val="2"/>
          <w:rtl/>
          <w14:ligatures w14:val="standardContextual"/>
        </w:rPr>
        <w:t xml:space="preserve">עם </w:t>
      </w:r>
      <w:r w:rsidR="0006633D" w:rsidRPr="001D6870">
        <w:rPr>
          <w:rFonts w:eastAsia="Aptos"/>
          <w:kern w:val="2"/>
          <w:rtl/>
          <w14:ligatures w14:val="standardContextual"/>
        </w:rPr>
        <w:t>השלמת כלל ה</w:t>
      </w:r>
      <w:r w:rsidR="00D74DEF" w:rsidRPr="001D6870">
        <w:rPr>
          <w:rFonts w:eastAsia="Aptos"/>
          <w:kern w:val="2"/>
          <w:rtl/>
          <w14:ligatures w14:val="standardContextual"/>
        </w:rPr>
        <w:t xml:space="preserve">פעולות הנדרשות </w:t>
      </w:r>
      <w:r w:rsidR="00A87DBA" w:rsidRPr="001D6870">
        <w:rPr>
          <w:rFonts w:eastAsia="Aptos"/>
          <w:kern w:val="2"/>
          <w:rtl/>
          <w14:ligatures w14:val="standardContextual"/>
        </w:rPr>
        <w:t>בתקופת ההיערכות</w:t>
      </w:r>
      <w:r w:rsidR="007A7C22" w:rsidRPr="001D6870">
        <w:rPr>
          <w:rFonts w:eastAsia="Aptos"/>
          <w:kern w:val="2"/>
          <w:rtl/>
          <w14:ligatures w14:val="standardContextual"/>
        </w:rPr>
        <w:t xml:space="preserve">, </w:t>
      </w:r>
      <w:r w:rsidR="00E93BD5" w:rsidRPr="001D6870">
        <w:rPr>
          <w:rFonts w:eastAsia="Aptos"/>
          <w:kern w:val="2"/>
          <w:rtl/>
          <w14:ligatures w14:val="standardContextual"/>
        </w:rPr>
        <w:t xml:space="preserve">עמידה בקריטריונים לסיום </w:t>
      </w:r>
      <w:r w:rsidR="006370D6" w:rsidRPr="001D6870">
        <w:rPr>
          <w:rFonts w:eastAsia="Aptos"/>
          <w:kern w:val="2"/>
          <w:rtl/>
          <w14:ligatures w14:val="standardContextual"/>
        </w:rPr>
        <w:t>תקופת ההיערכות</w:t>
      </w:r>
      <w:r w:rsidR="00C50B86" w:rsidRPr="001D6870">
        <w:rPr>
          <w:rFonts w:eastAsia="Aptos"/>
          <w:kern w:val="2"/>
          <w:rtl/>
          <w14:ligatures w14:val="standardContextual"/>
        </w:rPr>
        <w:t xml:space="preserve"> כמפורט</w:t>
      </w:r>
      <w:r w:rsidR="005A22FF" w:rsidRPr="001D6870">
        <w:rPr>
          <w:rFonts w:eastAsia="Aptos"/>
          <w:kern w:val="2"/>
          <w:rtl/>
          <w14:ligatures w14:val="standardContextual"/>
        </w:rPr>
        <w:t xml:space="preserve"> בסעיף זה להלן וקבלת אישור המשרד לסיום תקו</w:t>
      </w:r>
      <w:r w:rsidRPr="001D6870">
        <w:rPr>
          <w:rFonts w:eastAsia="Aptos"/>
          <w:kern w:val="2"/>
          <w:rtl/>
          <w14:ligatures w14:val="standardContextual"/>
        </w:rPr>
        <w:t>פה זו ומעבר לתקופת מתן השירותים</w:t>
      </w:r>
      <w:r w:rsidR="00C50B86" w:rsidRPr="001D6870">
        <w:rPr>
          <w:rFonts w:eastAsia="Aptos"/>
          <w:kern w:val="2"/>
          <w:rtl/>
          <w14:ligatures w14:val="standardContextual"/>
        </w:rPr>
        <w:t>.</w:t>
      </w:r>
      <w:r w:rsidRPr="001D6870">
        <w:rPr>
          <w:rFonts w:eastAsia="Aptos"/>
          <w:kern w:val="2"/>
          <w:rtl/>
          <w14:ligatures w14:val="standardContextual"/>
        </w:rPr>
        <w:t xml:space="preserve"> </w:t>
      </w:r>
    </w:p>
    <w:p w14:paraId="64C0D254" w14:textId="0FB53711" w:rsidR="00CD24D5" w:rsidRPr="001D6870" w:rsidRDefault="00CD24D5" w:rsidP="00BB7CF4">
      <w:pPr>
        <w:tabs>
          <w:tab w:val="left" w:pos="7654"/>
        </w:tabs>
        <w:spacing w:after="160" w:line="360" w:lineRule="auto"/>
        <w:ind w:left="1440"/>
        <w:contextualSpacing/>
        <w:jc w:val="both"/>
        <w:rPr>
          <w:rFonts w:eastAsia="Aptos"/>
          <w:kern w:val="2"/>
          <w:rtl/>
          <w14:ligatures w14:val="standardContextual"/>
        </w:rPr>
      </w:pPr>
      <w:r w:rsidRPr="001D6870">
        <w:rPr>
          <w:rFonts w:eastAsia="Aptos"/>
          <w:kern w:val="2"/>
          <w:rtl/>
          <w14:ligatures w14:val="standardContextual"/>
        </w:rPr>
        <w:t>מובהר כי: הספק הזוכה יקבל את כל המידע והסיוע הנדרש מצוות המשרד והן מהספק היוצא, אשר מחוייב להעביר את כל המידע הנדרש במסגרת מתווה ההיפרדות והחפיפה עליה הוא חתום.</w:t>
      </w:r>
    </w:p>
    <w:p w14:paraId="4A84908F" w14:textId="77777777" w:rsidR="00A30031" w:rsidRPr="001D6870" w:rsidRDefault="00227F8E" w:rsidP="00060E35">
      <w:pPr>
        <w:pStyle w:val="3-"/>
        <w:rPr>
          <w:u w:val="single"/>
        </w:rPr>
      </w:pPr>
      <w:r w:rsidRPr="001D6870">
        <w:rPr>
          <w:u w:val="single"/>
          <w:rtl/>
        </w:rPr>
        <w:t xml:space="preserve">לימוד </w:t>
      </w:r>
      <w:r w:rsidR="00F13EFD" w:rsidRPr="001D6870">
        <w:rPr>
          <w:u w:val="single"/>
          <w:rtl/>
        </w:rPr>
        <w:t xml:space="preserve">סביבת העבודה </w:t>
      </w:r>
      <w:r w:rsidRPr="001D6870">
        <w:rPr>
          <w:u w:val="single"/>
          <w:rtl/>
        </w:rPr>
        <w:t xml:space="preserve">  </w:t>
      </w:r>
    </w:p>
    <w:p w14:paraId="5AAAA1C1" w14:textId="77777777" w:rsidR="006B2A45" w:rsidRPr="001D6870" w:rsidRDefault="00227F8E" w:rsidP="004C3A7E">
      <w:pPr>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הספק נדרש ל</w:t>
      </w:r>
      <w:r w:rsidR="00E14B3C" w:rsidRPr="001D6870">
        <w:rPr>
          <w:rFonts w:eastAsia="Aptos"/>
          <w:kern w:val="2"/>
          <w:rtl/>
          <w14:ligatures w14:val="standardContextual"/>
        </w:rPr>
        <w:t xml:space="preserve">למוד ולהכיר את </w:t>
      </w:r>
      <w:r w:rsidR="004E339D" w:rsidRPr="001D6870">
        <w:rPr>
          <w:rFonts w:eastAsia="Aptos"/>
          <w:kern w:val="2"/>
          <w:rtl/>
          <w14:ligatures w14:val="standardContextual"/>
        </w:rPr>
        <w:t xml:space="preserve">סביבת העבודה המשרדית </w:t>
      </w:r>
      <w:r w:rsidR="00A2263E" w:rsidRPr="001D6870">
        <w:rPr>
          <w:rFonts w:eastAsia="Aptos"/>
          <w:kern w:val="2"/>
          <w:rtl/>
          <w14:ligatures w14:val="standardContextual"/>
        </w:rPr>
        <w:t xml:space="preserve">באופן מלא ועמוק לצורך מוכנותו </w:t>
      </w:r>
      <w:r w:rsidR="00C9312B" w:rsidRPr="001D6870">
        <w:rPr>
          <w:rFonts w:eastAsia="Aptos"/>
          <w:kern w:val="2"/>
          <w:rtl/>
          <w14:ligatures w14:val="standardContextual"/>
        </w:rPr>
        <w:t>למתן השירותים וב</w:t>
      </w:r>
      <w:r w:rsidR="00EA6E3A" w:rsidRPr="001D6870">
        <w:rPr>
          <w:rFonts w:eastAsia="Aptos"/>
          <w:kern w:val="2"/>
          <w:rtl/>
          <w14:ligatures w14:val="standardContextual"/>
        </w:rPr>
        <w:t xml:space="preserve">כלל זה, </w:t>
      </w:r>
      <w:r w:rsidR="000F3B82" w:rsidRPr="001D6870">
        <w:rPr>
          <w:rFonts w:eastAsia="Aptos"/>
          <w:kern w:val="2"/>
          <w:rtl/>
          <w14:ligatures w14:val="standardContextual"/>
        </w:rPr>
        <w:t xml:space="preserve">שיטות העבודה הנהוגות במשרד, בעלי העניין מולם יידרש לעבוד ולהם יספק שירות, </w:t>
      </w:r>
      <w:r w:rsidR="00652204" w:rsidRPr="001D6870">
        <w:rPr>
          <w:rFonts w:eastAsia="Aptos"/>
          <w:kern w:val="2"/>
          <w:rtl/>
          <w14:ligatures w14:val="standardContextual"/>
        </w:rPr>
        <w:t xml:space="preserve">הכלים והטכנולוגיות בהם עושה וייעשה שימוש </w:t>
      </w:r>
      <w:r w:rsidR="00FC0F20" w:rsidRPr="001D6870">
        <w:rPr>
          <w:rFonts w:eastAsia="Aptos"/>
          <w:kern w:val="2"/>
          <w:rtl/>
          <w14:ligatures w14:val="standardContextual"/>
        </w:rPr>
        <w:t xml:space="preserve">במסגרת ביצוע ומימוש </w:t>
      </w:r>
      <w:r w:rsidR="000129D3" w:rsidRPr="001D6870">
        <w:rPr>
          <w:rFonts w:eastAsia="Aptos"/>
          <w:kern w:val="2"/>
          <w:rtl/>
          <w14:ligatures w14:val="standardContextual"/>
        </w:rPr>
        <w:t>השירותים</w:t>
      </w:r>
      <w:r w:rsidR="004E3CF4" w:rsidRPr="001D6870">
        <w:rPr>
          <w:rFonts w:eastAsia="Aptos"/>
          <w:kern w:val="2"/>
          <w:rtl/>
          <w14:ligatures w14:val="standardContextual"/>
        </w:rPr>
        <w:t xml:space="preserve">, </w:t>
      </w:r>
      <w:r w:rsidR="001D6857" w:rsidRPr="001D6870">
        <w:rPr>
          <w:rFonts w:eastAsia="Aptos"/>
          <w:kern w:val="2"/>
          <w:rtl/>
          <w14:ligatures w14:val="standardContextual"/>
        </w:rPr>
        <w:t xml:space="preserve">תשתית הנתונים ומערכות </w:t>
      </w:r>
      <w:r w:rsidR="00874E7D" w:rsidRPr="001D6870">
        <w:rPr>
          <w:rFonts w:eastAsia="Aptos"/>
          <w:kern w:val="2"/>
          <w:rtl/>
          <w14:ligatures w14:val="standardContextual"/>
        </w:rPr>
        <w:t>המשרד</w:t>
      </w:r>
      <w:r w:rsidR="001D6857" w:rsidRPr="001D6870">
        <w:rPr>
          <w:rFonts w:eastAsia="Aptos"/>
          <w:kern w:val="2"/>
          <w:rtl/>
          <w14:ligatures w14:val="standardContextual"/>
        </w:rPr>
        <w:t xml:space="preserve"> במצב הקיים</w:t>
      </w:r>
      <w:r w:rsidR="004E3CF4" w:rsidRPr="001D6870">
        <w:rPr>
          <w:rFonts w:eastAsia="Aptos"/>
          <w:kern w:val="2"/>
          <w:rtl/>
          <w14:ligatures w14:val="standardContextual"/>
        </w:rPr>
        <w:t xml:space="preserve"> וכל מידע רלוונטי אחר</w:t>
      </w:r>
      <w:r w:rsidRPr="001D6870">
        <w:rPr>
          <w:rFonts w:eastAsia="Aptos"/>
          <w:kern w:val="2"/>
          <w:rtl/>
          <w14:ligatures w14:val="standardContextual"/>
        </w:rPr>
        <w:t xml:space="preserve"> </w:t>
      </w:r>
      <w:r w:rsidR="00864E4E" w:rsidRPr="001D6870">
        <w:rPr>
          <w:rFonts w:eastAsia="Aptos"/>
          <w:kern w:val="2"/>
          <w:rtl/>
          <w14:ligatures w14:val="standardContextual"/>
        </w:rPr>
        <w:t>הנדרש ל</w:t>
      </w:r>
      <w:r w:rsidR="00F029BE" w:rsidRPr="001D6870">
        <w:rPr>
          <w:rFonts w:eastAsia="Aptos"/>
          <w:kern w:val="2"/>
          <w:rtl/>
          <w14:ligatures w14:val="standardContextual"/>
        </w:rPr>
        <w:t>מוכנות ה</w:t>
      </w:r>
      <w:r w:rsidR="00864E4E" w:rsidRPr="001D6870">
        <w:rPr>
          <w:rFonts w:eastAsia="Aptos"/>
          <w:kern w:val="2"/>
          <w:rtl/>
          <w14:ligatures w14:val="standardContextual"/>
        </w:rPr>
        <w:t xml:space="preserve">ספק </w:t>
      </w:r>
      <w:r w:rsidR="004C3A7E" w:rsidRPr="001D6870">
        <w:rPr>
          <w:rFonts w:eastAsia="Aptos"/>
          <w:kern w:val="2"/>
          <w:rtl/>
          <w14:ligatures w14:val="standardContextual"/>
        </w:rPr>
        <w:t>ו</w:t>
      </w:r>
      <w:r w:rsidR="00E6717A" w:rsidRPr="001D6870">
        <w:rPr>
          <w:rFonts w:eastAsia="Aptos"/>
          <w:kern w:val="2"/>
          <w:rtl/>
          <w14:ligatures w14:val="standardContextual"/>
        </w:rPr>
        <w:t xml:space="preserve">כלל בעלי התפקידים </w:t>
      </w:r>
      <w:r w:rsidR="005F5039" w:rsidRPr="001D6870">
        <w:rPr>
          <w:rFonts w:eastAsia="Aptos"/>
          <w:kern w:val="2"/>
          <w:rtl/>
          <w14:ligatures w14:val="standardContextual"/>
        </w:rPr>
        <w:t xml:space="preserve">מטעמו </w:t>
      </w:r>
      <w:r w:rsidR="00F029BE" w:rsidRPr="001D6870">
        <w:rPr>
          <w:rFonts w:eastAsia="Aptos"/>
          <w:kern w:val="2"/>
          <w:rtl/>
          <w14:ligatures w14:val="standardContextual"/>
        </w:rPr>
        <w:t>לתחילת עבודה שוטפת ו</w:t>
      </w:r>
      <w:r w:rsidR="00864E4E" w:rsidRPr="001D6870">
        <w:rPr>
          <w:rFonts w:eastAsia="Aptos"/>
          <w:kern w:val="2"/>
          <w:rtl/>
          <w14:ligatures w14:val="standardContextual"/>
        </w:rPr>
        <w:t>לב</w:t>
      </w:r>
      <w:r w:rsidR="00F029BE" w:rsidRPr="001D6870">
        <w:rPr>
          <w:rFonts w:eastAsia="Aptos"/>
          <w:kern w:val="2"/>
          <w:rtl/>
          <w14:ligatures w14:val="standardContextual"/>
        </w:rPr>
        <w:t>י</w:t>
      </w:r>
      <w:r w:rsidR="00864E4E" w:rsidRPr="001D6870">
        <w:rPr>
          <w:rFonts w:eastAsia="Aptos"/>
          <w:kern w:val="2"/>
          <w:rtl/>
          <w14:ligatures w14:val="standardContextual"/>
        </w:rPr>
        <w:t>צ</w:t>
      </w:r>
      <w:r w:rsidR="00F029BE" w:rsidRPr="001D6870">
        <w:rPr>
          <w:rFonts w:eastAsia="Aptos"/>
          <w:kern w:val="2"/>
          <w:rtl/>
          <w14:ligatures w14:val="standardContextual"/>
        </w:rPr>
        <w:t>ו</w:t>
      </w:r>
      <w:r w:rsidR="00864E4E" w:rsidRPr="001D6870">
        <w:rPr>
          <w:rFonts w:eastAsia="Aptos"/>
          <w:kern w:val="2"/>
          <w:rtl/>
          <w14:ligatures w14:val="standardContextual"/>
        </w:rPr>
        <w:t xml:space="preserve">ע </w:t>
      </w:r>
      <w:r w:rsidR="00C5670C" w:rsidRPr="001D6870">
        <w:rPr>
          <w:rFonts w:eastAsia="Aptos"/>
          <w:kern w:val="2"/>
          <w:rtl/>
          <w14:ligatures w14:val="standardContextual"/>
        </w:rPr>
        <w:t>ומימוש מלא</w:t>
      </w:r>
      <w:r w:rsidR="003C21B6" w:rsidRPr="001D6870">
        <w:rPr>
          <w:rFonts w:eastAsia="Aptos"/>
          <w:kern w:val="2"/>
          <w:rtl/>
          <w14:ligatures w14:val="standardContextual"/>
        </w:rPr>
        <w:t xml:space="preserve"> ובאופן מיטבי</w:t>
      </w:r>
      <w:r w:rsidR="00C5670C" w:rsidRPr="001D6870">
        <w:rPr>
          <w:rFonts w:eastAsia="Aptos"/>
          <w:kern w:val="2"/>
          <w:rtl/>
          <w14:ligatures w14:val="standardContextual"/>
        </w:rPr>
        <w:t xml:space="preserve"> של השירותים </w:t>
      </w:r>
      <w:r w:rsidR="00125B3A" w:rsidRPr="001D6870">
        <w:rPr>
          <w:rFonts w:eastAsia="Aptos"/>
          <w:kern w:val="2"/>
          <w:rtl/>
          <w14:ligatures w14:val="standardContextual"/>
        </w:rPr>
        <w:t>שיינתנו על ידי הספק במהלך תקופת הה</w:t>
      </w:r>
      <w:r w:rsidR="00976EDD" w:rsidRPr="001D6870">
        <w:rPr>
          <w:rFonts w:eastAsia="Aptos"/>
          <w:kern w:val="2"/>
          <w:rtl/>
          <w14:ligatures w14:val="standardContextual"/>
        </w:rPr>
        <w:t>ת</w:t>
      </w:r>
      <w:r w:rsidR="00125B3A" w:rsidRPr="001D6870">
        <w:rPr>
          <w:rFonts w:eastAsia="Aptos"/>
          <w:kern w:val="2"/>
          <w:rtl/>
          <w14:ligatures w14:val="standardContextual"/>
        </w:rPr>
        <w:t>קשרות</w:t>
      </w:r>
      <w:r w:rsidR="003C21B6" w:rsidRPr="001D6870">
        <w:rPr>
          <w:rFonts w:eastAsia="Aptos"/>
          <w:kern w:val="2"/>
          <w:rtl/>
          <w14:ligatures w14:val="standardContextual"/>
        </w:rPr>
        <w:t>.</w:t>
      </w:r>
    </w:p>
    <w:p w14:paraId="7420DFEE" w14:textId="77777777" w:rsidR="009C5ACE" w:rsidRPr="001D6870" w:rsidRDefault="009C5ACE" w:rsidP="007C1697">
      <w:pPr>
        <w:spacing w:after="160" w:line="360" w:lineRule="auto"/>
        <w:ind w:left="1382"/>
        <w:contextualSpacing/>
        <w:jc w:val="both"/>
        <w:rPr>
          <w:rFonts w:eastAsia="Aptos"/>
          <w:kern w:val="2"/>
          <w14:ligatures w14:val="standardContextual"/>
        </w:rPr>
      </w:pPr>
    </w:p>
    <w:p w14:paraId="2C3BAD84" w14:textId="77777777" w:rsidR="00F549DA" w:rsidRPr="001D6870" w:rsidRDefault="00227F8E" w:rsidP="00060E35">
      <w:pPr>
        <w:pStyle w:val="3-"/>
        <w:rPr>
          <w:u w:val="single"/>
        </w:rPr>
      </w:pPr>
      <w:r w:rsidRPr="001D6870">
        <w:rPr>
          <w:u w:val="single"/>
          <w:rtl/>
        </w:rPr>
        <w:t>הקצאת כ</w:t>
      </w:r>
      <w:r w:rsidR="00A10EF2" w:rsidRPr="001D6870">
        <w:rPr>
          <w:u w:val="single"/>
          <w:rtl/>
        </w:rPr>
        <w:t>ו</w:t>
      </w:r>
      <w:r w:rsidRPr="001D6870">
        <w:rPr>
          <w:u w:val="single"/>
          <w:rtl/>
        </w:rPr>
        <w:t>ח אדם</w:t>
      </w:r>
    </w:p>
    <w:p w14:paraId="087C64C4" w14:textId="0AEC2587" w:rsidR="00893274" w:rsidRPr="001D6870" w:rsidRDefault="00227F8E" w:rsidP="007C1697">
      <w:pPr>
        <w:tabs>
          <w:tab w:val="left" w:pos="1524"/>
        </w:tabs>
        <w:spacing w:after="160" w:line="360" w:lineRule="auto"/>
        <w:ind w:left="1382"/>
        <w:contextualSpacing/>
        <w:jc w:val="both"/>
        <w:rPr>
          <w:rFonts w:eastAsia="Aptos"/>
          <w:kern w:val="2"/>
          <w14:ligatures w14:val="standardContextual"/>
        </w:rPr>
      </w:pPr>
      <w:r w:rsidRPr="001D6870">
        <w:rPr>
          <w:rFonts w:eastAsia="Aptos"/>
          <w:kern w:val="2"/>
          <w:rtl/>
          <w14:ligatures w14:val="standardContextual"/>
        </w:rPr>
        <w:t xml:space="preserve">הספק </w:t>
      </w:r>
      <w:r w:rsidR="00592EA0" w:rsidRPr="001D6870">
        <w:rPr>
          <w:rFonts w:eastAsia="Aptos"/>
          <w:kern w:val="2"/>
          <w:rtl/>
          <w14:ligatures w14:val="standardContextual"/>
        </w:rPr>
        <w:t>יעמיד</w:t>
      </w:r>
      <w:r w:rsidRPr="001D6870">
        <w:rPr>
          <w:rFonts w:eastAsia="Aptos"/>
          <w:kern w:val="2"/>
          <w:rtl/>
          <w14:ligatures w14:val="standardContextual"/>
        </w:rPr>
        <w:t xml:space="preserve"> </w:t>
      </w:r>
      <w:r w:rsidR="00540339" w:rsidRPr="001D6870">
        <w:rPr>
          <w:rFonts w:eastAsia="Aptos"/>
          <w:kern w:val="2"/>
          <w:rtl/>
          <w14:ligatures w14:val="standardContextual"/>
        </w:rPr>
        <w:t xml:space="preserve">את כלל בעלי התפקידים </w:t>
      </w:r>
      <w:r w:rsidR="00C86520" w:rsidRPr="001D6870">
        <w:rPr>
          <w:rFonts w:eastAsia="Aptos"/>
          <w:kern w:val="2"/>
          <w:rtl/>
          <w14:ligatures w14:val="standardContextual"/>
        </w:rPr>
        <w:t xml:space="preserve">המקצועיים והמוסמכים </w:t>
      </w:r>
      <w:r w:rsidR="00540339" w:rsidRPr="001D6870">
        <w:rPr>
          <w:rFonts w:eastAsia="Aptos"/>
          <w:kern w:val="2"/>
          <w:rtl/>
          <w14:ligatures w14:val="standardContextual"/>
        </w:rPr>
        <w:t xml:space="preserve">הנדרשים </w:t>
      </w:r>
      <w:r w:rsidR="00B97DE9" w:rsidRPr="001D6870">
        <w:rPr>
          <w:rFonts w:eastAsia="Aptos"/>
          <w:kern w:val="2"/>
          <w:rtl/>
          <w14:ligatures w14:val="standardContextual"/>
        </w:rPr>
        <w:t xml:space="preserve">למתן </w:t>
      </w:r>
      <w:r w:rsidR="002C1D4A" w:rsidRPr="001D6870">
        <w:rPr>
          <w:rFonts w:eastAsia="Aptos"/>
          <w:kern w:val="2"/>
          <w:rtl/>
          <w14:ligatures w14:val="standardContextual"/>
        </w:rPr>
        <w:t>שירות</w:t>
      </w:r>
      <w:r w:rsidR="00BA3D6C" w:rsidRPr="001D6870">
        <w:rPr>
          <w:rFonts w:eastAsia="Aptos"/>
          <w:kern w:val="2"/>
          <w:rtl/>
          <w14:ligatures w14:val="standardContextual"/>
        </w:rPr>
        <w:t xml:space="preserve">ים </w:t>
      </w:r>
      <w:r w:rsidR="0044673B" w:rsidRPr="001D6870">
        <w:rPr>
          <w:rFonts w:eastAsia="Aptos"/>
          <w:kern w:val="2"/>
          <w:rtl/>
          <w14:ligatures w14:val="standardContextual"/>
        </w:rPr>
        <w:t>מיד עם תום תקופת ההיערכות</w:t>
      </w:r>
      <w:r w:rsidR="007C6566" w:rsidRPr="001D6870">
        <w:rPr>
          <w:rFonts w:eastAsia="Aptos"/>
          <w:kern w:val="2"/>
          <w:rtl/>
          <w14:ligatures w14:val="standardContextual"/>
        </w:rPr>
        <w:t xml:space="preserve"> לרבות מנהל </w:t>
      </w:r>
      <w:r w:rsidR="002D6AEC" w:rsidRPr="001D6870">
        <w:rPr>
          <w:rFonts w:eastAsia="Aptos"/>
          <w:kern w:val="2"/>
          <w:rtl/>
          <w14:ligatures w14:val="standardContextual"/>
        </w:rPr>
        <w:t xml:space="preserve">הפרויקט </w:t>
      </w:r>
      <w:r w:rsidR="007C6566" w:rsidRPr="001D6870">
        <w:rPr>
          <w:rFonts w:eastAsia="Aptos"/>
          <w:kern w:val="2"/>
          <w:rtl/>
          <w14:ligatures w14:val="standardContextual"/>
        </w:rPr>
        <w:t>וצוות נותני השירותים המקצועיים הקבוע</w:t>
      </w:r>
      <w:r w:rsidR="0099396F" w:rsidRPr="001D6870">
        <w:rPr>
          <w:rFonts w:eastAsia="Aptos"/>
          <w:kern w:val="2"/>
          <w:rtl/>
          <w14:ligatures w14:val="standardContextual"/>
        </w:rPr>
        <w:t>.</w:t>
      </w:r>
      <w:r w:rsidR="00FB6B99" w:rsidRPr="001D6870">
        <w:rPr>
          <w:rFonts w:eastAsia="Aptos"/>
          <w:kern w:val="2"/>
          <w:rtl/>
          <w14:ligatures w14:val="standardContextual"/>
        </w:rPr>
        <w:t xml:space="preserve"> </w:t>
      </w:r>
    </w:p>
    <w:p w14:paraId="27327571" w14:textId="77777777" w:rsidR="00997776" w:rsidRPr="001D6870" w:rsidRDefault="007C6566" w:rsidP="007C1697">
      <w:pPr>
        <w:tabs>
          <w:tab w:val="left" w:pos="1524"/>
        </w:tabs>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 xml:space="preserve">כלל בעלי התפקידים הנ"ל נדרשים להיות מוכנים לתחילת מתן השירותים </w:t>
      </w:r>
      <w:r w:rsidR="005961E6" w:rsidRPr="001D6870">
        <w:rPr>
          <w:rFonts w:eastAsia="Aptos"/>
          <w:kern w:val="2"/>
          <w:rtl/>
          <w14:ligatures w14:val="standardContextual"/>
        </w:rPr>
        <w:t xml:space="preserve">באופן </w:t>
      </w:r>
      <w:r w:rsidR="00513A96" w:rsidRPr="001D6870">
        <w:rPr>
          <w:rFonts w:eastAsia="Aptos"/>
          <w:kern w:val="2"/>
          <w:rtl/>
          <w14:ligatures w14:val="standardContextual"/>
        </w:rPr>
        <w:t>מלא</w:t>
      </w:r>
      <w:r w:rsidR="00A61C85" w:rsidRPr="001D6870">
        <w:rPr>
          <w:rFonts w:eastAsia="Aptos"/>
          <w:kern w:val="2"/>
          <w:rtl/>
          <w14:ligatures w14:val="standardContextual"/>
        </w:rPr>
        <w:t xml:space="preserve">. לצורך כך, במהלך תקופת ההיערכות על הספק להשלים את </w:t>
      </w:r>
      <w:r w:rsidR="009573CB" w:rsidRPr="001D6870">
        <w:rPr>
          <w:rFonts w:eastAsia="Aptos"/>
          <w:kern w:val="2"/>
          <w:rtl/>
          <w14:ligatures w14:val="standardContextual"/>
        </w:rPr>
        <w:t xml:space="preserve">כלל הדרישות המפורטות להלן ועד לקבלת אישור המשרד </w:t>
      </w:r>
      <w:r w:rsidR="00C87D2D" w:rsidRPr="001D6870">
        <w:rPr>
          <w:rFonts w:eastAsia="Aptos"/>
          <w:kern w:val="2"/>
          <w:rtl/>
          <w14:ligatures w14:val="standardContextual"/>
        </w:rPr>
        <w:t>למוכנות בעלי התפקידים לתחילת מתן השירותים.</w:t>
      </w:r>
    </w:p>
    <w:p w14:paraId="55D03968" w14:textId="77777777" w:rsidR="00997776" w:rsidRPr="001D6870" w:rsidRDefault="00227F8E">
      <w:pPr>
        <w:numPr>
          <w:ilvl w:val="0"/>
          <w:numId w:val="79"/>
        </w:numPr>
        <w:tabs>
          <w:tab w:val="left" w:pos="1382"/>
        </w:tabs>
        <w:spacing w:after="160" w:line="360" w:lineRule="auto"/>
        <w:ind w:left="1666" w:hanging="284"/>
        <w:contextualSpacing/>
        <w:jc w:val="both"/>
        <w:rPr>
          <w:rFonts w:eastAsia="Aptos"/>
          <w:kern w:val="2"/>
          <w14:ligatures w14:val="standardContextual"/>
        </w:rPr>
      </w:pPr>
      <w:r w:rsidRPr="001D6870">
        <w:rPr>
          <w:rFonts w:eastAsia="Aptos"/>
          <w:kern w:val="2"/>
          <w:rtl/>
          <w14:ligatures w14:val="standardContextual"/>
        </w:rPr>
        <w:t>הצגת בעלי התפקידים המוצעים ו</w:t>
      </w:r>
      <w:r w:rsidR="006576ED" w:rsidRPr="001D6870">
        <w:rPr>
          <w:rFonts w:eastAsia="Aptos"/>
          <w:kern w:val="2"/>
          <w:rtl/>
          <w14:ligatures w14:val="standardContextual"/>
        </w:rPr>
        <w:t>קיום ראיונות</w:t>
      </w:r>
      <w:r w:rsidR="00CB15D6" w:rsidRPr="001D6870">
        <w:rPr>
          <w:rFonts w:eastAsia="Aptos"/>
          <w:kern w:val="2"/>
          <w:rtl/>
          <w14:ligatures w14:val="standardContextual"/>
        </w:rPr>
        <w:t xml:space="preserve">, </w:t>
      </w:r>
      <w:r w:rsidR="00551C9D" w:rsidRPr="001D6870">
        <w:rPr>
          <w:rFonts w:eastAsia="Aptos"/>
          <w:kern w:val="2"/>
          <w:rtl/>
          <w14:ligatures w14:val="standardContextual"/>
        </w:rPr>
        <w:t>במידת הצורך (</w:t>
      </w:r>
      <w:r w:rsidR="000E7F3B" w:rsidRPr="001D6870">
        <w:rPr>
          <w:rFonts w:eastAsia="Aptos"/>
          <w:kern w:val="2"/>
          <w:rtl/>
          <w14:ligatures w14:val="standardContextual"/>
        </w:rPr>
        <w:t xml:space="preserve">על פי </w:t>
      </w:r>
      <w:r w:rsidR="00551C9D" w:rsidRPr="001D6870">
        <w:rPr>
          <w:rFonts w:eastAsia="Aptos"/>
          <w:kern w:val="2"/>
          <w:rtl/>
          <w14:ligatures w14:val="standardContextual"/>
        </w:rPr>
        <w:t>החלטת</w:t>
      </w:r>
      <w:r w:rsidR="000E7F3B" w:rsidRPr="001D6870">
        <w:rPr>
          <w:rFonts w:eastAsia="Aptos"/>
          <w:kern w:val="2"/>
          <w:rtl/>
          <w14:ligatures w14:val="standardContextual"/>
        </w:rPr>
        <w:t xml:space="preserve"> המשרד</w:t>
      </w:r>
      <w:r w:rsidR="00551C9D" w:rsidRPr="001D6870">
        <w:rPr>
          <w:rFonts w:eastAsia="Aptos"/>
          <w:kern w:val="2"/>
          <w:rtl/>
          <w14:ligatures w14:val="standardContextual"/>
        </w:rPr>
        <w:t>)</w:t>
      </w:r>
    </w:p>
    <w:p w14:paraId="30371DF4" w14:textId="77777777" w:rsidR="00997776" w:rsidRPr="001D6870" w:rsidRDefault="00227F8E">
      <w:pPr>
        <w:numPr>
          <w:ilvl w:val="0"/>
          <w:numId w:val="79"/>
        </w:numPr>
        <w:tabs>
          <w:tab w:val="left" w:pos="1382"/>
        </w:tabs>
        <w:spacing w:after="160" w:line="360" w:lineRule="auto"/>
        <w:ind w:left="1666" w:hanging="284"/>
        <w:contextualSpacing/>
        <w:jc w:val="both"/>
        <w:rPr>
          <w:rFonts w:eastAsia="Aptos"/>
          <w:kern w:val="2"/>
          <w14:ligatures w14:val="standardContextual"/>
        </w:rPr>
      </w:pPr>
      <w:r w:rsidRPr="001D6870">
        <w:rPr>
          <w:rFonts w:eastAsia="Aptos"/>
          <w:kern w:val="2"/>
          <w:rtl/>
          <w14:ligatures w14:val="standardContextual"/>
        </w:rPr>
        <w:t>חתימה על מסמכי אבטחת מידע ומסמכים נוספים על פי דרישת המשרד</w:t>
      </w:r>
    </w:p>
    <w:p w14:paraId="4D84E4F1" w14:textId="77777777" w:rsidR="00E64FE2" w:rsidRPr="001D6870" w:rsidRDefault="00227F8E">
      <w:pPr>
        <w:numPr>
          <w:ilvl w:val="0"/>
          <w:numId w:val="79"/>
        </w:numPr>
        <w:tabs>
          <w:tab w:val="left" w:pos="1382"/>
        </w:tabs>
        <w:spacing w:after="160" w:line="360" w:lineRule="auto"/>
        <w:ind w:left="1666" w:hanging="284"/>
        <w:contextualSpacing/>
        <w:jc w:val="both"/>
        <w:rPr>
          <w:rFonts w:eastAsia="Aptos"/>
          <w:kern w:val="2"/>
          <w14:ligatures w14:val="standardContextual"/>
        </w:rPr>
      </w:pPr>
      <w:r w:rsidRPr="001D6870">
        <w:rPr>
          <w:rFonts w:eastAsia="Aptos"/>
          <w:kern w:val="2"/>
          <w:rtl/>
          <w14:ligatures w14:val="standardContextual"/>
        </w:rPr>
        <w:t>הקמת תשתית עבודה משרדית</w:t>
      </w:r>
      <w:r w:rsidR="000D6A82" w:rsidRPr="001D6870">
        <w:rPr>
          <w:rFonts w:eastAsia="Aptos"/>
          <w:kern w:val="2"/>
          <w:rtl/>
          <w14:ligatures w14:val="standardContextual"/>
        </w:rPr>
        <w:t xml:space="preserve">, </w:t>
      </w:r>
      <w:r w:rsidRPr="001D6870">
        <w:rPr>
          <w:rFonts w:eastAsia="Aptos"/>
          <w:kern w:val="2"/>
          <w:rtl/>
          <w14:ligatures w14:val="standardContextual"/>
        </w:rPr>
        <w:t xml:space="preserve">הן </w:t>
      </w:r>
      <w:r w:rsidR="003A7BA4" w:rsidRPr="001D6870">
        <w:rPr>
          <w:rFonts w:eastAsia="Aptos"/>
          <w:kern w:val="2"/>
          <w:rtl/>
          <w14:ligatures w14:val="standardContextual"/>
        </w:rPr>
        <w:t xml:space="preserve">במשרדי הספק והן </w:t>
      </w:r>
      <w:r w:rsidRPr="001D6870">
        <w:rPr>
          <w:rFonts w:eastAsia="Aptos"/>
          <w:kern w:val="2"/>
          <w:rtl/>
          <w14:ligatures w14:val="standardContextual"/>
        </w:rPr>
        <w:t>במשרדי המזמין</w:t>
      </w:r>
      <w:r w:rsidR="000D6A82" w:rsidRPr="001D6870">
        <w:rPr>
          <w:rFonts w:eastAsia="Aptos"/>
          <w:kern w:val="2"/>
          <w:rtl/>
          <w14:ligatures w14:val="standardContextual"/>
        </w:rPr>
        <w:t xml:space="preserve"> (</w:t>
      </w:r>
      <w:r w:rsidR="00A51E62" w:rsidRPr="001D6870">
        <w:rPr>
          <w:rFonts w:eastAsia="Aptos"/>
          <w:kern w:val="2"/>
          <w:rtl/>
          <w14:ligatures w14:val="standardContextual"/>
        </w:rPr>
        <w:t>קבלת</w:t>
      </w:r>
      <w:r w:rsidR="00AB7FFA" w:rsidRPr="001D6870">
        <w:rPr>
          <w:rFonts w:eastAsia="Aptos"/>
          <w:kern w:val="2"/>
          <w:rtl/>
          <w14:ligatures w14:val="standardContextual"/>
        </w:rPr>
        <w:t xml:space="preserve"> משתמשים, קבלת הרשאות, חיבור ל</w:t>
      </w:r>
      <w:r w:rsidR="00E75005" w:rsidRPr="001D6870">
        <w:rPr>
          <w:rFonts w:eastAsia="Aptos"/>
          <w:kern w:val="2"/>
          <w:rtl/>
          <w14:ligatures w14:val="standardContextual"/>
        </w:rPr>
        <w:t>סביבת עבודה מרחוק וכדומה).</w:t>
      </w:r>
    </w:p>
    <w:p w14:paraId="7E4FE071" w14:textId="77777777" w:rsidR="0099396F" w:rsidRPr="001D6870" w:rsidRDefault="00227F8E">
      <w:pPr>
        <w:numPr>
          <w:ilvl w:val="0"/>
          <w:numId w:val="79"/>
        </w:numPr>
        <w:tabs>
          <w:tab w:val="left" w:pos="1382"/>
        </w:tabs>
        <w:spacing w:after="160" w:line="360" w:lineRule="auto"/>
        <w:ind w:left="1666" w:hanging="284"/>
        <w:contextualSpacing/>
        <w:jc w:val="both"/>
        <w:rPr>
          <w:rFonts w:eastAsia="Aptos"/>
          <w:kern w:val="2"/>
          <w14:ligatures w14:val="standardContextual"/>
        </w:rPr>
      </w:pPr>
      <w:r w:rsidRPr="001D6870">
        <w:rPr>
          <w:rFonts w:eastAsia="Aptos"/>
          <w:kern w:val="2"/>
          <w:rtl/>
          <w14:ligatures w14:val="standardContextual"/>
        </w:rPr>
        <w:t>לימוד סביבת העבודה ו</w:t>
      </w:r>
      <w:r w:rsidR="002C2007" w:rsidRPr="001D6870">
        <w:rPr>
          <w:rFonts w:eastAsia="Aptos"/>
          <w:kern w:val="2"/>
          <w:rtl/>
          <w14:ligatures w14:val="standardContextual"/>
        </w:rPr>
        <w:t xml:space="preserve">חפיפה מלאה </w:t>
      </w:r>
      <w:r w:rsidR="0025005B" w:rsidRPr="001D6870">
        <w:rPr>
          <w:rFonts w:eastAsia="Aptos"/>
          <w:kern w:val="2"/>
          <w:rtl/>
          <w14:ligatures w14:val="standardContextual"/>
        </w:rPr>
        <w:t>של כל בעל תפקיד</w:t>
      </w:r>
      <w:r w:rsidR="00300B79" w:rsidRPr="001D6870">
        <w:rPr>
          <w:rFonts w:eastAsia="Aptos"/>
          <w:kern w:val="2"/>
          <w:rtl/>
          <w14:ligatures w14:val="standardContextual"/>
        </w:rPr>
        <w:t xml:space="preserve"> ובכלל זה, </w:t>
      </w:r>
      <w:r w:rsidR="007E774F" w:rsidRPr="001D6870">
        <w:rPr>
          <w:rFonts w:eastAsia="Aptos"/>
          <w:kern w:val="2"/>
          <w:rtl/>
          <w14:ligatures w14:val="standardContextual"/>
        </w:rPr>
        <w:t xml:space="preserve">לימוד המבנה הארגוני </w:t>
      </w:r>
      <w:r w:rsidR="0099186B" w:rsidRPr="001D6870">
        <w:rPr>
          <w:rFonts w:eastAsia="Aptos"/>
          <w:kern w:val="2"/>
          <w:rtl/>
          <w14:ligatures w14:val="standardContextual"/>
        </w:rPr>
        <w:t xml:space="preserve">במשרד, </w:t>
      </w:r>
      <w:r w:rsidR="001C750C" w:rsidRPr="001D6870">
        <w:rPr>
          <w:rFonts w:eastAsia="Aptos"/>
          <w:kern w:val="2"/>
          <w:rtl/>
          <w14:ligatures w14:val="standardContextual"/>
        </w:rPr>
        <w:t xml:space="preserve">והיכרות עם הגורמים במשרד מולם יעבוד, היכרות מיקום וסביבת העבודה </w:t>
      </w:r>
      <w:r w:rsidR="007975A5" w:rsidRPr="001D6870">
        <w:rPr>
          <w:rFonts w:eastAsia="Aptos"/>
          <w:kern w:val="2"/>
          <w:rtl/>
          <w14:ligatures w14:val="standardContextual"/>
        </w:rPr>
        <w:t xml:space="preserve">של בעל התפקיד, הבנה </w:t>
      </w:r>
      <w:r w:rsidR="007A37C9" w:rsidRPr="001D6870">
        <w:rPr>
          <w:rFonts w:eastAsia="Aptos"/>
          <w:kern w:val="2"/>
          <w:rtl/>
          <w14:ligatures w14:val="standardContextual"/>
        </w:rPr>
        <w:t xml:space="preserve">והגדרה של תכולות העבודה והמשימות שיבצע </w:t>
      </w:r>
      <w:r w:rsidR="004C3BD0" w:rsidRPr="001D6870">
        <w:rPr>
          <w:rFonts w:eastAsia="Aptos"/>
          <w:kern w:val="2"/>
          <w:rtl/>
          <w14:ligatures w14:val="standardContextual"/>
        </w:rPr>
        <w:t xml:space="preserve">הן בשוטף והן בהתאם לצורך שיוגדר על ידי הגורמים במשרד, </w:t>
      </w:r>
      <w:r w:rsidR="001452E7" w:rsidRPr="001D6870">
        <w:rPr>
          <w:rFonts w:eastAsia="Aptos"/>
          <w:kern w:val="2"/>
          <w:rtl/>
          <w14:ligatures w14:val="standardContextual"/>
        </w:rPr>
        <w:t>לימוד והיכרות עם הכלים, הטכנולוגיות והשפות איתם יעבוד</w:t>
      </w:r>
      <w:r w:rsidR="000E2CBA" w:rsidRPr="001D6870">
        <w:rPr>
          <w:rFonts w:eastAsia="Aptos"/>
          <w:kern w:val="2"/>
          <w:rtl/>
          <w14:ligatures w14:val="standardContextual"/>
        </w:rPr>
        <w:t xml:space="preserve">, </w:t>
      </w:r>
      <w:r w:rsidR="00865AC2" w:rsidRPr="001D6870">
        <w:rPr>
          <w:rFonts w:eastAsia="Aptos"/>
          <w:kern w:val="2"/>
          <w:rtl/>
          <w14:ligatures w14:val="standardContextual"/>
        </w:rPr>
        <w:t>לימוד</w:t>
      </w:r>
      <w:r w:rsidR="003D4DB6" w:rsidRPr="001D6870">
        <w:rPr>
          <w:rFonts w:eastAsia="Aptos"/>
          <w:kern w:val="2"/>
          <w:rtl/>
          <w14:ligatures w14:val="standardContextual"/>
        </w:rPr>
        <w:t xml:space="preserve"> כלל ההיבטים</w:t>
      </w:r>
      <w:r w:rsidR="000E2CBA" w:rsidRPr="001D6870">
        <w:rPr>
          <w:rFonts w:eastAsia="Aptos"/>
          <w:kern w:val="2"/>
          <w:rtl/>
          <w14:ligatures w14:val="standardContextual"/>
        </w:rPr>
        <w:t xml:space="preserve"> </w:t>
      </w:r>
      <w:r w:rsidR="003D4DB6" w:rsidRPr="001D6870">
        <w:rPr>
          <w:rFonts w:eastAsia="Aptos"/>
          <w:kern w:val="2"/>
          <w:rtl/>
          <w14:ligatures w14:val="standardContextual"/>
        </w:rPr>
        <w:t>המקצועיים הנדרשים בתכולות העבודה של בעל התפקיד</w:t>
      </w:r>
      <w:r w:rsidR="000E2CBA" w:rsidRPr="001D6870">
        <w:rPr>
          <w:rFonts w:eastAsia="Aptos"/>
          <w:kern w:val="2"/>
          <w:rtl/>
          <w14:ligatures w14:val="standardContextual"/>
        </w:rPr>
        <w:t xml:space="preserve"> </w:t>
      </w:r>
      <w:r w:rsidR="00B70F5F" w:rsidRPr="001D6870">
        <w:rPr>
          <w:rFonts w:eastAsia="Aptos"/>
          <w:kern w:val="2"/>
          <w:rtl/>
          <w14:ligatures w14:val="standardContextual"/>
        </w:rPr>
        <w:t>ועוד</w:t>
      </w:r>
      <w:r w:rsidR="00551C9D" w:rsidRPr="001D6870">
        <w:rPr>
          <w:rFonts w:eastAsia="Aptos"/>
          <w:kern w:val="2"/>
          <w:rtl/>
          <w14:ligatures w14:val="standardContextual"/>
        </w:rPr>
        <w:t>.</w:t>
      </w:r>
    </w:p>
    <w:p w14:paraId="596248A8" w14:textId="77777777" w:rsidR="00707AF9" w:rsidRPr="001D6870" w:rsidRDefault="00707AF9" w:rsidP="007C1697">
      <w:pPr>
        <w:tabs>
          <w:tab w:val="left" w:pos="1382"/>
        </w:tabs>
        <w:spacing w:after="160" w:line="360" w:lineRule="auto"/>
        <w:ind w:left="1224"/>
        <w:contextualSpacing/>
        <w:jc w:val="both"/>
        <w:rPr>
          <w:rFonts w:eastAsia="Aptos"/>
          <w:kern w:val="2"/>
          <w:u w:val="single"/>
          <w14:ligatures w14:val="standardContextual"/>
        </w:rPr>
      </w:pPr>
    </w:p>
    <w:p w14:paraId="2A8A4DBE" w14:textId="652EDDEA" w:rsidR="00132D10" w:rsidRPr="001D6870" w:rsidRDefault="00E955CB" w:rsidP="00060E35">
      <w:pPr>
        <w:pStyle w:val="3-"/>
        <w:rPr>
          <w:u w:val="single"/>
          <w:rtl/>
        </w:rPr>
      </w:pPr>
      <w:r w:rsidRPr="001D6870">
        <w:rPr>
          <w:u w:val="single"/>
          <w:rtl/>
        </w:rPr>
        <w:t>תבניות</w:t>
      </w:r>
      <w:r w:rsidR="0005047B" w:rsidRPr="001D6870">
        <w:rPr>
          <w:u w:val="single"/>
          <w:rtl/>
        </w:rPr>
        <w:t xml:space="preserve"> </w:t>
      </w:r>
      <w:r w:rsidR="007656D5" w:rsidRPr="001D6870">
        <w:rPr>
          <w:u w:val="single"/>
          <w:rtl/>
        </w:rPr>
        <w:t>ל</w:t>
      </w:r>
      <w:r w:rsidR="0005047B" w:rsidRPr="001D6870">
        <w:rPr>
          <w:u w:val="single"/>
          <w:rtl/>
        </w:rPr>
        <w:t>מסמכי אפיון</w:t>
      </w:r>
    </w:p>
    <w:p w14:paraId="31EA7537" w14:textId="3B37E4F0" w:rsidR="006F16C9" w:rsidRPr="001D6870" w:rsidRDefault="006F16C9" w:rsidP="002A7D35">
      <w:pPr>
        <w:spacing w:after="160" w:line="360" w:lineRule="auto"/>
        <w:ind w:left="815" w:firstLine="567"/>
        <w:contextualSpacing/>
        <w:jc w:val="both"/>
      </w:pPr>
      <w:r w:rsidRPr="001D6870">
        <w:rPr>
          <w:rtl/>
        </w:rPr>
        <w:t>הפקת מסמך אפיון פונקציונלי לשינוי במערכת לפי תבנית סטנדרטית של המשרד</w:t>
      </w:r>
    </w:p>
    <w:p w14:paraId="23D22A3F" w14:textId="77777777" w:rsidR="00FA6B0C" w:rsidRPr="001D6870" w:rsidRDefault="00FA6B0C" w:rsidP="002A7D35">
      <w:pPr>
        <w:spacing w:after="160" w:line="360" w:lineRule="auto"/>
        <w:ind w:left="815" w:firstLine="567"/>
        <w:contextualSpacing/>
        <w:jc w:val="both"/>
        <w:rPr>
          <w:rFonts w:eastAsia="Aptos"/>
          <w:color w:val="C00000"/>
          <w:kern w:val="2"/>
          <w:u w:val="single"/>
          <w14:ligatures w14:val="standardContextual"/>
        </w:rPr>
      </w:pPr>
    </w:p>
    <w:p w14:paraId="6190A4AC" w14:textId="77777777" w:rsidR="00FA6B0C" w:rsidRPr="001D6870" w:rsidRDefault="00FA6B0C" w:rsidP="00060E35">
      <w:pPr>
        <w:pStyle w:val="3-"/>
        <w:rPr>
          <w:u w:val="single"/>
        </w:rPr>
      </w:pPr>
      <w:r w:rsidRPr="001D6870">
        <w:rPr>
          <w:u w:val="single"/>
          <w:rtl/>
        </w:rPr>
        <w:t>סיום תקופת ההיערכות</w:t>
      </w:r>
    </w:p>
    <w:p w14:paraId="050A5033" w14:textId="6B8A0607" w:rsidR="00FA6B0C" w:rsidRPr="001D6870" w:rsidRDefault="00FA6B0C" w:rsidP="00FA6B0C">
      <w:pPr>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 xml:space="preserve">סיום תקופת ההיערכות, הכוללת השלמת כלל הפעולות המפורטות בסעיף זה לעיל, תהא עם השלמתם המלאה של הקריטריונים המפורטים להלן ובמסגרת זמן שלא תעלה על  </w:t>
      </w:r>
      <w:r w:rsidR="00E227CD" w:rsidRPr="001D6870">
        <w:rPr>
          <w:rFonts w:eastAsia="Aptos"/>
          <w:kern w:val="2"/>
          <w:rtl/>
          <w14:ligatures w14:val="standardContextual"/>
        </w:rPr>
        <w:t>שלושה חודשי</w:t>
      </w:r>
      <w:r w:rsidR="00646DAD" w:rsidRPr="001D6870">
        <w:rPr>
          <w:rFonts w:eastAsia="Aptos"/>
          <w:kern w:val="2"/>
          <w:rtl/>
          <w14:ligatures w14:val="standardContextual"/>
        </w:rPr>
        <w:t>ם מיום חתימת החוזה</w:t>
      </w:r>
      <w:r w:rsidR="00E227CD" w:rsidRPr="001D6870">
        <w:rPr>
          <w:rFonts w:eastAsia="Aptos"/>
          <w:kern w:val="2"/>
          <w:rtl/>
          <w14:ligatures w14:val="standardContextual"/>
        </w:rPr>
        <w:t>.</w:t>
      </w:r>
    </w:p>
    <w:p w14:paraId="77B375B6" w14:textId="77777777" w:rsidR="00FA6B0C" w:rsidRPr="001D6870" w:rsidRDefault="00FA6B0C" w:rsidP="00060E35">
      <w:pPr>
        <w:pStyle w:val="4-"/>
      </w:pPr>
      <w:r w:rsidRPr="001D6870">
        <w:rPr>
          <w:b w:val="0"/>
          <w:bCs w:val="0"/>
          <w:rtl/>
        </w:rPr>
        <w:t>השלמת לימוד סביבת העבודה.</w:t>
      </w:r>
    </w:p>
    <w:p w14:paraId="3AB7C85F" w14:textId="77777777" w:rsidR="00FA6B0C" w:rsidRPr="001D6870" w:rsidRDefault="00FA6B0C" w:rsidP="00060E35">
      <w:pPr>
        <w:pStyle w:val="4-"/>
      </w:pPr>
      <w:r w:rsidRPr="001D6870">
        <w:rPr>
          <w:b w:val="0"/>
          <w:bCs w:val="0"/>
          <w:rtl/>
        </w:rPr>
        <w:t>אישור המשרד לבעלי התפקידים ומוכנותם לתחילת עבודה.</w:t>
      </w:r>
    </w:p>
    <w:p w14:paraId="378EA4BA" w14:textId="77777777" w:rsidR="00FA6B0C" w:rsidRPr="001D6870" w:rsidRDefault="00FA6B0C" w:rsidP="00060E35">
      <w:pPr>
        <w:pStyle w:val="4-"/>
        <w:rPr>
          <w:rFonts w:eastAsia="Aptos"/>
          <w:kern w:val="2"/>
          <w:rtl/>
          <w14:ligatures w14:val="standardContextual"/>
        </w:rPr>
      </w:pPr>
      <w:r w:rsidRPr="001D6870">
        <w:rPr>
          <w:b w:val="0"/>
          <w:bCs w:val="0"/>
          <w:rtl/>
        </w:rPr>
        <w:t>קבלת אישור המשרד לסיום תקופת ההיערכות</w:t>
      </w:r>
      <w:r w:rsidRPr="001D6870">
        <w:rPr>
          <w:rFonts w:eastAsia="Aptos"/>
          <w:kern w:val="2"/>
          <w:rtl/>
          <w14:ligatures w14:val="standardContextual"/>
        </w:rPr>
        <w:t>.</w:t>
      </w:r>
    </w:p>
    <w:p w14:paraId="041C7180" w14:textId="77777777" w:rsidR="00F30026" w:rsidRPr="001D6870" w:rsidRDefault="00F30026" w:rsidP="007C1697">
      <w:pPr>
        <w:spacing w:after="160" w:line="360" w:lineRule="auto"/>
        <w:ind w:left="1382"/>
        <w:contextualSpacing/>
        <w:jc w:val="both"/>
        <w:rPr>
          <w:rFonts w:eastAsia="Aptos"/>
          <w:kern w:val="2"/>
          <w14:ligatures w14:val="standardContextual"/>
        </w:rPr>
      </w:pPr>
    </w:p>
    <w:p w14:paraId="523AE7C8" w14:textId="5190F417" w:rsidR="00C165A0" w:rsidRPr="001D6870" w:rsidRDefault="00227F8E" w:rsidP="00060E35">
      <w:pPr>
        <w:pStyle w:val="3-"/>
        <w:rPr>
          <w:u w:val="single"/>
        </w:rPr>
      </w:pPr>
      <w:r w:rsidRPr="001D6870">
        <w:rPr>
          <w:u w:val="single"/>
          <w:rtl/>
        </w:rPr>
        <w:t>תוכנית עבו</w:t>
      </w:r>
      <w:r w:rsidR="002C1648" w:rsidRPr="001D6870">
        <w:rPr>
          <w:u w:val="single"/>
          <w:rtl/>
        </w:rPr>
        <w:t>ד</w:t>
      </w:r>
      <w:r w:rsidRPr="001D6870">
        <w:rPr>
          <w:u w:val="single"/>
          <w:rtl/>
        </w:rPr>
        <w:t xml:space="preserve">ה </w:t>
      </w:r>
    </w:p>
    <w:p w14:paraId="7285E8CC" w14:textId="18A70DC1" w:rsidR="00F37573" w:rsidRPr="001D6870" w:rsidRDefault="00F37573" w:rsidP="001D3DB6">
      <w:pPr>
        <w:spacing w:after="160" w:line="360" w:lineRule="auto"/>
        <w:ind w:left="1382"/>
        <w:contextualSpacing/>
        <w:jc w:val="both"/>
        <w:rPr>
          <w:rFonts w:eastAsia="Aptos"/>
          <w:kern w:val="2"/>
          <w:rtl/>
          <w14:ligatures w14:val="standardContextual"/>
        </w:rPr>
      </w:pPr>
      <w:r w:rsidRPr="001D6870">
        <w:rPr>
          <w:rtl/>
        </w:rPr>
        <w:t>תוכנית העבודה תיקבע בין הספק למשרד לגבי כל הזמנה והזמנה</w:t>
      </w:r>
      <w:r w:rsidRPr="001D6870">
        <w:rPr>
          <w:rFonts w:eastAsia="Aptos"/>
          <w:kern w:val="2"/>
          <w:rtl/>
          <w14:ligatures w14:val="standardContextual"/>
        </w:rPr>
        <w:t>.</w:t>
      </w:r>
      <w:r w:rsidR="00BF06D6" w:rsidRPr="001D6870">
        <w:rPr>
          <w:rFonts w:eastAsia="Aptos"/>
          <w:kern w:val="2"/>
          <w:rtl/>
          <w14:ligatures w14:val="standardContextual"/>
        </w:rPr>
        <w:t xml:space="preserve"> ראה הרחבה בסעיף </w:t>
      </w:r>
      <w:r w:rsidR="004C238B" w:rsidRPr="001D6870">
        <w:rPr>
          <w:rFonts w:eastAsia="Aptos"/>
          <w:kern w:val="2"/>
          <w:rtl/>
          <w14:ligatures w14:val="standardContextual"/>
        </w:rPr>
        <w:t>22</w:t>
      </w:r>
      <w:r w:rsidR="00BF06D6" w:rsidRPr="001D6870">
        <w:rPr>
          <w:rFonts w:eastAsia="Aptos"/>
          <w:kern w:val="2"/>
          <w:rtl/>
          <w14:ligatures w14:val="standardContextual"/>
        </w:rPr>
        <w:t>.3.4 בהמשך.</w:t>
      </w:r>
    </w:p>
    <w:p w14:paraId="6F772304" w14:textId="77777777" w:rsidR="007F1A2A" w:rsidRPr="001D6870" w:rsidRDefault="007F1A2A" w:rsidP="007C1697">
      <w:pPr>
        <w:spacing w:after="160" w:line="360" w:lineRule="auto"/>
        <w:ind w:left="1524"/>
        <w:contextualSpacing/>
        <w:rPr>
          <w:rFonts w:eastAsia="Aptos"/>
          <w:kern w:val="2"/>
          <w14:ligatures w14:val="standardContextual"/>
        </w:rPr>
      </w:pPr>
    </w:p>
    <w:p w14:paraId="5D9AFC6B" w14:textId="535179B7" w:rsidR="007656D5" w:rsidRPr="001D6870" w:rsidRDefault="00227F8E" w:rsidP="00060E35">
      <w:pPr>
        <w:pStyle w:val="2-"/>
        <w:rPr>
          <w:rFonts w:eastAsia="Aptos"/>
          <w:kern w:val="2"/>
          <w14:ligatures w14:val="standardContextual"/>
        </w:rPr>
      </w:pPr>
      <w:r w:rsidRPr="001D6870">
        <w:rPr>
          <w:rFonts w:eastAsia="Aptos"/>
          <w:kern w:val="2"/>
          <w:rtl/>
          <w14:ligatures w14:val="standardContextual"/>
        </w:rPr>
        <w:t xml:space="preserve">אופן </w:t>
      </w:r>
      <w:r w:rsidR="00FF165D" w:rsidRPr="001D6870">
        <w:rPr>
          <w:rFonts w:eastAsia="Aptos"/>
          <w:kern w:val="2"/>
          <w:rtl/>
          <w14:ligatures w14:val="standardContextual"/>
        </w:rPr>
        <w:t xml:space="preserve">ותקופת </w:t>
      </w:r>
      <w:r w:rsidR="00EA4B8E" w:rsidRPr="001D6870">
        <w:rPr>
          <w:rFonts w:eastAsia="Aptos"/>
          <w:kern w:val="2"/>
          <w:rtl/>
          <w14:ligatures w14:val="standardContextual"/>
        </w:rPr>
        <w:t>מתן השירותים</w:t>
      </w:r>
    </w:p>
    <w:p w14:paraId="1DD2857E" w14:textId="5394178D" w:rsidR="00D82077" w:rsidRPr="001D6870" w:rsidRDefault="00227F8E" w:rsidP="00060E35">
      <w:pPr>
        <w:spacing w:after="160" w:line="360" w:lineRule="auto"/>
        <w:ind w:left="1440"/>
        <w:contextualSpacing/>
        <w:rPr>
          <w:rFonts w:eastAsia="Aptos"/>
          <w:kern w:val="2"/>
          <w:rtl/>
          <w14:ligatures w14:val="standardContextual"/>
        </w:rPr>
      </w:pPr>
      <w:r w:rsidRPr="001D6870">
        <w:rPr>
          <w:rFonts w:eastAsia="Aptos"/>
          <w:kern w:val="2"/>
          <w:rtl/>
          <w14:ligatures w14:val="standardContextual"/>
        </w:rPr>
        <w:t>מיד בתום</w:t>
      </w:r>
      <w:r w:rsidR="00E97D83" w:rsidRPr="001D6870">
        <w:rPr>
          <w:rFonts w:eastAsia="Aptos"/>
          <w:kern w:val="2"/>
          <w:rtl/>
          <w14:ligatures w14:val="standardContextual"/>
        </w:rPr>
        <w:t xml:space="preserve"> תקופת ההיערכות </w:t>
      </w:r>
      <w:r w:rsidR="00B75591" w:rsidRPr="001D6870">
        <w:rPr>
          <w:rFonts w:eastAsia="Aptos"/>
          <w:kern w:val="2"/>
          <w:rtl/>
          <w14:ligatures w14:val="standardContextual"/>
        </w:rPr>
        <w:t>הספק יחל במתן השירותים</w:t>
      </w:r>
      <w:r w:rsidR="00AE52B7" w:rsidRPr="001D6870">
        <w:rPr>
          <w:rFonts w:eastAsia="Aptos"/>
          <w:kern w:val="2"/>
          <w:rtl/>
          <w14:ligatures w14:val="standardContextual"/>
        </w:rPr>
        <w:t xml:space="preserve">, </w:t>
      </w:r>
      <w:r w:rsidR="0046294B" w:rsidRPr="001D6870">
        <w:rPr>
          <w:rFonts w:eastAsia="Aptos"/>
          <w:kern w:val="2"/>
          <w:rtl/>
          <w14:ligatures w14:val="standardContextual"/>
        </w:rPr>
        <w:t xml:space="preserve">נשוא מכרז זה, </w:t>
      </w:r>
      <w:r w:rsidR="000D62CD" w:rsidRPr="001D6870">
        <w:rPr>
          <w:rFonts w:eastAsia="Aptos"/>
          <w:kern w:val="2"/>
          <w:rtl/>
          <w14:ligatures w14:val="standardContextual"/>
        </w:rPr>
        <w:t xml:space="preserve">במהלך כל תקופת ההתקשרות ועד סיום ההסכם </w:t>
      </w:r>
      <w:r w:rsidR="0046294B" w:rsidRPr="001D6870">
        <w:rPr>
          <w:rFonts w:eastAsia="Aptos"/>
          <w:kern w:val="2"/>
          <w:rtl/>
          <w14:ligatures w14:val="standardContextual"/>
        </w:rPr>
        <w:t>בהתאם ל</w:t>
      </w:r>
      <w:r w:rsidRPr="001D6870">
        <w:rPr>
          <w:rFonts w:eastAsia="Aptos"/>
          <w:kern w:val="2"/>
          <w:rtl/>
          <w14:ligatures w14:val="standardContextual"/>
        </w:rPr>
        <w:t>דרישות המשרד</w:t>
      </w:r>
      <w:r w:rsidR="000F4D65" w:rsidRPr="001D6870">
        <w:rPr>
          <w:rFonts w:eastAsia="Aptos"/>
          <w:kern w:val="2"/>
          <w:rtl/>
          <w14:ligatures w14:val="standardContextual"/>
        </w:rPr>
        <w:t xml:space="preserve">, </w:t>
      </w:r>
      <w:r w:rsidR="0046294B" w:rsidRPr="001D6870">
        <w:rPr>
          <w:rFonts w:eastAsia="Aptos"/>
          <w:kern w:val="2"/>
          <w:rtl/>
          <w14:ligatures w14:val="standardContextual"/>
        </w:rPr>
        <w:t>תכולות העבודה המפורטות במסמך</w:t>
      </w:r>
      <w:r w:rsidR="00A94B54" w:rsidRPr="001D6870">
        <w:rPr>
          <w:rFonts w:eastAsia="Aptos"/>
          <w:kern w:val="2"/>
          <w:rtl/>
          <w14:ligatures w14:val="standardContextual"/>
        </w:rPr>
        <w:t xml:space="preserve"> </w:t>
      </w:r>
      <w:r w:rsidR="000F4D65" w:rsidRPr="001D6870">
        <w:rPr>
          <w:rFonts w:eastAsia="Aptos"/>
          <w:kern w:val="2"/>
          <w:rtl/>
          <w14:ligatures w14:val="standardContextual"/>
        </w:rPr>
        <w:t>זה</w:t>
      </w:r>
      <w:r w:rsidR="000853D5" w:rsidRPr="001D6870">
        <w:rPr>
          <w:rFonts w:eastAsia="Aptos"/>
          <w:kern w:val="2"/>
          <w:rtl/>
          <w14:ligatures w14:val="standardContextual"/>
        </w:rPr>
        <w:t>.</w:t>
      </w:r>
      <w:r w:rsidR="00384E60" w:rsidRPr="001D6870">
        <w:rPr>
          <w:rFonts w:eastAsia="Aptos"/>
          <w:kern w:val="2"/>
          <w:rtl/>
          <w14:ligatures w14:val="standardContextual"/>
        </w:rPr>
        <w:t xml:space="preserve"> </w:t>
      </w:r>
    </w:p>
    <w:p w14:paraId="3057F1F0" w14:textId="5BC769D2" w:rsidR="00D82077" w:rsidRPr="001D6870" w:rsidRDefault="00227F8E" w:rsidP="00060E35">
      <w:pPr>
        <w:spacing w:line="360" w:lineRule="auto"/>
        <w:ind w:left="1382"/>
        <w:contextualSpacing/>
        <w:jc w:val="both"/>
        <w:rPr>
          <w:rFonts w:eastAsia="Aptos"/>
          <w:color w:val="000000"/>
          <w:kern w:val="2"/>
          <w14:ligatures w14:val="standardContextual"/>
        </w:rPr>
      </w:pPr>
      <w:r w:rsidRPr="001D6870">
        <w:rPr>
          <w:rFonts w:eastAsia="Aptos"/>
          <w:color w:val="000000"/>
          <w:kern w:val="2"/>
          <w:rtl/>
          <w14:ligatures w14:val="standardContextual"/>
        </w:rPr>
        <w:t xml:space="preserve">מובהר ומודגש כי הספק יבצע ויספק את כל הנדרש מצידו על מנת לספק את השירותים </w:t>
      </w:r>
      <w:r w:rsidRPr="001D6870">
        <w:rPr>
          <w:rFonts w:eastAsia="Aptos"/>
          <w:b/>
          <w:bCs/>
          <w:color w:val="000000"/>
          <w:kern w:val="2"/>
          <w:rtl/>
          <w14:ligatures w14:val="standardContextual"/>
        </w:rPr>
        <w:t>באופן ראוי ונאות</w:t>
      </w:r>
      <w:r w:rsidRPr="001D6870">
        <w:rPr>
          <w:rFonts w:eastAsia="Aptos"/>
          <w:color w:val="000000"/>
          <w:kern w:val="2"/>
          <w:rtl/>
          <w14:ligatures w14:val="standardContextual"/>
        </w:rPr>
        <w:t xml:space="preserve"> לצרכי המזמין </w:t>
      </w:r>
      <w:r w:rsidRPr="001D6870">
        <w:rPr>
          <w:rFonts w:eastAsia="Aptos"/>
          <w:b/>
          <w:bCs/>
          <w:color w:val="000000"/>
          <w:kern w:val="2"/>
          <w:rtl/>
          <w14:ligatures w14:val="standardContextual"/>
        </w:rPr>
        <w:t>לכל אורך תקופת ההתקשרות</w:t>
      </w:r>
      <w:r w:rsidRPr="001D6870">
        <w:rPr>
          <w:rFonts w:eastAsia="Aptos"/>
          <w:color w:val="000000"/>
          <w:kern w:val="2"/>
          <w:rtl/>
          <w14:ligatures w14:val="standardContextual"/>
        </w:rPr>
        <w:t xml:space="preserve"> ובהתאם </w:t>
      </w:r>
      <w:r w:rsidRPr="001D6870">
        <w:rPr>
          <w:rFonts w:eastAsia="Aptos"/>
          <w:b/>
          <w:bCs/>
          <w:color w:val="000000"/>
          <w:kern w:val="2"/>
          <w:rtl/>
          <w14:ligatures w14:val="standardContextual"/>
        </w:rPr>
        <w:t>למדדי רמת השירות</w:t>
      </w:r>
      <w:r w:rsidRPr="001D6870">
        <w:rPr>
          <w:rFonts w:eastAsia="Aptos"/>
          <w:color w:val="000000"/>
          <w:kern w:val="2"/>
          <w:rtl/>
          <w14:ligatures w14:val="standardContextual"/>
        </w:rPr>
        <w:t xml:space="preserve"> (</w:t>
      </w:r>
      <w:r w:rsidR="00286818" w:rsidRPr="001D6870">
        <w:rPr>
          <w:rFonts w:eastAsia="Aptos"/>
          <w:color w:val="000000"/>
          <w:kern w:val="2"/>
          <w:rtl/>
          <w14:ligatures w14:val="standardContextual"/>
        </w:rPr>
        <w:t xml:space="preserve">כמפורט בסעיף </w:t>
      </w:r>
      <w:r w:rsidR="00C16B98" w:rsidRPr="001D6870">
        <w:rPr>
          <w:rFonts w:eastAsia="Aptos"/>
          <w:color w:val="000000"/>
          <w:kern w:val="2"/>
          <w:rtl/>
          <w14:ligatures w14:val="standardContextual"/>
        </w:rPr>
        <w:t>22</w:t>
      </w:r>
      <w:r w:rsidR="00646DAD" w:rsidRPr="001D6870">
        <w:rPr>
          <w:rFonts w:eastAsia="Aptos"/>
          <w:color w:val="000000"/>
          <w:kern w:val="2"/>
          <w:rtl/>
          <w14:ligatures w14:val="standardContextual"/>
        </w:rPr>
        <w:t>.3.3</w:t>
      </w:r>
      <w:r w:rsidR="00BE3FBB" w:rsidRPr="001D6870">
        <w:rPr>
          <w:rFonts w:eastAsia="Aptos"/>
          <w:color w:val="000000"/>
          <w:kern w:val="2"/>
          <w:rtl/>
          <w14:ligatures w14:val="standardContextual"/>
        </w:rPr>
        <w:t xml:space="preserve"> </w:t>
      </w:r>
      <w:r w:rsidRPr="001D6870">
        <w:rPr>
          <w:rFonts w:eastAsia="Aptos"/>
          <w:color w:val="000000"/>
          <w:kern w:val="2"/>
          <w:rtl/>
          <w14:ligatures w14:val="standardContextual"/>
        </w:rPr>
        <w:t xml:space="preserve">אמנת רמת שירות </w:t>
      </w:r>
      <w:r w:rsidR="00646DAD" w:rsidRPr="001D6870">
        <w:rPr>
          <w:rFonts w:eastAsia="Aptos"/>
          <w:color w:val="000000"/>
          <w:kern w:val="2"/>
          <w:rtl/>
          <w14:ligatures w14:val="standardContextual"/>
        </w:rPr>
        <w:t>ופיצויים מוסכמים ובחוזה ההתקשרת</w:t>
      </w:r>
      <w:r w:rsidRPr="001D6870">
        <w:rPr>
          <w:rFonts w:eastAsia="Aptos"/>
          <w:color w:val="000000"/>
          <w:kern w:val="2"/>
          <w:rtl/>
          <w14:ligatures w14:val="standardContextual"/>
        </w:rPr>
        <w:t xml:space="preserve">) . </w:t>
      </w:r>
    </w:p>
    <w:p w14:paraId="38E962BF" w14:textId="77777777" w:rsidR="00E15EFF" w:rsidRPr="001D6870" w:rsidRDefault="00E15EFF">
      <w:pPr>
        <w:spacing w:after="160" w:line="360" w:lineRule="auto"/>
        <w:jc w:val="both"/>
        <w:rPr>
          <w:rFonts w:eastAsia="Aptos"/>
          <w:kern w:val="2"/>
          <w:rtl/>
          <w14:ligatures w14:val="standardContextual"/>
        </w:rPr>
      </w:pPr>
    </w:p>
    <w:p w14:paraId="6C7E1C11" w14:textId="7FAF05FC" w:rsidR="00D94DCD" w:rsidRPr="001D6870" w:rsidRDefault="00227F8E" w:rsidP="00060E35">
      <w:pPr>
        <w:pStyle w:val="3-"/>
        <w:rPr>
          <w:rFonts w:eastAsia="Aptos"/>
          <w:kern w:val="2"/>
          <w:u w:val="single"/>
          <w14:ligatures w14:val="standardContextual"/>
        </w:rPr>
      </w:pPr>
      <w:r w:rsidRPr="001D6870">
        <w:rPr>
          <w:rFonts w:eastAsia="Aptos"/>
          <w:kern w:val="2"/>
          <w:u w:val="single"/>
          <w:rtl/>
          <w14:ligatures w14:val="standardContextual"/>
        </w:rPr>
        <w:t xml:space="preserve">ניהול פעילות שוטפת </w:t>
      </w:r>
      <w:r w:rsidR="00B6614D" w:rsidRPr="001D6870">
        <w:rPr>
          <w:rFonts w:eastAsia="Aptos"/>
          <w:kern w:val="2"/>
          <w:u w:val="single"/>
          <w:rtl/>
          <w14:ligatures w14:val="standardContextual"/>
        </w:rPr>
        <w:t>– דרישות כלליות</w:t>
      </w:r>
    </w:p>
    <w:p w14:paraId="3D079A7B" w14:textId="0C338CC9" w:rsidR="007D4EC0" w:rsidRPr="001D6870" w:rsidRDefault="00227F8E">
      <w:pPr>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 xml:space="preserve">במהלך תקופת מתן השירותים </w:t>
      </w:r>
      <w:r w:rsidR="006A03A1" w:rsidRPr="001D6870">
        <w:rPr>
          <w:rFonts w:eastAsia="Aptos"/>
          <w:kern w:val="2"/>
          <w:rtl/>
          <w14:ligatures w14:val="standardContextual"/>
        </w:rPr>
        <w:t>יהא הספק אחראי</w:t>
      </w:r>
      <w:r w:rsidR="00A56B34" w:rsidRPr="001D6870">
        <w:rPr>
          <w:rFonts w:eastAsia="Aptos"/>
          <w:kern w:val="2"/>
          <w:rtl/>
          <w14:ligatures w14:val="standardContextual"/>
        </w:rPr>
        <w:t xml:space="preserve"> ל</w:t>
      </w:r>
      <w:r w:rsidRPr="001D6870">
        <w:rPr>
          <w:rFonts w:eastAsia="Aptos"/>
          <w:kern w:val="2"/>
          <w:rtl/>
          <w14:ligatures w14:val="standardContextual"/>
        </w:rPr>
        <w:t>ניהול הפעילות השוטפת</w:t>
      </w:r>
      <w:r w:rsidR="00A56B34" w:rsidRPr="001D6870">
        <w:rPr>
          <w:rFonts w:eastAsia="Aptos"/>
          <w:kern w:val="2"/>
          <w:rtl/>
          <w14:ligatures w14:val="standardContextual"/>
        </w:rPr>
        <w:t>,</w:t>
      </w:r>
      <w:r w:rsidRPr="001D6870">
        <w:rPr>
          <w:rFonts w:eastAsia="Aptos"/>
          <w:kern w:val="2"/>
          <w:rtl/>
          <w14:ligatures w14:val="standardContextual"/>
        </w:rPr>
        <w:t xml:space="preserve"> באמצעות מנהל </w:t>
      </w:r>
      <w:r w:rsidR="002D6AEC" w:rsidRPr="001D6870">
        <w:rPr>
          <w:rFonts w:eastAsia="Aptos"/>
          <w:kern w:val="2"/>
          <w:rtl/>
          <w14:ligatures w14:val="standardContextual"/>
        </w:rPr>
        <w:t xml:space="preserve">הפרויקט </w:t>
      </w:r>
      <w:r w:rsidRPr="001D6870">
        <w:rPr>
          <w:rFonts w:eastAsia="Aptos"/>
          <w:kern w:val="2"/>
          <w:rtl/>
          <w14:ligatures w14:val="standardContextual"/>
        </w:rPr>
        <w:t>המוצע מטעמו</w:t>
      </w:r>
      <w:r w:rsidR="001807B9" w:rsidRPr="001D6870">
        <w:rPr>
          <w:rFonts w:eastAsia="Aptos"/>
          <w:kern w:val="2"/>
          <w:rtl/>
          <w14:ligatures w14:val="standardContextual"/>
        </w:rPr>
        <w:t xml:space="preserve"> ולרבות ביצוע כלל הפעולות</w:t>
      </w:r>
      <w:r w:rsidR="00495B5E" w:rsidRPr="001D6870">
        <w:rPr>
          <w:rFonts w:eastAsia="Aptos"/>
          <w:kern w:val="2"/>
          <w:rtl/>
          <w14:ligatures w14:val="standardContextual"/>
        </w:rPr>
        <w:t xml:space="preserve"> ומתן השירותים הנדרשים, על ידי מנהל </w:t>
      </w:r>
      <w:r w:rsidR="002D6AEC" w:rsidRPr="001D6870">
        <w:rPr>
          <w:rFonts w:eastAsia="Aptos"/>
          <w:kern w:val="2"/>
          <w:rtl/>
          <w14:ligatures w14:val="standardContextual"/>
        </w:rPr>
        <w:t>הפרויקט</w:t>
      </w:r>
      <w:r w:rsidR="00495B5E" w:rsidRPr="001D6870">
        <w:rPr>
          <w:rFonts w:eastAsia="Aptos"/>
          <w:kern w:val="2"/>
          <w:rtl/>
          <w14:ligatures w14:val="standardContextual"/>
        </w:rPr>
        <w:t>,</w:t>
      </w:r>
      <w:r w:rsidRPr="001D6870">
        <w:rPr>
          <w:rFonts w:eastAsia="Aptos"/>
          <w:kern w:val="2"/>
          <w:rtl/>
          <w14:ligatures w14:val="standardContextual"/>
        </w:rPr>
        <w:t xml:space="preserve"> </w:t>
      </w:r>
      <w:r w:rsidR="00A56B34" w:rsidRPr="001D6870">
        <w:rPr>
          <w:rFonts w:eastAsia="Aptos"/>
          <w:kern w:val="2"/>
          <w:rtl/>
          <w14:ligatures w14:val="standardContextual"/>
        </w:rPr>
        <w:t xml:space="preserve">כמפורט </w:t>
      </w:r>
      <w:r w:rsidR="00C16B98" w:rsidRPr="001D6870">
        <w:rPr>
          <w:rFonts w:eastAsia="Aptos"/>
          <w:kern w:val="2"/>
          <w:rtl/>
          <w14:ligatures w14:val="standardContextual"/>
        </w:rPr>
        <w:t>22</w:t>
      </w:r>
      <w:r w:rsidR="00BE3FBB" w:rsidRPr="001D6870">
        <w:rPr>
          <w:rFonts w:eastAsia="Aptos"/>
          <w:kern w:val="2"/>
          <w:rtl/>
          <w14:ligatures w14:val="standardContextual"/>
        </w:rPr>
        <w:t>.</w:t>
      </w:r>
      <w:r w:rsidR="00F63732" w:rsidRPr="001D6870">
        <w:rPr>
          <w:rFonts w:eastAsia="Aptos"/>
          <w:kern w:val="2"/>
          <w:rtl/>
          <w14:ligatures w14:val="standardContextual"/>
        </w:rPr>
        <w:t>1.1</w:t>
      </w:r>
      <w:r w:rsidR="00BE3FBB" w:rsidRPr="001D6870">
        <w:rPr>
          <w:rFonts w:eastAsia="Aptos"/>
          <w:kern w:val="2"/>
          <w:rtl/>
          <w14:ligatures w14:val="standardContextual"/>
        </w:rPr>
        <w:t>.</w:t>
      </w:r>
      <w:r w:rsidR="00E95B01" w:rsidRPr="001D6870">
        <w:rPr>
          <w:rFonts w:eastAsia="Aptos"/>
          <w:kern w:val="2"/>
          <w:rtl/>
          <w14:ligatures w14:val="standardContextual"/>
        </w:rPr>
        <w:t xml:space="preserve"> לעיל</w:t>
      </w:r>
      <w:r w:rsidR="00386CA1" w:rsidRPr="001D6870">
        <w:rPr>
          <w:rFonts w:eastAsia="Aptos"/>
          <w:kern w:val="2"/>
          <w:rtl/>
          <w14:ligatures w14:val="standardContextual"/>
        </w:rPr>
        <w:t>.</w:t>
      </w:r>
    </w:p>
    <w:p w14:paraId="67BE4682" w14:textId="77777777" w:rsidR="007D4EC0" w:rsidRPr="001D6870" w:rsidRDefault="007D4EC0" w:rsidP="007D4EC0">
      <w:pPr>
        <w:tabs>
          <w:tab w:val="left" w:pos="1382"/>
        </w:tabs>
        <w:spacing w:after="160" w:line="360" w:lineRule="auto"/>
        <w:ind w:left="1224"/>
        <w:contextualSpacing/>
        <w:jc w:val="both"/>
        <w:rPr>
          <w:rFonts w:eastAsia="Aptos"/>
          <w:kern w:val="2"/>
          <w:u w:val="single"/>
          <w:rtl/>
          <w14:ligatures w14:val="standardContextual"/>
        </w:rPr>
      </w:pPr>
    </w:p>
    <w:p w14:paraId="79456177" w14:textId="71BF37A6" w:rsidR="00B6614D" w:rsidRPr="001D6870" w:rsidRDefault="00B6614D" w:rsidP="005E4F39">
      <w:pPr>
        <w:spacing w:before="120" w:after="120" w:line="276" w:lineRule="auto"/>
        <w:ind w:left="1382"/>
        <w:jc w:val="both"/>
        <w:rPr>
          <w:rtl/>
        </w:rPr>
      </w:pPr>
      <w:r w:rsidRPr="001D6870">
        <w:rPr>
          <w:rtl/>
        </w:rPr>
        <w:t xml:space="preserve">המציע מתחייב לתת שירותי תחזוקה ליישומים ולשירותים המוצעים תמורת תשלום </w:t>
      </w:r>
      <w:r w:rsidR="00B053FB" w:rsidRPr="001D6870">
        <w:rPr>
          <w:rtl/>
        </w:rPr>
        <w:t xml:space="preserve">לפי תפוקת התחזוקה </w:t>
      </w:r>
      <w:r w:rsidR="00BF06D6" w:rsidRPr="001D6870">
        <w:rPr>
          <w:rtl/>
        </w:rPr>
        <w:t>במידה ויוזמנו</w:t>
      </w:r>
      <w:r w:rsidR="00B053FB" w:rsidRPr="001D6870">
        <w:rPr>
          <w:rtl/>
        </w:rPr>
        <w:t xml:space="preserve"> ל</w:t>
      </w:r>
      <w:r w:rsidR="00BF06D6" w:rsidRPr="001D6870">
        <w:rPr>
          <w:rtl/>
        </w:rPr>
        <w:t xml:space="preserve">כל </w:t>
      </w:r>
      <w:r w:rsidR="00B053FB" w:rsidRPr="001D6870">
        <w:rPr>
          <w:rtl/>
        </w:rPr>
        <w:t>פלטפורמה</w:t>
      </w:r>
      <w:r w:rsidR="00BF06D6" w:rsidRPr="001D6870">
        <w:rPr>
          <w:rtl/>
        </w:rPr>
        <w:t xml:space="preserve"> ו</w:t>
      </w:r>
      <w:r w:rsidR="002D5301">
        <w:rPr>
          <w:rFonts w:hint="cs"/>
          <w:rtl/>
        </w:rPr>
        <w:t>פ</w:t>
      </w:r>
      <w:r w:rsidR="00BF06D6" w:rsidRPr="001D6870">
        <w:rPr>
          <w:rtl/>
        </w:rPr>
        <w:t>לטפורמה בנפרד</w:t>
      </w:r>
      <w:r w:rsidRPr="001D6870">
        <w:rPr>
          <w:rtl/>
        </w:rPr>
        <w:t>, ובכלל זה:</w:t>
      </w:r>
    </w:p>
    <w:p w14:paraId="75B8F9C7" w14:textId="7C8C6E85" w:rsidR="00B6614D" w:rsidRPr="001D6870" w:rsidRDefault="00B6614D">
      <w:pPr>
        <w:pStyle w:val="ListParagraph"/>
        <w:numPr>
          <w:ilvl w:val="0"/>
          <w:numId w:val="120"/>
        </w:numPr>
        <w:spacing w:before="120" w:after="120" w:line="276" w:lineRule="auto"/>
        <w:jc w:val="both"/>
      </w:pPr>
      <w:r w:rsidRPr="001D6870">
        <w:rPr>
          <w:rtl/>
        </w:rPr>
        <w:t>ייעוץ בפתרון בעיות ויישום נכון של השירותים עפ"י צרכי המזמין</w:t>
      </w:r>
      <w:r w:rsidR="00386CA1" w:rsidRPr="001D6870">
        <w:rPr>
          <w:rtl/>
        </w:rPr>
        <w:t>.</w:t>
      </w:r>
    </w:p>
    <w:p w14:paraId="545348B1" w14:textId="3278EE56" w:rsidR="00B6614D" w:rsidRPr="001D6870" w:rsidRDefault="00B6614D">
      <w:pPr>
        <w:pStyle w:val="ListParagraph"/>
        <w:numPr>
          <w:ilvl w:val="0"/>
          <w:numId w:val="120"/>
        </w:numPr>
        <w:spacing w:before="120" w:after="120" w:line="276" w:lineRule="auto"/>
        <w:jc w:val="both"/>
      </w:pPr>
      <w:r w:rsidRPr="001D6870">
        <w:rPr>
          <w:rtl/>
        </w:rPr>
        <w:t>תיקוני "באגים" הנובעים מבעיות או חוסרים אל מול האפיון המאושר או מבעיות בתוכנה ובתיעוד המוצג למשתמשים</w:t>
      </w:r>
      <w:r w:rsidR="00386CA1" w:rsidRPr="001D6870">
        <w:rPr>
          <w:rtl/>
        </w:rPr>
        <w:t>.</w:t>
      </w:r>
    </w:p>
    <w:p w14:paraId="1A18A2D1" w14:textId="645C2332" w:rsidR="00B6614D" w:rsidRPr="001D6870" w:rsidRDefault="00B6614D">
      <w:pPr>
        <w:pStyle w:val="ListParagraph"/>
        <w:numPr>
          <w:ilvl w:val="0"/>
          <w:numId w:val="120"/>
        </w:numPr>
        <w:spacing w:before="120" w:after="120" w:line="276" w:lineRule="auto"/>
        <w:jc w:val="both"/>
      </w:pPr>
      <w:r w:rsidRPr="001D6870">
        <w:rPr>
          <w:rtl/>
        </w:rPr>
        <w:t>סיוע במתן פתרונות לבעיות הנובעות מ"באגים" הן בהפעלת היישומים על ידי משתמשים והן על ידי מנהלי המערכת</w:t>
      </w:r>
      <w:r w:rsidR="00386CA1" w:rsidRPr="001D6870">
        <w:rPr>
          <w:rtl/>
        </w:rPr>
        <w:t>.</w:t>
      </w:r>
    </w:p>
    <w:p w14:paraId="3E2AF0B6" w14:textId="77777777" w:rsidR="00B6614D" w:rsidRPr="001D6870" w:rsidRDefault="00B6614D">
      <w:pPr>
        <w:pStyle w:val="ListParagraph"/>
        <w:numPr>
          <w:ilvl w:val="0"/>
          <w:numId w:val="120"/>
        </w:numPr>
        <w:spacing w:before="120" w:after="120" w:line="276" w:lineRule="auto"/>
        <w:jc w:val="both"/>
      </w:pPr>
      <w:r w:rsidRPr="001D6870">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1D6870">
        <w:t>API</w:t>
      </w:r>
      <w:r w:rsidRPr="001D6870">
        <w:rPr>
          <w:rtl/>
        </w:rPr>
        <w:t xml:space="preserve">, צורך בהתקנת גרסה או </w:t>
      </w:r>
      <w:r w:rsidRPr="001D6870">
        <w:t>patch</w:t>
      </w:r>
      <w:r w:rsidRPr="001D6870">
        <w:rPr>
          <w:rtl/>
        </w:rPr>
        <w:t>).</w:t>
      </w:r>
    </w:p>
    <w:p w14:paraId="10614638" w14:textId="77777777" w:rsidR="00B6614D" w:rsidRPr="001D6870" w:rsidRDefault="00B6614D">
      <w:pPr>
        <w:pStyle w:val="ListParagraph"/>
        <w:numPr>
          <w:ilvl w:val="0"/>
          <w:numId w:val="120"/>
        </w:numPr>
        <w:spacing w:before="120" w:after="120" w:line="276" w:lineRule="auto"/>
        <w:jc w:val="both"/>
      </w:pPr>
      <w:r w:rsidRPr="001D6870">
        <w:rPr>
          <w:rtl/>
        </w:rPr>
        <w:t>תחזוקה חודשית של תשתית המוצר. התקנה גרסאות מוצר, תוספים, עיצובים ותבניות בהתאם להנחיות בפרק 3. ביצוע פעולות לטיוב ושיפור ביצועים והתאמות לדרישות אבטחת מידע של המשרד או לפי הנחיות של מפתחי המוצר. טיפול בהגדרות הנדרשות בנושא אנליטיקס, גיבוי נתונים, אתרי גיבוי, רישוי, תעודות ומפתחות של המוצר ושל התוספים שהותקנו עליו</w:t>
      </w:r>
      <w:r w:rsidRPr="001D6870">
        <w:t>.</w:t>
      </w:r>
    </w:p>
    <w:p w14:paraId="22A40DE3" w14:textId="40A393F9" w:rsidR="00F76DA2" w:rsidRPr="001D6870" w:rsidRDefault="00F76DA2" w:rsidP="00060E35">
      <w:pPr>
        <w:pStyle w:val="3-"/>
        <w:rPr>
          <w:b/>
          <w:bCs/>
        </w:rPr>
      </w:pPr>
      <w:r w:rsidRPr="001D6870">
        <w:rPr>
          <w:b/>
          <w:bCs/>
          <w:rtl/>
        </w:rPr>
        <w:t>שירות תמיכה</w:t>
      </w:r>
      <w:r w:rsidR="00F51F77" w:rsidRPr="001D6870">
        <w:rPr>
          <w:b/>
          <w:bCs/>
          <w:rtl/>
        </w:rPr>
        <w:t xml:space="preserve"> </w:t>
      </w:r>
      <w:r w:rsidRPr="001D6870">
        <w:rPr>
          <w:b/>
          <w:bCs/>
          <w:rtl/>
        </w:rPr>
        <w:t>- זמני קבלת השירות ומועדי הטיפול בתקלות</w:t>
      </w:r>
      <w:r w:rsidR="00F51F77" w:rsidRPr="001D6870">
        <w:rPr>
          <w:b/>
          <w:bCs/>
          <w:rtl/>
        </w:rPr>
        <w:t xml:space="preserve"> </w:t>
      </w:r>
    </w:p>
    <w:p w14:paraId="0AB57C7C" w14:textId="77777777" w:rsidR="00F76DA2" w:rsidRPr="001D6870" w:rsidRDefault="00F76DA2">
      <w:pPr>
        <w:pStyle w:val="ListParagraph"/>
        <w:numPr>
          <w:ilvl w:val="0"/>
          <w:numId w:val="110"/>
        </w:numPr>
        <w:spacing w:before="120" w:after="120" w:line="276" w:lineRule="auto"/>
        <w:jc w:val="both"/>
      </w:pPr>
      <w:r w:rsidRPr="001D6870">
        <w:rPr>
          <w:rtl/>
        </w:rPr>
        <w:t>המציע יתחייב להיענות לקריאות שרות טלפוניות של המשרד לצורך איתור תקלות הנובעות מ"באגים", ומתן פתרונות מספקים. מובהר כי על הספק לעמוד בזמנים המפורטים להלן לגבי כל קריאה הנוגעת למערכות אלו.</w:t>
      </w:r>
    </w:p>
    <w:p w14:paraId="6F754B4E" w14:textId="3A56648C" w:rsidR="00F76DA2" w:rsidRPr="001D6870" w:rsidRDefault="00F76DA2">
      <w:pPr>
        <w:pStyle w:val="ListParagraph"/>
        <w:numPr>
          <w:ilvl w:val="0"/>
          <w:numId w:val="110"/>
        </w:numPr>
        <w:spacing w:before="120" w:after="120" w:line="276" w:lineRule="auto"/>
        <w:jc w:val="both"/>
      </w:pPr>
      <w:r w:rsidRPr="001D6870">
        <w:rPr>
          <w:rtl/>
        </w:rPr>
        <w:t>המענה יינתן באופן מיידי (עד 2 דקות), בזמנים ובמועדים המפורטים להלן: ימים א'-ה' בין השעות 8:00-18:00, למעט ערבי חג וחג</w:t>
      </w:r>
      <w:r w:rsidR="009B5D6F" w:rsidRPr="001D6870">
        <w:rPr>
          <w:rtl/>
        </w:rPr>
        <w:t>.</w:t>
      </w:r>
    </w:p>
    <w:p w14:paraId="01D6DA43" w14:textId="5D42CA5F" w:rsidR="00F76DA2" w:rsidRPr="001D6870" w:rsidRDefault="00F76DA2">
      <w:pPr>
        <w:pStyle w:val="ListParagraph"/>
        <w:numPr>
          <w:ilvl w:val="0"/>
          <w:numId w:val="110"/>
        </w:numPr>
        <w:spacing w:before="120" w:after="120" w:line="276" w:lineRule="auto"/>
        <w:jc w:val="both"/>
      </w:pPr>
      <w:r w:rsidRPr="001D6870">
        <w:rPr>
          <w:b/>
          <w:bCs/>
          <w:rtl/>
        </w:rPr>
        <w:t>תינתן אופציה לרכוש תמיכה של 24 שעות ביממה</w:t>
      </w:r>
      <w:r w:rsidR="00AC268A" w:rsidRPr="001D6870">
        <w:rPr>
          <w:rtl/>
        </w:rPr>
        <w:t xml:space="preserve"> </w:t>
      </w:r>
      <w:r w:rsidR="00AC268A" w:rsidRPr="001D6870">
        <w:rPr>
          <w:b/>
          <w:bCs/>
          <w:rtl/>
        </w:rPr>
        <w:t>למשך שבוע עבודה</w:t>
      </w:r>
      <w:r w:rsidR="00AC268A" w:rsidRPr="001D6870">
        <w:rPr>
          <w:rtl/>
        </w:rPr>
        <w:t>. השרות ינתן</w:t>
      </w:r>
      <w:r w:rsidRPr="001D6870">
        <w:rPr>
          <w:rtl/>
        </w:rPr>
        <w:t xml:space="preserve"> בימי א-ה וביום ו' עד שעה 14:00,  למעט ימי שבתון. במקרה זה המענה הטלפוני יהיה מיידי (עד 3 דקות)</w:t>
      </w:r>
      <w:r w:rsidR="00090F81" w:rsidRPr="001D6870">
        <w:rPr>
          <w:rtl/>
        </w:rPr>
        <w:t>.</w:t>
      </w:r>
    </w:p>
    <w:p w14:paraId="2A7FF79C" w14:textId="618607FB" w:rsidR="00F76DA2" w:rsidRPr="001D6870" w:rsidRDefault="00F76DA2">
      <w:pPr>
        <w:pStyle w:val="ListParagraph"/>
        <w:numPr>
          <w:ilvl w:val="0"/>
          <w:numId w:val="110"/>
        </w:numPr>
        <w:spacing w:before="120" w:after="120" w:line="276" w:lineRule="auto"/>
        <w:jc w:val="both"/>
      </w:pPr>
      <w:r w:rsidRPr="001D6870">
        <w:rPr>
          <w:rtl/>
        </w:rPr>
        <w:t xml:space="preserve">המציע יתחייב לתחילת טיפול בקריאה תוך שעתיים מקבלתה, ויתחייב לתיקון רציף עד לתיקון מלא, במקרה של תקלה משביתה, כהגדרתה במילון המונחים </w:t>
      </w:r>
      <w:r w:rsidR="0064286D" w:rsidRPr="001D6870">
        <w:rPr>
          <w:rtl/>
        </w:rPr>
        <w:t>ב</w:t>
      </w:r>
      <w:r w:rsidRPr="001D6870">
        <w:rPr>
          <w:rtl/>
        </w:rPr>
        <w:t xml:space="preserve">סעיף </w:t>
      </w:r>
      <w:r w:rsidR="0064286D" w:rsidRPr="001D6870">
        <w:rPr>
          <w:rtl/>
        </w:rPr>
        <w:t>1.1 בפרק ג'</w:t>
      </w:r>
      <w:r w:rsidRPr="001D6870">
        <w:rPr>
          <w:rtl/>
        </w:rPr>
        <w:t xml:space="preserve"> לעיל.</w:t>
      </w:r>
    </w:p>
    <w:p w14:paraId="0A4AE927" w14:textId="606D891F" w:rsidR="00F76DA2" w:rsidRPr="001D6870" w:rsidRDefault="00F76DA2">
      <w:pPr>
        <w:pStyle w:val="ListParagraph"/>
        <w:numPr>
          <w:ilvl w:val="0"/>
          <w:numId w:val="110"/>
        </w:numPr>
        <w:spacing w:before="120" w:after="120" w:line="276" w:lineRule="auto"/>
        <w:jc w:val="both"/>
      </w:pPr>
      <w:r w:rsidRPr="001D6870">
        <w:rPr>
          <w:rtl/>
        </w:rPr>
        <w:t xml:space="preserve">במקרה של תקלה שאינה משביתה, כהגדרתה במילון המונחים בסעיף </w:t>
      </w:r>
      <w:r w:rsidR="0064286D" w:rsidRPr="001D6870">
        <w:rPr>
          <w:rtl/>
        </w:rPr>
        <w:t>1.1 בפרק ג'</w:t>
      </w:r>
      <w:r w:rsidRPr="001D6870">
        <w:rPr>
          <w:rtl/>
        </w:rPr>
        <w:t xml:space="preserve"> לעיל,  יתחייב המציע לתחילת טיפול תוך 4 שעות בשעות העבודה כמצויין</w:t>
      </w:r>
      <w:r w:rsidR="0064286D" w:rsidRPr="001D6870">
        <w:rPr>
          <w:rtl/>
        </w:rPr>
        <w:t xml:space="preserve"> בסעיף 2 של סעיף זה</w:t>
      </w:r>
      <w:r w:rsidRPr="001D6870">
        <w:rPr>
          <w:rtl/>
        </w:rPr>
        <w:t xml:space="preserve"> ויתחייב לטיפול רציף עד לתיקון זמני או מלא אשר יסתיים לא יאוחר מ-7 ימי עבודה מקבלת הקריאה.</w:t>
      </w:r>
    </w:p>
    <w:p w14:paraId="76DF409A" w14:textId="30ACB949" w:rsidR="00F76DA2" w:rsidRPr="001D6870" w:rsidRDefault="00F76DA2">
      <w:pPr>
        <w:pStyle w:val="ListParagraph"/>
        <w:numPr>
          <w:ilvl w:val="0"/>
          <w:numId w:val="110"/>
        </w:numPr>
        <w:spacing w:before="120" w:after="120" w:line="276" w:lineRule="auto"/>
        <w:jc w:val="both"/>
      </w:pPr>
      <w:r w:rsidRPr="001D6870">
        <w:rPr>
          <w:rtl/>
        </w:rPr>
        <w:t xml:space="preserve">במקרה של בקשת שינויים (שו"ש) </w:t>
      </w:r>
      <w:r w:rsidR="00072F3D" w:rsidRPr="001D6870">
        <w:rPr>
          <w:rtl/>
        </w:rPr>
        <w:t xml:space="preserve">ראה סעיף </w:t>
      </w:r>
      <w:r w:rsidR="00C16B98" w:rsidRPr="001D6870">
        <w:rPr>
          <w:rtl/>
        </w:rPr>
        <w:t>22</w:t>
      </w:r>
      <w:r w:rsidR="00072F3D" w:rsidRPr="001D6870">
        <w:rPr>
          <w:rtl/>
        </w:rPr>
        <w:t>.</w:t>
      </w:r>
      <w:r w:rsidR="00F63732" w:rsidRPr="001D6870">
        <w:rPr>
          <w:rtl/>
        </w:rPr>
        <w:t>3</w:t>
      </w:r>
      <w:r w:rsidR="00072F3D" w:rsidRPr="001D6870">
        <w:rPr>
          <w:rtl/>
        </w:rPr>
        <w:t>.</w:t>
      </w:r>
      <w:r w:rsidR="00AC268A" w:rsidRPr="001D6870">
        <w:rPr>
          <w:rtl/>
        </w:rPr>
        <w:t xml:space="preserve">5 </w:t>
      </w:r>
      <w:r w:rsidR="00072F3D" w:rsidRPr="001D6870">
        <w:rPr>
          <w:rtl/>
        </w:rPr>
        <w:t>בהמשך פרק</w:t>
      </w:r>
      <w:r w:rsidR="00F63732" w:rsidRPr="001D6870">
        <w:rPr>
          <w:rtl/>
        </w:rPr>
        <w:t xml:space="preserve"> זה</w:t>
      </w:r>
      <w:r w:rsidRPr="001D6870">
        <w:rPr>
          <w:rtl/>
        </w:rPr>
        <w:t>.</w:t>
      </w:r>
      <w:r w:rsidRPr="001D6870">
        <w:t xml:space="preserve">  </w:t>
      </w:r>
    </w:p>
    <w:p w14:paraId="6DBE4010" w14:textId="77777777" w:rsidR="00F76DA2" w:rsidRPr="001D6870" w:rsidRDefault="00F76DA2">
      <w:pPr>
        <w:pStyle w:val="ListParagraph"/>
        <w:numPr>
          <w:ilvl w:val="0"/>
          <w:numId w:val="110"/>
        </w:numPr>
        <w:spacing w:before="120" w:after="120" w:line="276" w:lineRule="auto"/>
        <w:jc w:val="both"/>
      </w:pPr>
      <w:r w:rsidRPr="001D6870">
        <w:rPr>
          <w:rtl/>
        </w:rPr>
        <w:t>במקרה של הזמנת עובדים מקצועיים לשירותי ייעוץ (על בסיס שעות), המציע יספק את העובד המקצועי הנדרש עד 5 ימי עבודה מקבלת הבקשה.</w:t>
      </w:r>
    </w:p>
    <w:p w14:paraId="36ACAA36" w14:textId="77777777" w:rsidR="00F76DA2" w:rsidRPr="001D6870" w:rsidRDefault="00F76DA2">
      <w:pPr>
        <w:pStyle w:val="ListParagraph"/>
        <w:numPr>
          <w:ilvl w:val="0"/>
          <w:numId w:val="110"/>
        </w:numPr>
        <w:spacing w:before="120" w:after="120" w:line="276" w:lineRule="auto"/>
        <w:jc w:val="both"/>
      </w:pPr>
      <w:r w:rsidRPr="001D6870">
        <w:rPr>
          <w:rtl/>
        </w:rPr>
        <w:t xml:space="preserve">לא תשולמנה הוצאות נסיעה, הוצאות חניה או כל הוצאות אחרות מלבד התעריף השעתי הנקוב בהצעת הזוכה. </w:t>
      </w:r>
    </w:p>
    <w:p w14:paraId="190AB1F6" w14:textId="77777777" w:rsidR="00F76DA2" w:rsidRPr="001D6870" w:rsidRDefault="00F76DA2">
      <w:pPr>
        <w:pStyle w:val="ListParagraph"/>
        <w:numPr>
          <w:ilvl w:val="0"/>
          <w:numId w:val="110"/>
        </w:numPr>
        <w:spacing w:before="120" w:after="120" w:line="276" w:lineRule="auto"/>
        <w:jc w:val="both"/>
      </w:pPr>
      <w:r w:rsidRPr="001D6870">
        <w:rPr>
          <w:rtl/>
        </w:rPr>
        <w:t>(</w:t>
      </w:r>
      <w:r w:rsidRPr="001D6870">
        <w:t>S</w:t>
      </w:r>
      <w:r w:rsidRPr="001D6870">
        <w:rPr>
          <w:rtl/>
        </w:rPr>
        <w:t>) המציע יתאר את מנגנון השרות שיופעל במקרה של דיווח על תקלה בשירותים, ויציג את חלון הזמן בו ייענו קריאות השירות של המשרד.</w:t>
      </w:r>
    </w:p>
    <w:p w14:paraId="36791496" w14:textId="47438F34" w:rsidR="006C4BC4" w:rsidRPr="001D6870" w:rsidRDefault="006C4BC4" w:rsidP="00060E35">
      <w:pPr>
        <w:pStyle w:val="3-"/>
        <w:rPr>
          <w:b/>
          <w:bCs/>
        </w:rPr>
      </w:pPr>
      <w:r w:rsidRPr="001D6870">
        <w:rPr>
          <w:b/>
          <w:bCs/>
          <w:rtl/>
        </w:rPr>
        <w:t xml:space="preserve">אמנת שירות ופיצויים מוסכמים  </w:t>
      </w:r>
    </w:p>
    <w:p w14:paraId="1BD10265" w14:textId="71F04559" w:rsidR="00E877C9" w:rsidRPr="001D6870" w:rsidRDefault="00E877C9" w:rsidP="00060E35">
      <w:pPr>
        <w:pStyle w:val="4-"/>
      </w:pPr>
      <w:r w:rsidRPr="001D6870">
        <w:rPr>
          <w:b w:val="0"/>
          <w:bCs w:val="0"/>
          <w:rtl/>
        </w:rPr>
        <w:t>רמת השרות</w:t>
      </w:r>
    </w:p>
    <w:p w14:paraId="5E1785BF" w14:textId="222E061B" w:rsidR="006C4BC4" w:rsidRPr="001D6870" w:rsidRDefault="006C4BC4">
      <w:pPr>
        <w:pStyle w:val="45"/>
        <w:numPr>
          <w:ilvl w:val="0"/>
          <w:numId w:val="111"/>
        </w:numPr>
        <w:spacing w:after="120" w:line="276" w:lineRule="auto"/>
        <w:ind w:right="0"/>
        <w:rPr>
          <w:rFonts w:ascii="David" w:hAnsi="David"/>
          <w:rtl/>
        </w:rPr>
      </w:pPr>
      <w:r w:rsidRPr="001D6870">
        <w:rPr>
          <w:rFonts w:ascii="David" w:hAnsi="David"/>
          <w:rtl/>
        </w:rPr>
        <w:t>חישוב רמת השירות (</w:t>
      </w:r>
      <w:r w:rsidRPr="001D6870">
        <w:rPr>
          <w:rFonts w:ascii="David" w:hAnsi="David"/>
        </w:rPr>
        <w:t>SLA</w:t>
      </w:r>
      <w:r w:rsidRPr="001D6870">
        <w:rPr>
          <w:rFonts w:ascii="David" w:hAnsi="David"/>
          <w:rtl/>
        </w:rPr>
        <w:t xml:space="preserve">)  יבוצע בתדירות רבעונית – בסוף כל רבעון, עבור ביצועי הרבעון הקודם. חישוב רמת השירות הינו באחריות </w:t>
      </w:r>
      <w:r w:rsidR="00CA5E86" w:rsidRPr="001D6870">
        <w:rPr>
          <w:rFonts w:ascii="David" w:hAnsi="David"/>
          <w:rtl/>
        </w:rPr>
        <w:t>הספק</w:t>
      </w:r>
      <w:r w:rsidRPr="001D6870">
        <w:rPr>
          <w:rFonts w:ascii="David" w:hAnsi="David"/>
          <w:rtl/>
        </w:rPr>
        <w:t xml:space="preserve">. </w:t>
      </w:r>
    </w:p>
    <w:p w14:paraId="4772E6A0"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 xml:space="preserve">מובהר כי בעת חישוב עמידה במדדי ורמת השירות לא יילקחו בחשבון זמני המתנה לגורמים במשרד. </w:t>
      </w:r>
    </w:p>
    <w:p w14:paraId="1E0653BB"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אמנת השירות היא כלי בידי המשרד להגדרת מדיניות וסדרי עדיפויות למתן שירות שוטף ולביצוע פיקוח על הספק בקיום תנאי המכרז.</w:t>
      </w:r>
    </w:p>
    <w:p w14:paraId="73C6EAF9"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פיצויים מוסכמים – במידה והספק לא יעמוד באיכות השירות וברמות השירות המוגדרות להלן בטבלה, ייגבו מן הספק פיצויים מוסכמים כמופיע וכמוסכם בטבלה שלהלן.</w:t>
      </w:r>
    </w:p>
    <w:p w14:paraId="31313B95"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המשרד רשאי לנכות את סכום הפיצויים המוסכמים הנקובים, מכל תשלום שיגיע לספק או לגבותם בכל דרך חוקית אחרת.</w:t>
      </w:r>
    </w:p>
    <w:p w14:paraId="48C796F9"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תשלום הפיצויים המוסכמים המגיעים למשרד לא ישחררו את הספק מהתחייבויותיו על פי מסמכי המכרז והחוזה, ומחובות הספק לשפות את המשרד בגין נזקים שייגרמו כתוצאה מעבודתו.</w:t>
      </w:r>
    </w:p>
    <w:p w14:paraId="2BF7B21D"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מובהר כי אין בתשלום הפיצויים המוסכמים כדי למנוע מעורך המכרז הפעלת כל סנקציה אחרת כנגד הספק לרבות חילוט ערבות הביצוע.</w:t>
      </w:r>
    </w:p>
    <w:p w14:paraId="5878CC57"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הספק אינו רשאי לגרוע סכום הפיצויים המוסכמים משכר עובדיו.</w:t>
      </w:r>
    </w:p>
    <w:p w14:paraId="2D43FC39" w14:textId="77777777" w:rsidR="006C4BC4" w:rsidRPr="001D6870" w:rsidRDefault="006C4BC4" w:rsidP="006C4BC4">
      <w:pPr>
        <w:pStyle w:val="4-3"/>
        <w:numPr>
          <w:ilvl w:val="0"/>
          <w:numId w:val="0"/>
        </w:numPr>
        <w:ind w:left="1901"/>
        <w:rPr>
          <w:rtl/>
        </w:rPr>
      </w:pPr>
      <w:r w:rsidRPr="001D6870">
        <w:rPr>
          <w:rtl/>
        </w:rPr>
        <w:t xml:space="preserve">בטבלה להלן מפורטים מדדי רמת השירות והפיצוי המוסכם עבור כל חריגה ו/או אי עמידה באחד המדדים. </w:t>
      </w:r>
    </w:p>
    <w:p w14:paraId="242FEFA6" w14:textId="1DF671CE" w:rsidR="00E93B13" w:rsidRPr="001D6870" w:rsidRDefault="00E93B13">
      <w:pPr>
        <w:bidi w:val="0"/>
        <w:spacing w:before="200" w:after="200" w:line="276" w:lineRule="auto"/>
        <w:rPr>
          <w:noProof/>
          <w:rtl/>
          <w:lang w:eastAsia="he-IL"/>
        </w:rPr>
      </w:pPr>
      <w:r w:rsidRPr="001D6870">
        <w:rPr>
          <w:rtl/>
        </w:rPr>
        <w:br w:type="page"/>
      </w:r>
    </w:p>
    <w:p w14:paraId="1278BEEF" w14:textId="77777777" w:rsidR="006C4BC4" w:rsidRPr="001D6870" w:rsidRDefault="006C4BC4" w:rsidP="006C4BC4">
      <w:pPr>
        <w:pStyle w:val="4-3"/>
        <w:numPr>
          <w:ilvl w:val="0"/>
          <w:numId w:val="0"/>
        </w:numPr>
        <w:ind w:left="1901"/>
        <w:rPr>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87"/>
        <w:gridCol w:w="743"/>
        <w:gridCol w:w="1783"/>
        <w:gridCol w:w="2097"/>
        <w:gridCol w:w="2660"/>
      </w:tblGrid>
      <w:tr w:rsidR="006C4BC4" w:rsidRPr="001D6870" w14:paraId="6BB64410" w14:textId="77777777" w:rsidTr="0082251C">
        <w:trPr>
          <w:tblHeader/>
        </w:trPr>
        <w:tc>
          <w:tcPr>
            <w:tcW w:w="597" w:type="pct"/>
            <w:shd w:val="clear" w:color="auto" w:fill="E0E0E0"/>
          </w:tcPr>
          <w:p w14:paraId="5E097E15" w14:textId="77777777" w:rsidR="006C4BC4" w:rsidRPr="001D6870" w:rsidRDefault="006C4BC4" w:rsidP="008E4861">
            <w:pPr>
              <w:rPr>
                <w:b/>
                <w:bCs/>
                <w:rtl/>
              </w:rPr>
            </w:pPr>
            <w:r w:rsidRPr="001D6870">
              <w:rPr>
                <w:b/>
                <w:bCs/>
                <w:rtl/>
              </w:rPr>
              <w:t>סעיף</w:t>
            </w:r>
          </w:p>
        </w:tc>
        <w:tc>
          <w:tcPr>
            <w:tcW w:w="449" w:type="pct"/>
            <w:shd w:val="clear" w:color="auto" w:fill="E0E0E0"/>
          </w:tcPr>
          <w:p w14:paraId="2D36D01C" w14:textId="77777777" w:rsidR="006C4BC4" w:rsidRPr="001D6870" w:rsidRDefault="006C4BC4" w:rsidP="008E4861">
            <w:pPr>
              <w:rPr>
                <w:b/>
                <w:bCs/>
              </w:rPr>
            </w:pPr>
            <w:r w:rsidRPr="001D6870">
              <w:rPr>
                <w:b/>
                <w:bCs/>
                <w:rtl/>
              </w:rPr>
              <w:t>תת סעיף</w:t>
            </w:r>
          </w:p>
        </w:tc>
        <w:tc>
          <w:tcPr>
            <w:tcW w:w="1078" w:type="pct"/>
            <w:shd w:val="clear" w:color="auto" w:fill="E0E0E0"/>
          </w:tcPr>
          <w:p w14:paraId="2ADA8BE7" w14:textId="77777777" w:rsidR="006C4BC4" w:rsidRPr="001D6870" w:rsidRDefault="006C4BC4" w:rsidP="008E4861">
            <w:pPr>
              <w:rPr>
                <w:b/>
                <w:bCs/>
              </w:rPr>
            </w:pPr>
            <w:r w:rsidRPr="001D6870">
              <w:rPr>
                <w:b/>
                <w:bCs/>
                <w:rtl/>
              </w:rPr>
              <w:t>דרישות המכרז</w:t>
            </w:r>
          </w:p>
        </w:tc>
        <w:tc>
          <w:tcPr>
            <w:tcW w:w="1268" w:type="pct"/>
            <w:shd w:val="clear" w:color="auto" w:fill="E0E0E0"/>
          </w:tcPr>
          <w:p w14:paraId="1D35EC92" w14:textId="77777777" w:rsidR="006C4BC4" w:rsidRPr="001D6870" w:rsidRDefault="006C4BC4" w:rsidP="008E4861">
            <w:pPr>
              <w:rPr>
                <w:b/>
                <w:bCs/>
              </w:rPr>
            </w:pPr>
            <w:r w:rsidRPr="001D6870">
              <w:rPr>
                <w:b/>
                <w:bCs/>
                <w:rtl/>
              </w:rPr>
              <w:t>חריגה מה-</w:t>
            </w:r>
            <w:r w:rsidRPr="001D6870">
              <w:rPr>
                <w:b/>
                <w:bCs/>
              </w:rPr>
              <w:t>SLA</w:t>
            </w:r>
          </w:p>
        </w:tc>
        <w:tc>
          <w:tcPr>
            <w:tcW w:w="1608" w:type="pct"/>
            <w:shd w:val="clear" w:color="auto" w:fill="E0E0E0"/>
          </w:tcPr>
          <w:p w14:paraId="38C153BD" w14:textId="77777777" w:rsidR="006C4BC4" w:rsidRPr="001D6870" w:rsidRDefault="006C4BC4" w:rsidP="008E4861">
            <w:pPr>
              <w:rPr>
                <w:b/>
                <w:bCs/>
              </w:rPr>
            </w:pPr>
            <w:r w:rsidRPr="001D6870">
              <w:rPr>
                <w:b/>
                <w:bCs/>
                <w:rtl/>
              </w:rPr>
              <w:t>קנס</w:t>
            </w:r>
          </w:p>
        </w:tc>
      </w:tr>
      <w:tr w:rsidR="006C4BC4" w:rsidRPr="001D6870" w14:paraId="2B468FEE" w14:textId="77777777" w:rsidTr="00DB5A79">
        <w:tc>
          <w:tcPr>
            <w:tcW w:w="597" w:type="pct"/>
          </w:tcPr>
          <w:p w14:paraId="4A5E01D0" w14:textId="6D4CFD2F" w:rsidR="006C4BC4" w:rsidRPr="001D6870" w:rsidRDefault="00C16B98" w:rsidP="008E4861">
            <w:pPr>
              <w:rPr>
                <w:rtl/>
              </w:rPr>
            </w:pPr>
            <w:r w:rsidRPr="001D6870">
              <w:rPr>
                <w:rtl/>
              </w:rPr>
              <w:t>22</w:t>
            </w:r>
            <w:r w:rsidR="006C4BC4" w:rsidRPr="001D6870">
              <w:rPr>
                <w:rtl/>
              </w:rPr>
              <w:t>.3.</w:t>
            </w:r>
            <w:r w:rsidR="00B142EA" w:rsidRPr="001D6870">
              <w:rPr>
                <w:rtl/>
              </w:rPr>
              <w:t>4</w:t>
            </w:r>
          </w:p>
        </w:tc>
        <w:tc>
          <w:tcPr>
            <w:tcW w:w="449" w:type="pct"/>
          </w:tcPr>
          <w:p w14:paraId="137866E6" w14:textId="77777777" w:rsidR="006C4BC4" w:rsidRPr="001D6870" w:rsidRDefault="006C4BC4" w:rsidP="008E4861">
            <w:pPr>
              <w:rPr>
                <w:rtl/>
              </w:rPr>
            </w:pPr>
            <w:r w:rsidRPr="001D6870">
              <w:rPr>
                <w:rtl/>
              </w:rPr>
              <w:t>---</w:t>
            </w:r>
          </w:p>
        </w:tc>
        <w:tc>
          <w:tcPr>
            <w:tcW w:w="1078" w:type="pct"/>
          </w:tcPr>
          <w:p w14:paraId="0D105355" w14:textId="77777777" w:rsidR="006C4BC4" w:rsidRPr="001D6870" w:rsidRDefault="006C4BC4" w:rsidP="008E4861">
            <w:pPr>
              <w:rPr>
                <w:rtl/>
              </w:rPr>
            </w:pPr>
            <w:r w:rsidRPr="001D6870">
              <w:rPr>
                <w:rtl/>
              </w:rPr>
              <w:t>עמידה בתוכנית העבודה המוצעת</w:t>
            </w:r>
          </w:p>
        </w:tc>
        <w:tc>
          <w:tcPr>
            <w:tcW w:w="1268" w:type="pct"/>
          </w:tcPr>
          <w:p w14:paraId="4659AC2F" w14:textId="77777777" w:rsidR="006C4BC4" w:rsidRPr="001D6870" w:rsidRDefault="006C4BC4" w:rsidP="008E4861">
            <w:pPr>
              <w:rPr>
                <w:rtl/>
              </w:rPr>
            </w:pPr>
            <w:r w:rsidRPr="001D6870">
              <w:rPr>
                <w:rtl/>
              </w:rPr>
              <w:t>איחור של למעלה מ 10 ימי עבודה באבן דרך המצוינת בתוכנית העבודה</w:t>
            </w:r>
          </w:p>
        </w:tc>
        <w:tc>
          <w:tcPr>
            <w:tcW w:w="1608" w:type="pct"/>
          </w:tcPr>
          <w:p w14:paraId="792F6BC6" w14:textId="77777777" w:rsidR="006C4BC4" w:rsidRPr="001D6870" w:rsidRDefault="006C4BC4" w:rsidP="008E4861">
            <w:pPr>
              <w:rPr>
                <w:rtl/>
              </w:rPr>
            </w:pPr>
            <w:r w:rsidRPr="001D6870">
              <w:rPr>
                <w:rtl/>
              </w:rPr>
              <w:t>500 ₪ על כל יום עבודה  איחור באבן דרך המצוינת בתוכנית העבודה, החל מן היום ה 11</w:t>
            </w:r>
          </w:p>
        </w:tc>
      </w:tr>
      <w:tr w:rsidR="006C4BC4" w:rsidRPr="001D6870" w14:paraId="1348F540" w14:textId="77777777" w:rsidTr="00DB5A79">
        <w:tc>
          <w:tcPr>
            <w:tcW w:w="597" w:type="pct"/>
          </w:tcPr>
          <w:p w14:paraId="4D0C60D2" w14:textId="3D99E1D8" w:rsidR="006C4BC4" w:rsidRPr="001D6870" w:rsidRDefault="00C16B98" w:rsidP="008E4861">
            <w:r w:rsidRPr="001D6870">
              <w:rPr>
                <w:rtl/>
              </w:rPr>
              <w:t>22</w:t>
            </w:r>
            <w:r w:rsidR="006C4BC4" w:rsidRPr="001D6870">
              <w:rPr>
                <w:rtl/>
              </w:rPr>
              <w:t>.3.2</w:t>
            </w:r>
          </w:p>
        </w:tc>
        <w:tc>
          <w:tcPr>
            <w:tcW w:w="449" w:type="pct"/>
          </w:tcPr>
          <w:p w14:paraId="6EEB3D71" w14:textId="77777777" w:rsidR="006C4BC4" w:rsidRPr="001D6870" w:rsidRDefault="006C4BC4" w:rsidP="008E4861">
            <w:pPr>
              <w:rPr>
                <w:rtl/>
              </w:rPr>
            </w:pPr>
            <w:r w:rsidRPr="001D6870">
              <w:rPr>
                <w:rtl/>
              </w:rPr>
              <w:t>4</w:t>
            </w:r>
          </w:p>
        </w:tc>
        <w:tc>
          <w:tcPr>
            <w:tcW w:w="1078" w:type="pct"/>
          </w:tcPr>
          <w:p w14:paraId="51A0FA22" w14:textId="682BE3B8" w:rsidR="006C4BC4" w:rsidRPr="001D6870" w:rsidRDefault="006C4BC4" w:rsidP="008E4861">
            <w:r w:rsidRPr="001D6870">
              <w:rPr>
                <w:rtl/>
              </w:rPr>
              <w:t>תקלה משביתה: התחלת טיפול בקריאה תוך שעתיים מקבלתה והמשך טיפול רציף עד לתיקון מלא</w:t>
            </w:r>
            <w:r w:rsidR="00CA5E86" w:rsidRPr="001D6870">
              <w:rPr>
                <w:rtl/>
              </w:rPr>
              <w:t xml:space="preserve"> (לפ</w:t>
            </w:r>
            <w:r w:rsidR="004A2253" w:rsidRPr="001D6870">
              <w:rPr>
                <w:rtl/>
              </w:rPr>
              <w:t>ל</w:t>
            </w:r>
            <w:r w:rsidR="00CA5E86" w:rsidRPr="001D6870">
              <w:rPr>
                <w:rtl/>
              </w:rPr>
              <w:t>טפורמה עליה המשרד משלם תחזוקה)</w:t>
            </w:r>
          </w:p>
        </w:tc>
        <w:tc>
          <w:tcPr>
            <w:tcW w:w="1268" w:type="pct"/>
          </w:tcPr>
          <w:p w14:paraId="27A8BB5A" w14:textId="77777777" w:rsidR="006C4BC4" w:rsidRPr="001D6870" w:rsidRDefault="006C4BC4" w:rsidP="008E4861">
            <w:r w:rsidRPr="001D6870">
              <w:rPr>
                <w:rtl/>
              </w:rPr>
              <w:t>מעל שעתיים מקבלת הקריאה להתחלת טיפול</w:t>
            </w:r>
          </w:p>
        </w:tc>
        <w:tc>
          <w:tcPr>
            <w:tcW w:w="1608" w:type="pct"/>
          </w:tcPr>
          <w:p w14:paraId="0F282CBD" w14:textId="059309A5" w:rsidR="006C4BC4" w:rsidRPr="001D6870" w:rsidRDefault="006C4BC4" w:rsidP="008E4861">
            <w:r w:rsidRPr="001D6870">
              <w:rPr>
                <w:rtl/>
              </w:rPr>
              <w:t>2</w:t>
            </w:r>
            <w:r w:rsidR="00CA5E86" w:rsidRPr="001D6870">
              <w:rPr>
                <w:rtl/>
              </w:rPr>
              <w:t>,</w:t>
            </w:r>
            <w:r w:rsidRPr="001D6870">
              <w:rPr>
                <w:rtl/>
              </w:rPr>
              <w:t>000 ₪ על כל שעה (או חלק ממנה) איחור בהתחלת טיפול בקריאה או בגין טיפול לא רציף בקריאה</w:t>
            </w:r>
          </w:p>
        </w:tc>
      </w:tr>
      <w:tr w:rsidR="006C4BC4" w:rsidRPr="001D6870" w14:paraId="313AE34D" w14:textId="77777777" w:rsidTr="00DB5A79">
        <w:tc>
          <w:tcPr>
            <w:tcW w:w="597" w:type="pct"/>
          </w:tcPr>
          <w:p w14:paraId="70F560A1" w14:textId="5379F95A" w:rsidR="006C4BC4" w:rsidRPr="001D6870" w:rsidRDefault="00C16B98" w:rsidP="008E4861">
            <w:pPr>
              <w:rPr>
                <w:rtl/>
              </w:rPr>
            </w:pPr>
            <w:r w:rsidRPr="001D6870">
              <w:rPr>
                <w:rtl/>
              </w:rPr>
              <w:t>22</w:t>
            </w:r>
            <w:r w:rsidR="006C4BC4" w:rsidRPr="001D6870">
              <w:rPr>
                <w:rtl/>
              </w:rPr>
              <w:t>.3.2</w:t>
            </w:r>
          </w:p>
        </w:tc>
        <w:tc>
          <w:tcPr>
            <w:tcW w:w="449" w:type="pct"/>
          </w:tcPr>
          <w:p w14:paraId="1088EC2A" w14:textId="77777777" w:rsidR="006C4BC4" w:rsidRPr="001D6870" w:rsidRDefault="006C4BC4" w:rsidP="008E4861">
            <w:r w:rsidRPr="001D6870">
              <w:rPr>
                <w:rtl/>
              </w:rPr>
              <w:t>5</w:t>
            </w:r>
          </w:p>
        </w:tc>
        <w:tc>
          <w:tcPr>
            <w:tcW w:w="1078" w:type="pct"/>
          </w:tcPr>
          <w:p w14:paraId="74887CD8" w14:textId="77777777" w:rsidR="006C4BC4" w:rsidRPr="001D6870" w:rsidRDefault="006C4BC4" w:rsidP="008E4861">
            <w:pPr>
              <w:rPr>
                <w:rtl/>
              </w:rPr>
            </w:pPr>
            <w:r w:rsidRPr="001D6870">
              <w:rPr>
                <w:rtl/>
              </w:rPr>
              <w:t xml:space="preserve">תקלה שאינה משביתה: התחלת טיפול תוך 4 שעות בשעות העבודה, כמצוין </w:t>
            </w:r>
            <w:r w:rsidR="00C16B98" w:rsidRPr="001D6870">
              <w:rPr>
                <w:rtl/>
              </w:rPr>
              <w:t>22</w:t>
            </w:r>
            <w:r w:rsidRPr="001D6870">
              <w:rPr>
                <w:rtl/>
              </w:rPr>
              <w:t xml:space="preserve">.3.2 ב' </w:t>
            </w:r>
          </w:p>
          <w:p w14:paraId="6FD8BB7B" w14:textId="6D04FBA5" w:rsidR="00CA5E86" w:rsidRPr="001D6870" w:rsidRDefault="00CA5E86" w:rsidP="008E4861">
            <w:r w:rsidRPr="001D6870">
              <w:rPr>
                <w:rtl/>
              </w:rPr>
              <w:t>(לפ</w:t>
            </w:r>
            <w:r w:rsidR="004A2253" w:rsidRPr="001D6870">
              <w:rPr>
                <w:rtl/>
              </w:rPr>
              <w:t>ל</w:t>
            </w:r>
            <w:r w:rsidRPr="001D6870">
              <w:rPr>
                <w:rtl/>
              </w:rPr>
              <w:t>טפורמה עליה המשרד משלם תחזוקה)</w:t>
            </w:r>
          </w:p>
        </w:tc>
        <w:tc>
          <w:tcPr>
            <w:tcW w:w="1268" w:type="pct"/>
          </w:tcPr>
          <w:p w14:paraId="689D4EAC" w14:textId="77777777" w:rsidR="006C4BC4" w:rsidRPr="001D6870" w:rsidRDefault="006C4BC4" w:rsidP="008E4861">
            <w:r w:rsidRPr="001D6870">
              <w:rPr>
                <w:rtl/>
              </w:rPr>
              <w:t>מעל 4 שעות מקבלת הקריאה להתחלת טיפול</w:t>
            </w:r>
          </w:p>
        </w:tc>
        <w:tc>
          <w:tcPr>
            <w:tcW w:w="1608" w:type="pct"/>
          </w:tcPr>
          <w:p w14:paraId="75E01963" w14:textId="77777777" w:rsidR="006C4BC4" w:rsidRPr="001D6870" w:rsidRDefault="006C4BC4" w:rsidP="008E4861">
            <w:r w:rsidRPr="001D6870">
              <w:rPr>
                <w:rtl/>
              </w:rPr>
              <w:t>500 ₪ על כל שעה (או חלק ממנה) איחור או טיפול לא רציף בקריאה.</w:t>
            </w:r>
          </w:p>
        </w:tc>
      </w:tr>
      <w:tr w:rsidR="006C4BC4" w:rsidRPr="001D6870" w14:paraId="6047A50A" w14:textId="77777777" w:rsidTr="00DB5A79">
        <w:tc>
          <w:tcPr>
            <w:tcW w:w="597" w:type="pct"/>
          </w:tcPr>
          <w:p w14:paraId="3B2ED006" w14:textId="3E7CD0FF" w:rsidR="006C4BC4" w:rsidRPr="001D6870" w:rsidRDefault="00C16B98" w:rsidP="008E4861">
            <w:pPr>
              <w:rPr>
                <w:rtl/>
              </w:rPr>
            </w:pPr>
            <w:r w:rsidRPr="001D6870">
              <w:rPr>
                <w:rtl/>
              </w:rPr>
              <w:t>22</w:t>
            </w:r>
            <w:r w:rsidR="006C4BC4" w:rsidRPr="001D6870">
              <w:rPr>
                <w:rtl/>
              </w:rPr>
              <w:t>.3.2</w:t>
            </w:r>
          </w:p>
        </w:tc>
        <w:tc>
          <w:tcPr>
            <w:tcW w:w="449" w:type="pct"/>
          </w:tcPr>
          <w:p w14:paraId="0DEF41DC" w14:textId="77777777" w:rsidR="006C4BC4" w:rsidRPr="001D6870" w:rsidRDefault="006C4BC4" w:rsidP="008E4861">
            <w:r w:rsidRPr="001D6870">
              <w:rPr>
                <w:rtl/>
              </w:rPr>
              <w:t>5</w:t>
            </w:r>
          </w:p>
        </w:tc>
        <w:tc>
          <w:tcPr>
            <w:tcW w:w="1078" w:type="pct"/>
          </w:tcPr>
          <w:p w14:paraId="236973C2" w14:textId="77777777" w:rsidR="006C4BC4" w:rsidRPr="001D6870" w:rsidRDefault="006C4BC4" w:rsidP="008E4861">
            <w:pPr>
              <w:rPr>
                <w:rtl/>
              </w:rPr>
            </w:pPr>
            <w:r w:rsidRPr="001D6870">
              <w:rPr>
                <w:rtl/>
              </w:rPr>
              <w:t>תיקון  זמני או מלא במקרה של תקלה שאינה משביתה את השירותים</w:t>
            </w:r>
          </w:p>
          <w:p w14:paraId="2EBE59EF" w14:textId="175ED865" w:rsidR="00CA5E86" w:rsidRPr="001D6870" w:rsidRDefault="00CA5E86" w:rsidP="008E4861">
            <w:r w:rsidRPr="001D6870">
              <w:rPr>
                <w:rtl/>
              </w:rPr>
              <w:t>(לפ</w:t>
            </w:r>
            <w:r w:rsidR="004A2253" w:rsidRPr="001D6870">
              <w:rPr>
                <w:rtl/>
              </w:rPr>
              <w:t>ל</w:t>
            </w:r>
            <w:r w:rsidRPr="001D6870">
              <w:rPr>
                <w:rtl/>
              </w:rPr>
              <w:t>טפורמה עליה המשרד משלם תחזוקה)</w:t>
            </w:r>
          </w:p>
        </w:tc>
        <w:tc>
          <w:tcPr>
            <w:tcW w:w="1268" w:type="pct"/>
          </w:tcPr>
          <w:p w14:paraId="578CE477" w14:textId="77777777" w:rsidR="006C4BC4" w:rsidRPr="001D6870" w:rsidRDefault="006C4BC4" w:rsidP="008E4861">
            <w:r w:rsidRPr="001D6870">
              <w:rPr>
                <w:rtl/>
              </w:rPr>
              <w:t>מעל 7 ימי עבודה מקבלת הקריאה</w:t>
            </w:r>
          </w:p>
        </w:tc>
        <w:tc>
          <w:tcPr>
            <w:tcW w:w="1608" w:type="pct"/>
          </w:tcPr>
          <w:p w14:paraId="53257D60" w14:textId="77777777" w:rsidR="006C4BC4" w:rsidRPr="001D6870" w:rsidRDefault="006C4BC4" w:rsidP="008E4861">
            <w:r w:rsidRPr="001D6870">
              <w:rPr>
                <w:rtl/>
              </w:rPr>
              <w:t>500 ₪ על כל יום איחור.</w:t>
            </w:r>
          </w:p>
        </w:tc>
      </w:tr>
      <w:tr w:rsidR="006C4BC4" w:rsidRPr="001D6870" w14:paraId="61CF25BA" w14:textId="77777777" w:rsidTr="00DB5A79">
        <w:trPr>
          <w:trHeight w:val="921"/>
        </w:trPr>
        <w:tc>
          <w:tcPr>
            <w:tcW w:w="597" w:type="pct"/>
          </w:tcPr>
          <w:p w14:paraId="37935051" w14:textId="556AA917" w:rsidR="006C4BC4" w:rsidRPr="001D6870" w:rsidRDefault="00C16B98" w:rsidP="008E4861">
            <w:pPr>
              <w:rPr>
                <w:rtl/>
              </w:rPr>
            </w:pPr>
            <w:r w:rsidRPr="001D6870">
              <w:rPr>
                <w:rtl/>
              </w:rPr>
              <w:t>22</w:t>
            </w:r>
            <w:r w:rsidR="006C4BC4" w:rsidRPr="001D6870">
              <w:rPr>
                <w:rtl/>
              </w:rPr>
              <w:t>.3.2</w:t>
            </w:r>
          </w:p>
        </w:tc>
        <w:tc>
          <w:tcPr>
            <w:tcW w:w="449" w:type="pct"/>
          </w:tcPr>
          <w:p w14:paraId="297D0B8B" w14:textId="77777777" w:rsidR="006C4BC4" w:rsidRPr="001D6870" w:rsidRDefault="006C4BC4" w:rsidP="008E4861">
            <w:pPr>
              <w:rPr>
                <w:rtl/>
              </w:rPr>
            </w:pPr>
            <w:r w:rsidRPr="001D6870">
              <w:rPr>
                <w:rtl/>
              </w:rPr>
              <w:t>7</w:t>
            </w:r>
          </w:p>
        </w:tc>
        <w:tc>
          <w:tcPr>
            <w:tcW w:w="1078" w:type="pct"/>
          </w:tcPr>
          <w:p w14:paraId="3D309E5A" w14:textId="77777777" w:rsidR="006C4BC4" w:rsidRPr="001D6870" w:rsidRDefault="006C4BC4" w:rsidP="008E4861">
            <w:pPr>
              <w:rPr>
                <w:rtl/>
              </w:rPr>
            </w:pPr>
            <w:r w:rsidRPr="001D6870">
              <w:rPr>
                <w:rtl/>
              </w:rPr>
              <w:t>אספקת מומחה לצורך שירותי ייעוץ.</w:t>
            </w:r>
          </w:p>
        </w:tc>
        <w:tc>
          <w:tcPr>
            <w:tcW w:w="1268" w:type="pct"/>
          </w:tcPr>
          <w:p w14:paraId="0D37A7C8" w14:textId="77777777" w:rsidR="006C4BC4" w:rsidRPr="001D6870" w:rsidRDefault="006C4BC4" w:rsidP="008E4861">
            <w:pPr>
              <w:rPr>
                <w:rtl/>
              </w:rPr>
            </w:pPr>
            <w:r w:rsidRPr="001D6870">
              <w:rPr>
                <w:rtl/>
              </w:rPr>
              <w:t>מעל 5 ימי עבודה מקבלת הבקשה</w:t>
            </w:r>
          </w:p>
        </w:tc>
        <w:tc>
          <w:tcPr>
            <w:tcW w:w="1608" w:type="pct"/>
          </w:tcPr>
          <w:p w14:paraId="2B2C6944" w14:textId="77777777" w:rsidR="006C4BC4" w:rsidRPr="001D6870" w:rsidRDefault="006C4BC4" w:rsidP="008E4861">
            <w:pPr>
              <w:rPr>
                <w:rtl/>
              </w:rPr>
            </w:pPr>
            <w:r w:rsidRPr="001D6870">
              <w:rPr>
                <w:rtl/>
              </w:rPr>
              <w:t>200 ₪ על כל יום איחור.</w:t>
            </w:r>
          </w:p>
        </w:tc>
      </w:tr>
      <w:tr w:rsidR="006C4BC4" w:rsidRPr="001D6870" w14:paraId="0B484897" w14:textId="77777777" w:rsidTr="00DB5A79">
        <w:tc>
          <w:tcPr>
            <w:tcW w:w="597" w:type="pct"/>
          </w:tcPr>
          <w:p w14:paraId="62E72A1C" w14:textId="77E5CB1E" w:rsidR="006C4BC4" w:rsidRPr="001D6870" w:rsidRDefault="00C16B98" w:rsidP="008E4861">
            <w:pPr>
              <w:rPr>
                <w:rtl/>
              </w:rPr>
            </w:pPr>
            <w:r w:rsidRPr="001D6870">
              <w:rPr>
                <w:rtl/>
              </w:rPr>
              <w:t>22</w:t>
            </w:r>
            <w:r w:rsidR="006C4BC4" w:rsidRPr="001D6870">
              <w:rPr>
                <w:rtl/>
              </w:rPr>
              <w:t>.1.2.2</w:t>
            </w:r>
          </w:p>
        </w:tc>
        <w:tc>
          <w:tcPr>
            <w:tcW w:w="449" w:type="pct"/>
          </w:tcPr>
          <w:p w14:paraId="59475055" w14:textId="77777777" w:rsidR="006C4BC4" w:rsidRPr="001D6870" w:rsidRDefault="006C4BC4" w:rsidP="008E4861">
            <w:pPr>
              <w:rPr>
                <w:rtl/>
              </w:rPr>
            </w:pPr>
            <w:r w:rsidRPr="001D6870">
              <w:rPr>
                <w:rtl/>
              </w:rPr>
              <w:t>---</w:t>
            </w:r>
          </w:p>
        </w:tc>
        <w:tc>
          <w:tcPr>
            <w:tcW w:w="1078" w:type="pct"/>
          </w:tcPr>
          <w:p w14:paraId="1FE1B6C1" w14:textId="77777777" w:rsidR="006C4BC4" w:rsidRPr="001D6870" w:rsidRDefault="006C4BC4" w:rsidP="008E4861">
            <w:pPr>
              <w:rPr>
                <w:rtl/>
              </w:rPr>
            </w:pPr>
            <w:r w:rsidRPr="001D6870">
              <w:rPr>
                <w:rtl/>
              </w:rPr>
              <w:t xml:space="preserve">החלפת מנהל הפרויקט </w:t>
            </w:r>
          </w:p>
        </w:tc>
        <w:tc>
          <w:tcPr>
            <w:tcW w:w="1268" w:type="pct"/>
          </w:tcPr>
          <w:p w14:paraId="312CD6D7" w14:textId="77777777" w:rsidR="006C4BC4" w:rsidRPr="001D6870" w:rsidRDefault="006C4BC4" w:rsidP="008E4861">
            <w:pPr>
              <w:rPr>
                <w:rtl/>
              </w:rPr>
            </w:pPr>
            <w:r w:rsidRPr="001D6870">
              <w:rPr>
                <w:rtl/>
              </w:rPr>
              <w:t>ללא קבלת אישור המזמין בכתב</w:t>
            </w:r>
          </w:p>
        </w:tc>
        <w:tc>
          <w:tcPr>
            <w:tcW w:w="1608" w:type="pct"/>
          </w:tcPr>
          <w:p w14:paraId="203ACFF2" w14:textId="24110F1C" w:rsidR="006C4BC4" w:rsidRPr="001D6870" w:rsidRDefault="006C4BC4" w:rsidP="008E4861">
            <w:pPr>
              <w:rPr>
                <w:rtl/>
              </w:rPr>
            </w:pPr>
            <w:r w:rsidRPr="001D6870">
              <w:rPr>
                <w:rtl/>
              </w:rPr>
              <w:t>50,000</w:t>
            </w:r>
            <w:r w:rsidR="00333212" w:rsidRPr="001D6870">
              <w:rPr>
                <w:rtl/>
              </w:rPr>
              <w:t xml:space="preserve"> </w:t>
            </w:r>
            <w:r w:rsidRPr="001D6870">
              <w:rPr>
                <w:rtl/>
              </w:rPr>
              <w:t>₪ לכל הפרה</w:t>
            </w:r>
          </w:p>
        </w:tc>
      </w:tr>
      <w:tr w:rsidR="006C4BC4" w:rsidRPr="001D6870" w14:paraId="788C0322" w14:textId="77777777" w:rsidTr="00DB5A79">
        <w:tc>
          <w:tcPr>
            <w:tcW w:w="597" w:type="pct"/>
          </w:tcPr>
          <w:p w14:paraId="6B9DBB9E" w14:textId="45AE3017" w:rsidR="006C4BC4" w:rsidRPr="001D6870" w:rsidRDefault="00C16B98" w:rsidP="008E4861">
            <w:pPr>
              <w:rPr>
                <w:rtl/>
              </w:rPr>
            </w:pPr>
            <w:r w:rsidRPr="001D6870">
              <w:rPr>
                <w:rtl/>
              </w:rPr>
              <w:t>22</w:t>
            </w:r>
            <w:r w:rsidR="006C4BC4" w:rsidRPr="001D6870">
              <w:rPr>
                <w:rtl/>
              </w:rPr>
              <w:t>.3.</w:t>
            </w:r>
            <w:r w:rsidR="00B142EA" w:rsidRPr="001D6870">
              <w:rPr>
                <w:rtl/>
              </w:rPr>
              <w:t>5</w:t>
            </w:r>
          </w:p>
        </w:tc>
        <w:tc>
          <w:tcPr>
            <w:tcW w:w="449" w:type="pct"/>
          </w:tcPr>
          <w:p w14:paraId="1D338DD8" w14:textId="77777777" w:rsidR="006C4BC4" w:rsidRPr="001D6870" w:rsidRDefault="006C4BC4" w:rsidP="008E4861">
            <w:pPr>
              <w:rPr>
                <w:rtl/>
              </w:rPr>
            </w:pPr>
            <w:r w:rsidRPr="001D6870">
              <w:rPr>
                <w:rtl/>
              </w:rPr>
              <w:t>---</w:t>
            </w:r>
          </w:p>
        </w:tc>
        <w:tc>
          <w:tcPr>
            <w:tcW w:w="1078" w:type="pct"/>
          </w:tcPr>
          <w:p w14:paraId="5DD54B3E" w14:textId="77777777" w:rsidR="006C4BC4" w:rsidRPr="001D6870" w:rsidRDefault="006C4BC4" w:rsidP="008E4861">
            <w:pPr>
              <w:rPr>
                <w:rtl/>
              </w:rPr>
            </w:pPr>
            <w:r w:rsidRPr="001D6870">
              <w:rPr>
                <w:rtl/>
              </w:rPr>
              <w:t>אי עמידה בלוחות המוגדרים למענה הספק על בקשה לשו"ש.</w:t>
            </w:r>
          </w:p>
        </w:tc>
        <w:tc>
          <w:tcPr>
            <w:tcW w:w="1268" w:type="pct"/>
          </w:tcPr>
          <w:p w14:paraId="5AB47711" w14:textId="77777777" w:rsidR="006C4BC4" w:rsidRPr="001D6870" w:rsidRDefault="006C4BC4" w:rsidP="008E4861">
            <w:pPr>
              <w:rPr>
                <w:rtl/>
              </w:rPr>
            </w:pPr>
            <w:r w:rsidRPr="001D6870">
              <w:rPr>
                <w:rtl/>
              </w:rPr>
              <w:t>מעל 5 ימי עבודה מקבלת הבקשה</w:t>
            </w:r>
          </w:p>
        </w:tc>
        <w:tc>
          <w:tcPr>
            <w:tcW w:w="1608" w:type="pct"/>
            <w:vAlign w:val="center"/>
          </w:tcPr>
          <w:p w14:paraId="5848B671" w14:textId="77777777" w:rsidR="006C4BC4" w:rsidRPr="001D6870" w:rsidRDefault="006C4BC4" w:rsidP="008E4861">
            <w:pPr>
              <w:rPr>
                <w:rtl/>
              </w:rPr>
            </w:pPr>
            <w:r w:rsidRPr="001D6870">
              <w:rPr>
                <w:rtl/>
              </w:rPr>
              <w:t xml:space="preserve"> 500 ₪ על כל יום איחור</w:t>
            </w:r>
          </w:p>
        </w:tc>
      </w:tr>
    </w:tbl>
    <w:p w14:paraId="2E6139BF" w14:textId="77777777" w:rsidR="006C4BC4" w:rsidRPr="001D6870" w:rsidRDefault="006C4BC4" w:rsidP="006C4BC4">
      <w:pPr>
        <w:pStyle w:val="4-3"/>
        <w:numPr>
          <w:ilvl w:val="0"/>
          <w:numId w:val="0"/>
        </w:numPr>
        <w:ind w:left="2174"/>
        <w:rPr>
          <w:rtl/>
        </w:rPr>
      </w:pPr>
    </w:p>
    <w:p w14:paraId="62F11ABE" w14:textId="77777777" w:rsidR="006C4BC4" w:rsidRPr="001D6870" w:rsidRDefault="006C4BC4" w:rsidP="00060E35">
      <w:pPr>
        <w:pStyle w:val="4-"/>
      </w:pPr>
      <w:r w:rsidRPr="001D6870">
        <w:rPr>
          <w:b w:val="0"/>
          <w:bCs w:val="0"/>
          <w:rtl/>
        </w:rPr>
        <w:t>מימוש הפיצויים המוסכמים על ידי המזמין יכול ויעשה בכל דרך לרבות בדרך של קיזוז של חשבונית או חילוט ערבות.</w:t>
      </w:r>
    </w:p>
    <w:p w14:paraId="569BDA5E" w14:textId="77777777" w:rsidR="006C4BC4" w:rsidRPr="001D6870" w:rsidRDefault="006C4BC4" w:rsidP="00060E35">
      <w:pPr>
        <w:pStyle w:val="4-"/>
      </w:pPr>
      <w:r w:rsidRPr="001D6870">
        <w:rPr>
          <w:b w:val="0"/>
          <w:bCs w:val="0"/>
          <w:rtl/>
        </w:rPr>
        <w:t>הסכומים המצויינים בטבלה בגין פיצויים מוסכמים הינם הסכומים המקסימליים ולמזמין שיקול דעת בלעדי אם לדרוש פיצויים בגובה נמוך מהקבוע בטבלה.</w:t>
      </w:r>
    </w:p>
    <w:p w14:paraId="34151ED7" w14:textId="77777777" w:rsidR="006C4BC4" w:rsidRPr="001D6870" w:rsidRDefault="006C4BC4" w:rsidP="00060E35">
      <w:pPr>
        <w:pStyle w:val="4-"/>
      </w:pPr>
      <w:r w:rsidRPr="001D6870">
        <w:rPr>
          <w:b w:val="0"/>
          <w:bCs w:val="0"/>
          <w:rtl/>
        </w:rPr>
        <w:t>גובה הפיצויים המוסכמים מהטבלה שלעיל, במצטבר לכל תקופה של 12 חודשים רצופים, לא יעלה על 50% מהיקף הרכש שבוצע בפועל בתקופה זו.</w:t>
      </w:r>
    </w:p>
    <w:p w14:paraId="294CFE04" w14:textId="77777777" w:rsidR="006C4BC4" w:rsidRPr="001D6870" w:rsidRDefault="006C4BC4" w:rsidP="00060E35">
      <w:pPr>
        <w:pStyle w:val="4-"/>
      </w:pPr>
      <w:r w:rsidRPr="001D6870">
        <w:rPr>
          <w:b w:val="0"/>
          <w:bCs w:val="0"/>
          <w:rtl/>
        </w:rPr>
        <w:t xml:space="preserve">רכש מספק חלופי – </w:t>
      </w:r>
    </w:p>
    <w:p w14:paraId="09B9A61D" w14:textId="77777777" w:rsidR="006C4BC4" w:rsidRPr="001D6870" w:rsidRDefault="006C4BC4" w:rsidP="00060E35">
      <w:pPr>
        <w:pStyle w:val="4-"/>
      </w:pPr>
      <w:r w:rsidRPr="001D6870">
        <w:rPr>
          <w:b w:val="0"/>
          <w:bCs w:val="0"/>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32266507" w14:textId="77777777" w:rsidR="006C4BC4" w:rsidRPr="001D6870" w:rsidRDefault="006C4BC4" w:rsidP="00060E35">
      <w:pPr>
        <w:pStyle w:val="4-"/>
      </w:pPr>
      <w:r w:rsidRPr="001D6870">
        <w:rPr>
          <w:b w:val="0"/>
          <w:bCs w:val="0"/>
          <w:rtl/>
        </w:rPr>
        <w:t xml:space="preserve">שיעור הפיצויים הנקובים הם שיעורים מירביים. המשרד רשאי להפחית משיעור הפיצוי המירבי או לוותר עליו או לבטל בדיעבד פיצוי שכבר נוכה, הכל בהתאם לנסיבות כל מקרה ובהתאם להתנהלות הספק לתיקון ההפרה והשלכותיה. </w:t>
      </w:r>
    </w:p>
    <w:p w14:paraId="05FE83C1" w14:textId="77777777" w:rsidR="006C4BC4" w:rsidRPr="001D6870" w:rsidRDefault="006C4BC4" w:rsidP="00060E35">
      <w:pPr>
        <w:pStyle w:val="4-"/>
      </w:pPr>
      <w:r w:rsidRPr="001D6870">
        <w:rPr>
          <w:b w:val="0"/>
          <w:bCs w:val="0"/>
          <w:rtl/>
        </w:rPr>
        <w:t>כך לדוגמה, במקרה בו לאחר קרות ההפרה, הספק הצליח לצמצם את הנזק, המשרד רשאי להפחית משיעור הפיצוי הנקוב. דוגמה נוספת, המקרה שבו הספק הצליח להתגבר על איחור שנגרם לפרויקט ועמד בלוח זמנים מקורי, המשרד רשאי להפחית את גובה הפיצוי או לבטלו בדיעבד, אם הפיצוי כבר נוכה.</w:t>
      </w:r>
    </w:p>
    <w:p w14:paraId="316FB2DA" w14:textId="10113E29" w:rsidR="006C4BC4" w:rsidRPr="001D6870" w:rsidRDefault="006C4BC4" w:rsidP="00060E35">
      <w:pPr>
        <w:pStyle w:val="4-"/>
      </w:pPr>
      <w:r w:rsidRPr="001D6870">
        <w:rPr>
          <w:b w:val="0"/>
          <w:bCs w:val="0"/>
          <w:rtl/>
        </w:rPr>
        <w:t>מודגש, כי ההחלטה האם להפחית משיעור הפיצוי המירבי או לבטל בדיעבד פיצוי שנוכה, הינה בהתאם לשיקול דעתו הבלעדי של המשרד. כל החלטה תתייחס למקרה הנקודתי הנדון ולא תהווה תקדמים למקרים אחרים.</w:t>
      </w:r>
    </w:p>
    <w:p w14:paraId="09A3E3AA" w14:textId="55620E2D" w:rsidR="00D94DCD" w:rsidRPr="001D6870" w:rsidRDefault="00227F8E" w:rsidP="00060E35">
      <w:pPr>
        <w:pStyle w:val="3-"/>
        <w:rPr>
          <w:u w:val="single"/>
        </w:rPr>
      </w:pPr>
      <w:r w:rsidRPr="001D6870">
        <w:rPr>
          <w:u w:val="single"/>
          <w:rtl/>
        </w:rPr>
        <w:t>ת</w:t>
      </w:r>
      <w:r w:rsidR="00132D10" w:rsidRPr="001D6870">
        <w:rPr>
          <w:u w:val="single"/>
          <w:rtl/>
        </w:rPr>
        <w:t>ו</w:t>
      </w:r>
      <w:r w:rsidRPr="001D6870">
        <w:rPr>
          <w:u w:val="single"/>
          <w:rtl/>
        </w:rPr>
        <w:t xml:space="preserve">כניות עבודה </w:t>
      </w:r>
    </w:p>
    <w:p w14:paraId="6F619C97" w14:textId="4D44183A" w:rsidR="00D94DCD" w:rsidRPr="001D6870" w:rsidRDefault="00227F8E" w:rsidP="00D94DCD">
      <w:pPr>
        <w:tabs>
          <w:tab w:val="left" w:pos="1666"/>
        </w:tabs>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 xml:space="preserve">מימוש השירותים, נשוא מכרז זה, יהא בהתאם לתוכנית עבודה שתוגדר </w:t>
      </w:r>
      <w:r w:rsidR="00E10549" w:rsidRPr="001D6870">
        <w:rPr>
          <w:rFonts w:eastAsia="Aptos"/>
          <w:kern w:val="2"/>
          <w:rtl/>
          <w14:ligatures w14:val="standardContextual"/>
        </w:rPr>
        <w:t>לכל הזמנה והזמנה</w:t>
      </w:r>
      <w:r w:rsidR="002B75D1" w:rsidRPr="001D6870">
        <w:rPr>
          <w:rFonts w:eastAsia="Aptos"/>
          <w:kern w:val="2"/>
          <w:rtl/>
          <w14:ligatures w14:val="standardContextual"/>
        </w:rPr>
        <w:t xml:space="preserve"> שתועבר לספק הזוכה.</w:t>
      </w:r>
    </w:p>
    <w:p w14:paraId="0EC130AA" w14:textId="50FD8B9E" w:rsidR="00D94DCD" w:rsidRPr="001D6870" w:rsidRDefault="00227F8E" w:rsidP="00060E35">
      <w:pPr>
        <w:pStyle w:val="4-"/>
        <w:rPr>
          <w:rtl/>
        </w:rPr>
      </w:pPr>
      <w:r w:rsidRPr="001D6870">
        <w:rPr>
          <w:b w:val="0"/>
          <w:bCs w:val="0"/>
          <w:rtl/>
        </w:rPr>
        <w:t>המשרד יגדיר את הצרכים והדרישות העסקיות.</w:t>
      </w:r>
    </w:p>
    <w:p w14:paraId="24749B23" w14:textId="464356BA" w:rsidR="00D94DCD" w:rsidRPr="001D6870" w:rsidRDefault="00227F8E" w:rsidP="00060E35">
      <w:pPr>
        <w:pStyle w:val="4-"/>
        <w:rPr>
          <w:rtl/>
        </w:rPr>
      </w:pPr>
      <w:r w:rsidRPr="001D6870">
        <w:rPr>
          <w:b w:val="0"/>
          <w:bCs w:val="0"/>
          <w:rtl/>
        </w:rPr>
        <w:t>תוכנית העבודה תכלול את תכולות העבודה</w:t>
      </w:r>
      <w:r w:rsidR="00E10549" w:rsidRPr="001D6870">
        <w:rPr>
          <w:b w:val="0"/>
          <w:bCs w:val="0"/>
          <w:rtl/>
        </w:rPr>
        <w:t xml:space="preserve"> למימוש ההזמנה </w:t>
      </w:r>
    </w:p>
    <w:p w14:paraId="28705C17" w14:textId="38033AB6" w:rsidR="00D94DCD" w:rsidRPr="001D6870" w:rsidRDefault="00227F8E" w:rsidP="00060E35">
      <w:pPr>
        <w:pStyle w:val="4-"/>
        <w:rPr>
          <w:rtl/>
        </w:rPr>
      </w:pPr>
      <w:r w:rsidRPr="001D6870">
        <w:rPr>
          <w:b w:val="0"/>
          <w:bCs w:val="0"/>
          <w:rtl/>
        </w:rPr>
        <w:t>הכנת תוכנית העבודה תהא בשיתוף מלא של הספק והמשר</w:t>
      </w:r>
      <w:r w:rsidR="00591213" w:rsidRPr="001D6870">
        <w:rPr>
          <w:b w:val="0"/>
          <w:bCs w:val="0"/>
          <w:rtl/>
        </w:rPr>
        <w:t>ד</w:t>
      </w:r>
      <w:r w:rsidRPr="001D6870">
        <w:rPr>
          <w:b w:val="0"/>
          <w:bCs w:val="0"/>
          <w:rtl/>
        </w:rPr>
        <w:t xml:space="preserve"> ותעבור סבבי תיקופים ותיקונים ועד לאישור המשרד לתוכנית העבודה.</w:t>
      </w:r>
    </w:p>
    <w:p w14:paraId="7989B80B" w14:textId="4677B54D" w:rsidR="00D94DCD" w:rsidRPr="001D6870" w:rsidRDefault="00227F8E" w:rsidP="00060E35">
      <w:pPr>
        <w:pStyle w:val="4-"/>
        <w:rPr>
          <w:rtl/>
        </w:rPr>
      </w:pPr>
      <w:r w:rsidRPr="001D6870">
        <w:rPr>
          <w:b w:val="0"/>
          <w:bCs w:val="0"/>
          <w:rtl/>
        </w:rPr>
        <w:t xml:space="preserve">מימוש התפוקות יהא בהתאם להחלטת המשרד ועל פי שיקול דעתו ובכל מקרה, הזמנה/מימוש התפוקה ו/או השירות יהא בהתאם למנגנון המוגדר בסעיף </w:t>
      </w:r>
      <w:r w:rsidR="004C238B" w:rsidRPr="001D6870">
        <w:rPr>
          <w:b w:val="0"/>
          <w:bCs w:val="0"/>
          <w:rtl/>
        </w:rPr>
        <w:t>22</w:t>
      </w:r>
      <w:r w:rsidR="00591213" w:rsidRPr="001D6870">
        <w:rPr>
          <w:b w:val="0"/>
          <w:bCs w:val="0"/>
          <w:rtl/>
        </w:rPr>
        <w:t>.</w:t>
      </w:r>
      <w:r w:rsidR="00F63732" w:rsidRPr="001D6870">
        <w:rPr>
          <w:b w:val="0"/>
          <w:bCs w:val="0"/>
          <w:rtl/>
        </w:rPr>
        <w:t>3</w:t>
      </w:r>
      <w:r w:rsidR="00591213" w:rsidRPr="001D6870">
        <w:rPr>
          <w:b w:val="0"/>
          <w:bCs w:val="0"/>
          <w:rtl/>
        </w:rPr>
        <w:t>.</w:t>
      </w:r>
      <w:r w:rsidR="00ED27E0" w:rsidRPr="001D6870">
        <w:rPr>
          <w:b w:val="0"/>
          <w:bCs w:val="0"/>
          <w:rtl/>
        </w:rPr>
        <w:t>4</w:t>
      </w:r>
      <w:r w:rsidR="00591213" w:rsidRPr="001D6870">
        <w:rPr>
          <w:b w:val="0"/>
          <w:bCs w:val="0"/>
          <w:rtl/>
        </w:rPr>
        <w:t>.</w:t>
      </w:r>
      <w:r w:rsidR="00E10549" w:rsidRPr="001D6870">
        <w:rPr>
          <w:b w:val="0"/>
          <w:bCs w:val="0"/>
          <w:rtl/>
        </w:rPr>
        <w:t>5</w:t>
      </w:r>
      <w:r w:rsidR="0056277D" w:rsidRPr="001D6870">
        <w:rPr>
          <w:b w:val="0"/>
          <w:bCs w:val="0"/>
          <w:rtl/>
        </w:rPr>
        <w:t xml:space="preserve"> </w:t>
      </w:r>
      <w:r w:rsidRPr="001D6870">
        <w:rPr>
          <w:b w:val="0"/>
          <w:bCs w:val="0"/>
          <w:rtl/>
        </w:rPr>
        <w:t>להלן.</w:t>
      </w:r>
    </w:p>
    <w:p w14:paraId="7AB44259" w14:textId="77777777" w:rsidR="00D94DCD" w:rsidRPr="001D6870" w:rsidRDefault="00D94DCD" w:rsidP="00D94DCD">
      <w:pPr>
        <w:tabs>
          <w:tab w:val="left" w:pos="1382"/>
        </w:tabs>
        <w:spacing w:after="160" w:line="360" w:lineRule="auto"/>
        <w:ind w:left="1224"/>
        <w:contextualSpacing/>
        <w:jc w:val="both"/>
        <w:rPr>
          <w:rFonts w:eastAsia="Aptos"/>
          <w:kern w:val="2"/>
          <w:u w:val="single"/>
          <w14:ligatures w14:val="standardContextual"/>
        </w:rPr>
      </w:pPr>
    </w:p>
    <w:p w14:paraId="779D33DD" w14:textId="77777777" w:rsidR="00272247" w:rsidRPr="001D6870" w:rsidRDefault="00272247" w:rsidP="00DD06B1">
      <w:pPr>
        <w:spacing w:after="160" w:line="360" w:lineRule="auto"/>
        <w:ind w:left="1382"/>
        <w:contextualSpacing/>
        <w:rPr>
          <w:rFonts w:eastAsia="Aptos"/>
          <w:kern w:val="2"/>
          <w:rtl/>
          <w14:ligatures w14:val="standardContextual"/>
        </w:rPr>
      </w:pPr>
    </w:p>
    <w:p w14:paraId="64DBA3B0" w14:textId="77777777" w:rsidR="00132D10" w:rsidRPr="001D6870" w:rsidRDefault="00227F8E" w:rsidP="00060E35">
      <w:pPr>
        <w:pStyle w:val="4-"/>
        <w:rPr>
          <w:rFonts w:eastAsia="Aptos"/>
          <w:kern w:val="2"/>
          <w14:ligatures w14:val="standardContextual"/>
        </w:rPr>
      </w:pPr>
      <w:r w:rsidRPr="001D6870">
        <w:rPr>
          <w:rFonts w:eastAsia="Aptos"/>
          <w:kern w:val="2"/>
          <w:rtl/>
          <w14:ligatures w14:val="standardContextual"/>
        </w:rPr>
        <w:t>הזמנת תפוקה</w:t>
      </w:r>
    </w:p>
    <w:p w14:paraId="59238142" w14:textId="5E5F7CBA" w:rsidR="009515AB" w:rsidRPr="001D6870" w:rsidRDefault="00227F8E" w:rsidP="00060E35">
      <w:pPr>
        <w:pStyle w:val="5-"/>
      </w:pPr>
      <w:r w:rsidRPr="001D6870">
        <w:rPr>
          <w:rtl/>
        </w:rPr>
        <w:t>המשרד יגיש</w:t>
      </w:r>
      <w:r w:rsidR="00777761" w:rsidRPr="001D6870">
        <w:rPr>
          <w:rtl/>
        </w:rPr>
        <w:t xml:space="preserve"> בכתב</w:t>
      </w:r>
      <w:r w:rsidRPr="001D6870">
        <w:rPr>
          <w:rtl/>
        </w:rPr>
        <w:t xml:space="preserve"> דרישה חדשה </w:t>
      </w:r>
      <w:r w:rsidR="00777761" w:rsidRPr="001D6870">
        <w:rPr>
          <w:rtl/>
        </w:rPr>
        <w:t>למימוש תפוקה הכוללת</w:t>
      </w:r>
      <w:r w:rsidRPr="001D6870">
        <w:rPr>
          <w:rtl/>
        </w:rPr>
        <w:t xml:space="preserve"> פירוט מלא של הצורך </w:t>
      </w:r>
      <w:r w:rsidR="00727634" w:rsidRPr="001D6870">
        <w:rPr>
          <w:rtl/>
        </w:rPr>
        <w:t xml:space="preserve">העסקי, </w:t>
      </w:r>
      <w:r w:rsidR="00F52D85" w:rsidRPr="001D6870">
        <w:rPr>
          <w:rtl/>
        </w:rPr>
        <w:t>מאפייני התוצר המבוקש וכל המידע והפרטים הנדרשים על מנת שהספק יוכל לגבש משמעויות טכניות  של מימוש כל תפוקה.</w:t>
      </w:r>
    </w:p>
    <w:p w14:paraId="4222B783" w14:textId="77777777" w:rsidR="009515AB" w:rsidRPr="001D6870" w:rsidRDefault="00227F8E" w:rsidP="00060E35">
      <w:pPr>
        <w:pStyle w:val="5-"/>
      </w:pPr>
      <w:r w:rsidRPr="001D6870">
        <w:rPr>
          <w:rtl/>
        </w:rPr>
        <w:t>בהמשך לדרישת המשרד, יעביר הספק  הצעה ראשונית הכוללת פירוט אודות  אופן יישום כל תפוקה נדרשת -לפי גודל רכיב התפוקה.</w:t>
      </w:r>
    </w:p>
    <w:p w14:paraId="7F3C8757" w14:textId="77777777" w:rsidR="00272247" w:rsidRPr="001D6870" w:rsidRDefault="00227F8E" w:rsidP="00060E35">
      <w:pPr>
        <w:pStyle w:val="5-"/>
      </w:pPr>
      <w:r w:rsidRPr="001D6870">
        <w:rPr>
          <w:rtl/>
        </w:rPr>
        <w:t xml:space="preserve">באם המשרד והספק יגיעו להסכם בנוגע לקיום התפוקה ותופק הזמנת עבודה מתאימה יחל הספק בביצוע </w:t>
      </w:r>
      <w:r w:rsidR="001A442C" w:rsidRPr="001D6870">
        <w:rPr>
          <w:rtl/>
        </w:rPr>
        <w:t>ויישום</w:t>
      </w:r>
      <w:r w:rsidRPr="001D6870">
        <w:rPr>
          <w:rtl/>
        </w:rPr>
        <w:t xml:space="preserve"> התפוקה. </w:t>
      </w:r>
    </w:p>
    <w:p w14:paraId="502100A7" w14:textId="77777777" w:rsidR="00A74C3D" w:rsidRPr="001D6870" w:rsidRDefault="00A74C3D">
      <w:pPr>
        <w:tabs>
          <w:tab w:val="left" w:pos="2942"/>
        </w:tabs>
        <w:spacing w:after="160" w:line="360" w:lineRule="auto"/>
        <w:ind w:left="2942"/>
        <w:contextualSpacing/>
        <w:jc w:val="both"/>
        <w:rPr>
          <w:rFonts w:eastAsia="Aptos"/>
          <w:kern w:val="2"/>
          <w14:ligatures w14:val="standardContextual"/>
        </w:rPr>
      </w:pPr>
    </w:p>
    <w:p w14:paraId="1D22DDD0" w14:textId="77777777" w:rsidR="00727634" w:rsidRPr="001D6870" w:rsidRDefault="00227F8E" w:rsidP="00060E35">
      <w:pPr>
        <w:pStyle w:val="4-"/>
        <w:rPr>
          <w:rFonts w:eastAsia="Aptos"/>
          <w:kern w:val="2"/>
          <w:rtl/>
          <w14:ligatures w14:val="standardContextual"/>
        </w:rPr>
      </w:pPr>
      <w:r w:rsidRPr="001D6870">
        <w:rPr>
          <w:rFonts w:eastAsia="Aptos"/>
          <w:kern w:val="2"/>
          <w:rtl/>
          <w14:ligatures w14:val="standardContextual"/>
        </w:rPr>
        <w:t xml:space="preserve">מימוש תפוקה </w:t>
      </w:r>
    </w:p>
    <w:p w14:paraId="5DA4318D" w14:textId="77777777" w:rsidR="007E6048" w:rsidRPr="001D6870" w:rsidRDefault="00227F8E" w:rsidP="00060E35">
      <w:pPr>
        <w:pStyle w:val="5-"/>
      </w:pPr>
      <w:r w:rsidRPr="001D6870">
        <w:rPr>
          <w:rtl/>
        </w:rPr>
        <w:t>הספק יעמיד צוות פרויקט קבוע, מתאים ומוכשר לביצוע התפוקה הכולל תחומי אחריות מוגדרים לכל בעל תפקיד במבנה ארגוני סדור. מובהר כי, רשאי הספק להשתמש בקבלני משנה להשלמת הכישורים והמשימות.</w:t>
      </w:r>
    </w:p>
    <w:p w14:paraId="7F0DE8E0" w14:textId="77777777" w:rsidR="00E97D83" w:rsidRPr="001D6870" w:rsidRDefault="00227F8E" w:rsidP="00060E35">
      <w:pPr>
        <w:pStyle w:val="5-"/>
      </w:pPr>
      <w:r w:rsidRPr="001D6870">
        <w:rPr>
          <w:rtl/>
        </w:rPr>
        <w:t>הספק יגדיר תוכנית עבודה מפורטת למימוש התפוקה כולל מועד סופי להשלמת</w:t>
      </w:r>
      <w:r w:rsidR="005436C9" w:rsidRPr="001D6870">
        <w:rPr>
          <w:rtl/>
        </w:rPr>
        <w:t>ה</w:t>
      </w:r>
      <w:r w:rsidRPr="001D6870">
        <w:rPr>
          <w:rtl/>
        </w:rPr>
        <w:t xml:space="preserve">.  תכנית העבודה תתוקף ותאושר ע"י המשרד. </w:t>
      </w:r>
    </w:p>
    <w:p w14:paraId="53ABE6D7" w14:textId="757C02F6" w:rsidR="00617D0A" w:rsidRPr="001D6870" w:rsidRDefault="00227F8E" w:rsidP="00060E35">
      <w:pPr>
        <w:pStyle w:val="5-"/>
      </w:pPr>
      <w:r w:rsidRPr="001D6870">
        <w:rPr>
          <w:rtl/>
        </w:rPr>
        <w:t>הספק י</w:t>
      </w:r>
      <w:r w:rsidR="001D2021" w:rsidRPr="001D6870">
        <w:rPr>
          <w:rtl/>
        </w:rPr>
        <w:t xml:space="preserve">בצע </w:t>
      </w:r>
      <w:r w:rsidRPr="001D6870">
        <w:rPr>
          <w:rtl/>
        </w:rPr>
        <w:t xml:space="preserve">את כלל הפעולות הנדרשות </w:t>
      </w:r>
      <w:r w:rsidR="003C2FC2" w:rsidRPr="001D6870">
        <w:rPr>
          <w:rtl/>
        </w:rPr>
        <w:t>ב</w:t>
      </w:r>
      <w:r w:rsidRPr="001D6870">
        <w:rPr>
          <w:rtl/>
        </w:rPr>
        <w:t xml:space="preserve">תכולת </w:t>
      </w:r>
      <w:r w:rsidR="00BA11EF" w:rsidRPr="001D6870">
        <w:rPr>
          <w:rtl/>
        </w:rPr>
        <w:t>התפוקה</w:t>
      </w:r>
      <w:r w:rsidRPr="001D6870">
        <w:rPr>
          <w:rtl/>
        </w:rPr>
        <w:t xml:space="preserve"> </w:t>
      </w:r>
      <w:r w:rsidR="00194073" w:rsidRPr="001D6870">
        <w:rPr>
          <w:rtl/>
        </w:rPr>
        <w:t>עד להשל</w:t>
      </w:r>
      <w:r w:rsidR="00977E52" w:rsidRPr="001D6870">
        <w:rPr>
          <w:rtl/>
        </w:rPr>
        <w:t>מה והגשת</w:t>
      </w:r>
      <w:r w:rsidR="003C2FC2" w:rsidRPr="001D6870">
        <w:rPr>
          <w:rtl/>
        </w:rPr>
        <w:t xml:space="preserve"> תוצר התפוקה באופן מלא </w:t>
      </w:r>
      <w:r w:rsidR="008A3682" w:rsidRPr="001D6870">
        <w:rPr>
          <w:rtl/>
        </w:rPr>
        <w:t>לשביעות רצונו</w:t>
      </w:r>
      <w:r w:rsidR="003C2FC2" w:rsidRPr="001D6870">
        <w:rPr>
          <w:rtl/>
        </w:rPr>
        <w:t xml:space="preserve"> </w:t>
      </w:r>
      <w:r w:rsidR="008A3682" w:rsidRPr="001D6870">
        <w:rPr>
          <w:rtl/>
        </w:rPr>
        <w:t>ו</w:t>
      </w:r>
      <w:r w:rsidR="003C2FC2" w:rsidRPr="001D6870">
        <w:rPr>
          <w:rtl/>
        </w:rPr>
        <w:t>אישורו על ידי המשרד</w:t>
      </w:r>
      <w:r w:rsidR="00334C64" w:rsidRPr="001D6870">
        <w:rPr>
          <w:rtl/>
        </w:rPr>
        <w:t>.</w:t>
      </w:r>
    </w:p>
    <w:p w14:paraId="04C39D8D" w14:textId="77777777" w:rsidR="00272247" w:rsidRPr="001D6870" w:rsidRDefault="00227F8E" w:rsidP="00060E35">
      <w:pPr>
        <w:pStyle w:val="5-"/>
      </w:pPr>
      <w:r w:rsidRPr="001D6870">
        <w:rPr>
          <w:rtl/>
        </w:rPr>
        <w:t>כל תפוקה שתמומש על ידי הספק</w:t>
      </w:r>
      <w:r w:rsidR="00C72AFC" w:rsidRPr="001D6870">
        <w:rPr>
          <w:rtl/>
        </w:rPr>
        <w:t>, תיכנס לתקופת אחריות בת 12 חודשים,</w:t>
      </w:r>
      <w:r w:rsidR="0062463A" w:rsidRPr="001D6870">
        <w:rPr>
          <w:rtl/>
        </w:rPr>
        <w:t xml:space="preserve"> שתחל</w:t>
      </w:r>
      <w:r w:rsidR="00E74058" w:rsidRPr="001D6870">
        <w:rPr>
          <w:rtl/>
        </w:rPr>
        <w:t xml:space="preserve"> </w:t>
      </w:r>
      <w:r w:rsidR="00C72AFC" w:rsidRPr="001D6870">
        <w:rPr>
          <w:rtl/>
        </w:rPr>
        <w:t>מיום אישור המשרד להשלמת התפוקה</w:t>
      </w:r>
      <w:r w:rsidR="001D7115" w:rsidRPr="001D6870">
        <w:rPr>
          <w:rtl/>
        </w:rPr>
        <w:t>.</w:t>
      </w:r>
    </w:p>
    <w:p w14:paraId="5F7FDCB9" w14:textId="77777777" w:rsidR="001D7115" w:rsidRPr="001D6870" w:rsidRDefault="00227F8E" w:rsidP="00060E35">
      <w:pPr>
        <w:pStyle w:val="5-"/>
        <w:rPr>
          <w:rFonts w:eastAsia="Aptos"/>
          <w:kern w:val="2"/>
          <w:rtl/>
          <w14:ligatures w14:val="standardContextual"/>
        </w:rPr>
      </w:pPr>
      <w:r w:rsidRPr="001D6870">
        <w:rPr>
          <w:rtl/>
        </w:rPr>
        <w:t xml:space="preserve">במהלך תקופת האחריות, הספק </w:t>
      </w:r>
      <w:r w:rsidR="00966B1E" w:rsidRPr="001D6870">
        <w:rPr>
          <w:rtl/>
        </w:rPr>
        <w:t>ייתן שירותי תמיכה, תחזוקה ותפע</w:t>
      </w:r>
      <w:r w:rsidR="00AC4319" w:rsidRPr="001D6870">
        <w:rPr>
          <w:rtl/>
        </w:rPr>
        <w:t xml:space="preserve">ול </w:t>
      </w:r>
      <w:r w:rsidR="0062463A" w:rsidRPr="001D6870">
        <w:rPr>
          <w:rtl/>
        </w:rPr>
        <w:t>ויהא אחראי לכל פגם ו/או ליקוי בתוצר</w:t>
      </w:r>
      <w:r w:rsidR="0062463A" w:rsidRPr="001D6870">
        <w:rPr>
          <w:rFonts w:eastAsia="Aptos"/>
          <w:kern w:val="2"/>
          <w:rtl/>
          <w14:ligatures w14:val="standardContextual"/>
        </w:rPr>
        <w:t>.</w:t>
      </w:r>
    </w:p>
    <w:p w14:paraId="0C895577" w14:textId="77777777" w:rsidR="0062463A" w:rsidRPr="001D6870" w:rsidRDefault="0062463A">
      <w:pPr>
        <w:tabs>
          <w:tab w:val="left" w:pos="2942"/>
        </w:tabs>
        <w:spacing w:after="160" w:line="360" w:lineRule="auto"/>
        <w:ind w:left="2942"/>
        <w:contextualSpacing/>
        <w:jc w:val="both"/>
        <w:rPr>
          <w:rFonts w:eastAsia="Aptos"/>
          <w:kern w:val="2"/>
          <w14:ligatures w14:val="standardContextual"/>
        </w:rPr>
      </w:pPr>
    </w:p>
    <w:p w14:paraId="0BA0630B" w14:textId="77777777" w:rsidR="00272247" w:rsidRPr="001D6870" w:rsidRDefault="00227F8E" w:rsidP="00060E35">
      <w:pPr>
        <w:pStyle w:val="4-"/>
        <w:rPr>
          <w:rFonts w:eastAsia="Aptos"/>
          <w:kern w:val="2"/>
          <w14:ligatures w14:val="standardContextual"/>
        </w:rPr>
      </w:pPr>
      <w:r w:rsidRPr="001D6870">
        <w:rPr>
          <w:rFonts w:eastAsia="Aptos"/>
          <w:kern w:val="2"/>
          <w:rtl/>
          <w14:ligatures w14:val="standardContextual"/>
        </w:rPr>
        <w:t>התמורה</w:t>
      </w:r>
    </w:p>
    <w:p w14:paraId="230441F0" w14:textId="28197F62" w:rsidR="00D21232" w:rsidRPr="001D6870" w:rsidRDefault="00227F8E" w:rsidP="00B47F4C">
      <w:pPr>
        <w:tabs>
          <w:tab w:val="left" w:pos="2276"/>
        </w:tabs>
        <w:spacing w:after="160" w:line="360" w:lineRule="auto"/>
        <w:ind w:left="2096"/>
        <w:contextualSpacing/>
        <w:jc w:val="both"/>
        <w:rPr>
          <w:rFonts w:eastAsia="Aptos"/>
          <w:kern w:val="2"/>
          <w:rtl/>
          <w14:ligatures w14:val="standardContextual"/>
        </w:rPr>
      </w:pPr>
      <w:r w:rsidRPr="001D6870">
        <w:rPr>
          <w:rFonts w:eastAsia="Aptos"/>
          <w:kern w:val="2"/>
          <w:rtl/>
          <w14:ligatures w14:val="standardContextual"/>
        </w:rPr>
        <w:t xml:space="preserve">עבור כל תפוקה שתוזמן על ידי המשרד ותמומש </w:t>
      </w:r>
      <w:r w:rsidR="00B70D48" w:rsidRPr="001D6870">
        <w:rPr>
          <w:rFonts w:eastAsia="Aptos"/>
          <w:kern w:val="2"/>
          <w:rtl/>
          <w14:ligatures w14:val="standardContextual"/>
        </w:rPr>
        <w:t>על ידי הספק באופן מלא, לשביעות רצונו</w:t>
      </w:r>
      <w:r w:rsidR="00BC421C" w:rsidRPr="001D6870">
        <w:rPr>
          <w:rFonts w:eastAsia="Aptos"/>
          <w:kern w:val="2"/>
          <w:rtl/>
          <w14:ligatures w14:val="standardContextual"/>
        </w:rPr>
        <w:t xml:space="preserve"> של המשרד ועד קבלת אישור המשרד להשלמת התפוקה, תשולם לספק תמורה </w:t>
      </w:r>
      <w:r w:rsidRPr="001D6870">
        <w:rPr>
          <w:rFonts w:eastAsia="Aptos"/>
          <w:kern w:val="2"/>
          <w:rtl/>
          <w14:ligatures w14:val="standardContextual"/>
        </w:rPr>
        <w:t>על פי</w:t>
      </w:r>
      <w:r w:rsidR="00BC421C" w:rsidRPr="001D6870">
        <w:rPr>
          <w:rFonts w:eastAsia="Aptos"/>
          <w:kern w:val="2"/>
          <w:rtl/>
          <w14:ligatures w14:val="standardContextual"/>
        </w:rPr>
        <w:t xml:space="preserve"> </w:t>
      </w:r>
      <w:r w:rsidRPr="001D6870">
        <w:rPr>
          <w:rFonts w:eastAsia="Aptos"/>
          <w:kern w:val="2"/>
          <w:rtl/>
          <w14:ligatures w14:val="standardContextual"/>
        </w:rPr>
        <w:t>ה</w:t>
      </w:r>
      <w:r w:rsidR="00C07439" w:rsidRPr="001D6870">
        <w:rPr>
          <w:rFonts w:eastAsia="Aptos"/>
          <w:kern w:val="2"/>
          <w:rtl/>
          <w14:ligatures w14:val="standardContextual"/>
        </w:rPr>
        <w:t xml:space="preserve">מחיר </w:t>
      </w:r>
      <w:r w:rsidRPr="001D6870">
        <w:rPr>
          <w:rFonts w:eastAsia="Aptos"/>
          <w:kern w:val="2"/>
          <w:rtl/>
          <w14:ligatures w14:val="standardContextual"/>
        </w:rPr>
        <w:t xml:space="preserve">המוצע על ידי המציע על גבי נספח </w:t>
      </w:r>
      <w:r w:rsidR="008457B9" w:rsidRPr="001D6870">
        <w:rPr>
          <w:rFonts w:eastAsia="Aptos"/>
          <w:kern w:val="2"/>
          <w:rtl/>
          <w14:ligatures w14:val="standardContextual"/>
        </w:rPr>
        <w:t>1</w:t>
      </w:r>
      <w:r w:rsidRPr="001D6870">
        <w:rPr>
          <w:rFonts w:eastAsia="Aptos"/>
          <w:kern w:val="2"/>
          <w:rtl/>
          <w14:ligatures w14:val="standardContextual"/>
        </w:rPr>
        <w:t xml:space="preserve"> – טופס </w:t>
      </w:r>
      <w:r w:rsidR="007C5656" w:rsidRPr="001D6870">
        <w:rPr>
          <w:rFonts w:eastAsia="Aptos"/>
          <w:kern w:val="2"/>
          <w:rtl/>
          <w14:ligatures w14:val="standardContextual"/>
        </w:rPr>
        <w:t>הצעת המחיר</w:t>
      </w:r>
      <w:r w:rsidRPr="001D6870">
        <w:rPr>
          <w:rFonts w:eastAsia="Aptos"/>
          <w:kern w:val="2"/>
          <w:rtl/>
          <w14:ligatures w14:val="standardContextual"/>
        </w:rPr>
        <w:t xml:space="preserve"> לכל תפוקה.</w:t>
      </w:r>
      <w:r w:rsidR="007A0FCA" w:rsidRPr="001D6870">
        <w:rPr>
          <w:rFonts w:eastAsia="Aptos"/>
          <w:kern w:val="2"/>
          <w:rtl/>
          <w14:ligatures w14:val="standardContextual"/>
        </w:rPr>
        <w:t xml:space="preserve"> התמורה </w:t>
      </w:r>
      <w:r w:rsidR="00D80E45" w:rsidRPr="001D6870">
        <w:rPr>
          <w:rFonts w:eastAsia="Aptos"/>
          <w:kern w:val="2"/>
          <w:rtl/>
          <w14:ligatures w14:val="standardContextual"/>
        </w:rPr>
        <w:t>תשולם</w:t>
      </w:r>
      <w:r w:rsidR="000973D8" w:rsidRPr="001D6870">
        <w:rPr>
          <w:rFonts w:eastAsia="Aptos"/>
          <w:kern w:val="2"/>
          <w:rtl/>
          <w14:ligatures w14:val="standardContextual"/>
        </w:rPr>
        <w:t xml:space="preserve"> לספק</w:t>
      </w:r>
      <w:r w:rsidR="00D80E45" w:rsidRPr="001D6870">
        <w:rPr>
          <w:rFonts w:eastAsia="Aptos"/>
          <w:kern w:val="2"/>
          <w:rtl/>
          <w14:ligatures w14:val="standardContextual"/>
        </w:rPr>
        <w:t xml:space="preserve"> במלואה (100%) </w:t>
      </w:r>
      <w:r w:rsidR="00426908" w:rsidRPr="001D6870">
        <w:rPr>
          <w:rFonts w:eastAsia="Aptos"/>
          <w:kern w:val="2"/>
          <w:rtl/>
          <w14:ligatures w14:val="standardContextual"/>
        </w:rPr>
        <w:t xml:space="preserve">בסיום מימוש התפוקה </w:t>
      </w:r>
      <w:r w:rsidR="00AF153E" w:rsidRPr="001D6870">
        <w:rPr>
          <w:rFonts w:eastAsia="Aptos"/>
          <w:kern w:val="2"/>
          <w:rtl/>
          <w14:ligatures w14:val="standardContextual"/>
        </w:rPr>
        <w:t>ו</w:t>
      </w:r>
      <w:r w:rsidR="007966A7" w:rsidRPr="001D6870">
        <w:rPr>
          <w:rFonts w:eastAsia="Aptos"/>
          <w:kern w:val="2"/>
          <w:rtl/>
          <w14:ligatures w14:val="standardContextual"/>
        </w:rPr>
        <w:t>קבלת אישור המשרד להשלמתה</w:t>
      </w:r>
      <w:r w:rsidR="00AF153E" w:rsidRPr="001D6870">
        <w:rPr>
          <w:rFonts w:eastAsia="Aptos"/>
          <w:kern w:val="2"/>
          <w:rtl/>
          <w14:ligatures w14:val="standardContextual"/>
        </w:rPr>
        <w:t>.</w:t>
      </w:r>
    </w:p>
    <w:p w14:paraId="6266AD01" w14:textId="77777777" w:rsidR="00154AE6" w:rsidRPr="001D6870" w:rsidRDefault="00154AE6">
      <w:pPr>
        <w:spacing w:after="160" w:line="360" w:lineRule="auto"/>
        <w:ind w:left="1382"/>
        <w:contextualSpacing/>
        <w:rPr>
          <w:rFonts w:eastAsia="Aptos"/>
          <w:kern w:val="2"/>
          <w:u w:val="single"/>
          <w14:ligatures w14:val="standardContextual"/>
        </w:rPr>
      </w:pPr>
    </w:p>
    <w:p w14:paraId="1807FB99" w14:textId="77777777" w:rsidR="00154AE6" w:rsidRPr="001D6870" w:rsidRDefault="00227F8E" w:rsidP="00060E35">
      <w:pPr>
        <w:pStyle w:val="3-"/>
        <w:rPr>
          <w:u w:val="single"/>
        </w:rPr>
      </w:pPr>
      <w:r w:rsidRPr="001D6870">
        <w:rPr>
          <w:u w:val="single"/>
          <w:rtl/>
        </w:rPr>
        <w:t xml:space="preserve">שו"שים </w:t>
      </w:r>
    </w:p>
    <w:p w14:paraId="054BD635" w14:textId="39D23F05" w:rsidR="00154AE6" w:rsidRPr="001D6870" w:rsidRDefault="00227F8E">
      <w:pPr>
        <w:spacing w:after="160" w:line="360" w:lineRule="auto"/>
        <w:ind w:left="1382"/>
        <w:contextualSpacing/>
        <w:jc w:val="both"/>
        <w:rPr>
          <w:rFonts w:eastAsia="Aptos"/>
          <w:kern w:val="2"/>
          <w14:ligatures w14:val="standardContextual"/>
        </w:rPr>
      </w:pPr>
      <w:bookmarkStart w:id="413" w:name="_Hlk181109951"/>
      <w:r w:rsidRPr="001D6870">
        <w:rPr>
          <w:rFonts w:eastAsia="Aptos"/>
          <w:kern w:val="2"/>
          <w:rtl/>
          <w14:ligatures w14:val="standardContextual"/>
        </w:rPr>
        <w:t>במהלך תקופת ההתקשרות, ירכז וימפה המזמין בקשות שינויים ו/או שיפורים ודרישות נוספות. בקשות אלה לשינויים ושיפורים (שו"שים) יבוצעו על ידי הספק במקביל לשירותים שיספק, השוטפים והתפוקות שיוזמנו, בהתאם לצרכי המשרד.</w:t>
      </w:r>
    </w:p>
    <w:bookmarkEnd w:id="413"/>
    <w:p w14:paraId="49655684" w14:textId="77777777" w:rsidR="00154AE6" w:rsidRPr="001D6870" w:rsidRDefault="00227F8E">
      <w:pPr>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 xml:space="preserve">עבור כל דרישה ו/או שינוי /שיפור, יבצע הספק את כל הנדרש בהתאם לתכולות ושלבי העבודה של התפוקה עבורה תוזמן ותמומש הבקשה לרבות הכנת תוכנית העבודה, אישורה על ידי המשרד וביצוע כלל הפעולות בהתאם לשלבים שיוגדרו בתוכנית העבודה ועד ליישום ומימוש מלא של הבקשה לשביעות רצונו ואישורו של המשרד והכל בהתאם להנחיות מנגנון השו"שים, המפורטות בסעיף זה להלן. </w:t>
      </w:r>
    </w:p>
    <w:p w14:paraId="4FB4E6AF" w14:textId="1D57B343" w:rsidR="00154AE6" w:rsidRPr="001D6870" w:rsidRDefault="00227F8E" w:rsidP="00060E35">
      <w:pPr>
        <w:pStyle w:val="4-"/>
        <w:rPr>
          <w:rFonts w:eastAsia="Aptos"/>
          <w:kern w:val="2"/>
          <w:rtl/>
          <w14:ligatures w14:val="standardContextual"/>
        </w:rPr>
      </w:pPr>
      <w:r w:rsidRPr="001D6870">
        <w:rPr>
          <w:rFonts w:eastAsia="Aptos"/>
          <w:b w:val="0"/>
          <w:bCs w:val="0"/>
          <w:kern w:val="2"/>
          <w:rtl/>
          <w14:ligatures w14:val="standardContextual"/>
        </w:rPr>
        <w:t>המשרד יעביר לספק בקשה לשו"ש מפורטת בכתב. הבקשה תכלול פירוט מירבי אודות הבקשה ובכלל זה, תיאור הבקשה, פרטי הרכיב המקורי עליו יבוצע השו"ש וכל מידע רלוונטי אחר.</w:t>
      </w:r>
    </w:p>
    <w:p w14:paraId="6A02B485" w14:textId="20C7E9CC" w:rsidR="00154AE6" w:rsidRPr="001D6870" w:rsidRDefault="00227F8E" w:rsidP="00060E35">
      <w:pPr>
        <w:pStyle w:val="4-"/>
        <w:rPr>
          <w:rFonts w:eastAsia="Aptos"/>
          <w:kern w:val="2"/>
          <w14:ligatures w14:val="standardContextual"/>
        </w:rPr>
      </w:pPr>
      <w:r w:rsidRPr="001D6870">
        <w:rPr>
          <w:rFonts w:eastAsia="Aptos"/>
          <w:b w:val="0"/>
          <w:bCs w:val="0"/>
          <w:kern w:val="2"/>
          <w:rtl/>
          <w14:ligatures w14:val="standardContextual"/>
        </w:rPr>
        <w:t xml:space="preserve">בקשה לשו"ש תיענה על ידי הספק, בהצעה מפורטות, בתוך 5 ימי עבודה ממועד קבלתה, תוך ציון תכולות העבודה הנדרשות, לוח הזמנים הקלנדרי עד לסיום ביצוע השו"ש </w:t>
      </w:r>
      <w:r w:rsidR="00E22398" w:rsidRPr="001D6870">
        <w:rPr>
          <w:b w:val="0"/>
          <w:bCs w:val="0"/>
          <w:rtl/>
        </w:rPr>
        <w:t>והצעת מחיר המבוססת על הערכת שעות עבודה של בעלי תפקיד שונים הנדרשים לשם השלמת העבודה</w:t>
      </w:r>
      <w:r w:rsidRPr="001D6870">
        <w:rPr>
          <w:rFonts w:eastAsia="Aptos"/>
          <w:b w:val="0"/>
          <w:bCs w:val="0"/>
          <w:kern w:val="2"/>
          <w:rtl/>
          <w14:ligatures w14:val="standardContextual"/>
        </w:rPr>
        <w:t>.</w:t>
      </w:r>
    </w:p>
    <w:p w14:paraId="04D43035" w14:textId="77777777" w:rsidR="00154AE6" w:rsidRPr="001D6870" w:rsidRDefault="00227F8E" w:rsidP="00060E35">
      <w:pPr>
        <w:pStyle w:val="4-"/>
      </w:pPr>
      <w:r w:rsidRPr="001D6870">
        <w:rPr>
          <w:b w:val="0"/>
          <w:bCs w:val="0"/>
          <w:rtl/>
        </w:rPr>
        <w:t>רק שו"ש שיאושרו על ידי המזמין, בהתאם לשיקול דעתו הבלעדי ולצרכיו ובכפוף למשא ומתן במידת הצורך,  יבוצעו על ידי הספק בהתאם להצעת המחיר, הכוללת את כל העלויות הכרוכות בביצוע השו"ש, שיעביר הספק למשרד ורק ע"ב הזמנת עבודה שהמזמין יעביר לספק.</w:t>
      </w:r>
    </w:p>
    <w:p w14:paraId="5B4A0538" w14:textId="77777777" w:rsidR="00154AE6" w:rsidRPr="001D6870" w:rsidRDefault="00227F8E" w:rsidP="00060E35">
      <w:pPr>
        <w:pStyle w:val="4-"/>
        <w:rPr>
          <w:rtl/>
        </w:rPr>
      </w:pPr>
      <w:r w:rsidRPr="001D6870">
        <w:rPr>
          <w:b w:val="0"/>
          <w:bCs w:val="0"/>
          <w:rtl/>
        </w:rPr>
        <w:t>אם הספק יעריך שמורכבות השינוי אינה מאפשרת תגובה תוך 5 ימי עבודה, יבקש מראש ובכתב ארכה נוספת לזמן התגובה בכתב וזאת לגבול של 5 ימי עבודה נוספים.</w:t>
      </w:r>
    </w:p>
    <w:p w14:paraId="41B71660" w14:textId="707EDBD8" w:rsidR="00154AE6" w:rsidRPr="001D6870" w:rsidRDefault="00227F8E" w:rsidP="00060E35">
      <w:pPr>
        <w:pStyle w:val="4-"/>
      </w:pPr>
      <w:r w:rsidRPr="001D6870">
        <w:rPr>
          <w:b w:val="0"/>
          <w:bCs w:val="0"/>
          <w:rtl/>
        </w:rPr>
        <w:t>הספק מתחייב, כי כל השינויים/תוספות שיבוצעו יהיו באחריותו הכוללת.</w:t>
      </w:r>
    </w:p>
    <w:p w14:paraId="2E3DE148" w14:textId="77777777" w:rsidR="00154AE6" w:rsidRPr="001D6870" w:rsidRDefault="00154AE6">
      <w:pPr>
        <w:spacing w:after="160" w:line="360" w:lineRule="auto"/>
        <w:ind w:left="1382"/>
        <w:contextualSpacing/>
        <w:rPr>
          <w:rFonts w:eastAsia="Aptos"/>
          <w:kern w:val="2"/>
          <w:u w:val="single"/>
          <w14:ligatures w14:val="standardContextual"/>
        </w:rPr>
      </w:pPr>
    </w:p>
    <w:p w14:paraId="1C8BA4ED" w14:textId="77777777" w:rsidR="00E4029F" w:rsidRPr="001D6870" w:rsidRDefault="00E4029F" w:rsidP="006A4395">
      <w:pPr>
        <w:tabs>
          <w:tab w:val="left" w:pos="5645"/>
        </w:tabs>
        <w:rPr>
          <w:b/>
          <w:bCs/>
          <w:sz w:val="40"/>
          <w:szCs w:val="40"/>
          <w:rtl/>
        </w:rPr>
      </w:pPr>
      <w:bookmarkStart w:id="414" w:name="html_ContactAddDetails2"/>
      <w:bookmarkEnd w:id="407"/>
      <w:bookmarkEnd w:id="408"/>
      <w:bookmarkEnd w:id="414"/>
    </w:p>
    <w:p w14:paraId="3442E8AF" w14:textId="77777777" w:rsidR="00024056" w:rsidRPr="001D6870" w:rsidRDefault="00227F8E" w:rsidP="0057259E">
      <w:pPr>
        <w:pStyle w:val="affff4"/>
        <w:rPr>
          <w:rtl/>
        </w:rPr>
      </w:pPr>
      <w:bookmarkStart w:id="415" w:name="_Toc256000058"/>
      <w:bookmarkStart w:id="416" w:name="_Toc173823733"/>
      <w:bookmarkStart w:id="417" w:name="_Toc173825542"/>
      <w:bookmarkEnd w:id="1"/>
      <w:bookmarkEnd w:id="2"/>
      <w:bookmarkEnd w:id="3"/>
      <w:bookmarkEnd w:id="4"/>
      <w:r w:rsidRPr="001D6870">
        <w:rPr>
          <w:rtl/>
        </w:rPr>
        <w:t>פ</w:t>
      </w:r>
      <w:r w:rsidR="0007721F" w:rsidRPr="001D6870">
        <w:rPr>
          <w:rtl/>
        </w:rPr>
        <w:t xml:space="preserve">רק </w:t>
      </w:r>
      <w:r w:rsidR="004E394B" w:rsidRPr="001D6870">
        <w:rPr>
          <w:rtl/>
        </w:rPr>
        <w:t>ד</w:t>
      </w:r>
      <w:r w:rsidR="0007721F" w:rsidRPr="001D6870">
        <w:rPr>
          <w:rtl/>
        </w:rPr>
        <w:t xml:space="preserve">' – </w:t>
      </w:r>
      <w:r w:rsidR="00715DCD" w:rsidRPr="001D6870">
        <w:rPr>
          <w:rtl/>
        </w:rPr>
        <w:t>הסכם</w:t>
      </w:r>
      <w:r w:rsidRPr="001D6870">
        <w:rPr>
          <w:rtl/>
        </w:rPr>
        <w:t xml:space="preserve"> התקשרות</w:t>
      </w:r>
      <w:bookmarkEnd w:id="415"/>
      <w:bookmarkEnd w:id="416"/>
      <w:bookmarkEnd w:id="417"/>
    </w:p>
    <w:p w14:paraId="05E555D6" w14:textId="77777777" w:rsidR="00024056" w:rsidRPr="001D6870" w:rsidRDefault="00024056" w:rsidP="002D7789">
      <w:pPr>
        <w:rPr>
          <w:b/>
          <w:bCs/>
          <w:sz w:val="32"/>
          <w:szCs w:val="32"/>
          <w:u w:val="single"/>
          <w:rtl/>
        </w:rPr>
      </w:pPr>
    </w:p>
    <w:p w14:paraId="4A1A9CD0" w14:textId="77777777" w:rsidR="00153966" w:rsidRPr="001D6870" w:rsidRDefault="00153966" w:rsidP="0009150A">
      <w:pPr>
        <w:pStyle w:val="1b"/>
        <w:widowControl w:val="0"/>
        <w:numPr>
          <w:ilvl w:val="12"/>
          <w:numId w:val="0"/>
        </w:numPr>
        <w:tabs>
          <w:tab w:val="right" w:pos="8487"/>
        </w:tabs>
        <w:spacing w:line="360" w:lineRule="auto"/>
        <w:ind w:left="-18" w:firstLine="18"/>
        <w:jc w:val="center"/>
        <w:rPr>
          <w:rtl/>
        </w:rPr>
        <w:sectPr w:rsidR="00153966" w:rsidRPr="001D6870" w:rsidSect="00654526">
          <w:pgSz w:w="11906" w:h="16838" w:code="9"/>
          <w:pgMar w:top="1616" w:right="1826" w:bottom="1440" w:left="1800" w:header="709" w:footer="709" w:gutter="0"/>
          <w:cols w:space="708"/>
          <w:titlePg/>
          <w:bidi/>
          <w:rtlGutter/>
          <w:docGrid w:linePitch="360"/>
        </w:sectPr>
      </w:pPr>
    </w:p>
    <w:p w14:paraId="79FEC43E" w14:textId="77777777" w:rsidR="00DD1BFE" w:rsidRPr="001D6870" w:rsidRDefault="00227F8E" w:rsidP="0009150A">
      <w:pPr>
        <w:pStyle w:val="1b"/>
        <w:widowControl w:val="0"/>
        <w:numPr>
          <w:ilvl w:val="12"/>
          <w:numId w:val="0"/>
        </w:numPr>
        <w:tabs>
          <w:tab w:val="right" w:pos="8487"/>
        </w:tabs>
        <w:spacing w:line="360" w:lineRule="auto"/>
        <w:ind w:left="-18" w:firstLine="18"/>
        <w:jc w:val="center"/>
        <w:rPr>
          <w:b/>
          <w:bCs/>
          <w:rtl/>
        </w:rPr>
      </w:pPr>
      <w:r w:rsidRPr="001D6870">
        <w:rPr>
          <w:b/>
          <w:bCs/>
          <w:rtl/>
        </w:rPr>
        <w:t xml:space="preserve">הסכם התקשרות </w:t>
      </w:r>
    </w:p>
    <w:p w14:paraId="3DBB7D9A" w14:textId="77777777" w:rsidR="0009150A" w:rsidRPr="001D6870" w:rsidRDefault="0009150A" w:rsidP="00B71738">
      <w:pPr>
        <w:pStyle w:val="1b"/>
        <w:widowControl w:val="0"/>
        <w:numPr>
          <w:ilvl w:val="12"/>
          <w:numId w:val="0"/>
        </w:numPr>
        <w:tabs>
          <w:tab w:val="right" w:pos="8487"/>
        </w:tabs>
        <w:spacing w:line="360" w:lineRule="auto"/>
        <w:ind w:left="-18" w:firstLine="18"/>
        <w:jc w:val="center"/>
        <w:rPr>
          <w:rtl/>
        </w:rPr>
      </w:pPr>
    </w:p>
    <w:p w14:paraId="5CCE592E" w14:textId="77777777" w:rsidR="0009150A" w:rsidRPr="001D6870" w:rsidRDefault="0009150A" w:rsidP="0009150A">
      <w:pPr>
        <w:pStyle w:val="1b"/>
        <w:widowControl w:val="0"/>
        <w:numPr>
          <w:ilvl w:val="12"/>
          <w:numId w:val="0"/>
        </w:numPr>
        <w:tabs>
          <w:tab w:val="right" w:pos="8487"/>
        </w:tabs>
        <w:spacing w:line="360" w:lineRule="auto"/>
        <w:ind w:left="-18" w:firstLine="18"/>
        <w:jc w:val="center"/>
        <w:rPr>
          <w:rtl/>
        </w:rPr>
      </w:pPr>
    </w:p>
    <w:p w14:paraId="73402A8D" w14:textId="77777777" w:rsidR="0009150A" w:rsidRPr="001D6870" w:rsidRDefault="00227F8E" w:rsidP="0009150A">
      <w:pPr>
        <w:pStyle w:val="1b"/>
        <w:widowControl w:val="0"/>
        <w:numPr>
          <w:ilvl w:val="12"/>
          <w:numId w:val="0"/>
        </w:numPr>
        <w:tabs>
          <w:tab w:val="right" w:pos="8487"/>
        </w:tabs>
        <w:spacing w:line="360" w:lineRule="auto"/>
        <w:ind w:left="-18" w:firstLine="18"/>
        <w:jc w:val="center"/>
        <w:rPr>
          <w:b/>
          <w:bCs/>
          <w:rtl/>
        </w:rPr>
      </w:pPr>
      <w:r w:rsidRPr="001D6870">
        <w:rPr>
          <w:b/>
          <w:bCs/>
          <w:rtl/>
        </w:rPr>
        <w:t>ב י ן</w:t>
      </w:r>
      <w:r w:rsidRPr="001D6870">
        <w:rPr>
          <w:b/>
          <w:bCs/>
          <w:rtl/>
        </w:rPr>
        <w:br/>
      </w:r>
    </w:p>
    <w:p w14:paraId="7FAD5230" w14:textId="77777777" w:rsidR="0009150A" w:rsidRPr="001D6870" w:rsidRDefault="00227F8E" w:rsidP="0000256D">
      <w:pPr>
        <w:pStyle w:val="1b"/>
        <w:widowControl w:val="0"/>
        <w:numPr>
          <w:ilvl w:val="12"/>
          <w:numId w:val="0"/>
        </w:numPr>
        <w:tabs>
          <w:tab w:val="right" w:pos="8487"/>
        </w:tabs>
        <w:spacing w:line="360" w:lineRule="auto"/>
        <w:ind w:left="-18" w:firstLine="18"/>
        <w:jc w:val="center"/>
        <w:rPr>
          <w:rtl/>
        </w:rPr>
      </w:pPr>
      <w:bookmarkStart w:id="418" w:name="OfficeValue_3"/>
      <w:r w:rsidRPr="001D6870">
        <w:rPr>
          <w:rtl/>
        </w:rPr>
        <w:t>משרד החינוך</w:t>
      </w:r>
      <w:bookmarkEnd w:id="418"/>
      <w:r w:rsidRPr="001D6870">
        <w:rPr>
          <w:rtl/>
        </w:rPr>
        <w:t xml:space="preserve"> </w:t>
      </w:r>
      <w:r w:rsidRPr="001D6870">
        <w:rPr>
          <w:rtl/>
        </w:rPr>
        <w:br/>
      </w:r>
      <w:r w:rsidRPr="001D6870">
        <w:rPr>
          <w:rtl/>
        </w:rPr>
        <w:br/>
        <w:t>(להלן: "</w:t>
      </w:r>
      <w:r w:rsidR="00361FDC" w:rsidRPr="001D6870">
        <w:rPr>
          <w:b/>
          <w:bCs/>
          <w:rtl/>
        </w:rPr>
        <w:t>המזמין</w:t>
      </w:r>
      <w:r w:rsidRPr="001D6870">
        <w:rPr>
          <w:rtl/>
        </w:rPr>
        <w:t>")</w:t>
      </w:r>
    </w:p>
    <w:p w14:paraId="3736FC17" w14:textId="77777777" w:rsidR="0009150A" w:rsidRPr="001D6870" w:rsidRDefault="00227F8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u w:val="single"/>
          <w:rtl/>
        </w:rPr>
        <w:t>מצד אחד</w:t>
      </w:r>
    </w:p>
    <w:p w14:paraId="5371D38C" w14:textId="77777777" w:rsidR="0009150A" w:rsidRPr="001D6870" w:rsidRDefault="00227F8E" w:rsidP="0007721F">
      <w:pPr>
        <w:pStyle w:val="ab"/>
        <w:widowControl w:val="0"/>
        <w:spacing w:line="360" w:lineRule="auto"/>
        <w:jc w:val="center"/>
        <w:rPr>
          <w:rFonts w:cs="David"/>
          <w:b/>
          <w:bCs/>
          <w:rtl/>
        </w:rPr>
      </w:pPr>
      <w:r w:rsidRPr="001D6870">
        <w:rPr>
          <w:rFonts w:cs="David"/>
          <w:b/>
          <w:bCs/>
          <w:rtl/>
        </w:rPr>
        <w:t>ל ב י ן</w:t>
      </w:r>
    </w:p>
    <w:p w14:paraId="50CD8FDA" w14:textId="77777777" w:rsidR="0009150A" w:rsidRPr="001D6870" w:rsidRDefault="00227F8E" w:rsidP="0009150A">
      <w:pPr>
        <w:pStyle w:val="ab"/>
        <w:widowControl w:val="0"/>
        <w:spacing w:line="360" w:lineRule="auto"/>
        <w:jc w:val="center"/>
        <w:rPr>
          <w:rFonts w:cs="David"/>
          <w:rtl/>
        </w:rPr>
      </w:pPr>
      <w:r w:rsidRPr="001D6870">
        <w:rPr>
          <w:rFonts w:cs="David"/>
          <w:rtl/>
        </w:rPr>
        <w:t xml:space="preserve"> ________________________</w:t>
      </w:r>
    </w:p>
    <w:p w14:paraId="791490E8" w14:textId="77777777" w:rsidR="0009150A" w:rsidRPr="001D6870" w:rsidRDefault="00227F8E" w:rsidP="0009150A">
      <w:pPr>
        <w:pStyle w:val="ab"/>
        <w:widowControl w:val="0"/>
        <w:spacing w:line="360" w:lineRule="auto"/>
        <w:jc w:val="center"/>
        <w:rPr>
          <w:rFonts w:cs="David"/>
          <w:rtl/>
        </w:rPr>
      </w:pPr>
      <w:r w:rsidRPr="001D6870">
        <w:rPr>
          <w:rFonts w:cs="David"/>
          <w:rtl/>
        </w:rPr>
        <w:t>מכתובת ________________________________</w:t>
      </w:r>
    </w:p>
    <w:p w14:paraId="25081802" w14:textId="77777777" w:rsidR="0009150A" w:rsidRPr="001D6870" w:rsidRDefault="00227F8E" w:rsidP="0009150A">
      <w:pPr>
        <w:pStyle w:val="ab"/>
        <w:widowControl w:val="0"/>
        <w:spacing w:line="360" w:lineRule="auto"/>
        <w:jc w:val="center"/>
        <w:rPr>
          <w:rFonts w:cs="David"/>
          <w:rtl/>
        </w:rPr>
      </w:pPr>
      <w:r w:rsidRPr="001D6870">
        <w:rPr>
          <w:rFonts w:cs="David"/>
          <w:rtl/>
        </w:rPr>
        <w:t xml:space="preserve"> (להלן: "</w:t>
      </w:r>
      <w:r w:rsidRPr="001D6870">
        <w:rPr>
          <w:rFonts w:cs="David"/>
          <w:b/>
          <w:bCs/>
          <w:rtl/>
        </w:rPr>
        <w:t>הספק</w:t>
      </w:r>
      <w:r w:rsidRPr="001D6870">
        <w:rPr>
          <w:rFonts w:cs="David"/>
          <w:rtl/>
        </w:rPr>
        <w:t>")</w:t>
      </w:r>
    </w:p>
    <w:p w14:paraId="428DC4CA" w14:textId="77777777" w:rsidR="0009150A" w:rsidRPr="001D6870" w:rsidRDefault="00227F8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u w:val="single"/>
          <w:rtl/>
        </w:rPr>
        <w:t>מצד שני</w:t>
      </w:r>
    </w:p>
    <w:p w14:paraId="53C35ED6" w14:textId="77777777" w:rsidR="0009150A" w:rsidRPr="001D687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91A0F56" w14:textId="3BD989B0" w:rsidR="0009150A" w:rsidRPr="001D6870" w:rsidRDefault="00227F8E" w:rsidP="00F37573">
      <w:pPr>
        <w:pStyle w:val="ab"/>
        <w:widowControl w:val="0"/>
        <w:spacing w:line="360" w:lineRule="auto"/>
        <w:ind w:left="656" w:hanging="656"/>
        <w:jc w:val="both"/>
        <w:rPr>
          <w:rFonts w:cs="David"/>
          <w:rtl/>
        </w:rPr>
      </w:pPr>
      <w:r w:rsidRPr="001D6870">
        <w:rPr>
          <w:rFonts w:cs="David"/>
          <w:b/>
          <w:bCs/>
          <w:rtl/>
        </w:rPr>
        <w:t>הואיל</w:t>
      </w:r>
      <w:r w:rsidRPr="001D6870">
        <w:rPr>
          <w:rFonts w:cs="David"/>
        </w:rPr>
        <w:t xml:space="preserve"> </w:t>
      </w:r>
      <w:r w:rsidRPr="001D6870">
        <w:rPr>
          <w:rFonts w:cs="David"/>
          <w:rtl/>
        </w:rPr>
        <w:t>ו</w:t>
      </w:r>
      <w:r w:rsidR="00361FDC" w:rsidRPr="001D6870">
        <w:rPr>
          <w:rFonts w:cs="David"/>
          <w:rtl/>
        </w:rPr>
        <w:t>המזמין</w:t>
      </w:r>
      <w:r w:rsidRPr="001D6870">
        <w:rPr>
          <w:rFonts w:cs="David"/>
          <w:rtl/>
        </w:rPr>
        <w:t xml:space="preserve"> </w:t>
      </w:r>
      <w:r w:rsidR="00B66033" w:rsidRPr="001D6870">
        <w:rPr>
          <w:rFonts w:cs="David"/>
          <w:rtl/>
        </w:rPr>
        <w:t xml:space="preserve">פרסם את </w:t>
      </w:r>
      <w:r w:rsidRPr="001D6870">
        <w:rPr>
          <w:rFonts w:cs="David"/>
          <w:highlight w:val="yellow"/>
          <w:rtl/>
        </w:rPr>
        <w:t>מכרז</w:t>
      </w:r>
      <w:r w:rsidR="00937F26" w:rsidRPr="001D6870">
        <w:rPr>
          <w:rFonts w:cs="David"/>
          <w:highlight w:val="yellow"/>
          <w:rtl/>
        </w:rPr>
        <w:t xml:space="preserve"> מספר</w:t>
      </w:r>
      <w:r w:rsidR="00B96FA1" w:rsidRPr="001D6870">
        <w:rPr>
          <w:rFonts w:cs="David"/>
          <w:highlight w:val="yellow"/>
          <w:rtl/>
        </w:rPr>
        <w:t xml:space="preserve"> </w:t>
      </w:r>
      <w:r w:rsidR="003574C8">
        <w:rPr>
          <w:rFonts w:cs="David"/>
          <w:highlight w:val="yellow"/>
        </w:rPr>
        <w:t xml:space="preserve">108/06.2025 </w:t>
      </w:r>
      <w:r w:rsidR="00937F26" w:rsidRPr="001D6870">
        <w:rPr>
          <w:rFonts w:cs="David"/>
          <w:highlight w:val="yellow"/>
          <w:rtl/>
        </w:rPr>
        <w:t xml:space="preserve"> </w:t>
      </w:r>
      <w:r w:rsidR="00F37573" w:rsidRPr="001D6870">
        <w:rPr>
          <w:rFonts w:cs="David"/>
          <w:rtl/>
        </w:rPr>
        <w:t xml:space="preserve">לשירותי מומחה בפלטפורמות </w:t>
      </w:r>
      <w:r w:rsidR="00F37573" w:rsidRPr="001D6870">
        <w:rPr>
          <w:rFonts w:cs="David"/>
        </w:rPr>
        <w:t>Open source</w:t>
      </w:r>
      <w:r w:rsidRPr="001D6870">
        <w:rPr>
          <w:rFonts w:cs="David"/>
          <w:rtl/>
        </w:rPr>
        <w:t xml:space="preserve"> (להלן: </w:t>
      </w:r>
      <w:r w:rsidRPr="001D6870">
        <w:rPr>
          <w:rFonts w:cs="David"/>
          <w:b/>
          <w:bCs/>
          <w:rtl/>
        </w:rPr>
        <w:t>"המכרז"</w:t>
      </w:r>
      <w:r w:rsidRPr="001D6870">
        <w:rPr>
          <w:rFonts w:cs="David"/>
          <w:rtl/>
        </w:rPr>
        <w:t xml:space="preserve">), </w:t>
      </w:r>
      <w:r w:rsidR="00B66033" w:rsidRPr="001D6870">
        <w:rPr>
          <w:rFonts w:cs="David"/>
          <w:rtl/>
        </w:rPr>
        <w:t xml:space="preserve">לקבלת </w:t>
      </w:r>
      <w:r w:rsidR="008D6817" w:rsidRPr="001D6870">
        <w:rPr>
          <w:rFonts w:cs="David"/>
          <w:rtl/>
        </w:rPr>
        <w:t>ה</w:t>
      </w:r>
      <w:r w:rsidR="00B66033" w:rsidRPr="001D6870">
        <w:rPr>
          <w:rFonts w:cs="David"/>
          <w:rtl/>
        </w:rPr>
        <w:t>שירותים המפורטים ב</w:t>
      </w:r>
      <w:r w:rsidR="00E56C45" w:rsidRPr="001D6870">
        <w:rPr>
          <w:rFonts w:cs="David"/>
          <w:b/>
          <w:bCs/>
          <w:rtl/>
        </w:rPr>
        <w:t>פרק ג</w:t>
      </w:r>
      <w:r w:rsidR="00E56C45" w:rsidRPr="001D6870">
        <w:rPr>
          <w:rFonts w:cs="David"/>
          <w:rtl/>
        </w:rPr>
        <w:t xml:space="preserve"> ל</w:t>
      </w:r>
      <w:r w:rsidR="00B66033" w:rsidRPr="001D6870">
        <w:rPr>
          <w:rFonts w:cs="David"/>
          <w:rtl/>
        </w:rPr>
        <w:t>מכרז</w:t>
      </w:r>
      <w:r w:rsidR="009B4E94" w:rsidRPr="001D6870">
        <w:rPr>
          <w:rFonts w:cs="David"/>
          <w:rtl/>
        </w:rPr>
        <w:t xml:space="preserve"> ("</w:t>
      </w:r>
      <w:r w:rsidR="009B4E94" w:rsidRPr="001D6870">
        <w:rPr>
          <w:rFonts w:cs="David"/>
          <w:b/>
          <w:bCs/>
          <w:rtl/>
        </w:rPr>
        <w:t>השירותים"</w:t>
      </w:r>
      <w:r w:rsidR="009B4E94" w:rsidRPr="001D6870">
        <w:rPr>
          <w:rFonts w:cs="David"/>
          <w:rtl/>
        </w:rPr>
        <w:t>)</w:t>
      </w:r>
      <w:r w:rsidRPr="001D6870">
        <w:rPr>
          <w:rFonts w:cs="David"/>
          <w:rtl/>
        </w:rPr>
        <w:t xml:space="preserve">; </w:t>
      </w:r>
    </w:p>
    <w:p w14:paraId="47CB16AE" w14:textId="77777777" w:rsidR="0009150A" w:rsidRPr="001D6870" w:rsidRDefault="00227F8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1D6870">
        <w:rPr>
          <w:b/>
          <w:bCs/>
          <w:rtl/>
        </w:rPr>
        <w:t>והואיל</w:t>
      </w:r>
      <w:r w:rsidRPr="001D6870">
        <w:tab/>
      </w:r>
      <w:r w:rsidRPr="001D6870">
        <w:rPr>
          <w:rtl/>
        </w:rPr>
        <w:t xml:space="preserve">והספק הגיש הצעה למכרז, </w:t>
      </w:r>
      <w:r w:rsidR="008F04C2" w:rsidRPr="001D6870">
        <w:rPr>
          <w:rtl/>
        </w:rPr>
        <w:t>כדי</w:t>
      </w:r>
      <w:r w:rsidRPr="001D6870">
        <w:rPr>
          <w:rtl/>
        </w:rPr>
        <w:t xml:space="preserve"> לספק את</w:t>
      </w:r>
      <w:r w:rsidR="00B66033" w:rsidRPr="001D6870">
        <w:rPr>
          <w:rtl/>
        </w:rPr>
        <w:t xml:space="preserve"> </w:t>
      </w:r>
      <w:bookmarkStart w:id="419" w:name="show_IsSherut_5"/>
      <w:r w:rsidRPr="001D6870">
        <w:rPr>
          <w:rtl/>
        </w:rPr>
        <w:t>השירות</w:t>
      </w:r>
      <w:r w:rsidR="00B66033" w:rsidRPr="001D6870">
        <w:rPr>
          <w:rtl/>
        </w:rPr>
        <w:t>ים</w:t>
      </w:r>
      <w:bookmarkEnd w:id="419"/>
      <w:r w:rsidRPr="001D6870">
        <w:rPr>
          <w:rtl/>
        </w:rPr>
        <w:t xml:space="preserve"> המבוקש</w:t>
      </w:r>
      <w:r w:rsidR="00B66033" w:rsidRPr="001D6870">
        <w:rPr>
          <w:rtl/>
        </w:rPr>
        <w:t>ים</w:t>
      </w:r>
      <w:r w:rsidR="0007721F" w:rsidRPr="001D6870">
        <w:rPr>
          <w:rtl/>
        </w:rPr>
        <w:t xml:space="preserve"> </w:t>
      </w:r>
      <w:r w:rsidRPr="001D6870">
        <w:rPr>
          <w:rtl/>
        </w:rPr>
        <w:t>בהתאם לאמור במכרז, בהצעת</w:t>
      </w:r>
      <w:r w:rsidR="009B4E94" w:rsidRPr="001D6870">
        <w:rPr>
          <w:rtl/>
        </w:rPr>
        <w:t>ו</w:t>
      </w:r>
      <w:r w:rsidRPr="001D6870">
        <w:rPr>
          <w:rtl/>
        </w:rPr>
        <w:t xml:space="preserve"> ובהסכם זה</w:t>
      </w:r>
      <w:r w:rsidR="00715DCD" w:rsidRPr="001D6870">
        <w:rPr>
          <w:rtl/>
        </w:rPr>
        <w:t xml:space="preserve"> (להלן: "</w:t>
      </w:r>
      <w:r w:rsidR="00715DCD" w:rsidRPr="001D6870">
        <w:rPr>
          <w:b/>
          <w:bCs/>
          <w:rtl/>
        </w:rPr>
        <w:t>ההסכם</w:t>
      </w:r>
      <w:r w:rsidR="00715DCD" w:rsidRPr="001D6870">
        <w:rPr>
          <w:rtl/>
        </w:rPr>
        <w:t>")</w:t>
      </w:r>
      <w:r w:rsidRPr="001D6870">
        <w:rPr>
          <w:rtl/>
        </w:rPr>
        <w:t xml:space="preserve">; </w:t>
      </w:r>
    </w:p>
    <w:p w14:paraId="5531F324" w14:textId="77777777" w:rsidR="0009150A" w:rsidRPr="001D6870" w:rsidRDefault="00227F8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1D6870">
        <w:rPr>
          <w:b/>
          <w:bCs/>
          <w:rtl/>
        </w:rPr>
        <w:t>והואיל</w:t>
      </w:r>
      <w:r w:rsidRPr="001D6870">
        <w:rPr>
          <w:rtl/>
        </w:rPr>
        <w:tab/>
        <w:t xml:space="preserve">ובכפוף לחתימתו על </w:t>
      </w:r>
      <w:r w:rsidR="00715DCD" w:rsidRPr="001D6870">
        <w:rPr>
          <w:rtl/>
        </w:rPr>
        <w:t>ה</w:t>
      </w:r>
      <w:r w:rsidRPr="001D6870">
        <w:rPr>
          <w:rtl/>
        </w:rPr>
        <w:t>הסכם וקיום הדרישות המפורטות במכרז,</w:t>
      </w:r>
      <w:r w:rsidR="008F04C2" w:rsidRPr="001D6870">
        <w:rPr>
          <w:rtl/>
        </w:rPr>
        <w:t xml:space="preserve"> ועדת המכרזים של</w:t>
      </w:r>
      <w:r w:rsidRPr="001D6870">
        <w:rPr>
          <w:rtl/>
        </w:rPr>
        <w:t xml:space="preserve"> </w:t>
      </w:r>
      <w:r w:rsidR="00361FDC" w:rsidRPr="001D6870">
        <w:rPr>
          <w:rtl/>
        </w:rPr>
        <w:t>המזמין</w:t>
      </w:r>
      <w:r w:rsidRPr="001D6870">
        <w:rPr>
          <w:rtl/>
        </w:rPr>
        <w:t xml:space="preserve"> בחר</w:t>
      </w:r>
      <w:r w:rsidR="008F04C2" w:rsidRPr="001D6870">
        <w:rPr>
          <w:rtl/>
        </w:rPr>
        <w:t>ה</w:t>
      </w:r>
      <w:r w:rsidRPr="001D6870">
        <w:rPr>
          <w:rtl/>
        </w:rPr>
        <w:t xml:space="preserve"> בספק</w:t>
      </w:r>
      <w:r w:rsidR="0007721F" w:rsidRPr="001D6870">
        <w:rPr>
          <w:rtl/>
        </w:rPr>
        <w:t xml:space="preserve"> </w:t>
      </w:r>
      <w:r w:rsidR="00FD08D7" w:rsidRPr="001D6870">
        <w:rPr>
          <w:rtl/>
        </w:rPr>
        <w:t>כזוכה במכרז</w:t>
      </w:r>
      <w:r w:rsidRPr="001D6870">
        <w:rPr>
          <w:rtl/>
        </w:rPr>
        <w:t>;</w:t>
      </w:r>
    </w:p>
    <w:p w14:paraId="7849956D" w14:textId="77777777" w:rsidR="0009150A" w:rsidRPr="001D687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9F65F46" w14:textId="77777777" w:rsidR="0009150A" w:rsidRPr="001D6870" w:rsidRDefault="00227F8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1D6870">
        <w:rPr>
          <w:b/>
          <w:bCs/>
          <w:rtl/>
        </w:rPr>
        <w:t>לפיכך הוצהר, הותנה והוסכם בין הצדדים כדלקמן</w:t>
      </w:r>
      <w:r w:rsidRPr="001D6870">
        <w:rPr>
          <w:rtl/>
        </w:rPr>
        <w:t>:</w:t>
      </w:r>
    </w:p>
    <w:p w14:paraId="3BB1D0D4" w14:textId="77777777" w:rsidR="0009150A" w:rsidRPr="001D6870" w:rsidRDefault="00227F8E" w:rsidP="001653A5">
      <w:pPr>
        <w:pStyle w:val="1-0"/>
        <w:numPr>
          <w:ilvl w:val="0"/>
          <w:numId w:val="72"/>
        </w:numPr>
        <w:rPr>
          <w:sz w:val="32"/>
          <w:szCs w:val="32"/>
          <w:rtl/>
        </w:rPr>
      </w:pPr>
      <w:bookmarkStart w:id="420" w:name="_Toc256000059"/>
      <w:bookmarkStart w:id="421" w:name="_Toc44931959"/>
      <w:bookmarkStart w:id="422" w:name="_Toc44932046"/>
      <w:bookmarkStart w:id="423" w:name="_Toc173823734"/>
      <w:bookmarkStart w:id="424" w:name="_Toc173825543"/>
      <w:r w:rsidRPr="001D6870">
        <w:rPr>
          <w:sz w:val="32"/>
          <w:szCs w:val="32"/>
          <w:rtl/>
        </w:rPr>
        <w:t>כללי</w:t>
      </w:r>
      <w:bookmarkEnd w:id="420"/>
      <w:bookmarkEnd w:id="421"/>
      <w:bookmarkEnd w:id="422"/>
      <w:bookmarkEnd w:id="423"/>
      <w:bookmarkEnd w:id="424"/>
    </w:p>
    <w:p w14:paraId="2FA52B09" w14:textId="77777777" w:rsidR="00715DCD" w:rsidRPr="001D6870" w:rsidRDefault="00227F8E" w:rsidP="00973BC2">
      <w:pPr>
        <w:pStyle w:val="2-0"/>
      </w:pPr>
      <w:r w:rsidRPr="001D6870">
        <w:rPr>
          <w:rtl/>
        </w:rPr>
        <w:t>להסכם זה מצורפים הנספחים המ</w:t>
      </w:r>
      <w:r w:rsidR="007243A8" w:rsidRPr="001D6870">
        <w:rPr>
          <w:rtl/>
        </w:rPr>
        <w:t>פורטי</w:t>
      </w:r>
      <w:r w:rsidRPr="001D6870">
        <w:rPr>
          <w:rtl/>
        </w:rPr>
        <w:t xml:space="preserve">ם להלן: </w:t>
      </w:r>
    </w:p>
    <w:p w14:paraId="6E70BFD3" w14:textId="77777777" w:rsidR="00715DCD" w:rsidRPr="001D6870" w:rsidRDefault="00227F8E" w:rsidP="00A0392D">
      <w:pPr>
        <w:pStyle w:val="3-"/>
      </w:pPr>
      <w:r w:rsidRPr="001D6870">
        <w:rPr>
          <w:b/>
          <w:bCs/>
          <w:rtl/>
        </w:rPr>
        <w:t>נספח א'</w:t>
      </w:r>
      <w:r w:rsidRPr="001D6870">
        <w:rPr>
          <w:rtl/>
        </w:rPr>
        <w:t xml:space="preserve"> – </w:t>
      </w:r>
      <w:r w:rsidR="00806190" w:rsidRPr="001D6870">
        <w:rPr>
          <w:rtl/>
        </w:rPr>
        <w:t>פירוט השירותים (פרק ג' ל</w:t>
      </w:r>
      <w:r w:rsidR="0027331A" w:rsidRPr="001D6870">
        <w:rPr>
          <w:rtl/>
        </w:rPr>
        <w:t>מסמכי ה</w:t>
      </w:r>
      <w:r w:rsidR="00806190" w:rsidRPr="001D6870">
        <w:rPr>
          <w:rtl/>
        </w:rPr>
        <w:t>מכרז)</w:t>
      </w:r>
      <w:r w:rsidRPr="001D6870">
        <w:rPr>
          <w:rtl/>
        </w:rPr>
        <w:t>;</w:t>
      </w:r>
    </w:p>
    <w:p w14:paraId="767BED65" w14:textId="77777777" w:rsidR="00715DCD" w:rsidRPr="001D6870" w:rsidRDefault="00227F8E" w:rsidP="00A0392D">
      <w:pPr>
        <w:pStyle w:val="3-"/>
      </w:pPr>
      <w:r w:rsidRPr="001D6870">
        <w:rPr>
          <w:b/>
          <w:bCs/>
          <w:rtl/>
        </w:rPr>
        <w:t xml:space="preserve">נספח ב' </w:t>
      </w:r>
      <w:r w:rsidRPr="001D6870">
        <w:rPr>
          <w:rtl/>
        </w:rPr>
        <w:t xml:space="preserve">– </w:t>
      </w:r>
      <w:r w:rsidR="007D3D4E" w:rsidRPr="001D6870">
        <w:rPr>
          <w:rtl/>
        </w:rPr>
        <w:t>חוברת ההצעה של הספק במכרז</w:t>
      </w:r>
      <w:r w:rsidRPr="001D6870">
        <w:rPr>
          <w:rtl/>
        </w:rPr>
        <w:t>;</w:t>
      </w:r>
    </w:p>
    <w:p w14:paraId="0D3E67B0" w14:textId="2F9C56BD" w:rsidR="00785235" w:rsidRPr="001D6870" w:rsidRDefault="00785235" w:rsidP="00A0392D">
      <w:pPr>
        <w:pStyle w:val="3-"/>
      </w:pPr>
      <w:r w:rsidRPr="001D6870">
        <w:rPr>
          <w:b/>
          <w:bCs/>
          <w:rtl/>
        </w:rPr>
        <w:t xml:space="preserve">נספח ג' </w:t>
      </w:r>
      <w:r w:rsidRPr="001D6870">
        <w:rPr>
          <w:rtl/>
        </w:rPr>
        <w:t>–  ערבות ביצוע</w:t>
      </w:r>
    </w:p>
    <w:p w14:paraId="7AE4847C" w14:textId="77777777" w:rsidR="00715DCD" w:rsidRPr="001D6870" w:rsidRDefault="00227F8E" w:rsidP="00A0392D">
      <w:pPr>
        <w:pStyle w:val="3-"/>
      </w:pPr>
      <w:r w:rsidRPr="001D6870">
        <w:rPr>
          <w:b/>
          <w:bCs/>
          <w:rtl/>
        </w:rPr>
        <w:t xml:space="preserve">נספח </w:t>
      </w:r>
      <w:bookmarkStart w:id="425" w:name="nispach16"/>
      <w:r w:rsidRPr="001D6870">
        <w:rPr>
          <w:b/>
          <w:bCs/>
          <w:rtl/>
        </w:rPr>
        <w:t>ד</w:t>
      </w:r>
      <w:bookmarkEnd w:id="425"/>
      <w:r w:rsidRPr="001D6870">
        <w:rPr>
          <w:b/>
          <w:bCs/>
          <w:rtl/>
        </w:rPr>
        <w:t xml:space="preserve">' </w:t>
      </w:r>
      <w:r w:rsidRPr="001D6870">
        <w:rPr>
          <w:rtl/>
        </w:rPr>
        <w:t xml:space="preserve">– נספח סודיות והיעדר ניגוד עניינים; </w:t>
      </w:r>
    </w:p>
    <w:p w14:paraId="2BBB892D" w14:textId="77777777" w:rsidR="00FF3FEF" w:rsidRPr="001D6870" w:rsidRDefault="00227F8E" w:rsidP="00A0392D">
      <w:pPr>
        <w:pStyle w:val="3-"/>
        <w:rPr>
          <w:b/>
          <w:bCs/>
        </w:rPr>
      </w:pPr>
      <w:bookmarkStart w:id="426" w:name="show_IsHatzmadatTmura"/>
      <w:r w:rsidRPr="001D6870">
        <w:rPr>
          <w:b/>
          <w:bCs/>
          <w:rtl/>
        </w:rPr>
        <w:t xml:space="preserve">נספח </w:t>
      </w:r>
      <w:bookmarkStart w:id="427" w:name="nispach17_2"/>
      <w:r w:rsidRPr="001D6870">
        <w:rPr>
          <w:b/>
          <w:bCs/>
          <w:rtl/>
        </w:rPr>
        <w:t>ה</w:t>
      </w:r>
      <w:bookmarkEnd w:id="427"/>
      <w:r w:rsidRPr="001D6870">
        <w:rPr>
          <w:b/>
          <w:bCs/>
          <w:rtl/>
        </w:rPr>
        <w:t>'</w:t>
      </w:r>
      <w:r w:rsidR="00C21D13" w:rsidRPr="001D6870">
        <w:rPr>
          <w:b/>
          <w:bCs/>
          <w:rtl/>
        </w:rPr>
        <w:t xml:space="preserve"> – </w:t>
      </w:r>
      <w:r w:rsidR="00C21D13" w:rsidRPr="001D6870">
        <w:rPr>
          <w:rtl/>
        </w:rPr>
        <w:t>כללי הצמדה של התמורה;</w:t>
      </w:r>
      <w:bookmarkEnd w:id="426"/>
    </w:p>
    <w:p w14:paraId="548A4E33" w14:textId="77777777" w:rsidR="008F04C2" w:rsidRPr="001D6870" w:rsidRDefault="00227F8E" w:rsidP="00973BC2">
      <w:pPr>
        <w:pStyle w:val="2-0"/>
      </w:pPr>
      <w:r w:rsidRPr="001D6870">
        <w:rPr>
          <w:rtl/>
        </w:rPr>
        <w:t xml:space="preserve">בנוסף מסמכי המכרז והבהרות למכרז שפורסמו </w:t>
      </w:r>
      <w:hyperlink r:id="rId35" w:history="1">
        <w:r w:rsidR="008F04C2" w:rsidRPr="001D6870">
          <w:rPr>
            <w:rStyle w:val="Hyperlink"/>
            <w:rFonts w:ascii="David" w:hAnsi="David" w:cs="David"/>
            <w:color w:val="auto"/>
            <w:u w:val="none"/>
            <w:rtl/>
          </w:rPr>
          <w:t>באתר מינהל הרכש הממשלתי</w:t>
        </w:r>
      </w:hyperlink>
      <w:r w:rsidRPr="001D6870">
        <w:rPr>
          <w:rtl/>
        </w:rPr>
        <w:t xml:space="preserve"> (בהתאם לנוסח המעודכן ביותר המופיע שם), ייחשבו גם הם כמצורפים </w:t>
      </w:r>
      <w:r w:rsidR="008E5090" w:rsidRPr="001D6870">
        <w:rPr>
          <w:rtl/>
        </w:rPr>
        <w:t>להסכם זה</w:t>
      </w:r>
      <w:r w:rsidRPr="001D6870">
        <w:rPr>
          <w:rtl/>
        </w:rPr>
        <w:t>.</w:t>
      </w:r>
    </w:p>
    <w:p w14:paraId="58E6E5F9" w14:textId="77777777" w:rsidR="0009150A" w:rsidRPr="001D6870" w:rsidRDefault="00227F8E" w:rsidP="00973BC2">
      <w:pPr>
        <w:pStyle w:val="2-0"/>
        <w:rPr>
          <w:rtl/>
        </w:rPr>
      </w:pPr>
      <w:r w:rsidRPr="001D6870">
        <w:rPr>
          <w:rtl/>
        </w:rPr>
        <w:t>המבוא</w:t>
      </w:r>
      <w:r w:rsidR="00E56C45" w:rsidRPr="001D6870">
        <w:rPr>
          <w:rtl/>
        </w:rPr>
        <w:t xml:space="preserve"> והנספחים</w:t>
      </w:r>
      <w:r w:rsidRPr="001D6870">
        <w:rPr>
          <w:rtl/>
        </w:rPr>
        <w:t xml:space="preserve"> להסכם מהוו</w:t>
      </w:r>
      <w:r w:rsidR="00E56C45" w:rsidRPr="001D6870">
        <w:rPr>
          <w:rtl/>
        </w:rPr>
        <w:t>ים</w:t>
      </w:r>
      <w:r w:rsidRPr="001D6870">
        <w:rPr>
          <w:rtl/>
        </w:rPr>
        <w:t xml:space="preserve"> חלק בלתי נפרד ממנו.</w:t>
      </w:r>
    </w:p>
    <w:p w14:paraId="2D116D6E" w14:textId="77777777" w:rsidR="00715DCD" w:rsidRPr="001D6870" w:rsidRDefault="00227F8E" w:rsidP="00973BC2">
      <w:pPr>
        <w:pStyle w:val="2-0"/>
      </w:pPr>
      <w:r w:rsidRPr="001D6870">
        <w:rPr>
          <w:rtl/>
        </w:rPr>
        <w:t>בהסכם תהיה למונחים המשמעות המופיעה במכרז.</w:t>
      </w:r>
      <w:r w:rsidR="001C7208" w:rsidRPr="001D6870">
        <w:rPr>
          <w:rtl/>
        </w:rPr>
        <w:t xml:space="preserve"> </w:t>
      </w:r>
      <w:r w:rsidR="0009150A" w:rsidRPr="001D6870">
        <w:rPr>
          <w:rtl/>
        </w:rPr>
        <w:t xml:space="preserve">פרשנות ההסכם </w:t>
      </w:r>
      <w:r w:rsidRPr="001D6870">
        <w:rPr>
          <w:rtl/>
        </w:rPr>
        <w:t xml:space="preserve">על נספחיו </w:t>
      </w:r>
      <w:r w:rsidR="0009150A" w:rsidRPr="001D6870">
        <w:rPr>
          <w:rtl/>
        </w:rPr>
        <w:t xml:space="preserve">תיעשה באופן המקיים את דרישות המכרז המפורשות והמשתמעות </w:t>
      </w:r>
      <w:r w:rsidRPr="001D6870">
        <w:rPr>
          <w:rtl/>
        </w:rPr>
        <w:t>ו</w:t>
      </w:r>
      <w:r w:rsidR="00F007BA" w:rsidRPr="001D6870">
        <w:rPr>
          <w:rtl/>
        </w:rPr>
        <w:t xml:space="preserve">את </w:t>
      </w:r>
      <w:r w:rsidRPr="001D6870">
        <w:rPr>
          <w:rtl/>
        </w:rPr>
        <w:t>תכלית המכרז של אספקת ה</w:t>
      </w:r>
      <w:r w:rsidR="001658B9" w:rsidRPr="001D6870">
        <w:rPr>
          <w:rtl/>
        </w:rPr>
        <w:t>טובין</w:t>
      </w:r>
      <w:r w:rsidR="00023D62" w:rsidRPr="001D6870">
        <w:rPr>
          <w:rtl/>
        </w:rPr>
        <w:t xml:space="preserve"> המוצרים</w:t>
      </w:r>
      <w:r w:rsidRPr="001D6870">
        <w:rPr>
          <w:rtl/>
        </w:rPr>
        <w:t xml:space="preserve"> והשירותים ל</w:t>
      </w:r>
      <w:r w:rsidR="00361FDC" w:rsidRPr="001D6870">
        <w:rPr>
          <w:rtl/>
        </w:rPr>
        <w:t>מזמין</w:t>
      </w:r>
      <w:r w:rsidRPr="001D6870">
        <w:rPr>
          <w:rtl/>
        </w:rPr>
        <w:t xml:space="preserve"> באופן מיטבי</w:t>
      </w:r>
      <w:r w:rsidR="0009150A" w:rsidRPr="001D6870">
        <w:rPr>
          <w:rtl/>
        </w:rPr>
        <w:t>.</w:t>
      </w:r>
      <w:r w:rsidRPr="001D6870">
        <w:rPr>
          <w:rtl/>
        </w:rPr>
        <w:t xml:space="preserve">  </w:t>
      </w:r>
      <w:r w:rsidR="0009150A" w:rsidRPr="001D6870">
        <w:rPr>
          <w:rtl/>
        </w:rPr>
        <w:t xml:space="preserve"> </w:t>
      </w:r>
    </w:p>
    <w:p w14:paraId="109FE4FD" w14:textId="77777777" w:rsidR="0009150A" w:rsidRPr="001D6870" w:rsidRDefault="00227F8E" w:rsidP="0057259E">
      <w:pPr>
        <w:pStyle w:val="1-0"/>
        <w:rPr>
          <w:sz w:val="32"/>
          <w:szCs w:val="32"/>
          <w:rtl/>
        </w:rPr>
      </w:pPr>
      <w:bookmarkStart w:id="428" w:name="_Toc256000060"/>
      <w:bookmarkStart w:id="429" w:name="_Toc44931960"/>
      <w:bookmarkStart w:id="430" w:name="_Toc44932047"/>
      <w:bookmarkStart w:id="431" w:name="_Toc173823735"/>
      <w:bookmarkStart w:id="432" w:name="_Toc173825544"/>
      <w:r w:rsidRPr="001D6870">
        <w:rPr>
          <w:sz w:val="32"/>
          <w:szCs w:val="32"/>
          <w:rtl/>
        </w:rPr>
        <w:t>היקף ו</w:t>
      </w:r>
      <w:r w:rsidR="0053411D" w:rsidRPr="001D6870">
        <w:rPr>
          <w:sz w:val="32"/>
          <w:szCs w:val="32"/>
          <w:rtl/>
        </w:rPr>
        <w:t>תקופת ההתקשרות</w:t>
      </w:r>
      <w:bookmarkEnd w:id="428"/>
      <w:bookmarkEnd w:id="429"/>
      <w:bookmarkEnd w:id="430"/>
      <w:bookmarkEnd w:id="431"/>
      <w:bookmarkEnd w:id="432"/>
    </w:p>
    <w:p w14:paraId="61207116" w14:textId="23CCD1B9" w:rsidR="009B4E94" w:rsidRPr="001D6870" w:rsidRDefault="00227F8E" w:rsidP="00973BC2">
      <w:pPr>
        <w:pStyle w:val="2-0"/>
      </w:pPr>
      <w:bookmarkStart w:id="433" w:name="show_ConnectionPeriod_1"/>
      <w:r w:rsidRPr="001D6870">
        <w:rPr>
          <w:rtl/>
        </w:rPr>
        <w:t>תקופת ההתקשרות</w:t>
      </w:r>
      <w:r w:rsidR="007243A8" w:rsidRPr="001D6870">
        <w:rPr>
          <w:rtl/>
        </w:rPr>
        <w:t xml:space="preserve"> ת</w:t>
      </w:r>
      <w:r w:rsidR="006915DD" w:rsidRPr="001D6870">
        <w:rPr>
          <w:rtl/>
        </w:rPr>
        <w:t>ארך</w:t>
      </w:r>
      <w:r w:rsidR="002A6F38" w:rsidRPr="001D6870">
        <w:rPr>
          <w:rtl/>
        </w:rPr>
        <w:t xml:space="preserve"> </w:t>
      </w:r>
      <w:r w:rsidR="001370DB" w:rsidRPr="001D6870">
        <w:rPr>
          <w:rtl/>
        </w:rPr>
        <w:t xml:space="preserve">12 </w:t>
      </w:r>
      <w:r w:rsidR="002A6F38" w:rsidRPr="001D6870">
        <w:rPr>
          <w:rtl/>
        </w:rPr>
        <w:t xml:space="preserve">חודשים ממועד החתימה על הסכם זה </w:t>
      </w:r>
      <w:r w:rsidR="002A6F38" w:rsidRPr="001D6870">
        <w:rPr>
          <w:b/>
          <w:bCs/>
          <w:rtl/>
        </w:rPr>
        <w:t>("תקופת ההתקשרות")</w:t>
      </w:r>
      <w:bookmarkStart w:id="434" w:name="show_optionConnectionPeriod_3"/>
      <w:r w:rsidR="002A6F38" w:rsidRPr="001D6870">
        <w:rPr>
          <w:rtl/>
        </w:rPr>
        <w:t>, כאשר למזמין הזכות להאריך את תקופת ההתקשרות בתקופות נוספות, ועד ל</w:t>
      </w:r>
      <w:r w:rsidR="00731ED2" w:rsidRPr="001D6870">
        <w:rPr>
          <w:rtl/>
        </w:rPr>
        <w:t xml:space="preserve"> - </w:t>
      </w:r>
      <w:r w:rsidR="001370DB" w:rsidRPr="001D6870">
        <w:rPr>
          <w:rtl/>
        </w:rPr>
        <w:t xml:space="preserve">48  </w:t>
      </w:r>
      <w:r w:rsidR="00F10886" w:rsidRPr="001D6870">
        <w:rPr>
          <w:rtl/>
        </w:rPr>
        <w:t>חודשים נוספים</w:t>
      </w:r>
      <w:r w:rsidR="00313374" w:rsidRPr="001D6870">
        <w:rPr>
          <w:rtl/>
        </w:rPr>
        <w:t>, על פי שיקול דעתו הבלעדי</w:t>
      </w:r>
      <w:bookmarkEnd w:id="434"/>
      <w:r w:rsidRPr="001D6870">
        <w:rPr>
          <w:rtl/>
        </w:rPr>
        <w:t>.</w:t>
      </w:r>
      <w:r w:rsidR="004D4053" w:rsidRPr="001D6870">
        <w:rPr>
          <w:rtl/>
        </w:rPr>
        <w:t xml:space="preserve">  </w:t>
      </w:r>
    </w:p>
    <w:p w14:paraId="5ABC3F3C" w14:textId="023BDF3C" w:rsidR="007B2A7C" w:rsidRPr="001D6870" w:rsidRDefault="007B2A7C">
      <w:pPr>
        <w:pStyle w:val="2-"/>
        <w:numPr>
          <w:ilvl w:val="1"/>
          <w:numId w:val="137"/>
        </w:numPr>
        <w:rPr>
          <w:b w:val="0"/>
          <w:bCs w:val="0"/>
          <w:spacing w:val="0"/>
          <w:sz w:val="24"/>
          <w:szCs w:val="24"/>
        </w:rPr>
      </w:pPr>
      <w:bookmarkStart w:id="435" w:name="show_hasOrganizingPeriod"/>
      <w:r w:rsidRPr="001D6870">
        <w:rPr>
          <w:b w:val="0"/>
          <w:bCs w:val="0"/>
          <w:spacing w:val="0"/>
          <w:sz w:val="24"/>
          <w:szCs w:val="24"/>
          <w:u w:val="single"/>
          <w:rtl/>
        </w:rPr>
        <w:t>תקופת ה</w:t>
      </w:r>
      <w:r w:rsidR="00ED2969" w:rsidRPr="001D6870">
        <w:rPr>
          <w:b w:val="0"/>
          <w:bCs w:val="0"/>
          <w:spacing w:val="0"/>
          <w:sz w:val="24"/>
          <w:szCs w:val="24"/>
          <w:u w:val="single"/>
          <w:rtl/>
        </w:rPr>
        <w:t>יערכות</w:t>
      </w:r>
      <w:r w:rsidRPr="001D6870">
        <w:rPr>
          <w:b w:val="0"/>
          <w:bCs w:val="0"/>
          <w:spacing w:val="0"/>
          <w:sz w:val="24"/>
          <w:szCs w:val="24"/>
          <w:rtl/>
        </w:rPr>
        <w:t xml:space="preserve"> – תקופה של עד </w:t>
      </w:r>
      <w:r w:rsidR="003D5897" w:rsidRPr="001D6870">
        <w:rPr>
          <w:b w:val="0"/>
          <w:bCs w:val="0"/>
          <w:spacing w:val="0"/>
          <w:sz w:val="24"/>
          <w:szCs w:val="24"/>
          <w:rtl/>
        </w:rPr>
        <w:t>שלושה חודשים</w:t>
      </w:r>
      <w:r w:rsidRPr="001D6870">
        <w:rPr>
          <w:b w:val="0"/>
          <w:bCs w:val="0"/>
          <w:spacing w:val="0"/>
          <w:sz w:val="24"/>
          <w:szCs w:val="24"/>
          <w:rtl/>
        </w:rPr>
        <w:t xml:space="preserve"> ראשונים מתוך תקופת ההתקשרות תהווה תקופת התארגנות. בתקופה זו יבצע הספק את כל הפעולות הנדרשות ממנו כהיערכות לשם התחלת</w:t>
      </w:r>
      <w:bookmarkStart w:id="436" w:name="show_IsSherutOrSystemOrHR"/>
      <w:r w:rsidRPr="001D6870">
        <w:rPr>
          <w:b w:val="0"/>
          <w:bCs w:val="0"/>
          <w:spacing w:val="0"/>
          <w:sz w:val="24"/>
          <w:szCs w:val="24"/>
          <w:rtl/>
        </w:rPr>
        <w:t xml:space="preserve"> מתן השירותים</w:t>
      </w:r>
      <w:bookmarkEnd w:id="436"/>
      <w:r w:rsidRPr="001D6870">
        <w:rPr>
          <w:b w:val="0"/>
          <w:bCs w:val="0"/>
          <w:spacing w:val="0"/>
          <w:sz w:val="24"/>
          <w:szCs w:val="24"/>
          <w:rtl/>
        </w:rPr>
        <w:t>. המזמין רשאי להאריך את משך תקופת ה</w:t>
      </w:r>
      <w:r w:rsidR="00ED2969" w:rsidRPr="001D6870">
        <w:rPr>
          <w:b w:val="0"/>
          <w:bCs w:val="0"/>
          <w:spacing w:val="0"/>
          <w:sz w:val="24"/>
          <w:szCs w:val="24"/>
          <w:rtl/>
        </w:rPr>
        <w:t>היערכות</w:t>
      </w:r>
      <w:r w:rsidRPr="001D6870">
        <w:rPr>
          <w:b w:val="0"/>
          <w:bCs w:val="0"/>
          <w:spacing w:val="0"/>
          <w:sz w:val="24"/>
          <w:szCs w:val="24"/>
          <w:rtl/>
        </w:rPr>
        <w:t xml:space="preserve"> בהתאם לשיקול דעתו הבלעדי.</w:t>
      </w:r>
    </w:p>
    <w:p w14:paraId="02D2C2BB" w14:textId="77777777" w:rsidR="007B2A7C" w:rsidRPr="001D6870" w:rsidRDefault="007B2A7C">
      <w:pPr>
        <w:pStyle w:val="2-"/>
        <w:numPr>
          <w:ilvl w:val="1"/>
          <w:numId w:val="137"/>
        </w:numPr>
      </w:pPr>
      <w:bookmarkStart w:id="437" w:name="show_hasTransitionPeriod"/>
      <w:bookmarkEnd w:id="435"/>
      <w:r w:rsidRPr="001D6870">
        <w:rPr>
          <w:b w:val="0"/>
          <w:bCs w:val="0"/>
          <w:spacing w:val="0"/>
          <w:sz w:val="24"/>
          <w:szCs w:val="24"/>
          <w:u w:val="single"/>
          <w:rtl/>
        </w:rPr>
        <w:t>תקופת מעבר</w:t>
      </w:r>
      <w:r w:rsidRPr="001D6870">
        <w:rPr>
          <w:b w:val="0"/>
          <w:bCs w:val="0"/>
          <w:spacing w:val="0"/>
          <w:sz w:val="24"/>
          <w:szCs w:val="24"/>
          <w:rtl/>
        </w:rPr>
        <w:t xml:space="preserve"> – תקופה של </w:t>
      </w:r>
      <w:bookmarkStart w:id="438" w:name="transitionDays"/>
      <w:r w:rsidRPr="001D6870">
        <w:rPr>
          <w:b w:val="0"/>
          <w:bCs w:val="0"/>
          <w:spacing w:val="0"/>
          <w:sz w:val="24"/>
          <w:szCs w:val="24"/>
          <w:rtl/>
        </w:rPr>
        <w:t>60</w:t>
      </w:r>
      <w:bookmarkEnd w:id="438"/>
      <w:r w:rsidRPr="001D6870">
        <w:rPr>
          <w:b w:val="0"/>
          <w:bCs w:val="0"/>
          <w:spacing w:val="0"/>
          <w:sz w:val="24"/>
          <w:szCs w:val="24"/>
          <w:rtl/>
        </w:rPr>
        <w:t xml:space="preserve"> הימים האחרונים של ההתקשרות, תהווה תקופת מעבר. בתקופה זו יהיה רשאי המזמין להתקשר עם ספקים אחרים בנושא ההתקשרות והיקף השירותים אשר יירכשו מהספק בתקופה זו יפחת לפי צרכי המזמין. כמו כן, בתקופה זו הספק ישתף פעולה עם המזמין ועם הספק החדש שייבחר על ידי המזמין בנושא ההתקשרות, לביצוע כל הפעולות הנדרשות לשם העברת ביצוע נושא ההתקשרות לספק החדש.  </w:t>
      </w:r>
    </w:p>
    <w:bookmarkEnd w:id="433"/>
    <w:bookmarkEnd w:id="437"/>
    <w:p w14:paraId="349F3528" w14:textId="1847D9C7" w:rsidR="009E2681" w:rsidRPr="001D6870" w:rsidRDefault="00227F8E" w:rsidP="00973BC2">
      <w:pPr>
        <w:pStyle w:val="2-0"/>
      </w:pPr>
      <w:r w:rsidRPr="001D6870">
        <w:rPr>
          <w:rtl/>
        </w:rPr>
        <w:t xml:space="preserve">כל שינוי בהיקף או תקופת </w:t>
      </w:r>
      <w:r w:rsidR="002D5301" w:rsidRPr="001D6870">
        <w:rPr>
          <w:rFonts w:hint="cs"/>
          <w:rtl/>
        </w:rPr>
        <w:t>ההתקשרות</w:t>
      </w:r>
      <w:r w:rsidRPr="001D6870">
        <w:rPr>
          <w:rtl/>
        </w:rPr>
        <w:t xml:space="preserve"> וכן מימוש הזכות להגדיל או להאריך את ההתקשרות, יכנס לתוקפ</w:t>
      </w:r>
      <w:r w:rsidR="00E10C8D" w:rsidRPr="001D6870">
        <w:rPr>
          <w:rtl/>
        </w:rPr>
        <w:t>ו</w:t>
      </w:r>
      <w:r w:rsidRPr="001D6870">
        <w:rPr>
          <w:rtl/>
        </w:rPr>
        <w:t xml:space="preserve"> רק עם חתימה של מורשיי החתימה מטעם המזמי</w:t>
      </w:r>
      <w:r w:rsidR="0067330E" w:rsidRPr="001D6870">
        <w:rPr>
          <w:rtl/>
        </w:rPr>
        <w:t>ן.</w:t>
      </w:r>
      <w:bookmarkStart w:id="439" w:name="show_optionConnectionPeriod_4"/>
      <w:bookmarkEnd w:id="439"/>
      <w:r w:rsidRPr="001D6870">
        <w:rPr>
          <w:rtl/>
        </w:rPr>
        <w:t xml:space="preserve"> </w:t>
      </w:r>
    </w:p>
    <w:p w14:paraId="5AC7030A" w14:textId="77777777" w:rsidR="0009150A" w:rsidRPr="001D6870" w:rsidRDefault="00227F8E" w:rsidP="0057259E">
      <w:pPr>
        <w:pStyle w:val="1-0"/>
        <w:rPr>
          <w:sz w:val="32"/>
          <w:szCs w:val="32"/>
          <w:rtl/>
        </w:rPr>
      </w:pPr>
      <w:bookmarkStart w:id="440" w:name="_Toc256000061"/>
      <w:bookmarkStart w:id="441" w:name="_Toc44931961"/>
      <w:bookmarkStart w:id="442" w:name="_Toc44932048"/>
      <w:bookmarkStart w:id="443" w:name="_Toc173823736"/>
      <w:bookmarkStart w:id="444" w:name="_Toc173825545"/>
      <w:r w:rsidRPr="001D6870">
        <w:rPr>
          <w:sz w:val="32"/>
          <w:szCs w:val="32"/>
          <w:rtl/>
        </w:rPr>
        <w:t>התחייבויות והצהרות הספק</w:t>
      </w:r>
      <w:bookmarkEnd w:id="440"/>
      <w:bookmarkEnd w:id="441"/>
      <w:bookmarkEnd w:id="442"/>
      <w:bookmarkEnd w:id="443"/>
      <w:bookmarkEnd w:id="444"/>
    </w:p>
    <w:p w14:paraId="1FCC89BA" w14:textId="77777777" w:rsidR="005B0CC9" w:rsidRPr="001D6870" w:rsidRDefault="00227F8E" w:rsidP="00973BC2">
      <w:pPr>
        <w:pStyle w:val="2-0"/>
      </w:pPr>
      <w:r w:rsidRPr="001D6870">
        <w:rPr>
          <w:rtl/>
        </w:rPr>
        <w:t xml:space="preserve">הספק מצהיר </w:t>
      </w:r>
      <w:r w:rsidR="003F1E7C" w:rsidRPr="001D6870">
        <w:rPr>
          <w:rtl/>
        </w:rPr>
        <w:t xml:space="preserve">ומתחייב </w:t>
      </w:r>
      <w:r w:rsidRPr="001D6870">
        <w:rPr>
          <w:rtl/>
        </w:rPr>
        <w:t>כי</w:t>
      </w:r>
      <w:r w:rsidR="003F1E7C" w:rsidRPr="001D6870">
        <w:rPr>
          <w:rtl/>
        </w:rPr>
        <w:t xml:space="preserve"> -</w:t>
      </w:r>
      <w:r w:rsidRPr="001D6870">
        <w:rPr>
          <w:rtl/>
        </w:rPr>
        <w:t xml:space="preserve"> </w:t>
      </w:r>
    </w:p>
    <w:p w14:paraId="04CC580D" w14:textId="77777777" w:rsidR="00704EB9" w:rsidRPr="001D6870" w:rsidRDefault="00227F8E" w:rsidP="00A0392D">
      <w:pPr>
        <w:pStyle w:val="3-"/>
      </w:pPr>
      <w:r w:rsidRPr="001D6870">
        <w:rPr>
          <w:rtl/>
        </w:rPr>
        <w:t>אין מניעה לפי כל דין להתקשרותו בהסכם.</w:t>
      </w:r>
    </w:p>
    <w:p w14:paraId="2E5A9608" w14:textId="77777777" w:rsidR="00704EB9" w:rsidRPr="001D6870" w:rsidRDefault="00227F8E" w:rsidP="00A0392D">
      <w:pPr>
        <w:pStyle w:val="3-"/>
      </w:pPr>
      <w:r w:rsidRPr="001D6870">
        <w:rPr>
          <w:rtl/>
        </w:rPr>
        <w:t xml:space="preserve">הוא עומד בכל דרישות הדין הרלוונטיות לאספקת השירותים בהתאם להסכם. </w:t>
      </w:r>
    </w:p>
    <w:p w14:paraId="643A8A4B" w14:textId="77777777" w:rsidR="00704EB9" w:rsidRPr="001D6870" w:rsidRDefault="00227F8E" w:rsidP="00A0392D">
      <w:pPr>
        <w:pStyle w:val="3-"/>
      </w:pPr>
      <w:r w:rsidRPr="001D6870">
        <w:rPr>
          <w:rtl/>
        </w:rPr>
        <w:t>ברשותו הניסיון, המיומנות, הידע, הכלים, המלאי וכוח האדם הדרושים למילוי חובותיו בהתאם לתנאי ההסכם והמכרז.</w:t>
      </w:r>
    </w:p>
    <w:p w14:paraId="34D853D6" w14:textId="77777777" w:rsidR="00704EB9" w:rsidRPr="001D6870" w:rsidRDefault="00227F8E" w:rsidP="00A0392D">
      <w:pPr>
        <w:pStyle w:val="3-"/>
      </w:pPr>
      <w:r w:rsidRPr="001D6870">
        <w:rPr>
          <w:rtl/>
        </w:rPr>
        <w:t>הוא יספק את הנדרש ממנו על פי דרישות המכרז</w:t>
      </w:r>
      <w:r w:rsidR="00AF4F7B" w:rsidRPr="001D6870">
        <w:rPr>
          <w:rtl/>
        </w:rPr>
        <w:t>,</w:t>
      </w:r>
      <w:r w:rsidR="00313374" w:rsidRPr="001D6870">
        <w:rPr>
          <w:rtl/>
        </w:rPr>
        <w:t xml:space="preserve"> לשביעות רצון המזמין</w:t>
      </w:r>
      <w:r w:rsidR="00F22EBB" w:rsidRPr="001D6870">
        <w:rPr>
          <w:rtl/>
        </w:rPr>
        <w:t>, ויעשה שימוש בתוכנות מחשוב מקוריות בלבד לצורך כך</w:t>
      </w:r>
      <w:r w:rsidRPr="001D6870">
        <w:rPr>
          <w:rtl/>
        </w:rPr>
        <w:t xml:space="preserve">. </w:t>
      </w:r>
    </w:p>
    <w:p w14:paraId="6A15047E" w14:textId="77777777" w:rsidR="00313374" w:rsidRPr="001D6870" w:rsidRDefault="00227F8E" w:rsidP="00A0392D">
      <w:pPr>
        <w:pStyle w:val="3-"/>
      </w:pPr>
      <w:bookmarkStart w:id="445" w:name="_Toc185193151"/>
      <w:bookmarkStart w:id="446" w:name="_Toc201561676"/>
      <w:bookmarkStart w:id="447" w:name="_Toc201636806"/>
      <w:bookmarkStart w:id="448" w:name="_Toc201895115"/>
      <w:bookmarkStart w:id="449" w:name="_Toc185193152"/>
      <w:bookmarkStart w:id="450" w:name="_Toc201561677"/>
      <w:bookmarkStart w:id="451" w:name="_Toc201636807"/>
      <w:bookmarkStart w:id="452" w:name="_Toc201895116"/>
      <w:r w:rsidRPr="001D6870">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35A481D" w14:textId="77777777" w:rsidR="007A5375" w:rsidRPr="001D6870" w:rsidRDefault="00227F8E" w:rsidP="00A0392D">
      <w:pPr>
        <w:pStyle w:val="3-"/>
      </w:pPr>
      <w:r w:rsidRPr="001D6870">
        <w:rPr>
          <w:rtl/>
        </w:rPr>
        <w:t xml:space="preserve">הוא ישתף פעולה עם </w:t>
      </w:r>
      <w:r w:rsidR="00361FDC" w:rsidRPr="001D6870">
        <w:rPr>
          <w:rtl/>
        </w:rPr>
        <w:t>המזמין</w:t>
      </w:r>
      <w:r w:rsidRPr="001D6870">
        <w:rPr>
          <w:rtl/>
        </w:rPr>
        <w:t xml:space="preserve"> </w:t>
      </w:r>
      <w:r w:rsidR="00704EB9" w:rsidRPr="001D6870">
        <w:rPr>
          <w:rtl/>
        </w:rPr>
        <w:t xml:space="preserve">וכל נציג מטעמו </w:t>
      </w:r>
      <w:r w:rsidRPr="001D6870">
        <w:rPr>
          <w:rtl/>
        </w:rPr>
        <w:t>בכל הקשור למילוי התחייבויותיו על פי הסכם זה</w:t>
      </w:r>
      <w:r w:rsidR="00704EB9" w:rsidRPr="001D6870">
        <w:rPr>
          <w:rtl/>
        </w:rPr>
        <w:t>, בכלל זה הוא</w:t>
      </w:r>
      <w:r w:rsidR="006915DD" w:rsidRPr="001D6870">
        <w:rPr>
          <w:rtl/>
        </w:rPr>
        <w:t xml:space="preserve"> </w:t>
      </w:r>
      <w:r w:rsidR="00704EB9" w:rsidRPr="001D6870">
        <w:rPr>
          <w:rtl/>
        </w:rPr>
        <w:t>ישתף פעולה באופן מלא עם הוראות קב"ט המזמין.</w:t>
      </w:r>
    </w:p>
    <w:p w14:paraId="798D616A" w14:textId="77777777" w:rsidR="001C12E2" w:rsidRPr="001D6870" w:rsidRDefault="00227F8E" w:rsidP="0057259E">
      <w:pPr>
        <w:pStyle w:val="1-0"/>
        <w:rPr>
          <w:sz w:val="32"/>
          <w:szCs w:val="32"/>
        </w:rPr>
      </w:pPr>
      <w:bookmarkStart w:id="453" w:name="_Toc256000062"/>
      <w:bookmarkStart w:id="454" w:name="_Toc173823738"/>
      <w:bookmarkStart w:id="455" w:name="_Toc173825547"/>
      <w:bookmarkStart w:id="456" w:name="_Toc44931962"/>
      <w:bookmarkStart w:id="457" w:name="_Toc44932049"/>
      <w:bookmarkEnd w:id="445"/>
      <w:bookmarkEnd w:id="446"/>
      <w:bookmarkEnd w:id="447"/>
      <w:bookmarkEnd w:id="448"/>
      <w:bookmarkEnd w:id="449"/>
      <w:bookmarkEnd w:id="450"/>
      <w:bookmarkEnd w:id="451"/>
      <w:bookmarkEnd w:id="452"/>
      <w:r w:rsidRPr="001D6870">
        <w:rPr>
          <w:sz w:val="32"/>
          <w:szCs w:val="32"/>
          <w:rtl/>
        </w:rPr>
        <w:t>סודיות</w:t>
      </w:r>
      <w:bookmarkEnd w:id="453"/>
      <w:bookmarkEnd w:id="454"/>
      <w:bookmarkEnd w:id="455"/>
      <w:r w:rsidR="002F7280" w:rsidRPr="001D6870">
        <w:rPr>
          <w:sz w:val="32"/>
          <w:szCs w:val="32"/>
          <w:rtl/>
        </w:rPr>
        <w:t xml:space="preserve"> </w:t>
      </w:r>
      <w:bookmarkEnd w:id="456"/>
      <w:bookmarkEnd w:id="457"/>
    </w:p>
    <w:p w14:paraId="3FDF1A64" w14:textId="77777777" w:rsidR="007E7910" w:rsidRPr="001D6870" w:rsidRDefault="00227F8E" w:rsidP="00973BC2">
      <w:pPr>
        <w:pStyle w:val="2-0"/>
        <w:rPr>
          <w:rtl/>
        </w:rPr>
      </w:pPr>
      <w:r w:rsidRPr="001D6870">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6D0443F8" w14:textId="77777777" w:rsidR="009A1384" w:rsidRPr="001D6870" w:rsidRDefault="00227F8E" w:rsidP="00973BC2">
      <w:pPr>
        <w:pStyle w:val="2-0"/>
        <w:rPr>
          <w:rtl/>
        </w:rPr>
      </w:pPr>
      <w:r w:rsidRPr="001D6870">
        <w:rPr>
          <w:rtl/>
        </w:rPr>
        <w:t xml:space="preserve">לעניין התחייבות זו לסודיות מובהר כי הגדרת "מידע" או "מידע סודי" לא תכלול: </w:t>
      </w:r>
    </w:p>
    <w:p w14:paraId="57B07289" w14:textId="77777777" w:rsidR="009A1384" w:rsidRPr="001D6870" w:rsidRDefault="00227F8E" w:rsidP="00A0392D">
      <w:pPr>
        <w:pStyle w:val="3-"/>
        <w:rPr>
          <w:rtl/>
        </w:rPr>
      </w:pPr>
      <w:r w:rsidRPr="001D6870">
        <w:rPr>
          <w:rtl/>
        </w:rPr>
        <w:t>מידע שהוא נחלת הכלל או שיהפוך לנחלת הכלל שלא עקב הפרת התחייבות זו.</w:t>
      </w:r>
    </w:p>
    <w:p w14:paraId="2726CBE9" w14:textId="77777777" w:rsidR="009A1384" w:rsidRPr="001D6870" w:rsidRDefault="00227F8E" w:rsidP="00A0392D">
      <w:pPr>
        <w:pStyle w:val="3-"/>
        <w:rPr>
          <w:rtl/>
        </w:rPr>
      </w:pPr>
      <w:r w:rsidRPr="001D6870">
        <w:rPr>
          <w:rtl/>
        </w:rPr>
        <w:t xml:space="preserve">מידע שהיה בידי </w:t>
      </w:r>
      <w:r w:rsidR="00DC4B31" w:rsidRPr="001D6870">
        <w:rPr>
          <w:rtl/>
        </w:rPr>
        <w:t>הספק</w:t>
      </w:r>
      <w:r w:rsidRPr="001D6870">
        <w:rPr>
          <w:rtl/>
        </w:rPr>
        <w:t xml:space="preserve"> טרם החתימה על ההסכם.  </w:t>
      </w:r>
    </w:p>
    <w:p w14:paraId="166970D4" w14:textId="77777777" w:rsidR="009A1384" w:rsidRPr="001D6870" w:rsidRDefault="00227F8E" w:rsidP="00A0392D">
      <w:pPr>
        <w:pStyle w:val="3-"/>
        <w:rPr>
          <w:rtl/>
        </w:rPr>
      </w:pPr>
      <w:r w:rsidRPr="001D6870">
        <w:rPr>
          <w:rtl/>
        </w:rPr>
        <w:t xml:space="preserve">ככל שהספק או </w:t>
      </w:r>
      <w:r w:rsidR="00DC4B31" w:rsidRPr="001D6870">
        <w:rPr>
          <w:rtl/>
        </w:rPr>
        <w:t>מי מטעמו</w:t>
      </w:r>
      <w:r w:rsidRPr="001D6870">
        <w:rPr>
          <w:rtl/>
        </w:rPr>
        <w:t xml:space="preserve"> יפנו בבקשה מתאימה להחרגתו של סוג מידע מסוים מתחולת המידע הסודי, או לחשיפתו בפני גורם כלשהו, </w:t>
      </w:r>
      <w:r w:rsidR="00DC4B31" w:rsidRPr="001D6870">
        <w:rPr>
          <w:rtl/>
        </w:rPr>
        <w:t>המזמין י</w:t>
      </w:r>
      <w:r w:rsidRPr="001D6870">
        <w:rPr>
          <w:rtl/>
        </w:rPr>
        <w:t>דון בבקשה ו</w:t>
      </w:r>
      <w:r w:rsidR="00064A30" w:rsidRPr="001D6870">
        <w:rPr>
          <w:rtl/>
        </w:rPr>
        <w:t>י</w:t>
      </w:r>
      <w:r w:rsidRPr="001D6870">
        <w:rPr>
          <w:rtl/>
        </w:rPr>
        <w:t xml:space="preserve">היה רשאי לקבלה, בהתאם לשיקול </w:t>
      </w:r>
      <w:r w:rsidR="00A25000" w:rsidRPr="001D6870">
        <w:rPr>
          <w:rtl/>
        </w:rPr>
        <w:t xml:space="preserve">דעתו </w:t>
      </w:r>
      <w:r w:rsidRPr="001D6870">
        <w:rPr>
          <w:rtl/>
        </w:rPr>
        <w:t xml:space="preserve">הבלעדי וככל שאין בחשיפת המידע חשש לפגיעה כלשהי באינטרסים של </w:t>
      </w:r>
      <w:r w:rsidR="003E255E" w:rsidRPr="001D6870">
        <w:rPr>
          <w:rtl/>
        </w:rPr>
        <w:t>המזמין</w:t>
      </w:r>
      <w:r w:rsidRPr="001D6870">
        <w:rPr>
          <w:rtl/>
        </w:rPr>
        <w:t>.</w:t>
      </w:r>
    </w:p>
    <w:p w14:paraId="661A3DEB" w14:textId="77777777" w:rsidR="009A1384" w:rsidRPr="001D6870" w:rsidRDefault="00227F8E" w:rsidP="00973BC2">
      <w:pPr>
        <w:pStyle w:val="2-0"/>
      </w:pPr>
      <w:r w:rsidRPr="001D6870">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7C65676" w14:textId="77777777" w:rsidR="00DC4B31" w:rsidRPr="001D6870" w:rsidRDefault="00227F8E" w:rsidP="0057259E">
      <w:pPr>
        <w:pStyle w:val="1-0"/>
        <w:rPr>
          <w:sz w:val="32"/>
          <w:szCs w:val="32"/>
        </w:rPr>
      </w:pPr>
      <w:bookmarkStart w:id="458" w:name="_Toc256000063"/>
      <w:bookmarkStart w:id="459" w:name="_Toc173823739"/>
      <w:bookmarkStart w:id="460" w:name="_Toc173825548"/>
      <w:r w:rsidRPr="001D6870">
        <w:rPr>
          <w:sz w:val="32"/>
          <w:szCs w:val="32"/>
          <w:rtl/>
        </w:rPr>
        <w:t>אבטחת מידע</w:t>
      </w:r>
      <w:r w:rsidR="00B66427" w:rsidRPr="001D6870">
        <w:rPr>
          <w:sz w:val="32"/>
          <w:szCs w:val="32"/>
          <w:rtl/>
        </w:rPr>
        <w:t xml:space="preserve"> והגנות סייבר</w:t>
      </w:r>
      <w:bookmarkEnd w:id="458"/>
      <w:bookmarkEnd w:id="459"/>
      <w:bookmarkEnd w:id="460"/>
    </w:p>
    <w:p w14:paraId="2EEFAA89" w14:textId="77777777" w:rsidR="00E909E8" w:rsidRPr="001D6870" w:rsidRDefault="00227F8E" w:rsidP="00973BC2">
      <w:pPr>
        <w:pStyle w:val="2-0"/>
      </w:pPr>
      <w:bookmarkStart w:id="461" w:name="show_isCyberLevelLow"/>
      <w:r w:rsidRPr="001D6870">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1D6870">
        <w:t>integrity</w:t>
      </w:r>
      <w:r w:rsidRPr="001D6870">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1D6870">
        <w:rPr>
          <w:rtl/>
        </w:rPr>
        <w:t xml:space="preserve">והגנות הסייבר </w:t>
      </w:r>
      <w:r w:rsidRPr="001D6870">
        <w:rPr>
          <w:rtl/>
        </w:rPr>
        <w:t xml:space="preserve">המשמשים לאבטחת המידע </w:t>
      </w:r>
      <w:r w:rsidR="008748C2" w:rsidRPr="001D6870">
        <w:rPr>
          <w:rtl/>
        </w:rPr>
        <w:t xml:space="preserve">והמערכות </w:t>
      </w:r>
      <w:r w:rsidRPr="001D6870">
        <w:rPr>
          <w:rtl/>
        </w:rPr>
        <w:t>עדכניי</w:t>
      </w:r>
      <w:r w:rsidR="00A25000" w:rsidRPr="001D6870">
        <w:rPr>
          <w:rtl/>
        </w:rPr>
        <w:t>ם</w:t>
      </w:r>
      <w:r w:rsidRPr="001D6870">
        <w:rPr>
          <w:rtl/>
        </w:rPr>
        <w:t xml:space="preserve"> ועומדים בסטנדרטים המקובלים בתחום. </w:t>
      </w:r>
      <w:bookmarkEnd w:id="461"/>
      <w:r w:rsidRPr="001D6870">
        <w:rPr>
          <w:rtl/>
        </w:rPr>
        <w:t xml:space="preserve"> </w:t>
      </w:r>
    </w:p>
    <w:p w14:paraId="3B6E100E" w14:textId="77777777" w:rsidR="0009150A" w:rsidRPr="001D6870" w:rsidRDefault="00227F8E" w:rsidP="0057259E">
      <w:pPr>
        <w:pStyle w:val="1-0"/>
        <w:rPr>
          <w:sz w:val="32"/>
          <w:szCs w:val="32"/>
          <w:rtl/>
        </w:rPr>
      </w:pPr>
      <w:bookmarkStart w:id="462" w:name="_Toc256000064"/>
      <w:bookmarkStart w:id="463" w:name="_Toc44931963"/>
      <w:bookmarkStart w:id="464" w:name="_Toc44932050"/>
      <w:bookmarkStart w:id="465" w:name="_Toc173823740"/>
      <w:bookmarkStart w:id="466" w:name="_Toc173825549"/>
      <w:r w:rsidRPr="001D6870">
        <w:rPr>
          <w:sz w:val="32"/>
          <w:szCs w:val="32"/>
          <w:rtl/>
        </w:rPr>
        <w:t>ניגוד עניינים</w:t>
      </w:r>
      <w:r w:rsidR="0053062D" w:rsidRPr="001D6870">
        <w:rPr>
          <w:sz w:val="32"/>
          <w:szCs w:val="32"/>
          <w:rtl/>
        </w:rPr>
        <w:t xml:space="preserve"> בביצוע ההסכם</w:t>
      </w:r>
      <w:bookmarkEnd w:id="462"/>
      <w:bookmarkEnd w:id="463"/>
      <w:bookmarkEnd w:id="464"/>
      <w:bookmarkEnd w:id="465"/>
      <w:bookmarkEnd w:id="466"/>
    </w:p>
    <w:p w14:paraId="086AAB1A" w14:textId="77777777" w:rsidR="00704EB9" w:rsidRPr="001D6870" w:rsidRDefault="00227F8E" w:rsidP="00973BC2">
      <w:pPr>
        <w:pStyle w:val="2-0"/>
      </w:pPr>
      <w:r w:rsidRPr="001D6870">
        <w:rPr>
          <w:rtl/>
        </w:rPr>
        <w:t>הספק מתחייב כי אין בביצוע ההסכם כדי ליצור ניגוד עניינים כלשהו, בין במישרין ובין בעקיפין, בינו לבין המזמין.</w:t>
      </w:r>
    </w:p>
    <w:p w14:paraId="7F32B8E4" w14:textId="77777777" w:rsidR="00AF4F7B" w:rsidRPr="001D6870" w:rsidRDefault="00227F8E" w:rsidP="00973BC2">
      <w:pPr>
        <w:pStyle w:val="2-0"/>
      </w:pPr>
      <w:r w:rsidRPr="001D6870">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57EC08B9" w14:textId="77777777" w:rsidR="0009150A" w:rsidRPr="001D6870" w:rsidRDefault="00227F8E" w:rsidP="00973BC2">
      <w:pPr>
        <w:pStyle w:val="2-0"/>
        <w:rPr>
          <w:color w:val="000000"/>
        </w:rPr>
      </w:pPr>
      <w:r w:rsidRPr="001D6870">
        <w:rPr>
          <w:rtl/>
        </w:rPr>
        <w:t>הספק מתחייב להחתים כל אחד מעובדיו ו</w:t>
      </w:r>
      <w:r w:rsidR="00426E4A" w:rsidRPr="001D6870">
        <w:rPr>
          <w:rtl/>
        </w:rPr>
        <w:t>מי מטעמו</w:t>
      </w:r>
      <w:r w:rsidRPr="001D6870">
        <w:rPr>
          <w:rtl/>
        </w:rPr>
        <w:t xml:space="preserve"> שיועסקו על ידו לצורך ביצוע ההסכם על הצהרת הסודיות והיעדר ניגוד עניינים בנוסח המופיע כ</w:t>
      </w:r>
      <w:r w:rsidRPr="001D6870">
        <w:rPr>
          <w:bCs/>
          <w:rtl/>
        </w:rPr>
        <w:t xml:space="preserve">נספח </w:t>
      </w:r>
      <w:bookmarkStart w:id="467" w:name="nispach16_1"/>
      <w:r w:rsidRPr="001D6870">
        <w:rPr>
          <w:bCs/>
          <w:rtl/>
        </w:rPr>
        <w:t>ד</w:t>
      </w:r>
      <w:bookmarkEnd w:id="467"/>
      <w:r w:rsidRPr="001D6870">
        <w:rPr>
          <w:bCs/>
          <w:rtl/>
        </w:rPr>
        <w:t>'</w:t>
      </w:r>
      <w:r w:rsidRPr="001D6870">
        <w:rPr>
          <w:rtl/>
        </w:rPr>
        <w:t xml:space="preserve"> להסכם זה. </w:t>
      </w:r>
    </w:p>
    <w:p w14:paraId="151791D4" w14:textId="77777777" w:rsidR="007E7910" w:rsidRPr="001D6870" w:rsidRDefault="00227F8E" w:rsidP="0057259E">
      <w:pPr>
        <w:pStyle w:val="1-0"/>
        <w:rPr>
          <w:sz w:val="32"/>
          <w:szCs w:val="32"/>
        </w:rPr>
      </w:pPr>
      <w:bookmarkStart w:id="468" w:name="_Toc256000065"/>
      <w:bookmarkStart w:id="469" w:name="_Toc173823741"/>
      <w:bookmarkStart w:id="470" w:name="_Toc173825550"/>
      <w:r w:rsidRPr="001D6870">
        <w:rPr>
          <w:sz w:val="32"/>
          <w:szCs w:val="32"/>
          <w:rtl/>
        </w:rPr>
        <w:t>קניין רוחני וזכויות יוצרים</w:t>
      </w:r>
      <w:bookmarkEnd w:id="468"/>
      <w:bookmarkEnd w:id="469"/>
      <w:bookmarkEnd w:id="470"/>
    </w:p>
    <w:p w14:paraId="444225B7" w14:textId="77777777" w:rsidR="006263A2" w:rsidRPr="001D6870" w:rsidRDefault="00227F8E" w:rsidP="00973BC2">
      <w:pPr>
        <w:pStyle w:val="2-0"/>
      </w:pPr>
      <w:r w:rsidRPr="001D6870">
        <w:rPr>
          <w:rtl/>
        </w:rPr>
        <w:t>הספק הוא בעל הזכויות הנדרשות לצורך אספקת השירותים והשימוש בהם על-ידי המזמין ("</w:t>
      </w:r>
      <w:r w:rsidRPr="001D6870">
        <w:rPr>
          <w:bCs/>
          <w:rtl/>
        </w:rPr>
        <w:t>זכויות הקניין הרוחני</w:t>
      </w:r>
      <w:r w:rsidRPr="001D6870">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1D6870">
        <w:rPr>
          <w:rtl/>
        </w:rPr>
        <w:t>ן</w:t>
      </w:r>
      <w:r w:rsidRPr="001D6870">
        <w:rPr>
          <w:rtl/>
        </w:rPr>
        <w:t xml:space="preserve">, בהתאם לתנאי </w:t>
      </w:r>
      <w:r w:rsidR="004214A9" w:rsidRPr="001D6870">
        <w:rPr>
          <w:rtl/>
        </w:rPr>
        <w:t xml:space="preserve">הסכם </w:t>
      </w:r>
      <w:r w:rsidRPr="001D6870">
        <w:rPr>
          <w:rtl/>
        </w:rPr>
        <w:t>זה.</w:t>
      </w:r>
    </w:p>
    <w:p w14:paraId="32CD4F73" w14:textId="08C21A92" w:rsidR="007B2A7C" w:rsidRPr="001D6870" w:rsidRDefault="007B2A7C" w:rsidP="00973BC2">
      <w:pPr>
        <w:pStyle w:val="2-0"/>
      </w:pPr>
      <w:r w:rsidRPr="001D6870">
        <w:rPr>
          <w:rtl/>
        </w:rPr>
        <w:t>בעת ביצוע ההתקשרות, הספק לא יעשה שימוש בתוכנות מחשוב, תמונות, מסמכים וכיוצא באלה, שהוא אינו מורשה על-פי דין לעשות בהם שימוש.</w:t>
      </w:r>
    </w:p>
    <w:p w14:paraId="38ADC40F" w14:textId="77777777" w:rsidR="000B631A" w:rsidRPr="001D6870" w:rsidRDefault="00227F8E" w:rsidP="00973BC2">
      <w:pPr>
        <w:pStyle w:val="2-0"/>
      </w:pPr>
      <w:r w:rsidRPr="001D6870">
        <w:rPr>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1D6870">
        <w:rPr>
          <w:bCs/>
          <w:rtl/>
        </w:rPr>
        <w:t>תוצרי העבודה</w:t>
      </w:r>
      <w:r w:rsidRPr="001D6870">
        <w:rPr>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7D474079" w14:textId="77777777" w:rsidR="000B631A" w:rsidRPr="001D6870" w:rsidRDefault="00227F8E" w:rsidP="00973BC2">
      <w:pPr>
        <w:pStyle w:val="2-0"/>
      </w:pPr>
      <w:r w:rsidRPr="001D6870">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318157AC" w14:textId="77777777" w:rsidR="000B631A" w:rsidRPr="001D6870" w:rsidRDefault="00227F8E" w:rsidP="00973BC2">
      <w:pPr>
        <w:pStyle w:val="2-0"/>
      </w:pPr>
      <w:r w:rsidRPr="001D6870">
        <w:rPr>
          <w:rtl/>
        </w:rPr>
        <w:t>למען הסר ספק, תוצרי העבודה יהיו רכוש המזמין גם אם מתן השירותים ע"י הספק הופסק תוך כדי תקופת ההתקשרות.</w:t>
      </w:r>
    </w:p>
    <w:p w14:paraId="4A0D22BF" w14:textId="77777777" w:rsidR="000B631A" w:rsidRPr="001D6870" w:rsidRDefault="00227F8E" w:rsidP="007B01DE">
      <w:pPr>
        <w:pStyle w:val="2-"/>
      </w:pPr>
      <w:r w:rsidRPr="001D6870">
        <w:rPr>
          <w:rtl/>
        </w:rPr>
        <w:t>הפרת קניין רוחני</w:t>
      </w:r>
    </w:p>
    <w:p w14:paraId="74FADB3D" w14:textId="77777777" w:rsidR="000B631A" w:rsidRPr="001D6870" w:rsidRDefault="00227F8E" w:rsidP="00A0392D">
      <w:pPr>
        <w:pStyle w:val="3-"/>
      </w:pPr>
      <w:r w:rsidRPr="001D6870">
        <w:rPr>
          <w:rtl/>
        </w:rPr>
        <w:t xml:space="preserve">נקבע במסגרת פסק דין חלוט של ערכאה מוסמכת כי שירות </w:t>
      </w:r>
      <w:r w:rsidR="006263A2" w:rsidRPr="001D6870">
        <w:rPr>
          <w:rtl/>
        </w:rPr>
        <w:t>שהעמיד ספק לרשות המזמין מפר זכות קניין רוחני של צד שלישי</w:t>
      </w:r>
      <w:r w:rsidRPr="001D6870">
        <w:rPr>
          <w:rtl/>
        </w:rPr>
        <w:t xml:space="preserve"> כלשהו</w:t>
      </w:r>
      <w:r w:rsidR="006263A2" w:rsidRPr="001D6870">
        <w:rPr>
          <w:rtl/>
        </w:rPr>
        <w:t xml:space="preserve">, </w:t>
      </w:r>
      <w:r w:rsidRPr="001D6870">
        <w:rPr>
          <w:rtl/>
        </w:rPr>
        <w:t xml:space="preserve">הספק יפעל בהתאם למפורט להלן: </w:t>
      </w:r>
    </w:p>
    <w:p w14:paraId="56B9BBE7" w14:textId="77777777" w:rsidR="000B631A" w:rsidRPr="001D6870" w:rsidRDefault="00227F8E" w:rsidP="000C2347">
      <w:pPr>
        <w:pStyle w:val="4-3"/>
      </w:pPr>
      <w:r w:rsidRPr="001D6870">
        <w:rPr>
          <w:rtl/>
        </w:rPr>
        <w:t xml:space="preserve">הספק יודיע על כך למזמין בהקדם האפשרי. </w:t>
      </w:r>
    </w:p>
    <w:p w14:paraId="2E6A79CA" w14:textId="77777777" w:rsidR="000B631A" w:rsidRPr="001D6870" w:rsidRDefault="00227F8E" w:rsidP="000C2347">
      <w:pPr>
        <w:pStyle w:val="4-3"/>
      </w:pPr>
      <w:r w:rsidRPr="001D6870">
        <w:rPr>
          <w:rtl/>
        </w:rPr>
        <w:t>הספק יחדל מאספקת השירות המפר.</w:t>
      </w:r>
    </w:p>
    <w:p w14:paraId="45CF114D" w14:textId="77777777" w:rsidR="000B631A" w:rsidRPr="001D6870" w:rsidRDefault="00227F8E" w:rsidP="000C2347">
      <w:pPr>
        <w:pStyle w:val="4-3"/>
      </w:pPr>
      <w:r w:rsidRPr="001D6870">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3DDEF2F" w14:textId="3C017859" w:rsidR="00FA3795" w:rsidRPr="001D6870" w:rsidRDefault="00FA3795" w:rsidP="0057259E">
      <w:pPr>
        <w:pStyle w:val="1-0"/>
        <w:rPr>
          <w:sz w:val="32"/>
          <w:szCs w:val="32"/>
        </w:rPr>
      </w:pPr>
      <w:bookmarkStart w:id="471" w:name="_Toc256000066"/>
      <w:bookmarkStart w:id="472" w:name="_Toc173823742"/>
      <w:bookmarkStart w:id="473" w:name="_Toc173825551"/>
      <w:r w:rsidRPr="001D6870">
        <w:rPr>
          <w:sz w:val="32"/>
          <w:szCs w:val="32"/>
          <w:rtl/>
        </w:rPr>
        <w:t>שילוב צוות ניהולי ומקצועי מטעם המזמין</w:t>
      </w:r>
    </w:p>
    <w:p w14:paraId="50CCC489" w14:textId="0FD64F04" w:rsidR="00FA3795" w:rsidRPr="001D6870" w:rsidRDefault="00FA3795" w:rsidP="00FA3795">
      <w:pPr>
        <w:pStyle w:val="2-0"/>
      </w:pPr>
      <w:r w:rsidRPr="001D6870">
        <w:rPr>
          <w:rtl/>
        </w:rPr>
        <w:t xml:space="preserve">המזמין רשאי לשלב צוות ניהולי ומקצועי מטעמו אשר ילווה ויפקח על צוות הספק בכל שלבי ותוצרי הפרויקט. צוות המזמין יכול לכלול בין היתר מנהל פרויקט, ארכיטקט, מומחה </w:t>
      </w:r>
      <w:r w:rsidRPr="001D6870">
        <w:t>UX</w:t>
      </w:r>
      <w:r w:rsidRPr="001D6870">
        <w:rPr>
          <w:rtl/>
        </w:rPr>
        <w:t>/</w:t>
      </w:r>
      <w:r w:rsidRPr="001D6870">
        <w:t>UI</w:t>
      </w:r>
      <w:r w:rsidRPr="001D6870">
        <w:rPr>
          <w:rtl/>
        </w:rPr>
        <w:t xml:space="preserve">,  אבטחת מידע, </w:t>
      </w:r>
      <w:r w:rsidRPr="001D6870">
        <w:t>QA</w:t>
      </w:r>
      <w:r w:rsidRPr="001D6870">
        <w:rPr>
          <w:rtl/>
        </w:rPr>
        <w:t xml:space="preserve">, </w:t>
      </w:r>
      <w:r w:rsidRPr="001D6870">
        <w:t>DBA</w:t>
      </w:r>
      <w:r w:rsidRPr="001D6870">
        <w:rPr>
          <w:rtl/>
        </w:rPr>
        <w:t xml:space="preserve"> וכיוצ"ב. הספק מתחייב להבטיח שיתוף פעולה מלא ורציף בין צוות המזמין לצוות הספק.</w:t>
      </w:r>
    </w:p>
    <w:p w14:paraId="5FC21300" w14:textId="43D74EA7" w:rsidR="00FA3795" w:rsidRPr="001D6870" w:rsidRDefault="00FA3795" w:rsidP="00FA3795">
      <w:pPr>
        <w:pStyle w:val="2-0"/>
      </w:pPr>
      <w:r w:rsidRPr="001D6870">
        <w:rPr>
          <w:rtl/>
        </w:rPr>
        <w:t>שיתוף פעולה כאמור יתבטא, בין היתר, במתן הבהרות, הסברים, מענה לשאלות, העברת מסמכים, נתונים, מידע וכיוצ"ב, בין אם באמצעות פגישות פרונטליות, טלפונית, דוא"ל או כל דרך התקשרות אחרת בהתאם לנסיבות העניין.</w:t>
      </w:r>
    </w:p>
    <w:p w14:paraId="498C9860" w14:textId="2E03375E" w:rsidR="00FA3795" w:rsidRPr="001D6870" w:rsidRDefault="00FA3795" w:rsidP="00D40EA6">
      <w:pPr>
        <w:pStyle w:val="2-0"/>
      </w:pPr>
      <w:r w:rsidRPr="001D6870">
        <w:rPr>
          <w:rtl/>
        </w:rPr>
        <w:t>הספק מתחייב כי צוות הספק ישמור על זמינות גבוהה וזמני מענה מהירים</w:t>
      </w:r>
      <w:r w:rsidR="00605E75" w:rsidRPr="001D6870">
        <w:rPr>
          <w:rtl/>
        </w:rPr>
        <w:t xml:space="preserve"> לפניות ובקשות של צוות המזמין. במקרה של היעדרות מתוכננת, של </w:t>
      </w:r>
      <w:r w:rsidR="00902F93" w:rsidRPr="001D6870">
        <w:rPr>
          <w:rtl/>
        </w:rPr>
        <w:t xml:space="preserve">איש </w:t>
      </w:r>
      <w:r w:rsidR="00605E75" w:rsidRPr="001D6870">
        <w:rPr>
          <w:rtl/>
        </w:rPr>
        <w:t xml:space="preserve">מפתח מטעם הספק, העולה על 24 שעות, יודיע על כך הספק מראש ובכתב לצוות המזמין, תוך ציון משך ההיעדרות הצפוי ופרטי איש קשר חלופי, במידת הצורך. </w:t>
      </w:r>
    </w:p>
    <w:p w14:paraId="593475AD" w14:textId="435C3805" w:rsidR="00ED04C4" w:rsidRPr="001D6870" w:rsidRDefault="00227F8E" w:rsidP="0057259E">
      <w:pPr>
        <w:pStyle w:val="1-0"/>
        <w:rPr>
          <w:sz w:val="32"/>
          <w:szCs w:val="32"/>
          <w:rtl/>
        </w:rPr>
      </w:pPr>
      <w:r w:rsidRPr="001D6870">
        <w:rPr>
          <w:sz w:val="32"/>
          <w:szCs w:val="32"/>
          <w:rtl/>
        </w:rPr>
        <w:t>קבלני משנה</w:t>
      </w:r>
      <w:bookmarkEnd w:id="471"/>
      <w:bookmarkEnd w:id="472"/>
      <w:bookmarkEnd w:id="473"/>
    </w:p>
    <w:p w14:paraId="4C936548" w14:textId="77777777" w:rsidR="00ED04C4" w:rsidRPr="001D6870" w:rsidRDefault="00227F8E" w:rsidP="00973BC2">
      <w:pPr>
        <w:pStyle w:val="2-0"/>
      </w:pPr>
      <w:r w:rsidRPr="001D6870">
        <w:rPr>
          <w:rtl/>
        </w:rPr>
        <w:t>בכפוף לאמור במסמכי המכרז, הספק יהיה רשאי להפעיל קבלני משנה לצורך אספקת השירותים.</w:t>
      </w:r>
    </w:p>
    <w:p w14:paraId="4DA16986" w14:textId="77777777" w:rsidR="00BA7CDA" w:rsidRPr="001D6870" w:rsidRDefault="00227F8E" w:rsidP="00973BC2">
      <w:pPr>
        <w:pStyle w:val="2-0"/>
        <w:rPr>
          <w:rtl/>
        </w:rPr>
      </w:pPr>
      <w:r w:rsidRPr="001D6870">
        <w:rPr>
          <w:rtl/>
        </w:rPr>
        <w:t xml:space="preserve">מבלי לגרוע מהאמור, האחריות הכוללת למתן השירותים ולעמידה בכל תנאי המכרז תהיה של הספק ושלו בלבד. </w:t>
      </w:r>
    </w:p>
    <w:p w14:paraId="445A28E0" w14:textId="77777777" w:rsidR="00ED04C4" w:rsidRPr="001D6870" w:rsidRDefault="00227F8E" w:rsidP="00973BC2">
      <w:pPr>
        <w:pStyle w:val="2-0"/>
        <w:rPr>
          <w:rtl/>
        </w:rPr>
      </w:pPr>
      <w:r w:rsidRPr="001D6870">
        <w:rPr>
          <w:rtl/>
        </w:rPr>
        <w:t xml:space="preserve">בכל מקרה שהספק יעסיק קבלן משנה ייעודי לצורך ביצוע הוראות ההסכם ולצורך זה בלבד, המזמין יהיה רשאי לדרוש מהספק להחליף קבלן משנה זה </w:t>
      </w:r>
      <w:r w:rsidR="00176841" w:rsidRPr="001D6870">
        <w:rPr>
          <w:rtl/>
        </w:rPr>
        <w:t xml:space="preserve">אם </w:t>
      </w:r>
      <w:r w:rsidRPr="001D6870">
        <w:rPr>
          <w:rtl/>
        </w:rPr>
        <w:t xml:space="preserve">הוא סבור כי הוא אינו מבצע את חובותיו כנדרש. </w:t>
      </w:r>
    </w:p>
    <w:p w14:paraId="51DEE221" w14:textId="77777777" w:rsidR="0009150A" w:rsidRPr="001D6870" w:rsidRDefault="00227F8E" w:rsidP="0057259E">
      <w:pPr>
        <w:pStyle w:val="1-0"/>
        <w:rPr>
          <w:sz w:val="32"/>
          <w:szCs w:val="32"/>
          <w:rtl/>
        </w:rPr>
      </w:pPr>
      <w:bookmarkStart w:id="474" w:name="_Toc256000067"/>
      <w:bookmarkStart w:id="475" w:name="_Toc173823743"/>
      <w:bookmarkStart w:id="476" w:name="_Toc173825552"/>
      <w:r w:rsidRPr="001D6870">
        <w:rPr>
          <w:sz w:val="32"/>
          <w:szCs w:val="32"/>
          <w:rtl/>
        </w:rPr>
        <w:t>יחסים בין הצדדים</w:t>
      </w:r>
      <w:bookmarkEnd w:id="474"/>
      <w:bookmarkEnd w:id="475"/>
      <w:bookmarkEnd w:id="476"/>
    </w:p>
    <w:p w14:paraId="6E95F423" w14:textId="77777777" w:rsidR="0009150A" w:rsidRPr="001D6870" w:rsidRDefault="00227F8E" w:rsidP="00973BC2">
      <w:pPr>
        <w:pStyle w:val="2-0"/>
        <w:rPr>
          <w:rtl/>
        </w:rPr>
      </w:pPr>
      <w:r w:rsidRPr="001D6870">
        <w:rPr>
          <w:rtl/>
        </w:rPr>
        <w:t xml:space="preserve">מוצהר ומוסכם בזה בין הצדדים כי: </w:t>
      </w:r>
    </w:p>
    <w:p w14:paraId="09C3CEFD" w14:textId="77777777" w:rsidR="007A7B2F" w:rsidRPr="001D6870" w:rsidRDefault="00227F8E" w:rsidP="00A0392D">
      <w:pPr>
        <w:pStyle w:val="3-"/>
        <w:rPr>
          <w:rtl/>
        </w:rPr>
      </w:pPr>
      <w:r w:rsidRPr="001D6870">
        <w:rPr>
          <w:rtl/>
        </w:rPr>
        <w:t>היחסים ביניהם לפי ההסכם אינם יחסי עובד ומעביד והמזמין אינו המעסיק של עובדי וקבלני המשנה של הספק.</w:t>
      </w:r>
    </w:p>
    <w:p w14:paraId="37E88585" w14:textId="77777777" w:rsidR="007A7B2F" w:rsidRPr="001D6870" w:rsidRDefault="00227F8E" w:rsidP="00A0392D">
      <w:pPr>
        <w:pStyle w:val="3-"/>
        <w:rPr>
          <w:rtl/>
        </w:rPr>
      </w:pPr>
      <w:r w:rsidRPr="001D6870">
        <w:rPr>
          <w:rtl/>
        </w:rPr>
        <w:t>הספק בלבד יהיה אחראי לכל תשלום, לשיפוי בגין נזק, פיצויים או כל תשלום אחר המגיע ממנו על פי כל דין לאנשים המועסקים על ידו</w:t>
      </w:r>
      <w:r w:rsidR="007E7910" w:rsidRPr="001D6870">
        <w:rPr>
          <w:rtl/>
        </w:rPr>
        <w:t xml:space="preserve"> בין באופן ישיר בין כקבלני שירות</w:t>
      </w:r>
      <w:r w:rsidRPr="001D6870">
        <w:rPr>
          <w:rtl/>
        </w:rPr>
        <w:t xml:space="preserve">, או לכל אדם אחר. </w:t>
      </w:r>
    </w:p>
    <w:p w14:paraId="6E570F56" w14:textId="77777777" w:rsidR="007A7B2F" w:rsidRPr="001D6870" w:rsidRDefault="00227F8E" w:rsidP="00A0392D">
      <w:pPr>
        <w:pStyle w:val="3-"/>
      </w:pPr>
      <w:r w:rsidRPr="001D6870">
        <w:rPr>
          <w:rtl/>
        </w:rPr>
        <w:t xml:space="preserve">המזמין לא ישלם כל תשלום לביטוח לאומי ויתר הזכויות הסוציאליות בקשר לאנשים המועסקים על ידי הספק. </w:t>
      </w:r>
    </w:p>
    <w:p w14:paraId="1CF45626" w14:textId="77777777" w:rsidR="007E7910" w:rsidRPr="001D6870" w:rsidRDefault="00227F8E" w:rsidP="00A0392D">
      <w:pPr>
        <w:pStyle w:val="3-"/>
      </w:pPr>
      <w:r w:rsidRPr="001D6870">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499A5AD" w14:textId="77777777" w:rsidR="007E7910" w:rsidRPr="001D6870" w:rsidRDefault="00227F8E" w:rsidP="00A0392D">
      <w:pPr>
        <w:pStyle w:val="3-"/>
        <w:rPr>
          <w:rtl/>
        </w:rPr>
      </w:pPr>
      <w:r w:rsidRPr="001D6870">
        <w:rPr>
          <w:rtl/>
        </w:rPr>
        <w:t>במקרה של הגשת תביעה כאמור בסעיף זה, יודיע המזמין לספק על קיומה של התביעה, ויאפשר לספק ל</w:t>
      </w:r>
      <w:r w:rsidR="008850BC" w:rsidRPr="001D6870">
        <w:rPr>
          <w:rtl/>
        </w:rPr>
        <w:t>התגונן</w:t>
      </w:r>
      <w:r w:rsidRPr="001D6870">
        <w:rPr>
          <w:rtl/>
        </w:rPr>
        <w:t>.</w:t>
      </w:r>
    </w:p>
    <w:p w14:paraId="7575CEB0" w14:textId="77777777" w:rsidR="005F0E35" w:rsidRPr="001D6870" w:rsidRDefault="00227F8E" w:rsidP="0057259E">
      <w:pPr>
        <w:pStyle w:val="1-0"/>
        <w:rPr>
          <w:sz w:val="32"/>
          <w:szCs w:val="32"/>
        </w:rPr>
      </w:pPr>
      <w:bookmarkStart w:id="477" w:name="_Toc256000068"/>
      <w:bookmarkStart w:id="478" w:name="_Toc173823744"/>
      <w:bookmarkStart w:id="479" w:name="_Toc173825553"/>
      <w:r w:rsidRPr="001D6870">
        <w:rPr>
          <w:sz w:val="32"/>
          <w:szCs w:val="32"/>
          <w:rtl/>
        </w:rPr>
        <w:t>תמורה</w:t>
      </w:r>
      <w:bookmarkEnd w:id="477"/>
      <w:bookmarkEnd w:id="478"/>
      <w:bookmarkEnd w:id="479"/>
    </w:p>
    <w:p w14:paraId="438724E8" w14:textId="77777777" w:rsidR="00265113" w:rsidRPr="001D6870" w:rsidRDefault="00227F8E" w:rsidP="00E0309B">
      <w:pPr>
        <w:pStyle w:val="2-0"/>
        <w:rPr>
          <w:rtl/>
        </w:rPr>
      </w:pPr>
      <w:r w:rsidRPr="001D6870">
        <w:rPr>
          <w:rFonts w:eastAsia="David"/>
          <w:rtl/>
        </w:rPr>
        <w:t>התמורה לספק תשולם בהתאם למפורט בהצעת המחיר, המצורפת כ</w:t>
      </w:r>
      <w:r w:rsidRPr="001D6870">
        <w:rPr>
          <w:rFonts w:eastAsia="David"/>
          <w:b/>
          <w:bCs/>
          <w:rtl/>
        </w:rPr>
        <w:t>נספח ב'</w:t>
      </w:r>
      <w:r w:rsidRPr="001D6870">
        <w:rPr>
          <w:rFonts w:eastAsia="David"/>
          <w:rtl/>
        </w:rPr>
        <w:t xml:space="preserve"> להסכם, בהתאם לכללים המפורטים להלן:</w:t>
      </w:r>
    </w:p>
    <w:p w14:paraId="329FB292" w14:textId="77777777" w:rsidR="00265113" w:rsidRPr="001D6870" w:rsidRDefault="00227F8E" w:rsidP="00E0309B">
      <w:pPr>
        <w:pStyle w:val="2-0"/>
        <w:rPr>
          <w:rtl/>
        </w:rPr>
      </w:pPr>
      <w:r w:rsidRPr="001D6870">
        <w:rPr>
          <w:rFonts w:eastAsia="David"/>
          <w:rtl/>
        </w:rPr>
        <w:t>תשלום התמורה יעשה לפי ביצוע בפועל ובכפוף לתנאי המכרז.</w:t>
      </w:r>
    </w:p>
    <w:p w14:paraId="33926029" w14:textId="77777777" w:rsidR="00265113" w:rsidRPr="001D6870" w:rsidRDefault="00227F8E" w:rsidP="00E0309B">
      <w:pPr>
        <w:pStyle w:val="2-0"/>
        <w:rPr>
          <w:rtl/>
        </w:rPr>
      </w:pPr>
      <w:r w:rsidRPr="001D6870">
        <w:rPr>
          <w:rFonts w:eastAsia="David"/>
          <w:b/>
          <w:bCs/>
          <w:rtl/>
        </w:rPr>
        <w:t xml:space="preserve">הצמדה של התמורה - </w:t>
      </w:r>
    </w:p>
    <w:p w14:paraId="117FC590" w14:textId="77777777" w:rsidR="00265113" w:rsidRPr="001D6870" w:rsidRDefault="00227F8E" w:rsidP="00E0309B">
      <w:pPr>
        <w:pStyle w:val="3-"/>
        <w:rPr>
          <w:rtl/>
        </w:rPr>
      </w:pPr>
      <w:r w:rsidRPr="001D6870">
        <w:rPr>
          <w:rFonts w:eastAsia="David"/>
          <w:rtl/>
        </w:rPr>
        <w:t> התמורה תהיה צמודה למדד המחירים לצרכן.</w:t>
      </w:r>
    </w:p>
    <w:p w14:paraId="6DCACF6B" w14:textId="77777777" w:rsidR="00265113" w:rsidRPr="001D6870" w:rsidRDefault="00227F8E" w:rsidP="00E0309B">
      <w:pPr>
        <w:pStyle w:val="3-"/>
        <w:rPr>
          <w:rtl/>
        </w:rPr>
      </w:pPr>
      <w:r w:rsidRPr="001D6870">
        <w:rPr>
          <w:rFonts w:eastAsia="David"/>
          <w:rtl/>
        </w:rPr>
        <w:t>ההצמדה תתבצע בהתאם לכללים המפורטים ב</w:t>
      </w:r>
      <w:r w:rsidRPr="001D6870">
        <w:rPr>
          <w:rFonts w:eastAsia="David"/>
          <w:b/>
          <w:bCs/>
          <w:rtl/>
        </w:rPr>
        <w:t xml:space="preserve">נספח ה' </w:t>
      </w:r>
      <w:r w:rsidRPr="001D6870">
        <w:rPr>
          <w:rFonts w:eastAsia="David"/>
          <w:rtl/>
        </w:rPr>
        <w:t>להסכם.</w:t>
      </w:r>
    </w:p>
    <w:p w14:paraId="18843F39" w14:textId="77777777" w:rsidR="00265113" w:rsidRPr="001D6870" w:rsidRDefault="00227F8E" w:rsidP="00E0309B">
      <w:pPr>
        <w:pStyle w:val="2-0"/>
        <w:rPr>
          <w:rtl/>
        </w:rPr>
      </w:pPr>
      <w:r w:rsidRPr="001D6870">
        <w:rPr>
          <w:rFonts w:eastAsia="David"/>
          <w:b/>
          <w:bCs/>
          <w:rtl/>
        </w:rPr>
        <w:t>סופיות התמורה:</w:t>
      </w:r>
    </w:p>
    <w:p w14:paraId="247A3138" w14:textId="77777777" w:rsidR="00265113" w:rsidRPr="001D6870" w:rsidRDefault="00227F8E" w:rsidP="00E0309B">
      <w:pPr>
        <w:pStyle w:val="3-"/>
        <w:rPr>
          <w:rtl/>
        </w:rPr>
      </w:pPr>
      <w:r w:rsidRPr="001D6870">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EBEFE11" w14:textId="77777777" w:rsidR="00265113" w:rsidRPr="001D6870" w:rsidRDefault="00227F8E" w:rsidP="00E0309B">
      <w:pPr>
        <w:pStyle w:val="3-"/>
        <w:rPr>
          <w:rtl/>
        </w:rPr>
      </w:pPr>
      <w:r w:rsidRPr="001D6870">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0025D262" w14:textId="77777777" w:rsidR="00FD4F1C" w:rsidRPr="001D6870" w:rsidRDefault="00FD4F1C" w:rsidP="00E0309B"/>
    <w:p w14:paraId="4604A4FC" w14:textId="77777777" w:rsidR="0009150A" w:rsidRPr="001D6870" w:rsidRDefault="00227F8E" w:rsidP="0057259E">
      <w:pPr>
        <w:pStyle w:val="1-0"/>
        <w:rPr>
          <w:sz w:val="32"/>
          <w:szCs w:val="32"/>
          <w:rtl/>
        </w:rPr>
      </w:pPr>
      <w:bookmarkStart w:id="480" w:name="_Toc256000069"/>
      <w:bookmarkStart w:id="481" w:name="_Toc173823745"/>
      <w:bookmarkStart w:id="482" w:name="_Toc173825554"/>
      <w:r w:rsidRPr="001D6870">
        <w:rPr>
          <w:sz w:val="32"/>
          <w:szCs w:val="32"/>
          <w:rtl/>
        </w:rPr>
        <w:t>כללי תשלום</w:t>
      </w:r>
      <w:bookmarkEnd w:id="480"/>
      <w:bookmarkEnd w:id="481"/>
      <w:bookmarkEnd w:id="482"/>
    </w:p>
    <w:p w14:paraId="3B3A37E8" w14:textId="77777777" w:rsidR="00082200" w:rsidRPr="001D6870" w:rsidRDefault="00227F8E" w:rsidP="00973BC2">
      <w:pPr>
        <w:pStyle w:val="2-0"/>
      </w:pPr>
      <w:r w:rsidRPr="001D6870">
        <w:rPr>
          <w:rtl/>
        </w:rPr>
        <w:t>כללי התשלום המפורטים להלן כפופים להוראות החשב הכללי במשרד האוצר כפי שמתפרסמים מעת לעת.</w:t>
      </w:r>
    </w:p>
    <w:p w14:paraId="437F97C6" w14:textId="77777777" w:rsidR="00082200" w:rsidRPr="001D6870" w:rsidRDefault="00227F8E" w:rsidP="00973BC2">
      <w:pPr>
        <w:pStyle w:val="2-0"/>
      </w:pPr>
      <w:r w:rsidRPr="001D6870">
        <w:rPr>
          <w:rtl/>
        </w:rPr>
        <w:t xml:space="preserve">לצורך קבלת תשלום, הספק יגיש חשבון המפרט את התשלומים המגיעים לו בהתאם להסכם ולמכרז </w:t>
      </w:r>
      <w:r w:rsidRPr="001D6870">
        <w:rPr>
          <w:b/>
          <w:bCs/>
          <w:rtl/>
        </w:rPr>
        <w:t>("חשבון")</w:t>
      </w:r>
      <w:r w:rsidRPr="001D6870">
        <w:rPr>
          <w:rtl/>
        </w:rPr>
        <w:t xml:space="preserve">. את החשבון על הספק להגיש בהתאם להנחיות המזמין, וזאת כתנאי לאישור החשבון ולהעברת התשלום לספק. </w:t>
      </w:r>
    </w:p>
    <w:p w14:paraId="10EE4E44" w14:textId="77777777" w:rsidR="00082200" w:rsidRPr="001D6870" w:rsidRDefault="00227F8E" w:rsidP="00973BC2">
      <w:pPr>
        <w:pStyle w:val="2-0"/>
      </w:pPr>
      <w:r w:rsidRPr="001D6870">
        <w:rPr>
          <w:rtl/>
        </w:rPr>
        <w:t xml:space="preserve">החשבון יכלול את הפרטים והמסמכים הבאים: </w:t>
      </w:r>
    </w:p>
    <w:p w14:paraId="213D372F" w14:textId="77777777" w:rsidR="00082200" w:rsidRPr="001D6870" w:rsidRDefault="00227F8E" w:rsidP="00A0392D">
      <w:pPr>
        <w:pStyle w:val="3-"/>
      </w:pPr>
      <w:r w:rsidRPr="001D6870">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47ACD8E" w14:textId="77777777" w:rsidR="00082200" w:rsidRPr="001D6870" w:rsidRDefault="00227F8E" w:rsidP="00A0392D">
      <w:pPr>
        <w:pStyle w:val="3-"/>
      </w:pPr>
      <w:r w:rsidRPr="001D6870">
        <w:rPr>
          <w:rtl/>
        </w:rPr>
        <w:t>צילום תעודת עוסק מורשה על פי חוק מס ערך מוסף, התשל"ו</w:t>
      </w:r>
      <w:r w:rsidRPr="001D6870">
        <w:t>-</w:t>
      </w:r>
      <w:r w:rsidRPr="001D6870">
        <w:rPr>
          <w:rtl/>
        </w:rPr>
        <w:t>1975, בתוקף לאותה שנת כספים.</w:t>
      </w:r>
    </w:p>
    <w:p w14:paraId="362CA55E" w14:textId="77777777" w:rsidR="00082200" w:rsidRPr="001D6870" w:rsidRDefault="00227F8E" w:rsidP="00A0392D">
      <w:pPr>
        <w:pStyle w:val="3-"/>
      </w:pPr>
      <w:r w:rsidRPr="001D6870">
        <w:rPr>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69D0C663" w14:textId="77777777" w:rsidR="00082200" w:rsidRPr="001D6870" w:rsidRDefault="00227F8E" w:rsidP="00973BC2">
      <w:pPr>
        <w:pStyle w:val="2-0"/>
      </w:pPr>
      <w:r w:rsidRPr="001D6870">
        <w:rPr>
          <w:rtl/>
        </w:rPr>
        <w:t>על החשבון לכלול, בין היתר, את הסכום לתשלום לפני מס ערך מוסף ("</w:t>
      </w:r>
      <w:r w:rsidRPr="001D6870">
        <w:rPr>
          <w:bCs/>
          <w:rtl/>
        </w:rPr>
        <w:t>מע"מ</w:t>
      </w:r>
      <w:r w:rsidRPr="001D6870">
        <w:rPr>
          <w:rtl/>
        </w:rPr>
        <w:t>"), ואת סך הכול לתשלום כולל מע"מ. במקרה שבו יחול שינוי בגובה המע"מ עד מועד הגשת החשבון תעודכן בהתאם התמורה לה זכאי הספק.</w:t>
      </w:r>
    </w:p>
    <w:p w14:paraId="0957A97F" w14:textId="77777777" w:rsidR="00082200" w:rsidRPr="001D6870" w:rsidRDefault="00227F8E" w:rsidP="00973BC2">
      <w:pPr>
        <w:pStyle w:val="2-0"/>
      </w:pPr>
      <w:r w:rsidRPr="001D6870">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30E2556" w14:textId="77777777" w:rsidR="00082200" w:rsidRPr="001D6870" w:rsidRDefault="00227F8E" w:rsidP="00973BC2">
      <w:pPr>
        <w:pStyle w:val="2-0"/>
      </w:pPr>
      <w:r w:rsidRPr="001D6870">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0BB108F" w14:textId="77777777" w:rsidR="00082200" w:rsidRPr="001D6870" w:rsidRDefault="00227F8E" w:rsidP="00973BC2">
      <w:pPr>
        <w:pStyle w:val="2-0"/>
      </w:pPr>
      <w:r w:rsidRPr="001D6870">
        <w:rPr>
          <w:rtl/>
        </w:rPr>
        <w:t>המזמין יבדוק ויאשר כל חשבון שיוגש לתשלום על ידי הספק, בהתאם למפורט לעיל ולהנחיות החשב הכללי.</w:t>
      </w:r>
    </w:p>
    <w:p w14:paraId="33772042" w14:textId="77777777" w:rsidR="00082200" w:rsidRPr="001D6870" w:rsidRDefault="00227F8E" w:rsidP="00973BC2">
      <w:pPr>
        <w:pStyle w:val="2-0"/>
      </w:pPr>
      <w:bookmarkStart w:id="483" w:name="show_IsNotHROrHRCatering"/>
      <w:r w:rsidRPr="001D687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3"/>
    </w:p>
    <w:p w14:paraId="7C1D5A71" w14:textId="77777777" w:rsidR="000F33C4" w:rsidRPr="001D6870" w:rsidRDefault="00227F8E" w:rsidP="0057259E">
      <w:pPr>
        <w:pStyle w:val="1-0"/>
        <w:rPr>
          <w:sz w:val="32"/>
          <w:szCs w:val="32"/>
          <w:rtl/>
        </w:rPr>
      </w:pPr>
      <w:bookmarkStart w:id="484" w:name="_Toc256000070"/>
      <w:bookmarkStart w:id="485" w:name="_Toc44931968"/>
      <w:bookmarkStart w:id="486" w:name="_Toc44932055"/>
      <w:bookmarkStart w:id="487" w:name="_Toc173823746"/>
      <w:bookmarkStart w:id="488" w:name="_Toc173825555"/>
      <w:bookmarkStart w:id="489" w:name="show_sachArvutBitzua_1"/>
      <w:r w:rsidRPr="001D6870">
        <w:rPr>
          <w:sz w:val="32"/>
          <w:szCs w:val="32"/>
          <w:rtl/>
        </w:rPr>
        <w:t>ערבות ביצוע</w:t>
      </w:r>
      <w:bookmarkEnd w:id="484"/>
      <w:bookmarkEnd w:id="485"/>
      <w:bookmarkEnd w:id="486"/>
      <w:bookmarkEnd w:id="487"/>
      <w:bookmarkEnd w:id="488"/>
    </w:p>
    <w:p w14:paraId="0D23926C" w14:textId="47AABD4C" w:rsidR="007F35C0" w:rsidRPr="001D6870" w:rsidRDefault="00227F8E" w:rsidP="00973BC2">
      <w:pPr>
        <w:pStyle w:val="2-0"/>
      </w:pPr>
      <w:r w:rsidRPr="001D6870">
        <w:rPr>
          <w:rtl/>
        </w:rPr>
        <w:t xml:space="preserve">כבטחון למילוי ההתחייבויות של הספק על-פי ההסכם ימסור הספק למזמין ערבות אוטונומית בלתי מותנית, </w:t>
      </w:r>
      <w:bookmarkStart w:id="490" w:name="show_ahuz"/>
      <w:r w:rsidR="00E60D0C" w:rsidRPr="001D6870">
        <w:rPr>
          <w:rtl/>
        </w:rPr>
        <w:t xml:space="preserve"> </w:t>
      </w:r>
      <w:r w:rsidR="00850CB5" w:rsidRPr="001D6870">
        <w:rPr>
          <w:rtl/>
        </w:rPr>
        <w:t>בשיעור של</w:t>
      </w:r>
      <w:r w:rsidR="00D3678E" w:rsidRPr="001D6870">
        <w:rPr>
          <w:rtl/>
        </w:rPr>
        <w:t xml:space="preserve"> </w:t>
      </w:r>
      <w:bookmarkStart w:id="491" w:name="show_IsNotHumanResources_8"/>
      <w:r w:rsidR="00225B11" w:rsidRPr="001D6870">
        <w:rPr>
          <w:rtl/>
        </w:rPr>
        <w:t>%</w:t>
      </w:r>
      <w:bookmarkStart w:id="492" w:name="sach_ahuzArvut"/>
      <w:r w:rsidR="00225B11" w:rsidRPr="001D6870">
        <w:t>5</w:t>
      </w:r>
      <w:bookmarkStart w:id="493" w:name="sach_ahuzArvutHR"/>
      <w:bookmarkEnd w:id="491"/>
      <w:bookmarkEnd w:id="492"/>
      <w:bookmarkEnd w:id="493"/>
      <w:r w:rsidR="00850CB5" w:rsidRPr="001D6870">
        <w:rPr>
          <w:rtl/>
        </w:rPr>
        <w:t xml:space="preserve"> </w:t>
      </w:r>
      <w:r w:rsidR="00D3678E" w:rsidRPr="001D6870">
        <w:rPr>
          <w:rtl/>
        </w:rPr>
        <w:t>א</w:t>
      </w:r>
      <w:r w:rsidR="00850CB5" w:rsidRPr="001D6870">
        <w:rPr>
          <w:rtl/>
        </w:rPr>
        <w:t xml:space="preserve">שר ייגזר </w:t>
      </w:r>
      <w:r w:rsidR="0083239E" w:rsidRPr="001D6870">
        <w:rPr>
          <w:rtl/>
        </w:rPr>
        <w:t xml:space="preserve">מהיקף </w:t>
      </w:r>
      <w:r w:rsidR="00CB73DD" w:rsidRPr="001D6870">
        <w:rPr>
          <w:rtl/>
        </w:rPr>
        <w:t>ההתקשרות</w:t>
      </w:r>
      <w:bookmarkEnd w:id="490"/>
      <w:r w:rsidR="00DB5A79" w:rsidRPr="001D6870">
        <w:rPr>
          <w:rtl/>
        </w:rPr>
        <w:t xml:space="preserve"> (כולל מע"מ)</w:t>
      </w:r>
      <w:r w:rsidR="00CB73DD" w:rsidRPr="001D6870">
        <w:rPr>
          <w:rtl/>
        </w:rPr>
        <w:t>.</w:t>
      </w:r>
    </w:p>
    <w:p w14:paraId="28B4E5F8" w14:textId="77777777" w:rsidR="00844967" w:rsidRPr="001D6870" w:rsidRDefault="00227F8E" w:rsidP="00973BC2">
      <w:pPr>
        <w:pStyle w:val="2-0"/>
      </w:pPr>
      <w:r w:rsidRPr="001D6870">
        <w:rPr>
          <w:rtl/>
        </w:rPr>
        <w:t xml:space="preserve"> ערבות </w:t>
      </w:r>
      <w:r w:rsidR="00E60D0C" w:rsidRPr="001D6870">
        <w:rPr>
          <w:rtl/>
        </w:rPr>
        <w:t>ה</w:t>
      </w:r>
      <w:r w:rsidRPr="001D6870">
        <w:rPr>
          <w:rtl/>
        </w:rPr>
        <w:t xml:space="preserve">ביצוע תהיה ערבות דיגיטאלית בהתאם לתקן הערבויות הדיגיטליות אשר פורסם על יד החשב הכללי, ואשר הונפקה על ידי </w:t>
      </w:r>
      <w:r w:rsidR="001D1C4A" w:rsidRPr="001D6870">
        <w:rPr>
          <w:rtl/>
        </w:rPr>
        <w:t>גוף</w:t>
      </w:r>
      <w:r w:rsidRPr="001D6870">
        <w:rPr>
          <w:rtl/>
        </w:rPr>
        <w:t xml:space="preserve"> אשר הוסמ</w:t>
      </w:r>
      <w:r w:rsidR="001D1C4A" w:rsidRPr="001D6870">
        <w:rPr>
          <w:rtl/>
        </w:rPr>
        <w:t>ך</w:t>
      </w:r>
      <w:r w:rsidRPr="001D6870">
        <w:rPr>
          <w:rtl/>
        </w:rPr>
        <w:t xml:space="preserve">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36" w:history="1">
        <w:r w:rsidR="00844967" w:rsidRPr="001D6870">
          <w:rPr>
            <w:rStyle w:val="Hyperlink"/>
            <w:rFonts w:ascii="David" w:hAnsi="David" w:cs="David"/>
            <w:rtl/>
          </w:rPr>
          <w:t>הוראת תכ"ם 14.4.1 ערבויות דיגיטליות</w:t>
        </w:r>
      </w:hyperlink>
      <w:r w:rsidRPr="001D6870">
        <w:rPr>
          <w:rtl/>
        </w:rPr>
        <w:t>.</w:t>
      </w:r>
      <w:r w:rsidR="000F33C4" w:rsidRPr="001D6870">
        <w:rPr>
          <w:rtl/>
        </w:rPr>
        <w:t xml:space="preserve"> </w:t>
      </w:r>
    </w:p>
    <w:p w14:paraId="3EE71F6E" w14:textId="77777777" w:rsidR="00786539" w:rsidRPr="001D6870" w:rsidRDefault="00227F8E" w:rsidP="00973BC2">
      <w:pPr>
        <w:pStyle w:val="2-0"/>
        <w:rPr>
          <w:rtl/>
        </w:rPr>
      </w:pPr>
      <w:bookmarkStart w:id="494" w:name="_Toc53331380"/>
      <w:bookmarkStart w:id="495" w:name="_Toc407797414"/>
      <w:r w:rsidRPr="001D6870">
        <w:rPr>
          <w:rtl/>
        </w:rPr>
        <w:t xml:space="preserve">הערבות תונפק על ידי </w:t>
      </w:r>
      <w:r w:rsidR="001D1C4A" w:rsidRPr="001D6870">
        <w:rPr>
          <w:rtl/>
        </w:rPr>
        <w:t>גוף המוסמך להנפיק ערבויות</w:t>
      </w:r>
      <w:r w:rsidRPr="001D6870">
        <w:rPr>
          <w:rtl/>
        </w:rPr>
        <w:t xml:space="preserve"> בהתאם להוראות המפורטות ב</w:t>
      </w:r>
      <w:hyperlink r:id="rId37" w:history="1">
        <w:r w:rsidR="00786539" w:rsidRPr="001D6870">
          <w:rPr>
            <w:rStyle w:val="Hyperlink"/>
            <w:rFonts w:ascii="David" w:hAnsi="David" w:cs="David"/>
            <w:bCs/>
            <w:rtl/>
          </w:rPr>
          <w:t>הוראת תכ"ם 7.3.3 "ערבויות"</w:t>
        </w:r>
      </w:hyperlink>
      <w:r w:rsidRPr="001D6870">
        <w:rPr>
          <w:rtl/>
        </w:rPr>
        <w:t>.</w:t>
      </w:r>
    </w:p>
    <w:p w14:paraId="43AD8B9D" w14:textId="77777777" w:rsidR="005F0E35" w:rsidRPr="001D6870" w:rsidRDefault="00227F8E" w:rsidP="00973BC2">
      <w:pPr>
        <w:pStyle w:val="2-0"/>
      </w:pPr>
      <w:r w:rsidRPr="001D6870">
        <w:rPr>
          <w:rtl/>
        </w:rPr>
        <w:t xml:space="preserve">גוף סטטוטורי, חברה ממשלתית, חברת בת ממשלתית ומוסד להשכלה גבוהה </w:t>
      </w:r>
      <w:r w:rsidR="00D058E8" w:rsidRPr="001D6870">
        <w:rPr>
          <w:rtl/>
        </w:rPr>
        <w:t xml:space="preserve">שהמדינה משתתפת בתקציבו </w:t>
      </w:r>
      <w:r w:rsidRPr="001D6870">
        <w:rPr>
          <w:rtl/>
        </w:rPr>
        <w:t>רשאים להגיש הוראת קיזוז במקום ערבות הגשה בהתאם לנוסח המפורט ב</w:t>
      </w:r>
      <w:hyperlink r:id="rId38" w:history="1">
        <w:r w:rsidR="005F0E35" w:rsidRPr="001D6870">
          <w:rPr>
            <w:rStyle w:val="Hyperlink"/>
            <w:rFonts w:ascii="David" w:hAnsi="David" w:cs="David"/>
            <w:rtl/>
          </w:rPr>
          <w:t>הוראת תכ"ם 7.3.3 "ערבויות"</w:t>
        </w:r>
      </w:hyperlink>
      <w:r w:rsidRPr="001D6870">
        <w:rPr>
          <w:rtl/>
        </w:rPr>
        <w:t>.</w:t>
      </w:r>
      <w:bookmarkEnd w:id="494"/>
    </w:p>
    <w:bookmarkEnd w:id="495"/>
    <w:p w14:paraId="73D1D8E7" w14:textId="77777777" w:rsidR="000F33C4" w:rsidRPr="001D6870" w:rsidRDefault="00227F8E" w:rsidP="00973BC2">
      <w:pPr>
        <w:pStyle w:val="2-0"/>
        <w:rPr>
          <w:rtl/>
        </w:rPr>
      </w:pPr>
      <w:r w:rsidRPr="001D6870">
        <w:rPr>
          <w:rtl/>
        </w:rPr>
        <w:t>תוקף הערבות יהיה 90 יום לאחר תום תקופת ההתקשרות</w:t>
      </w:r>
      <w:r w:rsidR="00E356A1" w:rsidRPr="001D6870">
        <w:rPr>
          <w:rtl/>
        </w:rPr>
        <w:t>.</w:t>
      </w:r>
      <w:r w:rsidRPr="001D6870">
        <w:rPr>
          <w:rtl/>
        </w:rPr>
        <w:t xml:space="preserve"> </w:t>
      </w:r>
      <w:r w:rsidR="00A90140" w:rsidRPr="001D6870">
        <w:rPr>
          <w:rtl/>
        </w:rPr>
        <w:t xml:space="preserve">אם </w:t>
      </w:r>
      <w:r w:rsidRPr="001D6870">
        <w:rPr>
          <w:rtl/>
        </w:rPr>
        <w:t xml:space="preserve">המזמין יממש את האופציה להארכת תקופת ההתקשרות, יאריך הספק </w:t>
      </w:r>
      <w:r w:rsidR="00E356A1" w:rsidRPr="001D6870">
        <w:rPr>
          <w:rtl/>
        </w:rPr>
        <w:t xml:space="preserve">את </w:t>
      </w:r>
      <w:r w:rsidRPr="001D6870">
        <w:rPr>
          <w:rtl/>
        </w:rPr>
        <w:t xml:space="preserve">תוקף </w:t>
      </w:r>
      <w:r w:rsidR="00E356A1" w:rsidRPr="001D6870">
        <w:rPr>
          <w:rtl/>
        </w:rPr>
        <w:t>ה</w:t>
      </w:r>
      <w:r w:rsidRPr="001D6870">
        <w:rPr>
          <w:rtl/>
        </w:rPr>
        <w:t xml:space="preserve">ערבות בהתאמה עד ל- 90 יום לאחר תום </w:t>
      </w:r>
      <w:r w:rsidR="00E356A1" w:rsidRPr="001D6870">
        <w:rPr>
          <w:rtl/>
        </w:rPr>
        <w:t>תקופת ההתקשרות</w:t>
      </w:r>
      <w:r w:rsidRPr="001D6870">
        <w:rPr>
          <w:rtl/>
        </w:rPr>
        <w:t xml:space="preserve">. </w:t>
      </w:r>
    </w:p>
    <w:p w14:paraId="547B1213" w14:textId="77777777" w:rsidR="00E356A1" w:rsidRPr="001D6870" w:rsidRDefault="00227F8E" w:rsidP="00973BC2">
      <w:pPr>
        <w:pStyle w:val="2-0"/>
      </w:pPr>
      <w:r w:rsidRPr="001D6870">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w:t>
      </w:r>
      <w:r w:rsidR="00880815" w:rsidRPr="001D6870">
        <w:rPr>
          <w:rtl/>
        </w:rPr>
        <w:t xml:space="preserve">אם </w:t>
      </w:r>
      <w:r w:rsidRPr="001D6870">
        <w:rPr>
          <w:rtl/>
        </w:rPr>
        <w:t xml:space="preserve">הספק לא יאריך את תוקף הערבות בהתאם להוראות ההסכם, רשאי המזמין לחלט את הערבות, בהתאם לשיקול דעתו הבלעדי. </w:t>
      </w:r>
    </w:p>
    <w:p w14:paraId="10713BFF" w14:textId="77777777" w:rsidR="00E356A1" w:rsidRPr="001D6870" w:rsidRDefault="00227F8E" w:rsidP="00973BC2">
      <w:pPr>
        <w:pStyle w:val="2-0"/>
        <w:rPr>
          <w:rtl/>
        </w:rPr>
      </w:pPr>
      <w:bookmarkStart w:id="496" w:name="_Toc53331384"/>
      <w:r w:rsidRPr="001D6870">
        <w:rPr>
          <w:rtl/>
        </w:rPr>
        <w:t>במהלך תקופת ההתקשרות רשאי המזמין, לפי שיקול דעתו הבלעדי, להפחית את סכום ערבות הביצוע, לסכום נמוך יותר, כפי שיקבע על ידו.</w:t>
      </w:r>
      <w:bookmarkEnd w:id="496"/>
    </w:p>
    <w:p w14:paraId="631757FD" w14:textId="77777777" w:rsidR="000F33C4" w:rsidRPr="001D6870" w:rsidRDefault="00227F8E" w:rsidP="00973BC2">
      <w:pPr>
        <w:pStyle w:val="2-0"/>
        <w:rPr>
          <w:rtl/>
        </w:rPr>
      </w:pPr>
      <w:r w:rsidRPr="001D6870">
        <w:rPr>
          <w:rtl/>
        </w:rPr>
        <w:t>לאחר תום התוקף של הערבות, ככל שהיא לא חולטה, יחזיר המזמין את הערבות לספק.</w:t>
      </w:r>
    </w:p>
    <w:p w14:paraId="11976126" w14:textId="77777777" w:rsidR="001E0CD3" w:rsidRPr="001D6870" w:rsidRDefault="00227F8E" w:rsidP="0057259E">
      <w:pPr>
        <w:pStyle w:val="1-0"/>
        <w:rPr>
          <w:sz w:val="32"/>
          <w:szCs w:val="32"/>
        </w:rPr>
      </w:pPr>
      <w:bookmarkStart w:id="497" w:name="_Toc256000071"/>
      <w:bookmarkStart w:id="498" w:name="_Toc173823747"/>
      <w:bookmarkStart w:id="499" w:name="_Toc173825556"/>
      <w:bookmarkEnd w:id="489"/>
      <w:r w:rsidRPr="001D6870">
        <w:rPr>
          <w:sz w:val="32"/>
          <w:szCs w:val="32"/>
          <w:rtl/>
        </w:rPr>
        <w:t>אחריות בנזיקין</w:t>
      </w:r>
      <w:r w:rsidR="00BC62A8" w:rsidRPr="001D6870">
        <w:rPr>
          <w:sz w:val="32"/>
          <w:szCs w:val="32"/>
          <w:rtl/>
        </w:rPr>
        <w:t xml:space="preserve"> וחובת שיפוי</w:t>
      </w:r>
      <w:bookmarkEnd w:id="497"/>
      <w:bookmarkEnd w:id="498"/>
      <w:bookmarkEnd w:id="499"/>
    </w:p>
    <w:p w14:paraId="7776B948" w14:textId="77777777" w:rsidR="006263A2" w:rsidRPr="001D6870" w:rsidRDefault="00227F8E" w:rsidP="00973BC2">
      <w:pPr>
        <w:pStyle w:val="2-0"/>
      </w:pPr>
      <w:r w:rsidRPr="001D6870">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0AEEE21" w14:textId="77777777" w:rsidR="006263A2" w:rsidRPr="001D6870" w:rsidRDefault="00227F8E" w:rsidP="00973BC2">
      <w:pPr>
        <w:pStyle w:val="2-0"/>
      </w:pPr>
      <w:r w:rsidRPr="001D6870">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1D6870">
        <w:rPr>
          <w:rtl/>
        </w:rPr>
        <w:t xml:space="preserve"> </w:t>
      </w:r>
      <w:r w:rsidRPr="001D6870">
        <w:rPr>
          <w:rtl/>
        </w:rPr>
        <w:t>. האמור לא יחול ביחס לנזק שנגרם בזדון ושהאחריות בגינו מוטלת על המזמין לפי דין.</w:t>
      </w:r>
    </w:p>
    <w:p w14:paraId="59E03D10" w14:textId="68A46915" w:rsidR="00F342D1" w:rsidRPr="001D6870" w:rsidRDefault="00F342D1" w:rsidP="00973BC2">
      <w:pPr>
        <w:pStyle w:val="2-0"/>
      </w:pPr>
      <w:r w:rsidRPr="001D6870">
        <w:rPr>
          <w:rtl/>
        </w:rPr>
        <w:t>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w:t>
      </w:r>
    </w:p>
    <w:p w14:paraId="71F21BE9" w14:textId="77777777" w:rsidR="006263A2" w:rsidRPr="001D6870" w:rsidRDefault="00227F8E" w:rsidP="00973BC2">
      <w:pPr>
        <w:pStyle w:val="2-0"/>
      </w:pPr>
      <w:r w:rsidRPr="001D6870">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7025B520" w14:textId="77777777" w:rsidR="006263A2" w:rsidRPr="001D6870" w:rsidRDefault="00227F8E" w:rsidP="00973BC2">
      <w:pPr>
        <w:pStyle w:val="2-0"/>
      </w:pPr>
      <w:r w:rsidRPr="001D6870">
        <w:rPr>
          <w:rtl/>
        </w:rPr>
        <w:t xml:space="preserve">הספק מתחייב לשפות את המזמין באופן מלא, </w:t>
      </w:r>
      <w:r w:rsidR="001E0CD3" w:rsidRPr="001D6870">
        <w:rPr>
          <w:rtl/>
        </w:rPr>
        <w:t>ככל שיחויב המזמין בפסק דין חלוט של ערכאה שיפוטית מוסמכת,</w:t>
      </w:r>
      <w:r w:rsidRPr="001D6870">
        <w:rPr>
          <w:rtl/>
        </w:rPr>
        <w:t xml:space="preserve"> </w:t>
      </w:r>
      <w:r w:rsidR="001E0CD3" w:rsidRPr="001D6870">
        <w:rPr>
          <w:rtl/>
        </w:rPr>
        <w:t>ו</w:t>
      </w:r>
      <w:r w:rsidRPr="001D6870">
        <w:rPr>
          <w:rtl/>
        </w:rPr>
        <w:t>לשלם כל סכום בגין חיוב שעל פי הסכם זה חב בו הספק,</w:t>
      </w:r>
      <w:r w:rsidR="00BF25F0" w:rsidRPr="001D6870">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1D6870">
        <w:rPr>
          <w:rtl/>
        </w:rPr>
        <w:t xml:space="preserve"> בין אם ה</w:t>
      </w:r>
      <w:r w:rsidR="00BF25F0" w:rsidRPr="001D6870">
        <w:rPr>
          <w:rtl/>
        </w:rPr>
        <w:t>שיפוי</w:t>
      </w:r>
      <w:r w:rsidRPr="001D6870">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1D6870">
        <w:rPr>
          <w:rtl/>
        </w:rPr>
        <w:t>הסכומים כאמור ישולמו למזמין מיד עם הגשת דרישתו בכתב ובה פירוט ההוצאות שנגרמו לו כאמור.</w:t>
      </w:r>
    </w:p>
    <w:p w14:paraId="24652126" w14:textId="77777777" w:rsidR="00C62B31" w:rsidRPr="001D6870" w:rsidRDefault="00C62B31" w:rsidP="004C4E0E">
      <w:pPr>
        <w:pStyle w:val="2-0"/>
        <w:rPr>
          <w:rtl/>
        </w:rPr>
      </w:pPr>
      <w:r w:rsidRPr="001D6870">
        <w:rPr>
          <w:rtl/>
        </w:rPr>
        <w:t>טענות צד שלישי</w:t>
      </w:r>
    </w:p>
    <w:p w14:paraId="56B5626E" w14:textId="77777777" w:rsidR="00C62B31" w:rsidRPr="001D6870" w:rsidRDefault="00C62B31" w:rsidP="00C62B31">
      <w:pPr>
        <w:pStyle w:val="3-"/>
        <w:ind w:left="1800" w:hanging="810"/>
        <w:rPr>
          <w:rtl/>
        </w:rPr>
      </w:pPr>
      <w:r w:rsidRPr="001D6870">
        <w:rPr>
          <w:rtl/>
        </w:rPr>
        <w:t>הועלתה ע"י צד שלישי, טענה שעילתה נובעת או קשורה להתקשרות זו לרבות,  הפרת זכויות קניין הרוחני או נזקים שנגרמו לצד שלישי כלשהו (להלן: "</w:t>
      </w:r>
      <w:r w:rsidRPr="001D6870">
        <w:rPr>
          <w:b/>
          <w:bCs/>
          <w:rtl/>
        </w:rPr>
        <w:t>טענת הפרה</w:t>
      </w:r>
      <w:r w:rsidRPr="001D6870">
        <w:rPr>
          <w:rtl/>
        </w:rPr>
        <w:t xml:space="preserve">"), יפעלו הצדדים בהתאם למפורט להלן: </w:t>
      </w:r>
    </w:p>
    <w:p w14:paraId="078DF593" w14:textId="177A5334" w:rsidR="00C62B31" w:rsidRPr="001D6870" w:rsidRDefault="00C62B31" w:rsidP="00C62B31">
      <w:pPr>
        <w:pStyle w:val="3-"/>
        <w:ind w:left="1800" w:hanging="810"/>
        <w:rPr>
          <w:rtl/>
        </w:rPr>
      </w:pPr>
      <w:r w:rsidRPr="001D6870">
        <w:rPr>
          <w:rtl/>
        </w:rPr>
        <w:t>הצדדים יעדכנו אחד את השני בדבר הטענה ועילתה,</w:t>
      </w:r>
      <w:r w:rsidR="002D5301">
        <w:rPr>
          <w:rFonts w:hint="cs"/>
          <w:rtl/>
        </w:rPr>
        <w:t xml:space="preserve"> </w:t>
      </w:r>
      <w:r w:rsidRPr="001D6870">
        <w:rPr>
          <w:rtl/>
        </w:rPr>
        <w:t xml:space="preserve">בהקדם האפשרי על מנת לאפשר לכל צד להתגונן כלפי הטענה. </w:t>
      </w:r>
    </w:p>
    <w:p w14:paraId="6C12B32F" w14:textId="77777777" w:rsidR="00C62B31" w:rsidRPr="001D6870" w:rsidRDefault="00C62B31" w:rsidP="00C62B31">
      <w:pPr>
        <w:pStyle w:val="3-"/>
        <w:ind w:left="1800" w:hanging="810"/>
        <w:rPr>
          <w:rtl/>
        </w:rPr>
      </w:pPr>
      <w:r w:rsidRPr="001D6870">
        <w:rPr>
          <w:rtl/>
        </w:rPr>
        <w:t>במקרה בו הוגשה תביעה בטענה כאמור, רשאי המזמין לדרוש מהספק להיכנס בנעלי המזמין לצורך ניהול ההליך.</w:t>
      </w:r>
    </w:p>
    <w:p w14:paraId="003B9E38" w14:textId="77777777" w:rsidR="00986796" w:rsidRPr="001D6870" w:rsidRDefault="00227F8E" w:rsidP="0057259E">
      <w:pPr>
        <w:pStyle w:val="1-0"/>
        <w:rPr>
          <w:sz w:val="32"/>
          <w:szCs w:val="32"/>
        </w:rPr>
      </w:pPr>
      <w:bookmarkStart w:id="500" w:name="_Toc256000072"/>
      <w:bookmarkStart w:id="501" w:name="_Toc44931970"/>
      <w:bookmarkStart w:id="502" w:name="_Toc44932057"/>
      <w:bookmarkStart w:id="503" w:name="_Toc173823748"/>
      <w:bookmarkStart w:id="504" w:name="_Toc173825557"/>
      <w:r w:rsidRPr="001D6870">
        <w:rPr>
          <w:sz w:val="32"/>
          <w:szCs w:val="32"/>
          <w:rtl/>
        </w:rPr>
        <w:t>ביטוח</w:t>
      </w:r>
      <w:bookmarkEnd w:id="500"/>
      <w:bookmarkEnd w:id="501"/>
      <w:bookmarkEnd w:id="502"/>
      <w:bookmarkEnd w:id="503"/>
      <w:bookmarkEnd w:id="504"/>
    </w:p>
    <w:p w14:paraId="326B7DA3" w14:textId="77777777" w:rsidR="00FC435F" w:rsidRPr="001D6870" w:rsidRDefault="00FC435F" w:rsidP="00FC435F">
      <w:pPr>
        <w:numPr>
          <w:ilvl w:val="0"/>
          <w:numId w:val="159"/>
        </w:numPr>
        <w:spacing w:line="360" w:lineRule="auto"/>
        <w:ind w:left="714"/>
        <w:jc w:val="both"/>
        <w:rPr>
          <w:rFonts w:eastAsia="Calibri"/>
        </w:rPr>
      </w:pPr>
      <w:bookmarkStart w:id="505" w:name="hidden_IsBituach"/>
      <w:r w:rsidRPr="001D6870">
        <w:rPr>
          <w:rFonts w:eastAsia="Calibri"/>
          <w:rtl/>
        </w:rPr>
        <w:t>הספק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p>
    <w:p w14:paraId="60BFA171" w14:textId="77777777" w:rsidR="00FC435F" w:rsidRPr="001D6870" w:rsidRDefault="00FC435F" w:rsidP="00FC435F">
      <w:pPr>
        <w:ind w:firstLine="360"/>
        <w:jc w:val="both"/>
        <w:rPr>
          <w:rFonts w:eastAsia="Calibri"/>
          <w:rtl/>
        </w:rPr>
      </w:pPr>
    </w:p>
    <w:p w14:paraId="32A153FA" w14:textId="77777777" w:rsidR="00FC435F" w:rsidRPr="001D6870" w:rsidRDefault="00FC435F" w:rsidP="00FC435F">
      <w:pPr>
        <w:numPr>
          <w:ilvl w:val="0"/>
          <w:numId w:val="160"/>
        </w:numPr>
        <w:jc w:val="both"/>
        <w:rPr>
          <w:rFonts w:eastAsia="Calibri"/>
          <w:b/>
          <w:bCs/>
          <w:u w:val="single"/>
          <w:rtl/>
        </w:rPr>
      </w:pPr>
      <w:r w:rsidRPr="001D6870">
        <w:rPr>
          <w:rFonts w:eastAsia="Calibri"/>
          <w:b/>
          <w:bCs/>
          <w:u w:val="single"/>
          <w:rtl/>
        </w:rPr>
        <w:t>ביטוח חבות מעבידים</w:t>
      </w:r>
    </w:p>
    <w:p w14:paraId="721F752F" w14:textId="77777777" w:rsidR="00FC435F" w:rsidRPr="001D6870" w:rsidRDefault="00FC435F" w:rsidP="00FC435F">
      <w:pPr>
        <w:ind w:left="720"/>
        <w:jc w:val="both"/>
        <w:rPr>
          <w:rFonts w:eastAsia="Calibri"/>
        </w:rPr>
      </w:pPr>
    </w:p>
    <w:p w14:paraId="3BDF8456" w14:textId="77777777" w:rsidR="00FC435F" w:rsidRPr="001D6870" w:rsidRDefault="00FC435F" w:rsidP="00FC435F">
      <w:pPr>
        <w:numPr>
          <w:ilvl w:val="0"/>
          <w:numId w:val="161"/>
        </w:numPr>
        <w:spacing w:line="360" w:lineRule="auto"/>
        <w:ind w:left="1077" w:hanging="357"/>
        <w:jc w:val="both"/>
        <w:rPr>
          <w:rFonts w:eastAsia="Calibri"/>
          <w:rtl/>
        </w:rPr>
      </w:pPr>
      <w:r w:rsidRPr="001D6870">
        <w:rPr>
          <w:rFonts w:eastAsia="Calibri"/>
          <w:rtl/>
        </w:rPr>
        <w:t xml:space="preserve">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08E49F41" w14:textId="77777777" w:rsidR="00FC435F" w:rsidRPr="001D6870" w:rsidRDefault="00FC435F" w:rsidP="00FC435F">
      <w:pPr>
        <w:numPr>
          <w:ilvl w:val="0"/>
          <w:numId w:val="161"/>
        </w:numPr>
        <w:spacing w:line="360" w:lineRule="auto"/>
        <w:ind w:left="1077" w:hanging="357"/>
        <w:jc w:val="both"/>
        <w:rPr>
          <w:rFonts w:eastAsia="Calibri"/>
        </w:rPr>
      </w:pPr>
      <w:r w:rsidRPr="001D6870">
        <w:rPr>
          <w:rFonts w:eastAsia="Calibri"/>
          <w:rtl/>
        </w:rPr>
        <w:t xml:space="preserve">גבול האחריות לא יפחת מסך 20,000,000 ₪  לעובד, למקרה ולתקופת הביטוח. </w:t>
      </w:r>
    </w:p>
    <w:p w14:paraId="45BE2315" w14:textId="77777777" w:rsidR="00FC435F" w:rsidRPr="001D6870" w:rsidRDefault="00FC435F" w:rsidP="00FC435F">
      <w:pPr>
        <w:numPr>
          <w:ilvl w:val="0"/>
          <w:numId w:val="161"/>
        </w:numPr>
        <w:spacing w:line="360" w:lineRule="auto"/>
        <w:ind w:left="1077" w:hanging="357"/>
        <w:jc w:val="both"/>
        <w:rPr>
          <w:rFonts w:eastAsia="Calibri"/>
        </w:rPr>
      </w:pPr>
      <w:r w:rsidRPr="001D6870">
        <w:rPr>
          <w:rFonts w:eastAsia="Calibri"/>
          <w:rtl/>
        </w:rPr>
        <w:t>הביטוח יורחב לכסות את חבותו של המבוטח כלפי קבלנים, קבלני משנה ועובדיהם היה ויחשב כמעבידם.</w:t>
      </w:r>
    </w:p>
    <w:p w14:paraId="2A54A563" w14:textId="77777777" w:rsidR="00FC435F" w:rsidRPr="001D6870" w:rsidRDefault="00FC435F" w:rsidP="00FC435F">
      <w:pPr>
        <w:numPr>
          <w:ilvl w:val="0"/>
          <w:numId w:val="161"/>
        </w:numPr>
        <w:spacing w:line="360" w:lineRule="auto"/>
        <w:ind w:left="1077" w:hanging="357"/>
        <w:jc w:val="both"/>
        <w:rPr>
          <w:rFonts w:eastAsia="Calibri"/>
        </w:rPr>
      </w:pPr>
      <w:r w:rsidRPr="001D6870">
        <w:rPr>
          <w:rFonts w:eastAsia="Calibri"/>
          <w:rtl/>
        </w:rPr>
        <w:t>הביטוח יורחב לשפות את מדינת ישראל משרד החינוך, היה ונטען לעניין קרות תאונת עבודה/מחלת מקצוע כלשהי כי הם נושאים בחבות מעביד כלשהם כלפי מי מעובדי הספק, קבלנים, קבלני משנה ועובדיהם שבשירותו.</w:t>
      </w:r>
    </w:p>
    <w:p w14:paraId="0C5988C1" w14:textId="77777777" w:rsidR="00FC435F" w:rsidRPr="001D6870" w:rsidRDefault="00FC435F" w:rsidP="00FC435F">
      <w:pPr>
        <w:ind w:firstLine="360"/>
        <w:jc w:val="both"/>
        <w:rPr>
          <w:rFonts w:eastAsia="Calibri"/>
          <w:rtl/>
        </w:rPr>
      </w:pPr>
    </w:p>
    <w:p w14:paraId="61E01A05" w14:textId="77777777" w:rsidR="00FC435F" w:rsidRPr="001D6870" w:rsidRDefault="00FC435F" w:rsidP="00FC435F">
      <w:pPr>
        <w:numPr>
          <w:ilvl w:val="0"/>
          <w:numId w:val="160"/>
        </w:numPr>
        <w:jc w:val="both"/>
        <w:rPr>
          <w:rFonts w:eastAsia="Calibri"/>
          <w:b/>
          <w:bCs/>
          <w:u w:val="single"/>
          <w:rtl/>
        </w:rPr>
      </w:pPr>
      <w:r w:rsidRPr="001D6870">
        <w:rPr>
          <w:rFonts w:eastAsia="Calibri"/>
          <w:b/>
          <w:bCs/>
          <w:u w:val="single"/>
          <w:rtl/>
        </w:rPr>
        <w:t>ביטוח אחריות כלפי צד שלישי</w:t>
      </w:r>
    </w:p>
    <w:p w14:paraId="6D531DB6" w14:textId="77777777" w:rsidR="00FC435F" w:rsidRPr="001D6870" w:rsidRDefault="00FC435F" w:rsidP="00FC435F">
      <w:pPr>
        <w:jc w:val="both"/>
        <w:rPr>
          <w:rFonts w:eastAsia="Calibri"/>
          <w:rtl/>
        </w:rPr>
      </w:pPr>
    </w:p>
    <w:p w14:paraId="28A7BE8A"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 xml:space="preserve">הספק יבטח אחריות החוקית על פי דיני מדינת ישראל בביטוח אחריות כלפי צד שלישי גוף ורכוש (כולל נזקי גרר), בכל תחומי מדינת ישראל והשטחים המוחזקים.         </w:t>
      </w:r>
    </w:p>
    <w:p w14:paraId="46456B81"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 xml:space="preserve">גבול האחריות לא יפחת מסך 2,000,000 ש"ח למקרה ולתקופת הביטוח. </w:t>
      </w:r>
    </w:p>
    <w:p w14:paraId="703A169E"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 xml:space="preserve">בפוליסה ייכלל סעיף אחריות צולבת - </w:t>
      </w:r>
      <w:r w:rsidRPr="001D6870">
        <w:rPr>
          <w:rFonts w:eastAsia="Calibri"/>
        </w:rPr>
        <w:t>Cross Liability</w:t>
      </w:r>
      <w:r w:rsidRPr="001D6870">
        <w:rPr>
          <w:rFonts w:eastAsia="Calibri"/>
          <w:rtl/>
        </w:rPr>
        <w:t>.</w:t>
      </w:r>
    </w:p>
    <w:p w14:paraId="7F8294AB"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הביטוח יורחב לכסות חבות המבוטח כלפי צד שלישי בגין פעילות של קבלנים, קבלני  משנה ועובדיהם.</w:t>
      </w:r>
    </w:p>
    <w:p w14:paraId="4F8E6C44"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מנהלים, מומחים ובעלי תפקידים נוספים שאינם מכוסים במסגרת ביטוח חבות המעבידים של הספק כולל רכושם ייחשבו צד שלישי.</w:t>
      </w:r>
    </w:p>
    <w:p w14:paraId="25DC4831"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הביטוח יורחב לשפות את מדינת ישראל משרד החינוך, ככל שייחשבו אחראים למעשי ו/או מחדלי הספק והפועלים מטעמו.</w:t>
      </w:r>
    </w:p>
    <w:p w14:paraId="1BB718C7" w14:textId="77777777" w:rsidR="00FC435F" w:rsidRPr="001D6870" w:rsidRDefault="00FC435F" w:rsidP="00FC435F">
      <w:pPr>
        <w:ind w:firstLine="360"/>
        <w:jc w:val="both"/>
        <w:rPr>
          <w:rFonts w:eastAsia="Calibri"/>
          <w:b/>
          <w:bCs/>
          <w:rtl/>
        </w:rPr>
      </w:pPr>
    </w:p>
    <w:p w14:paraId="5A3E554C" w14:textId="77777777" w:rsidR="00FC435F" w:rsidRPr="001D6870" w:rsidRDefault="00FC435F" w:rsidP="00FC435F">
      <w:pPr>
        <w:numPr>
          <w:ilvl w:val="0"/>
          <w:numId w:val="160"/>
        </w:numPr>
        <w:jc w:val="both"/>
        <w:rPr>
          <w:rFonts w:eastAsia="Calibri"/>
          <w:b/>
          <w:bCs/>
          <w:u w:val="single"/>
          <w:rtl/>
        </w:rPr>
      </w:pPr>
      <w:r w:rsidRPr="001D6870">
        <w:rPr>
          <w:rFonts w:eastAsia="Calibri"/>
          <w:b/>
          <w:bCs/>
          <w:u w:val="single"/>
          <w:rtl/>
        </w:rPr>
        <w:t xml:space="preserve">משולב לאחריות מקצועית וחבות המוצר </w:t>
      </w:r>
    </w:p>
    <w:p w14:paraId="245B2EA3" w14:textId="77777777" w:rsidR="00FC435F" w:rsidRPr="001D6870" w:rsidRDefault="00FC435F" w:rsidP="00FC435F">
      <w:pPr>
        <w:ind w:left="720"/>
        <w:jc w:val="both"/>
        <w:rPr>
          <w:rFonts w:eastAsia="Calibri"/>
          <w:b/>
          <w:bCs/>
          <w:rtl/>
        </w:rPr>
      </w:pPr>
    </w:p>
    <w:p w14:paraId="5918D783" w14:textId="77777777" w:rsidR="00FC435F" w:rsidRPr="001D6870" w:rsidRDefault="00FC435F" w:rsidP="00FC435F">
      <w:pPr>
        <w:ind w:left="639"/>
        <w:jc w:val="both"/>
        <w:rPr>
          <w:rFonts w:eastAsia="Calibri"/>
          <w:rtl/>
        </w:rPr>
      </w:pPr>
      <w:r w:rsidRPr="001D6870">
        <w:rPr>
          <w:rFonts w:eastAsia="Calibri"/>
        </w:rPr>
        <w:t>COMBINED PRODUCTS LIABILITY AND PROFESSIONAL INDEMNITY POLICY FOR THE SOFTWARE AND HARDWARE INDUSTRY</w:t>
      </w:r>
      <w:r w:rsidRPr="001D6870">
        <w:rPr>
          <w:rFonts w:eastAsia="Calibri"/>
          <w:rtl/>
        </w:rPr>
        <w:t xml:space="preserve">  </w:t>
      </w:r>
    </w:p>
    <w:p w14:paraId="2910B48D" w14:textId="77777777" w:rsidR="00FC435F" w:rsidRPr="001D6870" w:rsidRDefault="00FC435F" w:rsidP="00FC435F">
      <w:pPr>
        <w:ind w:left="639"/>
        <w:jc w:val="both"/>
        <w:rPr>
          <w:rFonts w:eastAsia="Calibri"/>
          <w:rtl/>
        </w:rPr>
      </w:pPr>
      <w:r w:rsidRPr="001D6870">
        <w:rPr>
          <w:rFonts w:eastAsia="Calibri"/>
          <w:rtl/>
        </w:rPr>
        <w:t xml:space="preserve">                           </w:t>
      </w:r>
    </w:p>
    <w:p w14:paraId="00EB57A6" w14:textId="77777777" w:rsidR="00FC435F" w:rsidRPr="001D6870" w:rsidRDefault="00FC435F" w:rsidP="00FC435F">
      <w:pPr>
        <w:ind w:left="639"/>
        <w:jc w:val="both"/>
        <w:rPr>
          <w:rFonts w:eastAsia="Calibri"/>
          <w:rtl/>
        </w:rPr>
      </w:pPr>
      <w:r w:rsidRPr="001D6870">
        <w:rPr>
          <w:rFonts w:eastAsia="Calibri"/>
          <w:rtl/>
        </w:rPr>
        <w:t>או</w:t>
      </w:r>
    </w:p>
    <w:p w14:paraId="5F8E2749" w14:textId="77777777" w:rsidR="00FC435F" w:rsidRPr="001D6870" w:rsidRDefault="00FC435F" w:rsidP="00FC435F">
      <w:pPr>
        <w:ind w:left="639"/>
        <w:jc w:val="both"/>
        <w:rPr>
          <w:rFonts w:eastAsia="Calibri"/>
          <w:rtl/>
        </w:rPr>
      </w:pPr>
    </w:p>
    <w:p w14:paraId="6B860D42" w14:textId="77777777" w:rsidR="00FC435F" w:rsidRPr="001D6870" w:rsidRDefault="00FC435F" w:rsidP="00FC435F">
      <w:pPr>
        <w:ind w:left="639"/>
        <w:jc w:val="both"/>
        <w:rPr>
          <w:rFonts w:eastAsia="Calibri"/>
          <w:rtl/>
        </w:rPr>
      </w:pPr>
      <w:r w:rsidRPr="001D6870">
        <w:rPr>
          <w:rFonts w:eastAsia="Calibri"/>
          <w:rtl/>
        </w:rPr>
        <w:t xml:space="preserve">  </w:t>
      </w:r>
      <w:r w:rsidRPr="001D6870">
        <w:rPr>
          <w:rFonts w:eastAsia="Calibri"/>
        </w:rPr>
        <w:t>ELECTRONIC PRODUCTS AND SERVICES ERRORS OR OMISSIONS AND PRODUCTS LIABILITY INSURANC</w:t>
      </w:r>
      <w:r w:rsidRPr="001D6870">
        <w:rPr>
          <w:rFonts w:eastAsia="Calibri"/>
          <w:rtl/>
        </w:rPr>
        <w:t xml:space="preserve">    </w:t>
      </w:r>
    </w:p>
    <w:p w14:paraId="10B79E4E" w14:textId="77777777" w:rsidR="00FC435F" w:rsidRPr="001D6870" w:rsidRDefault="00FC435F" w:rsidP="00FC435F">
      <w:pPr>
        <w:ind w:left="639"/>
        <w:jc w:val="both"/>
        <w:rPr>
          <w:rFonts w:eastAsia="Calibri"/>
          <w:rtl/>
        </w:rPr>
      </w:pPr>
      <w:r w:rsidRPr="001D6870">
        <w:rPr>
          <w:rFonts w:eastAsia="Calibri"/>
          <w:rtl/>
        </w:rPr>
        <w:t xml:space="preserve">                                                              </w:t>
      </w:r>
    </w:p>
    <w:p w14:paraId="6F40DD97" w14:textId="77777777" w:rsidR="00FC435F" w:rsidRPr="001D6870" w:rsidRDefault="00FC435F" w:rsidP="00FC435F">
      <w:pPr>
        <w:ind w:left="639"/>
        <w:jc w:val="both"/>
        <w:rPr>
          <w:rFonts w:eastAsia="Calibri"/>
        </w:rPr>
      </w:pPr>
      <w:r w:rsidRPr="001D6870">
        <w:rPr>
          <w:rFonts w:eastAsia="Calibri"/>
          <w:rtl/>
        </w:rPr>
        <w:t xml:space="preserve">או  </w:t>
      </w:r>
    </w:p>
    <w:p w14:paraId="2681E018" w14:textId="77777777" w:rsidR="00FC435F" w:rsidRPr="001D6870" w:rsidRDefault="00FC435F" w:rsidP="00FC435F">
      <w:pPr>
        <w:ind w:left="639"/>
        <w:jc w:val="both"/>
        <w:rPr>
          <w:rFonts w:eastAsia="Calibri"/>
          <w:rtl/>
        </w:rPr>
      </w:pPr>
    </w:p>
    <w:p w14:paraId="5F7EC478" w14:textId="77777777" w:rsidR="00FC435F" w:rsidRPr="001D6870" w:rsidRDefault="00FC435F" w:rsidP="00FC435F">
      <w:pPr>
        <w:spacing w:line="360" w:lineRule="auto"/>
        <w:ind w:left="641"/>
        <w:jc w:val="both"/>
        <w:rPr>
          <w:rFonts w:eastAsia="Calibri"/>
          <w:rtl/>
        </w:rPr>
      </w:pPr>
      <w:r w:rsidRPr="001D6870">
        <w:rPr>
          <w:rFonts w:eastAsia="Calibri"/>
          <w:rtl/>
        </w:rPr>
        <w:t>נוסח אחר לביטוח משולב לאחריות מקצועית וחבות המוצר לענף הייטק/תחום מחשוב,  כדלהלן: _______________________________ (בכפוף לבחינתה ולשיקולה של ענבל).</w:t>
      </w:r>
    </w:p>
    <w:p w14:paraId="1D4421F0" w14:textId="77777777" w:rsidR="00FC435F" w:rsidRPr="001D6870" w:rsidRDefault="00FC435F" w:rsidP="00FC435F">
      <w:pPr>
        <w:ind w:firstLine="360"/>
        <w:jc w:val="both"/>
        <w:rPr>
          <w:rFonts w:eastAsia="Calibri"/>
          <w:rtl/>
        </w:rPr>
      </w:pPr>
    </w:p>
    <w:p w14:paraId="59D6AEB5" w14:textId="77777777" w:rsidR="00FC435F" w:rsidRPr="001D6870" w:rsidRDefault="00FC435F" w:rsidP="00FC435F">
      <w:pPr>
        <w:numPr>
          <w:ilvl w:val="0"/>
          <w:numId w:val="163"/>
        </w:numPr>
        <w:spacing w:line="360" w:lineRule="auto"/>
        <w:jc w:val="both"/>
        <w:rPr>
          <w:rFonts w:eastAsia="Calibri"/>
          <w:rtl/>
        </w:rPr>
      </w:pPr>
      <w:r w:rsidRPr="001D6870">
        <w:rPr>
          <w:rFonts w:eastAsia="Calibri"/>
          <w:rtl/>
        </w:rPr>
        <w:t xml:space="preserve">הספק יבטח את אחריותו בגין שירותי מומחה בפלטפורמות </w:t>
      </w:r>
      <w:r w:rsidRPr="001D6870">
        <w:rPr>
          <w:rFonts w:eastAsia="Calibri"/>
        </w:rPr>
        <w:t>Open Source</w:t>
      </w:r>
      <w:r w:rsidRPr="001D6870">
        <w:rPr>
          <w:rFonts w:eastAsia="Calibri"/>
          <w:rtl/>
        </w:rPr>
        <w:t xml:space="preserve"> כולל</w:t>
      </w:r>
      <w:r w:rsidRPr="001D6870">
        <w:rPr>
          <w:rFonts w:eastAsia="Calibri"/>
          <w:sz w:val="22"/>
          <w:szCs w:val="22"/>
          <w:rtl/>
        </w:rPr>
        <w:t xml:space="preserve"> </w:t>
      </w:r>
      <w:r w:rsidRPr="001D6870">
        <w:rPr>
          <w:rFonts w:eastAsia="Calibri"/>
          <w:rtl/>
        </w:rPr>
        <w:t>גם אפיון, עיצוב גרפי, פיתוח, התקנה, תכנון ארכיטקטוני, שדרוגים, תמיכה, תחזוקה, מימוש, ייעוץ, תיקוני "באגים", שירות, שינויים ושיפורים,. בהתאם לחוזה עם מדינת ישראל – משרד החינוך בביטוח משולב לאחריות מקצועית וחבות המוצר.</w:t>
      </w:r>
    </w:p>
    <w:p w14:paraId="1BF92A47" w14:textId="77777777" w:rsidR="00FC435F" w:rsidRPr="001D6870" w:rsidRDefault="00FC435F" w:rsidP="00FC435F">
      <w:pPr>
        <w:numPr>
          <w:ilvl w:val="0"/>
          <w:numId w:val="163"/>
        </w:numPr>
        <w:spacing w:line="360" w:lineRule="auto"/>
        <w:jc w:val="both"/>
        <w:rPr>
          <w:rFonts w:eastAsia="Calibri"/>
        </w:rPr>
      </w:pPr>
      <w:r w:rsidRPr="001D6870">
        <w:rPr>
          <w:rFonts w:eastAsia="Calibri"/>
          <w:rtl/>
        </w:rPr>
        <w:t>הפוליסה תכסה את חבות הספק, עובדיו ובגין כל הפועלים מטעמו:</w:t>
      </w:r>
    </w:p>
    <w:p w14:paraId="40D79513" w14:textId="77777777" w:rsidR="00FC435F" w:rsidRPr="001D6870" w:rsidRDefault="00FC435F" w:rsidP="00FC435F">
      <w:pPr>
        <w:numPr>
          <w:ilvl w:val="0"/>
          <w:numId w:val="164"/>
        </w:numPr>
        <w:spacing w:line="360" w:lineRule="auto"/>
        <w:jc w:val="both"/>
        <w:rPr>
          <w:rFonts w:eastAsia="Calibri"/>
        </w:rPr>
      </w:pPr>
      <w:r w:rsidRPr="001D6870">
        <w:rPr>
          <w:rFonts w:eastAsia="Calibri"/>
          <w:rtl/>
        </w:rPr>
        <w:t>בקשר עם מעשה או מחדל מקצועי - כיסוי בגין הפרת חובה מקצועית, טעות השמטה, הזנחה ורשלנות.</w:t>
      </w:r>
    </w:p>
    <w:p w14:paraId="297EC4FB" w14:textId="77777777" w:rsidR="00FC435F" w:rsidRPr="001D6870" w:rsidRDefault="00FC435F" w:rsidP="00FC435F">
      <w:pPr>
        <w:numPr>
          <w:ilvl w:val="0"/>
          <w:numId w:val="164"/>
        </w:numPr>
        <w:spacing w:line="360" w:lineRule="auto"/>
        <w:jc w:val="both"/>
        <w:rPr>
          <w:rFonts w:eastAsia="Calibri"/>
        </w:rPr>
      </w:pPr>
      <w:r w:rsidRPr="001D6870">
        <w:rPr>
          <w:rFonts w:eastAsia="Calibri"/>
          <w:rtl/>
        </w:rPr>
        <w:t xml:space="preserve">חבותו מפגם במוצר - כיסוי בגין נזקים ייגרמו בקשר עם מוצרים שסופקו, פותחו, הורכבו, תוקנו, שודרגו, הותאמו, נמכרו, הופצו או טופלו בכל דרך אחרת על ידי  הספק או מי מטעמו. </w:t>
      </w:r>
    </w:p>
    <w:p w14:paraId="7F57AB2B" w14:textId="77777777" w:rsidR="00FC435F" w:rsidRPr="001D6870" w:rsidRDefault="00FC435F" w:rsidP="00FC435F">
      <w:pPr>
        <w:numPr>
          <w:ilvl w:val="0"/>
          <w:numId w:val="164"/>
        </w:numPr>
        <w:spacing w:line="360" w:lineRule="auto"/>
        <w:jc w:val="both"/>
        <w:rPr>
          <w:rFonts w:eastAsia="Calibri"/>
        </w:rPr>
      </w:pPr>
      <w:r w:rsidRPr="001D6870">
        <w:rPr>
          <w:rFonts w:eastAsia="Calibri"/>
          <w:rtl/>
        </w:rPr>
        <w:t xml:space="preserve">פעילות הספק עובדיו ובגין כל הפועלים מטעמו בגין אחריותו כמפורט בסעיף 1 לעיל. </w:t>
      </w:r>
    </w:p>
    <w:p w14:paraId="614E9697" w14:textId="77777777" w:rsidR="00FC435F" w:rsidRPr="001D6870" w:rsidRDefault="00FC435F" w:rsidP="00FC435F">
      <w:pPr>
        <w:numPr>
          <w:ilvl w:val="0"/>
          <w:numId w:val="163"/>
        </w:numPr>
        <w:spacing w:line="360" w:lineRule="auto"/>
        <w:jc w:val="both"/>
        <w:rPr>
          <w:rFonts w:eastAsia="Calibri"/>
          <w:rtl/>
        </w:rPr>
      </w:pPr>
      <w:r w:rsidRPr="001D6870">
        <w:rPr>
          <w:rFonts w:eastAsia="Calibri"/>
          <w:rtl/>
        </w:rPr>
        <w:t xml:space="preserve">גבולות האחריות לא יפחתו מסך </w:t>
      </w:r>
      <w:r w:rsidRPr="001D6870">
        <w:rPr>
          <w:rFonts w:eastAsia="Calibri"/>
          <w:color w:val="000000"/>
          <w:rtl/>
        </w:rPr>
        <w:t xml:space="preserve">4,000,000 </w:t>
      </w:r>
      <w:r w:rsidRPr="001D6870">
        <w:rPr>
          <w:rFonts w:eastAsia="Calibri"/>
          <w:rtl/>
        </w:rPr>
        <w:t xml:space="preserve">₪ למקרה ולתקופת ביטוח.  </w:t>
      </w:r>
    </w:p>
    <w:p w14:paraId="1EF4165E" w14:textId="77777777" w:rsidR="00FC435F" w:rsidRPr="001D6870" w:rsidRDefault="00FC435F" w:rsidP="00FC435F">
      <w:pPr>
        <w:numPr>
          <w:ilvl w:val="0"/>
          <w:numId w:val="163"/>
        </w:numPr>
        <w:spacing w:line="360" w:lineRule="auto"/>
        <w:jc w:val="both"/>
        <w:rPr>
          <w:rFonts w:eastAsia="Calibri"/>
          <w:rtl/>
        </w:rPr>
      </w:pPr>
      <w:r w:rsidRPr="001D6870">
        <w:rPr>
          <w:rFonts w:eastAsia="Calibri"/>
          <w:rtl/>
        </w:rPr>
        <w:t>הפוליסה תכלול את ההרחבות הבאות:</w:t>
      </w:r>
    </w:p>
    <w:p w14:paraId="150AE320" w14:textId="77777777" w:rsidR="00FC435F" w:rsidRPr="001D6870" w:rsidRDefault="00FC435F" w:rsidP="00FC435F">
      <w:pPr>
        <w:numPr>
          <w:ilvl w:val="0"/>
          <w:numId w:val="165"/>
        </w:numPr>
        <w:jc w:val="both"/>
        <w:rPr>
          <w:rFonts w:eastAsia="Calibri"/>
          <w:rtl/>
        </w:rPr>
      </w:pPr>
      <w:r w:rsidRPr="001D6870">
        <w:rPr>
          <w:rFonts w:eastAsia="Calibri"/>
          <w:rtl/>
        </w:rPr>
        <w:t>מרמה ואי יושר של עובדים.</w:t>
      </w:r>
    </w:p>
    <w:p w14:paraId="5DB80755" w14:textId="77777777" w:rsidR="00FC435F" w:rsidRPr="001D6870" w:rsidRDefault="00FC435F" w:rsidP="00FC435F">
      <w:pPr>
        <w:numPr>
          <w:ilvl w:val="0"/>
          <w:numId w:val="165"/>
        </w:numPr>
        <w:jc w:val="both"/>
        <w:rPr>
          <w:rFonts w:eastAsia="Calibri"/>
        </w:rPr>
      </w:pPr>
      <w:r w:rsidRPr="001D6870">
        <w:rPr>
          <w:rFonts w:eastAsia="Calibri"/>
          <w:rtl/>
        </w:rPr>
        <w:t xml:space="preserve">הפרת פרטיות. </w:t>
      </w:r>
    </w:p>
    <w:p w14:paraId="77FE375E" w14:textId="77777777" w:rsidR="00FC435F" w:rsidRPr="001D6870" w:rsidRDefault="00FC435F" w:rsidP="00FC435F">
      <w:pPr>
        <w:numPr>
          <w:ilvl w:val="0"/>
          <w:numId w:val="165"/>
        </w:numPr>
        <w:jc w:val="both"/>
        <w:rPr>
          <w:rFonts w:eastAsia="Calibri"/>
        </w:rPr>
      </w:pPr>
      <w:r w:rsidRPr="001D6870">
        <w:rPr>
          <w:rFonts w:eastAsia="Calibri"/>
          <w:rtl/>
        </w:rPr>
        <w:t>אובדן מסמכים, לרבות אובדן השימוש ו/או העיכוב עקב מקרה ביטוח.</w:t>
      </w:r>
    </w:p>
    <w:p w14:paraId="6E9F1C23" w14:textId="77777777" w:rsidR="00FC435F" w:rsidRPr="001D6870" w:rsidRDefault="00FC435F" w:rsidP="00FC435F">
      <w:pPr>
        <w:numPr>
          <w:ilvl w:val="0"/>
          <w:numId w:val="165"/>
        </w:numPr>
        <w:jc w:val="both"/>
        <w:rPr>
          <w:rFonts w:eastAsia="Calibri"/>
        </w:rPr>
      </w:pPr>
      <w:r w:rsidRPr="001D6870">
        <w:rPr>
          <w:rFonts w:eastAsia="Calibri"/>
          <w:rtl/>
        </w:rPr>
        <w:t xml:space="preserve">אחריות צולבת, אולם הכיסוי לא יחול על תביעות הספק כנגד מדינת ישראל – משרד החינוך. </w:t>
      </w:r>
    </w:p>
    <w:p w14:paraId="690768D1" w14:textId="77777777" w:rsidR="00FC435F" w:rsidRPr="001D6870" w:rsidRDefault="00FC435F" w:rsidP="00FC435F">
      <w:pPr>
        <w:numPr>
          <w:ilvl w:val="0"/>
          <w:numId w:val="165"/>
        </w:numPr>
        <w:jc w:val="both"/>
        <w:rPr>
          <w:rFonts w:eastAsia="Calibri"/>
          <w:rtl/>
        </w:rPr>
      </w:pPr>
      <w:r w:rsidRPr="001D6870">
        <w:rPr>
          <w:rFonts w:eastAsia="Calibri"/>
          <w:rtl/>
        </w:rPr>
        <w:t>הארכת תקופת גילוי של 6 חודשים.</w:t>
      </w:r>
    </w:p>
    <w:p w14:paraId="5C4D0EBD" w14:textId="77777777" w:rsidR="00FC435F" w:rsidRPr="001D6870" w:rsidRDefault="00FC435F" w:rsidP="00FC435F">
      <w:pPr>
        <w:jc w:val="both"/>
        <w:rPr>
          <w:rFonts w:eastAsia="Calibri"/>
          <w:rtl/>
        </w:rPr>
      </w:pPr>
    </w:p>
    <w:p w14:paraId="133B4952" w14:textId="77777777" w:rsidR="00FC435F" w:rsidRPr="001D6870" w:rsidRDefault="00FC435F" w:rsidP="00FC435F">
      <w:pPr>
        <w:numPr>
          <w:ilvl w:val="0"/>
          <w:numId w:val="163"/>
        </w:numPr>
        <w:spacing w:line="360" w:lineRule="auto"/>
        <w:jc w:val="both"/>
        <w:rPr>
          <w:rFonts w:eastAsia="Calibri"/>
          <w:rtl/>
        </w:rPr>
      </w:pPr>
      <w:r w:rsidRPr="001D6870">
        <w:rPr>
          <w:rFonts w:eastAsia="Calibri"/>
          <w:rtl/>
        </w:rPr>
        <w:t xml:space="preserve">הביטוח יורחב לשפות את מדינת ישראל – משרד החינוך , בגין נזק עקב פגם במוצרים אשר יסופקו, יתופעלו, יותאמו, ישודרגו, יתוקנו ויתוחזקו עבור מדינת ישראל – משרד החינוך  על ידי הספק וכל הפועלים מטעמם ו/או ככל שייחשבו אחראים למעשי ו/או מחדלי הספק וכל הפועלים מטעמם. </w:t>
      </w:r>
    </w:p>
    <w:p w14:paraId="64788E67" w14:textId="77777777" w:rsidR="00FC435F" w:rsidRPr="001D6870" w:rsidRDefault="00FC435F" w:rsidP="00FC435F">
      <w:pPr>
        <w:jc w:val="both"/>
        <w:rPr>
          <w:rFonts w:eastAsia="Calibri"/>
          <w:b/>
          <w:bCs/>
          <w:highlight w:val="yellow"/>
          <w:u w:val="single"/>
          <w:rtl/>
        </w:rPr>
      </w:pPr>
    </w:p>
    <w:p w14:paraId="7FFBE76C" w14:textId="77777777" w:rsidR="00FC435F" w:rsidRPr="001D6870" w:rsidRDefault="00FC435F" w:rsidP="00FC435F">
      <w:pPr>
        <w:numPr>
          <w:ilvl w:val="0"/>
          <w:numId w:val="160"/>
        </w:numPr>
        <w:jc w:val="both"/>
        <w:rPr>
          <w:rFonts w:eastAsia="Calibri"/>
          <w:b/>
          <w:bCs/>
          <w:u w:val="single"/>
        </w:rPr>
      </w:pPr>
      <w:r w:rsidRPr="001D6870">
        <w:rPr>
          <w:rFonts w:eastAsia="Calibri"/>
          <w:b/>
          <w:bCs/>
          <w:u w:val="single"/>
          <w:rtl/>
        </w:rPr>
        <w:t>ביטוחים נוספים</w:t>
      </w:r>
    </w:p>
    <w:p w14:paraId="7DEA0A8C" w14:textId="77777777" w:rsidR="00FC435F" w:rsidRPr="001D6870" w:rsidRDefault="00FC435F" w:rsidP="00FC435F">
      <w:pPr>
        <w:ind w:left="639"/>
        <w:jc w:val="both"/>
        <w:rPr>
          <w:rFonts w:eastAsia="Calibri"/>
          <w:rtl/>
        </w:rPr>
      </w:pPr>
    </w:p>
    <w:p w14:paraId="16A3A7DB" w14:textId="77777777" w:rsidR="00FC435F" w:rsidRPr="001D6870" w:rsidRDefault="00FC435F" w:rsidP="00FC435F">
      <w:pPr>
        <w:spacing w:line="360" w:lineRule="auto"/>
        <w:ind w:left="641"/>
        <w:jc w:val="both"/>
        <w:rPr>
          <w:rFonts w:eastAsia="Calibri"/>
          <w:rtl/>
        </w:rPr>
      </w:pPr>
      <w:r w:rsidRPr="001D6870">
        <w:rPr>
          <w:rFonts w:eastAsia="Calibri"/>
          <w:rtl/>
        </w:rPr>
        <w:t xml:space="preserve">הספק ידאג ויוודא לגבי בעלי מקצוע, נותני שירותים, ספקים, קבלנים, קבלני משנה מטעמו- יציגו ביטוחים מתאימים לגבי 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ביטוח משולב חבות מוצר עם אחריות מקצועית, (ככל ורלוונטיים). ביטוחי החבויות יורחבו לכלול את מדינת ישראל – משרד החינוך, כמבוטחים נוספים בכפוף להרחבי השיפוי כמקובל באותו סוג ביטוח. בכל הביטוחים ייכלל זכות ויתור המבטח על זכות שיבוב כלפיהם וכלפי עובדיהם של הנ"ל (אולם, ויתור כאמור לא יחול לטובת אדם שגרם לנזק תוך כוונת זדון) וכן סעיף לפיו הביטוחים יהיו קודמים וראשוניים ללא זכות השתתפות ו/או חזרה.  </w:t>
      </w:r>
    </w:p>
    <w:p w14:paraId="1F6B2DF0" w14:textId="77777777" w:rsidR="00FC435F" w:rsidRPr="001D6870" w:rsidRDefault="00FC435F" w:rsidP="00FC435F">
      <w:pPr>
        <w:spacing w:line="360" w:lineRule="auto"/>
        <w:jc w:val="both"/>
        <w:rPr>
          <w:rFonts w:eastAsia="Calibri"/>
          <w:rtl/>
        </w:rPr>
      </w:pPr>
    </w:p>
    <w:p w14:paraId="6DCE1E8F" w14:textId="77777777" w:rsidR="00FC435F" w:rsidRPr="001D6870" w:rsidRDefault="00FC435F" w:rsidP="00FC435F">
      <w:pPr>
        <w:numPr>
          <w:ilvl w:val="0"/>
          <w:numId w:val="160"/>
        </w:numPr>
        <w:jc w:val="both"/>
        <w:rPr>
          <w:rFonts w:eastAsia="Calibri"/>
          <w:b/>
          <w:bCs/>
          <w:u w:val="single"/>
          <w:rtl/>
        </w:rPr>
      </w:pPr>
      <w:r w:rsidRPr="001D6870">
        <w:rPr>
          <w:rFonts w:eastAsia="Calibri"/>
          <w:b/>
          <w:bCs/>
          <w:u w:val="single"/>
          <w:rtl/>
        </w:rPr>
        <w:t>כללי</w:t>
      </w:r>
    </w:p>
    <w:p w14:paraId="17775401" w14:textId="77777777" w:rsidR="00FC435F" w:rsidRPr="001D6870" w:rsidRDefault="00FC435F" w:rsidP="00FC435F">
      <w:pPr>
        <w:ind w:left="720"/>
        <w:jc w:val="both"/>
        <w:rPr>
          <w:rFonts w:eastAsia="Calibri"/>
          <w:b/>
          <w:bCs/>
          <w:u w:val="single"/>
        </w:rPr>
      </w:pPr>
    </w:p>
    <w:p w14:paraId="57DE6E2C" w14:textId="77777777" w:rsidR="00FC435F" w:rsidRPr="001D6870" w:rsidRDefault="00FC435F" w:rsidP="00FC435F">
      <w:pPr>
        <w:spacing w:line="360" w:lineRule="auto"/>
        <w:ind w:left="641"/>
        <w:jc w:val="both"/>
        <w:rPr>
          <w:rFonts w:eastAsia="Calibri"/>
          <w:rtl/>
        </w:rPr>
      </w:pPr>
      <w:r w:rsidRPr="001D6870">
        <w:rPr>
          <w:rFonts w:eastAsia="Calibri"/>
          <w:rtl/>
        </w:rPr>
        <w:t xml:space="preserve"> בפוליסות הביטוח שנדרשו מהספק (חבות מעבידים, ביטוח צד ג', ביטוח משולב לאחריות מקצועית וחבות מוצר) הנ"ל יכללו התנאים הבאים:</w:t>
      </w:r>
    </w:p>
    <w:p w14:paraId="0B357696" w14:textId="77777777" w:rsidR="00FC435F" w:rsidRPr="001D6870" w:rsidRDefault="00FC435F" w:rsidP="00FC435F">
      <w:pPr>
        <w:numPr>
          <w:ilvl w:val="0"/>
          <w:numId w:val="166"/>
        </w:numPr>
        <w:spacing w:line="360" w:lineRule="auto"/>
        <w:jc w:val="both"/>
        <w:rPr>
          <w:rFonts w:eastAsia="Calibri"/>
          <w:rtl/>
        </w:rPr>
      </w:pPr>
      <w:r w:rsidRPr="001D6870">
        <w:rPr>
          <w:rFonts w:eastAsia="Calibri"/>
          <w:rtl/>
        </w:rPr>
        <w:t xml:space="preserve">לשם המבוטח יתווספו כמבוטחים נוספים: </w:t>
      </w:r>
      <w:r w:rsidRPr="001D6870">
        <w:rPr>
          <w:rFonts w:eastAsia="Calibri"/>
          <w:b/>
          <w:bCs/>
          <w:rtl/>
        </w:rPr>
        <w:t>מדינת ישראל – משרד החינוך</w:t>
      </w:r>
      <w:r w:rsidRPr="001D6870">
        <w:rPr>
          <w:rFonts w:eastAsia="Calibri"/>
          <w:rtl/>
        </w:rPr>
        <w:t xml:space="preserve">, בכפוף להרחבי השיפוי כמפורט לעיל.  </w:t>
      </w:r>
    </w:p>
    <w:p w14:paraId="1D1321D9"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בכל מקרה של שינוי לרעה או ביטול הביטוח ע"י אחד הצדדים לא יהיה להם כל תוקף אלא, אם ניתנה על  כך הודעה מוקדמת של 60 יום במכתב לחשב משרד החינוך.</w:t>
      </w:r>
    </w:p>
    <w:p w14:paraId="02065502"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47F7D2AB"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הספק אחראי בלעדי כלפי המבטח לתשלום דמי הביטוח עבור כל הפוליסות ולמילוי כל החובות המוטלות על המבוטח על פי תנאי הפוליסות.</w:t>
      </w:r>
    </w:p>
    <w:p w14:paraId="0959B2A8"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 xml:space="preserve">ההשתתפויות העצמיות הנקובות בכל פוליסה ופוליסה תחולנה בלעדית על הספק. </w:t>
      </w:r>
    </w:p>
    <w:p w14:paraId="51279AEA"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76EF293"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 xml:space="preserve">חריג כוונה ו/או רשלנות רבתי יבוטל ככל שקיים. </w:t>
      </w:r>
    </w:p>
    <w:p w14:paraId="765CDCFF" w14:textId="77777777" w:rsidR="00FC435F" w:rsidRPr="001D6870" w:rsidRDefault="00FC435F" w:rsidP="00FC435F">
      <w:pPr>
        <w:ind w:firstLine="360"/>
        <w:jc w:val="both"/>
        <w:rPr>
          <w:rFonts w:eastAsia="Calibri"/>
          <w:rtl/>
        </w:rPr>
      </w:pPr>
    </w:p>
    <w:p w14:paraId="63971C8B" w14:textId="77777777" w:rsidR="00FC435F" w:rsidRPr="001D6870" w:rsidRDefault="00FC435F" w:rsidP="00FC435F">
      <w:pPr>
        <w:numPr>
          <w:ilvl w:val="0"/>
          <w:numId w:val="159"/>
        </w:numPr>
        <w:spacing w:line="360" w:lineRule="auto"/>
        <w:ind w:left="714"/>
        <w:jc w:val="both"/>
        <w:rPr>
          <w:rFonts w:eastAsia="Calibri"/>
          <w:rtl/>
        </w:rPr>
      </w:pPr>
      <w:r w:rsidRPr="001D6870">
        <w:rPr>
          <w:rFonts w:eastAsia="Calibri"/>
          <w:rtl/>
        </w:rPr>
        <w:t>הספק מתחייב בכל תקופת ההתקשרות החוזית עם מדינת ישראל – משרד החינוך, וכל עוד אחריותו קיימת, להחזיק בתוקף את פוליסות הביטוח. הספק מתחייב כי פוליסות הביטוח תחודשנה מדי תקופת ביטוח, כל עוד החוזה עם מדינת ישראל – משרד החינוך, בתוקף.</w:t>
      </w:r>
    </w:p>
    <w:p w14:paraId="372EEEB7" w14:textId="77777777" w:rsidR="00FC435F" w:rsidRPr="001D6870" w:rsidRDefault="00FC435F" w:rsidP="00FC435F">
      <w:pPr>
        <w:spacing w:line="360" w:lineRule="auto"/>
        <w:ind w:left="357"/>
        <w:jc w:val="both"/>
        <w:rPr>
          <w:rFonts w:eastAsia="Calibri"/>
        </w:rPr>
      </w:pPr>
    </w:p>
    <w:p w14:paraId="1E88C3BD" w14:textId="77777777" w:rsidR="00FC435F" w:rsidRPr="001D6870" w:rsidRDefault="00FC435F" w:rsidP="00FC435F">
      <w:pPr>
        <w:numPr>
          <w:ilvl w:val="0"/>
          <w:numId w:val="159"/>
        </w:numPr>
        <w:spacing w:line="360" w:lineRule="auto"/>
        <w:ind w:left="714"/>
        <w:jc w:val="both"/>
        <w:rPr>
          <w:rFonts w:eastAsia="Calibri"/>
        </w:rPr>
      </w:pPr>
      <w:r w:rsidRPr="001D6870">
        <w:rPr>
          <w:rFonts w:eastAsia="Calibri"/>
          <w:rtl/>
        </w:rPr>
        <w:t xml:space="preserve">אישור בחתימתו של המבטח על קיום הביטוחים, יומצא על ידי הספק למדינת ישראל – משרד החינוך, עד למועד חתימת החוזה. הספק מתחייב להציג את האישור חתום בחתימת המבטח אודות חידוש הפוליסות למשרד החינוך לכל המאוחר שבעה ימים לפני תום תקופת הביטוח.  </w:t>
      </w:r>
    </w:p>
    <w:p w14:paraId="7FC9FAA7" w14:textId="77777777" w:rsidR="00FC435F" w:rsidRPr="001D6870" w:rsidRDefault="00FC435F" w:rsidP="00FC435F">
      <w:pPr>
        <w:ind w:left="720"/>
        <w:rPr>
          <w:rFonts w:eastAsia="Calibri"/>
        </w:rPr>
      </w:pPr>
    </w:p>
    <w:p w14:paraId="02A1E670" w14:textId="77777777" w:rsidR="00FC435F" w:rsidRPr="001D6870" w:rsidRDefault="00FC435F" w:rsidP="00FC435F">
      <w:pPr>
        <w:spacing w:line="360" w:lineRule="auto"/>
        <w:ind w:left="714"/>
        <w:jc w:val="both"/>
        <w:rPr>
          <w:rFonts w:eastAsia="Calibri"/>
          <w:b/>
          <w:bCs/>
          <w:rtl/>
        </w:rPr>
      </w:pPr>
      <w:r w:rsidRPr="001D6870">
        <w:rPr>
          <w:rFonts w:eastAsia="Calibri"/>
          <w:b/>
          <w:bCs/>
          <w:rtl/>
        </w:rPr>
        <w:t xml:space="preserve">מובהר בזאת כי אישור/י הביטוח שיוצגו אינו/ם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דרישות אלה ובמידת הצורך להיעזר באנשי ביטוח מטעמו, על מנת לעמוד בדרישות וליישמן בביטוחים כנדרש.  </w:t>
      </w:r>
    </w:p>
    <w:p w14:paraId="1811FD47" w14:textId="77777777" w:rsidR="00FC435F" w:rsidRPr="001D6870" w:rsidRDefault="00FC435F" w:rsidP="00FC435F">
      <w:pPr>
        <w:ind w:left="720"/>
        <w:rPr>
          <w:rFonts w:eastAsia="Calibri"/>
          <w:b/>
          <w:bCs/>
        </w:rPr>
      </w:pPr>
    </w:p>
    <w:p w14:paraId="052E552E" w14:textId="77777777" w:rsidR="00FC435F" w:rsidRPr="001D6870" w:rsidRDefault="00FC435F" w:rsidP="00FC435F">
      <w:pPr>
        <w:numPr>
          <w:ilvl w:val="0"/>
          <w:numId w:val="159"/>
        </w:numPr>
        <w:spacing w:line="360" w:lineRule="auto"/>
        <w:ind w:left="714"/>
        <w:jc w:val="both"/>
        <w:rPr>
          <w:rFonts w:eastAsia="Calibri"/>
          <w:rtl/>
        </w:rPr>
      </w:pPr>
      <w:r w:rsidRPr="001D6870">
        <w:rPr>
          <w:rFonts w:eastAsia="Calibri"/>
          <w:rtl/>
        </w:rPr>
        <w:t>מדינת ישראל – משר החינוך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יהא רשאי למחוק מהפוליסות הביטוח כאמור מידע עסקי ו/או מידע מסחרי סודי שאינו רלבנטי להתקשרות זו.</w:t>
      </w:r>
    </w:p>
    <w:p w14:paraId="5D867BA8" w14:textId="77777777" w:rsidR="00FC435F" w:rsidRPr="001D6870" w:rsidRDefault="00FC435F" w:rsidP="00FC435F">
      <w:pPr>
        <w:ind w:left="720"/>
        <w:rPr>
          <w:rFonts w:eastAsia="Calibri"/>
        </w:rPr>
      </w:pPr>
    </w:p>
    <w:p w14:paraId="0B42D3D8" w14:textId="77777777" w:rsidR="00FC435F" w:rsidRPr="001D6870" w:rsidRDefault="00FC435F" w:rsidP="00FC435F">
      <w:pPr>
        <w:numPr>
          <w:ilvl w:val="0"/>
          <w:numId w:val="159"/>
        </w:numPr>
        <w:spacing w:line="360" w:lineRule="auto"/>
        <w:ind w:left="714"/>
        <w:jc w:val="both"/>
        <w:rPr>
          <w:rFonts w:eastAsia="Calibri"/>
          <w:rtl/>
        </w:rPr>
      </w:pPr>
      <w:r w:rsidRPr="001D6870">
        <w:rPr>
          <w:rFonts w:eastAsia="Calibri"/>
          <w:rtl/>
        </w:rPr>
        <w:t>הספק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הספק לפי ההסכם, וזאת בין אם נדרשו התאמות ובין אם לאו, בין אם נבדקו ובין אם לאו.</w:t>
      </w:r>
    </w:p>
    <w:p w14:paraId="1DC5C9F5" w14:textId="77777777" w:rsidR="00FC435F" w:rsidRPr="001D6870" w:rsidRDefault="00FC435F" w:rsidP="00FC435F">
      <w:pPr>
        <w:ind w:left="720"/>
        <w:rPr>
          <w:rFonts w:eastAsia="Calibri"/>
        </w:rPr>
      </w:pPr>
    </w:p>
    <w:p w14:paraId="47E1703B" w14:textId="77777777" w:rsidR="00FC435F" w:rsidRPr="001D6870" w:rsidRDefault="00FC435F" w:rsidP="00FC435F">
      <w:pPr>
        <w:numPr>
          <w:ilvl w:val="0"/>
          <w:numId w:val="159"/>
        </w:numPr>
        <w:spacing w:line="360" w:lineRule="auto"/>
        <w:ind w:left="714"/>
        <w:jc w:val="both"/>
        <w:rPr>
          <w:rFonts w:eastAsia="Calibri"/>
          <w:b/>
          <w:bCs/>
          <w:rtl/>
        </w:rPr>
      </w:pPr>
      <w:r w:rsidRPr="001D6870">
        <w:rPr>
          <w:rFonts w:eastAsia="Calibri"/>
          <w:b/>
          <w:bCs/>
          <w:rt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E9B5210" w14:textId="77777777" w:rsidR="00FC435F" w:rsidRPr="001D6870" w:rsidRDefault="00FC435F" w:rsidP="00FC435F">
      <w:pPr>
        <w:ind w:left="720"/>
        <w:rPr>
          <w:rFonts w:eastAsia="Calibri"/>
        </w:rPr>
      </w:pPr>
    </w:p>
    <w:p w14:paraId="17A8065C" w14:textId="77777777" w:rsidR="00FC435F" w:rsidRPr="001D6870" w:rsidRDefault="00FC435F" w:rsidP="00FC435F">
      <w:pPr>
        <w:numPr>
          <w:ilvl w:val="0"/>
          <w:numId w:val="159"/>
        </w:numPr>
        <w:spacing w:line="360" w:lineRule="auto"/>
        <w:ind w:left="714"/>
        <w:jc w:val="both"/>
        <w:rPr>
          <w:rFonts w:eastAsia="Calibri"/>
          <w:rtl/>
        </w:rPr>
      </w:pPr>
      <w:r w:rsidRPr="001D6870">
        <w:rPr>
          <w:rFonts w:eastAsia="Calibri"/>
          <w:rtl/>
        </w:rPr>
        <w:t>אין בכל האמור בסעיפי הביטוח כדי לפטור את הספק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08A308" w14:textId="77777777" w:rsidR="00FC435F" w:rsidRPr="001D6870" w:rsidRDefault="00FC435F" w:rsidP="00FC435F">
      <w:pPr>
        <w:ind w:left="720"/>
        <w:rPr>
          <w:rFonts w:eastAsia="Calibri"/>
        </w:rPr>
      </w:pPr>
    </w:p>
    <w:p w14:paraId="7A6338CD" w14:textId="77777777" w:rsidR="00FC435F" w:rsidRPr="001D6870" w:rsidRDefault="00FC435F" w:rsidP="00FC435F">
      <w:pPr>
        <w:numPr>
          <w:ilvl w:val="0"/>
          <w:numId w:val="159"/>
        </w:numPr>
        <w:spacing w:line="360" w:lineRule="auto"/>
        <w:ind w:left="714"/>
        <w:jc w:val="both"/>
        <w:rPr>
          <w:rFonts w:eastAsia="Calibri"/>
          <w:rtl/>
        </w:rPr>
      </w:pPr>
      <w:r w:rsidRPr="001D6870">
        <w:rPr>
          <w:rFonts w:eastAsia="Calibri"/>
          <w:rtl/>
        </w:rPr>
        <w:t>אי עמידה בתנאי נספח זה מהווה הפרה יסודית של הסכם זה.</w:t>
      </w:r>
    </w:p>
    <w:p w14:paraId="07A3B28E" w14:textId="77777777" w:rsidR="004B2835" w:rsidRPr="001D6870" w:rsidRDefault="00227F8E" w:rsidP="0057259E">
      <w:pPr>
        <w:pStyle w:val="1-0"/>
        <w:rPr>
          <w:sz w:val="32"/>
          <w:szCs w:val="32"/>
          <w:rtl/>
        </w:rPr>
      </w:pPr>
      <w:bookmarkStart w:id="506" w:name="_Toc256000073"/>
      <w:bookmarkStart w:id="507" w:name="_Toc44931971"/>
      <w:bookmarkStart w:id="508" w:name="_Toc44932058"/>
      <w:bookmarkStart w:id="509" w:name="_Toc173823749"/>
      <w:bookmarkStart w:id="510" w:name="_Toc173825558"/>
      <w:bookmarkEnd w:id="505"/>
      <w:r w:rsidRPr="001D6870">
        <w:rPr>
          <w:sz w:val="32"/>
          <w:szCs w:val="32"/>
          <w:rtl/>
        </w:rPr>
        <w:t xml:space="preserve">המחאת זכויות או חובות על פי </w:t>
      </w:r>
      <w:r w:rsidR="00CC7B9D" w:rsidRPr="001D6870">
        <w:rPr>
          <w:sz w:val="32"/>
          <w:szCs w:val="32"/>
          <w:rtl/>
        </w:rPr>
        <w:t>ה</w:t>
      </w:r>
      <w:r w:rsidRPr="001D6870">
        <w:rPr>
          <w:sz w:val="32"/>
          <w:szCs w:val="32"/>
          <w:rtl/>
        </w:rPr>
        <w:t>הסכם</w:t>
      </w:r>
      <w:bookmarkEnd w:id="506"/>
      <w:bookmarkEnd w:id="507"/>
      <w:bookmarkEnd w:id="508"/>
      <w:bookmarkEnd w:id="509"/>
      <w:bookmarkEnd w:id="510"/>
    </w:p>
    <w:p w14:paraId="2E059C5F" w14:textId="77777777" w:rsidR="00C339F9" w:rsidRPr="001D6870" w:rsidRDefault="00227F8E" w:rsidP="004C4E0E">
      <w:pPr>
        <w:pStyle w:val="2-0"/>
        <w:ind w:left="1050" w:hanging="690"/>
      </w:pPr>
      <w:r w:rsidRPr="001D6870">
        <w:rPr>
          <w:rtl/>
        </w:rPr>
        <w:t>חל איסור מוחלט על הספק להמחות או להסב כל זכות או חובה על פי הסכם זה או את ביצוע ה</w:t>
      </w:r>
      <w:r w:rsidR="005F0E35" w:rsidRPr="001D6870">
        <w:rPr>
          <w:rtl/>
        </w:rPr>
        <w:t>הסכם</w:t>
      </w:r>
      <w:r w:rsidRPr="001D6870">
        <w:rPr>
          <w:rtl/>
        </w:rPr>
        <w:t xml:space="preserve">, ללא אישור מראש ובכתב של המזמין, בהתאם לשיקול דעתו הבלעדי. </w:t>
      </w:r>
      <w:r w:rsidR="003F32C7" w:rsidRPr="001D6870">
        <w:rPr>
          <w:rtl/>
        </w:rPr>
        <w:t xml:space="preserve">מבלי לגרוע מהאמור, </w:t>
      </w:r>
      <w:r w:rsidRPr="001D6870">
        <w:rPr>
          <w:rtl/>
        </w:rPr>
        <w:t xml:space="preserve">המחאת זכויות או חובות לפי </w:t>
      </w:r>
      <w:r w:rsidR="00CC7B9D" w:rsidRPr="001D6870">
        <w:rPr>
          <w:rtl/>
        </w:rPr>
        <w:t xml:space="preserve">הסכם </w:t>
      </w:r>
      <w:r w:rsidRPr="001D6870">
        <w:rPr>
          <w:rtl/>
        </w:rPr>
        <w:t>זה תיעשה בכפוף לחתימה על הסכם "גב אל גב" בין הממחה לנמחה. ההסכם האמור יועבר לידי המזמין כתנאי לכניסת</w:t>
      </w:r>
      <w:r w:rsidR="00FA2A66" w:rsidRPr="001D6870">
        <w:rPr>
          <w:rtl/>
        </w:rPr>
        <w:t>ה</w:t>
      </w:r>
      <w:r w:rsidRPr="001D6870">
        <w:rPr>
          <w:rtl/>
        </w:rPr>
        <w:t xml:space="preserve"> לתוקף של המחאת הזכויות או החובות.</w:t>
      </w:r>
    </w:p>
    <w:p w14:paraId="284CB77D" w14:textId="77777777" w:rsidR="004B2835" w:rsidRPr="001D6870" w:rsidRDefault="00227F8E" w:rsidP="004C4E0E">
      <w:pPr>
        <w:pStyle w:val="2-0"/>
        <w:ind w:left="1050" w:hanging="690"/>
        <w:rPr>
          <w:rtl/>
        </w:rPr>
      </w:pPr>
      <w:r w:rsidRPr="001D6870">
        <w:rPr>
          <w:rtl/>
        </w:rPr>
        <w:t>מוצהר ומוסכם בזה כי למזמין הזכות להמחות או להסב כל זכות או חובה על פי הסכם זה ללא צורך בקבלת אישור כלשהו מהספק או מצד ג' כלשהו.</w:t>
      </w:r>
    </w:p>
    <w:p w14:paraId="2227FB1F" w14:textId="77777777" w:rsidR="00986796" w:rsidRPr="001D6870" w:rsidRDefault="00227F8E" w:rsidP="0057259E">
      <w:pPr>
        <w:pStyle w:val="1-0"/>
        <w:rPr>
          <w:sz w:val="32"/>
          <w:szCs w:val="32"/>
          <w:rtl/>
        </w:rPr>
      </w:pPr>
      <w:bookmarkStart w:id="511" w:name="_Toc256000074"/>
      <w:bookmarkStart w:id="512" w:name="_Toc44931972"/>
      <w:bookmarkStart w:id="513" w:name="_Toc44932059"/>
      <w:bookmarkStart w:id="514" w:name="_Toc173823750"/>
      <w:bookmarkStart w:id="515" w:name="_Toc173825559"/>
      <w:r w:rsidRPr="001D6870">
        <w:rPr>
          <w:sz w:val="32"/>
          <w:szCs w:val="32"/>
          <w:rtl/>
        </w:rPr>
        <w:t>הפסקת ההתקשרות</w:t>
      </w:r>
      <w:bookmarkEnd w:id="511"/>
      <w:bookmarkEnd w:id="512"/>
      <w:bookmarkEnd w:id="513"/>
      <w:bookmarkEnd w:id="514"/>
      <w:bookmarkEnd w:id="515"/>
    </w:p>
    <w:p w14:paraId="72D99D64" w14:textId="77777777" w:rsidR="004B2835" w:rsidRPr="001D6870" w:rsidRDefault="00227F8E" w:rsidP="004C4E0E">
      <w:pPr>
        <w:pStyle w:val="2-0"/>
        <w:ind w:left="1050" w:hanging="690"/>
        <w:rPr>
          <w:rtl/>
        </w:rPr>
      </w:pPr>
      <w:r w:rsidRPr="001D6870">
        <w:rPr>
          <w:rtl/>
        </w:rPr>
        <w:t xml:space="preserve">המזמין יהיה רשאי להודיע לספק בהודעה מוקדמת של </w:t>
      </w:r>
      <w:bookmarkStart w:id="516" w:name="show_IsNotHRNorHRCatering"/>
      <w:r w:rsidR="002167B5" w:rsidRPr="001D6870">
        <w:rPr>
          <w:rtl/>
        </w:rPr>
        <w:t xml:space="preserve">90 </w:t>
      </w:r>
      <w:bookmarkEnd w:id="516"/>
      <w:r w:rsidRPr="001D6870">
        <w:rPr>
          <w:rtl/>
        </w:rPr>
        <w:t>יום על הפ</w:t>
      </w:r>
      <w:r w:rsidR="0000027C" w:rsidRPr="001D6870">
        <w:rPr>
          <w:rtl/>
        </w:rPr>
        <w:t>ס</w:t>
      </w:r>
      <w:r w:rsidRPr="001D6870">
        <w:rPr>
          <w:rtl/>
        </w:rPr>
        <w:t>קת ההתקשרות מכל סיבה</w:t>
      </w:r>
      <w:r w:rsidR="00CE4838" w:rsidRPr="001D6870">
        <w:rPr>
          <w:rtl/>
        </w:rPr>
        <w:t>, בהתאם לשיקול דעתו הבלעדי של המזמין.</w:t>
      </w:r>
    </w:p>
    <w:p w14:paraId="2177E9F6" w14:textId="77777777" w:rsidR="00675AA8" w:rsidRPr="001D6870" w:rsidRDefault="00227F8E" w:rsidP="004C4E0E">
      <w:pPr>
        <w:pStyle w:val="2-0"/>
        <w:ind w:left="1050" w:hanging="690"/>
      </w:pPr>
      <w:r w:rsidRPr="001D6870">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05733C0" w14:textId="77777777" w:rsidR="004B2835" w:rsidRPr="001D6870" w:rsidRDefault="00227F8E" w:rsidP="004C4E0E">
      <w:pPr>
        <w:pStyle w:val="2-0"/>
        <w:ind w:left="1050" w:hanging="690"/>
        <w:rPr>
          <w:rtl/>
        </w:rPr>
      </w:pPr>
      <w:r w:rsidRPr="001D6870">
        <w:rPr>
          <w:rtl/>
        </w:rPr>
        <w:t>מבלי לפגוע בכלליות האמור בכל מקום בהסכם, המזמין רשאי להפסיק את ההתקשרות עם הספק, בהתראה של 30 יום,</w:t>
      </w:r>
      <w:r w:rsidR="0006587E" w:rsidRPr="001D6870">
        <w:rPr>
          <w:rtl/>
        </w:rPr>
        <w:t xml:space="preserve"> ולאחר קיום שימוע לספק, בכתב או בע"פ, בהתאם להחלטת המזמין,</w:t>
      </w:r>
      <w:r w:rsidRPr="001D6870">
        <w:rPr>
          <w:rtl/>
        </w:rPr>
        <w:t xml:space="preserve"> בהתרחש כל אחד מהמקרים הבאים:</w:t>
      </w:r>
    </w:p>
    <w:p w14:paraId="7C68F4C2" w14:textId="77777777" w:rsidR="004B2835" w:rsidRPr="001D6870" w:rsidRDefault="00227F8E" w:rsidP="00A0392D">
      <w:pPr>
        <w:pStyle w:val="3-"/>
        <w:rPr>
          <w:rtl/>
        </w:rPr>
      </w:pPr>
      <w:r w:rsidRPr="001D6870">
        <w:rPr>
          <w:rtl/>
        </w:rPr>
        <w:t xml:space="preserve">אם ימונה קדם מפרק, מפרק זמני או קבוע לספק; </w:t>
      </w:r>
    </w:p>
    <w:p w14:paraId="6182B687" w14:textId="77777777" w:rsidR="004B2835" w:rsidRPr="001D6870" w:rsidRDefault="00227F8E" w:rsidP="00A0392D">
      <w:pPr>
        <w:pStyle w:val="3-"/>
        <w:rPr>
          <w:rtl/>
        </w:rPr>
      </w:pPr>
      <w:r w:rsidRPr="001D6870">
        <w:rPr>
          <w:rtl/>
        </w:rPr>
        <w:t xml:space="preserve">אם ימונה כונס נכסים זמני או קבוע לעסקי ו/או לרכוש הספק; </w:t>
      </w:r>
    </w:p>
    <w:p w14:paraId="6EA14337" w14:textId="77777777" w:rsidR="00233592" w:rsidRPr="001D6870" w:rsidRDefault="00227F8E" w:rsidP="00A0392D">
      <w:pPr>
        <w:pStyle w:val="3-"/>
      </w:pPr>
      <w:r w:rsidRPr="001D6870">
        <w:rPr>
          <w:rtl/>
        </w:rPr>
        <w:t xml:space="preserve">אם יינתן צו הקפאת הליכים לספק; </w:t>
      </w:r>
    </w:p>
    <w:p w14:paraId="3B9C7D95" w14:textId="77777777" w:rsidR="00C339F9" w:rsidRPr="001D6870" w:rsidRDefault="00227F8E" w:rsidP="00A0392D">
      <w:pPr>
        <w:pStyle w:val="3-"/>
      </w:pPr>
      <w:r w:rsidRPr="001D6870">
        <w:rPr>
          <w:rtl/>
        </w:rPr>
        <w:t>אם ניתן לספק צו לפתיחת הליכים לפי חוק חדלות פירעון ושיקום כלכלי, התשע"ח 2018, או צו שווה ערך במדינה אחרת;</w:t>
      </w:r>
    </w:p>
    <w:p w14:paraId="7D8A867B" w14:textId="77777777" w:rsidR="00CE4838" w:rsidRPr="001D6870" w:rsidRDefault="00227F8E" w:rsidP="00A0392D">
      <w:pPr>
        <w:pStyle w:val="3-"/>
      </w:pPr>
      <w:r w:rsidRPr="001D6870">
        <w:rPr>
          <w:rtl/>
        </w:rPr>
        <w:t>אם הספק פשט את הרגל, חלה במחלה אשר מונעת ממנו את היכולת לבצע את האמור בהסכם זה, או הסתלק מביצוע ההסכם מכל סיבה אחרת;</w:t>
      </w:r>
    </w:p>
    <w:p w14:paraId="46561638" w14:textId="77777777" w:rsidR="004B2835" w:rsidRPr="001D6870" w:rsidRDefault="00227F8E" w:rsidP="004C4E0E">
      <w:pPr>
        <w:pStyle w:val="2-0"/>
        <w:ind w:left="1050" w:hanging="690"/>
        <w:rPr>
          <w:rtl/>
        </w:rPr>
      </w:pPr>
      <w:r w:rsidRPr="001D6870">
        <w:rPr>
          <w:rtl/>
        </w:rPr>
        <w:t xml:space="preserve">על הספק להודיע מידית </w:t>
      </w:r>
      <w:r w:rsidR="0042795F" w:rsidRPr="001D6870">
        <w:rPr>
          <w:rtl/>
        </w:rPr>
        <w:t>למזמין</w:t>
      </w:r>
      <w:r w:rsidRPr="001D6870">
        <w:rPr>
          <w:rtl/>
        </w:rPr>
        <w:t xml:space="preserve"> על התרחשות אחד המקרים המפורטים בסעיף זה.</w:t>
      </w:r>
      <w:r w:rsidR="00E41AAE" w:rsidRPr="001D6870">
        <w:rPr>
          <w:rtl/>
        </w:rPr>
        <w:t xml:space="preserve"> </w:t>
      </w:r>
    </w:p>
    <w:p w14:paraId="6F9F2DCB" w14:textId="77777777" w:rsidR="0009150A" w:rsidRPr="001D6870" w:rsidRDefault="00227F8E" w:rsidP="0057259E">
      <w:pPr>
        <w:pStyle w:val="1-0"/>
        <w:rPr>
          <w:sz w:val="32"/>
          <w:szCs w:val="32"/>
          <w:rtl/>
        </w:rPr>
      </w:pPr>
      <w:bookmarkStart w:id="517" w:name="_Toc256000075"/>
      <w:bookmarkStart w:id="518" w:name="_Toc44931974"/>
      <w:bookmarkStart w:id="519" w:name="_Toc44932061"/>
      <w:bookmarkStart w:id="520" w:name="_Toc173823751"/>
      <w:bookmarkStart w:id="521" w:name="_Toc173825560"/>
      <w:r w:rsidRPr="001D6870">
        <w:rPr>
          <w:sz w:val="32"/>
          <w:szCs w:val="32"/>
          <w:rtl/>
        </w:rPr>
        <w:t>הפרת ההסכם</w:t>
      </w:r>
      <w:bookmarkEnd w:id="517"/>
      <w:bookmarkEnd w:id="518"/>
      <w:bookmarkEnd w:id="519"/>
      <w:bookmarkEnd w:id="520"/>
      <w:bookmarkEnd w:id="521"/>
    </w:p>
    <w:p w14:paraId="48ACC194" w14:textId="77777777" w:rsidR="002167B5" w:rsidRPr="001D6870" w:rsidRDefault="00227F8E" w:rsidP="007B01DE">
      <w:pPr>
        <w:pStyle w:val="2-"/>
      </w:pPr>
      <w:bookmarkStart w:id="522" w:name="_Ref383953134"/>
      <w:r w:rsidRPr="001D6870">
        <w:rPr>
          <w:rtl/>
        </w:rPr>
        <w:t xml:space="preserve">הפרה יסודית של ההסכם </w:t>
      </w:r>
      <w:r w:rsidR="00DB2F2A" w:rsidRPr="001D6870">
        <w:rPr>
          <w:rtl/>
        </w:rPr>
        <w:t>–</w:t>
      </w:r>
      <w:r w:rsidRPr="001D6870">
        <w:rPr>
          <w:rtl/>
        </w:rPr>
        <w:t xml:space="preserve"> </w:t>
      </w:r>
    </w:p>
    <w:p w14:paraId="268B15EC" w14:textId="77777777" w:rsidR="0009150A" w:rsidRPr="001D6870" w:rsidRDefault="00227F8E" w:rsidP="00A0392D">
      <w:pPr>
        <w:pStyle w:val="3-"/>
      </w:pPr>
      <w:r w:rsidRPr="001D6870">
        <w:rPr>
          <w:rtl/>
        </w:rPr>
        <w:t>אלה</w:t>
      </w:r>
      <w:r w:rsidR="00DB2F2A" w:rsidRPr="001D6870">
        <w:rPr>
          <w:rtl/>
        </w:rPr>
        <w:t xml:space="preserve"> </w:t>
      </w:r>
      <w:r w:rsidRPr="001D6870">
        <w:rPr>
          <w:rtl/>
        </w:rPr>
        <w:t>יחשבו כהפרה יסודית של הסכם זה (להלן – "</w:t>
      </w:r>
      <w:r w:rsidRPr="001D6870">
        <w:rPr>
          <w:bCs/>
          <w:rtl/>
        </w:rPr>
        <w:t>הפרה יסודית</w:t>
      </w:r>
      <w:r w:rsidRPr="001D6870">
        <w:rPr>
          <w:rtl/>
        </w:rPr>
        <w:t>"):</w:t>
      </w:r>
      <w:bookmarkEnd w:id="522"/>
    </w:p>
    <w:p w14:paraId="40D4B954" w14:textId="4F2B3DB4" w:rsidR="00F23BC2" w:rsidRPr="001D6870" w:rsidRDefault="00227F8E" w:rsidP="000C2347">
      <w:pPr>
        <w:pStyle w:val="4-3"/>
      </w:pPr>
      <w:r w:rsidRPr="001D6870">
        <w:rPr>
          <w:rtl/>
        </w:rPr>
        <w:t>הפרת סעיפי ההסכם הבאים</w:t>
      </w:r>
      <w:r w:rsidR="00C339F9" w:rsidRPr="001D6870">
        <w:rPr>
          <w:rtl/>
        </w:rPr>
        <w:t xml:space="preserve"> (לפי כותרת הסעיפים)</w:t>
      </w:r>
      <w:r w:rsidRPr="001D6870">
        <w:rPr>
          <w:rtl/>
        </w:rPr>
        <w:t xml:space="preserve">: </w:t>
      </w:r>
      <w:r w:rsidR="00C339F9" w:rsidRPr="001D6870">
        <w:rPr>
          <w:rtl/>
        </w:rPr>
        <w:t>התחייבויות והצהרות הספק; סודיות</w:t>
      </w:r>
      <w:r w:rsidR="008871C0" w:rsidRPr="001D6870">
        <w:rPr>
          <w:rtl/>
        </w:rPr>
        <w:t>;</w:t>
      </w:r>
      <w:r w:rsidR="00C339F9" w:rsidRPr="001D6870">
        <w:rPr>
          <w:rtl/>
        </w:rPr>
        <w:t xml:space="preserve"> אבטחת מידע; ניגוד עניינים בביצוע ההסכם; </w:t>
      </w:r>
      <w:r w:rsidR="002167B5" w:rsidRPr="001D6870">
        <w:rPr>
          <w:rtl/>
        </w:rPr>
        <w:t xml:space="preserve">קניין רוחני </w:t>
      </w:r>
      <w:r w:rsidR="00C339F9" w:rsidRPr="001D6870">
        <w:rPr>
          <w:rtl/>
        </w:rPr>
        <w:t xml:space="preserve">וזכויות יוצרים; </w:t>
      </w:r>
      <w:bookmarkStart w:id="523" w:name="show_sachArvutBitzua_4"/>
      <w:r w:rsidR="002167B5" w:rsidRPr="001D6870">
        <w:rPr>
          <w:rtl/>
        </w:rPr>
        <w:t xml:space="preserve">קבלני משנה; </w:t>
      </w:r>
      <w:r w:rsidR="00503128" w:rsidRPr="001D6870">
        <w:rPr>
          <w:rtl/>
        </w:rPr>
        <w:t xml:space="preserve">שילוב צוות ניהולי ומקצועי מטעם המזמין; </w:t>
      </w:r>
      <w:r w:rsidR="00C339F9" w:rsidRPr="001D6870">
        <w:rPr>
          <w:rtl/>
        </w:rPr>
        <w:t xml:space="preserve">ערבות ביצוע; </w:t>
      </w:r>
      <w:bookmarkEnd w:id="523"/>
      <w:r w:rsidR="00C339F9" w:rsidRPr="001D6870">
        <w:rPr>
          <w:rtl/>
        </w:rPr>
        <w:t>הגבלת אחריות; ביטוח; המחאת זכויות או חובות על פי ההסכם</w:t>
      </w:r>
      <w:r w:rsidR="00243945" w:rsidRPr="001D6870">
        <w:rPr>
          <w:rtl/>
        </w:rPr>
        <w:t>;</w:t>
      </w:r>
    </w:p>
    <w:p w14:paraId="3BD6A701" w14:textId="77777777" w:rsidR="00AD3B85" w:rsidRPr="001D6870" w:rsidRDefault="00227F8E" w:rsidP="000C2347">
      <w:pPr>
        <w:pStyle w:val="4-3"/>
      </w:pPr>
      <w:r w:rsidRPr="001D6870">
        <w:rPr>
          <w:rtl/>
        </w:rPr>
        <w:t>אם הספק לקח חלק בתיאום הצעות, לצורך זכיה במכרז</w:t>
      </w:r>
      <w:r w:rsidR="00243945" w:rsidRPr="001D6870">
        <w:rPr>
          <w:rtl/>
        </w:rPr>
        <w:t>;</w:t>
      </w:r>
      <w:r w:rsidRPr="001D6870">
        <w:rPr>
          <w:rtl/>
        </w:rPr>
        <w:t xml:space="preserve"> </w:t>
      </w:r>
    </w:p>
    <w:p w14:paraId="34D1A2E3" w14:textId="77777777" w:rsidR="00B6089C" w:rsidRPr="001D6870" w:rsidRDefault="00227F8E" w:rsidP="000C2347">
      <w:pPr>
        <w:pStyle w:val="4-3"/>
      </w:pPr>
      <w:bookmarkStart w:id="524" w:name="show_isTovinOrSystem_4"/>
      <w:r w:rsidRPr="001D6870">
        <w:rPr>
          <w:rtl/>
        </w:rPr>
        <w:t xml:space="preserve">אספקת </w:t>
      </w:r>
      <w:r w:rsidR="00A35C0B" w:rsidRPr="001D6870">
        <w:rPr>
          <w:rtl/>
        </w:rPr>
        <w:t>שלא עומד בדרישות המכרז וההסכם</w:t>
      </w:r>
      <w:r w:rsidR="00243945" w:rsidRPr="001D6870">
        <w:rPr>
          <w:rtl/>
        </w:rPr>
        <w:t>;</w:t>
      </w:r>
    </w:p>
    <w:bookmarkEnd w:id="524"/>
    <w:p w14:paraId="6962A9EA" w14:textId="77777777" w:rsidR="0009150A" w:rsidRPr="001D6870" w:rsidRDefault="00227F8E" w:rsidP="000C2347">
      <w:pPr>
        <w:pStyle w:val="4-3"/>
      </w:pPr>
      <w:r w:rsidRPr="001D6870">
        <w:rPr>
          <w:rtl/>
        </w:rPr>
        <w:t>אם הספק הסתלק מביצוע ההסכם</w:t>
      </w:r>
      <w:r w:rsidR="00243945" w:rsidRPr="001D6870">
        <w:rPr>
          <w:rtl/>
        </w:rPr>
        <w:t>;</w:t>
      </w:r>
    </w:p>
    <w:p w14:paraId="091D72D8" w14:textId="77777777" w:rsidR="002167B5" w:rsidRPr="001D6870" w:rsidRDefault="00227F8E" w:rsidP="00A0392D">
      <w:pPr>
        <w:pStyle w:val="3-"/>
      </w:pPr>
      <w:r w:rsidRPr="001D6870">
        <w:rPr>
          <w:rtl/>
        </w:rPr>
        <w:t xml:space="preserve">הפר הספק את ההסכם הפרה יסודית רשאי </w:t>
      </w:r>
      <w:r w:rsidR="00361FDC" w:rsidRPr="001D6870">
        <w:rPr>
          <w:rtl/>
        </w:rPr>
        <w:t>המזמין</w:t>
      </w:r>
      <w:r w:rsidRPr="001D6870">
        <w:rPr>
          <w:rtl/>
        </w:rPr>
        <w:t xml:space="preserve">, לפי שיקול דעתו, לפעול בהתאם למפורט להלן: </w:t>
      </w:r>
    </w:p>
    <w:p w14:paraId="49CB6D1C" w14:textId="77777777" w:rsidR="002167B5" w:rsidRPr="001D6870" w:rsidRDefault="00227F8E" w:rsidP="000C2347">
      <w:pPr>
        <w:pStyle w:val="4-3"/>
      </w:pPr>
      <w:r w:rsidRPr="001D6870">
        <w:rPr>
          <w:rtl/>
        </w:rPr>
        <w:t xml:space="preserve">לאפשר לספק לתקן את הפגם, וזאת תוך 7 ימי עבודה מעת קבלת ההודעה מאת </w:t>
      </w:r>
      <w:r w:rsidR="00BF11F0" w:rsidRPr="001D6870">
        <w:rPr>
          <w:rtl/>
        </w:rPr>
        <w:t>המזמין</w:t>
      </w:r>
      <w:r w:rsidRPr="001D6870">
        <w:rPr>
          <w:rtl/>
        </w:rPr>
        <w:t xml:space="preserve">, או תוך פרק זמן ארוך יותר שיקבע </w:t>
      </w:r>
      <w:r w:rsidR="00BF11F0" w:rsidRPr="001D6870">
        <w:rPr>
          <w:rtl/>
        </w:rPr>
        <w:t>המזמין</w:t>
      </w:r>
      <w:r w:rsidRPr="001D6870">
        <w:rPr>
          <w:rtl/>
        </w:rPr>
        <w:t xml:space="preserve"> בהתאם לנסיבות העניין. בכל מקרה בו ההפרה לא תוקנה בפרק הזמן שהגודר לצורך כך, </w:t>
      </w:r>
      <w:r w:rsidR="00BF11F0" w:rsidRPr="001D6870">
        <w:rPr>
          <w:rtl/>
        </w:rPr>
        <w:t>המזמין</w:t>
      </w:r>
      <w:r w:rsidRPr="001D6870">
        <w:rPr>
          <w:rtl/>
        </w:rPr>
        <w:t xml:space="preserve"> יהיה רשאי להודיע לספק בהודעה מוקדמת של 7 ימים על הפסקת ההתקשרות</w:t>
      </w:r>
      <w:r w:rsidR="00FA2A66" w:rsidRPr="001D6870">
        <w:rPr>
          <w:rtl/>
        </w:rPr>
        <w:t>.</w:t>
      </w:r>
    </w:p>
    <w:p w14:paraId="1C259E32" w14:textId="77777777" w:rsidR="008042F6" w:rsidRPr="001D6870" w:rsidRDefault="00227F8E" w:rsidP="000C2347">
      <w:pPr>
        <w:pStyle w:val="4-3"/>
        <w:rPr>
          <w:rtl/>
        </w:rPr>
      </w:pPr>
      <w:r w:rsidRPr="001D6870">
        <w:rPr>
          <w:rtl/>
        </w:rPr>
        <w:t xml:space="preserve">אם </w:t>
      </w:r>
      <w:r w:rsidR="002167B5" w:rsidRPr="001D6870">
        <w:rPr>
          <w:rtl/>
        </w:rPr>
        <w:t xml:space="preserve">כתוצאה מההפרה היסודית המזמין או מי מטעמו צפויים להיפגע באופן מידי, רשאי המזמין </w:t>
      </w:r>
      <w:r w:rsidRPr="001D6870">
        <w:rPr>
          <w:rtl/>
        </w:rPr>
        <w:t xml:space="preserve">להפסיק מיידית את ההתקשרות עם הספק או כל חלק ממנה ללא התראה </w:t>
      </w:r>
      <w:r w:rsidR="00FA2A66" w:rsidRPr="001D6870">
        <w:rPr>
          <w:rtl/>
        </w:rPr>
        <w:t xml:space="preserve">מוקדמת </w:t>
      </w:r>
      <w:r w:rsidRPr="001D6870">
        <w:rPr>
          <w:rtl/>
        </w:rPr>
        <w:t xml:space="preserve">ולבטל את ההסכם וזאת מבלי לגרוע מזכות </w:t>
      </w:r>
      <w:r w:rsidR="00361FDC" w:rsidRPr="001D6870">
        <w:rPr>
          <w:rtl/>
        </w:rPr>
        <w:t>המזמין</w:t>
      </w:r>
      <w:r w:rsidRPr="001D6870">
        <w:rPr>
          <w:rtl/>
        </w:rPr>
        <w:t xml:space="preserve"> לסעד או פיצוי כאמור במכרז, בהסכם או על פי כל דין. </w:t>
      </w:r>
    </w:p>
    <w:p w14:paraId="6A32A187" w14:textId="77777777" w:rsidR="00C226A6" w:rsidRPr="001D6870" w:rsidRDefault="00227F8E" w:rsidP="007B01DE">
      <w:pPr>
        <w:pStyle w:val="2-"/>
      </w:pPr>
      <w:r w:rsidRPr="001D6870">
        <w:rPr>
          <w:rtl/>
        </w:rPr>
        <w:t xml:space="preserve">הפרת הסכם שאינה יסודית - </w:t>
      </w:r>
    </w:p>
    <w:p w14:paraId="336BAF2E" w14:textId="77777777" w:rsidR="00821AC8" w:rsidRPr="001D6870" w:rsidRDefault="00227F8E" w:rsidP="00A0392D">
      <w:pPr>
        <w:pStyle w:val="3-"/>
      </w:pPr>
      <w:r w:rsidRPr="001D6870">
        <w:rPr>
          <w:rtl/>
        </w:rPr>
        <w:t xml:space="preserve">מבלי לגרוע מהאמור לעיל, בכל מקרה של אי עמידה של הספק בהתחייבויותיו על פי המכרז וההסכם, מכל סיבה שהיא, </w:t>
      </w:r>
      <w:r w:rsidR="008B79C5" w:rsidRPr="001D6870">
        <w:rPr>
          <w:rtl/>
        </w:rPr>
        <w:t>המזמין רשאי ל</w:t>
      </w:r>
      <w:r w:rsidRPr="001D6870">
        <w:rPr>
          <w:rtl/>
        </w:rPr>
        <w:t xml:space="preserve">אפשר לספק לתקן את הפגם וזאת תוך 15 ימי עבודה מקבלת הודעה בכתב מאת המזמין, או תוך פרק זמן ארוך יותר שיקבע המזמין בהתאם לנסיבות העניין. </w:t>
      </w:r>
    </w:p>
    <w:p w14:paraId="452C4A35" w14:textId="77777777" w:rsidR="008854D6" w:rsidRPr="001D6870" w:rsidRDefault="00227F8E" w:rsidP="00A0392D">
      <w:pPr>
        <w:pStyle w:val="3-"/>
      </w:pPr>
      <w:r w:rsidRPr="001D6870">
        <w:rPr>
          <w:rtl/>
        </w:rPr>
        <w:t xml:space="preserve">בכל מקרה בו ההפרה לא תוקנה בפרק הזמן שהגודר לצורך כך, </w:t>
      </w:r>
      <w:r w:rsidR="0006587E" w:rsidRPr="001D6870">
        <w:rPr>
          <w:rtl/>
        </w:rPr>
        <w:t xml:space="preserve">ולאחר קיום שימוע בכתב או בע"פ, בהתאם להחלטת המזמין, </w:t>
      </w:r>
      <w:r w:rsidRPr="001D6870">
        <w:rPr>
          <w:rtl/>
        </w:rPr>
        <w:t>יהי</w:t>
      </w:r>
      <w:r w:rsidR="0006587E" w:rsidRPr="001D6870">
        <w:rPr>
          <w:rtl/>
        </w:rPr>
        <w:t>ה</w:t>
      </w:r>
      <w:r w:rsidRPr="001D6870">
        <w:rPr>
          <w:rtl/>
        </w:rPr>
        <w:t xml:space="preserve"> רשאי המזמין לפעול בהתאם ל</w:t>
      </w:r>
      <w:r w:rsidR="0022412B" w:rsidRPr="001D6870">
        <w:rPr>
          <w:rtl/>
        </w:rPr>
        <w:t>תרופות המפורטות להלן</w:t>
      </w:r>
      <w:r w:rsidR="0006587E" w:rsidRPr="001D6870">
        <w:rPr>
          <w:rtl/>
        </w:rPr>
        <w:t>:</w:t>
      </w:r>
      <w:r w:rsidR="0022412B" w:rsidRPr="001D6870">
        <w:rPr>
          <w:rtl/>
        </w:rPr>
        <w:t xml:space="preserve"> </w:t>
      </w:r>
    </w:p>
    <w:p w14:paraId="4F27AC91" w14:textId="77777777" w:rsidR="008042F6" w:rsidRPr="001D6870" w:rsidRDefault="00227F8E" w:rsidP="00A0392D">
      <w:pPr>
        <w:pStyle w:val="3-5"/>
      </w:pPr>
      <w:r w:rsidRPr="001D6870">
        <w:rPr>
          <w:rtl/>
        </w:rPr>
        <w:t>ביטול ההסכם עקב הפרה או הפרה צפויה</w:t>
      </w:r>
      <w:r w:rsidR="00C226A6" w:rsidRPr="001D6870">
        <w:rPr>
          <w:rtl/>
        </w:rPr>
        <w:t>:</w:t>
      </w:r>
      <w:r w:rsidR="00CE4838" w:rsidRPr="001D6870">
        <w:rPr>
          <w:rtl/>
        </w:rPr>
        <w:t xml:space="preserve"> </w:t>
      </w:r>
    </w:p>
    <w:p w14:paraId="4014244C" w14:textId="77777777" w:rsidR="00CE39B2" w:rsidRPr="001D6870" w:rsidRDefault="00227F8E" w:rsidP="000C2347">
      <w:pPr>
        <w:pStyle w:val="4-3"/>
        <w:rPr>
          <w:rtl/>
        </w:rPr>
      </w:pPr>
      <w:r w:rsidRPr="001D6870">
        <w:rPr>
          <w:rtl/>
        </w:rPr>
        <w:t xml:space="preserve">המזמין יהיה רשאי להודיע לספק בהודעה מוקדמת של </w:t>
      </w:r>
      <w:r w:rsidR="0022412B" w:rsidRPr="001D6870">
        <w:rPr>
          <w:rtl/>
        </w:rPr>
        <w:t xml:space="preserve">30 </w:t>
      </w:r>
      <w:r w:rsidRPr="001D6870">
        <w:rPr>
          <w:rtl/>
        </w:rPr>
        <w:t xml:space="preserve">יום על </w:t>
      </w:r>
      <w:r w:rsidR="008242FE" w:rsidRPr="001D6870">
        <w:rPr>
          <w:rtl/>
        </w:rPr>
        <w:t xml:space="preserve">סיום או השהיית </w:t>
      </w:r>
      <w:r w:rsidRPr="001D6870">
        <w:rPr>
          <w:rtl/>
        </w:rPr>
        <w:t xml:space="preserve">ההתקשרות בגין הפרת ההסכם. </w:t>
      </w:r>
    </w:p>
    <w:p w14:paraId="5FC1477B" w14:textId="77777777" w:rsidR="00FC40AA" w:rsidRPr="001D6870" w:rsidRDefault="00227F8E" w:rsidP="000C2347">
      <w:pPr>
        <w:pStyle w:val="4-3"/>
        <w:rPr>
          <w:rtl/>
        </w:rPr>
      </w:pPr>
      <w:r w:rsidRPr="001D6870">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1D6870">
        <w:rPr>
          <w:rtl/>
        </w:rPr>
        <w:t xml:space="preserve"> (בסעיף זה: "</w:t>
      </w:r>
      <w:r w:rsidR="00C339F9" w:rsidRPr="001D6870">
        <w:rPr>
          <w:b/>
          <w:bCs/>
          <w:rtl/>
        </w:rPr>
        <w:t>הפרה צפויה</w:t>
      </w:r>
      <w:r w:rsidR="00C339F9" w:rsidRPr="001D6870">
        <w:rPr>
          <w:rtl/>
        </w:rPr>
        <w:t>")</w:t>
      </w:r>
      <w:r w:rsidRPr="001D6870">
        <w:rPr>
          <w:rtl/>
        </w:rPr>
        <w:t xml:space="preserve">, יודיע על כך מיד בעל פה ובדואר אלקטרוני למזמין. </w:t>
      </w:r>
    </w:p>
    <w:p w14:paraId="14E02BA7" w14:textId="77777777" w:rsidR="00FC40AA" w:rsidRPr="001D6870" w:rsidRDefault="00227F8E" w:rsidP="000C2347">
      <w:pPr>
        <w:pStyle w:val="4-3"/>
        <w:rPr>
          <w:rtl/>
        </w:rPr>
      </w:pPr>
      <w:r w:rsidRPr="001D6870">
        <w:rPr>
          <w:rtl/>
        </w:rPr>
        <w:t xml:space="preserve">בכל מקרה של הפרה צפויה של ההסכם, רשאי המזמין לפי שיקול דעתו לאפשר לספק להכין תכנית לתיקון הליקויים ולדון בה, </w:t>
      </w:r>
      <w:r w:rsidR="00C448F6" w:rsidRPr="001D6870">
        <w:rPr>
          <w:rtl/>
        </w:rPr>
        <w:t xml:space="preserve">לסיים את ההתקשרות או להשהותה </w:t>
      </w:r>
      <w:r w:rsidRPr="001D6870">
        <w:rPr>
          <w:rtl/>
        </w:rPr>
        <w:t>או כל חלק ממנה.</w:t>
      </w:r>
    </w:p>
    <w:p w14:paraId="76F763B5" w14:textId="77777777" w:rsidR="00083FC7" w:rsidRPr="001D6870" w:rsidRDefault="00227F8E" w:rsidP="00A0392D">
      <w:pPr>
        <w:pStyle w:val="3-5"/>
      </w:pPr>
      <w:r w:rsidRPr="001D6870">
        <w:rPr>
          <w:rtl/>
        </w:rPr>
        <w:t>קיזוז ועכבון –</w:t>
      </w:r>
    </w:p>
    <w:p w14:paraId="0BB8FFE2" w14:textId="77777777" w:rsidR="00DE6A0E" w:rsidRPr="001D6870" w:rsidRDefault="00227F8E" w:rsidP="000C2347">
      <w:pPr>
        <w:pStyle w:val="4-3"/>
      </w:pPr>
      <w:r w:rsidRPr="001D6870">
        <w:rPr>
          <w:rtl/>
        </w:rPr>
        <w:t xml:space="preserve">מבלי לגרוע מזכויות </w:t>
      </w:r>
      <w:r w:rsidR="00361FDC" w:rsidRPr="001D6870">
        <w:rPr>
          <w:rtl/>
        </w:rPr>
        <w:t>המזמין</w:t>
      </w:r>
      <w:r w:rsidRPr="001D6870">
        <w:rPr>
          <w:rtl/>
        </w:rPr>
        <w:t xml:space="preserve"> לפי הסכם זה או על פי כל דין, </w:t>
      </w:r>
      <w:r w:rsidR="00A83CC6" w:rsidRPr="001D6870">
        <w:rPr>
          <w:rtl/>
        </w:rPr>
        <w:t>ל</w:t>
      </w:r>
      <w:r w:rsidR="00361FDC" w:rsidRPr="001D6870">
        <w:rPr>
          <w:rtl/>
        </w:rPr>
        <w:t>מזמין</w:t>
      </w:r>
      <w:r w:rsidRPr="001D6870">
        <w:rPr>
          <w:rtl/>
        </w:rPr>
        <w:t xml:space="preserve"> </w:t>
      </w:r>
      <w:r w:rsidR="00A83CC6" w:rsidRPr="001D6870">
        <w:rPr>
          <w:rtl/>
        </w:rPr>
        <w:t>תהיה זכות לקזז מסכומים שה</w:t>
      </w:r>
      <w:r w:rsidR="004264FC" w:rsidRPr="001D6870">
        <w:rPr>
          <w:rtl/>
        </w:rPr>
        <w:t xml:space="preserve">וא </w:t>
      </w:r>
      <w:r w:rsidR="00A83CC6" w:rsidRPr="001D6870">
        <w:rPr>
          <w:rtl/>
        </w:rPr>
        <w:t>חב לספק על פי ההסכם</w:t>
      </w:r>
      <w:r w:rsidRPr="001D6870">
        <w:rPr>
          <w:rtl/>
        </w:rPr>
        <w:t>, כל חוב שהספק חייב ל</w:t>
      </w:r>
      <w:r w:rsidR="004264FC" w:rsidRPr="001D6870">
        <w:rPr>
          <w:rtl/>
        </w:rPr>
        <w:t>ו</w:t>
      </w:r>
      <w:r w:rsidR="00A83CC6" w:rsidRPr="001D6870">
        <w:rPr>
          <w:rtl/>
        </w:rPr>
        <w:t>, בי</w:t>
      </w:r>
      <w:r w:rsidR="00020C17" w:rsidRPr="001D6870">
        <w:rPr>
          <w:rtl/>
        </w:rPr>
        <w:t>ן קצוב ובין שאינו קצוב</w:t>
      </w:r>
      <w:r w:rsidR="00C226A6" w:rsidRPr="001D6870">
        <w:rPr>
          <w:rtl/>
        </w:rPr>
        <w:t>, לרבות בין הזמנות</w:t>
      </w:r>
      <w:r w:rsidR="00020C17" w:rsidRPr="001D6870">
        <w:rPr>
          <w:rtl/>
        </w:rPr>
        <w:t>.</w:t>
      </w:r>
      <w:r w:rsidR="008C3477" w:rsidRPr="001D6870">
        <w:rPr>
          <w:rtl/>
        </w:rPr>
        <w:t xml:space="preserve"> כן יהיו </w:t>
      </w:r>
      <w:r w:rsidR="00361FDC" w:rsidRPr="001D6870">
        <w:rPr>
          <w:rtl/>
        </w:rPr>
        <w:t>המזמין</w:t>
      </w:r>
      <w:r w:rsidR="008C3477" w:rsidRPr="001D6870">
        <w:rPr>
          <w:rtl/>
        </w:rPr>
        <w:t xml:space="preserve"> רשאי</w:t>
      </w:r>
      <w:r w:rsidR="00A83CC6" w:rsidRPr="001D6870">
        <w:rPr>
          <w:rtl/>
        </w:rPr>
        <w:t xml:space="preserve"> לעכב תחת יד</w:t>
      </w:r>
      <w:r w:rsidR="00E41AAE" w:rsidRPr="001D6870">
        <w:rPr>
          <w:rtl/>
        </w:rPr>
        <w:t>ו</w:t>
      </w:r>
      <w:r w:rsidR="00A83CC6" w:rsidRPr="001D6870">
        <w:rPr>
          <w:rtl/>
        </w:rPr>
        <w:t xml:space="preserve"> כל סכום שה</w:t>
      </w:r>
      <w:r w:rsidR="0006587E" w:rsidRPr="001D6870">
        <w:rPr>
          <w:rtl/>
        </w:rPr>
        <w:t>וא</w:t>
      </w:r>
      <w:r w:rsidR="008C3477" w:rsidRPr="001D6870">
        <w:rPr>
          <w:rtl/>
        </w:rPr>
        <w:t xml:space="preserve"> חייב</w:t>
      </w:r>
      <w:r w:rsidR="00A83CC6" w:rsidRPr="001D6870">
        <w:rPr>
          <w:rtl/>
        </w:rPr>
        <w:t xml:space="preserve"> לספק, ע</w:t>
      </w:r>
      <w:r w:rsidR="008C3477" w:rsidRPr="001D6870">
        <w:rPr>
          <w:rtl/>
        </w:rPr>
        <w:t xml:space="preserve">ד לתשלום כל חוב שיש לספק כלפי </w:t>
      </w:r>
      <w:r w:rsidR="0006587E" w:rsidRPr="001D6870">
        <w:rPr>
          <w:rtl/>
        </w:rPr>
        <w:t>המזמין</w:t>
      </w:r>
      <w:r w:rsidR="00A83CC6" w:rsidRPr="001D6870">
        <w:rPr>
          <w:rtl/>
        </w:rPr>
        <w:t xml:space="preserve">. </w:t>
      </w:r>
    </w:p>
    <w:p w14:paraId="533D2E95" w14:textId="77777777" w:rsidR="00A83CC6" w:rsidRPr="001D6870" w:rsidRDefault="00227F8E" w:rsidP="000C2347">
      <w:pPr>
        <w:pStyle w:val="4-3"/>
      </w:pPr>
      <w:r w:rsidRPr="001D6870">
        <w:rPr>
          <w:rtl/>
        </w:rPr>
        <w:t xml:space="preserve">לספק לא תהא כל זכות קיזוז או עכבון כלפי </w:t>
      </w:r>
      <w:r w:rsidR="00361FDC" w:rsidRPr="001D6870">
        <w:rPr>
          <w:rtl/>
        </w:rPr>
        <w:t>המזמין</w:t>
      </w:r>
      <w:r w:rsidRPr="001D6870">
        <w:rPr>
          <w:rtl/>
        </w:rPr>
        <w:t xml:space="preserve"> או מזמין כלשהו </w:t>
      </w:r>
      <w:r w:rsidR="008C3477" w:rsidRPr="001D6870">
        <w:rPr>
          <w:rtl/>
        </w:rPr>
        <w:t>בגין כל סכום ש</w:t>
      </w:r>
      <w:r w:rsidR="00FC40AA" w:rsidRPr="001D6870">
        <w:rPr>
          <w:rtl/>
        </w:rPr>
        <w:t xml:space="preserve">לטענתו </w:t>
      </w:r>
      <w:r w:rsidR="00BF5B92" w:rsidRPr="001D6870">
        <w:rPr>
          <w:rtl/>
        </w:rPr>
        <w:t>מי מהם</w:t>
      </w:r>
      <w:r w:rsidR="008C3477" w:rsidRPr="001D6870">
        <w:rPr>
          <w:rtl/>
        </w:rPr>
        <w:t xml:space="preserve"> </w:t>
      </w:r>
      <w:r w:rsidRPr="001D6870">
        <w:rPr>
          <w:rtl/>
        </w:rPr>
        <w:t>חייב לו.</w:t>
      </w:r>
    </w:p>
    <w:p w14:paraId="6D30EDC8" w14:textId="77777777" w:rsidR="002F2B4B" w:rsidRPr="001D6870" w:rsidRDefault="00227F8E" w:rsidP="00A0392D">
      <w:pPr>
        <w:pStyle w:val="3-5"/>
        <w:rPr>
          <w:u w:val="single"/>
        </w:rPr>
      </w:pPr>
      <w:bookmarkStart w:id="525" w:name="show_sachArvutBitzua_2"/>
      <w:r w:rsidRPr="001D6870">
        <w:rPr>
          <w:rtl/>
        </w:rPr>
        <w:t>חילוט ערבות –</w:t>
      </w:r>
    </w:p>
    <w:p w14:paraId="091F01D4" w14:textId="77777777" w:rsidR="008C3477" w:rsidRPr="001D6870" w:rsidRDefault="00227F8E" w:rsidP="000C2347">
      <w:pPr>
        <w:pStyle w:val="4-3"/>
      </w:pPr>
      <w:r w:rsidRPr="001D6870">
        <w:rPr>
          <w:rtl/>
        </w:rPr>
        <w:t xml:space="preserve">מבלי לפגוע באמור בכל מקום אחר בהסכם, </w:t>
      </w:r>
      <w:r w:rsidR="002F2B4B" w:rsidRPr="001D6870">
        <w:rPr>
          <w:rtl/>
        </w:rPr>
        <w:t>ערבות</w:t>
      </w:r>
      <w:r w:rsidRPr="001D6870">
        <w:rPr>
          <w:rtl/>
        </w:rPr>
        <w:t xml:space="preserve"> </w:t>
      </w:r>
      <w:r w:rsidR="00F23BC2" w:rsidRPr="001D6870">
        <w:rPr>
          <w:rtl/>
        </w:rPr>
        <w:t>ה</w:t>
      </w:r>
      <w:r w:rsidRPr="001D6870">
        <w:rPr>
          <w:rtl/>
        </w:rPr>
        <w:t>ביצוע</w:t>
      </w:r>
      <w:r w:rsidR="002F2B4B" w:rsidRPr="001D6870">
        <w:rPr>
          <w:rtl/>
        </w:rPr>
        <w:t xml:space="preserve"> ניתנת לחילוט על ידי </w:t>
      </w:r>
      <w:r w:rsidR="00361FDC" w:rsidRPr="001D6870">
        <w:rPr>
          <w:rtl/>
        </w:rPr>
        <w:t>המזמין</w:t>
      </w:r>
      <w:r w:rsidR="002F2B4B" w:rsidRPr="001D6870">
        <w:rPr>
          <w:rtl/>
        </w:rPr>
        <w:t xml:space="preserve"> עקב הפרת</w:t>
      </w:r>
      <w:r w:rsidR="00F23BC2" w:rsidRPr="001D6870">
        <w:rPr>
          <w:rtl/>
        </w:rPr>
        <w:t xml:space="preserve"> תנאי</w:t>
      </w:r>
      <w:r w:rsidR="002F2B4B" w:rsidRPr="001D6870">
        <w:rPr>
          <w:rtl/>
        </w:rPr>
        <w:t xml:space="preserve"> המכרז או ההסכם על ידי הספק או בגין התנהגות שאינה מקובלת ושאינה בתום לב, </w:t>
      </w:r>
      <w:r w:rsidR="00FC40AA" w:rsidRPr="001D6870">
        <w:rPr>
          <w:rtl/>
        </w:rPr>
        <w:t xml:space="preserve">או לצורך כל תשלום אחר המגיע </w:t>
      </w:r>
      <w:r w:rsidR="0042795F" w:rsidRPr="001D6870">
        <w:rPr>
          <w:rtl/>
        </w:rPr>
        <w:t>למזמין</w:t>
      </w:r>
      <w:r w:rsidR="00FC40AA" w:rsidRPr="001D6870">
        <w:rPr>
          <w:rtl/>
        </w:rPr>
        <w:t xml:space="preserve"> מהספק, ובכלל זה פיצויים.</w:t>
      </w:r>
      <w:r w:rsidR="00650860" w:rsidRPr="001D6870">
        <w:rPr>
          <w:rtl/>
        </w:rPr>
        <w:t xml:space="preserve"> </w:t>
      </w:r>
    </w:p>
    <w:p w14:paraId="0595D259" w14:textId="77777777" w:rsidR="002F2B4B" w:rsidRPr="001D6870" w:rsidRDefault="00227F8E" w:rsidP="000C2347">
      <w:pPr>
        <w:pStyle w:val="4-3"/>
        <w:rPr>
          <w:rtl/>
        </w:rPr>
      </w:pPr>
      <w:r w:rsidRPr="001D6870">
        <w:rPr>
          <w:rtl/>
        </w:rPr>
        <w:t xml:space="preserve">לספק תינתן </w:t>
      </w:r>
      <w:r w:rsidR="008E3E78" w:rsidRPr="001D6870">
        <w:rPr>
          <w:rtl/>
        </w:rPr>
        <w:t>הזדמנות להציג את טענותיו בכתב או בעל פה,</w:t>
      </w:r>
      <w:r w:rsidRPr="001D6870">
        <w:rPr>
          <w:rtl/>
        </w:rPr>
        <w:t xml:space="preserve"> בטרם יממש </w:t>
      </w:r>
      <w:r w:rsidR="00361FDC" w:rsidRPr="001D6870">
        <w:rPr>
          <w:rtl/>
        </w:rPr>
        <w:t>המזמין</w:t>
      </w:r>
      <w:r w:rsidRPr="001D6870">
        <w:rPr>
          <w:rtl/>
        </w:rPr>
        <w:t xml:space="preserve"> את סמכותו לפי סעיף זה.</w:t>
      </w:r>
    </w:p>
    <w:p w14:paraId="5FB359E0" w14:textId="77777777" w:rsidR="002F2B4B" w:rsidRPr="001D6870" w:rsidRDefault="00227F8E" w:rsidP="000C2347">
      <w:pPr>
        <w:pStyle w:val="4-3"/>
      </w:pPr>
      <w:r w:rsidRPr="001D6870">
        <w:rPr>
          <w:rtl/>
        </w:rPr>
        <w:t xml:space="preserve">ככל שחילוט הערבות נעשה </w:t>
      </w:r>
      <w:r w:rsidR="00243945" w:rsidRPr="001D6870">
        <w:rPr>
          <w:rtl/>
        </w:rPr>
        <w:t>לצורך פיצוי המזמין</w:t>
      </w:r>
      <w:r w:rsidRPr="001D6870">
        <w:rPr>
          <w:rtl/>
        </w:rPr>
        <w:t>, מובהר בזאת כי חילוט הערבות לא ייחשב כתשלום</w:t>
      </w:r>
      <w:r w:rsidR="008C3477" w:rsidRPr="001D6870">
        <w:rPr>
          <w:rtl/>
        </w:rPr>
        <w:t xml:space="preserve"> מלוא הפיצויים בהתאם להסכם זה, </w:t>
      </w:r>
      <w:r w:rsidRPr="001D6870">
        <w:rPr>
          <w:rtl/>
        </w:rPr>
        <w:t xml:space="preserve">וכי </w:t>
      </w:r>
      <w:r w:rsidR="00361FDC" w:rsidRPr="001D6870">
        <w:rPr>
          <w:rtl/>
        </w:rPr>
        <w:t>המזמין</w:t>
      </w:r>
      <w:r w:rsidRPr="001D6870">
        <w:rPr>
          <w:rtl/>
        </w:rPr>
        <w:t xml:space="preserve"> יהיה זכאי לקבל מן הספק את ההפרש בין הסכום ששולם עקב חילוט הערבות, ובין סכום ה</w:t>
      </w:r>
      <w:r w:rsidR="00243945" w:rsidRPr="001D6870">
        <w:rPr>
          <w:rtl/>
        </w:rPr>
        <w:t>פיצויים המגיעים</w:t>
      </w:r>
      <w:r w:rsidRPr="001D6870">
        <w:rPr>
          <w:rtl/>
        </w:rPr>
        <w:t xml:space="preserve"> </w:t>
      </w:r>
      <w:r w:rsidR="0042795F" w:rsidRPr="001D6870">
        <w:rPr>
          <w:rtl/>
        </w:rPr>
        <w:t>למזמין</w:t>
      </w:r>
      <w:r w:rsidRPr="001D6870">
        <w:rPr>
          <w:rtl/>
        </w:rPr>
        <w:t xml:space="preserve">. </w:t>
      </w:r>
    </w:p>
    <w:p w14:paraId="7E8BD364" w14:textId="77777777" w:rsidR="000100C2" w:rsidRPr="001D6870" w:rsidRDefault="00227F8E" w:rsidP="000C2347">
      <w:pPr>
        <w:pStyle w:val="4-3"/>
        <w:rPr>
          <w:rtl/>
        </w:rPr>
      </w:pPr>
      <w:r w:rsidRPr="001D6870">
        <w:rPr>
          <w:rtl/>
        </w:rPr>
        <w:t>לאחר חילוט הערבות, ובהתאם להנחיות המזמין ולשיקול דעת</w:t>
      </w:r>
      <w:r w:rsidR="006D40B2" w:rsidRPr="001D6870">
        <w:rPr>
          <w:rtl/>
        </w:rPr>
        <w:t>ו</w:t>
      </w:r>
      <w:r w:rsidRPr="001D6870">
        <w:rPr>
          <w:rtl/>
        </w:rPr>
        <w:t xml:space="preserve"> הבלעדי, יידרש הספק להעמיד ערבות ביצוע חדשה בסכום הקבוע בהסכם זה, כתנאי להמשך ההתקשרות. </w:t>
      </w:r>
    </w:p>
    <w:p w14:paraId="2B3BDCB5" w14:textId="77777777" w:rsidR="00846EA6" w:rsidRPr="001D6870" w:rsidRDefault="00227F8E" w:rsidP="00846EA6">
      <w:pPr>
        <w:pStyle w:val="3-5"/>
      </w:pPr>
      <w:bookmarkStart w:id="526" w:name="show_CountSla"/>
      <w:bookmarkStart w:id="527" w:name="_Toc44931975"/>
      <w:bookmarkStart w:id="528" w:name="_Toc44932062"/>
      <w:bookmarkEnd w:id="525"/>
      <w:r w:rsidRPr="001D6870">
        <w:rPr>
          <w:rtl/>
        </w:rPr>
        <w:t>אמנת שירות ופיצויים מוסכמים –</w:t>
      </w:r>
    </w:p>
    <w:p w14:paraId="72B2F255" w14:textId="78DBCA74" w:rsidR="00E877C9" w:rsidRPr="001D6870" w:rsidRDefault="00227F8E">
      <w:pPr>
        <w:pStyle w:val="3-5"/>
        <w:numPr>
          <w:ilvl w:val="0"/>
          <w:numId w:val="124"/>
        </w:numPr>
        <w:rPr>
          <w:b w:val="0"/>
          <w:bCs w:val="0"/>
          <w:rtl/>
        </w:rPr>
      </w:pPr>
      <w:r w:rsidRPr="001D6870">
        <w:rPr>
          <w:b w:val="0"/>
          <w:bCs w:val="0"/>
          <w:rtl/>
        </w:rPr>
        <w:t xml:space="preserve"> </w:t>
      </w:r>
      <w:r w:rsidR="00E877C9" w:rsidRPr="001D6870">
        <w:rPr>
          <w:b w:val="0"/>
          <w:bCs w:val="0"/>
          <w:rtl/>
        </w:rPr>
        <w:t>חישוב רמת השירות (</w:t>
      </w:r>
      <w:r w:rsidR="00E877C9" w:rsidRPr="001D6870">
        <w:rPr>
          <w:b w:val="0"/>
          <w:bCs w:val="0"/>
        </w:rPr>
        <w:t>SLA</w:t>
      </w:r>
      <w:r w:rsidR="00E877C9" w:rsidRPr="001D6870">
        <w:rPr>
          <w:b w:val="0"/>
          <w:bCs w:val="0"/>
          <w:rtl/>
        </w:rPr>
        <w:t xml:space="preserve">)  יבוצע בתדירות רבעונית – בסוף כל רבעון, עבור ביצועי הרבעון הקודם. חישוב רמת השירות הינו באחריות </w:t>
      </w:r>
      <w:r w:rsidR="00EC7963" w:rsidRPr="001D6870">
        <w:rPr>
          <w:b w:val="0"/>
          <w:bCs w:val="0"/>
          <w:rtl/>
        </w:rPr>
        <w:t>הספק</w:t>
      </w:r>
      <w:r w:rsidR="00E877C9" w:rsidRPr="001D6870">
        <w:rPr>
          <w:b w:val="0"/>
          <w:bCs w:val="0"/>
          <w:rtl/>
        </w:rPr>
        <w:t xml:space="preserve">. </w:t>
      </w:r>
    </w:p>
    <w:p w14:paraId="5607A6A1" w14:textId="114BBC98" w:rsidR="00E877C9" w:rsidRPr="001D6870" w:rsidRDefault="00E877C9">
      <w:pPr>
        <w:pStyle w:val="3-5"/>
        <w:numPr>
          <w:ilvl w:val="0"/>
          <w:numId w:val="124"/>
        </w:numPr>
        <w:rPr>
          <w:b w:val="0"/>
          <w:bCs w:val="0"/>
          <w:rtl/>
        </w:rPr>
      </w:pPr>
      <w:r w:rsidRPr="001D6870">
        <w:rPr>
          <w:b w:val="0"/>
          <w:bCs w:val="0"/>
          <w:rtl/>
        </w:rPr>
        <w:t xml:space="preserve">מובהר כי בעת חישוב עמידה במדדי ורמת השירות לא יילקחו בחשבון זמני המתנה לגורמים במשרד. </w:t>
      </w:r>
    </w:p>
    <w:p w14:paraId="7E906326" w14:textId="52112ADF" w:rsidR="00E877C9" w:rsidRPr="001D6870" w:rsidRDefault="00E877C9">
      <w:pPr>
        <w:pStyle w:val="3-5"/>
        <w:numPr>
          <w:ilvl w:val="0"/>
          <w:numId w:val="124"/>
        </w:numPr>
        <w:rPr>
          <w:b w:val="0"/>
          <w:bCs w:val="0"/>
          <w:rtl/>
        </w:rPr>
      </w:pPr>
      <w:r w:rsidRPr="001D6870">
        <w:rPr>
          <w:b w:val="0"/>
          <w:bCs w:val="0"/>
          <w:rtl/>
        </w:rPr>
        <w:t>אמנת השירות היא כלי בידי המשרד להגדרת מדיניות וסדרי עדיפויות למתן שירות שוטף ולביצוע פיקוח על הספק בקיום תנאי המכרז.</w:t>
      </w:r>
    </w:p>
    <w:p w14:paraId="0438A1E5" w14:textId="517A7782" w:rsidR="00E877C9" w:rsidRPr="001D6870" w:rsidRDefault="00E877C9">
      <w:pPr>
        <w:pStyle w:val="3-5"/>
        <w:numPr>
          <w:ilvl w:val="0"/>
          <w:numId w:val="124"/>
        </w:numPr>
        <w:rPr>
          <w:b w:val="0"/>
          <w:bCs w:val="0"/>
          <w:rtl/>
        </w:rPr>
      </w:pPr>
      <w:r w:rsidRPr="001D6870">
        <w:rPr>
          <w:b w:val="0"/>
          <w:bCs w:val="0"/>
          <w:rtl/>
        </w:rPr>
        <w:t>פיצויים מוסכמים – במידה והספק לא יעמוד באיכות השירות וברמות השירות המוגדרות להלן בטבלה, ייגבו מן הספק פיצויים מוסכמים כמופיע וכמוסכם בטבלה שלהלן.</w:t>
      </w:r>
    </w:p>
    <w:p w14:paraId="0BA76FB0" w14:textId="0082CEF1" w:rsidR="00E877C9" w:rsidRPr="001D6870" w:rsidRDefault="00E877C9">
      <w:pPr>
        <w:pStyle w:val="3-5"/>
        <w:numPr>
          <w:ilvl w:val="0"/>
          <w:numId w:val="124"/>
        </w:numPr>
        <w:rPr>
          <w:b w:val="0"/>
          <w:bCs w:val="0"/>
          <w:rtl/>
        </w:rPr>
      </w:pPr>
      <w:r w:rsidRPr="001D6870">
        <w:rPr>
          <w:b w:val="0"/>
          <w:bCs w:val="0"/>
          <w:rtl/>
        </w:rPr>
        <w:t>המשרד רשאי לנכות את סכום הפיצויים המוסכמים הנקובים, מכל תשלום שיגיע לספק או לגבותם בכל דרך חוקית אחרת.</w:t>
      </w:r>
    </w:p>
    <w:p w14:paraId="31746DD5" w14:textId="498E1CAC" w:rsidR="00E877C9" w:rsidRPr="001D6870" w:rsidRDefault="00E877C9">
      <w:pPr>
        <w:pStyle w:val="3-5"/>
        <w:numPr>
          <w:ilvl w:val="0"/>
          <w:numId w:val="124"/>
        </w:numPr>
        <w:rPr>
          <w:b w:val="0"/>
          <w:bCs w:val="0"/>
          <w:rtl/>
        </w:rPr>
      </w:pPr>
      <w:r w:rsidRPr="001D6870">
        <w:rPr>
          <w:b w:val="0"/>
          <w:bCs w:val="0"/>
          <w:rtl/>
        </w:rPr>
        <w:t>תשלום הפיצויים המוסכמים המגיעים למשרד לא ישחררו את הספק מהתחייבויותיו על פי מסמכי המכרז והחוזה, ומחובות הספק לשפות את המשרד בגין נזקים שייגרמו כתוצאה מעבודתו.</w:t>
      </w:r>
    </w:p>
    <w:p w14:paraId="5AA65560" w14:textId="5E1DF11F" w:rsidR="00E877C9" w:rsidRPr="001D6870" w:rsidRDefault="00E877C9">
      <w:pPr>
        <w:pStyle w:val="3-5"/>
        <w:numPr>
          <w:ilvl w:val="0"/>
          <w:numId w:val="124"/>
        </w:numPr>
        <w:rPr>
          <w:b w:val="0"/>
          <w:bCs w:val="0"/>
          <w:rtl/>
        </w:rPr>
      </w:pPr>
      <w:r w:rsidRPr="001D6870">
        <w:rPr>
          <w:b w:val="0"/>
          <w:bCs w:val="0"/>
          <w:rtl/>
        </w:rPr>
        <w:t>מובהר כי אין בתשלום הפיצויים המוסכמים כדי למנוע מעורך המכרז הפעלת כל סנקציה אחרת כנגד הספק לרבות חילוט ערבות הביצוע.</w:t>
      </w:r>
    </w:p>
    <w:p w14:paraId="3A262B47" w14:textId="2399ECF3" w:rsidR="00E877C9" w:rsidRPr="001D6870" w:rsidRDefault="00E877C9">
      <w:pPr>
        <w:pStyle w:val="3-5"/>
        <w:numPr>
          <w:ilvl w:val="0"/>
          <w:numId w:val="124"/>
        </w:numPr>
        <w:rPr>
          <w:b w:val="0"/>
          <w:bCs w:val="0"/>
          <w:rtl/>
        </w:rPr>
      </w:pPr>
      <w:r w:rsidRPr="001D6870">
        <w:rPr>
          <w:b w:val="0"/>
          <w:bCs w:val="0"/>
          <w:rtl/>
        </w:rPr>
        <w:t>הספק אינו רשאי לגרוע סכום הפיצויים המוסכמים משכר עובדיו.</w:t>
      </w:r>
    </w:p>
    <w:p w14:paraId="3F22E470" w14:textId="36E53FF0" w:rsidR="00E877C9" w:rsidRPr="001D6870" w:rsidRDefault="00E877C9">
      <w:pPr>
        <w:pStyle w:val="3-5"/>
        <w:numPr>
          <w:ilvl w:val="0"/>
          <w:numId w:val="124"/>
        </w:numPr>
        <w:rPr>
          <w:b w:val="0"/>
          <w:bCs w:val="0"/>
        </w:rPr>
      </w:pPr>
      <w:r w:rsidRPr="001D6870">
        <w:rPr>
          <w:b w:val="0"/>
          <w:bCs w:val="0"/>
          <w:rtl/>
        </w:rPr>
        <w:t>בטבלה</w:t>
      </w:r>
      <w:r w:rsidR="00EB0F7A" w:rsidRPr="001D6870">
        <w:rPr>
          <w:b w:val="0"/>
          <w:bCs w:val="0"/>
          <w:rtl/>
        </w:rPr>
        <w:t xml:space="preserve"> בפרק ג'</w:t>
      </w:r>
      <w:r w:rsidRPr="001D6870">
        <w:rPr>
          <w:b w:val="0"/>
          <w:bCs w:val="0"/>
          <w:rtl/>
        </w:rPr>
        <w:t xml:space="preserve"> </w:t>
      </w:r>
      <w:r w:rsidRPr="001D6870">
        <w:rPr>
          <w:rtl/>
        </w:rPr>
        <w:t xml:space="preserve">בסעיף </w:t>
      </w:r>
      <w:r w:rsidR="00C16B98" w:rsidRPr="001D6870">
        <w:rPr>
          <w:rtl/>
        </w:rPr>
        <w:t>22</w:t>
      </w:r>
      <w:r w:rsidRPr="001D6870">
        <w:rPr>
          <w:rtl/>
        </w:rPr>
        <w:t>.3.3</w:t>
      </w:r>
      <w:r w:rsidR="00EB0F7A" w:rsidRPr="001D6870">
        <w:rPr>
          <w:rtl/>
        </w:rPr>
        <w:t xml:space="preserve">  </w:t>
      </w:r>
      <w:r w:rsidRPr="001D6870">
        <w:rPr>
          <w:rtl/>
        </w:rPr>
        <w:t>"אמנת שירות ופיצויים מוסכמים"</w:t>
      </w:r>
      <w:r w:rsidRPr="001D6870">
        <w:rPr>
          <w:b w:val="0"/>
          <w:bCs w:val="0"/>
          <w:rtl/>
        </w:rPr>
        <w:t xml:space="preserve"> מפורטים מדדי רמת השירות והפיצוי המוסכם עבור כל חריגה ו/או אי עמידה באחד המדדים</w:t>
      </w:r>
      <w:r w:rsidRPr="001D6870">
        <w:rPr>
          <w:rtl/>
        </w:rPr>
        <w:t>.</w:t>
      </w:r>
    </w:p>
    <w:p w14:paraId="5C560FE4" w14:textId="77777777" w:rsidR="00165D14" w:rsidRPr="001D6870" w:rsidRDefault="00165D14">
      <w:pPr>
        <w:pStyle w:val="3-5"/>
        <w:numPr>
          <w:ilvl w:val="0"/>
          <w:numId w:val="124"/>
        </w:numPr>
        <w:rPr>
          <w:b w:val="0"/>
          <w:bCs w:val="0"/>
          <w:rtl/>
        </w:rPr>
      </w:pPr>
      <w:r w:rsidRPr="001D6870">
        <w:rPr>
          <w:b w:val="0"/>
          <w:bCs w:val="0"/>
          <w:rtl/>
        </w:rPr>
        <w:t xml:space="preserve">על אף האמור לעיל, מימוש פיצויים מוסכמים אינו מותנה במתן הודעה מוקדמת או אפשרות לתיקון הליקוי לספק. </w:t>
      </w:r>
    </w:p>
    <w:p w14:paraId="6CAC8501" w14:textId="77777777" w:rsidR="00165D14" w:rsidRPr="001D6870" w:rsidRDefault="00165D14">
      <w:pPr>
        <w:pStyle w:val="3-5"/>
        <w:numPr>
          <w:ilvl w:val="0"/>
          <w:numId w:val="124"/>
        </w:numPr>
        <w:rPr>
          <w:b w:val="0"/>
          <w:bCs w:val="0"/>
          <w:rtl/>
        </w:rPr>
      </w:pPr>
      <w:r w:rsidRPr="001D6870">
        <w:rPr>
          <w:b w:val="0"/>
          <w:bCs w:val="0"/>
          <w:rtl/>
        </w:rPr>
        <w:t>הסכומים המצויינים בטבלה בגין פיצויים מוסכמים הינם הסכומים המקסימליים ולמזמין שיקול דעת בלעדי אם לדרוש פיצויים בגובה נמוך מהקבוע בטבלה.</w:t>
      </w:r>
    </w:p>
    <w:p w14:paraId="317755C6" w14:textId="7958789C" w:rsidR="00165D14" w:rsidRPr="001D6870" w:rsidRDefault="00165D14">
      <w:pPr>
        <w:pStyle w:val="3-5"/>
        <w:numPr>
          <w:ilvl w:val="0"/>
          <w:numId w:val="124"/>
        </w:numPr>
        <w:rPr>
          <w:b w:val="0"/>
          <w:bCs w:val="0"/>
          <w:rtl/>
        </w:rPr>
      </w:pPr>
      <w:r w:rsidRPr="001D6870">
        <w:rPr>
          <w:b w:val="0"/>
          <w:bCs w:val="0"/>
          <w:rtl/>
        </w:rPr>
        <w:t xml:space="preserve">גובה הפיצויים המוסכמים מהטבלה </w:t>
      </w:r>
      <w:r w:rsidRPr="001D6870">
        <w:rPr>
          <w:rtl/>
        </w:rPr>
        <w:t xml:space="preserve">בסעיף </w:t>
      </w:r>
      <w:r w:rsidR="00C16B98" w:rsidRPr="001D6870">
        <w:rPr>
          <w:rtl/>
        </w:rPr>
        <w:t>22</w:t>
      </w:r>
      <w:r w:rsidRPr="001D6870">
        <w:rPr>
          <w:rtl/>
        </w:rPr>
        <w:t>.3.3</w:t>
      </w:r>
      <w:r w:rsidR="0010411A" w:rsidRPr="001D6870">
        <w:rPr>
          <w:b w:val="0"/>
          <w:bCs w:val="0"/>
        </w:rPr>
        <w:t xml:space="preserve"> </w:t>
      </w:r>
      <w:r w:rsidR="0010411A" w:rsidRPr="001D6870">
        <w:rPr>
          <w:rtl/>
        </w:rPr>
        <w:t>"אמנת שירות ופיצויים מוסכמים"</w:t>
      </w:r>
      <w:r w:rsidR="0010411A" w:rsidRPr="001D6870">
        <w:rPr>
          <w:b w:val="0"/>
          <w:bCs w:val="0"/>
        </w:rPr>
        <w:t xml:space="preserve"> </w:t>
      </w:r>
      <w:r w:rsidRPr="001D6870">
        <w:rPr>
          <w:b w:val="0"/>
          <w:bCs w:val="0"/>
          <w:rtl/>
        </w:rPr>
        <w:t>, במצטבר לכל תקופה של 12 חודשים רצופים, לא יעלה על 50% מהיקף הרכש שבוצע בפועל בתקופה זו.</w:t>
      </w:r>
    </w:p>
    <w:p w14:paraId="651A0B00" w14:textId="77777777" w:rsidR="00165D14" w:rsidRPr="001D6870" w:rsidRDefault="00165D14" w:rsidP="004C4E0E">
      <w:pPr>
        <w:pStyle w:val="3-5"/>
        <w:numPr>
          <w:ilvl w:val="0"/>
          <w:numId w:val="0"/>
        </w:numPr>
        <w:ind w:left="720"/>
        <w:rPr>
          <w:b w:val="0"/>
          <w:bCs w:val="0"/>
        </w:rPr>
      </w:pPr>
    </w:p>
    <w:p w14:paraId="50EB4A9E" w14:textId="77777777" w:rsidR="00CF0EA0" w:rsidRPr="001D6870" w:rsidRDefault="00CF0EA0" w:rsidP="004C4E0E">
      <w:pPr>
        <w:pStyle w:val="3-5"/>
        <w:rPr>
          <w:rtl/>
        </w:rPr>
      </w:pPr>
      <w:r w:rsidRPr="001D6870">
        <w:rPr>
          <w:rtl/>
        </w:rPr>
        <w:t xml:space="preserve">רכש מספק חלופי – </w:t>
      </w:r>
    </w:p>
    <w:p w14:paraId="6D9A6B68" w14:textId="77777777" w:rsidR="00CF0EA0" w:rsidRPr="001D6870" w:rsidRDefault="00CF0EA0" w:rsidP="004C4E0E">
      <w:pPr>
        <w:pStyle w:val="4-"/>
        <w:rPr>
          <w:rtl/>
        </w:rPr>
      </w:pPr>
      <w:r w:rsidRPr="001D6870">
        <w:rPr>
          <w:b w:val="0"/>
          <w:bCs w:val="0"/>
          <w:rtl/>
        </w:rPr>
        <w:t>מבלי לגרוע מהאמור בכל מקום אחר בהסכם</w:t>
      </w:r>
      <w:bookmarkStart w:id="529" w:name="show_isTender_11"/>
      <w:r w:rsidRPr="001D6870">
        <w:rPr>
          <w:b w:val="0"/>
          <w:bCs w:val="0"/>
          <w:rtl/>
        </w:rPr>
        <w:t xml:space="preserve"> ובמכרז</w:t>
      </w:r>
      <w:bookmarkEnd w:id="529"/>
      <w:r w:rsidRPr="001D6870">
        <w:rPr>
          <w:b w:val="0"/>
          <w:bCs w:val="0"/>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אם אפשר, יפעל המזמין על מנת לתת אפשרות לספק להשמיע טענותיו לעניין זה.  </w:t>
      </w:r>
    </w:p>
    <w:p w14:paraId="70EE1794" w14:textId="77777777" w:rsidR="00CF0EA0" w:rsidRPr="001D6870" w:rsidRDefault="00CF0EA0" w:rsidP="004C4E0E">
      <w:pPr>
        <w:pStyle w:val="3-5"/>
        <w:numPr>
          <w:ilvl w:val="0"/>
          <w:numId w:val="0"/>
        </w:numPr>
        <w:ind w:left="720"/>
      </w:pPr>
    </w:p>
    <w:p w14:paraId="1AD84E12" w14:textId="77777777" w:rsidR="0009150A" w:rsidRPr="001D6870" w:rsidRDefault="00227F8E" w:rsidP="0057259E">
      <w:pPr>
        <w:pStyle w:val="1-0"/>
        <w:rPr>
          <w:sz w:val="32"/>
          <w:szCs w:val="32"/>
          <w:rtl/>
        </w:rPr>
      </w:pPr>
      <w:bookmarkStart w:id="530" w:name="_Toc256000076"/>
      <w:bookmarkStart w:id="531" w:name="_Toc173823752"/>
      <w:bookmarkStart w:id="532" w:name="_Toc173825561"/>
      <w:bookmarkEnd w:id="526"/>
      <w:r w:rsidRPr="001D6870">
        <w:rPr>
          <w:sz w:val="32"/>
          <w:szCs w:val="32"/>
          <w:rtl/>
        </w:rPr>
        <w:t>תרופות מצטברות</w:t>
      </w:r>
      <w:bookmarkEnd w:id="527"/>
      <w:bookmarkEnd w:id="528"/>
      <w:bookmarkEnd w:id="530"/>
      <w:bookmarkEnd w:id="531"/>
      <w:bookmarkEnd w:id="532"/>
    </w:p>
    <w:p w14:paraId="7737BE8F" w14:textId="77777777" w:rsidR="0009150A" w:rsidRPr="001D6870" w:rsidRDefault="00227F8E" w:rsidP="004C4E0E">
      <w:pPr>
        <w:pStyle w:val="2-0"/>
        <w:ind w:left="1050" w:hanging="690"/>
        <w:rPr>
          <w:rtl/>
        </w:rPr>
      </w:pPr>
      <w:r w:rsidRPr="001D6870">
        <w:rPr>
          <w:rtl/>
        </w:rPr>
        <w:t>התרופות, לרבות זכות הקיזוז</w:t>
      </w:r>
      <w:r w:rsidR="00243945" w:rsidRPr="001D6870">
        <w:rPr>
          <w:rtl/>
        </w:rPr>
        <w:t>, עיכבון,</w:t>
      </w:r>
      <w:r w:rsidRPr="001D6870">
        <w:rPr>
          <w:rtl/>
        </w:rPr>
        <w:t xml:space="preserve"> חילוט,</w:t>
      </w:r>
      <w:r w:rsidR="0071503A" w:rsidRPr="001D6870">
        <w:rPr>
          <w:rtl/>
        </w:rPr>
        <w:t xml:space="preserve"> פיצויים מוסכמים,</w:t>
      </w:r>
      <w:r w:rsidRPr="001D6870">
        <w:rPr>
          <w:rtl/>
        </w:rPr>
        <w:t xml:space="preserve"> וכל הפעולות </w:t>
      </w:r>
      <w:r w:rsidR="0037464D" w:rsidRPr="001D6870">
        <w:rPr>
          <w:rtl/>
        </w:rPr>
        <w:t xml:space="preserve">שרשאי </w:t>
      </w:r>
      <w:r w:rsidR="00361FDC" w:rsidRPr="001D6870">
        <w:rPr>
          <w:rtl/>
        </w:rPr>
        <w:t>המזמין</w:t>
      </w:r>
      <w:r w:rsidRPr="001D6870">
        <w:rPr>
          <w:rtl/>
        </w:rPr>
        <w:t xml:space="preserve"> בהסכם זה לעשות בתגובה להפרת ההסכם בידי הספק, הן מצטברות, ואין בכל הוראה בהסכם זה כדי לשלול את זכותו של </w:t>
      </w:r>
      <w:r w:rsidR="00361FDC" w:rsidRPr="001D6870">
        <w:rPr>
          <w:rtl/>
        </w:rPr>
        <w:t>המזמין</w:t>
      </w:r>
      <w:r w:rsidRPr="001D6870">
        <w:rPr>
          <w:rtl/>
        </w:rPr>
        <w:t xml:space="preserve"> לכל סעד או תרופה בהתאם להסכם זה או לפי כל דין. </w:t>
      </w:r>
    </w:p>
    <w:p w14:paraId="309672BB" w14:textId="77777777" w:rsidR="0009150A" w:rsidRPr="001D6870" w:rsidRDefault="00227F8E" w:rsidP="00973BC2">
      <w:pPr>
        <w:pStyle w:val="2-0"/>
        <w:rPr>
          <w:rtl/>
        </w:rPr>
      </w:pPr>
      <w:r w:rsidRPr="001D6870">
        <w:rPr>
          <w:rtl/>
        </w:rPr>
        <w:t xml:space="preserve">ויתר </w:t>
      </w:r>
      <w:r w:rsidR="00361FDC" w:rsidRPr="001D6870">
        <w:rPr>
          <w:rtl/>
        </w:rPr>
        <w:t>המזמין</w:t>
      </w:r>
      <w:r w:rsidRPr="001D6870">
        <w:rPr>
          <w:rtl/>
        </w:rPr>
        <w:t xml:space="preserve"> על זכויותיו עקב הפרת הוראה מהוראות הסכם זה על ידי הספק, לא </w:t>
      </w:r>
      <w:r w:rsidR="00FC40AA" w:rsidRPr="001D6870">
        <w:rPr>
          <w:rtl/>
        </w:rPr>
        <w:t>ייחשב</w:t>
      </w:r>
      <w:r w:rsidRPr="001D6870">
        <w:rPr>
          <w:rtl/>
        </w:rPr>
        <w:t xml:space="preserve"> כויתור על כל הפרה אחרת של אותה הוראה או הוראה אחרת. </w:t>
      </w:r>
    </w:p>
    <w:p w14:paraId="16BC304D" w14:textId="77777777" w:rsidR="00B44FF5" w:rsidRPr="001D6870" w:rsidRDefault="00227F8E" w:rsidP="0057259E">
      <w:pPr>
        <w:pStyle w:val="1-0"/>
        <w:rPr>
          <w:sz w:val="32"/>
          <w:szCs w:val="32"/>
        </w:rPr>
      </w:pPr>
      <w:bookmarkStart w:id="533" w:name="_Toc256000077"/>
      <w:bookmarkStart w:id="534" w:name="_Toc173823753"/>
      <w:bookmarkStart w:id="535" w:name="_Toc173825562"/>
      <w:bookmarkStart w:id="536" w:name="_Toc44931976"/>
      <w:bookmarkStart w:id="537" w:name="_Toc44932063"/>
      <w:r w:rsidRPr="001D6870">
        <w:rPr>
          <w:sz w:val="32"/>
          <w:szCs w:val="32"/>
          <w:rtl/>
        </w:rPr>
        <w:t>סיום התקשרות</w:t>
      </w:r>
      <w:bookmarkEnd w:id="533"/>
      <w:bookmarkEnd w:id="534"/>
      <w:bookmarkEnd w:id="535"/>
    </w:p>
    <w:p w14:paraId="4C95AE92" w14:textId="77777777" w:rsidR="00B44FF5" w:rsidRPr="001D6870" w:rsidRDefault="00227F8E" w:rsidP="004C4E0E">
      <w:pPr>
        <w:pStyle w:val="2-0"/>
        <w:ind w:left="1050" w:hanging="690"/>
      </w:pPr>
      <w:r w:rsidRPr="001D6870">
        <w:rPr>
          <w:rtl/>
        </w:rPr>
        <w:t xml:space="preserve">הסתיימה או הופסקה ההתקשרות עם הספק, כולה או מקצתה, מכל סיבה שהיא, יחולו הכללים הבאים: </w:t>
      </w:r>
    </w:p>
    <w:p w14:paraId="25570483" w14:textId="77777777" w:rsidR="00B44FF5" w:rsidRPr="001D6870" w:rsidRDefault="00227F8E" w:rsidP="00A0392D">
      <w:pPr>
        <w:pStyle w:val="3-"/>
      </w:pPr>
      <w:r w:rsidRPr="001D6870">
        <w:rPr>
          <w:rtl/>
        </w:rPr>
        <w:t xml:space="preserve">ישלם המזמין לספק בגין פעולות שביצע הספק טרם הפסקת ההתקשרות, ובגינם זכאי הספק לתשלום בהתאם לכללים המפורטים בהסכם זה. </w:t>
      </w:r>
    </w:p>
    <w:p w14:paraId="1654D788" w14:textId="77777777" w:rsidR="00B44FF5" w:rsidRPr="001D6870" w:rsidRDefault="00227F8E" w:rsidP="00A0392D">
      <w:pPr>
        <w:pStyle w:val="3-"/>
      </w:pPr>
      <w:r w:rsidRPr="001D6870">
        <w:rPr>
          <w:rtl/>
        </w:rPr>
        <w:t xml:space="preserve">לאחר הפסקת ההתקשרות המזמין רשאי להתקשר בהסכם עם ספק אחר בנושא המכרז. </w:t>
      </w:r>
    </w:p>
    <w:p w14:paraId="4FDD29E3" w14:textId="48EB0EA9" w:rsidR="00B44FF5" w:rsidRPr="001D6870" w:rsidRDefault="00227F8E" w:rsidP="00A0392D">
      <w:pPr>
        <w:pStyle w:val="3-"/>
      </w:pPr>
      <w:r w:rsidRPr="001D6870">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C9E554A" w14:textId="5B156EB6" w:rsidR="00503128" w:rsidRPr="001D6870" w:rsidRDefault="00503128" w:rsidP="00A0392D">
      <w:pPr>
        <w:pStyle w:val="3-"/>
      </w:pPr>
      <w:r w:rsidRPr="001D6870">
        <w:rPr>
          <w:rtl/>
        </w:rPr>
        <w:t>מבלי לגרוע מכלליות האמור לעיל, הספק יעביר למזמין את כל הנתונים, המידע והידע שהצטברו אצלו במהלך מתן השירותים, ואת כל התוצרים שנוצרו במהלך מתן השירותים, כשהם מעודכנים, קריאים ובפורמטים שהוגדו ואושרי מראש ובכתב על ידי המזמין. העברת המידע והנתונים יבוצעו על ידי הספק באופן אשר ימנע נזק או תקלות או אי רציפות בשירות.</w:t>
      </w:r>
    </w:p>
    <w:p w14:paraId="60453161" w14:textId="2413A0EB" w:rsidR="00503128" w:rsidRPr="001D6870" w:rsidRDefault="00503128" w:rsidP="00A0392D">
      <w:pPr>
        <w:pStyle w:val="3-"/>
      </w:pPr>
      <w:r w:rsidRPr="001D6870">
        <w:rPr>
          <w:rtl/>
        </w:rPr>
        <w:t xml:space="preserve">הספק יאפשר לנציגי המזמין להיפגש עם כל בעל תפקיד </w:t>
      </w:r>
      <w:r w:rsidR="0094334A" w:rsidRPr="001D6870">
        <w:rPr>
          <w:rtl/>
        </w:rPr>
        <w:t>בפרויקט (וככל שיתאפשר גם בעל תפקיד לשעבר בפרויקט), לצורך ביצוע חפיפה או מיפוי ותיעוד של הידע והמידע המצוי בידי הספק.</w:t>
      </w:r>
    </w:p>
    <w:p w14:paraId="729CCD1E" w14:textId="77777777" w:rsidR="00B44FF5" w:rsidRPr="001D6870" w:rsidRDefault="00227F8E" w:rsidP="00A0392D">
      <w:pPr>
        <w:pStyle w:val="3-"/>
      </w:pPr>
      <w:r w:rsidRPr="001D6870">
        <w:rPr>
          <w:rtl/>
        </w:rPr>
        <w:t>לא תהיה לספק כל תביעה, דרישה כספית או טענה אחרת כלפי המזמין בקשר עם הפסקת ההתקשרות.</w:t>
      </w:r>
    </w:p>
    <w:p w14:paraId="0475E812" w14:textId="77777777" w:rsidR="0009150A" w:rsidRPr="001D6870" w:rsidRDefault="00227F8E" w:rsidP="0057259E">
      <w:pPr>
        <w:pStyle w:val="1-0"/>
        <w:rPr>
          <w:sz w:val="32"/>
          <w:szCs w:val="32"/>
          <w:rtl/>
        </w:rPr>
      </w:pPr>
      <w:bookmarkStart w:id="538" w:name="_Toc256000078"/>
      <w:bookmarkStart w:id="539" w:name="_Toc173823754"/>
      <w:bookmarkStart w:id="540" w:name="_Toc173825563"/>
      <w:r w:rsidRPr="001D6870">
        <w:rPr>
          <w:sz w:val="32"/>
          <w:szCs w:val="32"/>
          <w:rtl/>
        </w:rPr>
        <w:t>כתובות הצדדים והודעות</w:t>
      </w:r>
      <w:bookmarkEnd w:id="536"/>
      <w:bookmarkEnd w:id="537"/>
      <w:bookmarkEnd w:id="538"/>
      <w:bookmarkEnd w:id="539"/>
      <w:bookmarkEnd w:id="540"/>
    </w:p>
    <w:p w14:paraId="3A54AADE" w14:textId="77777777" w:rsidR="00E82E1B" w:rsidRPr="001D6870" w:rsidRDefault="00227F8E" w:rsidP="004C4E0E">
      <w:pPr>
        <w:pStyle w:val="2-0"/>
        <w:ind w:left="1050" w:hanging="690"/>
      </w:pPr>
      <w:r w:rsidRPr="001D6870">
        <w:rPr>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5D2BE68E" w14:textId="77777777" w:rsidR="00E82E1B" w:rsidRPr="001D6870" w:rsidRDefault="00227F8E" w:rsidP="00973BC2">
      <w:pPr>
        <w:pStyle w:val="2-0"/>
        <w:rPr>
          <w:rtl/>
        </w:rPr>
      </w:pPr>
      <w:r w:rsidRPr="001D6870">
        <w:rPr>
          <w:rtl/>
        </w:rPr>
        <w:t>משלוח דואר אלקטרוני על פי הסכם זה יהיה לכתובת הבאות:</w:t>
      </w:r>
    </w:p>
    <w:p w14:paraId="7838C29A" w14:textId="77777777" w:rsidR="00E82E1B" w:rsidRPr="001D6870" w:rsidRDefault="00227F8E" w:rsidP="00A0392D">
      <w:pPr>
        <w:pStyle w:val="3-"/>
      </w:pPr>
      <w:r w:rsidRPr="001D6870">
        <w:rPr>
          <w:rtl/>
        </w:rPr>
        <w:t xml:space="preserve">כתובת דוא"ל המזמין: </w:t>
      </w:r>
      <w:bookmarkStart w:id="541" w:name="receiveNotificationsEmail"/>
      <w:r w:rsidRPr="001D6870">
        <w:t>mikun_michrazim_3@education.gov.il</w:t>
      </w:r>
      <w:bookmarkEnd w:id="541"/>
      <w:r w:rsidR="007E5127" w:rsidRPr="001D6870">
        <w:rPr>
          <w:rtl/>
        </w:rPr>
        <w:t xml:space="preserve"> או כל כתובת דוא"ל אחרת שתעודכן ע"י המזמין</w:t>
      </w:r>
      <w:r w:rsidRPr="001D6870">
        <w:rPr>
          <w:rtl/>
        </w:rPr>
        <w:t>.</w:t>
      </w:r>
    </w:p>
    <w:p w14:paraId="348E992A" w14:textId="77777777" w:rsidR="00E82E1B" w:rsidRPr="001D6870" w:rsidRDefault="00227F8E" w:rsidP="00A0392D">
      <w:pPr>
        <w:pStyle w:val="3-"/>
      </w:pPr>
      <w:r w:rsidRPr="001D6870">
        <w:rPr>
          <w:rtl/>
        </w:rPr>
        <w:t>כתובת דוא"ל הספק: _______________________________________</w:t>
      </w:r>
      <w:r w:rsidR="007E5127" w:rsidRPr="001D6870">
        <w:rPr>
          <w:rtl/>
        </w:rPr>
        <w:t xml:space="preserve"> או כל כתובת דוא"ל אחרת שתעודכן ע"י הספק</w:t>
      </w:r>
      <w:r w:rsidRPr="001D6870">
        <w:rPr>
          <w:rtl/>
        </w:rPr>
        <w:t>.</w:t>
      </w:r>
    </w:p>
    <w:p w14:paraId="5D96A69D" w14:textId="77777777" w:rsidR="00E82E1B" w:rsidRPr="001D6870" w:rsidRDefault="00227F8E" w:rsidP="004C4E0E">
      <w:pPr>
        <w:pStyle w:val="2-0"/>
        <w:ind w:left="1050" w:hanging="690"/>
      </w:pPr>
      <w:r w:rsidRPr="001D6870">
        <w:rPr>
          <w:rtl/>
        </w:rPr>
        <w:t xml:space="preserve">כל הודעה </w:t>
      </w:r>
      <w:r w:rsidRPr="001D6870">
        <w:rPr>
          <w:bCs/>
          <w:rtl/>
        </w:rPr>
        <w:t>מהותית</w:t>
      </w:r>
      <w:r w:rsidRPr="001D6870">
        <w:rPr>
          <w:rtl/>
        </w:rPr>
        <w:t xml:space="preserve"> על פי הסכם זה </w:t>
      </w:r>
      <w:r w:rsidR="00B33037" w:rsidRPr="001D6870">
        <w:rPr>
          <w:rtl/>
        </w:rPr>
        <w:t xml:space="preserve">(כגון הודעות בנוגע לעיכובים, חריגות בתמורה, טענות הפרה, נושאים בעלי דחיפות וכיוצ"ב) </w:t>
      </w:r>
      <w:r w:rsidRPr="001D6870">
        <w:rPr>
          <w:rtl/>
        </w:rPr>
        <w:t xml:space="preserve">תימסר בדואר אלקטרוני אשר ילווה בפנייה טלפונית לצורך וידוא קבלת הדואר האלקטרוני. </w:t>
      </w:r>
    </w:p>
    <w:p w14:paraId="7782C460" w14:textId="77777777" w:rsidR="007438EC" w:rsidRPr="001D6870" w:rsidRDefault="00227F8E" w:rsidP="004C4E0E">
      <w:pPr>
        <w:pStyle w:val="2-0"/>
        <w:ind w:left="1050" w:hanging="690"/>
        <w:rPr>
          <w:rtl/>
        </w:rPr>
      </w:pPr>
      <w:r w:rsidRPr="001D6870">
        <w:rPr>
          <w:rtl/>
        </w:rPr>
        <w:t xml:space="preserve">אישור שליחה מתיבת הדואר האלקטרוני, ישמש ראיה למועד השליחה. אישור קריאה, ישמש ראיה לתאריך המסירה. </w:t>
      </w:r>
    </w:p>
    <w:p w14:paraId="6EB493EE" w14:textId="77777777" w:rsidR="0009150A" w:rsidRPr="001D6870" w:rsidRDefault="00227F8E" w:rsidP="0057259E">
      <w:pPr>
        <w:pStyle w:val="1-0"/>
        <w:rPr>
          <w:sz w:val="32"/>
          <w:szCs w:val="32"/>
          <w:rtl/>
        </w:rPr>
      </w:pPr>
      <w:bookmarkStart w:id="542" w:name="_Toc256000079"/>
      <w:bookmarkStart w:id="543" w:name="_Toc44931977"/>
      <w:bookmarkStart w:id="544" w:name="_Toc44932064"/>
      <w:bookmarkStart w:id="545" w:name="_Toc173823755"/>
      <w:bookmarkStart w:id="546" w:name="_Toc173825564"/>
      <w:r w:rsidRPr="001D6870">
        <w:rPr>
          <w:sz w:val="32"/>
          <w:szCs w:val="32"/>
          <w:rtl/>
        </w:rPr>
        <w:t>שונות</w:t>
      </w:r>
      <w:bookmarkEnd w:id="542"/>
      <w:bookmarkEnd w:id="543"/>
      <w:bookmarkEnd w:id="544"/>
      <w:bookmarkEnd w:id="545"/>
      <w:bookmarkEnd w:id="546"/>
    </w:p>
    <w:p w14:paraId="209BF172" w14:textId="77777777" w:rsidR="00FC40AA" w:rsidRPr="001D6870" w:rsidRDefault="00227F8E" w:rsidP="004C4E0E">
      <w:pPr>
        <w:pStyle w:val="2-0"/>
        <w:ind w:left="1050" w:hanging="690"/>
      </w:pPr>
      <w:r w:rsidRPr="001D6870">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1D6870">
        <w:rPr>
          <w:rtl/>
        </w:rPr>
        <w:t>בו יושבת ועדת המכרזים של המזמין,</w:t>
      </w:r>
      <w:r w:rsidRPr="001D6870">
        <w:rPr>
          <w:rtl/>
        </w:rPr>
        <w:t xml:space="preserve"> ויחול</w:t>
      </w:r>
      <w:r w:rsidR="005F29D4" w:rsidRPr="001D6870">
        <w:rPr>
          <w:rtl/>
        </w:rPr>
        <w:t xml:space="preserve"> עליהם</w:t>
      </w:r>
      <w:r w:rsidRPr="001D6870">
        <w:rPr>
          <w:rtl/>
        </w:rPr>
        <w:t xml:space="preserve"> החוק הישראלי.</w:t>
      </w:r>
    </w:p>
    <w:p w14:paraId="198A701E" w14:textId="77777777" w:rsidR="00F22EBB" w:rsidRPr="001D6870" w:rsidRDefault="00227F8E" w:rsidP="004C4E0E">
      <w:pPr>
        <w:pStyle w:val="2-0"/>
        <w:ind w:left="1050" w:hanging="690"/>
      </w:pPr>
      <w:r w:rsidRPr="001D6870">
        <w:rPr>
          <w:rtl/>
        </w:rPr>
        <w:t xml:space="preserve">פרטים </w:t>
      </w:r>
      <w:r w:rsidR="002F5838" w:rsidRPr="001D6870">
        <w:rPr>
          <w:rtl/>
        </w:rPr>
        <w:t xml:space="preserve">מההסכם </w:t>
      </w:r>
      <w:r w:rsidRPr="001D6870">
        <w:rPr>
          <w:rtl/>
        </w:rPr>
        <w:t>ומאופן מימושו יפורסמו ב</w:t>
      </w:r>
      <w:hyperlink r:id="rId39" w:history="1">
        <w:r w:rsidR="00F22EBB" w:rsidRPr="001D6870">
          <w:rPr>
            <w:rStyle w:val="Hyperlink"/>
            <w:rFonts w:ascii="David" w:hAnsi="David" w:cs="David"/>
            <w:rtl/>
          </w:rPr>
          <w:t>אתר חופש המידע הממשלתי</w:t>
        </w:r>
      </w:hyperlink>
      <w:r w:rsidRPr="001D6870">
        <w:rPr>
          <w:rtl/>
        </w:rPr>
        <w:t>, זאת בהתאם ל</w:t>
      </w:r>
      <w:hyperlink r:id="rId40" w:history="1">
        <w:r w:rsidR="00F22EBB" w:rsidRPr="001D6870">
          <w:rPr>
            <w:rStyle w:val="Hyperlink"/>
            <w:rFonts w:ascii="David" w:hAnsi="David" w:cs="David"/>
            <w:rtl/>
          </w:rPr>
          <w:t>נוהל פרסום התקשרויות</w:t>
        </w:r>
      </w:hyperlink>
      <w:r w:rsidRPr="001D6870">
        <w:rPr>
          <w:rtl/>
        </w:rPr>
        <w:t xml:space="preserve"> ובמקרים הרלוונטים גם לפי </w:t>
      </w:r>
      <w:hyperlink r:id="rId41" w:history="1">
        <w:r w:rsidR="00F22EBB" w:rsidRPr="001D6870">
          <w:rPr>
            <w:rStyle w:val="Hyperlink"/>
            <w:rFonts w:ascii="David" w:hAnsi="David" w:cs="David"/>
            <w:rtl/>
          </w:rPr>
          <w:t>החלטת ממשלה 1116 מיום 29.12.2013</w:t>
        </w:r>
      </w:hyperlink>
      <w:r w:rsidRPr="001D6870">
        <w:rPr>
          <w:rtl/>
        </w:rPr>
        <w:t>, זאת בהתאם להנחיות המפורטות בהחלטת הממשלה האמורה.</w:t>
      </w:r>
    </w:p>
    <w:p w14:paraId="6EFBF03C" w14:textId="77777777" w:rsidR="00FC40AA" w:rsidRPr="001D6870" w:rsidRDefault="00227F8E" w:rsidP="004C4E0E">
      <w:pPr>
        <w:pStyle w:val="2-0"/>
        <w:ind w:left="1050" w:hanging="690"/>
        <w:rPr>
          <w:rtl/>
        </w:rPr>
      </w:pPr>
      <w:r w:rsidRPr="001D6870">
        <w:rPr>
          <w:rtl/>
        </w:rPr>
        <w:t xml:space="preserve">כל שינוי בהוראת הסכם זה ייעשה בהסכמת שני הצדדים, מראש ובכתב. </w:t>
      </w:r>
    </w:p>
    <w:p w14:paraId="523C169F" w14:textId="77777777" w:rsidR="0009150A" w:rsidRPr="001D6870" w:rsidRDefault="00227F8E" w:rsidP="004C4E0E">
      <w:pPr>
        <w:pStyle w:val="2-0"/>
        <w:ind w:left="1050" w:hanging="690"/>
      </w:pPr>
      <w:r w:rsidRPr="001D6870">
        <w:rPr>
          <w:rtl/>
        </w:rPr>
        <w:t>הסכם זה ממצה את כל אשר הוסכם בין הצדדים, ולא יהיה תוקף לכל הסכם או הסדר שנערכו עובר לחתימתו של הסכם זה</w:t>
      </w:r>
      <w:r w:rsidR="002F5838" w:rsidRPr="001D6870">
        <w:rPr>
          <w:rtl/>
        </w:rPr>
        <w:t xml:space="preserve"> בנושא ההתקשרות</w:t>
      </w:r>
      <w:r w:rsidRPr="001D6870">
        <w:rPr>
          <w:rtl/>
        </w:rPr>
        <w:t>.</w:t>
      </w:r>
    </w:p>
    <w:p w14:paraId="663CB018" w14:textId="77777777" w:rsidR="0053062D" w:rsidRPr="001D6870" w:rsidRDefault="00227F8E" w:rsidP="004C4E0E">
      <w:pPr>
        <w:pStyle w:val="2-0"/>
        <w:ind w:left="1050" w:hanging="690"/>
        <w:rPr>
          <w:rtl/>
        </w:rPr>
      </w:pPr>
      <w:r w:rsidRPr="001D6870">
        <w:rPr>
          <w:rtl/>
        </w:rPr>
        <w:t>מועד החתימה על ההסכם יהיה מועד החתימה של אחרון הצדדים על ההסכם.</w:t>
      </w:r>
    </w:p>
    <w:p w14:paraId="35F3461F" w14:textId="77777777" w:rsidR="00165D14" w:rsidRPr="001D6870" w:rsidRDefault="00165D14">
      <w:pPr>
        <w:bidi w:val="0"/>
        <w:spacing w:before="200" w:after="200" w:line="276" w:lineRule="auto"/>
        <w:rPr>
          <w:b/>
          <w:bCs/>
          <w:rtl/>
        </w:rPr>
      </w:pPr>
      <w:r w:rsidRPr="001D6870">
        <w:rPr>
          <w:b/>
          <w:bCs/>
          <w:rtl/>
        </w:rPr>
        <w:br w:type="page"/>
      </w:r>
    </w:p>
    <w:p w14:paraId="413C7CDC" w14:textId="2BECC94C" w:rsidR="0009150A" w:rsidRPr="001D6870" w:rsidRDefault="00227F8E" w:rsidP="0009150A">
      <w:pPr>
        <w:pStyle w:val="ab"/>
        <w:widowControl w:val="0"/>
        <w:spacing w:line="360" w:lineRule="auto"/>
        <w:jc w:val="center"/>
        <w:rPr>
          <w:rFonts w:cs="David"/>
          <w:b/>
          <w:bCs/>
          <w:rtl/>
        </w:rPr>
      </w:pPr>
      <w:r w:rsidRPr="001D6870">
        <w:rPr>
          <w:rFonts w:cs="David"/>
          <w:b/>
          <w:bCs/>
          <w:rtl/>
        </w:rPr>
        <w:t>ולראיה באו הצדדים על החתום:</w:t>
      </w:r>
    </w:p>
    <w:bookmarkStart w:id="547" w:name="_Toc330777765"/>
    <w:p w14:paraId="488ECC3A" w14:textId="77777777" w:rsidR="00CD6EC5" w:rsidRPr="001D6870" w:rsidRDefault="00227F8E" w:rsidP="00E149E9">
      <w:pPr>
        <w:pStyle w:val="ab"/>
        <w:widowControl w:val="0"/>
        <w:spacing w:line="360" w:lineRule="auto"/>
        <w:ind w:left="720" w:firstLine="720"/>
        <w:rPr>
          <w:rFonts w:cs="David"/>
          <w:b/>
          <w:bCs/>
          <w:u w:val="single"/>
          <w:rtl/>
        </w:rPr>
        <w:sectPr w:rsidR="00CD6EC5" w:rsidRPr="001D6870" w:rsidSect="00654526">
          <w:pgSz w:w="11906" w:h="16838" w:code="9"/>
          <w:pgMar w:top="1616" w:right="1826" w:bottom="1440" w:left="1800" w:header="709" w:footer="709" w:gutter="0"/>
          <w:cols w:space="708"/>
          <w:titlePg/>
          <w:bidi/>
          <w:rtlGutter/>
          <w:docGrid w:linePitch="360"/>
        </w:sectPr>
      </w:pPr>
      <w:r w:rsidRPr="001D6870">
        <w:rPr>
          <w:rFonts w:cs="David"/>
          <w:noProof/>
          <w:rtl/>
        </w:rPr>
        <mc:AlternateContent>
          <mc:Choice Requires="wpg">
            <w:drawing>
              <wp:anchor distT="0" distB="0" distL="114300" distR="114300" simplePos="0" relativeHeight="251658241" behindDoc="0" locked="0" layoutInCell="1" allowOverlap="1" wp14:anchorId="364EB6F4" wp14:editId="04CD8EC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B0133F3" w14:textId="77777777" w:rsidR="00B869BF" w:rsidRDefault="00B869BF" w:rsidP="00243945">
                              <w:pPr>
                                <w:rPr>
                                  <w:b/>
                                  <w:bCs/>
                                  <w:sz w:val="22"/>
                                  <w:szCs w:val="22"/>
                                  <w:highlight w:val="yellow"/>
                                  <w:rtl/>
                                </w:rPr>
                              </w:pPr>
                            </w:p>
                            <w:p w14:paraId="2832D6E2" w14:textId="77777777" w:rsidR="00B869BF" w:rsidRPr="00B71738" w:rsidRDefault="00227F8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16A5B44"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283C1E44"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1D306" w14:textId="77777777" w:rsidR="00B869BF" w:rsidRPr="00B71738" w:rsidRDefault="00B869BF" w:rsidP="00243945">
                              <w:pPr>
                                <w:jc w:val="center"/>
                                <w:rPr>
                                  <w:b/>
                                  <w:bCs/>
                                  <w:sz w:val="22"/>
                                  <w:szCs w:val="22"/>
                                  <w:rtl/>
                                </w:rPr>
                              </w:pPr>
                            </w:p>
                            <w:p w14:paraId="34E94920" w14:textId="77777777" w:rsidR="00B869BF" w:rsidRPr="00B71738" w:rsidRDefault="00227F8E" w:rsidP="00243945">
                              <w:pPr>
                                <w:jc w:val="center"/>
                                <w:rPr>
                                  <w:b/>
                                  <w:bCs/>
                                  <w:sz w:val="22"/>
                                  <w:szCs w:val="22"/>
                                  <w:rtl/>
                                </w:rPr>
                              </w:pPr>
                              <w:r w:rsidRPr="00B71738">
                                <w:rPr>
                                  <w:rFonts w:hint="cs"/>
                                  <w:b/>
                                  <w:bCs/>
                                  <w:sz w:val="22"/>
                                  <w:szCs w:val="22"/>
                                  <w:rtl/>
                                </w:rPr>
                                <w:t>___________</w:t>
                              </w:r>
                            </w:p>
                            <w:p w14:paraId="74A71016" w14:textId="77777777" w:rsidR="00B869BF" w:rsidRPr="00B71738" w:rsidRDefault="00227F8E" w:rsidP="00243945">
                              <w:pPr>
                                <w:jc w:val="center"/>
                                <w:rPr>
                                  <w:b/>
                                  <w:bCs/>
                                  <w:sz w:val="22"/>
                                  <w:szCs w:val="22"/>
                                </w:rPr>
                              </w:pPr>
                              <w:r w:rsidRPr="00B71738">
                                <w:rPr>
                                  <w:rFonts w:hint="cs"/>
                                  <w:b/>
                                  <w:bCs/>
                                  <w:sz w:val="22"/>
                                  <w:szCs w:val="22"/>
                                  <w:rtl/>
                                </w:rPr>
                                <w:t>תאריך</w:t>
                              </w:r>
                            </w:p>
                            <w:p w14:paraId="4821166D" w14:textId="77777777" w:rsidR="00B869BF" w:rsidRDefault="00B869B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1CA804B" w14:textId="77777777" w:rsidR="00B869BF" w:rsidRDefault="00B869BF" w:rsidP="00243945">
                              <w:pPr>
                                <w:rPr>
                                  <w:b/>
                                  <w:bCs/>
                                  <w:sz w:val="22"/>
                                  <w:szCs w:val="22"/>
                                  <w:highlight w:val="yellow"/>
                                  <w:rtl/>
                                </w:rPr>
                              </w:pPr>
                            </w:p>
                            <w:p w14:paraId="10A88CC0"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D2C4A83"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1733563D"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780230D" w14:textId="77777777" w:rsidR="00B869BF" w:rsidRPr="00B71738" w:rsidRDefault="00B869BF" w:rsidP="00243945">
                              <w:pPr>
                                <w:jc w:val="center"/>
                                <w:rPr>
                                  <w:b/>
                                  <w:bCs/>
                                  <w:sz w:val="22"/>
                                  <w:szCs w:val="22"/>
                                  <w:rtl/>
                                </w:rPr>
                              </w:pPr>
                            </w:p>
                            <w:p w14:paraId="79CD68BC" w14:textId="77777777" w:rsidR="00B869BF" w:rsidRPr="00B71738" w:rsidRDefault="00227F8E" w:rsidP="00243945">
                              <w:pPr>
                                <w:jc w:val="center"/>
                                <w:rPr>
                                  <w:b/>
                                  <w:bCs/>
                                  <w:sz w:val="22"/>
                                  <w:szCs w:val="22"/>
                                  <w:rtl/>
                                </w:rPr>
                              </w:pPr>
                              <w:r w:rsidRPr="00B71738">
                                <w:rPr>
                                  <w:rFonts w:hint="cs"/>
                                  <w:b/>
                                  <w:bCs/>
                                  <w:sz w:val="22"/>
                                  <w:szCs w:val="22"/>
                                  <w:rtl/>
                                </w:rPr>
                                <w:t>___________</w:t>
                              </w:r>
                            </w:p>
                            <w:p w14:paraId="5837EB48" w14:textId="77777777" w:rsidR="00B869BF" w:rsidRPr="00B71738" w:rsidRDefault="00227F8E" w:rsidP="00243945">
                              <w:pPr>
                                <w:jc w:val="center"/>
                                <w:rPr>
                                  <w:b/>
                                  <w:bCs/>
                                  <w:sz w:val="22"/>
                                  <w:szCs w:val="22"/>
                                </w:rPr>
                              </w:pPr>
                              <w:r w:rsidRPr="00B71738">
                                <w:rPr>
                                  <w:rFonts w:hint="cs"/>
                                  <w:b/>
                                  <w:bCs/>
                                  <w:sz w:val="22"/>
                                  <w:szCs w:val="22"/>
                                  <w:rtl/>
                                </w:rPr>
                                <w:t>תאריך</w:t>
                              </w:r>
                            </w:p>
                            <w:p w14:paraId="744A1413" w14:textId="77777777" w:rsidR="00B869BF" w:rsidRDefault="00B869BF" w:rsidP="00243945"/>
                            <w:p w14:paraId="58F124D2" w14:textId="77777777" w:rsidR="00B869BF" w:rsidRDefault="00B869B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A20B08D" w14:textId="77777777" w:rsidR="00B869BF" w:rsidRDefault="00B869BF" w:rsidP="00243945">
                              <w:pPr>
                                <w:rPr>
                                  <w:b/>
                                  <w:bCs/>
                                  <w:sz w:val="22"/>
                                  <w:szCs w:val="22"/>
                                  <w:highlight w:val="yellow"/>
                                  <w:rtl/>
                                </w:rPr>
                              </w:pPr>
                            </w:p>
                            <w:p w14:paraId="6321FDCB"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A123628"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17B4551B"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31A59A" w14:textId="77777777" w:rsidR="00B869BF" w:rsidRPr="00B71738" w:rsidRDefault="00B869BF" w:rsidP="00243945">
                              <w:pPr>
                                <w:jc w:val="center"/>
                                <w:rPr>
                                  <w:b/>
                                  <w:bCs/>
                                  <w:sz w:val="22"/>
                                  <w:szCs w:val="22"/>
                                  <w:rtl/>
                                </w:rPr>
                              </w:pPr>
                            </w:p>
                            <w:p w14:paraId="17AAF903" w14:textId="77777777" w:rsidR="00B869BF" w:rsidRPr="00B71738" w:rsidRDefault="00227F8E" w:rsidP="00243945">
                              <w:pPr>
                                <w:jc w:val="center"/>
                                <w:rPr>
                                  <w:b/>
                                  <w:bCs/>
                                  <w:sz w:val="22"/>
                                  <w:szCs w:val="22"/>
                                  <w:rtl/>
                                </w:rPr>
                              </w:pPr>
                              <w:r w:rsidRPr="00B71738">
                                <w:rPr>
                                  <w:rFonts w:hint="cs"/>
                                  <w:b/>
                                  <w:bCs/>
                                  <w:sz w:val="22"/>
                                  <w:szCs w:val="22"/>
                                  <w:rtl/>
                                </w:rPr>
                                <w:t>___________</w:t>
                              </w:r>
                            </w:p>
                            <w:p w14:paraId="151FA981" w14:textId="77777777" w:rsidR="00B869BF" w:rsidRPr="00B71738" w:rsidRDefault="00227F8E"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6D7AE62" w14:textId="77777777" w:rsidR="00B869BF" w:rsidRDefault="00B869BF" w:rsidP="00243945">
                              <w:pPr>
                                <w:rPr>
                                  <w:b/>
                                  <w:bCs/>
                                  <w:sz w:val="22"/>
                                  <w:szCs w:val="22"/>
                                  <w:highlight w:val="yellow"/>
                                  <w:rtl/>
                                </w:rPr>
                              </w:pPr>
                            </w:p>
                            <w:p w14:paraId="5B49D338"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390195"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37FE7CBB"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903F657" w14:textId="77777777" w:rsidR="00B869BF" w:rsidRPr="00B71738" w:rsidRDefault="00B869BF" w:rsidP="00243945">
                              <w:pPr>
                                <w:jc w:val="center"/>
                                <w:rPr>
                                  <w:b/>
                                  <w:bCs/>
                                  <w:sz w:val="22"/>
                                  <w:szCs w:val="22"/>
                                  <w:rtl/>
                                </w:rPr>
                              </w:pPr>
                            </w:p>
                            <w:p w14:paraId="680E2A5D" w14:textId="77777777" w:rsidR="00B869BF" w:rsidRPr="00B71738" w:rsidRDefault="00227F8E" w:rsidP="00243945">
                              <w:pPr>
                                <w:jc w:val="center"/>
                                <w:rPr>
                                  <w:b/>
                                  <w:bCs/>
                                  <w:sz w:val="22"/>
                                  <w:szCs w:val="22"/>
                                  <w:rtl/>
                                </w:rPr>
                              </w:pPr>
                              <w:r w:rsidRPr="00B71738">
                                <w:rPr>
                                  <w:rFonts w:hint="cs"/>
                                  <w:b/>
                                  <w:bCs/>
                                  <w:sz w:val="22"/>
                                  <w:szCs w:val="22"/>
                                  <w:rtl/>
                                </w:rPr>
                                <w:t>___________</w:t>
                              </w:r>
                            </w:p>
                            <w:p w14:paraId="027C2BEC" w14:textId="77777777" w:rsidR="00B869BF" w:rsidRPr="00B71738" w:rsidRDefault="00227F8E" w:rsidP="00243945">
                              <w:pPr>
                                <w:jc w:val="center"/>
                                <w:rPr>
                                  <w:b/>
                                  <w:bCs/>
                                  <w:sz w:val="22"/>
                                  <w:szCs w:val="22"/>
                                </w:rPr>
                              </w:pPr>
                              <w:r w:rsidRPr="00B71738">
                                <w:rPr>
                                  <w:rFonts w:hint="cs"/>
                                  <w:b/>
                                  <w:bCs/>
                                  <w:sz w:val="22"/>
                                  <w:szCs w:val="22"/>
                                  <w:rtl/>
                                </w:rPr>
                                <w:t>תאריך</w:t>
                              </w:r>
                            </w:p>
                            <w:p w14:paraId="70ADB30E" w14:textId="77777777" w:rsidR="00B869BF" w:rsidRDefault="00B869B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64EB6F4" id="קבוצה 3" o:spid="_x0000_s1026" style="position:absolute;left:0;text-align:left;margin-left:-15pt;margin-top:55.6pt;width:416.25pt;height:222.75pt;z-index:251658241;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B0133F3" w14:textId="77777777" w:rsidR="00B869BF" w:rsidRDefault="00B869BF" w:rsidP="00243945">
                        <w:pPr>
                          <w:rPr>
                            <w:b/>
                            <w:bCs/>
                            <w:sz w:val="22"/>
                            <w:szCs w:val="22"/>
                            <w:highlight w:val="yellow"/>
                            <w:rtl/>
                          </w:rPr>
                        </w:pPr>
                      </w:p>
                      <w:p w14:paraId="2832D6E2" w14:textId="77777777" w:rsidR="00B869BF" w:rsidRPr="00B71738" w:rsidRDefault="00227F8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16A5B44"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283C1E44"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1D306" w14:textId="77777777" w:rsidR="00B869BF" w:rsidRPr="00B71738" w:rsidRDefault="00B869BF" w:rsidP="00243945">
                        <w:pPr>
                          <w:jc w:val="center"/>
                          <w:rPr>
                            <w:b/>
                            <w:bCs/>
                            <w:sz w:val="22"/>
                            <w:szCs w:val="22"/>
                            <w:rtl/>
                          </w:rPr>
                        </w:pPr>
                      </w:p>
                      <w:p w14:paraId="34E94920" w14:textId="77777777" w:rsidR="00B869BF" w:rsidRPr="00B71738" w:rsidRDefault="00227F8E" w:rsidP="00243945">
                        <w:pPr>
                          <w:jc w:val="center"/>
                          <w:rPr>
                            <w:b/>
                            <w:bCs/>
                            <w:sz w:val="22"/>
                            <w:szCs w:val="22"/>
                            <w:rtl/>
                          </w:rPr>
                        </w:pPr>
                        <w:r w:rsidRPr="00B71738">
                          <w:rPr>
                            <w:rFonts w:hint="cs"/>
                            <w:b/>
                            <w:bCs/>
                            <w:sz w:val="22"/>
                            <w:szCs w:val="22"/>
                            <w:rtl/>
                          </w:rPr>
                          <w:t>___________</w:t>
                        </w:r>
                      </w:p>
                      <w:p w14:paraId="74A71016" w14:textId="77777777" w:rsidR="00B869BF" w:rsidRPr="00B71738" w:rsidRDefault="00227F8E" w:rsidP="00243945">
                        <w:pPr>
                          <w:jc w:val="center"/>
                          <w:rPr>
                            <w:b/>
                            <w:bCs/>
                            <w:sz w:val="22"/>
                            <w:szCs w:val="22"/>
                          </w:rPr>
                        </w:pPr>
                        <w:r w:rsidRPr="00B71738">
                          <w:rPr>
                            <w:rFonts w:hint="cs"/>
                            <w:b/>
                            <w:bCs/>
                            <w:sz w:val="22"/>
                            <w:szCs w:val="22"/>
                            <w:rtl/>
                          </w:rPr>
                          <w:t>תאריך</w:t>
                        </w:r>
                      </w:p>
                      <w:p w14:paraId="4821166D" w14:textId="77777777" w:rsidR="00B869BF" w:rsidRDefault="00B869B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1CA804B" w14:textId="77777777" w:rsidR="00B869BF" w:rsidRDefault="00B869BF" w:rsidP="00243945">
                        <w:pPr>
                          <w:rPr>
                            <w:b/>
                            <w:bCs/>
                            <w:sz w:val="22"/>
                            <w:szCs w:val="22"/>
                            <w:highlight w:val="yellow"/>
                            <w:rtl/>
                          </w:rPr>
                        </w:pPr>
                      </w:p>
                      <w:p w14:paraId="10A88CC0"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D2C4A83"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1733563D"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780230D" w14:textId="77777777" w:rsidR="00B869BF" w:rsidRPr="00B71738" w:rsidRDefault="00B869BF" w:rsidP="00243945">
                        <w:pPr>
                          <w:jc w:val="center"/>
                          <w:rPr>
                            <w:b/>
                            <w:bCs/>
                            <w:sz w:val="22"/>
                            <w:szCs w:val="22"/>
                            <w:rtl/>
                          </w:rPr>
                        </w:pPr>
                      </w:p>
                      <w:p w14:paraId="79CD68BC" w14:textId="77777777" w:rsidR="00B869BF" w:rsidRPr="00B71738" w:rsidRDefault="00227F8E" w:rsidP="00243945">
                        <w:pPr>
                          <w:jc w:val="center"/>
                          <w:rPr>
                            <w:b/>
                            <w:bCs/>
                            <w:sz w:val="22"/>
                            <w:szCs w:val="22"/>
                            <w:rtl/>
                          </w:rPr>
                        </w:pPr>
                        <w:r w:rsidRPr="00B71738">
                          <w:rPr>
                            <w:rFonts w:hint="cs"/>
                            <w:b/>
                            <w:bCs/>
                            <w:sz w:val="22"/>
                            <w:szCs w:val="22"/>
                            <w:rtl/>
                          </w:rPr>
                          <w:t>___________</w:t>
                        </w:r>
                      </w:p>
                      <w:p w14:paraId="5837EB48" w14:textId="77777777" w:rsidR="00B869BF" w:rsidRPr="00B71738" w:rsidRDefault="00227F8E" w:rsidP="00243945">
                        <w:pPr>
                          <w:jc w:val="center"/>
                          <w:rPr>
                            <w:b/>
                            <w:bCs/>
                            <w:sz w:val="22"/>
                            <w:szCs w:val="22"/>
                          </w:rPr>
                        </w:pPr>
                        <w:r w:rsidRPr="00B71738">
                          <w:rPr>
                            <w:rFonts w:hint="cs"/>
                            <w:b/>
                            <w:bCs/>
                            <w:sz w:val="22"/>
                            <w:szCs w:val="22"/>
                            <w:rtl/>
                          </w:rPr>
                          <w:t>תאריך</w:t>
                        </w:r>
                      </w:p>
                      <w:p w14:paraId="744A1413" w14:textId="77777777" w:rsidR="00B869BF" w:rsidRDefault="00B869BF" w:rsidP="00243945"/>
                      <w:p w14:paraId="58F124D2" w14:textId="77777777" w:rsidR="00B869BF" w:rsidRDefault="00B869B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A20B08D" w14:textId="77777777" w:rsidR="00B869BF" w:rsidRDefault="00B869BF" w:rsidP="00243945">
                        <w:pPr>
                          <w:rPr>
                            <w:b/>
                            <w:bCs/>
                            <w:sz w:val="22"/>
                            <w:szCs w:val="22"/>
                            <w:highlight w:val="yellow"/>
                            <w:rtl/>
                          </w:rPr>
                        </w:pPr>
                      </w:p>
                      <w:p w14:paraId="6321FDCB"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A123628"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17B4551B"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31A59A" w14:textId="77777777" w:rsidR="00B869BF" w:rsidRPr="00B71738" w:rsidRDefault="00B869BF" w:rsidP="00243945">
                        <w:pPr>
                          <w:jc w:val="center"/>
                          <w:rPr>
                            <w:b/>
                            <w:bCs/>
                            <w:sz w:val="22"/>
                            <w:szCs w:val="22"/>
                            <w:rtl/>
                          </w:rPr>
                        </w:pPr>
                      </w:p>
                      <w:p w14:paraId="17AAF903" w14:textId="77777777" w:rsidR="00B869BF" w:rsidRPr="00B71738" w:rsidRDefault="00227F8E" w:rsidP="00243945">
                        <w:pPr>
                          <w:jc w:val="center"/>
                          <w:rPr>
                            <w:b/>
                            <w:bCs/>
                            <w:sz w:val="22"/>
                            <w:szCs w:val="22"/>
                            <w:rtl/>
                          </w:rPr>
                        </w:pPr>
                        <w:r w:rsidRPr="00B71738">
                          <w:rPr>
                            <w:rFonts w:hint="cs"/>
                            <w:b/>
                            <w:bCs/>
                            <w:sz w:val="22"/>
                            <w:szCs w:val="22"/>
                            <w:rtl/>
                          </w:rPr>
                          <w:t>___________</w:t>
                        </w:r>
                      </w:p>
                      <w:p w14:paraId="151FA981" w14:textId="77777777" w:rsidR="00B869BF" w:rsidRPr="00B71738" w:rsidRDefault="00227F8E"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6D7AE62" w14:textId="77777777" w:rsidR="00B869BF" w:rsidRDefault="00B869BF" w:rsidP="00243945">
                        <w:pPr>
                          <w:rPr>
                            <w:b/>
                            <w:bCs/>
                            <w:sz w:val="22"/>
                            <w:szCs w:val="22"/>
                            <w:highlight w:val="yellow"/>
                            <w:rtl/>
                          </w:rPr>
                        </w:pPr>
                      </w:p>
                      <w:p w14:paraId="5B49D338"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390195"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37FE7CBB"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903F657" w14:textId="77777777" w:rsidR="00B869BF" w:rsidRPr="00B71738" w:rsidRDefault="00B869BF" w:rsidP="00243945">
                        <w:pPr>
                          <w:jc w:val="center"/>
                          <w:rPr>
                            <w:b/>
                            <w:bCs/>
                            <w:sz w:val="22"/>
                            <w:szCs w:val="22"/>
                            <w:rtl/>
                          </w:rPr>
                        </w:pPr>
                      </w:p>
                      <w:p w14:paraId="680E2A5D" w14:textId="77777777" w:rsidR="00B869BF" w:rsidRPr="00B71738" w:rsidRDefault="00227F8E" w:rsidP="00243945">
                        <w:pPr>
                          <w:jc w:val="center"/>
                          <w:rPr>
                            <w:b/>
                            <w:bCs/>
                            <w:sz w:val="22"/>
                            <w:szCs w:val="22"/>
                            <w:rtl/>
                          </w:rPr>
                        </w:pPr>
                        <w:r w:rsidRPr="00B71738">
                          <w:rPr>
                            <w:rFonts w:hint="cs"/>
                            <w:b/>
                            <w:bCs/>
                            <w:sz w:val="22"/>
                            <w:szCs w:val="22"/>
                            <w:rtl/>
                          </w:rPr>
                          <w:t>___________</w:t>
                        </w:r>
                      </w:p>
                      <w:p w14:paraId="027C2BEC" w14:textId="77777777" w:rsidR="00B869BF" w:rsidRPr="00B71738" w:rsidRDefault="00227F8E" w:rsidP="00243945">
                        <w:pPr>
                          <w:jc w:val="center"/>
                          <w:rPr>
                            <w:b/>
                            <w:bCs/>
                            <w:sz w:val="22"/>
                            <w:szCs w:val="22"/>
                          </w:rPr>
                        </w:pPr>
                        <w:r w:rsidRPr="00B71738">
                          <w:rPr>
                            <w:rFonts w:hint="cs"/>
                            <w:b/>
                            <w:bCs/>
                            <w:sz w:val="22"/>
                            <w:szCs w:val="22"/>
                            <w:rtl/>
                          </w:rPr>
                          <w:t>תאריך</w:t>
                        </w:r>
                      </w:p>
                      <w:p w14:paraId="70ADB30E" w14:textId="77777777" w:rsidR="00B869BF" w:rsidRDefault="00B869BF" w:rsidP="00243945"/>
                    </w:txbxContent>
                  </v:textbox>
                </v:shape>
                <w10:wrap type="square"/>
              </v:group>
            </w:pict>
          </mc:Fallback>
        </mc:AlternateContent>
      </w:r>
    </w:p>
    <w:p w14:paraId="293DB1C7" w14:textId="77777777" w:rsidR="00CD6EC5" w:rsidRPr="001D6870" w:rsidRDefault="00227F8E" w:rsidP="005C36B3">
      <w:pPr>
        <w:pStyle w:val="affff6"/>
        <w:rPr>
          <w:rtl/>
        </w:rPr>
      </w:pPr>
      <w:bookmarkStart w:id="548" w:name="_Toc32477914"/>
      <w:bookmarkStart w:id="549" w:name="_Toc44931978"/>
      <w:bookmarkStart w:id="550" w:name="_Toc44932065"/>
      <w:bookmarkStart w:id="551" w:name="_Toc53331385"/>
      <w:bookmarkStart w:id="552" w:name="show_sachArvutBitzua_3"/>
      <w:r w:rsidRPr="001D6870">
        <w:rPr>
          <w:rtl/>
        </w:rPr>
        <w:t xml:space="preserve">נספח </w:t>
      </w:r>
      <w:bookmarkStart w:id="553" w:name="nispach14_2"/>
      <w:r w:rsidRPr="001D6870">
        <w:rPr>
          <w:rtl/>
        </w:rPr>
        <w:t>ג</w:t>
      </w:r>
      <w:bookmarkEnd w:id="553"/>
      <w:r w:rsidRPr="001D6870">
        <w:rPr>
          <w:rtl/>
        </w:rPr>
        <w:t>'– ערבות ביצוע</w:t>
      </w:r>
      <w:bookmarkEnd w:id="548"/>
      <w:bookmarkEnd w:id="549"/>
      <w:bookmarkEnd w:id="550"/>
      <w:bookmarkEnd w:id="551"/>
    </w:p>
    <w:p w14:paraId="3ED9D791" w14:textId="77777777" w:rsidR="00EC3DC3" w:rsidRPr="001D6870" w:rsidRDefault="00227F8E" w:rsidP="00EC3DC3">
      <w:pPr>
        <w:tabs>
          <w:tab w:val="left" w:pos="7227"/>
        </w:tabs>
        <w:jc w:val="center"/>
        <w:rPr>
          <w:b/>
          <w:bCs/>
          <w:rtl/>
        </w:rPr>
      </w:pPr>
      <w:r w:rsidRPr="001D6870">
        <w:rPr>
          <w:b/>
          <w:bCs/>
          <w:rtl/>
        </w:rPr>
        <w:t xml:space="preserve">תדפיס ערבות דיגיטאלית (אין למלא ידנית, למילוי על ידי מערכת) </w:t>
      </w:r>
    </w:p>
    <w:p w14:paraId="462F98F6" w14:textId="77777777" w:rsidR="00EC3DC3" w:rsidRPr="001D6870" w:rsidRDefault="00227F8E" w:rsidP="00EC3DC3">
      <w:pPr>
        <w:pBdr>
          <w:top w:val="single" w:sz="4" w:space="1" w:color="auto"/>
          <w:left w:val="single" w:sz="4" w:space="4" w:color="auto"/>
          <w:bottom w:val="single" w:sz="4" w:space="0" w:color="auto"/>
          <w:right w:val="single" w:sz="4" w:space="4" w:color="auto"/>
        </w:pBdr>
        <w:tabs>
          <w:tab w:val="left" w:pos="7227"/>
        </w:tabs>
        <w:rPr>
          <w:b/>
          <w:bCs/>
          <w:rtl/>
        </w:rPr>
      </w:pPr>
      <w:r w:rsidRPr="001D6870">
        <w:rPr>
          <w:b/>
          <w:bCs/>
          <w:rtl/>
        </w:rPr>
        <w:t>מסמך זה הוא תדפיס של ערבות דיגיטאלית ונועד לצרכי המחשה בלבד</w:t>
      </w:r>
    </w:p>
    <w:p w14:paraId="2B0BF38E" w14:textId="77777777" w:rsidR="00EC3DC3" w:rsidRPr="001D6870" w:rsidRDefault="00227F8E" w:rsidP="00EC3DC3">
      <w:pPr>
        <w:pBdr>
          <w:top w:val="single" w:sz="4" w:space="1" w:color="auto"/>
          <w:left w:val="single" w:sz="4" w:space="4" w:color="auto"/>
          <w:bottom w:val="single" w:sz="4" w:space="0" w:color="auto"/>
          <w:right w:val="single" w:sz="4" w:space="4" w:color="auto"/>
        </w:pBdr>
        <w:tabs>
          <w:tab w:val="left" w:pos="7227"/>
        </w:tabs>
      </w:pPr>
      <w:r w:rsidRPr="001D6870">
        <w:rPr>
          <w:rtl/>
        </w:rPr>
        <w:t xml:space="preserve">תדפיס זה הופק ע"י המערכת של &amp;שם מנפיק הערבות/מקבל הערבות לפי העניין&amp; ביום </w:t>
      </w:r>
      <w:r w:rsidRPr="001D6870">
        <w:t>DD/MM/YYYY</w:t>
      </w:r>
      <w:r w:rsidRPr="001D6870">
        <w:rPr>
          <w:rtl/>
        </w:rPr>
        <w:t xml:space="preserve"> ב- </w:t>
      </w:r>
      <w:r w:rsidRPr="001D6870">
        <w:t>SS</w:t>
      </w:r>
      <w:r w:rsidRPr="001D6870">
        <w:rPr>
          <w:rtl/>
        </w:rPr>
        <w:t>:</w:t>
      </w:r>
      <w:r w:rsidRPr="001D6870">
        <w:t>MM</w:t>
      </w:r>
      <w:r w:rsidRPr="001D6870">
        <w:rPr>
          <w:rtl/>
        </w:rPr>
        <w:t>:</w:t>
      </w:r>
      <w:r w:rsidRPr="001D6870">
        <w:t>HH</w:t>
      </w:r>
      <w:r w:rsidRPr="001D6870">
        <w:rPr>
          <w:rtl/>
        </w:rPr>
        <w:t xml:space="preserve"> על סמך קובץ ערבות דיגיטאלית.</w:t>
      </w:r>
    </w:p>
    <w:p w14:paraId="048B4E6E" w14:textId="77777777" w:rsidR="00EC3DC3" w:rsidRPr="001D6870" w:rsidRDefault="00EC3DC3" w:rsidP="00EC3DC3">
      <w:pPr>
        <w:tabs>
          <w:tab w:val="left" w:pos="7227"/>
        </w:tabs>
        <w:rPr>
          <w:b/>
          <w:bCs/>
          <w:u w:val="single"/>
          <w:rtl/>
        </w:rPr>
      </w:pPr>
    </w:p>
    <w:p w14:paraId="6F4C7C25" w14:textId="77777777" w:rsidR="00EC3DC3" w:rsidRPr="001D6870" w:rsidRDefault="00227F8E" w:rsidP="00EC3DC3">
      <w:pPr>
        <w:tabs>
          <w:tab w:val="left" w:pos="7227"/>
        </w:tabs>
        <w:jc w:val="center"/>
        <w:rPr>
          <w:b/>
          <w:bCs/>
          <w:u w:val="single"/>
          <w:rtl/>
        </w:rPr>
      </w:pPr>
      <w:r w:rsidRPr="001D6870">
        <w:rPr>
          <w:b/>
          <w:bCs/>
          <w:u w:val="single"/>
          <w:rtl/>
        </w:rPr>
        <w:t>נתוני הערבות</w:t>
      </w:r>
    </w:p>
    <w:p w14:paraId="64437B65" w14:textId="77777777" w:rsidR="00EC3DC3" w:rsidRPr="001D6870" w:rsidRDefault="00EC3DC3" w:rsidP="00EC3DC3">
      <w:pPr>
        <w:tabs>
          <w:tab w:val="left" w:pos="7227"/>
        </w:tabs>
        <w:rPr>
          <w:u w:val="single"/>
          <w:rtl/>
        </w:rPr>
      </w:pPr>
    </w:p>
    <w:p w14:paraId="0BE1B786" w14:textId="77777777" w:rsidR="00EC3DC3" w:rsidRPr="001D6870" w:rsidRDefault="00227F8E" w:rsidP="00EC3DC3">
      <w:pPr>
        <w:tabs>
          <w:tab w:val="left" w:pos="7227"/>
        </w:tabs>
        <w:rPr>
          <w:rtl/>
        </w:rPr>
      </w:pPr>
      <w:r w:rsidRPr="001D6870">
        <w:rPr>
          <w:u w:val="single"/>
          <w:rtl/>
        </w:rPr>
        <w:t>קוד הערבות הדיגיטאלית</w:t>
      </w:r>
      <w:r w:rsidRPr="001D6870">
        <w:rPr>
          <w:rtl/>
        </w:rPr>
        <w:t xml:space="preserve">: </w:t>
      </w:r>
      <w:r w:rsidRPr="001D6870">
        <w:t>XXXX-YYYN-NNNN-NNNN-NNCC</w:t>
      </w:r>
    </w:p>
    <w:p w14:paraId="6D4A3D62" w14:textId="77777777" w:rsidR="00EC3DC3" w:rsidRPr="001D6870" w:rsidRDefault="00EC3DC3" w:rsidP="00EC3DC3">
      <w:pPr>
        <w:tabs>
          <w:tab w:val="left" w:pos="7227"/>
        </w:tabs>
        <w:rPr>
          <w:u w:val="single"/>
          <w:rtl/>
        </w:rPr>
      </w:pPr>
    </w:p>
    <w:p w14:paraId="5421D129" w14:textId="77777777" w:rsidR="00EC3DC3" w:rsidRPr="001D6870" w:rsidRDefault="00227F8E" w:rsidP="00EC3DC3">
      <w:pPr>
        <w:tabs>
          <w:tab w:val="left" w:pos="7227"/>
        </w:tabs>
        <w:rPr>
          <w:u w:val="single"/>
          <w:rtl/>
        </w:rPr>
      </w:pPr>
      <w:r w:rsidRPr="001D6870">
        <w:rPr>
          <w:u w:val="single"/>
          <w:rtl/>
        </w:rPr>
        <w:t>מנפיק הערבות:</w:t>
      </w:r>
    </w:p>
    <w:p w14:paraId="3061F5C6" w14:textId="77777777" w:rsidR="00EC3DC3" w:rsidRPr="001D6870" w:rsidRDefault="00227F8E" w:rsidP="00EC3DC3">
      <w:pPr>
        <w:tabs>
          <w:tab w:val="left" w:pos="7227"/>
        </w:tabs>
        <w:rPr>
          <w:rtl/>
        </w:rPr>
      </w:pPr>
      <w:r w:rsidRPr="001D6870">
        <w:rPr>
          <w:rtl/>
        </w:rPr>
        <w:t>_____________________________________ מס' סניף: ___</w:t>
      </w:r>
    </w:p>
    <w:p w14:paraId="391E8BA4" w14:textId="77777777" w:rsidR="00EC3DC3" w:rsidRPr="001D6870" w:rsidRDefault="00227F8E" w:rsidP="00EC3DC3">
      <w:pPr>
        <w:tabs>
          <w:tab w:val="left" w:pos="7227"/>
        </w:tabs>
        <w:rPr>
          <w:rtl/>
        </w:rPr>
      </w:pPr>
      <w:r w:rsidRPr="001D6870">
        <w:rPr>
          <w:rtl/>
        </w:rPr>
        <w:t>טלפון מנפיק הערבות: ___________ פקס' מנפיק הערבות: __________</w:t>
      </w:r>
    </w:p>
    <w:p w14:paraId="63DFDCD5" w14:textId="77777777" w:rsidR="00EC3DC3" w:rsidRPr="001D6870" w:rsidRDefault="00227F8E" w:rsidP="00EC3DC3">
      <w:pPr>
        <w:tabs>
          <w:tab w:val="left" w:pos="7227"/>
        </w:tabs>
        <w:rPr>
          <w:rtl/>
        </w:rPr>
      </w:pPr>
      <w:r w:rsidRPr="001D6870">
        <w:rPr>
          <w:rtl/>
        </w:rPr>
        <w:t>כתובת מנפיק הערבות: _________________________________________</w:t>
      </w:r>
    </w:p>
    <w:p w14:paraId="1E27B172" w14:textId="77777777" w:rsidR="00EC3DC3" w:rsidRPr="001D6870" w:rsidRDefault="00227F8E" w:rsidP="00EC3DC3">
      <w:pPr>
        <w:tabs>
          <w:tab w:val="left" w:pos="7227"/>
        </w:tabs>
        <w:rPr>
          <w:rtl/>
        </w:rPr>
      </w:pPr>
      <w:r w:rsidRPr="001D6870">
        <w:rPr>
          <w:rtl/>
        </w:rPr>
        <w:t>רחוב ומספר: ____________ ישוב: _________________ מיקוד _________</w:t>
      </w:r>
    </w:p>
    <w:p w14:paraId="73CF22A0" w14:textId="77777777" w:rsidR="00EC3DC3" w:rsidRPr="001D6870" w:rsidRDefault="00227F8E" w:rsidP="00EC3DC3">
      <w:pPr>
        <w:tabs>
          <w:tab w:val="left" w:pos="7227"/>
        </w:tabs>
        <w:rPr>
          <w:rtl/>
        </w:rPr>
      </w:pPr>
      <w:r w:rsidRPr="001D6870">
        <w:rPr>
          <w:rtl/>
        </w:rPr>
        <w:t>שם מורשה החתימה 1: ________________________________________</w:t>
      </w:r>
    </w:p>
    <w:p w14:paraId="6C704783" w14:textId="77777777" w:rsidR="00EC3DC3" w:rsidRPr="001D6870" w:rsidRDefault="00227F8E" w:rsidP="00EC3DC3">
      <w:pPr>
        <w:tabs>
          <w:tab w:val="left" w:pos="7227"/>
        </w:tabs>
        <w:rPr>
          <w:rtl/>
        </w:rPr>
      </w:pPr>
      <w:r w:rsidRPr="001D6870">
        <w:rPr>
          <w:rtl/>
        </w:rPr>
        <w:t>שם מורשה החתימה 2: ________________________________________</w:t>
      </w:r>
    </w:p>
    <w:p w14:paraId="2A74624E" w14:textId="77777777" w:rsidR="00EC3DC3" w:rsidRPr="001D6870" w:rsidRDefault="00EC3DC3" w:rsidP="00EC3DC3">
      <w:pPr>
        <w:tabs>
          <w:tab w:val="left" w:pos="7227"/>
        </w:tabs>
        <w:rPr>
          <w:u w:val="single"/>
          <w:rtl/>
        </w:rPr>
      </w:pPr>
    </w:p>
    <w:p w14:paraId="4DEC0B99" w14:textId="77777777" w:rsidR="00EC3DC3" w:rsidRPr="001D6870" w:rsidRDefault="00227F8E" w:rsidP="00EC3DC3">
      <w:pPr>
        <w:tabs>
          <w:tab w:val="left" w:pos="7227"/>
        </w:tabs>
        <w:rPr>
          <w:u w:val="single"/>
          <w:rtl/>
        </w:rPr>
      </w:pPr>
      <w:r w:rsidRPr="001D6870">
        <w:rPr>
          <w:u w:val="single"/>
          <w:rtl/>
        </w:rPr>
        <w:t>מקבל הערבות:</w:t>
      </w:r>
    </w:p>
    <w:p w14:paraId="7385CE70" w14:textId="77777777" w:rsidR="00EC3DC3" w:rsidRPr="001D6870" w:rsidRDefault="00227F8E" w:rsidP="00EC3DC3">
      <w:pPr>
        <w:tabs>
          <w:tab w:val="left" w:pos="7227"/>
        </w:tabs>
        <w:rPr>
          <w:rtl/>
        </w:rPr>
      </w:pPr>
      <w:r w:rsidRPr="001D6870">
        <w:rPr>
          <w:rtl/>
        </w:rPr>
        <w:t>_________________________________________</w:t>
      </w:r>
    </w:p>
    <w:p w14:paraId="6F4D8111" w14:textId="77777777" w:rsidR="00EC3DC3" w:rsidRPr="001D6870" w:rsidRDefault="00227F8E" w:rsidP="00EC3DC3">
      <w:pPr>
        <w:tabs>
          <w:tab w:val="left" w:pos="7227"/>
        </w:tabs>
        <w:rPr>
          <w:rtl/>
        </w:rPr>
      </w:pPr>
      <w:r w:rsidRPr="001D6870">
        <w:rPr>
          <w:rtl/>
        </w:rPr>
        <w:t>_________________________________________</w:t>
      </w:r>
    </w:p>
    <w:p w14:paraId="0B5D560D" w14:textId="77777777" w:rsidR="00EC3DC3" w:rsidRPr="001D6870" w:rsidRDefault="00227F8E" w:rsidP="00EC3DC3">
      <w:pPr>
        <w:tabs>
          <w:tab w:val="left" w:pos="7227"/>
        </w:tabs>
        <w:rPr>
          <w:u w:val="single"/>
          <w:rtl/>
        </w:rPr>
      </w:pPr>
      <w:r w:rsidRPr="001D6870">
        <w:rPr>
          <w:u w:val="single"/>
          <w:rtl/>
        </w:rPr>
        <w:t>הנערבים (להלן ביחד ו/או לחוד: "הנערב"):</w:t>
      </w:r>
    </w:p>
    <w:tbl>
      <w:tblPr>
        <w:tblStyle w:val="TableGrid"/>
        <w:bidiVisual/>
        <w:tblW w:w="0" w:type="auto"/>
        <w:tblLook w:val="04A0" w:firstRow="1" w:lastRow="0" w:firstColumn="1" w:lastColumn="0" w:noHBand="0" w:noVBand="1"/>
      </w:tblPr>
      <w:tblGrid>
        <w:gridCol w:w="1959"/>
        <w:gridCol w:w="6311"/>
      </w:tblGrid>
      <w:tr w:rsidR="006A6811" w:rsidRPr="001D6870" w14:paraId="0BA4A813" w14:textId="77777777" w:rsidTr="00320211">
        <w:tc>
          <w:tcPr>
            <w:tcW w:w="2003" w:type="dxa"/>
          </w:tcPr>
          <w:p w14:paraId="16BAE15B" w14:textId="77777777" w:rsidR="00EC3DC3" w:rsidRPr="001D6870" w:rsidRDefault="00227F8E" w:rsidP="00320211">
            <w:pPr>
              <w:tabs>
                <w:tab w:val="left" w:pos="7227"/>
              </w:tabs>
              <w:jc w:val="center"/>
              <w:rPr>
                <w:rFonts w:ascii="David" w:hAnsi="David" w:cs="David"/>
                <w:rtl/>
              </w:rPr>
            </w:pPr>
            <w:r w:rsidRPr="001D6870">
              <w:rPr>
                <w:rFonts w:ascii="David" w:hAnsi="David" w:cs="David"/>
                <w:rtl/>
              </w:rPr>
              <w:t>מזהה נערב</w:t>
            </w:r>
          </w:p>
        </w:tc>
        <w:tc>
          <w:tcPr>
            <w:tcW w:w="6474" w:type="dxa"/>
          </w:tcPr>
          <w:p w14:paraId="1A640F1E" w14:textId="77777777" w:rsidR="00EC3DC3" w:rsidRPr="001D6870" w:rsidRDefault="00227F8E" w:rsidP="00320211">
            <w:pPr>
              <w:tabs>
                <w:tab w:val="left" w:pos="7227"/>
              </w:tabs>
              <w:jc w:val="center"/>
              <w:rPr>
                <w:rFonts w:ascii="David" w:hAnsi="David" w:cs="David"/>
                <w:rtl/>
              </w:rPr>
            </w:pPr>
            <w:r w:rsidRPr="001D6870">
              <w:rPr>
                <w:rFonts w:ascii="David" w:hAnsi="David" w:cs="David"/>
                <w:rtl/>
              </w:rPr>
              <w:t>שם הנערב</w:t>
            </w:r>
          </w:p>
        </w:tc>
      </w:tr>
      <w:tr w:rsidR="006A6811" w:rsidRPr="001D6870" w14:paraId="7672BDC6" w14:textId="77777777" w:rsidTr="00320211">
        <w:tc>
          <w:tcPr>
            <w:tcW w:w="2003" w:type="dxa"/>
          </w:tcPr>
          <w:p w14:paraId="46D0A0E4" w14:textId="77777777" w:rsidR="00EC3DC3" w:rsidRPr="001D6870" w:rsidRDefault="00227F8E" w:rsidP="00320211">
            <w:pPr>
              <w:tabs>
                <w:tab w:val="left" w:pos="7227"/>
              </w:tabs>
              <w:rPr>
                <w:rFonts w:ascii="David" w:hAnsi="David" w:cs="David"/>
                <w:rtl/>
              </w:rPr>
            </w:pPr>
            <w:r w:rsidRPr="001D6870">
              <w:rPr>
                <w:rFonts w:ascii="David" w:hAnsi="David" w:cs="David"/>
                <w:rtl/>
              </w:rPr>
              <w:t>____________</w:t>
            </w:r>
          </w:p>
        </w:tc>
        <w:tc>
          <w:tcPr>
            <w:tcW w:w="6474" w:type="dxa"/>
          </w:tcPr>
          <w:p w14:paraId="4CB92950" w14:textId="77777777" w:rsidR="00EC3DC3" w:rsidRPr="001D6870" w:rsidRDefault="00227F8E" w:rsidP="00320211">
            <w:pPr>
              <w:tabs>
                <w:tab w:val="left" w:pos="7227"/>
              </w:tabs>
              <w:rPr>
                <w:rFonts w:ascii="David" w:hAnsi="David" w:cs="David"/>
                <w:rtl/>
              </w:rPr>
            </w:pPr>
            <w:r w:rsidRPr="001D6870">
              <w:rPr>
                <w:rFonts w:ascii="David" w:hAnsi="David" w:cs="David"/>
                <w:rtl/>
              </w:rPr>
              <w:t>_________________________________________</w:t>
            </w:r>
          </w:p>
        </w:tc>
      </w:tr>
    </w:tbl>
    <w:p w14:paraId="2AE73B5C" w14:textId="77777777" w:rsidR="00EC3DC3" w:rsidRPr="001D6870" w:rsidRDefault="00227F8E" w:rsidP="00EC3DC3">
      <w:pPr>
        <w:tabs>
          <w:tab w:val="left" w:pos="7227"/>
        </w:tabs>
        <w:rPr>
          <w:rtl/>
        </w:rPr>
      </w:pPr>
      <w:r w:rsidRPr="001D6870">
        <w:rPr>
          <w:u w:val="single"/>
          <w:rtl/>
        </w:rPr>
        <w:t>נושא הערבות:</w:t>
      </w:r>
      <w:r w:rsidRPr="001D6870">
        <w:rPr>
          <w:rtl/>
        </w:rPr>
        <w:t xml:space="preserve"> </w:t>
      </w:r>
    </w:p>
    <w:p w14:paraId="03DCF797" w14:textId="77777777" w:rsidR="00EC3DC3" w:rsidRPr="001D6870" w:rsidRDefault="00227F8E" w:rsidP="00EC3DC3">
      <w:pPr>
        <w:tabs>
          <w:tab w:val="left" w:pos="7227"/>
        </w:tabs>
        <w:rPr>
          <w:u w:val="single"/>
          <w:rtl/>
        </w:rPr>
      </w:pPr>
      <w:r w:rsidRPr="001D6870">
        <w:rPr>
          <w:rtl/>
        </w:rPr>
        <w:t>(שם המכרז / נושא ההתקשרות)</w:t>
      </w:r>
    </w:p>
    <w:p w14:paraId="4F13140D" w14:textId="77777777" w:rsidR="00EC3DC3" w:rsidRPr="001D6870" w:rsidRDefault="00EC3DC3" w:rsidP="00EC3DC3">
      <w:pPr>
        <w:tabs>
          <w:tab w:val="left" w:pos="7227"/>
        </w:tabs>
        <w:rPr>
          <w:u w:val="single"/>
          <w:rtl/>
        </w:rPr>
      </w:pPr>
    </w:p>
    <w:p w14:paraId="29F51968" w14:textId="77777777" w:rsidR="00EC3DC3" w:rsidRPr="001D6870" w:rsidRDefault="00227F8E" w:rsidP="00EC3DC3">
      <w:pPr>
        <w:tabs>
          <w:tab w:val="left" w:pos="7227"/>
        </w:tabs>
        <w:rPr>
          <w:u w:val="single"/>
          <w:rtl/>
        </w:rPr>
      </w:pPr>
      <w:r w:rsidRPr="001D6870">
        <w:rPr>
          <w:u w:val="single"/>
          <w:rtl/>
        </w:rPr>
        <w:t>סכומים ותאריכים</w:t>
      </w:r>
    </w:p>
    <w:p w14:paraId="3ADC66B9" w14:textId="77777777" w:rsidR="00EC3DC3" w:rsidRPr="001D6870" w:rsidRDefault="00227F8E" w:rsidP="00EC3DC3">
      <w:pPr>
        <w:tabs>
          <w:tab w:val="left" w:pos="7227"/>
        </w:tabs>
        <w:rPr>
          <w:rtl/>
        </w:rPr>
      </w:pPr>
      <w:r w:rsidRPr="001D6870">
        <w:rPr>
          <w:rtl/>
        </w:rPr>
        <w:t>סכום הערבות _________ שקלים חדשים.</w:t>
      </w:r>
    </w:p>
    <w:p w14:paraId="345DAD09" w14:textId="77777777" w:rsidR="00EC3DC3" w:rsidRPr="001D6870" w:rsidRDefault="00227F8E" w:rsidP="00EC3DC3">
      <w:pPr>
        <w:tabs>
          <w:tab w:val="left" w:pos="7227"/>
        </w:tabs>
        <w:rPr>
          <w:rtl/>
        </w:rPr>
      </w:pPr>
      <w:r w:rsidRPr="001D6870">
        <w:rPr>
          <w:rtl/>
        </w:rPr>
        <w:t>הצמדה: ______________ תאריך בסיס להצמדה: __________</w:t>
      </w:r>
    </w:p>
    <w:p w14:paraId="08C40658" w14:textId="77777777" w:rsidR="00EC3DC3" w:rsidRPr="001D6870" w:rsidRDefault="00227F8E" w:rsidP="00EC3DC3">
      <w:pPr>
        <w:tabs>
          <w:tab w:val="left" w:pos="7227"/>
        </w:tabs>
        <w:rPr>
          <w:rtl/>
        </w:rPr>
      </w:pPr>
      <w:r w:rsidRPr="001D6870">
        <w:rPr>
          <w:rtl/>
        </w:rPr>
        <w:t>תאריך הנפקת הערבות: _(מילוי על ידי המנפיק)_ תאריך סיום תוקף הערבות: ______</w:t>
      </w:r>
    </w:p>
    <w:p w14:paraId="633409CD" w14:textId="77777777" w:rsidR="00EC3DC3" w:rsidRPr="001D6870" w:rsidRDefault="00EC3DC3" w:rsidP="00EC3DC3">
      <w:pPr>
        <w:tabs>
          <w:tab w:val="left" w:pos="7227"/>
        </w:tabs>
        <w:rPr>
          <w:rtl/>
        </w:rPr>
      </w:pPr>
    </w:p>
    <w:p w14:paraId="5E68E147" w14:textId="77777777" w:rsidR="00EC3DC3" w:rsidRPr="001D6870" w:rsidRDefault="00EC3DC3" w:rsidP="00EC3DC3">
      <w:pPr>
        <w:tabs>
          <w:tab w:val="left" w:pos="7227"/>
        </w:tabs>
        <w:rPr>
          <w:u w:val="single"/>
          <w:rtl/>
        </w:rPr>
      </w:pPr>
    </w:p>
    <w:p w14:paraId="78973888" w14:textId="77777777" w:rsidR="00EC3DC3" w:rsidRPr="001D6870" w:rsidRDefault="00227F8E" w:rsidP="00EC3DC3">
      <w:pPr>
        <w:tabs>
          <w:tab w:val="left" w:pos="7227"/>
        </w:tabs>
        <w:rPr>
          <w:b/>
          <w:bCs/>
          <w:u w:val="single"/>
          <w:rtl/>
        </w:rPr>
      </w:pPr>
      <w:r w:rsidRPr="001D6870">
        <w:rPr>
          <w:b/>
          <w:bCs/>
          <w:u w:val="single"/>
          <w:rtl/>
        </w:rPr>
        <w:t>ניסוח ההתחייבות</w:t>
      </w:r>
    </w:p>
    <w:p w14:paraId="5C60AE25" w14:textId="77777777" w:rsidR="00EC3DC3" w:rsidRPr="001D6870" w:rsidRDefault="00227F8E" w:rsidP="00EC3DC3">
      <w:pPr>
        <w:tabs>
          <w:tab w:val="left" w:pos="7227"/>
        </w:tabs>
        <w:rPr>
          <w:rtl/>
        </w:rPr>
      </w:pPr>
      <w:r w:rsidRPr="001D6870">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4059B49" w14:textId="77777777" w:rsidR="00EC3DC3" w:rsidRPr="001D6870" w:rsidRDefault="00227F8E" w:rsidP="00EC3DC3">
      <w:pPr>
        <w:tabs>
          <w:tab w:val="left" w:pos="7227"/>
        </w:tabs>
        <w:rPr>
          <w:rtl/>
        </w:rPr>
      </w:pPr>
      <w:r w:rsidRPr="001D6870">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622EAD3" w14:textId="77777777" w:rsidR="00EC3DC3" w:rsidRPr="001D6870" w:rsidRDefault="00227F8E" w:rsidP="00EC3DC3">
      <w:pPr>
        <w:tabs>
          <w:tab w:val="left" w:pos="7227"/>
        </w:tabs>
        <w:rPr>
          <w:rtl/>
        </w:rPr>
      </w:pPr>
      <w:r w:rsidRPr="001D6870">
        <w:rPr>
          <w:rtl/>
        </w:rPr>
        <w:t>ערבות זו אינה ניתנה להעברה או להסבה.</w:t>
      </w:r>
    </w:p>
    <w:p w14:paraId="6497A067" w14:textId="77777777" w:rsidR="00EC3DC3" w:rsidRPr="001D6870" w:rsidRDefault="00227F8E" w:rsidP="00EC3DC3">
      <w:pPr>
        <w:tabs>
          <w:tab w:val="left" w:pos="7227"/>
        </w:tabs>
        <w:rPr>
          <w:rtl/>
        </w:rPr>
      </w:pPr>
      <w:r w:rsidRPr="001D6870">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7F18402" w14:textId="77777777" w:rsidR="00EC3DC3" w:rsidRPr="001D6870" w:rsidRDefault="00227F8E" w:rsidP="00EC3DC3">
      <w:pPr>
        <w:tabs>
          <w:tab w:val="left" w:pos="7227"/>
        </w:tabs>
        <w:rPr>
          <w:rtl/>
        </w:rPr>
      </w:pPr>
      <w:r w:rsidRPr="001D6870">
        <w:rPr>
          <w:rtl/>
        </w:rPr>
        <w:t>על ערבות זו יחולו הוראות הדין הישראלי בלבד.</w:t>
      </w:r>
    </w:p>
    <w:p w14:paraId="77620C7A" w14:textId="77777777" w:rsidR="00EC3DC3" w:rsidRPr="001D6870" w:rsidRDefault="00227F8E" w:rsidP="00EC3DC3">
      <w:pPr>
        <w:tabs>
          <w:tab w:val="left" w:pos="7227"/>
        </w:tabs>
        <w:rPr>
          <w:rtl/>
        </w:rPr>
      </w:pPr>
      <w:r w:rsidRPr="001D6870">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78596AA" w14:textId="77777777" w:rsidR="00EC3DC3" w:rsidRPr="001D6870" w:rsidRDefault="00227F8E" w:rsidP="00DC209F">
      <w:pPr>
        <w:pStyle w:val="ListParagraph"/>
        <w:numPr>
          <w:ilvl w:val="0"/>
          <w:numId w:val="63"/>
        </w:numPr>
        <w:tabs>
          <w:tab w:val="left" w:pos="7227"/>
        </w:tabs>
        <w:spacing w:before="120"/>
        <w:jc w:val="both"/>
      </w:pPr>
      <w:r w:rsidRPr="001D6870">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AF1B26E" w14:textId="77777777" w:rsidR="00EC3DC3" w:rsidRPr="001D6870" w:rsidRDefault="00227F8E" w:rsidP="00DC209F">
      <w:pPr>
        <w:pStyle w:val="ListParagraph"/>
        <w:numPr>
          <w:ilvl w:val="0"/>
          <w:numId w:val="63"/>
        </w:numPr>
        <w:tabs>
          <w:tab w:val="left" w:pos="7227"/>
        </w:tabs>
        <w:spacing w:before="120"/>
        <w:jc w:val="both"/>
        <w:rPr>
          <w:rtl/>
        </w:rPr>
      </w:pPr>
      <w:r w:rsidRPr="001D6870">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54" w:name="_Ref3125565"/>
      <w:r w:rsidRPr="001D6870">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54"/>
      <w:r w:rsidRPr="001D6870">
        <w:rPr>
          <w:rtl/>
        </w:rPr>
        <w:t xml:space="preserve"> </w:t>
      </w:r>
    </w:p>
    <w:p w14:paraId="1556E20E" w14:textId="77777777" w:rsidR="00EC3DC3" w:rsidRPr="001D6870" w:rsidRDefault="00227F8E" w:rsidP="00DC209F">
      <w:pPr>
        <w:pStyle w:val="ListParagraph"/>
        <w:numPr>
          <w:ilvl w:val="0"/>
          <w:numId w:val="63"/>
        </w:numPr>
        <w:tabs>
          <w:tab w:val="left" w:pos="7227"/>
        </w:tabs>
        <w:spacing w:before="120"/>
        <w:jc w:val="both"/>
        <w:rPr>
          <w:rtl/>
        </w:rPr>
      </w:pPr>
      <w:r w:rsidRPr="001D6870">
        <w:rPr>
          <w:rtl/>
        </w:rPr>
        <w:t xml:space="preserve">לאחר שתאריך סיום תוקף הערבות חלף, תוקפה של הערבות פוקע ללא צורך בביצוע פעולה נוספת מטעם הנערב, מקבל הערבות או מנפיק הערבות. </w:t>
      </w:r>
    </w:p>
    <w:p w14:paraId="412B007D" w14:textId="77777777" w:rsidR="00EC3DC3" w:rsidRPr="001D6870" w:rsidRDefault="00EC3DC3" w:rsidP="00EC3DC3">
      <w:pPr>
        <w:tabs>
          <w:tab w:val="left" w:pos="7227"/>
        </w:tabs>
        <w:rPr>
          <w:u w:val="single"/>
          <w:rtl/>
        </w:rPr>
      </w:pPr>
    </w:p>
    <w:p w14:paraId="29BE873D" w14:textId="77777777" w:rsidR="00EC3DC3" w:rsidRPr="001D6870" w:rsidRDefault="00227F8E" w:rsidP="00EC3DC3">
      <w:pPr>
        <w:tabs>
          <w:tab w:val="left" w:pos="7227"/>
        </w:tabs>
        <w:rPr>
          <w:u w:val="single"/>
          <w:rtl/>
        </w:rPr>
      </w:pPr>
      <w:r w:rsidRPr="001D6870">
        <w:rPr>
          <w:u w:val="single"/>
          <w:rtl/>
        </w:rPr>
        <w:t>מספר ימים לחילוט 15</w:t>
      </w:r>
    </w:p>
    <w:p w14:paraId="0D57021C" w14:textId="77777777" w:rsidR="00EC3DC3" w:rsidRPr="001D6870" w:rsidRDefault="00EC3DC3" w:rsidP="00EC3DC3">
      <w:pPr>
        <w:tabs>
          <w:tab w:val="left" w:pos="7227"/>
        </w:tabs>
        <w:rPr>
          <w:u w:val="single"/>
          <w:rtl/>
        </w:rPr>
      </w:pPr>
    </w:p>
    <w:p w14:paraId="5DF8A291" w14:textId="77777777" w:rsidR="00EC3DC3" w:rsidRPr="001D6870" w:rsidRDefault="00227F8E" w:rsidP="00EC3DC3">
      <w:pPr>
        <w:tabs>
          <w:tab w:val="left" w:pos="7227"/>
        </w:tabs>
        <w:rPr>
          <w:u w:val="single"/>
          <w:rtl/>
        </w:rPr>
      </w:pPr>
      <w:r w:rsidRPr="001D6870">
        <w:rPr>
          <w:u w:val="single"/>
          <w:rtl/>
        </w:rPr>
        <w:t>אסמכתאות  (</w:t>
      </w:r>
      <w:r w:rsidRPr="001D6870">
        <w:rPr>
          <w:rtl/>
        </w:rPr>
        <w:t>למילוי על ידי המערכת הטכנולוגית, לא על ידי המשרד)</w:t>
      </w:r>
    </w:p>
    <w:p w14:paraId="26818FEF" w14:textId="77777777" w:rsidR="00EC3DC3" w:rsidRPr="001D6870" w:rsidRDefault="00227F8E" w:rsidP="00EC3DC3">
      <w:pPr>
        <w:tabs>
          <w:tab w:val="left" w:pos="7227"/>
        </w:tabs>
        <w:rPr>
          <w:rtl/>
        </w:rPr>
      </w:pPr>
      <w:r w:rsidRPr="001D6870">
        <w:rPr>
          <w:rtl/>
        </w:rPr>
        <w:t xml:space="preserve">אסמכתא פנימית של מנפיק הערבות: </w:t>
      </w:r>
    </w:p>
    <w:p w14:paraId="537B95F2" w14:textId="77777777" w:rsidR="00EC3DC3" w:rsidRPr="001D6870" w:rsidRDefault="00227F8E" w:rsidP="00EC3DC3">
      <w:pPr>
        <w:tabs>
          <w:tab w:val="left" w:pos="7227"/>
        </w:tabs>
        <w:rPr>
          <w:rtl/>
        </w:rPr>
      </w:pPr>
      <w:r w:rsidRPr="001D6870">
        <w:rPr>
          <w:rtl/>
        </w:rPr>
        <w:t xml:space="preserve">אסמכתאות פנימיות 1 של מקבל הערבות: </w:t>
      </w:r>
    </w:p>
    <w:p w14:paraId="473441C0" w14:textId="77777777" w:rsidR="00EC3DC3" w:rsidRPr="001D6870" w:rsidRDefault="00227F8E" w:rsidP="00EC3DC3">
      <w:pPr>
        <w:tabs>
          <w:tab w:val="left" w:pos="7227"/>
        </w:tabs>
        <w:rPr>
          <w:rtl/>
        </w:rPr>
      </w:pPr>
      <w:r w:rsidRPr="001D6870">
        <w:rPr>
          <w:rtl/>
        </w:rPr>
        <w:t xml:space="preserve">אסמכתאות פנימיות 2 של מקבל הערבות: </w:t>
      </w:r>
    </w:p>
    <w:p w14:paraId="3ACB3E9D" w14:textId="77777777" w:rsidR="00EC3DC3" w:rsidRPr="001D6870" w:rsidRDefault="00227F8E" w:rsidP="00EC3DC3">
      <w:pPr>
        <w:tabs>
          <w:tab w:val="left" w:pos="7227"/>
        </w:tabs>
        <w:rPr>
          <w:rtl/>
        </w:rPr>
      </w:pPr>
      <w:r w:rsidRPr="001D6870">
        <w:rPr>
          <w:rtl/>
        </w:rPr>
        <w:t xml:space="preserve">אסמכתאות פנימיות 3 של מקבל הערבות: </w:t>
      </w:r>
    </w:p>
    <w:p w14:paraId="222DDB0A" w14:textId="77777777" w:rsidR="00EC3DC3" w:rsidRPr="001D6870" w:rsidRDefault="00227F8E" w:rsidP="00EC3DC3">
      <w:pPr>
        <w:tabs>
          <w:tab w:val="left" w:pos="7227"/>
        </w:tabs>
        <w:rPr>
          <w:b/>
          <w:bCs/>
          <w:rtl/>
        </w:rPr>
      </w:pPr>
      <w:r w:rsidRPr="001D6870">
        <w:rPr>
          <w:rtl/>
        </w:rPr>
        <w:t xml:space="preserve">אסמכתאות פנימיות 4 של מקבל הערבות: </w:t>
      </w:r>
    </w:p>
    <w:p w14:paraId="5438C57B" w14:textId="77777777" w:rsidR="00EC3DC3" w:rsidRPr="001D6870" w:rsidRDefault="00EC3DC3" w:rsidP="00225395">
      <w:pPr>
        <w:spacing w:line="360" w:lineRule="auto"/>
        <w:jc w:val="both"/>
        <w:rPr>
          <w:rtl/>
        </w:rPr>
      </w:pPr>
    </w:p>
    <w:p w14:paraId="20FCD807" w14:textId="77777777" w:rsidR="00225395" w:rsidRPr="001D6870" w:rsidRDefault="00225395" w:rsidP="00225395">
      <w:pPr>
        <w:rPr>
          <w:rtl/>
        </w:rPr>
      </w:pPr>
    </w:p>
    <w:p w14:paraId="1EF83DF1" w14:textId="77777777" w:rsidR="00EC3DC3" w:rsidRPr="001D6870" w:rsidRDefault="00EC3DC3" w:rsidP="005C36B3">
      <w:pPr>
        <w:pStyle w:val="affff6"/>
        <w:rPr>
          <w:rtl/>
        </w:rPr>
        <w:sectPr w:rsidR="00EC3DC3" w:rsidRPr="001D6870" w:rsidSect="00654526">
          <w:pgSz w:w="11906" w:h="16838" w:code="9"/>
          <w:pgMar w:top="1616" w:right="1826" w:bottom="1440" w:left="1800" w:header="709" w:footer="709" w:gutter="0"/>
          <w:cols w:space="708"/>
          <w:titlePg/>
          <w:bidi/>
          <w:rtlGutter/>
          <w:docGrid w:linePitch="360"/>
        </w:sectPr>
      </w:pPr>
    </w:p>
    <w:p w14:paraId="346CFF46" w14:textId="77777777" w:rsidR="00CD6EC5" w:rsidRPr="001D6870" w:rsidRDefault="00227F8E" w:rsidP="000174DA">
      <w:pPr>
        <w:pStyle w:val="affff6"/>
        <w:rPr>
          <w:rtl/>
        </w:rPr>
      </w:pPr>
      <w:bookmarkStart w:id="555" w:name="_Toc32477916"/>
      <w:bookmarkStart w:id="556" w:name="_Toc44931980"/>
      <w:bookmarkStart w:id="557" w:name="_Toc44932067"/>
      <w:bookmarkStart w:id="558" w:name="_Toc53331387"/>
      <w:bookmarkEnd w:id="552"/>
      <w:r w:rsidRPr="001D6870">
        <w:rPr>
          <w:rtl/>
        </w:rPr>
        <w:t xml:space="preserve">נספח </w:t>
      </w:r>
      <w:bookmarkStart w:id="559" w:name="nispach16_2"/>
      <w:r w:rsidRPr="001D6870">
        <w:rPr>
          <w:rtl/>
        </w:rPr>
        <w:t>ד</w:t>
      </w:r>
      <w:bookmarkEnd w:id="559"/>
      <w:r w:rsidRPr="001D6870">
        <w:rPr>
          <w:rtl/>
        </w:rPr>
        <w:t xml:space="preserve">'– התחייבות </w:t>
      </w:r>
      <w:r w:rsidR="00DE3E2F" w:rsidRPr="001D6870">
        <w:rPr>
          <w:rtl/>
        </w:rPr>
        <w:t>לסודיות והיעדר ניגוד עניינים</w:t>
      </w:r>
      <w:bookmarkEnd w:id="555"/>
      <w:bookmarkEnd w:id="556"/>
      <w:bookmarkEnd w:id="557"/>
      <w:bookmarkEnd w:id="558"/>
      <w:r w:rsidRPr="001D6870">
        <w:rPr>
          <w:rtl/>
        </w:rPr>
        <w:t xml:space="preserve"> </w:t>
      </w:r>
    </w:p>
    <w:p w14:paraId="5489E729" w14:textId="77777777" w:rsidR="0009150A" w:rsidRPr="001D6870" w:rsidRDefault="00227F8E" w:rsidP="0009150A">
      <w:pPr>
        <w:widowControl w:val="0"/>
        <w:spacing w:before="40" w:line="360" w:lineRule="auto"/>
        <w:ind w:left="397"/>
        <w:jc w:val="center"/>
        <w:rPr>
          <w:rtl/>
        </w:rPr>
      </w:pPr>
      <w:r w:rsidRPr="001D6870">
        <w:rPr>
          <w:sz w:val="28"/>
          <w:szCs w:val="28"/>
          <w:rtl/>
        </w:rPr>
        <w:t xml:space="preserve"> </w:t>
      </w:r>
    </w:p>
    <w:p w14:paraId="4975FBB7" w14:textId="77777777" w:rsidR="0009150A" w:rsidRPr="001D6870" w:rsidRDefault="00227F8E" w:rsidP="0009150A">
      <w:pPr>
        <w:spacing w:line="360" w:lineRule="auto"/>
        <w:jc w:val="both"/>
        <w:rPr>
          <w:b/>
          <w:bCs/>
          <w:rtl/>
        </w:rPr>
      </w:pPr>
      <w:r w:rsidRPr="001D6870">
        <w:rPr>
          <w:b/>
          <w:bCs/>
          <w:rtl/>
        </w:rPr>
        <w:t>לכבוד</w:t>
      </w:r>
    </w:p>
    <w:p w14:paraId="4E4683EE" w14:textId="77777777" w:rsidR="0009150A" w:rsidRPr="001D6870" w:rsidRDefault="00227F8E" w:rsidP="0009150A">
      <w:pPr>
        <w:spacing w:line="360" w:lineRule="auto"/>
        <w:jc w:val="both"/>
        <w:rPr>
          <w:b/>
          <w:bCs/>
          <w:rtl/>
        </w:rPr>
      </w:pPr>
      <w:bookmarkStart w:id="560" w:name="OfficeValue_5"/>
      <w:r w:rsidRPr="001D6870">
        <w:rPr>
          <w:b/>
          <w:bCs/>
          <w:rtl/>
        </w:rPr>
        <w:t>משרד החינוך</w:t>
      </w:r>
      <w:bookmarkEnd w:id="560"/>
      <w:r w:rsidRPr="001D6870">
        <w:rPr>
          <w:b/>
          <w:bCs/>
          <w:rtl/>
        </w:rPr>
        <w:t xml:space="preserve"> </w:t>
      </w:r>
    </w:p>
    <w:p w14:paraId="0240233F" w14:textId="77777777" w:rsidR="0009150A" w:rsidRPr="001D6870" w:rsidRDefault="0009150A" w:rsidP="0009150A">
      <w:pPr>
        <w:spacing w:before="40" w:after="40" w:line="360" w:lineRule="auto"/>
        <w:ind w:left="397"/>
        <w:jc w:val="both"/>
        <w:rPr>
          <w:rtl/>
        </w:rPr>
      </w:pPr>
    </w:p>
    <w:p w14:paraId="7194DCEF" w14:textId="5DC2242A" w:rsidR="00DE3E2F" w:rsidRPr="001D6870" w:rsidRDefault="00227F8E" w:rsidP="00F37573">
      <w:pPr>
        <w:pStyle w:val="1-"/>
        <w:numPr>
          <w:ilvl w:val="0"/>
          <w:numId w:val="74"/>
        </w:numPr>
        <w:rPr>
          <w:u w:val="single"/>
          <w:rtl/>
        </w:rPr>
      </w:pPr>
      <w:r w:rsidRPr="001D6870">
        <w:rPr>
          <w:rtl/>
        </w:rPr>
        <w:t>אני _______________________, ת</w:t>
      </w:r>
      <w:r w:rsidR="008B7D45" w:rsidRPr="001D6870">
        <w:rPr>
          <w:rtl/>
        </w:rPr>
        <w:t>"</w:t>
      </w:r>
      <w:r w:rsidRPr="001D6870">
        <w:rPr>
          <w:rtl/>
        </w:rPr>
        <w:t>ז __________________, אשר תפקידי אצל</w:t>
      </w:r>
      <w:r w:rsidR="00B77F16" w:rsidRPr="001D6870">
        <w:rPr>
          <w:rtl/>
        </w:rPr>
        <w:t xml:space="preserve">  __________________________________ </w:t>
      </w:r>
      <w:r w:rsidR="00B77F16" w:rsidRPr="001D6870">
        <w:rPr>
          <w:i/>
          <w:iCs/>
          <w:rtl/>
        </w:rPr>
        <w:t>[למלא שם הספק]</w:t>
      </w:r>
      <w:r w:rsidR="00B77F16" w:rsidRPr="001D6870">
        <w:rPr>
          <w:rtl/>
        </w:rPr>
        <w:t xml:space="preserve"> (להלן - "</w:t>
      </w:r>
      <w:r w:rsidR="00B77F16" w:rsidRPr="001D6870">
        <w:rPr>
          <w:b/>
          <w:bCs/>
          <w:rtl/>
        </w:rPr>
        <w:t>הספק</w:t>
      </w:r>
      <w:r w:rsidR="00B77F16" w:rsidRPr="001D6870">
        <w:rPr>
          <w:rtl/>
        </w:rPr>
        <w:t>")</w:t>
      </w:r>
      <w:r w:rsidRPr="001D6870">
        <w:rPr>
          <w:rtl/>
        </w:rPr>
        <w:t xml:space="preserve"> </w:t>
      </w:r>
      <w:r w:rsidR="00B77F16" w:rsidRPr="001D6870">
        <w:rPr>
          <w:rtl/>
        </w:rPr>
        <w:t>ה</w:t>
      </w:r>
      <w:r w:rsidRPr="001D6870">
        <w:rPr>
          <w:rtl/>
        </w:rPr>
        <w:t xml:space="preserve">ינו ______________________, נותן התחייבות זו בקשר </w:t>
      </w:r>
      <w:r w:rsidR="00133420" w:rsidRPr="001D6870">
        <w:rPr>
          <w:rtl/>
        </w:rPr>
        <w:t>ל</w:t>
      </w:r>
      <w:r w:rsidRPr="001D6870">
        <w:rPr>
          <w:rtl/>
        </w:rPr>
        <w:t>מכרז</w:t>
      </w:r>
      <w:r w:rsidR="007F5D74">
        <w:rPr>
          <w:rFonts w:hint="cs"/>
          <w:rtl/>
        </w:rPr>
        <w:t xml:space="preserve"> </w:t>
      </w:r>
      <w:r w:rsidR="007F5D74" w:rsidRPr="007F5D74">
        <w:rPr>
          <w:rtl/>
        </w:rPr>
        <w:t>מספר</w:t>
      </w:r>
      <w:r w:rsidR="007F5D74" w:rsidRPr="007F5D74">
        <w:rPr>
          <w:b/>
          <w:bCs/>
          <w:rtl/>
        </w:rPr>
        <w:t xml:space="preserve">  </w:t>
      </w:r>
      <w:r w:rsidR="007F5D74" w:rsidRPr="007F5D74">
        <w:t>108/06.2025</w:t>
      </w:r>
      <w:r w:rsidR="007F5D74" w:rsidRPr="007F5D74">
        <w:rPr>
          <w:rtl/>
        </w:rPr>
        <w:t xml:space="preserve"> </w:t>
      </w:r>
      <w:r w:rsidRPr="007F5D74">
        <w:rPr>
          <w:rtl/>
        </w:rPr>
        <w:t xml:space="preserve"> </w:t>
      </w:r>
      <w:bookmarkStart w:id="561" w:name="TenderDesc_10"/>
      <w:r w:rsidR="00F37573" w:rsidRPr="001D6870">
        <w:rPr>
          <w:rtl/>
        </w:rPr>
        <w:t xml:space="preserve">לשירותי מומחה בפלטפורמות </w:t>
      </w:r>
      <w:r w:rsidR="00F37573" w:rsidRPr="001D6870">
        <w:t>Open source</w:t>
      </w:r>
      <w:r w:rsidR="00B069BF" w:rsidRPr="001D6870">
        <w:rPr>
          <w:rtl/>
        </w:rPr>
        <w:t xml:space="preserve"> </w:t>
      </w:r>
      <w:bookmarkEnd w:id="561"/>
      <w:r w:rsidRPr="001D6870">
        <w:rPr>
          <w:rtl/>
        </w:rPr>
        <w:t>(להלן - "</w:t>
      </w:r>
      <w:r w:rsidRPr="001D6870">
        <w:rPr>
          <w:b/>
          <w:bCs/>
          <w:rtl/>
        </w:rPr>
        <w:t>המכרז</w:t>
      </w:r>
      <w:r w:rsidRPr="001D6870">
        <w:rPr>
          <w:rtl/>
        </w:rPr>
        <w:t>").</w:t>
      </w:r>
    </w:p>
    <w:p w14:paraId="76ECADBE" w14:textId="77777777" w:rsidR="00DE3E2F" w:rsidRPr="001D6870" w:rsidRDefault="00227F8E" w:rsidP="00915100">
      <w:pPr>
        <w:pStyle w:val="1-"/>
        <w:rPr>
          <w:rtl/>
        </w:rPr>
      </w:pPr>
      <w:r w:rsidRPr="001D6870">
        <w:rPr>
          <w:rtl/>
        </w:rPr>
        <w:t>בהתחייבות זו תהיה למונחים הבאים המשמעות המופיעה לצידם:</w:t>
      </w:r>
    </w:p>
    <w:p w14:paraId="70D23899" w14:textId="77777777" w:rsidR="00DE3E2F" w:rsidRPr="001D6870" w:rsidRDefault="00227F8E" w:rsidP="00B0494D">
      <w:pPr>
        <w:pStyle w:val="2-1"/>
        <w:rPr>
          <w:rtl/>
        </w:rPr>
      </w:pPr>
      <w:r w:rsidRPr="001D6870">
        <w:rPr>
          <w:b/>
          <w:bCs/>
          <w:rtl/>
        </w:rPr>
        <w:t>"מידע"</w:t>
      </w:r>
      <w:r w:rsidRPr="001D6870">
        <w:rPr>
          <w:rtl/>
        </w:rPr>
        <w:t xml:space="preserve"> - כל מידע (</w:t>
      </w:r>
      <w:r w:rsidRPr="001D6870">
        <w:t>Information</w:t>
      </w:r>
      <w:r w:rsidRPr="001D6870">
        <w:rPr>
          <w:rtl/>
        </w:rPr>
        <w:t>), ידע (</w:t>
      </w:r>
      <w:r w:rsidRPr="001D6870">
        <w:t>Know-How</w:t>
      </w:r>
      <w:r w:rsidRPr="001D6870">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BD2390C" w14:textId="77777777" w:rsidR="00DE3E2F" w:rsidRPr="001D6870" w:rsidRDefault="00227F8E" w:rsidP="00B0494D">
      <w:pPr>
        <w:pStyle w:val="2-1"/>
        <w:rPr>
          <w:rtl/>
        </w:rPr>
      </w:pPr>
      <w:r w:rsidRPr="001D6870">
        <w:rPr>
          <w:b/>
          <w:bCs/>
          <w:rtl/>
        </w:rPr>
        <w:t xml:space="preserve">"סודות מקצועיים" </w:t>
      </w:r>
      <w:r w:rsidRPr="001D6870">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AE357C0" w14:textId="77777777" w:rsidR="00DE3E2F" w:rsidRPr="001D6870" w:rsidRDefault="00227F8E" w:rsidP="00915100">
      <w:pPr>
        <w:pStyle w:val="1-"/>
      </w:pPr>
      <w:r w:rsidRPr="001D6870">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EAA4B26" w14:textId="77777777" w:rsidR="00DE3E2F" w:rsidRPr="001D6870" w:rsidRDefault="00227F8E" w:rsidP="00915100">
      <w:pPr>
        <w:pStyle w:val="1-"/>
        <w:rPr>
          <w:rtl/>
        </w:rPr>
      </w:pPr>
      <w:r w:rsidRPr="001D6870">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611C7F2" w14:textId="77777777" w:rsidR="00DE3E2F" w:rsidRPr="001D6870" w:rsidRDefault="00227F8E" w:rsidP="00915100">
      <w:pPr>
        <w:pStyle w:val="1-"/>
        <w:rPr>
          <w:rtl/>
        </w:rPr>
      </w:pPr>
      <w:r w:rsidRPr="001D6870">
        <w:rPr>
          <w:rtl/>
        </w:rPr>
        <w:t xml:space="preserve">לא מתקיים כל ניגוד עניינים בין כל פעילות אחרת או התחייבות אחרת שלי לבין התחייבויות הספק על פי הסכם זה. </w:t>
      </w:r>
    </w:p>
    <w:p w14:paraId="33307245" w14:textId="77777777" w:rsidR="00DE3E2F" w:rsidRPr="001D6870" w:rsidRDefault="00227F8E" w:rsidP="00915100">
      <w:pPr>
        <w:pStyle w:val="1-"/>
      </w:pPr>
      <w:r w:rsidRPr="001D6870">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49C955C" w14:textId="77777777" w:rsidR="00DE3E2F" w:rsidRPr="001D6870" w:rsidRDefault="00227F8E" w:rsidP="00915100">
      <w:pPr>
        <w:pStyle w:val="1-"/>
        <w:rPr>
          <w:rtl/>
        </w:rPr>
      </w:pPr>
      <w:r w:rsidRPr="001D6870">
        <w:rPr>
          <w:rtl/>
        </w:rPr>
        <w:t xml:space="preserve">אני מתחייב להודיע </w:t>
      </w:r>
      <w:r w:rsidR="0042795F" w:rsidRPr="001D6870">
        <w:rPr>
          <w:rtl/>
        </w:rPr>
        <w:t>למזמין</w:t>
      </w:r>
      <w:r w:rsidRPr="001D6870">
        <w:rPr>
          <w:rtl/>
        </w:rPr>
        <w:t xml:space="preserve"> ולמזמין על כל חשש לקיום ניגוד עניינים בין התחייבויותיי על פי ההסכם לבין פעילות אחרת שלי. </w:t>
      </w:r>
    </w:p>
    <w:p w14:paraId="661AD185" w14:textId="77777777" w:rsidR="00DE3E2F" w:rsidRPr="001D6870" w:rsidRDefault="00DE3E2F" w:rsidP="00925707">
      <w:pPr>
        <w:rPr>
          <w:rtl/>
        </w:rPr>
      </w:pPr>
    </w:p>
    <w:p w14:paraId="2DE4D91F" w14:textId="77777777" w:rsidR="00DE3E2F" w:rsidRPr="001D6870" w:rsidRDefault="00DE3E2F" w:rsidP="00DE3E2F">
      <w:pPr>
        <w:spacing w:after="200" w:line="360" w:lineRule="auto"/>
        <w:jc w:val="center"/>
        <w:rPr>
          <w:rtl/>
        </w:rPr>
      </w:pPr>
    </w:p>
    <w:p w14:paraId="3F6A5321" w14:textId="77777777" w:rsidR="0009150A" w:rsidRPr="001D6870" w:rsidRDefault="00227F8E" w:rsidP="004D1159">
      <w:pPr>
        <w:bidi w:val="0"/>
        <w:spacing w:before="200" w:after="200" w:line="276" w:lineRule="auto"/>
      </w:pPr>
      <w:r w:rsidRPr="001D6870">
        <w:rPr>
          <w:rtl/>
        </w:rPr>
        <w:t>שם: _________________ חתימה: _____________ תאריך:___________</w:t>
      </w:r>
      <w:bookmarkStart w:id="562" w:name="_Toc185193199"/>
      <w:bookmarkStart w:id="563" w:name="_Toc171667620"/>
      <w:bookmarkStart w:id="564" w:name="_Toc330777766"/>
      <w:bookmarkEnd w:id="547"/>
      <w:bookmarkEnd w:id="562"/>
      <w:bookmarkEnd w:id="563"/>
      <w:bookmarkEnd w:id="564"/>
    </w:p>
    <w:p w14:paraId="6D03DCCC" w14:textId="77777777" w:rsidR="000C3A5E" w:rsidRPr="001D6870" w:rsidRDefault="00227F8E">
      <w:pPr>
        <w:bidi w:val="0"/>
        <w:spacing w:before="200" w:after="200" w:line="276" w:lineRule="auto"/>
        <w:rPr>
          <w:bCs/>
          <w:i/>
          <w:caps/>
          <w:spacing w:val="15"/>
          <w:kern w:val="28"/>
          <w:sz w:val="28"/>
          <w:szCs w:val="28"/>
          <w:rtl/>
        </w:rPr>
      </w:pPr>
      <w:bookmarkStart w:id="565" w:name="show_isNotHumanResources_4"/>
      <w:bookmarkStart w:id="566" w:name="show_IsHatzmadatTmura_2"/>
      <w:r w:rsidRPr="001D6870">
        <w:rPr>
          <w:rtl/>
        </w:rPr>
        <w:br w:type="page"/>
      </w:r>
    </w:p>
    <w:p w14:paraId="483A66B6" w14:textId="77777777" w:rsidR="00C21D13" w:rsidRPr="001D6870" w:rsidRDefault="00227F8E" w:rsidP="00C21D13">
      <w:pPr>
        <w:pStyle w:val="affff6"/>
        <w:rPr>
          <w:rtl/>
        </w:rPr>
      </w:pPr>
      <w:r w:rsidRPr="001D6870">
        <w:rPr>
          <w:rtl/>
        </w:rPr>
        <w:t xml:space="preserve">נספח </w:t>
      </w:r>
      <w:bookmarkStart w:id="567" w:name="nispach17"/>
      <w:r w:rsidRPr="001D6870">
        <w:rPr>
          <w:rtl/>
        </w:rPr>
        <w:t>ה</w:t>
      </w:r>
      <w:bookmarkEnd w:id="567"/>
      <w:r w:rsidRPr="001D6870">
        <w:rPr>
          <w:rtl/>
        </w:rPr>
        <w:t>'– כללי הצמדה לתמורה</w:t>
      </w:r>
    </w:p>
    <w:p w14:paraId="03831D7A" w14:textId="77777777" w:rsidR="00C21D13" w:rsidRPr="001D6870" w:rsidRDefault="00C21D13" w:rsidP="00925707"/>
    <w:p w14:paraId="580E7E20" w14:textId="77777777" w:rsidR="00C21D13" w:rsidRPr="001D6870" w:rsidRDefault="00227F8E" w:rsidP="001653A5">
      <w:pPr>
        <w:pStyle w:val="1-"/>
        <w:numPr>
          <w:ilvl w:val="0"/>
          <w:numId w:val="66"/>
        </w:numPr>
        <w:rPr>
          <w:rtl/>
        </w:rPr>
      </w:pPr>
      <w:r w:rsidRPr="001D6870">
        <w:rPr>
          <w:rtl/>
        </w:rPr>
        <w:t>הגדרות בנושא הצמדה</w:t>
      </w:r>
    </w:p>
    <w:p w14:paraId="3F09834B" w14:textId="77777777" w:rsidR="00C21D13" w:rsidRPr="001D6870" w:rsidRDefault="00227F8E" w:rsidP="00B0494D">
      <w:pPr>
        <w:pStyle w:val="2-1"/>
        <w:rPr>
          <w:rtl/>
        </w:rPr>
      </w:pPr>
      <w:r w:rsidRPr="001D6870">
        <w:rPr>
          <w:b/>
          <w:bCs/>
          <w:rtl/>
        </w:rPr>
        <w:t>הצמדה</w:t>
      </w:r>
      <w:r w:rsidRPr="001D6870">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AFE9CC6" w14:textId="77777777" w:rsidR="00C21D13" w:rsidRPr="001D6870" w:rsidRDefault="00227F8E" w:rsidP="00B0494D">
      <w:pPr>
        <w:pStyle w:val="2-1"/>
        <w:rPr>
          <w:rtl/>
        </w:rPr>
      </w:pPr>
      <w:r w:rsidRPr="001D6870">
        <w:rPr>
          <w:b/>
          <w:bCs/>
          <w:rtl/>
        </w:rPr>
        <w:t xml:space="preserve">מדד הבסיס </w:t>
      </w:r>
      <w:r w:rsidRPr="001D6870">
        <w:rPr>
          <w:rtl/>
        </w:rPr>
        <w:t>– המדד הידוע בתאריך הבסיס.</w:t>
      </w:r>
    </w:p>
    <w:p w14:paraId="44D1518A" w14:textId="77777777" w:rsidR="00C21D13" w:rsidRPr="001D6870" w:rsidRDefault="00227F8E" w:rsidP="00B0494D">
      <w:pPr>
        <w:pStyle w:val="2-1"/>
        <w:rPr>
          <w:rtl/>
        </w:rPr>
      </w:pPr>
      <w:r w:rsidRPr="001D6870">
        <w:rPr>
          <w:b/>
          <w:bCs/>
          <w:rtl/>
        </w:rPr>
        <w:t>מדד קובע</w:t>
      </w:r>
      <w:r w:rsidRPr="001D6870">
        <w:rPr>
          <w:rtl/>
        </w:rPr>
        <w:t xml:space="preserve"> – המדד הידוע בתאריך הקובע.</w:t>
      </w:r>
    </w:p>
    <w:p w14:paraId="2D31ED7B" w14:textId="77777777" w:rsidR="007F08A1" w:rsidRPr="001D6870" w:rsidRDefault="00227F8E" w:rsidP="00B0494D">
      <w:pPr>
        <w:pStyle w:val="2-1"/>
      </w:pPr>
      <w:r w:rsidRPr="001D6870">
        <w:rPr>
          <w:b/>
          <w:bCs/>
          <w:rtl/>
        </w:rPr>
        <w:t>תאריך הבסיס</w:t>
      </w:r>
      <w:r w:rsidRPr="001D6870">
        <w:rPr>
          <w:rtl/>
        </w:rPr>
        <w:t xml:space="preserve"> – נקודת הזמן בה התקבע הערך אשר ביחס אליו תבוצע ההצמדה לאורך תקופת ההתקשרות.</w:t>
      </w:r>
    </w:p>
    <w:p w14:paraId="6F70530F" w14:textId="77777777" w:rsidR="00C21D13" w:rsidRPr="001D6870" w:rsidRDefault="00227F8E" w:rsidP="00B0494D">
      <w:pPr>
        <w:pStyle w:val="2-1"/>
      </w:pPr>
      <w:r w:rsidRPr="001D6870">
        <w:rPr>
          <w:b/>
          <w:bCs/>
          <w:rtl/>
        </w:rPr>
        <w:t>התאריך הקובע</w:t>
      </w:r>
      <w:r w:rsidRPr="001D6870">
        <w:rPr>
          <w:rtl/>
        </w:rPr>
        <w:t xml:space="preserve"> – נקודת הזמן שלפיה תחושב ההצמדה בפועל עבור תקופה מוגדרת.</w:t>
      </w:r>
    </w:p>
    <w:p w14:paraId="432F5C50" w14:textId="77777777" w:rsidR="00C21D13" w:rsidRPr="001D6870" w:rsidRDefault="00C21D13" w:rsidP="00E0309B">
      <w:pPr>
        <w:rPr>
          <w:rtl/>
        </w:rPr>
      </w:pPr>
    </w:p>
    <w:p w14:paraId="0AF53844" w14:textId="77777777" w:rsidR="004159EC" w:rsidRPr="001D6870" w:rsidRDefault="004159EC" w:rsidP="00E0309B">
      <w:pPr>
        <w:rPr>
          <w:rtl/>
        </w:rPr>
      </w:pPr>
    </w:p>
    <w:p w14:paraId="7C7C3BF3" w14:textId="77777777" w:rsidR="00C21D13" w:rsidRPr="001D6870" w:rsidRDefault="00227F8E" w:rsidP="00915100">
      <w:pPr>
        <w:pStyle w:val="1-"/>
      </w:pPr>
      <w:r w:rsidRPr="001D6870">
        <w:rPr>
          <w:rtl/>
        </w:rPr>
        <w:t>תנאי ההצמדה</w:t>
      </w:r>
    </w:p>
    <w:p w14:paraId="4514E2C5" w14:textId="77777777" w:rsidR="00581323" w:rsidRPr="001D6870" w:rsidRDefault="00227F8E" w:rsidP="00B0494D">
      <w:pPr>
        <w:pStyle w:val="2-1"/>
      </w:pPr>
      <w:bookmarkStart w:id="568" w:name="tbl_hatzmadaTmura"/>
      <w:r w:rsidRPr="001D6870">
        <w:rPr>
          <w:rFonts w:eastAsia="David"/>
          <w:rtl/>
        </w:rPr>
        <w:t>הצמדה – התמורה תהיה צמודה למדד המחירים לצרכן.</w:t>
      </w:r>
      <w:bookmarkEnd w:id="568"/>
    </w:p>
    <w:p w14:paraId="4D4C8565" w14:textId="77777777" w:rsidR="00407055" w:rsidRPr="001D6870" w:rsidRDefault="00227F8E" w:rsidP="00B0494D">
      <w:pPr>
        <w:pStyle w:val="2-1"/>
        <w:rPr>
          <w:rtl/>
        </w:rPr>
      </w:pPr>
      <w:r w:rsidRPr="001D6870">
        <w:rPr>
          <w:rtl/>
        </w:rPr>
        <w:t xml:space="preserve">תאריך הבסיס – </w:t>
      </w:r>
      <w:bookmarkStart w:id="569" w:name="TaarichBasisTmura"/>
      <w:r w:rsidRPr="001D6870">
        <w:rPr>
          <w:rtl/>
        </w:rPr>
        <w:t>המועד האחרון להגשת הצעות</w:t>
      </w:r>
      <w:bookmarkEnd w:id="569"/>
      <w:r w:rsidRPr="001D6870">
        <w:rPr>
          <w:rtl/>
        </w:rPr>
        <w:t>.</w:t>
      </w:r>
    </w:p>
    <w:p w14:paraId="0BA647C4" w14:textId="77777777" w:rsidR="00407055" w:rsidRPr="001D6870" w:rsidRDefault="00227F8E" w:rsidP="00B0494D">
      <w:pPr>
        <w:pStyle w:val="2-1"/>
        <w:rPr>
          <w:b/>
          <w:bCs/>
        </w:rPr>
      </w:pPr>
      <w:r w:rsidRPr="001D6870">
        <w:rPr>
          <w:rtl/>
        </w:rPr>
        <w:t xml:space="preserve">התאריך הקובע – </w:t>
      </w:r>
      <w:bookmarkStart w:id="570" w:name="TaarichKoveaTmura"/>
      <w:r w:rsidRPr="001D6870">
        <w:rPr>
          <w:rtl/>
        </w:rPr>
        <w:t>תאריך קבלת הטובין/ השירותים</w:t>
      </w:r>
      <w:bookmarkEnd w:id="570"/>
      <w:r w:rsidRPr="001D6870">
        <w:rPr>
          <w:rtl/>
        </w:rPr>
        <w:t>.</w:t>
      </w:r>
    </w:p>
    <w:p w14:paraId="051BD60A" w14:textId="77777777" w:rsidR="00407055" w:rsidRPr="001D6870" w:rsidRDefault="00227F8E" w:rsidP="00B0494D">
      <w:pPr>
        <w:pStyle w:val="2-1"/>
      </w:pPr>
      <w:r w:rsidRPr="001D6870">
        <w:rPr>
          <w:rtl/>
        </w:rPr>
        <w:t xml:space="preserve">תדירות ההצמדה – </w:t>
      </w:r>
      <w:bookmarkStart w:id="571" w:name="TadirutHatzmadaTmura"/>
      <w:r w:rsidRPr="001D6870">
        <w:rPr>
          <w:rtl/>
        </w:rPr>
        <w:t>חודשית</w:t>
      </w:r>
      <w:bookmarkEnd w:id="571"/>
      <w:r w:rsidRPr="001D6870">
        <w:rPr>
          <w:rtl/>
        </w:rPr>
        <w:t>.</w:t>
      </w:r>
    </w:p>
    <w:p w14:paraId="17EEFB14" w14:textId="77777777" w:rsidR="00C21D13" w:rsidRPr="001D6870" w:rsidRDefault="00C21D13" w:rsidP="00925707"/>
    <w:p w14:paraId="4622DFA5" w14:textId="77777777" w:rsidR="00C21D13" w:rsidRPr="001D6870" w:rsidRDefault="00227F8E" w:rsidP="00915100">
      <w:pPr>
        <w:pStyle w:val="1-"/>
      </w:pPr>
      <w:r w:rsidRPr="001D6870">
        <w:rPr>
          <w:rtl/>
        </w:rPr>
        <w:t>ביצוע ההצמדה</w:t>
      </w:r>
    </w:p>
    <w:p w14:paraId="42EA8B51" w14:textId="77777777" w:rsidR="00C21D13" w:rsidRPr="001D6870" w:rsidRDefault="00227F8E" w:rsidP="00B0494D">
      <w:pPr>
        <w:pStyle w:val="2-1"/>
      </w:pPr>
      <w:r w:rsidRPr="001D6870">
        <w:rPr>
          <w:rtl/>
        </w:rPr>
        <w:t>ביצוע ההצמדה יחל מהחשבונית הראשונה להתקשרות.</w:t>
      </w:r>
    </w:p>
    <w:p w14:paraId="3AEF7C1E" w14:textId="77777777" w:rsidR="00C21D13" w:rsidRPr="001D6870" w:rsidRDefault="00227F8E" w:rsidP="00B0494D">
      <w:pPr>
        <w:pStyle w:val="2-1"/>
      </w:pPr>
      <w:r w:rsidRPr="001D6870">
        <w:rPr>
          <w:rtl/>
        </w:rPr>
        <w:t xml:space="preserve">אופן חישוב ההצמדה - </w:t>
      </w:r>
    </w:p>
    <w:p w14:paraId="10794EA3" w14:textId="77777777" w:rsidR="009463FC" w:rsidRPr="001D6870" w:rsidRDefault="00227F8E" w:rsidP="00915100">
      <w:pPr>
        <w:pStyle w:val="3-6"/>
      </w:pPr>
      <w:r w:rsidRPr="001D6870">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8CA7E7C" w14:textId="77777777" w:rsidR="00C21D13" w:rsidRPr="001D6870" w:rsidRDefault="00227F8E" w:rsidP="00915100">
      <w:pPr>
        <w:pStyle w:val="3-6"/>
      </w:pPr>
      <w:r w:rsidRPr="001D6870">
        <w:rPr>
          <w:rtl/>
        </w:rPr>
        <w:t xml:space="preserve">חישוב ההצמדה יבוצע אחת לתקופה, בהתאם לתדירות </w:t>
      </w:r>
      <w:r w:rsidR="009463FC" w:rsidRPr="001D6870">
        <w:rPr>
          <w:rtl/>
        </w:rPr>
        <w:t>ההצמדה הקבוע לעיל</w:t>
      </w:r>
      <w:r w:rsidRPr="001D6870">
        <w:rPr>
          <w:rtl/>
        </w:rPr>
        <w:t xml:space="preserve">. </w:t>
      </w:r>
    </w:p>
    <w:p w14:paraId="2B632886" w14:textId="77777777" w:rsidR="004159EC" w:rsidRPr="001D6870" w:rsidRDefault="00227F8E" w:rsidP="00915100">
      <w:pPr>
        <w:pStyle w:val="3-6"/>
        <w:rPr>
          <w:rtl/>
        </w:rPr>
      </w:pPr>
      <w:r w:rsidRPr="001D6870">
        <w:rPr>
          <w:rtl/>
        </w:rPr>
        <w:t>סכום ההצמדה שיחושב יתווסף או יופחת לתעריפים שנקבעו בהתקשר</w:t>
      </w:r>
      <w:r w:rsidR="0090476E" w:rsidRPr="001D6870">
        <w:rPr>
          <w:rtl/>
        </w:rPr>
        <w:t>ות.</w:t>
      </w:r>
    </w:p>
    <w:p w14:paraId="16166F7A" w14:textId="56FFE3D6" w:rsidR="00CA3E69" w:rsidRPr="001D6870" w:rsidRDefault="00CA3E69">
      <w:pPr>
        <w:bidi w:val="0"/>
        <w:spacing w:before="200" w:after="200" w:line="276" w:lineRule="auto"/>
        <w:rPr>
          <w:rtl/>
        </w:rPr>
      </w:pPr>
      <w:bookmarkStart w:id="572" w:name="show_isNotCyberDetailsOrAttach_2"/>
      <w:bookmarkEnd w:id="565"/>
      <w:bookmarkEnd w:id="566"/>
      <w:bookmarkEnd w:id="572"/>
      <w:r w:rsidRPr="001D6870">
        <w:rPr>
          <w:rtl/>
        </w:rPr>
        <w:br w:type="page"/>
      </w:r>
    </w:p>
    <w:p w14:paraId="13ED3247" w14:textId="65A073A8" w:rsidR="00CA3E69" w:rsidRPr="001D6870" w:rsidRDefault="00CA3E69" w:rsidP="00F63CB2">
      <w:pPr>
        <w:pStyle w:val="affff6"/>
        <w:rPr>
          <w:sz w:val="24"/>
          <w:szCs w:val="24"/>
          <w:rtl/>
        </w:rPr>
      </w:pPr>
      <w:bookmarkStart w:id="573" w:name="_Toc171495068"/>
      <w:r w:rsidRPr="001D6870">
        <w:rPr>
          <w:sz w:val="24"/>
          <w:szCs w:val="24"/>
          <w:rtl/>
        </w:rPr>
        <w:t>נספח ו' קורות חיים וממליצים לעובדי מפתח</w:t>
      </w:r>
      <w:bookmarkEnd w:id="573"/>
      <w:r w:rsidRPr="001D6870">
        <w:rPr>
          <w:sz w:val="24"/>
          <w:szCs w:val="24"/>
          <w:rtl/>
        </w:rPr>
        <w:t xml:space="preserve"> </w:t>
      </w:r>
    </w:p>
    <w:p w14:paraId="0DAE9A00" w14:textId="37E59786" w:rsidR="00CA3E69" w:rsidRPr="001D6870" w:rsidRDefault="00CA3E69" w:rsidP="00CA3E69">
      <w:pPr>
        <w:pStyle w:val="16"/>
        <w:ind w:left="0" w:firstLine="0"/>
        <w:rPr>
          <w:b/>
          <w:bCs/>
          <w:sz w:val="24"/>
          <w:rtl/>
        </w:rPr>
      </w:pPr>
      <w:bookmarkStart w:id="574" w:name="_Toc171495069"/>
      <w:r w:rsidRPr="001D6870">
        <w:rPr>
          <w:sz w:val="24"/>
          <w:rtl/>
        </w:rPr>
        <w:t>מובהר כי: יש לצרף בקורות חיים של כל בעל תפקיד שהוגדר כאיש מפתח  מפורטים הוותק, את פרטי ההשכלה, ההסמכות, ניסיונו הכללי והמקצועי, ופרויקטים להם היה שותף וכד'</w:t>
      </w:r>
      <w:r w:rsidRPr="001D6870">
        <w:rPr>
          <w:b/>
          <w:bCs/>
          <w:sz w:val="24"/>
          <w:rtl/>
        </w:rPr>
        <w:t xml:space="preserve">, הכל בהלימה לדרישות התפקיד המפורטות בסעיף </w:t>
      </w:r>
      <w:bookmarkEnd w:id="574"/>
      <w:r w:rsidRPr="001D6870">
        <w:rPr>
          <w:b/>
          <w:bCs/>
          <w:sz w:val="24"/>
          <w:rtl/>
        </w:rPr>
        <w:t>4.4.6.2</w:t>
      </w:r>
    </w:p>
    <w:p w14:paraId="48137640" w14:textId="77777777" w:rsidR="008407F7" w:rsidRPr="001D6870" w:rsidRDefault="008407F7" w:rsidP="00CA3E69">
      <w:pPr>
        <w:ind w:left="118"/>
        <w:jc w:val="center"/>
        <w:rPr>
          <w:b/>
          <w:bCs/>
          <w:u w:val="single"/>
          <w:rtl/>
        </w:rPr>
      </w:pPr>
    </w:p>
    <w:p w14:paraId="7E569B0F" w14:textId="2C90BF9B" w:rsidR="00CA3E69" w:rsidRPr="001D6870" w:rsidRDefault="00CA3E69" w:rsidP="00CA3E69">
      <w:pPr>
        <w:ind w:left="118"/>
        <w:jc w:val="center"/>
        <w:rPr>
          <w:b/>
          <w:bCs/>
          <w:u w:val="single"/>
        </w:rPr>
      </w:pPr>
      <w:r w:rsidRPr="001D6870">
        <w:rPr>
          <w:b/>
          <w:bCs/>
          <w:u w:val="single"/>
          <w:rtl/>
        </w:rPr>
        <w:t>מבנה קורות חיים</w:t>
      </w:r>
    </w:p>
    <w:p w14:paraId="5B877CF8" w14:textId="77777777" w:rsidR="00CA3E69" w:rsidRPr="001D6870" w:rsidRDefault="00CA3E69" w:rsidP="00CA3E69">
      <w:pPr>
        <w:ind w:left="118" w:right="284"/>
        <w:rPr>
          <w:u w:val="single"/>
          <w:rtl/>
        </w:rPr>
      </w:pPr>
      <w:r w:rsidRPr="001D6870">
        <w:rPr>
          <w:u w:val="single"/>
          <w:rtl/>
        </w:rPr>
        <w:t>פרטים אישיים</w:t>
      </w:r>
    </w:p>
    <w:p w14:paraId="77D20CEF" w14:textId="77777777" w:rsidR="00CA3E69" w:rsidRPr="001D6870" w:rsidRDefault="00CA3E69" w:rsidP="00CA3E69">
      <w:pPr>
        <w:spacing w:before="60" w:after="60"/>
        <w:ind w:left="119" w:right="284"/>
        <w:rPr>
          <w:rtl/>
        </w:rPr>
      </w:pPr>
      <w:r w:rsidRPr="001D6870">
        <w:rPr>
          <w:rtl/>
        </w:rPr>
        <w:t xml:space="preserve">שם:  </w:t>
      </w:r>
    </w:p>
    <w:p w14:paraId="50471AAB" w14:textId="77777777" w:rsidR="00CA3E69" w:rsidRPr="001D6870" w:rsidRDefault="00CA3E69" w:rsidP="00CA3E69">
      <w:pPr>
        <w:spacing w:before="60" w:after="60"/>
        <w:ind w:left="119" w:right="284"/>
        <w:rPr>
          <w:rtl/>
        </w:rPr>
      </w:pPr>
      <w:r w:rsidRPr="001D6870">
        <w:rPr>
          <w:rtl/>
        </w:rPr>
        <w:t xml:space="preserve">מקצוע ראשי:  </w:t>
      </w:r>
    </w:p>
    <w:p w14:paraId="52D6F70C" w14:textId="77777777" w:rsidR="00CA3E69" w:rsidRPr="001D6870" w:rsidRDefault="00CA3E69" w:rsidP="00CA3E69">
      <w:pPr>
        <w:spacing w:before="60" w:after="60"/>
        <w:ind w:left="119" w:right="284"/>
        <w:rPr>
          <w:rtl/>
        </w:rPr>
      </w:pPr>
      <w:r w:rsidRPr="001D6870">
        <w:rPr>
          <w:rtl/>
        </w:rPr>
        <w:t>תפקיד מוצע בפרויקט:__________________</w:t>
      </w:r>
    </w:p>
    <w:p w14:paraId="1BD07AE7" w14:textId="77777777" w:rsidR="00CA3E69" w:rsidRPr="001D6870" w:rsidRDefault="00CA3E69" w:rsidP="00CA3E69">
      <w:pPr>
        <w:ind w:left="118" w:right="284"/>
        <w:rPr>
          <w:rtl/>
        </w:rPr>
      </w:pPr>
      <w:r w:rsidRPr="001D6870">
        <w:rPr>
          <w:u w:val="single"/>
          <w:rtl/>
        </w:rPr>
        <w:t xml:space="preserve">פרטי השכלה - </w:t>
      </w:r>
      <w:r w:rsidRPr="001D6870">
        <w:rPr>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CA3E69" w:rsidRPr="001D6870" w14:paraId="15EFBDE7" w14:textId="77777777" w:rsidTr="008E4861">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807A6D8" w14:textId="77777777" w:rsidR="00CA3E69" w:rsidRPr="001D6870" w:rsidRDefault="00CA3E69" w:rsidP="008E4861">
            <w:pPr>
              <w:spacing w:before="60"/>
              <w:ind w:left="119" w:right="284"/>
              <w:jc w:val="center"/>
            </w:pPr>
            <w:r w:rsidRPr="001D6870">
              <w:rPr>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898656A" w14:textId="77777777" w:rsidR="00CA3E69" w:rsidRPr="001D6870" w:rsidRDefault="00CA3E69" w:rsidP="008E4861">
            <w:pPr>
              <w:spacing w:before="60"/>
              <w:ind w:left="119" w:right="284"/>
              <w:jc w:val="center"/>
            </w:pPr>
            <w:r w:rsidRPr="001D6870">
              <w:rPr>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9776F26" w14:textId="77777777" w:rsidR="00CA3E69" w:rsidRPr="001D6870" w:rsidRDefault="00CA3E69" w:rsidP="008E4861">
            <w:pPr>
              <w:spacing w:before="60"/>
              <w:ind w:left="119" w:right="284"/>
              <w:jc w:val="center"/>
            </w:pPr>
            <w:r w:rsidRPr="001D6870">
              <w:rPr>
                <w:rtl/>
              </w:rPr>
              <w:t>שם המוסד</w:t>
            </w:r>
          </w:p>
        </w:tc>
      </w:tr>
      <w:tr w:rsidR="00CA3E69" w:rsidRPr="001D6870" w14:paraId="5A4DD227" w14:textId="77777777" w:rsidTr="008E4861">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550A21" w14:textId="77777777" w:rsidR="00CA3E69" w:rsidRPr="001D6870" w:rsidRDefault="00CA3E69" w:rsidP="008E4861">
            <w:pPr>
              <w:ind w:left="119" w:right="284"/>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E726B35" w14:textId="77777777" w:rsidR="00CA3E69" w:rsidRPr="001D6870" w:rsidRDefault="00CA3E69" w:rsidP="008E4861">
            <w:pPr>
              <w:ind w:left="119" w:right="284"/>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6879437" w14:textId="77777777" w:rsidR="00CA3E69" w:rsidRPr="001D6870" w:rsidRDefault="00CA3E69" w:rsidP="008E4861">
            <w:pPr>
              <w:ind w:left="119" w:right="284"/>
            </w:pPr>
          </w:p>
        </w:tc>
      </w:tr>
      <w:tr w:rsidR="00CA3E69" w:rsidRPr="001D6870" w14:paraId="6989BC8A" w14:textId="77777777" w:rsidTr="008E4861">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8409A4" w14:textId="77777777" w:rsidR="00CA3E69" w:rsidRPr="001D6870" w:rsidRDefault="00CA3E69" w:rsidP="008E4861">
            <w:pPr>
              <w:ind w:left="119" w:right="284"/>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4272D2DC" w14:textId="77777777" w:rsidR="00CA3E69" w:rsidRPr="001D6870" w:rsidRDefault="00CA3E69" w:rsidP="008E4861">
            <w:pPr>
              <w:ind w:left="119" w:right="284"/>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A102C8B" w14:textId="77777777" w:rsidR="00CA3E69" w:rsidRPr="001D6870" w:rsidRDefault="00CA3E69" w:rsidP="008E4861">
            <w:pPr>
              <w:ind w:left="119" w:right="284"/>
            </w:pPr>
          </w:p>
        </w:tc>
      </w:tr>
    </w:tbl>
    <w:p w14:paraId="6412F77C" w14:textId="77777777" w:rsidR="00CA3E69" w:rsidRPr="001D6870" w:rsidRDefault="00CA3E69" w:rsidP="00CA3E69">
      <w:pPr>
        <w:ind w:left="118" w:right="284"/>
        <w:rPr>
          <w:rtl/>
        </w:rPr>
      </w:pPr>
      <w:r w:rsidRPr="001D6870">
        <w:rPr>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CA3E69" w:rsidRPr="001D6870" w14:paraId="006B50E4" w14:textId="77777777" w:rsidTr="008E4861">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6AD4BD4" w14:textId="77777777" w:rsidR="00CA3E69" w:rsidRPr="001D6870" w:rsidRDefault="00CA3E69" w:rsidP="008E4861">
            <w:pPr>
              <w:spacing w:before="60"/>
              <w:ind w:left="119" w:right="284"/>
              <w:jc w:val="center"/>
            </w:pPr>
            <w:r w:rsidRPr="001D6870">
              <w:rPr>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142E08E" w14:textId="77777777" w:rsidR="00CA3E69" w:rsidRPr="001D6870" w:rsidRDefault="00CA3E69" w:rsidP="008E4861">
            <w:pPr>
              <w:spacing w:before="60"/>
              <w:ind w:left="119" w:right="284"/>
              <w:jc w:val="center"/>
            </w:pPr>
            <w:r w:rsidRPr="001D6870">
              <w:rPr>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DAD6792" w14:textId="77777777" w:rsidR="00CA3E69" w:rsidRPr="001D6870" w:rsidRDefault="00CA3E69" w:rsidP="008E4861">
            <w:pPr>
              <w:spacing w:before="60"/>
              <w:ind w:left="119" w:right="284"/>
              <w:jc w:val="center"/>
            </w:pPr>
            <w:r w:rsidRPr="001D6870">
              <w:rPr>
                <w:rtl/>
              </w:rPr>
              <w:t>שם המוסד/מרכז הדרכה</w:t>
            </w:r>
          </w:p>
        </w:tc>
      </w:tr>
      <w:tr w:rsidR="00CA3E69" w:rsidRPr="001D6870" w14:paraId="363C73C5" w14:textId="77777777" w:rsidTr="008E4861">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0AFBCB" w14:textId="77777777" w:rsidR="00CA3E69" w:rsidRPr="001D6870" w:rsidRDefault="00CA3E69" w:rsidP="008E4861">
            <w:pPr>
              <w:ind w:left="119" w:right="284"/>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06A60BB" w14:textId="77777777" w:rsidR="00CA3E69" w:rsidRPr="001D6870" w:rsidRDefault="00CA3E69" w:rsidP="008E4861">
            <w:pPr>
              <w:ind w:left="119" w:right="284"/>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7C0DBDEF" w14:textId="77777777" w:rsidR="00CA3E69" w:rsidRPr="001D6870" w:rsidRDefault="00CA3E69" w:rsidP="008E4861">
            <w:pPr>
              <w:ind w:left="119" w:right="284"/>
            </w:pPr>
          </w:p>
        </w:tc>
      </w:tr>
      <w:tr w:rsidR="00CA3E69" w:rsidRPr="001D6870" w14:paraId="415CA834" w14:textId="77777777" w:rsidTr="008E4861">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8322B0D" w14:textId="77777777" w:rsidR="00CA3E69" w:rsidRPr="001D6870" w:rsidRDefault="00CA3E69" w:rsidP="008E4861">
            <w:pPr>
              <w:ind w:left="119" w:right="284"/>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47AA6D6F" w14:textId="77777777" w:rsidR="00CA3E69" w:rsidRPr="001D6870" w:rsidRDefault="00CA3E69" w:rsidP="008E4861">
            <w:pPr>
              <w:ind w:left="119" w:right="284"/>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703521C0" w14:textId="77777777" w:rsidR="00CA3E69" w:rsidRPr="001D6870" w:rsidRDefault="00CA3E69" w:rsidP="008E4861">
            <w:pPr>
              <w:ind w:left="119" w:right="284"/>
            </w:pPr>
          </w:p>
        </w:tc>
      </w:tr>
    </w:tbl>
    <w:p w14:paraId="1AADAAA2" w14:textId="77777777" w:rsidR="00CA3E69" w:rsidRPr="001D6870" w:rsidRDefault="00CA3E69" w:rsidP="00F63CB2">
      <w:pPr>
        <w:spacing w:after="120" w:line="276" w:lineRule="auto"/>
        <w:ind w:left="119" w:right="284"/>
        <w:rPr>
          <w:rtl/>
        </w:rPr>
      </w:pPr>
      <w:r w:rsidRPr="001D6870">
        <w:rPr>
          <w:rtl/>
        </w:rPr>
        <w:t>ניסיון מקצועי כללי:</w:t>
      </w:r>
    </w:p>
    <w:p w14:paraId="1377D73B" w14:textId="77777777" w:rsidR="00CA3E69" w:rsidRPr="001D6870" w:rsidRDefault="00CA3E69" w:rsidP="00F63CB2">
      <w:pPr>
        <w:keepNext/>
        <w:spacing w:after="120" w:line="276" w:lineRule="auto"/>
        <w:ind w:left="119" w:right="284"/>
        <w:rPr>
          <w:b/>
          <w:bCs/>
          <w:rtl/>
          <w:lang w:eastAsia="he-IL"/>
        </w:rPr>
      </w:pPr>
      <w:r w:rsidRPr="001D6870">
        <w:rPr>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91"/>
        <w:gridCol w:w="1549"/>
        <w:gridCol w:w="5520"/>
      </w:tblGrid>
      <w:tr w:rsidR="001A7591" w:rsidRPr="001D6870" w14:paraId="0BE6020A" w14:textId="77777777" w:rsidTr="00F63CB2">
        <w:tc>
          <w:tcPr>
            <w:tcW w:w="1191" w:type="dxa"/>
            <w:tcMar>
              <w:top w:w="0" w:type="dxa"/>
              <w:left w:w="108" w:type="dxa"/>
              <w:bottom w:w="0" w:type="dxa"/>
              <w:right w:w="108" w:type="dxa"/>
            </w:tcMar>
            <w:hideMark/>
          </w:tcPr>
          <w:p w14:paraId="7788A5C2" w14:textId="77777777" w:rsidR="001A7591" w:rsidRPr="001D6870" w:rsidRDefault="001A7591" w:rsidP="008E4861">
            <w:pPr>
              <w:spacing w:before="60"/>
              <w:ind w:left="119" w:right="284"/>
              <w:jc w:val="center"/>
            </w:pPr>
            <w:r w:rsidRPr="001D6870">
              <w:rPr>
                <w:rtl/>
              </w:rPr>
              <w:t>משנה- עד שנה</w:t>
            </w:r>
          </w:p>
        </w:tc>
        <w:tc>
          <w:tcPr>
            <w:tcW w:w="1549" w:type="dxa"/>
          </w:tcPr>
          <w:p w14:paraId="3060F867" w14:textId="77777777" w:rsidR="001A7591" w:rsidRPr="001D6870" w:rsidRDefault="001A7591" w:rsidP="008E4861">
            <w:pPr>
              <w:spacing w:before="60"/>
              <w:ind w:left="119" w:right="284"/>
              <w:jc w:val="center"/>
              <w:rPr>
                <w:rtl/>
              </w:rPr>
            </w:pPr>
            <w:r w:rsidRPr="001D6870">
              <w:rPr>
                <w:rtl/>
              </w:rPr>
              <w:t>תפקיד</w:t>
            </w:r>
          </w:p>
          <w:p w14:paraId="107DDC6D" w14:textId="2419A068" w:rsidR="00BE5EFC" w:rsidRPr="001D6870" w:rsidRDefault="00BE5EFC" w:rsidP="008E4861">
            <w:pPr>
              <w:spacing w:before="60"/>
              <w:ind w:left="119" w:right="284"/>
              <w:jc w:val="center"/>
              <w:rPr>
                <w:rtl/>
              </w:rPr>
            </w:pPr>
            <w:r w:rsidRPr="001D6870">
              <w:rPr>
                <w:rtl/>
              </w:rPr>
              <w:t>(בהתאם לתפקיד המוצע)</w:t>
            </w:r>
          </w:p>
        </w:tc>
        <w:tc>
          <w:tcPr>
            <w:tcW w:w="5520" w:type="dxa"/>
            <w:tcMar>
              <w:top w:w="0" w:type="dxa"/>
              <w:left w:w="108" w:type="dxa"/>
              <w:bottom w:w="0" w:type="dxa"/>
              <w:right w:w="108" w:type="dxa"/>
            </w:tcMar>
            <w:vAlign w:val="center"/>
            <w:hideMark/>
          </w:tcPr>
          <w:p w14:paraId="504BED93" w14:textId="489B7FAD" w:rsidR="001A7591" w:rsidRPr="001D6870" w:rsidRDefault="001A7591" w:rsidP="0053732E">
            <w:pPr>
              <w:spacing w:before="60"/>
              <w:ind w:left="119" w:right="284"/>
              <w:jc w:val="center"/>
            </w:pPr>
            <w:r w:rsidRPr="001D6870">
              <w:rPr>
                <w:rtl/>
              </w:rPr>
              <w:t>תפקיד ותיאור קצר של העיסוק</w:t>
            </w:r>
          </w:p>
        </w:tc>
      </w:tr>
      <w:tr w:rsidR="001A7591" w:rsidRPr="001D6870" w14:paraId="3D4623E6" w14:textId="77777777" w:rsidTr="00F63CB2">
        <w:trPr>
          <w:trHeight w:val="627"/>
        </w:trPr>
        <w:tc>
          <w:tcPr>
            <w:tcW w:w="1191" w:type="dxa"/>
            <w:tcMar>
              <w:top w:w="0" w:type="dxa"/>
              <w:left w:w="108" w:type="dxa"/>
              <w:bottom w:w="0" w:type="dxa"/>
              <w:right w:w="108" w:type="dxa"/>
            </w:tcMar>
          </w:tcPr>
          <w:p w14:paraId="11E8E0C0" w14:textId="77777777" w:rsidR="001A7591" w:rsidRPr="001D6870" w:rsidRDefault="001A7591" w:rsidP="008E4861">
            <w:pPr>
              <w:ind w:left="119" w:right="284"/>
            </w:pPr>
          </w:p>
        </w:tc>
        <w:tc>
          <w:tcPr>
            <w:tcW w:w="1549" w:type="dxa"/>
            <w:vMerge w:val="restart"/>
            <w:vAlign w:val="center"/>
          </w:tcPr>
          <w:p w14:paraId="49D8C16A" w14:textId="0C60F8CC" w:rsidR="001A7591" w:rsidRPr="001D6870" w:rsidRDefault="001A7591" w:rsidP="00F63CB2">
            <w:pPr>
              <w:ind w:right="3"/>
              <w:jc w:val="center"/>
            </w:pPr>
            <w:r w:rsidRPr="001D6870">
              <w:rPr>
                <w:rtl/>
              </w:rPr>
              <w:t>מנהל פרויקט</w:t>
            </w:r>
          </w:p>
        </w:tc>
        <w:tc>
          <w:tcPr>
            <w:tcW w:w="5520" w:type="dxa"/>
            <w:tcMar>
              <w:top w:w="0" w:type="dxa"/>
              <w:left w:w="108" w:type="dxa"/>
              <w:bottom w:w="0" w:type="dxa"/>
              <w:right w:w="108" w:type="dxa"/>
            </w:tcMar>
          </w:tcPr>
          <w:p w14:paraId="135C726E" w14:textId="51A58E85" w:rsidR="001A7591" w:rsidRPr="001D6870" w:rsidRDefault="001A7591" w:rsidP="008E4861">
            <w:pPr>
              <w:ind w:left="119" w:right="284"/>
            </w:pPr>
          </w:p>
          <w:p w14:paraId="2E02D22F" w14:textId="164E7494" w:rsidR="00C34FF4" w:rsidRPr="001D6870" w:rsidRDefault="00C34FF4" w:rsidP="008E4861">
            <w:pPr>
              <w:ind w:left="119" w:right="284"/>
            </w:pPr>
            <w:r w:rsidRPr="001D6870">
              <w:rPr>
                <w:rtl/>
              </w:rPr>
              <w:t>נדרש לפרט את היקף העלות לכל פרויקט  (400,000 ₪  לפחות)</w:t>
            </w:r>
          </w:p>
        </w:tc>
      </w:tr>
      <w:tr w:rsidR="001A7591" w:rsidRPr="001D6870" w14:paraId="1B3EE85E" w14:textId="77777777" w:rsidTr="00F63CB2">
        <w:tc>
          <w:tcPr>
            <w:tcW w:w="1191" w:type="dxa"/>
            <w:tcMar>
              <w:top w:w="0" w:type="dxa"/>
              <w:left w:w="108" w:type="dxa"/>
              <w:bottom w:w="0" w:type="dxa"/>
              <w:right w:w="108" w:type="dxa"/>
            </w:tcMar>
          </w:tcPr>
          <w:p w14:paraId="46DC0BB1" w14:textId="77777777" w:rsidR="001A7591" w:rsidRPr="001D6870" w:rsidRDefault="001A7591" w:rsidP="008E4861">
            <w:pPr>
              <w:ind w:left="119" w:right="284"/>
            </w:pPr>
          </w:p>
        </w:tc>
        <w:tc>
          <w:tcPr>
            <w:tcW w:w="1549" w:type="dxa"/>
            <w:vMerge/>
          </w:tcPr>
          <w:p w14:paraId="38F0FF13" w14:textId="77777777" w:rsidR="001A7591" w:rsidRPr="001D6870" w:rsidRDefault="001A7591" w:rsidP="008E4861">
            <w:pPr>
              <w:ind w:left="119" w:right="284"/>
            </w:pPr>
          </w:p>
        </w:tc>
        <w:tc>
          <w:tcPr>
            <w:tcW w:w="5520" w:type="dxa"/>
            <w:tcMar>
              <w:top w:w="0" w:type="dxa"/>
              <w:left w:w="108" w:type="dxa"/>
              <w:bottom w:w="0" w:type="dxa"/>
              <w:right w:w="108" w:type="dxa"/>
            </w:tcMar>
          </w:tcPr>
          <w:p w14:paraId="0E14E818" w14:textId="4DE99872" w:rsidR="001A7591" w:rsidRPr="001D6870" w:rsidRDefault="00C34FF4" w:rsidP="008E4861">
            <w:pPr>
              <w:ind w:left="119" w:right="284"/>
              <w:rPr>
                <w:rtl/>
              </w:rPr>
            </w:pPr>
            <w:r w:rsidRPr="001D6870">
              <w:rPr>
                <w:rtl/>
              </w:rPr>
              <w:t xml:space="preserve">פרוט היכרות עם מוצרי </w:t>
            </w:r>
            <w:r w:rsidRPr="001D6870">
              <w:t>Open Source</w:t>
            </w:r>
            <w:r w:rsidRPr="001D6870">
              <w:rPr>
                <w:rtl/>
              </w:rPr>
              <w:t xml:space="preserve"> לניהול תוכן או קטלוגים של פריטים או אתרי ניהול למידה (</w:t>
            </w:r>
            <w:r w:rsidRPr="001D6870">
              <w:t>LMS</w:t>
            </w:r>
            <w:r w:rsidRPr="001D6870">
              <w:rPr>
                <w:rtl/>
              </w:rPr>
              <w:t>).</w:t>
            </w:r>
          </w:p>
          <w:p w14:paraId="02B956AD" w14:textId="1B80D827" w:rsidR="001A7591" w:rsidRPr="001D6870" w:rsidRDefault="001A7591" w:rsidP="008E4861">
            <w:pPr>
              <w:ind w:left="119" w:right="284"/>
            </w:pPr>
          </w:p>
        </w:tc>
      </w:tr>
      <w:tr w:rsidR="00C34FF4" w:rsidRPr="001D6870" w14:paraId="5BE5DEB0" w14:textId="77777777" w:rsidTr="00F63CB2">
        <w:tc>
          <w:tcPr>
            <w:tcW w:w="1191" w:type="dxa"/>
            <w:tcMar>
              <w:top w:w="0" w:type="dxa"/>
              <w:left w:w="108" w:type="dxa"/>
              <w:bottom w:w="0" w:type="dxa"/>
              <w:right w:w="108" w:type="dxa"/>
            </w:tcMar>
          </w:tcPr>
          <w:p w14:paraId="5765167F" w14:textId="77777777" w:rsidR="00C34FF4" w:rsidRPr="001D6870" w:rsidRDefault="00C34FF4" w:rsidP="008E4861">
            <w:pPr>
              <w:ind w:left="119" w:right="284"/>
            </w:pPr>
          </w:p>
        </w:tc>
        <w:tc>
          <w:tcPr>
            <w:tcW w:w="1549" w:type="dxa"/>
          </w:tcPr>
          <w:p w14:paraId="31D8B8F5" w14:textId="0F8DC2DF" w:rsidR="00C34FF4" w:rsidRPr="001D6870" w:rsidRDefault="00C34FF4" w:rsidP="00F63CB2">
            <w:pPr>
              <w:ind w:right="3"/>
            </w:pPr>
            <w:r w:rsidRPr="001D6870">
              <w:rPr>
                <w:rtl/>
              </w:rPr>
              <w:t>מנהל פיתוח</w:t>
            </w:r>
          </w:p>
          <w:p w14:paraId="2514FF19" w14:textId="73059503" w:rsidR="00C34FF4" w:rsidRPr="001D6870" w:rsidRDefault="00C34FF4" w:rsidP="00F63CB2">
            <w:pPr>
              <w:ind w:right="3"/>
            </w:pPr>
            <w:r w:rsidRPr="001D6870">
              <w:t>NopCommarce</w:t>
            </w:r>
          </w:p>
        </w:tc>
        <w:tc>
          <w:tcPr>
            <w:tcW w:w="5520" w:type="dxa"/>
            <w:vMerge w:val="restart"/>
            <w:tcMar>
              <w:top w:w="0" w:type="dxa"/>
              <w:left w:w="108" w:type="dxa"/>
              <w:bottom w:w="0" w:type="dxa"/>
              <w:right w:w="108" w:type="dxa"/>
            </w:tcMar>
            <w:vAlign w:val="center"/>
          </w:tcPr>
          <w:p w14:paraId="7364E3B3" w14:textId="77777777" w:rsidR="00C34FF4" w:rsidRPr="001D6870" w:rsidRDefault="00C34FF4" w:rsidP="0053732E">
            <w:pPr>
              <w:ind w:left="119" w:right="284"/>
            </w:pPr>
            <w:r w:rsidRPr="001D6870">
              <w:rPr>
                <w:rtl/>
              </w:rPr>
              <w:t xml:space="preserve">פרוט ניסיון בממשקי עבודה עם צוותי תשתיות, </w:t>
            </w:r>
            <w:r w:rsidRPr="001D6870">
              <w:t>IT</w:t>
            </w:r>
            <w:r w:rsidRPr="001D6870">
              <w:rPr>
                <w:rtl/>
              </w:rPr>
              <w:t xml:space="preserve">, אבטחת מידע, </w:t>
            </w:r>
            <w:r w:rsidRPr="001D6870">
              <w:t>UI/UX</w:t>
            </w:r>
            <w:r w:rsidRPr="001D6870">
              <w:rPr>
                <w:rtl/>
              </w:rPr>
              <w:t xml:space="preserve"> או </w:t>
            </w:r>
            <w:r w:rsidRPr="001D6870">
              <w:t>DevOps</w:t>
            </w:r>
          </w:p>
          <w:p w14:paraId="5C1CE764" w14:textId="1FF222C4" w:rsidR="00C34FF4" w:rsidRPr="001D6870" w:rsidRDefault="00C34FF4" w:rsidP="0053732E">
            <w:pPr>
              <w:ind w:left="119" w:right="284"/>
            </w:pPr>
            <w:r w:rsidRPr="001D6870">
              <w:rPr>
                <w:rtl/>
              </w:rPr>
              <w:t>פרוט ניסיון בפיתוח בסביבות ענן (</w:t>
            </w:r>
            <w:r w:rsidRPr="001D6870">
              <w:t>AWS,GCP,AZURE</w:t>
            </w:r>
            <w:r w:rsidRPr="001D6870">
              <w:rPr>
                <w:rtl/>
              </w:rPr>
              <w:t>).</w:t>
            </w:r>
          </w:p>
        </w:tc>
      </w:tr>
      <w:tr w:rsidR="00C34FF4" w:rsidRPr="001D6870" w14:paraId="6E780954" w14:textId="77777777" w:rsidTr="001A7591">
        <w:tc>
          <w:tcPr>
            <w:tcW w:w="1191" w:type="dxa"/>
            <w:tcMar>
              <w:top w:w="0" w:type="dxa"/>
              <w:left w:w="108" w:type="dxa"/>
              <w:bottom w:w="0" w:type="dxa"/>
              <w:right w:w="108" w:type="dxa"/>
            </w:tcMar>
          </w:tcPr>
          <w:p w14:paraId="1C9CED57" w14:textId="77777777" w:rsidR="00C34FF4" w:rsidRPr="001D6870" w:rsidRDefault="00C34FF4" w:rsidP="008E4861">
            <w:pPr>
              <w:ind w:left="119" w:right="284"/>
            </w:pPr>
          </w:p>
        </w:tc>
        <w:tc>
          <w:tcPr>
            <w:tcW w:w="1549" w:type="dxa"/>
          </w:tcPr>
          <w:p w14:paraId="467F13AA" w14:textId="77777777" w:rsidR="00C34FF4" w:rsidRPr="001D6870" w:rsidRDefault="00C34FF4" w:rsidP="00F63CB2">
            <w:r w:rsidRPr="001D6870">
              <w:rPr>
                <w:rtl/>
              </w:rPr>
              <w:t>מנהל פיתוח</w:t>
            </w:r>
          </w:p>
          <w:p w14:paraId="405C59E5" w14:textId="5B0E6F89" w:rsidR="00C34FF4" w:rsidRPr="001D6870" w:rsidRDefault="00C34FF4" w:rsidP="00F63CB2">
            <w:r w:rsidRPr="001D6870">
              <w:t>Umbraco</w:t>
            </w:r>
          </w:p>
        </w:tc>
        <w:tc>
          <w:tcPr>
            <w:tcW w:w="5520" w:type="dxa"/>
            <w:vMerge/>
            <w:tcMar>
              <w:top w:w="0" w:type="dxa"/>
              <w:left w:w="108" w:type="dxa"/>
              <w:bottom w:w="0" w:type="dxa"/>
              <w:right w:w="108" w:type="dxa"/>
            </w:tcMar>
          </w:tcPr>
          <w:p w14:paraId="4B49EF8E" w14:textId="318B1975" w:rsidR="00C34FF4" w:rsidRPr="001D6870" w:rsidRDefault="00C34FF4" w:rsidP="008E4861">
            <w:pPr>
              <w:ind w:left="119" w:right="284"/>
            </w:pPr>
          </w:p>
        </w:tc>
      </w:tr>
      <w:tr w:rsidR="00C34FF4" w:rsidRPr="001D6870" w14:paraId="5F7F722C" w14:textId="77777777" w:rsidTr="001A7591">
        <w:tc>
          <w:tcPr>
            <w:tcW w:w="1191" w:type="dxa"/>
            <w:tcMar>
              <w:top w:w="0" w:type="dxa"/>
              <w:left w:w="108" w:type="dxa"/>
              <w:bottom w:w="0" w:type="dxa"/>
              <w:right w:w="108" w:type="dxa"/>
            </w:tcMar>
          </w:tcPr>
          <w:p w14:paraId="0E0AC731" w14:textId="77777777" w:rsidR="00C34FF4" w:rsidRPr="001D6870" w:rsidRDefault="00C34FF4" w:rsidP="008E4861">
            <w:pPr>
              <w:ind w:left="119" w:right="284"/>
            </w:pPr>
          </w:p>
        </w:tc>
        <w:tc>
          <w:tcPr>
            <w:tcW w:w="1549" w:type="dxa"/>
          </w:tcPr>
          <w:p w14:paraId="59A588C6" w14:textId="77777777" w:rsidR="00C34FF4" w:rsidRPr="001D6870" w:rsidRDefault="00C34FF4" w:rsidP="00F63CB2">
            <w:pPr>
              <w:ind w:right="3"/>
            </w:pPr>
            <w:r w:rsidRPr="001D6870">
              <w:rPr>
                <w:rtl/>
              </w:rPr>
              <w:t>מנהל פיתוח</w:t>
            </w:r>
          </w:p>
          <w:p w14:paraId="1B19A9F1" w14:textId="3B465E3C" w:rsidR="00C34FF4" w:rsidRPr="001D6870" w:rsidRDefault="00C34FF4" w:rsidP="00F63CB2">
            <w:pPr>
              <w:ind w:right="3"/>
            </w:pPr>
            <w:r w:rsidRPr="001D6870">
              <w:t>Moodle</w:t>
            </w:r>
          </w:p>
        </w:tc>
        <w:tc>
          <w:tcPr>
            <w:tcW w:w="5520" w:type="dxa"/>
            <w:vMerge/>
            <w:tcMar>
              <w:top w:w="0" w:type="dxa"/>
              <w:left w:w="108" w:type="dxa"/>
              <w:bottom w:w="0" w:type="dxa"/>
              <w:right w:w="108" w:type="dxa"/>
            </w:tcMar>
          </w:tcPr>
          <w:p w14:paraId="4E885706" w14:textId="31F18F78" w:rsidR="00C34FF4" w:rsidRPr="001D6870" w:rsidRDefault="00C34FF4" w:rsidP="008E4861">
            <w:pPr>
              <w:ind w:left="119" w:right="284"/>
            </w:pPr>
          </w:p>
        </w:tc>
      </w:tr>
      <w:tr w:rsidR="0053732E" w:rsidRPr="001D6870" w14:paraId="2A85C3F3" w14:textId="77777777" w:rsidTr="00F63CB2">
        <w:tc>
          <w:tcPr>
            <w:tcW w:w="1191" w:type="dxa"/>
            <w:tcMar>
              <w:top w:w="0" w:type="dxa"/>
              <w:left w:w="108" w:type="dxa"/>
              <w:bottom w:w="0" w:type="dxa"/>
              <w:right w:w="108" w:type="dxa"/>
            </w:tcMar>
          </w:tcPr>
          <w:p w14:paraId="56C9B3D4" w14:textId="77777777" w:rsidR="0053732E" w:rsidRPr="001D6870" w:rsidRDefault="0053732E" w:rsidP="008E4861">
            <w:pPr>
              <w:ind w:left="119" w:right="284"/>
            </w:pPr>
          </w:p>
        </w:tc>
        <w:tc>
          <w:tcPr>
            <w:tcW w:w="1549" w:type="dxa"/>
            <w:vMerge w:val="restart"/>
            <w:vAlign w:val="center"/>
          </w:tcPr>
          <w:p w14:paraId="428616E1" w14:textId="714C3284" w:rsidR="0053732E" w:rsidRPr="001D6870" w:rsidRDefault="0053732E" w:rsidP="00F63CB2">
            <w:pPr>
              <w:ind w:left="119" w:right="284"/>
              <w:jc w:val="center"/>
              <w:rPr>
                <w:rtl/>
              </w:rPr>
            </w:pPr>
            <w:r w:rsidRPr="001D6870">
              <w:rPr>
                <w:rtl/>
              </w:rPr>
              <w:t xml:space="preserve">פלטפורמות וגרסאות </w:t>
            </w:r>
          </w:p>
          <w:p w14:paraId="1304A675" w14:textId="3F15CDD4" w:rsidR="0053732E" w:rsidRPr="001D6870" w:rsidRDefault="0053732E" w:rsidP="00F63CB2">
            <w:pPr>
              <w:ind w:right="3"/>
              <w:jc w:val="center"/>
              <w:rPr>
                <w:rtl/>
              </w:rPr>
            </w:pPr>
          </w:p>
        </w:tc>
        <w:tc>
          <w:tcPr>
            <w:tcW w:w="5520" w:type="dxa"/>
            <w:tcMar>
              <w:top w:w="0" w:type="dxa"/>
              <w:left w:w="108" w:type="dxa"/>
              <w:bottom w:w="0" w:type="dxa"/>
              <w:right w:w="108" w:type="dxa"/>
            </w:tcMar>
          </w:tcPr>
          <w:p w14:paraId="4C0C1436" w14:textId="77777777" w:rsidR="0053732E" w:rsidRPr="001D6870" w:rsidRDefault="0053732E" w:rsidP="0053732E">
            <w:pPr>
              <w:ind w:left="119" w:right="284"/>
            </w:pPr>
            <w:r w:rsidRPr="001D6870">
              <w:t>Nopcommarce</w:t>
            </w:r>
          </w:p>
          <w:p w14:paraId="34729332" w14:textId="33AE8606" w:rsidR="0053732E" w:rsidRPr="001D6870" w:rsidRDefault="0053732E" w:rsidP="0053732E">
            <w:pPr>
              <w:ind w:left="119" w:right="284"/>
            </w:pPr>
          </w:p>
        </w:tc>
      </w:tr>
      <w:tr w:rsidR="0053732E" w:rsidRPr="001D6870" w14:paraId="76806832" w14:textId="77777777" w:rsidTr="001A7591">
        <w:tc>
          <w:tcPr>
            <w:tcW w:w="1191" w:type="dxa"/>
            <w:tcMar>
              <w:top w:w="0" w:type="dxa"/>
              <w:left w:w="108" w:type="dxa"/>
              <w:bottom w:w="0" w:type="dxa"/>
              <w:right w:w="108" w:type="dxa"/>
            </w:tcMar>
          </w:tcPr>
          <w:p w14:paraId="125B88E8" w14:textId="77777777" w:rsidR="0053732E" w:rsidRPr="001D6870" w:rsidRDefault="0053732E" w:rsidP="008E4861">
            <w:pPr>
              <w:ind w:left="119" w:right="284"/>
            </w:pPr>
          </w:p>
        </w:tc>
        <w:tc>
          <w:tcPr>
            <w:tcW w:w="1549" w:type="dxa"/>
            <w:vMerge/>
          </w:tcPr>
          <w:p w14:paraId="5C9FE959" w14:textId="77777777" w:rsidR="0053732E" w:rsidRPr="001D6870" w:rsidRDefault="0053732E">
            <w:pPr>
              <w:ind w:right="3"/>
              <w:rPr>
                <w:rtl/>
              </w:rPr>
            </w:pPr>
          </w:p>
        </w:tc>
        <w:tc>
          <w:tcPr>
            <w:tcW w:w="5520" w:type="dxa"/>
            <w:tcMar>
              <w:top w:w="0" w:type="dxa"/>
              <w:left w:w="108" w:type="dxa"/>
              <w:bottom w:w="0" w:type="dxa"/>
              <w:right w:w="108" w:type="dxa"/>
            </w:tcMar>
          </w:tcPr>
          <w:p w14:paraId="05082E0C" w14:textId="77777777" w:rsidR="0053732E" w:rsidRPr="001D6870" w:rsidRDefault="0053732E" w:rsidP="0053732E">
            <w:pPr>
              <w:ind w:left="119" w:right="284"/>
            </w:pPr>
            <w:r w:rsidRPr="001D6870">
              <w:t>Umbraco</w:t>
            </w:r>
          </w:p>
          <w:p w14:paraId="7DC7D697" w14:textId="77777777" w:rsidR="0053732E" w:rsidRPr="001D6870" w:rsidRDefault="0053732E" w:rsidP="0053732E">
            <w:pPr>
              <w:ind w:left="119" w:right="284"/>
              <w:rPr>
                <w:rtl/>
              </w:rPr>
            </w:pPr>
          </w:p>
        </w:tc>
      </w:tr>
      <w:tr w:rsidR="0053732E" w:rsidRPr="001D6870" w14:paraId="6C55D5F1" w14:textId="77777777" w:rsidTr="001A7591">
        <w:tc>
          <w:tcPr>
            <w:tcW w:w="1191" w:type="dxa"/>
            <w:tcMar>
              <w:top w:w="0" w:type="dxa"/>
              <w:left w:w="108" w:type="dxa"/>
              <w:bottom w:w="0" w:type="dxa"/>
              <w:right w:w="108" w:type="dxa"/>
            </w:tcMar>
          </w:tcPr>
          <w:p w14:paraId="6A50D6CA" w14:textId="77777777" w:rsidR="0053732E" w:rsidRPr="001D6870" w:rsidRDefault="0053732E" w:rsidP="008E4861">
            <w:pPr>
              <w:ind w:left="119" w:right="284"/>
            </w:pPr>
          </w:p>
        </w:tc>
        <w:tc>
          <w:tcPr>
            <w:tcW w:w="1549" w:type="dxa"/>
            <w:vMerge/>
          </w:tcPr>
          <w:p w14:paraId="3A4CE11E" w14:textId="77777777" w:rsidR="0053732E" w:rsidRPr="001D6870" w:rsidRDefault="0053732E">
            <w:pPr>
              <w:ind w:right="3"/>
              <w:rPr>
                <w:rtl/>
              </w:rPr>
            </w:pPr>
          </w:p>
        </w:tc>
        <w:tc>
          <w:tcPr>
            <w:tcW w:w="5520" w:type="dxa"/>
            <w:tcMar>
              <w:top w:w="0" w:type="dxa"/>
              <w:left w:w="108" w:type="dxa"/>
              <w:bottom w:w="0" w:type="dxa"/>
              <w:right w:w="108" w:type="dxa"/>
            </w:tcMar>
          </w:tcPr>
          <w:p w14:paraId="07B3C0EC" w14:textId="77777777" w:rsidR="0053732E" w:rsidRPr="001D6870" w:rsidRDefault="0053732E" w:rsidP="0053732E">
            <w:pPr>
              <w:ind w:left="119" w:right="284"/>
              <w:rPr>
                <w:rtl/>
              </w:rPr>
            </w:pPr>
            <w:r w:rsidRPr="001D6870">
              <w:t>Moodle</w:t>
            </w:r>
          </w:p>
          <w:p w14:paraId="32651EA8" w14:textId="745DB848" w:rsidR="0053732E" w:rsidRPr="001D6870" w:rsidRDefault="0053732E" w:rsidP="0053732E">
            <w:pPr>
              <w:ind w:left="119" w:right="284"/>
              <w:rPr>
                <w:rtl/>
              </w:rPr>
            </w:pPr>
          </w:p>
        </w:tc>
      </w:tr>
    </w:tbl>
    <w:p w14:paraId="374BD887" w14:textId="77777777" w:rsidR="00CA3E69" w:rsidRPr="001D6870" w:rsidRDefault="00CA3E69" w:rsidP="00CA3E69">
      <w:pPr>
        <w:ind w:left="118" w:right="284"/>
        <w:rPr>
          <w:rtl/>
        </w:rPr>
      </w:pPr>
    </w:p>
    <w:p w14:paraId="73BE8503" w14:textId="2FF34A3D" w:rsidR="00CA3E69" w:rsidRPr="001D6870" w:rsidRDefault="00573A74" w:rsidP="00F63CB2">
      <w:pPr>
        <w:spacing w:after="120"/>
        <w:ind w:left="119" w:right="284"/>
        <w:rPr>
          <w:b/>
          <w:bCs/>
        </w:rPr>
      </w:pPr>
      <w:r w:rsidRPr="001D6870">
        <w:rPr>
          <w:b/>
          <w:bCs/>
          <w:rtl/>
        </w:rPr>
        <w:t>יש לפרט את ה</w:t>
      </w:r>
      <w:r w:rsidR="00CA3E69" w:rsidRPr="001D6870">
        <w:rPr>
          <w:b/>
          <w:bCs/>
          <w:rtl/>
        </w:rPr>
        <w:t>נסיון מקצועי - בהתאם לתפקיד איש המפתח ובהתאם לנדרש בסעיף 4.4.6.</w:t>
      </w:r>
      <w:r w:rsidR="008407F7" w:rsidRPr="001D6870">
        <w:rPr>
          <w:b/>
          <w:bCs/>
          <w:rtl/>
        </w:rPr>
        <w:t>2</w:t>
      </w:r>
      <w:r w:rsidR="00CA3E69" w:rsidRPr="001D6870">
        <w:rPr>
          <w:b/>
          <w:bCs/>
          <w:rtl/>
        </w:rPr>
        <w:t xml:space="preserve"> עבורו</w:t>
      </w:r>
      <w:r w:rsidR="00BE5EFC" w:rsidRPr="001D6870">
        <w:rPr>
          <w:b/>
          <w:bCs/>
          <w:rtl/>
        </w:rPr>
        <w:t xml:space="preserve"> וכן לפרט את כל הנדרש בסעיפי היתרון (במידה וישנם)</w:t>
      </w:r>
      <w:r w:rsidR="00CA3E69" w:rsidRPr="001D6870">
        <w:rPr>
          <w:b/>
          <w:bCs/>
          <w:rtl/>
        </w:rPr>
        <w:t>:</w:t>
      </w:r>
    </w:p>
    <w:tbl>
      <w:tblPr>
        <w:bidiVisual/>
        <w:tblW w:w="8130" w:type="dxa"/>
        <w:tblInd w:w="-98" w:type="dxa"/>
        <w:tblCellMar>
          <w:left w:w="0" w:type="dxa"/>
          <w:right w:w="0" w:type="dxa"/>
        </w:tblCellMar>
        <w:tblLook w:val="04A0" w:firstRow="1" w:lastRow="0" w:firstColumn="1" w:lastColumn="0" w:noHBand="0" w:noVBand="1"/>
      </w:tblPr>
      <w:tblGrid>
        <w:gridCol w:w="2596"/>
        <w:gridCol w:w="1990"/>
        <w:gridCol w:w="3544"/>
      </w:tblGrid>
      <w:tr w:rsidR="00CA3E69" w:rsidRPr="001D6870" w14:paraId="3D253539" w14:textId="77777777" w:rsidTr="00BE5EFC">
        <w:tc>
          <w:tcPr>
            <w:tcW w:w="2596" w:type="dxa"/>
            <w:tcBorders>
              <w:top w:val="single" w:sz="8" w:space="0" w:color="auto"/>
              <w:left w:val="single" w:sz="8" w:space="0" w:color="auto"/>
              <w:bottom w:val="single" w:sz="8" w:space="0" w:color="auto"/>
              <w:right w:val="single" w:sz="8" w:space="0" w:color="auto"/>
            </w:tcBorders>
          </w:tcPr>
          <w:p w14:paraId="6F01B95A" w14:textId="77777777" w:rsidR="00CA3E69" w:rsidRPr="001D6870" w:rsidRDefault="00CA3E69" w:rsidP="008E4861">
            <w:pPr>
              <w:spacing w:before="60"/>
              <w:ind w:left="119" w:right="284"/>
              <w:jc w:val="center"/>
              <w:rPr>
                <w:rtl/>
              </w:rPr>
            </w:pPr>
            <w:r w:rsidRPr="001D6870">
              <w:rPr>
                <w:rtl/>
              </w:rPr>
              <w:t>תאור</w:t>
            </w:r>
          </w:p>
        </w:tc>
        <w:tc>
          <w:tcPr>
            <w:tcW w:w="199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03095E0" w14:textId="77777777" w:rsidR="00CA3E69" w:rsidRPr="001D6870" w:rsidRDefault="00CA3E69" w:rsidP="008E4861">
            <w:pPr>
              <w:spacing w:before="60"/>
              <w:ind w:left="119" w:right="284"/>
              <w:jc w:val="center"/>
            </w:pPr>
            <w:r w:rsidRPr="001D6870">
              <w:rPr>
                <w:rtl/>
              </w:rPr>
              <w:t>טווח תאריכים או פרוט מענה מתאים</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2F286AB" w14:textId="77777777" w:rsidR="00CA3E69" w:rsidRPr="001D6870" w:rsidRDefault="00CA3E69" w:rsidP="008E4861">
            <w:pPr>
              <w:spacing w:before="60"/>
              <w:ind w:left="119" w:right="284"/>
              <w:jc w:val="center"/>
            </w:pPr>
            <w:r w:rsidRPr="001D6870">
              <w:rPr>
                <w:rtl/>
              </w:rPr>
              <w:t>תפקיד ותיאור קצר של העיסוק</w:t>
            </w:r>
          </w:p>
        </w:tc>
      </w:tr>
      <w:tr w:rsidR="00E000FD" w:rsidRPr="001D6870" w14:paraId="0B031B89" w14:textId="77777777" w:rsidTr="00F63CB2">
        <w:tc>
          <w:tcPr>
            <w:tcW w:w="4586" w:type="dxa"/>
            <w:gridSpan w:val="2"/>
            <w:tcBorders>
              <w:top w:val="single" w:sz="4" w:space="0" w:color="auto"/>
              <w:left w:val="single" w:sz="4" w:space="0" w:color="auto"/>
              <w:bottom w:val="single" w:sz="4" w:space="0" w:color="auto"/>
              <w:right w:val="single" w:sz="4" w:space="0" w:color="auto"/>
            </w:tcBorders>
            <w:vAlign w:val="center"/>
          </w:tcPr>
          <w:p w14:paraId="666892D8" w14:textId="77777777" w:rsidR="00E000FD" w:rsidRPr="001D6870" w:rsidRDefault="00E000FD" w:rsidP="00B957CF">
            <w:pPr>
              <w:ind w:left="119" w:right="284"/>
              <w:jc w:val="center"/>
              <w:rPr>
                <w:rtl/>
              </w:rPr>
            </w:pPr>
            <w:r w:rsidRPr="001D6870">
              <w:rPr>
                <w:rtl/>
              </w:rPr>
              <w:t>למנהל פרויקט</w:t>
            </w:r>
          </w:p>
          <w:p w14:paraId="54D64CCC" w14:textId="77777777" w:rsidR="00E000FD" w:rsidRPr="001D6870" w:rsidRDefault="00E000FD" w:rsidP="00F63CB2">
            <w:pPr>
              <w:ind w:left="119" w:right="284"/>
              <w:jc w:val="center"/>
              <w:rPr>
                <w:rtl/>
              </w:rPr>
            </w:pPr>
            <w:r w:rsidRPr="001D6870">
              <w:rPr>
                <w:rtl/>
              </w:rPr>
              <w:t xml:space="preserve">/ </w:t>
            </w:r>
          </w:p>
          <w:p w14:paraId="3C4D1044" w14:textId="77777777" w:rsidR="00E000FD" w:rsidRPr="001D6870" w:rsidRDefault="00E000FD" w:rsidP="00F63CB2">
            <w:pPr>
              <w:ind w:left="119" w:right="284"/>
              <w:jc w:val="center"/>
            </w:pPr>
            <w:r w:rsidRPr="001D6870">
              <w:rPr>
                <w:rtl/>
              </w:rPr>
              <w:t>ניסיון מנהלי פיתוח</w:t>
            </w: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75D897" w14:textId="77777777" w:rsidR="00E000FD" w:rsidRPr="001D6870" w:rsidRDefault="00E000FD" w:rsidP="008E4861">
            <w:pPr>
              <w:ind w:left="119" w:right="284"/>
            </w:pPr>
          </w:p>
        </w:tc>
      </w:tr>
      <w:tr w:rsidR="00CA3E69" w:rsidRPr="001D6870" w14:paraId="1DB2D0D9" w14:textId="77777777" w:rsidTr="00BE5EFC">
        <w:tc>
          <w:tcPr>
            <w:tcW w:w="2596" w:type="dxa"/>
            <w:tcBorders>
              <w:top w:val="nil"/>
              <w:left w:val="single" w:sz="8" w:space="0" w:color="auto"/>
              <w:bottom w:val="single" w:sz="8" w:space="0" w:color="auto"/>
              <w:right w:val="single" w:sz="8" w:space="0" w:color="auto"/>
            </w:tcBorders>
          </w:tcPr>
          <w:p w14:paraId="16D82100" w14:textId="77777777" w:rsidR="00CA3E69" w:rsidRPr="001D6870" w:rsidRDefault="00CA3E69" w:rsidP="008E4861">
            <w:pPr>
              <w:ind w:left="119" w:right="284"/>
            </w:pPr>
            <w:r w:rsidRPr="001D6870">
              <w:rPr>
                <w:rtl/>
              </w:rPr>
              <w:t>תפקיד נוכחי</w:t>
            </w:r>
          </w:p>
          <w:p w14:paraId="5777A326" w14:textId="77777777" w:rsidR="00FD1925" w:rsidRPr="001D6870" w:rsidRDefault="00FD1925" w:rsidP="008E4861">
            <w:pPr>
              <w:ind w:left="119" w:right="284"/>
            </w:pPr>
          </w:p>
        </w:tc>
        <w:tc>
          <w:tcPr>
            <w:tcW w:w="199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BAC1AC" w14:textId="77777777" w:rsidR="00CA3E69" w:rsidRPr="001D6870" w:rsidRDefault="00CA3E69" w:rsidP="008E4861">
            <w:pPr>
              <w:ind w:left="119" w:right="284"/>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4EA4A74B" w14:textId="77777777" w:rsidR="00CA3E69" w:rsidRPr="001D6870" w:rsidRDefault="00CA3E69" w:rsidP="008E4861">
            <w:pPr>
              <w:ind w:left="119" w:right="284"/>
            </w:pPr>
          </w:p>
        </w:tc>
      </w:tr>
      <w:tr w:rsidR="00E000FD" w:rsidRPr="001D6870" w14:paraId="7D5D5F2A" w14:textId="77777777" w:rsidTr="00BE5EFC">
        <w:tc>
          <w:tcPr>
            <w:tcW w:w="2596" w:type="dxa"/>
            <w:tcBorders>
              <w:top w:val="single" w:sz="4" w:space="0" w:color="auto"/>
              <w:left w:val="single" w:sz="4" w:space="0" w:color="auto"/>
              <w:bottom w:val="single" w:sz="4" w:space="0" w:color="auto"/>
              <w:right w:val="single" w:sz="4" w:space="0" w:color="auto"/>
            </w:tcBorders>
          </w:tcPr>
          <w:p w14:paraId="3FE83E89" w14:textId="77777777" w:rsidR="00E000FD" w:rsidRPr="001D6870" w:rsidRDefault="00E000FD" w:rsidP="008E4861">
            <w:pPr>
              <w:ind w:left="119" w:right="284"/>
              <w:rPr>
                <w:rtl/>
              </w:rPr>
            </w:pPr>
            <w:r w:rsidRPr="001D6870">
              <w:rPr>
                <w:rtl/>
              </w:rPr>
              <w:t>פרוט נסיון כללי</w:t>
            </w: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B3E450" w14:textId="77777777" w:rsidR="00E000FD" w:rsidRPr="001D6870" w:rsidRDefault="00E000FD" w:rsidP="008E4861">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4AA309" w14:textId="77777777" w:rsidR="00E000FD" w:rsidRPr="001D6870" w:rsidRDefault="00E000FD" w:rsidP="008E4861">
            <w:pPr>
              <w:ind w:left="119" w:right="284"/>
            </w:pPr>
          </w:p>
        </w:tc>
      </w:tr>
      <w:tr w:rsidR="00CA3E69" w:rsidRPr="001D6870" w14:paraId="42E71818" w14:textId="77777777" w:rsidTr="00BE5EFC">
        <w:tc>
          <w:tcPr>
            <w:tcW w:w="2596" w:type="dxa"/>
            <w:tcBorders>
              <w:top w:val="nil"/>
              <w:left w:val="single" w:sz="8" w:space="0" w:color="auto"/>
              <w:bottom w:val="single" w:sz="4" w:space="0" w:color="auto"/>
              <w:right w:val="single" w:sz="8" w:space="0" w:color="auto"/>
            </w:tcBorders>
          </w:tcPr>
          <w:p w14:paraId="4617AF63" w14:textId="77777777" w:rsidR="00CA3E69" w:rsidRPr="001D6870" w:rsidRDefault="00CA3E69" w:rsidP="008E4861">
            <w:pPr>
              <w:ind w:left="119" w:right="284"/>
            </w:pPr>
            <w:r w:rsidRPr="001D6870">
              <w:rPr>
                <w:rtl/>
              </w:rPr>
              <w:t xml:space="preserve">שנות נסיון בתחום </w:t>
            </w:r>
          </w:p>
          <w:p w14:paraId="7002DE2F" w14:textId="77777777" w:rsidR="00FD1925" w:rsidRPr="001D6870" w:rsidRDefault="00FD1925" w:rsidP="008E4861">
            <w:pPr>
              <w:ind w:left="119" w:right="284"/>
            </w:pPr>
          </w:p>
        </w:tc>
        <w:tc>
          <w:tcPr>
            <w:tcW w:w="1990"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912AA9C" w14:textId="77777777" w:rsidR="00CA3E69" w:rsidRPr="001D6870" w:rsidRDefault="00CA3E69" w:rsidP="008E4861">
            <w:pPr>
              <w:ind w:left="119" w:right="284"/>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1C27EE21" w14:textId="77777777" w:rsidR="00CA3E69" w:rsidRPr="001D6870" w:rsidRDefault="00CA3E69" w:rsidP="008E4861">
            <w:pPr>
              <w:ind w:left="119" w:right="284"/>
            </w:pPr>
          </w:p>
        </w:tc>
      </w:tr>
      <w:tr w:rsidR="00CA3E69" w:rsidRPr="001D6870" w14:paraId="6328C052" w14:textId="77777777" w:rsidTr="00BE5EFC">
        <w:tc>
          <w:tcPr>
            <w:tcW w:w="2596" w:type="dxa"/>
            <w:tcBorders>
              <w:top w:val="single" w:sz="4" w:space="0" w:color="auto"/>
              <w:left w:val="single" w:sz="4" w:space="0" w:color="auto"/>
              <w:bottom w:val="single" w:sz="4" w:space="0" w:color="auto"/>
              <w:right w:val="single" w:sz="4" w:space="0" w:color="auto"/>
            </w:tcBorders>
          </w:tcPr>
          <w:p w14:paraId="36941BB9" w14:textId="77777777" w:rsidR="00CA3E69" w:rsidRPr="001D6870" w:rsidRDefault="00CA3E69" w:rsidP="008E4861">
            <w:pPr>
              <w:ind w:left="119" w:right="284"/>
              <w:rPr>
                <w:rtl/>
              </w:rPr>
            </w:pPr>
            <w:r w:rsidRPr="001D6870">
              <w:rPr>
                <w:rtl/>
              </w:rPr>
              <w:t>פרוט פרויקטים שהיה שותף  בהם</w:t>
            </w: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F85B3A" w14:textId="77777777" w:rsidR="00CA3E69" w:rsidRPr="001D6870" w:rsidRDefault="00CA3E69" w:rsidP="008E4861">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D0A3CD" w14:textId="77777777" w:rsidR="00CA3E69" w:rsidRPr="001D6870" w:rsidRDefault="00CA3E69" w:rsidP="008E4861">
            <w:pPr>
              <w:ind w:left="119" w:right="284"/>
            </w:pPr>
          </w:p>
        </w:tc>
      </w:tr>
      <w:tr w:rsidR="00CA3E69" w:rsidRPr="001D6870" w14:paraId="23359E86" w14:textId="77777777" w:rsidTr="00BE5EFC">
        <w:tc>
          <w:tcPr>
            <w:tcW w:w="2596" w:type="dxa"/>
            <w:tcBorders>
              <w:top w:val="single" w:sz="4" w:space="0" w:color="auto"/>
              <w:left w:val="single" w:sz="4" w:space="0" w:color="auto"/>
              <w:bottom w:val="single" w:sz="4" w:space="0" w:color="auto"/>
              <w:right w:val="single" w:sz="4" w:space="0" w:color="auto"/>
            </w:tcBorders>
          </w:tcPr>
          <w:p w14:paraId="446A11D5" w14:textId="158E5DB3" w:rsidR="00CA3E69" w:rsidRPr="001D6870" w:rsidRDefault="00C34FF4" w:rsidP="00CA3E69">
            <w:pPr>
              <w:ind w:left="119" w:right="284"/>
              <w:rPr>
                <w:rtl/>
              </w:rPr>
            </w:pPr>
            <w:r w:rsidRPr="001D6870">
              <w:rPr>
                <w:rtl/>
              </w:rPr>
              <w:t>פרוט נסיון מקצועי בתפקיד המיועד</w:t>
            </w: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3AE4BB" w14:textId="77777777" w:rsidR="00CA3E69" w:rsidRPr="001D6870" w:rsidRDefault="00CA3E69" w:rsidP="008E4861">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65B74B" w14:textId="77777777" w:rsidR="00CA3E69" w:rsidRPr="001D6870" w:rsidRDefault="00CA3E69" w:rsidP="008E4861">
            <w:pPr>
              <w:ind w:left="119" w:right="284"/>
            </w:pPr>
          </w:p>
        </w:tc>
      </w:tr>
      <w:tr w:rsidR="00BE5EFC" w:rsidRPr="001D6870" w14:paraId="4EA55356" w14:textId="77777777" w:rsidTr="00BE5EFC">
        <w:tc>
          <w:tcPr>
            <w:tcW w:w="2596" w:type="dxa"/>
            <w:tcBorders>
              <w:top w:val="single" w:sz="4" w:space="0" w:color="auto"/>
              <w:left w:val="single" w:sz="4" w:space="0" w:color="auto"/>
              <w:bottom w:val="single" w:sz="4" w:space="0" w:color="auto"/>
              <w:right w:val="single" w:sz="4" w:space="0" w:color="auto"/>
            </w:tcBorders>
          </w:tcPr>
          <w:p w14:paraId="368F9162" w14:textId="12835603" w:rsidR="00BE5EFC" w:rsidRPr="001D6870" w:rsidRDefault="00BE5EFC" w:rsidP="00BE5EFC">
            <w:pPr>
              <w:ind w:left="119" w:right="284"/>
              <w:rPr>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C93E29"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627168" w14:textId="77777777" w:rsidR="00BE5EFC" w:rsidRPr="001D6870" w:rsidRDefault="00BE5EFC" w:rsidP="00BE5EFC">
            <w:pPr>
              <w:ind w:left="119" w:right="284"/>
            </w:pPr>
          </w:p>
        </w:tc>
      </w:tr>
      <w:tr w:rsidR="00BE5EFC" w:rsidRPr="001D6870" w14:paraId="6C97C454" w14:textId="77777777" w:rsidTr="00BE5EFC">
        <w:tc>
          <w:tcPr>
            <w:tcW w:w="2596" w:type="dxa"/>
            <w:tcBorders>
              <w:top w:val="single" w:sz="4" w:space="0" w:color="auto"/>
              <w:left w:val="single" w:sz="4" w:space="0" w:color="auto"/>
              <w:bottom w:val="single" w:sz="4" w:space="0" w:color="auto"/>
              <w:right w:val="single" w:sz="4" w:space="0" w:color="auto"/>
            </w:tcBorders>
          </w:tcPr>
          <w:p w14:paraId="3CD0A377" w14:textId="5C5E795E" w:rsidR="00BE5EFC" w:rsidRPr="001D6870" w:rsidRDefault="00BE5EFC" w:rsidP="00BE5EFC">
            <w:pPr>
              <w:ind w:left="119" w:right="284"/>
              <w:rPr>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1BE10D"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957AE0" w14:textId="77777777" w:rsidR="00BE5EFC" w:rsidRPr="001D6870" w:rsidRDefault="00BE5EFC" w:rsidP="00BE5EFC">
            <w:pPr>
              <w:ind w:left="119" w:right="284"/>
            </w:pPr>
          </w:p>
        </w:tc>
      </w:tr>
      <w:tr w:rsidR="00BE5EFC" w:rsidRPr="001D6870" w14:paraId="13E9F54D" w14:textId="77777777" w:rsidTr="00BE5EFC">
        <w:tc>
          <w:tcPr>
            <w:tcW w:w="2596" w:type="dxa"/>
            <w:tcBorders>
              <w:top w:val="single" w:sz="4" w:space="0" w:color="auto"/>
              <w:left w:val="single" w:sz="4" w:space="0" w:color="auto"/>
              <w:bottom w:val="single" w:sz="4" w:space="0" w:color="auto"/>
              <w:right w:val="single" w:sz="4" w:space="0" w:color="auto"/>
            </w:tcBorders>
          </w:tcPr>
          <w:p w14:paraId="376D1563" w14:textId="37E4EAD8" w:rsidR="00BE5EFC" w:rsidRPr="001D6870" w:rsidRDefault="00BE5EFC" w:rsidP="00BE5EFC">
            <w:pPr>
              <w:ind w:left="119" w:right="284"/>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DA4989"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43ED0D" w14:textId="77777777" w:rsidR="00BE5EFC" w:rsidRPr="001D6870" w:rsidRDefault="00BE5EFC" w:rsidP="00BE5EFC">
            <w:pPr>
              <w:ind w:left="119" w:right="284"/>
            </w:pPr>
          </w:p>
        </w:tc>
      </w:tr>
      <w:tr w:rsidR="00BE5EFC" w:rsidRPr="001D6870" w14:paraId="20857DA9" w14:textId="77777777" w:rsidTr="00BE5EFC">
        <w:tc>
          <w:tcPr>
            <w:tcW w:w="2596" w:type="dxa"/>
            <w:tcBorders>
              <w:top w:val="single" w:sz="4" w:space="0" w:color="auto"/>
              <w:left w:val="single" w:sz="4" w:space="0" w:color="auto"/>
              <w:bottom w:val="single" w:sz="4" w:space="0" w:color="auto"/>
              <w:right w:val="single" w:sz="4" w:space="0" w:color="auto"/>
            </w:tcBorders>
          </w:tcPr>
          <w:p w14:paraId="75D127FF" w14:textId="7277F55A"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F847B0"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E31411" w14:textId="77777777" w:rsidR="00BE5EFC" w:rsidRPr="001D6870" w:rsidRDefault="00BE5EFC" w:rsidP="00BE5EFC">
            <w:pPr>
              <w:ind w:left="119" w:right="284"/>
            </w:pPr>
          </w:p>
        </w:tc>
      </w:tr>
      <w:tr w:rsidR="00BE5EFC" w:rsidRPr="001D6870" w14:paraId="4369AD85" w14:textId="77777777" w:rsidTr="00BE5EFC">
        <w:tc>
          <w:tcPr>
            <w:tcW w:w="2596" w:type="dxa"/>
            <w:tcBorders>
              <w:top w:val="single" w:sz="4" w:space="0" w:color="auto"/>
              <w:left w:val="single" w:sz="4" w:space="0" w:color="auto"/>
              <w:bottom w:val="single" w:sz="4" w:space="0" w:color="auto"/>
              <w:right w:val="single" w:sz="4" w:space="0" w:color="auto"/>
            </w:tcBorders>
          </w:tcPr>
          <w:p w14:paraId="3C3279B0" w14:textId="5B86AB09"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731EBD"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6F35A5" w14:textId="77777777" w:rsidR="00BE5EFC" w:rsidRPr="001D6870" w:rsidRDefault="00BE5EFC" w:rsidP="00BE5EFC">
            <w:pPr>
              <w:ind w:left="119" w:right="284"/>
            </w:pPr>
          </w:p>
        </w:tc>
      </w:tr>
      <w:tr w:rsidR="00BE5EFC" w:rsidRPr="001D6870" w14:paraId="2461D249" w14:textId="77777777" w:rsidTr="00BE5EFC">
        <w:tc>
          <w:tcPr>
            <w:tcW w:w="2596" w:type="dxa"/>
            <w:tcBorders>
              <w:top w:val="single" w:sz="4" w:space="0" w:color="auto"/>
              <w:left w:val="single" w:sz="4" w:space="0" w:color="auto"/>
              <w:bottom w:val="single" w:sz="4" w:space="0" w:color="auto"/>
              <w:right w:val="single" w:sz="4" w:space="0" w:color="auto"/>
            </w:tcBorders>
          </w:tcPr>
          <w:p w14:paraId="2097F0C1" w14:textId="77777777"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FBED42"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C9F250" w14:textId="77777777" w:rsidR="00BE5EFC" w:rsidRPr="001D6870" w:rsidRDefault="00BE5EFC" w:rsidP="00BE5EFC">
            <w:pPr>
              <w:ind w:left="119" w:right="284"/>
            </w:pPr>
          </w:p>
        </w:tc>
      </w:tr>
      <w:tr w:rsidR="00BE5EFC" w:rsidRPr="001D6870" w14:paraId="6A1EA8A0" w14:textId="77777777" w:rsidTr="00BE5EFC">
        <w:tc>
          <w:tcPr>
            <w:tcW w:w="2596" w:type="dxa"/>
            <w:tcBorders>
              <w:top w:val="single" w:sz="4" w:space="0" w:color="auto"/>
              <w:left w:val="single" w:sz="4" w:space="0" w:color="auto"/>
              <w:bottom w:val="single" w:sz="4" w:space="0" w:color="auto"/>
              <w:right w:val="single" w:sz="4" w:space="0" w:color="auto"/>
            </w:tcBorders>
          </w:tcPr>
          <w:p w14:paraId="48329218" w14:textId="647DA0DB"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1B8732"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1E7941" w14:textId="77777777" w:rsidR="00BE5EFC" w:rsidRPr="001D6870" w:rsidRDefault="00BE5EFC" w:rsidP="00BE5EFC">
            <w:pPr>
              <w:ind w:left="119" w:right="284"/>
            </w:pPr>
          </w:p>
        </w:tc>
      </w:tr>
      <w:tr w:rsidR="00BE5EFC" w:rsidRPr="001D6870" w14:paraId="0B765360" w14:textId="77777777" w:rsidTr="00BE5EFC">
        <w:tc>
          <w:tcPr>
            <w:tcW w:w="2596" w:type="dxa"/>
            <w:tcBorders>
              <w:top w:val="single" w:sz="4" w:space="0" w:color="auto"/>
              <w:left w:val="single" w:sz="4" w:space="0" w:color="auto"/>
              <w:bottom w:val="single" w:sz="4" w:space="0" w:color="auto"/>
              <w:right w:val="single" w:sz="4" w:space="0" w:color="auto"/>
            </w:tcBorders>
          </w:tcPr>
          <w:p w14:paraId="6F3FFAC3" w14:textId="62374619" w:rsidR="00BE5EFC" w:rsidRPr="001D6870" w:rsidRDefault="00BE5EFC" w:rsidP="00BE5EFC">
            <w:pPr>
              <w:ind w:left="119" w:right="284"/>
              <w:rPr>
                <w:color w:val="EE0000"/>
                <w:highlight w:val="yellow"/>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83F7DD"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C897D9" w14:textId="77777777" w:rsidR="00BE5EFC" w:rsidRPr="001D6870" w:rsidRDefault="00BE5EFC" w:rsidP="00BE5EFC">
            <w:pPr>
              <w:ind w:left="119" w:right="284"/>
            </w:pPr>
          </w:p>
        </w:tc>
      </w:tr>
      <w:tr w:rsidR="00BE5EFC" w:rsidRPr="001D6870" w14:paraId="6F3547B2" w14:textId="77777777" w:rsidTr="00F63CB2">
        <w:trPr>
          <w:trHeight w:val="116"/>
        </w:trPr>
        <w:tc>
          <w:tcPr>
            <w:tcW w:w="2596" w:type="dxa"/>
            <w:tcBorders>
              <w:top w:val="single" w:sz="4" w:space="0" w:color="auto"/>
              <w:left w:val="single" w:sz="4" w:space="0" w:color="auto"/>
              <w:bottom w:val="single" w:sz="4" w:space="0" w:color="auto"/>
              <w:right w:val="single" w:sz="4" w:space="0" w:color="auto"/>
            </w:tcBorders>
          </w:tcPr>
          <w:p w14:paraId="251784E5" w14:textId="1BBB7370"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5219DD"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6F080" w14:textId="77777777" w:rsidR="00BE5EFC" w:rsidRPr="001D6870" w:rsidRDefault="00BE5EFC" w:rsidP="00BE5EFC">
            <w:pPr>
              <w:ind w:left="119" w:right="284"/>
            </w:pPr>
          </w:p>
        </w:tc>
      </w:tr>
      <w:tr w:rsidR="00BE5EFC" w:rsidRPr="001D6870" w14:paraId="20FC847E" w14:textId="77777777" w:rsidTr="00BE5EFC">
        <w:tc>
          <w:tcPr>
            <w:tcW w:w="2596" w:type="dxa"/>
            <w:tcBorders>
              <w:top w:val="single" w:sz="4" w:space="0" w:color="auto"/>
              <w:left w:val="single" w:sz="4" w:space="0" w:color="auto"/>
              <w:bottom w:val="single" w:sz="4" w:space="0" w:color="auto"/>
              <w:right w:val="single" w:sz="4" w:space="0" w:color="auto"/>
            </w:tcBorders>
          </w:tcPr>
          <w:p w14:paraId="4D6C41E4" w14:textId="6C247691"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289468"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D225AF" w14:textId="77777777" w:rsidR="00BE5EFC" w:rsidRPr="001D6870" w:rsidRDefault="00BE5EFC" w:rsidP="00BE5EFC">
            <w:pPr>
              <w:ind w:left="119" w:right="284"/>
            </w:pPr>
          </w:p>
        </w:tc>
      </w:tr>
      <w:tr w:rsidR="00BE5EFC" w:rsidRPr="001D6870" w14:paraId="5874C528" w14:textId="77777777" w:rsidTr="00BE5EFC">
        <w:trPr>
          <w:trHeight w:val="284"/>
        </w:trPr>
        <w:tc>
          <w:tcPr>
            <w:tcW w:w="2596" w:type="dxa"/>
            <w:tcBorders>
              <w:top w:val="single" w:sz="4" w:space="0" w:color="auto"/>
              <w:left w:val="single" w:sz="4" w:space="0" w:color="auto"/>
              <w:bottom w:val="single" w:sz="4" w:space="0" w:color="auto"/>
              <w:right w:val="single" w:sz="4" w:space="0" w:color="auto"/>
            </w:tcBorders>
          </w:tcPr>
          <w:p w14:paraId="7C418911" w14:textId="5D6E2B95"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343CB2" w14:textId="77777777" w:rsidR="00BE5EFC" w:rsidRPr="001D6870" w:rsidRDefault="00BE5EFC" w:rsidP="00BE5EFC">
            <w:pPr>
              <w:ind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096BAD" w14:textId="77777777" w:rsidR="00BE5EFC" w:rsidRPr="001D6870" w:rsidRDefault="00BE5EFC" w:rsidP="00BE5EFC">
            <w:pPr>
              <w:ind w:right="284"/>
            </w:pPr>
          </w:p>
        </w:tc>
      </w:tr>
      <w:tr w:rsidR="00BE5EFC" w:rsidRPr="001D6870" w14:paraId="3B4FA199" w14:textId="77777777" w:rsidTr="00BE5EFC">
        <w:tc>
          <w:tcPr>
            <w:tcW w:w="2596" w:type="dxa"/>
            <w:tcBorders>
              <w:top w:val="single" w:sz="4" w:space="0" w:color="auto"/>
              <w:left w:val="single" w:sz="4" w:space="0" w:color="auto"/>
              <w:bottom w:val="single" w:sz="4" w:space="0" w:color="auto"/>
              <w:right w:val="single" w:sz="4" w:space="0" w:color="auto"/>
            </w:tcBorders>
          </w:tcPr>
          <w:p w14:paraId="723043FE" w14:textId="734D275D" w:rsidR="00BE5EFC" w:rsidRPr="001D6870" w:rsidRDefault="00BE5EFC" w:rsidP="00BE5EFC">
            <w:pPr>
              <w:ind w:left="119" w:right="284"/>
              <w:rPr>
                <w:color w:val="EE0000"/>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D6A2C"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CF0069" w14:textId="77777777" w:rsidR="00BE5EFC" w:rsidRPr="001D6870" w:rsidRDefault="00BE5EFC" w:rsidP="00BE5EFC">
            <w:pPr>
              <w:ind w:left="119" w:right="284"/>
            </w:pPr>
          </w:p>
        </w:tc>
      </w:tr>
      <w:tr w:rsidR="00BE5EFC" w:rsidRPr="001D6870" w14:paraId="7283F824" w14:textId="77777777" w:rsidTr="00BE5EFC">
        <w:tc>
          <w:tcPr>
            <w:tcW w:w="2596" w:type="dxa"/>
            <w:tcBorders>
              <w:top w:val="single" w:sz="4" w:space="0" w:color="auto"/>
              <w:left w:val="single" w:sz="4" w:space="0" w:color="auto"/>
              <w:bottom w:val="single" w:sz="4" w:space="0" w:color="auto"/>
              <w:right w:val="single" w:sz="4" w:space="0" w:color="auto"/>
            </w:tcBorders>
          </w:tcPr>
          <w:p w14:paraId="3537DF30" w14:textId="504F3ADE" w:rsidR="00BE5EFC" w:rsidRPr="001D6870" w:rsidRDefault="00BE5EFC" w:rsidP="00BE5EFC">
            <w:pPr>
              <w:ind w:left="119" w:right="284"/>
              <w:rPr>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E54C72" w14:textId="77777777" w:rsidR="00BE5EFC" w:rsidRPr="001D6870" w:rsidRDefault="00BE5EFC" w:rsidP="00BE5EFC">
            <w:pPr>
              <w:ind w:left="119" w:right="284"/>
              <w:rPr>
                <w:rtl/>
              </w:rPr>
            </w:pPr>
          </w:p>
          <w:p w14:paraId="3B79FED8"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32661B" w14:textId="77777777" w:rsidR="00BE5EFC" w:rsidRPr="001D6870" w:rsidRDefault="00BE5EFC" w:rsidP="00BE5EFC">
            <w:pPr>
              <w:ind w:left="119" w:right="284"/>
            </w:pPr>
          </w:p>
        </w:tc>
      </w:tr>
      <w:tr w:rsidR="00BE5EFC" w:rsidRPr="001D6870" w14:paraId="06775616" w14:textId="77777777" w:rsidTr="00BE5EFC">
        <w:tc>
          <w:tcPr>
            <w:tcW w:w="2596" w:type="dxa"/>
            <w:tcBorders>
              <w:top w:val="single" w:sz="4" w:space="0" w:color="auto"/>
              <w:left w:val="single" w:sz="4" w:space="0" w:color="auto"/>
              <w:bottom w:val="single" w:sz="4" w:space="0" w:color="auto"/>
              <w:right w:val="single" w:sz="4" w:space="0" w:color="auto"/>
            </w:tcBorders>
          </w:tcPr>
          <w:p w14:paraId="461AC881" w14:textId="77777777" w:rsidR="00BE5EFC" w:rsidRPr="001D6870" w:rsidRDefault="00BE5EFC" w:rsidP="00BE5EFC">
            <w:pPr>
              <w:ind w:left="119" w:right="284"/>
            </w:pPr>
            <w:r w:rsidRPr="001D6870">
              <w:rPr>
                <w:rtl/>
              </w:rPr>
              <w:t>הסמכות</w:t>
            </w:r>
          </w:p>
          <w:p w14:paraId="0DD0AC3B" w14:textId="4E512DC1" w:rsidR="00BE5EFC" w:rsidRPr="001D6870" w:rsidRDefault="00BE5EFC" w:rsidP="00BE5EFC">
            <w:pPr>
              <w:ind w:left="119" w:right="284"/>
              <w:rPr>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6C08C9" w14:textId="77777777" w:rsidR="00BE5EFC" w:rsidRPr="001D6870" w:rsidRDefault="00BE5EFC" w:rsidP="00BE5EFC">
            <w:pPr>
              <w:ind w:left="119" w:right="284"/>
              <w:rPr>
                <w:rtl/>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99C715" w14:textId="77777777" w:rsidR="00BE5EFC" w:rsidRPr="001D6870" w:rsidRDefault="00BE5EFC" w:rsidP="00BE5EFC">
            <w:pPr>
              <w:ind w:left="119" w:right="284"/>
            </w:pPr>
          </w:p>
        </w:tc>
      </w:tr>
    </w:tbl>
    <w:p w14:paraId="4BD37137" w14:textId="77777777" w:rsidR="00CA3E69" w:rsidRPr="001D6870" w:rsidRDefault="00CA3E69" w:rsidP="00CA3E69">
      <w:pPr>
        <w:keepNext/>
        <w:spacing w:before="60" w:after="60"/>
        <w:ind w:right="284"/>
        <w:rPr>
          <w:rtl/>
        </w:rPr>
      </w:pPr>
    </w:p>
    <w:p w14:paraId="09AB39CE" w14:textId="77777777" w:rsidR="00CA3E69" w:rsidRPr="001D6870" w:rsidRDefault="00CA3E69" w:rsidP="00CA3E69">
      <w:pPr>
        <w:pBdr>
          <w:bottom w:val="double" w:sz="6" w:space="1" w:color="auto"/>
        </w:pBdr>
        <w:spacing w:before="60"/>
        <w:ind w:right="284"/>
        <w:rPr>
          <w:rtl/>
        </w:rPr>
      </w:pPr>
    </w:p>
    <w:p w14:paraId="08D539C1" w14:textId="77777777" w:rsidR="00CA3E69" w:rsidRPr="001D6870" w:rsidRDefault="00CA3E69" w:rsidP="00CA3E69">
      <w:pPr>
        <w:spacing w:before="60" w:after="60"/>
        <w:rPr>
          <w:rtl/>
        </w:rPr>
      </w:pPr>
    </w:p>
    <w:p w14:paraId="77155124" w14:textId="5D03B3D6" w:rsidR="00CA3E69" w:rsidRPr="001D6870" w:rsidRDefault="00CA3E69" w:rsidP="00F63CB2">
      <w:pPr>
        <w:spacing w:after="120"/>
        <w:rPr>
          <w:rtl/>
        </w:rPr>
      </w:pPr>
      <w:r w:rsidRPr="001D6870">
        <w:rPr>
          <w:rtl/>
        </w:rPr>
        <w:t>פרטי ממליצים</w:t>
      </w:r>
      <w:r w:rsidR="008407F7" w:rsidRPr="001D6870">
        <w:rPr>
          <w:rtl/>
        </w:rPr>
        <w:t xml:space="preserve"> לכל איש מפתח </w:t>
      </w:r>
      <w:r w:rsidRPr="001D6870">
        <w:rPr>
          <w:rtl/>
        </w:rPr>
        <w:t xml:space="preserve">: (2 ממליצים לפחות) </w:t>
      </w:r>
    </w:p>
    <w:tbl>
      <w:tblPr>
        <w:tblStyle w:val="TableGrid"/>
        <w:bidiVisual/>
        <w:tblW w:w="5000" w:type="pct"/>
        <w:tblLayout w:type="fixed"/>
        <w:tblLook w:val="04A0" w:firstRow="1" w:lastRow="0" w:firstColumn="1" w:lastColumn="0" w:noHBand="0" w:noVBand="1"/>
      </w:tblPr>
      <w:tblGrid>
        <w:gridCol w:w="2766"/>
        <w:gridCol w:w="2575"/>
        <w:gridCol w:w="2929"/>
      </w:tblGrid>
      <w:tr w:rsidR="00CA3E69" w:rsidRPr="001D6870" w14:paraId="43406C00" w14:textId="77777777" w:rsidTr="008E4861">
        <w:tc>
          <w:tcPr>
            <w:tcW w:w="1672" w:type="pct"/>
            <w:shd w:val="clear" w:color="auto" w:fill="F2F2F2" w:themeFill="background1" w:themeFillShade="F2"/>
          </w:tcPr>
          <w:p w14:paraId="07D6BC7B" w14:textId="77777777" w:rsidR="00CA3E69" w:rsidRPr="001D6870" w:rsidRDefault="00CA3E69" w:rsidP="008E4861">
            <w:pPr>
              <w:jc w:val="center"/>
              <w:rPr>
                <w:rFonts w:ascii="David" w:hAnsi="David" w:cs="David"/>
                <w:sz w:val="24"/>
                <w:szCs w:val="24"/>
                <w:rtl/>
              </w:rPr>
            </w:pPr>
            <w:r w:rsidRPr="001D6870">
              <w:rPr>
                <w:rFonts w:ascii="David" w:hAnsi="David" w:cs="David"/>
                <w:rtl/>
              </w:rPr>
              <w:t>פרטים נדרשים</w:t>
            </w:r>
          </w:p>
        </w:tc>
        <w:tc>
          <w:tcPr>
            <w:tcW w:w="1557" w:type="pct"/>
            <w:shd w:val="clear" w:color="auto" w:fill="F2F2F2" w:themeFill="background1" w:themeFillShade="F2"/>
          </w:tcPr>
          <w:p w14:paraId="54096B76" w14:textId="77777777" w:rsidR="00CA3E69" w:rsidRPr="001D6870" w:rsidRDefault="00CA3E69" w:rsidP="008E4861">
            <w:pPr>
              <w:jc w:val="center"/>
              <w:rPr>
                <w:rFonts w:ascii="David" w:hAnsi="David" w:cs="David"/>
                <w:sz w:val="24"/>
                <w:szCs w:val="24"/>
                <w:rtl/>
              </w:rPr>
            </w:pPr>
            <w:r w:rsidRPr="001D6870">
              <w:rPr>
                <w:rFonts w:ascii="David" w:hAnsi="David" w:cs="David"/>
                <w:rtl/>
              </w:rPr>
              <w:t>ממליץ 1</w:t>
            </w:r>
          </w:p>
        </w:tc>
        <w:tc>
          <w:tcPr>
            <w:tcW w:w="1771" w:type="pct"/>
            <w:shd w:val="clear" w:color="auto" w:fill="F2F2F2" w:themeFill="background1" w:themeFillShade="F2"/>
          </w:tcPr>
          <w:p w14:paraId="086C713A" w14:textId="77777777" w:rsidR="00CA3E69" w:rsidRPr="001D6870" w:rsidRDefault="00CA3E69" w:rsidP="008E4861">
            <w:pPr>
              <w:jc w:val="center"/>
              <w:rPr>
                <w:rFonts w:ascii="David" w:hAnsi="David" w:cs="David"/>
                <w:sz w:val="24"/>
                <w:szCs w:val="24"/>
                <w:rtl/>
              </w:rPr>
            </w:pPr>
            <w:r w:rsidRPr="001D6870">
              <w:rPr>
                <w:rFonts w:ascii="David" w:hAnsi="David" w:cs="David"/>
                <w:rtl/>
              </w:rPr>
              <w:t>ממליץ 2</w:t>
            </w:r>
          </w:p>
        </w:tc>
      </w:tr>
      <w:tr w:rsidR="00CA3E69" w:rsidRPr="001D6870" w14:paraId="22A214B1" w14:textId="77777777" w:rsidTr="008E4861">
        <w:tc>
          <w:tcPr>
            <w:tcW w:w="1672" w:type="pct"/>
          </w:tcPr>
          <w:p w14:paraId="197C231B" w14:textId="77777777" w:rsidR="00CA3E69" w:rsidRPr="001D6870" w:rsidRDefault="00CA3E69" w:rsidP="008E4861">
            <w:pPr>
              <w:rPr>
                <w:rFonts w:ascii="David" w:hAnsi="David" w:cs="David"/>
                <w:sz w:val="24"/>
                <w:szCs w:val="24"/>
                <w:rtl/>
              </w:rPr>
            </w:pPr>
            <w:r w:rsidRPr="001D6870">
              <w:rPr>
                <w:rFonts w:ascii="David" w:hAnsi="David" w:cs="David"/>
                <w:rtl/>
              </w:rPr>
              <w:t>שם ממליץ</w:t>
            </w:r>
          </w:p>
        </w:tc>
        <w:tc>
          <w:tcPr>
            <w:tcW w:w="1557" w:type="pct"/>
          </w:tcPr>
          <w:p w14:paraId="4A5B73E3" w14:textId="77777777" w:rsidR="00CA3E69" w:rsidRPr="001D6870" w:rsidRDefault="00CA3E69" w:rsidP="008E4861">
            <w:pPr>
              <w:rPr>
                <w:rFonts w:ascii="David" w:hAnsi="David" w:cs="David"/>
                <w:sz w:val="24"/>
                <w:szCs w:val="24"/>
                <w:rtl/>
              </w:rPr>
            </w:pPr>
          </w:p>
        </w:tc>
        <w:tc>
          <w:tcPr>
            <w:tcW w:w="1771" w:type="pct"/>
          </w:tcPr>
          <w:p w14:paraId="3179A455" w14:textId="77777777" w:rsidR="00CA3E69" w:rsidRPr="001D6870" w:rsidRDefault="00CA3E69" w:rsidP="008E4861">
            <w:pPr>
              <w:rPr>
                <w:rFonts w:ascii="David" w:hAnsi="David" w:cs="David"/>
                <w:sz w:val="24"/>
                <w:szCs w:val="24"/>
                <w:rtl/>
              </w:rPr>
            </w:pPr>
          </w:p>
        </w:tc>
      </w:tr>
      <w:tr w:rsidR="00CA3E69" w:rsidRPr="001D6870" w14:paraId="7C31E06E" w14:textId="77777777" w:rsidTr="008E4861">
        <w:tc>
          <w:tcPr>
            <w:tcW w:w="1672" w:type="pct"/>
          </w:tcPr>
          <w:p w14:paraId="3F008C8A" w14:textId="77777777" w:rsidR="00CA3E69" w:rsidRPr="001D6870" w:rsidRDefault="00CA3E69" w:rsidP="008E4861">
            <w:pPr>
              <w:rPr>
                <w:rFonts w:ascii="David" w:hAnsi="David" w:cs="David"/>
                <w:sz w:val="24"/>
                <w:szCs w:val="24"/>
                <w:rtl/>
              </w:rPr>
            </w:pPr>
            <w:r w:rsidRPr="001D6870">
              <w:rPr>
                <w:rFonts w:ascii="David" w:hAnsi="David" w:cs="David"/>
                <w:rtl/>
              </w:rPr>
              <w:t>ארגון</w:t>
            </w:r>
          </w:p>
        </w:tc>
        <w:tc>
          <w:tcPr>
            <w:tcW w:w="1557" w:type="pct"/>
          </w:tcPr>
          <w:p w14:paraId="131C537E" w14:textId="77777777" w:rsidR="00CA3E69" w:rsidRPr="001D6870" w:rsidRDefault="00CA3E69" w:rsidP="008E4861">
            <w:pPr>
              <w:rPr>
                <w:rFonts w:ascii="David" w:hAnsi="David" w:cs="David"/>
                <w:sz w:val="24"/>
                <w:szCs w:val="24"/>
                <w:rtl/>
              </w:rPr>
            </w:pPr>
          </w:p>
        </w:tc>
        <w:tc>
          <w:tcPr>
            <w:tcW w:w="1771" w:type="pct"/>
          </w:tcPr>
          <w:p w14:paraId="40BBB595" w14:textId="77777777" w:rsidR="00CA3E69" w:rsidRPr="001D6870" w:rsidRDefault="00CA3E69" w:rsidP="008E4861">
            <w:pPr>
              <w:rPr>
                <w:rFonts w:ascii="David" w:hAnsi="David" w:cs="David"/>
                <w:sz w:val="24"/>
                <w:szCs w:val="24"/>
                <w:rtl/>
              </w:rPr>
            </w:pPr>
          </w:p>
        </w:tc>
      </w:tr>
      <w:tr w:rsidR="00CA3E69" w:rsidRPr="001D6870" w14:paraId="315AF995" w14:textId="77777777" w:rsidTr="008E4861">
        <w:tc>
          <w:tcPr>
            <w:tcW w:w="1672" w:type="pct"/>
          </w:tcPr>
          <w:p w14:paraId="207BCADB" w14:textId="77777777" w:rsidR="00CA3E69" w:rsidRPr="001D6870" w:rsidRDefault="00CA3E69" w:rsidP="008E4861">
            <w:pPr>
              <w:rPr>
                <w:rFonts w:ascii="David" w:hAnsi="David" w:cs="David"/>
                <w:sz w:val="24"/>
                <w:szCs w:val="24"/>
                <w:rtl/>
              </w:rPr>
            </w:pPr>
            <w:r w:rsidRPr="001D6870">
              <w:rPr>
                <w:rFonts w:ascii="David" w:hAnsi="David" w:cs="David"/>
                <w:rtl/>
              </w:rPr>
              <w:t>תפקיד</w:t>
            </w:r>
          </w:p>
        </w:tc>
        <w:tc>
          <w:tcPr>
            <w:tcW w:w="1557" w:type="pct"/>
          </w:tcPr>
          <w:p w14:paraId="482206CE" w14:textId="77777777" w:rsidR="00CA3E69" w:rsidRPr="001D6870" w:rsidRDefault="00CA3E69" w:rsidP="008E4861">
            <w:pPr>
              <w:rPr>
                <w:rFonts w:ascii="David" w:hAnsi="David" w:cs="David"/>
                <w:sz w:val="24"/>
                <w:szCs w:val="24"/>
                <w:rtl/>
              </w:rPr>
            </w:pPr>
          </w:p>
        </w:tc>
        <w:tc>
          <w:tcPr>
            <w:tcW w:w="1771" w:type="pct"/>
          </w:tcPr>
          <w:p w14:paraId="5C6BDF1B" w14:textId="77777777" w:rsidR="00CA3E69" w:rsidRPr="001D6870" w:rsidRDefault="00CA3E69" w:rsidP="008E4861">
            <w:pPr>
              <w:rPr>
                <w:rFonts w:ascii="David" w:hAnsi="David" w:cs="David"/>
                <w:sz w:val="24"/>
                <w:szCs w:val="24"/>
                <w:rtl/>
              </w:rPr>
            </w:pPr>
          </w:p>
        </w:tc>
      </w:tr>
      <w:tr w:rsidR="00CA3E69" w:rsidRPr="001D6870" w14:paraId="50E5299D" w14:textId="77777777" w:rsidTr="008E4861">
        <w:tc>
          <w:tcPr>
            <w:tcW w:w="1672" w:type="pct"/>
          </w:tcPr>
          <w:p w14:paraId="0A259CC1" w14:textId="77777777" w:rsidR="00CA3E69" w:rsidRPr="001D6870" w:rsidRDefault="00CA3E69" w:rsidP="008E4861">
            <w:pPr>
              <w:rPr>
                <w:rFonts w:ascii="David" w:hAnsi="David" w:cs="David"/>
                <w:sz w:val="24"/>
                <w:szCs w:val="24"/>
                <w:rtl/>
              </w:rPr>
            </w:pPr>
            <w:r w:rsidRPr="001D6870">
              <w:rPr>
                <w:rFonts w:ascii="David" w:hAnsi="David" w:cs="David"/>
                <w:rtl/>
              </w:rPr>
              <w:t>דוא"ל</w:t>
            </w:r>
          </w:p>
        </w:tc>
        <w:tc>
          <w:tcPr>
            <w:tcW w:w="1557" w:type="pct"/>
          </w:tcPr>
          <w:p w14:paraId="5FFB407F" w14:textId="77777777" w:rsidR="00CA3E69" w:rsidRPr="001D6870" w:rsidRDefault="00CA3E69" w:rsidP="008E4861">
            <w:pPr>
              <w:rPr>
                <w:rFonts w:ascii="David" w:hAnsi="David" w:cs="David"/>
                <w:sz w:val="24"/>
                <w:szCs w:val="24"/>
                <w:rtl/>
              </w:rPr>
            </w:pPr>
          </w:p>
        </w:tc>
        <w:tc>
          <w:tcPr>
            <w:tcW w:w="1771" w:type="pct"/>
          </w:tcPr>
          <w:p w14:paraId="44E644AB" w14:textId="77777777" w:rsidR="00CA3E69" w:rsidRPr="001D6870" w:rsidRDefault="00CA3E69" w:rsidP="008E4861">
            <w:pPr>
              <w:rPr>
                <w:rFonts w:ascii="David" w:hAnsi="David" w:cs="David"/>
                <w:sz w:val="24"/>
                <w:szCs w:val="24"/>
                <w:rtl/>
              </w:rPr>
            </w:pPr>
          </w:p>
        </w:tc>
      </w:tr>
      <w:tr w:rsidR="00CA3E69" w:rsidRPr="001D6870" w14:paraId="2A3C1A23" w14:textId="77777777" w:rsidTr="008E4861">
        <w:tc>
          <w:tcPr>
            <w:tcW w:w="1672" w:type="pct"/>
          </w:tcPr>
          <w:p w14:paraId="027A4F8B" w14:textId="77777777" w:rsidR="00CA3E69" w:rsidRPr="001D6870" w:rsidRDefault="00CA3E69" w:rsidP="008E4861">
            <w:pPr>
              <w:rPr>
                <w:rFonts w:ascii="David" w:hAnsi="David" w:cs="David"/>
                <w:sz w:val="24"/>
                <w:szCs w:val="24"/>
                <w:rtl/>
              </w:rPr>
            </w:pPr>
            <w:r w:rsidRPr="001D6870">
              <w:rPr>
                <w:rFonts w:ascii="David" w:hAnsi="David" w:cs="David"/>
                <w:rtl/>
              </w:rPr>
              <w:t>טלפון נייד</w:t>
            </w:r>
          </w:p>
        </w:tc>
        <w:tc>
          <w:tcPr>
            <w:tcW w:w="1557" w:type="pct"/>
          </w:tcPr>
          <w:p w14:paraId="294A435E" w14:textId="77777777" w:rsidR="00CA3E69" w:rsidRPr="001D6870" w:rsidRDefault="00CA3E69" w:rsidP="008E4861">
            <w:pPr>
              <w:rPr>
                <w:rFonts w:ascii="David" w:hAnsi="David" w:cs="David"/>
                <w:sz w:val="24"/>
                <w:szCs w:val="24"/>
                <w:rtl/>
              </w:rPr>
            </w:pPr>
          </w:p>
        </w:tc>
        <w:tc>
          <w:tcPr>
            <w:tcW w:w="1771" w:type="pct"/>
          </w:tcPr>
          <w:p w14:paraId="210725A6" w14:textId="77777777" w:rsidR="00CA3E69" w:rsidRPr="001D6870" w:rsidRDefault="00CA3E69" w:rsidP="008E4861">
            <w:pPr>
              <w:rPr>
                <w:rFonts w:ascii="David" w:hAnsi="David" w:cs="David"/>
                <w:sz w:val="24"/>
                <w:szCs w:val="24"/>
                <w:rtl/>
              </w:rPr>
            </w:pPr>
          </w:p>
        </w:tc>
      </w:tr>
      <w:tr w:rsidR="00CA3E69" w:rsidRPr="001D6870" w14:paraId="5F507224" w14:textId="77777777" w:rsidTr="008E4861">
        <w:tc>
          <w:tcPr>
            <w:tcW w:w="1672" w:type="pct"/>
          </w:tcPr>
          <w:p w14:paraId="5EC37978" w14:textId="77777777" w:rsidR="00CA3E69" w:rsidRPr="001D6870" w:rsidRDefault="00CA3E69" w:rsidP="008E4861">
            <w:pPr>
              <w:rPr>
                <w:rFonts w:ascii="David" w:hAnsi="David" w:cs="David"/>
                <w:sz w:val="24"/>
                <w:szCs w:val="24"/>
                <w:rtl/>
              </w:rPr>
            </w:pPr>
            <w:r w:rsidRPr="001D6870">
              <w:rPr>
                <w:rFonts w:ascii="David" w:hAnsi="David" w:cs="David"/>
                <w:rtl/>
              </w:rPr>
              <w:t>טלפון קווי – אופציונלי לנייד</w:t>
            </w:r>
          </w:p>
        </w:tc>
        <w:tc>
          <w:tcPr>
            <w:tcW w:w="1557" w:type="pct"/>
          </w:tcPr>
          <w:p w14:paraId="0C17D8BF" w14:textId="77777777" w:rsidR="00CA3E69" w:rsidRPr="001D6870" w:rsidRDefault="00CA3E69" w:rsidP="008E4861">
            <w:pPr>
              <w:rPr>
                <w:rFonts w:ascii="David" w:hAnsi="David" w:cs="David"/>
                <w:sz w:val="24"/>
                <w:szCs w:val="24"/>
                <w:rtl/>
              </w:rPr>
            </w:pPr>
          </w:p>
        </w:tc>
        <w:tc>
          <w:tcPr>
            <w:tcW w:w="1771" w:type="pct"/>
          </w:tcPr>
          <w:p w14:paraId="09E2DD4C" w14:textId="77777777" w:rsidR="00CA3E69" w:rsidRPr="001D6870" w:rsidRDefault="00CA3E69" w:rsidP="008E4861">
            <w:pPr>
              <w:rPr>
                <w:rFonts w:ascii="David" w:hAnsi="David" w:cs="David"/>
                <w:sz w:val="24"/>
                <w:szCs w:val="24"/>
                <w:rtl/>
              </w:rPr>
            </w:pPr>
          </w:p>
        </w:tc>
      </w:tr>
      <w:tr w:rsidR="00CA3E69" w:rsidRPr="001D6870" w14:paraId="22C65AAA" w14:textId="77777777" w:rsidTr="008E4861">
        <w:tc>
          <w:tcPr>
            <w:tcW w:w="1672" w:type="pct"/>
          </w:tcPr>
          <w:p w14:paraId="2C37BE7F" w14:textId="77777777" w:rsidR="00CA3E69" w:rsidRPr="001D6870" w:rsidRDefault="00CA3E69" w:rsidP="008E4861">
            <w:pPr>
              <w:rPr>
                <w:rFonts w:ascii="David" w:hAnsi="David" w:cs="David"/>
                <w:sz w:val="24"/>
                <w:szCs w:val="24"/>
                <w:rtl/>
              </w:rPr>
            </w:pPr>
            <w:r w:rsidRPr="001D6870">
              <w:rPr>
                <w:rFonts w:ascii="David" w:hAnsi="David" w:cs="David"/>
                <w:rtl/>
              </w:rPr>
              <w:t>תאור הנסיון ומהות הקשר  בין הממליץ למועמד</w:t>
            </w:r>
          </w:p>
        </w:tc>
        <w:tc>
          <w:tcPr>
            <w:tcW w:w="1557" w:type="pct"/>
          </w:tcPr>
          <w:p w14:paraId="7193EBCB" w14:textId="77777777" w:rsidR="00CA3E69" w:rsidRPr="001D6870" w:rsidRDefault="00CA3E69" w:rsidP="008E4861">
            <w:pPr>
              <w:rPr>
                <w:rFonts w:ascii="David" w:hAnsi="David" w:cs="David"/>
                <w:sz w:val="24"/>
                <w:szCs w:val="24"/>
                <w:rtl/>
              </w:rPr>
            </w:pPr>
          </w:p>
        </w:tc>
        <w:tc>
          <w:tcPr>
            <w:tcW w:w="1771" w:type="pct"/>
          </w:tcPr>
          <w:p w14:paraId="52C9CCE5" w14:textId="77777777" w:rsidR="00CA3E69" w:rsidRPr="001D6870" w:rsidRDefault="00CA3E69" w:rsidP="008E4861">
            <w:pPr>
              <w:rPr>
                <w:rFonts w:ascii="David" w:hAnsi="David" w:cs="David"/>
                <w:sz w:val="24"/>
                <w:szCs w:val="24"/>
                <w:rtl/>
              </w:rPr>
            </w:pPr>
          </w:p>
        </w:tc>
      </w:tr>
    </w:tbl>
    <w:p w14:paraId="31D45A7D" w14:textId="77777777" w:rsidR="00D2172C" w:rsidRPr="001D6870" w:rsidRDefault="00D2172C" w:rsidP="00E0309B">
      <w:pPr>
        <w:rPr>
          <w:rtl/>
        </w:rPr>
      </w:pPr>
    </w:p>
    <w:sectPr w:rsidR="00D2172C" w:rsidRPr="001D687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834534" w14:textId="77777777" w:rsidR="003625F6" w:rsidRDefault="003625F6">
      <w:r>
        <w:separator/>
      </w:r>
    </w:p>
  </w:endnote>
  <w:endnote w:type="continuationSeparator" w:id="0">
    <w:p w14:paraId="477847CB" w14:textId="77777777" w:rsidR="003625F6" w:rsidRDefault="003625F6">
      <w:r>
        <w:continuationSeparator/>
      </w:r>
    </w:p>
  </w:endnote>
  <w:endnote w:type="continuationNotice" w:id="1">
    <w:p w14:paraId="49169A9D" w14:textId="77777777" w:rsidR="003625F6" w:rsidRDefault="003625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8E63D1" w14:textId="77777777" w:rsidR="00B869BF" w:rsidRDefault="00227F8E" w:rsidP="00264E54">
    <w:pPr>
      <w:pStyle w:val="Footer"/>
      <w:numPr>
        <w:ilvl w:val="0"/>
        <w:numId w:val="0"/>
      </w:numPr>
      <w:jc w:val="center"/>
    </w:pPr>
    <w:r>
      <w:fldChar w:fldCharType="begin"/>
    </w:r>
    <w:r>
      <w:instrText>PAGE   \* MERGEFORMAT</w:instrText>
    </w:r>
    <w:r>
      <w:fldChar w:fldCharType="separate"/>
    </w:r>
    <w:r w:rsidRPr="00A13374">
      <w:rPr>
        <w:lang w:val="he-IL"/>
      </w:rPr>
      <w:t>147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C2FC5" w14:textId="77777777" w:rsidR="00B869BF" w:rsidRPr="003236F8" w:rsidRDefault="00B869BF"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711274370"/>
      <w:docPartObj>
        <w:docPartGallery w:val="Page Numbers (Bottom of Page)"/>
        <w:docPartUnique/>
      </w:docPartObj>
    </w:sdtPr>
    <w:sdtEndPr>
      <w:rPr>
        <w:cs/>
      </w:rPr>
    </w:sdtEndPr>
    <w:sdtContent>
      <w:p w14:paraId="3616363E" w14:textId="77777777" w:rsidR="00B869BF" w:rsidRDefault="00227F8E" w:rsidP="000636E1">
        <w:pPr>
          <w:pStyle w:val="Footer"/>
          <w:numPr>
            <w:ilvl w:val="0"/>
            <w:numId w:val="0"/>
          </w:numPr>
          <w:jc w:val="center"/>
          <w:rPr>
            <w:rtl/>
            <w:cs/>
          </w:rPr>
        </w:pPr>
        <w:r>
          <w:fldChar w:fldCharType="begin"/>
        </w:r>
        <w:r>
          <w:rPr>
            <w:rtl/>
            <w:cs/>
          </w:rPr>
          <w:instrText>PAGE   \* MERGEFORMAT</w:instrText>
        </w:r>
        <w:r>
          <w:fldChar w:fldCharType="separate"/>
        </w:r>
        <w:r w:rsidRPr="00A13374">
          <w:rPr>
            <w:rtl/>
            <w:lang w:val="he-IL"/>
          </w:rPr>
          <w:t>144</w:t>
        </w:r>
        <w:r>
          <w:fldChar w:fldCharType="end"/>
        </w:r>
      </w:p>
    </w:sdtContent>
  </w:sdt>
  <w:p w14:paraId="0D2BC417" w14:textId="77777777" w:rsidR="00B869BF" w:rsidRPr="003236F8" w:rsidRDefault="00B869BF" w:rsidP="003236F8">
    <w:pPr>
      <w:pStyle w:val="Footer"/>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67A8A" w14:textId="77777777" w:rsidR="00CB0F39" w:rsidRDefault="00CB0F39" w:rsidP="00CB0F39"/>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17"/>
      <w:gridCol w:w="4097"/>
    </w:tblGrid>
    <w:tr w:rsidR="00CB0F39" w:rsidRPr="00DC7778" w14:paraId="01A89776" w14:textId="77777777" w:rsidTr="00CB0F39">
      <w:trPr>
        <w:trHeight w:val="329"/>
      </w:trPr>
      <w:tc>
        <w:tcPr>
          <w:tcW w:w="5117" w:type="dxa"/>
        </w:tcPr>
        <w:p w14:paraId="4CE7F83E" w14:textId="77777777" w:rsidR="00CB0F39" w:rsidRPr="00DC7778" w:rsidRDefault="00CB0F39" w:rsidP="00913170">
          <w:pPr>
            <w:pStyle w:val="Footer"/>
            <w:numPr>
              <w:ilvl w:val="0"/>
              <w:numId w:val="0"/>
            </w:numPr>
            <w:jc w:val="left"/>
            <w:rPr>
              <w:sz w:val="22"/>
              <w:szCs w:val="22"/>
            </w:rPr>
          </w:pPr>
          <w:r w:rsidRPr="00DC7778">
            <w:rPr>
              <w:sz w:val="22"/>
              <w:szCs w:val="22"/>
            </w:rPr>
            <w:t>______________________</w:t>
          </w:r>
          <w:r>
            <w:rPr>
              <w:sz w:val="22"/>
              <w:szCs w:val="22"/>
            </w:rPr>
            <w:t>_______</w:t>
          </w:r>
        </w:p>
      </w:tc>
      <w:tc>
        <w:tcPr>
          <w:tcW w:w="4097" w:type="dxa"/>
        </w:tcPr>
        <w:p w14:paraId="7A2B42E1" w14:textId="77777777" w:rsidR="00CB0F39" w:rsidRPr="00DC7778" w:rsidRDefault="00CB0F39" w:rsidP="00913170">
          <w:pPr>
            <w:pStyle w:val="Footer"/>
            <w:numPr>
              <w:ilvl w:val="0"/>
              <w:numId w:val="0"/>
            </w:numPr>
            <w:jc w:val="left"/>
            <w:rPr>
              <w:b/>
              <w:bCs/>
              <w:sz w:val="22"/>
              <w:szCs w:val="22"/>
            </w:rPr>
          </w:pPr>
          <w:r w:rsidRPr="00DC7778">
            <w:rPr>
              <w:rFonts w:hint="cs"/>
              <w:b/>
              <w:bCs/>
              <w:sz w:val="22"/>
              <w:szCs w:val="22"/>
              <w:rtl/>
            </w:rPr>
            <w:t>קראנו, הבנו, מקובל עלינו</w:t>
          </w:r>
        </w:p>
        <w:p w14:paraId="68B1A234" w14:textId="77777777" w:rsidR="00CB0F39" w:rsidRPr="00DC7778" w:rsidRDefault="00CB0F39" w:rsidP="00913170">
          <w:pPr>
            <w:pStyle w:val="Footer"/>
            <w:numPr>
              <w:ilvl w:val="0"/>
              <w:numId w:val="0"/>
            </w:numPr>
            <w:rPr>
              <w:sz w:val="22"/>
              <w:szCs w:val="22"/>
              <w:rtl/>
            </w:rPr>
          </w:pPr>
        </w:p>
      </w:tc>
    </w:tr>
    <w:tr w:rsidR="00CB0F39" w14:paraId="79FA3BA0" w14:textId="77777777" w:rsidTr="00CB0F39">
      <w:trPr>
        <w:trHeight w:val="181"/>
      </w:trPr>
      <w:tc>
        <w:tcPr>
          <w:tcW w:w="5117" w:type="dxa"/>
        </w:tcPr>
        <w:p w14:paraId="3BC732EE" w14:textId="77777777" w:rsidR="00CB0F39" w:rsidRPr="009C5796" w:rsidRDefault="00CB0F39" w:rsidP="00913170">
          <w:pPr>
            <w:pStyle w:val="Footer"/>
            <w:numPr>
              <w:ilvl w:val="0"/>
              <w:numId w:val="0"/>
            </w:numPr>
            <w:jc w:val="left"/>
          </w:pPr>
          <w:r w:rsidRPr="009C5796">
            <w:rPr>
              <w:rFonts w:hint="cs"/>
              <w:rtl/>
            </w:rPr>
            <w:t>(חתימ</w:t>
          </w:r>
          <w:r>
            <w:rPr>
              <w:rFonts w:hint="cs"/>
              <w:rtl/>
            </w:rPr>
            <w:t>ות</w:t>
          </w:r>
          <w:r w:rsidRPr="009C5796">
            <w:rPr>
              <w:rFonts w:hint="cs"/>
              <w:rtl/>
            </w:rPr>
            <w:t xml:space="preserve"> בראשי תיבות בצירוף חותמת תאגיד)</w:t>
          </w:r>
        </w:p>
      </w:tc>
      <w:tc>
        <w:tcPr>
          <w:tcW w:w="4097" w:type="dxa"/>
        </w:tcPr>
        <w:p w14:paraId="63F99C9E" w14:textId="77777777" w:rsidR="00CB0F39" w:rsidRDefault="00CB0F39" w:rsidP="00913170">
          <w:pPr>
            <w:pStyle w:val="Footer"/>
            <w:numPr>
              <w:ilvl w:val="0"/>
              <w:numId w:val="0"/>
            </w:numPr>
          </w:pPr>
        </w:p>
      </w:tc>
    </w:tr>
  </w:tbl>
  <w:p w14:paraId="0D383A5B" w14:textId="77777777" w:rsidR="00023D46" w:rsidRDefault="00023D46" w:rsidP="00C62330">
    <w:pPr>
      <w:pStyle w:val="Footer"/>
      <w:numPr>
        <w:ilvl w:val="0"/>
        <w:numId w:val="0"/>
      </w:numPr>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E939DD" w14:textId="77777777" w:rsidR="003625F6" w:rsidRDefault="003625F6">
      <w:r>
        <w:separator/>
      </w:r>
    </w:p>
  </w:footnote>
  <w:footnote w:type="continuationSeparator" w:id="0">
    <w:p w14:paraId="639E8A24" w14:textId="77777777" w:rsidR="003625F6" w:rsidRDefault="003625F6">
      <w:r>
        <w:continuationSeparator/>
      </w:r>
    </w:p>
  </w:footnote>
  <w:footnote w:type="continuationNotice" w:id="1">
    <w:p w14:paraId="61DF0C55" w14:textId="77777777" w:rsidR="003625F6" w:rsidRDefault="003625F6"/>
  </w:footnote>
  <w:footnote w:id="2">
    <w:p w14:paraId="2262E415" w14:textId="77777777" w:rsidR="00B869BF" w:rsidRDefault="00227F8E" w:rsidP="00685FEA">
      <w:pPr>
        <w:pStyle w:val="FootnoteText"/>
      </w:pPr>
      <w:r>
        <w:rPr>
          <w:rStyle w:val="FootnoteReference"/>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D650F7" w14:textId="47E0E429" w:rsidR="003F0730" w:rsidRPr="004D0B49" w:rsidRDefault="003F0730" w:rsidP="003F0730">
    <w:pPr>
      <w:pStyle w:val="Header"/>
      <w:spacing w:before="0"/>
      <w:ind w:left="58"/>
      <w:jc w:val="left"/>
      <w:rPr>
        <w:b/>
        <w:bCs/>
        <w:sz w:val="20"/>
        <w:szCs w:val="20"/>
        <w:u w:val="single"/>
      </w:rPr>
    </w:pPr>
    <w:r>
      <w:rPr>
        <w:rtl/>
      </w:rPr>
      <w:tab/>
    </w:r>
    <w:r w:rsidRPr="00854691">
      <w:rPr>
        <w:rFonts w:hint="cs"/>
        <w:b/>
        <w:bCs/>
        <w:sz w:val="20"/>
        <w:szCs w:val="20"/>
        <w:u w:val="single"/>
        <w:rtl/>
      </w:rPr>
      <w:t>משרד</w:t>
    </w:r>
    <w:r w:rsidRPr="00854691">
      <w:rPr>
        <w:b/>
        <w:bCs/>
        <w:sz w:val="20"/>
        <w:szCs w:val="20"/>
        <w:u w:val="single"/>
        <w:rtl/>
      </w:rPr>
      <w:t xml:space="preserve"> </w:t>
    </w:r>
    <w:r w:rsidRPr="00854691">
      <w:rPr>
        <w:rFonts w:hint="cs"/>
        <w:b/>
        <w:bCs/>
        <w:sz w:val="20"/>
        <w:szCs w:val="20"/>
        <w:u w:val="single"/>
        <w:rtl/>
      </w:rPr>
      <w:t>החינוך</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מינהל</w:t>
    </w:r>
    <w:r w:rsidRPr="00854691">
      <w:rPr>
        <w:b/>
        <w:bCs/>
        <w:sz w:val="20"/>
        <w:szCs w:val="20"/>
        <w:u w:val="single"/>
        <w:rtl/>
      </w:rPr>
      <w:t xml:space="preserve"> </w:t>
    </w:r>
    <w:r w:rsidRPr="00854691">
      <w:rPr>
        <w:rFonts w:hint="cs"/>
        <w:b/>
        <w:bCs/>
        <w:sz w:val="20"/>
        <w:szCs w:val="20"/>
        <w:u w:val="single"/>
        <w:rtl/>
      </w:rPr>
      <w:t>תקשוב, טכנולוגיות דיגיטליות ומידע</w:t>
    </w:r>
    <w:r>
      <w:rPr>
        <w:rFonts w:hint="cs"/>
        <w:b/>
        <w:bCs/>
        <w:sz w:val="20"/>
        <w:szCs w:val="20"/>
        <w:u w:val="single"/>
        <w:rtl/>
      </w:rPr>
      <w:t xml:space="preserve"> </w:t>
    </w:r>
  </w:p>
  <w:tbl>
    <w:tblPr>
      <w:tblStyle w:val="5f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4"/>
      <w:gridCol w:w="2873"/>
      <w:gridCol w:w="2703"/>
    </w:tblGrid>
    <w:tr w:rsidR="003F0730" w14:paraId="72CE18DF" w14:textId="77777777" w:rsidTr="008E4861">
      <w:tc>
        <w:tcPr>
          <w:tcW w:w="1633" w:type="pct"/>
        </w:tcPr>
        <w:p w14:paraId="29ECDF43" w14:textId="253830A2" w:rsidR="003F0730" w:rsidRPr="002434BA" w:rsidRDefault="003574C8" w:rsidP="003F0730">
          <w:pPr>
            <w:pStyle w:val="Header"/>
            <w:spacing w:before="0"/>
            <w:rPr>
              <w:rFonts w:ascii="David" w:hAnsi="David"/>
              <w:sz w:val="20"/>
              <w:szCs w:val="20"/>
              <w:rtl/>
            </w:rPr>
          </w:pPr>
          <w:r w:rsidRPr="002434BA">
            <w:rPr>
              <w:rFonts w:ascii="David" w:hAnsi="David"/>
              <w:sz w:val="20"/>
              <w:szCs w:val="20"/>
              <w:rtl/>
            </w:rPr>
            <w:t>27</w:t>
          </w:r>
          <w:r w:rsidR="003F0730" w:rsidRPr="002434BA">
            <w:rPr>
              <w:rFonts w:ascii="David" w:hAnsi="David"/>
              <w:sz w:val="20"/>
              <w:szCs w:val="20"/>
              <w:rtl/>
            </w:rPr>
            <w:t>.</w:t>
          </w:r>
          <w:r w:rsidRPr="002434BA">
            <w:rPr>
              <w:rFonts w:ascii="David" w:hAnsi="David"/>
              <w:sz w:val="20"/>
              <w:szCs w:val="20"/>
              <w:rtl/>
            </w:rPr>
            <w:t>07</w:t>
          </w:r>
          <w:r w:rsidR="003F0730" w:rsidRPr="002434BA">
            <w:rPr>
              <w:rFonts w:ascii="David" w:hAnsi="David"/>
              <w:sz w:val="20"/>
              <w:szCs w:val="20"/>
              <w:rtl/>
            </w:rPr>
            <w:t>.2025</w:t>
          </w:r>
        </w:p>
      </w:tc>
      <w:tc>
        <w:tcPr>
          <w:tcW w:w="1735" w:type="pct"/>
        </w:tcPr>
        <w:p w14:paraId="7F3DC469" w14:textId="77777777" w:rsidR="003F0730" w:rsidRPr="003247F0" w:rsidRDefault="003F0730" w:rsidP="003F0730">
          <w:pPr>
            <w:pStyle w:val="Header"/>
            <w:spacing w:before="0"/>
            <w:ind w:left="320"/>
            <w:jc w:val="left"/>
            <w:rPr>
              <w:rFonts w:ascii="David" w:hAnsi="David"/>
              <w:sz w:val="20"/>
              <w:szCs w:val="20"/>
              <w:rtl/>
            </w:rPr>
          </w:pPr>
        </w:p>
      </w:tc>
      <w:tc>
        <w:tcPr>
          <w:tcW w:w="1633" w:type="pct"/>
        </w:tcPr>
        <w:p w14:paraId="7FA4DD63" w14:textId="36200CAC" w:rsidR="003F0730" w:rsidRPr="003247F0" w:rsidRDefault="003F0730" w:rsidP="003F0730">
          <w:pPr>
            <w:pStyle w:val="Header"/>
            <w:spacing w:before="0"/>
            <w:jc w:val="left"/>
            <w:rPr>
              <w:rFonts w:ascii="David" w:hAnsi="David"/>
              <w:sz w:val="20"/>
              <w:szCs w:val="20"/>
            </w:rPr>
          </w:pPr>
          <w:r w:rsidRPr="003247F0">
            <w:rPr>
              <w:rFonts w:ascii="David" w:hAnsi="David"/>
              <w:sz w:val="20"/>
              <w:szCs w:val="20"/>
              <w:rtl/>
            </w:rPr>
            <w:t xml:space="preserve">מכרז פומבי </w:t>
          </w:r>
          <w:r w:rsidR="003574C8" w:rsidRPr="003247F0">
            <w:rPr>
              <w:rFonts w:ascii="David" w:hAnsi="David"/>
              <w:sz w:val="20"/>
              <w:szCs w:val="20"/>
            </w:rPr>
            <w:t xml:space="preserve">108/06.2025 </w:t>
          </w:r>
        </w:p>
      </w:tc>
    </w:tr>
    <w:tr w:rsidR="003F0730" w14:paraId="10D21CE7" w14:textId="77777777" w:rsidTr="008E4861">
      <w:tc>
        <w:tcPr>
          <w:tcW w:w="1633" w:type="pct"/>
        </w:tcPr>
        <w:p w14:paraId="679D113B" w14:textId="77777777" w:rsidR="003F0730" w:rsidRPr="002434BA" w:rsidRDefault="003F0730" w:rsidP="000D3CC6">
          <w:pPr>
            <w:pStyle w:val="Footer"/>
            <w:numPr>
              <w:ilvl w:val="0"/>
              <w:numId w:val="0"/>
            </w:numPr>
            <w:spacing w:before="0"/>
            <w:rPr>
              <w:sz w:val="20"/>
              <w:szCs w:val="20"/>
            </w:rPr>
          </w:pPr>
          <w:r w:rsidRPr="002434BA">
            <w:rPr>
              <w:sz w:val="20"/>
              <w:szCs w:val="20"/>
              <w:rtl/>
              <w:lang w:val="he-IL"/>
            </w:rPr>
            <w:t xml:space="preserve">עמוד </w:t>
          </w:r>
          <w:r w:rsidRPr="002434BA">
            <w:rPr>
              <w:b/>
              <w:bCs/>
              <w:sz w:val="20"/>
              <w:szCs w:val="20"/>
              <w:rtl/>
            </w:rPr>
            <w:fldChar w:fldCharType="begin"/>
          </w:r>
          <w:r w:rsidRPr="002434BA">
            <w:rPr>
              <w:b/>
              <w:bCs/>
              <w:sz w:val="20"/>
              <w:szCs w:val="20"/>
            </w:rPr>
            <w:instrText>PAGE  \* Arabic  \* MERGEFORMAT</w:instrText>
          </w:r>
          <w:r w:rsidRPr="002434BA">
            <w:rPr>
              <w:b/>
              <w:bCs/>
              <w:sz w:val="20"/>
              <w:szCs w:val="20"/>
              <w:rtl/>
            </w:rPr>
            <w:fldChar w:fldCharType="separate"/>
          </w:r>
          <w:r w:rsidRPr="002434BA">
            <w:rPr>
              <w:b/>
              <w:bCs/>
              <w:sz w:val="20"/>
              <w:szCs w:val="20"/>
              <w:rtl/>
            </w:rPr>
            <w:t>5</w:t>
          </w:r>
          <w:r w:rsidRPr="002434BA">
            <w:rPr>
              <w:b/>
              <w:bCs/>
              <w:sz w:val="20"/>
              <w:szCs w:val="20"/>
              <w:rtl/>
            </w:rPr>
            <w:fldChar w:fldCharType="end"/>
          </w:r>
          <w:r w:rsidRPr="002434BA">
            <w:rPr>
              <w:sz w:val="20"/>
              <w:szCs w:val="20"/>
              <w:rtl/>
              <w:lang w:val="he-IL"/>
            </w:rPr>
            <w:t xml:space="preserve"> מתוך </w:t>
          </w:r>
          <w:r w:rsidRPr="002434BA">
            <w:rPr>
              <w:b/>
              <w:bCs/>
              <w:sz w:val="20"/>
              <w:szCs w:val="20"/>
              <w:rtl/>
            </w:rPr>
            <w:fldChar w:fldCharType="begin"/>
          </w:r>
          <w:r w:rsidRPr="002434BA">
            <w:rPr>
              <w:b/>
              <w:bCs/>
              <w:sz w:val="20"/>
              <w:szCs w:val="20"/>
            </w:rPr>
            <w:instrText>NUMPAGES  \* Arabic  \* MERGEFORMAT</w:instrText>
          </w:r>
          <w:r w:rsidRPr="002434BA">
            <w:rPr>
              <w:b/>
              <w:bCs/>
              <w:sz w:val="20"/>
              <w:szCs w:val="20"/>
              <w:rtl/>
            </w:rPr>
            <w:fldChar w:fldCharType="separate"/>
          </w:r>
          <w:r w:rsidRPr="002434BA">
            <w:rPr>
              <w:b/>
              <w:bCs/>
              <w:sz w:val="20"/>
              <w:szCs w:val="20"/>
              <w:rtl/>
            </w:rPr>
            <w:t>121</w:t>
          </w:r>
          <w:r w:rsidRPr="002434BA">
            <w:rPr>
              <w:b/>
              <w:bCs/>
              <w:sz w:val="20"/>
              <w:szCs w:val="20"/>
              <w:rtl/>
            </w:rPr>
            <w:fldChar w:fldCharType="end"/>
          </w:r>
        </w:p>
      </w:tc>
      <w:tc>
        <w:tcPr>
          <w:tcW w:w="1735" w:type="pct"/>
        </w:tcPr>
        <w:p w14:paraId="0FAAE5C5" w14:textId="77777777" w:rsidR="003F0730" w:rsidRDefault="003F0730" w:rsidP="003F0730">
          <w:pPr>
            <w:pStyle w:val="Header"/>
            <w:spacing w:before="0"/>
          </w:pPr>
        </w:p>
      </w:tc>
      <w:tc>
        <w:tcPr>
          <w:tcW w:w="1633" w:type="pct"/>
        </w:tcPr>
        <w:p w14:paraId="2A3D682C" w14:textId="77777777" w:rsidR="003F0730" w:rsidRDefault="003F0730" w:rsidP="003F0730">
          <w:pPr>
            <w:pStyle w:val="Header"/>
            <w:spacing w:before="0"/>
            <w:jc w:val="left"/>
          </w:pPr>
          <w:r w:rsidRPr="00D11470">
            <w:rPr>
              <w:sz w:val="20"/>
              <w:szCs w:val="20"/>
              <w:rtl/>
            </w:rPr>
            <w:t xml:space="preserve">לשירותי מומחה בפלטפורמות </w:t>
          </w:r>
          <w:r w:rsidRPr="00D11470">
            <w:rPr>
              <w:sz w:val="20"/>
              <w:szCs w:val="20"/>
            </w:rPr>
            <w:t>Open Source</w:t>
          </w:r>
        </w:p>
      </w:tc>
    </w:tr>
  </w:tbl>
  <w:p w14:paraId="165F9F45" w14:textId="77777777" w:rsidR="003F0730" w:rsidRPr="003F0730" w:rsidRDefault="003F07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F8F89" w14:textId="59C893E5" w:rsidR="00207438" w:rsidRPr="004D0B49" w:rsidRDefault="00207438" w:rsidP="00207438">
    <w:pPr>
      <w:pStyle w:val="Header"/>
      <w:spacing w:before="0"/>
      <w:ind w:left="58"/>
      <w:jc w:val="left"/>
      <w:rPr>
        <w:b/>
        <w:bCs/>
        <w:sz w:val="20"/>
        <w:szCs w:val="20"/>
        <w:u w:val="single"/>
      </w:rPr>
    </w:pPr>
    <w:r>
      <w:rPr>
        <w:rtl/>
      </w:rPr>
      <w:tab/>
    </w:r>
    <w:r w:rsidRPr="00854691">
      <w:rPr>
        <w:rFonts w:hint="cs"/>
        <w:b/>
        <w:bCs/>
        <w:sz w:val="20"/>
        <w:szCs w:val="20"/>
        <w:u w:val="single"/>
        <w:rtl/>
      </w:rPr>
      <w:t>משרד</w:t>
    </w:r>
    <w:r w:rsidRPr="00854691">
      <w:rPr>
        <w:b/>
        <w:bCs/>
        <w:sz w:val="20"/>
        <w:szCs w:val="20"/>
        <w:u w:val="single"/>
        <w:rtl/>
      </w:rPr>
      <w:t xml:space="preserve"> </w:t>
    </w:r>
    <w:r w:rsidRPr="00854691">
      <w:rPr>
        <w:rFonts w:hint="cs"/>
        <w:b/>
        <w:bCs/>
        <w:sz w:val="20"/>
        <w:szCs w:val="20"/>
        <w:u w:val="single"/>
        <w:rtl/>
      </w:rPr>
      <w:t>החינוך</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מינהל</w:t>
    </w:r>
    <w:r w:rsidRPr="00854691">
      <w:rPr>
        <w:b/>
        <w:bCs/>
        <w:sz w:val="20"/>
        <w:szCs w:val="20"/>
        <w:u w:val="single"/>
        <w:rtl/>
      </w:rPr>
      <w:t xml:space="preserve"> </w:t>
    </w:r>
    <w:r w:rsidRPr="00854691">
      <w:rPr>
        <w:rFonts w:hint="cs"/>
        <w:b/>
        <w:bCs/>
        <w:sz w:val="20"/>
        <w:szCs w:val="20"/>
        <w:u w:val="single"/>
        <w:rtl/>
      </w:rPr>
      <w:t>תקשוב, טכנולוגיות דיגיטליות ומידע</w:t>
    </w:r>
    <w:r>
      <w:rPr>
        <w:rFonts w:hint="cs"/>
        <w:b/>
        <w:bCs/>
        <w:sz w:val="20"/>
        <w:szCs w:val="20"/>
        <w:u w:val="single"/>
        <w:rtl/>
      </w:rPr>
      <w:t xml:space="preserve"> </w:t>
    </w:r>
  </w:p>
  <w:tbl>
    <w:tblPr>
      <w:tblStyle w:val="5f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4"/>
      <w:gridCol w:w="2873"/>
      <w:gridCol w:w="2703"/>
    </w:tblGrid>
    <w:tr w:rsidR="00207438" w14:paraId="2F6B5A14" w14:textId="77777777" w:rsidTr="008E4861">
      <w:tc>
        <w:tcPr>
          <w:tcW w:w="1633" w:type="pct"/>
        </w:tcPr>
        <w:p w14:paraId="36F23FB4" w14:textId="202E8B54" w:rsidR="00207438" w:rsidRPr="003247F0" w:rsidRDefault="003574C8" w:rsidP="00207438">
          <w:pPr>
            <w:pStyle w:val="Header"/>
            <w:spacing w:before="0"/>
            <w:rPr>
              <w:rFonts w:ascii="David" w:hAnsi="David"/>
              <w:color w:val="EE0000"/>
              <w:sz w:val="20"/>
              <w:szCs w:val="20"/>
              <w:rtl/>
            </w:rPr>
          </w:pPr>
          <w:r w:rsidRPr="003247F0">
            <w:rPr>
              <w:rFonts w:ascii="David" w:hAnsi="David"/>
              <w:sz w:val="20"/>
              <w:szCs w:val="20"/>
            </w:rPr>
            <w:t>27.07.2025</w:t>
          </w:r>
        </w:p>
      </w:tc>
      <w:tc>
        <w:tcPr>
          <w:tcW w:w="1735" w:type="pct"/>
        </w:tcPr>
        <w:p w14:paraId="0682BA6E" w14:textId="77777777" w:rsidR="00207438" w:rsidRPr="006915E5" w:rsidRDefault="00207438" w:rsidP="00207438">
          <w:pPr>
            <w:pStyle w:val="Header"/>
            <w:spacing w:before="0"/>
            <w:ind w:left="320"/>
            <w:jc w:val="left"/>
            <w:rPr>
              <w:sz w:val="20"/>
              <w:szCs w:val="20"/>
              <w:rtl/>
            </w:rPr>
          </w:pPr>
        </w:p>
      </w:tc>
      <w:tc>
        <w:tcPr>
          <w:tcW w:w="1633" w:type="pct"/>
        </w:tcPr>
        <w:p w14:paraId="6036BFDD" w14:textId="68036508" w:rsidR="00207438" w:rsidRDefault="00207438" w:rsidP="00207438">
          <w:pPr>
            <w:pStyle w:val="Header"/>
            <w:spacing w:before="0"/>
            <w:jc w:val="left"/>
          </w:pPr>
          <w:r w:rsidRPr="006915E5">
            <w:rPr>
              <w:rFonts w:hint="cs"/>
              <w:sz w:val="20"/>
              <w:szCs w:val="20"/>
              <w:rtl/>
            </w:rPr>
            <w:t xml:space="preserve">מכרז </w:t>
          </w:r>
          <w:r>
            <w:rPr>
              <w:rFonts w:hint="cs"/>
              <w:sz w:val="20"/>
              <w:szCs w:val="20"/>
              <w:rtl/>
            </w:rPr>
            <w:t xml:space="preserve">פומבי </w:t>
          </w:r>
          <w:r w:rsidR="003574C8" w:rsidRPr="003247F0">
            <w:rPr>
              <w:rFonts w:ascii="David" w:hAnsi="David"/>
              <w:sz w:val="20"/>
              <w:szCs w:val="20"/>
            </w:rPr>
            <w:t>108/06.2025</w:t>
          </w:r>
        </w:p>
      </w:tc>
    </w:tr>
    <w:tr w:rsidR="00207438" w14:paraId="1FD7CCA9" w14:textId="77777777" w:rsidTr="008E4861">
      <w:tc>
        <w:tcPr>
          <w:tcW w:w="1633" w:type="pct"/>
        </w:tcPr>
        <w:p w14:paraId="446B6E1C" w14:textId="77777777" w:rsidR="00207438" w:rsidRPr="00854691" w:rsidRDefault="00207438" w:rsidP="000D3CC6">
          <w:pPr>
            <w:pStyle w:val="Footer"/>
            <w:numPr>
              <w:ilvl w:val="0"/>
              <w:numId w:val="0"/>
            </w:numPr>
            <w:spacing w:before="0"/>
            <w:rPr>
              <w:sz w:val="20"/>
              <w:szCs w:val="20"/>
            </w:rPr>
          </w:pPr>
          <w:r w:rsidRPr="00854691">
            <w:rPr>
              <w:sz w:val="20"/>
              <w:szCs w:val="20"/>
              <w:rtl/>
              <w:lang w:val="he-IL"/>
            </w:rPr>
            <w:t xml:space="preserve">עמוד </w:t>
          </w:r>
          <w:r w:rsidRPr="00854691">
            <w:rPr>
              <w:b/>
              <w:bCs/>
              <w:sz w:val="20"/>
              <w:szCs w:val="20"/>
              <w:rtl/>
            </w:rPr>
            <w:fldChar w:fldCharType="begin"/>
          </w:r>
          <w:r w:rsidRPr="00854691">
            <w:rPr>
              <w:b/>
              <w:bCs/>
              <w:sz w:val="20"/>
              <w:szCs w:val="20"/>
            </w:rPr>
            <w:instrText>PAGE  \* Arabic  \* MERGEFORMAT</w:instrText>
          </w:r>
          <w:r w:rsidRPr="00854691">
            <w:rPr>
              <w:b/>
              <w:bCs/>
              <w:sz w:val="20"/>
              <w:szCs w:val="20"/>
              <w:rtl/>
            </w:rPr>
            <w:fldChar w:fldCharType="separate"/>
          </w:r>
          <w:r>
            <w:rPr>
              <w:b/>
              <w:bCs/>
              <w:sz w:val="20"/>
              <w:szCs w:val="20"/>
              <w:rtl/>
            </w:rPr>
            <w:t>20</w:t>
          </w:r>
          <w:r w:rsidRPr="00854691">
            <w:rPr>
              <w:b/>
              <w:bCs/>
              <w:sz w:val="20"/>
              <w:szCs w:val="20"/>
              <w:rtl/>
            </w:rPr>
            <w:fldChar w:fldCharType="end"/>
          </w:r>
          <w:r w:rsidRPr="00854691">
            <w:rPr>
              <w:sz w:val="20"/>
              <w:szCs w:val="20"/>
              <w:rtl/>
              <w:lang w:val="he-IL"/>
            </w:rPr>
            <w:t xml:space="preserve"> מתוך </w:t>
          </w:r>
          <w:r w:rsidRPr="00854691">
            <w:rPr>
              <w:b/>
              <w:bCs/>
              <w:sz w:val="20"/>
              <w:szCs w:val="20"/>
              <w:rtl/>
            </w:rPr>
            <w:fldChar w:fldCharType="begin"/>
          </w:r>
          <w:r w:rsidRPr="00854691">
            <w:rPr>
              <w:b/>
              <w:bCs/>
              <w:sz w:val="20"/>
              <w:szCs w:val="20"/>
            </w:rPr>
            <w:instrText>NUMPAGES  \* Arabic  \* MERGEFORMAT</w:instrText>
          </w:r>
          <w:r w:rsidRPr="00854691">
            <w:rPr>
              <w:b/>
              <w:bCs/>
              <w:sz w:val="20"/>
              <w:szCs w:val="20"/>
              <w:rtl/>
            </w:rPr>
            <w:fldChar w:fldCharType="separate"/>
          </w:r>
          <w:r>
            <w:rPr>
              <w:b/>
              <w:bCs/>
              <w:sz w:val="20"/>
              <w:szCs w:val="20"/>
              <w:rtl/>
            </w:rPr>
            <w:t>136</w:t>
          </w:r>
          <w:r w:rsidRPr="00854691">
            <w:rPr>
              <w:b/>
              <w:bCs/>
              <w:sz w:val="20"/>
              <w:szCs w:val="20"/>
              <w:rtl/>
            </w:rPr>
            <w:fldChar w:fldCharType="end"/>
          </w:r>
        </w:p>
      </w:tc>
      <w:tc>
        <w:tcPr>
          <w:tcW w:w="1735" w:type="pct"/>
        </w:tcPr>
        <w:p w14:paraId="686BEE87" w14:textId="77777777" w:rsidR="00207438" w:rsidRDefault="00207438" w:rsidP="00207438">
          <w:pPr>
            <w:pStyle w:val="Header"/>
            <w:spacing w:before="0"/>
          </w:pPr>
        </w:p>
      </w:tc>
      <w:tc>
        <w:tcPr>
          <w:tcW w:w="1633" w:type="pct"/>
        </w:tcPr>
        <w:p w14:paraId="0FAAA064" w14:textId="77777777" w:rsidR="00207438" w:rsidRDefault="00207438" w:rsidP="00207438">
          <w:pPr>
            <w:pStyle w:val="Header"/>
            <w:spacing w:before="0"/>
            <w:jc w:val="left"/>
          </w:pPr>
          <w:r w:rsidRPr="00D11470">
            <w:rPr>
              <w:sz w:val="20"/>
              <w:szCs w:val="20"/>
              <w:rtl/>
            </w:rPr>
            <w:t xml:space="preserve">לשירותי מומחה בפלטפורמות </w:t>
          </w:r>
          <w:r w:rsidRPr="00D11470">
            <w:rPr>
              <w:sz w:val="20"/>
              <w:szCs w:val="20"/>
            </w:rPr>
            <w:t>Open Source</w:t>
          </w:r>
        </w:p>
      </w:tc>
    </w:tr>
  </w:tbl>
  <w:p w14:paraId="41F90DAA" w14:textId="77777777" w:rsidR="00E36806" w:rsidRPr="00207438" w:rsidRDefault="00E36806" w:rsidP="00C62330">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47E59" w14:textId="77777777" w:rsidR="00023D46" w:rsidRDefault="00023D46">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32FD4D3" w14:textId="77777777" w:rsidR="00023D46" w:rsidRDefault="00023D46">
    <w:pPr>
      <w:pStyle w:val="Header"/>
      <w:rPr>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94028" w14:textId="6D21325A" w:rsidR="00023D46" w:rsidRPr="004D0B49" w:rsidRDefault="00023D46" w:rsidP="002D5C05">
    <w:pPr>
      <w:pStyle w:val="Header"/>
      <w:spacing w:before="0"/>
      <w:ind w:left="58"/>
      <w:jc w:val="left"/>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00E36806">
      <w:rPr>
        <w:rFonts w:hint="cs"/>
        <w:b/>
        <w:bCs/>
        <w:sz w:val="20"/>
        <w:szCs w:val="20"/>
        <w:u w:val="single"/>
        <w:rtl/>
      </w:rPr>
      <w:t xml:space="preserve">       </w:t>
    </w:r>
    <w:r w:rsidRPr="004D0B49">
      <w:rPr>
        <w:b/>
        <w:bCs/>
        <w:sz w:val="20"/>
        <w:szCs w:val="20"/>
        <w:u w:val="single"/>
        <w:rtl/>
      </w:rPr>
      <w:t xml:space="preserve">                    </w:t>
    </w:r>
    <w:r w:rsidR="00E36806">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w:t>
    </w:r>
    <w:r w:rsidR="00E36806">
      <w:rPr>
        <w:rFonts w:hint="cs"/>
        <w:b/>
        <w:bCs/>
        <w:sz w:val="20"/>
        <w:szCs w:val="20"/>
        <w:u w:val="single"/>
        <w:rtl/>
      </w:rPr>
      <w:t xml:space="preserve">טכנולוגיות דיגיטליות ומידע </w:t>
    </w:r>
  </w:p>
  <w:tbl>
    <w:tblPr>
      <w:tblStyle w:val="5f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7"/>
      <w:gridCol w:w="3217"/>
      <w:gridCol w:w="3026"/>
    </w:tblGrid>
    <w:tr w:rsidR="00023D46" w14:paraId="6BF0A52D" w14:textId="77777777" w:rsidTr="00E77344">
      <w:tc>
        <w:tcPr>
          <w:tcW w:w="1633" w:type="pct"/>
        </w:tcPr>
        <w:p w14:paraId="490EE019" w14:textId="7013DA1D" w:rsidR="00023D46" w:rsidRPr="003247F0" w:rsidRDefault="003574C8" w:rsidP="002D5C05">
          <w:pPr>
            <w:pStyle w:val="Header"/>
            <w:spacing w:before="0"/>
            <w:rPr>
              <w:rFonts w:ascii="David" w:hAnsi="David"/>
              <w:sz w:val="20"/>
              <w:szCs w:val="20"/>
              <w:rtl/>
            </w:rPr>
          </w:pPr>
          <w:r w:rsidRPr="003247F0">
            <w:rPr>
              <w:rFonts w:ascii="David" w:hAnsi="David"/>
              <w:sz w:val="20"/>
              <w:szCs w:val="20"/>
            </w:rPr>
            <w:t>27.07.2025</w:t>
          </w:r>
        </w:p>
      </w:tc>
      <w:tc>
        <w:tcPr>
          <w:tcW w:w="1735" w:type="pct"/>
        </w:tcPr>
        <w:p w14:paraId="5AB8074E" w14:textId="0E4389F4" w:rsidR="00023D46" w:rsidRPr="003247F0" w:rsidRDefault="00023D46" w:rsidP="002D5C05">
          <w:pPr>
            <w:pStyle w:val="Header"/>
            <w:spacing w:before="0"/>
            <w:ind w:left="320"/>
            <w:jc w:val="left"/>
            <w:rPr>
              <w:rFonts w:ascii="David" w:hAnsi="David"/>
              <w:sz w:val="20"/>
              <w:szCs w:val="20"/>
              <w:rtl/>
            </w:rPr>
          </w:pPr>
        </w:p>
      </w:tc>
      <w:tc>
        <w:tcPr>
          <w:tcW w:w="1633" w:type="pct"/>
        </w:tcPr>
        <w:p w14:paraId="60FD2E93" w14:textId="69FAD6FA" w:rsidR="00023D46" w:rsidRPr="003247F0" w:rsidRDefault="00E77344" w:rsidP="00E77344">
          <w:pPr>
            <w:pStyle w:val="Header"/>
            <w:spacing w:before="0"/>
            <w:jc w:val="left"/>
            <w:rPr>
              <w:rFonts w:ascii="David" w:hAnsi="David"/>
            </w:rPr>
          </w:pPr>
          <w:r w:rsidRPr="003247F0">
            <w:rPr>
              <w:rFonts w:ascii="David" w:hAnsi="David"/>
              <w:sz w:val="20"/>
              <w:szCs w:val="20"/>
              <w:rtl/>
            </w:rPr>
            <w:t xml:space="preserve">מכרז פומבי </w:t>
          </w:r>
          <w:r w:rsidR="003574C8" w:rsidRPr="003247F0">
            <w:rPr>
              <w:rFonts w:ascii="David" w:hAnsi="David"/>
              <w:sz w:val="20"/>
              <w:szCs w:val="20"/>
            </w:rPr>
            <w:t>108/06.2025</w:t>
          </w:r>
        </w:p>
      </w:tc>
    </w:tr>
    <w:tr w:rsidR="00023D46" w14:paraId="343634F3" w14:textId="77777777" w:rsidTr="00E77344">
      <w:tc>
        <w:tcPr>
          <w:tcW w:w="1633" w:type="pct"/>
        </w:tcPr>
        <w:p w14:paraId="09FD9F25" w14:textId="77777777" w:rsidR="00023D46" w:rsidRPr="006915E5" w:rsidRDefault="00023D46" w:rsidP="00913170">
          <w:pPr>
            <w:pStyle w:val="Footer"/>
            <w:numPr>
              <w:ilvl w:val="0"/>
              <w:numId w:val="0"/>
            </w:numPr>
            <w:spacing w:before="0"/>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Pr>
              <w:b/>
              <w:bCs/>
              <w:sz w:val="20"/>
              <w:szCs w:val="20"/>
              <w:rtl/>
            </w:rPr>
            <w:t>60</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Pr>
              <w:b/>
              <w:bCs/>
              <w:sz w:val="20"/>
              <w:szCs w:val="20"/>
              <w:rtl/>
            </w:rPr>
            <w:t>119</w:t>
          </w:r>
          <w:r w:rsidRPr="006915E5">
            <w:rPr>
              <w:b/>
              <w:bCs/>
              <w:sz w:val="20"/>
              <w:szCs w:val="20"/>
              <w:rtl/>
            </w:rPr>
            <w:fldChar w:fldCharType="end"/>
          </w:r>
        </w:p>
      </w:tc>
      <w:tc>
        <w:tcPr>
          <w:tcW w:w="1735" w:type="pct"/>
        </w:tcPr>
        <w:p w14:paraId="61CF0237" w14:textId="77777777" w:rsidR="00023D46" w:rsidRDefault="00023D46" w:rsidP="002D5C05">
          <w:pPr>
            <w:pStyle w:val="Header"/>
            <w:spacing w:before="0"/>
          </w:pPr>
        </w:p>
      </w:tc>
      <w:tc>
        <w:tcPr>
          <w:tcW w:w="1633" w:type="pct"/>
        </w:tcPr>
        <w:p w14:paraId="5D94E586" w14:textId="72033A29" w:rsidR="00023D46" w:rsidRDefault="00E77344" w:rsidP="00E77344">
          <w:pPr>
            <w:pStyle w:val="Header"/>
            <w:spacing w:before="0"/>
            <w:jc w:val="left"/>
          </w:pPr>
          <w:r w:rsidRPr="00E77344">
            <w:rPr>
              <w:sz w:val="20"/>
              <w:szCs w:val="20"/>
              <w:rtl/>
            </w:rPr>
            <w:t xml:space="preserve">לשירותי מומחה בפלטפורמות </w:t>
          </w:r>
          <w:r w:rsidRPr="00E77344">
            <w:rPr>
              <w:sz w:val="20"/>
              <w:szCs w:val="20"/>
            </w:rPr>
            <w:t>Open Source</w:t>
          </w:r>
        </w:p>
      </w:tc>
    </w:tr>
  </w:tbl>
  <w:p w14:paraId="1E9A1E01" w14:textId="77777777" w:rsidR="00023D46" w:rsidRPr="00613422" w:rsidRDefault="00023D46" w:rsidP="008E4861">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333100"/>
    <w:multiLevelType w:val="hybridMultilevel"/>
    <w:tmpl w:val="B5527F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3A28A0CE">
      <w:start w:val="1"/>
      <w:numFmt w:val="bullet"/>
      <w:lvlText w:val=""/>
      <w:lvlJc w:val="left"/>
      <w:pPr>
        <w:tabs>
          <w:tab w:val="num" w:pos="720"/>
        </w:tabs>
        <w:ind w:left="720" w:hanging="360"/>
      </w:pPr>
      <w:rPr>
        <w:rFonts w:ascii="Symbol" w:hAnsi="Symbol" w:hint="default"/>
      </w:rPr>
    </w:lvl>
    <w:lvl w:ilvl="1" w:tplc="A4E4274A">
      <w:start w:val="1"/>
      <w:numFmt w:val="bullet"/>
      <w:lvlText w:val="o"/>
      <w:lvlJc w:val="left"/>
      <w:pPr>
        <w:tabs>
          <w:tab w:val="num" w:pos="1440"/>
        </w:tabs>
        <w:ind w:left="1440" w:hanging="360"/>
      </w:pPr>
      <w:rPr>
        <w:rFonts w:ascii="Courier New" w:hAnsi="Courier New" w:cs="Courier New" w:hint="default"/>
      </w:rPr>
    </w:lvl>
    <w:lvl w:ilvl="2" w:tplc="A566E902">
      <w:start w:val="1"/>
      <w:numFmt w:val="bullet"/>
      <w:lvlText w:val=""/>
      <w:lvlJc w:val="left"/>
      <w:pPr>
        <w:tabs>
          <w:tab w:val="num" w:pos="2160"/>
        </w:tabs>
        <w:ind w:left="2160" w:hanging="360"/>
      </w:pPr>
      <w:rPr>
        <w:rFonts w:ascii="Wingdings" w:hAnsi="Wingdings" w:hint="default"/>
      </w:rPr>
    </w:lvl>
    <w:lvl w:ilvl="3" w:tplc="7906539E">
      <w:start w:val="1"/>
      <w:numFmt w:val="bullet"/>
      <w:lvlText w:val=""/>
      <w:lvlJc w:val="left"/>
      <w:pPr>
        <w:tabs>
          <w:tab w:val="num" w:pos="2880"/>
        </w:tabs>
        <w:ind w:left="2880" w:hanging="360"/>
      </w:pPr>
      <w:rPr>
        <w:rFonts w:ascii="Symbol" w:hAnsi="Symbol" w:hint="default"/>
      </w:rPr>
    </w:lvl>
    <w:lvl w:ilvl="4" w:tplc="55700636">
      <w:start w:val="1"/>
      <w:numFmt w:val="bullet"/>
      <w:lvlText w:val="o"/>
      <w:lvlJc w:val="left"/>
      <w:pPr>
        <w:tabs>
          <w:tab w:val="num" w:pos="3600"/>
        </w:tabs>
        <w:ind w:left="3600" w:hanging="360"/>
      </w:pPr>
      <w:rPr>
        <w:rFonts w:ascii="Courier New" w:hAnsi="Courier New" w:cs="Courier New" w:hint="default"/>
      </w:rPr>
    </w:lvl>
    <w:lvl w:ilvl="5" w:tplc="ABC6413A">
      <w:start w:val="1"/>
      <w:numFmt w:val="bullet"/>
      <w:lvlText w:val=""/>
      <w:lvlJc w:val="left"/>
      <w:pPr>
        <w:tabs>
          <w:tab w:val="num" w:pos="4320"/>
        </w:tabs>
        <w:ind w:left="4320" w:hanging="360"/>
      </w:pPr>
      <w:rPr>
        <w:rFonts w:ascii="Wingdings" w:hAnsi="Wingdings" w:hint="default"/>
      </w:rPr>
    </w:lvl>
    <w:lvl w:ilvl="6" w:tplc="CCC89C84">
      <w:start w:val="1"/>
      <w:numFmt w:val="bullet"/>
      <w:lvlText w:val=""/>
      <w:lvlJc w:val="left"/>
      <w:pPr>
        <w:tabs>
          <w:tab w:val="num" w:pos="5040"/>
        </w:tabs>
        <w:ind w:left="5040" w:hanging="360"/>
      </w:pPr>
      <w:rPr>
        <w:rFonts w:ascii="Symbol" w:hAnsi="Symbol" w:hint="default"/>
      </w:rPr>
    </w:lvl>
    <w:lvl w:ilvl="7" w:tplc="0038C174">
      <w:start w:val="1"/>
      <w:numFmt w:val="bullet"/>
      <w:lvlText w:val="o"/>
      <w:lvlJc w:val="left"/>
      <w:pPr>
        <w:tabs>
          <w:tab w:val="num" w:pos="5760"/>
        </w:tabs>
        <w:ind w:left="5760" w:hanging="360"/>
      </w:pPr>
      <w:rPr>
        <w:rFonts w:ascii="Courier New" w:hAnsi="Courier New" w:cs="Courier New" w:hint="default"/>
      </w:rPr>
    </w:lvl>
    <w:lvl w:ilvl="8" w:tplc="13D4190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1FF2FB66">
      <w:start w:val="1"/>
      <w:numFmt w:val="bullet"/>
      <w:lvlText w:val=""/>
      <w:lvlJc w:val="left"/>
      <w:pPr>
        <w:ind w:left="720" w:hanging="360"/>
      </w:pPr>
      <w:rPr>
        <w:rFonts w:ascii="Symbol" w:hAnsi="Symbol" w:hint="default"/>
      </w:rPr>
    </w:lvl>
    <w:lvl w:ilvl="1" w:tplc="25FA6852" w:tentative="1">
      <w:start w:val="1"/>
      <w:numFmt w:val="bullet"/>
      <w:lvlText w:val="o"/>
      <w:lvlJc w:val="left"/>
      <w:pPr>
        <w:ind w:left="1440" w:hanging="360"/>
      </w:pPr>
      <w:rPr>
        <w:rFonts w:ascii="Courier New" w:hAnsi="Courier New" w:cs="Courier New" w:hint="default"/>
      </w:rPr>
    </w:lvl>
    <w:lvl w:ilvl="2" w:tplc="75DE2F8C" w:tentative="1">
      <w:start w:val="1"/>
      <w:numFmt w:val="bullet"/>
      <w:lvlText w:val=""/>
      <w:lvlJc w:val="left"/>
      <w:pPr>
        <w:ind w:left="2160" w:hanging="360"/>
      </w:pPr>
      <w:rPr>
        <w:rFonts w:ascii="Wingdings" w:hAnsi="Wingdings" w:hint="default"/>
      </w:rPr>
    </w:lvl>
    <w:lvl w:ilvl="3" w:tplc="5E0ECF78">
      <w:start w:val="1"/>
      <w:numFmt w:val="bullet"/>
      <w:lvlText w:val=""/>
      <w:lvlJc w:val="left"/>
      <w:pPr>
        <w:ind w:left="2880" w:hanging="360"/>
      </w:pPr>
      <w:rPr>
        <w:rFonts w:ascii="Symbol" w:hAnsi="Symbol" w:hint="default"/>
      </w:rPr>
    </w:lvl>
    <w:lvl w:ilvl="4" w:tplc="A866BFC2" w:tentative="1">
      <w:start w:val="1"/>
      <w:numFmt w:val="bullet"/>
      <w:lvlText w:val="o"/>
      <w:lvlJc w:val="left"/>
      <w:pPr>
        <w:ind w:left="3600" w:hanging="360"/>
      </w:pPr>
      <w:rPr>
        <w:rFonts w:ascii="Courier New" w:hAnsi="Courier New" w:cs="Courier New" w:hint="default"/>
      </w:rPr>
    </w:lvl>
    <w:lvl w:ilvl="5" w:tplc="30FEF1DE">
      <w:start w:val="1"/>
      <w:numFmt w:val="bullet"/>
      <w:pStyle w:val="60"/>
      <w:lvlText w:val=""/>
      <w:lvlJc w:val="left"/>
      <w:pPr>
        <w:ind w:left="4320" w:hanging="360"/>
      </w:pPr>
      <w:rPr>
        <w:rFonts w:ascii="Wingdings" w:hAnsi="Wingdings" w:hint="default"/>
      </w:rPr>
    </w:lvl>
    <w:lvl w:ilvl="6" w:tplc="5A68CE5C">
      <w:start w:val="1"/>
      <w:numFmt w:val="bullet"/>
      <w:pStyle w:val="7"/>
      <w:lvlText w:val=""/>
      <w:lvlJc w:val="left"/>
      <w:pPr>
        <w:ind w:left="5040" w:hanging="360"/>
      </w:pPr>
      <w:rPr>
        <w:rFonts w:ascii="Symbol" w:hAnsi="Symbol" w:hint="default"/>
      </w:rPr>
    </w:lvl>
    <w:lvl w:ilvl="7" w:tplc="2D84895A" w:tentative="1">
      <w:start w:val="1"/>
      <w:numFmt w:val="bullet"/>
      <w:lvlText w:val="o"/>
      <w:lvlJc w:val="left"/>
      <w:pPr>
        <w:ind w:left="5760" w:hanging="360"/>
      </w:pPr>
      <w:rPr>
        <w:rFonts w:ascii="Courier New" w:hAnsi="Courier New" w:cs="Courier New" w:hint="default"/>
      </w:rPr>
    </w:lvl>
    <w:lvl w:ilvl="8" w:tplc="AF1C7AAC" w:tentative="1">
      <w:start w:val="1"/>
      <w:numFmt w:val="bullet"/>
      <w:lvlText w:val=""/>
      <w:lvlJc w:val="left"/>
      <w:pPr>
        <w:ind w:left="6480" w:hanging="360"/>
      </w:pPr>
      <w:rPr>
        <w:rFonts w:ascii="Wingdings" w:hAnsi="Wingdings" w:hint="default"/>
      </w:rPr>
    </w:lvl>
  </w:abstractNum>
  <w:abstractNum w:abstractNumId="9" w15:restartNumberingAfterBreak="0">
    <w:nsid w:val="026D34F5"/>
    <w:multiLevelType w:val="hybridMultilevel"/>
    <w:tmpl w:val="B5527F5A"/>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5E3473"/>
    <w:multiLevelType w:val="hybridMultilevel"/>
    <w:tmpl w:val="B194FB64"/>
    <w:lvl w:ilvl="0" w:tplc="20000011">
      <w:start w:val="1"/>
      <w:numFmt w:val="decimal"/>
      <w:lvlText w:val="%1)"/>
      <w:lvlJc w:val="left"/>
      <w:pPr>
        <w:ind w:left="1938" w:hanging="360"/>
      </w:pPr>
    </w:lvl>
    <w:lvl w:ilvl="1" w:tplc="20000019" w:tentative="1">
      <w:start w:val="1"/>
      <w:numFmt w:val="lowerLetter"/>
      <w:lvlText w:val="%2."/>
      <w:lvlJc w:val="left"/>
      <w:pPr>
        <w:ind w:left="2658" w:hanging="360"/>
      </w:pPr>
    </w:lvl>
    <w:lvl w:ilvl="2" w:tplc="2000001B" w:tentative="1">
      <w:start w:val="1"/>
      <w:numFmt w:val="lowerRoman"/>
      <w:lvlText w:val="%3."/>
      <w:lvlJc w:val="right"/>
      <w:pPr>
        <w:ind w:left="3378" w:hanging="180"/>
      </w:pPr>
    </w:lvl>
    <w:lvl w:ilvl="3" w:tplc="2000000F" w:tentative="1">
      <w:start w:val="1"/>
      <w:numFmt w:val="decimal"/>
      <w:lvlText w:val="%4."/>
      <w:lvlJc w:val="left"/>
      <w:pPr>
        <w:ind w:left="4098" w:hanging="360"/>
      </w:pPr>
    </w:lvl>
    <w:lvl w:ilvl="4" w:tplc="20000019" w:tentative="1">
      <w:start w:val="1"/>
      <w:numFmt w:val="lowerLetter"/>
      <w:lvlText w:val="%5."/>
      <w:lvlJc w:val="left"/>
      <w:pPr>
        <w:ind w:left="4818" w:hanging="360"/>
      </w:pPr>
    </w:lvl>
    <w:lvl w:ilvl="5" w:tplc="2000001B" w:tentative="1">
      <w:start w:val="1"/>
      <w:numFmt w:val="lowerRoman"/>
      <w:lvlText w:val="%6."/>
      <w:lvlJc w:val="right"/>
      <w:pPr>
        <w:ind w:left="5538" w:hanging="180"/>
      </w:pPr>
    </w:lvl>
    <w:lvl w:ilvl="6" w:tplc="2000000F" w:tentative="1">
      <w:start w:val="1"/>
      <w:numFmt w:val="decimal"/>
      <w:lvlText w:val="%7."/>
      <w:lvlJc w:val="left"/>
      <w:pPr>
        <w:ind w:left="6258" w:hanging="360"/>
      </w:pPr>
    </w:lvl>
    <w:lvl w:ilvl="7" w:tplc="20000019" w:tentative="1">
      <w:start w:val="1"/>
      <w:numFmt w:val="lowerLetter"/>
      <w:lvlText w:val="%8."/>
      <w:lvlJc w:val="left"/>
      <w:pPr>
        <w:ind w:left="6978" w:hanging="360"/>
      </w:pPr>
    </w:lvl>
    <w:lvl w:ilvl="8" w:tplc="2000001B" w:tentative="1">
      <w:start w:val="1"/>
      <w:numFmt w:val="lowerRoman"/>
      <w:lvlText w:val="%9."/>
      <w:lvlJc w:val="right"/>
      <w:pPr>
        <w:ind w:left="7698" w:hanging="180"/>
      </w:pPr>
    </w:lvl>
  </w:abstractNum>
  <w:abstractNum w:abstractNumId="13" w15:restartNumberingAfterBreak="0">
    <w:nsid w:val="09B34ABD"/>
    <w:multiLevelType w:val="hybridMultilevel"/>
    <w:tmpl w:val="EF00991A"/>
    <w:lvl w:ilvl="0" w:tplc="4ABED3BC">
      <w:start w:val="1"/>
      <w:numFmt w:val="hebrew1"/>
      <w:pStyle w:val="-"/>
      <w:lvlText w:val="%1."/>
      <w:lvlJc w:val="center"/>
      <w:pPr>
        <w:tabs>
          <w:tab w:val="num" w:pos="227"/>
        </w:tabs>
        <w:ind w:left="227" w:hanging="227"/>
      </w:pPr>
      <w:rPr>
        <w:rFonts w:hint="default"/>
        <w:color w:val="auto"/>
        <w:lang w:val="en-US"/>
      </w:rPr>
    </w:lvl>
    <w:lvl w:ilvl="1" w:tplc="7370F6FC">
      <w:start w:val="1"/>
      <w:numFmt w:val="lowerLetter"/>
      <w:lvlText w:val="%2."/>
      <w:lvlJc w:val="left"/>
      <w:pPr>
        <w:tabs>
          <w:tab w:val="num" w:pos="1440"/>
        </w:tabs>
        <w:ind w:left="1440" w:hanging="360"/>
      </w:pPr>
    </w:lvl>
    <w:lvl w:ilvl="2" w:tplc="C6A09320" w:tentative="1">
      <w:start w:val="1"/>
      <w:numFmt w:val="lowerRoman"/>
      <w:lvlText w:val="%3."/>
      <w:lvlJc w:val="right"/>
      <w:pPr>
        <w:tabs>
          <w:tab w:val="num" w:pos="2160"/>
        </w:tabs>
        <w:ind w:left="2160" w:hanging="180"/>
      </w:pPr>
    </w:lvl>
    <w:lvl w:ilvl="3" w:tplc="A990A91C" w:tentative="1">
      <w:start w:val="1"/>
      <w:numFmt w:val="decimal"/>
      <w:lvlText w:val="%4."/>
      <w:lvlJc w:val="left"/>
      <w:pPr>
        <w:tabs>
          <w:tab w:val="num" w:pos="2880"/>
        </w:tabs>
        <w:ind w:left="2880" w:hanging="360"/>
      </w:pPr>
    </w:lvl>
    <w:lvl w:ilvl="4" w:tplc="1750AA68" w:tentative="1">
      <w:start w:val="1"/>
      <w:numFmt w:val="lowerLetter"/>
      <w:lvlText w:val="%5."/>
      <w:lvlJc w:val="left"/>
      <w:pPr>
        <w:tabs>
          <w:tab w:val="num" w:pos="3600"/>
        </w:tabs>
        <w:ind w:left="3600" w:hanging="360"/>
      </w:pPr>
    </w:lvl>
    <w:lvl w:ilvl="5" w:tplc="083C399E" w:tentative="1">
      <w:start w:val="1"/>
      <w:numFmt w:val="lowerRoman"/>
      <w:lvlText w:val="%6."/>
      <w:lvlJc w:val="right"/>
      <w:pPr>
        <w:tabs>
          <w:tab w:val="num" w:pos="4320"/>
        </w:tabs>
        <w:ind w:left="4320" w:hanging="180"/>
      </w:pPr>
    </w:lvl>
    <w:lvl w:ilvl="6" w:tplc="D28A9768" w:tentative="1">
      <w:start w:val="1"/>
      <w:numFmt w:val="decimal"/>
      <w:lvlText w:val="%7."/>
      <w:lvlJc w:val="left"/>
      <w:pPr>
        <w:tabs>
          <w:tab w:val="num" w:pos="5040"/>
        </w:tabs>
        <w:ind w:left="5040" w:hanging="360"/>
      </w:pPr>
    </w:lvl>
    <w:lvl w:ilvl="7" w:tplc="032633B6" w:tentative="1">
      <w:start w:val="1"/>
      <w:numFmt w:val="lowerLetter"/>
      <w:lvlText w:val="%8."/>
      <w:lvlJc w:val="left"/>
      <w:pPr>
        <w:tabs>
          <w:tab w:val="num" w:pos="5760"/>
        </w:tabs>
        <w:ind w:left="5760" w:hanging="360"/>
      </w:pPr>
    </w:lvl>
    <w:lvl w:ilvl="8" w:tplc="2D0CA200"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9F353A5"/>
    <w:multiLevelType w:val="multilevel"/>
    <w:tmpl w:val="58229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F4E55"/>
    <w:multiLevelType w:val="multilevel"/>
    <w:tmpl w:val="98E41098"/>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18" w15:restartNumberingAfterBreak="0">
    <w:nsid w:val="0ADA09C3"/>
    <w:multiLevelType w:val="multilevel"/>
    <w:tmpl w:val="A45E1D3C"/>
    <w:lvl w:ilvl="0">
      <w:start w:val="1"/>
      <w:numFmt w:val="hebrew1"/>
      <w:lvlText w:val="%1."/>
      <w:lvlJc w:val="center"/>
      <w:pPr>
        <w:ind w:left="1062" w:hanging="360"/>
      </w:pPr>
      <w:rPr>
        <w:b w:val="0"/>
        <w:bCs w:val="0"/>
      </w:rPr>
    </w:lvl>
    <w:lvl w:ilvl="1">
      <w:start w:val="1"/>
      <w:numFmt w:val="decimal"/>
      <w:lvlText w:val="%1.%2."/>
      <w:lvlJc w:val="left"/>
      <w:pPr>
        <w:ind w:left="1494" w:hanging="432"/>
      </w:pPr>
      <w:rPr>
        <w:b w:val="0"/>
        <w:bCs w:val="0"/>
      </w:rPr>
    </w:lvl>
    <w:lvl w:ilvl="2">
      <w:start w:val="1"/>
      <w:numFmt w:val="decimal"/>
      <w:lvlText w:val="%1.%2.%3."/>
      <w:lvlJc w:val="left"/>
      <w:pPr>
        <w:ind w:left="1926" w:hanging="504"/>
      </w:pPr>
    </w:lvl>
    <w:lvl w:ilvl="3">
      <w:start w:val="1"/>
      <w:numFmt w:val="decimal"/>
      <w:lvlText w:val="%1.%2.%3.%4."/>
      <w:lvlJc w:val="left"/>
      <w:pPr>
        <w:ind w:left="2430" w:hanging="648"/>
      </w:pPr>
    </w:lvl>
    <w:lvl w:ilvl="4">
      <w:start w:val="1"/>
      <w:numFmt w:val="decimal"/>
      <w:lvlText w:val="%1.%2.%3.%4.%5."/>
      <w:lvlJc w:val="left"/>
      <w:pPr>
        <w:ind w:left="2934" w:hanging="792"/>
      </w:pPr>
    </w:lvl>
    <w:lvl w:ilvl="5">
      <w:start w:val="1"/>
      <w:numFmt w:val="decimal"/>
      <w:lvlText w:val="%1.%2.%3.%4.%5.%6."/>
      <w:lvlJc w:val="left"/>
      <w:pPr>
        <w:ind w:left="3438" w:hanging="936"/>
      </w:pPr>
    </w:lvl>
    <w:lvl w:ilvl="6">
      <w:start w:val="1"/>
      <w:numFmt w:val="decimal"/>
      <w:lvlText w:val="%1.%2.%3.%4.%5.%6.%7."/>
      <w:lvlJc w:val="left"/>
      <w:pPr>
        <w:ind w:left="3942" w:hanging="1080"/>
      </w:pPr>
    </w:lvl>
    <w:lvl w:ilvl="7">
      <w:start w:val="1"/>
      <w:numFmt w:val="decimal"/>
      <w:lvlText w:val="%1.%2.%3.%4.%5.%6.%7.%8."/>
      <w:lvlJc w:val="left"/>
      <w:pPr>
        <w:ind w:left="4446" w:hanging="1224"/>
      </w:pPr>
    </w:lvl>
    <w:lvl w:ilvl="8">
      <w:start w:val="1"/>
      <w:numFmt w:val="decimal"/>
      <w:lvlText w:val="%1.%2.%3.%4.%5.%6.%7.%8.%9."/>
      <w:lvlJc w:val="left"/>
      <w:pPr>
        <w:ind w:left="5022" w:hanging="1440"/>
      </w:pPr>
    </w:lvl>
  </w:abstractNum>
  <w:abstractNum w:abstractNumId="19" w15:restartNumberingAfterBreak="0">
    <w:nsid w:val="0C747CB6"/>
    <w:multiLevelType w:val="hybridMultilevel"/>
    <w:tmpl w:val="3E582620"/>
    <w:lvl w:ilvl="0" w:tplc="9C90E30C">
      <w:start w:val="1"/>
      <w:numFmt w:val="hebrew1"/>
      <w:lvlText w:val="%1."/>
      <w:lvlJc w:val="left"/>
      <w:pPr>
        <w:ind w:left="1911" w:hanging="360"/>
      </w:pPr>
      <w:rPr>
        <w:rFonts w:hint="default"/>
        <w:b w:val="0"/>
        <w:bCs w:val="0"/>
      </w:rPr>
    </w:lvl>
    <w:lvl w:ilvl="1" w:tplc="04090001">
      <w:start w:val="1"/>
      <w:numFmt w:val="bullet"/>
      <w:lvlText w:val=""/>
      <w:lvlJc w:val="left"/>
      <w:pPr>
        <w:ind w:left="2631" w:hanging="360"/>
      </w:pPr>
      <w:rPr>
        <w:rFonts w:ascii="Symbol" w:hAnsi="Symbol" w:hint="default"/>
      </w:r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0" w15:restartNumberingAfterBreak="0">
    <w:nsid w:val="0C8A4605"/>
    <w:multiLevelType w:val="hybridMultilevel"/>
    <w:tmpl w:val="B44C7952"/>
    <w:lvl w:ilvl="0" w:tplc="9C90E30C">
      <w:start w:val="1"/>
      <w:numFmt w:val="hebrew1"/>
      <w:lvlText w:val="%1."/>
      <w:lvlJc w:val="left"/>
      <w:pPr>
        <w:ind w:left="1436" w:hanging="360"/>
      </w:pPr>
      <w:rPr>
        <w:rFonts w:hint="default"/>
        <w:b w:val="0"/>
        <w:bCs w:val="0"/>
      </w:rPr>
    </w:lvl>
    <w:lvl w:ilvl="1" w:tplc="BC742B98">
      <w:start w:val="1"/>
      <w:numFmt w:val="lowerLetter"/>
      <w:lvlText w:val="%2."/>
      <w:lvlJc w:val="left"/>
      <w:pPr>
        <w:ind w:left="2156" w:hanging="360"/>
      </w:pPr>
      <w:rPr>
        <w:b w:val="0"/>
        <w:bCs w:val="0"/>
      </w:rPr>
    </w:lvl>
    <w:lvl w:ilvl="2" w:tplc="0409001B">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21" w15:restartNumberingAfterBreak="0">
    <w:nsid w:val="0D6D34D2"/>
    <w:multiLevelType w:val="hybridMultilevel"/>
    <w:tmpl w:val="17C40A8A"/>
    <w:lvl w:ilvl="0" w:tplc="20000011">
      <w:start w:val="1"/>
      <w:numFmt w:val="decimal"/>
      <w:lvlText w:val="%1)"/>
      <w:lvlJc w:val="left"/>
      <w:pPr>
        <w:ind w:left="1742" w:hanging="360"/>
      </w:pPr>
    </w:lvl>
    <w:lvl w:ilvl="1" w:tplc="20000019" w:tentative="1">
      <w:start w:val="1"/>
      <w:numFmt w:val="lowerLetter"/>
      <w:lvlText w:val="%2."/>
      <w:lvlJc w:val="left"/>
      <w:pPr>
        <w:ind w:left="2462" w:hanging="360"/>
      </w:pPr>
    </w:lvl>
    <w:lvl w:ilvl="2" w:tplc="2000001B" w:tentative="1">
      <w:start w:val="1"/>
      <w:numFmt w:val="lowerRoman"/>
      <w:lvlText w:val="%3."/>
      <w:lvlJc w:val="right"/>
      <w:pPr>
        <w:ind w:left="3182" w:hanging="180"/>
      </w:pPr>
    </w:lvl>
    <w:lvl w:ilvl="3" w:tplc="2000000F" w:tentative="1">
      <w:start w:val="1"/>
      <w:numFmt w:val="decimal"/>
      <w:lvlText w:val="%4."/>
      <w:lvlJc w:val="left"/>
      <w:pPr>
        <w:ind w:left="3902" w:hanging="360"/>
      </w:pPr>
    </w:lvl>
    <w:lvl w:ilvl="4" w:tplc="20000019" w:tentative="1">
      <w:start w:val="1"/>
      <w:numFmt w:val="lowerLetter"/>
      <w:lvlText w:val="%5."/>
      <w:lvlJc w:val="left"/>
      <w:pPr>
        <w:ind w:left="4622" w:hanging="360"/>
      </w:pPr>
    </w:lvl>
    <w:lvl w:ilvl="5" w:tplc="2000001B" w:tentative="1">
      <w:start w:val="1"/>
      <w:numFmt w:val="lowerRoman"/>
      <w:lvlText w:val="%6."/>
      <w:lvlJc w:val="right"/>
      <w:pPr>
        <w:ind w:left="5342" w:hanging="180"/>
      </w:pPr>
    </w:lvl>
    <w:lvl w:ilvl="6" w:tplc="2000000F" w:tentative="1">
      <w:start w:val="1"/>
      <w:numFmt w:val="decimal"/>
      <w:lvlText w:val="%7."/>
      <w:lvlJc w:val="left"/>
      <w:pPr>
        <w:ind w:left="6062" w:hanging="360"/>
      </w:pPr>
    </w:lvl>
    <w:lvl w:ilvl="7" w:tplc="20000019" w:tentative="1">
      <w:start w:val="1"/>
      <w:numFmt w:val="lowerLetter"/>
      <w:lvlText w:val="%8."/>
      <w:lvlJc w:val="left"/>
      <w:pPr>
        <w:ind w:left="6782" w:hanging="360"/>
      </w:pPr>
    </w:lvl>
    <w:lvl w:ilvl="8" w:tplc="2000001B" w:tentative="1">
      <w:start w:val="1"/>
      <w:numFmt w:val="lowerRoman"/>
      <w:lvlText w:val="%9."/>
      <w:lvlJc w:val="right"/>
      <w:pPr>
        <w:ind w:left="7502" w:hanging="180"/>
      </w:pPr>
    </w:lvl>
  </w:abstractNum>
  <w:abstractNum w:abstractNumId="2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2DF2666"/>
    <w:multiLevelType w:val="multilevel"/>
    <w:tmpl w:val="9306C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B57796"/>
    <w:multiLevelType w:val="multilevel"/>
    <w:tmpl w:val="0D305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62A034C"/>
    <w:multiLevelType w:val="hybridMultilevel"/>
    <w:tmpl w:val="6012ED7C"/>
    <w:lvl w:ilvl="0" w:tplc="20000001">
      <w:start w:val="1"/>
      <w:numFmt w:val="bullet"/>
      <w:lvlText w:val=""/>
      <w:lvlJc w:val="left"/>
      <w:pPr>
        <w:ind w:left="401" w:hanging="360"/>
      </w:pPr>
      <w:rPr>
        <w:rFonts w:ascii="Symbol" w:hAnsi="Symbol" w:hint="default"/>
      </w:rPr>
    </w:lvl>
    <w:lvl w:ilvl="1" w:tplc="20000003" w:tentative="1">
      <w:start w:val="1"/>
      <w:numFmt w:val="bullet"/>
      <w:lvlText w:val="o"/>
      <w:lvlJc w:val="left"/>
      <w:pPr>
        <w:ind w:left="1121" w:hanging="360"/>
      </w:pPr>
      <w:rPr>
        <w:rFonts w:ascii="Courier New" w:hAnsi="Courier New" w:cs="Courier New" w:hint="default"/>
      </w:rPr>
    </w:lvl>
    <w:lvl w:ilvl="2" w:tplc="20000005" w:tentative="1">
      <w:start w:val="1"/>
      <w:numFmt w:val="bullet"/>
      <w:lvlText w:val=""/>
      <w:lvlJc w:val="left"/>
      <w:pPr>
        <w:ind w:left="1841" w:hanging="360"/>
      </w:pPr>
      <w:rPr>
        <w:rFonts w:ascii="Wingdings" w:hAnsi="Wingdings" w:hint="default"/>
      </w:rPr>
    </w:lvl>
    <w:lvl w:ilvl="3" w:tplc="20000001" w:tentative="1">
      <w:start w:val="1"/>
      <w:numFmt w:val="bullet"/>
      <w:lvlText w:val=""/>
      <w:lvlJc w:val="left"/>
      <w:pPr>
        <w:ind w:left="2561" w:hanging="360"/>
      </w:pPr>
      <w:rPr>
        <w:rFonts w:ascii="Symbol" w:hAnsi="Symbol" w:hint="default"/>
      </w:rPr>
    </w:lvl>
    <w:lvl w:ilvl="4" w:tplc="20000003" w:tentative="1">
      <w:start w:val="1"/>
      <w:numFmt w:val="bullet"/>
      <w:lvlText w:val="o"/>
      <w:lvlJc w:val="left"/>
      <w:pPr>
        <w:ind w:left="3281" w:hanging="360"/>
      </w:pPr>
      <w:rPr>
        <w:rFonts w:ascii="Courier New" w:hAnsi="Courier New" w:cs="Courier New" w:hint="default"/>
      </w:rPr>
    </w:lvl>
    <w:lvl w:ilvl="5" w:tplc="20000005" w:tentative="1">
      <w:start w:val="1"/>
      <w:numFmt w:val="bullet"/>
      <w:lvlText w:val=""/>
      <w:lvlJc w:val="left"/>
      <w:pPr>
        <w:ind w:left="4001" w:hanging="360"/>
      </w:pPr>
      <w:rPr>
        <w:rFonts w:ascii="Wingdings" w:hAnsi="Wingdings" w:hint="default"/>
      </w:rPr>
    </w:lvl>
    <w:lvl w:ilvl="6" w:tplc="20000001" w:tentative="1">
      <w:start w:val="1"/>
      <w:numFmt w:val="bullet"/>
      <w:lvlText w:val=""/>
      <w:lvlJc w:val="left"/>
      <w:pPr>
        <w:ind w:left="4721" w:hanging="360"/>
      </w:pPr>
      <w:rPr>
        <w:rFonts w:ascii="Symbol" w:hAnsi="Symbol" w:hint="default"/>
      </w:rPr>
    </w:lvl>
    <w:lvl w:ilvl="7" w:tplc="20000003" w:tentative="1">
      <w:start w:val="1"/>
      <w:numFmt w:val="bullet"/>
      <w:lvlText w:val="o"/>
      <w:lvlJc w:val="left"/>
      <w:pPr>
        <w:ind w:left="5441" w:hanging="360"/>
      </w:pPr>
      <w:rPr>
        <w:rFonts w:ascii="Courier New" w:hAnsi="Courier New" w:cs="Courier New" w:hint="default"/>
      </w:rPr>
    </w:lvl>
    <w:lvl w:ilvl="8" w:tplc="20000005" w:tentative="1">
      <w:start w:val="1"/>
      <w:numFmt w:val="bullet"/>
      <w:lvlText w:val=""/>
      <w:lvlJc w:val="left"/>
      <w:pPr>
        <w:ind w:left="6161" w:hanging="360"/>
      </w:pPr>
      <w:rPr>
        <w:rFonts w:ascii="Wingdings" w:hAnsi="Wingdings" w:hint="default"/>
      </w:rPr>
    </w:lvl>
  </w:abstractNum>
  <w:abstractNum w:abstractNumId="34" w15:restartNumberingAfterBreak="0">
    <w:nsid w:val="1671312B"/>
    <w:multiLevelType w:val="hybridMultilevel"/>
    <w:tmpl w:val="595E066A"/>
    <w:lvl w:ilvl="0" w:tplc="20000001">
      <w:start w:val="1"/>
      <w:numFmt w:val="bullet"/>
      <w:lvlText w:val=""/>
      <w:lvlJc w:val="left"/>
      <w:pPr>
        <w:ind w:left="2994" w:hanging="360"/>
      </w:pPr>
      <w:rPr>
        <w:rFonts w:ascii="Symbol" w:hAnsi="Symbol" w:hint="default"/>
        <w:b w:val="0"/>
        <w:bCs w:val="0"/>
      </w:rPr>
    </w:lvl>
    <w:lvl w:ilvl="1" w:tplc="FFFFFFFF" w:tentative="1">
      <w:start w:val="1"/>
      <w:numFmt w:val="lowerLetter"/>
      <w:lvlText w:val="%2."/>
      <w:lvlJc w:val="left"/>
      <w:pPr>
        <w:ind w:left="3714" w:hanging="360"/>
      </w:pPr>
    </w:lvl>
    <w:lvl w:ilvl="2" w:tplc="FFFFFFFF" w:tentative="1">
      <w:start w:val="1"/>
      <w:numFmt w:val="lowerRoman"/>
      <w:lvlText w:val="%3."/>
      <w:lvlJc w:val="right"/>
      <w:pPr>
        <w:ind w:left="4434" w:hanging="180"/>
      </w:pPr>
    </w:lvl>
    <w:lvl w:ilvl="3" w:tplc="FFFFFFFF" w:tentative="1">
      <w:start w:val="1"/>
      <w:numFmt w:val="decimal"/>
      <w:lvlText w:val="%4."/>
      <w:lvlJc w:val="left"/>
      <w:pPr>
        <w:ind w:left="5154" w:hanging="360"/>
      </w:pPr>
    </w:lvl>
    <w:lvl w:ilvl="4" w:tplc="FFFFFFFF" w:tentative="1">
      <w:start w:val="1"/>
      <w:numFmt w:val="lowerLetter"/>
      <w:lvlText w:val="%5."/>
      <w:lvlJc w:val="left"/>
      <w:pPr>
        <w:ind w:left="5874" w:hanging="360"/>
      </w:pPr>
    </w:lvl>
    <w:lvl w:ilvl="5" w:tplc="FFFFFFFF" w:tentative="1">
      <w:start w:val="1"/>
      <w:numFmt w:val="lowerRoman"/>
      <w:lvlText w:val="%6."/>
      <w:lvlJc w:val="right"/>
      <w:pPr>
        <w:ind w:left="6594" w:hanging="180"/>
      </w:pPr>
    </w:lvl>
    <w:lvl w:ilvl="6" w:tplc="FFFFFFFF" w:tentative="1">
      <w:start w:val="1"/>
      <w:numFmt w:val="decimal"/>
      <w:lvlText w:val="%7."/>
      <w:lvlJc w:val="left"/>
      <w:pPr>
        <w:ind w:left="7314" w:hanging="360"/>
      </w:pPr>
    </w:lvl>
    <w:lvl w:ilvl="7" w:tplc="FFFFFFFF" w:tentative="1">
      <w:start w:val="1"/>
      <w:numFmt w:val="lowerLetter"/>
      <w:lvlText w:val="%8."/>
      <w:lvlJc w:val="left"/>
      <w:pPr>
        <w:ind w:left="8034" w:hanging="360"/>
      </w:pPr>
    </w:lvl>
    <w:lvl w:ilvl="8" w:tplc="FFFFFFFF" w:tentative="1">
      <w:start w:val="1"/>
      <w:numFmt w:val="lowerRoman"/>
      <w:lvlText w:val="%9."/>
      <w:lvlJc w:val="right"/>
      <w:pPr>
        <w:ind w:left="8754" w:hanging="180"/>
      </w:pPr>
    </w:lvl>
  </w:abstractNum>
  <w:abstractNum w:abstractNumId="35" w15:restartNumberingAfterBreak="0">
    <w:nsid w:val="167A7296"/>
    <w:multiLevelType w:val="hybridMultilevel"/>
    <w:tmpl w:val="4FF4DB26"/>
    <w:lvl w:ilvl="0" w:tplc="168ECBA4">
      <w:start w:val="1"/>
      <w:numFmt w:val="bullet"/>
      <w:lvlText w:val=""/>
      <w:lvlJc w:val="left"/>
      <w:pPr>
        <w:ind w:left="1944" w:hanging="360"/>
      </w:pPr>
      <w:rPr>
        <w:rFonts w:ascii="Wingdings" w:hAnsi="Wingdings" w:hint="default"/>
        <w:b w:val="0"/>
        <w:sz w:val="22"/>
        <w:u w:val="none"/>
      </w:rPr>
    </w:lvl>
    <w:lvl w:ilvl="1" w:tplc="E18C5990" w:tentative="1">
      <w:start w:val="1"/>
      <w:numFmt w:val="bullet"/>
      <w:lvlText w:val="o"/>
      <w:lvlJc w:val="left"/>
      <w:pPr>
        <w:ind w:left="2664" w:hanging="360"/>
      </w:pPr>
      <w:rPr>
        <w:rFonts w:ascii="Courier New" w:hAnsi="Courier New" w:cs="Courier New" w:hint="default"/>
      </w:rPr>
    </w:lvl>
    <w:lvl w:ilvl="2" w:tplc="589CBA52" w:tentative="1">
      <w:start w:val="1"/>
      <w:numFmt w:val="bullet"/>
      <w:lvlText w:val=""/>
      <w:lvlJc w:val="left"/>
      <w:pPr>
        <w:ind w:left="3384" w:hanging="360"/>
      </w:pPr>
      <w:rPr>
        <w:rFonts w:ascii="Wingdings" w:hAnsi="Wingdings" w:hint="default"/>
      </w:rPr>
    </w:lvl>
    <w:lvl w:ilvl="3" w:tplc="67EC5392" w:tentative="1">
      <w:start w:val="1"/>
      <w:numFmt w:val="bullet"/>
      <w:lvlText w:val=""/>
      <w:lvlJc w:val="left"/>
      <w:pPr>
        <w:ind w:left="4104" w:hanging="360"/>
      </w:pPr>
      <w:rPr>
        <w:rFonts w:ascii="Symbol" w:hAnsi="Symbol" w:hint="default"/>
      </w:rPr>
    </w:lvl>
    <w:lvl w:ilvl="4" w:tplc="A19435B2" w:tentative="1">
      <w:start w:val="1"/>
      <w:numFmt w:val="bullet"/>
      <w:lvlText w:val="o"/>
      <w:lvlJc w:val="left"/>
      <w:pPr>
        <w:ind w:left="4824" w:hanging="360"/>
      </w:pPr>
      <w:rPr>
        <w:rFonts w:ascii="Courier New" w:hAnsi="Courier New" w:cs="Courier New" w:hint="default"/>
      </w:rPr>
    </w:lvl>
    <w:lvl w:ilvl="5" w:tplc="35E29FDA" w:tentative="1">
      <w:start w:val="1"/>
      <w:numFmt w:val="bullet"/>
      <w:lvlText w:val=""/>
      <w:lvlJc w:val="left"/>
      <w:pPr>
        <w:ind w:left="5544" w:hanging="360"/>
      </w:pPr>
      <w:rPr>
        <w:rFonts w:ascii="Wingdings" w:hAnsi="Wingdings" w:hint="default"/>
      </w:rPr>
    </w:lvl>
    <w:lvl w:ilvl="6" w:tplc="F8B6F08C" w:tentative="1">
      <w:start w:val="1"/>
      <w:numFmt w:val="bullet"/>
      <w:lvlText w:val=""/>
      <w:lvlJc w:val="left"/>
      <w:pPr>
        <w:ind w:left="6264" w:hanging="360"/>
      </w:pPr>
      <w:rPr>
        <w:rFonts w:ascii="Symbol" w:hAnsi="Symbol" w:hint="default"/>
      </w:rPr>
    </w:lvl>
    <w:lvl w:ilvl="7" w:tplc="E0081AE2" w:tentative="1">
      <w:start w:val="1"/>
      <w:numFmt w:val="bullet"/>
      <w:lvlText w:val="o"/>
      <w:lvlJc w:val="left"/>
      <w:pPr>
        <w:ind w:left="6984" w:hanging="360"/>
      </w:pPr>
      <w:rPr>
        <w:rFonts w:ascii="Courier New" w:hAnsi="Courier New" w:cs="Courier New" w:hint="default"/>
      </w:rPr>
    </w:lvl>
    <w:lvl w:ilvl="8" w:tplc="A94C4332" w:tentative="1">
      <w:start w:val="1"/>
      <w:numFmt w:val="bullet"/>
      <w:lvlText w:val=""/>
      <w:lvlJc w:val="left"/>
      <w:pPr>
        <w:ind w:left="7704" w:hanging="360"/>
      </w:pPr>
      <w:rPr>
        <w:rFonts w:ascii="Wingdings" w:hAnsi="Wingdings" w:hint="default"/>
      </w:rPr>
    </w:lvl>
  </w:abstractNum>
  <w:abstractNum w:abstractNumId="36" w15:restartNumberingAfterBreak="0">
    <w:nsid w:val="16D6425B"/>
    <w:multiLevelType w:val="hybridMultilevel"/>
    <w:tmpl w:val="CBC62486"/>
    <w:lvl w:ilvl="0" w:tplc="981CF03C">
      <w:start w:val="1"/>
      <w:numFmt w:val="bullet"/>
      <w:lvlText w:val=""/>
      <w:lvlJc w:val="left"/>
      <w:pPr>
        <w:ind w:left="720" w:hanging="360"/>
      </w:pPr>
      <w:rPr>
        <w:rFonts w:ascii="Symbol" w:eastAsia="Times New Roman" w:hAnsi="Symbol"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172E6323"/>
    <w:multiLevelType w:val="hybridMultilevel"/>
    <w:tmpl w:val="5CFA656A"/>
    <w:lvl w:ilvl="0" w:tplc="04090005">
      <w:start w:val="1"/>
      <w:numFmt w:val="bullet"/>
      <w:lvlText w:val=""/>
      <w:lvlJc w:val="left"/>
      <w:pPr>
        <w:ind w:left="3188" w:hanging="360"/>
      </w:pPr>
      <w:rPr>
        <w:rFonts w:ascii="Wingdings" w:hAnsi="Wingdings" w:hint="default"/>
      </w:rPr>
    </w:lvl>
    <w:lvl w:ilvl="1" w:tplc="04090003" w:tentative="1">
      <w:start w:val="1"/>
      <w:numFmt w:val="bullet"/>
      <w:lvlText w:val="o"/>
      <w:lvlJc w:val="left"/>
      <w:pPr>
        <w:ind w:left="3908" w:hanging="360"/>
      </w:pPr>
      <w:rPr>
        <w:rFonts w:ascii="Courier New" w:hAnsi="Courier New" w:cs="Courier New" w:hint="default"/>
      </w:rPr>
    </w:lvl>
    <w:lvl w:ilvl="2" w:tplc="04090005" w:tentative="1">
      <w:start w:val="1"/>
      <w:numFmt w:val="bullet"/>
      <w:lvlText w:val=""/>
      <w:lvlJc w:val="left"/>
      <w:pPr>
        <w:ind w:left="4628" w:hanging="360"/>
      </w:pPr>
      <w:rPr>
        <w:rFonts w:ascii="Wingdings" w:hAnsi="Wingdings" w:hint="default"/>
      </w:rPr>
    </w:lvl>
    <w:lvl w:ilvl="3" w:tplc="04090001" w:tentative="1">
      <w:start w:val="1"/>
      <w:numFmt w:val="bullet"/>
      <w:lvlText w:val=""/>
      <w:lvlJc w:val="left"/>
      <w:pPr>
        <w:ind w:left="5348" w:hanging="360"/>
      </w:pPr>
      <w:rPr>
        <w:rFonts w:ascii="Symbol" w:hAnsi="Symbol" w:hint="default"/>
      </w:rPr>
    </w:lvl>
    <w:lvl w:ilvl="4" w:tplc="04090003" w:tentative="1">
      <w:start w:val="1"/>
      <w:numFmt w:val="bullet"/>
      <w:lvlText w:val="o"/>
      <w:lvlJc w:val="left"/>
      <w:pPr>
        <w:ind w:left="6068" w:hanging="360"/>
      </w:pPr>
      <w:rPr>
        <w:rFonts w:ascii="Courier New" w:hAnsi="Courier New" w:cs="Courier New" w:hint="default"/>
      </w:rPr>
    </w:lvl>
    <w:lvl w:ilvl="5" w:tplc="04090005" w:tentative="1">
      <w:start w:val="1"/>
      <w:numFmt w:val="bullet"/>
      <w:lvlText w:val=""/>
      <w:lvlJc w:val="left"/>
      <w:pPr>
        <w:ind w:left="6788" w:hanging="360"/>
      </w:pPr>
      <w:rPr>
        <w:rFonts w:ascii="Wingdings" w:hAnsi="Wingdings" w:hint="default"/>
      </w:rPr>
    </w:lvl>
    <w:lvl w:ilvl="6" w:tplc="04090001" w:tentative="1">
      <w:start w:val="1"/>
      <w:numFmt w:val="bullet"/>
      <w:lvlText w:val=""/>
      <w:lvlJc w:val="left"/>
      <w:pPr>
        <w:ind w:left="7508" w:hanging="360"/>
      </w:pPr>
      <w:rPr>
        <w:rFonts w:ascii="Symbol" w:hAnsi="Symbol" w:hint="default"/>
      </w:rPr>
    </w:lvl>
    <w:lvl w:ilvl="7" w:tplc="04090003" w:tentative="1">
      <w:start w:val="1"/>
      <w:numFmt w:val="bullet"/>
      <w:lvlText w:val="o"/>
      <w:lvlJc w:val="left"/>
      <w:pPr>
        <w:ind w:left="8228" w:hanging="360"/>
      </w:pPr>
      <w:rPr>
        <w:rFonts w:ascii="Courier New" w:hAnsi="Courier New" w:cs="Courier New" w:hint="default"/>
      </w:rPr>
    </w:lvl>
    <w:lvl w:ilvl="8" w:tplc="04090005" w:tentative="1">
      <w:start w:val="1"/>
      <w:numFmt w:val="bullet"/>
      <w:lvlText w:val=""/>
      <w:lvlJc w:val="left"/>
      <w:pPr>
        <w:ind w:left="8948" w:hanging="360"/>
      </w:pPr>
      <w:rPr>
        <w:rFonts w:ascii="Wingdings" w:hAnsi="Wingdings" w:hint="default"/>
      </w:rPr>
    </w:lvl>
  </w:abstractNum>
  <w:abstractNum w:abstractNumId="38"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9"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0" w15:restartNumberingAfterBreak="0">
    <w:nsid w:val="1B0C5AD3"/>
    <w:multiLevelType w:val="hybridMultilevel"/>
    <w:tmpl w:val="1F5C6A18"/>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15:restartNumberingAfterBreak="0">
    <w:nsid w:val="1B8E4A47"/>
    <w:multiLevelType w:val="hybridMultilevel"/>
    <w:tmpl w:val="C04A4EAC"/>
    <w:lvl w:ilvl="0" w:tplc="87FA20E0">
      <w:start w:val="1"/>
      <w:numFmt w:val="hebrew1"/>
      <w:lvlText w:val="%1."/>
      <w:lvlJc w:val="center"/>
      <w:pPr>
        <w:ind w:left="1361" w:hanging="360"/>
      </w:pPr>
      <w:rPr>
        <w:b/>
        <w:bCs/>
      </w:rPr>
    </w:lvl>
    <w:lvl w:ilvl="1" w:tplc="04090019">
      <w:start w:val="1"/>
      <w:numFmt w:val="lowerLetter"/>
      <w:lvlText w:val="%2."/>
      <w:lvlJc w:val="left"/>
      <w:pPr>
        <w:ind w:left="2081" w:hanging="360"/>
      </w:pPr>
    </w:lvl>
    <w:lvl w:ilvl="2" w:tplc="0409001B">
      <w:start w:val="1"/>
      <w:numFmt w:val="lowerRoman"/>
      <w:lvlText w:val="%3."/>
      <w:lvlJc w:val="right"/>
      <w:pPr>
        <w:ind w:left="2801" w:hanging="180"/>
      </w:pPr>
    </w:lvl>
    <w:lvl w:ilvl="3" w:tplc="0409000F">
      <w:start w:val="1"/>
      <w:numFmt w:val="decimal"/>
      <w:lvlText w:val="%4."/>
      <w:lvlJc w:val="left"/>
      <w:pPr>
        <w:ind w:left="3521" w:hanging="360"/>
      </w:pPr>
    </w:lvl>
    <w:lvl w:ilvl="4" w:tplc="04090019">
      <w:start w:val="1"/>
      <w:numFmt w:val="lowerLetter"/>
      <w:lvlText w:val="%5."/>
      <w:lvlJc w:val="left"/>
      <w:pPr>
        <w:ind w:left="4241" w:hanging="360"/>
      </w:pPr>
    </w:lvl>
    <w:lvl w:ilvl="5" w:tplc="0409001B">
      <w:start w:val="1"/>
      <w:numFmt w:val="lowerRoman"/>
      <w:lvlText w:val="%6."/>
      <w:lvlJc w:val="right"/>
      <w:pPr>
        <w:ind w:left="4961" w:hanging="180"/>
      </w:pPr>
    </w:lvl>
    <w:lvl w:ilvl="6" w:tplc="0409000F">
      <w:start w:val="1"/>
      <w:numFmt w:val="decimal"/>
      <w:lvlText w:val="%7."/>
      <w:lvlJc w:val="left"/>
      <w:pPr>
        <w:ind w:left="5681" w:hanging="360"/>
      </w:pPr>
    </w:lvl>
    <w:lvl w:ilvl="7" w:tplc="04090019">
      <w:start w:val="1"/>
      <w:numFmt w:val="lowerLetter"/>
      <w:lvlText w:val="%8."/>
      <w:lvlJc w:val="left"/>
      <w:pPr>
        <w:ind w:left="6401" w:hanging="360"/>
      </w:pPr>
    </w:lvl>
    <w:lvl w:ilvl="8" w:tplc="0409001B">
      <w:start w:val="1"/>
      <w:numFmt w:val="lowerRoman"/>
      <w:lvlText w:val="%9."/>
      <w:lvlJc w:val="right"/>
      <w:pPr>
        <w:ind w:left="7121" w:hanging="180"/>
      </w:pPr>
    </w:lvl>
  </w:abstractNum>
  <w:abstractNum w:abstractNumId="42" w15:restartNumberingAfterBreak="0">
    <w:nsid w:val="1D771217"/>
    <w:multiLevelType w:val="hybridMultilevel"/>
    <w:tmpl w:val="13EA3832"/>
    <w:lvl w:ilvl="0" w:tplc="03F048D8">
      <w:start w:val="1"/>
      <w:numFmt w:val="bullet"/>
      <w:lvlText w:val=""/>
      <w:lvlJc w:val="left"/>
      <w:pPr>
        <w:tabs>
          <w:tab w:val="num" w:pos="752"/>
        </w:tabs>
        <w:ind w:left="752" w:hanging="360"/>
      </w:pPr>
      <w:rPr>
        <w:rFonts w:ascii="Symbol" w:hAnsi="Symbol" w:hint="default"/>
      </w:rPr>
    </w:lvl>
    <w:lvl w:ilvl="1" w:tplc="1EC486B4">
      <w:start w:val="1"/>
      <w:numFmt w:val="bullet"/>
      <w:lvlText w:val=""/>
      <w:lvlJc w:val="left"/>
      <w:pPr>
        <w:tabs>
          <w:tab w:val="num" w:pos="1472"/>
        </w:tabs>
        <w:ind w:left="1472" w:hanging="360"/>
      </w:pPr>
      <w:rPr>
        <w:rFonts w:ascii="Symbol" w:hAnsi="Symbol" w:hint="default"/>
      </w:rPr>
    </w:lvl>
    <w:lvl w:ilvl="2" w:tplc="2CFAF388">
      <w:start w:val="1"/>
      <w:numFmt w:val="lowerRoman"/>
      <w:lvlText w:val="%3."/>
      <w:lvlJc w:val="right"/>
      <w:pPr>
        <w:tabs>
          <w:tab w:val="num" w:pos="2192"/>
        </w:tabs>
        <w:ind w:left="2192" w:hanging="180"/>
      </w:pPr>
    </w:lvl>
    <w:lvl w:ilvl="3" w:tplc="375AD2EC">
      <w:start w:val="1"/>
      <w:numFmt w:val="decimal"/>
      <w:lvlText w:val="%4."/>
      <w:lvlJc w:val="left"/>
      <w:pPr>
        <w:tabs>
          <w:tab w:val="num" w:pos="2912"/>
        </w:tabs>
        <w:ind w:left="2912" w:hanging="360"/>
      </w:pPr>
    </w:lvl>
    <w:lvl w:ilvl="4" w:tplc="2B42EE1E">
      <w:start w:val="1"/>
      <w:numFmt w:val="lowerLetter"/>
      <w:lvlText w:val="%5."/>
      <w:lvlJc w:val="left"/>
      <w:pPr>
        <w:tabs>
          <w:tab w:val="num" w:pos="3632"/>
        </w:tabs>
        <w:ind w:left="3632" w:hanging="360"/>
      </w:pPr>
    </w:lvl>
    <w:lvl w:ilvl="5" w:tplc="859AFE32">
      <w:start w:val="1"/>
      <w:numFmt w:val="lowerRoman"/>
      <w:lvlText w:val="%6."/>
      <w:lvlJc w:val="right"/>
      <w:pPr>
        <w:tabs>
          <w:tab w:val="num" w:pos="4352"/>
        </w:tabs>
        <w:ind w:left="4352" w:hanging="180"/>
      </w:pPr>
    </w:lvl>
    <w:lvl w:ilvl="6" w:tplc="51BE6BCA">
      <w:start w:val="1"/>
      <w:numFmt w:val="decimal"/>
      <w:lvlText w:val="%7."/>
      <w:lvlJc w:val="left"/>
      <w:pPr>
        <w:tabs>
          <w:tab w:val="num" w:pos="5072"/>
        </w:tabs>
        <w:ind w:left="5072" w:hanging="360"/>
      </w:pPr>
    </w:lvl>
    <w:lvl w:ilvl="7" w:tplc="7F0ED722">
      <w:start w:val="1"/>
      <w:numFmt w:val="lowerLetter"/>
      <w:lvlText w:val="%8."/>
      <w:lvlJc w:val="left"/>
      <w:pPr>
        <w:tabs>
          <w:tab w:val="num" w:pos="5792"/>
        </w:tabs>
        <w:ind w:left="5792" w:hanging="360"/>
      </w:pPr>
    </w:lvl>
    <w:lvl w:ilvl="8" w:tplc="BC8602D8">
      <w:start w:val="1"/>
      <w:numFmt w:val="lowerRoman"/>
      <w:lvlText w:val="%9."/>
      <w:lvlJc w:val="right"/>
      <w:pPr>
        <w:tabs>
          <w:tab w:val="num" w:pos="6512"/>
        </w:tabs>
        <w:ind w:left="6512" w:hanging="180"/>
      </w:pPr>
    </w:lvl>
  </w:abstractNum>
  <w:abstractNum w:abstractNumId="4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4" w15:restartNumberingAfterBreak="0">
    <w:nsid w:val="1F622458"/>
    <w:multiLevelType w:val="hybridMultilevel"/>
    <w:tmpl w:val="97DC45F4"/>
    <w:name w:val="listhnumber43223222322233222222223"/>
    <w:lvl w:ilvl="0" w:tplc="ED86E520">
      <w:start w:val="1"/>
      <w:numFmt w:val="bullet"/>
      <w:pStyle w:val="ListBullet7"/>
      <w:lvlText w:val=""/>
      <w:lvlJc w:val="left"/>
      <w:pPr>
        <w:tabs>
          <w:tab w:val="num" w:pos="3240"/>
        </w:tabs>
        <w:ind w:left="3240" w:right="3240" w:hanging="360"/>
      </w:pPr>
      <w:rPr>
        <w:rFonts w:ascii="Symbol" w:hAnsi="Symbol" w:hint="default"/>
      </w:rPr>
    </w:lvl>
    <w:lvl w:ilvl="1" w:tplc="BEBE1F5E" w:tentative="1">
      <w:start w:val="1"/>
      <w:numFmt w:val="bullet"/>
      <w:lvlText w:val="o"/>
      <w:lvlJc w:val="left"/>
      <w:pPr>
        <w:tabs>
          <w:tab w:val="num" w:pos="1440"/>
        </w:tabs>
        <w:ind w:left="1440" w:right="1440" w:hanging="360"/>
      </w:pPr>
      <w:rPr>
        <w:rFonts w:ascii="Courier New" w:hAnsi="Courier New" w:hint="default"/>
      </w:rPr>
    </w:lvl>
    <w:lvl w:ilvl="2" w:tplc="D6FAEC7C" w:tentative="1">
      <w:start w:val="1"/>
      <w:numFmt w:val="bullet"/>
      <w:lvlText w:val=""/>
      <w:lvlJc w:val="left"/>
      <w:pPr>
        <w:tabs>
          <w:tab w:val="num" w:pos="2160"/>
        </w:tabs>
        <w:ind w:left="2160" w:right="2160" w:hanging="360"/>
      </w:pPr>
      <w:rPr>
        <w:rFonts w:ascii="Wingdings" w:hAnsi="Wingdings" w:hint="default"/>
      </w:rPr>
    </w:lvl>
    <w:lvl w:ilvl="3" w:tplc="F72AAA96" w:tentative="1">
      <w:start w:val="1"/>
      <w:numFmt w:val="bullet"/>
      <w:lvlText w:val=""/>
      <w:lvlJc w:val="left"/>
      <w:pPr>
        <w:tabs>
          <w:tab w:val="num" w:pos="2880"/>
        </w:tabs>
        <w:ind w:left="2880" w:right="2880" w:hanging="360"/>
      </w:pPr>
      <w:rPr>
        <w:rFonts w:ascii="Symbol" w:hAnsi="Symbol" w:hint="default"/>
      </w:rPr>
    </w:lvl>
    <w:lvl w:ilvl="4" w:tplc="EA7887F8" w:tentative="1">
      <w:start w:val="1"/>
      <w:numFmt w:val="bullet"/>
      <w:lvlText w:val="o"/>
      <w:lvlJc w:val="left"/>
      <w:pPr>
        <w:tabs>
          <w:tab w:val="num" w:pos="3600"/>
        </w:tabs>
        <w:ind w:left="3600" w:right="3600" w:hanging="360"/>
      </w:pPr>
      <w:rPr>
        <w:rFonts w:ascii="Courier New" w:hAnsi="Courier New" w:hint="default"/>
      </w:rPr>
    </w:lvl>
    <w:lvl w:ilvl="5" w:tplc="A82C3A2C" w:tentative="1">
      <w:start w:val="1"/>
      <w:numFmt w:val="bullet"/>
      <w:lvlText w:val=""/>
      <w:lvlJc w:val="left"/>
      <w:pPr>
        <w:tabs>
          <w:tab w:val="num" w:pos="4320"/>
        </w:tabs>
        <w:ind w:left="4320" w:right="4320" w:hanging="360"/>
      </w:pPr>
      <w:rPr>
        <w:rFonts w:ascii="Wingdings" w:hAnsi="Wingdings" w:hint="default"/>
      </w:rPr>
    </w:lvl>
    <w:lvl w:ilvl="6" w:tplc="03FC2052" w:tentative="1">
      <w:start w:val="1"/>
      <w:numFmt w:val="bullet"/>
      <w:lvlText w:val=""/>
      <w:lvlJc w:val="left"/>
      <w:pPr>
        <w:tabs>
          <w:tab w:val="num" w:pos="5040"/>
        </w:tabs>
        <w:ind w:left="5040" w:right="5040" w:hanging="360"/>
      </w:pPr>
      <w:rPr>
        <w:rFonts w:ascii="Symbol" w:hAnsi="Symbol" w:hint="default"/>
      </w:rPr>
    </w:lvl>
    <w:lvl w:ilvl="7" w:tplc="4AFC358A" w:tentative="1">
      <w:start w:val="1"/>
      <w:numFmt w:val="bullet"/>
      <w:lvlText w:val="o"/>
      <w:lvlJc w:val="left"/>
      <w:pPr>
        <w:tabs>
          <w:tab w:val="num" w:pos="5760"/>
        </w:tabs>
        <w:ind w:left="5760" w:right="5760" w:hanging="360"/>
      </w:pPr>
      <w:rPr>
        <w:rFonts w:ascii="Courier New" w:hAnsi="Courier New" w:hint="default"/>
      </w:rPr>
    </w:lvl>
    <w:lvl w:ilvl="8" w:tplc="78E2E04A"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1F8B600D"/>
    <w:multiLevelType w:val="hybridMultilevel"/>
    <w:tmpl w:val="2918FAB6"/>
    <w:lvl w:ilvl="0" w:tplc="DF4E562E">
      <w:start w:val="1"/>
      <w:numFmt w:val="lowerLetter"/>
      <w:lvlText w:val="%1."/>
      <w:lvlJc w:val="left"/>
      <w:pPr>
        <w:ind w:left="1800" w:hanging="360"/>
      </w:pPr>
      <w:rPr>
        <w:rFonts w:cs="Times New Roman"/>
        <w:b w:val="0"/>
        <w:bCs w:val="0"/>
      </w:rPr>
    </w:lvl>
    <w:lvl w:ilvl="1" w:tplc="FFFFFFFF">
      <w:start w:val="1"/>
      <w:numFmt w:val="lowerLetter"/>
      <w:lvlText w:val="%2."/>
      <w:lvlJc w:val="left"/>
      <w:pPr>
        <w:ind w:left="2520" w:hanging="360"/>
      </w:pPr>
      <w:rPr>
        <w:rFonts w:cs="Times New Roman"/>
      </w:rPr>
    </w:lvl>
    <w:lvl w:ilvl="2" w:tplc="FFFFFFFF">
      <w:start w:val="1"/>
      <w:numFmt w:val="lowerRoman"/>
      <w:lvlText w:val="%3."/>
      <w:lvlJc w:val="right"/>
      <w:pPr>
        <w:ind w:left="3240" w:hanging="180"/>
      </w:pPr>
      <w:rPr>
        <w:rFonts w:cs="Times New Roman"/>
      </w:rPr>
    </w:lvl>
    <w:lvl w:ilvl="3" w:tplc="FFFFFFFF">
      <w:start w:val="1"/>
      <w:numFmt w:val="decimal"/>
      <w:lvlText w:val="%4."/>
      <w:lvlJc w:val="left"/>
      <w:pPr>
        <w:ind w:left="3960" w:hanging="360"/>
      </w:pPr>
      <w:rPr>
        <w:rFonts w:cs="Times New Roman"/>
      </w:rPr>
    </w:lvl>
    <w:lvl w:ilvl="4" w:tplc="FFFFFFFF">
      <w:start w:val="1"/>
      <w:numFmt w:val="lowerLetter"/>
      <w:lvlText w:val="%5."/>
      <w:lvlJc w:val="left"/>
      <w:pPr>
        <w:ind w:left="4680" w:hanging="360"/>
      </w:pPr>
      <w:rPr>
        <w:rFonts w:cs="Times New Roman"/>
      </w:rPr>
    </w:lvl>
    <w:lvl w:ilvl="5" w:tplc="FFFFFFFF">
      <w:start w:val="1"/>
      <w:numFmt w:val="lowerRoman"/>
      <w:lvlText w:val="%6."/>
      <w:lvlJc w:val="right"/>
      <w:pPr>
        <w:ind w:left="5400" w:hanging="180"/>
      </w:pPr>
      <w:rPr>
        <w:rFonts w:cs="Times New Roman"/>
      </w:rPr>
    </w:lvl>
    <w:lvl w:ilvl="6" w:tplc="FFFFFFFF">
      <w:start w:val="1"/>
      <w:numFmt w:val="decimal"/>
      <w:lvlText w:val="%7."/>
      <w:lvlJc w:val="left"/>
      <w:pPr>
        <w:ind w:left="6120" w:hanging="360"/>
      </w:pPr>
      <w:rPr>
        <w:rFonts w:cs="Times New Roman"/>
      </w:rPr>
    </w:lvl>
    <w:lvl w:ilvl="7" w:tplc="FFFFFFFF">
      <w:start w:val="1"/>
      <w:numFmt w:val="lowerLetter"/>
      <w:lvlText w:val="%8."/>
      <w:lvlJc w:val="left"/>
      <w:pPr>
        <w:ind w:left="6840" w:hanging="360"/>
      </w:pPr>
      <w:rPr>
        <w:rFonts w:cs="Times New Roman"/>
      </w:rPr>
    </w:lvl>
    <w:lvl w:ilvl="8" w:tplc="FFFFFFFF">
      <w:start w:val="1"/>
      <w:numFmt w:val="lowerRoman"/>
      <w:lvlText w:val="%9."/>
      <w:lvlJc w:val="right"/>
      <w:pPr>
        <w:ind w:left="7560" w:hanging="180"/>
      </w:pPr>
      <w:rPr>
        <w:rFonts w:cs="Times New Roman"/>
      </w:rPr>
    </w:lvl>
  </w:abstractNum>
  <w:abstractNum w:abstractNumId="46" w15:restartNumberingAfterBreak="0">
    <w:nsid w:val="1FC5752C"/>
    <w:multiLevelType w:val="hybridMultilevel"/>
    <w:tmpl w:val="B27E432A"/>
    <w:lvl w:ilvl="0" w:tplc="FFFFFFFF">
      <w:start w:val="1"/>
      <w:numFmt w:val="hebrew1"/>
      <w:lvlText w:val="%1."/>
      <w:lvlJc w:val="center"/>
      <w:pPr>
        <w:ind w:left="1400" w:hanging="360"/>
      </w:pPr>
    </w:lvl>
    <w:lvl w:ilvl="1" w:tplc="20000011">
      <w:start w:val="1"/>
      <w:numFmt w:val="decimal"/>
      <w:lvlText w:val="%2)"/>
      <w:lvlJc w:val="left"/>
      <w:pPr>
        <w:ind w:left="702" w:hanging="360"/>
      </w:pPr>
    </w:lvl>
    <w:lvl w:ilvl="2" w:tplc="FFFFFFFF">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47" w15:restartNumberingAfterBreak="0">
    <w:nsid w:val="1FC75BBC"/>
    <w:multiLevelType w:val="hybridMultilevel"/>
    <w:tmpl w:val="1EC6E9D4"/>
    <w:lvl w:ilvl="0" w:tplc="20000001">
      <w:start w:val="1"/>
      <w:numFmt w:val="bullet"/>
      <w:lvlText w:val=""/>
      <w:lvlJc w:val="left"/>
      <w:pPr>
        <w:ind w:left="1584" w:hanging="360"/>
      </w:pPr>
      <w:rPr>
        <w:rFonts w:ascii="Symbol" w:hAnsi="Symbol" w:hint="default"/>
      </w:rPr>
    </w:lvl>
    <w:lvl w:ilvl="1" w:tplc="20000003" w:tentative="1">
      <w:start w:val="1"/>
      <w:numFmt w:val="bullet"/>
      <w:lvlText w:val="o"/>
      <w:lvlJc w:val="left"/>
      <w:pPr>
        <w:ind w:left="2304" w:hanging="360"/>
      </w:pPr>
      <w:rPr>
        <w:rFonts w:ascii="Courier New" w:hAnsi="Courier New" w:cs="Courier New" w:hint="default"/>
      </w:rPr>
    </w:lvl>
    <w:lvl w:ilvl="2" w:tplc="20000005" w:tentative="1">
      <w:start w:val="1"/>
      <w:numFmt w:val="bullet"/>
      <w:lvlText w:val=""/>
      <w:lvlJc w:val="left"/>
      <w:pPr>
        <w:ind w:left="3024" w:hanging="360"/>
      </w:pPr>
      <w:rPr>
        <w:rFonts w:ascii="Wingdings" w:hAnsi="Wingdings" w:hint="default"/>
      </w:rPr>
    </w:lvl>
    <w:lvl w:ilvl="3" w:tplc="20000001" w:tentative="1">
      <w:start w:val="1"/>
      <w:numFmt w:val="bullet"/>
      <w:lvlText w:val=""/>
      <w:lvlJc w:val="left"/>
      <w:pPr>
        <w:ind w:left="3744" w:hanging="360"/>
      </w:pPr>
      <w:rPr>
        <w:rFonts w:ascii="Symbol" w:hAnsi="Symbol" w:hint="default"/>
      </w:rPr>
    </w:lvl>
    <w:lvl w:ilvl="4" w:tplc="20000003" w:tentative="1">
      <w:start w:val="1"/>
      <w:numFmt w:val="bullet"/>
      <w:lvlText w:val="o"/>
      <w:lvlJc w:val="left"/>
      <w:pPr>
        <w:ind w:left="4464" w:hanging="360"/>
      </w:pPr>
      <w:rPr>
        <w:rFonts w:ascii="Courier New" w:hAnsi="Courier New" w:cs="Courier New" w:hint="default"/>
      </w:rPr>
    </w:lvl>
    <w:lvl w:ilvl="5" w:tplc="20000005" w:tentative="1">
      <w:start w:val="1"/>
      <w:numFmt w:val="bullet"/>
      <w:lvlText w:val=""/>
      <w:lvlJc w:val="left"/>
      <w:pPr>
        <w:ind w:left="5184" w:hanging="360"/>
      </w:pPr>
      <w:rPr>
        <w:rFonts w:ascii="Wingdings" w:hAnsi="Wingdings" w:hint="default"/>
      </w:rPr>
    </w:lvl>
    <w:lvl w:ilvl="6" w:tplc="20000001" w:tentative="1">
      <w:start w:val="1"/>
      <w:numFmt w:val="bullet"/>
      <w:lvlText w:val=""/>
      <w:lvlJc w:val="left"/>
      <w:pPr>
        <w:ind w:left="5904" w:hanging="360"/>
      </w:pPr>
      <w:rPr>
        <w:rFonts w:ascii="Symbol" w:hAnsi="Symbol" w:hint="default"/>
      </w:rPr>
    </w:lvl>
    <w:lvl w:ilvl="7" w:tplc="20000003" w:tentative="1">
      <w:start w:val="1"/>
      <w:numFmt w:val="bullet"/>
      <w:lvlText w:val="o"/>
      <w:lvlJc w:val="left"/>
      <w:pPr>
        <w:ind w:left="6624" w:hanging="360"/>
      </w:pPr>
      <w:rPr>
        <w:rFonts w:ascii="Courier New" w:hAnsi="Courier New" w:cs="Courier New" w:hint="default"/>
      </w:rPr>
    </w:lvl>
    <w:lvl w:ilvl="8" w:tplc="20000005" w:tentative="1">
      <w:start w:val="1"/>
      <w:numFmt w:val="bullet"/>
      <w:lvlText w:val=""/>
      <w:lvlJc w:val="left"/>
      <w:pPr>
        <w:ind w:left="7344" w:hanging="360"/>
      </w:pPr>
      <w:rPr>
        <w:rFonts w:ascii="Wingdings" w:hAnsi="Wingdings" w:hint="default"/>
      </w:rPr>
    </w:lvl>
  </w:abstractNum>
  <w:abstractNum w:abstractNumId="4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9" w15:restartNumberingAfterBreak="0">
    <w:nsid w:val="222E035F"/>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0" w15:restartNumberingAfterBreak="0">
    <w:nsid w:val="22B705EE"/>
    <w:multiLevelType w:val="hybridMultilevel"/>
    <w:tmpl w:val="6B925686"/>
    <w:lvl w:ilvl="0" w:tplc="04090005">
      <w:start w:val="1"/>
      <w:numFmt w:val="bullet"/>
      <w:lvlText w:val=""/>
      <w:lvlJc w:val="left"/>
      <w:pPr>
        <w:ind w:left="1062" w:hanging="360"/>
      </w:pPr>
      <w:rPr>
        <w:rFonts w:ascii="Wingdings" w:hAnsi="Wingdings" w:hint="default"/>
      </w:rPr>
    </w:lvl>
    <w:lvl w:ilvl="1" w:tplc="04090003" w:tentative="1">
      <w:start w:val="1"/>
      <w:numFmt w:val="bullet"/>
      <w:lvlText w:val="o"/>
      <w:lvlJc w:val="left"/>
      <w:pPr>
        <w:ind w:left="1782" w:hanging="360"/>
      </w:pPr>
      <w:rPr>
        <w:rFonts w:ascii="Courier New" w:hAnsi="Courier New" w:cs="Courier New" w:hint="default"/>
      </w:rPr>
    </w:lvl>
    <w:lvl w:ilvl="2" w:tplc="04090005" w:tentative="1">
      <w:start w:val="1"/>
      <w:numFmt w:val="bullet"/>
      <w:lvlText w:val=""/>
      <w:lvlJc w:val="left"/>
      <w:pPr>
        <w:ind w:left="2502" w:hanging="360"/>
      </w:pPr>
      <w:rPr>
        <w:rFonts w:ascii="Wingdings" w:hAnsi="Wingdings" w:hint="default"/>
      </w:rPr>
    </w:lvl>
    <w:lvl w:ilvl="3" w:tplc="04090001" w:tentative="1">
      <w:start w:val="1"/>
      <w:numFmt w:val="bullet"/>
      <w:lvlText w:val=""/>
      <w:lvlJc w:val="left"/>
      <w:pPr>
        <w:ind w:left="3222" w:hanging="360"/>
      </w:pPr>
      <w:rPr>
        <w:rFonts w:ascii="Symbol" w:hAnsi="Symbol" w:hint="default"/>
      </w:rPr>
    </w:lvl>
    <w:lvl w:ilvl="4" w:tplc="04090003" w:tentative="1">
      <w:start w:val="1"/>
      <w:numFmt w:val="bullet"/>
      <w:lvlText w:val="o"/>
      <w:lvlJc w:val="left"/>
      <w:pPr>
        <w:ind w:left="3942" w:hanging="360"/>
      </w:pPr>
      <w:rPr>
        <w:rFonts w:ascii="Courier New" w:hAnsi="Courier New" w:cs="Courier New" w:hint="default"/>
      </w:rPr>
    </w:lvl>
    <w:lvl w:ilvl="5" w:tplc="04090005" w:tentative="1">
      <w:start w:val="1"/>
      <w:numFmt w:val="bullet"/>
      <w:lvlText w:val=""/>
      <w:lvlJc w:val="left"/>
      <w:pPr>
        <w:ind w:left="4662" w:hanging="360"/>
      </w:pPr>
      <w:rPr>
        <w:rFonts w:ascii="Wingdings" w:hAnsi="Wingdings" w:hint="default"/>
      </w:rPr>
    </w:lvl>
    <w:lvl w:ilvl="6" w:tplc="04090001" w:tentative="1">
      <w:start w:val="1"/>
      <w:numFmt w:val="bullet"/>
      <w:lvlText w:val=""/>
      <w:lvlJc w:val="left"/>
      <w:pPr>
        <w:ind w:left="5382" w:hanging="360"/>
      </w:pPr>
      <w:rPr>
        <w:rFonts w:ascii="Symbol" w:hAnsi="Symbol" w:hint="default"/>
      </w:rPr>
    </w:lvl>
    <w:lvl w:ilvl="7" w:tplc="04090003" w:tentative="1">
      <w:start w:val="1"/>
      <w:numFmt w:val="bullet"/>
      <w:lvlText w:val="o"/>
      <w:lvlJc w:val="left"/>
      <w:pPr>
        <w:ind w:left="6102" w:hanging="360"/>
      </w:pPr>
      <w:rPr>
        <w:rFonts w:ascii="Courier New" w:hAnsi="Courier New" w:cs="Courier New" w:hint="default"/>
      </w:rPr>
    </w:lvl>
    <w:lvl w:ilvl="8" w:tplc="04090005" w:tentative="1">
      <w:start w:val="1"/>
      <w:numFmt w:val="bullet"/>
      <w:lvlText w:val=""/>
      <w:lvlJc w:val="left"/>
      <w:pPr>
        <w:ind w:left="6822" w:hanging="360"/>
      </w:pPr>
      <w:rPr>
        <w:rFonts w:ascii="Wingdings" w:hAnsi="Wingdings" w:hint="default"/>
      </w:rPr>
    </w:lvl>
  </w:abstractNum>
  <w:abstractNum w:abstractNumId="51" w15:restartNumberingAfterBreak="0">
    <w:nsid w:val="23D14F90"/>
    <w:multiLevelType w:val="hybridMultilevel"/>
    <w:tmpl w:val="134EF2EA"/>
    <w:lvl w:ilvl="0" w:tplc="975E6788">
      <w:start w:val="1"/>
      <w:numFmt w:val="hebrew1"/>
      <w:lvlText w:val="%1."/>
      <w:lvlJc w:val="center"/>
      <w:pPr>
        <w:ind w:left="1800" w:hanging="360"/>
      </w:pPr>
      <w:rPr>
        <w:b/>
        <w:bCs/>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2" w15:restartNumberingAfterBreak="0">
    <w:nsid w:val="24D246AB"/>
    <w:multiLevelType w:val="hybridMultilevel"/>
    <w:tmpl w:val="EBC808D6"/>
    <w:lvl w:ilvl="0" w:tplc="9C90E30C">
      <w:start w:val="1"/>
      <w:numFmt w:val="hebrew1"/>
      <w:lvlText w:val="%1."/>
      <w:lvlJc w:val="left"/>
      <w:pPr>
        <w:ind w:left="1080" w:hanging="360"/>
      </w:pPr>
      <w:rPr>
        <w:rFonts w:hint="default"/>
        <w:b w:val="0"/>
        <w:bCs w:val="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3" w15:restartNumberingAfterBreak="0">
    <w:nsid w:val="2703606D"/>
    <w:multiLevelType w:val="multilevel"/>
    <w:tmpl w:val="11EA9A0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54" w15:restartNumberingAfterBreak="0">
    <w:nsid w:val="27467392"/>
    <w:multiLevelType w:val="hybridMultilevel"/>
    <w:tmpl w:val="FE9C6D30"/>
    <w:lvl w:ilvl="0" w:tplc="548CF09A">
      <w:start w:val="1"/>
      <w:numFmt w:val="decimal"/>
      <w:lvlText w:val="%1."/>
      <w:lvlJc w:val="left"/>
      <w:pPr>
        <w:ind w:left="1977" w:hanging="360"/>
      </w:pPr>
      <w:rPr>
        <w:rFonts w:hint="default"/>
      </w:rPr>
    </w:lvl>
    <w:lvl w:ilvl="1" w:tplc="20000019" w:tentative="1">
      <w:start w:val="1"/>
      <w:numFmt w:val="lowerLetter"/>
      <w:lvlText w:val="%2."/>
      <w:lvlJc w:val="left"/>
      <w:pPr>
        <w:ind w:left="2697" w:hanging="360"/>
      </w:pPr>
    </w:lvl>
    <w:lvl w:ilvl="2" w:tplc="2000001B" w:tentative="1">
      <w:start w:val="1"/>
      <w:numFmt w:val="lowerRoman"/>
      <w:lvlText w:val="%3."/>
      <w:lvlJc w:val="right"/>
      <w:pPr>
        <w:ind w:left="3417" w:hanging="180"/>
      </w:pPr>
    </w:lvl>
    <w:lvl w:ilvl="3" w:tplc="2000000F" w:tentative="1">
      <w:start w:val="1"/>
      <w:numFmt w:val="decimal"/>
      <w:lvlText w:val="%4."/>
      <w:lvlJc w:val="left"/>
      <w:pPr>
        <w:ind w:left="4137" w:hanging="360"/>
      </w:pPr>
    </w:lvl>
    <w:lvl w:ilvl="4" w:tplc="20000019" w:tentative="1">
      <w:start w:val="1"/>
      <w:numFmt w:val="lowerLetter"/>
      <w:lvlText w:val="%5."/>
      <w:lvlJc w:val="left"/>
      <w:pPr>
        <w:ind w:left="4857" w:hanging="360"/>
      </w:pPr>
    </w:lvl>
    <w:lvl w:ilvl="5" w:tplc="2000001B" w:tentative="1">
      <w:start w:val="1"/>
      <w:numFmt w:val="lowerRoman"/>
      <w:lvlText w:val="%6."/>
      <w:lvlJc w:val="right"/>
      <w:pPr>
        <w:ind w:left="5577" w:hanging="180"/>
      </w:pPr>
    </w:lvl>
    <w:lvl w:ilvl="6" w:tplc="2000000F" w:tentative="1">
      <w:start w:val="1"/>
      <w:numFmt w:val="decimal"/>
      <w:lvlText w:val="%7."/>
      <w:lvlJc w:val="left"/>
      <w:pPr>
        <w:ind w:left="6297" w:hanging="360"/>
      </w:pPr>
    </w:lvl>
    <w:lvl w:ilvl="7" w:tplc="20000019" w:tentative="1">
      <w:start w:val="1"/>
      <w:numFmt w:val="lowerLetter"/>
      <w:lvlText w:val="%8."/>
      <w:lvlJc w:val="left"/>
      <w:pPr>
        <w:ind w:left="7017" w:hanging="360"/>
      </w:pPr>
    </w:lvl>
    <w:lvl w:ilvl="8" w:tplc="2000001B" w:tentative="1">
      <w:start w:val="1"/>
      <w:numFmt w:val="lowerRoman"/>
      <w:lvlText w:val="%9."/>
      <w:lvlJc w:val="right"/>
      <w:pPr>
        <w:ind w:left="7737" w:hanging="180"/>
      </w:pPr>
    </w:lvl>
  </w:abstractNum>
  <w:abstractNum w:abstractNumId="55" w15:restartNumberingAfterBreak="0">
    <w:nsid w:val="275F11F5"/>
    <w:multiLevelType w:val="hybridMultilevel"/>
    <w:tmpl w:val="1288651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6" w15:restartNumberingAfterBreak="0">
    <w:nsid w:val="29002C94"/>
    <w:multiLevelType w:val="multilevel"/>
    <w:tmpl w:val="BA2468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8" w15:restartNumberingAfterBreak="0">
    <w:nsid w:val="295277E0"/>
    <w:multiLevelType w:val="hybridMultilevel"/>
    <w:tmpl w:val="EB6658BA"/>
    <w:lvl w:ilvl="0" w:tplc="04090013">
      <w:start w:val="1"/>
      <w:numFmt w:val="hebrew1"/>
      <w:lvlText w:val="%1."/>
      <w:lvlJc w:val="center"/>
      <w:pPr>
        <w:ind w:left="1400" w:hanging="360"/>
      </w:pPr>
    </w:lvl>
    <w:lvl w:ilvl="1" w:tplc="04090019">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59" w15:restartNumberingAfterBreak="0">
    <w:nsid w:val="297411FF"/>
    <w:multiLevelType w:val="hybridMultilevel"/>
    <w:tmpl w:val="FB1AC35A"/>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A1A71E8"/>
    <w:multiLevelType w:val="hybridMultilevel"/>
    <w:tmpl w:val="305C9E5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1" w15:restartNumberingAfterBreak="0">
    <w:nsid w:val="2AF06A25"/>
    <w:multiLevelType w:val="hybridMultilevel"/>
    <w:tmpl w:val="9624735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2" w15:restartNumberingAfterBreak="0">
    <w:nsid w:val="2B576D61"/>
    <w:multiLevelType w:val="multilevel"/>
    <w:tmpl w:val="F0AEC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64" w15:restartNumberingAfterBreak="0">
    <w:nsid w:val="2D984EBC"/>
    <w:multiLevelType w:val="hybridMultilevel"/>
    <w:tmpl w:val="738E70BA"/>
    <w:lvl w:ilvl="0" w:tplc="20000011">
      <w:start w:val="1"/>
      <w:numFmt w:val="decimal"/>
      <w:lvlText w:val="%1)"/>
      <w:lvlJc w:val="left"/>
      <w:pPr>
        <w:ind w:left="2880" w:hanging="360"/>
      </w:pPr>
    </w:lvl>
    <w:lvl w:ilvl="1" w:tplc="20000019" w:tentative="1">
      <w:start w:val="1"/>
      <w:numFmt w:val="lowerLetter"/>
      <w:lvlText w:val="%2."/>
      <w:lvlJc w:val="left"/>
      <w:pPr>
        <w:ind w:left="3600" w:hanging="360"/>
      </w:pPr>
    </w:lvl>
    <w:lvl w:ilvl="2" w:tplc="2000001B" w:tentative="1">
      <w:start w:val="1"/>
      <w:numFmt w:val="lowerRoman"/>
      <w:lvlText w:val="%3."/>
      <w:lvlJc w:val="right"/>
      <w:pPr>
        <w:ind w:left="4320" w:hanging="180"/>
      </w:pPr>
    </w:lvl>
    <w:lvl w:ilvl="3" w:tplc="2000000F" w:tentative="1">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65"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6" w15:restartNumberingAfterBreak="0">
    <w:nsid w:val="2EB63FDF"/>
    <w:multiLevelType w:val="hybridMultilevel"/>
    <w:tmpl w:val="297CE8F4"/>
    <w:lvl w:ilvl="0" w:tplc="26E8E1DC">
      <w:start w:val="1"/>
      <w:numFmt w:val="hebrew1"/>
      <w:pStyle w:val="a2"/>
      <w:lvlText w:val="%1."/>
      <w:lvlJc w:val="center"/>
      <w:pPr>
        <w:tabs>
          <w:tab w:val="num" w:pos="360"/>
        </w:tabs>
        <w:ind w:left="360" w:right="1117" w:hanging="360"/>
      </w:pPr>
    </w:lvl>
    <w:lvl w:ilvl="1" w:tplc="61AEB42C">
      <w:start w:val="1"/>
      <w:numFmt w:val="decimal"/>
      <w:lvlText w:val="%2."/>
      <w:lvlJc w:val="left"/>
      <w:pPr>
        <w:tabs>
          <w:tab w:val="num" w:pos="1440"/>
        </w:tabs>
        <w:ind w:left="1440" w:hanging="360"/>
      </w:pPr>
    </w:lvl>
    <w:lvl w:ilvl="2" w:tplc="9E9A1604" w:tentative="1">
      <w:start w:val="1"/>
      <w:numFmt w:val="lowerRoman"/>
      <w:lvlText w:val="%3."/>
      <w:lvlJc w:val="right"/>
      <w:pPr>
        <w:tabs>
          <w:tab w:val="num" w:pos="2160"/>
        </w:tabs>
        <w:ind w:left="2160" w:hanging="180"/>
      </w:pPr>
    </w:lvl>
    <w:lvl w:ilvl="3" w:tplc="FD0A0696" w:tentative="1">
      <w:start w:val="1"/>
      <w:numFmt w:val="decimal"/>
      <w:lvlText w:val="%4."/>
      <w:lvlJc w:val="left"/>
      <w:pPr>
        <w:tabs>
          <w:tab w:val="num" w:pos="2880"/>
        </w:tabs>
        <w:ind w:left="2880" w:hanging="360"/>
      </w:pPr>
    </w:lvl>
    <w:lvl w:ilvl="4" w:tplc="1C206CE0" w:tentative="1">
      <w:start w:val="1"/>
      <w:numFmt w:val="lowerLetter"/>
      <w:lvlText w:val="%5."/>
      <w:lvlJc w:val="left"/>
      <w:pPr>
        <w:tabs>
          <w:tab w:val="num" w:pos="3600"/>
        </w:tabs>
        <w:ind w:left="3600" w:hanging="360"/>
      </w:pPr>
    </w:lvl>
    <w:lvl w:ilvl="5" w:tplc="506E187A" w:tentative="1">
      <w:start w:val="1"/>
      <w:numFmt w:val="lowerRoman"/>
      <w:lvlText w:val="%6."/>
      <w:lvlJc w:val="right"/>
      <w:pPr>
        <w:tabs>
          <w:tab w:val="num" w:pos="4320"/>
        </w:tabs>
        <w:ind w:left="4320" w:hanging="180"/>
      </w:pPr>
    </w:lvl>
    <w:lvl w:ilvl="6" w:tplc="6F30223A" w:tentative="1">
      <w:start w:val="1"/>
      <w:numFmt w:val="decimal"/>
      <w:lvlText w:val="%7."/>
      <w:lvlJc w:val="left"/>
      <w:pPr>
        <w:tabs>
          <w:tab w:val="num" w:pos="5040"/>
        </w:tabs>
        <w:ind w:left="5040" w:hanging="360"/>
      </w:pPr>
    </w:lvl>
    <w:lvl w:ilvl="7" w:tplc="93827FF4" w:tentative="1">
      <w:start w:val="1"/>
      <w:numFmt w:val="lowerLetter"/>
      <w:lvlText w:val="%8."/>
      <w:lvlJc w:val="left"/>
      <w:pPr>
        <w:tabs>
          <w:tab w:val="num" w:pos="5760"/>
        </w:tabs>
        <w:ind w:left="5760" w:hanging="360"/>
      </w:pPr>
    </w:lvl>
    <w:lvl w:ilvl="8" w:tplc="1B003730" w:tentative="1">
      <w:start w:val="1"/>
      <w:numFmt w:val="lowerRoman"/>
      <w:lvlText w:val="%9."/>
      <w:lvlJc w:val="right"/>
      <w:pPr>
        <w:tabs>
          <w:tab w:val="num" w:pos="6480"/>
        </w:tabs>
        <w:ind w:left="6480" w:hanging="180"/>
      </w:pPr>
    </w:lvl>
  </w:abstractNum>
  <w:abstractNum w:abstractNumId="67" w15:restartNumberingAfterBreak="0">
    <w:nsid w:val="2ED85B22"/>
    <w:multiLevelType w:val="multilevel"/>
    <w:tmpl w:val="6956A328"/>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213" w:hanging="504"/>
      </w:pPr>
      <w:rPr>
        <w:rFonts w:ascii="David" w:hAnsi="David" w:cs="David" w:hint="default"/>
        <w:b w:val="0"/>
        <w:bCs w:val="0"/>
        <w:i w:val="0"/>
        <w:iCs w:val="0"/>
        <w:caps w:val="0"/>
        <w:smallCaps w:val="0"/>
        <w:strike w:val="0"/>
        <w:dstrike w:val="0"/>
        <w:noProof w:val="0"/>
        <w:vanish w:val="0"/>
        <w:color w:val="auto"/>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61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31A71C00"/>
    <w:multiLevelType w:val="hybridMultilevel"/>
    <w:tmpl w:val="56380C92"/>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9" w15:restartNumberingAfterBreak="0">
    <w:nsid w:val="32837F78"/>
    <w:multiLevelType w:val="multilevel"/>
    <w:tmpl w:val="D2CEDE80"/>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70" w15:restartNumberingAfterBreak="0">
    <w:nsid w:val="32A34904"/>
    <w:multiLevelType w:val="singleLevel"/>
    <w:tmpl w:val="BC64CEDA"/>
    <w:lvl w:ilvl="0">
      <w:start w:val="1"/>
      <w:numFmt w:val="hebrew1"/>
      <w:pStyle w:val="51"/>
      <w:lvlText w:val="%1."/>
      <w:legacy w:legacy="1" w:legacySpace="0" w:legacyIndent="283"/>
      <w:lvlJc w:val="right"/>
      <w:pPr>
        <w:ind w:left="992" w:right="992" w:hanging="283"/>
      </w:pPr>
    </w:lvl>
  </w:abstractNum>
  <w:abstractNum w:abstractNumId="71" w15:restartNumberingAfterBreak="0">
    <w:nsid w:val="32AC24D9"/>
    <w:multiLevelType w:val="hybridMultilevel"/>
    <w:tmpl w:val="A306BDEC"/>
    <w:lvl w:ilvl="0" w:tplc="3A58B5F2">
      <w:start w:val="49"/>
      <w:numFmt w:val="bullet"/>
      <w:lvlText w:val=""/>
      <w:lvlJc w:val="left"/>
      <w:pPr>
        <w:ind w:left="720" w:hanging="360"/>
      </w:pPr>
      <w:rPr>
        <w:rFonts w:ascii="Symbol" w:eastAsia="Times New Roman" w:hAnsi="Symbol" w:cs="David" w:hint="default"/>
        <w:color w:val="00000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2AF2122"/>
    <w:multiLevelType w:val="hybridMultilevel"/>
    <w:tmpl w:val="F97228AE"/>
    <w:lvl w:ilvl="0" w:tplc="CA468D2E">
      <w:start w:val="3"/>
      <w:numFmt w:val="bullet"/>
      <w:lvlText w:val="-"/>
      <w:lvlJc w:val="left"/>
      <w:pPr>
        <w:ind w:left="746" w:hanging="360"/>
      </w:pPr>
      <w:rPr>
        <w:rFonts w:ascii="Times New Roman" w:eastAsiaTheme="minorEastAsia" w:hAnsi="Times New Roman" w:cs="David" w:hint="default"/>
      </w:rPr>
    </w:lvl>
    <w:lvl w:ilvl="1" w:tplc="B5D085A0" w:tentative="1">
      <w:start w:val="1"/>
      <w:numFmt w:val="bullet"/>
      <w:pStyle w:val="21"/>
      <w:lvlText w:val="o"/>
      <w:lvlJc w:val="left"/>
      <w:pPr>
        <w:ind w:left="1466" w:hanging="360"/>
      </w:pPr>
      <w:rPr>
        <w:rFonts w:ascii="Courier New" w:hAnsi="Courier New" w:cs="Courier New" w:hint="default"/>
      </w:rPr>
    </w:lvl>
    <w:lvl w:ilvl="2" w:tplc="B1467B38" w:tentative="1">
      <w:start w:val="1"/>
      <w:numFmt w:val="bullet"/>
      <w:lvlText w:val=""/>
      <w:lvlJc w:val="left"/>
      <w:pPr>
        <w:ind w:left="2186" w:hanging="360"/>
      </w:pPr>
      <w:rPr>
        <w:rFonts w:ascii="Wingdings" w:hAnsi="Wingdings" w:hint="default"/>
      </w:rPr>
    </w:lvl>
    <w:lvl w:ilvl="3" w:tplc="8B2A550C" w:tentative="1">
      <w:start w:val="1"/>
      <w:numFmt w:val="bullet"/>
      <w:lvlText w:val=""/>
      <w:lvlJc w:val="left"/>
      <w:pPr>
        <w:ind w:left="2906" w:hanging="360"/>
      </w:pPr>
      <w:rPr>
        <w:rFonts w:ascii="Symbol" w:hAnsi="Symbol" w:hint="default"/>
      </w:rPr>
    </w:lvl>
    <w:lvl w:ilvl="4" w:tplc="4422210E" w:tentative="1">
      <w:start w:val="1"/>
      <w:numFmt w:val="bullet"/>
      <w:lvlText w:val="o"/>
      <w:lvlJc w:val="left"/>
      <w:pPr>
        <w:ind w:left="3626" w:hanging="360"/>
      </w:pPr>
      <w:rPr>
        <w:rFonts w:ascii="Courier New" w:hAnsi="Courier New" w:cs="Courier New" w:hint="default"/>
      </w:rPr>
    </w:lvl>
    <w:lvl w:ilvl="5" w:tplc="8C1ED9F4" w:tentative="1">
      <w:start w:val="1"/>
      <w:numFmt w:val="bullet"/>
      <w:lvlText w:val=""/>
      <w:lvlJc w:val="left"/>
      <w:pPr>
        <w:ind w:left="4346" w:hanging="360"/>
      </w:pPr>
      <w:rPr>
        <w:rFonts w:ascii="Wingdings" w:hAnsi="Wingdings" w:hint="default"/>
      </w:rPr>
    </w:lvl>
    <w:lvl w:ilvl="6" w:tplc="FDB47D5C" w:tentative="1">
      <w:start w:val="1"/>
      <w:numFmt w:val="bullet"/>
      <w:lvlText w:val=""/>
      <w:lvlJc w:val="left"/>
      <w:pPr>
        <w:ind w:left="5066" w:hanging="360"/>
      </w:pPr>
      <w:rPr>
        <w:rFonts w:ascii="Symbol" w:hAnsi="Symbol" w:hint="default"/>
      </w:rPr>
    </w:lvl>
    <w:lvl w:ilvl="7" w:tplc="B26ED8B8" w:tentative="1">
      <w:start w:val="1"/>
      <w:numFmt w:val="bullet"/>
      <w:lvlText w:val="o"/>
      <w:lvlJc w:val="left"/>
      <w:pPr>
        <w:ind w:left="5786" w:hanging="360"/>
      </w:pPr>
      <w:rPr>
        <w:rFonts w:ascii="Courier New" w:hAnsi="Courier New" w:cs="Courier New" w:hint="default"/>
      </w:rPr>
    </w:lvl>
    <w:lvl w:ilvl="8" w:tplc="ABCC4EFE" w:tentative="1">
      <w:start w:val="1"/>
      <w:numFmt w:val="bullet"/>
      <w:lvlText w:val=""/>
      <w:lvlJc w:val="left"/>
      <w:pPr>
        <w:ind w:left="6506" w:hanging="360"/>
      </w:pPr>
      <w:rPr>
        <w:rFonts w:ascii="Wingdings" w:hAnsi="Wingdings" w:hint="default"/>
      </w:rPr>
    </w:lvl>
  </w:abstractNum>
  <w:abstractNum w:abstractNumId="7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6" w15:restartNumberingAfterBreak="0">
    <w:nsid w:val="35302CB2"/>
    <w:multiLevelType w:val="hybridMultilevel"/>
    <w:tmpl w:val="98C8A912"/>
    <w:lvl w:ilvl="0" w:tplc="7EB2D992">
      <w:start w:val="1"/>
      <w:numFmt w:val="decimal"/>
      <w:lvlText w:val="%1."/>
      <w:lvlJc w:val="left"/>
      <w:pPr>
        <w:tabs>
          <w:tab w:val="num" w:pos="720"/>
        </w:tabs>
        <w:ind w:left="720" w:hanging="360"/>
      </w:pPr>
      <w:rPr>
        <w:rFonts w:ascii="David" w:hAnsi="David" w:cs="David" w:hint="default"/>
      </w:rPr>
    </w:lvl>
    <w:lvl w:ilvl="1" w:tplc="6AF80AD4">
      <w:start w:val="1"/>
      <w:numFmt w:val="lowerLetter"/>
      <w:lvlText w:val="%2."/>
      <w:lvlJc w:val="left"/>
      <w:pPr>
        <w:tabs>
          <w:tab w:val="num" w:pos="1440"/>
        </w:tabs>
        <w:ind w:left="1440" w:hanging="360"/>
      </w:pPr>
      <w:rPr>
        <w:rFonts w:cs="Times New Roman"/>
      </w:rPr>
    </w:lvl>
    <w:lvl w:ilvl="2" w:tplc="D7DCB3A2">
      <w:start w:val="1"/>
      <w:numFmt w:val="lowerRoman"/>
      <w:lvlText w:val="%3."/>
      <w:lvlJc w:val="right"/>
      <w:pPr>
        <w:tabs>
          <w:tab w:val="num" w:pos="2160"/>
        </w:tabs>
        <w:ind w:left="2160" w:hanging="180"/>
      </w:pPr>
      <w:rPr>
        <w:rFonts w:cs="Times New Roman"/>
      </w:rPr>
    </w:lvl>
    <w:lvl w:ilvl="3" w:tplc="D6DC6428">
      <w:start w:val="1"/>
      <w:numFmt w:val="decimal"/>
      <w:lvlText w:val="%4."/>
      <w:lvlJc w:val="left"/>
      <w:pPr>
        <w:tabs>
          <w:tab w:val="num" w:pos="2880"/>
        </w:tabs>
        <w:ind w:left="2880" w:hanging="360"/>
      </w:pPr>
      <w:rPr>
        <w:rFonts w:cs="Times New Roman"/>
      </w:rPr>
    </w:lvl>
    <w:lvl w:ilvl="4" w:tplc="CD862822">
      <w:start w:val="1"/>
      <w:numFmt w:val="lowerLetter"/>
      <w:pStyle w:val="5-0"/>
      <w:lvlText w:val="%5."/>
      <w:lvlJc w:val="left"/>
      <w:pPr>
        <w:tabs>
          <w:tab w:val="num" w:pos="3600"/>
        </w:tabs>
        <w:ind w:left="3600" w:hanging="360"/>
      </w:pPr>
      <w:rPr>
        <w:rFonts w:cs="Times New Roman"/>
      </w:rPr>
    </w:lvl>
    <w:lvl w:ilvl="5" w:tplc="FF006C12">
      <w:start w:val="1"/>
      <w:numFmt w:val="lowerRoman"/>
      <w:lvlText w:val="%6."/>
      <w:lvlJc w:val="right"/>
      <w:pPr>
        <w:tabs>
          <w:tab w:val="num" w:pos="4320"/>
        </w:tabs>
        <w:ind w:left="4320" w:hanging="180"/>
      </w:pPr>
      <w:rPr>
        <w:rFonts w:cs="Times New Roman"/>
      </w:rPr>
    </w:lvl>
    <w:lvl w:ilvl="6" w:tplc="7C2C07BA">
      <w:start w:val="1"/>
      <w:numFmt w:val="decimal"/>
      <w:pStyle w:val="7-1"/>
      <w:lvlText w:val="%7."/>
      <w:lvlJc w:val="left"/>
      <w:pPr>
        <w:tabs>
          <w:tab w:val="num" w:pos="5040"/>
        </w:tabs>
        <w:ind w:left="5040" w:hanging="360"/>
      </w:pPr>
      <w:rPr>
        <w:rFonts w:cs="Times New Roman"/>
      </w:rPr>
    </w:lvl>
    <w:lvl w:ilvl="7" w:tplc="A3522356">
      <w:start w:val="1"/>
      <w:numFmt w:val="lowerLetter"/>
      <w:lvlText w:val="%8."/>
      <w:lvlJc w:val="left"/>
      <w:pPr>
        <w:tabs>
          <w:tab w:val="num" w:pos="5760"/>
        </w:tabs>
        <w:ind w:left="5760" w:hanging="360"/>
      </w:pPr>
      <w:rPr>
        <w:rFonts w:cs="Times New Roman"/>
      </w:rPr>
    </w:lvl>
    <w:lvl w:ilvl="8" w:tplc="E8301BBE">
      <w:start w:val="1"/>
      <w:numFmt w:val="lowerRoman"/>
      <w:lvlText w:val="%9."/>
      <w:lvlJc w:val="right"/>
      <w:pPr>
        <w:tabs>
          <w:tab w:val="num" w:pos="6480"/>
        </w:tabs>
        <w:ind w:left="6480" w:hanging="180"/>
      </w:pPr>
      <w:rPr>
        <w:rFonts w:cs="Times New Roman"/>
      </w:rPr>
    </w:lvl>
  </w:abstractNum>
  <w:abstractNum w:abstractNumId="7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36E47D83"/>
    <w:multiLevelType w:val="multilevel"/>
    <w:tmpl w:val="BBFC631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80" w15:restartNumberingAfterBreak="0">
    <w:nsid w:val="36E95A6C"/>
    <w:multiLevelType w:val="multilevel"/>
    <w:tmpl w:val="30EE6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834605A"/>
    <w:multiLevelType w:val="hybridMultilevel"/>
    <w:tmpl w:val="60D65CB2"/>
    <w:lvl w:ilvl="0" w:tplc="8BF0F942">
      <w:start w:val="1"/>
      <w:numFmt w:val="hebrew1"/>
      <w:lvlText w:val="%1."/>
      <w:lvlJc w:val="center"/>
      <w:pPr>
        <w:ind w:left="834" w:hanging="360"/>
      </w:pPr>
      <w:rPr>
        <w:b w:val="0"/>
        <w:bCs w:val="0"/>
      </w:rPr>
    </w:lvl>
    <w:lvl w:ilvl="1" w:tplc="04090019" w:tentative="1">
      <w:start w:val="1"/>
      <w:numFmt w:val="lowerLetter"/>
      <w:lvlText w:val="%2."/>
      <w:lvlJc w:val="left"/>
      <w:pPr>
        <w:ind w:left="1554" w:hanging="360"/>
      </w:pPr>
    </w:lvl>
    <w:lvl w:ilvl="2" w:tplc="0409001B" w:tentative="1">
      <w:start w:val="1"/>
      <w:numFmt w:val="lowerRoman"/>
      <w:lvlText w:val="%3."/>
      <w:lvlJc w:val="right"/>
      <w:pPr>
        <w:ind w:left="2274" w:hanging="180"/>
      </w:pPr>
    </w:lvl>
    <w:lvl w:ilvl="3" w:tplc="0409000F" w:tentative="1">
      <w:start w:val="1"/>
      <w:numFmt w:val="decimal"/>
      <w:lvlText w:val="%4."/>
      <w:lvlJc w:val="left"/>
      <w:pPr>
        <w:ind w:left="2994" w:hanging="360"/>
      </w:pPr>
    </w:lvl>
    <w:lvl w:ilvl="4" w:tplc="04090019" w:tentative="1">
      <w:start w:val="1"/>
      <w:numFmt w:val="lowerLetter"/>
      <w:lvlText w:val="%5."/>
      <w:lvlJc w:val="left"/>
      <w:pPr>
        <w:ind w:left="3714" w:hanging="360"/>
      </w:pPr>
    </w:lvl>
    <w:lvl w:ilvl="5" w:tplc="0409001B" w:tentative="1">
      <w:start w:val="1"/>
      <w:numFmt w:val="lowerRoman"/>
      <w:lvlText w:val="%6."/>
      <w:lvlJc w:val="right"/>
      <w:pPr>
        <w:ind w:left="4434" w:hanging="180"/>
      </w:pPr>
    </w:lvl>
    <w:lvl w:ilvl="6" w:tplc="0409000F" w:tentative="1">
      <w:start w:val="1"/>
      <w:numFmt w:val="decimal"/>
      <w:lvlText w:val="%7."/>
      <w:lvlJc w:val="left"/>
      <w:pPr>
        <w:ind w:left="5154" w:hanging="360"/>
      </w:pPr>
    </w:lvl>
    <w:lvl w:ilvl="7" w:tplc="04090019" w:tentative="1">
      <w:start w:val="1"/>
      <w:numFmt w:val="lowerLetter"/>
      <w:lvlText w:val="%8."/>
      <w:lvlJc w:val="left"/>
      <w:pPr>
        <w:ind w:left="5874" w:hanging="360"/>
      </w:pPr>
    </w:lvl>
    <w:lvl w:ilvl="8" w:tplc="0409001B" w:tentative="1">
      <w:start w:val="1"/>
      <w:numFmt w:val="lowerRoman"/>
      <w:lvlText w:val="%9."/>
      <w:lvlJc w:val="right"/>
      <w:pPr>
        <w:ind w:left="6594" w:hanging="180"/>
      </w:pPr>
    </w:lvl>
  </w:abstractNum>
  <w:abstractNum w:abstractNumId="8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3" w15:restartNumberingAfterBreak="0">
    <w:nsid w:val="3A3D0519"/>
    <w:multiLevelType w:val="hybridMultilevel"/>
    <w:tmpl w:val="0F5EED6A"/>
    <w:name w:val="listhnumber4322322232223322222222232"/>
    <w:lvl w:ilvl="0" w:tplc="1AACA51C">
      <w:start w:val="1"/>
      <w:numFmt w:val="bullet"/>
      <w:lvlText w:val=""/>
      <w:lvlJc w:val="left"/>
      <w:pPr>
        <w:tabs>
          <w:tab w:val="num" w:pos="360"/>
        </w:tabs>
        <w:ind w:left="360" w:hanging="360"/>
      </w:pPr>
      <w:rPr>
        <w:rFonts w:ascii="Symbol" w:hAnsi="Symbol" w:hint="default"/>
      </w:rPr>
    </w:lvl>
    <w:lvl w:ilvl="1" w:tplc="D486CAF8">
      <w:start w:val="1"/>
      <w:numFmt w:val="bullet"/>
      <w:lvlText w:val="o"/>
      <w:lvlJc w:val="left"/>
      <w:pPr>
        <w:tabs>
          <w:tab w:val="num" w:pos="1080"/>
        </w:tabs>
        <w:ind w:left="1080" w:hanging="360"/>
      </w:pPr>
      <w:rPr>
        <w:rFonts w:ascii="Courier New" w:hAnsi="Courier New" w:cs="Courier New" w:hint="default"/>
      </w:rPr>
    </w:lvl>
    <w:lvl w:ilvl="2" w:tplc="402AEFF6">
      <w:start w:val="1"/>
      <w:numFmt w:val="bullet"/>
      <w:lvlText w:val=""/>
      <w:lvlJc w:val="left"/>
      <w:pPr>
        <w:tabs>
          <w:tab w:val="num" w:pos="1800"/>
        </w:tabs>
        <w:ind w:left="1800" w:hanging="360"/>
      </w:pPr>
      <w:rPr>
        <w:rFonts w:ascii="Wingdings" w:hAnsi="Wingdings" w:hint="default"/>
      </w:rPr>
    </w:lvl>
    <w:lvl w:ilvl="3" w:tplc="58DAFDF0">
      <w:start w:val="1"/>
      <w:numFmt w:val="bullet"/>
      <w:lvlText w:val=""/>
      <w:lvlJc w:val="left"/>
      <w:pPr>
        <w:tabs>
          <w:tab w:val="num" w:pos="2520"/>
        </w:tabs>
        <w:ind w:left="2520" w:hanging="360"/>
      </w:pPr>
      <w:rPr>
        <w:rFonts w:ascii="Symbol" w:hAnsi="Symbol" w:hint="default"/>
      </w:rPr>
    </w:lvl>
    <w:lvl w:ilvl="4" w:tplc="6BF406FE">
      <w:start w:val="1"/>
      <w:numFmt w:val="bullet"/>
      <w:lvlText w:val="o"/>
      <w:lvlJc w:val="left"/>
      <w:pPr>
        <w:tabs>
          <w:tab w:val="num" w:pos="3240"/>
        </w:tabs>
        <w:ind w:left="3240" w:hanging="360"/>
      </w:pPr>
      <w:rPr>
        <w:rFonts w:ascii="Courier New" w:hAnsi="Courier New" w:cs="Courier New" w:hint="default"/>
      </w:rPr>
    </w:lvl>
    <w:lvl w:ilvl="5" w:tplc="C2027D74" w:tentative="1">
      <w:start w:val="1"/>
      <w:numFmt w:val="bullet"/>
      <w:lvlText w:val=""/>
      <w:lvlJc w:val="left"/>
      <w:pPr>
        <w:tabs>
          <w:tab w:val="num" w:pos="3960"/>
        </w:tabs>
        <w:ind w:left="3960" w:hanging="360"/>
      </w:pPr>
      <w:rPr>
        <w:rFonts w:ascii="Wingdings" w:hAnsi="Wingdings" w:hint="default"/>
      </w:rPr>
    </w:lvl>
    <w:lvl w:ilvl="6" w:tplc="57D85FBA" w:tentative="1">
      <w:start w:val="1"/>
      <w:numFmt w:val="bullet"/>
      <w:lvlText w:val=""/>
      <w:lvlJc w:val="left"/>
      <w:pPr>
        <w:tabs>
          <w:tab w:val="num" w:pos="4680"/>
        </w:tabs>
        <w:ind w:left="4680" w:hanging="360"/>
      </w:pPr>
      <w:rPr>
        <w:rFonts w:ascii="Symbol" w:hAnsi="Symbol" w:hint="default"/>
      </w:rPr>
    </w:lvl>
    <w:lvl w:ilvl="7" w:tplc="F848AC14" w:tentative="1">
      <w:start w:val="1"/>
      <w:numFmt w:val="bullet"/>
      <w:lvlText w:val="o"/>
      <w:lvlJc w:val="left"/>
      <w:pPr>
        <w:tabs>
          <w:tab w:val="num" w:pos="5400"/>
        </w:tabs>
        <w:ind w:left="5400" w:hanging="360"/>
      </w:pPr>
      <w:rPr>
        <w:rFonts w:ascii="Courier New" w:hAnsi="Courier New" w:cs="Courier New" w:hint="default"/>
      </w:rPr>
    </w:lvl>
    <w:lvl w:ilvl="8" w:tplc="E5AC8434" w:tentative="1">
      <w:start w:val="1"/>
      <w:numFmt w:val="bullet"/>
      <w:lvlText w:val=""/>
      <w:lvlJc w:val="left"/>
      <w:pPr>
        <w:tabs>
          <w:tab w:val="num" w:pos="6120"/>
        </w:tabs>
        <w:ind w:left="6120" w:hanging="360"/>
      </w:pPr>
      <w:rPr>
        <w:rFonts w:ascii="Wingdings" w:hAnsi="Wingdings" w:hint="default"/>
      </w:rPr>
    </w:lvl>
  </w:abstractNum>
  <w:abstractNum w:abstractNumId="84" w15:restartNumberingAfterBreak="0">
    <w:nsid w:val="3A563401"/>
    <w:multiLevelType w:val="hybridMultilevel"/>
    <w:tmpl w:val="141005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3B93397B"/>
    <w:multiLevelType w:val="hybridMultilevel"/>
    <w:tmpl w:val="392E22A8"/>
    <w:lvl w:ilvl="0" w:tplc="86841A64">
      <w:start w:val="1"/>
      <w:numFmt w:val="decimal"/>
      <w:lvlText w:val="%1."/>
      <w:lvlJc w:val="left"/>
      <w:pPr>
        <w:ind w:left="1080" w:hanging="360"/>
      </w:pPr>
      <w:rPr>
        <w:rFonts w:hint="default"/>
        <w:sz w:val="24"/>
      </w:r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6" w15:restartNumberingAfterBreak="0">
    <w:nsid w:val="3D3A2906"/>
    <w:multiLevelType w:val="hybridMultilevel"/>
    <w:tmpl w:val="A8AAFCF2"/>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87" w15:restartNumberingAfterBreak="0">
    <w:nsid w:val="3D4948BE"/>
    <w:multiLevelType w:val="multilevel"/>
    <w:tmpl w:val="E3B898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3D73203A"/>
    <w:multiLevelType w:val="hybridMultilevel"/>
    <w:tmpl w:val="F9E6B8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3DDE3945"/>
    <w:multiLevelType w:val="multilevel"/>
    <w:tmpl w:val="A78EA1B8"/>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90" w15:restartNumberingAfterBreak="0">
    <w:nsid w:val="3E992BF8"/>
    <w:multiLevelType w:val="hybridMultilevel"/>
    <w:tmpl w:val="18362966"/>
    <w:lvl w:ilvl="0" w:tplc="04090001">
      <w:start w:val="1"/>
      <w:numFmt w:val="bullet"/>
      <w:lvlText w:val=""/>
      <w:lvlJc w:val="left"/>
      <w:pPr>
        <w:ind w:left="2271" w:hanging="360"/>
      </w:pPr>
      <w:rPr>
        <w:rFonts w:ascii="Symbol" w:hAnsi="Symbol" w:hint="default"/>
      </w:rPr>
    </w:lvl>
    <w:lvl w:ilvl="1" w:tplc="04090003" w:tentative="1">
      <w:start w:val="1"/>
      <w:numFmt w:val="bullet"/>
      <w:lvlText w:val="o"/>
      <w:lvlJc w:val="left"/>
      <w:pPr>
        <w:ind w:left="2991" w:hanging="360"/>
      </w:pPr>
      <w:rPr>
        <w:rFonts w:ascii="Courier New" w:hAnsi="Courier New" w:cs="Courier New" w:hint="default"/>
      </w:rPr>
    </w:lvl>
    <w:lvl w:ilvl="2" w:tplc="04090005" w:tentative="1">
      <w:start w:val="1"/>
      <w:numFmt w:val="bullet"/>
      <w:lvlText w:val=""/>
      <w:lvlJc w:val="left"/>
      <w:pPr>
        <w:ind w:left="3711" w:hanging="360"/>
      </w:pPr>
      <w:rPr>
        <w:rFonts w:ascii="Wingdings" w:hAnsi="Wingdings" w:hint="default"/>
      </w:rPr>
    </w:lvl>
    <w:lvl w:ilvl="3" w:tplc="04090001" w:tentative="1">
      <w:start w:val="1"/>
      <w:numFmt w:val="bullet"/>
      <w:lvlText w:val=""/>
      <w:lvlJc w:val="left"/>
      <w:pPr>
        <w:ind w:left="4431" w:hanging="360"/>
      </w:pPr>
      <w:rPr>
        <w:rFonts w:ascii="Symbol" w:hAnsi="Symbol" w:hint="default"/>
      </w:rPr>
    </w:lvl>
    <w:lvl w:ilvl="4" w:tplc="04090003" w:tentative="1">
      <w:start w:val="1"/>
      <w:numFmt w:val="bullet"/>
      <w:lvlText w:val="o"/>
      <w:lvlJc w:val="left"/>
      <w:pPr>
        <w:ind w:left="5151" w:hanging="360"/>
      </w:pPr>
      <w:rPr>
        <w:rFonts w:ascii="Courier New" w:hAnsi="Courier New" w:cs="Courier New" w:hint="default"/>
      </w:rPr>
    </w:lvl>
    <w:lvl w:ilvl="5" w:tplc="04090005" w:tentative="1">
      <w:start w:val="1"/>
      <w:numFmt w:val="bullet"/>
      <w:lvlText w:val=""/>
      <w:lvlJc w:val="left"/>
      <w:pPr>
        <w:ind w:left="5871" w:hanging="360"/>
      </w:pPr>
      <w:rPr>
        <w:rFonts w:ascii="Wingdings" w:hAnsi="Wingdings" w:hint="default"/>
      </w:rPr>
    </w:lvl>
    <w:lvl w:ilvl="6" w:tplc="04090001" w:tentative="1">
      <w:start w:val="1"/>
      <w:numFmt w:val="bullet"/>
      <w:lvlText w:val=""/>
      <w:lvlJc w:val="left"/>
      <w:pPr>
        <w:ind w:left="6591" w:hanging="360"/>
      </w:pPr>
      <w:rPr>
        <w:rFonts w:ascii="Symbol" w:hAnsi="Symbol" w:hint="default"/>
      </w:rPr>
    </w:lvl>
    <w:lvl w:ilvl="7" w:tplc="04090003" w:tentative="1">
      <w:start w:val="1"/>
      <w:numFmt w:val="bullet"/>
      <w:lvlText w:val="o"/>
      <w:lvlJc w:val="left"/>
      <w:pPr>
        <w:ind w:left="7311" w:hanging="360"/>
      </w:pPr>
      <w:rPr>
        <w:rFonts w:ascii="Courier New" w:hAnsi="Courier New" w:cs="Courier New" w:hint="default"/>
      </w:rPr>
    </w:lvl>
    <w:lvl w:ilvl="8" w:tplc="04090005" w:tentative="1">
      <w:start w:val="1"/>
      <w:numFmt w:val="bullet"/>
      <w:lvlText w:val=""/>
      <w:lvlJc w:val="left"/>
      <w:pPr>
        <w:ind w:left="8031" w:hanging="360"/>
      </w:pPr>
      <w:rPr>
        <w:rFonts w:ascii="Wingdings" w:hAnsi="Wingdings" w:hint="default"/>
      </w:rPr>
    </w:lvl>
  </w:abstractNum>
  <w:abstractNum w:abstractNumId="91" w15:restartNumberingAfterBreak="0">
    <w:nsid w:val="3F403F9F"/>
    <w:multiLevelType w:val="hybridMultilevel"/>
    <w:tmpl w:val="E196C6A2"/>
    <w:lvl w:ilvl="0" w:tplc="20000011">
      <w:start w:val="1"/>
      <w:numFmt w:val="decimal"/>
      <w:lvlText w:val="%1)"/>
      <w:lvlJc w:val="left"/>
      <w:pPr>
        <w:ind w:left="2828" w:hanging="360"/>
      </w:pPr>
    </w:lvl>
    <w:lvl w:ilvl="1" w:tplc="20000019" w:tentative="1">
      <w:start w:val="1"/>
      <w:numFmt w:val="lowerLetter"/>
      <w:lvlText w:val="%2."/>
      <w:lvlJc w:val="left"/>
      <w:pPr>
        <w:ind w:left="3548" w:hanging="360"/>
      </w:pPr>
    </w:lvl>
    <w:lvl w:ilvl="2" w:tplc="2000001B" w:tentative="1">
      <w:start w:val="1"/>
      <w:numFmt w:val="lowerRoman"/>
      <w:lvlText w:val="%3."/>
      <w:lvlJc w:val="right"/>
      <w:pPr>
        <w:ind w:left="4268" w:hanging="180"/>
      </w:pPr>
    </w:lvl>
    <w:lvl w:ilvl="3" w:tplc="2000000F" w:tentative="1">
      <w:start w:val="1"/>
      <w:numFmt w:val="decimal"/>
      <w:lvlText w:val="%4."/>
      <w:lvlJc w:val="left"/>
      <w:pPr>
        <w:ind w:left="4988" w:hanging="360"/>
      </w:pPr>
    </w:lvl>
    <w:lvl w:ilvl="4" w:tplc="20000019" w:tentative="1">
      <w:start w:val="1"/>
      <w:numFmt w:val="lowerLetter"/>
      <w:lvlText w:val="%5."/>
      <w:lvlJc w:val="left"/>
      <w:pPr>
        <w:ind w:left="5708" w:hanging="360"/>
      </w:pPr>
    </w:lvl>
    <w:lvl w:ilvl="5" w:tplc="2000001B" w:tentative="1">
      <w:start w:val="1"/>
      <w:numFmt w:val="lowerRoman"/>
      <w:lvlText w:val="%6."/>
      <w:lvlJc w:val="right"/>
      <w:pPr>
        <w:ind w:left="6428" w:hanging="180"/>
      </w:pPr>
    </w:lvl>
    <w:lvl w:ilvl="6" w:tplc="2000000F" w:tentative="1">
      <w:start w:val="1"/>
      <w:numFmt w:val="decimal"/>
      <w:lvlText w:val="%7."/>
      <w:lvlJc w:val="left"/>
      <w:pPr>
        <w:ind w:left="7148" w:hanging="360"/>
      </w:pPr>
    </w:lvl>
    <w:lvl w:ilvl="7" w:tplc="20000019" w:tentative="1">
      <w:start w:val="1"/>
      <w:numFmt w:val="lowerLetter"/>
      <w:lvlText w:val="%8."/>
      <w:lvlJc w:val="left"/>
      <w:pPr>
        <w:ind w:left="7868" w:hanging="360"/>
      </w:pPr>
    </w:lvl>
    <w:lvl w:ilvl="8" w:tplc="2000001B" w:tentative="1">
      <w:start w:val="1"/>
      <w:numFmt w:val="lowerRoman"/>
      <w:lvlText w:val="%9."/>
      <w:lvlJc w:val="right"/>
      <w:pPr>
        <w:ind w:left="8588" w:hanging="180"/>
      </w:pPr>
    </w:lvl>
  </w:abstractNum>
  <w:abstractNum w:abstractNumId="92" w15:restartNumberingAfterBreak="0">
    <w:nsid w:val="4136752B"/>
    <w:multiLevelType w:val="hybridMultilevel"/>
    <w:tmpl w:val="1130B9D4"/>
    <w:lvl w:ilvl="0" w:tplc="063EEC82">
      <w:start w:val="1"/>
      <w:numFmt w:val="bullet"/>
      <w:pStyle w:val="Bullets-4-English"/>
      <w:lvlText w:val=""/>
      <w:lvlJc w:val="left"/>
      <w:pPr>
        <w:tabs>
          <w:tab w:val="num" w:pos="1063"/>
        </w:tabs>
        <w:ind w:left="1063" w:hanging="360"/>
      </w:pPr>
      <w:rPr>
        <w:rFonts w:ascii="Symbol" w:hAnsi="Symbol" w:hint="default"/>
        <w:color w:val="auto"/>
      </w:rPr>
    </w:lvl>
    <w:lvl w:ilvl="1" w:tplc="BEA43CFA">
      <w:start w:val="1"/>
      <w:numFmt w:val="bullet"/>
      <w:lvlText w:val="o"/>
      <w:lvlJc w:val="left"/>
      <w:pPr>
        <w:tabs>
          <w:tab w:val="num" w:pos="1423"/>
        </w:tabs>
        <w:ind w:left="1423" w:hanging="360"/>
      </w:pPr>
      <w:rPr>
        <w:rFonts w:ascii="Courier New" w:hAnsi="Courier New" w:cs="Courier New" w:hint="default"/>
      </w:rPr>
    </w:lvl>
    <w:lvl w:ilvl="2" w:tplc="C292CD18">
      <w:start w:val="1"/>
      <w:numFmt w:val="bullet"/>
      <w:lvlText w:val=""/>
      <w:lvlJc w:val="left"/>
      <w:pPr>
        <w:tabs>
          <w:tab w:val="num" w:pos="2143"/>
        </w:tabs>
        <w:ind w:left="2143" w:hanging="360"/>
      </w:pPr>
      <w:rPr>
        <w:rFonts w:ascii="Wingdings" w:hAnsi="Wingdings" w:hint="default"/>
      </w:rPr>
    </w:lvl>
    <w:lvl w:ilvl="3" w:tplc="B59EF940" w:tentative="1">
      <w:start w:val="1"/>
      <w:numFmt w:val="bullet"/>
      <w:lvlText w:val=""/>
      <w:lvlJc w:val="left"/>
      <w:pPr>
        <w:tabs>
          <w:tab w:val="num" w:pos="2863"/>
        </w:tabs>
        <w:ind w:left="2863" w:hanging="360"/>
      </w:pPr>
      <w:rPr>
        <w:rFonts w:ascii="Symbol" w:hAnsi="Symbol" w:hint="default"/>
      </w:rPr>
    </w:lvl>
    <w:lvl w:ilvl="4" w:tplc="B10E1134" w:tentative="1">
      <w:start w:val="1"/>
      <w:numFmt w:val="bullet"/>
      <w:lvlText w:val="o"/>
      <w:lvlJc w:val="left"/>
      <w:pPr>
        <w:tabs>
          <w:tab w:val="num" w:pos="3583"/>
        </w:tabs>
        <w:ind w:left="3583" w:hanging="360"/>
      </w:pPr>
      <w:rPr>
        <w:rFonts w:ascii="Courier New" w:hAnsi="Courier New" w:cs="Courier New" w:hint="default"/>
      </w:rPr>
    </w:lvl>
    <w:lvl w:ilvl="5" w:tplc="415CD3B2" w:tentative="1">
      <w:start w:val="1"/>
      <w:numFmt w:val="bullet"/>
      <w:lvlText w:val=""/>
      <w:lvlJc w:val="left"/>
      <w:pPr>
        <w:tabs>
          <w:tab w:val="num" w:pos="4303"/>
        </w:tabs>
        <w:ind w:left="4303" w:hanging="360"/>
      </w:pPr>
      <w:rPr>
        <w:rFonts w:ascii="Wingdings" w:hAnsi="Wingdings" w:hint="default"/>
      </w:rPr>
    </w:lvl>
    <w:lvl w:ilvl="6" w:tplc="105877C6" w:tentative="1">
      <w:start w:val="1"/>
      <w:numFmt w:val="bullet"/>
      <w:lvlText w:val=""/>
      <w:lvlJc w:val="left"/>
      <w:pPr>
        <w:tabs>
          <w:tab w:val="num" w:pos="5023"/>
        </w:tabs>
        <w:ind w:left="5023" w:hanging="360"/>
      </w:pPr>
      <w:rPr>
        <w:rFonts w:ascii="Symbol" w:hAnsi="Symbol" w:hint="default"/>
      </w:rPr>
    </w:lvl>
    <w:lvl w:ilvl="7" w:tplc="6ADAC28A" w:tentative="1">
      <w:start w:val="1"/>
      <w:numFmt w:val="bullet"/>
      <w:lvlText w:val="o"/>
      <w:lvlJc w:val="left"/>
      <w:pPr>
        <w:tabs>
          <w:tab w:val="num" w:pos="5743"/>
        </w:tabs>
        <w:ind w:left="5743" w:hanging="360"/>
      </w:pPr>
      <w:rPr>
        <w:rFonts w:ascii="Courier New" w:hAnsi="Courier New" w:cs="Courier New" w:hint="default"/>
      </w:rPr>
    </w:lvl>
    <w:lvl w:ilvl="8" w:tplc="CDEC6C12" w:tentative="1">
      <w:start w:val="1"/>
      <w:numFmt w:val="bullet"/>
      <w:lvlText w:val=""/>
      <w:lvlJc w:val="left"/>
      <w:pPr>
        <w:tabs>
          <w:tab w:val="num" w:pos="6463"/>
        </w:tabs>
        <w:ind w:left="6463" w:hanging="360"/>
      </w:pPr>
      <w:rPr>
        <w:rFonts w:ascii="Wingdings" w:hAnsi="Wingdings" w:hint="default"/>
      </w:rPr>
    </w:lvl>
  </w:abstractNum>
  <w:abstractNum w:abstractNumId="93" w15:restartNumberingAfterBreak="0">
    <w:nsid w:val="422973BB"/>
    <w:multiLevelType w:val="multilevel"/>
    <w:tmpl w:val="A45E1D3C"/>
    <w:lvl w:ilvl="0">
      <w:start w:val="1"/>
      <w:numFmt w:val="hebrew1"/>
      <w:lvlText w:val="%1."/>
      <w:lvlJc w:val="center"/>
      <w:pPr>
        <w:ind w:left="1062" w:hanging="360"/>
      </w:pPr>
      <w:rPr>
        <w:b w:val="0"/>
        <w:bCs w:val="0"/>
      </w:rPr>
    </w:lvl>
    <w:lvl w:ilvl="1">
      <w:start w:val="1"/>
      <w:numFmt w:val="decimal"/>
      <w:lvlText w:val="%1.%2."/>
      <w:lvlJc w:val="left"/>
      <w:pPr>
        <w:ind w:left="1494" w:hanging="432"/>
      </w:pPr>
      <w:rPr>
        <w:b w:val="0"/>
        <w:bCs w:val="0"/>
      </w:rPr>
    </w:lvl>
    <w:lvl w:ilvl="2">
      <w:start w:val="1"/>
      <w:numFmt w:val="decimal"/>
      <w:lvlText w:val="%1.%2.%3."/>
      <w:lvlJc w:val="left"/>
      <w:pPr>
        <w:ind w:left="1926" w:hanging="504"/>
      </w:pPr>
    </w:lvl>
    <w:lvl w:ilvl="3">
      <w:start w:val="1"/>
      <w:numFmt w:val="decimal"/>
      <w:lvlText w:val="%1.%2.%3.%4."/>
      <w:lvlJc w:val="left"/>
      <w:pPr>
        <w:ind w:left="2430" w:hanging="648"/>
      </w:pPr>
    </w:lvl>
    <w:lvl w:ilvl="4">
      <w:start w:val="1"/>
      <w:numFmt w:val="decimal"/>
      <w:lvlText w:val="%1.%2.%3.%4.%5."/>
      <w:lvlJc w:val="left"/>
      <w:pPr>
        <w:ind w:left="2934" w:hanging="792"/>
      </w:pPr>
    </w:lvl>
    <w:lvl w:ilvl="5">
      <w:start w:val="1"/>
      <w:numFmt w:val="decimal"/>
      <w:lvlText w:val="%1.%2.%3.%4.%5.%6."/>
      <w:lvlJc w:val="left"/>
      <w:pPr>
        <w:ind w:left="3438" w:hanging="936"/>
      </w:pPr>
    </w:lvl>
    <w:lvl w:ilvl="6">
      <w:start w:val="1"/>
      <w:numFmt w:val="decimal"/>
      <w:lvlText w:val="%1.%2.%3.%4.%5.%6.%7."/>
      <w:lvlJc w:val="left"/>
      <w:pPr>
        <w:ind w:left="3942" w:hanging="1080"/>
      </w:pPr>
    </w:lvl>
    <w:lvl w:ilvl="7">
      <w:start w:val="1"/>
      <w:numFmt w:val="decimal"/>
      <w:lvlText w:val="%1.%2.%3.%4.%5.%6.%7.%8."/>
      <w:lvlJc w:val="left"/>
      <w:pPr>
        <w:ind w:left="4446" w:hanging="1224"/>
      </w:pPr>
    </w:lvl>
    <w:lvl w:ilvl="8">
      <w:start w:val="1"/>
      <w:numFmt w:val="decimal"/>
      <w:lvlText w:val="%1.%2.%3.%4.%5.%6.%7.%8.%9."/>
      <w:lvlJc w:val="left"/>
      <w:pPr>
        <w:ind w:left="5022" w:hanging="1440"/>
      </w:pPr>
    </w:lvl>
  </w:abstractNum>
  <w:abstractNum w:abstractNumId="94" w15:restartNumberingAfterBreak="0">
    <w:nsid w:val="42A152C4"/>
    <w:multiLevelType w:val="hybridMultilevel"/>
    <w:tmpl w:val="659232E8"/>
    <w:lvl w:ilvl="0" w:tplc="FFFFFFFF">
      <w:start w:val="1"/>
      <w:numFmt w:val="lowerLetter"/>
      <w:lvlText w:val="%1."/>
      <w:lvlJc w:val="left"/>
      <w:pPr>
        <w:ind w:left="1571" w:hanging="360"/>
      </w:pPr>
      <w:rPr>
        <w:b w:val="0"/>
        <w:bCs w:val="0"/>
      </w:rPr>
    </w:lvl>
    <w:lvl w:ilvl="1" w:tplc="FFFFFFFF" w:tentative="1">
      <w:start w:val="1"/>
      <w:numFmt w:val="lowerLetter"/>
      <w:lvlText w:val="%2."/>
      <w:lvlJc w:val="left"/>
      <w:pPr>
        <w:ind w:left="855" w:hanging="360"/>
      </w:pPr>
    </w:lvl>
    <w:lvl w:ilvl="2" w:tplc="FFFFFFFF" w:tentative="1">
      <w:start w:val="1"/>
      <w:numFmt w:val="lowerRoman"/>
      <w:lvlText w:val="%3."/>
      <w:lvlJc w:val="right"/>
      <w:pPr>
        <w:ind w:left="1575" w:hanging="180"/>
      </w:pPr>
    </w:lvl>
    <w:lvl w:ilvl="3" w:tplc="FFFFFFFF" w:tentative="1">
      <w:start w:val="1"/>
      <w:numFmt w:val="decimal"/>
      <w:lvlText w:val="%4."/>
      <w:lvlJc w:val="left"/>
      <w:pPr>
        <w:ind w:left="2295" w:hanging="360"/>
      </w:pPr>
    </w:lvl>
    <w:lvl w:ilvl="4" w:tplc="FFFFFFFF" w:tentative="1">
      <w:start w:val="1"/>
      <w:numFmt w:val="lowerLetter"/>
      <w:lvlText w:val="%5."/>
      <w:lvlJc w:val="left"/>
      <w:pPr>
        <w:ind w:left="3015" w:hanging="360"/>
      </w:pPr>
    </w:lvl>
    <w:lvl w:ilvl="5" w:tplc="FFFFFFFF" w:tentative="1">
      <w:start w:val="1"/>
      <w:numFmt w:val="lowerRoman"/>
      <w:lvlText w:val="%6."/>
      <w:lvlJc w:val="right"/>
      <w:pPr>
        <w:ind w:left="3735" w:hanging="180"/>
      </w:pPr>
    </w:lvl>
    <w:lvl w:ilvl="6" w:tplc="FFFFFFFF" w:tentative="1">
      <w:start w:val="1"/>
      <w:numFmt w:val="decimal"/>
      <w:lvlText w:val="%7."/>
      <w:lvlJc w:val="left"/>
      <w:pPr>
        <w:ind w:left="4455" w:hanging="360"/>
      </w:pPr>
    </w:lvl>
    <w:lvl w:ilvl="7" w:tplc="FFFFFFFF" w:tentative="1">
      <w:start w:val="1"/>
      <w:numFmt w:val="lowerLetter"/>
      <w:lvlText w:val="%8."/>
      <w:lvlJc w:val="left"/>
      <w:pPr>
        <w:ind w:left="5175" w:hanging="360"/>
      </w:pPr>
    </w:lvl>
    <w:lvl w:ilvl="8" w:tplc="FFFFFFFF" w:tentative="1">
      <w:start w:val="1"/>
      <w:numFmt w:val="lowerRoman"/>
      <w:lvlText w:val="%9."/>
      <w:lvlJc w:val="right"/>
      <w:pPr>
        <w:ind w:left="5895" w:hanging="180"/>
      </w:pPr>
    </w:lvl>
  </w:abstractNum>
  <w:abstractNum w:abstractNumId="95" w15:restartNumberingAfterBreak="0">
    <w:nsid w:val="42A32784"/>
    <w:multiLevelType w:val="hybridMultilevel"/>
    <w:tmpl w:val="4DB8F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8" w15:restartNumberingAfterBreak="0">
    <w:nsid w:val="4411062F"/>
    <w:multiLevelType w:val="hybridMultilevel"/>
    <w:tmpl w:val="659232E8"/>
    <w:lvl w:ilvl="0" w:tplc="73343274">
      <w:start w:val="1"/>
      <w:numFmt w:val="lowerLetter"/>
      <w:lvlText w:val="%1."/>
      <w:lvlJc w:val="left"/>
      <w:pPr>
        <w:ind w:left="2156"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9" w15:restartNumberingAfterBreak="0">
    <w:nsid w:val="44577186"/>
    <w:multiLevelType w:val="multilevel"/>
    <w:tmpl w:val="CCFC95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1" w15:restartNumberingAfterBreak="0">
    <w:nsid w:val="451B524E"/>
    <w:multiLevelType w:val="hybridMultilevel"/>
    <w:tmpl w:val="56380C92"/>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2" w15:restartNumberingAfterBreak="0">
    <w:nsid w:val="452617B5"/>
    <w:multiLevelType w:val="hybridMultilevel"/>
    <w:tmpl w:val="714CF79A"/>
    <w:lvl w:ilvl="0" w:tplc="20000011">
      <w:start w:val="1"/>
      <w:numFmt w:val="decimal"/>
      <w:lvlText w:val="%1)"/>
      <w:lvlJc w:val="left"/>
      <w:pPr>
        <w:ind w:left="1975" w:hanging="360"/>
      </w:pPr>
    </w:lvl>
    <w:lvl w:ilvl="1" w:tplc="20000019" w:tentative="1">
      <w:start w:val="1"/>
      <w:numFmt w:val="lowerLetter"/>
      <w:lvlText w:val="%2."/>
      <w:lvlJc w:val="left"/>
      <w:pPr>
        <w:ind w:left="2695" w:hanging="360"/>
      </w:pPr>
    </w:lvl>
    <w:lvl w:ilvl="2" w:tplc="2000001B" w:tentative="1">
      <w:start w:val="1"/>
      <w:numFmt w:val="lowerRoman"/>
      <w:lvlText w:val="%3."/>
      <w:lvlJc w:val="right"/>
      <w:pPr>
        <w:ind w:left="3415" w:hanging="180"/>
      </w:pPr>
    </w:lvl>
    <w:lvl w:ilvl="3" w:tplc="2000000F" w:tentative="1">
      <w:start w:val="1"/>
      <w:numFmt w:val="decimal"/>
      <w:lvlText w:val="%4."/>
      <w:lvlJc w:val="left"/>
      <w:pPr>
        <w:ind w:left="4135" w:hanging="360"/>
      </w:pPr>
    </w:lvl>
    <w:lvl w:ilvl="4" w:tplc="20000019" w:tentative="1">
      <w:start w:val="1"/>
      <w:numFmt w:val="lowerLetter"/>
      <w:lvlText w:val="%5."/>
      <w:lvlJc w:val="left"/>
      <w:pPr>
        <w:ind w:left="4855" w:hanging="360"/>
      </w:pPr>
    </w:lvl>
    <w:lvl w:ilvl="5" w:tplc="2000001B" w:tentative="1">
      <w:start w:val="1"/>
      <w:numFmt w:val="lowerRoman"/>
      <w:lvlText w:val="%6."/>
      <w:lvlJc w:val="right"/>
      <w:pPr>
        <w:ind w:left="5575" w:hanging="180"/>
      </w:pPr>
    </w:lvl>
    <w:lvl w:ilvl="6" w:tplc="2000000F" w:tentative="1">
      <w:start w:val="1"/>
      <w:numFmt w:val="decimal"/>
      <w:lvlText w:val="%7."/>
      <w:lvlJc w:val="left"/>
      <w:pPr>
        <w:ind w:left="6295" w:hanging="360"/>
      </w:pPr>
    </w:lvl>
    <w:lvl w:ilvl="7" w:tplc="20000019" w:tentative="1">
      <w:start w:val="1"/>
      <w:numFmt w:val="lowerLetter"/>
      <w:lvlText w:val="%8."/>
      <w:lvlJc w:val="left"/>
      <w:pPr>
        <w:ind w:left="7015" w:hanging="360"/>
      </w:pPr>
    </w:lvl>
    <w:lvl w:ilvl="8" w:tplc="2000001B" w:tentative="1">
      <w:start w:val="1"/>
      <w:numFmt w:val="lowerRoman"/>
      <w:lvlText w:val="%9."/>
      <w:lvlJc w:val="right"/>
      <w:pPr>
        <w:ind w:left="7735" w:hanging="180"/>
      </w:pPr>
    </w:lvl>
  </w:abstractNum>
  <w:abstractNum w:abstractNumId="103" w15:restartNumberingAfterBreak="0">
    <w:nsid w:val="463641EC"/>
    <w:multiLevelType w:val="hybridMultilevel"/>
    <w:tmpl w:val="AD448C5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04" w15:restartNumberingAfterBreak="0">
    <w:nsid w:val="47932704"/>
    <w:multiLevelType w:val="hybridMultilevel"/>
    <w:tmpl w:val="F0C43EB4"/>
    <w:lvl w:ilvl="0" w:tplc="E6085932">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5" w15:restartNumberingAfterBreak="0">
    <w:nsid w:val="4ACB1CCB"/>
    <w:multiLevelType w:val="hybridMultilevel"/>
    <w:tmpl w:val="ADF8A936"/>
    <w:name w:val="listhnumber432232223222332222222223422"/>
    <w:lvl w:ilvl="0" w:tplc="97225B46">
      <w:start w:val="1"/>
      <w:numFmt w:val="decimal"/>
      <w:lvlText w:val="%1."/>
      <w:lvlJc w:val="left"/>
      <w:pPr>
        <w:tabs>
          <w:tab w:val="num" w:pos="720"/>
        </w:tabs>
        <w:ind w:left="720" w:right="720" w:hanging="360"/>
      </w:pPr>
    </w:lvl>
    <w:lvl w:ilvl="1" w:tplc="0A42FB86">
      <w:start w:val="1"/>
      <w:numFmt w:val="decimal"/>
      <w:lvlText w:val="%2)"/>
      <w:lvlJc w:val="left"/>
      <w:pPr>
        <w:tabs>
          <w:tab w:val="num" w:pos="1440"/>
        </w:tabs>
        <w:ind w:left="1440" w:right="1440" w:hanging="360"/>
      </w:pPr>
    </w:lvl>
    <w:lvl w:ilvl="2" w:tplc="0F300FC6" w:tentative="1">
      <w:start w:val="1"/>
      <w:numFmt w:val="lowerRoman"/>
      <w:lvlText w:val="%3."/>
      <w:lvlJc w:val="right"/>
      <w:pPr>
        <w:tabs>
          <w:tab w:val="num" w:pos="2160"/>
        </w:tabs>
        <w:ind w:left="2160" w:right="2160" w:hanging="180"/>
      </w:pPr>
    </w:lvl>
    <w:lvl w:ilvl="3" w:tplc="7054CE70" w:tentative="1">
      <w:start w:val="1"/>
      <w:numFmt w:val="decimal"/>
      <w:lvlText w:val="%4."/>
      <w:lvlJc w:val="left"/>
      <w:pPr>
        <w:tabs>
          <w:tab w:val="num" w:pos="2880"/>
        </w:tabs>
        <w:ind w:left="2880" w:right="2880" w:hanging="360"/>
      </w:pPr>
    </w:lvl>
    <w:lvl w:ilvl="4" w:tplc="5C8A99E2" w:tentative="1">
      <w:start w:val="1"/>
      <w:numFmt w:val="lowerLetter"/>
      <w:lvlText w:val="%5."/>
      <w:lvlJc w:val="left"/>
      <w:pPr>
        <w:tabs>
          <w:tab w:val="num" w:pos="3600"/>
        </w:tabs>
        <w:ind w:left="3600" w:right="3600" w:hanging="360"/>
      </w:pPr>
    </w:lvl>
    <w:lvl w:ilvl="5" w:tplc="17660E06" w:tentative="1">
      <w:start w:val="1"/>
      <w:numFmt w:val="lowerRoman"/>
      <w:lvlText w:val="%6."/>
      <w:lvlJc w:val="right"/>
      <w:pPr>
        <w:tabs>
          <w:tab w:val="num" w:pos="4320"/>
        </w:tabs>
        <w:ind w:left="4320" w:right="4320" w:hanging="180"/>
      </w:pPr>
    </w:lvl>
    <w:lvl w:ilvl="6" w:tplc="51828052" w:tentative="1">
      <w:start w:val="1"/>
      <w:numFmt w:val="decimal"/>
      <w:lvlText w:val="%7."/>
      <w:lvlJc w:val="left"/>
      <w:pPr>
        <w:tabs>
          <w:tab w:val="num" w:pos="5040"/>
        </w:tabs>
        <w:ind w:left="5040" w:right="5040" w:hanging="360"/>
      </w:pPr>
    </w:lvl>
    <w:lvl w:ilvl="7" w:tplc="717050C6" w:tentative="1">
      <w:start w:val="1"/>
      <w:numFmt w:val="lowerLetter"/>
      <w:lvlText w:val="%8."/>
      <w:lvlJc w:val="left"/>
      <w:pPr>
        <w:tabs>
          <w:tab w:val="num" w:pos="5760"/>
        </w:tabs>
        <w:ind w:left="5760" w:right="5760" w:hanging="360"/>
      </w:pPr>
    </w:lvl>
    <w:lvl w:ilvl="8" w:tplc="441EB3FE" w:tentative="1">
      <w:start w:val="1"/>
      <w:numFmt w:val="lowerRoman"/>
      <w:lvlText w:val="%9."/>
      <w:lvlJc w:val="right"/>
      <w:pPr>
        <w:tabs>
          <w:tab w:val="num" w:pos="6480"/>
        </w:tabs>
        <w:ind w:left="6480" w:right="6480" w:hanging="180"/>
      </w:pPr>
    </w:lvl>
  </w:abstractNum>
  <w:abstractNum w:abstractNumId="106" w15:restartNumberingAfterBreak="0">
    <w:nsid w:val="4CE06ACF"/>
    <w:multiLevelType w:val="hybridMultilevel"/>
    <w:tmpl w:val="975C1A32"/>
    <w:lvl w:ilvl="0" w:tplc="FFFFFFFF">
      <w:start w:val="1"/>
      <w:numFmt w:val="decimal"/>
      <w:lvlText w:val="%1."/>
      <w:lvlJc w:val="left"/>
      <w:pPr>
        <w:ind w:left="1080" w:hanging="360"/>
      </w:pPr>
      <w:rPr>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07" w15:restartNumberingAfterBreak="0">
    <w:nsid w:val="4D5150A8"/>
    <w:multiLevelType w:val="multilevel"/>
    <w:tmpl w:val="0E623D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9" w15:restartNumberingAfterBreak="0">
    <w:nsid w:val="4F1470E2"/>
    <w:multiLevelType w:val="hybridMultilevel"/>
    <w:tmpl w:val="C794FE70"/>
    <w:lvl w:ilvl="0" w:tplc="20000001">
      <w:start w:val="1"/>
      <w:numFmt w:val="bullet"/>
      <w:lvlText w:val=""/>
      <w:lvlJc w:val="left"/>
      <w:pPr>
        <w:ind w:left="1584" w:hanging="360"/>
      </w:pPr>
      <w:rPr>
        <w:rFonts w:ascii="Symbol" w:hAnsi="Symbol" w:hint="default"/>
      </w:rPr>
    </w:lvl>
    <w:lvl w:ilvl="1" w:tplc="20000003" w:tentative="1">
      <w:start w:val="1"/>
      <w:numFmt w:val="bullet"/>
      <w:lvlText w:val="o"/>
      <w:lvlJc w:val="left"/>
      <w:pPr>
        <w:ind w:left="2304" w:hanging="360"/>
      </w:pPr>
      <w:rPr>
        <w:rFonts w:ascii="Courier New" w:hAnsi="Courier New" w:cs="Courier New" w:hint="default"/>
      </w:rPr>
    </w:lvl>
    <w:lvl w:ilvl="2" w:tplc="20000005" w:tentative="1">
      <w:start w:val="1"/>
      <w:numFmt w:val="bullet"/>
      <w:lvlText w:val=""/>
      <w:lvlJc w:val="left"/>
      <w:pPr>
        <w:ind w:left="3024" w:hanging="360"/>
      </w:pPr>
      <w:rPr>
        <w:rFonts w:ascii="Wingdings" w:hAnsi="Wingdings" w:hint="default"/>
      </w:rPr>
    </w:lvl>
    <w:lvl w:ilvl="3" w:tplc="20000001" w:tentative="1">
      <w:start w:val="1"/>
      <w:numFmt w:val="bullet"/>
      <w:lvlText w:val=""/>
      <w:lvlJc w:val="left"/>
      <w:pPr>
        <w:ind w:left="3744" w:hanging="360"/>
      </w:pPr>
      <w:rPr>
        <w:rFonts w:ascii="Symbol" w:hAnsi="Symbol" w:hint="default"/>
      </w:rPr>
    </w:lvl>
    <w:lvl w:ilvl="4" w:tplc="20000003" w:tentative="1">
      <w:start w:val="1"/>
      <w:numFmt w:val="bullet"/>
      <w:lvlText w:val="o"/>
      <w:lvlJc w:val="left"/>
      <w:pPr>
        <w:ind w:left="4464" w:hanging="360"/>
      </w:pPr>
      <w:rPr>
        <w:rFonts w:ascii="Courier New" w:hAnsi="Courier New" w:cs="Courier New" w:hint="default"/>
      </w:rPr>
    </w:lvl>
    <w:lvl w:ilvl="5" w:tplc="20000005" w:tentative="1">
      <w:start w:val="1"/>
      <w:numFmt w:val="bullet"/>
      <w:lvlText w:val=""/>
      <w:lvlJc w:val="left"/>
      <w:pPr>
        <w:ind w:left="5184" w:hanging="360"/>
      </w:pPr>
      <w:rPr>
        <w:rFonts w:ascii="Wingdings" w:hAnsi="Wingdings" w:hint="default"/>
      </w:rPr>
    </w:lvl>
    <w:lvl w:ilvl="6" w:tplc="20000001" w:tentative="1">
      <w:start w:val="1"/>
      <w:numFmt w:val="bullet"/>
      <w:lvlText w:val=""/>
      <w:lvlJc w:val="left"/>
      <w:pPr>
        <w:ind w:left="5904" w:hanging="360"/>
      </w:pPr>
      <w:rPr>
        <w:rFonts w:ascii="Symbol" w:hAnsi="Symbol" w:hint="default"/>
      </w:rPr>
    </w:lvl>
    <w:lvl w:ilvl="7" w:tplc="20000003" w:tentative="1">
      <w:start w:val="1"/>
      <w:numFmt w:val="bullet"/>
      <w:lvlText w:val="o"/>
      <w:lvlJc w:val="left"/>
      <w:pPr>
        <w:ind w:left="6624" w:hanging="360"/>
      </w:pPr>
      <w:rPr>
        <w:rFonts w:ascii="Courier New" w:hAnsi="Courier New" w:cs="Courier New" w:hint="default"/>
      </w:rPr>
    </w:lvl>
    <w:lvl w:ilvl="8" w:tplc="20000005" w:tentative="1">
      <w:start w:val="1"/>
      <w:numFmt w:val="bullet"/>
      <w:lvlText w:val=""/>
      <w:lvlJc w:val="left"/>
      <w:pPr>
        <w:ind w:left="7344" w:hanging="360"/>
      </w:pPr>
      <w:rPr>
        <w:rFonts w:ascii="Wingdings" w:hAnsi="Wingdings" w:hint="default"/>
      </w:rPr>
    </w:lvl>
  </w:abstractNum>
  <w:abstractNum w:abstractNumId="110" w15:restartNumberingAfterBreak="0">
    <w:nsid w:val="50DD7979"/>
    <w:multiLevelType w:val="hybridMultilevel"/>
    <w:tmpl w:val="EB98A8DA"/>
    <w:lvl w:ilvl="0" w:tplc="640A4520">
      <w:start w:val="1"/>
      <w:numFmt w:val="bullet"/>
      <w:lvlText w:val=""/>
      <w:lvlJc w:val="left"/>
      <w:pPr>
        <w:ind w:left="720" w:hanging="360"/>
      </w:pPr>
      <w:rPr>
        <w:rFonts w:ascii="Symbol" w:hAnsi="Symbol" w:hint="default"/>
      </w:rPr>
    </w:lvl>
    <w:lvl w:ilvl="1" w:tplc="4922F006">
      <w:start w:val="1"/>
      <w:numFmt w:val="bullet"/>
      <w:lvlText w:val="o"/>
      <w:lvlJc w:val="left"/>
      <w:pPr>
        <w:ind w:left="1440" w:hanging="360"/>
      </w:pPr>
      <w:rPr>
        <w:rFonts w:ascii="Courier New" w:hAnsi="Courier New" w:cs="Courier New" w:hint="default"/>
      </w:rPr>
    </w:lvl>
    <w:lvl w:ilvl="2" w:tplc="D39472C4" w:tentative="1">
      <w:start w:val="1"/>
      <w:numFmt w:val="bullet"/>
      <w:lvlText w:val=""/>
      <w:lvlJc w:val="left"/>
      <w:pPr>
        <w:ind w:left="2160" w:hanging="360"/>
      </w:pPr>
      <w:rPr>
        <w:rFonts w:ascii="Wingdings" w:hAnsi="Wingdings" w:hint="default"/>
      </w:rPr>
    </w:lvl>
    <w:lvl w:ilvl="3" w:tplc="41909640" w:tentative="1">
      <w:start w:val="1"/>
      <w:numFmt w:val="bullet"/>
      <w:lvlText w:val=""/>
      <w:lvlJc w:val="left"/>
      <w:pPr>
        <w:ind w:left="2880" w:hanging="360"/>
      </w:pPr>
      <w:rPr>
        <w:rFonts w:ascii="Symbol" w:hAnsi="Symbol" w:hint="default"/>
      </w:rPr>
    </w:lvl>
    <w:lvl w:ilvl="4" w:tplc="BFCC705C" w:tentative="1">
      <w:start w:val="1"/>
      <w:numFmt w:val="bullet"/>
      <w:lvlText w:val="o"/>
      <w:lvlJc w:val="left"/>
      <w:pPr>
        <w:ind w:left="3600" w:hanging="360"/>
      </w:pPr>
      <w:rPr>
        <w:rFonts w:ascii="Courier New" w:hAnsi="Courier New" w:cs="Courier New" w:hint="default"/>
      </w:rPr>
    </w:lvl>
    <w:lvl w:ilvl="5" w:tplc="FA18F918" w:tentative="1">
      <w:start w:val="1"/>
      <w:numFmt w:val="bullet"/>
      <w:lvlText w:val=""/>
      <w:lvlJc w:val="left"/>
      <w:pPr>
        <w:ind w:left="4320" w:hanging="360"/>
      </w:pPr>
      <w:rPr>
        <w:rFonts w:ascii="Wingdings" w:hAnsi="Wingdings" w:hint="default"/>
      </w:rPr>
    </w:lvl>
    <w:lvl w:ilvl="6" w:tplc="C09CCC84" w:tentative="1">
      <w:start w:val="1"/>
      <w:numFmt w:val="bullet"/>
      <w:lvlText w:val=""/>
      <w:lvlJc w:val="left"/>
      <w:pPr>
        <w:ind w:left="5040" w:hanging="360"/>
      </w:pPr>
      <w:rPr>
        <w:rFonts w:ascii="Symbol" w:hAnsi="Symbol" w:hint="default"/>
      </w:rPr>
    </w:lvl>
    <w:lvl w:ilvl="7" w:tplc="5E6CF2DA" w:tentative="1">
      <w:start w:val="1"/>
      <w:numFmt w:val="bullet"/>
      <w:lvlText w:val="o"/>
      <w:lvlJc w:val="left"/>
      <w:pPr>
        <w:ind w:left="5760" w:hanging="360"/>
      </w:pPr>
      <w:rPr>
        <w:rFonts w:ascii="Courier New" w:hAnsi="Courier New" w:cs="Courier New" w:hint="default"/>
      </w:rPr>
    </w:lvl>
    <w:lvl w:ilvl="8" w:tplc="3C620876" w:tentative="1">
      <w:start w:val="1"/>
      <w:numFmt w:val="bullet"/>
      <w:lvlText w:val=""/>
      <w:lvlJc w:val="left"/>
      <w:pPr>
        <w:ind w:left="6480" w:hanging="360"/>
      </w:pPr>
      <w:rPr>
        <w:rFonts w:ascii="Wingdings" w:hAnsi="Wingdings" w:hint="default"/>
      </w:rPr>
    </w:lvl>
  </w:abstractNum>
  <w:abstractNum w:abstractNumId="111" w15:restartNumberingAfterBreak="0">
    <w:nsid w:val="532A43A5"/>
    <w:multiLevelType w:val="hybridMultilevel"/>
    <w:tmpl w:val="B75E308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2" w15:restartNumberingAfterBreak="0">
    <w:nsid w:val="53813C6F"/>
    <w:multiLevelType w:val="hybridMultilevel"/>
    <w:tmpl w:val="51C43CA0"/>
    <w:lvl w:ilvl="0" w:tplc="86841A64">
      <w:start w:val="1"/>
      <w:numFmt w:val="decimal"/>
      <w:lvlText w:val="%1."/>
      <w:lvlJc w:val="left"/>
      <w:pPr>
        <w:ind w:left="1938" w:hanging="360"/>
      </w:pPr>
      <w:rPr>
        <w:rFonts w:hint="default"/>
        <w:sz w:val="24"/>
      </w:rPr>
    </w:lvl>
    <w:lvl w:ilvl="1" w:tplc="20000019" w:tentative="1">
      <w:start w:val="1"/>
      <w:numFmt w:val="lowerLetter"/>
      <w:lvlText w:val="%2."/>
      <w:lvlJc w:val="left"/>
      <w:pPr>
        <w:ind w:left="2658" w:hanging="360"/>
      </w:pPr>
    </w:lvl>
    <w:lvl w:ilvl="2" w:tplc="2000001B" w:tentative="1">
      <w:start w:val="1"/>
      <w:numFmt w:val="lowerRoman"/>
      <w:lvlText w:val="%3."/>
      <w:lvlJc w:val="right"/>
      <w:pPr>
        <w:ind w:left="3378" w:hanging="180"/>
      </w:pPr>
    </w:lvl>
    <w:lvl w:ilvl="3" w:tplc="2000000F" w:tentative="1">
      <w:start w:val="1"/>
      <w:numFmt w:val="decimal"/>
      <w:lvlText w:val="%4."/>
      <w:lvlJc w:val="left"/>
      <w:pPr>
        <w:ind w:left="4098" w:hanging="360"/>
      </w:pPr>
    </w:lvl>
    <w:lvl w:ilvl="4" w:tplc="20000019" w:tentative="1">
      <w:start w:val="1"/>
      <w:numFmt w:val="lowerLetter"/>
      <w:lvlText w:val="%5."/>
      <w:lvlJc w:val="left"/>
      <w:pPr>
        <w:ind w:left="4818" w:hanging="360"/>
      </w:pPr>
    </w:lvl>
    <w:lvl w:ilvl="5" w:tplc="2000001B" w:tentative="1">
      <w:start w:val="1"/>
      <w:numFmt w:val="lowerRoman"/>
      <w:lvlText w:val="%6."/>
      <w:lvlJc w:val="right"/>
      <w:pPr>
        <w:ind w:left="5538" w:hanging="180"/>
      </w:pPr>
    </w:lvl>
    <w:lvl w:ilvl="6" w:tplc="2000000F" w:tentative="1">
      <w:start w:val="1"/>
      <w:numFmt w:val="decimal"/>
      <w:lvlText w:val="%7."/>
      <w:lvlJc w:val="left"/>
      <w:pPr>
        <w:ind w:left="6258" w:hanging="360"/>
      </w:pPr>
    </w:lvl>
    <w:lvl w:ilvl="7" w:tplc="20000019" w:tentative="1">
      <w:start w:val="1"/>
      <w:numFmt w:val="lowerLetter"/>
      <w:lvlText w:val="%8."/>
      <w:lvlJc w:val="left"/>
      <w:pPr>
        <w:ind w:left="6978" w:hanging="360"/>
      </w:pPr>
    </w:lvl>
    <w:lvl w:ilvl="8" w:tplc="2000001B" w:tentative="1">
      <w:start w:val="1"/>
      <w:numFmt w:val="lowerRoman"/>
      <w:lvlText w:val="%9."/>
      <w:lvlJc w:val="right"/>
      <w:pPr>
        <w:ind w:left="7698" w:hanging="180"/>
      </w:pPr>
    </w:lvl>
  </w:abstractNum>
  <w:abstractNum w:abstractNumId="113" w15:restartNumberingAfterBreak="0">
    <w:nsid w:val="563D1CCB"/>
    <w:multiLevelType w:val="hybridMultilevel"/>
    <w:tmpl w:val="975C1A32"/>
    <w:lvl w:ilvl="0" w:tplc="37BA5282">
      <w:start w:val="1"/>
      <w:numFmt w:val="decimal"/>
      <w:lvlText w:val="%1."/>
      <w:lvlJc w:val="left"/>
      <w:pPr>
        <w:ind w:left="1080" w:hanging="360"/>
      </w:pPr>
      <w:rPr>
        <w:b/>
        <w:bC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4" w15:restartNumberingAfterBreak="0">
    <w:nsid w:val="5738592C"/>
    <w:multiLevelType w:val="multilevel"/>
    <w:tmpl w:val="12280552"/>
    <w:lvl w:ilvl="0">
      <w:start w:val="1"/>
      <w:numFmt w:val="decimal"/>
      <w:lvlText w:val="%1."/>
      <w:lvlJc w:val="left"/>
      <w:pPr>
        <w:ind w:left="1530" w:hanging="360"/>
      </w:pPr>
    </w:lvl>
    <w:lvl w:ilvl="1">
      <w:start w:val="1"/>
      <w:numFmt w:val="decimal"/>
      <w:lvlText w:val="%1.%2."/>
      <w:lvlJc w:val="left"/>
      <w:pPr>
        <w:ind w:left="1962" w:hanging="432"/>
      </w:pPr>
      <w:rPr>
        <w:b w:val="0"/>
        <w:bCs w:val="0"/>
      </w:rPr>
    </w:lvl>
    <w:lvl w:ilvl="2">
      <w:start w:val="1"/>
      <w:numFmt w:val="decimal"/>
      <w:lvlText w:val="%1.%2.%3."/>
      <w:lvlJc w:val="left"/>
      <w:pPr>
        <w:ind w:left="2394" w:hanging="504"/>
      </w:pPr>
    </w:lvl>
    <w:lvl w:ilvl="3">
      <w:start w:val="1"/>
      <w:numFmt w:val="decimal"/>
      <w:lvlText w:val="%1.%2.%3.%4."/>
      <w:lvlJc w:val="left"/>
      <w:pPr>
        <w:ind w:left="2898" w:hanging="648"/>
      </w:pPr>
    </w:lvl>
    <w:lvl w:ilvl="4">
      <w:start w:val="1"/>
      <w:numFmt w:val="decimal"/>
      <w:lvlText w:val="%1.%2.%3.%4.%5."/>
      <w:lvlJc w:val="left"/>
      <w:pPr>
        <w:ind w:left="3402" w:hanging="792"/>
      </w:pPr>
    </w:lvl>
    <w:lvl w:ilvl="5">
      <w:start w:val="1"/>
      <w:numFmt w:val="decimal"/>
      <w:lvlText w:val="%1.%2.%3.%4.%5.%6."/>
      <w:lvlJc w:val="left"/>
      <w:pPr>
        <w:ind w:left="3906" w:hanging="936"/>
      </w:pPr>
    </w:lvl>
    <w:lvl w:ilvl="6">
      <w:start w:val="1"/>
      <w:numFmt w:val="decimal"/>
      <w:lvlText w:val="%1.%2.%3.%4.%5.%6.%7."/>
      <w:lvlJc w:val="left"/>
      <w:pPr>
        <w:ind w:left="4410" w:hanging="1080"/>
      </w:pPr>
    </w:lvl>
    <w:lvl w:ilvl="7">
      <w:start w:val="1"/>
      <w:numFmt w:val="decimal"/>
      <w:lvlText w:val="%1.%2.%3.%4.%5.%6.%7.%8."/>
      <w:lvlJc w:val="left"/>
      <w:pPr>
        <w:ind w:left="4914" w:hanging="1224"/>
      </w:pPr>
    </w:lvl>
    <w:lvl w:ilvl="8">
      <w:start w:val="1"/>
      <w:numFmt w:val="decimal"/>
      <w:lvlText w:val="%1.%2.%3.%4.%5.%6.%7.%8.%9."/>
      <w:lvlJc w:val="left"/>
      <w:pPr>
        <w:ind w:left="5490" w:hanging="1440"/>
      </w:pPr>
    </w:lvl>
  </w:abstractNum>
  <w:abstractNum w:abstractNumId="115" w15:restartNumberingAfterBreak="0">
    <w:nsid w:val="577F7AB8"/>
    <w:multiLevelType w:val="multilevel"/>
    <w:tmpl w:val="9318715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16" w15:restartNumberingAfterBreak="0">
    <w:nsid w:val="582413B7"/>
    <w:multiLevelType w:val="multilevel"/>
    <w:tmpl w:val="EE303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585E689B"/>
    <w:multiLevelType w:val="hybridMultilevel"/>
    <w:tmpl w:val="9BACC478"/>
    <w:lvl w:ilvl="0" w:tplc="04090005">
      <w:start w:val="1"/>
      <w:numFmt w:val="bullet"/>
      <w:lvlText w:val=""/>
      <w:lvlJc w:val="left"/>
      <w:pPr>
        <w:ind w:left="1785" w:hanging="360"/>
      </w:pPr>
      <w:rPr>
        <w:rFonts w:ascii="Wingdings" w:hAnsi="Wingdings" w:hint="default"/>
      </w:rPr>
    </w:lvl>
    <w:lvl w:ilvl="1" w:tplc="04090003">
      <w:start w:val="1"/>
      <w:numFmt w:val="bullet"/>
      <w:lvlText w:val="o"/>
      <w:lvlJc w:val="left"/>
      <w:pPr>
        <w:ind w:left="2505" w:hanging="360"/>
      </w:pPr>
      <w:rPr>
        <w:rFonts w:ascii="Courier New" w:hAnsi="Courier New" w:cs="Courier New" w:hint="default"/>
      </w:rPr>
    </w:lvl>
    <w:lvl w:ilvl="2" w:tplc="04090005">
      <w:start w:val="1"/>
      <w:numFmt w:val="bullet"/>
      <w:lvlText w:val=""/>
      <w:lvlJc w:val="left"/>
      <w:pPr>
        <w:ind w:left="3225" w:hanging="360"/>
      </w:pPr>
      <w:rPr>
        <w:rFonts w:ascii="Wingdings" w:hAnsi="Wingdings" w:hint="default"/>
      </w:rPr>
    </w:lvl>
    <w:lvl w:ilvl="3" w:tplc="04090001">
      <w:start w:val="1"/>
      <w:numFmt w:val="bullet"/>
      <w:lvlText w:val=""/>
      <w:lvlJc w:val="left"/>
      <w:pPr>
        <w:ind w:left="3945" w:hanging="360"/>
      </w:pPr>
      <w:rPr>
        <w:rFonts w:ascii="Symbol" w:hAnsi="Symbol" w:hint="default"/>
      </w:rPr>
    </w:lvl>
    <w:lvl w:ilvl="4" w:tplc="04090003">
      <w:start w:val="1"/>
      <w:numFmt w:val="bullet"/>
      <w:lvlText w:val="o"/>
      <w:lvlJc w:val="left"/>
      <w:pPr>
        <w:ind w:left="4665" w:hanging="360"/>
      </w:pPr>
      <w:rPr>
        <w:rFonts w:ascii="Courier New" w:hAnsi="Courier New" w:cs="Courier New" w:hint="default"/>
      </w:rPr>
    </w:lvl>
    <w:lvl w:ilvl="5" w:tplc="04090005">
      <w:start w:val="1"/>
      <w:numFmt w:val="bullet"/>
      <w:lvlText w:val=""/>
      <w:lvlJc w:val="left"/>
      <w:pPr>
        <w:ind w:left="5385" w:hanging="360"/>
      </w:pPr>
      <w:rPr>
        <w:rFonts w:ascii="Wingdings" w:hAnsi="Wingdings" w:hint="default"/>
      </w:rPr>
    </w:lvl>
    <w:lvl w:ilvl="6" w:tplc="04090001">
      <w:start w:val="1"/>
      <w:numFmt w:val="bullet"/>
      <w:lvlText w:val=""/>
      <w:lvlJc w:val="left"/>
      <w:pPr>
        <w:ind w:left="6105" w:hanging="360"/>
      </w:pPr>
      <w:rPr>
        <w:rFonts w:ascii="Symbol" w:hAnsi="Symbol" w:hint="default"/>
      </w:rPr>
    </w:lvl>
    <w:lvl w:ilvl="7" w:tplc="04090003">
      <w:start w:val="1"/>
      <w:numFmt w:val="bullet"/>
      <w:lvlText w:val="o"/>
      <w:lvlJc w:val="left"/>
      <w:pPr>
        <w:ind w:left="6825" w:hanging="360"/>
      </w:pPr>
      <w:rPr>
        <w:rFonts w:ascii="Courier New" w:hAnsi="Courier New" w:cs="Courier New" w:hint="default"/>
      </w:rPr>
    </w:lvl>
    <w:lvl w:ilvl="8" w:tplc="04090005">
      <w:start w:val="1"/>
      <w:numFmt w:val="bullet"/>
      <w:lvlText w:val=""/>
      <w:lvlJc w:val="left"/>
      <w:pPr>
        <w:ind w:left="7545" w:hanging="360"/>
      </w:pPr>
      <w:rPr>
        <w:rFonts w:ascii="Wingdings" w:hAnsi="Wingdings" w:hint="default"/>
      </w:rPr>
    </w:lvl>
  </w:abstractNum>
  <w:abstractNum w:abstractNumId="118" w15:restartNumberingAfterBreak="0">
    <w:nsid w:val="59931A04"/>
    <w:multiLevelType w:val="hybridMultilevel"/>
    <w:tmpl w:val="56380C92"/>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9" w15:restartNumberingAfterBreak="0">
    <w:nsid w:val="59A85BB4"/>
    <w:multiLevelType w:val="hybridMultilevel"/>
    <w:tmpl w:val="BB50A540"/>
    <w:lvl w:ilvl="0" w:tplc="20000011">
      <w:start w:val="1"/>
      <w:numFmt w:val="decimal"/>
      <w:lvlText w:val="%1)"/>
      <w:lvlJc w:val="left"/>
      <w:pPr>
        <w:ind w:left="702" w:hanging="360"/>
      </w:pPr>
      <w:rPr>
        <w:b w:val="0"/>
        <w:bCs w:val="0"/>
      </w:rPr>
    </w:lvl>
    <w:lvl w:ilvl="1" w:tplc="20000019">
      <w:start w:val="1"/>
      <w:numFmt w:val="lowerLetter"/>
      <w:lvlText w:val="%2."/>
      <w:lvlJc w:val="left"/>
      <w:pPr>
        <w:ind w:left="1422" w:hanging="360"/>
      </w:pPr>
    </w:lvl>
    <w:lvl w:ilvl="2" w:tplc="2000001B">
      <w:start w:val="1"/>
      <w:numFmt w:val="lowerRoman"/>
      <w:lvlText w:val="%3."/>
      <w:lvlJc w:val="right"/>
      <w:pPr>
        <w:ind w:left="2142" w:hanging="180"/>
      </w:pPr>
    </w:lvl>
    <w:lvl w:ilvl="3" w:tplc="2000000F">
      <w:start w:val="1"/>
      <w:numFmt w:val="decimal"/>
      <w:lvlText w:val="%4."/>
      <w:lvlJc w:val="left"/>
      <w:pPr>
        <w:ind w:left="2862" w:hanging="360"/>
      </w:pPr>
    </w:lvl>
    <w:lvl w:ilvl="4" w:tplc="20000019">
      <w:start w:val="1"/>
      <w:numFmt w:val="lowerLetter"/>
      <w:lvlText w:val="%5."/>
      <w:lvlJc w:val="left"/>
      <w:pPr>
        <w:ind w:left="3582" w:hanging="360"/>
      </w:pPr>
    </w:lvl>
    <w:lvl w:ilvl="5" w:tplc="2000001B">
      <w:start w:val="1"/>
      <w:numFmt w:val="lowerRoman"/>
      <w:lvlText w:val="%6."/>
      <w:lvlJc w:val="right"/>
      <w:pPr>
        <w:ind w:left="4302" w:hanging="180"/>
      </w:pPr>
    </w:lvl>
    <w:lvl w:ilvl="6" w:tplc="2000000F">
      <w:start w:val="1"/>
      <w:numFmt w:val="decimal"/>
      <w:lvlText w:val="%7."/>
      <w:lvlJc w:val="left"/>
      <w:pPr>
        <w:ind w:left="5022" w:hanging="360"/>
      </w:pPr>
    </w:lvl>
    <w:lvl w:ilvl="7" w:tplc="20000019" w:tentative="1">
      <w:start w:val="1"/>
      <w:numFmt w:val="lowerLetter"/>
      <w:lvlText w:val="%8."/>
      <w:lvlJc w:val="left"/>
      <w:pPr>
        <w:ind w:left="5742" w:hanging="360"/>
      </w:pPr>
    </w:lvl>
    <w:lvl w:ilvl="8" w:tplc="2000001B" w:tentative="1">
      <w:start w:val="1"/>
      <w:numFmt w:val="lowerRoman"/>
      <w:lvlText w:val="%9."/>
      <w:lvlJc w:val="right"/>
      <w:pPr>
        <w:ind w:left="6462" w:hanging="180"/>
      </w:pPr>
    </w:lvl>
  </w:abstractNum>
  <w:abstractNum w:abstractNumId="12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2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2" w15:restartNumberingAfterBreak="0">
    <w:nsid w:val="5C6A0A97"/>
    <w:multiLevelType w:val="hybridMultilevel"/>
    <w:tmpl w:val="D4962C66"/>
    <w:lvl w:ilvl="0" w:tplc="C5C229DA">
      <w:start w:val="1"/>
      <w:numFmt w:val="decimal"/>
      <w:lvlText w:val="%1."/>
      <w:lvlJc w:val="left"/>
      <w:pPr>
        <w:ind w:left="1080" w:hanging="360"/>
      </w:pPr>
      <w:rPr>
        <w:b/>
        <w:bCs/>
        <w:sz w:val="24"/>
        <w:szCs w:val="24"/>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2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24"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5" w15:restartNumberingAfterBreak="0">
    <w:nsid w:val="5D8B6B70"/>
    <w:multiLevelType w:val="hybridMultilevel"/>
    <w:tmpl w:val="FB1AC35A"/>
    <w:lvl w:ilvl="0" w:tplc="FFFFFFFF">
      <w:start w:val="1"/>
      <w:numFmt w:val="decimal"/>
      <w:lvlText w:val="%1."/>
      <w:lvlJc w:val="left"/>
      <w:pPr>
        <w:ind w:left="36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7" w15:restartNumberingAfterBreak="0">
    <w:nsid w:val="5EA77D5A"/>
    <w:multiLevelType w:val="hybridMultilevel"/>
    <w:tmpl w:val="790C1E68"/>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28" w15:restartNumberingAfterBreak="0">
    <w:nsid w:val="5F190316"/>
    <w:multiLevelType w:val="multilevel"/>
    <w:tmpl w:val="47700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5F440D61"/>
    <w:multiLevelType w:val="multilevel"/>
    <w:tmpl w:val="E034C948"/>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30" w15:restartNumberingAfterBreak="0">
    <w:nsid w:val="612A4DB5"/>
    <w:multiLevelType w:val="hybridMultilevel"/>
    <w:tmpl w:val="451E0886"/>
    <w:lvl w:ilvl="0" w:tplc="04090013">
      <w:start w:val="1"/>
      <w:numFmt w:val="hebrew1"/>
      <w:lvlText w:val="%1."/>
      <w:lvlJc w:val="center"/>
      <w:pPr>
        <w:ind w:left="1400" w:hanging="360"/>
      </w:p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3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34" w15:restartNumberingAfterBreak="0">
    <w:nsid w:val="63493AB7"/>
    <w:multiLevelType w:val="hybridMultilevel"/>
    <w:tmpl w:val="980A4C86"/>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35" w15:restartNumberingAfterBreak="0">
    <w:nsid w:val="650C5069"/>
    <w:multiLevelType w:val="hybridMultilevel"/>
    <w:tmpl w:val="2700ADDC"/>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36" w15:restartNumberingAfterBreak="0">
    <w:nsid w:val="669650AF"/>
    <w:multiLevelType w:val="hybridMultilevel"/>
    <w:tmpl w:val="56380C92"/>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8" w15:restartNumberingAfterBreak="0">
    <w:nsid w:val="67C53FF0"/>
    <w:multiLevelType w:val="hybridMultilevel"/>
    <w:tmpl w:val="BB2C15F8"/>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39" w15:restartNumberingAfterBreak="0">
    <w:nsid w:val="689F6BF9"/>
    <w:multiLevelType w:val="hybridMultilevel"/>
    <w:tmpl w:val="8F7ADAD0"/>
    <w:lvl w:ilvl="0" w:tplc="CDD04CB4">
      <w:start w:val="1"/>
      <w:numFmt w:val="decimal"/>
      <w:pStyle w:val="-2"/>
      <w:lvlText w:val="%1)"/>
      <w:lvlJc w:val="left"/>
      <w:pPr>
        <w:tabs>
          <w:tab w:val="num" w:pos="1080"/>
        </w:tabs>
        <w:ind w:left="1080" w:hanging="360"/>
      </w:pPr>
      <w:rPr>
        <w:rFonts w:hint="default"/>
      </w:rPr>
    </w:lvl>
    <w:lvl w:ilvl="1" w:tplc="05E22428">
      <w:start w:val="1"/>
      <w:numFmt w:val="lowerLetter"/>
      <w:lvlText w:val="%2."/>
      <w:lvlJc w:val="left"/>
      <w:pPr>
        <w:tabs>
          <w:tab w:val="num" w:pos="1800"/>
        </w:tabs>
        <w:ind w:left="1800" w:hanging="360"/>
      </w:pPr>
    </w:lvl>
    <w:lvl w:ilvl="2" w:tplc="9D9AB368" w:tentative="1">
      <w:start w:val="1"/>
      <w:numFmt w:val="lowerRoman"/>
      <w:lvlText w:val="%3."/>
      <w:lvlJc w:val="right"/>
      <w:pPr>
        <w:tabs>
          <w:tab w:val="num" w:pos="2520"/>
        </w:tabs>
        <w:ind w:left="2520" w:hanging="180"/>
      </w:pPr>
    </w:lvl>
    <w:lvl w:ilvl="3" w:tplc="3B36FD20" w:tentative="1">
      <w:start w:val="1"/>
      <w:numFmt w:val="decimal"/>
      <w:lvlText w:val="%4."/>
      <w:lvlJc w:val="left"/>
      <w:pPr>
        <w:tabs>
          <w:tab w:val="num" w:pos="3240"/>
        </w:tabs>
        <w:ind w:left="3240" w:hanging="360"/>
      </w:pPr>
    </w:lvl>
    <w:lvl w:ilvl="4" w:tplc="78748244" w:tentative="1">
      <w:start w:val="1"/>
      <w:numFmt w:val="lowerLetter"/>
      <w:lvlText w:val="%5."/>
      <w:lvlJc w:val="left"/>
      <w:pPr>
        <w:tabs>
          <w:tab w:val="num" w:pos="3960"/>
        </w:tabs>
        <w:ind w:left="3960" w:hanging="360"/>
      </w:pPr>
    </w:lvl>
    <w:lvl w:ilvl="5" w:tplc="E2E63326" w:tentative="1">
      <w:start w:val="1"/>
      <w:numFmt w:val="lowerRoman"/>
      <w:lvlText w:val="%6."/>
      <w:lvlJc w:val="right"/>
      <w:pPr>
        <w:tabs>
          <w:tab w:val="num" w:pos="4680"/>
        </w:tabs>
        <w:ind w:left="4680" w:hanging="180"/>
      </w:pPr>
    </w:lvl>
    <w:lvl w:ilvl="6" w:tplc="8D8A79A2" w:tentative="1">
      <w:start w:val="1"/>
      <w:numFmt w:val="decimal"/>
      <w:lvlText w:val="%7."/>
      <w:lvlJc w:val="left"/>
      <w:pPr>
        <w:tabs>
          <w:tab w:val="num" w:pos="5400"/>
        </w:tabs>
        <w:ind w:left="5400" w:hanging="360"/>
      </w:pPr>
    </w:lvl>
    <w:lvl w:ilvl="7" w:tplc="A4528796" w:tentative="1">
      <w:start w:val="1"/>
      <w:numFmt w:val="lowerLetter"/>
      <w:lvlText w:val="%8."/>
      <w:lvlJc w:val="left"/>
      <w:pPr>
        <w:tabs>
          <w:tab w:val="num" w:pos="6120"/>
        </w:tabs>
        <w:ind w:left="6120" w:hanging="360"/>
      </w:pPr>
    </w:lvl>
    <w:lvl w:ilvl="8" w:tplc="09B844DA" w:tentative="1">
      <w:start w:val="1"/>
      <w:numFmt w:val="lowerRoman"/>
      <w:lvlText w:val="%9."/>
      <w:lvlJc w:val="right"/>
      <w:pPr>
        <w:tabs>
          <w:tab w:val="num" w:pos="6840"/>
        </w:tabs>
        <w:ind w:left="6840" w:hanging="180"/>
      </w:pPr>
    </w:lvl>
  </w:abstractNum>
  <w:abstractNum w:abstractNumId="140" w15:restartNumberingAfterBreak="0">
    <w:nsid w:val="68A6790B"/>
    <w:multiLevelType w:val="hybridMultilevel"/>
    <w:tmpl w:val="C6C06FA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1" w15:restartNumberingAfterBreak="0">
    <w:nsid w:val="68DF0AC9"/>
    <w:multiLevelType w:val="hybridMultilevel"/>
    <w:tmpl w:val="F36C1A32"/>
    <w:lvl w:ilvl="0" w:tplc="C6541BC2">
      <w:start w:val="1"/>
      <w:numFmt w:val="bullet"/>
      <w:lvlText w:val=""/>
      <w:lvlJc w:val="left"/>
      <w:pPr>
        <w:ind w:left="2244" w:hanging="360"/>
      </w:pPr>
      <w:rPr>
        <w:rFonts w:ascii="Wingdings" w:hAnsi="Wingdings" w:hint="default"/>
      </w:rPr>
    </w:lvl>
    <w:lvl w:ilvl="1" w:tplc="60B6AE10" w:tentative="1">
      <w:start w:val="1"/>
      <w:numFmt w:val="bullet"/>
      <w:lvlText w:val="o"/>
      <w:lvlJc w:val="left"/>
      <w:pPr>
        <w:ind w:left="2964" w:hanging="360"/>
      </w:pPr>
      <w:rPr>
        <w:rFonts w:ascii="Courier New" w:hAnsi="Courier New" w:cs="Courier New" w:hint="default"/>
      </w:rPr>
    </w:lvl>
    <w:lvl w:ilvl="2" w:tplc="1D1039A8" w:tentative="1">
      <w:start w:val="1"/>
      <w:numFmt w:val="bullet"/>
      <w:lvlText w:val=""/>
      <w:lvlJc w:val="left"/>
      <w:pPr>
        <w:ind w:left="3684" w:hanging="360"/>
      </w:pPr>
      <w:rPr>
        <w:rFonts w:ascii="Wingdings" w:hAnsi="Wingdings" w:hint="default"/>
      </w:rPr>
    </w:lvl>
    <w:lvl w:ilvl="3" w:tplc="554C9520">
      <w:start w:val="1"/>
      <w:numFmt w:val="bullet"/>
      <w:lvlText w:val=""/>
      <w:lvlJc w:val="left"/>
      <w:pPr>
        <w:ind w:left="4404" w:hanging="360"/>
      </w:pPr>
      <w:rPr>
        <w:rFonts w:ascii="Symbol" w:hAnsi="Symbol" w:hint="default"/>
      </w:rPr>
    </w:lvl>
    <w:lvl w:ilvl="4" w:tplc="6BB4487E" w:tentative="1">
      <w:start w:val="1"/>
      <w:numFmt w:val="bullet"/>
      <w:lvlText w:val="o"/>
      <w:lvlJc w:val="left"/>
      <w:pPr>
        <w:ind w:left="5124" w:hanging="360"/>
      </w:pPr>
      <w:rPr>
        <w:rFonts w:ascii="Courier New" w:hAnsi="Courier New" w:cs="Courier New" w:hint="default"/>
      </w:rPr>
    </w:lvl>
    <w:lvl w:ilvl="5" w:tplc="55CE18DE" w:tentative="1">
      <w:start w:val="1"/>
      <w:numFmt w:val="bullet"/>
      <w:lvlText w:val=""/>
      <w:lvlJc w:val="left"/>
      <w:pPr>
        <w:ind w:left="5844" w:hanging="360"/>
      </w:pPr>
      <w:rPr>
        <w:rFonts w:ascii="Wingdings" w:hAnsi="Wingdings" w:hint="default"/>
      </w:rPr>
    </w:lvl>
    <w:lvl w:ilvl="6" w:tplc="42B81F46" w:tentative="1">
      <w:start w:val="1"/>
      <w:numFmt w:val="bullet"/>
      <w:lvlText w:val=""/>
      <w:lvlJc w:val="left"/>
      <w:pPr>
        <w:ind w:left="6564" w:hanging="360"/>
      </w:pPr>
      <w:rPr>
        <w:rFonts w:ascii="Symbol" w:hAnsi="Symbol" w:hint="default"/>
      </w:rPr>
    </w:lvl>
    <w:lvl w:ilvl="7" w:tplc="24AC2E4A" w:tentative="1">
      <w:start w:val="1"/>
      <w:numFmt w:val="bullet"/>
      <w:lvlText w:val="o"/>
      <w:lvlJc w:val="left"/>
      <w:pPr>
        <w:ind w:left="7284" w:hanging="360"/>
      </w:pPr>
      <w:rPr>
        <w:rFonts w:ascii="Courier New" w:hAnsi="Courier New" w:cs="Courier New" w:hint="default"/>
      </w:rPr>
    </w:lvl>
    <w:lvl w:ilvl="8" w:tplc="4D1CB498" w:tentative="1">
      <w:start w:val="1"/>
      <w:numFmt w:val="bullet"/>
      <w:lvlText w:val=""/>
      <w:lvlJc w:val="left"/>
      <w:pPr>
        <w:ind w:left="8004" w:hanging="360"/>
      </w:pPr>
      <w:rPr>
        <w:rFonts w:ascii="Wingdings" w:hAnsi="Wingdings" w:hint="default"/>
      </w:rPr>
    </w:lvl>
  </w:abstractNum>
  <w:abstractNum w:abstractNumId="142"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43" w15:restartNumberingAfterBreak="0">
    <w:nsid w:val="692036CE"/>
    <w:multiLevelType w:val="hybridMultilevel"/>
    <w:tmpl w:val="56380C92"/>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44"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45" w15:restartNumberingAfterBreak="0">
    <w:nsid w:val="69D8569A"/>
    <w:multiLevelType w:val="hybridMultilevel"/>
    <w:tmpl w:val="C0ECCD9E"/>
    <w:lvl w:ilvl="0" w:tplc="73260E44">
      <w:start w:val="1"/>
      <w:numFmt w:val="decimal"/>
      <w:lvlText w:val="%1."/>
      <w:lvlJc w:val="left"/>
      <w:pPr>
        <w:ind w:left="720" w:hanging="360"/>
      </w:pPr>
      <w:rPr>
        <w:rFonts w:hint="default"/>
      </w:rPr>
    </w:lvl>
    <w:lvl w:ilvl="1" w:tplc="B6AA1F5C" w:tentative="1">
      <w:start w:val="1"/>
      <w:numFmt w:val="lowerLetter"/>
      <w:lvlText w:val="%2."/>
      <w:lvlJc w:val="left"/>
      <w:pPr>
        <w:ind w:left="1440" w:hanging="360"/>
      </w:pPr>
    </w:lvl>
    <w:lvl w:ilvl="2" w:tplc="8A1AAA70" w:tentative="1">
      <w:start w:val="1"/>
      <w:numFmt w:val="lowerRoman"/>
      <w:lvlText w:val="%3."/>
      <w:lvlJc w:val="right"/>
      <w:pPr>
        <w:ind w:left="2160" w:hanging="180"/>
      </w:pPr>
    </w:lvl>
    <w:lvl w:ilvl="3" w:tplc="1E527FAC" w:tentative="1">
      <w:start w:val="1"/>
      <w:numFmt w:val="decimal"/>
      <w:pStyle w:val="4-0"/>
      <w:lvlText w:val="%4."/>
      <w:lvlJc w:val="left"/>
      <w:pPr>
        <w:ind w:left="2880" w:hanging="360"/>
      </w:pPr>
    </w:lvl>
    <w:lvl w:ilvl="4" w:tplc="5C56CF1C" w:tentative="1">
      <w:start w:val="1"/>
      <w:numFmt w:val="lowerLetter"/>
      <w:lvlText w:val="%5."/>
      <w:lvlJc w:val="left"/>
      <w:pPr>
        <w:ind w:left="3600" w:hanging="360"/>
      </w:pPr>
    </w:lvl>
    <w:lvl w:ilvl="5" w:tplc="20AA9DAC" w:tentative="1">
      <w:start w:val="1"/>
      <w:numFmt w:val="lowerRoman"/>
      <w:lvlText w:val="%6."/>
      <w:lvlJc w:val="right"/>
      <w:pPr>
        <w:ind w:left="4320" w:hanging="180"/>
      </w:pPr>
    </w:lvl>
    <w:lvl w:ilvl="6" w:tplc="59767850" w:tentative="1">
      <w:start w:val="1"/>
      <w:numFmt w:val="decimal"/>
      <w:lvlText w:val="%7."/>
      <w:lvlJc w:val="left"/>
      <w:pPr>
        <w:ind w:left="5040" w:hanging="360"/>
      </w:pPr>
    </w:lvl>
    <w:lvl w:ilvl="7" w:tplc="F554182A" w:tentative="1">
      <w:start w:val="1"/>
      <w:numFmt w:val="lowerLetter"/>
      <w:lvlText w:val="%8."/>
      <w:lvlJc w:val="left"/>
      <w:pPr>
        <w:ind w:left="5760" w:hanging="360"/>
      </w:pPr>
    </w:lvl>
    <w:lvl w:ilvl="8" w:tplc="421ED2F6" w:tentative="1">
      <w:start w:val="1"/>
      <w:numFmt w:val="lowerRoman"/>
      <w:lvlText w:val="%9."/>
      <w:lvlJc w:val="right"/>
      <w:pPr>
        <w:ind w:left="6480" w:hanging="180"/>
      </w:pPr>
    </w:lvl>
  </w:abstractNum>
  <w:abstractNum w:abstractNumId="14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7"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8" w15:restartNumberingAfterBreak="0">
    <w:nsid w:val="6E783DB7"/>
    <w:multiLevelType w:val="hybridMultilevel"/>
    <w:tmpl w:val="FFFFFFFF"/>
    <w:lvl w:ilvl="0" w:tplc="FFFFFFFF">
      <w:start w:val="1"/>
      <w:numFmt w:val="lowerLetter"/>
      <w:lvlText w:val="%1."/>
      <w:lvlJc w:val="left"/>
      <w:pPr>
        <w:ind w:left="1573" w:hanging="360"/>
      </w:pPr>
      <w:rPr>
        <w:rFonts w:cs="Times New Roman"/>
      </w:rPr>
    </w:lvl>
    <w:lvl w:ilvl="1" w:tplc="FFFFFFFF">
      <w:start w:val="1"/>
      <w:numFmt w:val="lowerLetter"/>
      <w:lvlText w:val="%2."/>
      <w:lvlJc w:val="left"/>
      <w:pPr>
        <w:ind w:left="2293" w:hanging="360"/>
      </w:pPr>
      <w:rPr>
        <w:rFonts w:cs="Times New Roman"/>
      </w:rPr>
    </w:lvl>
    <w:lvl w:ilvl="2" w:tplc="FFFFFFFF">
      <w:start w:val="1"/>
      <w:numFmt w:val="lowerRoman"/>
      <w:lvlText w:val="%3."/>
      <w:lvlJc w:val="right"/>
      <w:pPr>
        <w:ind w:left="3013" w:hanging="180"/>
      </w:pPr>
      <w:rPr>
        <w:rFonts w:cs="Times New Roman"/>
      </w:rPr>
    </w:lvl>
    <w:lvl w:ilvl="3" w:tplc="FFFFFFFF">
      <w:start w:val="1"/>
      <w:numFmt w:val="decimal"/>
      <w:lvlText w:val="%4."/>
      <w:lvlJc w:val="left"/>
      <w:pPr>
        <w:ind w:left="3733" w:hanging="360"/>
      </w:pPr>
      <w:rPr>
        <w:rFonts w:cs="Times New Roman"/>
      </w:rPr>
    </w:lvl>
    <w:lvl w:ilvl="4" w:tplc="FFFFFFFF">
      <w:start w:val="1"/>
      <w:numFmt w:val="lowerLetter"/>
      <w:lvlText w:val="%5."/>
      <w:lvlJc w:val="left"/>
      <w:pPr>
        <w:ind w:left="4453" w:hanging="360"/>
      </w:pPr>
      <w:rPr>
        <w:rFonts w:cs="Times New Roman"/>
      </w:rPr>
    </w:lvl>
    <w:lvl w:ilvl="5" w:tplc="FFFFFFFF">
      <w:start w:val="1"/>
      <w:numFmt w:val="lowerRoman"/>
      <w:lvlText w:val="%6."/>
      <w:lvlJc w:val="right"/>
      <w:pPr>
        <w:ind w:left="5173" w:hanging="180"/>
      </w:pPr>
      <w:rPr>
        <w:rFonts w:cs="Times New Roman"/>
      </w:rPr>
    </w:lvl>
    <w:lvl w:ilvl="6" w:tplc="FFFFFFFF">
      <w:start w:val="1"/>
      <w:numFmt w:val="decimal"/>
      <w:lvlText w:val="%7."/>
      <w:lvlJc w:val="left"/>
      <w:pPr>
        <w:ind w:left="5893" w:hanging="360"/>
      </w:pPr>
      <w:rPr>
        <w:rFonts w:cs="Times New Roman"/>
      </w:rPr>
    </w:lvl>
    <w:lvl w:ilvl="7" w:tplc="FFFFFFFF">
      <w:start w:val="1"/>
      <w:numFmt w:val="lowerLetter"/>
      <w:lvlText w:val="%8."/>
      <w:lvlJc w:val="left"/>
      <w:pPr>
        <w:ind w:left="6613" w:hanging="360"/>
      </w:pPr>
      <w:rPr>
        <w:rFonts w:cs="Times New Roman"/>
      </w:rPr>
    </w:lvl>
    <w:lvl w:ilvl="8" w:tplc="FFFFFFFF">
      <w:start w:val="1"/>
      <w:numFmt w:val="lowerRoman"/>
      <w:lvlText w:val="%9."/>
      <w:lvlJc w:val="right"/>
      <w:pPr>
        <w:ind w:left="7333" w:hanging="180"/>
      </w:pPr>
      <w:rPr>
        <w:rFonts w:cs="Times New Roman"/>
      </w:rPr>
    </w:lvl>
  </w:abstractNum>
  <w:abstractNum w:abstractNumId="149" w15:restartNumberingAfterBreak="0">
    <w:nsid w:val="6EE506F5"/>
    <w:multiLevelType w:val="hybridMultilevel"/>
    <w:tmpl w:val="1FAEB46E"/>
    <w:lvl w:ilvl="0" w:tplc="9C90E30C">
      <w:start w:val="1"/>
      <w:numFmt w:val="hebrew1"/>
      <w:lvlText w:val="%1."/>
      <w:lvlJc w:val="left"/>
      <w:pPr>
        <w:ind w:left="3584" w:hanging="360"/>
      </w:pPr>
      <w:rPr>
        <w:rFonts w:hint="default"/>
        <w:b w:val="0"/>
        <w:bCs w:val="0"/>
      </w:r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50" w15:restartNumberingAfterBreak="0">
    <w:nsid w:val="70203FE5"/>
    <w:multiLevelType w:val="hybridMultilevel"/>
    <w:tmpl w:val="4128F980"/>
    <w:lvl w:ilvl="0" w:tplc="61266F34">
      <w:start w:val="1"/>
      <w:numFmt w:val="hebrew1"/>
      <w:pStyle w:val="AlphaList"/>
      <w:lvlText w:val="%1."/>
      <w:lvlJc w:val="left"/>
      <w:pPr>
        <w:tabs>
          <w:tab w:val="num" w:pos="1559"/>
        </w:tabs>
        <w:ind w:left="1559" w:hanging="425"/>
      </w:pPr>
      <w:rPr>
        <w:rFonts w:hint="default"/>
      </w:rPr>
    </w:lvl>
    <w:lvl w:ilvl="1" w:tplc="A7FAD532" w:tentative="1">
      <w:start w:val="1"/>
      <w:numFmt w:val="lowerLetter"/>
      <w:lvlText w:val="%2."/>
      <w:lvlJc w:val="left"/>
      <w:pPr>
        <w:tabs>
          <w:tab w:val="num" w:pos="1440"/>
        </w:tabs>
        <w:ind w:left="1440" w:hanging="360"/>
      </w:pPr>
    </w:lvl>
    <w:lvl w:ilvl="2" w:tplc="8FA08EA8" w:tentative="1">
      <w:start w:val="1"/>
      <w:numFmt w:val="lowerRoman"/>
      <w:lvlText w:val="%3."/>
      <w:lvlJc w:val="right"/>
      <w:pPr>
        <w:tabs>
          <w:tab w:val="num" w:pos="2160"/>
        </w:tabs>
        <w:ind w:left="2160" w:hanging="180"/>
      </w:pPr>
    </w:lvl>
    <w:lvl w:ilvl="3" w:tplc="2B92FE5E" w:tentative="1">
      <w:start w:val="1"/>
      <w:numFmt w:val="decimal"/>
      <w:lvlText w:val="%4."/>
      <w:lvlJc w:val="left"/>
      <w:pPr>
        <w:tabs>
          <w:tab w:val="num" w:pos="2880"/>
        </w:tabs>
        <w:ind w:left="2880" w:hanging="360"/>
      </w:pPr>
    </w:lvl>
    <w:lvl w:ilvl="4" w:tplc="159C4796" w:tentative="1">
      <w:start w:val="1"/>
      <w:numFmt w:val="lowerLetter"/>
      <w:lvlText w:val="%5."/>
      <w:lvlJc w:val="left"/>
      <w:pPr>
        <w:tabs>
          <w:tab w:val="num" w:pos="3600"/>
        </w:tabs>
        <w:ind w:left="3600" w:hanging="360"/>
      </w:pPr>
    </w:lvl>
    <w:lvl w:ilvl="5" w:tplc="BE7E9FC6" w:tentative="1">
      <w:start w:val="1"/>
      <w:numFmt w:val="lowerRoman"/>
      <w:lvlText w:val="%6."/>
      <w:lvlJc w:val="right"/>
      <w:pPr>
        <w:tabs>
          <w:tab w:val="num" w:pos="4320"/>
        </w:tabs>
        <w:ind w:left="4320" w:hanging="180"/>
      </w:pPr>
    </w:lvl>
    <w:lvl w:ilvl="6" w:tplc="2124BA74" w:tentative="1">
      <w:start w:val="1"/>
      <w:numFmt w:val="decimal"/>
      <w:lvlText w:val="%7."/>
      <w:lvlJc w:val="left"/>
      <w:pPr>
        <w:tabs>
          <w:tab w:val="num" w:pos="5040"/>
        </w:tabs>
        <w:ind w:left="5040" w:hanging="360"/>
      </w:pPr>
    </w:lvl>
    <w:lvl w:ilvl="7" w:tplc="7B307E22" w:tentative="1">
      <w:start w:val="1"/>
      <w:numFmt w:val="lowerLetter"/>
      <w:lvlText w:val="%8."/>
      <w:lvlJc w:val="left"/>
      <w:pPr>
        <w:tabs>
          <w:tab w:val="num" w:pos="5760"/>
        </w:tabs>
        <w:ind w:left="5760" w:hanging="360"/>
      </w:pPr>
    </w:lvl>
    <w:lvl w:ilvl="8" w:tplc="7D8CD764" w:tentative="1">
      <w:start w:val="1"/>
      <w:numFmt w:val="lowerRoman"/>
      <w:lvlText w:val="%9."/>
      <w:lvlJc w:val="right"/>
      <w:pPr>
        <w:tabs>
          <w:tab w:val="num" w:pos="6480"/>
        </w:tabs>
        <w:ind w:left="6480" w:hanging="180"/>
      </w:pPr>
    </w:lvl>
  </w:abstractNum>
  <w:abstractNum w:abstractNumId="151" w15:restartNumberingAfterBreak="0">
    <w:nsid w:val="7196567B"/>
    <w:multiLevelType w:val="hybridMultilevel"/>
    <w:tmpl w:val="4928099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2"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53"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76EE5DAA"/>
    <w:multiLevelType w:val="hybridMultilevel"/>
    <w:tmpl w:val="2F74E312"/>
    <w:lvl w:ilvl="0" w:tplc="04090013">
      <w:start w:val="1"/>
      <w:numFmt w:val="hebrew1"/>
      <w:lvlText w:val="%1."/>
      <w:lvlJc w:val="center"/>
      <w:pPr>
        <w:ind w:left="1400" w:hanging="360"/>
      </w:pPr>
    </w:lvl>
    <w:lvl w:ilvl="1" w:tplc="04090019">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57"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5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9" w15:restartNumberingAfterBreak="0">
    <w:nsid w:val="782276C1"/>
    <w:multiLevelType w:val="hybridMultilevel"/>
    <w:tmpl w:val="3502E438"/>
    <w:name w:val="listhnumber43222"/>
    <w:lvl w:ilvl="0" w:tplc="207EE746">
      <w:start w:val="1"/>
      <w:numFmt w:val="decimal"/>
      <w:lvlText w:val="%1."/>
      <w:lvlJc w:val="left"/>
      <w:pPr>
        <w:tabs>
          <w:tab w:val="num" w:pos="720"/>
        </w:tabs>
        <w:ind w:left="720" w:hanging="360"/>
      </w:pPr>
      <w:rPr>
        <w:rFonts w:cs="Times New Roman"/>
      </w:rPr>
    </w:lvl>
    <w:lvl w:ilvl="1" w:tplc="FD7AD002">
      <w:start w:val="1"/>
      <w:numFmt w:val="hebrew1"/>
      <w:pStyle w:val="Letter2"/>
      <w:lvlText w:val="%2."/>
      <w:lvlJc w:val="left"/>
      <w:pPr>
        <w:tabs>
          <w:tab w:val="num" w:pos="1440"/>
        </w:tabs>
        <w:ind w:left="1440" w:hanging="360"/>
      </w:pPr>
      <w:rPr>
        <w:rFonts w:cs="Times New Roman" w:hint="default"/>
        <w:sz w:val="2"/>
        <w:szCs w:val="24"/>
      </w:rPr>
    </w:lvl>
    <w:lvl w:ilvl="2" w:tplc="7B82C894">
      <w:start w:val="1"/>
      <w:numFmt w:val="lowerRoman"/>
      <w:lvlText w:val="%3."/>
      <w:lvlJc w:val="right"/>
      <w:pPr>
        <w:tabs>
          <w:tab w:val="num" w:pos="2160"/>
        </w:tabs>
        <w:ind w:left="2160" w:hanging="180"/>
      </w:pPr>
      <w:rPr>
        <w:rFonts w:cs="Times New Roman"/>
      </w:rPr>
    </w:lvl>
    <w:lvl w:ilvl="3" w:tplc="6494093E">
      <w:start w:val="1"/>
      <w:numFmt w:val="decimal"/>
      <w:lvlText w:val="%4."/>
      <w:lvlJc w:val="left"/>
      <w:pPr>
        <w:tabs>
          <w:tab w:val="num" w:pos="2880"/>
        </w:tabs>
        <w:ind w:left="2880" w:hanging="360"/>
      </w:pPr>
      <w:rPr>
        <w:rFonts w:cs="Times New Roman"/>
      </w:rPr>
    </w:lvl>
    <w:lvl w:ilvl="4" w:tplc="E0E40688">
      <w:start w:val="1"/>
      <w:numFmt w:val="lowerLetter"/>
      <w:lvlText w:val="%5."/>
      <w:lvlJc w:val="left"/>
      <w:pPr>
        <w:tabs>
          <w:tab w:val="num" w:pos="3600"/>
        </w:tabs>
        <w:ind w:left="3600" w:hanging="360"/>
      </w:pPr>
      <w:rPr>
        <w:rFonts w:cs="Times New Roman"/>
      </w:rPr>
    </w:lvl>
    <w:lvl w:ilvl="5" w:tplc="DE506256">
      <w:start w:val="1"/>
      <w:numFmt w:val="lowerRoman"/>
      <w:lvlText w:val="%6."/>
      <w:lvlJc w:val="right"/>
      <w:pPr>
        <w:tabs>
          <w:tab w:val="num" w:pos="4320"/>
        </w:tabs>
        <w:ind w:left="4320" w:hanging="180"/>
      </w:pPr>
      <w:rPr>
        <w:rFonts w:cs="Times New Roman"/>
      </w:rPr>
    </w:lvl>
    <w:lvl w:ilvl="6" w:tplc="FF70F570">
      <w:start w:val="1"/>
      <w:numFmt w:val="decimal"/>
      <w:lvlText w:val="%7."/>
      <w:lvlJc w:val="left"/>
      <w:pPr>
        <w:tabs>
          <w:tab w:val="num" w:pos="5040"/>
        </w:tabs>
        <w:ind w:left="5040" w:hanging="360"/>
      </w:pPr>
      <w:rPr>
        <w:rFonts w:cs="Times New Roman"/>
      </w:rPr>
    </w:lvl>
    <w:lvl w:ilvl="7" w:tplc="628027AE">
      <w:start w:val="1"/>
      <w:numFmt w:val="lowerLetter"/>
      <w:lvlText w:val="%8."/>
      <w:lvlJc w:val="left"/>
      <w:pPr>
        <w:tabs>
          <w:tab w:val="num" w:pos="5760"/>
        </w:tabs>
        <w:ind w:left="5760" w:hanging="360"/>
      </w:pPr>
      <w:rPr>
        <w:rFonts w:cs="Times New Roman"/>
      </w:rPr>
    </w:lvl>
    <w:lvl w:ilvl="8" w:tplc="8696A50A">
      <w:start w:val="1"/>
      <w:numFmt w:val="lowerRoman"/>
      <w:lvlText w:val="%9."/>
      <w:lvlJc w:val="right"/>
      <w:pPr>
        <w:tabs>
          <w:tab w:val="num" w:pos="6480"/>
        </w:tabs>
        <w:ind w:left="6480" w:hanging="180"/>
      </w:pPr>
      <w:rPr>
        <w:rFonts w:cs="Times New Roman"/>
      </w:rPr>
    </w:lvl>
  </w:abstractNum>
  <w:abstractNum w:abstractNumId="160" w15:restartNumberingAfterBreak="0">
    <w:nsid w:val="786049A0"/>
    <w:multiLevelType w:val="hybridMultilevel"/>
    <w:tmpl w:val="7C4CF7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1" w15:restartNumberingAfterBreak="0">
    <w:nsid w:val="794811A5"/>
    <w:multiLevelType w:val="hybridMultilevel"/>
    <w:tmpl w:val="21F06726"/>
    <w:name w:val="listhhnumber3"/>
    <w:lvl w:ilvl="0" w:tplc="CB1C7846">
      <w:start w:val="1"/>
      <w:numFmt w:val="decimal"/>
      <w:pStyle w:val="Letter1"/>
      <w:lvlText w:val="%1."/>
      <w:lvlJc w:val="left"/>
      <w:pPr>
        <w:tabs>
          <w:tab w:val="num" w:pos="720"/>
        </w:tabs>
        <w:ind w:left="720" w:hanging="360"/>
      </w:pPr>
      <w:rPr>
        <w:rFonts w:cs="Times New Roman"/>
        <w:b w:val="0"/>
        <w:bCs w:val="0"/>
      </w:rPr>
    </w:lvl>
    <w:lvl w:ilvl="1" w:tplc="7BE6C876">
      <w:start w:val="1"/>
      <w:numFmt w:val="hebrew1"/>
      <w:lvlText w:val="%2."/>
      <w:lvlJc w:val="left"/>
      <w:pPr>
        <w:tabs>
          <w:tab w:val="num" w:pos="1440"/>
        </w:tabs>
        <w:ind w:left="1440" w:hanging="360"/>
      </w:pPr>
      <w:rPr>
        <w:rFonts w:cs="Times New Roman" w:hint="default"/>
        <w:sz w:val="2"/>
        <w:szCs w:val="24"/>
      </w:rPr>
    </w:lvl>
    <w:lvl w:ilvl="2" w:tplc="E7288540">
      <w:start w:val="1"/>
      <w:numFmt w:val="lowerRoman"/>
      <w:lvlText w:val="%3."/>
      <w:lvlJc w:val="right"/>
      <w:pPr>
        <w:tabs>
          <w:tab w:val="num" w:pos="2160"/>
        </w:tabs>
        <w:ind w:left="2160" w:hanging="180"/>
      </w:pPr>
      <w:rPr>
        <w:rFonts w:cs="Times New Roman"/>
      </w:rPr>
    </w:lvl>
    <w:lvl w:ilvl="3" w:tplc="5CA46AAC">
      <w:start w:val="1"/>
      <w:numFmt w:val="decimal"/>
      <w:lvlText w:val="%4."/>
      <w:lvlJc w:val="left"/>
      <w:pPr>
        <w:tabs>
          <w:tab w:val="num" w:pos="2880"/>
        </w:tabs>
        <w:ind w:left="2880" w:hanging="360"/>
      </w:pPr>
      <w:rPr>
        <w:rFonts w:cs="Times New Roman"/>
      </w:rPr>
    </w:lvl>
    <w:lvl w:ilvl="4" w:tplc="CFE878BC">
      <w:start w:val="1"/>
      <w:numFmt w:val="lowerLetter"/>
      <w:lvlText w:val="%5."/>
      <w:lvlJc w:val="left"/>
      <w:pPr>
        <w:tabs>
          <w:tab w:val="num" w:pos="3600"/>
        </w:tabs>
        <w:ind w:left="3600" w:hanging="360"/>
      </w:pPr>
      <w:rPr>
        <w:rFonts w:cs="Times New Roman"/>
      </w:rPr>
    </w:lvl>
    <w:lvl w:ilvl="5" w:tplc="366E6FB6">
      <w:start w:val="1"/>
      <w:numFmt w:val="lowerRoman"/>
      <w:lvlText w:val="%6."/>
      <w:lvlJc w:val="right"/>
      <w:pPr>
        <w:tabs>
          <w:tab w:val="num" w:pos="4320"/>
        </w:tabs>
        <w:ind w:left="4320" w:hanging="180"/>
      </w:pPr>
      <w:rPr>
        <w:rFonts w:cs="Times New Roman"/>
      </w:rPr>
    </w:lvl>
    <w:lvl w:ilvl="6" w:tplc="10A6FA44">
      <w:start w:val="1"/>
      <w:numFmt w:val="decimal"/>
      <w:lvlText w:val="%7."/>
      <w:lvlJc w:val="left"/>
      <w:pPr>
        <w:tabs>
          <w:tab w:val="num" w:pos="5040"/>
        </w:tabs>
        <w:ind w:left="5040" w:hanging="360"/>
      </w:pPr>
      <w:rPr>
        <w:rFonts w:cs="Times New Roman"/>
      </w:rPr>
    </w:lvl>
    <w:lvl w:ilvl="7" w:tplc="9544CEFA">
      <w:start w:val="1"/>
      <w:numFmt w:val="lowerLetter"/>
      <w:lvlText w:val="%8."/>
      <w:lvlJc w:val="left"/>
      <w:pPr>
        <w:tabs>
          <w:tab w:val="num" w:pos="5760"/>
        </w:tabs>
        <w:ind w:left="5760" w:hanging="360"/>
      </w:pPr>
      <w:rPr>
        <w:rFonts w:cs="Times New Roman"/>
      </w:rPr>
    </w:lvl>
    <w:lvl w:ilvl="8" w:tplc="C4B4A210">
      <w:start w:val="1"/>
      <w:numFmt w:val="lowerRoman"/>
      <w:lvlText w:val="%9."/>
      <w:lvlJc w:val="right"/>
      <w:pPr>
        <w:tabs>
          <w:tab w:val="num" w:pos="6480"/>
        </w:tabs>
        <w:ind w:left="6480" w:hanging="180"/>
      </w:pPr>
      <w:rPr>
        <w:rFonts w:cs="Times New Roman"/>
      </w:rPr>
    </w:lvl>
  </w:abstractNum>
  <w:abstractNum w:abstractNumId="162" w15:restartNumberingAfterBreak="0">
    <w:nsid w:val="795D3362"/>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63" w15:restartNumberingAfterBreak="0">
    <w:nsid w:val="7ACC3AC3"/>
    <w:multiLevelType w:val="hybridMultilevel"/>
    <w:tmpl w:val="1F520D5A"/>
    <w:lvl w:ilvl="0" w:tplc="20000011">
      <w:start w:val="1"/>
      <w:numFmt w:val="decimal"/>
      <w:lvlText w:val="%1)"/>
      <w:lvlJc w:val="left"/>
      <w:pPr>
        <w:ind w:left="2568" w:hanging="360"/>
      </w:pPr>
      <w:rPr>
        <w:rFonts w:hint="default"/>
      </w:rPr>
    </w:lvl>
    <w:lvl w:ilvl="1" w:tplc="FFFFFFFF" w:tentative="1">
      <w:start w:val="1"/>
      <w:numFmt w:val="bullet"/>
      <w:lvlText w:val="o"/>
      <w:lvlJc w:val="left"/>
      <w:pPr>
        <w:ind w:left="3288" w:hanging="360"/>
      </w:pPr>
      <w:rPr>
        <w:rFonts w:ascii="Courier New" w:hAnsi="Courier New" w:cs="Courier New" w:hint="default"/>
      </w:rPr>
    </w:lvl>
    <w:lvl w:ilvl="2" w:tplc="FFFFFFFF" w:tentative="1">
      <w:start w:val="1"/>
      <w:numFmt w:val="bullet"/>
      <w:lvlText w:val=""/>
      <w:lvlJc w:val="left"/>
      <w:pPr>
        <w:ind w:left="4008" w:hanging="360"/>
      </w:pPr>
      <w:rPr>
        <w:rFonts w:ascii="Wingdings" w:hAnsi="Wingdings" w:hint="default"/>
      </w:rPr>
    </w:lvl>
    <w:lvl w:ilvl="3" w:tplc="FFFFFFFF" w:tentative="1">
      <w:start w:val="1"/>
      <w:numFmt w:val="bullet"/>
      <w:lvlText w:val=""/>
      <w:lvlJc w:val="left"/>
      <w:pPr>
        <w:ind w:left="4728" w:hanging="360"/>
      </w:pPr>
      <w:rPr>
        <w:rFonts w:ascii="Symbol" w:hAnsi="Symbol" w:hint="default"/>
      </w:rPr>
    </w:lvl>
    <w:lvl w:ilvl="4" w:tplc="FFFFFFFF" w:tentative="1">
      <w:start w:val="1"/>
      <w:numFmt w:val="bullet"/>
      <w:lvlText w:val="o"/>
      <w:lvlJc w:val="left"/>
      <w:pPr>
        <w:ind w:left="5448" w:hanging="360"/>
      </w:pPr>
      <w:rPr>
        <w:rFonts w:ascii="Courier New" w:hAnsi="Courier New" w:cs="Courier New" w:hint="default"/>
      </w:rPr>
    </w:lvl>
    <w:lvl w:ilvl="5" w:tplc="FFFFFFFF" w:tentative="1">
      <w:start w:val="1"/>
      <w:numFmt w:val="bullet"/>
      <w:lvlText w:val=""/>
      <w:lvlJc w:val="left"/>
      <w:pPr>
        <w:ind w:left="6168" w:hanging="360"/>
      </w:pPr>
      <w:rPr>
        <w:rFonts w:ascii="Wingdings" w:hAnsi="Wingdings" w:hint="default"/>
      </w:rPr>
    </w:lvl>
    <w:lvl w:ilvl="6" w:tplc="FFFFFFFF" w:tentative="1">
      <w:start w:val="1"/>
      <w:numFmt w:val="bullet"/>
      <w:lvlText w:val=""/>
      <w:lvlJc w:val="left"/>
      <w:pPr>
        <w:ind w:left="6888" w:hanging="360"/>
      </w:pPr>
      <w:rPr>
        <w:rFonts w:ascii="Symbol" w:hAnsi="Symbol" w:hint="default"/>
      </w:rPr>
    </w:lvl>
    <w:lvl w:ilvl="7" w:tplc="FFFFFFFF" w:tentative="1">
      <w:start w:val="1"/>
      <w:numFmt w:val="bullet"/>
      <w:lvlText w:val="o"/>
      <w:lvlJc w:val="left"/>
      <w:pPr>
        <w:ind w:left="7608" w:hanging="360"/>
      </w:pPr>
      <w:rPr>
        <w:rFonts w:ascii="Courier New" w:hAnsi="Courier New" w:cs="Courier New" w:hint="default"/>
      </w:rPr>
    </w:lvl>
    <w:lvl w:ilvl="8" w:tplc="FFFFFFFF" w:tentative="1">
      <w:start w:val="1"/>
      <w:numFmt w:val="bullet"/>
      <w:lvlText w:val=""/>
      <w:lvlJc w:val="left"/>
      <w:pPr>
        <w:ind w:left="8328" w:hanging="360"/>
      </w:pPr>
      <w:rPr>
        <w:rFonts w:ascii="Wingdings" w:hAnsi="Wingdings" w:hint="default"/>
      </w:rPr>
    </w:lvl>
  </w:abstractNum>
  <w:abstractNum w:abstractNumId="164" w15:restartNumberingAfterBreak="0">
    <w:nsid w:val="7B5252B1"/>
    <w:multiLevelType w:val="hybridMultilevel"/>
    <w:tmpl w:val="27EE2060"/>
    <w:lvl w:ilvl="0" w:tplc="04090001">
      <w:start w:val="1"/>
      <w:numFmt w:val="bullet"/>
      <w:lvlText w:val=""/>
      <w:lvlJc w:val="left"/>
      <w:pPr>
        <w:ind w:left="3053" w:hanging="360"/>
      </w:pPr>
      <w:rPr>
        <w:rFonts w:ascii="Symbol" w:hAnsi="Symbol" w:hint="default"/>
      </w:rPr>
    </w:lvl>
    <w:lvl w:ilvl="1" w:tplc="04090003" w:tentative="1">
      <w:start w:val="1"/>
      <w:numFmt w:val="bullet"/>
      <w:lvlText w:val="o"/>
      <w:lvlJc w:val="left"/>
      <w:pPr>
        <w:ind w:left="3773" w:hanging="360"/>
      </w:pPr>
      <w:rPr>
        <w:rFonts w:ascii="Courier New" w:hAnsi="Courier New" w:cs="Courier New" w:hint="default"/>
      </w:rPr>
    </w:lvl>
    <w:lvl w:ilvl="2" w:tplc="04090005" w:tentative="1">
      <w:start w:val="1"/>
      <w:numFmt w:val="bullet"/>
      <w:lvlText w:val=""/>
      <w:lvlJc w:val="left"/>
      <w:pPr>
        <w:ind w:left="4493" w:hanging="360"/>
      </w:pPr>
      <w:rPr>
        <w:rFonts w:ascii="Wingdings" w:hAnsi="Wingdings" w:hint="default"/>
      </w:rPr>
    </w:lvl>
    <w:lvl w:ilvl="3" w:tplc="04090001" w:tentative="1">
      <w:start w:val="1"/>
      <w:numFmt w:val="bullet"/>
      <w:lvlText w:val=""/>
      <w:lvlJc w:val="left"/>
      <w:pPr>
        <w:ind w:left="5213" w:hanging="360"/>
      </w:pPr>
      <w:rPr>
        <w:rFonts w:ascii="Symbol" w:hAnsi="Symbol" w:hint="default"/>
      </w:rPr>
    </w:lvl>
    <w:lvl w:ilvl="4" w:tplc="04090003">
      <w:start w:val="1"/>
      <w:numFmt w:val="bullet"/>
      <w:lvlText w:val="o"/>
      <w:lvlJc w:val="left"/>
      <w:pPr>
        <w:ind w:left="5933" w:hanging="360"/>
      </w:pPr>
      <w:rPr>
        <w:rFonts w:ascii="Courier New" w:hAnsi="Courier New" w:cs="Courier New" w:hint="default"/>
      </w:rPr>
    </w:lvl>
    <w:lvl w:ilvl="5" w:tplc="04090005" w:tentative="1">
      <w:start w:val="1"/>
      <w:numFmt w:val="bullet"/>
      <w:lvlText w:val=""/>
      <w:lvlJc w:val="left"/>
      <w:pPr>
        <w:ind w:left="6653" w:hanging="360"/>
      </w:pPr>
      <w:rPr>
        <w:rFonts w:ascii="Wingdings" w:hAnsi="Wingdings" w:hint="default"/>
      </w:rPr>
    </w:lvl>
    <w:lvl w:ilvl="6" w:tplc="04090001" w:tentative="1">
      <w:start w:val="1"/>
      <w:numFmt w:val="bullet"/>
      <w:lvlText w:val=""/>
      <w:lvlJc w:val="left"/>
      <w:pPr>
        <w:ind w:left="7373" w:hanging="360"/>
      </w:pPr>
      <w:rPr>
        <w:rFonts w:ascii="Symbol" w:hAnsi="Symbol" w:hint="default"/>
      </w:rPr>
    </w:lvl>
    <w:lvl w:ilvl="7" w:tplc="04090003" w:tentative="1">
      <w:start w:val="1"/>
      <w:numFmt w:val="bullet"/>
      <w:lvlText w:val="o"/>
      <w:lvlJc w:val="left"/>
      <w:pPr>
        <w:ind w:left="8093" w:hanging="360"/>
      </w:pPr>
      <w:rPr>
        <w:rFonts w:ascii="Courier New" w:hAnsi="Courier New" w:cs="Courier New" w:hint="default"/>
      </w:rPr>
    </w:lvl>
    <w:lvl w:ilvl="8" w:tplc="04090005" w:tentative="1">
      <w:start w:val="1"/>
      <w:numFmt w:val="bullet"/>
      <w:lvlText w:val=""/>
      <w:lvlJc w:val="left"/>
      <w:pPr>
        <w:ind w:left="8813" w:hanging="360"/>
      </w:pPr>
      <w:rPr>
        <w:rFonts w:ascii="Wingdings" w:hAnsi="Wingdings" w:hint="default"/>
      </w:rPr>
    </w:lvl>
  </w:abstractNum>
  <w:abstractNum w:abstractNumId="165" w15:restartNumberingAfterBreak="0">
    <w:nsid w:val="7BF4171C"/>
    <w:multiLevelType w:val="hybridMultilevel"/>
    <w:tmpl w:val="FFFFFFFF"/>
    <w:lvl w:ilvl="0" w:tplc="04090019">
      <w:start w:val="1"/>
      <w:numFmt w:val="lowerLetter"/>
      <w:lvlText w:val="%1."/>
      <w:lvlJc w:val="left"/>
      <w:pPr>
        <w:ind w:left="1975" w:hanging="360"/>
      </w:pPr>
      <w:rPr>
        <w:rFonts w:cs="Times New Roman"/>
      </w:rPr>
    </w:lvl>
    <w:lvl w:ilvl="1" w:tplc="04090019">
      <w:start w:val="1"/>
      <w:numFmt w:val="lowerLetter"/>
      <w:lvlText w:val="%2."/>
      <w:lvlJc w:val="left"/>
      <w:pPr>
        <w:ind w:left="2695" w:hanging="360"/>
      </w:pPr>
      <w:rPr>
        <w:rFonts w:cs="Times New Roman"/>
      </w:rPr>
    </w:lvl>
    <w:lvl w:ilvl="2" w:tplc="0409001B">
      <w:start w:val="1"/>
      <w:numFmt w:val="lowerRoman"/>
      <w:lvlText w:val="%3."/>
      <w:lvlJc w:val="right"/>
      <w:pPr>
        <w:ind w:left="3415" w:hanging="180"/>
      </w:pPr>
      <w:rPr>
        <w:rFonts w:cs="Times New Roman"/>
      </w:rPr>
    </w:lvl>
    <w:lvl w:ilvl="3" w:tplc="0409000F">
      <w:start w:val="1"/>
      <w:numFmt w:val="decimal"/>
      <w:lvlText w:val="%4."/>
      <w:lvlJc w:val="left"/>
      <w:pPr>
        <w:ind w:left="4135" w:hanging="360"/>
      </w:pPr>
      <w:rPr>
        <w:rFonts w:cs="Times New Roman"/>
      </w:rPr>
    </w:lvl>
    <w:lvl w:ilvl="4" w:tplc="04090019">
      <w:start w:val="1"/>
      <w:numFmt w:val="lowerLetter"/>
      <w:lvlText w:val="%5."/>
      <w:lvlJc w:val="left"/>
      <w:pPr>
        <w:ind w:left="4855" w:hanging="360"/>
      </w:pPr>
      <w:rPr>
        <w:rFonts w:cs="Times New Roman"/>
      </w:rPr>
    </w:lvl>
    <w:lvl w:ilvl="5" w:tplc="0409001B">
      <w:start w:val="1"/>
      <w:numFmt w:val="lowerRoman"/>
      <w:lvlText w:val="%6."/>
      <w:lvlJc w:val="right"/>
      <w:pPr>
        <w:ind w:left="5575" w:hanging="180"/>
      </w:pPr>
      <w:rPr>
        <w:rFonts w:cs="Times New Roman"/>
      </w:rPr>
    </w:lvl>
    <w:lvl w:ilvl="6" w:tplc="0409000F">
      <w:start w:val="1"/>
      <w:numFmt w:val="decimal"/>
      <w:lvlText w:val="%7."/>
      <w:lvlJc w:val="left"/>
      <w:pPr>
        <w:ind w:left="6295" w:hanging="360"/>
      </w:pPr>
      <w:rPr>
        <w:rFonts w:cs="Times New Roman"/>
      </w:rPr>
    </w:lvl>
    <w:lvl w:ilvl="7" w:tplc="04090019">
      <w:start w:val="1"/>
      <w:numFmt w:val="lowerLetter"/>
      <w:lvlText w:val="%8."/>
      <w:lvlJc w:val="left"/>
      <w:pPr>
        <w:ind w:left="7015" w:hanging="360"/>
      </w:pPr>
      <w:rPr>
        <w:rFonts w:cs="Times New Roman"/>
      </w:rPr>
    </w:lvl>
    <w:lvl w:ilvl="8" w:tplc="0409001B">
      <w:start w:val="1"/>
      <w:numFmt w:val="lowerRoman"/>
      <w:lvlText w:val="%9."/>
      <w:lvlJc w:val="right"/>
      <w:pPr>
        <w:ind w:left="7735" w:hanging="180"/>
      </w:pPr>
      <w:rPr>
        <w:rFonts w:cs="Times New Roman"/>
      </w:rPr>
    </w:lvl>
  </w:abstractNum>
  <w:abstractNum w:abstractNumId="16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9" w15:restartNumberingAfterBreak="0">
    <w:nsid w:val="7FF40FDC"/>
    <w:multiLevelType w:val="multilevel"/>
    <w:tmpl w:val="1228055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997804954">
    <w:abstractNumId w:val="121"/>
  </w:num>
  <w:num w:numId="2" w16cid:durableId="1966501416">
    <w:abstractNumId w:val="26"/>
  </w:num>
  <w:num w:numId="3" w16cid:durableId="1547180242">
    <w:abstractNumId w:val="0"/>
  </w:num>
  <w:num w:numId="4" w16cid:durableId="59795568">
    <w:abstractNumId w:val="96"/>
  </w:num>
  <w:num w:numId="5" w16cid:durableId="2086294623">
    <w:abstractNumId w:val="1"/>
  </w:num>
  <w:num w:numId="6" w16cid:durableId="1480029048">
    <w:abstractNumId w:val="142"/>
  </w:num>
  <w:num w:numId="7" w16cid:durableId="606691727">
    <w:abstractNumId w:val="65"/>
  </w:num>
  <w:num w:numId="8" w16cid:durableId="1268736960">
    <w:abstractNumId w:val="38"/>
  </w:num>
  <w:num w:numId="9" w16cid:durableId="1440947750">
    <w:abstractNumId w:val="120"/>
  </w:num>
  <w:num w:numId="10" w16cid:durableId="1408455540">
    <w:abstractNumId w:val="154"/>
  </w:num>
  <w:num w:numId="11" w16cid:durableId="1656646729">
    <w:abstractNumId w:val="57"/>
  </w:num>
  <w:num w:numId="12" w16cid:durableId="736246933">
    <w:abstractNumId w:val="2"/>
  </w:num>
  <w:num w:numId="13" w16cid:durableId="1043215219">
    <w:abstractNumId w:val="31"/>
  </w:num>
  <w:num w:numId="14" w16cid:durableId="1787578210">
    <w:abstractNumId w:val="44"/>
  </w:num>
  <w:num w:numId="15" w16cid:durableId="1776366774">
    <w:abstractNumId w:val="124"/>
  </w:num>
  <w:num w:numId="16" w16cid:durableId="130709360">
    <w:abstractNumId w:val="22"/>
  </w:num>
  <w:num w:numId="17" w16cid:durableId="2085249902">
    <w:abstractNumId w:val="100"/>
  </w:num>
  <w:num w:numId="18" w16cid:durableId="553276015">
    <w:abstractNumId w:val="39"/>
  </w:num>
  <w:num w:numId="19" w16cid:durableId="470908192">
    <w:abstractNumId w:val="77"/>
  </w:num>
  <w:num w:numId="20" w16cid:durableId="1485009106">
    <w:abstractNumId w:val="132"/>
  </w:num>
  <w:num w:numId="21" w16cid:durableId="1142649819">
    <w:abstractNumId w:val="74"/>
  </w:num>
  <w:num w:numId="22" w16cid:durableId="1726642215">
    <w:abstractNumId w:val="146"/>
  </w:num>
  <w:num w:numId="23" w16cid:durableId="660625364">
    <w:abstractNumId w:val="5"/>
  </w:num>
  <w:num w:numId="24" w16cid:durableId="363599423">
    <w:abstractNumId w:val="10"/>
  </w:num>
  <w:num w:numId="25" w16cid:durableId="1654480317">
    <w:abstractNumId w:val="70"/>
  </w:num>
  <w:num w:numId="26" w16cid:durableId="1897619211">
    <w:abstractNumId w:val="152"/>
  </w:num>
  <w:num w:numId="27" w16cid:durableId="2092123474">
    <w:abstractNumId w:val="144"/>
  </w:num>
  <w:num w:numId="28" w16cid:durableId="1671054484">
    <w:abstractNumId w:val="32"/>
  </w:num>
  <w:num w:numId="29" w16cid:durableId="321130614">
    <w:abstractNumId w:val="131"/>
  </w:num>
  <w:num w:numId="30" w16cid:durableId="980233670">
    <w:abstractNumId w:val="48"/>
  </w:num>
  <w:num w:numId="31" w16cid:durableId="1386565590">
    <w:abstractNumId w:val="63"/>
  </w:num>
  <w:num w:numId="32" w16cid:durableId="1325358122">
    <w:abstractNumId w:val="29"/>
  </w:num>
  <w:num w:numId="33" w16cid:durableId="1310289146">
    <w:abstractNumId w:val="123"/>
  </w:num>
  <w:num w:numId="34" w16cid:durableId="346518655">
    <w:abstractNumId w:val="137"/>
  </w:num>
  <w:num w:numId="35" w16cid:durableId="1901793207">
    <w:abstractNumId w:val="78"/>
  </w:num>
  <w:num w:numId="36" w16cid:durableId="1027289476">
    <w:abstractNumId w:val="28"/>
  </w:num>
  <w:num w:numId="37" w16cid:durableId="58408693">
    <w:abstractNumId w:val="97"/>
  </w:num>
  <w:num w:numId="38" w16cid:durableId="424618451">
    <w:abstractNumId w:val="66"/>
  </w:num>
  <w:num w:numId="39" w16cid:durableId="1284119244">
    <w:abstractNumId w:val="161"/>
  </w:num>
  <w:num w:numId="40" w16cid:durableId="1134787944">
    <w:abstractNumId w:val="159"/>
  </w:num>
  <w:num w:numId="41" w16cid:durableId="1890607194">
    <w:abstractNumId w:val="150"/>
  </w:num>
  <w:num w:numId="42" w16cid:durableId="1295478709">
    <w:abstractNumId w:val="92"/>
  </w:num>
  <w:num w:numId="43" w16cid:durableId="1908222574">
    <w:abstractNumId w:val="166"/>
  </w:num>
  <w:num w:numId="44" w16cid:durableId="117261532">
    <w:abstractNumId w:val="147"/>
  </w:num>
  <w:num w:numId="45" w16cid:durableId="1458986845">
    <w:abstractNumId w:val="13"/>
  </w:num>
  <w:num w:numId="46" w16cid:durableId="92097274">
    <w:abstractNumId w:val="73"/>
  </w:num>
  <w:num w:numId="47" w16cid:durableId="233513135">
    <w:abstractNumId w:val="14"/>
  </w:num>
  <w:num w:numId="48" w16cid:durableId="1889952747">
    <w:abstractNumId w:val="82"/>
  </w:num>
  <w:num w:numId="49" w16cid:durableId="1969703998">
    <w:abstractNumId w:val="8"/>
  </w:num>
  <w:num w:numId="50" w16cid:durableId="1764720602">
    <w:abstractNumId w:val="155"/>
  </w:num>
  <w:num w:numId="51" w16cid:durableId="363755548">
    <w:abstractNumId w:val="67"/>
  </w:num>
  <w:num w:numId="52" w16cid:durableId="1367216212">
    <w:abstractNumId w:val="139"/>
  </w:num>
  <w:num w:numId="53" w16cid:durableId="1407265960">
    <w:abstractNumId w:val="145"/>
  </w:num>
  <w:num w:numId="54" w16cid:durableId="496044619">
    <w:abstractNumId w:val="6"/>
  </w:num>
  <w:num w:numId="55" w16cid:durableId="1088191985">
    <w:abstractNumId w:val="72"/>
  </w:num>
  <w:num w:numId="56" w16cid:durableId="2078431809">
    <w:abstractNumId w:val="3"/>
  </w:num>
  <w:num w:numId="57" w16cid:durableId="696464777">
    <w:abstractNumId w:val="11"/>
  </w:num>
  <w:num w:numId="58" w16cid:durableId="87123148">
    <w:abstractNumId w:val="158"/>
  </w:num>
  <w:num w:numId="59" w16cid:durableId="1411001866">
    <w:abstractNumId w:val="43"/>
  </w:num>
  <w:num w:numId="60" w16cid:durableId="452093240">
    <w:abstractNumId w:val="76"/>
  </w:num>
  <w:num w:numId="61" w16cid:durableId="523789387">
    <w:abstractNumId w:val="7"/>
  </w:num>
  <w:num w:numId="62" w16cid:durableId="1125730980">
    <w:abstractNumId w:val="167"/>
  </w:num>
  <w:num w:numId="63" w16cid:durableId="1097095700">
    <w:abstractNumId w:val="110"/>
  </w:num>
  <w:num w:numId="64" w16cid:durableId="1353916842">
    <w:abstractNumId w:val="4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042948777">
    <w:abstractNumId w:val="25"/>
  </w:num>
  <w:num w:numId="66" w16cid:durableId="112859635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459724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15706765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330565089">
    <w:abstractNumId w:val="75"/>
  </w:num>
  <w:num w:numId="70" w16cid:durableId="828667925">
    <w:abstractNumId w:val="108"/>
  </w:num>
  <w:num w:numId="71" w16cid:durableId="397367907">
    <w:abstractNumId w:val="133"/>
  </w:num>
  <w:num w:numId="72" w16cid:durableId="193142804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67335950">
    <w:abstractNumId w:val="16"/>
  </w:num>
  <w:num w:numId="74" w16cid:durableId="44512729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892154331">
    <w:abstractNumId w:val="168"/>
  </w:num>
  <w:num w:numId="76" w16cid:durableId="1202202804">
    <w:abstractNumId w:val="169"/>
  </w:num>
  <w:num w:numId="77" w16cid:durableId="227572190">
    <w:abstractNumId w:val="170"/>
  </w:num>
  <w:num w:numId="78" w16cid:durableId="1642076576">
    <w:abstractNumId w:val="141"/>
  </w:num>
  <w:num w:numId="79" w16cid:durableId="674259467">
    <w:abstractNumId w:val="35"/>
  </w:num>
  <w:num w:numId="80" w16cid:durableId="1243904876">
    <w:abstractNumId w:val="37"/>
  </w:num>
  <w:num w:numId="81" w16cid:durableId="1220896387">
    <w:abstractNumId w:val="50"/>
  </w:num>
  <w:num w:numId="82" w16cid:durableId="756367698">
    <w:abstractNumId w:val="20"/>
  </w:num>
  <w:num w:numId="83" w16cid:durableId="1963728681">
    <w:abstractNumId w:val="149"/>
  </w:num>
  <w:num w:numId="84" w16cid:durableId="1349868806">
    <w:abstractNumId w:val="164"/>
  </w:num>
  <w:num w:numId="85" w16cid:durableId="842741263">
    <w:abstractNumId w:val="157"/>
  </w:num>
  <w:num w:numId="86" w16cid:durableId="1625191631">
    <w:abstractNumId w:val="19"/>
  </w:num>
  <w:num w:numId="87" w16cid:durableId="1554274038">
    <w:abstractNumId w:val="90"/>
  </w:num>
  <w:num w:numId="88" w16cid:durableId="1989936361">
    <w:abstractNumId w:val="162"/>
  </w:num>
  <w:num w:numId="89" w16cid:durableId="1359696522">
    <w:abstractNumId w:val="163"/>
  </w:num>
  <w:num w:numId="90" w16cid:durableId="24528150">
    <w:abstractNumId w:val="49"/>
  </w:num>
  <w:num w:numId="91" w16cid:durableId="1614511053">
    <w:abstractNumId w:val="143"/>
  </w:num>
  <w:num w:numId="92" w16cid:durableId="408237310">
    <w:abstractNumId w:val="54"/>
  </w:num>
  <w:num w:numId="93" w16cid:durableId="485245764">
    <w:abstractNumId w:val="88"/>
  </w:num>
  <w:num w:numId="94" w16cid:durableId="1852914893">
    <w:abstractNumId w:val="81"/>
  </w:num>
  <w:num w:numId="95" w16cid:durableId="1158306232">
    <w:abstractNumId w:val="9"/>
  </w:num>
  <w:num w:numId="96" w16cid:durableId="515922827">
    <w:abstractNumId w:val="23"/>
  </w:num>
  <w:num w:numId="97" w16cid:durableId="553657385">
    <w:abstractNumId w:val="153"/>
  </w:num>
  <w:num w:numId="98" w16cid:durableId="330448293">
    <w:abstractNumId w:val="95"/>
  </w:num>
  <w:num w:numId="99" w16cid:durableId="862597750">
    <w:abstractNumId w:val="4"/>
  </w:num>
  <w:num w:numId="100" w16cid:durableId="1080835557">
    <w:abstractNumId w:val="116"/>
  </w:num>
  <w:num w:numId="101" w16cid:durableId="602802595">
    <w:abstractNumId w:val="30"/>
  </w:num>
  <w:num w:numId="102" w16cid:durableId="1141314299">
    <w:abstractNumId w:val="80"/>
  </w:num>
  <w:num w:numId="103" w16cid:durableId="451095001">
    <w:abstractNumId w:val="128"/>
  </w:num>
  <w:num w:numId="104" w16cid:durableId="1539269966">
    <w:abstractNumId w:val="62"/>
  </w:num>
  <w:num w:numId="105" w16cid:durableId="66390946">
    <w:abstractNumId w:val="15"/>
  </w:num>
  <w:num w:numId="106" w16cid:durableId="1892957421">
    <w:abstractNumId w:val="27"/>
  </w:num>
  <w:num w:numId="107" w16cid:durableId="1964075474">
    <w:abstractNumId w:val="107"/>
  </w:num>
  <w:num w:numId="108" w16cid:durableId="1592815086">
    <w:abstractNumId w:val="99"/>
  </w:num>
  <w:num w:numId="109" w16cid:durableId="1646467204">
    <w:abstractNumId w:val="160"/>
  </w:num>
  <w:num w:numId="110" w16cid:durableId="1777678013">
    <w:abstractNumId w:val="112"/>
  </w:num>
  <w:num w:numId="111" w16cid:durableId="27225124">
    <w:abstractNumId w:val="12"/>
  </w:num>
  <w:num w:numId="112" w16cid:durableId="746540000">
    <w:abstractNumId w:val="102"/>
  </w:num>
  <w:num w:numId="113" w16cid:durableId="748844807">
    <w:abstractNumId w:val="156"/>
  </w:num>
  <w:num w:numId="114" w16cid:durableId="414328933">
    <w:abstractNumId w:val="130"/>
  </w:num>
  <w:num w:numId="115" w16cid:durableId="790587505">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16cid:durableId="855801608">
    <w:abstractNumId w:val="34"/>
  </w:num>
  <w:num w:numId="117" w16cid:durableId="323975499">
    <w:abstractNumId w:val="127"/>
  </w:num>
  <w:num w:numId="118" w16cid:durableId="88622514">
    <w:abstractNumId w:val="118"/>
  </w:num>
  <w:num w:numId="119" w16cid:durableId="949900584">
    <w:abstractNumId w:val="125"/>
  </w:num>
  <w:num w:numId="120" w16cid:durableId="188301520">
    <w:abstractNumId w:val="21"/>
  </w:num>
  <w:num w:numId="121" w16cid:durableId="887254629">
    <w:abstractNumId w:val="59"/>
  </w:num>
  <w:num w:numId="122" w16cid:durableId="2028753880">
    <w:abstractNumId w:val="47"/>
  </w:num>
  <w:num w:numId="123" w16cid:durableId="1493569978">
    <w:abstractNumId w:val="109"/>
  </w:num>
  <w:num w:numId="124" w16cid:durableId="1295718405">
    <w:abstractNumId w:val="85"/>
  </w:num>
  <w:num w:numId="125" w16cid:durableId="497311073">
    <w:abstractNumId w:val="33"/>
  </w:num>
  <w:num w:numId="126" w16cid:durableId="1107583179">
    <w:abstractNumId w:val="114"/>
  </w:num>
  <w:num w:numId="127" w16cid:durableId="195437352">
    <w:abstractNumId w:val="119"/>
  </w:num>
  <w:num w:numId="128" w16cid:durableId="1359813435">
    <w:abstractNumId w:val="18"/>
  </w:num>
  <w:num w:numId="129" w16cid:durableId="825515327">
    <w:abstractNumId w:val="93"/>
  </w:num>
  <w:num w:numId="130" w16cid:durableId="1172717502">
    <w:abstractNumId w:val="134"/>
  </w:num>
  <w:num w:numId="131" w16cid:durableId="1638871298">
    <w:abstractNumId w:val="138"/>
  </w:num>
  <w:num w:numId="132" w16cid:durableId="896817279">
    <w:abstractNumId w:val="140"/>
  </w:num>
  <w:num w:numId="133" w16cid:durableId="1805394158">
    <w:abstractNumId w:val="60"/>
  </w:num>
  <w:num w:numId="134" w16cid:durableId="59257585">
    <w:abstractNumId w:val="61"/>
  </w:num>
  <w:num w:numId="135" w16cid:durableId="923882926">
    <w:abstractNumId w:val="46"/>
  </w:num>
  <w:num w:numId="136" w16cid:durableId="860322038">
    <w:abstractNumId w:val="52"/>
  </w:num>
  <w:num w:numId="137" w16cid:durableId="93914517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709453798">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16cid:durableId="1469588403">
    <w:abstractNumId w:val="94"/>
  </w:num>
  <w:num w:numId="140" w16cid:durableId="1024674562">
    <w:abstractNumId w:val="64"/>
  </w:num>
  <w:num w:numId="141" w16cid:durableId="1919486095">
    <w:abstractNumId w:val="148"/>
  </w:num>
  <w:num w:numId="142" w16cid:durableId="1621448364">
    <w:abstractNumId w:val="45"/>
  </w:num>
  <w:num w:numId="143" w16cid:durableId="1882474187">
    <w:abstractNumId w:val="68"/>
  </w:num>
  <w:num w:numId="144" w16cid:durableId="1048381374">
    <w:abstractNumId w:val="86"/>
  </w:num>
  <w:num w:numId="145" w16cid:durableId="1022780893">
    <w:abstractNumId w:val="40"/>
  </w:num>
  <w:num w:numId="146" w16cid:durableId="2067020434">
    <w:abstractNumId w:val="91"/>
  </w:num>
  <w:num w:numId="147" w16cid:durableId="143932188">
    <w:abstractNumId w:val="136"/>
  </w:num>
  <w:num w:numId="148" w16cid:durableId="1282296799">
    <w:abstractNumId w:val="101"/>
  </w:num>
  <w:num w:numId="149" w16cid:durableId="229199059">
    <w:abstractNumId w:val="58"/>
  </w:num>
  <w:num w:numId="150" w16cid:durableId="1945333588">
    <w:abstractNumId w:val="103"/>
  </w:num>
  <w:num w:numId="151" w16cid:durableId="2057970390">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1097169919">
    <w:abstractNumId w:val="129"/>
  </w:num>
  <w:num w:numId="153" w16cid:durableId="965501785">
    <w:abstractNumId w:val="69"/>
  </w:num>
  <w:num w:numId="154" w16cid:durableId="1139766838">
    <w:abstractNumId w:val="89"/>
  </w:num>
  <w:num w:numId="155" w16cid:durableId="89860039">
    <w:abstractNumId w:val="55"/>
  </w:num>
  <w:num w:numId="156" w16cid:durableId="1177502672">
    <w:abstractNumId w:val="71"/>
  </w:num>
  <w:num w:numId="157" w16cid:durableId="1152722169">
    <w:abstractNumId w:val="79"/>
  </w:num>
  <w:num w:numId="158" w16cid:durableId="170489278">
    <w:abstractNumId w:val="53"/>
  </w:num>
  <w:num w:numId="159" w16cid:durableId="683286929">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16cid:durableId="1320620070">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16cid:durableId="605313471">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16cid:durableId="1172448703">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16cid:durableId="1190608521">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16cid:durableId="78881459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16cid:durableId="199511925">
    <w:abstractNumId w:val="117"/>
  </w:num>
  <w:num w:numId="166" w16cid:durableId="179602102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16cid:durableId="847718837">
    <w:abstractNumId w:val="67"/>
  </w:num>
  <w:num w:numId="168" w16cid:durableId="1501962266">
    <w:abstractNumId w:val="67"/>
  </w:num>
  <w:num w:numId="169" w16cid:durableId="1001855488">
    <w:abstractNumId w:val="67"/>
  </w:num>
  <w:num w:numId="170" w16cid:durableId="1287352678">
    <w:abstractNumId w:val="67"/>
  </w:num>
  <w:num w:numId="171" w16cid:durableId="250895966">
    <w:abstractNumId w:val="67"/>
  </w:num>
  <w:num w:numId="172" w16cid:durableId="1455444023">
    <w:abstractNumId w:val="67"/>
  </w:num>
  <w:num w:numId="173" w16cid:durableId="1558973124">
    <w:abstractNumId w:val="67"/>
  </w:num>
  <w:num w:numId="174" w16cid:durableId="1679498770">
    <w:abstractNumId w:val="67"/>
  </w:num>
  <w:num w:numId="175" w16cid:durableId="1967858201">
    <w:abstractNumId w:val="67"/>
  </w:num>
  <w:num w:numId="176" w16cid:durableId="1023554568">
    <w:abstractNumId w:val="67"/>
  </w:num>
  <w:num w:numId="177" w16cid:durableId="1465468176">
    <w:abstractNumId w:val="67"/>
  </w:num>
  <w:num w:numId="178" w16cid:durableId="1096750333">
    <w:abstractNumId w:val="111"/>
  </w:num>
  <w:num w:numId="179" w16cid:durableId="2083746662">
    <w:abstractNumId w:val="135"/>
  </w:num>
  <w:num w:numId="180" w16cid:durableId="129794839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1159732368">
    <w:abstractNumId w:val="67"/>
  </w:num>
  <w:num w:numId="182" w16cid:durableId="1916473237">
    <w:abstractNumId w:val="36"/>
  </w:num>
  <w:num w:numId="183" w16cid:durableId="1477721285">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16cid:durableId="980310448">
    <w:abstractNumId w:val="87"/>
  </w:num>
  <w:num w:numId="185" w16cid:durableId="155459903">
    <w:abstractNumId w:val="56"/>
  </w:num>
  <w:num w:numId="186" w16cid:durableId="657882075">
    <w:abstractNumId w:val="17"/>
  </w:num>
  <w:num w:numId="187" w16cid:durableId="1985427464">
    <w:abstractNumId w:val="67"/>
  </w:num>
  <w:numIdMacAtCleanup w:val="1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embedSystemFonts/>
  <w:hideSpellingErrors/>
  <w:hideGrammaticalErrors/>
  <w:proofState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0AEF"/>
    <w:rsid w:val="00000BDD"/>
    <w:rsid w:val="000011C8"/>
    <w:rsid w:val="0000131A"/>
    <w:rsid w:val="0000161A"/>
    <w:rsid w:val="000017E7"/>
    <w:rsid w:val="000020C5"/>
    <w:rsid w:val="000021EA"/>
    <w:rsid w:val="00002237"/>
    <w:rsid w:val="0000256D"/>
    <w:rsid w:val="0000276B"/>
    <w:rsid w:val="00002836"/>
    <w:rsid w:val="000029EC"/>
    <w:rsid w:val="0000303A"/>
    <w:rsid w:val="0000386F"/>
    <w:rsid w:val="00004546"/>
    <w:rsid w:val="00004C5F"/>
    <w:rsid w:val="00004DC7"/>
    <w:rsid w:val="000050CB"/>
    <w:rsid w:val="00005169"/>
    <w:rsid w:val="000052DD"/>
    <w:rsid w:val="00005333"/>
    <w:rsid w:val="00005614"/>
    <w:rsid w:val="00005649"/>
    <w:rsid w:val="0000584B"/>
    <w:rsid w:val="00005DB6"/>
    <w:rsid w:val="00005E87"/>
    <w:rsid w:val="00005F83"/>
    <w:rsid w:val="0000615E"/>
    <w:rsid w:val="0000654A"/>
    <w:rsid w:val="00006891"/>
    <w:rsid w:val="00006A7D"/>
    <w:rsid w:val="00006BC1"/>
    <w:rsid w:val="00006CFE"/>
    <w:rsid w:val="00007139"/>
    <w:rsid w:val="000072C4"/>
    <w:rsid w:val="000077DE"/>
    <w:rsid w:val="00007936"/>
    <w:rsid w:val="00007B71"/>
    <w:rsid w:val="00007BBD"/>
    <w:rsid w:val="000100C2"/>
    <w:rsid w:val="00010655"/>
    <w:rsid w:val="000107A6"/>
    <w:rsid w:val="00010BE0"/>
    <w:rsid w:val="00010EF3"/>
    <w:rsid w:val="00010FD7"/>
    <w:rsid w:val="000113D6"/>
    <w:rsid w:val="000116BA"/>
    <w:rsid w:val="00011709"/>
    <w:rsid w:val="00011E8E"/>
    <w:rsid w:val="00011EC8"/>
    <w:rsid w:val="0001205F"/>
    <w:rsid w:val="0001227B"/>
    <w:rsid w:val="00012355"/>
    <w:rsid w:val="000124F9"/>
    <w:rsid w:val="000129D3"/>
    <w:rsid w:val="00013834"/>
    <w:rsid w:val="000138E2"/>
    <w:rsid w:val="00013B02"/>
    <w:rsid w:val="00013D80"/>
    <w:rsid w:val="00014182"/>
    <w:rsid w:val="00014230"/>
    <w:rsid w:val="0001431E"/>
    <w:rsid w:val="00014372"/>
    <w:rsid w:val="00014577"/>
    <w:rsid w:val="00014DD6"/>
    <w:rsid w:val="00015069"/>
    <w:rsid w:val="0001566C"/>
    <w:rsid w:val="000156CA"/>
    <w:rsid w:val="000157E3"/>
    <w:rsid w:val="0001581F"/>
    <w:rsid w:val="00015CF4"/>
    <w:rsid w:val="00015F04"/>
    <w:rsid w:val="00016026"/>
    <w:rsid w:val="00016667"/>
    <w:rsid w:val="00016A47"/>
    <w:rsid w:val="00016D07"/>
    <w:rsid w:val="00017346"/>
    <w:rsid w:val="000174DA"/>
    <w:rsid w:val="00017C2B"/>
    <w:rsid w:val="00017C67"/>
    <w:rsid w:val="00017D25"/>
    <w:rsid w:val="00017E0D"/>
    <w:rsid w:val="000207E0"/>
    <w:rsid w:val="00020A59"/>
    <w:rsid w:val="00020C17"/>
    <w:rsid w:val="00020E2F"/>
    <w:rsid w:val="00020EF0"/>
    <w:rsid w:val="00021012"/>
    <w:rsid w:val="000210BB"/>
    <w:rsid w:val="000211B3"/>
    <w:rsid w:val="000212DC"/>
    <w:rsid w:val="000213FF"/>
    <w:rsid w:val="00021BB9"/>
    <w:rsid w:val="0002203E"/>
    <w:rsid w:val="0002233B"/>
    <w:rsid w:val="00022353"/>
    <w:rsid w:val="00022465"/>
    <w:rsid w:val="00022620"/>
    <w:rsid w:val="000228F7"/>
    <w:rsid w:val="00022F15"/>
    <w:rsid w:val="00022FBA"/>
    <w:rsid w:val="00023111"/>
    <w:rsid w:val="000232CF"/>
    <w:rsid w:val="00023835"/>
    <w:rsid w:val="000239EC"/>
    <w:rsid w:val="000239F0"/>
    <w:rsid w:val="00023A50"/>
    <w:rsid w:val="00023D46"/>
    <w:rsid w:val="00023D62"/>
    <w:rsid w:val="00023DFE"/>
    <w:rsid w:val="00023FE1"/>
    <w:rsid w:val="00024056"/>
    <w:rsid w:val="0002412E"/>
    <w:rsid w:val="000241CC"/>
    <w:rsid w:val="00024446"/>
    <w:rsid w:val="00024B61"/>
    <w:rsid w:val="00025112"/>
    <w:rsid w:val="0002564B"/>
    <w:rsid w:val="0002593C"/>
    <w:rsid w:val="00025A6E"/>
    <w:rsid w:val="00025AC4"/>
    <w:rsid w:val="00025B4D"/>
    <w:rsid w:val="00025C93"/>
    <w:rsid w:val="00025D11"/>
    <w:rsid w:val="00026298"/>
    <w:rsid w:val="00026A6F"/>
    <w:rsid w:val="00026B2E"/>
    <w:rsid w:val="00026CF4"/>
    <w:rsid w:val="000270B2"/>
    <w:rsid w:val="000279B6"/>
    <w:rsid w:val="00027B5E"/>
    <w:rsid w:val="00027C19"/>
    <w:rsid w:val="00027CDD"/>
    <w:rsid w:val="00027D64"/>
    <w:rsid w:val="0003048C"/>
    <w:rsid w:val="00030706"/>
    <w:rsid w:val="00030AC4"/>
    <w:rsid w:val="00030B33"/>
    <w:rsid w:val="00030C56"/>
    <w:rsid w:val="00030CE3"/>
    <w:rsid w:val="00030F02"/>
    <w:rsid w:val="000310E3"/>
    <w:rsid w:val="00031836"/>
    <w:rsid w:val="00031A08"/>
    <w:rsid w:val="0003258E"/>
    <w:rsid w:val="000325BA"/>
    <w:rsid w:val="00032712"/>
    <w:rsid w:val="00032754"/>
    <w:rsid w:val="000327FF"/>
    <w:rsid w:val="00032B08"/>
    <w:rsid w:val="00032D9F"/>
    <w:rsid w:val="000333F0"/>
    <w:rsid w:val="000333F7"/>
    <w:rsid w:val="000334EC"/>
    <w:rsid w:val="00033544"/>
    <w:rsid w:val="000337ED"/>
    <w:rsid w:val="000339E0"/>
    <w:rsid w:val="00033A5D"/>
    <w:rsid w:val="00033CF4"/>
    <w:rsid w:val="0003435A"/>
    <w:rsid w:val="000343C6"/>
    <w:rsid w:val="0003444A"/>
    <w:rsid w:val="000344D7"/>
    <w:rsid w:val="000346DF"/>
    <w:rsid w:val="00034AD2"/>
    <w:rsid w:val="00034C20"/>
    <w:rsid w:val="00034E3F"/>
    <w:rsid w:val="00034EA9"/>
    <w:rsid w:val="00034F7C"/>
    <w:rsid w:val="00035222"/>
    <w:rsid w:val="0003542C"/>
    <w:rsid w:val="0003551C"/>
    <w:rsid w:val="00035712"/>
    <w:rsid w:val="000357AA"/>
    <w:rsid w:val="0003592D"/>
    <w:rsid w:val="00035DDC"/>
    <w:rsid w:val="00035DFB"/>
    <w:rsid w:val="00035E09"/>
    <w:rsid w:val="00035E9F"/>
    <w:rsid w:val="0003633A"/>
    <w:rsid w:val="00036C16"/>
    <w:rsid w:val="00037072"/>
    <w:rsid w:val="000373B8"/>
    <w:rsid w:val="000373F0"/>
    <w:rsid w:val="00037621"/>
    <w:rsid w:val="00037B7B"/>
    <w:rsid w:val="0004010D"/>
    <w:rsid w:val="00040276"/>
    <w:rsid w:val="0004053E"/>
    <w:rsid w:val="00040610"/>
    <w:rsid w:val="0004062F"/>
    <w:rsid w:val="0004074D"/>
    <w:rsid w:val="00040931"/>
    <w:rsid w:val="000409EA"/>
    <w:rsid w:val="00041128"/>
    <w:rsid w:val="00041280"/>
    <w:rsid w:val="0004134B"/>
    <w:rsid w:val="0004145B"/>
    <w:rsid w:val="000416FF"/>
    <w:rsid w:val="0004191E"/>
    <w:rsid w:val="00041D13"/>
    <w:rsid w:val="00042178"/>
    <w:rsid w:val="0004282E"/>
    <w:rsid w:val="000429B2"/>
    <w:rsid w:val="000437A5"/>
    <w:rsid w:val="00043DC6"/>
    <w:rsid w:val="000441EA"/>
    <w:rsid w:val="000443C8"/>
    <w:rsid w:val="000445B5"/>
    <w:rsid w:val="000445B8"/>
    <w:rsid w:val="0004485B"/>
    <w:rsid w:val="00044A81"/>
    <w:rsid w:val="00044F0A"/>
    <w:rsid w:val="00044F41"/>
    <w:rsid w:val="000456CB"/>
    <w:rsid w:val="00045A73"/>
    <w:rsid w:val="0004624A"/>
    <w:rsid w:val="000462C1"/>
    <w:rsid w:val="00046BF2"/>
    <w:rsid w:val="00046F1E"/>
    <w:rsid w:val="00046F95"/>
    <w:rsid w:val="00046FAE"/>
    <w:rsid w:val="000470D2"/>
    <w:rsid w:val="00047611"/>
    <w:rsid w:val="000476EB"/>
    <w:rsid w:val="0004782A"/>
    <w:rsid w:val="00047860"/>
    <w:rsid w:val="00047991"/>
    <w:rsid w:val="00047C27"/>
    <w:rsid w:val="00047C97"/>
    <w:rsid w:val="00047E69"/>
    <w:rsid w:val="0005009B"/>
    <w:rsid w:val="000502D8"/>
    <w:rsid w:val="0005047B"/>
    <w:rsid w:val="00050662"/>
    <w:rsid w:val="00050722"/>
    <w:rsid w:val="00050B0E"/>
    <w:rsid w:val="00050BDD"/>
    <w:rsid w:val="00050D3F"/>
    <w:rsid w:val="0005137F"/>
    <w:rsid w:val="0005154B"/>
    <w:rsid w:val="000516F9"/>
    <w:rsid w:val="00051B8A"/>
    <w:rsid w:val="00051CF9"/>
    <w:rsid w:val="00051ECE"/>
    <w:rsid w:val="0005206D"/>
    <w:rsid w:val="000520B7"/>
    <w:rsid w:val="00052179"/>
    <w:rsid w:val="00052230"/>
    <w:rsid w:val="000522F5"/>
    <w:rsid w:val="00052493"/>
    <w:rsid w:val="00052544"/>
    <w:rsid w:val="00052578"/>
    <w:rsid w:val="00052B0F"/>
    <w:rsid w:val="0005302C"/>
    <w:rsid w:val="00053150"/>
    <w:rsid w:val="0005347E"/>
    <w:rsid w:val="000534D2"/>
    <w:rsid w:val="00053647"/>
    <w:rsid w:val="00053824"/>
    <w:rsid w:val="00053854"/>
    <w:rsid w:val="00053AD0"/>
    <w:rsid w:val="00053EC6"/>
    <w:rsid w:val="00053ECD"/>
    <w:rsid w:val="00054826"/>
    <w:rsid w:val="0005498B"/>
    <w:rsid w:val="00054B0D"/>
    <w:rsid w:val="00054C9F"/>
    <w:rsid w:val="00054E32"/>
    <w:rsid w:val="000555A9"/>
    <w:rsid w:val="00055E41"/>
    <w:rsid w:val="00055FE3"/>
    <w:rsid w:val="000561DB"/>
    <w:rsid w:val="00056392"/>
    <w:rsid w:val="000564C4"/>
    <w:rsid w:val="000565C8"/>
    <w:rsid w:val="000568CE"/>
    <w:rsid w:val="000568D7"/>
    <w:rsid w:val="00056CC0"/>
    <w:rsid w:val="00056F4E"/>
    <w:rsid w:val="00056FA6"/>
    <w:rsid w:val="000572F8"/>
    <w:rsid w:val="000574BE"/>
    <w:rsid w:val="00057BA4"/>
    <w:rsid w:val="00057C29"/>
    <w:rsid w:val="00060082"/>
    <w:rsid w:val="00060378"/>
    <w:rsid w:val="00060777"/>
    <w:rsid w:val="000609CE"/>
    <w:rsid w:val="000609EC"/>
    <w:rsid w:val="00060E35"/>
    <w:rsid w:val="00061064"/>
    <w:rsid w:val="00061171"/>
    <w:rsid w:val="000611D1"/>
    <w:rsid w:val="000613B1"/>
    <w:rsid w:val="0006180C"/>
    <w:rsid w:val="00061E4E"/>
    <w:rsid w:val="00061F7F"/>
    <w:rsid w:val="00062096"/>
    <w:rsid w:val="00062566"/>
    <w:rsid w:val="000626ED"/>
    <w:rsid w:val="00062985"/>
    <w:rsid w:val="00062DB9"/>
    <w:rsid w:val="000632FB"/>
    <w:rsid w:val="0006368D"/>
    <w:rsid w:val="000636E1"/>
    <w:rsid w:val="00063F68"/>
    <w:rsid w:val="00064384"/>
    <w:rsid w:val="00064A30"/>
    <w:rsid w:val="00064C99"/>
    <w:rsid w:val="000653C3"/>
    <w:rsid w:val="000656B8"/>
    <w:rsid w:val="0006587E"/>
    <w:rsid w:val="0006598C"/>
    <w:rsid w:val="00065A14"/>
    <w:rsid w:val="00065D4C"/>
    <w:rsid w:val="00065E64"/>
    <w:rsid w:val="0006633D"/>
    <w:rsid w:val="00066351"/>
    <w:rsid w:val="00066383"/>
    <w:rsid w:val="00066569"/>
    <w:rsid w:val="0006674F"/>
    <w:rsid w:val="00066789"/>
    <w:rsid w:val="00066BA7"/>
    <w:rsid w:val="00066D73"/>
    <w:rsid w:val="0006705A"/>
    <w:rsid w:val="00067093"/>
    <w:rsid w:val="00067671"/>
    <w:rsid w:val="00067721"/>
    <w:rsid w:val="000677D6"/>
    <w:rsid w:val="00067C48"/>
    <w:rsid w:val="00067FED"/>
    <w:rsid w:val="00070187"/>
    <w:rsid w:val="00070374"/>
    <w:rsid w:val="00070AD2"/>
    <w:rsid w:val="00070B1A"/>
    <w:rsid w:val="00070B96"/>
    <w:rsid w:val="00070DA5"/>
    <w:rsid w:val="000713B2"/>
    <w:rsid w:val="00071D60"/>
    <w:rsid w:val="00071F20"/>
    <w:rsid w:val="000725C9"/>
    <w:rsid w:val="00072817"/>
    <w:rsid w:val="000728FD"/>
    <w:rsid w:val="00072F3D"/>
    <w:rsid w:val="00072F6B"/>
    <w:rsid w:val="000730D1"/>
    <w:rsid w:val="000731E7"/>
    <w:rsid w:val="000735D6"/>
    <w:rsid w:val="00073A75"/>
    <w:rsid w:val="00073AFC"/>
    <w:rsid w:val="00073CE0"/>
    <w:rsid w:val="00073E7A"/>
    <w:rsid w:val="00073FDD"/>
    <w:rsid w:val="00074184"/>
    <w:rsid w:val="000742DC"/>
    <w:rsid w:val="00074D45"/>
    <w:rsid w:val="0007523E"/>
    <w:rsid w:val="00075492"/>
    <w:rsid w:val="00075750"/>
    <w:rsid w:val="000757EF"/>
    <w:rsid w:val="000759EA"/>
    <w:rsid w:val="00075A91"/>
    <w:rsid w:val="00075EC7"/>
    <w:rsid w:val="0007610C"/>
    <w:rsid w:val="00076186"/>
    <w:rsid w:val="000763BB"/>
    <w:rsid w:val="000767B7"/>
    <w:rsid w:val="00076B43"/>
    <w:rsid w:val="00076DEF"/>
    <w:rsid w:val="00076FBE"/>
    <w:rsid w:val="0007721F"/>
    <w:rsid w:val="00077222"/>
    <w:rsid w:val="000772AA"/>
    <w:rsid w:val="000805DE"/>
    <w:rsid w:val="00080C02"/>
    <w:rsid w:val="00081252"/>
    <w:rsid w:val="000813C7"/>
    <w:rsid w:val="000813E9"/>
    <w:rsid w:val="000816C0"/>
    <w:rsid w:val="0008192D"/>
    <w:rsid w:val="000819DB"/>
    <w:rsid w:val="00081B29"/>
    <w:rsid w:val="00081DF5"/>
    <w:rsid w:val="00081FE5"/>
    <w:rsid w:val="00082200"/>
    <w:rsid w:val="0008249B"/>
    <w:rsid w:val="00082AB2"/>
    <w:rsid w:val="00082B4E"/>
    <w:rsid w:val="00082BC9"/>
    <w:rsid w:val="00082DC9"/>
    <w:rsid w:val="00083040"/>
    <w:rsid w:val="000836C8"/>
    <w:rsid w:val="000837B8"/>
    <w:rsid w:val="00083926"/>
    <w:rsid w:val="00083A7F"/>
    <w:rsid w:val="00083B00"/>
    <w:rsid w:val="00083E48"/>
    <w:rsid w:val="00083F63"/>
    <w:rsid w:val="00083FC7"/>
    <w:rsid w:val="00084939"/>
    <w:rsid w:val="00084A5F"/>
    <w:rsid w:val="00084AD9"/>
    <w:rsid w:val="00084C0A"/>
    <w:rsid w:val="00084D3E"/>
    <w:rsid w:val="000853D5"/>
    <w:rsid w:val="000855D4"/>
    <w:rsid w:val="00085F42"/>
    <w:rsid w:val="00086172"/>
    <w:rsid w:val="00086369"/>
    <w:rsid w:val="000867CE"/>
    <w:rsid w:val="00086948"/>
    <w:rsid w:val="000869D8"/>
    <w:rsid w:val="000869F5"/>
    <w:rsid w:val="00086C9E"/>
    <w:rsid w:val="000872D6"/>
    <w:rsid w:val="0008759F"/>
    <w:rsid w:val="00087662"/>
    <w:rsid w:val="0008791A"/>
    <w:rsid w:val="00087AB4"/>
    <w:rsid w:val="00087BDE"/>
    <w:rsid w:val="00087CD6"/>
    <w:rsid w:val="0009019B"/>
    <w:rsid w:val="0009075A"/>
    <w:rsid w:val="00090A8A"/>
    <w:rsid w:val="00090C64"/>
    <w:rsid w:val="00090CDD"/>
    <w:rsid w:val="00090F81"/>
    <w:rsid w:val="00090F85"/>
    <w:rsid w:val="000911AA"/>
    <w:rsid w:val="0009150A"/>
    <w:rsid w:val="0009190B"/>
    <w:rsid w:val="00091BD3"/>
    <w:rsid w:val="00091DD4"/>
    <w:rsid w:val="00091ECA"/>
    <w:rsid w:val="00092230"/>
    <w:rsid w:val="00092390"/>
    <w:rsid w:val="000924CB"/>
    <w:rsid w:val="000925E9"/>
    <w:rsid w:val="00092C9B"/>
    <w:rsid w:val="00092D41"/>
    <w:rsid w:val="00092FEB"/>
    <w:rsid w:val="00093224"/>
    <w:rsid w:val="000932BD"/>
    <w:rsid w:val="00093415"/>
    <w:rsid w:val="0009351E"/>
    <w:rsid w:val="00093667"/>
    <w:rsid w:val="00093B9D"/>
    <w:rsid w:val="00093C92"/>
    <w:rsid w:val="00093DF9"/>
    <w:rsid w:val="00093EA5"/>
    <w:rsid w:val="00094141"/>
    <w:rsid w:val="000941ED"/>
    <w:rsid w:val="000942FC"/>
    <w:rsid w:val="000943E4"/>
    <w:rsid w:val="0009461A"/>
    <w:rsid w:val="00094B58"/>
    <w:rsid w:val="00094C82"/>
    <w:rsid w:val="00094E29"/>
    <w:rsid w:val="00094EB2"/>
    <w:rsid w:val="00094F84"/>
    <w:rsid w:val="000951AF"/>
    <w:rsid w:val="00095483"/>
    <w:rsid w:val="000957CC"/>
    <w:rsid w:val="00095824"/>
    <w:rsid w:val="0009590A"/>
    <w:rsid w:val="00095926"/>
    <w:rsid w:val="00095942"/>
    <w:rsid w:val="00095A63"/>
    <w:rsid w:val="00095AB3"/>
    <w:rsid w:val="0009614C"/>
    <w:rsid w:val="000963DF"/>
    <w:rsid w:val="000967EC"/>
    <w:rsid w:val="0009687A"/>
    <w:rsid w:val="00096CBC"/>
    <w:rsid w:val="00096F3D"/>
    <w:rsid w:val="00097063"/>
    <w:rsid w:val="000973D8"/>
    <w:rsid w:val="00097449"/>
    <w:rsid w:val="0009768B"/>
    <w:rsid w:val="000977D6"/>
    <w:rsid w:val="0009782F"/>
    <w:rsid w:val="000979ED"/>
    <w:rsid w:val="00097B79"/>
    <w:rsid w:val="00097C79"/>
    <w:rsid w:val="000A044E"/>
    <w:rsid w:val="000A04DF"/>
    <w:rsid w:val="000A07D3"/>
    <w:rsid w:val="000A09E7"/>
    <w:rsid w:val="000A0AFF"/>
    <w:rsid w:val="000A0BF5"/>
    <w:rsid w:val="000A1340"/>
    <w:rsid w:val="000A18E3"/>
    <w:rsid w:val="000A1982"/>
    <w:rsid w:val="000A1BE9"/>
    <w:rsid w:val="000A1DE2"/>
    <w:rsid w:val="000A1E2A"/>
    <w:rsid w:val="000A2211"/>
    <w:rsid w:val="000A2701"/>
    <w:rsid w:val="000A270B"/>
    <w:rsid w:val="000A3662"/>
    <w:rsid w:val="000A3922"/>
    <w:rsid w:val="000A437B"/>
    <w:rsid w:val="000A4564"/>
    <w:rsid w:val="000A4915"/>
    <w:rsid w:val="000A4C2F"/>
    <w:rsid w:val="000A5459"/>
    <w:rsid w:val="000A586B"/>
    <w:rsid w:val="000A5B6D"/>
    <w:rsid w:val="000A5FFD"/>
    <w:rsid w:val="000A60CD"/>
    <w:rsid w:val="000A6493"/>
    <w:rsid w:val="000A65A7"/>
    <w:rsid w:val="000A6642"/>
    <w:rsid w:val="000A66FA"/>
    <w:rsid w:val="000A695D"/>
    <w:rsid w:val="000A7942"/>
    <w:rsid w:val="000A7FFA"/>
    <w:rsid w:val="000B02CF"/>
    <w:rsid w:val="000B044B"/>
    <w:rsid w:val="000B070C"/>
    <w:rsid w:val="000B0858"/>
    <w:rsid w:val="000B0C7A"/>
    <w:rsid w:val="000B1676"/>
    <w:rsid w:val="000B16CD"/>
    <w:rsid w:val="000B172A"/>
    <w:rsid w:val="000B1D37"/>
    <w:rsid w:val="000B1D9C"/>
    <w:rsid w:val="000B1DA9"/>
    <w:rsid w:val="000B212B"/>
    <w:rsid w:val="000B21D2"/>
    <w:rsid w:val="000B240A"/>
    <w:rsid w:val="000B269C"/>
    <w:rsid w:val="000B26BA"/>
    <w:rsid w:val="000B2AB5"/>
    <w:rsid w:val="000B2DFD"/>
    <w:rsid w:val="000B2E7C"/>
    <w:rsid w:val="000B2E94"/>
    <w:rsid w:val="000B32F9"/>
    <w:rsid w:val="000B40DB"/>
    <w:rsid w:val="000B442F"/>
    <w:rsid w:val="000B48D8"/>
    <w:rsid w:val="000B4CED"/>
    <w:rsid w:val="000B4DE9"/>
    <w:rsid w:val="000B5089"/>
    <w:rsid w:val="000B55AB"/>
    <w:rsid w:val="000B5829"/>
    <w:rsid w:val="000B59FC"/>
    <w:rsid w:val="000B5AB6"/>
    <w:rsid w:val="000B6121"/>
    <w:rsid w:val="000B631A"/>
    <w:rsid w:val="000B65FB"/>
    <w:rsid w:val="000B6756"/>
    <w:rsid w:val="000B699A"/>
    <w:rsid w:val="000B6F90"/>
    <w:rsid w:val="000B701E"/>
    <w:rsid w:val="000B70FD"/>
    <w:rsid w:val="000B711D"/>
    <w:rsid w:val="000B7596"/>
    <w:rsid w:val="000B78A5"/>
    <w:rsid w:val="000B7E3B"/>
    <w:rsid w:val="000B7EC7"/>
    <w:rsid w:val="000C04AE"/>
    <w:rsid w:val="000C061E"/>
    <w:rsid w:val="000C06F8"/>
    <w:rsid w:val="000C08FC"/>
    <w:rsid w:val="000C1235"/>
    <w:rsid w:val="000C1ACC"/>
    <w:rsid w:val="000C1E06"/>
    <w:rsid w:val="000C2347"/>
    <w:rsid w:val="000C282C"/>
    <w:rsid w:val="000C28AB"/>
    <w:rsid w:val="000C29FE"/>
    <w:rsid w:val="000C2B00"/>
    <w:rsid w:val="000C2FB6"/>
    <w:rsid w:val="000C33DE"/>
    <w:rsid w:val="000C3498"/>
    <w:rsid w:val="000C36A8"/>
    <w:rsid w:val="000C3A2A"/>
    <w:rsid w:val="000C3A5E"/>
    <w:rsid w:val="000C3D39"/>
    <w:rsid w:val="000C3FCA"/>
    <w:rsid w:val="000C405E"/>
    <w:rsid w:val="000C4471"/>
    <w:rsid w:val="000C44CE"/>
    <w:rsid w:val="000C44F1"/>
    <w:rsid w:val="000C4655"/>
    <w:rsid w:val="000C46B2"/>
    <w:rsid w:val="000C48FB"/>
    <w:rsid w:val="000C4B7B"/>
    <w:rsid w:val="000C50DE"/>
    <w:rsid w:val="000C5177"/>
    <w:rsid w:val="000C591D"/>
    <w:rsid w:val="000C5A9C"/>
    <w:rsid w:val="000C5B3F"/>
    <w:rsid w:val="000C6747"/>
    <w:rsid w:val="000C689A"/>
    <w:rsid w:val="000C6927"/>
    <w:rsid w:val="000C6C0C"/>
    <w:rsid w:val="000C6D36"/>
    <w:rsid w:val="000C7091"/>
    <w:rsid w:val="000C7259"/>
    <w:rsid w:val="000C731D"/>
    <w:rsid w:val="000C7663"/>
    <w:rsid w:val="000C767A"/>
    <w:rsid w:val="000C77F6"/>
    <w:rsid w:val="000C7892"/>
    <w:rsid w:val="000C795C"/>
    <w:rsid w:val="000C79B5"/>
    <w:rsid w:val="000D100B"/>
    <w:rsid w:val="000D11EF"/>
    <w:rsid w:val="000D1202"/>
    <w:rsid w:val="000D171F"/>
    <w:rsid w:val="000D177E"/>
    <w:rsid w:val="000D1CEF"/>
    <w:rsid w:val="000D1E23"/>
    <w:rsid w:val="000D1EC2"/>
    <w:rsid w:val="000D27CA"/>
    <w:rsid w:val="000D28C7"/>
    <w:rsid w:val="000D2AC1"/>
    <w:rsid w:val="000D2C15"/>
    <w:rsid w:val="000D2C9F"/>
    <w:rsid w:val="000D2E3C"/>
    <w:rsid w:val="000D31CB"/>
    <w:rsid w:val="000D341B"/>
    <w:rsid w:val="000D3601"/>
    <w:rsid w:val="000D37B9"/>
    <w:rsid w:val="000D3CC6"/>
    <w:rsid w:val="000D4146"/>
    <w:rsid w:val="000D4A5F"/>
    <w:rsid w:val="000D4C1E"/>
    <w:rsid w:val="000D4D80"/>
    <w:rsid w:val="000D533C"/>
    <w:rsid w:val="000D53C0"/>
    <w:rsid w:val="000D550C"/>
    <w:rsid w:val="000D5800"/>
    <w:rsid w:val="000D594D"/>
    <w:rsid w:val="000D5EB5"/>
    <w:rsid w:val="000D6172"/>
    <w:rsid w:val="000D61BE"/>
    <w:rsid w:val="000D62CD"/>
    <w:rsid w:val="000D6489"/>
    <w:rsid w:val="000D6A82"/>
    <w:rsid w:val="000D7077"/>
    <w:rsid w:val="000D7190"/>
    <w:rsid w:val="000D7225"/>
    <w:rsid w:val="000D7692"/>
    <w:rsid w:val="000D78C9"/>
    <w:rsid w:val="000D7DEF"/>
    <w:rsid w:val="000E008B"/>
    <w:rsid w:val="000E05FA"/>
    <w:rsid w:val="000E089A"/>
    <w:rsid w:val="000E0DA8"/>
    <w:rsid w:val="000E0FB8"/>
    <w:rsid w:val="000E102B"/>
    <w:rsid w:val="000E1255"/>
    <w:rsid w:val="000E12F4"/>
    <w:rsid w:val="000E1484"/>
    <w:rsid w:val="000E15CB"/>
    <w:rsid w:val="000E1AE5"/>
    <w:rsid w:val="000E2294"/>
    <w:rsid w:val="000E2390"/>
    <w:rsid w:val="000E273B"/>
    <w:rsid w:val="000E2A01"/>
    <w:rsid w:val="000E2A42"/>
    <w:rsid w:val="000E2CBA"/>
    <w:rsid w:val="000E2E9B"/>
    <w:rsid w:val="000E3311"/>
    <w:rsid w:val="000E353A"/>
    <w:rsid w:val="000E3621"/>
    <w:rsid w:val="000E365D"/>
    <w:rsid w:val="000E3F96"/>
    <w:rsid w:val="000E40FF"/>
    <w:rsid w:val="000E4224"/>
    <w:rsid w:val="000E434D"/>
    <w:rsid w:val="000E439B"/>
    <w:rsid w:val="000E4559"/>
    <w:rsid w:val="000E4A02"/>
    <w:rsid w:val="000E4D3D"/>
    <w:rsid w:val="000E4EA4"/>
    <w:rsid w:val="000E568F"/>
    <w:rsid w:val="000E56AA"/>
    <w:rsid w:val="000E59AC"/>
    <w:rsid w:val="000E5A1B"/>
    <w:rsid w:val="000E5B9A"/>
    <w:rsid w:val="000E6098"/>
    <w:rsid w:val="000E632C"/>
    <w:rsid w:val="000E6B3D"/>
    <w:rsid w:val="000E71A0"/>
    <w:rsid w:val="000E71D2"/>
    <w:rsid w:val="000E7491"/>
    <w:rsid w:val="000E7B5B"/>
    <w:rsid w:val="000E7ED0"/>
    <w:rsid w:val="000E7F3B"/>
    <w:rsid w:val="000E7F9F"/>
    <w:rsid w:val="000F05E3"/>
    <w:rsid w:val="000F062F"/>
    <w:rsid w:val="000F09D5"/>
    <w:rsid w:val="000F0E81"/>
    <w:rsid w:val="000F0F2A"/>
    <w:rsid w:val="000F11ED"/>
    <w:rsid w:val="000F1695"/>
    <w:rsid w:val="000F248D"/>
    <w:rsid w:val="000F2A10"/>
    <w:rsid w:val="000F2DD6"/>
    <w:rsid w:val="000F31CD"/>
    <w:rsid w:val="000F33C4"/>
    <w:rsid w:val="000F33CA"/>
    <w:rsid w:val="000F3509"/>
    <w:rsid w:val="000F39B1"/>
    <w:rsid w:val="000F3B82"/>
    <w:rsid w:val="000F3C53"/>
    <w:rsid w:val="000F3DC0"/>
    <w:rsid w:val="000F3EED"/>
    <w:rsid w:val="000F3F27"/>
    <w:rsid w:val="000F4116"/>
    <w:rsid w:val="000F4469"/>
    <w:rsid w:val="000F4523"/>
    <w:rsid w:val="000F4639"/>
    <w:rsid w:val="000F4A59"/>
    <w:rsid w:val="000F4D65"/>
    <w:rsid w:val="000F4E2A"/>
    <w:rsid w:val="000F4F46"/>
    <w:rsid w:val="000F4FC8"/>
    <w:rsid w:val="000F51EB"/>
    <w:rsid w:val="000F59C5"/>
    <w:rsid w:val="000F59EA"/>
    <w:rsid w:val="000F5A81"/>
    <w:rsid w:val="000F5C9E"/>
    <w:rsid w:val="000F5CEA"/>
    <w:rsid w:val="000F5EB8"/>
    <w:rsid w:val="000F610B"/>
    <w:rsid w:val="000F61EF"/>
    <w:rsid w:val="000F64FE"/>
    <w:rsid w:val="000F6590"/>
    <w:rsid w:val="000F6646"/>
    <w:rsid w:val="000F683A"/>
    <w:rsid w:val="000F699C"/>
    <w:rsid w:val="000F69C5"/>
    <w:rsid w:val="000F71CF"/>
    <w:rsid w:val="000F71FC"/>
    <w:rsid w:val="000F7465"/>
    <w:rsid w:val="000F7672"/>
    <w:rsid w:val="000F780D"/>
    <w:rsid w:val="000F783C"/>
    <w:rsid w:val="000F7AC8"/>
    <w:rsid w:val="000F7FD0"/>
    <w:rsid w:val="001001C3"/>
    <w:rsid w:val="00100307"/>
    <w:rsid w:val="00100EE6"/>
    <w:rsid w:val="00101409"/>
    <w:rsid w:val="00101484"/>
    <w:rsid w:val="001015D6"/>
    <w:rsid w:val="00101873"/>
    <w:rsid w:val="00101904"/>
    <w:rsid w:val="00101EAB"/>
    <w:rsid w:val="001022C2"/>
    <w:rsid w:val="001025B4"/>
    <w:rsid w:val="001026F6"/>
    <w:rsid w:val="00102A26"/>
    <w:rsid w:val="00102C3B"/>
    <w:rsid w:val="00102E71"/>
    <w:rsid w:val="00102F0E"/>
    <w:rsid w:val="0010326C"/>
    <w:rsid w:val="00103461"/>
    <w:rsid w:val="00103479"/>
    <w:rsid w:val="0010385C"/>
    <w:rsid w:val="00103A7A"/>
    <w:rsid w:val="00103B2A"/>
    <w:rsid w:val="00103B9C"/>
    <w:rsid w:val="0010411A"/>
    <w:rsid w:val="00104142"/>
    <w:rsid w:val="001044CF"/>
    <w:rsid w:val="001044E3"/>
    <w:rsid w:val="00104691"/>
    <w:rsid w:val="001047EF"/>
    <w:rsid w:val="0010480C"/>
    <w:rsid w:val="0010486C"/>
    <w:rsid w:val="00104AE1"/>
    <w:rsid w:val="00104AE6"/>
    <w:rsid w:val="00104BD0"/>
    <w:rsid w:val="00104BD5"/>
    <w:rsid w:val="001053AD"/>
    <w:rsid w:val="00105564"/>
    <w:rsid w:val="001056BE"/>
    <w:rsid w:val="001059A3"/>
    <w:rsid w:val="00105A6C"/>
    <w:rsid w:val="00105B3B"/>
    <w:rsid w:val="00105C76"/>
    <w:rsid w:val="00105D58"/>
    <w:rsid w:val="00106191"/>
    <w:rsid w:val="00106236"/>
    <w:rsid w:val="00106378"/>
    <w:rsid w:val="00106469"/>
    <w:rsid w:val="001065E0"/>
    <w:rsid w:val="00106BAC"/>
    <w:rsid w:val="0010709C"/>
    <w:rsid w:val="001074A2"/>
    <w:rsid w:val="001074E0"/>
    <w:rsid w:val="00107EA1"/>
    <w:rsid w:val="00110157"/>
    <w:rsid w:val="001101CB"/>
    <w:rsid w:val="001104C1"/>
    <w:rsid w:val="00110AE1"/>
    <w:rsid w:val="00110D49"/>
    <w:rsid w:val="00110E19"/>
    <w:rsid w:val="00111409"/>
    <w:rsid w:val="0011187F"/>
    <w:rsid w:val="00111BB1"/>
    <w:rsid w:val="00111E16"/>
    <w:rsid w:val="001122D9"/>
    <w:rsid w:val="0011234E"/>
    <w:rsid w:val="00112714"/>
    <w:rsid w:val="00112827"/>
    <w:rsid w:val="00112950"/>
    <w:rsid w:val="00112EC2"/>
    <w:rsid w:val="00112F78"/>
    <w:rsid w:val="001131EE"/>
    <w:rsid w:val="00113A98"/>
    <w:rsid w:val="00113CC4"/>
    <w:rsid w:val="0011445B"/>
    <w:rsid w:val="00114554"/>
    <w:rsid w:val="00114739"/>
    <w:rsid w:val="00114AFF"/>
    <w:rsid w:val="001151A4"/>
    <w:rsid w:val="001152C1"/>
    <w:rsid w:val="00115879"/>
    <w:rsid w:val="00115E46"/>
    <w:rsid w:val="00115EAE"/>
    <w:rsid w:val="00115F79"/>
    <w:rsid w:val="0011628D"/>
    <w:rsid w:val="00116341"/>
    <w:rsid w:val="001167A8"/>
    <w:rsid w:val="00116E05"/>
    <w:rsid w:val="00116E44"/>
    <w:rsid w:val="00116F9E"/>
    <w:rsid w:val="00117213"/>
    <w:rsid w:val="001173E7"/>
    <w:rsid w:val="00117C32"/>
    <w:rsid w:val="00117C49"/>
    <w:rsid w:val="00117C93"/>
    <w:rsid w:val="00117CAF"/>
    <w:rsid w:val="001203C6"/>
    <w:rsid w:val="001210EC"/>
    <w:rsid w:val="00121917"/>
    <w:rsid w:val="00121C54"/>
    <w:rsid w:val="00121D76"/>
    <w:rsid w:val="00122523"/>
    <w:rsid w:val="00122A39"/>
    <w:rsid w:val="0012327A"/>
    <w:rsid w:val="00123605"/>
    <w:rsid w:val="0012364D"/>
    <w:rsid w:val="0012373C"/>
    <w:rsid w:val="001237A3"/>
    <w:rsid w:val="0012390B"/>
    <w:rsid w:val="00123965"/>
    <w:rsid w:val="00123AFF"/>
    <w:rsid w:val="001242F7"/>
    <w:rsid w:val="0012432E"/>
    <w:rsid w:val="00124718"/>
    <w:rsid w:val="00124AAC"/>
    <w:rsid w:val="00124BB5"/>
    <w:rsid w:val="00124BF4"/>
    <w:rsid w:val="00124D18"/>
    <w:rsid w:val="00125118"/>
    <w:rsid w:val="001253B5"/>
    <w:rsid w:val="001253F2"/>
    <w:rsid w:val="00125638"/>
    <w:rsid w:val="001256DA"/>
    <w:rsid w:val="001256F4"/>
    <w:rsid w:val="00125A7F"/>
    <w:rsid w:val="00125AFD"/>
    <w:rsid w:val="00125B3A"/>
    <w:rsid w:val="00125E76"/>
    <w:rsid w:val="00126209"/>
    <w:rsid w:val="0012626F"/>
    <w:rsid w:val="00126D02"/>
    <w:rsid w:val="001271BE"/>
    <w:rsid w:val="001272E6"/>
    <w:rsid w:val="0012754C"/>
    <w:rsid w:val="00127653"/>
    <w:rsid w:val="0012776F"/>
    <w:rsid w:val="001278EC"/>
    <w:rsid w:val="00127A7C"/>
    <w:rsid w:val="00127E83"/>
    <w:rsid w:val="0013015A"/>
    <w:rsid w:val="0013032E"/>
    <w:rsid w:val="00130405"/>
    <w:rsid w:val="001305B0"/>
    <w:rsid w:val="0013061D"/>
    <w:rsid w:val="001307DE"/>
    <w:rsid w:val="001307ED"/>
    <w:rsid w:val="001308A5"/>
    <w:rsid w:val="00130CB5"/>
    <w:rsid w:val="00130EF3"/>
    <w:rsid w:val="0013130C"/>
    <w:rsid w:val="00131963"/>
    <w:rsid w:val="00131BD2"/>
    <w:rsid w:val="00131BFD"/>
    <w:rsid w:val="00132290"/>
    <w:rsid w:val="0013239E"/>
    <w:rsid w:val="001326DC"/>
    <w:rsid w:val="00132843"/>
    <w:rsid w:val="00132C3E"/>
    <w:rsid w:val="00132D10"/>
    <w:rsid w:val="00132EC9"/>
    <w:rsid w:val="00132F0B"/>
    <w:rsid w:val="0013302C"/>
    <w:rsid w:val="001330B8"/>
    <w:rsid w:val="00133420"/>
    <w:rsid w:val="001335D6"/>
    <w:rsid w:val="001339A0"/>
    <w:rsid w:val="00133FB7"/>
    <w:rsid w:val="001343EF"/>
    <w:rsid w:val="00134440"/>
    <w:rsid w:val="0013478C"/>
    <w:rsid w:val="001347D5"/>
    <w:rsid w:val="00134905"/>
    <w:rsid w:val="00134FF1"/>
    <w:rsid w:val="00135206"/>
    <w:rsid w:val="001352E8"/>
    <w:rsid w:val="0013549D"/>
    <w:rsid w:val="001357B2"/>
    <w:rsid w:val="00135B89"/>
    <w:rsid w:val="00135F48"/>
    <w:rsid w:val="001365F0"/>
    <w:rsid w:val="001367D4"/>
    <w:rsid w:val="00136A00"/>
    <w:rsid w:val="00136AC6"/>
    <w:rsid w:val="001370DB"/>
    <w:rsid w:val="001372E2"/>
    <w:rsid w:val="0013770A"/>
    <w:rsid w:val="00137812"/>
    <w:rsid w:val="00137BA1"/>
    <w:rsid w:val="00137D35"/>
    <w:rsid w:val="00137F95"/>
    <w:rsid w:val="001403C4"/>
    <w:rsid w:val="001406A2"/>
    <w:rsid w:val="00140803"/>
    <w:rsid w:val="001408D9"/>
    <w:rsid w:val="0014093B"/>
    <w:rsid w:val="00140B11"/>
    <w:rsid w:val="00140DA7"/>
    <w:rsid w:val="00140E2C"/>
    <w:rsid w:val="0014115F"/>
    <w:rsid w:val="00141354"/>
    <w:rsid w:val="0014160D"/>
    <w:rsid w:val="00141642"/>
    <w:rsid w:val="00142018"/>
    <w:rsid w:val="00142313"/>
    <w:rsid w:val="001423CF"/>
    <w:rsid w:val="00142AAF"/>
    <w:rsid w:val="00142B13"/>
    <w:rsid w:val="00143050"/>
    <w:rsid w:val="00143124"/>
    <w:rsid w:val="001434AB"/>
    <w:rsid w:val="00144132"/>
    <w:rsid w:val="00144A23"/>
    <w:rsid w:val="001452E7"/>
    <w:rsid w:val="001456F4"/>
    <w:rsid w:val="00145DF9"/>
    <w:rsid w:val="00145F67"/>
    <w:rsid w:val="001462A5"/>
    <w:rsid w:val="001462DB"/>
    <w:rsid w:val="00146435"/>
    <w:rsid w:val="001469BA"/>
    <w:rsid w:val="00146BBE"/>
    <w:rsid w:val="00146C3C"/>
    <w:rsid w:val="00147712"/>
    <w:rsid w:val="00147AC0"/>
    <w:rsid w:val="00147F67"/>
    <w:rsid w:val="0015009A"/>
    <w:rsid w:val="001501FF"/>
    <w:rsid w:val="0015039B"/>
    <w:rsid w:val="001509F4"/>
    <w:rsid w:val="00150CA3"/>
    <w:rsid w:val="00151510"/>
    <w:rsid w:val="001516B6"/>
    <w:rsid w:val="00151AF1"/>
    <w:rsid w:val="00151B79"/>
    <w:rsid w:val="00151E55"/>
    <w:rsid w:val="0015204C"/>
    <w:rsid w:val="0015224B"/>
    <w:rsid w:val="00152311"/>
    <w:rsid w:val="00152394"/>
    <w:rsid w:val="001524AD"/>
    <w:rsid w:val="00152E57"/>
    <w:rsid w:val="00152E5D"/>
    <w:rsid w:val="00152EEA"/>
    <w:rsid w:val="00152FDA"/>
    <w:rsid w:val="00153966"/>
    <w:rsid w:val="00153B9C"/>
    <w:rsid w:val="00153E17"/>
    <w:rsid w:val="0015412B"/>
    <w:rsid w:val="00154337"/>
    <w:rsid w:val="00154AE6"/>
    <w:rsid w:val="00154E7C"/>
    <w:rsid w:val="001550D7"/>
    <w:rsid w:val="00155450"/>
    <w:rsid w:val="00155471"/>
    <w:rsid w:val="0015578E"/>
    <w:rsid w:val="0015579F"/>
    <w:rsid w:val="001559B0"/>
    <w:rsid w:val="00155B2E"/>
    <w:rsid w:val="001565B5"/>
    <w:rsid w:val="00156820"/>
    <w:rsid w:val="001568DE"/>
    <w:rsid w:val="00156E7D"/>
    <w:rsid w:val="00157040"/>
    <w:rsid w:val="001570F8"/>
    <w:rsid w:val="001572D9"/>
    <w:rsid w:val="001572F0"/>
    <w:rsid w:val="001573B8"/>
    <w:rsid w:val="001574B1"/>
    <w:rsid w:val="0015754B"/>
    <w:rsid w:val="00157B17"/>
    <w:rsid w:val="00157EB3"/>
    <w:rsid w:val="00160119"/>
    <w:rsid w:val="00160283"/>
    <w:rsid w:val="0016094C"/>
    <w:rsid w:val="00160BF4"/>
    <w:rsid w:val="00160CC1"/>
    <w:rsid w:val="00160E9A"/>
    <w:rsid w:val="001611C6"/>
    <w:rsid w:val="00161569"/>
    <w:rsid w:val="00161692"/>
    <w:rsid w:val="00161A27"/>
    <w:rsid w:val="00161B4F"/>
    <w:rsid w:val="00161FE2"/>
    <w:rsid w:val="00161FF0"/>
    <w:rsid w:val="0016202E"/>
    <w:rsid w:val="0016236A"/>
    <w:rsid w:val="00162519"/>
    <w:rsid w:val="00162C47"/>
    <w:rsid w:val="00162E43"/>
    <w:rsid w:val="001634A4"/>
    <w:rsid w:val="00163670"/>
    <w:rsid w:val="0016388D"/>
    <w:rsid w:val="001638C1"/>
    <w:rsid w:val="00163E23"/>
    <w:rsid w:val="00163FA1"/>
    <w:rsid w:val="001643F2"/>
    <w:rsid w:val="001647DC"/>
    <w:rsid w:val="00164B30"/>
    <w:rsid w:val="00164DFA"/>
    <w:rsid w:val="00164F34"/>
    <w:rsid w:val="00165095"/>
    <w:rsid w:val="001653A5"/>
    <w:rsid w:val="001654F2"/>
    <w:rsid w:val="001658B9"/>
    <w:rsid w:val="00165A5D"/>
    <w:rsid w:val="00165B22"/>
    <w:rsid w:val="00165B63"/>
    <w:rsid w:val="00165D14"/>
    <w:rsid w:val="001660B3"/>
    <w:rsid w:val="00166211"/>
    <w:rsid w:val="0016666E"/>
    <w:rsid w:val="00166899"/>
    <w:rsid w:val="00166C41"/>
    <w:rsid w:val="00166F5E"/>
    <w:rsid w:val="00166F8E"/>
    <w:rsid w:val="00167973"/>
    <w:rsid w:val="00167C38"/>
    <w:rsid w:val="00167C7B"/>
    <w:rsid w:val="00167D03"/>
    <w:rsid w:val="001700A1"/>
    <w:rsid w:val="001700FE"/>
    <w:rsid w:val="0017023F"/>
    <w:rsid w:val="001704D7"/>
    <w:rsid w:val="001706D2"/>
    <w:rsid w:val="00170934"/>
    <w:rsid w:val="001709C9"/>
    <w:rsid w:val="00170B33"/>
    <w:rsid w:val="00170C69"/>
    <w:rsid w:val="0017108B"/>
    <w:rsid w:val="001712EA"/>
    <w:rsid w:val="00171475"/>
    <w:rsid w:val="001715F1"/>
    <w:rsid w:val="001719C6"/>
    <w:rsid w:val="00171DBE"/>
    <w:rsid w:val="001725A2"/>
    <w:rsid w:val="0017277E"/>
    <w:rsid w:val="00172986"/>
    <w:rsid w:val="001729CD"/>
    <w:rsid w:val="00172C4E"/>
    <w:rsid w:val="001730A8"/>
    <w:rsid w:val="001731A9"/>
    <w:rsid w:val="001735C2"/>
    <w:rsid w:val="001735D3"/>
    <w:rsid w:val="001736B7"/>
    <w:rsid w:val="00173B63"/>
    <w:rsid w:val="00173B90"/>
    <w:rsid w:val="00173CAE"/>
    <w:rsid w:val="00173EB1"/>
    <w:rsid w:val="00174093"/>
    <w:rsid w:val="00174154"/>
    <w:rsid w:val="00174248"/>
    <w:rsid w:val="001742B5"/>
    <w:rsid w:val="00174987"/>
    <w:rsid w:val="001754C3"/>
    <w:rsid w:val="00175926"/>
    <w:rsid w:val="00175B32"/>
    <w:rsid w:val="00175EE8"/>
    <w:rsid w:val="001760FE"/>
    <w:rsid w:val="00176841"/>
    <w:rsid w:val="00176B67"/>
    <w:rsid w:val="00176D1E"/>
    <w:rsid w:val="00176F6E"/>
    <w:rsid w:val="00177101"/>
    <w:rsid w:val="00177503"/>
    <w:rsid w:val="00177956"/>
    <w:rsid w:val="00177C01"/>
    <w:rsid w:val="00177E96"/>
    <w:rsid w:val="0018050F"/>
    <w:rsid w:val="001805DB"/>
    <w:rsid w:val="00180699"/>
    <w:rsid w:val="001806D9"/>
    <w:rsid w:val="001807B9"/>
    <w:rsid w:val="00180BAA"/>
    <w:rsid w:val="00180D0F"/>
    <w:rsid w:val="0018164A"/>
    <w:rsid w:val="00181858"/>
    <w:rsid w:val="00181A75"/>
    <w:rsid w:val="00181CE5"/>
    <w:rsid w:val="00181E84"/>
    <w:rsid w:val="00181F10"/>
    <w:rsid w:val="001820B3"/>
    <w:rsid w:val="00182117"/>
    <w:rsid w:val="00182195"/>
    <w:rsid w:val="00182468"/>
    <w:rsid w:val="0018292D"/>
    <w:rsid w:val="00182B4C"/>
    <w:rsid w:val="00182BBF"/>
    <w:rsid w:val="00182DED"/>
    <w:rsid w:val="00182ECF"/>
    <w:rsid w:val="00183086"/>
    <w:rsid w:val="0018314B"/>
    <w:rsid w:val="00183281"/>
    <w:rsid w:val="00183507"/>
    <w:rsid w:val="00183696"/>
    <w:rsid w:val="00183B15"/>
    <w:rsid w:val="001840AB"/>
    <w:rsid w:val="001840CF"/>
    <w:rsid w:val="0018440B"/>
    <w:rsid w:val="001846A5"/>
    <w:rsid w:val="0018475D"/>
    <w:rsid w:val="00184767"/>
    <w:rsid w:val="00184B87"/>
    <w:rsid w:val="00184D71"/>
    <w:rsid w:val="00184DB6"/>
    <w:rsid w:val="001854EB"/>
    <w:rsid w:val="00185B57"/>
    <w:rsid w:val="001862C9"/>
    <w:rsid w:val="0018654C"/>
    <w:rsid w:val="001865FA"/>
    <w:rsid w:val="0018661C"/>
    <w:rsid w:val="00186827"/>
    <w:rsid w:val="00186854"/>
    <w:rsid w:val="001868B7"/>
    <w:rsid w:val="0018699A"/>
    <w:rsid w:val="001869A2"/>
    <w:rsid w:val="00186CE3"/>
    <w:rsid w:val="0018752E"/>
    <w:rsid w:val="00187585"/>
    <w:rsid w:val="00187E31"/>
    <w:rsid w:val="00187F83"/>
    <w:rsid w:val="00190112"/>
    <w:rsid w:val="00190751"/>
    <w:rsid w:val="00190A58"/>
    <w:rsid w:val="00190D34"/>
    <w:rsid w:val="00190EBA"/>
    <w:rsid w:val="001912A0"/>
    <w:rsid w:val="001912B1"/>
    <w:rsid w:val="00191555"/>
    <w:rsid w:val="0019159D"/>
    <w:rsid w:val="00191A80"/>
    <w:rsid w:val="00191E48"/>
    <w:rsid w:val="00192236"/>
    <w:rsid w:val="001922E2"/>
    <w:rsid w:val="00192322"/>
    <w:rsid w:val="00192356"/>
    <w:rsid w:val="00192561"/>
    <w:rsid w:val="00192950"/>
    <w:rsid w:val="00192EFE"/>
    <w:rsid w:val="001935DB"/>
    <w:rsid w:val="0019369B"/>
    <w:rsid w:val="00193ECC"/>
    <w:rsid w:val="00193EFE"/>
    <w:rsid w:val="00194073"/>
    <w:rsid w:val="0019427A"/>
    <w:rsid w:val="001942B3"/>
    <w:rsid w:val="00194889"/>
    <w:rsid w:val="00194B93"/>
    <w:rsid w:val="00194CB8"/>
    <w:rsid w:val="001952B9"/>
    <w:rsid w:val="0019548E"/>
    <w:rsid w:val="00195535"/>
    <w:rsid w:val="00196000"/>
    <w:rsid w:val="0019625B"/>
    <w:rsid w:val="001964F4"/>
    <w:rsid w:val="0019656C"/>
    <w:rsid w:val="0019658A"/>
    <w:rsid w:val="001965BD"/>
    <w:rsid w:val="00196788"/>
    <w:rsid w:val="001968A2"/>
    <w:rsid w:val="00196B12"/>
    <w:rsid w:val="00196DD9"/>
    <w:rsid w:val="00196E84"/>
    <w:rsid w:val="001974E9"/>
    <w:rsid w:val="00197665"/>
    <w:rsid w:val="00197945"/>
    <w:rsid w:val="00197E46"/>
    <w:rsid w:val="00197E4B"/>
    <w:rsid w:val="00197E55"/>
    <w:rsid w:val="001A05E3"/>
    <w:rsid w:val="001A0948"/>
    <w:rsid w:val="001A0956"/>
    <w:rsid w:val="001A12F1"/>
    <w:rsid w:val="001A1458"/>
    <w:rsid w:val="001A1971"/>
    <w:rsid w:val="001A1B9D"/>
    <w:rsid w:val="001A1DA0"/>
    <w:rsid w:val="001A1EC3"/>
    <w:rsid w:val="001A1EF1"/>
    <w:rsid w:val="001A213B"/>
    <w:rsid w:val="001A22A8"/>
    <w:rsid w:val="001A2375"/>
    <w:rsid w:val="001A28D3"/>
    <w:rsid w:val="001A2D45"/>
    <w:rsid w:val="001A2F03"/>
    <w:rsid w:val="001A300D"/>
    <w:rsid w:val="001A3065"/>
    <w:rsid w:val="001A310F"/>
    <w:rsid w:val="001A33DB"/>
    <w:rsid w:val="001A3748"/>
    <w:rsid w:val="001A3997"/>
    <w:rsid w:val="001A3CD1"/>
    <w:rsid w:val="001A41F7"/>
    <w:rsid w:val="001A442C"/>
    <w:rsid w:val="001A4446"/>
    <w:rsid w:val="001A44F7"/>
    <w:rsid w:val="001A46CA"/>
    <w:rsid w:val="001A4D79"/>
    <w:rsid w:val="001A5693"/>
    <w:rsid w:val="001A5B27"/>
    <w:rsid w:val="001A5BD1"/>
    <w:rsid w:val="001A5C4B"/>
    <w:rsid w:val="001A5C7E"/>
    <w:rsid w:val="001A5F0D"/>
    <w:rsid w:val="001A609D"/>
    <w:rsid w:val="001A662E"/>
    <w:rsid w:val="001A665B"/>
    <w:rsid w:val="001A6662"/>
    <w:rsid w:val="001A6689"/>
    <w:rsid w:val="001A67AB"/>
    <w:rsid w:val="001A6C4E"/>
    <w:rsid w:val="001A6EFC"/>
    <w:rsid w:val="001A7361"/>
    <w:rsid w:val="001A7586"/>
    <w:rsid w:val="001A7591"/>
    <w:rsid w:val="001A7A65"/>
    <w:rsid w:val="001A7C42"/>
    <w:rsid w:val="001A7F85"/>
    <w:rsid w:val="001B0063"/>
    <w:rsid w:val="001B0070"/>
    <w:rsid w:val="001B01C8"/>
    <w:rsid w:val="001B02FC"/>
    <w:rsid w:val="001B067E"/>
    <w:rsid w:val="001B092F"/>
    <w:rsid w:val="001B0D2F"/>
    <w:rsid w:val="001B0F37"/>
    <w:rsid w:val="001B1512"/>
    <w:rsid w:val="001B25D2"/>
    <w:rsid w:val="001B26E6"/>
    <w:rsid w:val="001B27C7"/>
    <w:rsid w:val="001B2D0F"/>
    <w:rsid w:val="001B2D83"/>
    <w:rsid w:val="001B2EEE"/>
    <w:rsid w:val="001B31DB"/>
    <w:rsid w:val="001B332E"/>
    <w:rsid w:val="001B35F7"/>
    <w:rsid w:val="001B38C7"/>
    <w:rsid w:val="001B3CCF"/>
    <w:rsid w:val="001B404F"/>
    <w:rsid w:val="001B4065"/>
    <w:rsid w:val="001B41E6"/>
    <w:rsid w:val="001B4216"/>
    <w:rsid w:val="001B42A3"/>
    <w:rsid w:val="001B4B37"/>
    <w:rsid w:val="001B4C8A"/>
    <w:rsid w:val="001B4D71"/>
    <w:rsid w:val="001B4E87"/>
    <w:rsid w:val="001B514E"/>
    <w:rsid w:val="001B53F2"/>
    <w:rsid w:val="001B5441"/>
    <w:rsid w:val="001B56CE"/>
    <w:rsid w:val="001B56EC"/>
    <w:rsid w:val="001B5964"/>
    <w:rsid w:val="001B5CA9"/>
    <w:rsid w:val="001B619A"/>
    <w:rsid w:val="001B64DA"/>
    <w:rsid w:val="001B66F5"/>
    <w:rsid w:val="001B6B77"/>
    <w:rsid w:val="001B6C6F"/>
    <w:rsid w:val="001B6D61"/>
    <w:rsid w:val="001B70D0"/>
    <w:rsid w:val="001B774E"/>
    <w:rsid w:val="001B78A6"/>
    <w:rsid w:val="001B7A9B"/>
    <w:rsid w:val="001B7B93"/>
    <w:rsid w:val="001B7C06"/>
    <w:rsid w:val="001B7EAB"/>
    <w:rsid w:val="001C047C"/>
    <w:rsid w:val="001C04A9"/>
    <w:rsid w:val="001C1286"/>
    <w:rsid w:val="001C12E2"/>
    <w:rsid w:val="001C140B"/>
    <w:rsid w:val="001C1867"/>
    <w:rsid w:val="001C1883"/>
    <w:rsid w:val="001C1986"/>
    <w:rsid w:val="001C1E9F"/>
    <w:rsid w:val="001C1F84"/>
    <w:rsid w:val="001C21E7"/>
    <w:rsid w:val="001C22ED"/>
    <w:rsid w:val="001C2342"/>
    <w:rsid w:val="001C24A1"/>
    <w:rsid w:val="001C24E0"/>
    <w:rsid w:val="001C25C3"/>
    <w:rsid w:val="001C270B"/>
    <w:rsid w:val="001C345F"/>
    <w:rsid w:val="001C36BD"/>
    <w:rsid w:val="001C3C09"/>
    <w:rsid w:val="001C4356"/>
    <w:rsid w:val="001C45AF"/>
    <w:rsid w:val="001C484D"/>
    <w:rsid w:val="001C4916"/>
    <w:rsid w:val="001C4B94"/>
    <w:rsid w:val="001C4F6D"/>
    <w:rsid w:val="001C50AF"/>
    <w:rsid w:val="001C51D3"/>
    <w:rsid w:val="001C528A"/>
    <w:rsid w:val="001C58B0"/>
    <w:rsid w:val="001C5A27"/>
    <w:rsid w:val="001C63FC"/>
    <w:rsid w:val="001C652B"/>
    <w:rsid w:val="001C656F"/>
    <w:rsid w:val="001C667C"/>
    <w:rsid w:val="001C6A3D"/>
    <w:rsid w:val="001C6B68"/>
    <w:rsid w:val="001C6B9D"/>
    <w:rsid w:val="001C6BB6"/>
    <w:rsid w:val="001C7208"/>
    <w:rsid w:val="001C730F"/>
    <w:rsid w:val="001C750C"/>
    <w:rsid w:val="001D00C3"/>
    <w:rsid w:val="001D039E"/>
    <w:rsid w:val="001D0460"/>
    <w:rsid w:val="001D070A"/>
    <w:rsid w:val="001D083F"/>
    <w:rsid w:val="001D097F"/>
    <w:rsid w:val="001D12C5"/>
    <w:rsid w:val="001D15C0"/>
    <w:rsid w:val="001D1660"/>
    <w:rsid w:val="001D1674"/>
    <w:rsid w:val="001D176B"/>
    <w:rsid w:val="001D1816"/>
    <w:rsid w:val="001D1C4A"/>
    <w:rsid w:val="001D2021"/>
    <w:rsid w:val="001D207E"/>
    <w:rsid w:val="001D2293"/>
    <w:rsid w:val="001D241F"/>
    <w:rsid w:val="001D2653"/>
    <w:rsid w:val="001D27A9"/>
    <w:rsid w:val="001D29A2"/>
    <w:rsid w:val="001D29F6"/>
    <w:rsid w:val="001D2C16"/>
    <w:rsid w:val="001D2E60"/>
    <w:rsid w:val="001D2F23"/>
    <w:rsid w:val="001D3149"/>
    <w:rsid w:val="001D3334"/>
    <w:rsid w:val="001D3C16"/>
    <w:rsid w:val="001D3DB6"/>
    <w:rsid w:val="001D3EAD"/>
    <w:rsid w:val="001D40A8"/>
    <w:rsid w:val="001D4753"/>
    <w:rsid w:val="001D4824"/>
    <w:rsid w:val="001D4894"/>
    <w:rsid w:val="001D494B"/>
    <w:rsid w:val="001D4A6E"/>
    <w:rsid w:val="001D4BD4"/>
    <w:rsid w:val="001D4D00"/>
    <w:rsid w:val="001D5457"/>
    <w:rsid w:val="001D55DD"/>
    <w:rsid w:val="001D5777"/>
    <w:rsid w:val="001D577B"/>
    <w:rsid w:val="001D5797"/>
    <w:rsid w:val="001D583A"/>
    <w:rsid w:val="001D6044"/>
    <w:rsid w:val="001D629B"/>
    <w:rsid w:val="001D6458"/>
    <w:rsid w:val="001D6717"/>
    <w:rsid w:val="001D6857"/>
    <w:rsid w:val="001D6870"/>
    <w:rsid w:val="001D687B"/>
    <w:rsid w:val="001D693E"/>
    <w:rsid w:val="001D6ECD"/>
    <w:rsid w:val="001D7115"/>
    <w:rsid w:val="001D752A"/>
    <w:rsid w:val="001D77C4"/>
    <w:rsid w:val="001D78E9"/>
    <w:rsid w:val="001D7A2E"/>
    <w:rsid w:val="001D7D70"/>
    <w:rsid w:val="001D7E25"/>
    <w:rsid w:val="001E023B"/>
    <w:rsid w:val="001E0853"/>
    <w:rsid w:val="001E0CD3"/>
    <w:rsid w:val="001E0CF0"/>
    <w:rsid w:val="001E11EE"/>
    <w:rsid w:val="001E1537"/>
    <w:rsid w:val="001E16A4"/>
    <w:rsid w:val="001E18B2"/>
    <w:rsid w:val="001E196A"/>
    <w:rsid w:val="001E1B13"/>
    <w:rsid w:val="001E28CB"/>
    <w:rsid w:val="001E3287"/>
    <w:rsid w:val="001E33AF"/>
    <w:rsid w:val="001E3CA7"/>
    <w:rsid w:val="001E3D28"/>
    <w:rsid w:val="001E3EE6"/>
    <w:rsid w:val="001E410A"/>
    <w:rsid w:val="001E4457"/>
    <w:rsid w:val="001E45F8"/>
    <w:rsid w:val="001E500D"/>
    <w:rsid w:val="001E548A"/>
    <w:rsid w:val="001E5634"/>
    <w:rsid w:val="001E5E19"/>
    <w:rsid w:val="001E6599"/>
    <w:rsid w:val="001E6795"/>
    <w:rsid w:val="001E67FC"/>
    <w:rsid w:val="001E6D2F"/>
    <w:rsid w:val="001E70EA"/>
    <w:rsid w:val="001E7643"/>
    <w:rsid w:val="001E7648"/>
    <w:rsid w:val="001E76E4"/>
    <w:rsid w:val="001E776E"/>
    <w:rsid w:val="001E7853"/>
    <w:rsid w:val="001E78CC"/>
    <w:rsid w:val="001E795A"/>
    <w:rsid w:val="001E79CE"/>
    <w:rsid w:val="001E7E41"/>
    <w:rsid w:val="001E7FFA"/>
    <w:rsid w:val="001F0089"/>
    <w:rsid w:val="001F00A9"/>
    <w:rsid w:val="001F03F2"/>
    <w:rsid w:val="001F0459"/>
    <w:rsid w:val="001F06B2"/>
    <w:rsid w:val="001F07D9"/>
    <w:rsid w:val="001F0826"/>
    <w:rsid w:val="001F0C86"/>
    <w:rsid w:val="001F1254"/>
    <w:rsid w:val="001F1261"/>
    <w:rsid w:val="001F1620"/>
    <w:rsid w:val="001F1BDF"/>
    <w:rsid w:val="001F2013"/>
    <w:rsid w:val="001F2B9D"/>
    <w:rsid w:val="001F2D4B"/>
    <w:rsid w:val="001F3460"/>
    <w:rsid w:val="001F36F6"/>
    <w:rsid w:val="001F4007"/>
    <w:rsid w:val="001F4306"/>
    <w:rsid w:val="001F488F"/>
    <w:rsid w:val="001F491C"/>
    <w:rsid w:val="001F498E"/>
    <w:rsid w:val="001F4CB9"/>
    <w:rsid w:val="001F4D95"/>
    <w:rsid w:val="001F4EF7"/>
    <w:rsid w:val="001F4F0D"/>
    <w:rsid w:val="001F4FDA"/>
    <w:rsid w:val="001F5089"/>
    <w:rsid w:val="001F50A0"/>
    <w:rsid w:val="001F5E0B"/>
    <w:rsid w:val="001F6277"/>
    <w:rsid w:val="001F6379"/>
    <w:rsid w:val="001F64A1"/>
    <w:rsid w:val="001F64AA"/>
    <w:rsid w:val="001F675D"/>
    <w:rsid w:val="001F6A28"/>
    <w:rsid w:val="001F7139"/>
    <w:rsid w:val="001F725C"/>
    <w:rsid w:val="001F742B"/>
    <w:rsid w:val="001F7905"/>
    <w:rsid w:val="001F791A"/>
    <w:rsid w:val="001F7E74"/>
    <w:rsid w:val="001F7FA4"/>
    <w:rsid w:val="00200399"/>
    <w:rsid w:val="00200501"/>
    <w:rsid w:val="002005B2"/>
    <w:rsid w:val="00201160"/>
    <w:rsid w:val="00201288"/>
    <w:rsid w:val="00201C19"/>
    <w:rsid w:val="0020220A"/>
    <w:rsid w:val="0020266A"/>
    <w:rsid w:val="00202912"/>
    <w:rsid w:val="00202A87"/>
    <w:rsid w:val="00202F4F"/>
    <w:rsid w:val="00203312"/>
    <w:rsid w:val="002037AB"/>
    <w:rsid w:val="0020397B"/>
    <w:rsid w:val="00203A4B"/>
    <w:rsid w:val="00203D89"/>
    <w:rsid w:val="00204008"/>
    <w:rsid w:val="00204078"/>
    <w:rsid w:val="00204485"/>
    <w:rsid w:val="002046B1"/>
    <w:rsid w:val="002047FD"/>
    <w:rsid w:val="00204AAB"/>
    <w:rsid w:val="00204AE0"/>
    <w:rsid w:val="002054FC"/>
    <w:rsid w:val="0020551E"/>
    <w:rsid w:val="00205782"/>
    <w:rsid w:val="00205D70"/>
    <w:rsid w:val="00205D7B"/>
    <w:rsid w:val="0020619E"/>
    <w:rsid w:val="002063B9"/>
    <w:rsid w:val="002067B0"/>
    <w:rsid w:val="00206943"/>
    <w:rsid w:val="00206C7D"/>
    <w:rsid w:val="00206E8C"/>
    <w:rsid w:val="00207438"/>
    <w:rsid w:val="00207675"/>
    <w:rsid w:val="0020786E"/>
    <w:rsid w:val="00207C71"/>
    <w:rsid w:val="00207D8D"/>
    <w:rsid w:val="00207FC0"/>
    <w:rsid w:val="002102F1"/>
    <w:rsid w:val="00210343"/>
    <w:rsid w:val="002103E8"/>
    <w:rsid w:val="0021043B"/>
    <w:rsid w:val="00210A8F"/>
    <w:rsid w:val="00210B7B"/>
    <w:rsid w:val="00210FAD"/>
    <w:rsid w:val="00211282"/>
    <w:rsid w:val="002112F2"/>
    <w:rsid w:val="0021155A"/>
    <w:rsid w:val="00211B14"/>
    <w:rsid w:val="00211F46"/>
    <w:rsid w:val="00212145"/>
    <w:rsid w:val="002123DD"/>
    <w:rsid w:val="002127EC"/>
    <w:rsid w:val="00212FBA"/>
    <w:rsid w:val="0021329D"/>
    <w:rsid w:val="00213476"/>
    <w:rsid w:val="00213778"/>
    <w:rsid w:val="00213897"/>
    <w:rsid w:val="00213AF0"/>
    <w:rsid w:val="00213B36"/>
    <w:rsid w:val="00213BD8"/>
    <w:rsid w:val="00214015"/>
    <w:rsid w:val="00214A39"/>
    <w:rsid w:val="00214BEB"/>
    <w:rsid w:val="00214E5B"/>
    <w:rsid w:val="00215200"/>
    <w:rsid w:val="00215392"/>
    <w:rsid w:val="0021557D"/>
    <w:rsid w:val="00215947"/>
    <w:rsid w:val="00215D43"/>
    <w:rsid w:val="00215EB8"/>
    <w:rsid w:val="00215F7F"/>
    <w:rsid w:val="00216140"/>
    <w:rsid w:val="00216264"/>
    <w:rsid w:val="002167B5"/>
    <w:rsid w:val="002171FC"/>
    <w:rsid w:val="00217E6B"/>
    <w:rsid w:val="00217E75"/>
    <w:rsid w:val="002200F0"/>
    <w:rsid w:val="002201E6"/>
    <w:rsid w:val="002203D1"/>
    <w:rsid w:val="00220716"/>
    <w:rsid w:val="00220770"/>
    <w:rsid w:val="002208A4"/>
    <w:rsid w:val="00220BC6"/>
    <w:rsid w:val="00220DB5"/>
    <w:rsid w:val="00221167"/>
    <w:rsid w:val="002213C6"/>
    <w:rsid w:val="0022176D"/>
    <w:rsid w:val="002219CA"/>
    <w:rsid w:val="00221EC2"/>
    <w:rsid w:val="00222051"/>
    <w:rsid w:val="00222482"/>
    <w:rsid w:val="0022281B"/>
    <w:rsid w:val="00222850"/>
    <w:rsid w:val="00222EC1"/>
    <w:rsid w:val="0022315B"/>
    <w:rsid w:val="002231A0"/>
    <w:rsid w:val="002231DC"/>
    <w:rsid w:val="0022412B"/>
    <w:rsid w:val="00224438"/>
    <w:rsid w:val="002249A3"/>
    <w:rsid w:val="00224A82"/>
    <w:rsid w:val="00224D33"/>
    <w:rsid w:val="00224DD4"/>
    <w:rsid w:val="00225113"/>
    <w:rsid w:val="0022529C"/>
    <w:rsid w:val="002252CC"/>
    <w:rsid w:val="00225395"/>
    <w:rsid w:val="00225582"/>
    <w:rsid w:val="002256C7"/>
    <w:rsid w:val="00225870"/>
    <w:rsid w:val="00225B11"/>
    <w:rsid w:val="00225D83"/>
    <w:rsid w:val="00225EFD"/>
    <w:rsid w:val="002266AE"/>
    <w:rsid w:val="00226B2B"/>
    <w:rsid w:val="00226C9D"/>
    <w:rsid w:val="00226CCF"/>
    <w:rsid w:val="00226DEA"/>
    <w:rsid w:val="00227026"/>
    <w:rsid w:val="00227660"/>
    <w:rsid w:val="00227686"/>
    <w:rsid w:val="002276CF"/>
    <w:rsid w:val="00227873"/>
    <w:rsid w:val="00227C6A"/>
    <w:rsid w:val="00227CFA"/>
    <w:rsid w:val="00227DD6"/>
    <w:rsid w:val="00227F8E"/>
    <w:rsid w:val="0023038C"/>
    <w:rsid w:val="00230C1A"/>
    <w:rsid w:val="002310F9"/>
    <w:rsid w:val="002320A0"/>
    <w:rsid w:val="00232331"/>
    <w:rsid w:val="0023241B"/>
    <w:rsid w:val="002326B3"/>
    <w:rsid w:val="002326CC"/>
    <w:rsid w:val="0023292D"/>
    <w:rsid w:val="00232994"/>
    <w:rsid w:val="00232D2D"/>
    <w:rsid w:val="00232DE8"/>
    <w:rsid w:val="00233592"/>
    <w:rsid w:val="00233A0D"/>
    <w:rsid w:val="00233B7A"/>
    <w:rsid w:val="00233E8E"/>
    <w:rsid w:val="0023407A"/>
    <w:rsid w:val="002344CB"/>
    <w:rsid w:val="002345C8"/>
    <w:rsid w:val="00234970"/>
    <w:rsid w:val="00234EE8"/>
    <w:rsid w:val="00235200"/>
    <w:rsid w:val="002353F1"/>
    <w:rsid w:val="002356E8"/>
    <w:rsid w:val="002358E8"/>
    <w:rsid w:val="00235924"/>
    <w:rsid w:val="00235BC5"/>
    <w:rsid w:val="00235D19"/>
    <w:rsid w:val="00235DE9"/>
    <w:rsid w:val="00236131"/>
    <w:rsid w:val="00236193"/>
    <w:rsid w:val="002365A1"/>
    <w:rsid w:val="00236698"/>
    <w:rsid w:val="0023675C"/>
    <w:rsid w:val="00236E1B"/>
    <w:rsid w:val="00237354"/>
    <w:rsid w:val="00237F59"/>
    <w:rsid w:val="002400E1"/>
    <w:rsid w:val="00240434"/>
    <w:rsid w:val="00240876"/>
    <w:rsid w:val="0024126D"/>
    <w:rsid w:val="00241332"/>
    <w:rsid w:val="00241D4A"/>
    <w:rsid w:val="00241E3F"/>
    <w:rsid w:val="002423E4"/>
    <w:rsid w:val="002426B4"/>
    <w:rsid w:val="002428EC"/>
    <w:rsid w:val="00242A8B"/>
    <w:rsid w:val="00242BA8"/>
    <w:rsid w:val="00242D21"/>
    <w:rsid w:val="002434BA"/>
    <w:rsid w:val="002438B1"/>
    <w:rsid w:val="00243945"/>
    <w:rsid w:val="00243BE0"/>
    <w:rsid w:val="00243C1C"/>
    <w:rsid w:val="002441FC"/>
    <w:rsid w:val="002445A8"/>
    <w:rsid w:val="002447F5"/>
    <w:rsid w:val="00244893"/>
    <w:rsid w:val="0024499A"/>
    <w:rsid w:val="00244B8F"/>
    <w:rsid w:val="00244BD7"/>
    <w:rsid w:val="00244C23"/>
    <w:rsid w:val="00244D58"/>
    <w:rsid w:val="00244DBF"/>
    <w:rsid w:val="00244E35"/>
    <w:rsid w:val="00244FC4"/>
    <w:rsid w:val="00245074"/>
    <w:rsid w:val="00245362"/>
    <w:rsid w:val="002454EE"/>
    <w:rsid w:val="00245558"/>
    <w:rsid w:val="002455CB"/>
    <w:rsid w:val="002456AF"/>
    <w:rsid w:val="002456D6"/>
    <w:rsid w:val="00245BF5"/>
    <w:rsid w:val="00245F7F"/>
    <w:rsid w:val="00246433"/>
    <w:rsid w:val="00246577"/>
    <w:rsid w:val="00246C6B"/>
    <w:rsid w:val="00246CE3"/>
    <w:rsid w:val="00246F0C"/>
    <w:rsid w:val="002470BC"/>
    <w:rsid w:val="002472E3"/>
    <w:rsid w:val="002478FD"/>
    <w:rsid w:val="00247B84"/>
    <w:rsid w:val="00247BC0"/>
    <w:rsid w:val="00247ECD"/>
    <w:rsid w:val="0025005B"/>
    <w:rsid w:val="002500B3"/>
    <w:rsid w:val="00250342"/>
    <w:rsid w:val="00250B9E"/>
    <w:rsid w:val="00250BDF"/>
    <w:rsid w:val="00251245"/>
    <w:rsid w:val="00251561"/>
    <w:rsid w:val="002515EB"/>
    <w:rsid w:val="00251889"/>
    <w:rsid w:val="00251A01"/>
    <w:rsid w:val="00251BE9"/>
    <w:rsid w:val="00251EFB"/>
    <w:rsid w:val="0025204B"/>
    <w:rsid w:val="002524E4"/>
    <w:rsid w:val="002528E7"/>
    <w:rsid w:val="002529C7"/>
    <w:rsid w:val="00252E12"/>
    <w:rsid w:val="00252EB5"/>
    <w:rsid w:val="00252ED0"/>
    <w:rsid w:val="00252F0B"/>
    <w:rsid w:val="00253268"/>
    <w:rsid w:val="002532F8"/>
    <w:rsid w:val="0025379D"/>
    <w:rsid w:val="002538AC"/>
    <w:rsid w:val="00253960"/>
    <w:rsid w:val="00254894"/>
    <w:rsid w:val="00254C46"/>
    <w:rsid w:val="00254C58"/>
    <w:rsid w:val="00254D1C"/>
    <w:rsid w:val="00254DD7"/>
    <w:rsid w:val="00254EE6"/>
    <w:rsid w:val="00254F4B"/>
    <w:rsid w:val="0025503F"/>
    <w:rsid w:val="00255075"/>
    <w:rsid w:val="002552EB"/>
    <w:rsid w:val="00255394"/>
    <w:rsid w:val="0025570B"/>
    <w:rsid w:val="0025599F"/>
    <w:rsid w:val="002562B9"/>
    <w:rsid w:val="0025631B"/>
    <w:rsid w:val="00256849"/>
    <w:rsid w:val="00256BD3"/>
    <w:rsid w:val="00256F17"/>
    <w:rsid w:val="0025727F"/>
    <w:rsid w:val="00257412"/>
    <w:rsid w:val="00257435"/>
    <w:rsid w:val="002576C7"/>
    <w:rsid w:val="00257837"/>
    <w:rsid w:val="002579B1"/>
    <w:rsid w:val="002579F7"/>
    <w:rsid w:val="00257B53"/>
    <w:rsid w:val="00257FB6"/>
    <w:rsid w:val="0026013A"/>
    <w:rsid w:val="00260AC0"/>
    <w:rsid w:val="00261013"/>
    <w:rsid w:val="002611DB"/>
    <w:rsid w:val="00261355"/>
    <w:rsid w:val="0026188D"/>
    <w:rsid w:val="0026196B"/>
    <w:rsid w:val="00262147"/>
    <w:rsid w:val="002621A8"/>
    <w:rsid w:val="0026265B"/>
    <w:rsid w:val="00262BCE"/>
    <w:rsid w:val="00262C88"/>
    <w:rsid w:val="00262D2D"/>
    <w:rsid w:val="00262D3F"/>
    <w:rsid w:val="00263511"/>
    <w:rsid w:val="002636D2"/>
    <w:rsid w:val="00263807"/>
    <w:rsid w:val="00263E95"/>
    <w:rsid w:val="00263F6B"/>
    <w:rsid w:val="00264226"/>
    <w:rsid w:val="00264797"/>
    <w:rsid w:val="002648CE"/>
    <w:rsid w:val="00264C84"/>
    <w:rsid w:val="00264E54"/>
    <w:rsid w:val="0026507C"/>
    <w:rsid w:val="00265113"/>
    <w:rsid w:val="002651D9"/>
    <w:rsid w:val="002652BE"/>
    <w:rsid w:val="00265558"/>
    <w:rsid w:val="002658E9"/>
    <w:rsid w:val="00265979"/>
    <w:rsid w:val="002659FF"/>
    <w:rsid w:val="00266623"/>
    <w:rsid w:val="00266822"/>
    <w:rsid w:val="002668C6"/>
    <w:rsid w:val="00266926"/>
    <w:rsid w:val="00266A53"/>
    <w:rsid w:val="00266A72"/>
    <w:rsid w:val="00266A9F"/>
    <w:rsid w:val="00266DFF"/>
    <w:rsid w:val="002670CF"/>
    <w:rsid w:val="002674DC"/>
    <w:rsid w:val="002674FF"/>
    <w:rsid w:val="0026751F"/>
    <w:rsid w:val="00267B75"/>
    <w:rsid w:val="00267FD9"/>
    <w:rsid w:val="00270407"/>
    <w:rsid w:val="002704AC"/>
    <w:rsid w:val="00270642"/>
    <w:rsid w:val="0027069B"/>
    <w:rsid w:val="002708BA"/>
    <w:rsid w:val="0027128D"/>
    <w:rsid w:val="002712C1"/>
    <w:rsid w:val="00271502"/>
    <w:rsid w:val="00271734"/>
    <w:rsid w:val="00272124"/>
    <w:rsid w:val="00272237"/>
    <w:rsid w:val="00272247"/>
    <w:rsid w:val="00272856"/>
    <w:rsid w:val="00272C1F"/>
    <w:rsid w:val="00273083"/>
    <w:rsid w:val="0027326D"/>
    <w:rsid w:val="0027331A"/>
    <w:rsid w:val="002738B5"/>
    <w:rsid w:val="00273BC8"/>
    <w:rsid w:val="00273DBD"/>
    <w:rsid w:val="00273F9A"/>
    <w:rsid w:val="0027412A"/>
    <w:rsid w:val="002743F0"/>
    <w:rsid w:val="002745F9"/>
    <w:rsid w:val="002746F2"/>
    <w:rsid w:val="002748FD"/>
    <w:rsid w:val="00274CE2"/>
    <w:rsid w:val="00274D40"/>
    <w:rsid w:val="0027557B"/>
    <w:rsid w:val="00275887"/>
    <w:rsid w:val="00275BF0"/>
    <w:rsid w:val="00276452"/>
    <w:rsid w:val="002768A0"/>
    <w:rsid w:val="00276B3B"/>
    <w:rsid w:val="002776C5"/>
    <w:rsid w:val="0027779B"/>
    <w:rsid w:val="00277B0A"/>
    <w:rsid w:val="00277D82"/>
    <w:rsid w:val="00277EF0"/>
    <w:rsid w:val="00280165"/>
    <w:rsid w:val="00280311"/>
    <w:rsid w:val="002804F4"/>
    <w:rsid w:val="002808E6"/>
    <w:rsid w:val="00280906"/>
    <w:rsid w:val="00280D12"/>
    <w:rsid w:val="00280D15"/>
    <w:rsid w:val="00280F8B"/>
    <w:rsid w:val="00280FB0"/>
    <w:rsid w:val="002810F1"/>
    <w:rsid w:val="0028112E"/>
    <w:rsid w:val="00281283"/>
    <w:rsid w:val="002814BB"/>
    <w:rsid w:val="00281C78"/>
    <w:rsid w:val="00281CD7"/>
    <w:rsid w:val="00281CEA"/>
    <w:rsid w:val="00282175"/>
    <w:rsid w:val="002823B1"/>
    <w:rsid w:val="0028317A"/>
    <w:rsid w:val="002834D2"/>
    <w:rsid w:val="002834F6"/>
    <w:rsid w:val="00283900"/>
    <w:rsid w:val="00283AAE"/>
    <w:rsid w:val="00283BC7"/>
    <w:rsid w:val="00283C09"/>
    <w:rsid w:val="00283D6C"/>
    <w:rsid w:val="00284127"/>
    <w:rsid w:val="00284393"/>
    <w:rsid w:val="00284BA6"/>
    <w:rsid w:val="00284CA0"/>
    <w:rsid w:val="00284D4F"/>
    <w:rsid w:val="00285136"/>
    <w:rsid w:val="00285239"/>
    <w:rsid w:val="002855B4"/>
    <w:rsid w:val="002857FE"/>
    <w:rsid w:val="00285EC1"/>
    <w:rsid w:val="00285F0A"/>
    <w:rsid w:val="00285FB5"/>
    <w:rsid w:val="00285FBF"/>
    <w:rsid w:val="00286063"/>
    <w:rsid w:val="002865CE"/>
    <w:rsid w:val="00286818"/>
    <w:rsid w:val="00286B71"/>
    <w:rsid w:val="00286E79"/>
    <w:rsid w:val="00287194"/>
    <w:rsid w:val="002873B9"/>
    <w:rsid w:val="0028779A"/>
    <w:rsid w:val="00287A0D"/>
    <w:rsid w:val="00287A2F"/>
    <w:rsid w:val="00287B08"/>
    <w:rsid w:val="00287C38"/>
    <w:rsid w:val="00287F5B"/>
    <w:rsid w:val="0029053A"/>
    <w:rsid w:val="00290864"/>
    <w:rsid w:val="00290D61"/>
    <w:rsid w:val="00290FB9"/>
    <w:rsid w:val="0029137B"/>
    <w:rsid w:val="0029150C"/>
    <w:rsid w:val="002915D9"/>
    <w:rsid w:val="00291741"/>
    <w:rsid w:val="0029189C"/>
    <w:rsid w:val="00291A7D"/>
    <w:rsid w:val="00291E4E"/>
    <w:rsid w:val="00292445"/>
    <w:rsid w:val="002926CE"/>
    <w:rsid w:val="002927D2"/>
    <w:rsid w:val="00292900"/>
    <w:rsid w:val="00292C78"/>
    <w:rsid w:val="00292D21"/>
    <w:rsid w:val="00292D38"/>
    <w:rsid w:val="00292EA9"/>
    <w:rsid w:val="00293155"/>
    <w:rsid w:val="002933B6"/>
    <w:rsid w:val="00293A07"/>
    <w:rsid w:val="00293B5F"/>
    <w:rsid w:val="00293F44"/>
    <w:rsid w:val="002940CF"/>
    <w:rsid w:val="00294150"/>
    <w:rsid w:val="00294456"/>
    <w:rsid w:val="002946D9"/>
    <w:rsid w:val="002946F2"/>
    <w:rsid w:val="00294E64"/>
    <w:rsid w:val="00294FA1"/>
    <w:rsid w:val="00294FBE"/>
    <w:rsid w:val="002953F8"/>
    <w:rsid w:val="00295408"/>
    <w:rsid w:val="002954B7"/>
    <w:rsid w:val="002956A1"/>
    <w:rsid w:val="00295B6A"/>
    <w:rsid w:val="00295B72"/>
    <w:rsid w:val="00295FF3"/>
    <w:rsid w:val="002965BC"/>
    <w:rsid w:val="002966FA"/>
    <w:rsid w:val="00296A42"/>
    <w:rsid w:val="00296A71"/>
    <w:rsid w:val="00296AD2"/>
    <w:rsid w:val="00296D32"/>
    <w:rsid w:val="00296F53"/>
    <w:rsid w:val="002973AF"/>
    <w:rsid w:val="002975F7"/>
    <w:rsid w:val="00297A89"/>
    <w:rsid w:val="002A038A"/>
    <w:rsid w:val="002A03F6"/>
    <w:rsid w:val="002A0418"/>
    <w:rsid w:val="002A0A04"/>
    <w:rsid w:val="002A0B19"/>
    <w:rsid w:val="002A0CFB"/>
    <w:rsid w:val="002A1299"/>
    <w:rsid w:val="002A13E5"/>
    <w:rsid w:val="002A17D5"/>
    <w:rsid w:val="002A19B7"/>
    <w:rsid w:val="002A2533"/>
    <w:rsid w:val="002A26BB"/>
    <w:rsid w:val="002A293B"/>
    <w:rsid w:val="002A2E77"/>
    <w:rsid w:val="002A312E"/>
    <w:rsid w:val="002A35C5"/>
    <w:rsid w:val="002A37E2"/>
    <w:rsid w:val="002A3E64"/>
    <w:rsid w:val="002A410D"/>
    <w:rsid w:val="002A4179"/>
    <w:rsid w:val="002A484B"/>
    <w:rsid w:val="002A4B87"/>
    <w:rsid w:val="002A54A3"/>
    <w:rsid w:val="002A54C2"/>
    <w:rsid w:val="002A5516"/>
    <w:rsid w:val="002A5A5A"/>
    <w:rsid w:val="002A5AAE"/>
    <w:rsid w:val="002A5B1A"/>
    <w:rsid w:val="002A5B79"/>
    <w:rsid w:val="002A6126"/>
    <w:rsid w:val="002A6315"/>
    <w:rsid w:val="002A660D"/>
    <w:rsid w:val="002A6738"/>
    <w:rsid w:val="002A6877"/>
    <w:rsid w:val="002A6A81"/>
    <w:rsid w:val="002A6E7D"/>
    <w:rsid w:val="002A6E9B"/>
    <w:rsid w:val="002A6F38"/>
    <w:rsid w:val="002A7173"/>
    <w:rsid w:val="002A7192"/>
    <w:rsid w:val="002A7328"/>
    <w:rsid w:val="002A7726"/>
    <w:rsid w:val="002A78B6"/>
    <w:rsid w:val="002A7D35"/>
    <w:rsid w:val="002A7D65"/>
    <w:rsid w:val="002A7FEA"/>
    <w:rsid w:val="002B00B8"/>
    <w:rsid w:val="002B027E"/>
    <w:rsid w:val="002B03FA"/>
    <w:rsid w:val="002B06DE"/>
    <w:rsid w:val="002B0AAF"/>
    <w:rsid w:val="002B1085"/>
    <w:rsid w:val="002B1290"/>
    <w:rsid w:val="002B16F3"/>
    <w:rsid w:val="002B1A4F"/>
    <w:rsid w:val="002B1BF5"/>
    <w:rsid w:val="002B2EDD"/>
    <w:rsid w:val="002B348D"/>
    <w:rsid w:val="002B34E7"/>
    <w:rsid w:val="002B43E2"/>
    <w:rsid w:val="002B53EA"/>
    <w:rsid w:val="002B5628"/>
    <w:rsid w:val="002B5FDB"/>
    <w:rsid w:val="002B61C0"/>
    <w:rsid w:val="002B62A3"/>
    <w:rsid w:val="002B62E3"/>
    <w:rsid w:val="002B6A5D"/>
    <w:rsid w:val="002B6D1C"/>
    <w:rsid w:val="002B7100"/>
    <w:rsid w:val="002B75D1"/>
    <w:rsid w:val="002B767E"/>
    <w:rsid w:val="002B77BC"/>
    <w:rsid w:val="002B7E1D"/>
    <w:rsid w:val="002B7E6A"/>
    <w:rsid w:val="002B7EAB"/>
    <w:rsid w:val="002B7FF7"/>
    <w:rsid w:val="002C00FE"/>
    <w:rsid w:val="002C0278"/>
    <w:rsid w:val="002C0727"/>
    <w:rsid w:val="002C0974"/>
    <w:rsid w:val="002C0A43"/>
    <w:rsid w:val="002C0F05"/>
    <w:rsid w:val="002C0F1B"/>
    <w:rsid w:val="002C0FD7"/>
    <w:rsid w:val="002C1126"/>
    <w:rsid w:val="002C13E4"/>
    <w:rsid w:val="002C1648"/>
    <w:rsid w:val="002C1AA5"/>
    <w:rsid w:val="002C1AB4"/>
    <w:rsid w:val="002C1C87"/>
    <w:rsid w:val="002C1D4A"/>
    <w:rsid w:val="002C1F61"/>
    <w:rsid w:val="002C1F83"/>
    <w:rsid w:val="002C2007"/>
    <w:rsid w:val="002C22F7"/>
    <w:rsid w:val="002C28E5"/>
    <w:rsid w:val="002C2A2D"/>
    <w:rsid w:val="002C2B0C"/>
    <w:rsid w:val="002C2BBB"/>
    <w:rsid w:val="002C2D8C"/>
    <w:rsid w:val="002C30F4"/>
    <w:rsid w:val="002C316D"/>
    <w:rsid w:val="002C3226"/>
    <w:rsid w:val="002C3744"/>
    <w:rsid w:val="002C3820"/>
    <w:rsid w:val="002C3911"/>
    <w:rsid w:val="002C3E5C"/>
    <w:rsid w:val="002C41CA"/>
    <w:rsid w:val="002C45D6"/>
    <w:rsid w:val="002C48BD"/>
    <w:rsid w:val="002C48C9"/>
    <w:rsid w:val="002C4A26"/>
    <w:rsid w:val="002C4A31"/>
    <w:rsid w:val="002C4B8A"/>
    <w:rsid w:val="002C4C68"/>
    <w:rsid w:val="002C542F"/>
    <w:rsid w:val="002C5444"/>
    <w:rsid w:val="002C59F0"/>
    <w:rsid w:val="002C5BC1"/>
    <w:rsid w:val="002C5E6D"/>
    <w:rsid w:val="002C5F9C"/>
    <w:rsid w:val="002C60A3"/>
    <w:rsid w:val="002C633E"/>
    <w:rsid w:val="002C65D8"/>
    <w:rsid w:val="002C6974"/>
    <w:rsid w:val="002C6C44"/>
    <w:rsid w:val="002C707A"/>
    <w:rsid w:val="002C711A"/>
    <w:rsid w:val="002C719F"/>
    <w:rsid w:val="002C7A5B"/>
    <w:rsid w:val="002C7FD9"/>
    <w:rsid w:val="002D0300"/>
    <w:rsid w:val="002D0592"/>
    <w:rsid w:val="002D0691"/>
    <w:rsid w:val="002D0A50"/>
    <w:rsid w:val="002D0ABA"/>
    <w:rsid w:val="002D0FCD"/>
    <w:rsid w:val="002D10A0"/>
    <w:rsid w:val="002D184A"/>
    <w:rsid w:val="002D1D37"/>
    <w:rsid w:val="002D27EA"/>
    <w:rsid w:val="002D2827"/>
    <w:rsid w:val="002D29D5"/>
    <w:rsid w:val="002D2BE0"/>
    <w:rsid w:val="002D2D2D"/>
    <w:rsid w:val="002D2DEF"/>
    <w:rsid w:val="002D2F20"/>
    <w:rsid w:val="002D2FCE"/>
    <w:rsid w:val="002D3216"/>
    <w:rsid w:val="002D33AB"/>
    <w:rsid w:val="002D34EB"/>
    <w:rsid w:val="002D357C"/>
    <w:rsid w:val="002D3773"/>
    <w:rsid w:val="002D38EF"/>
    <w:rsid w:val="002D3A85"/>
    <w:rsid w:val="002D3CF1"/>
    <w:rsid w:val="002D4455"/>
    <w:rsid w:val="002D47E0"/>
    <w:rsid w:val="002D49DA"/>
    <w:rsid w:val="002D4B1D"/>
    <w:rsid w:val="002D4F3D"/>
    <w:rsid w:val="002D4FE2"/>
    <w:rsid w:val="002D5301"/>
    <w:rsid w:val="002D5431"/>
    <w:rsid w:val="002D549A"/>
    <w:rsid w:val="002D55D3"/>
    <w:rsid w:val="002D55F6"/>
    <w:rsid w:val="002D5646"/>
    <w:rsid w:val="002D568B"/>
    <w:rsid w:val="002D56F0"/>
    <w:rsid w:val="002D58C3"/>
    <w:rsid w:val="002D595B"/>
    <w:rsid w:val="002D5965"/>
    <w:rsid w:val="002D5C05"/>
    <w:rsid w:val="002D5D89"/>
    <w:rsid w:val="002D5F70"/>
    <w:rsid w:val="002D67B8"/>
    <w:rsid w:val="002D6AEC"/>
    <w:rsid w:val="002D6ED3"/>
    <w:rsid w:val="002D7610"/>
    <w:rsid w:val="002D7789"/>
    <w:rsid w:val="002D7A41"/>
    <w:rsid w:val="002D7B6A"/>
    <w:rsid w:val="002D7FEE"/>
    <w:rsid w:val="002E0656"/>
    <w:rsid w:val="002E0705"/>
    <w:rsid w:val="002E0B68"/>
    <w:rsid w:val="002E0ED7"/>
    <w:rsid w:val="002E1122"/>
    <w:rsid w:val="002E17B4"/>
    <w:rsid w:val="002E193C"/>
    <w:rsid w:val="002E1977"/>
    <w:rsid w:val="002E1A1D"/>
    <w:rsid w:val="002E1B9B"/>
    <w:rsid w:val="002E1BA7"/>
    <w:rsid w:val="002E2090"/>
    <w:rsid w:val="002E2132"/>
    <w:rsid w:val="002E21FA"/>
    <w:rsid w:val="002E2354"/>
    <w:rsid w:val="002E237B"/>
    <w:rsid w:val="002E23B3"/>
    <w:rsid w:val="002E255B"/>
    <w:rsid w:val="002E28C1"/>
    <w:rsid w:val="002E2F15"/>
    <w:rsid w:val="002E302A"/>
    <w:rsid w:val="002E30BB"/>
    <w:rsid w:val="002E3128"/>
    <w:rsid w:val="002E32CA"/>
    <w:rsid w:val="002E3393"/>
    <w:rsid w:val="002E3622"/>
    <w:rsid w:val="002E3892"/>
    <w:rsid w:val="002E38F4"/>
    <w:rsid w:val="002E3CAC"/>
    <w:rsid w:val="002E3E30"/>
    <w:rsid w:val="002E416F"/>
    <w:rsid w:val="002E41F3"/>
    <w:rsid w:val="002E4444"/>
    <w:rsid w:val="002E4C9E"/>
    <w:rsid w:val="002E5109"/>
    <w:rsid w:val="002E5277"/>
    <w:rsid w:val="002E5597"/>
    <w:rsid w:val="002E5800"/>
    <w:rsid w:val="002E59C1"/>
    <w:rsid w:val="002E5A97"/>
    <w:rsid w:val="002E5C02"/>
    <w:rsid w:val="002E5E5B"/>
    <w:rsid w:val="002E6313"/>
    <w:rsid w:val="002E6551"/>
    <w:rsid w:val="002E66A3"/>
    <w:rsid w:val="002E6766"/>
    <w:rsid w:val="002E6898"/>
    <w:rsid w:val="002E6A56"/>
    <w:rsid w:val="002E6E26"/>
    <w:rsid w:val="002E72C7"/>
    <w:rsid w:val="002E77C1"/>
    <w:rsid w:val="002E77D8"/>
    <w:rsid w:val="002E7D84"/>
    <w:rsid w:val="002F020A"/>
    <w:rsid w:val="002F0476"/>
    <w:rsid w:val="002F0546"/>
    <w:rsid w:val="002F078D"/>
    <w:rsid w:val="002F0F78"/>
    <w:rsid w:val="002F104C"/>
    <w:rsid w:val="002F11FF"/>
    <w:rsid w:val="002F1425"/>
    <w:rsid w:val="002F17E6"/>
    <w:rsid w:val="002F197C"/>
    <w:rsid w:val="002F1AF5"/>
    <w:rsid w:val="002F1CE5"/>
    <w:rsid w:val="002F1CF4"/>
    <w:rsid w:val="002F1D10"/>
    <w:rsid w:val="002F1D33"/>
    <w:rsid w:val="002F20F0"/>
    <w:rsid w:val="002F29FD"/>
    <w:rsid w:val="002F2B18"/>
    <w:rsid w:val="002F2B4B"/>
    <w:rsid w:val="002F2E8F"/>
    <w:rsid w:val="002F2F39"/>
    <w:rsid w:val="002F32A0"/>
    <w:rsid w:val="002F35E5"/>
    <w:rsid w:val="002F3A7D"/>
    <w:rsid w:val="002F3AA4"/>
    <w:rsid w:val="002F3DA8"/>
    <w:rsid w:val="002F4015"/>
    <w:rsid w:val="002F40B8"/>
    <w:rsid w:val="002F4397"/>
    <w:rsid w:val="002F49C3"/>
    <w:rsid w:val="002F4F65"/>
    <w:rsid w:val="002F53B4"/>
    <w:rsid w:val="002F547F"/>
    <w:rsid w:val="002F5613"/>
    <w:rsid w:val="002F5838"/>
    <w:rsid w:val="002F58AD"/>
    <w:rsid w:val="002F59D4"/>
    <w:rsid w:val="002F5D06"/>
    <w:rsid w:val="002F5D84"/>
    <w:rsid w:val="002F5D8C"/>
    <w:rsid w:val="002F622E"/>
    <w:rsid w:val="002F6D1E"/>
    <w:rsid w:val="002F6DF6"/>
    <w:rsid w:val="002F6E12"/>
    <w:rsid w:val="002F6FBD"/>
    <w:rsid w:val="002F7109"/>
    <w:rsid w:val="002F7194"/>
    <w:rsid w:val="002F7280"/>
    <w:rsid w:val="002F7600"/>
    <w:rsid w:val="002F7A20"/>
    <w:rsid w:val="003001C8"/>
    <w:rsid w:val="0030080D"/>
    <w:rsid w:val="00300A68"/>
    <w:rsid w:val="00300AA5"/>
    <w:rsid w:val="00300B79"/>
    <w:rsid w:val="00300E0C"/>
    <w:rsid w:val="00300EAB"/>
    <w:rsid w:val="0030105E"/>
    <w:rsid w:val="00301076"/>
    <w:rsid w:val="003012EF"/>
    <w:rsid w:val="0030156D"/>
    <w:rsid w:val="00301586"/>
    <w:rsid w:val="00301894"/>
    <w:rsid w:val="00301B20"/>
    <w:rsid w:val="00301F92"/>
    <w:rsid w:val="00302134"/>
    <w:rsid w:val="00302178"/>
    <w:rsid w:val="00302294"/>
    <w:rsid w:val="003024A9"/>
    <w:rsid w:val="00302623"/>
    <w:rsid w:val="00302C71"/>
    <w:rsid w:val="00302C97"/>
    <w:rsid w:val="0030385B"/>
    <w:rsid w:val="003041A1"/>
    <w:rsid w:val="00304640"/>
    <w:rsid w:val="00304784"/>
    <w:rsid w:val="0030479D"/>
    <w:rsid w:val="0030492B"/>
    <w:rsid w:val="00304C81"/>
    <w:rsid w:val="00304F01"/>
    <w:rsid w:val="00305379"/>
    <w:rsid w:val="003053DA"/>
    <w:rsid w:val="00305B15"/>
    <w:rsid w:val="00306078"/>
    <w:rsid w:val="0030636F"/>
    <w:rsid w:val="00306AFE"/>
    <w:rsid w:val="00306F4E"/>
    <w:rsid w:val="00307388"/>
    <w:rsid w:val="00307AA5"/>
    <w:rsid w:val="00311518"/>
    <w:rsid w:val="00311A89"/>
    <w:rsid w:val="00311E54"/>
    <w:rsid w:val="00312941"/>
    <w:rsid w:val="00312A03"/>
    <w:rsid w:val="00312BE1"/>
    <w:rsid w:val="00312DAA"/>
    <w:rsid w:val="00313374"/>
    <w:rsid w:val="00313768"/>
    <w:rsid w:val="003137DB"/>
    <w:rsid w:val="00313AB6"/>
    <w:rsid w:val="00313CDC"/>
    <w:rsid w:val="00313F76"/>
    <w:rsid w:val="00314D3D"/>
    <w:rsid w:val="00314EDF"/>
    <w:rsid w:val="003154E3"/>
    <w:rsid w:val="003154FA"/>
    <w:rsid w:val="00315705"/>
    <w:rsid w:val="00315886"/>
    <w:rsid w:val="003159CF"/>
    <w:rsid w:val="00315D18"/>
    <w:rsid w:val="0031604E"/>
    <w:rsid w:val="00316230"/>
    <w:rsid w:val="0031625F"/>
    <w:rsid w:val="00316299"/>
    <w:rsid w:val="00316E03"/>
    <w:rsid w:val="00316E30"/>
    <w:rsid w:val="00317191"/>
    <w:rsid w:val="003174FD"/>
    <w:rsid w:val="003176C8"/>
    <w:rsid w:val="00317A0E"/>
    <w:rsid w:val="00320211"/>
    <w:rsid w:val="003202D5"/>
    <w:rsid w:val="00320307"/>
    <w:rsid w:val="00320348"/>
    <w:rsid w:val="00320572"/>
    <w:rsid w:val="00320627"/>
    <w:rsid w:val="00320707"/>
    <w:rsid w:val="00320BA0"/>
    <w:rsid w:val="0032140B"/>
    <w:rsid w:val="003216EC"/>
    <w:rsid w:val="00321913"/>
    <w:rsid w:val="00321AD0"/>
    <w:rsid w:val="00321C2A"/>
    <w:rsid w:val="00321C2F"/>
    <w:rsid w:val="00321E24"/>
    <w:rsid w:val="00321E7C"/>
    <w:rsid w:val="00321FE6"/>
    <w:rsid w:val="0032215B"/>
    <w:rsid w:val="00322371"/>
    <w:rsid w:val="0032244D"/>
    <w:rsid w:val="0032280D"/>
    <w:rsid w:val="00322A3E"/>
    <w:rsid w:val="00322C3A"/>
    <w:rsid w:val="00322CF0"/>
    <w:rsid w:val="00322CFC"/>
    <w:rsid w:val="00322DF8"/>
    <w:rsid w:val="00322E61"/>
    <w:rsid w:val="00322FCF"/>
    <w:rsid w:val="003234ED"/>
    <w:rsid w:val="003236F8"/>
    <w:rsid w:val="00323DB0"/>
    <w:rsid w:val="00323E5B"/>
    <w:rsid w:val="00324278"/>
    <w:rsid w:val="003242D0"/>
    <w:rsid w:val="0032474E"/>
    <w:rsid w:val="003247F0"/>
    <w:rsid w:val="00324823"/>
    <w:rsid w:val="003248F5"/>
    <w:rsid w:val="00324A19"/>
    <w:rsid w:val="00324B05"/>
    <w:rsid w:val="00324B7B"/>
    <w:rsid w:val="00324C54"/>
    <w:rsid w:val="00324D6E"/>
    <w:rsid w:val="00324D79"/>
    <w:rsid w:val="00324F6A"/>
    <w:rsid w:val="00325119"/>
    <w:rsid w:val="00325291"/>
    <w:rsid w:val="00325879"/>
    <w:rsid w:val="00325AE9"/>
    <w:rsid w:val="00325C05"/>
    <w:rsid w:val="00325C37"/>
    <w:rsid w:val="00325E01"/>
    <w:rsid w:val="00325F8F"/>
    <w:rsid w:val="00326021"/>
    <w:rsid w:val="0032627D"/>
    <w:rsid w:val="00326470"/>
    <w:rsid w:val="003264E7"/>
    <w:rsid w:val="0032695F"/>
    <w:rsid w:val="00327A93"/>
    <w:rsid w:val="00327C31"/>
    <w:rsid w:val="0033002C"/>
    <w:rsid w:val="00330BC1"/>
    <w:rsid w:val="00330D1B"/>
    <w:rsid w:val="00330DC5"/>
    <w:rsid w:val="0033125C"/>
    <w:rsid w:val="00331385"/>
    <w:rsid w:val="00331A71"/>
    <w:rsid w:val="00331BD6"/>
    <w:rsid w:val="00331CA8"/>
    <w:rsid w:val="003327D0"/>
    <w:rsid w:val="00332C76"/>
    <w:rsid w:val="00333212"/>
    <w:rsid w:val="00333408"/>
    <w:rsid w:val="003337B6"/>
    <w:rsid w:val="00333AA4"/>
    <w:rsid w:val="00333AFD"/>
    <w:rsid w:val="00333EDC"/>
    <w:rsid w:val="0033440C"/>
    <w:rsid w:val="00334653"/>
    <w:rsid w:val="00334947"/>
    <w:rsid w:val="003349C9"/>
    <w:rsid w:val="00334C64"/>
    <w:rsid w:val="00334F49"/>
    <w:rsid w:val="003350CD"/>
    <w:rsid w:val="0033518C"/>
    <w:rsid w:val="00335AA8"/>
    <w:rsid w:val="00335F16"/>
    <w:rsid w:val="00335FEB"/>
    <w:rsid w:val="0033616E"/>
    <w:rsid w:val="003367E9"/>
    <w:rsid w:val="00336DFE"/>
    <w:rsid w:val="00336EC4"/>
    <w:rsid w:val="00336EE9"/>
    <w:rsid w:val="00337599"/>
    <w:rsid w:val="00337D57"/>
    <w:rsid w:val="00337D92"/>
    <w:rsid w:val="0034035D"/>
    <w:rsid w:val="00340CE5"/>
    <w:rsid w:val="00341023"/>
    <w:rsid w:val="003410A8"/>
    <w:rsid w:val="003411EF"/>
    <w:rsid w:val="003414D2"/>
    <w:rsid w:val="00341756"/>
    <w:rsid w:val="00341C71"/>
    <w:rsid w:val="00341D9E"/>
    <w:rsid w:val="00342306"/>
    <w:rsid w:val="0034251C"/>
    <w:rsid w:val="00342716"/>
    <w:rsid w:val="003428F4"/>
    <w:rsid w:val="0034292B"/>
    <w:rsid w:val="00342E49"/>
    <w:rsid w:val="00343340"/>
    <w:rsid w:val="003433D6"/>
    <w:rsid w:val="00343645"/>
    <w:rsid w:val="00343AC7"/>
    <w:rsid w:val="00343B85"/>
    <w:rsid w:val="0034458E"/>
    <w:rsid w:val="003447AE"/>
    <w:rsid w:val="00344E0C"/>
    <w:rsid w:val="00344E20"/>
    <w:rsid w:val="003450B0"/>
    <w:rsid w:val="00345299"/>
    <w:rsid w:val="00345D43"/>
    <w:rsid w:val="0034631C"/>
    <w:rsid w:val="003465C5"/>
    <w:rsid w:val="00346CFB"/>
    <w:rsid w:val="00346F78"/>
    <w:rsid w:val="00347043"/>
    <w:rsid w:val="00347690"/>
    <w:rsid w:val="00347885"/>
    <w:rsid w:val="003478DB"/>
    <w:rsid w:val="00347F9D"/>
    <w:rsid w:val="003505EF"/>
    <w:rsid w:val="00350640"/>
    <w:rsid w:val="00350865"/>
    <w:rsid w:val="00350950"/>
    <w:rsid w:val="00350AA5"/>
    <w:rsid w:val="00350EC8"/>
    <w:rsid w:val="003511E4"/>
    <w:rsid w:val="00351516"/>
    <w:rsid w:val="0035179C"/>
    <w:rsid w:val="003517F3"/>
    <w:rsid w:val="00351901"/>
    <w:rsid w:val="00351DFB"/>
    <w:rsid w:val="00352089"/>
    <w:rsid w:val="003520E7"/>
    <w:rsid w:val="0035274F"/>
    <w:rsid w:val="00352A72"/>
    <w:rsid w:val="00352D6D"/>
    <w:rsid w:val="00352FC8"/>
    <w:rsid w:val="0035314F"/>
    <w:rsid w:val="00353345"/>
    <w:rsid w:val="00353410"/>
    <w:rsid w:val="00353979"/>
    <w:rsid w:val="00353AE8"/>
    <w:rsid w:val="00353CDF"/>
    <w:rsid w:val="00353EB3"/>
    <w:rsid w:val="00353EE4"/>
    <w:rsid w:val="00354047"/>
    <w:rsid w:val="00354625"/>
    <w:rsid w:val="00354697"/>
    <w:rsid w:val="003548CC"/>
    <w:rsid w:val="00354A5D"/>
    <w:rsid w:val="00354C00"/>
    <w:rsid w:val="00354F4F"/>
    <w:rsid w:val="003556CE"/>
    <w:rsid w:val="0035570A"/>
    <w:rsid w:val="0035658F"/>
    <w:rsid w:val="003565DC"/>
    <w:rsid w:val="003566BD"/>
    <w:rsid w:val="00356AFF"/>
    <w:rsid w:val="00356C51"/>
    <w:rsid w:val="003570B9"/>
    <w:rsid w:val="003574C8"/>
    <w:rsid w:val="003575F1"/>
    <w:rsid w:val="003576C8"/>
    <w:rsid w:val="0035777C"/>
    <w:rsid w:val="0035790E"/>
    <w:rsid w:val="003579C5"/>
    <w:rsid w:val="00357E9E"/>
    <w:rsid w:val="0036041F"/>
    <w:rsid w:val="00360774"/>
    <w:rsid w:val="0036079D"/>
    <w:rsid w:val="0036081E"/>
    <w:rsid w:val="00360D1D"/>
    <w:rsid w:val="00361114"/>
    <w:rsid w:val="003611FF"/>
    <w:rsid w:val="003618F3"/>
    <w:rsid w:val="0036190E"/>
    <w:rsid w:val="00361DDC"/>
    <w:rsid w:val="00361E8A"/>
    <w:rsid w:val="00361FDC"/>
    <w:rsid w:val="003620D2"/>
    <w:rsid w:val="003621AB"/>
    <w:rsid w:val="003625F6"/>
    <w:rsid w:val="00362800"/>
    <w:rsid w:val="00362CBB"/>
    <w:rsid w:val="00362D43"/>
    <w:rsid w:val="00362D69"/>
    <w:rsid w:val="00363181"/>
    <w:rsid w:val="0036326E"/>
    <w:rsid w:val="00363271"/>
    <w:rsid w:val="00363689"/>
    <w:rsid w:val="003638FF"/>
    <w:rsid w:val="00363A65"/>
    <w:rsid w:val="00363E5E"/>
    <w:rsid w:val="0036428E"/>
    <w:rsid w:val="003644C1"/>
    <w:rsid w:val="00364B07"/>
    <w:rsid w:val="00364FB4"/>
    <w:rsid w:val="00365008"/>
    <w:rsid w:val="00365048"/>
    <w:rsid w:val="003652CB"/>
    <w:rsid w:val="003652D0"/>
    <w:rsid w:val="003652E9"/>
    <w:rsid w:val="003659C8"/>
    <w:rsid w:val="00366089"/>
    <w:rsid w:val="00366203"/>
    <w:rsid w:val="00366550"/>
    <w:rsid w:val="00366847"/>
    <w:rsid w:val="00366C1E"/>
    <w:rsid w:val="00367C83"/>
    <w:rsid w:val="00370041"/>
    <w:rsid w:val="00370132"/>
    <w:rsid w:val="003702EB"/>
    <w:rsid w:val="00371067"/>
    <w:rsid w:val="00371126"/>
    <w:rsid w:val="00371195"/>
    <w:rsid w:val="0037137B"/>
    <w:rsid w:val="003715D1"/>
    <w:rsid w:val="00371A00"/>
    <w:rsid w:val="00371E2D"/>
    <w:rsid w:val="00372306"/>
    <w:rsid w:val="00372681"/>
    <w:rsid w:val="00373068"/>
    <w:rsid w:val="003733A1"/>
    <w:rsid w:val="003735AF"/>
    <w:rsid w:val="003736D6"/>
    <w:rsid w:val="00373F21"/>
    <w:rsid w:val="00374006"/>
    <w:rsid w:val="0037464D"/>
    <w:rsid w:val="00374854"/>
    <w:rsid w:val="00374B04"/>
    <w:rsid w:val="00374EC3"/>
    <w:rsid w:val="00375191"/>
    <w:rsid w:val="003754D8"/>
    <w:rsid w:val="00375785"/>
    <w:rsid w:val="00375A62"/>
    <w:rsid w:val="00375AB2"/>
    <w:rsid w:val="00375B08"/>
    <w:rsid w:val="00375C36"/>
    <w:rsid w:val="00375C57"/>
    <w:rsid w:val="00375D47"/>
    <w:rsid w:val="00375DED"/>
    <w:rsid w:val="00376286"/>
    <w:rsid w:val="00376312"/>
    <w:rsid w:val="00376411"/>
    <w:rsid w:val="00376801"/>
    <w:rsid w:val="00376C1A"/>
    <w:rsid w:val="00376D1C"/>
    <w:rsid w:val="00376D69"/>
    <w:rsid w:val="00377071"/>
    <w:rsid w:val="00377106"/>
    <w:rsid w:val="00377211"/>
    <w:rsid w:val="003772AE"/>
    <w:rsid w:val="00377479"/>
    <w:rsid w:val="003776AE"/>
    <w:rsid w:val="003776C4"/>
    <w:rsid w:val="0037771C"/>
    <w:rsid w:val="00377AD3"/>
    <w:rsid w:val="00377CE1"/>
    <w:rsid w:val="00377F6C"/>
    <w:rsid w:val="00380351"/>
    <w:rsid w:val="003810BB"/>
    <w:rsid w:val="003810E3"/>
    <w:rsid w:val="0038128C"/>
    <w:rsid w:val="00381393"/>
    <w:rsid w:val="003814FD"/>
    <w:rsid w:val="00381C0B"/>
    <w:rsid w:val="00381EAB"/>
    <w:rsid w:val="0038224B"/>
    <w:rsid w:val="00382779"/>
    <w:rsid w:val="003828A2"/>
    <w:rsid w:val="0038299A"/>
    <w:rsid w:val="003832B3"/>
    <w:rsid w:val="0038330F"/>
    <w:rsid w:val="003833AE"/>
    <w:rsid w:val="003836A7"/>
    <w:rsid w:val="00383D50"/>
    <w:rsid w:val="003840FE"/>
    <w:rsid w:val="00384516"/>
    <w:rsid w:val="00384671"/>
    <w:rsid w:val="0038475D"/>
    <w:rsid w:val="00384815"/>
    <w:rsid w:val="00384A96"/>
    <w:rsid w:val="00384B9E"/>
    <w:rsid w:val="00384E60"/>
    <w:rsid w:val="00384E7C"/>
    <w:rsid w:val="00385100"/>
    <w:rsid w:val="00385122"/>
    <w:rsid w:val="00385688"/>
    <w:rsid w:val="00385927"/>
    <w:rsid w:val="00385DAF"/>
    <w:rsid w:val="003861CF"/>
    <w:rsid w:val="00386380"/>
    <w:rsid w:val="0038647B"/>
    <w:rsid w:val="003866CB"/>
    <w:rsid w:val="00386C54"/>
    <w:rsid w:val="00386CA1"/>
    <w:rsid w:val="0038738E"/>
    <w:rsid w:val="003874D1"/>
    <w:rsid w:val="003874E8"/>
    <w:rsid w:val="00387A2F"/>
    <w:rsid w:val="00387B9C"/>
    <w:rsid w:val="00387C23"/>
    <w:rsid w:val="00390065"/>
    <w:rsid w:val="003901BF"/>
    <w:rsid w:val="003902E4"/>
    <w:rsid w:val="0039071E"/>
    <w:rsid w:val="00390A4F"/>
    <w:rsid w:val="00390AC3"/>
    <w:rsid w:val="00390B5E"/>
    <w:rsid w:val="00390BA9"/>
    <w:rsid w:val="00390F3A"/>
    <w:rsid w:val="00391356"/>
    <w:rsid w:val="003915ED"/>
    <w:rsid w:val="003917B9"/>
    <w:rsid w:val="00391993"/>
    <w:rsid w:val="00391C69"/>
    <w:rsid w:val="00391F78"/>
    <w:rsid w:val="00392128"/>
    <w:rsid w:val="0039221F"/>
    <w:rsid w:val="00392275"/>
    <w:rsid w:val="0039227A"/>
    <w:rsid w:val="003923B0"/>
    <w:rsid w:val="003928DE"/>
    <w:rsid w:val="00392B67"/>
    <w:rsid w:val="00392CB1"/>
    <w:rsid w:val="003931F8"/>
    <w:rsid w:val="00393247"/>
    <w:rsid w:val="003938CF"/>
    <w:rsid w:val="00393C6A"/>
    <w:rsid w:val="00393D8A"/>
    <w:rsid w:val="00393DEB"/>
    <w:rsid w:val="00393EB2"/>
    <w:rsid w:val="00393EF4"/>
    <w:rsid w:val="0039449D"/>
    <w:rsid w:val="00394AD2"/>
    <w:rsid w:val="00394B13"/>
    <w:rsid w:val="00394E9B"/>
    <w:rsid w:val="003950CD"/>
    <w:rsid w:val="003950EA"/>
    <w:rsid w:val="003953C4"/>
    <w:rsid w:val="00395D04"/>
    <w:rsid w:val="00395DB2"/>
    <w:rsid w:val="00395DC0"/>
    <w:rsid w:val="00395E6D"/>
    <w:rsid w:val="00396000"/>
    <w:rsid w:val="00396072"/>
    <w:rsid w:val="0039653E"/>
    <w:rsid w:val="00396E04"/>
    <w:rsid w:val="00397170"/>
    <w:rsid w:val="0039763E"/>
    <w:rsid w:val="00397813"/>
    <w:rsid w:val="00397FDF"/>
    <w:rsid w:val="003A0454"/>
    <w:rsid w:val="003A0858"/>
    <w:rsid w:val="003A15D2"/>
    <w:rsid w:val="003A169D"/>
    <w:rsid w:val="003A176F"/>
    <w:rsid w:val="003A1895"/>
    <w:rsid w:val="003A19DD"/>
    <w:rsid w:val="003A1A49"/>
    <w:rsid w:val="003A1C50"/>
    <w:rsid w:val="003A1D09"/>
    <w:rsid w:val="003A1D7A"/>
    <w:rsid w:val="003A2684"/>
    <w:rsid w:val="003A26F2"/>
    <w:rsid w:val="003A2C1C"/>
    <w:rsid w:val="003A2C4B"/>
    <w:rsid w:val="003A372E"/>
    <w:rsid w:val="003A399E"/>
    <w:rsid w:val="003A3E9F"/>
    <w:rsid w:val="003A478C"/>
    <w:rsid w:val="003A4836"/>
    <w:rsid w:val="003A4CDC"/>
    <w:rsid w:val="003A4CDD"/>
    <w:rsid w:val="003A4E27"/>
    <w:rsid w:val="003A5385"/>
    <w:rsid w:val="003A568D"/>
    <w:rsid w:val="003A5896"/>
    <w:rsid w:val="003A5975"/>
    <w:rsid w:val="003A5BD1"/>
    <w:rsid w:val="003A5DDC"/>
    <w:rsid w:val="003A5ED4"/>
    <w:rsid w:val="003A5FC8"/>
    <w:rsid w:val="003A6259"/>
    <w:rsid w:val="003A6292"/>
    <w:rsid w:val="003A654E"/>
    <w:rsid w:val="003A68CD"/>
    <w:rsid w:val="003A6D92"/>
    <w:rsid w:val="003A7270"/>
    <w:rsid w:val="003A7397"/>
    <w:rsid w:val="003A7620"/>
    <w:rsid w:val="003A7899"/>
    <w:rsid w:val="003A7BA4"/>
    <w:rsid w:val="003A7CEF"/>
    <w:rsid w:val="003A7E10"/>
    <w:rsid w:val="003A7F83"/>
    <w:rsid w:val="003B017D"/>
    <w:rsid w:val="003B03D9"/>
    <w:rsid w:val="003B09B1"/>
    <w:rsid w:val="003B0BD0"/>
    <w:rsid w:val="003B10CE"/>
    <w:rsid w:val="003B16FF"/>
    <w:rsid w:val="003B1B37"/>
    <w:rsid w:val="003B1B9D"/>
    <w:rsid w:val="003B2611"/>
    <w:rsid w:val="003B26E3"/>
    <w:rsid w:val="003B2BC8"/>
    <w:rsid w:val="003B2F0E"/>
    <w:rsid w:val="003B2F17"/>
    <w:rsid w:val="003B2FF3"/>
    <w:rsid w:val="003B31B1"/>
    <w:rsid w:val="003B3214"/>
    <w:rsid w:val="003B3349"/>
    <w:rsid w:val="003B3900"/>
    <w:rsid w:val="003B3AA2"/>
    <w:rsid w:val="003B3B80"/>
    <w:rsid w:val="003B42AE"/>
    <w:rsid w:val="003B4312"/>
    <w:rsid w:val="003B43B5"/>
    <w:rsid w:val="003B4400"/>
    <w:rsid w:val="003B519F"/>
    <w:rsid w:val="003B5507"/>
    <w:rsid w:val="003B6185"/>
    <w:rsid w:val="003B61E6"/>
    <w:rsid w:val="003B61FD"/>
    <w:rsid w:val="003B647E"/>
    <w:rsid w:val="003B67D5"/>
    <w:rsid w:val="003B6C5F"/>
    <w:rsid w:val="003B7440"/>
    <w:rsid w:val="003B7B46"/>
    <w:rsid w:val="003C000D"/>
    <w:rsid w:val="003C0461"/>
    <w:rsid w:val="003C04C7"/>
    <w:rsid w:val="003C05D1"/>
    <w:rsid w:val="003C0603"/>
    <w:rsid w:val="003C061E"/>
    <w:rsid w:val="003C07C1"/>
    <w:rsid w:val="003C081E"/>
    <w:rsid w:val="003C08E3"/>
    <w:rsid w:val="003C0D0D"/>
    <w:rsid w:val="003C1285"/>
    <w:rsid w:val="003C1444"/>
    <w:rsid w:val="003C1BCC"/>
    <w:rsid w:val="003C1FD6"/>
    <w:rsid w:val="003C21B6"/>
    <w:rsid w:val="003C220A"/>
    <w:rsid w:val="003C241D"/>
    <w:rsid w:val="003C24F6"/>
    <w:rsid w:val="003C25A8"/>
    <w:rsid w:val="003C2623"/>
    <w:rsid w:val="003C281A"/>
    <w:rsid w:val="003C2898"/>
    <w:rsid w:val="003C2BD6"/>
    <w:rsid w:val="003C2BFA"/>
    <w:rsid w:val="003C2CA3"/>
    <w:rsid w:val="003C2FC2"/>
    <w:rsid w:val="003C31DD"/>
    <w:rsid w:val="003C32F1"/>
    <w:rsid w:val="003C3A5C"/>
    <w:rsid w:val="003C45C9"/>
    <w:rsid w:val="003C4957"/>
    <w:rsid w:val="003C4B2E"/>
    <w:rsid w:val="003C4EE7"/>
    <w:rsid w:val="003C5437"/>
    <w:rsid w:val="003C56B2"/>
    <w:rsid w:val="003C5B26"/>
    <w:rsid w:val="003C6037"/>
    <w:rsid w:val="003C618D"/>
    <w:rsid w:val="003C61CC"/>
    <w:rsid w:val="003C65DE"/>
    <w:rsid w:val="003C661F"/>
    <w:rsid w:val="003C66AC"/>
    <w:rsid w:val="003C6AEC"/>
    <w:rsid w:val="003C6DDD"/>
    <w:rsid w:val="003C7416"/>
    <w:rsid w:val="003C74FB"/>
    <w:rsid w:val="003C7837"/>
    <w:rsid w:val="003C78D5"/>
    <w:rsid w:val="003C7BCA"/>
    <w:rsid w:val="003C7C85"/>
    <w:rsid w:val="003C7D7F"/>
    <w:rsid w:val="003D0039"/>
    <w:rsid w:val="003D08DF"/>
    <w:rsid w:val="003D0DA2"/>
    <w:rsid w:val="003D14FF"/>
    <w:rsid w:val="003D1641"/>
    <w:rsid w:val="003D1A4F"/>
    <w:rsid w:val="003D1BC7"/>
    <w:rsid w:val="003D1D0C"/>
    <w:rsid w:val="003D22D1"/>
    <w:rsid w:val="003D2791"/>
    <w:rsid w:val="003D2CE0"/>
    <w:rsid w:val="003D2FB3"/>
    <w:rsid w:val="003D304D"/>
    <w:rsid w:val="003D3831"/>
    <w:rsid w:val="003D38AA"/>
    <w:rsid w:val="003D38F0"/>
    <w:rsid w:val="003D39B3"/>
    <w:rsid w:val="003D41BC"/>
    <w:rsid w:val="003D424E"/>
    <w:rsid w:val="003D43DB"/>
    <w:rsid w:val="003D45E4"/>
    <w:rsid w:val="003D4746"/>
    <w:rsid w:val="003D4BE0"/>
    <w:rsid w:val="003D4DB6"/>
    <w:rsid w:val="003D5409"/>
    <w:rsid w:val="003D5415"/>
    <w:rsid w:val="003D564D"/>
    <w:rsid w:val="003D5653"/>
    <w:rsid w:val="003D567E"/>
    <w:rsid w:val="003D5897"/>
    <w:rsid w:val="003D5B56"/>
    <w:rsid w:val="003D5D56"/>
    <w:rsid w:val="003D5D7F"/>
    <w:rsid w:val="003D601F"/>
    <w:rsid w:val="003D6204"/>
    <w:rsid w:val="003D625A"/>
    <w:rsid w:val="003D637B"/>
    <w:rsid w:val="003D647F"/>
    <w:rsid w:val="003D64B8"/>
    <w:rsid w:val="003D6763"/>
    <w:rsid w:val="003D69B7"/>
    <w:rsid w:val="003D6B71"/>
    <w:rsid w:val="003D6D25"/>
    <w:rsid w:val="003D6F7A"/>
    <w:rsid w:val="003D70E5"/>
    <w:rsid w:val="003D71AB"/>
    <w:rsid w:val="003D72FE"/>
    <w:rsid w:val="003D780A"/>
    <w:rsid w:val="003E0017"/>
    <w:rsid w:val="003E0345"/>
    <w:rsid w:val="003E04A7"/>
    <w:rsid w:val="003E04E0"/>
    <w:rsid w:val="003E0610"/>
    <w:rsid w:val="003E0AFC"/>
    <w:rsid w:val="003E0B1F"/>
    <w:rsid w:val="003E0E6C"/>
    <w:rsid w:val="003E13EA"/>
    <w:rsid w:val="003E15AE"/>
    <w:rsid w:val="003E15F9"/>
    <w:rsid w:val="003E1751"/>
    <w:rsid w:val="003E1E39"/>
    <w:rsid w:val="003E1F62"/>
    <w:rsid w:val="003E21C2"/>
    <w:rsid w:val="003E255E"/>
    <w:rsid w:val="003E268A"/>
    <w:rsid w:val="003E279E"/>
    <w:rsid w:val="003E290D"/>
    <w:rsid w:val="003E2E1A"/>
    <w:rsid w:val="003E2E58"/>
    <w:rsid w:val="003E3103"/>
    <w:rsid w:val="003E39BE"/>
    <w:rsid w:val="003E3ED0"/>
    <w:rsid w:val="003E415F"/>
    <w:rsid w:val="003E41E3"/>
    <w:rsid w:val="003E44D9"/>
    <w:rsid w:val="003E461D"/>
    <w:rsid w:val="003E47B9"/>
    <w:rsid w:val="003E49A2"/>
    <w:rsid w:val="003E4A85"/>
    <w:rsid w:val="003E4D43"/>
    <w:rsid w:val="003E4E93"/>
    <w:rsid w:val="003E4F5C"/>
    <w:rsid w:val="003E50EB"/>
    <w:rsid w:val="003E50EF"/>
    <w:rsid w:val="003E513C"/>
    <w:rsid w:val="003E52EA"/>
    <w:rsid w:val="003E541A"/>
    <w:rsid w:val="003E5455"/>
    <w:rsid w:val="003E55E4"/>
    <w:rsid w:val="003E58D6"/>
    <w:rsid w:val="003E5986"/>
    <w:rsid w:val="003E5BEF"/>
    <w:rsid w:val="003E5C0B"/>
    <w:rsid w:val="003E60F9"/>
    <w:rsid w:val="003E63C2"/>
    <w:rsid w:val="003E647C"/>
    <w:rsid w:val="003E65AC"/>
    <w:rsid w:val="003E6AE9"/>
    <w:rsid w:val="003E6E85"/>
    <w:rsid w:val="003E74F3"/>
    <w:rsid w:val="003E77A8"/>
    <w:rsid w:val="003E78BD"/>
    <w:rsid w:val="003E791C"/>
    <w:rsid w:val="003E7BA9"/>
    <w:rsid w:val="003E7BDE"/>
    <w:rsid w:val="003E7DF0"/>
    <w:rsid w:val="003F0000"/>
    <w:rsid w:val="003F05A8"/>
    <w:rsid w:val="003F063B"/>
    <w:rsid w:val="003F0730"/>
    <w:rsid w:val="003F09BF"/>
    <w:rsid w:val="003F0AEC"/>
    <w:rsid w:val="003F1258"/>
    <w:rsid w:val="003F1396"/>
    <w:rsid w:val="003F1905"/>
    <w:rsid w:val="003F1B98"/>
    <w:rsid w:val="003F1C8E"/>
    <w:rsid w:val="003F1E7C"/>
    <w:rsid w:val="003F1FAC"/>
    <w:rsid w:val="003F200C"/>
    <w:rsid w:val="003F21AB"/>
    <w:rsid w:val="003F21B1"/>
    <w:rsid w:val="003F26B2"/>
    <w:rsid w:val="003F27D8"/>
    <w:rsid w:val="003F2C37"/>
    <w:rsid w:val="003F2CC7"/>
    <w:rsid w:val="003F2E38"/>
    <w:rsid w:val="003F32C7"/>
    <w:rsid w:val="003F3390"/>
    <w:rsid w:val="003F3775"/>
    <w:rsid w:val="003F39AC"/>
    <w:rsid w:val="003F3B8D"/>
    <w:rsid w:val="003F3DDF"/>
    <w:rsid w:val="003F3F03"/>
    <w:rsid w:val="003F429C"/>
    <w:rsid w:val="003F4581"/>
    <w:rsid w:val="003F47E1"/>
    <w:rsid w:val="003F50A1"/>
    <w:rsid w:val="003F591B"/>
    <w:rsid w:val="003F5D1D"/>
    <w:rsid w:val="003F60CA"/>
    <w:rsid w:val="003F6218"/>
    <w:rsid w:val="003F637A"/>
    <w:rsid w:val="003F666A"/>
    <w:rsid w:val="003F6726"/>
    <w:rsid w:val="003F6756"/>
    <w:rsid w:val="003F6D5D"/>
    <w:rsid w:val="003F719C"/>
    <w:rsid w:val="003F7797"/>
    <w:rsid w:val="003F79C6"/>
    <w:rsid w:val="003F7C7A"/>
    <w:rsid w:val="0040013B"/>
    <w:rsid w:val="00400523"/>
    <w:rsid w:val="0040055E"/>
    <w:rsid w:val="004007E9"/>
    <w:rsid w:val="004010EA"/>
    <w:rsid w:val="0040115D"/>
    <w:rsid w:val="004015A5"/>
    <w:rsid w:val="004017A6"/>
    <w:rsid w:val="004018B1"/>
    <w:rsid w:val="00401AF7"/>
    <w:rsid w:val="00401CF1"/>
    <w:rsid w:val="00402055"/>
    <w:rsid w:val="00402144"/>
    <w:rsid w:val="00402154"/>
    <w:rsid w:val="00402420"/>
    <w:rsid w:val="00402AB4"/>
    <w:rsid w:val="00402C60"/>
    <w:rsid w:val="00402EDE"/>
    <w:rsid w:val="00402EE5"/>
    <w:rsid w:val="004030D6"/>
    <w:rsid w:val="0040356B"/>
    <w:rsid w:val="0040378A"/>
    <w:rsid w:val="004039FF"/>
    <w:rsid w:val="00403CA1"/>
    <w:rsid w:val="00404412"/>
    <w:rsid w:val="004044EE"/>
    <w:rsid w:val="004045E0"/>
    <w:rsid w:val="0040463B"/>
    <w:rsid w:val="004047B0"/>
    <w:rsid w:val="0040483F"/>
    <w:rsid w:val="004049A4"/>
    <w:rsid w:val="00404E42"/>
    <w:rsid w:val="00404EE0"/>
    <w:rsid w:val="00405380"/>
    <w:rsid w:val="0040571C"/>
    <w:rsid w:val="00405A75"/>
    <w:rsid w:val="00405A7F"/>
    <w:rsid w:val="00405D22"/>
    <w:rsid w:val="00405DF4"/>
    <w:rsid w:val="00406081"/>
    <w:rsid w:val="004060F0"/>
    <w:rsid w:val="00406376"/>
    <w:rsid w:val="004064CD"/>
    <w:rsid w:val="00406708"/>
    <w:rsid w:val="0040684A"/>
    <w:rsid w:val="00406936"/>
    <w:rsid w:val="00406D22"/>
    <w:rsid w:val="00407055"/>
    <w:rsid w:val="0040705F"/>
    <w:rsid w:val="00407205"/>
    <w:rsid w:val="004077DC"/>
    <w:rsid w:val="00407BA7"/>
    <w:rsid w:val="00407EAD"/>
    <w:rsid w:val="0041002A"/>
    <w:rsid w:val="004106D4"/>
    <w:rsid w:val="004106E7"/>
    <w:rsid w:val="004108FE"/>
    <w:rsid w:val="00410ADA"/>
    <w:rsid w:val="00410CFE"/>
    <w:rsid w:val="004110A5"/>
    <w:rsid w:val="00411A4F"/>
    <w:rsid w:val="00411D5F"/>
    <w:rsid w:val="00411E1E"/>
    <w:rsid w:val="00411E58"/>
    <w:rsid w:val="0041208C"/>
    <w:rsid w:val="00412176"/>
    <w:rsid w:val="004121DB"/>
    <w:rsid w:val="00412469"/>
    <w:rsid w:val="004128A7"/>
    <w:rsid w:val="00413038"/>
    <w:rsid w:val="004130C2"/>
    <w:rsid w:val="004136EE"/>
    <w:rsid w:val="0041397D"/>
    <w:rsid w:val="00413BFE"/>
    <w:rsid w:val="00413F5A"/>
    <w:rsid w:val="00413FEE"/>
    <w:rsid w:val="00414342"/>
    <w:rsid w:val="004145FA"/>
    <w:rsid w:val="00414634"/>
    <w:rsid w:val="004146EC"/>
    <w:rsid w:val="00414852"/>
    <w:rsid w:val="00414ACC"/>
    <w:rsid w:val="00414D1E"/>
    <w:rsid w:val="00414F5D"/>
    <w:rsid w:val="004150C4"/>
    <w:rsid w:val="004152BC"/>
    <w:rsid w:val="00415364"/>
    <w:rsid w:val="00415532"/>
    <w:rsid w:val="004157EB"/>
    <w:rsid w:val="004159EC"/>
    <w:rsid w:val="00415BEC"/>
    <w:rsid w:val="00415C40"/>
    <w:rsid w:val="00415C93"/>
    <w:rsid w:val="00415D5A"/>
    <w:rsid w:val="00415DBE"/>
    <w:rsid w:val="00415E1F"/>
    <w:rsid w:val="004164E0"/>
    <w:rsid w:val="00416822"/>
    <w:rsid w:val="0041691F"/>
    <w:rsid w:val="0041697E"/>
    <w:rsid w:val="00416CA4"/>
    <w:rsid w:val="004173EE"/>
    <w:rsid w:val="00417541"/>
    <w:rsid w:val="00417692"/>
    <w:rsid w:val="004201B0"/>
    <w:rsid w:val="00420745"/>
    <w:rsid w:val="004207C9"/>
    <w:rsid w:val="004207E6"/>
    <w:rsid w:val="00420E5F"/>
    <w:rsid w:val="00421206"/>
    <w:rsid w:val="004212A6"/>
    <w:rsid w:val="00421421"/>
    <w:rsid w:val="004214A9"/>
    <w:rsid w:val="004214E8"/>
    <w:rsid w:val="00421714"/>
    <w:rsid w:val="00421916"/>
    <w:rsid w:val="004219EB"/>
    <w:rsid w:val="00421D3C"/>
    <w:rsid w:val="004224ED"/>
    <w:rsid w:val="004225A6"/>
    <w:rsid w:val="00422804"/>
    <w:rsid w:val="00422C30"/>
    <w:rsid w:val="004234D3"/>
    <w:rsid w:val="004239D1"/>
    <w:rsid w:val="00423C81"/>
    <w:rsid w:val="00423D6A"/>
    <w:rsid w:val="00424027"/>
    <w:rsid w:val="004242EF"/>
    <w:rsid w:val="00424454"/>
    <w:rsid w:val="00424468"/>
    <w:rsid w:val="00424472"/>
    <w:rsid w:val="00424667"/>
    <w:rsid w:val="00424870"/>
    <w:rsid w:val="004249C9"/>
    <w:rsid w:val="004249EF"/>
    <w:rsid w:val="00424A63"/>
    <w:rsid w:val="00424F58"/>
    <w:rsid w:val="00425824"/>
    <w:rsid w:val="00425B83"/>
    <w:rsid w:val="00425D20"/>
    <w:rsid w:val="0042606A"/>
    <w:rsid w:val="004264FC"/>
    <w:rsid w:val="0042679F"/>
    <w:rsid w:val="00426908"/>
    <w:rsid w:val="00426A89"/>
    <w:rsid w:val="00426BD8"/>
    <w:rsid w:val="00426CDE"/>
    <w:rsid w:val="00426E0E"/>
    <w:rsid w:val="00426E4A"/>
    <w:rsid w:val="00427032"/>
    <w:rsid w:val="0042717E"/>
    <w:rsid w:val="00427525"/>
    <w:rsid w:val="004276AF"/>
    <w:rsid w:val="0042795F"/>
    <w:rsid w:val="00427A3C"/>
    <w:rsid w:val="0043009B"/>
    <w:rsid w:val="00430506"/>
    <w:rsid w:val="00430658"/>
    <w:rsid w:val="00430CAE"/>
    <w:rsid w:val="00430F65"/>
    <w:rsid w:val="00430FB4"/>
    <w:rsid w:val="0043102E"/>
    <w:rsid w:val="00431147"/>
    <w:rsid w:val="004313A8"/>
    <w:rsid w:val="00431712"/>
    <w:rsid w:val="00431887"/>
    <w:rsid w:val="00431C07"/>
    <w:rsid w:val="00431E0B"/>
    <w:rsid w:val="00431F08"/>
    <w:rsid w:val="004323EF"/>
    <w:rsid w:val="004327F1"/>
    <w:rsid w:val="0043298A"/>
    <w:rsid w:val="00432B9C"/>
    <w:rsid w:val="00432CA5"/>
    <w:rsid w:val="00432E31"/>
    <w:rsid w:val="00433075"/>
    <w:rsid w:val="00433228"/>
    <w:rsid w:val="00433367"/>
    <w:rsid w:val="0043358E"/>
    <w:rsid w:val="004335E6"/>
    <w:rsid w:val="004338A0"/>
    <w:rsid w:val="00433C21"/>
    <w:rsid w:val="0043413F"/>
    <w:rsid w:val="004342B3"/>
    <w:rsid w:val="00434600"/>
    <w:rsid w:val="00434994"/>
    <w:rsid w:val="00434B55"/>
    <w:rsid w:val="00434F4B"/>
    <w:rsid w:val="004355F5"/>
    <w:rsid w:val="00435EBD"/>
    <w:rsid w:val="0043619E"/>
    <w:rsid w:val="004361AD"/>
    <w:rsid w:val="004361FD"/>
    <w:rsid w:val="0043625A"/>
    <w:rsid w:val="00436536"/>
    <w:rsid w:val="00436573"/>
    <w:rsid w:val="004365D9"/>
    <w:rsid w:val="00436707"/>
    <w:rsid w:val="00436961"/>
    <w:rsid w:val="00436A58"/>
    <w:rsid w:val="00437638"/>
    <w:rsid w:val="00437716"/>
    <w:rsid w:val="00437821"/>
    <w:rsid w:val="00440187"/>
    <w:rsid w:val="00440739"/>
    <w:rsid w:val="004410A3"/>
    <w:rsid w:val="004410DE"/>
    <w:rsid w:val="0044117D"/>
    <w:rsid w:val="00441670"/>
    <w:rsid w:val="0044192E"/>
    <w:rsid w:val="00441A1B"/>
    <w:rsid w:val="00441CEB"/>
    <w:rsid w:val="00441E7B"/>
    <w:rsid w:val="004420F7"/>
    <w:rsid w:val="004423BE"/>
    <w:rsid w:val="0044241E"/>
    <w:rsid w:val="00442456"/>
    <w:rsid w:val="004424F6"/>
    <w:rsid w:val="00442837"/>
    <w:rsid w:val="00442C05"/>
    <w:rsid w:val="004430BE"/>
    <w:rsid w:val="0044315B"/>
    <w:rsid w:val="004432E9"/>
    <w:rsid w:val="004434E7"/>
    <w:rsid w:val="0044394F"/>
    <w:rsid w:val="004442A3"/>
    <w:rsid w:val="004442DF"/>
    <w:rsid w:val="00444DAC"/>
    <w:rsid w:val="00444F73"/>
    <w:rsid w:val="004454EE"/>
    <w:rsid w:val="004455F2"/>
    <w:rsid w:val="00445940"/>
    <w:rsid w:val="00445989"/>
    <w:rsid w:val="0044601E"/>
    <w:rsid w:val="004460B6"/>
    <w:rsid w:val="004462F6"/>
    <w:rsid w:val="0044643E"/>
    <w:rsid w:val="0044663B"/>
    <w:rsid w:val="0044673B"/>
    <w:rsid w:val="00446926"/>
    <w:rsid w:val="00446A33"/>
    <w:rsid w:val="00446C7F"/>
    <w:rsid w:val="00447142"/>
    <w:rsid w:val="0044729C"/>
    <w:rsid w:val="004472D9"/>
    <w:rsid w:val="00447321"/>
    <w:rsid w:val="004475C1"/>
    <w:rsid w:val="0044770C"/>
    <w:rsid w:val="00447AD4"/>
    <w:rsid w:val="00447C3B"/>
    <w:rsid w:val="00447E11"/>
    <w:rsid w:val="00447E35"/>
    <w:rsid w:val="004501CD"/>
    <w:rsid w:val="00450285"/>
    <w:rsid w:val="00450399"/>
    <w:rsid w:val="00450611"/>
    <w:rsid w:val="00450813"/>
    <w:rsid w:val="004509D3"/>
    <w:rsid w:val="00450D99"/>
    <w:rsid w:val="00450ED7"/>
    <w:rsid w:val="004510A8"/>
    <w:rsid w:val="004510F1"/>
    <w:rsid w:val="004514F7"/>
    <w:rsid w:val="00451E0A"/>
    <w:rsid w:val="00451F2E"/>
    <w:rsid w:val="0045238A"/>
    <w:rsid w:val="004523EB"/>
    <w:rsid w:val="004525E4"/>
    <w:rsid w:val="00452D7A"/>
    <w:rsid w:val="00452DE1"/>
    <w:rsid w:val="004530B0"/>
    <w:rsid w:val="004533E2"/>
    <w:rsid w:val="00453505"/>
    <w:rsid w:val="00453616"/>
    <w:rsid w:val="00454199"/>
    <w:rsid w:val="004545D7"/>
    <w:rsid w:val="00454DDF"/>
    <w:rsid w:val="004550F3"/>
    <w:rsid w:val="004552AA"/>
    <w:rsid w:val="0045556C"/>
    <w:rsid w:val="004555E5"/>
    <w:rsid w:val="00455AD1"/>
    <w:rsid w:val="004560C1"/>
    <w:rsid w:val="0045615A"/>
    <w:rsid w:val="004561A9"/>
    <w:rsid w:val="004563CC"/>
    <w:rsid w:val="004567AF"/>
    <w:rsid w:val="00456A06"/>
    <w:rsid w:val="0045717D"/>
    <w:rsid w:val="004577A5"/>
    <w:rsid w:val="004579E8"/>
    <w:rsid w:val="00457B2F"/>
    <w:rsid w:val="004601CE"/>
    <w:rsid w:val="00460624"/>
    <w:rsid w:val="00460BBF"/>
    <w:rsid w:val="00460DEC"/>
    <w:rsid w:val="004610E4"/>
    <w:rsid w:val="00461413"/>
    <w:rsid w:val="004615B2"/>
    <w:rsid w:val="0046196C"/>
    <w:rsid w:val="00461AB2"/>
    <w:rsid w:val="00461C5E"/>
    <w:rsid w:val="00461C98"/>
    <w:rsid w:val="00462054"/>
    <w:rsid w:val="004620AC"/>
    <w:rsid w:val="0046232C"/>
    <w:rsid w:val="004625D3"/>
    <w:rsid w:val="0046291B"/>
    <w:rsid w:val="0046294B"/>
    <w:rsid w:val="00462DC4"/>
    <w:rsid w:val="00462E8E"/>
    <w:rsid w:val="00462FB6"/>
    <w:rsid w:val="00463162"/>
    <w:rsid w:val="00463608"/>
    <w:rsid w:val="004637F4"/>
    <w:rsid w:val="00463886"/>
    <w:rsid w:val="00463B16"/>
    <w:rsid w:val="00463D3B"/>
    <w:rsid w:val="00463E81"/>
    <w:rsid w:val="0046432F"/>
    <w:rsid w:val="00464AC2"/>
    <w:rsid w:val="00464ACD"/>
    <w:rsid w:val="00464C78"/>
    <w:rsid w:val="004653C9"/>
    <w:rsid w:val="0046560A"/>
    <w:rsid w:val="00465680"/>
    <w:rsid w:val="00465713"/>
    <w:rsid w:val="00465743"/>
    <w:rsid w:val="0046576D"/>
    <w:rsid w:val="0046597C"/>
    <w:rsid w:val="00465B17"/>
    <w:rsid w:val="0046601D"/>
    <w:rsid w:val="00466BE6"/>
    <w:rsid w:val="00466BFE"/>
    <w:rsid w:val="004671BB"/>
    <w:rsid w:val="004671C2"/>
    <w:rsid w:val="00467312"/>
    <w:rsid w:val="00467573"/>
    <w:rsid w:val="0046781D"/>
    <w:rsid w:val="004679F4"/>
    <w:rsid w:val="00467B80"/>
    <w:rsid w:val="00467C5C"/>
    <w:rsid w:val="00467EB2"/>
    <w:rsid w:val="00467FC9"/>
    <w:rsid w:val="004700C4"/>
    <w:rsid w:val="00470305"/>
    <w:rsid w:val="0047061A"/>
    <w:rsid w:val="00470C0B"/>
    <w:rsid w:val="00471900"/>
    <w:rsid w:val="00471DE4"/>
    <w:rsid w:val="00471F74"/>
    <w:rsid w:val="004721B0"/>
    <w:rsid w:val="00472240"/>
    <w:rsid w:val="00472443"/>
    <w:rsid w:val="00472CE8"/>
    <w:rsid w:val="0047307B"/>
    <w:rsid w:val="00473906"/>
    <w:rsid w:val="00473A8F"/>
    <w:rsid w:val="00473CB4"/>
    <w:rsid w:val="00473CBE"/>
    <w:rsid w:val="0047439B"/>
    <w:rsid w:val="0047451F"/>
    <w:rsid w:val="0047478A"/>
    <w:rsid w:val="00474BF3"/>
    <w:rsid w:val="00475365"/>
    <w:rsid w:val="0047540F"/>
    <w:rsid w:val="0047559A"/>
    <w:rsid w:val="00475681"/>
    <w:rsid w:val="004759C9"/>
    <w:rsid w:val="00475BF1"/>
    <w:rsid w:val="00476287"/>
    <w:rsid w:val="00476443"/>
    <w:rsid w:val="004765F5"/>
    <w:rsid w:val="0047664A"/>
    <w:rsid w:val="004766DA"/>
    <w:rsid w:val="004767DE"/>
    <w:rsid w:val="0047693B"/>
    <w:rsid w:val="00476BC7"/>
    <w:rsid w:val="00476DF0"/>
    <w:rsid w:val="0047724B"/>
    <w:rsid w:val="004778FD"/>
    <w:rsid w:val="00480168"/>
    <w:rsid w:val="004802F5"/>
    <w:rsid w:val="00480680"/>
    <w:rsid w:val="00480CA4"/>
    <w:rsid w:val="00480EB1"/>
    <w:rsid w:val="00480F16"/>
    <w:rsid w:val="004813F5"/>
    <w:rsid w:val="0048163F"/>
    <w:rsid w:val="00481B36"/>
    <w:rsid w:val="00481CB6"/>
    <w:rsid w:val="004821D0"/>
    <w:rsid w:val="004822D3"/>
    <w:rsid w:val="00482483"/>
    <w:rsid w:val="00482B2E"/>
    <w:rsid w:val="00482CCA"/>
    <w:rsid w:val="00482CCF"/>
    <w:rsid w:val="004830A7"/>
    <w:rsid w:val="004831EC"/>
    <w:rsid w:val="00483418"/>
    <w:rsid w:val="0048389C"/>
    <w:rsid w:val="004839EE"/>
    <w:rsid w:val="00483A7E"/>
    <w:rsid w:val="00483C05"/>
    <w:rsid w:val="00483CA9"/>
    <w:rsid w:val="004847A4"/>
    <w:rsid w:val="00484BC4"/>
    <w:rsid w:val="00484FC2"/>
    <w:rsid w:val="0048503C"/>
    <w:rsid w:val="0048523A"/>
    <w:rsid w:val="0048556E"/>
    <w:rsid w:val="00485722"/>
    <w:rsid w:val="00485726"/>
    <w:rsid w:val="00485BFE"/>
    <w:rsid w:val="00485FDD"/>
    <w:rsid w:val="00486053"/>
    <w:rsid w:val="0048608C"/>
    <w:rsid w:val="0048625E"/>
    <w:rsid w:val="00486440"/>
    <w:rsid w:val="00486455"/>
    <w:rsid w:val="00486790"/>
    <w:rsid w:val="004867C6"/>
    <w:rsid w:val="004868AD"/>
    <w:rsid w:val="00486C98"/>
    <w:rsid w:val="00486D05"/>
    <w:rsid w:val="00486D75"/>
    <w:rsid w:val="004872EC"/>
    <w:rsid w:val="00487485"/>
    <w:rsid w:val="00487595"/>
    <w:rsid w:val="00490028"/>
    <w:rsid w:val="00490142"/>
    <w:rsid w:val="004901C0"/>
    <w:rsid w:val="00490446"/>
    <w:rsid w:val="004906D4"/>
    <w:rsid w:val="004908D8"/>
    <w:rsid w:val="004909A2"/>
    <w:rsid w:val="00490BFC"/>
    <w:rsid w:val="00490C7C"/>
    <w:rsid w:val="00490EB6"/>
    <w:rsid w:val="00490EC4"/>
    <w:rsid w:val="00490F07"/>
    <w:rsid w:val="004916C8"/>
    <w:rsid w:val="00491979"/>
    <w:rsid w:val="004919B5"/>
    <w:rsid w:val="00491AC8"/>
    <w:rsid w:val="00491E4F"/>
    <w:rsid w:val="0049280A"/>
    <w:rsid w:val="00492C35"/>
    <w:rsid w:val="00492F04"/>
    <w:rsid w:val="0049334D"/>
    <w:rsid w:val="0049340A"/>
    <w:rsid w:val="00493429"/>
    <w:rsid w:val="00493797"/>
    <w:rsid w:val="004938E6"/>
    <w:rsid w:val="00493C2A"/>
    <w:rsid w:val="00494632"/>
    <w:rsid w:val="00494A30"/>
    <w:rsid w:val="00494F3B"/>
    <w:rsid w:val="00495120"/>
    <w:rsid w:val="0049528A"/>
    <w:rsid w:val="0049573D"/>
    <w:rsid w:val="004957B1"/>
    <w:rsid w:val="004957E0"/>
    <w:rsid w:val="004958F6"/>
    <w:rsid w:val="00495B5E"/>
    <w:rsid w:val="004965A6"/>
    <w:rsid w:val="00496952"/>
    <w:rsid w:val="00496956"/>
    <w:rsid w:val="00496A2D"/>
    <w:rsid w:val="004974AE"/>
    <w:rsid w:val="0049792A"/>
    <w:rsid w:val="00497B36"/>
    <w:rsid w:val="004A053A"/>
    <w:rsid w:val="004A11FD"/>
    <w:rsid w:val="004A1472"/>
    <w:rsid w:val="004A1C12"/>
    <w:rsid w:val="004A202A"/>
    <w:rsid w:val="004A2253"/>
    <w:rsid w:val="004A2301"/>
    <w:rsid w:val="004A249A"/>
    <w:rsid w:val="004A24B4"/>
    <w:rsid w:val="004A29D8"/>
    <w:rsid w:val="004A2D0A"/>
    <w:rsid w:val="004A309B"/>
    <w:rsid w:val="004A3648"/>
    <w:rsid w:val="004A368B"/>
    <w:rsid w:val="004A3743"/>
    <w:rsid w:val="004A39CF"/>
    <w:rsid w:val="004A3C7D"/>
    <w:rsid w:val="004A3F7A"/>
    <w:rsid w:val="004A4353"/>
    <w:rsid w:val="004A45C6"/>
    <w:rsid w:val="004A4BC4"/>
    <w:rsid w:val="004A4DF4"/>
    <w:rsid w:val="004A4F0C"/>
    <w:rsid w:val="004A5242"/>
    <w:rsid w:val="004A52B7"/>
    <w:rsid w:val="004A52BD"/>
    <w:rsid w:val="004A54DB"/>
    <w:rsid w:val="004A55C9"/>
    <w:rsid w:val="004A56BF"/>
    <w:rsid w:val="004A5FC2"/>
    <w:rsid w:val="004A60F1"/>
    <w:rsid w:val="004A6274"/>
    <w:rsid w:val="004A6332"/>
    <w:rsid w:val="004A640E"/>
    <w:rsid w:val="004A658E"/>
    <w:rsid w:val="004A6602"/>
    <w:rsid w:val="004A66D1"/>
    <w:rsid w:val="004A6B8E"/>
    <w:rsid w:val="004A6CCE"/>
    <w:rsid w:val="004A6E8A"/>
    <w:rsid w:val="004A6EF2"/>
    <w:rsid w:val="004A7A7B"/>
    <w:rsid w:val="004A7B36"/>
    <w:rsid w:val="004A7CFB"/>
    <w:rsid w:val="004A7DC9"/>
    <w:rsid w:val="004B0094"/>
    <w:rsid w:val="004B0211"/>
    <w:rsid w:val="004B0841"/>
    <w:rsid w:val="004B091E"/>
    <w:rsid w:val="004B0A66"/>
    <w:rsid w:val="004B0C28"/>
    <w:rsid w:val="004B0C8C"/>
    <w:rsid w:val="004B0E16"/>
    <w:rsid w:val="004B1015"/>
    <w:rsid w:val="004B12ED"/>
    <w:rsid w:val="004B18EA"/>
    <w:rsid w:val="004B1B2D"/>
    <w:rsid w:val="004B1CBB"/>
    <w:rsid w:val="004B1CED"/>
    <w:rsid w:val="004B1EC4"/>
    <w:rsid w:val="004B1F14"/>
    <w:rsid w:val="004B1F78"/>
    <w:rsid w:val="004B2063"/>
    <w:rsid w:val="004B2088"/>
    <w:rsid w:val="004B20E2"/>
    <w:rsid w:val="004B23AF"/>
    <w:rsid w:val="004B24C6"/>
    <w:rsid w:val="004B2835"/>
    <w:rsid w:val="004B29F4"/>
    <w:rsid w:val="004B2B1D"/>
    <w:rsid w:val="004B2CD0"/>
    <w:rsid w:val="004B2D45"/>
    <w:rsid w:val="004B2E1E"/>
    <w:rsid w:val="004B38C4"/>
    <w:rsid w:val="004B3B56"/>
    <w:rsid w:val="004B3C97"/>
    <w:rsid w:val="004B469C"/>
    <w:rsid w:val="004B4919"/>
    <w:rsid w:val="004B4B45"/>
    <w:rsid w:val="004B4E27"/>
    <w:rsid w:val="004B4FA2"/>
    <w:rsid w:val="004B4FBF"/>
    <w:rsid w:val="004B5740"/>
    <w:rsid w:val="004B57EE"/>
    <w:rsid w:val="004B5851"/>
    <w:rsid w:val="004B5A88"/>
    <w:rsid w:val="004B5FC2"/>
    <w:rsid w:val="004B6162"/>
    <w:rsid w:val="004B69FE"/>
    <w:rsid w:val="004B6FC8"/>
    <w:rsid w:val="004B7130"/>
    <w:rsid w:val="004B727E"/>
    <w:rsid w:val="004B7736"/>
    <w:rsid w:val="004B77DE"/>
    <w:rsid w:val="004B7818"/>
    <w:rsid w:val="004B7AB3"/>
    <w:rsid w:val="004B7D58"/>
    <w:rsid w:val="004B7DD3"/>
    <w:rsid w:val="004C00CD"/>
    <w:rsid w:val="004C0557"/>
    <w:rsid w:val="004C07B7"/>
    <w:rsid w:val="004C081E"/>
    <w:rsid w:val="004C0B82"/>
    <w:rsid w:val="004C0C66"/>
    <w:rsid w:val="004C0CBB"/>
    <w:rsid w:val="004C0D81"/>
    <w:rsid w:val="004C0F02"/>
    <w:rsid w:val="004C127A"/>
    <w:rsid w:val="004C127D"/>
    <w:rsid w:val="004C1282"/>
    <w:rsid w:val="004C1506"/>
    <w:rsid w:val="004C16A7"/>
    <w:rsid w:val="004C1740"/>
    <w:rsid w:val="004C18DD"/>
    <w:rsid w:val="004C1B69"/>
    <w:rsid w:val="004C1D62"/>
    <w:rsid w:val="004C1DD5"/>
    <w:rsid w:val="004C238B"/>
    <w:rsid w:val="004C2420"/>
    <w:rsid w:val="004C354C"/>
    <w:rsid w:val="004C3724"/>
    <w:rsid w:val="004C3897"/>
    <w:rsid w:val="004C38C6"/>
    <w:rsid w:val="004C3A7E"/>
    <w:rsid w:val="004C3BD0"/>
    <w:rsid w:val="004C3D08"/>
    <w:rsid w:val="004C3D2E"/>
    <w:rsid w:val="004C4230"/>
    <w:rsid w:val="004C455A"/>
    <w:rsid w:val="004C4621"/>
    <w:rsid w:val="004C48C5"/>
    <w:rsid w:val="004C4921"/>
    <w:rsid w:val="004C4943"/>
    <w:rsid w:val="004C4BA6"/>
    <w:rsid w:val="004C4DB4"/>
    <w:rsid w:val="004C4E0E"/>
    <w:rsid w:val="004C514F"/>
    <w:rsid w:val="004C5538"/>
    <w:rsid w:val="004C5D62"/>
    <w:rsid w:val="004C605C"/>
    <w:rsid w:val="004C6440"/>
    <w:rsid w:val="004C669F"/>
    <w:rsid w:val="004C67FC"/>
    <w:rsid w:val="004C6891"/>
    <w:rsid w:val="004C6A73"/>
    <w:rsid w:val="004C6B45"/>
    <w:rsid w:val="004C6C17"/>
    <w:rsid w:val="004C71F3"/>
    <w:rsid w:val="004C73D8"/>
    <w:rsid w:val="004C74CF"/>
    <w:rsid w:val="004C75E4"/>
    <w:rsid w:val="004C7B66"/>
    <w:rsid w:val="004C7DEB"/>
    <w:rsid w:val="004C7F17"/>
    <w:rsid w:val="004C7F32"/>
    <w:rsid w:val="004D0094"/>
    <w:rsid w:val="004D068C"/>
    <w:rsid w:val="004D0766"/>
    <w:rsid w:val="004D1159"/>
    <w:rsid w:val="004D135B"/>
    <w:rsid w:val="004D14A0"/>
    <w:rsid w:val="004D1562"/>
    <w:rsid w:val="004D1682"/>
    <w:rsid w:val="004D17FF"/>
    <w:rsid w:val="004D18FA"/>
    <w:rsid w:val="004D199D"/>
    <w:rsid w:val="004D2220"/>
    <w:rsid w:val="004D24C3"/>
    <w:rsid w:val="004D2AC4"/>
    <w:rsid w:val="004D31FE"/>
    <w:rsid w:val="004D36DB"/>
    <w:rsid w:val="004D378A"/>
    <w:rsid w:val="004D37BC"/>
    <w:rsid w:val="004D3909"/>
    <w:rsid w:val="004D3C91"/>
    <w:rsid w:val="004D4053"/>
    <w:rsid w:val="004D4132"/>
    <w:rsid w:val="004D441F"/>
    <w:rsid w:val="004D48FA"/>
    <w:rsid w:val="004D5059"/>
    <w:rsid w:val="004D508C"/>
    <w:rsid w:val="004D553B"/>
    <w:rsid w:val="004D5F14"/>
    <w:rsid w:val="004D65A1"/>
    <w:rsid w:val="004D7322"/>
    <w:rsid w:val="004D7A12"/>
    <w:rsid w:val="004D7A38"/>
    <w:rsid w:val="004D7D51"/>
    <w:rsid w:val="004D7D79"/>
    <w:rsid w:val="004E0362"/>
    <w:rsid w:val="004E0624"/>
    <w:rsid w:val="004E0D6C"/>
    <w:rsid w:val="004E113C"/>
    <w:rsid w:val="004E1531"/>
    <w:rsid w:val="004E1916"/>
    <w:rsid w:val="004E1E45"/>
    <w:rsid w:val="004E23D0"/>
    <w:rsid w:val="004E281F"/>
    <w:rsid w:val="004E2858"/>
    <w:rsid w:val="004E2928"/>
    <w:rsid w:val="004E2D37"/>
    <w:rsid w:val="004E339D"/>
    <w:rsid w:val="004E359C"/>
    <w:rsid w:val="004E36D3"/>
    <w:rsid w:val="004E38AE"/>
    <w:rsid w:val="004E394B"/>
    <w:rsid w:val="004E3CF4"/>
    <w:rsid w:val="004E3F4F"/>
    <w:rsid w:val="004E4090"/>
    <w:rsid w:val="004E41C1"/>
    <w:rsid w:val="004E42EB"/>
    <w:rsid w:val="004E4379"/>
    <w:rsid w:val="004E479D"/>
    <w:rsid w:val="004E4876"/>
    <w:rsid w:val="004E4896"/>
    <w:rsid w:val="004E4934"/>
    <w:rsid w:val="004E4C0C"/>
    <w:rsid w:val="004E4DD1"/>
    <w:rsid w:val="004E4E07"/>
    <w:rsid w:val="004E4E30"/>
    <w:rsid w:val="004E5110"/>
    <w:rsid w:val="004E548F"/>
    <w:rsid w:val="004E55B6"/>
    <w:rsid w:val="004E56F4"/>
    <w:rsid w:val="004E56F9"/>
    <w:rsid w:val="004E5834"/>
    <w:rsid w:val="004E5839"/>
    <w:rsid w:val="004E5AB4"/>
    <w:rsid w:val="004E5BF1"/>
    <w:rsid w:val="004E5F02"/>
    <w:rsid w:val="004E5F39"/>
    <w:rsid w:val="004E61AD"/>
    <w:rsid w:val="004E66D3"/>
    <w:rsid w:val="004E6D22"/>
    <w:rsid w:val="004E7081"/>
    <w:rsid w:val="004E7128"/>
    <w:rsid w:val="004E74D6"/>
    <w:rsid w:val="004E76A4"/>
    <w:rsid w:val="004E7AD1"/>
    <w:rsid w:val="004F03C1"/>
    <w:rsid w:val="004F05D9"/>
    <w:rsid w:val="004F0A6F"/>
    <w:rsid w:val="004F1108"/>
    <w:rsid w:val="004F122C"/>
    <w:rsid w:val="004F1288"/>
    <w:rsid w:val="004F17EB"/>
    <w:rsid w:val="004F1811"/>
    <w:rsid w:val="004F1AFA"/>
    <w:rsid w:val="004F1DF5"/>
    <w:rsid w:val="004F21CA"/>
    <w:rsid w:val="004F28E0"/>
    <w:rsid w:val="004F2A64"/>
    <w:rsid w:val="004F32E0"/>
    <w:rsid w:val="004F3773"/>
    <w:rsid w:val="004F408B"/>
    <w:rsid w:val="004F4348"/>
    <w:rsid w:val="004F43C5"/>
    <w:rsid w:val="004F4889"/>
    <w:rsid w:val="004F4C2C"/>
    <w:rsid w:val="004F509C"/>
    <w:rsid w:val="004F5215"/>
    <w:rsid w:val="004F5289"/>
    <w:rsid w:val="004F52A8"/>
    <w:rsid w:val="004F54D8"/>
    <w:rsid w:val="004F583D"/>
    <w:rsid w:val="004F5A3C"/>
    <w:rsid w:val="004F6176"/>
    <w:rsid w:val="004F622E"/>
    <w:rsid w:val="004F6325"/>
    <w:rsid w:val="004F67D5"/>
    <w:rsid w:val="004F68F6"/>
    <w:rsid w:val="004F6E1D"/>
    <w:rsid w:val="004F710A"/>
    <w:rsid w:val="004F72C5"/>
    <w:rsid w:val="004F7804"/>
    <w:rsid w:val="004F78EC"/>
    <w:rsid w:val="004F7AD7"/>
    <w:rsid w:val="004F7EBF"/>
    <w:rsid w:val="00500256"/>
    <w:rsid w:val="005002EF"/>
    <w:rsid w:val="005005E8"/>
    <w:rsid w:val="005008D7"/>
    <w:rsid w:val="005011A5"/>
    <w:rsid w:val="00501523"/>
    <w:rsid w:val="00501ABB"/>
    <w:rsid w:val="00501DE2"/>
    <w:rsid w:val="00501E10"/>
    <w:rsid w:val="005021AF"/>
    <w:rsid w:val="005028F9"/>
    <w:rsid w:val="0050303F"/>
    <w:rsid w:val="00503128"/>
    <w:rsid w:val="0050379C"/>
    <w:rsid w:val="00503C23"/>
    <w:rsid w:val="005043F5"/>
    <w:rsid w:val="005046F3"/>
    <w:rsid w:val="005049C9"/>
    <w:rsid w:val="00504AF1"/>
    <w:rsid w:val="00504E25"/>
    <w:rsid w:val="00504F4E"/>
    <w:rsid w:val="00505040"/>
    <w:rsid w:val="0050529C"/>
    <w:rsid w:val="005053E8"/>
    <w:rsid w:val="00505932"/>
    <w:rsid w:val="00505B47"/>
    <w:rsid w:val="00505B64"/>
    <w:rsid w:val="00505BC0"/>
    <w:rsid w:val="00505CCE"/>
    <w:rsid w:val="00505D36"/>
    <w:rsid w:val="005060D0"/>
    <w:rsid w:val="00506157"/>
    <w:rsid w:val="005066ED"/>
    <w:rsid w:val="00506A6A"/>
    <w:rsid w:val="00506CAF"/>
    <w:rsid w:val="0050715A"/>
    <w:rsid w:val="00507663"/>
    <w:rsid w:val="00507A22"/>
    <w:rsid w:val="00507B0B"/>
    <w:rsid w:val="00507F23"/>
    <w:rsid w:val="00507F4C"/>
    <w:rsid w:val="00510408"/>
    <w:rsid w:val="00510607"/>
    <w:rsid w:val="00510DD2"/>
    <w:rsid w:val="00510EC1"/>
    <w:rsid w:val="005111B6"/>
    <w:rsid w:val="005112B5"/>
    <w:rsid w:val="005112C2"/>
    <w:rsid w:val="00511348"/>
    <w:rsid w:val="0051142D"/>
    <w:rsid w:val="00511891"/>
    <w:rsid w:val="005118F4"/>
    <w:rsid w:val="00511A91"/>
    <w:rsid w:val="00511C1F"/>
    <w:rsid w:val="005122F2"/>
    <w:rsid w:val="00512334"/>
    <w:rsid w:val="00512619"/>
    <w:rsid w:val="00512DC1"/>
    <w:rsid w:val="005132F1"/>
    <w:rsid w:val="0051366A"/>
    <w:rsid w:val="00513996"/>
    <w:rsid w:val="00513A96"/>
    <w:rsid w:val="00513F2E"/>
    <w:rsid w:val="00513F30"/>
    <w:rsid w:val="00514070"/>
    <w:rsid w:val="0051409B"/>
    <w:rsid w:val="00514405"/>
    <w:rsid w:val="005149D9"/>
    <w:rsid w:val="00514BC1"/>
    <w:rsid w:val="00515321"/>
    <w:rsid w:val="00515576"/>
    <w:rsid w:val="00515768"/>
    <w:rsid w:val="00515776"/>
    <w:rsid w:val="00515854"/>
    <w:rsid w:val="00515DAC"/>
    <w:rsid w:val="00515E5C"/>
    <w:rsid w:val="00515E74"/>
    <w:rsid w:val="00516B29"/>
    <w:rsid w:val="00516BB2"/>
    <w:rsid w:val="00516E44"/>
    <w:rsid w:val="0051731C"/>
    <w:rsid w:val="005176E6"/>
    <w:rsid w:val="00517989"/>
    <w:rsid w:val="005179D1"/>
    <w:rsid w:val="005179F0"/>
    <w:rsid w:val="00520149"/>
    <w:rsid w:val="005201DA"/>
    <w:rsid w:val="00520E06"/>
    <w:rsid w:val="005211B8"/>
    <w:rsid w:val="0052154E"/>
    <w:rsid w:val="005215AC"/>
    <w:rsid w:val="005216C9"/>
    <w:rsid w:val="00521EB6"/>
    <w:rsid w:val="0052212B"/>
    <w:rsid w:val="00522141"/>
    <w:rsid w:val="00522471"/>
    <w:rsid w:val="00522BC4"/>
    <w:rsid w:val="00522D2C"/>
    <w:rsid w:val="00522D4E"/>
    <w:rsid w:val="00523BE1"/>
    <w:rsid w:val="00523F00"/>
    <w:rsid w:val="00524363"/>
    <w:rsid w:val="00524511"/>
    <w:rsid w:val="0052483C"/>
    <w:rsid w:val="00524B58"/>
    <w:rsid w:val="00524C30"/>
    <w:rsid w:val="00524C4F"/>
    <w:rsid w:val="0052552A"/>
    <w:rsid w:val="00525550"/>
    <w:rsid w:val="005259AD"/>
    <w:rsid w:val="00525E4A"/>
    <w:rsid w:val="00525EFB"/>
    <w:rsid w:val="00525FF9"/>
    <w:rsid w:val="00526049"/>
    <w:rsid w:val="00526194"/>
    <w:rsid w:val="00526251"/>
    <w:rsid w:val="005263BF"/>
    <w:rsid w:val="005264A8"/>
    <w:rsid w:val="00526919"/>
    <w:rsid w:val="00526C96"/>
    <w:rsid w:val="00527750"/>
    <w:rsid w:val="005277FF"/>
    <w:rsid w:val="0052781A"/>
    <w:rsid w:val="00527897"/>
    <w:rsid w:val="00527A81"/>
    <w:rsid w:val="00530010"/>
    <w:rsid w:val="00530231"/>
    <w:rsid w:val="0053024D"/>
    <w:rsid w:val="005303D1"/>
    <w:rsid w:val="0053062D"/>
    <w:rsid w:val="005307F5"/>
    <w:rsid w:val="00530987"/>
    <w:rsid w:val="00530B7E"/>
    <w:rsid w:val="00530DAF"/>
    <w:rsid w:val="00530F17"/>
    <w:rsid w:val="00530F1F"/>
    <w:rsid w:val="00531438"/>
    <w:rsid w:val="005318FE"/>
    <w:rsid w:val="005319BF"/>
    <w:rsid w:val="00531A21"/>
    <w:rsid w:val="00531D93"/>
    <w:rsid w:val="005325F8"/>
    <w:rsid w:val="00532764"/>
    <w:rsid w:val="005327F4"/>
    <w:rsid w:val="00532EA9"/>
    <w:rsid w:val="005331FD"/>
    <w:rsid w:val="00533544"/>
    <w:rsid w:val="005335E7"/>
    <w:rsid w:val="005338C3"/>
    <w:rsid w:val="00533E2E"/>
    <w:rsid w:val="0053411D"/>
    <w:rsid w:val="0053418A"/>
    <w:rsid w:val="005341CA"/>
    <w:rsid w:val="00534452"/>
    <w:rsid w:val="00534D33"/>
    <w:rsid w:val="005350A1"/>
    <w:rsid w:val="0053525B"/>
    <w:rsid w:val="005356E0"/>
    <w:rsid w:val="00535BB7"/>
    <w:rsid w:val="00535BDF"/>
    <w:rsid w:val="00535CC7"/>
    <w:rsid w:val="0053610A"/>
    <w:rsid w:val="00536199"/>
    <w:rsid w:val="00536261"/>
    <w:rsid w:val="005363C0"/>
    <w:rsid w:val="005364D7"/>
    <w:rsid w:val="00536753"/>
    <w:rsid w:val="00536BF3"/>
    <w:rsid w:val="00536E60"/>
    <w:rsid w:val="00536E90"/>
    <w:rsid w:val="005371D8"/>
    <w:rsid w:val="0053732E"/>
    <w:rsid w:val="00537524"/>
    <w:rsid w:val="005375DA"/>
    <w:rsid w:val="00537812"/>
    <w:rsid w:val="005378CA"/>
    <w:rsid w:val="00537E5B"/>
    <w:rsid w:val="00537F00"/>
    <w:rsid w:val="0054016D"/>
    <w:rsid w:val="005401D3"/>
    <w:rsid w:val="00540201"/>
    <w:rsid w:val="0054021C"/>
    <w:rsid w:val="00540261"/>
    <w:rsid w:val="005402EC"/>
    <w:rsid w:val="00540339"/>
    <w:rsid w:val="005407A0"/>
    <w:rsid w:val="00540B43"/>
    <w:rsid w:val="00540B5B"/>
    <w:rsid w:val="00540ECC"/>
    <w:rsid w:val="00540F76"/>
    <w:rsid w:val="005410B2"/>
    <w:rsid w:val="00541513"/>
    <w:rsid w:val="00541540"/>
    <w:rsid w:val="00541AE3"/>
    <w:rsid w:val="00541D1C"/>
    <w:rsid w:val="00542146"/>
    <w:rsid w:val="005423D3"/>
    <w:rsid w:val="005423E7"/>
    <w:rsid w:val="00542D6A"/>
    <w:rsid w:val="00542D8C"/>
    <w:rsid w:val="00542F2A"/>
    <w:rsid w:val="0054369F"/>
    <w:rsid w:val="005436A9"/>
    <w:rsid w:val="005436C9"/>
    <w:rsid w:val="0054378F"/>
    <w:rsid w:val="00543958"/>
    <w:rsid w:val="00543A2B"/>
    <w:rsid w:val="00543F97"/>
    <w:rsid w:val="00543FD5"/>
    <w:rsid w:val="005441D5"/>
    <w:rsid w:val="00544B84"/>
    <w:rsid w:val="00544DA5"/>
    <w:rsid w:val="00544EC4"/>
    <w:rsid w:val="00545245"/>
    <w:rsid w:val="005452E7"/>
    <w:rsid w:val="005457DE"/>
    <w:rsid w:val="00545BD1"/>
    <w:rsid w:val="00546026"/>
    <w:rsid w:val="00546534"/>
    <w:rsid w:val="00546DB5"/>
    <w:rsid w:val="00547003"/>
    <w:rsid w:val="00547639"/>
    <w:rsid w:val="0054771A"/>
    <w:rsid w:val="005477F9"/>
    <w:rsid w:val="00547858"/>
    <w:rsid w:val="00547C88"/>
    <w:rsid w:val="00547CDB"/>
    <w:rsid w:val="00547CFD"/>
    <w:rsid w:val="0055046B"/>
    <w:rsid w:val="005506EB"/>
    <w:rsid w:val="00550A6E"/>
    <w:rsid w:val="00550AFD"/>
    <w:rsid w:val="00550C13"/>
    <w:rsid w:val="00551380"/>
    <w:rsid w:val="00551C9D"/>
    <w:rsid w:val="00551CC2"/>
    <w:rsid w:val="00552787"/>
    <w:rsid w:val="005529B1"/>
    <w:rsid w:val="00552BCB"/>
    <w:rsid w:val="00552EB8"/>
    <w:rsid w:val="005530FE"/>
    <w:rsid w:val="00553835"/>
    <w:rsid w:val="00553A6E"/>
    <w:rsid w:val="00553BBB"/>
    <w:rsid w:val="00554187"/>
    <w:rsid w:val="005544B0"/>
    <w:rsid w:val="00554692"/>
    <w:rsid w:val="00554C5E"/>
    <w:rsid w:val="00554F42"/>
    <w:rsid w:val="005550EC"/>
    <w:rsid w:val="005552C0"/>
    <w:rsid w:val="0055563C"/>
    <w:rsid w:val="00555C87"/>
    <w:rsid w:val="00555F5C"/>
    <w:rsid w:val="0055621F"/>
    <w:rsid w:val="0055627B"/>
    <w:rsid w:val="005564EE"/>
    <w:rsid w:val="00556624"/>
    <w:rsid w:val="00556702"/>
    <w:rsid w:val="00556A54"/>
    <w:rsid w:val="00556BE2"/>
    <w:rsid w:val="00556C2E"/>
    <w:rsid w:val="00556C5D"/>
    <w:rsid w:val="005570AC"/>
    <w:rsid w:val="005574E8"/>
    <w:rsid w:val="00557A32"/>
    <w:rsid w:val="00557CE7"/>
    <w:rsid w:val="00557D69"/>
    <w:rsid w:val="005607F7"/>
    <w:rsid w:val="005609A9"/>
    <w:rsid w:val="00560C4D"/>
    <w:rsid w:val="00560C95"/>
    <w:rsid w:val="00560DC5"/>
    <w:rsid w:val="00560E56"/>
    <w:rsid w:val="00560F17"/>
    <w:rsid w:val="005611FB"/>
    <w:rsid w:val="005612DD"/>
    <w:rsid w:val="00561373"/>
    <w:rsid w:val="005613A4"/>
    <w:rsid w:val="005615BF"/>
    <w:rsid w:val="00561651"/>
    <w:rsid w:val="00561660"/>
    <w:rsid w:val="00561844"/>
    <w:rsid w:val="005618E1"/>
    <w:rsid w:val="005619D3"/>
    <w:rsid w:val="00561A3A"/>
    <w:rsid w:val="00561C42"/>
    <w:rsid w:val="00561EFD"/>
    <w:rsid w:val="005622D4"/>
    <w:rsid w:val="0056277D"/>
    <w:rsid w:val="0056279D"/>
    <w:rsid w:val="00562DBF"/>
    <w:rsid w:val="00562EFE"/>
    <w:rsid w:val="00562FA6"/>
    <w:rsid w:val="0056369A"/>
    <w:rsid w:val="00563DC9"/>
    <w:rsid w:val="0056437E"/>
    <w:rsid w:val="00564BAD"/>
    <w:rsid w:val="00564C97"/>
    <w:rsid w:val="00565045"/>
    <w:rsid w:val="005655B9"/>
    <w:rsid w:val="0056569E"/>
    <w:rsid w:val="005657C6"/>
    <w:rsid w:val="00565A23"/>
    <w:rsid w:val="00565A4A"/>
    <w:rsid w:val="00565C1F"/>
    <w:rsid w:val="00565C43"/>
    <w:rsid w:val="00565C5A"/>
    <w:rsid w:val="00565C80"/>
    <w:rsid w:val="00565CFE"/>
    <w:rsid w:val="00565E2B"/>
    <w:rsid w:val="005662C2"/>
    <w:rsid w:val="005663CD"/>
    <w:rsid w:val="005665B7"/>
    <w:rsid w:val="00566640"/>
    <w:rsid w:val="00566BDB"/>
    <w:rsid w:val="00567378"/>
    <w:rsid w:val="00567565"/>
    <w:rsid w:val="005675CD"/>
    <w:rsid w:val="005679BF"/>
    <w:rsid w:val="00567BDF"/>
    <w:rsid w:val="00567D4E"/>
    <w:rsid w:val="00567D69"/>
    <w:rsid w:val="00567DAB"/>
    <w:rsid w:val="00570147"/>
    <w:rsid w:val="005709B3"/>
    <w:rsid w:val="00570AAD"/>
    <w:rsid w:val="00570DBA"/>
    <w:rsid w:val="00570FB6"/>
    <w:rsid w:val="0057157A"/>
    <w:rsid w:val="005716DE"/>
    <w:rsid w:val="0057185A"/>
    <w:rsid w:val="00571B62"/>
    <w:rsid w:val="00571F6A"/>
    <w:rsid w:val="005721E3"/>
    <w:rsid w:val="00572272"/>
    <w:rsid w:val="00572467"/>
    <w:rsid w:val="0057259E"/>
    <w:rsid w:val="005729A4"/>
    <w:rsid w:val="00572A4C"/>
    <w:rsid w:val="00572A8F"/>
    <w:rsid w:val="00572A9F"/>
    <w:rsid w:val="00572F8F"/>
    <w:rsid w:val="0057313F"/>
    <w:rsid w:val="005731AB"/>
    <w:rsid w:val="0057349D"/>
    <w:rsid w:val="00573A74"/>
    <w:rsid w:val="00573D4A"/>
    <w:rsid w:val="00573FFE"/>
    <w:rsid w:val="00574617"/>
    <w:rsid w:val="00574990"/>
    <w:rsid w:val="00574E19"/>
    <w:rsid w:val="00574EBA"/>
    <w:rsid w:val="0057525B"/>
    <w:rsid w:val="0057567D"/>
    <w:rsid w:val="00575C2D"/>
    <w:rsid w:val="00576186"/>
    <w:rsid w:val="005761A5"/>
    <w:rsid w:val="00576283"/>
    <w:rsid w:val="00576375"/>
    <w:rsid w:val="00576926"/>
    <w:rsid w:val="00576A0C"/>
    <w:rsid w:val="00576C59"/>
    <w:rsid w:val="00576C63"/>
    <w:rsid w:val="00576D29"/>
    <w:rsid w:val="00577104"/>
    <w:rsid w:val="00577217"/>
    <w:rsid w:val="005779C2"/>
    <w:rsid w:val="00577C8C"/>
    <w:rsid w:val="00577D7D"/>
    <w:rsid w:val="00577D9F"/>
    <w:rsid w:val="00577FC0"/>
    <w:rsid w:val="00580549"/>
    <w:rsid w:val="0058061B"/>
    <w:rsid w:val="0058076D"/>
    <w:rsid w:val="00580E19"/>
    <w:rsid w:val="00581323"/>
    <w:rsid w:val="005816D4"/>
    <w:rsid w:val="00581989"/>
    <w:rsid w:val="00581C53"/>
    <w:rsid w:val="00581CB1"/>
    <w:rsid w:val="00582821"/>
    <w:rsid w:val="00582880"/>
    <w:rsid w:val="00582A2B"/>
    <w:rsid w:val="00582CE0"/>
    <w:rsid w:val="00582D89"/>
    <w:rsid w:val="00582DF4"/>
    <w:rsid w:val="00583075"/>
    <w:rsid w:val="0058334F"/>
    <w:rsid w:val="0058398F"/>
    <w:rsid w:val="005839AA"/>
    <w:rsid w:val="00583E12"/>
    <w:rsid w:val="0058408C"/>
    <w:rsid w:val="00584E98"/>
    <w:rsid w:val="00584EA4"/>
    <w:rsid w:val="00585CC6"/>
    <w:rsid w:val="00585DBD"/>
    <w:rsid w:val="005860E7"/>
    <w:rsid w:val="0058633A"/>
    <w:rsid w:val="0058653E"/>
    <w:rsid w:val="00586A40"/>
    <w:rsid w:val="00586BF6"/>
    <w:rsid w:val="00586D1D"/>
    <w:rsid w:val="00586E5B"/>
    <w:rsid w:val="00586ED2"/>
    <w:rsid w:val="00587208"/>
    <w:rsid w:val="00587398"/>
    <w:rsid w:val="005875CF"/>
    <w:rsid w:val="00590424"/>
    <w:rsid w:val="00590998"/>
    <w:rsid w:val="00590A4B"/>
    <w:rsid w:val="00590BEB"/>
    <w:rsid w:val="00590D51"/>
    <w:rsid w:val="00590FC8"/>
    <w:rsid w:val="00591172"/>
    <w:rsid w:val="00591213"/>
    <w:rsid w:val="005916A3"/>
    <w:rsid w:val="005917ED"/>
    <w:rsid w:val="0059187A"/>
    <w:rsid w:val="00591C3D"/>
    <w:rsid w:val="00592191"/>
    <w:rsid w:val="005922B2"/>
    <w:rsid w:val="0059239F"/>
    <w:rsid w:val="00592419"/>
    <w:rsid w:val="00592459"/>
    <w:rsid w:val="005924C3"/>
    <w:rsid w:val="0059278E"/>
    <w:rsid w:val="00592BDF"/>
    <w:rsid w:val="00592C5F"/>
    <w:rsid w:val="00592EA0"/>
    <w:rsid w:val="00593305"/>
    <w:rsid w:val="0059352D"/>
    <w:rsid w:val="0059418F"/>
    <w:rsid w:val="00594ACB"/>
    <w:rsid w:val="00594BD0"/>
    <w:rsid w:val="00594C20"/>
    <w:rsid w:val="00594E67"/>
    <w:rsid w:val="00594F68"/>
    <w:rsid w:val="00594F94"/>
    <w:rsid w:val="00595284"/>
    <w:rsid w:val="0059597A"/>
    <w:rsid w:val="00595C17"/>
    <w:rsid w:val="005961E6"/>
    <w:rsid w:val="005962A0"/>
    <w:rsid w:val="00596300"/>
    <w:rsid w:val="005965DF"/>
    <w:rsid w:val="00596B60"/>
    <w:rsid w:val="005970BD"/>
    <w:rsid w:val="005974F8"/>
    <w:rsid w:val="005977A7"/>
    <w:rsid w:val="00597939"/>
    <w:rsid w:val="00597E4C"/>
    <w:rsid w:val="00597E70"/>
    <w:rsid w:val="005A014E"/>
    <w:rsid w:val="005A0214"/>
    <w:rsid w:val="005A0A1E"/>
    <w:rsid w:val="005A0E3C"/>
    <w:rsid w:val="005A1EF9"/>
    <w:rsid w:val="005A2190"/>
    <w:rsid w:val="005A22FF"/>
    <w:rsid w:val="005A2480"/>
    <w:rsid w:val="005A25A7"/>
    <w:rsid w:val="005A2651"/>
    <w:rsid w:val="005A26BF"/>
    <w:rsid w:val="005A3059"/>
    <w:rsid w:val="005A3260"/>
    <w:rsid w:val="005A3377"/>
    <w:rsid w:val="005A33AD"/>
    <w:rsid w:val="005A359D"/>
    <w:rsid w:val="005A36FD"/>
    <w:rsid w:val="005A3C01"/>
    <w:rsid w:val="005A403B"/>
    <w:rsid w:val="005A4147"/>
    <w:rsid w:val="005A5597"/>
    <w:rsid w:val="005A561D"/>
    <w:rsid w:val="005A5903"/>
    <w:rsid w:val="005A5C2D"/>
    <w:rsid w:val="005A5E72"/>
    <w:rsid w:val="005A5F31"/>
    <w:rsid w:val="005A5F91"/>
    <w:rsid w:val="005A627C"/>
    <w:rsid w:val="005A6308"/>
    <w:rsid w:val="005A6CF6"/>
    <w:rsid w:val="005A6D90"/>
    <w:rsid w:val="005A6FC4"/>
    <w:rsid w:val="005A7090"/>
    <w:rsid w:val="005A75DA"/>
    <w:rsid w:val="005A76D7"/>
    <w:rsid w:val="005A76DF"/>
    <w:rsid w:val="005A77E8"/>
    <w:rsid w:val="005A7857"/>
    <w:rsid w:val="005B003A"/>
    <w:rsid w:val="005B0260"/>
    <w:rsid w:val="005B086D"/>
    <w:rsid w:val="005B0BF6"/>
    <w:rsid w:val="005B0CC9"/>
    <w:rsid w:val="005B0EC3"/>
    <w:rsid w:val="005B10C5"/>
    <w:rsid w:val="005B1357"/>
    <w:rsid w:val="005B1409"/>
    <w:rsid w:val="005B149D"/>
    <w:rsid w:val="005B1B5C"/>
    <w:rsid w:val="005B1C35"/>
    <w:rsid w:val="005B1F49"/>
    <w:rsid w:val="005B21C7"/>
    <w:rsid w:val="005B2270"/>
    <w:rsid w:val="005B24F7"/>
    <w:rsid w:val="005B26C4"/>
    <w:rsid w:val="005B2913"/>
    <w:rsid w:val="005B3204"/>
    <w:rsid w:val="005B3470"/>
    <w:rsid w:val="005B38CD"/>
    <w:rsid w:val="005B3A5B"/>
    <w:rsid w:val="005B3DD4"/>
    <w:rsid w:val="005B3E0F"/>
    <w:rsid w:val="005B422B"/>
    <w:rsid w:val="005B43C0"/>
    <w:rsid w:val="005B43F9"/>
    <w:rsid w:val="005B486B"/>
    <w:rsid w:val="005B4B44"/>
    <w:rsid w:val="005B4BBA"/>
    <w:rsid w:val="005B5543"/>
    <w:rsid w:val="005B5731"/>
    <w:rsid w:val="005B58AA"/>
    <w:rsid w:val="005B596D"/>
    <w:rsid w:val="005B5F67"/>
    <w:rsid w:val="005B63D4"/>
    <w:rsid w:val="005B6911"/>
    <w:rsid w:val="005B6ADD"/>
    <w:rsid w:val="005B7146"/>
    <w:rsid w:val="005B72E5"/>
    <w:rsid w:val="005B741B"/>
    <w:rsid w:val="005B75D2"/>
    <w:rsid w:val="005B7FED"/>
    <w:rsid w:val="005C01F5"/>
    <w:rsid w:val="005C0232"/>
    <w:rsid w:val="005C0769"/>
    <w:rsid w:val="005C0872"/>
    <w:rsid w:val="005C0AF6"/>
    <w:rsid w:val="005C0C7C"/>
    <w:rsid w:val="005C1204"/>
    <w:rsid w:val="005C132D"/>
    <w:rsid w:val="005C1525"/>
    <w:rsid w:val="005C155D"/>
    <w:rsid w:val="005C1C25"/>
    <w:rsid w:val="005C1C9E"/>
    <w:rsid w:val="005C2593"/>
    <w:rsid w:val="005C282A"/>
    <w:rsid w:val="005C2A66"/>
    <w:rsid w:val="005C2E7D"/>
    <w:rsid w:val="005C3344"/>
    <w:rsid w:val="005C36B3"/>
    <w:rsid w:val="005C3DE8"/>
    <w:rsid w:val="005C3EE6"/>
    <w:rsid w:val="005C44A7"/>
    <w:rsid w:val="005C4637"/>
    <w:rsid w:val="005C48E5"/>
    <w:rsid w:val="005C4AEE"/>
    <w:rsid w:val="005C4C37"/>
    <w:rsid w:val="005C4CA6"/>
    <w:rsid w:val="005C5103"/>
    <w:rsid w:val="005C5446"/>
    <w:rsid w:val="005C5697"/>
    <w:rsid w:val="005C5865"/>
    <w:rsid w:val="005C5B01"/>
    <w:rsid w:val="005C5F04"/>
    <w:rsid w:val="005C6050"/>
    <w:rsid w:val="005C6AAE"/>
    <w:rsid w:val="005C6DA4"/>
    <w:rsid w:val="005C7566"/>
    <w:rsid w:val="005C765A"/>
    <w:rsid w:val="005C7757"/>
    <w:rsid w:val="005C7856"/>
    <w:rsid w:val="005C7DF3"/>
    <w:rsid w:val="005C7E36"/>
    <w:rsid w:val="005D007B"/>
    <w:rsid w:val="005D0379"/>
    <w:rsid w:val="005D046B"/>
    <w:rsid w:val="005D0501"/>
    <w:rsid w:val="005D07F3"/>
    <w:rsid w:val="005D088E"/>
    <w:rsid w:val="005D0970"/>
    <w:rsid w:val="005D0A83"/>
    <w:rsid w:val="005D0BFC"/>
    <w:rsid w:val="005D0CAD"/>
    <w:rsid w:val="005D1182"/>
    <w:rsid w:val="005D152F"/>
    <w:rsid w:val="005D16E4"/>
    <w:rsid w:val="005D16ED"/>
    <w:rsid w:val="005D1ABA"/>
    <w:rsid w:val="005D1F03"/>
    <w:rsid w:val="005D25FF"/>
    <w:rsid w:val="005D2738"/>
    <w:rsid w:val="005D2940"/>
    <w:rsid w:val="005D29E1"/>
    <w:rsid w:val="005D2CEA"/>
    <w:rsid w:val="005D2E76"/>
    <w:rsid w:val="005D2FD4"/>
    <w:rsid w:val="005D31B9"/>
    <w:rsid w:val="005D365A"/>
    <w:rsid w:val="005D3882"/>
    <w:rsid w:val="005D3905"/>
    <w:rsid w:val="005D3C04"/>
    <w:rsid w:val="005D3CA5"/>
    <w:rsid w:val="005D3D10"/>
    <w:rsid w:val="005D3DF8"/>
    <w:rsid w:val="005D406F"/>
    <w:rsid w:val="005D4120"/>
    <w:rsid w:val="005D42E4"/>
    <w:rsid w:val="005D4B1B"/>
    <w:rsid w:val="005D5322"/>
    <w:rsid w:val="005D5C28"/>
    <w:rsid w:val="005D5E48"/>
    <w:rsid w:val="005D6064"/>
    <w:rsid w:val="005D65AE"/>
    <w:rsid w:val="005D65EC"/>
    <w:rsid w:val="005D6D38"/>
    <w:rsid w:val="005D7006"/>
    <w:rsid w:val="005D7327"/>
    <w:rsid w:val="005D74B3"/>
    <w:rsid w:val="005D751F"/>
    <w:rsid w:val="005D76BD"/>
    <w:rsid w:val="005D7E9C"/>
    <w:rsid w:val="005E042A"/>
    <w:rsid w:val="005E0660"/>
    <w:rsid w:val="005E06DF"/>
    <w:rsid w:val="005E06EB"/>
    <w:rsid w:val="005E0A4E"/>
    <w:rsid w:val="005E101A"/>
    <w:rsid w:val="005E13B8"/>
    <w:rsid w:val="005E1A7C"/>
    <w:rsid w:val="005E211F"/>
    <w:rsid w:val="005E21C7"/>
    <w:rsid w:val="005E2622"/>
    <w:rsid w:val="005E2632"/>
    <w:rsid w:val="005E2A9D"/>
    <w:rsid w:val="005E2B1E"/>
    <w:rsid w:val="005E2BAA"/>
    <w:rsid w:val="005E2D78"/>
    <w:rsid w:val="005E3856"/>
    <w:rsid w:val="005E39E2"/>
    <w:rsid w:val="005E3BFC"/>
    <w:rsid w:val="005E4519"/>
    <w:rsid w:val="005E45EB"/>
    <w:rsid w:val="005E48A3"/>
    <w:rsid w:val="005E4C26"/>
    <w:rsid w:val="005E4C8E"/>
    <w:rsid w:val="005E4F39"/>
    <w:rsid w:val="005E52A2"/>
    <w:rsid w:val="005E53E1"/>
    <w:rsid w:val="005E5902"/>
    <w:rsid w:val="005E6225"/>
    <w:rsid w:val="005E689B"/>
    <w:rsid w:val="005E6C0F"/>
    <w:rsid w:val="005E6D3E"/>
    <w:rsid w:val="005E6D93"/>
    <w:rsid w:val="005E6E99"/>
    <w:rsid w:val="005E727C"/>
    <w:rsid w:val="005E7376"/>
    <w:rsid w:val="005E7622"/>
    <w:rsid w:val="005E7681"/>
    <w:rsid w:val="005E788A"/>
    <w:rsid w:val="005E795F"/>
    <w:rsid w:val="005E7A7C"/>
    <w:rsid w:val="005E7B40"/>
    <w:rsid w:val="005F02CD"/>
    <w:rsid w:val="005F04EB"/>
    <w:rsid w:val="005F053C"/>
    <w:rsid w:val="005F057D"/>
    <w:rsid w:val="005F0907"/>
    <w:rsid w:val="005F0A1C"/>
    <w:rsid w:val="005F0A22"/>
    <w:rsid w:val="005F0E35"/>
    <w:rsid w:val="005F0EAD"/>
    <w:rsid w:val="005F1000"/>
    <w:rsid w:val="005F11B5"/>
    <w:rsid w:val="005F12F3"/>
    <w:rsid w:val="005F13A8"/>
    <w:rsid w:val="005F1764"/>
    <w:rsid w:val="005F194D"/>
    <w:rsid w:val="005F1DB5"/>
    <w:rsid w:val="005F1F02"/>
    <w:rsid w:val="005F2950"/>
    <w:rsid w:val="005F29D4"/>
    <w:rsid w:val="005F2BBF"/>
    <w:rsid w:val="005F2C71"/>
    <w:rsid w:val="005F2CF7"/>
    <w:rsid w:val="005F2E83"/>
    <w:rsid w:val="005F3282"/>
    <w:rsid w:val="005F32AD"/>
    <w:rsid w:val="005F330A"/>
    <w:rsid w:val="005F3560"/>
    <w:rsid w:val="005F3615"/>
    <w:rsid w:val="005F373E"/>
    <w:rsid w:val="005F39A7"/>
    <w:rsid w:val="005F4160"/>
    <w:rsid w:val="005F4462"/>
    <w:rsid w:val="005F44B6"/>
    <w:rsid w:val="005F44C0"/>
    <w:rsid w:val="005F45DF"/>
    <w:rsid w:val="005F4BC3"/>
    <w:rsid w:val="005F5029"/>
    <w:rsid w:val="005F5039"/>
    <w:rsid w:val="005F5AE9"/>
    <w:rsid w:val="005F5B84"/>
    <w:rsid w:val="005F6147"/>
    <w:rsid w:val="005F6356"/>
    <w:rsid w:val="005F63C6"/>
    <w:rsid w:val="005F63F8"/>
    <w:rsid w:val="005F6412"/>
    <w:rsid w:val="005F648F"/>
    <w:rsid w:val="005F668B"/>
    <w:rsid w:val="005F66D4"/>
    <w:rsid w:val="005F6BFA"/>
    <w:rsid w:val="005F6D32"/>
    <w:rsid w:val="005F6F8E"/>
    <w:rsid w:val="005F709D"/>
    <w:rsid w:val="005F7709"/>
    <w:rsid w:val="005F7858"/>
    <w:rsid w:val="005F7D2C"/>
    <w:rsid w:val="00600192"/>
    <w:rsid w:val="006001BA"/>
    <w:rsid w:val="00600BFA"/>
    <w:rsid w:val="00600F18"/>
    <w:rsid w:val="00600F1F"/>
    <w:rsid w:val="00601140"/>
    <w:rsid w:val="00601560"/>
    <w:rsid w:val="00601675"/>
    <w:rsid w:val="006016DC"/>
    <w:rsid w:val="00601886"/>
    <w:rsid w:val="00601A67"/>
    <w:rsid w:val="00601B30"/>
    <w:rsid w:val="00601D2A"/>
    <w:rsid w:val="00602199"/>
    <w:rsid w:val="00602300"/>
    <w:rsid w:val="0060231D"/>
    <w:rsid w:val="00602BD8"/>
    <w:rsid w:val="00602DAD"/>
    <w:rsid w:val="0060313A"/>
    <w:rsid w:val="0060339C"/>
    <w:rsid w:val="006033F8"/>
    <w:rsid w:val="00603451"/>
    <w:rsid w:val="00603869"/>
    <w:rsid w:val="00603ABC"/>
    <w:rsid w:val="00603BA8"/>
    <w:rsid w:val="0060482B"/>
    <w:rsid w:val="00604993"/>
    <w:rsid w:val="00604B5F"/>
    <w:rsid w:val="00604F3C"/>
    <w:rsid w:val="00604F81"/>
    <w:rsid w:val="006051B7"/>
    <w:rsid w:val="00605653"/>
    <w:rsid w:val="00605797"/>
    <w:rsid w:val="00605E75"/>
    <w:rsid w:val="00606023"/>
    <w:rsid w:val="0060635B"/>
    <w:rsid w:val="006069E1"/>
    <w:rsid w:val="00606EE8"/>
    <w:rsid w:val="00607013"/>
    <w:rsid w:val="006071AE"/>
    <w:rsid w:val="006074EC"/>
    <w:rsid w:val="0060750D"/>
    <w:rsid w:val="00607849"/>
    <w:rsid w:val="006078E1"/>
    <w:rsid w:val="0060798C"/>
    <w:rsid w:val="00607C05"/>
    <w:rsid w:val="00607ED5"/>
    <w:rsid w:val="00607EEB"/>
    <w:rsid w:val="0061038B"/>
    <w:rsid w:val="006107D0"/>
    <w:rsid w:val="00610AC2"/>
    <w:rsid w:val="00610C9F"/>
    <w:rsid w:val="00610DD2"/>
    <w:rsid w:val="00610EA9"/>
    <w:rsid w:val="00610F29"/>
    <w:rsid w:val="006110C8"/>
    <w:rsid w:val="006110E8"/>
    <w:rsid w:val="00611147"/>
    <w:rsid w:val="00611CF5"/>
    <w:rsid w:val="00611DA2"/>
    <w:rsid w:val="0061250B"/>
    <w:rsid w:val="0061282E"/>
    <w:rsid w:val="006129BD"/>
    <w:rsid w:val="00613249"/>
    <w:rsid w:val="00613712"/>
    <w:rsid w:val="00613B0A"/>
    <w:rsid w:val="00613CD1"/>
    <w:rsid w:val="006141C0"/>
    <w:rsid w:val="00614596"/>
    <w:rsid w:val="00614792"/>
    <w:rsid w:val="0061489C"/>
    <w:rsid w:val="00614BDB"/>
    <w:rsid w:val="0061503E"/>
    <w:rsid w:val="006154B8"/>
    <w:rsid w:val="00615D4E"/>
    <w:rsid w:val="00616026"/>
    <w:rsid w:val="006164F9"/>
    <w:rsid w:val="00616501"/>
    <w:rsid w:val="006165F3"/>
    <w:rsid w:val="00616908"/>
    <w:rsid w:val="006169F8"/>
    <w:rsid w:val="00616B2B"/>
    <w:rsid w:val="00616F2C"/>
    <w:rsid w:val="00617240"/>
    <w:rsid w:val="006177EE"/>
    <w:rsid w:val="00617998"/>
    <w:rsid w:val="006179F4"/>
    <w:rsid w:val="00617A06"/>
    <w:rsid w:val="00617BD2"/>
    <w:rsid w:val="00617C3F"/>
    <w:rsid w:val="00617D0A"/>
    <w:rsid w:val="00617F68"/>
    <w:rsid w:val="006201E4"/>
    <w:rsid w:val="0062020C"/>
    <w:rsid w:val="0062039A"/>
    <w:rsid w:val="0062050A"/>
    <w:rsid w:val="006205D5"/>
    <w:rsid w:val="0062071A"/>
    <w:rsid w:val="0062089F"/>
    <w:rsid w:val="00620A5E"/>
    <w:rsid w:val="00620E4E"/>
    <w:rsid w:val="00620F29"/>
    <w:rsid w:val="0062128D"/>
    <w:rsid w:val="006215B9"/>
    <w:rsid w:val="006218D5"/>
    <w:rsid w:val="006220B7"/>
    <w:rsid w:val="006225CC"/>
    <w:rsid w:val="0062267C"/>
    <w:rsid w:val="00622DA1"/>
    <w:rsid w:val="00622DE5"/>
    <w:rsid w:val="00622F85"/>
    <w:rsid w:val="0062316C"/>
    <w:rsid w:val="006234DD"/>
    <w:rsid w:val="006235E4"/>
    <w:rsid w:val="00623CFA"/>
    <w:rsid w:val="00623D67"/>
    <w:rsid w:val="00623FC6"/>
    <w:rsid w:val="0062463A"/>
    <w:rsid w:val="00624943"/>
    <w:rsid w:val="00624B2B"/>
    <w:rsid w:val="00624B88"/>
    <w:rsid w:val="00624C0B"/>
    <w:rsid w:val="00624D2F"/>
    <w:rsid w:val="00624F99"/>
    <w:rsid w:val="0062502D"/>
    <w:rsid w:val="0062577E"/>
    <w:rsid w:val="006258FA"/>
    <w:rsid w:val="0062591A"/>
    <w:rsid w:val="00626296"/>
    <w:rsid w:val="006263A2"/>
    <w:rsid w:val="006265B0"/>
    <w:rsid w:val="00626763"/>
    <w:rsid w:val="00626AF0"/>
    <w:rsid w:val="006275D2"/>
    <w:rsid w:val="006303DE"/>
    <w:rsid w:val="006309B0"/>
    <w:rsid w:val="00630AAF"/>
    <w:rsid w:val="00630FBA"/>
    <w:rsid w:val="00631038"/>
    <w:rsid w:val="00631147"/>
    <w:rsid w:val="00631559"/>
    <w:rsid w:val="00631598"/>
    <w:rsid w:val="00631A77"/>
    <w:rsid w:val="00631C6C"/>
    <w:rsid w:val="00632300"/>
    <w:rsid w:val="006325B0"/>
    <w:rsid w:val="006333A2"/>
    <w:rsid w:val="0063363E"/>
    <w:rsid w:val="0063397C"/>
    <w:rsid w:val="00633A4E"/>
    <w:rsid w:val="00633C73"/>
    <w:rsid w:val="00633D55"/>
    <w:rsid w:val="00633DA1"/>
    <w:rsid w:val="00633FC2"/>
    <w:rsid w:val="00634423"/>
    <w:rsid w:val="00634D2E"/>
    <w:rsid w:val="006359A7"/>
    <w:rsid w:val="00635AA3"/>
    <w:rsid w:val="00635D5E"/>
    <w:rsid w:val="0063629F"/>
    <w:rsid w:val="006363D6"/>
    <w:rsid w:val="00636A53"/>
    <w:rsid w:val="006370D6"/>
    <w:rsid w:val="006371A2"/>
    <w:rsid w:val="006373C8"/>
    <w:rsid w:val="00637481"/>
    <w:rsid w:val="006377FE"/>
    <w:rsid w:val="00640517"/>
    <w:rsid w:val="00640769"/>
    <w:rsid w:val="0064124A"/>
    <w:rsid w:val="00641407"/>
    <w:rsid w:val="00641472"/>
    <w:rsid w:val="0064169B"/>
    <w:rsid w:val="0064174C"/>
    <w:rsid w:val="006418BF"/>
    <w:rsid w:val="00641922"/>
    <w:rsid w:val="00641B5C"/>
    <w:rsid w:val="00642555"/>
    <w:rsid w:val="0064267B"/>
    <w:rsid w:val="006426DA"/>
    <w:rsid w:val="006426EC"/>
    <w:rsid w:val="0064286D"/>
    <w:rsid w:val="0064332D"/>
    <w:rsid w:val="0064342D"/>
    <w:rsid w:val="0064378C"/>
    <w:rsid w:val="00643C70"/>
    <w:rsid w:val="0064453B"/>
    <w:rsid w:val="00644A10"/>
    <w:rsid w:val="00644B2E"/>
    <w:rsid w:val="00644EE1"/>
    <w:rsid w:val="00644FB6"/>
    <w:rsid w:val="0064509E"/>
    <w:rsid w:val="0064564C"/>
    <w:rsid w:val="0064598C"/>
    <w:rsid w:val="00646018"/>
    <w:rsid w:val="0064614B"/>
    <w:rsid w:val="00646D27"/>
    <w:rsid w:val="00646DAD"/>
    <w:rsid w:val="00647028"/>
    <w:rsid w:val="00647831"/>
    <w:rsid w:val="00647AF2"/>
    <w:rsid w:val="00647E56"/>
    <w:rsid w:val="0065004F"/>
    <w:rsid w:val="0065061B"/>
    <w:rsid w:val="006506CE"/>
    <w:rsid w:val="00650860"/>
    <w:rsid w:val="00650B0D"/>
    <w:rsid w:val="00650B6F"/>
    <w:rsid w:val="00650F07"/>
    <w:rsid w:val="006511FC"/>
    <w:rsid w:val="006514B2"/>
    <w:rsid w:val="00651668"/>
    <w:rsid w:val="00651D65"/>
    <w:rsid w:val="00651E1F"/>
    <w:rsid w:val="00652056"/>
    <w:rsid w:val="006521A7"/>
    <w:rsid w:val="00652204"/>
    <w:rsid w:val="0065244A"/>
    <w:rsid w:val="006524EE"/>
    <w:rsid w:val="00652684"/>
    <w:rsid w:val="006529EC"/>
    <w:rsid w:val="00652D49"/>
    <w:rsid w:val="00652E81"/>
    <w:rsid w:val="00653192"/>
    <w:rsid w:val="00653348"/>
    <w:rsid w:val="006535FF"/>
    <w:rsid w:val="00653880"/>
    <w:rsid w:val="006541FF"/>
    <w:rsid w:val="00654526"/>
    <w:rsid w:val="00654600"/>
    <w:rsid w:val="0065470F"/>
    <w:rsid w:val="006549DC"/>
    <w:rsid w:val="00654C8C"/>
    <w:rsid w:val="00654CE3"/>
    <w:rsid w:val="00654EF2"/>
    <w:rsid w:val="00655155"/>
    <w:rsid w:val="00655276"/>
    <w:rsid w:val="00655992"/>
    <w:rsid w:val="006559C2"/>
    <w:rsid w:val="00655DFE"/>
    <w:rsid w:val="00655E64"/>
    <w:rsid w:val="006563CC"/>
    <w:rsid w:val="00656486"/>
    <w:rsid w:val="006564A1"/>
    <w:rsid w:val="00656A11"/>
    <w:rsid w:val="00656A1F"/>
    <w:rsid w:val="00656BE2"/>
    <w:rsid w:val="00656D4E"/>
    <w:rsid w:val="0065716E"/>
    <w:rsid w:val="00657354"/>
    <w:rsid w:val="00657644"/>
    <w:rsid w:val="006576ED"/>
    <w:rsid w:val="006579F1"/>
    <w:rsid w:val="00660308"/>
    <w:rsid w:val="00660543"/>
    <w:rsid w:val="0066094C"/>
    <w:rsid w:val="00660C14"/>
    <w:rsid w:val="00660C52"/>
    <w:rsid w:val="00660FD5"/>
    <w:rsid w:val="006611C7"/>
    <w:rsid w:val="0066137D"/>
    <w:rsid w:val="0066161E"/>
    <w:rsid w:val="00661932"/>
    <w:rsid w:val="006619A8"/>
    <w:rsid w:val="006619E4"/>
    <w:rsid w:val="00661AF5"/>
    <w:rsid w:val="00661F27"/>
    <w:rsid w:val="006620B4"/>
    <w:rsid w:val="006620C8"/>
    <w:rsid w:val="00662176"/>
    <w:rsid w:val="006623E3"/>
    <w:rsid w:val="0066279A"/>
    <w:rsid w:val="00662967"/>
    <w:rsid w:val="00662987"/>
    <w:rsid w:val="00662B09"/>
    <w:rsid w:val="00662B97"/>
    <w:rsid w:val="00662DD9"/>
    <w:rsid w:val="006630D7"/>
    <w:rsid w:val="0066373B"/>
    <w:rsid w:val="00664008"/>
    <w:rsid w:val="006647C4"/>
    <w:rsid w:val="00664C57"/>
    <w:rsid w:val="0066523E"/>
    <w:rsid w:val="00665532"/>
    <w:rsid w:val="00665ADC"/>
    <w:rsid w:val="00665E45"/>
    <w:rsid w:val="00665FA7"/>
    <w:rsid w:val="00666087"/>
    <w:rsid w:val="00666267"/>
    <w:rsid w:val="006664F7"/>
    <w:rsid w:val="006665BD"/>
    <w:rsid w:val="0066664E"/>
    <w:rsid w:val="006668D6"/>
    <w:rsid w:val="00666AD5"/>
    <w:rsid w:val="00666BC2"/>
    <w:rsid w:val="00667853"/>
    <w:rsid w:val="0066790E"/>
    <w:rsid w:val="006679C9"/>
    <w:rsid w:val="00667D35"/>
    <w:rsid w:val="00667F90"/>
    <w:rsid w:val="006703AF"/>
    <w:rsid w:val="006703EF"/>
    <w:rsid w:val="006703F7"/>
    <w:rsid w:val="00670460"/>
    <w:rsid w:val="00670618"/>
    <w:rsid w:val="006706B7"/>
    <w:rsid w:val="00670878"/>
    <w:rsid w:val="006709D9"/>
    <w:rsid w:val="00670A22"/>
    <w:rsid w:val="006712D5"/>
    <w:rsid w:val="00671585"/>
    <w:rsid w:val="00671FDF"/>
    <w:rsid w:val="00672008"/>
    <w:rsid w:val="0067201F"/>
    <w:rsid w:val="00672287"/>
    <w:rsid w:val="0067245F"/>
    <w:rsid w:val="006728CA"/>
    <w:rsid w:val="006729FD"/>
    <w:rsid w:val="00672D3F"/>
    <w:rsid w:val="0067330E"/>
    <w:rsid w:val="0067354F"/>
    <w:rsid w:val="00673553"/>
    <w:rsid w:val="006736EB"/>
    <w:rsid w:val="00673849"/>
    <w:rsid w:val="00673BFD"/>
    <w:rsid w:val="00673C53"/>
    <w:rsid w:val="00673EBE"/>
    <w:rsid w:val="00673FAA"/>
    <w:rsid w:val="006740EA"/>
    <w:rsid w:val="00674633"/>
    <w:rsid w:val="00674B40"/>
    <w:rsid w:val="00674CEB"/>
    <w:rsid w:val="006750B1"/>
    <w:rsid w:val="006753D6"/>
    <w:rsid w:val="0067579B"/>
    <w:rsid w:val="00675AA8"/>
    <w:rsid w:val="00675F03"/>
    <w:rsid w:val="00677195"/>
    <w:rsid w:val="006776BF"/>
    <w:rsid w:val="0067797D"/>
    <w:rsid w:val="00677AEB"/>
    <w:rsid w:val="00677F27"/>
    <w:rsid w:val="0068011F"/>
    <w:rsid w:val="00680587"/>
    <w:rsid w:val="00680757"/>
    <w:rsid w:val="00680828"/>
    <w:rsid w:val="00681022"/>
    <w:rsid w:val="0068125F"/>
    <w:rsid w:val="00681407"/>
    <w:rsid w:val="006818BF"/>
    <w:rsid w:val="00681B65"/>
    <w:rsid w:val="00682160"/>
    <w:rsid w:val="006824E7"/>
    <w:rsid w:val="006826BF"/>
    <w:rsid w:val="0068330F"/>
    <w:rsid w:val="006836BE"/>
    <w:rsid w:val="00683885"/>
    <w:rsid w:val="00683E18"/>
    <w:rsid w:val="00684407"/>
    <w:rsid w:val="006847BC"/>
    <w:rsid w:val="006847F0"/>
    <w:rsid w:val="006851B3"/>
    <w:rsid w:val="00685262"/>
    <w:rsid w:val="0068534A"/>
    <w:rsid w:val="00685668"/>
    <w:rsid w:val="0068582C"/>
    <w:rsid w:val="00685882"/>
    <w:rsid w:val="00685883"/>
    <w:rsid w:val="00685C9B"/>
    <w:rsid w:val="00685FEA"/>
    <w:rsid w:val="00686590"/>
    <w:rsid w:val="006865FE"/>
    <w:rsid w:val="00686BA2"/>
    <w:rsid w:val="00687229"/>
    <w:rsid w:val="00687311"/>
    <w:rsid w:val="00687786"/>
    <w:rsid w:val="0068781C"/>
    <w:rsid w:val="00687AFD"/>
    <w:rsid w:val="0069026F"/>
    <w:rsid w:val="00690320"/>
    <w:rsid w:val="006906B8"/>
    <w:rsid w:val="0069077A"/>
    <w:rsid w:val="00690C39"/>
    <w:rsid w:val="00690E2E"/>
    <w:rsid w:val="00690EE2"/>
    <w:rsid w:val="00690F3C"/>
    <w:rsid w:val="006915DD"/>
    <w:rsid w:val="00691662"/>
    <w:rsid w:val="006917AC"/>
    <w:rsid w:val="00691A44"/>
    <w:rsid w:val="00691AC8"/>
    <w:rsid w:val="006921F8"/>
    <w:rsid w:val="00692738"/>
    <w:rsid w:val="006927FC"/>
    <w:rsid w:val="006928F7"/>
    <w:rsid w:val="00692B1E"/>
    <w:rsid w:val="00692C69"/>
    <w:rsid w:val="006931BB"/>
    <w:rsid w:val="00693666"/>
    <w:rsid w:val="0069392D"/>
    <w:rsid w:val="00693CF7"/>
    <w:rsid w:val="00693E3F"/>
    <w:rsid w:val="00693EC2"/>
    <w:rsid w:val="0069417D"/>
    <w:rsid w:val="006946D2"/>
    <w:rsid w:val="006946FC"/>
    <w:rsid w:val="00694A34"/>
    <w:rsid w:val="00695216"/>
    <w:rsid w:val="006952CA"/>
    <w:rsid w:val="006952D4"/>
    <w:rsid w:val="00695575"/>
    <w:rsid w:val="00695E38"/>
    <w:rsid w:val="00696476"/>
    <w:rsid w:val="0069659F"/>
    <w:rsid w:val="006969F7"/>
    <w:rsid w:val="00696A30"/>
    <w:rsid w:val="00696BC0"/>
    <w:rsid w:val="00697206"/>
    <w:rsid w:val="00697251"/>
    <w:rsid w:val="006974BB"/>
    <w:rsid w:val="00697523"/>
    <w:rsid w:val="0069756B"/>
    <w:rsid w:val="00697B5C"/>
    <w:rsid w:val="00697BC9"/>
    <w:rsid w:val="00697D79"/>
    <w:rsid w:val="00697F34"/>
    <w:rsid w:val="00697F9E"/>
    <w:rsid w:val="006A03A1"/>
    <w:rsid w:val="006A0754"/>
    <w:rsid w:val="006A0D87"/>
    <w:rsid w:val="006A13C9"/>
    <w:rsid w:val="006A1655"/>
    <w:rsid w:val="006A1D28"/>
    <w:rsid w:val="006A242C"/>
    <w:rsid w:val="006A2503"/>
    <w:rsid w:val="006A2631"/>
    <w:rsid w:val="006A2BE5"/>
    <w:rsid w:val="006A2C6E"/>
    <w:rsid w:val="006A3011"/>
    <w:rsid w:val="006A3266"/>
    <w:rsid w:val="006A3354"/>
    <w:rsid w:val="006A39F8"/>
    <w:rsid w:val="006A3ADC"/>
    <w:rsid w:val="006A3B45"/>
    <w:rsid w:val="006A3C48"/>
    <w:rsid w:val="006A4395"/>
    <w:rsid w:val="006A47B2"/>
    <w:rsid w:val="006A5163"/>
    <w:rsid w:val="006A5446"/>
    <w:rsid w:val="006A54FA"/>
    <w:rsid w:val="006A593A"/>
    <w:rsid w:val="006A60A2"/>
    <w:rsid w:val="006A667E"/>
    <w:rsid w:val="006A6811"/>
    <w:rsid w:val="006A6BD8"/>
    <w:rsid w:val="006A70A4"/>
    <w:rsid w:val="006A74E5"/>
    <w:rsid w:val="006A78E5"/>
    <w:rsid w:val="006A7B56"/>
    <w:rsid w:val="006A7B93"/>
    <w:rsid w:val="006A7C01"/>
    <w:rsid w:val="006A7C46"/>
    <w:rsid w:val="006B01BB"/>
    <w:rsid w:val="006B038D"/>
    <w:rsid w:val="006B051E"/>
    <w:rsid w:val="006B05F5"/>
    <w:rsid w:val="006B09C5"/>
    <w:rsid w:val="006B09FE"/>
    <w:rsid w:val="006B1147"/>
    <w:rsid w:val="006B1935"/>
    <w:rsid w:val="006B19A7"/>
    <w:rsid w:val="006B19D0"/>
    <w:rsid w:val="006B1C10"/>
    <w:rsid w:val="006B1C26"/>
    <w:rsid w:val="006B1D02"/>
    <w:rsid w:val="006B1D6B"/>
    <w:rsid w:val="006B2800"/>
    <w:rsid w:val="006B2A45"/>
    <w:rsid w:val="006B2C4A"/>
    <w:rsid w:val="006B2DCF"/>
    <w:rsid w:val="006B352E"/>
    <w:rsid w:val="006B35A2"/>
    <w:rsid w:val="006B3900"/>
    <w:rsid w:val="006B3A73"/>
    <w:rsid w:val="006B3D9A"/>
    <w:rsid w:val="006B4079"/>
    <w:rsid w:val="006B44ED"/>
    <w:rsid w:val="006B451A"/>
    <w:rsid w:val="006B4B0F"/>
    <w:rsid w:val="006B5212"/>
    <w:rsid w:val="006B5229"/>
    <w:rsid w:val="006B5533"/>
    <w:rsid w:val="006B5FEE"/>
    <w:rsid w:val="006B61D5"/>
    <w:rsid w:val="006B64EF"/>
    <w:rsid w:val="006B652F"/>
    <w:rsid w:val="006B6547"/>
    <w:rsid w:val="006B6993"/>
    <w:rsid w:val="006B6B1F"/>
    <w:rsid w:val="006B6CCE"/>
    <w:rsid w:val="006B6FCE"/>
    <w:rsid w:val="006B71EB"/>
    <w:rsid w:val="006B72DC"/>
    <w:rsid w:val="006B73E6"/>
    <w:rsid w:val="006B74AF"/>
    <w:rsid w:val="006B7797"/>
    <w:rsid w:val="006B7C10"/>
    <w:rsid w:val="006B7EA0"/>
    <w:rsid w:val="006B7EB5"/>
    <w:rsid w:val="006C041D"/>
    <w:rsid w:val="006C0779"/>
    <w:rsid w:val="006C0787"/>
    <w:rsid w:val="006C08F0"/>
    <w:rsid w:val="006C0B52"/>
    <w:rsid w:val="006C0FF7"/>
    <w:rsid w:val="006C1246"/>
    <w:rsid w:val="006C1390"/>
    <w:rsid w:val="006C13AA"/>
    <w:rsid w:val="006C1478"/>
    <w:rsid w:val="006C1A3C"/>
    <w:rsid w:val="006C22E8"/>
    <w:rsid w:val="006C256C"/>
    <w:rsid w:val="006C258D"/>
    <w:rsid w:val="006C2784"/>
    <w:rsid w:val="006C2BB5"/>
    <w:rsid w:val="006C2D47"/>
    <w:rsid w:val="006C2F2E"/>
    <w:rsid w:val="006C2FE3"/>
    <w:rsid w:val="006C3504"/>
    <w:rsid w:val="006C352B"/>
    <w:rsid w:val="006C36F8"/>
    <w:rsid w:val="006C382C"/>
    <w:rsid w:val="006C38E3"/>
    <w:rsid w:val="006C3B23"/>
    <w:rsid w:val="006C42BC"/>
    <w:rsid w:val="006C465B"/>
    <w:rsid w:val="006C4832"/>
    <w:rsid w:val="006C4B4F"/>
    <w:rsid w:val="006C4BC4"/>
    <w:rsid w:val="006C4EF3"/>
    <w:rsid w:val="006C53E1"/>
    <w:rsid w:val="006C55AF"/>
    <w:rsid w:val="006C5895"/>
    <w:rsid w:val="006C5919"/>
    <w:rsid w:val="006C633D"/>
    <w:rsid w:val="006C64C1"/>
    <w:rsid w:val="006C6C73"/>
    <w:rsid w:val="006C7050"/>
    <w:rsid w:val="006C72EA"/>
    <w:rsid w:val="006C745D"/>
    <w:rsid w:val="006C79AD"/>
    <w:rsid w:val="006C7A7F"/>
    <w:rsid w:val="006C7BC5"/>
    <w:rsid w:val="006C7CBC"/>
    <w:rsid w:val="006C7E3C"/>
    <w:rsid w:val="006D01AB"/>
    <w:rsid w:val="006D02A0"/>
    <w:rsid w:val="006D04D1"/>
    <w:rsid w:val="006D0615"/>
    <w:rsid w:val="006D0744"/>
    <w:rsid w:val="006D0A05"/>
    <w:rsid w:val="006D0DD9"/>
    <w:rsid w:val="006D0FAF"/>
    <w:rsid w:val="006D1602"/>
    <w:rsid w:val="006D16AE"/>
    <w:rsid w:val="006D1BCA"/>
    <w:rsid w:val="006D1CC7"/>
    <w:rsid w:val="006D1F2A"/>
    <w:rsid w:val="006D23F8"/>
    <w:rsid w:val="006D29AB"/>
    <w:rsid w:val="006D2A9C"/>
    <w:rsid w:val="006D2F7E"/>
    <w:rsid w:val="006D2FC6"/>
    <w:rsid w:val="006D3105"/>
    <w:rsid w:val="006D33DF"/>
    <w:rsid w:val="006D3416"/>
    <w:rsid w:val="006D37C9"/>
    <w:rsid w:val="006D38F6"/>
    <w:rsid w:val="006D3A14"/>
    <w:rsid w:val="006D3DA5"/>
    <w:rsid w:val="006D3EFE"/>
    <w:rsid w:val="006D4042"/>
    <w:rsid w:val="006D40B2"/>
    <w:rsid w:val="006D496E"/>
    <w:rsid w:val="006D4AD5"/>
    <w:rsid w:val="006D4DAC"/>
    <w:rsid w:val="006D5322"/>
    <w:rsid w:val="006D6177"/>
    <w:rsid w:val="006D62F8"/>
    <w:rsid w:val="006D63CE"/>
    <w:rsid w:val="006D64FF"/>
    <w:rsid w:val="006D6555"/>
    <w:rsid w:val="006D65CD"/>
    <w:rsid w:val="006D681D"/>
    <w:rsid w:val="006D686D"/>
    <w:rsid w:val="006D6922"/>
    <w:rsid w:val="006D6C10"/>
    <w:rsid w:val="006D6CB8"/>
    <w:rsid w:val="006D6FF6"/>
    <w:rsid w:val="006D74EA"/>
    <w:rsid w:val="006E0369"/>
    <w:rsid w:val="006E0A74"/>
    <w:rsid w:val="006E0C4D"/>
    <w:rsid w:val="006E0F91"/>
    <w:rsid w:val="006E1142"/>
    <w:rsid w:val="006E124E"/>
    <w:rsid w:val="006E1289"/>
    <w:rsid w:val="006E164F"/>
    <w:rsid w:val="006E1C28"/>
    <w:rsid w:val="006E1CA6"/>
    <w:rsid w:val="006E1D1A"/>
    <w:rsid w:val="006E1FD3"/>
    <w:rsid w:val="006E201E"/>
    <w:rsid w:val="006E23A3"/>
    <w:rsid w:val="006E242E"/>
    <w:rsid w:val="006E2893"/>
    <w:rsid w:val="006E28C6"/>
    <w:rsid w:val="006E2B1E"/>
    <w:rsid w:val="006E2DC5"/>
    <w:rsid w:val="006E337E"/>
    <w:rsid w:val="006E33B1"/>
    <w:rsid w:val="006E33E3"/>
    <w:rsid w:val="006E340B"/>
    <w:rsid w:val="006E376A"/>
    <w:rsid w:val="006E3BEB"/>
    <w:rsid w:val="006E3EE7"/>
    <w:rsid w:val="006E4803"/>
    <w:rsid w:val="006E4DB0"/>
    <w:rsid w:val="006E5073"/>
    <w:rsid w:val="006E56DF"/>
    <w:rsid w:val="006E5830"/>
    <w:rsid w:val="006E5915"/>
    <w:rsid w:val="006E5942"/>
    <w:rsid w:val="006E5B56"/>
    <w:rsid w:val="006E5BDA"/>
    <w:rsid w:val="006E5CCF"/>
    <w:rsid w:val="006E6636"/>
    <w:rsid w:val="006E6639"/>
    <w:rsid w:val="006E69E0"/>
    <w:rsid w:val="006E6A6E"/>
    <w:rsid w:val="006E6B74"/>
    <w:rsid w:val="006E6BD5"/>
    <w:rsid w:val="006E6CFC"/>
    <w:rsid w:val="006E7761"/>
    <w:rsid w:val="006E782E"/>
    <w:rsid w:val="006E7966"/>
    <w:rsid w:val="006E7BCD"/>
    <w:rsid w:val="006E7C9D"/>
    <w:rsid w:val="006E7DA0"/>
    <w:rsid w:val="006F0298"/>
    <w:rsid w:val="006F0D91"/>
    <w:rsid w:val="006F16C9"/>
    <w:rsid w:val="006F18B1"/>
    <w:rsid w:val="006F18EA"/>
    <w:rsid w:val="006F24C9"/>
    <w:rsid w:val="006F2667"/>
    <w:rsid w:val="006F28A2"/>
    <w:rsid w:val="006F2C63"/>
    <w:rsid w:val="006F30DA"/>
    <w:rsid w:val="006F3291"/>
    <w:rsid w:val="006F33FA"/>
    <w:rsid w:val="006F3AC7"/>
    <w:rsid w:val="006F3F4E"/>
    <w:rsid w:val="006F4108"/>
    <w:rsid w:val="006F467B"/>
    <w:rsid w:val="006F47C0"/>
    <w:rsid w:val="006F4816"/>
    <w:rsid w:val="006F4990"/>
    <w:rsid w:val="006F4D6E"/>
    <w:rsid w:val="006F4E15"/>
    <w:rsid w:val="006F4F54"/>
    <w:rsid w:val="006F51D1"/>
    <w:rsid w:val="006F5237"/>
    <w:rsid w:val="006F5FE5"/>
    <w:rsid w:val="006F6159"/>
    <w:rsid w:val="006F638E"/>
    <w:rsid w:val="006F6DF3"/>
    <w:rsid w:val="006F6FA0"/>
    <w:rsid w:val="006F705D"/>
    <w:rsid w:val="006F71F1"/>
    <w:rsid w:val="006F71FA"/>
    <w:rsid w:val="006F782B"/>
    <w:rsid w:val="006F782C"/>
    <w:rsid w:val="006F7930"/>
    <w:rsid w:val="006F7B8B"/>
    <w:rsid w:val="006F7EDB"/>
    <w:rsid w:val="00700420"/>
    <w:rsid w:val="007005FB"/>
    <w:rsid w:val="007008C4"/>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563"/>
    <w:rsid w:val="007046A5"/>
    <w:rsid w:val="007049B7"/>
    <w:rsid w:val="00704AF8"/>
    <w:rsid w:val="00704BC0"/>
    <w:rsid w:val="00704BF7"/>
    <w:rsid w:val="00704D89"/>
    <w:rsid w:val="00704EB9"/>
    <w:rsid w:val="00705AA1"/>
    <w:rsid w:val="007060CE"/>
    <w:rsid w:val="00706164"/>
    <w:rsid w:val="0070679B"/>
    <w:rsid w:val="00706992"/>
    <w:rsid w:val="007069D3"/>
    <w:rsid w:val="007069E7"/>
    <w:rsid w:val="00706B97"/>
    <w:rsid w:val="00706BA0"/>
    <w:rsid w:val="00706C3C"/>
    <w:rsid w:val="00706CCF"/>
    <w:rsid w:val="0070749C"/>
    <w:rsid w:val="007075C7"/>
    <w:rsid w:val="00707870"/>
    <w:rsid w:val="00707AF9"/>
    <w:rsid w:val="00707C14"/>
    <w:rsid w:val="00707DB7"/>
    <w:rsid w:val="00707E0E"/>
    <w:rsid w:val="00707E8D"/>
    <w:rsid w:val="007102C8"/>
    <w:rsid w:val="00710621"/>
    <w:rsid w:val="007108AB"/>
    <w:rsid w:val="00710D02"/>
    <w:rsid w:val="00710D9F"/>
    <w:rsid w:val="0071118B"/>
    <w:rsid w:val="0071157D"/>
    <w:rsid w:val="00711CAB"/>
    <w:rsid w:val="00711E08"/>
    <w:rsid w:val="00711E0F"/>
    <w:rsid w:val="007122E5"/>
    <w:rsid w:val="007129A8"/>
    <w:rsid w:val="00712BF4"/>
    <w:rsid w:val="00713408"/>
    <w:rsid w:val="0071353B"/>
    <w:rsid w:val="0071360D"/>
    <w:rsid w:val="00713D14"/>
    <w:rsid w:val="00713EF8"/>
    <w:rsid w:val="007142C2"/>
    <w:rsid w:val="007144B5"/>
    <w:rsid w:val="00714732"/>
    <w:rsid w:val="007147FD"/>
    <w:rsid w:val="00714960"/>
    <w:rsid w:val="00714B1D"/>
    <w:rsid w:val="00714E7F"/>
    <w:rsid w:val="0071503A"/>
    <w:rsid w:val="00715219"/>
    <w:rsid w:val="007154C6"/>
    <w:rsid w:val="00715600"/>
    <w:rsid w:val="007158B8"/>
    <w:rsid w:val="00715A2C"/>
    <w:rsid w:val="00715DCD"/>
    <w:rsid w:val="007166B2"/>
    <w:rsid w:val="00716BEE"/>
    <w:rsid w:val="00717343"/>
    <w:rsid w:val="00717D51"/>
    <w:rsid w:val="00717DD6"/>
    <w:rsid w:val="00717FE4"/>
    <w:rsid w:val="00717FF7"/>
    <w:rsid w:val="0072028B"/>
    <w:rsid w:val="00721148"/>
    <w:rsid w:val="0072150A"/>
    <w:rsid w:val="00721710"/>
    <w:rsid w:val="0072171E"/>
    <w:rsid w:val="00721BE1"/>
    <w:rsid w:val="00721D7A"/>
    <w:rsid w:val="00721F39"/>
    <w:rsid w:val="00722944"/>
    <w:rsid w:val="00722A89"/>
    <w:rsid w:val="00722A93"/>
    <w:rsid w:val="00722F06"/>
    <w:rsid w:val="00722FB5"/>
    <w:rsid w:val="00723090"/>
    <w:rsid w:val="007231C3"/>
    <w:rsid w:val="0072323B"/>
    <w:rsid w:val="00723624"/>
    <w:rsid w:val="007238BD"/>
    <w:rsid w:val="00723FFF"/>
    <w:rsid w:val="007240A1"/>
    <w:rsid w:val="007243A8"/>
    <w:rsid w:val="0072448C"/>
    <w:rsid w:val="0072464E"/>
    <w:rsid w:val="007247B8"/>
    <w:rsid w:val="0072493C"/>
    <w:rsid w:val="00724AFB"/>
    <w:rsid w:val="00724ED5"/>
    <w:rsid w:val="00724F24"/>
    <w:rsid w:val="00725165"/>
    <w:rsid w:val="007257C4"/>
    <w:rsid w:val="00725BBE"/>
    <w:rsid w:val="00725EA5"/>
    <w:rsid w:val="00726058"/>
    <w:rsid w:val="007264DC"/>
    <w:rsid w:val="007269F4"/>
    <w:rsid w:val="00726D94"/>
    <w:rsid w:val="0072736B"/>
    <w:rsid w:val="00727573"/>
    <w:rsid w:val="00727634"/>
    <w:rsid w:val="0072771C"/>
    <w:rsid w:val="00727DBA"/>
    <w:rsid w:val="00730086"/>
    <w:rsid w:val="0073035C"/>
    <w:rsid w:val="00730C05"/>
    <w:rsid w:val="00730C40"/>
    <w:rsid w:val="00731609"/>
    <w:rsid w:val="00731945"/>
    <w:rsid w:val="0073197D"/>
    <w:rsid w:val="0073199C"/>
    <w:rsid w:val="00731ED2"/>
    <w:rsid w:val="00732224"/>
    <w:rsid w:val="00732256"/>
    <w:rsid w:val="00732C6C"/>
    <w:rsid w:val="0073388B"/>
    <w:rsid w:val="00733E96"/>
    <w:rsid w:val="007343D9"/>
    <w:rsid w:val="0073481C"/>
    <w:rsid w:val="00734A27"/>
    <w:rsid w:val="00734DBD"/>
    <w:rsid w:val="007352FB"/>
    <w:rsid w:val="00735793"/>
    <w:rsid w:val="00735D55"/>
    <w:rsid w:val="00735D6E"/>
    <w:rsid w:val="00735DA7"/>
    <w:rsid w:val="00736110"/>
    <w:rsid w:val="00736217"/>
    <w:rsid w:val="007363D3"/>
    <w:rsid w:val="0073640F"/>
    <w:rsid w:val="00736865"/>
    <w:rsid w:val="007369A0"/>
    <w:rsid w:val="00736BDF"/>
    <w:rsid w:val="00736C4E"/>
    <w:rsid w:val="00736E24"/>
    <w:rsid w:val="007370A3"/>
    <w:rsid w:val="00737197"/>
    <w:rsid w:val="0073736E"/>
    <w:rsid w:val="0073788C"/>
    <w:rsid w:val="007378AC"/>
    <w:rsid w:val="007379B3"/>
    <w:rsid w:val="00737A5F"/>
    <w:rsid w:val="0074036E"/>
    <w:rsid w:val="00740415"/>
    <w:rsid w:val="00740605"/>
    <w:rsid w:val="0074099F"/>
    <w:rsid w:val="00740F96"/>
    <w:rsid w:val="0074111E"/>
    <w:rsid w:val="0074146A"/>
    <w:rsid w:val="007418D1"/>
    <w:rsid w:val="007419D5"/>
    <w:rsid w:val="00741C3C"/>
    <w:rsid w:val="00741FB4"/>
    <w:rsid w:val="0074278C"/>
    <w:rsid w:val="00742A1D"/>
    <w:rsid w:val="00742E71"/>
    <w:rsid w:val="00742F4E"/>
    <w:rsid w:val="00743791"/>
    <w:rsid w:val="00743847"/>
    <w:rsid w:val="007438EC"/>
    <w:rsid w:val="00743BE0"/>
    <w:rsid w:val="00743F90"/>
    <w:rsid w:val="007449A7"/>
    <w:rsid w:val="00744DE4"/>
    <w:rsid w:val="00745027"/>
    <w:rsid w:val="00745494"/>
    <w:rsid w:val="007454E1"/>
    <w:rsid w:val="007455F6"/>
    <w:rsid w:val="007457A7"/>
    <w:rsid w:val="00745A78"/>
    <w:rsid w:val="00745CC7"/>
    <w:rsid w:val="00745D65"/>
    <w:rsid w:val="00746095"/>
    <w:rsid w:val="00746325"/>
    <w:rsid w:val="007467F6"/>
    <w:rsid w:val="00746A53"/>
    <w:rsid w:val="00746BF3"/>
    <w:rsid w:val="00746DBA"/>
    <w:rsid w:val="00746F12"/>
    <w:rsid w:val="00747199"/>
    <w:rsid w:val="007474E0"/>
    <w:rsid w:val="00747C69"/>
    <w:rsid w:val="00747EC7"/>
    <w:rsid w:val="00747FA7"/>
    <w:rsid w:val="007502C8"/>
    <w:rsid w:val="007504B9"/>
    <w:rsid w:val="00750BA0"/>
    <w:rsid w:val="00750DA6"/>
    <w:rsid w:val="00750FDA"/>
    <w:rsid w:val="0075100C"/>
    <w:rsid w:val="0075129F"/>
    <w:rsid w:val="007513F5"/>
    <w:rsid w:val="007515A9"/>
    <w:rsid w:val="0075185F"/>
    <w:rsid w:val="00751945"/>
    <w:rsid w:val="00751B1F"/>
    <w:rsid w:val="00751B50"/>
    <w:rsid w:val="00751ED3"/>
    <w:rsid w:val="007520B9"/>
    <w:rsid w:val="007522B8"/>
    <w:rsid w:val="00752514"/>
    <w:rsid w:val="007528E5"/>
    <w:rsid w:val="00752A0A"/>
    <w:rsid w:val="00752C4F"/>
    <w:rsid w:val="00752C6C"/>
    <w:rsid w:val="0075314A"/>
    <w:rsid w:val="0075331D"/>
    <w:rsid w:val="00753CB0"/>
    <w:rsid w:val="00753CC1"/>
    <w:rsid w:val="00753F38"/>
    <w:rsid w:val="00754BE6"/>
    <w:rsid w:val="00754FA8"/>
    <w:rsid w:val="00755402"/>
    <w:rsid w:val="0075547D"/>
    <w:rsid w:val="00755687"/>
    <w:rsid w:val="007558FB"/>
    <w:rsid w:val="007559BB"/>
    <w:rsid w:val="00755C0E"/>
    <w:rsid w:val="0075609E"/>
    <w:rsid w:val="00756355"/>
    <w:rsid w:val="007567E5"/>
    <w:rsid w:val="007569AF"/>
    <w:rsid w:val="00756AC4"/>
    <w:rsid w:val="00756F36"/>
    <w:rsid w:val="007570FC"/>
    <w:rsid w:val="00757313"/>
    <w:rsid w:val="0075749B"/>
    <w:rsid w:val="00757879"/>
    <w:rsid w:val="007578FD"/>
    <w:rsid w:val="00757AB9"/>
    <w:rsid w:val="00757B80"/>
    <w:rsid w:val="00757BA3"/>
    <w:rsid w:val="00757F36"/>
    <w:rsid w:val="00760053"/>
    <w:rsid w:val="00760136"/>
    <w:rsid w:val="007606C1"/>
    <w:rsid w:val="007607D7"/>
    <w:rsid w:val="00760A42"/>
    <w:rsid w:val="00760AF7"/>
    <w:rsid w:val="00760B82"/>
    <w:rsid w:val="00760D1B"/>
    <w:rsid w:val="007611DA"/>
    <w:rsid w:val="00761263"/>
    <w:rsid w:val="007614C8"/>
    <w:rsid w:val="007615B4"/>
    <w:rsid w:val="00761D2C"/>
    <w:rsid w:val="00762340"/>
    <w:rsid w:val="007626CD"/>
    <w:rsid w:val="00762771"/>
    <w:rsid w:val="007628BA"/>
    <w:rsid w:val="00762C67"/>
    <w:rsid w:val="00762D94"/>
    <w:rsid w:val="00762F0E"/>
    <w:rsid w:val="00763949"/>
    <w:rsid w:val="00764128"/>
    <w:rsid w:val="007644DA"/>
    <w:rsid w:val="007649AD"/>
    <w:rsid w:val="00764A48"/>
    <w:rsid w:val="00764CEB"/>
    <w:rsid w:val="0076501F"/>
    <w:rsid w:val="007653FF"/>
    <w:rsid w:val="0076540B"/>
    <w:rsid w:val="007656D5"/>
    <w:rsid w:val="0076576A"/>
    <w:rsid w:val="00765787"/>
    <w:rsid w:val="0076578B"/>
    <w:rsid w:val="00765D2A"/>
    <w:rsid w:val="00766087"/>
    <w:rsid w:val="00766B39"/>
    <w:rsid w:val="0076752C"/>
    <w:rsid w:val="007676C2"/>
    <w:rsid w:val="00767CAB"/>
    <w:rsid w:val="00767CE9"/>
    <w:rsid w:val="00767E03"/>
    <w:rsid w:val="007702FB"/>
    <w:rsid w:val="007706D1"/>
    <w:rsid w:val="00770828"/>
    <w:rsid w:val="00770E39"/>
    <w:rsid w:val="00771373"/>
    <w:rsid w:val="007715E2"/>
    <w:rsid w:val="00771832"/>
    <w:rsid w:val="00771B2D"/>
    <w:rsid w:val="007720BF"/>
    <w:rsid w:val="00772130"/>
    <w:rsid w:val="00772B4D"/>
    <w:rsid w:val="00772B6C"/>
    <w:rsid w:val="00772DA1"/>
    <w:rsid w:val="00772EC1"/>
    <w:rsid w:val="00772FD1"/>
    <w:rsid w:val="00773438"/>
    <w:rsid w:val="00774063"/>
    <w:rsid w:val="007741DE"/>
    <w:rsid w:val="007744B5"/>
    <w:rsid w:val="00774A0A"/>
    <w:rsid w:val="00774D27"/>
    <w:rsid w:val="00775036"/>
    <w:rsid w:val="0077505B"/>
    <w:rsid w:val="00775293"/>
    <w:rsid w:val="007753CA"/>
    <w:rsid w:val="007753E4"/>
    <w:rsid w:val="007754E9"/>
    <w:rsid w:val="007763C3"/>
    <w:rsid w:val="007766E8"/>
    <w:rsid w:val="00776802"/>
    <w:rsid w:val="00776988"/>
    <w:rsid w:val="00776E66"/>
    <w:rsid w:val="007770C9"/>
    <w:rsid w:val="00777107"/>
    <w:rsid w:val="0077717A"/>
    <w:rsid w:val="007772B6"/>
    <w:rsid w:val="00777761"/>
    <w:rsid w:val="00777816"/>
    <w:rsid w:val="0077789A"/>
    <w:rsid w:val="00777A17"/>
    <w:rsid w:val="00777FDC"/>
    <w:rsid w:val="007808DA"/>
    <w:rsid w:val="00780937"/>
    <w:rsid w:val="007811DC"/>
    <w:rsid w:val="007813C9"/>
    <w:rsid w:val="007815E6"/>
    <w:rsid w:val="00781799"/>
    <w:rsid w:val="00781A38"/>
    <w:rsid w:val="00781D44"/>
    <w:rsid w:val="0078204C"/>
    <w:rsid w:val="00782065"/>
    <w:rsid w:val="007826BB"/>
    <w:rsid w:val="00782A1E"/>
    <w:rsid w:val="00782E05"/>
    <w:rsid w:val="00782EDE"/>
    <w:rsid w:val="007833D5"/>
    <w:rsid w:val="007836F7"/>
    <w:rsid w:val="00783A2C"/>
    <w:rsid w:val="00783C64"/>
    <w:rsid w:val="00783C9D"/>
    <w:rsid w:val="00784568"/>
    <w:rsid w:val="00784584"/>
    <w:rsid w:val="007849E4"/>
    <w:rsid w:val="00784A67"/>
    <w:rsid w:val="00784CEC"/>
    <w:rsid w:val="00784CFF"/>
    <w:rsid w:val="00784DA7"/>
    <w:rsid w:val="00784ECD"/>
    <w:rsid w:val="00785235"/>
    <w:rsid w:val="00785319"/>
    <w:rsid w:val="007853D3"/>
    <w:rsid w:val="007856C8"/>
    <w:rsid w:val="00785731"/>
    <w:rsid w:val="00785A53"/>
    <w:rsid w:val="00785C26"/>
    <w:rsid w:val="00785CAA"/>
    <w:rsid w:val="00785CFF"/>
    <w:rsid w:val="00785F5F"/>
    <w:rsid w:val="00785F94"/>
    <w:rsid w:val="00786019"/>
    <w:rsid w:val="00786502"/>
    <w:rsid w:val="00786539"/>
    <w:rsid w:val="00786891"/>
    <w:rsid w:val="007868D8"/>
    <w:rsid w:val="00786DE0"/>
    <w:rsid w:val="00787562"/>
    <w:rsid w:val="00787644"/>
    <w:rsid w:val="00787D9E"/>
    <w:rsid w:val="00787F76"/>
    <w:rsid w:val="00787FC2"/>
    <w:rsid w:val="0079031C"/>
    <w:rsid w:val="0079046E"/>
    <w:rsid w:val="00790825"/>
    <w:rsid w:val="007908EE"/>
    <w:rsid w:val="00790F64"/>
    <w:rsid w:val="00791065"/>
    <w:rsid w:val="007911F9"/>
    <w:rsid w:val="007912BD"/>
    <w:rsid w:val="00791406"/>
    <w:rsid w:val="007916B5"/>
    <w:rsid w:val="00791E77"/>
    <w:rsid w:val="00791FBE"/>
    <w:rsid w:val="0079259E"/>
    <w:rsid w:val="0079277C"/>
    <w:rsid w:val="00792B5B"/>
    <w:rsid w:val="00792C9F"/>
    <w:rsid w:val="00792DCC"/>
    <w:rsid w:val="00792E5E"/>
    <w:rsid w:val="0079306B"/>
    <w:rsid w:val="007930DC"/>
    <w:rsid w:val="007936D1"/>
    <w:rsid w:val="007937B8"/>
    <w:rsid w:val="00793BF4"/>
    <w:rsid w:val="00793D92"/>
    <w:rsid w:val="00793E5C"/>
    <w:rsid w:val="00794073"/>
    <w:rsid w:val="00794249"/>
    <w:rsid w:val="00795241"/>
    <w:rsid w:val="00795C55"/>
    <w:rsid w:val="00795EC1"/>
    <w:rsid w:val="00796152"/>
    <w:rsid w:val="007962D9"/>
    <w:rsid w:val="00796473"/>
    <w:rsid w:val="007965A1"/>
    <w:rsid w:val="007966A7"/>
    <w:rsid w:val="007968CB"/>
    <w:rsid w:val="007969A5"/>
    <w:rsid w:val="00796B54"/>
    <w:rsid w:val="00796DC3"/>
    <w:rsid w:val="00796E30"/>
    <w:rsid w:val="00796E6E"/>
    <w:rsid w:val="00797125"/>
    <w:rsid w:val="0079720A"/>
    <w:rsid w:val="00797427"/>
    <w:rsid w:val="00797494"/>
    <w:rsid w:val="007975A5"/>
    <w:rsid w:val="007976DF"/>
    <w:rsid w:val="00797846"/>
    <w:rsid w:val="00797B4B"/>
    <w:rsid w:val="00797D72"/>
    <w:rsid w:val="00797E52"/>
    <w:rsid w:val="007A03A7"/>
    <w:rsid w:val="007A07E4"/>
    <w:rsid w:val="007A0FCA"/>
    <w:rsid w:val="007A160A"/>
    <w:rsid w:val="007A16FC"/>
    <w:rsid w:val="007A1BB6"/>
    <w:rsid w:val="007A1D2E"/>
    <w:rsid w:val="007A2095"/>
    <w:rsid w:val="007A2516"/>
    <w:rsid w:val="007A2625"/>
    <w:rsid w:val="007A2814"/>
    <w:rsid w:val="007A30BC"/>
    <w:rsid w:val="007A35C5"/>
    <w:rsid w:val="007A373A"/>
    <w:rsid w:val="007A3780"/>
    <w:rsid w:val="007A37C9"/>
    <w:rsid w:val="007A39F4"/>
    <w:rsid w:val="007A3B8D"/>
    <w:rsid w:val="007A3E81"/>
    <w:rsid w:val="007A408D"/>
    <w:rsid w:val="007A42AA"/>
    <w:rsid w:val="007A43B6"/>
    <w:rsid w:val="007A44DB"/>
    <w:rsid w:val="007A4775"/>
    <w:rsid w:val="007A4858"/>
    <w:rsid w:val="007A4B6A"/>
    <w:rsid w:val="007A4BFF"/>
    <w:rsid w:val="007A4E65"/>
    <w:rsid w:val="007A5125"/>
    <w:rsid w:val="007A524E"/>
    <w:rsid w:val="007A52C7"/>
    <w:rsid w:val="007A52DE"/>
    <w:rsid w:val="007A52F8"/>
    <w:rsid w:val="007A5375"/>
    <w:rsid w:val="007A549F"/>
    <w:rsid w:val="007A5753"/>
    <w:rsid w:val="007A5946"/>
    <w:rsid w:val="007A5A9E"/>
    <w:rsid w:val="007A5AEA"/>
    <w:rsid w:val="007A5BC4"/>
    <w:rsid w:val="007A6364"/>
    <w:rsid w:val="007A71A1"/>
    <w:rsid w:val="007A71AD"/>
    <w:rsid w:val="007A738E"/>
    <w:rsid w:val="007A762E"/>
    <w:rsid w:val="007A76FB"/>
    <w:rsid w:val="007A79C8"/>
    <w:rsid w:val="007A7B2F"/>
    <w:rsid w:val="007A7C22"/>
    <w:rsid w:val="007A7F75"/>
    <w:rsid w:val="007B00D6"/>
    <w:rsid w:val="007B01DE"/>
    <w:rsid w:val="007B037E"/>
    <w:rsid w:val="007B0629"/>
    <w:rsid w:val="007B0683"/>
    <w:rsid w:val="007B06EF"/>
    <w:rsid w:val="007B0824"/>
    <w:rsid w:val="007B085A"/>
    <w:rsid w:val="007B0BBD"/>
    <w:rsid w:val="007B0CDC"/>
    <w:rsid w:val="007B150A"/>
    <w:rsid w:val="007B16EC"/>
    <w:rsid w:val="007B179C"/>
    <w:rsid w:val="007B19F3"/>
    <w:rsid w:val="007B21B9"/>
    <w:rsid w:val="007B2323"/>
    <w:rsid w:val="007B23A3"/>
    <w:rsid w:val="007B2565"/>
    <w:rsid w:val="007B268D"/>
    <w:rsid w:val="007B27AE"/>
    <w:rsid w:val="007B2A7C"/>
    <w:rsid w:val="007B2C4F"/>
    <w:rsid w:val="007B2E0C"/>
    <w:rsid w:val="007B2E5D"/>
    <w:rsid w:val="007B328B"/>
    <w:rsid w:val="007B36B5"/>
    <w:rsid w:val="007B3F8C"/>
    <w:rsid w:val="007B4004"/>
    <w:rsid w:val="007B402E"/>
    <w:rsid w:val="007B451D"/>
    <w:rsid w:val="007B47B5"/>
    <w:rsid w:val="007B4850"/>
    <w:rsid w:val="007B4911"/>
    <w:rsid w:val="007B4A56"/>
    <w:rsid w:val="007B4CD2"/>
    <w:rsid w:val="007B51BE"/>
    <w:rsid w:val="007B532A"/>
    <w:rsid w:val="007B54BB"/>
    <w:rsid w:val="007B54EE"/>
    <w:rsid w:val="007B5800"/>
    <w:rsid w:val="007B5AAE"/>
    <w:rsid w:val="007B5D78"/>
    <w:rsid w:val="007B5EFF"/>
    <w:rsid w:val="007B60D9"/>
    <w:rsid w:val="007B6377"/>
    <w:rsid w:val="007B63B1"/>
    <w:rsid w:val="007B645D"/>
    <w:rsid w:val="007B679F"/>
    <w:rsid w:val="007B6A91"/>
    <w:rsid w:val="007B6CCB"/>
    <w:rsid w:val="007B6F47"/>
    <w:rsid w:val="007B6FDE"/>
    <w:rsid w:val="007B7245"/>
    <w:rsid w:val="007B7516"/>
    <w:rsid w:val="007B76DA"/>
    <w:rsid w:val="007B7746"/>
    <w:rsid w:val="007B7AE5"/>
    <w:rsid w:val="007B7E35"/>
    <w:rsid w:val="007C0321"/>
    <w:rsid w:val="007C0794"/>
    <w:rsid w:val="007C08F7"/>
    <w:rsid w:val="007C0A5E"/>
    <w:rsid w:val="007C0D0C"/>
    <w:rsid w:val="007C0F5E"/>
    <w:rsid w:val="007C15D0"/>
    <w:rsid w:val="007C1697"/>
    <w:rsid w:val="007C1F07"/>
    <w:rsid w:val="007C1F5C"/>
    <w:rsid w:val="007C2912"/>
    <w:rsid w:val="007C2D92"/>
    <w:rsid w:val="007C35D9"/>
    <w:rsid w:val="007C3710"/>
    <w:rsid w:val="007C38DF"/>
    <w:rsid w:val="007C3B87"/>
    <w:rsid w:val="007C3C38"/>
    <w:rsid w:val="007C3E3F"/>
    <w:rsid w:val="007C445A"/>
    <w:rsid w:val="007C475E"/>
    <w:rsid w:val="007C476B"/>
    <w:rsid w:val="007C4807"/>
    <w:rsid w:val="007C53A9"/>
    <w:rsid w:val="007C5656"/>
    <w:rsid w:val="007C56C0"/>
    <w:rsid w:val="007C58FB"/>
    <w:rsid w:val="007C5B4C"/>
    <w:rsid w:val="007C5BC2"/>
    <w:rsid w:val="007C5D2B"/>
    <w:rsid w:val="007C5DDD"/>
    <w:rsid w:val="007C60CD"/>
    <w:rsid w:val="007C6566"/>
    <w:rsid w:val="007C673B"/>
    <w:rsid w:val="007C673E"/>
    <w:rsid w:val="007C6820"/>
    <w:rsid w:val="007C6887"/>
    <w:rsid w:val="007C69B8"/>
    <w:rsid w:val="007C69DE"/>
    <w:rsid w:val="007C6DDC"/>
    <w:rsid w:val="007C6FEA"/>
    <w:rsid w:val="007C6FF0"/>
    <w:rsid w:val="007C705A"/>
    <w:rsid w:val="007C7AB6"/>
    <w:rsid w:val="007C7DD4"/>
    <w:rsid w:val="007D0111"/>
    <w:rsid w:val="007D02C0"/>
    <w:rsid w:val="007D03EA"/>
    <w:rsid w:val="007D0408"/>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44D"/>
    <w:rsid w:val="007D3D4E"/>
    <w:rsid w:val="007D4118"/>
    <w:rsid w:val="007D4562"/>
    <w:rsid w:val="007D4C61"/>
    <w:rsid w:val="007D4DEC"/>
    <w:rsid w:val="007D4EC0"/>
    <w:rsid w:val="007D54CF"/>
    <w:rsid w:val="007D552F"/>
    <w:rsid w:val="007D589A"/>
    <w:rsid w:val="007D5ABF"/>
    <w:rsid w:val="007D5D4B"/>
    <w:rsid w:val="007D5D96"/>
    <w:rsid w:val="007D5EB3"/>
    <w:rsid w:val="007D625C"/>
    <w:rsid w:val="007D6268"/>
    <w:rsid w:val="007D655C"/>
    <w:rsid w:val="007D66D8"/>
    <w:rsid w:val="007D6DA2"/>
    <w:rsid w:val="007D7314"/>
    <w:rsid w:val="007D7A24"/>
    <w:rsid w:val="007E006C"/>
    <w:rsid w:val="007E023C"/>
    <w:rsid w:val="007E0594"/>
    <w:rsid w:val="007E08C2"/>
    <w:rsid w:val="007E096D"/>
    <w:rsid w:val="007E0E07"/>
    <w:rsid w:val="007E1511"/>
    <w:rsid w:val="007E1695"/>
    <w:rsid w:val="007E1811"/>
    <w:rsid w:val="007E2692"/>
    <w:rsid w:val="007E26AA"/>
    <w:rsid w:val="007E28B0"/>
    <w:rsid w:val="007E349F"/>
    <w:rsid w:val="007E3688"/>
    <w:rsid w:val="007E377C"/>
    <w:rsid w:val="007E3C31"/>
    <w:rsid w:val="007E3DD1"/>
    <w:rsid w:val="007E3F6F"/>
    <w:rsid w:val="007E4021"/>
    <w:rsid w:val="007E42D2"/>
    <w:rsid w:val="007E43CB"/>
    <w:rsid w:val="007E4497"/>
    <w:rsid w:val="007E490B"/>
    <w:rsid w:val="007E4A70"/>
    <w:rsid w:val="007E5127"/>
    <w:rsid w:val="007E516D"/>
    <w:rsid w:val="007E534E"/>
    <w:rsid w:val="007E5478"/>
    <w:rsid w:val="007E554C"/>
    <w:rsid w:val="007E6048"/>
    <w:rsid w:val="007E6120"/>
    <w:rsid w:val="007E635D"/>
    <w:rsid w:val="007E6A0F"/>
    <w:rsid w:val="007E6ACC"/>
    <w:rsid w:val="007E6B1B"/>
    <w:rsid w:val="007E6B24"/>
    <w:rsid w:val="007E7236"/>
    <w:rsid w:val="007E760B"/>
    <w:rsid w:val="007E774F"/>
    <w:rsid w:val="007E7910"/>
    <w:rsid w:val="007E7A5A"/>
    <w:rsid w:val="007E7A82"/>
    <w:rsid w:val="007E7C29"/>
    <w:rsid w:val="007E7C6B"/>
    <w:rsid w:val="007E7DD8"/>
    <w:rsid w:val="007E7DE8"/>
    <w:rsid w:val="007F00F8"/>
    <w:rsid w:val="007F01E2"/>
    <w:rsid w:val="007F0478"/>
    <w:rsid w:val="007F0553"/>
    <w:rsid w:val="007F08A1"/>
    <w:rsid w:val="007F0BE1"/>
    <w:rsid w:val="007F0C08"/>
    <w:rsid w:val="007F15C8"/>
    <w:rsid w:val="007F1A2A"/>
    <w:rsid w:val="007F1A5D"/>
    <w:rsid w:val="007F1AA7"/>
    <w:rsid w:val="007F1F31"/>
    <w:rsid w:val="007F213B"/>
    <w:rsid w:val="007F243C"/>
    <w:rsid w:val="007F2D64"/>
    <w:rsid w:val="007F3413"/>
    <w:rsid w:val="007F35C0"/>
    <w:rsid w:val="007F3665"/>
    <w:rsid w:val="007F3BB7"/>
    <w:rsid w:val="007F3C97"/>
    <w:rsid w:val="007F3D0D"/>
    <w:rsid w:val="007F41A3"/>
    <w:rsid w:val="007F43C8"/>
    <w:rsid w:val="007F4B97"/>
    <w:rsid w:val="007F4CEC"/>
    <w:rsid w:val="007F4FB4"/>
    <w:rsid w:val="007F506E"/>
    <w:rsid w:val="007F50B7"/>
    <w:rsid w:val="007F5241"/>
    <w:rsid w:val="007F5331"/>
    <w:rsid w:val="007F59AF"/>
    <w:rsid w:val="007F5AD8"/>
    <w:rsid w:val="007F5AEF"/>
    <w:rsid w:val="007F5D74"/>
    <w:rsid w:val="007F5D94"/>
    <w:rsid w:val="007F5E52"/>
    <w:rsid w:val="007F6119"/>
    <w:rsid w:val="007F6228"/>
    <w:rsid w:val="007F624E"/>
    <w:rsid w:val="007F65B6"/>
    <w:rsid w:val="007F68A7"/>
    <w:rsid w:val="007F6A0D"/>
    <w:rsid w:val="007F727B"/>
    <w:rsid w:val="007F7473"/>
    <w:rsid w:val="007F74B0"/>
    <w:rsid w:val="007F75B0"/>
    <w:rsid w:val="007F76C9"/>
    <w:rsid w:val="007F7963"/>
    <w:rsid w:val="007F79C0"/>
    <w:rsid w:val="00800096"/>
    <w:rsid w:val="0080031D"/>
    <w:rsid w:val="00800876"/>
    <w:rsid w:val="00800AF8"/>
    <w:rsid w:val="00800C60"/>
    <w:rsid w:val="00800E68"/>
    <w:rsid w:val="0080116B"/>
    <w:rsid w:val="0080126E"/>
    <w:rsid w:val="008012F1"/>
    <w:rsid w:val="00801512"/>
    <w:rsid w:val="0080160A"/>
    <w:rsid w:val="008016CE"/>
    <w:rsid w:val="008017C1"/>
    <w:rsid w:val="00801C99"/>
    <w:rsid w:val="0080213A"/>
    <w:rsid w:val="00802AC0"/>
    <w:rsid w:val="00802B54"/>
    <w:rsid w:val="00802BA3"/>
    <w:rsid w:val="00802C57"/>
    <w:rsid w:val="00802CAA"/>
    <w:rsid w:val="00802F74"/>
    <w:rsid w:val="00803182"/>
    <w:rsid w:val="008031A8"/>
    <w:rsid w:val="00803444"/>
    <w:rsid w:val="008034D7"/>
    <w:rsid w:val="0080350F"/>
    <w:rsid w:val="00803631"/>
    <w:rsid w:val="00803DD0"/>
    <w:rsid w:val="00804158"/>
    <w:rsid w:val="008042F6"/>
    <w:rsid w:val="0080449F"/>
    <w:rsid w:val="008046CA"/>
    <w:rsid w:val="008046E5"/>
    <w:rsid w:val="00804B54"/>
    <w:rsid w:val="00804CBA"/>
    <w:rsid w:val="00804F31"/>
    <w:rsid w:val="0080502B"/>
    <w:rsid w:val="00805545"/>
    <w:rsid w:val="0080555B"/>
    <w:rsid w:val="00805982"/>
    <w:rsid w:val="00805B23"/>
    <w:rsid w:val="00805D23"/>
    <w:rsid w:val="00805D6F"/>
    <w:rsid w:val="00805EBA"/>
    <w:rsid w:val="00805F08"/>
    <w:rsid w:val="00806190"/>
    <w:rsid w:val="008061BC"/>
    <w:rsid w:val="008062B9"/>
    <w:rsid w:val="008064A0"/>
    <w:rsid w:val="008065AB"/>
    <w:rsid w:val="0080677C"/>
    <w:rsid w:val="00806F5D"/>
    <w:rsid w:val="00806F7F"/>
    <w:rsid w:val="008072DD"/>
    <w:rsid w:val="00807425"/>
    <w:rsid w:val="008078A4"/>
    <w:rsid w:val="00807909"/>
    <w:rsid w:val="008079C2"/>
    <w:rsid w:val="00807C25"/>
    <w:rsid w:val="00807D61"/>
    <w:rsid w:val="0081033C"/>
    <w:rsid w:val="008104C4"/>
    <w:rsid w:val="0081087C"/>
    <w:rsid w:val="008117C8"/>
    <w:rsid w:val="008119CE"/>
    <w:rsid w:val="00811B95"/>
    <w:rsid w:val="00811BB7"/>
    <w:rsid w:val="00811EDB"/>
    <w:rsid w:val="008122E4"/>
    <w:rsid w:val="008124D4"/>
    <w:rsid w:val="0081274A"/>
    <w:rsid w:val="008127F8"/>
    <w:rsid w:val="00812BEF"/>
    <w:rsid w:val="00812D35"/>
    <w:rsid w:val="00813123"/>
    <w:rsid w:val="008133DA"/>
    <w:rsid w:val="00813463"/>
    <w:rsid w:val="008136DA"/>
    <w:rsid w:val="00813938"/>
    <w:rsid w:val="00813C7A"/>
    <w:rsid w:val="008144D5"/>
    <w:rsid w:val="00814529"/>
    <w:rsid w:val="00814642"/>
    <w:rsid w:val="008148E4"/>
    <w:rsid w:val="00814CFC"/>
    <w:rsid w:val="008150FB"/>
    <w:rsid w:val="00815742"/>
    <w:rsid w:val="00815A4A"/>
    <w:rsid w:val="00815C1D"/>
    <w:rsid w:val="00815CE2"/>
    <w:rsid w:val="00815DF4"/>
    <w:rsid w:val="00816089"/>
    <w:rsid w:val="008162CB"/>
    <w:rsid w:val="0081709A"/>
    <w:rsid w:val="00817410"/>
    <w:rsid w:val="008176DB"/>
    <w:rsid w:val="00817C17"/>
    <w:rsid w:val="00817C21"/>
    <w:rsid w:val="00820334"/>
    <w:rsid w:val="0082064C"/>
    <w:rsid w:val="00820971"/>
    <w:rsid w:val="00820B60"/>
    <w:rsid w:val="00820B7F"/>
    <w:rsid w:val="00820BEB"/>
    <w:rsid w:val="00820C21"/>
    <w:rsid w:val="00820C3A"/>
    <w:rsid w:val="00820CEE"/>
    <w:rsid w:val="00821199"/>
    <w:rsid w:val="00821AC8"/>
    <w:rsid w:val="00821BCD"/>
    <w:rsid w:val="008223EB"/>
    <w:rsid w:val="0082251C"/>
    <w:rsid w:val="00822589"/>
    <w:rsid w:val="008226AE"/>
    <w:rsid w:val="008226F5"/>
    <w:rsid w:val="00822845"/>
    <w:rsid w:val="00822AE7"/>
    <w:rsid w:val="00822B1E"/>
    <w:rsid w:val="00823EB0"/>
    <w:rsid w:val="008242FE"/>
    <w:rsid w:val="008244DE"/>
    <w:rsid w:val="00824646"/>
    <w:rsid w:val="0082471F"/>
    <w:rsid w:val="008248F5"/>
    <w:rsid w:val="00824A4E"/>
    <w:rsid w:val="0082530E"/>
    <w:rsid w:val="0082547E"/>
    <w:rsid w:val="008254CC"/>
    <w:rsid w:val="00825635"/>
    <w:rsid w:val="00825723"/>
    <w:rsid w:val="00825934"/>
    <w:rsid w:val="00825F5C"/>
    <w:rsid w:val="00826535"/>
    <w:rsid w:val="00826908"/>
    <w:rsid w:val="00826C64"/>
    <w:rsid w:val="00826D56"/>
    <w:rsid w:val="0082739B"/>
    <w:rsid w:val="00827C76"/>
    <w:rsid w:val="00830792"/>
    <w:rsid w:val="008307A4"/>
    <w:rsid w:val="0083100B"/>
    <w:rsid w:val="00831069"/>
    <w:rsid w:val="00831368"/>
    <w:rsid w:val="00831547"/>
    <w:rsid w:val="008320A7"/>
    <w:rsid w:val="008320C3"/>
    <w:rsid w:val="008322CF"/>
    <w:rsid w:val="0083239E"/>
    <w:rsid w:val="00832BF4"/>
    <w:rsid w:val="00832E4E"/>
    <w:rsid w:val="008332AC"/>
    <w:rsid w:val="00833B4C"/>
    <w:rsid w:val="00834485"/>
    <w:rsid w:val="00834501"/>
    <w:rsid w:val="00834AE9"/>
    <w:rsid w:val="00834D18"/>
    <w:rsid w:val="008350C6"/>
    <w:rsid w:val="008354EB"/>
    <w:rsid w:val="0083578E"/>
    <w:rsid w:val="00835913"/>
    <w:rsid w:val="0083595F"/>
    <w:rsid w:val="00835D0D"/>
    <w:rsid w:val="00836351"/>
    <w:rsid w:val="0083684B"/>
    <w:rsid w:val="00836928"/>
    <w:rsid w:val="008369DE"/>
    <w:rsid w:val="00836AB2"/>
    <w:rsid w:val="00837397"/>
    <w:rsid w:val="00837571"/>
    <w:rsid w:val="00837592"/>
    <w:rsid w:val="0083785F"/>
    <w:rsid w:val="00837F07"/>
    <w:rsid w:val="00840138"/>
    <w:rsid w:val="0084031D"/>
    <w:rsid w:val="0084054D"/>
    <w:rsid w:val="0084057E"/>
    <w:rsid w:val="008405B5"/>
    <w:rsid w:val="00840629"/>
    <w:rsid w:val="008407F7"/>
    <w:rsid w:val="0084110A"/>
    <w:rsid w:val="00841491"/>
    <w:rsid w:val="008415A9"/>
    <w:rsid w:val="00841607"/>
    <w:rsid w:val="00841635"/>
    <w:rsid w:val="0084164D"/>
    <w:rsid w:val="0084166E"/>
    <w:rsid w:val="008418C7"/>
    <w:rsid w:val="00841A2E"/>
    <w:rsid w:val="00842060"/>
    <w:rsid w:val="0084239F"/>
    <w:rsid w:val="008426C7"/>
    <w:rsid w:val="008426FA"/>
    <w:rsid w:val="00842723"/>
    <w:rsid w:val="00842949"/>
    <w:rsid w:val="008430F9"/>
    <w:rsid w:val="00843189"/>
    <w:rsid w:val="00843477"/>
    <w:rsid w:val="008434D3"/>
    <w:rsid w:val="008435F0"/>
    <w:rsid w:val="00843879"/>
    <w:rsid w:val="008439E0"/>
    <w:rsid w:val="00843C83"/>
    <w:rsid w:val="00843F2B"/>
    <w:rsid w:val="008445FB"/>
    <w:rsid w:val="00844967"/>
    <w:rsid w:val="00845155"/>
    <w:rsid w:val="008457B9"/>
    <w:rsid w:val="008459ED"/>
    <w:rsid w:val="00845C5F"/>
    <w:rsid w:val="00846093"/>
    <w:rsid w:val="008462D0"/>
    <w:rsid w:val="00846403"/>
    <w:rsid w:val="00846830"/>
    <w:rsid w:val="008468EE"/>
    <w:rsid w:val="00846EA6"/>
    <w:rsid w:val="00846F4D"/>
    <w:rsid w:val="00846FD4"/>
    <w:rsid w:val="00847453"/>
    <w:rsid w:val="008475F6"/>
    <w:rsid w:val="008477F0"/>
    <w:rsid w:val="008479AC"/>
    <w:rsid w:val="00847DBC"/>
    <w:rsid w:val="008500B1"/>
    <w:rsid w:val="008506BC"/>
    <w:rsid w:val="0085094D"/>
    <w:rsid w:val="00850CB5"/>
    <w:rsid w:val="00850F10"/>
    <w:rsid w:val="00851043"/>
    <w:rsid w:val="008515C0"/>
    <w:rsid w:val="00851CEC"/>
    <w:rsid w:val="00851F91"/>
    <w:rsid w:val="00852388"/>
    <w:rsid w:val="0085268A"/>
    <w:rsid w:val="008528CC"/>
    <w:rsid w:val="008528F1"/>
    <w:rsid w:val="00852DCB"/>
    <w:rsid w:val="00852E3F"/>
    <w:rsid w:val="00852EAD"/>
    <w:rsid w:val="00852FE9"/>
    <w:rsid w:val="00853370"/>
    <w:rsid w:val="00853436"/>
    <w:rsid w:val="00853856"/>
    <w:rsid w:val="008541E7"/>
    <w:rsid w:val="00854259"/>
    <w:rsid w:val="00854691"/>
    <w:rsid w:val="008548B8"/>
    <w:rsid w:val="00854D02"/>
    <w:rsid w:val="00854ED7"/>
    <w:rsid w:val="0085567B"/>
    <w:rsid w:val="00855802"/>
    <w:rsid w:val="00855A07"/>
    <w:rsid w:val="008563BC"/>
    <w:rsid w:val="008566F6"/>
    <w:rsid w:val="0085671C"/>
    <w:rsid w:val="00856791"/>
    <w:rsid w:val="00856D3C"/>
    <w:rsid w:val="00856FA6"/>
    <w:rsid w:val="00856FE5"/>
    <w:rsid w:val="008570B0"/>
    <w:rsid w:val="008570E4"/>
    <w:rsid w:val="00857621"/>
    <w:rsid w:val="00857F99"/>
    <w:rsid w:val="00860050"/>
    <w:rsid w:val="0086013E"/>
    <w:rsid w:val="00860499"/>
    <w:rsid w:val="00860788"/>
    <w:rsid w:val="008608E3"/>
    <w:rsid w:val="008610E0"/>
    <w:rsid w:val="0086159A"/>
    <w:rsid w:val="0086191A"/>
    <w:rsid w:val="00861AAF"/>
    <w:rsid w:val="00861B14"/>
    <w:rsid w:val="00861D19"/>
    <w:rsid w:val="00862222"/>
    <w:rsid w:val="00862267"/>
    <w:rsid w:val="00862276"/>
    <w:rsid w:val="00862324"/>
    <w:rsid w:val="0086265E"/>
    <w:rsid w:val="0086276E"/>
    <w:rsid w:val="00862806"/>
    <w:rsid w:val="00863406"/>
    <w:rsid w:val="0086360F"/>
    <w:rsid w:val="008636D4"/>
    <w:rsid w:val="008639CB"/>
    <w:rsid w:val="0086420A"/>
    <w:rsid w:val="008645FC"/>
    <w:rsid w:val="00864649"/>
    <w:rsid w:val="0086477E"/>
    <w:rsid w:val="008649A8"/>
    <w:rsid w:val="00864AF6"/>
    <w:rsid w:val="00864D9E"/>
    <w:rsid w:val="00864DB3"/>
    <w:rsid w:val="00864DFA"/>
    <w:rsid w:val="00864E4E"/>
    <w:rsid w:val="00865455"/>
    <w:rsid w:val="0086553A"/>
    <w:rsid w:val="00865548"/>
    <w:rsid w:val="00865AC2"/>
    <w:rsid w:val="00865E36"/>
    <w:rsid w:val="00865EF6"/>
    <w:rsid w:val="00865F6D"/>
    <w:rsid w:val="00866096"/>
    <w:rsid w:val="0086623C"/>
    <w:rsid w:val="00866532"/>
    <w:rsid w:val="00866742"/>
    <w:rsid w:val="008669C4"/>
    <w:rsid w:val="008678AB"/>
    <w:rsid w:val="00867AE5"/>
    <w:rsid w:val="00867B5A"/>
    <w:rsid w:val="00867DED"/>
    <w:rsid w:val="008700BC"/>
    <w:rsid w:val="00870198"/>
    <w:rsid w:val="00870D78"/>
    <w:rsid w:val="00870D8A"/>
    <w:rsid w:val="00870DC0"/>
    <w:rsid w:val="008719A0"/>
    <w:rsid w:val="00871A3C"/>
    <w:rsid w:val="00871AE5"/>
    <w:rsid w:val="00871DF7"/>
    <w:rsid w:val="00871EE5"/>
    <w:rsid w:val="008720A5"/>
    <w:rsid w:val="0087222F"/>
    <w:rsid w:val="0087270C"/>
    <w:rsid w:val="00873099"/>
    <w:rsid w:val="008732BA"/>
    <w:rsid w:val="008738CB"/>
    <w:rsid w:val="00873EA7"/>
    <w:rsid w:val="00873FD3"/>
    <w:rsid w:val="00874367"/>
    <w:rsid w:val="008748C2"/>
    <w:rsid w:val="00874CAA"/>
    <w:rsid w:val="00874E7D"/>
    <w:rsid w:val="0087530C"/>
    <w:rsid w:val="008753A9"/>
    <w:rsid w:val="00875A02"/>
    <w:rsid w:val="00875A80"/>
    <w:rsid w:val="00875EDB"/>
    <w:rsid w:val="00875F08"/>
    <w:rsid w:val="0087622A"/>
    <w:rsid w:val="00876514"/>
    <w:rsid w:val="008766D5"/>
    <w:rsid w:val="00876A28"/>
    <w:rsid w:val="00876B32"/>
    <w:rsid w:val="00876B50"/>
    <w:rsid w:val="008770B5"/>
    <w:rsid w:val="008770E8"/>
    <w:rsid w:val="00877784"/>
    <w:rsid w:val="0088005D"/>
    <w:rsid w:val="0088055C"/>
    <w:rsid w:val="00880815"/>
    <w:rsid w:val="00880A5D"/>
    <w:rsid w:val="00880D5B"/>
    <w:rsid w:val="00881010"/>
    <w:rsid w:val="008811A5"/>
    <w:rsid w:val="0088133E"/>
    <w:rsid w:val="0088167F"/>
    <w:rsid w:val="00881D3C"/>
    <w:rsid w:val="00881EE0"/>
    <w:rsid w:val="00881F34"/>
    <w:rsid w:val="008823D2"/>
    <w:rsid w:val="008824EE"/>
    <w:rsid w:val="008828C6"/>
    <w:rsid w:val="00882C6F"/>
    <w:rsid w:val="00882CDD"/>
    <w:rsid w:val="00882D20"/>
    <w:rsid w:val="00882E61"/>
    <w:rsid w:val="00882EBF"/>
    <w:rsid w:val="00882FB9"/>
    <w:rsid w:val="00883B84"/>
    <w:rsid w:val="00883B8F"/>
    <w:rsid w:val="0088430B"/>
    <w:rsid w:val="00884330"/>
    <w:rsid w:val="008845A7"/>
    <w:rsid w:val="00884620"/>
    <w:rsid w:val="00884A28"/>
    <w:rsid w:val="00884C92"/>
    <w:rsid w:val="00884F50"/>
    <w:rsid w:val="008850BC"/>
    <w:rsid w:val="008854D6"/>
    <w:rsid w:val="00885F60"/>
    <w:rsid w:val="00886040"/>
    <w:rsid w:val="008861EB"/>
    <w:rsid w:val="00886292"/>
    <w:rsid w:val="00886A44"/>
    <w:rsid w:val="00886FA8"/>
    <w:rsid w:val="008871C0"/>
    <w:rsid w:val="008872C8"/>
    <w:rsid w:val="008876A9"/>
    <w:rsid w:val="00887857"/>
    <w:rsid w:val="008878EB"/>
    <w:rsid w:val="00887A55"/>
    <w:rsid w:val="00887C97"/>
    <w:rsid w:val="00887EBA"/>
    <w:rsid w:val="00887F34"/>
    <w:rsid w:val="008904CC"/>
    <w:rsid w:val="008908F6"/>
    <w:rsid w:val="00891377"/>
    <w:rsid w:val="008916B9"/>
    <w:rsid w:val="00891BD7"/>
    <w:rsid w:val="0089216B"/>
    <w:rsid w:val="008922D2"/>
    <w:rsid w:val="00892C91"/>
    <w:rsid w:val="0089316D"/>
    <w:rsid w:val="00893274"/>
    <w:rsid w:val="00893529"/>
    <w:rsid w:val="00893699"/>
    <w:rsid w:val="00893B8F"/>
    <w:rsid w:val="00893CBD"/>
    <w:rsid w:val="00894182"/>
    <w:rsid w:val="008942D6"/>
    <w:rsid w:val="008945D9"/>
    <w:rsid w:val="008949FF"/>
    <w:rsid w:val="00894BBF"/>
    <w:rsid w:val="008956F0"/>
    <w:rsid w:val="00895D4D"/>
    <w:rsid w:val="00895D77"/>
    <w:rsid w:val="00896260"/>
    <w:rsid w:val="0089694A"/>
    <w:rsid w:val="00896A34"/>
    <w:rsid w:val="00897400"/>
    <w:rsid w:val="0089744F"/>
    <w:rsid w:val="008976B5"/>
    <w:rsid w:val="00897B7D"/>
    <w:rsid w:val="00897BAD"/>
    <w:rsid w:val="00897C48"/>
    <w:rsid w:val="00897DF7"/>
    <w:rsid w:val="00897E8A"/>
    <w:rsid w:val="008A0423"/>
    <w:rsid w:val="008A0575"/>
    <w:rsid w:val="008A05EB"/>
    <w:rsid w:val="008A065A"/>
    <w:rsid w:val="008A0BA0"/>
    <w:rsid w:val="008A0DBE"/>
    <w:rsid w:val="008A0E66"/>
    <w:rsid w:val="008A1212"/>
    <w:rsid w:val="008A12B1"/>
    <w:rsid w:val="008A147F"/>
    <w:rsid w:val="008A19CC"/>
    <w:rsid w:val="008A1B7E"/>
    <w:rsid w:val="008A1FD3"/>
    <w:rsid w:val="008A2249"/>
    <w:rsid w:val="008A2717"/>
    <w:rsid w:val="008A28BD"/>
    <w:rsid w:val="008A2B70"/>
    <w:rsid w:val="008A2C04"/>
    <w:rsid w:val="008A2D7F"/>
    <w:rsid w:val="008A32D2"/>
    <w:rsid w:val="008A3682"/>
    <w:rsid w:val="008A36DE"/>
    <w:rsid w:val="008A378E"/>
    <w:rsid w:val="008A37A2"/>
    <w:rsid w:val="008A39E8"/>
    <w:rsid w:val="008A4288"/>
    <w:rsid w:val="008A4688"/>
    <w:rsid w:val="008A46A2"/>
    <w:rsid w:val="008A4807"/>
    <w:rsid w:val="008A4B11"/>
    <w:rsid w:val="008A518D"/>
    <w:rsid w:val="008A5364"/>
    <w:rsid w:val="008A5B2C"/>
    <w:rsid w:val="008A5C4F"/>
    <w:rsid w:val="008A5C9E"/>
    <w:rsid w:val="008A6BAD"/>
    <w:rsid w:val="008A6DFE"/>
    <w:rsid w:val="008A7616"/>
    <w:rsid w:val="008A7634"/>
    <w:rsid w:val="008A7A2D"/>
    <w:rsid w:val="008A7CCB"/>
    <w:rsid w:val="008A7CE5"/>
    <w:rsid w:val="008A7D15"/>
    <w:rsid w:val="008A7D67"/>
    <w:rsid w:val="008B0147"/>
    <w:rsid w:val="008B01BB"/>
    <w:rsid w:val="008B0355"/>
    <w:rsid w:val="008B04D3"/>
    <w:rsid w:val="008B04D5"/>
    <w:rsid w:val="008B04E4"/>
    <w:rsid w:val="008B04FA"/>
    <w:rsid w:val="008B0725"/>
    <w:rsid w:val="008B0C71"/>
    <w:rsid w:val="008B0CDB"/>
    <w:rsid w:val="008B27AC"/>
    <w:rsid w:val="008B2C58"/>
    <w:rsid w:val="008B39D7"/>
    <w:rsid w:val="008B3A2C"/>
    <w:rsid w:val="008B44FA"/>
    <w:rsid w:val="008B45C4"/>
    <w:rsid w:val="008B45E5"/>
    <w:rsid w:val="008B4663"/>
    <w:rsid w:val="008B479E"/>
    <w:rsid w:val="008B4A2F"/>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6E0"/>
    <w:rsid w:val="008C07CD"/>
    <w:rsid w:val="008C07D6"/>
    <w:rsid w:val="008C0AB1"/>
    <w:rsid w:val="008C0B26"/>
    <w:rsid w:val="008C0C4F"/>
    <w:rsid w:val="008C12C2"/>
    <w:rsid w:val="008C1311"/>
    <w:rsid w:val="008C1A0C"/>
    <w:rsid w:val="008C1C6D"/>
    <w:rsid w:val="008C1DA6"/>
    <w:rsid w:val="008C2093"/>
    <w:rsid w:val="008C2281"/>
    <w:rsid w:val="008C23A5"/>
    <w:rsid w:val="008C253B"/>
    <w:rsid w:val="008C3104"/>
    <w:rsid w:val="008C32D6"/>
    <w:rsid w:val="008C3477"/>
    <w:rsid w:val="008C3507"/>
    <w:rsid w:val="008C3535"/>
    <w:rsid w:val="008C3543"/>
    <w:rsid w:val="008C3626"/>
    <w:rsid w:val="008C389F"/>
    <w:rsid w:val="008C39A4"/>
    <w:rsid w:val="008C3A8F"/>
    <w:rsid w:val="008C3B4F"/>
    <w:rsid w:val="008C3BAE"/>
    <w:rsid w:val="008C3EF8"/>
    <w:rsid w:val="008C4C5F"/>
    <w:rsid w:val="008C4EA6"/>
    <w:rsid w:val="008C4EF7"/>
    <w:rsid w:val="008C4FBA"/>
    <w:rsid w:val="008C57BD"/>
    <w:rsid w:val="008C5900"/>
    <w:rsid w:val="008C5A3C"/>
    <w:rsid w:val="008C62D0"/>
    <w:rsid w:val="008C637A"/>
    <w:rsid w:val="008C66A7"/>
    <w:rsid w:val="008C674D"/>
    <w:rsid w:val="008C690C"/>
    <w:rsid w:val="008C75A3"/>
    <w:rsid w:val="008C7832"/>
    <w:rsid w:val="008C7DE6"/>
    <w:rsid w:val="008C7E5D"/>
    <w:rsid w:val="008D01FC"/>
    <w:rsid w:val="008D054F"/>
    <w:rsid w:val="008D0584"/>
    <w:rsid w:val="008D0649"/>
    <w:rsid w:val="008D06EB"/>
    <w:rsid w:val="008D07F5"/>
    <w:rsid w:val="008D09D8"/>
    <w:rsid w:val="008D0A42"/>
    <w:rsid w:val="008D0CFB"/>
    <w:rsid w:val="008D0F0E"/>
    <w:rsid w:val="008D1079"/>
    <w:rsid w:val="008D108C"/>
    <w:rsid w:val="008D124A"/>
    <w:rsid w:val="008D1315"/>
    <w:rsid w:val="008D13C3"/>
    <w:rsid w:val="008D140F"/>
    <w:rsid w:val="008D1661"/>
    <w:rsid w:val="008D17CD"/>
    <w:rsid w:val="008D1842"/>
    <w:rsid w:val="008D192B"/>
    <w:rsid w:val="008D1BD5"/>
    <w:rsid w:val="008D1E26"/>
    <w:rsid w:val="008D1F71"/>
    <w:rsid w:val="008D1F74"/>
    <w:rsid w:val="008D24C6"/>
    <w:rsid w:val="008D2904"/>
    <w:rsid w:val="008D2AD2"/>
    <w:rsid w:val="008D2AE8"/>
    <w:rsid w:val="008D2B7D"/>
    <w:rsid w:val="008D2C94"/>
    <w:rsid w:val="008D2D24"/>
    <w:rsid w:val="008D3041"/>
    <w:rsid w:val="008D315F"/>
    <w:rsid w:val="008D316F"/>
    <w:rsid w:val="008D3261"/>
    <w:rsid w:val="008D34B7"/>
    <w:rsid w:val="008D3B91"/>
    <w:rsid w:val="008D42D3"/>
    <w:rsid w:val="008D4639"/>
    <w:rsid w:val="008D473A"/>
    <w:rsid w:val="008D4808"/>
    <w:rsid w:val="008D4CD3"/>
    <w:rsid w:val="008D4E99"/>
    <w:rsid w:val="008D4F16"/>
    <w:rsid w:val="008D5387"/>
    <w:rsid w:val="008D5480"/>
    <w:rsid w:val="008D55D3"/>
    <w:rsid w:val="008D55DC"/>
    <w:rsid w:val="008D5BF1"/>
    <w:rsid w:val="008D61F4"/>
    <w:rsid w:val="008D636F"/>
    <w:rsid w:val="008D65E8"/>
    <w:rsid w:val="008D6695"/>
    <w:rsid w:val="008D6817"/>
    <w:rsid w:val="008D6833"/>
    <w:rsid w:val="008D68D8"/>
    <w:rsid w:val="008D6AB6"/>
    <w:rsid w:val="008D6B53"/>
    <w:rsid w:val="008D6CDF"/>
    <w:rsid w:val="008D6F31"/>
    <w:rsid w:val="008D7128"/>
    <w:rsid w:val="008D753C"/>
    <w:rsid w:val="008D75A3"/>
    <w:rsid w:val="008D7924"/>
    <w:rsid w:val="008D79A9"/>
    <w:rsid w:val="008D7A84"/>
    <w:rsid w:val="008D7E13"/>
    <w:rsid w:val="008E006D"/>
    <w:rsid w:val="008E02C3"/>
    <w:rsid w:val="008E07E2"/>
    <w:rsid w:val="008E0CDA"/>
    <w:rsid w:val="008E0FBF"/>
    <w:rsid w:val="008E1025"/>
    <w:rsid w:val="008E16FF"/>
    <w:rsid w:val="008E1E6D"/>
    <w:rsid w:val="008E21B7"/>
    <w:rsid w:val="008E2341"/>
    <w:rsid w:val="008E2408"/>
    <w:rsid w:val="008E27B7"/>
    <w:rsid w:val="008E293B"/>
    <w:rsid w:val="008E2A4E"/>
    <w:rsid w:val="008E2C1A"/>
    <w:rsid w:val="008E2CE8"/>
    <w:rsid w:val="008E2D3E"/>
    <w:rsid w:val="008E2F8F"/>
    <w:rsid w:val="008E3060"/>
    <w:rsid w:val="008E37D8"/>
    <w:rsid w:val="008E3E78"/>
    <w:rsid w:val="008E413A"/>
    <w:rsid w:val="008E42B4"/>
    <w:rsid w:val="008E434C"/>
    <w:rsid w:val="008E4401"/>
    <w:rsid w:val="008E45AE"/>
    <w:rsid w:val="008E4861"/>
    <w:rsid w:val="008E4A49"/>
    <w:rsid w:val="008E5090"/>
    <w:rsid w:val="008E5725"/>
    <w:rsid w:val="008E5FD8"/>
    <w:rsid w:val="008E625C"/>
    <w:rsid w:val="008E66BF"/>
    <w:rsid w:val="008E68B6"/>
    <w:rsid w:val="008E6C99"/>
    <w:rsid w:val="008E6D07"/>
    <w:rsid w:val="008E73F6"/>
    <w:rsid w:val="008E770B"/>
    <w:rsid w:val="008E77BE"/>
    <w:rsid w:val="008E7C7B"/>
    <w:rsid w:val="008E7D65"/>
    <w:rsid w:val="008E7E0D"/>
    <w:rsid w:val="008F01F3"/>
    <w:rsid w:val="008F049C"/>
    <w:rsid w:val="008F04C2"/>
    <w:rsid w:val="008F055B"/>
    <w:rsid w:val="008F1339"/>
    <w:rsid w:val="008F133F"/>
    <w:rsid w:val="008F1A9D"/>
    <w:rsid w:val="008F1BF5"/>
    <w:rsid w:val="008F1E64"/>
    <w:rsid w:val="008F1E6D"/>
    <w:rsid w:val="008F1EB0"/>
    <w:rsid w:val="008F22FB"/>
    <w:rsid w:val="008F271B"/>
    <w:rsid w:val="008F277A"/>
    <w:rsid w:val="008F2913"/>
    <w:rsid w:val="008F3254"/>
    <w:rsid w:val="008F32B1"/>
    <w:rsid w:val="008F3933"/>
    <w:rsid w:val="008F3BAE"/>
    <w:rsid w:val="008F483B"/>
    <w:rsid w:val="008F5086"/>
    <w:rsid w:val="008F54B0"/>
    <w:rsid w:val="008F54DF"/>
    <w:rsid w:val="008F5BC9"/>
    <w:rsid w:val="008F5BE7"/>
    <w:rsid w:val="008F5DFE"/>
    <w:rsid w:val="008F63AA"/>
    <w:rsid w:val="008F650B"/>
    <w:rsid w:val="008F6620"/>
    <w:rsid w:val="008F67A1"/>
    <w:rsid w:val="008F6ABD"/>
    <w:rsid w:val="008F6B03"/>
    <w:rsid w:val="008F726B"/>
    <w:rsid w:val="008F7331"/>
    <w:rsid w:val="008F74A7"/>
    <w:rsid w:val="008F7597"/>
    <w:rsid w:val="008F789C"/>
    <w:rsid w:val="008F7946"/>
    <w:rsid w:val="008F7972"/>
    <w:rsid w:val="008F7D0D"/>
    <w:rsid w:val="009004AE"/>
    <w:rsid w:val="00900B93"/>
    <w:rsid w:val="00900CA3"/>
    <w:rsid w:val="00900EF9"/>
    <w:rsid w:val="0090112F"/>
    <w:rsid w:val="009011A3"/>
    <w:rsid w:val="00901284"/>
    <w:rsid w:val="00901518"/>
    <w:rsid w:val="009019D2"/>
    <w:rsid w:val="00901A97"/>
    <w:rsid w:val="00901AF4"/>
    <w:rsid w:val="0090245C"/>
    <w:rsid w:val="00902488"/>
    <w:rsid w:val="00902990"/>
    <w:rsid w:val="00902A1C"/>
    <w:rsid w:val="00902B9C"/>
    <w:rsid w:val="00902CD4"/>
    <w:rsid w:val="00902F93"/>
    <w:rsid w:val="009031ED"/>
    <w:rsid w:val="009032DE"/>
    <w:rsid w:val="0090398E"/>
    <w:rsid w:val="00903A36"/>
    <w:rsid w:val="00903C8E"/>
    <w:rsid w:val="00903C9E"/>
    <w:rsid w:val="00903D5E"/>
    <w:rsid w:val="00903EFB"/>
    <w:rsid w:val="00904718"/>
    <w:rsid w:val="0090476E"/>
    <w:rsid w:val="00904D1B"/>
    <w:rsid w:val="00904D85"/>
    <w:rsid w:val="009053F6"/>
    <w:rsid w:val="00905531"/>
    <w:rsid w:val="0090573A"/>
    <w:rsid w:val="0090574D"/>
    <w:rsid w:val="00905CAD"/>
    <w:rsid w:val="00905E2A"/>
    <w:rsid w:val="00906049"/>
    <w:rsid w:val="009062C9"/>
    <w:rsid w:val="009068C2"/>
    <w:rsid w:val="00906C8C"/>
    <w:rsid w:val="00906EA0"/>
    <w:rsid w:val="00907612"/>
    <w:rsid w:val="00907827"/>
    <w:rsid w:val="00907A9A"/>
    <w:rsid w:val="00907B69"/>
    <w:rsid w:val="00907DA0"/>
    <w:rsid w:val="00907DC0"/>
    <w:rsid w:val="00907E8C"/>
    <w:rsid w:val="00907F5B"/>
    <w:rsid w:val="009107F8"/>
    <w:rsid w:val="00910800"/>
    <w:rsid w:val="009108D7"/>
    <w:rsid w:val="00910ACC"/>
    <w:rsid w:val="00910BC4"/>
    <w:rsid w:val="00910BC9"/>
    <w:rsid w:val="00910F88"/>
    <w:rsid w:val="00911317"/>
    <w:rsid w:val="0091134D"/>
    <w:rsid w:val="009113BD"/>
    <w:rsid w:val="00911404"/>
    <w:rsid w:val="0091142D"/>
    <w:rsid w:val="009114A5"/>
    <w:rsid w:val="009120B3"/>
    <w:rsid w:val="009121F2"/>
    <w:rsid w:val="00912FFE"/>
    <w:rsid w:val="00913170"/>
    <w:rsid w:val="00913295"/>
    <w:rsid w:val="00913368"/>
    <w:rsid w:val="009135D1"/>
    <w:rsid w:val="0091362C"/>
    <w:rsid w:val="00913A9C"/>
    <w:rsid w:val="00914548"/>
    <w:rsid w:val="009146A6"/>
    <w:rsid w:val="009146B6"/>
    <w:rsid w:val="009148B5"/>
    <w:rsid w:val="0091493E"/>
    <w:rsid w:val="00914C78"/>
    <w:rsid w:val="00914C96"/>
    <w:rsid w:val="00915015"/>
    <w:rsid w:val="00915100"/>
    <w:rsid w:val="009151E9"/>
    <w:rsid w:val="009153BE"/>
    <w:rsid w:val="0091559C"/>
    <w:rsid w:val="009156B8"/>
    <w:rsid w:val="00915A75"/>
    <w:rsid w:val="00915AFD"/>
    <w:rsid w:val="00915C9A"/>
    <w:rsid w:val="00915D5C"/>
    <w:rsid w:val="00915E2C"/>
    <w:rsid w:val="00915E5E"/>
    <w:rsid w:val="0091608B"/>
    <w:rsid w:val="00916513"/>
    <w:rsid w:val="009168A8"/>
    <w:rsid w:val="00916AD7"/>
    <w:rsid w:val="00916B8C"/>
    <w:rsid w:val="00916CBC"/>
    <w:rsid w:val="00916D15"/>
    <w:rsid w:val="00916F43"/>
    <w:rsid w:val="009170A5"/>
    <w:rsid w:val="009170CF"/>
    <w:rsid w:val="009174F3"/>
    <w:rsid w:val="009175D9"/>
    <w:rsid w:val="009177A4"/>
    <w:rsid w:val="0092005B"/>
    <w:rsid w:val="009201D3"/>
    <w:rsid w:val="00920333"/>
    <w:rsid w:val="00920478"/>
    <w:rsid w:val="00920490"/>
    <w:rsid w:val="00920589"/>
    <w:rsid w:val="00920968"/>
    <w:rsid w:val="00920A73"/>
    <w:rsid w:val="00920E26"/>
    <w:rsid w:val="00921092"/>
    <w:rsid w:val="00921156"/>
    <w:rsid w:val="00921935"/>
    <w:rsid w:val="0092250F"/>
    <w:rsid w:val="00922864"/>
    <w:rsid w:val="00923159"/>
    <w:rsid w:val="009231F2"/>
    <w:rsid w:val="00923380"/>
    <w:rsid w:val="009235E1"/>
    <w:rsid w:val="00923A38"/>
    <w:rsid w:val="00923FA9"/>
    <w:rsid w:val="00924145"/>
    <w:rsid w:val="009241A0"/>
    <w:rsid w:val="0092470F"/>
    <w:rsid w:val="00924737"/>
    <w:rsid w:val="009247CA"/>
    <w:rsid w:val="00924A42"/>
    <w:rsid w:val="00924B24"/>
    <w:rsid w:val="00924FAB"/>
    <w:rsid w:val="009251A8"/>
    <w:rsid w:val="00925516"/>
    <w:rsid w:val="00925671"/>
    <w:rsid w:val="00925707"/>
    <w:rsid w:val="009257AC"/>
    <w:rsid w:val="00925A01"/>
    <w:rsid w:val="00925CFF"/>
    <w:rsid w:val="00925D59"/>
    <w:rsid w:val="009260CC"/>
    <w:rsid w:val="0092655C"/>
    <w:rsid w:val="00926710"/>
    <w:rsid w:val="00926930"/>
    <w:rsid w:val="00926934"/>
    <w:rsid w:val="00926AFE"/>
    <w:rsid w:val="00926BA8"/>
    <w:rsid w:val="00927345"/>
    <w:rsid w:val="00927375"/>
    <w:rsid w:val="00927525"/>
    <w:rsid w:val="0092783D"/>
    <w:rsid w:val="009278C2"/>
    <w:rsid w:val="00927A66"/>
    <w:rsid w:val="00927B2E"/>
    <w:rsid w:val="009305BE"/>
    <w:rsid w:val="0093070F"/>
    <w:rsid w:val="00930809"/>
    <w:rsid w:val="00930989"/>
    <w:rsid w:val="00930A29"/>
    <w:rsid w:val="00930B63"/>
    <w:rsid w:val="00931094"/>
    <w:rsid w:val="009310A5"/>
    <w:rsid w:val="00931241"/>
    <w:rsid w:val="009312F5"/>
    <w:rsid w:val="00931C77"/>
    <w:rsid w:val="00931DDC"/>
    <w:rsid w:val="00931FF2"/>
    <w:rsid w:val="00932008"/>
    <w:rsid w:val="00932A31"/>
    <w:rsid w:val="00932BCA"/>
    <w:rsid w:val="00932CCE"/>
    <w:rsid w:val="009331AD"/>
    <w:rsid w:val="0093322A"/>
    <w:rsid w:val="00933769"/>
    <w:rsid w:val="00933859"/>
    <w:rsid w:val="009340B9"/>
    <w:rsid w:val="009340E6"/>
    <w:rsid w:val="0093472E"/>
    <w:rsid w:val="00934A22"/>
    <w:rsid w:val="00934AD1"/>
    <w:rsid w:val="00934F1C"/>
    <w:rsid w:val="009351AA"/>
    <w:rsid w:val="009354F3"/>
    <w:rsid w:val="0093565E"/>
    <w:rsid w:val="00935870"/>
    <w:rsid w:val="00935930"/>
    <w:rsid w:val="00935BCC"/>
    <w:rsid w:val="00935BD6"/>
    <w:rsid w:val="00935E48"/>
    <w:rsid w:val="00935E81"/>
    <w:rsid w:val="0093607D"/>
    <w:rsid w:val="009368D5"/>
    <w:rsid w:val="00936AB2"/>
    <w:rsid w:val="009372B4"/>
    <w:rsid w:val="009378A2"/>
    <w:rsid w:val="00937CE2"/>
    <w:rsid w:val="00937DC1"/>
    <w:rsid w:val="00937F26"/>
    <w:rsid w:val="00940481"/>
    <w:rsid w:val="0094132E"/>
    <w:rsid w:val="0094171A"/>
    <w:rsid w:val="00941A59"/>
    <w:rsid w:val="00941CEB"/>
    <w:rsid w:val="00941E76"/>
    <w:rsid w:val="00941F90"/>
    <w:rsid w:val="00942072"/>
    <w:rsid w:val="0094288E"/>
    <w:rsid w:val="00943050"/>
    <w:rsid w:val="009432FE"/>
    <w:rsid w:val="0094334A"/>
    <w:rsid w:val="00943361"/>
    <w:rsid w:val="0094362E"/>
    <w:rsid w:val="0094382F"/>
    <w:rsid w:val="009438E3"/>
    <w:rsid w:val="00943A03"/>
    <w:rsid w:val="00943AE5"/>
    <w:rsid w:val="0094433B"/>
    <w:rsid w:val="00944350"/>
    <w:rsid w:val="00944808"/>
    <w:rsid w:val="0094498A"/>
    <w:rsid w:val="00944E9A"/>
    <w:rsid w:val="00944F0E"/>
    <w:rsid w:val="009453F7"/>
    <w:rsid w:val="0094548D"/>
    <w:rsid w:val="009458A2"/>
    <w:rsid w:val="0094599A"/>
    <w:rsid w:val="009461EF"/>
    <w:rsid w:val="0094633E"/>
    <w:rsid w:val="00946345"/>
    <w:rsid w:val="009463FC"/>
    <w:rsid w:val="009464B7"/>
    <w:rsid w:val="00947144"/>
    <w:rsid w:val="00947334"/>
    <w:rsid w:val="00947697"/>
    <w:rsid w:val="00947912"/>
    <w:rsid w:val="00947A11"/>
    <w:rsid w:val="00947A2B"/>
    <w:rsid w:val="009501A5"/>
    <w:rsid w:val="009501D1"/>
    <w:rsid w:val="009502AB"/>
    <w:rsid w:val="0095089D"/>
    <w:rsid w:val="009508E0"/>
    <w:rsid w:val="00950F2B"/>
    <w:rsid w:val="00951122"/>
    <w:rsid w:val="009515AB"/>
    <w:rsid w:val="00952581"/>
    <w:rsid w:val="00952667"/>
    <w:rsid w:val="00952938"/>
    <w:rsid w:val="00952960"/>
    <w:rsid w:val="00952CAE"/>
    <w:rsid w:val="00952DD0"/>
    <w:rsid w:val="00952EA8"/>
    <w:rsid w:val="00953C68"/>
    <w:rsid w:val="009541BD"/>
    <w:rsid w:val="00954297"/>
    <w:rsid w:val="0095432A"/>
    <w:rsid w:val="009544BA"/>
    <w:rsid w:val="00954C8A"/>
    <w:rsid w:val="00954CA0"/>
    <w:rsid w:val="00954E23"/>
    <w:rsid w:val="00954FAA"/>
    <w:rsid w:val="00955387"/>
    <w:rsid w:val="00955452"/>
    <w:rsid w:val="009556E8"/>
    <w:rsid w:val="009557C0"/>
    <w:rsid w:val="0095585F"/>
    <w:rsid w:val="00955BD8"/>
    <w:rsid w:val="00955BE5"/>
    <w:rsid w:val="009560D3"/>
    <w:rsid w:val="009565E5"/>
    <w:rsid w:val="00956B16"/>
    <w:rsid w:val="00956BD0"/>
    <w:rsid w:val="00956FBF"/>
    <w:rsid w:val="009572C8"/>
    <w:rsid w:val="009573CB"/>
    <w:rsid w:val="0095741F"/>
    <w:rsid w:val="00957589"/>
    <w:rsid w:val="0095772D"/>
    <w:rsid w:val="00957C9F"/>
    <w:rsid w:val="00960244"/>
    <w:rsid w:val="00960618"/>
    <w:rsid w:val="00960CF8"/>
    <w:rsid w:val="00960D00"/>
    <w:rsid w:val="00960EE3"/>
    <w:rsid w:val="0096124C"/>
    <w:rsid w:val="009615E4"/>
    <w:rsid w:val="009619E9"/>
    <w:rsid w:val="00961D00"/>
    <w:rsid w:val="00962111"/>
    <w:rsid w:val="0096229A"/>
    <w:rsid w:val="00962AA9"/>
    <w:rsid w:val="00962BCE"/>
    <w:rsid w:val="00963909"/>
    <w:rsid w:val="009639B4"/>
    <w:rsid w:val="00963B98"/>
    <w:rsid w:val="00963C92"/>
    <w:rsid w:val="009640CF"/>
    <w:rsid w:val="009644C5"/>
    <w:rsid w:val="00964973"/>
    <w:rsid w:val="00964AF9"/>
    <w:rsid w:val="00964D56"/>
    <w:rsid w:val="00964D58"/>
    <w:rsid w:val="00964EBD"/>
    <w:rsid w:val="009650BA"/>
    <w:rsid w:val="00965208"/>
    <w:rsid w:val="00965294"/>
    <w:rsid w:val="009655A1"/>
    <w:rsid w:val="009658C3"/>
    <w:rsid w:val="0096590D"/>
    <w:rsid w:val="00965960"/>
    <w:rsid w:val="00965F56"/>
    <w:rsid w:val="009662BD"/>
    <w:rsid w:val="009663DA"/>
    <w:rsid w:val="00966457"/>
    <w:rsid w:val="0096686E"/>
    <w:rsid w:val="00966AB1"/>
    <w:rsid w:val="00966B1E"/>
    <w:rsid w:val="0096720A"/>
    <w:rsid w:val="00967297"/>
    <w:rsid w:val="00967371"/>
    <w:rsid w:val="00967D36"/>
    <w:rsid w:val="0097008B"/>
    <w:rsid w:val="00970175"/>
    <w:rsid w:val="0097088C"/>
    <w:rsid w:val="00970E3F"/>
    <w:rsid w:val="00971193"/>
    <w:rsid w:val="009711FF"/>
    <w:rsid w:val="00971CF3"/>
    <w:rsid w:val="00971FBF"/>
    <w:rsid w:val="00972292"/>
    <w:rsid w:val="0097257D"/>
    <w:rsid w:val="00972684"/>
    <w:rsid w:val="00972A53"/>
    <w:rsid w:val="00972E7A"/>
    <w:rsid w:val="00972FB5"/>
    <w:rsid w:val="009736E3"/>
    <w:rsid w:val="009739C1"/>
    <w:rsid w:val="00973BC2"/>
    <w:rsid w:val="00973E12"/>
    <w:rsid w:val="00973F29"/>
    <w:rsid w:val="009743E4"/>
    <w:rsid w:val="0097498D"/>
    <w:rsid w:val="00974ECD"/>
    <w:rsid w:val="009752B5"/>
    <w:rsid w:val="00975583"/>
    <w:rsid w:val="00975A05"/>
    <w:rsid w:val="00975AFE"/>
    <w:rsid w:val="00976149"/>
    <w:rsid w:val="009766D6"/>
    <w:rsid w:val="00976DCF"/>
    <w:rsid w:val="00976E05"/>
    <w:rsid w:val="00976EDD"/>
    <w:rsid w:val="0097734A"/>
    <w:rsid w:val="0097741A"/>
    <w:rsid w:val="00977436"/>
    <w:rsid w:val="00977468"/>
    <w:rsid w:val="00977A0A"/>
    <w:rsid w:val="00977A4B"/>
    <w:rsid w:val="00977E52"/>
    <w:rsid w:val="00977FA5"/>
    <w:rsid w:val="00980072"/>
    <w:rsid w:val="00980719"/>
    <w:rsid w:val="009807D5"/>
    <w:rsid w:val="009808B4"/>
    <w:rsid w:val="00980B86"/>
    <w:rsid w:val="00980CC7"/>
    <w:rsid w:val="00981068"/>
    <w:rsid w:val="0098113C"/>
    <w:rsid w:val="00981365"/>
    <w:rsid w:val="00981920"/>
    <w:rsid w:val="00981ABF"/>
    <w:rsid w:val="00981D9E"/>
    <w:rsid w:val="009820D3"/>
    <w:rsid w:val="00982338"/>
    <w:rsid w:val="00982402"/>
    <w:rsid w:val="00982488"/>
    <w:rsid w:val="009825B5"/>
    <w:rsid w:val="00982DC9"/>
    <w:rsid w:val="00983262"/>
    <w:rsid w:val="009834FB"/>
    <w:rsid w:val="009836B6"/>
    <w:rsid w:val="00984457"/>
    <w:rsid w:val="00984D0A"/>
    <w:rsid w:val="00985128"/>
    <w:rsid w:val="00985176"/>
    <w:rsid w:val="009851F8"/>
    <w:rsid w:val="0098522D"/>
    <w:rsid w:val="009852F2"/>
    <w:rsid w:val="00985495"/>
    <w:rsid w:val="009854A7"/>
    <w:rsid w:val="00985907"/>
    <w:rsid w:val="009859CF"/>
    <w:rsid w:val="009860D9"/>
    <w:rsid w:val="00986444"/>
    <w:rsid w:val="00986516"/>
    <w:rsid w:val="00986796"/>
    <w:rsid w:val="0098684B"/>
    <w:rsid w:val="00986A1E"/>
    <w:rsid w:val="00986A45"/>
    <w:rsid w:val="00986B5B"/>
    <w:rsid w:val="00986D65"/>
    <w:rsid w:val="00986F9A"/>
    <w:rsid w:val="0098725B"/>
    <w:rsid w:val="00987495"/>
    <w:rsid w:val="00987579"/>
    <w:rsid w:val="009878AD"/>
    <w:rsid w:val="00987A3B"/>
    <w:rsid w:val="00987AB6"/>
    <w:rsid w:val="00987FF9"/>
    <w:rsid w:val="0099006F"/>
    <w:rsid w:val="0099029D"/>
    <w:rsid w:val="00990473"/>
    <w:rsid w:val="00990505"/>
    <w:rsid w:val="00990A24"/>
    <w:rsid w:val="00990C34"/>
    <w:rsid w:val="00990CA3"/>
    <w:rsid w:val="00990CEC"/>
    <w:rsid w:val="00990F36"/>
    <w:rsid w:val="0099150A"/>
    <w:rsid w:val="00991814"/>
    <w:rsid w:val="0099186B"/>
    <w:rsid w:val="00991C6E"/>
    <w:rsid w:val="00992028"/>
    <w:rsid w:val="00992069"/>
    <w:rsid w:val="009924CD"/>
    <w:rsid w:val="009926D3"/>
    <w:rsid w:val="00992A25"/>
    <w:rsid w:val="00992CD5"/>
    <w:rsid w:val="00992E15"/>
    <w:rsid w:val="00992EDA"/>
    <w:rsid w:val="00993028"/>
    <w:rsid w:val="00993062"/>
    <w:rsid w:val="0099326E"/>
    <w:rsid w:val="0099396F"/>
    <w:rsid w:val="00993AAA"/>
    <w:rsid w:val="009943B0"/>
    <w:rsid w:val="0099442D"/>
    <w:rsid w:val="009945CA"/>
    <w:rsid w:val="00994632"/>
    <w:rsid w:val="00994657"/>
    <w:rsid w:val="00994747"/>
    <w:rsid w:val="009954B4"/>
    <w:rsid w:val="00995B10"/>
    <w:rsid w:val="00995BE6"/>
    <w:rsid w:val="00995DDD"/>
    <w:rsid w:val="00995EF5"/>
    <w:rsid w:val="0099601E"/>
    <w:rsid w:val="0099637C"/>
    <w:rsid w:val="00996AA7"/>
    <w:rsid w:val="00996BBA"/>
    <w:rsid w:val="00996EC0"/>
    <w:rsid w:val="009970D3"/>
    <w:rsid w:val="0099736C"/>
    <w:rsid w:val="00997776"/>
    <w:rsid w:val="009977B2"/>
    <w:rsid w:val="00997838"/>
    <w:rsid w:val="009979B4"/>
    <w:rsid w:val="00997C60"/>
    <w:rsid w:val="00997D17"/>
    <w:rsid w:val="00997DB8"/>
    <w:rsid w:val="009A0088"/>
    <w:rsid w:val="009A0D0E"/>
    <w:rsid w:val="009A0DB0"/>
    <w:rsid w:val="009A1229"/>
    <w:rsid w:val="009A1384"/>
    <w:rsid w:val="009A1759"/>
    <w:rsid w:val="009A17F0"/>
    <w:rsid w:val="009A1CAA"/>
    <w:rsid w:val="009A1DF5"/>
    <w:rsid w:val="009A243E"/>
    <w:rsid w:val="009A2856"/>
    <w:rsid w:val="009A2B57"/>
    <w:rsid w:val="009A2D71"/>
    <w:rsid w:val="009A2DB9"/>
    <w:rsid w:val="009A36FC"/>
    <w:rsid w:val="009A3F15"/>
    <w:rsid w:val="009A4726"/>
    <w:rsid w:val="009A4BB6"/>
    <w:rsid w:val="009A4C7F"/>
    <w:rsid w:val="009A517C"/>
    <w:rsid w:val="009A51E7"/>
    <w:rsid w:val="009A5662"/>
    <w:rsid w:val="009A57CB"/>
    <w:rsid w:val="009A5A0F"/>
    <w:rsid w:val="009A5EB4"/>
    <w:rsid w:val="009A5F0C"/>
    <w:rsid w:val="009A64C3"/>
    <w:rsid w:val="009A65D0"/>
    <w:rsid w:val="009A65EB"/>
    <w:rsid w:val="009A6BC1"/>
    <w:rsid w:val="009A6D61"/>
    <w:rsid w:val="009A6E68"/>
    <w:rsid w:val="009A6E7E"/>
    <w:rsid w:val="009A70E2"/>
    <w:rsid w:val="009A7414"/>
    <w:rsid w:val="009A781F"/>
    <w:rsid w:val="009B015A"/>
    <w:rsid w:val="009B040B"/>
    <w:rsid w:val="009B0BBA"/>
    <w:rsid w:val="009B0C20"/>
    <w:rsid w:val="009B0E2B"/>
    <w:rsid w:val="009B1054"/>
    <w:rsid w:val="009B14F6"/>
    <w:rsid w:val="009B167D"/>
    <w:rsid w:val="009B1980"/>
    <w:rsid w:val="009B1AD5"/>
    <w:rsid w:val="009B1C29"/>
    <w:rsid w:val="009B1D68"/>
    <w:rsid w:val="009B22C6"/>
    <w:rsid w:val="009B2697"/>
    <w:rsid w:val="009B272F"/>
    <w:rsid w:val="009B2855"/>
    <w:rsid w:val="009B29FA"/>
    <w:rsid w:val="009B2B17"/>
    <w:rsid w:val="009B2DD5"/>
    <w:rsid w:val="009B2FB8"/>
    <w:rsid w:val="009B303F"/>
    <w:rsid w:val="009B3250"/>
    <w:rsid w:val="009B32FA"/>
    <w:rsid w:val="009B35C3"/>
    <w:rsid w:val="009B3855"/>
    <w:rsid w:val="009B39A8"/>
    <w:rsid w:val="009B3BC6"/>
    <w:rsid w:val="009B3F91"/>
    <w:rsid w:val="009B464B"/>
    <w:rsid w:val="009B4CEE"/>
    <w:rsid w:val="009B4E94"/>
    <w:rsid w:val="009B4F06"/>
    <w:rsid w:val="009B5436"/>
    <w:rsid w:val="009B58ED"/>
    <w:rsid w:val="009B59CB"/>
    <w:rsid w:val="009B5D6F"/>
    <w:rsid w:val="009B5EF2"/>
    <w:rsid w:val="009B615B"/>
    <w:rsid w:val="009B6276"/>
    <w:rsid w:val="009B6453"/>
    <w:rsid w:val="009B647D"/>
    <w:rsid w:val="009B64FE"/>
    <w:rsid w:val="009B66AD"/>
    <w:rsid w:val="009B73B8"/>
    <w:rsid w:val="009B7588"/>
    <w:rsid w:val="009B7AB8"/>
    <w:rsid w:val="009B7CED"/>
    <w:rsid w:val="009B7ED8"/>
    <w:rsid w:val="009C005E"/>
    <w:rsid w:val="009C0194"/>
    <w:rsid w:val="009C04A8"/>
    <w:rsid w:val="009C07E4"/>
    <w:rsid w:val="009C081C"/>
    <w:rsid w:val="009C0880"/>
    <w:rsid w:val="009C088B"/>
    <w:rsid w:val="009C0C50"/>
    <w:rsid w:val="009C0D8A"/>
    <w:rsid w:val="009C11E0"/>
    <w:rsid w:val="009C1361"/>
    <w:rsid w:val="009C141F"/>
    <w:rsid w:val="009C1D8D"/>
    <w:rsid w:val="009C2234"/>
    <w:rsid w:val="009C285E"/>
    <w:rsid w:val="009C2A9F"/>
    <w:rsid w:val="009C2BCB"/>
    <w:rsid w:val="009C2F27"/>
    <w:rsid w:val="009C2F43"/>
    <w:rsid w:val="009C3038"/>
    <w:rsid w:val="009C31CF"/>
    <w:rsid w:val="009C370A"/>
    <w:rsid w:val="009C3A9D"/>
    <w:rsid w:val="009C3D73"/>
    <w:rsid w:val="009C3E7D"/>
    <w:rsid w:val="009C409B"/>
    <w:rsid w:val="009C4377"/>
    <w:rsid w:val="009C46A2"/>
    <w:rsid w:val="009C4870"/>
    <w:rsid w:val="009C4926"/>
    <w:rsid w:val="009C4A48"/>
    <w:rsid w:val="009C4DC3"/>
    <w:rsid w:val="009C5126"/>
    <w:rsid w:val="009C516D"/>
    <w:rsid w:val="009C54C3"/>
    <w:rsid w:val="009C55A9"/>
    <w:rsid w:val="009C5ACE"/>
    <w:rsid w:val="009C5DC6"/>
    <w:rsid w:val="009C5FC6"/>
    <w:rsid w:val="009C63B0"/>
    <w:rsid w:val="009C687D"/>
    <w:rsid w:val="009C68D9"/>
    <w:rsid w:val="009C6908"/>
    <w:rsid w:val="009C6B76"/>
    <w:rsid w:val="009C70F1"/>
    <w:rsid w:val="009C73D6"/>
    <w:rsid w:val="009C74D7"/>
    <w:rsid w:val="009C75CF"/>
    <w:rsid w:val="009C76BE"/>
    <w:rsid w:val="009C774B"/>
    <w:rsid w:val="009C7A91"/>
    <w:rsid w:val="009C7BC5"/>
    <w:rsid w:val="009D0069"/>
    <w:rsid w:val="009D023A"/>
    <w:rsid w:val="009D03AE"/>
    <w:rsid w:val="009D074D"/>
    <w:rsid w:val="009D08F3"/>
    <w:rsid w:val="009D11EE"/>
    <w:rsid w:val="009D1646"/>
    <w:rsid w:val="009D170E"/>
    <w:rsid w:val="009D180F"/>
    <w:rsid w:val="009D1862"/>
    <w:rsid w:val="009D1943"/>
    <w:rsid w:val="009D1ABF"/>
    <w:rsid w:val="009D1C1D"/>
    <w:rsid w:val="009D1F2E"/>
    <w:rsid w:val="009D2069"/>
    <w:rsid w:val="009D20C6"/>
    <w:rsid w:val="009D2311"/>
    <w:rsid w:val="009D24EF"/>
    <w:rsid w:val="009D2980"/>
    <w:rsid w:val="009D2D5C"/>
    <w:rsid w:val="009D2DAE"/>
    <w:rsid w:val="009D373F"/>
    <w:rsid w:val="009D3B48"/>
    <w:rsid w:val="009D3E1C"/>
    <w:rsid w:val="009D40D2"/>
    <w:rsid w:val="009D41E7"/>
    <w:rsid w:val="009D41F4"/>
    <w:rsid w:val="009D4292"/>
    <w:rsid w:val="009D4A3A"/>
    <w:rsid w:val="009D4BA3"/>
    <w:rsid w:val="009D5B97"/>
    <w:rsid w:val="009D5C7D"/>
    <w:rsid w:val="009D5F02"/>
    <w:rsid w:val="009D6026"/>
    <w:rsid w:val="009D632F"/>
    <w:rsid w:val="009D63C7"/>
    <w:rsid w:val="009D6B20"/>
    <w:rsid w:val="009D6E66"/>
    <w:rsid w:val="009D76B4"/>
    <w:rsid w:val="009D7A8B"/>
    <w:rsid w:val="009D7C2E"/>
    <w:rsid w:val="009D7FCF"/>
    <w:rsid w:val="009D7FD3"/>
    <w:rsid w:val="009E030A"/>
    <w:rsid w:val="009E05A9"/>
    <w:rsid w:val="009E08DE"/>
    <w:rsid w:val="009E09B2"/>
    <w:rsid w:val="009E0B69"/>
    <w:rsid w:val="009E143A"/>
    <w:rsid w:val="009E1834"/>
    <w:rsid w:val="009E18E3"/>
    <w:rsid w:val="009E1A2E"/>
    <w:rsid w:val="009E1B6B"/>
    <w:rsid w:val="009E1DB0"/>
    <w:rsid w:val="009E1E05"/>
    <w:rsid w:val="009E1F45"/>
    <w:rsid w:val="009E2681"/>
    <w:rsid w:val="009E26BC"/>
    <w:rsid w:val="009E336F"/>
    <w:rsid w:val="009E34A6"/>
    <w:rsid w:val="009E34C5"/>
    <w:rsid w:val="009E3817"/>
    <w:rsid w:val="009E3A33"/>
    <w:rsid w:val="009E4349"/>
    <w:rsid w:val="009E4565"/>
    <w:rsid w:val="009E4713"/>
    <w:rsid w:val="009E4744"/>
    <w:rsid w:val="009E4979"/>
    <w:rsid w:val="009E5034"/>
    <w:rsid w:val="009E52A6"/>
    <w:rsid w:val="009E52B5"/>
    <w:rsid w:val="009E552A"/>
    <w:rsid w:val="009E5B50"/>
    <w:rsid w:val="009E66FB"/>
    <w:rsid w:val="009E67D2"/>
    <w:rsid w:val="009E6B25"/>
    <w:rsid w:val="009E6E7A"/>
    <w:rsid w:val="009E6E9C"/>
    <w:rsid w:val="009E728D"/>
    <w:rsid w:val="009E731A"/>
    <w:rsid w:val="009E7971"/>
    <w:rsid w:val="009E7C2C"/>
    <w:rsid w:val="009F0246"/>
    <w:rsid w:val="009F03B4"/>
    <w:rsid w:val="009F0A97"/>
    <w:rsid w:val="009F0F5A"/>
    <w:rsid w:val="009F12D8"/>
    <w:rsid w:val="009F1324"/>
    <w:rsid w:val="009F158C"/>
    <w:rsid w:val="009F1742"/>
    <w:rsid w:val="009F2142"/>
    <w:rsid w:val="009F22DC"/>
    <w:rsid w:val="009F24F9"/>
    <w:rsid w:val="009F2519"/>
    <w:rsid w:val="009F25D7"/>
    <w:rsid w:val="009F2782"/>
    <w:rsid w:val="009F2BC2"/>
    <w:rsid w:val="009F2D87"/>
    <w:rsid w:val="009F2FE1"/>
    <w:rsid w:val="009F30FB"/>
    <w:rsid w:val="009F39D2"/>
    <w:rsid w:val="009F39E4"/>
    <w:rsid w:val="009F4014"/>
    <w:rsid w:val="009F41ED"/>
    <w:rsid w:val="009F4250"/>
    <w:rsid w:val="009F428C"/>
    <w:rsid w:val="009F440C"/>
    <w:rsid w:val="009F44F6"/>
    <w:rsid w:val="009F49DB"/>
    <w:rsid w:val="009F4E62"/>
    <w:rsid w:val="009F4F37"/>
    <w:rsid w:val="009F5178"/>
    <w:rsid w:val="009F519B"/>
    <w:rsid w:val="009F526A"/>
    <w:rsid w:val="009F541A"/>
    <w:rsid w:val="009F54E7"/>
    <w:rsid w:val="009F552F"/>
    <w:rsid w:val="009F58DB"/>
    <w:rsid w:val="009F6517"/>
    <w:rsid w:val="009F65F6"/>
    <w:rsid w:val="009F6609"/>
    <w:rsid w:val="009F6B69"/>
    <w:rsid w:val="009F6EDA"/>
    <w:rsid w:val="009F7004"/>
    <w:rsid w:val="009F71A0"/>
    <w:rsid w:val="009F72D8"/>
    <w:rsid w:val="009F7332"/>
    <w:rsid w:val="009F753C"/>
    <w:rsid w:val="009F75B2"/>
    <w:rsid w:val="009F762C"/>
    <w:rsid w:val="009F78EC"/>
    <w:rsid w:val="009F7B7D"/>
    <w:rsid w:val="009F7B81"/>
    <w:rsid w:val="009F7C8F"/>
    <w:rsid w:val="009F7DDC"/>
    <w:rsid w:val="009F7F7A"/>
    <w:rsid w:val="00A00262"/>
    <w:rsid w:val="00A004D2"/>
    <w:rsid w:val="00A008E0"/>
    <w:rsid w:val="00A00A9F"/>
    <w:rsid w:val="00A014D5"/>
    <w:rsid w:val="00A018EF"/>
    <w:rsid w:val="00A01C5B"/>
    <w:rsid w:val="00A01FA9"/>
    <w:rsid w:val="00A01FFD"/>
    <w:rsid w:val="00A02D78"/>
    <w:rsid w:val="00A03085"/>
    <w:rsid w:val="00A0343E"/>
    <w:rsid w:val="00A03848"/>
    <w:rsid w:val="00A0392D"/>
    <w:rsid w:val="00A03A99"/>
    <w:rsid w:val="00A03C27"/>
    <w:rsid w:val="00A03D57"/>
    <w:rsid w:val="00A044B7"/>
    <w:rsid w:val="00A050E2"/>
    <w:rsid w:val="00A0529C"/>
    <w:rsid w:val="00A0599F"/>
    <w:rsid w:val="00A05EC7"/>
    <w:rsid w:val="00A06040"/>
    <w:rsid w:val="00A061D0"/>
    <w:rsid w:val="00A0622F"/>
    <w:rsid w:val="00A062DA"/>
    <w:rsid w:val="00A0675E"/>
    <w:rsid w:val="00A069A7"/>
    <w:rsid w:val="00A06BE6"/>
    <w:rsid w:val="00A06D63"/>
    <w:rsid w:val="00A06ED1"/>
    <w:rsid w:val="00A06F26"/>
    <w:rsid w:val="00A06FFB"/>
    <w:rsid w:val="00A073B4"/>
    <w:rsid w:val="00A0757C"/>
    <w:rsid w:val="00A076BB"/>
    <w:rsid w:val="00A07C9F"/>
    <w:rsid w:val="00A07FC9"/>
    <w:rsid w:val="00A10168"/>
    <w:rsid w:val="00A103E1"/>
    <w:rsid w:val="00A10491"/>
    <w:rsid w:val="00A104F2"/>
    <w:rsid w:val="00A1050C"/>
    <w:rsid w:val="00A10646"/>
    <w:rsid w:val="00A10EDF"/>
    <w:rsid w:val="00A10EF2"/>
    <w:rsid w:val="00A10EFF"/>
    <w:rsid w:val="00A10F74"/>
    <w:rsid w:val="00A114C7"/>
    <w:rsid w:val="00A117F7"/>
    <w:rsid w:val="00A11913"/>
    <w:rsid w:val="00A11A4E"/>
    <w:rsid w:val="00A11E75"/>
    <w:rsid w:val="00A1211B"/>
    <w:rsid w:val="00A123FC"/>
    <w:rsid w:val="00A12501"/>
    <w:rsid w:val="00A1257C"/>
    <w:rsid w:val="00A12715"/>
    <w:rsid w:val="00A12C34"/>
    <w:rsid w:val="00A12D9A"/>
    <w:rsid w:val="00A13374"/>
    <w:rsid w:val="00A139E5"/>
    <w:rsid w:val="00A13ABA"/>
    <w:rsid w:val="00A13B7B"/>
    <w:rsid w:val="00A141DC"/>
    <w:rsid w:val="00A142CE"/>
    <w:rsid w:val="00A14872"/>
    <w:rsid w:val="00A148AC"/>
    <w:rsid w:val="00A14950"/>
    <w:rsid w:val="00A14E13"/>
    <w:rsid w:val="00A15708"/>
    <w:rsid w:val="00A15807"/>
    <w:rsid w:val="00A1583B"/>
    <w:rsid w:val="00A15876"/>
    <w:rsid w:val="00A15C67"/>
    <w:rsid w:val="00A15D5D"/>
    <w:rsid w:val="00A16165"/>
    <w:rsid w:val="00A1633E"/>
    <w:rsid w:val="00A168C8"/>
    <w:rsid w:val="00A16CD4"/>
    <w:rsid w:val="00A171FB"/>
    <w:rsid w:val="00A17AA8"/>
    <w:rsid w:val="00A17B02"/>
    <w:rsid w:val="00A17F23"/>
    <w:rsid w:val="00A20366"/>
    <w:rsid w:val="00A20577"/>
    <w:rsid w:val="00A2076B"/>
    <w:rsid w:val="00A2089B"/>
    <w:rsid w:val="00A20935"/>
    <w:rsid w:val="00A20A6C"/>
    <w:rsid w:val="00A20DE2"/>
    <w:rsid w:val="00A20E3F"/>
    <w:rsid w:val="00A210EF"/>
    <w:rsid w:val="00A2129C"/>
    <w:rsid w:val="00A2132A"/>
    <w:rsid w:val="00A21471"/>
    <w:rsid w:val="00A2167C"/>
    <w:rsid w:val="00A2180A"/>
    <w:rsid w:val="00A21AC0"/>
    <w:rsid w:val="00A21EB5"/>
    <w:rsid w:val="00A221D4"/>
    <w:rsid w:val="00A224C4"/>
    <w:rsid w:val="00A2263E"/>
    <w:rsid w:val="00A229C4"/>
    <w:rsid w:val="00A22E93"/>
    <w:rsid w:val="00A2331E"/>
    <w:rsid w:val="00A23401"/>
    <w:rsid w:val="00A23480"/>
    <w:rsid w:val="00A234BD"/>
    <w:rsid w:val="00A237B5"/>
    <w:rsid w:val="00A239B9"/>
    <w:rsid w:val="00A23BCD"/>
    <w:rsid w:val="00A23F16"/>
    <w:rsid w:val="00A23FAC"/>
    <w:rsid w:val="00A24245"/>
    <w:rsid w:val="00A24623"/>
    <w:rsid w:val="00A24A53"/>
    <w:rsid w:val="00A24C52"/>
    <w:rsid w:val="00A25000"/>
    <w:rsid w:val="00A25082"/>
    <w:rsid w:val="00A2558E"/>
    <w:rsid w:val="00A2600C"/>
    <w:rsid w:val="00A2606E"/>
    <w:rsid w:val="00A260F5"/>
    <w:rsid w:val="00A26715"/>
    <w:rsid w:val="00A26F7B"/>
    <w:rsid w:val="00A27667"/>
    <w:rsid w:val="00A27A18"/>
    <w:rsid w:val="00A27C4A"/>
    <w:rsid w:val="00A27D93"/>
    <w:rsid w:val="00A27DD9"/>
    <w:rsid w:val="00A27E4B"/>
    <w:rsid w:val="00A27EA1"/>
    <w:rsid w:val="00A27F50"/>
    <w:rsid w:val="00A30031"/>
    <w:rsid w:val="00A30439"/>
    <w:rsid w:val="00A3081B"/>
    <w:rsid w:val="00A30921"/>
    <w:rsid w:val="00A30A7A"/>
    <w:rsid w:val="00A30CCA"/>
    <w:rsid w:val="00A3143F"/>
    <w:rsid w:val="00A3181D"/>
    <w:rsid w:val="00A31871"/>
    <w:rsid w:val="00A318C8"/>
    <w:rsid w:val="00A31AB0"/>
    <w:rsid w:val="00A31B12"/>
    <w:rsid w:val="00A31D30"/>
    <w:rsid w:val="00A31D5C"/>
    <w:rsid w:val="00A31E14"/>
    <w:rsid w:val="00A31E5C"/>
    <w:rsid w:val="00A31F4D"/>
    <w:rsid w:val="00A3208B"/>
    <w:rsid w:val="00A3227E"/>
    <w:rsid w:val="00A323D4"/>
    <w:rsid w:val="00A32481"/>
    <w:rsid w:val="00A32660"/>
    <w:rsid w:val="00A326F8"/>
    <w:rsid w:val="00A32715"/>
    <w:rsid w:val="00A32B2D"/>
    <w:rsid w:val="00A32E9C"/>
    <w:rsid w:val="00A32F3F"/>
    <w:rsid w:val="00A33464"/>
    <w:rsid w:val="00A335D5"/>
    <w:rsid w:val="00A33810"/>
    <w:rsid w:val="00A33CB3"/>
    <w:rsid w:val="00A33CC1"/>
    <w:rsid w:val="00A33FB0"/>
    <w:rsid w:val="00A34037"/>
    <w:rsid w:val="00A344D2"/>
    <w:rsid w:val="00A34E4C"/>
    <w:rsid w:val="00A35108"/>
    <w:rsid w:val="00A35112"/>
    <w:rsid w:val="00A351D1"/>
    <w:rsid w:val="00A35322"/>
    <w:rsid w:val="00A3564B"/>
    <w:rsid w:val="00A35C0B"/>
    <w:rsid w:val="00A361F8"/>
    <w:rsid w:val="00A3672D"/>
    <w:rsid w:val="00A36F35"/>
    <w:rsid w:val="00A3734C"/>
    <w:rsid w:val="00A37385"/>
    <w:rsid w:val="00A374EA"/>
    <w:rsid w:val="00A37514"/>
    <w:rsid w:val="00A3755B"/>
    <w:rsid w:val="00A3796E"/>
    <w:rsid w:val="00A37B5E"/>
    <w:rsid w:val="00A37CE7"/>
    <w:rsid w:val="00A37FDD"/>
    <w:rsid w:val="00A4001A"/>
    <w:rsid w:val="00A400BC"/>
    <w:rsid w:val="00A403AB"/>
    <w:rsid w:val="00A403CA"/>
    <w:rsid w:val="00A4092A"/>
    <w:rsid w:val="00A40B8E"/>
    <w:rsid w:val="00A40E16"/>
    <w:rsid w:val="00A40F5C"/>
    <w:rsid w:val="00A40F9B"/>
    <w:rsid w:val="00A412A2"/>
    <w:rsid w:val="00A414FC"/>
    <w:rsid w:val="00A41765"/>
    <w:rsid w:val="00A4177C"/>
    <w:rsid w:val="00A4180B"/>
    <w:rsid w:val="00A41861"/>
    <w:rsid w:val="00A41C97"/>
    <w:rsid w:val="00A41D80"/>
    <w:rsid w:val="00A41F2F"/>
    <w:rsid w:val="00A42377"/>
    <w:rsid w:val="00A42648"/>
    <w:rsid w:val="00A42866"/>
    <w:rsid w:val="00A42AE3"/>
    <w:rsid w:val="00A43543"/>
    <w:rsid w:val="00A43B1F"/>
    <w:rsid w:val="00A43CF7"/>
    <w:rsid w:val="00A43F9B"/>
    <w:rsid w:val="00A440D3"/>
    <w:rsid w:val="00A442A7"/>
    <w:rsid w:val="00A44665"/>
    <w:rsid w:val="00A446B8"/>
    <w:rsid w:val="00A44963"/>
    <w:rsid w:val="00A44E00"/>
    <w:rsid w:val="00A44E3C"/>
    <w:rsid w:val="00A453F2"/>
    <w:rsid w:val="00A4547C"/>
    <w:rsid w:val="00A456F6"/>
    <w:rsid w:val="00A4586B"/>
    <w:rsid w:val="00A45BA8"/>
    <w:rsid w:val="00A46B48"/>
    <w:rsid w:val="00A47098"/>
    <w:rsid w:val="00A475AE"/>
    <w:rsid w:val="00A479F1"/>
    <w:rsid w:val="00A47BC6"/>
    <w:rsid w:val="00A50069"/>
    <w:rsid w:val="00A50B3A"/>
    <w:rsid w:val="00A50C83"/>
    <w:rsid w:val="00A50F3A"/>
    <w:rsid w:val="00A51018"/>
    <w:rsid w:val="00A51198"/>
    <w:rsid w:val="00A51605"/>
    <w:rsid w:val="00A517E1"/>
    <w:rsid w:val="00A51C36"/>
    <w:rsid w:val="00A51C8D"/>
    <w:rsid w:val="00A51E62"/>
    <w:rsid w:val="00A520F7"/>
    <w:rsid w:val="00A5236F"/>
    <w:rsid w:val="00A5246E"/>
    <w:rsid w:val="00A527B5"/>
    <w:rsid w:val="00A530FC"/>
    <w:rsid w:val="00A53125"/>
    <w:rsid w:val="00A53421"/>
    <w:rsid w:val="00A53E05"/>
    <w:rsid w:val="00A5427D"/>
    <w:rsid w:val="00A5464C"/>
    <w:rsid w:val="00A54731"/>
    <w:rsid w:val="00A549F9"/>
    <w:rsid w:val="00A54BD9"/>
    <w:rsid w:val="00A54E2D"/>
    <w:rsid w:val="00A550F6"/>
    <w:rsid w:val="00A552FE"/>
    <w:rsid w:val="00A55434"/>
    <w:rsid w:val="00A554C9"/>
    <w:rsid w:val="00A555DC"/>
    <w:rsid w:val="00A55AAD"/>
    <w:rsid w:val="00A55F96"/>
    <w:rsid w:val="00A5648B"/>
    <w:rsid w:val="00A564E3"/>
    <w:rsid w:val="00A565D9"/>
    <w:rsid w:val="00A56857"/>
    <w:rsid w:val="00A56872"/>
    <w:rsid w:val="00A56A75"/>
    <w:rsid w:val="00A56ACC"/>
    <w:rsid w:val="00A56B34"/>
    <w:rsid w:val="00A56C6F"/>
    <w:rsid w:val="00A56F11"/>
    <w:rsid w:val="00A5716C"/>
    <w:rsid w:val="00A57396"/>
    <w:rsid w:val="00A573F2"/>
    <w:rsid w:val="00A5751E"/>
    <w:rsid w:val="00A57565"/>
    <w:rsid w:val="00A57AB5"/>
    <w:rsid w:val="00A60691"/>
    <w:rsid w:val="00A609FF"/>
    <w:rsid w:val="00A60C2A"/>
    <w:rsid w:val="00A60DFE"/>
    <w:rsid w:val="00A60E14"/>
    <w:rsid w:val="00A61435"/>
    <w:rsid w:val="00A61727"/>
    <w:rsid w:val="00A617CA"/>
    <w:rsid w:val="00A6191A"/>
    <w:rsid w:val="00A61B44"/>
    <w:rsid w:val="00A61C85"/>
    <w:rsid w:val="00A61E25"/>
    <w:rsid w:val="00A62742"/>
    <w:rsid w:val="00A62A8B"/>
    <w:rsid w:val="00A62C7A"/>
    <w:rsid w:val="00A62CDA"/>
    <w:rsid w:val="00A631E1"/>
    <w:rsid w:val="00A633EC"/>
    <w:rsid w:val="00A637ED"/>
    <w:rsid w:val="00A63942"/>
    <w:rsid w:val="00A63C14"/>
    <w:rsid w:val="00A63C31"/>
    <w:rsid w:val="00A645C2"/>
    <w:rsid w:val="00A645F2"/>
    <w:rsid w:val="00A646FE"/>
    <w:rsid w:val="00A64FCA"/>
    <w:rsid w:val="00A65010"/>
    <w:rsid w:val="00A6556F"/>
    <w:rsid w:val="00A65605"/>
    <w:rsid w:val="00A65BAD"/>
    <w:rsid w:val="00A65D26"/>
    <w:rsid w:val="00A65E62"/>
    <w:rsid w:val="00A66487"/>
    <w:rsid w:val="00A66A17"/>
    <w:rsid w:val="00A67179"/>
    <w:rsid w:val="00A672C8"/>
    <w:rsid w:val="00A673A6"/>
    <w:rsid w:val="00A676BB"/>
    <w:rsid w:val="00A67A4F"/>
    <w:rsid w:val="00A67BD4"/>
    <w:rsid w:val="00A67FB0"/>
    <w:rsid w:val="00A702AF"/>
    <w:rsid w:val="00A70474"/>
    <w:rsid w:val="00A706B5"/>
    <w:rsid w:val="00A7091D"/>
    <w:rsid w:val="00A70B23"/>
    <w:rsid w:val="00A71BDE"/>
    <w:rsid w:val="00A71CA4"/>
    <w:rsid w:val="00A729D6"/>
    <w:rsid w:val="00A72FA2"/>
    <w:rsid w:val="00A7313A"/>
    <w:rsid w:val="00A731B8"/>
    <w:rsid w:val="00A73518"/>
    <w:rsid w:val="00A73876"/>
    <w:rsid w:val="00A7396A"/>
    <w:rsid w:val="00A73972"/>
    <w:rsid w:val="00A73C46"/>
    <w:rsid w:val="00A73FFE"/>
    <w:rsid w:val="00A7403C"/>
    <w:rsid w:val="00A743E3"/>
    <w:rsid w:val="00A747CC"/>
    <w:rsid w:val="00A748A4"/>
    <w:rsid w:val="00A749DE"/>
    <w:rsid w:val="00A74C3D"/>
    <w:rsid w:val="00A74CC2"/>
    <w:rsid w:val="00A75369"/>
    <w:rsid w:val="00A75604"/>
    <w:rsid w:val="00A75689"/>
    <w:rsid w:val="00A756C8"/>
    <w:rsid w:val="00A75713"/>
    <w:rsid w:val="00A75766"/>
    <w:rsid w:val="00A7587C"/>
    <w:rsid w:val="00A759D2"/>
    <w:rsid w:val="00A75C32"/>
    <w:rsid w:val="00A75D6E"/>
    <w:rsid w:val="00A75DC4"/>
    <w:rsid w:val="00A761B3"/>
    <w:rsid w:val="00A76ACE"/>
    <w:rsid w:val="00A76BD3"/>
    <w:rsid w:val="00A76DA2"/>
    <w:rsid w:val="00A76DA7"/>
    <w:rsid w:val="00A7779C"/>
    <w:rsid w:val="00A777E2"/>
    <w:rsid w:val="00A778C9"/>
    <w:rsid w:val="00A779BE"/>
    <w:rsid w:val="00A80072"/>
    <w:rsid w:val="00A801B5"/>
    <w:rsid w:val="00A80CEA"/>
    <w:rsid w:val="00A80CF0"/>
    <w:rsid w:val="00A80E89"/>
    <w:rsid w:val="00A80F4D"/>
    <w:rsid w:val="00A812F5"/>
    <w:rsid w:val="00A81560"/>
    <w:rsid w:val="00A81735"/>
    <w:rsid w:val="00A81DA8"/>
    <w:rsid w:val="00A820EA"/>
    <w:rsid w:val="00A82345"/>
    <w:rsid w:val="00A8250E"/>
    <w:rsid w:val="00A82534"/>
    <w:rsid w:val="00A8282E"/>
    <w:rsid w:val="00A82E01"/>
    <w:rsid w:val="00A82E2B"/>
    <w:rsid w:val="00A82FEE"/>
    <w:rsid w:val="00A83080"/>
    <w:rsid w:val="00A8330D"/>
    <w:rsid w:val="00A8359F"/>
    <w:rsid w:val="00A835C4"/>
    <w:rsid w:val="00A836E5"/>
    <w:rsid w:val="00A838E0"/>
    <w:rsid w:val="00A83C48"/>
    <w:rsid w:val="00A83CC6"/>
    <w:rsid w:val="00A83D9A"/>
    <w:rsid w:val="00A83EB5"/>
    <w:rsid w:val="00A8403A"/>
    <w:rsid w:val="00A84333"/>
    <w:rsid w:val="00A8447E"/>
    <w:rsid w:val="00A844DB"/>
    <w:rsid w:val="00A84658"/>
    <w:rsid w:val="00A84697"/>
    <w:rsid w:val="00A84718"/>
    <w:rsid w:val="00A84CE7"/>
    <w:rsid w:val="00A84F87"/>
    <w:rsid w:val="00A85321"/>
    <w:rsid w:val="00A85920"/>
    <w:rsid w:val="00A85DC2"/>
    <w:rsid w:val="00A85DDE"/>
    <w:rsid w:val="00A85FD2"/>
    <w:rsid w:val="00A861D5"/>
    <w:rsid w:val="00A863A8"/>
    <w:rsid w:val="00A863F5"/>
    <w:rsid w:val="00A8649B"/>
    <w:rsid w:val="00A8670A"/>
    <w:rsid w:val="00A87328"/>
    <w:rsid w:val="00A876AD"/>
    <w:rsid w:val="00A876BA"/>
    <w:rsid w:val="00A87746"/>
    <w:rsid w:val="00A877F3"/>
    <w:rsid w:val="00A87DBA"/>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79"/>
    <w:rsid w:val="00A92289"/>
    <w:rsid w:val="00A92B23"/>
    <w:rsid w:val="00A92B96"/>
    <w:rsid w:val="00A92F99"/>
    <w:rsid w:val="00A936FB"/>
    <w:rsid w:val="00A93D7A"/>
    <w:rsid w:val="00A94010"/>
    <w:rsid w:val="00A94059"/>
    <w:rsid w:val="00A940BF"/>
    <w:rsid w:val="00A948EC"/>
    <w:rsid w:val="00A94B54"/>
    <w:rsid w:val="00A953B1"/>
    <w:rsid w:val="00A95AF9"/>
    <w:rsid w:val="00A95AFC"/>
    <w:rsid w:val="00A95CB1"/>
    <w:rsid w:val="00A95DAB"/>
    <w:rsid w:val="00A961AE"/>
    <w:rsid w:val="00A965B8"/>
    <w:rsid w:val="00A96E4E"/>
    <w:rsid w:val="00A9714A"/>
    <w:rsid w:val="00A9745A"/>
    <w:rsid w:val="00A97481"/>
    <w:rsid w:val="00A97763"/>
    <w:rsid w:val="00A97B57"/>
    <w:rsid w:val="00A97C3F"/>
    <w:rsid w:val="00AA003A"/>
    <w:rsid w:val="00AA027F"/>
    <w:rsid w:val="00AA040C"/>
    <w:rsid w:val="00AA0642"/>
    <w:rsid w:val="00AA078C"/>
    <w:rsid w:val="00AA0A32"/>
    <w:rsid w:val="00AA0C2F"/>
    <w:rsid w:val="00AA0D7E"/>
    <w:rsid w:val="00AA10BE"/>
    <w:rsid w:val="00AA124E"/>
    <w:rsid w:val="00AA16F8"/>
    <w:rsid w:val="00AA1A9E"/>
    <w:rsid w:val="00AA225C"/>
    <w:rsid w:val="00AA2387"/>
    <w:rsid w:val="00AA25F5"/>
    <w:rsid w:val="00AA29ED"/>
    <w:rsid w:val="00AA2A59"/>
    <w:rsid w:val="00AA2A89"/>
    <w:rsid w:val="00AA2FEE"/>
    <w:rsid w:val="00AA317D"/>
    <w:rsid w:val="00AA3195"/>
    <w:rsid w:val="00AA3747"/>
    <w:rsid w:val="00AA3860"/>
    <w:rsid w:val="00AA3932"/>
    <w:rsid w:val="00AA3AAE"/>
    <w:rsid w:val="00AA4752"/>
    <w:rsid w:val="00AA4805"/>
    <w:rsid w:val="00AA4E1B"/>
    <w:rsid w:val="00AA53A4"/>
    <w:rsid w:val="00AA5732"/>
    <w:rsid w:val="00AA5C36"/>
    <w:rsid w:val="00AA5DE5"/>
    <w:rsid w:val="00AA5EBD"/>
    <w:rsid w:val="00AA5EDE"/>
    <w:rsid w:val="00AA60DF"/>
    <w:rsid w:val="00AA6396"/>
    <w:rsid w:val="00AA66C7"/>
    <w:rsid w:val="00AA67E7"/>
    <w:rsid w:val="00AA6DC1"/>
    <w:rsid w:val="00AA770A"/>
    <w:rsid w:val="00AA7AF3"/>
    <w:rsid w:val="00AB012A"/>
    <w:rsid w:val="00AB01B4"/>
    <w:rsid w:val="00AB0363"/>
    <w:rsid w:val="00AB0859"/>
    <w:rsid w:val="00AB08E1"/>
    <w:rsid w:val="00AB0C59"/>
    <w:rsid w:val="00AB0FA3"/>
    <w:rsid w:val="00AB156F"/>
    <w:rsid w:val="00AB16F3"/>
    <w:rsid w:val="00AB1741"/>
    <w:rsid w:val="00AB1B34"/>
    <w:rsid w:val="00AB1C7A"/>
    <w:rsid w:val="00AB1D49"/>
    <w:rsid w:val="00AB2306"/>
    <w:rsid w:val="00AB260D"/>
    <w:rsid w:val="00AB2D62"/>
    <w:rsid w:val="00AB2F5D"/>
    <w:rsid w:val="00AB360F"/>
    <w:rsid w:val="00AB36E0"/>
    <w:rsid w:val="00AB37CB"/>
    <w:rsid w:val="00AB4262"/>
    <w:rsid w:val="00AB437C"/>
    <w:rsid w:val="00AB45A1"/>
    <w:rsid w:val="00AB46AD"/>
    <w:rsid w:val="00AB47BB"/>
    <w:rsid w:val="00AB48EF"/>
    <w:rsid w:val="00AB49F0"/>
    <w:rsid w:val="00AB4DC6"/>
    <w:rsid w:val="00AB5177"/>
    <w:rsid w:val="00AB5638"/>
    <w:rsid w:val="00AB5BA0"/>
    <w:rsid w:val="00AB5C69"/>
    <w:rsid w:val="00AB5F4F"/>
    <w:rsid w:val="00AB6345"/>
    <w:rsid w:val="00AB651E"/>
    <w:rsid w:val="00AB65C3"/>
    <w:rsid w:val="00AB65D7"/>
    <w:rsid w:val="00AB6EFD"/>
    <w:rsid w:val="00AB7158"/>
    <w:rsid w:val="00AB7BA1"/>
    <w:rsid w:val="00AB7BF8"/>
    <w:rsid w:val="00AB7E07"/>
    <w:rsid w:val="00AB7E7C"/>
    <w:rsid w:val="00AB7EB9"/>
    <w:rsid w:val="00AB7FB6"/>
    <w:rsid w:val="00AB7FFA"/>
    <w:rsid w:val="00AC0223"/>
    <w:rsid w:val="00AC0483"/>
    <w:rsid w:val="00AC0823"/>
    <w:rsid w:val="00AC093C"/>
    <w:rsid w:val="00AC0D2B"/>
    <w:rsid w:val="00AC0FA6"/>
    <w:rsid w:val="00AC0FE5"/>
    <w:rsid w:val="00AC11FD"/>
    <w:rsid w:val="00AC268A"/>
    <w:rsid w:val="00AC2AFD"/>
    <w:rsid w:val="00AC2B19"/>
    <w:rsid w:val="00AC2E6E"/>
    <w:rsid w:val="00AC2FEC"/>
    <w:rsid w:val="00AC3371"/>
    <w:rsid w:val="00AC3626"/>
    <w:rsid w:val="00AC3636"/>
    <w:rsid w:val="00AC386F"/>
    <w:rsid w:val="00AC3A50"/>
    <w:rsid w:val="00AC3A8A"/>
    <w:rsid w:val="00AC40CC"/>
    <w:rsid w:val="00AC4191"/>
    <w:rsid w:val="00AC4319"/>
    <w:rsid w:val="00AC439A"/>
    <w:rsid w:val="00AC4773"/>
    <w:rsid w:val="00AC4AFF"/>
    <w:rsid w:val="00AC4B71"/>
    <w:rsid w:val="00AC4C04"/>
    <w:rsid w:val="00AC4D82"/>
    <w:rsid w:val="00AC5364"/>
    <w:rsid w:val="00AC549F"/>
    <w:rsid w:val="00AC576A"/>
    <w:rsid w:val="00AC598B"/>
    <w:rsid w:val="00AC5B9A"/>
    <w:rsid w:val="00AC5DE7"/>
    <w:rsid w:val="00AC6197"/>
    <w:rsid w:val="00AC6424"/>
    <w:rsid w:val="00AC6880"/>
    <w:rsid w:val="00AC6AFF"/>
    <w:rsid w:val="00AC6CD5"/>
    <w:rsid w:val="00AC6F46"/>
    <w:rsid w:val="00AC76D3"/>
    <w:rsid w:val="00AD0167"/>
    <w:rsid w:val="00AD027F"/>
    <w:rsid w:val="00AD0624"/>
    <w:rsid w:val="00AD0718"/>
    <w:rsid w:val="00AD0998"/>
    <w:rsid w:val="00AD09CF"/>
    <w:rsid w:val="00AD0BFF"/>
    <w:rsid w:val="00AD0E81"/>
    <w:rsid w:val="00AD0F9C"/>
    <w:rsid w:val="00AD1121"/>
    <w:rsid w:val="00AD1180"/>
    <w:rsid w:val="00AD209F"/>
    <w:rsid w:val="00AD20F3"/>
    <w:rsid w:val="00AD2128"/>
    <w:rsid w:val="00AD2275"/>
    <w:rsid w:val="00AD229F"/>
    <w:rsid w:val="00AD22BF"/>
    <w:rsid w:val="00AD2655"/>
    <w:rsid w:val="00AD28D5"/>
    <w:rsid w:val="00AD28FA"/>
    <w:rsid w:val="00AD2995"/>
    <w:rsid w:val="00AD2A51"/>
    <w:rsid w:val="00AD2D85"/>
    <w:rsid w:val="00AD31B3"/>
    <w:rsid w:val="00AD3645"/>
    <w:rsid w:val="00AD3B85"/>
    <w:rsid w:val="00AD3D5B"/>
    <w:rsid w:val="00AD3F7F"/>
    <w:rsid w:val="00AD42DC"/>
    <w:rsid w:val="00AD4447"/>
    <w:rsid w:val="00AD476E"/>
    <w:rsid w:val="00AD5717"/>
    <w:rsid w:val="00AD5B06"/>
    <w:rsid w:val="00AD615C"/>
    <w:rsid w:val="00AD641D"/>
    <w:rsid w:val="00AD65C9"/>
    <w:rsid w:val="00AD6908"/>
    <w:rsid w:val="00AD6A6A"/>
    <w:rsid w:val="00AD6C40"/>
    <w:rsid w:val="00AD6E15"/>
    <w:rsid w:val="00AD6E2D"/>
    <w:rsid w:val="00AD6EFC"/>
    <w:rsid w:val="00AD7027"/>
    <w:rsid w:val="00AD7098"/>
    <w:rsid w:val="00AD7356"/>
    <w:rsid w:val="00AD75C9"/>
    <w:rsid w:val="00AD762F"/>
    <w:rsid w:val="00AD7E05"/>
    <w:rsid w:val="00AD7E62"/>
    <w:rsid w:val="00AE08D8"/>
    <w:rsid w:val="00AE09D6"/>
    <w:rsid w:val="00AE1115"/>
    <w:rsid w:val="00AE14BE"/>
    <w:rsid w:val="00AE14E5"/>
    <w:rsid w:val="00AE1804"/>
    <w:rsid w:val="00AE1B3E"/>
    <w:rsid w:val="00AE1C95"/>
    <w:rsid w:val="00AE20F4"/>
    <w:rsid w:val="00AE215C"/>
    <w:rsid w:val="00AE2AC4"/>
    <w:rsid w:val="00AE2C74"/>
    <w:rsid w:val="00AE2D57"/>
    <w:rsid w:val="00AE3401"/>
    <w:rsid w:val="00AE392F"/>
    <w:rsid w:val="00AE3D36"/>
    <w:rsid w:val="00AE404C"/>
    <w:rsid w:val="00AE419E"/>
    <w:rsid w:val="00AE423A"/>
    <w:rsid w:val="00AE4299"/>
    <w:rsid w:val="00AE4B65"/>
    <w:rsid w:val="00AE4D1E"/>
    <w:rsid w:val="00AE5097"/>
    <w:rsid w:val="00AE52B7"/>
    <w:rsid w:val="00AE54EE"/>
    <w:rsid w:val="00AE5551"/>
    <w:rsid w:val="00AE574E"/>
    <w:rsid w:val="00AE5D44"/>
    <w:rsid w:val="00AE62B4"/>
    <w:rsid w:val="00AE6540"/>
    <w:rsid w:val="00AE6A6D"/>
    <w:rsid w:val="00AE6F1B"/>
    <w:rsid w:val="00AE751C"/>
    <w:rsid w:val="00AE7D29"/>
    <w:rsid w:val="00AE7D4A"/>
    <w:rsid w:val="00AE7DF9"/>
    <w:rsid w:val="00AF00F7"/>
    <w:rsid w:val="00AF02F4"/>
    <w:rsid w:val="00AF06CD"/>
    <w:rsid w:val="00AF0B05"/>
    <w:rsid w:val="00AF0C76"/>
    <w:rsid w:val="00AF0F4F"/>
    <w:rsid w:val="00AF1159"/>
    <w:rsid w:val="00AF153E"/>
    <w:rsid w:val="00AF1BC4"/>
    <w:rsid w:val="00AF1C47"/>
    <w:rsid w:val="00AF1FE5"/>
    <w:rsid w:val="00AF2086"/>
    <w:rsid w:val="00AF23E4"/>
    <w:rsid w:val="00AF25A0"/>
    <w:rsid w:val="00AF2639"/>
    <w:rsid w:val="00AF2643"/>
    <w:rsid w:val="00AF276F"/>
    <w:rsid w:val="00AF2B98"/>
    <w:rsid w:val="00AF2EB0"/>
    <w:rsid w:val="00AF2EF9"/>
    <w:rsid w:val="00AF301E"/>
    <w:rsid w:val="00AF3224"/>
    <w:rsid w:val="00AF3413"/>
    <w:rsid w:val="00AF3D38"/>
    <w:rsid w:val="00AF404B"/>
    <w:rsid w:val="00AF4259"/>
    <w:rsid w:val="00AF47FD"/>
    <w:rsid w:val="00AF48F4"/>
    <w:rsid w:val="00AF4C77"/>
    <w:rsid w:val="00AF4D3B"/>
    <w:rsid w:val="00AF4E77"/>
    <w:rsid w:val="00AF4F17"/>
    <w:rsid w:val="00AF4F7B"/>
    <w:rsid w:val="00AF5198"/>
    <w:rsid w:val="00AF51A0"/>
    <w:rsid w:val="00AF5690"/>
    <w:rsid w:val="00AF5880"/>
    <w:rsid w:val="00AF58FB"/>
    <w:rsid w:val="00AF5B0A"/>
    <w:rsid w:val="00AF65C8"/>
    <w:rsid w:val="00AF67A1"/>
    <w:rsid w:val="00AF68A6"/>
    <w:rsid w:val="00AF69AB"/>
    <w:rsid w:val="00AF731A"/>
    <w:rsid w:val="00AF739E"/>
    <w:rsid w:val="00AF7688"/>
    <w:rsid w:val="00AF7C3C"/>
    <w:rsid w:val="00AF7F1E"/>
    <w:rsid w:val="00AF7FEC"/>
    <w:rsid w:val="00B001B9"/>
    <w:rsid w:val="00B0023C"/>
    <w:rsid w:val="00B00C71"/>
    <w:rsid w:val="00B00EF0"/>
    <w:rsid w:val="00B012BD"/>
    <w:rsid w:val="00B015C2"/>
    <w:rsid w:val="00B01EC3"/>
    <w:rsid w:val="00B01F44"/>
    <w:rsid w:val="00B02251"/>
    <w:rsid w:val="00B02610"/>
    <w:rsid w:val="00B027E4"/>
    <w:rsid w:val="00B02F97"/>
    <w:rsid w:val="00B02FC2"/>
    <w:rsid w:val="00B0315C"/>
    <w:rsid w:val="00B034F0"/>
    <w:rsid w:val="00B03BDF"/>
    <w:rsid w:val="00B03C5A"/>
    <w:rsid w:val="00B03D94"/>
    <w:rsid w:val="00B03E2B"/>
    <w:rsid w:val="00B03F5E"/>
    <w:rsid w:val="00B041F7"/>
    <w:rsid w:val="00B04356"/>
    <w:rsid w:val="00B047D5"/>
    <w:rsid w:val="00B0494D"/>
    <w:rsid w:val="00B04D36"/>
    <w:rsid w:val="00B04D49"/>
    <w:rsid w:val="00B050CE"/>
    <w:rsid w:val="00B053B6"/>
    <w:rsid w:val="00B053FB"/>
    <w:rsid w:val="00B057CE"/>
    <w:rsid w:val="00B05D56"/>
    <w:rsid w:val="00B05E8F"/>
    <w:rsid w:val="00B05FA1"/>
    <w:rsid w:val="00B063E7"/>
    <w:rsid w:val="00B0641E"/>
    <w:rsid w:val="00B06730"/>
    <w:rsid w:val="00B069BF"/>
    <w:rsid w:val="00B06A45"/>
    <w:rsid w:val="00B06F3A"/>
    <w:rsid w:val="00B07360"/>
    <w:rsid w:val="00B0737F"/>
    <w:rsid w:val="00B0741F"/>
    <w:rsid w:val="00B074FD"/>
    <w:rsid w:val="00B07CF8"/>
    <w:rsid w:val="00B07F25"/>
    <w:rsid w:val="00B10670"/>
    <w:rsid w:val="00B1072C"/>
    <w:rsid w:val="00B108A6"/>
    <w:rsid w:val="00B108D0"/>
    <w:rsid w:val="00B109A8"/>
    <w:rsid w:val="00B10A75"/>
    <w:rsid w:val="00B10E4B"/>
    <w:rsid w:val="00B11276"/>
    <w:rsid w:val="00B1152B"/>
    <w:rsid w:val="00B11972"/>
    <w:rsid w:val="00B11CD8"/>
    <w:rsid w:val="00B1226B"/>
    <w:rsid w:val="00B12574"/>
    <w:rsid w:val="00B1292B"/>
    <w:rsid w:val="00B12969"/>
    <w:rsid w:val="00B12A09"/>
    <w:rsid w:val="00B12B13"/>
    <w:rsid w:val="00B12B68"/>
    <w:rsid w:val="00B12DC1"/>
    <w:rsid w:val="00B13170"/>
    <w:rsid w:val="00B1351A"/>
    <w:rsid w:val="00B136BB"/>
    <w:rsid w:val="00B13947"/>
    <w:rsid w:val="00B13BF4"/>
    <w:rsid w:val="00B13F19"/>
    <w:rsid w:val="00B14228"/>
    <w:rsid w:val="00B142EA"/>
    <w:rsid w:val="00B1436A"/>
    <w:rsid w:val="00B146F8"/>
    <w:rsid w:val="00B14704"/>
    <w:rsid w:val="00B147D7"/>
    <w:rsid w:val="00B14DCD"/>
    <w:rsid w:val="00B156F5"/>
    <w:rsid w:val="00B158A4"/>
    <w:rsid w:val="00B158F4"/>
    <w:rsid w:val="00B15BE6"/>
    <w:rsid w:val="00B15C34"/>
    <w:rsid w:val="00B15D1D"/>
    <w:rsid w:val="00B16ED5"/>
    <w:rsid w:val="00B17716"/>
    <w:rsid w:val="00B17863"/>
    <w:rsid w:val="00B178D3"/>
    <w:rsid w:val="00B17AE1"/>
    <w:rsid w:val="00B17B07"/>
    <w:rsid w:val="00B206DE"/>
    <w:rsid w:val="00B2085C"/>
    <w:rsid w:val="00B211CF"/>
    <w:rsid w:val="00B212EA"/>
    <w:rsid w:val="00B212F4"/>
    <w:rsid w:val="00B2150C"/>
    <w:rsid w:val="00B218FA"/>
    <w:rsid w:val="00B21A17"/>
    <w:rsid w:val="00B21D20"/>
    <w:rsid w:val="00B21FA8"/>
    <w:rsid w:val="00B21FB5"/>
    <w:rsid w:val="00B22586"/>
    <w:rsid w:val="00B22955"/>
    <w:rsid w:val="00B22BBA"/>
    <w:rsid w:val="00B22C6E"/>
    <w:rsid w:val="00B22D8F"/>
    <w:rsid w:val="00B22D9D"/>
    <w:rsid w:val="00B22F35"/>
    <w:rsid w:val="00B23070"/>
    <w:rsid w:val="00B23304"/>
    <w:rsid w:val="00B238C7"/>
    <w:rsid w:val="00B23A06"/>
    <w:rsid w:val="00B23A58"/>
    <w:rsid w:val="00B241C0"/>
    <w:rsid w:val="00B243C0"/>
    <w:rsid w:val="00B24437"/>
    <w:rsid w:val="00B245DB"/>
    <w:rsid w:val="00B2479F"/>
    <w:rsid w:val="00B249F8"/>
    <w:rsid w:val="00B24B14"/>
    <w:rsid w:val="00B25078"/>
    <w:rsid w:val="00B250DD"/>
    <w:rsid w:val="00B25250"/>
    <w:rsid w:val="00B25532"/>
    <w:rsid w:val="00B25590"/>
    <w:rsid w:val="00B25879"/>
    <w:rsid w:val="00B25AB8"/>
    <w:rsid w:val="00B26BE8"/>
    <w:rsid w:val="00B26C88"/>
    <w:rsid w:val="00B26FB1"/>
    <w:rsid w:val="00B27615"/>
    <w:rsid w:val="00B27AC4"/>
    <w:rsid w:val="00B27E67"/>
    <w:rsid w:val="00B304C3"/>
    <w:rsid w:val="00B30504"/>
    <w:rsid w:val="00B305C5"/>
    <w:rsid w:val="00B307E9"/>
    <w:rsid w:val="00B30870"/>
    <w:rsid w:val="00B30FA2"/>
    <w:rsid w:val="00B311D4"/>
    <w:rsid w:val="00B31423"/>
    <w:rsid w:val="00B31825"/>
    <w:rsid w:val="00B31B3A"/>
    <w:rsid w:val="00B31E60"/>
    <w:rsid w:val="00B31F99"/>
    <w:rsid w:val="00B32094"/>
    <w:rsid w:val="00B3232C"/>
    <w:rsid w:val="00B324C8"/>
    <w:rsid w:val="00B32661"/>
    <w:rsid w:val="00B32710"/>
    <w:rsid w:val="00B32A14"/>
    <w:rsid w:val="00B32A50"/>
    <w:rsid w:val="00B32E8D"/>
    <w:rsid w:val="00B32EFD"/>
    <w:rsid w:val="00B32FBD"/>
    <w:rsid w:val="00B33037"/>
    <w:rsid w:val="00B33ABC"/>
    <w:rsid w:val="00B33B68"/>
    <w:rsid w:val="00B33C36"/>
    <w:rsid w:val="00B340CE"/>
    <w:rsid w:val="00B3411E"/>
    <w:rsid w:val="00B342D5"/>
    <w:rsid w:val="00B34678"/>
    <w:rsid w:val="00B348EB"/>
    <w:rsid w:val="00B34D31"/>
    <w:rsid w:val="00B35126"/>
    <w:rsid w:val="00B35359"/>
    <w:rsid w:val="00B3535B"/>
    <w:rsid w:val="00B35899"/>
    <w:rsid w:val="00B35999"/>
    <w:rsid w:val="00B35B2B"/>
    <w:rsid w:val="00B35C2C"/>
    <w:rsid w:val="00B35F02"/>
    <w:rsid w:val="00B361F5"/>
    <w:rsid w:val="00B36491"/>
    <w:rsid w:val="00B369D1"/>
    <w:rsid w:val="00B36D0D"/>
    <w:rsid w:val="00B36EAE"/>
    <w:rsid w:val="00B3716D"/>
    <w:rsid w:val="00B37781"/>
    <w:rsid w:val="00B3787B"/>
    <w:rsid w:val="00B37ACF"/>
    <w:rsid w:val="00B37FFC"/>
    <w:rsid w:val="00B40522"/>
    <w:rsid w:val="00B40867"/>
    <w:rsid w:val="00B40A6B"/>
    <w:rsid w:val="00B40AD7"/>
    <w:rsid w:val="00B40AFD"/>
    <w:rsid w:val="00B40FE6"/>
    <w:rsid w:val="00B41042"/>
    <w:rsid w:val="00B4130F"/>
    <w:rsid w:val="00B414D7"/>
    <w:rsid w:val="00B41858"/>
    <w:rsid w:val="00B41FD3"/>
    <w:rsid w:val="00B42122"/>
    <w:rsid w:val="00B42839"/>
    <w:rsid w:val="00B429D7"/>
    <w:rsid w:val="00B43241"/>
    <w:rsid w:val="00B43392"/>
    <w:rsid w:val="00B433B3"/>
    <w:rsid w:val="00B43731"/>
    <w:rsid w:val="00B43880"/>
    <w:rsid w:val="00B438EB"/>
    <w:rsid w:val="00B438FA"/>
    <w:rsid w:val="00B43F26"/>
    <w:rsid w:val="00B44254"/>
    <w:rsid w:val="00B442BF"/>
    <w:rsid w:val="00B4432D"/>
    <w:rsid w:val="00B4451E"/>
    <w:rsid w:val="00B4459F"/>
    <w:rsid w:val="00B44810"/>
    <w:rsid w:val="00B44818"/>
    <w:rsid w:val="00B44BDD"/>
    <w:rsid w:val="00B44C52"/>
    <w:rsid w:val="00B44FF5"/>
    <w:rsid w:val="00B45265"/>
    <w:rsid w:val="00B45730"/>
    <w:rsid w:val="00B457DA"/>
    <w:rsid w:val="00B45855"/>
    <w:rsid w:val="00B45B2E"/>
    <w:rsid w:val="00B45D17"/>
    <w:rsid w:val="00B45DAE"/>
    <w:rsid w:val="00B45EF2"/>
    <w:rsid w:val="00B45F1E"/>
    <w:rsid w:val="00B45FB2"/>
    <w:rsid w:val="00B45FF0"/>
    <w:rsid w:val="00B46926"/>
    <w:rsid w:val="00B46E2B"/>
    <w:rsid w:val="00B46E69"/>
    <w:rsid w:val="00B47160"/>
    <w:rsid w:val="00B473EC"/>
    <w:rsid w:val="00B479D0"/>
    <w:rsid w:val="00B47A63"/>
    <w:rsid w:val="00B47F4C"/>
    <w:rsid w:val="00B47F8F"/>
    <w:rsid w:val="00B50350"/>
    <w:rsid w:val="00B5039C"/>
    <w:rsid w:val="00B503EF"/>
    <w:rsid w:val="00B50642"/>
    <w:rsid w:val="00B5072A"/>
    <w:rsid w:val="00B50984"/>
    <w:rsid w:val="00B51020"/>
    <w:rsid w:val="00B5109F"/>
    <w:rsid w:val="00B513D8"/>
    <w:rsid w:val="00B51430"/>
    <w:rsid w:val="00B51446"/>
    <w:rsid w:val="00B5185B"/>
    <w:rsid w:val="00B51969"/>
    <w:rsid w:val="00B51970"/>
    <w:rsid w:val="00B51BB8"/>
    <w:rsid w:val="00B51E18"/>
    <w:rsid w:val="00B523F6"/>
    <w:rsid w:val="00B526A4"/>
    <w:rsid w:val="00B52EE4"/>
    <w:rsid w:val="00B52F0F"/>
    <w:rsid w:val="00B530C0"/>
    <w:rsid w:val="00B53324"/>
    <w:rsid w:val="00B5344A"/>
    <w:rsid w:val="00B537EB"/>
    <w:rsid w:val="00B53C44"/>
    <w:rsid w:val="00B5411D"/>
    <w:rsid w:val="00B544AB"/>
    <w:rsid w:val="00B54CE0"/>
    <w:rsid w:val="00B550E7"/>
    <w:rsid w:val="00B555FB"/>
    <w:rsid w:val="00B55766"/>
    <w:rsid w:val="00B55A7F"/>
    <w:rsid w:val="00B55CC5"/>
    <w:rsid w:val="00B55F15"/>
    <w:rsid w:val="00B56152"/>
    <w:rsid w:val="00B561F0"/>
    <w:rsid w:val="00B563F3"/>
    <w:rsid w:val="00B5650C"/>
    <w:rsid w:val="00B5653B"/>
    <w:rsid w:val="00B56758"/>
    <w:rsid w:val="00B56BEF"/>
    <w:rsid w:val="00B56F12"/>
    <w:rsid w:val="00B56F47"/>
    <w:rsid w:val="00B56FD8"/>
    <w:rsid w:val="00B57219"/>
    <w:rsid w:val="00B573CE"/>
    <w:rsid w:val="00B574C6"/>
    <w:rsid w:val="00B57743"/>
    <w:rsid w:val="00B60242"/>
    <w:rsid w:val="00B60596"/>
    <w:rsid w:val="00B6083F"/>
    <w:rsid w:val="00B6089C"/>
    <w:rsid w:val="00B609A8"/>
    <w:rsid w:val="00B60B19"/>
    <w:rsid w:val="00B60CC5"/>
    <w:rsid w:val="00B60EE6"/>
    <w:rsid w:val="00B61068"/>
    <w:rsid w:val="00B611F6"/>
    <w:rsid w:val="00B61291"/>
    <w:rsid w:val="00B612C5"/>
    <w:rsid w:val="00B61859"/>
    <w:rsid w:val="00B61F39"/>
    <w:rsid w:val="00B62066"/>
    <w:rsid w:val="00B6220A"/>
    <w:rsid w:val="00B625AC"/>
    <w:rsid w:val="00B6263A"/>
    <w:rsid w:val="00B631FB"/>
    <w:rsid w:val="00B634AD"/>
    <w:rsid w:val="00B63569"/>
    <w:rsid w:val="00B63969"/>
    <w:rsid w:val="00B63B3D"/>
    <w:rsid w:val="00B63C4D"/>
    <w:rsid w:val="00B6458C"/>
    <w:rsid w:val="00B6496B"/>
    <w:rsid w:val="00B64A2B"/>
    <w:rsid w:val="00B64A8A"/>
    <w:rsid w:val="00B64B47"/>
    <w:rsid w:val="00B64BE4"/>
    <w:rsid w:val="00B64F6F"/>
    <w:rsid w:val="00B650CA"/>
    <w:rsid w:val="00B65E8D"/>
    <w:rsid w:val="00B65F7D"/>
    <w:rsid w:val="00B65FB5"/>
    <w:rsid w:val="00B66033"/>
    <w:rsid w:val="00B6614D"/>
    <w:rsid w:val="00B661CF"/>
    <w:rsid w:val="00B66427"/>
    <w:rsid w:val="00B66443"/>
    <w:rsid w:val="00B6659F"/>
    <w:rsid w:val="00B66937"/>
    <w:rsid w:val="00B66C1D"/>
    <w:rsid w:val="00B66C99"/>
    <w:rsid w:val="00B66E27"/>
    <w:rsid w:val="00B66F25"/>
    <w:rsid w:val="00B67337"/>
    <w:rsid w:val="00B67385"/>
    <w:rsid w:val="00B67532"/>
    <w:rsid w:val="00B675BF"/>
    <w:rsid w:val="00B679D0"/>
    <w:rsid w:val="00B7000B"/>
    <w:rsid w:val="00B707EC"/>
    <w:rsid w:val="00B707FA"/>
    <w:rsid w:val="00B708A5"/>
    <w:rsid w:val="00B70D48"/>
    <w:rsid w:val="00B70F5F"/>
    <w:rsid w:val="00B70FCA"/>
    <w:rsid w:val="00B711AE"/>
    <w:rsid w:val="00B7123E"/>
    <w:rsid w:val="00B7138D"/>
    <w:rsid w:val="00B713A4"/>
    <w:rsid w:val="00B71682"/>
    <w:rsid w:val="00B71738"/>
    <w:rsid w:val="00B71759"/>
    <w:rsid w:val="00B71835"/>
    <w:rsid w:val="00B71BC7"/>
    <w:rsid w:val="00B7208C"/>
    <w:rsid w:val="00B7209D"/>
    <w:rsid w:val="00B72902"/>
    <w:rsid w:val="00B72C72"/>
    <w:rsid w:val="00B72F03"/>
    <w:rsid w:val="00B737E3"/>
    <w:rsid w:val="00B73863"/>
    <w:rsid w:val="00B73FEF"/>
    <w:rsid w:val="00B74061"/>
    <w:rsid w:val="00B74EBD"/>
    <w:rsid w:val="00B75177"/>
    <w:rsid w:val="00B752EB"/>
    <w:rsid w:val="00B75504"/>
    <w:rsid w:val="00B75591"/>
    <w:rsid w:val="00B757FD"/>
    <w:rsid w:val="00B763D0"/>
    <w:rsid w:val="00B765D8"/>
    <w:rsid w:val="00B7688E"/>
    <w:rsid w:val="00B76E5B"/>
    <w:rsid w:val="00B7741F"/>
    <w:rsid w:val="00B7780A"/>
    <w:rsid w:val="00B77A07"/>
    <w:rsid w:val="00B77B76"/>
    <w:rsid w:val="00B77C76"/>
    <w:rsid w:val="00B77F16"/>
    <w:rsid w:val="00B77F71"/>
    <w:rsid w:val="00B8066B"/>
    <w:rsid w:val="00B8099A"/>
    <w:rsid w:val="00B80FD7"/>
    <w:rsid w:val="00B81331"/>
    <w:rsid w:val="00B8180C"/>
    <w:rsid w:val="00B819C5"/>
    <w:rsid w:val="00B81D09"/>
    <w:rsid w:val="00B82058"/>
    <w:rsid w:val="00B82334"/>
    <w:rsid w:val="00B82471"/>
    <w:rsid w:val="00B82DC8"/>
    <w:rsid w:val="00B82DF0"/>
    <w:rsid w:val="00B83063"/>
    <w:rsid w:val="00B8351C"/>
    <w:rsid w:val="00B8353C"/>
    <w:rsid w:val="00B835BF"/>
    <w:rsid w:val="00B83719"/>
    <w:rsid w:val="00B83D12"/>
    <w:rsid w:val="00B83E4A"/>
    <w:rsid w:val="00B83E68"/>
    <w:rsid w:val="00B84261"/>
    <w:rsid w:val="00B847B3"/>
    <w:rsid w:val="00B84845"/>
    <w:rsid w:val="00B848D5"/>
    <w:rsid w:val="00B849D8"/>
    <w:rsid w:val="00B84D79"/>
    <w:rsid w:val="00B84F2F"/>
    <w:rsid w:val="00B851EC"/>
    <w:rsid w:val="00B85537"/>
    <w:rsid w:val="00B85D76"/>
    <w:rsid w:val="00B85E03"/>
    <w:rsid w:val="00B85E18"/>
    <w:rsid w:val="00B860AF"/>
    <w:rsid w:val="00B8647E"/>
    <w:rsid w:val="00B86695"/>
    <w:rsid w:val="00B869BF"/>
    <w:rsid w:val="00B869D4"/>
    <w:rsid w:val="00B87452"/>
    <w:rsid w:val="00B87495"/>
    <w:rsid w:val="00B876C8"/>
    <w:rsid w:val="00B87A0B"/>
    <w:rsid w:val="00B87A4E"/>
    <w:rsid w:val="00B903A2"/>
    <w:rsid w:val="00B90486"/>
    <w:rsid w:val="00B90A9B"/>
    <w:rsid w:val="00B90CB6"/>
    <w:rsid w:val="00B91580"/>
    <w:rsid w:val="00B9167E"/>
    <w:rsid w:val="00B918BF"/>
    <w:rsid w:val="00B91AE8"/>
    <w:rsid w:val="00B91E09"/>
    <w:rsid w:val="00B92118"/>
    <w:rsid w:val="00B924B3"/>
    <w:rsid w:val="00B92626"/>
    <w:rsid w:val="00B92647"/>
    <w:rsid w:val="00B92FE7"/>
    <w:rsid w:val="00B9338B"/>
    <w:rsid w:val="00B93390"/>
    <w:rsid w:val="00B9371E"/>
    <w:rsid w:val="00B93983"/>
    <w:rsid w:val="00B93A25"/>
    <w:rsid w:val="00B93A84"/>
    <w:rsid w:val="00B93B40"/>
    <w:rsid w:val="00B93B82"/>
    <w:rsid w:val="00B943E4"/>
    <w:rsid w:val="00B944A6"/>
    <w:rsid w:val="00B95005"/>
    <w:rsid w:val="00B95068"/>
    <w:rsid w:val="00B9522F"/>
    <w:rsid w:val="00B954F9"/>
    <w:rsid w:val="00B957CF"/>
    <w:rsid w:val="00B95BDE"/>
    <w:rsid w:val="00B95C2B"/>
    <w:rsid w:val="00B96028"/>
    <w:rsid w:val="00B967E8"/>
    <w:rsid w:val="00B9691C"/>
    <w:rsid w:val="00B96FA1"/>
    <w:rsid w:val="00B97A50"/>
    <w:rsid w:val="00B97C9D"/>
    <w:rsid w:val="00B97CDA"/>
    <w:rsid w:val="00B97DE9"/>
    <w:rsid w:val="00B97E07"/>
    <w:rsid w:val="00BA0200"/>
    <w:rsid w:val="00BA05A4"/>
    <w:rsid w:val="00BA0737"/>
    <w:rsid w:val="00BA0803"/>
    <w:rsid w:val="00BA0E87"/>
    <w:rsid w:val="00BA1000"/>
    <w:rsid w:val="00BA101C"/>
    <w:rsid w:val="00BA11EF"/>
    <w:rsid w:val="00BA1946"/>
    <w:rsid w:val="00BA1A64"/>
    <w:rsid w:val="00BA1C09"/>
    <w:rsid w:val="00BA1CCC"/>
    <w:rsid w:val="00BA20EF"/>
    <w:rsid w:val="00BA25CD"/>
    <w:rsid w:val="00BA2807"/>
    <w:rsid w:val="00BA2AE8"/>
    <w:rsid w:val="00BA2B10"/>
    <w:rsid w:val="00BA2BE8"/>
    <w:rsid w:val="00BA2E69"/>
    <w:rsid w:val="00BA3488"/>
    <w:rsid w:val="00BA3512"/>
    <w:rsid w:val="00BA3D6C"/>
    <w:rsid w:val="00BA41C5"/>
    <w:rsid w:val="00BA43A6"/>
    <w:rsid w:val="00BA4B16"/>
    <w:rsid w:val="00BA50A7"/>
    <w:rsid w:val="00BA5837"/>
    <w:rsid w:val="00BA5A36"/>
    <w:rsid w:val="00BA5B08"/>
    <w:rsid w:val="00BA5BA0"/>
    <w:rsid w:val="00BA603F"/>
    <w:rsid w:val="00BA68A2"/>
    <w:rsid w:val="00BA6C3B"/>
    <w:rsid w:val="00BA6D41"/>
    <w:rsid w:val="00BA6EFE"/>
    <w:rsid w:val="00BA6F7A"/>
    <w:rsid w:val="00BA7198"/>
    <w:rsid w:val="00BA74F3"/>
    <w:rsid w:val="00BA7532"/>
    <w:rsid w:val="00BA76D5"/>
    <w:rsid w:val="00BA7732"/>
    <w:rsid w:val="00BA790F"/>
    <w:rsid w:val="00BA7A5F"/>
    <w:rsid w:val="00BA7CDA"/>
    <w:rsid w:val="00BA7E68"/>
    <w:rsid w:val="00BB007B"/>
    <w:rsid w:val="00BB00A9"/>
    <w:rsid w:val="00BB07DB"/>
    <w:rsid w:val="00BB09A8"/>
    <w:rsid w:val="00BB0F9B"/>
    <w:rsid w:val="00BB105A"/>
    <w:rsid w:val="00BB11E1"/>
    <w:rsid w:val="00BB126D"/>
    <w:rsid w:val="00BB1663"/>
    <w:rsid w:val="00BB1E75"/>
    <w:rsid w:val="00BB2005"/>
    <w:rsid w:val="00BB214D"/>
    <w:rsid w:val="00BB28AC"/>
    <w:rsid w:val="00BB2F40"/>
    <w:rsid w:val="00BB2FBE"/>
    <w:rsid w:val="00BB2FCB"/>
    <w:rsid w:val="00BB2FCC"/>
    <w:rsid w:val="00BB38A5"/>
    <w:rsid w:val="00BB38FF"/>
    <w:rsid w:val="00BB391F"/>
    <w:rsid w:val="00BB393A"/>
    <w:rsid w:val="00BB3B26"/>
    <w:rsid w:val="00BB3BAE"/>
    <w:rsid w:val="00BB3D7E"/>
    <w:rsid w:val="00BB4401"/>
    <w:rsid w:val="00BB4919"/>
    <w:rsid w:val="00BB4A08"/>
    <w:rsid w:val="00BB52BB"/>
    <w:rsid w:val="00BB5AFC"/>
    <w:rsid w:val="00BB5D40"/>
    <w:rsid w:val="00BB5D6A"/>
    <w:rsid w:val="00BB5E47"/>
    <w:rsid w:val="00BB60A5"/>
    <w:rsid w:val="00BB60E5"/>
    <w:rsid w:val="00BB67F2"/>
    <w:rsid w:val="00BB6C9A"/>
    <w:rsid w:val="00BB76EA"/>
    <w:rsid w:val="00BB7779"/>
    <w:rsid w:val="00BB7960"/>
    <w:rsid w:val="00BB7CF4"/>
    <w:rsid w:val="00BB7E38"/>
    <w:rsid w:val="00BB7E3E"/>
    <w:rsid w:val="00BB7E96"/>
    <w:rsid w:val="00BC00FB"/>
    <w:rsid w:val="00BC01C4"/>
    <w:rsid w:val="00BC0453"/>
    <w:rsid w:val="00BC054D"/>
    <w:rsid w:val="00BC0D98"/>
    <w:rsid w:val="00BC0DF3"/>
    <w:rsid w:val="00BC1194"/>
    <w:rsid w:val="00BC17BA"/>
    <w:rsid w:val="00BC1B98"/>
    <w:rsid w:val="00BC1BE9"/>
    <w:rsid w:val="00BC1DC1"/>
    <w:rsid w:val="00BC1E1C"/>
    <w:rsid w:val="00BC1F51"/>
    <w:rsid w:val="00BC232C"/>
    <w:rsid w:val="00BC24B3"/>
    <w:rsid w:val="00BC24CA"/>
    <w:rsid w:val="00BC2A30"/>
    <w:rsid w:val="00BC2B7E"/>
    <w:rsid w:val="00BC2B86"/>
    <w:rsid w:val="00BC32FC"/>
    <w:rsid w:val="00BC34BA"/>
    <w:rsid w:val="00BC3A6C"/>
    <w:rsid w:val="00BC3E3C"/>
    <w:rsid w:val="00BC40C3"/>
    <w:rsid w:val="00BC421C"/>
    <w:rsid w:val="00BC45E4"/>
    <w:rsid w:val="00BC47B9"/>
    <w:rsid w:val="00BC486E"/>
    <w:rsid w:val="00BC533C"/>
    <w:rsid w:val="00BC547E"/>
    <w:rsid w:val="00BC56F6"/>
    <w:rsid w:val="00BC58DA"/>
    <w:rsid w:val="00BC59A3"/>
    <w:rsid w:val="00BC5AB3"/>
    <w:rsid w:val="00BC5BFD"/>
    <w:rsid w:val="00BC62A8"/>
    <w:rsid w:val="00BC65FA"/>
    <w:rsid w:val="00BC677B"/>
    <w:rsid w:val="00BC67CD"/>
    <w:rsid w:val="00BC6AC4"/>
    <w:rsid w:val="00BC6C75"/>
    <w:rsid w:val="00BC709B"/>
    <w:rsid w:val="00BC71DC"/>
    <w:rsid w:val="00BC7679"/>
    <w:rsid w:val="00BC76EE"/>
    <w:rsid w:val="00BC7821"/>
    <w:rsid w:val="00BC7AD2"/>
    <w:rsid w:val="00BC7BD7"/>
    <w:rsid w:val="00BD027C"/>
    <w:rsid w:val="00BD03E4"/>
    <w:rsid w:val="00BD06CB"/>
    <w:rsid w:val="00BD0A78"/>
    <w:rsid w:val="00BD0C42"/>
    <w:rsid w:val="00BD115E"/>
    <w:rsid w:val="00BD1168"/>
    <w:rsid w:val="00BD154F"/>
    <w:rsid w:val="00BD163F"/>
    <w:rsid w:val="00BD1C0F"/>
    <w:rsid w:val="00BD1DED"/>
    <w:rsid w:val="00BD2097"/>
    <w:rsid w:val="00BD24C6"/>
    <w:rsid w:val="00BD25F1"/>
    <w:rsid w:val="00BD2D95"/>
    <w:rsid w:val="00BD2F25"/>
    <w:rsid w:val="00BD2FF5"/>
    <w:rsid w:val="00BD3557"/>
    <w:rsid w:val="00BD3778"/>
    <w:rsid w:val="00BD3A9B"/>
    <w:rsid w:val="00BD3ADA"/>
    <w:rsid w:val="00BD3B31"/>
    <w:rsid w:val="00BD3E3D"/>
    <w:rsid w:val="00BD3F4E"/>
    <w:rsid w:val="00BD41C5"/>
    <w:rsid w:val="00BD41E7"/>
    <w:rsid w:val="00BD4277"/>
    <w:rsid w:val="00BD4465"/>
    <w:rsid w:val="00BD451B"/>
    <w:rsid w:val="00BD48C6"/>
    <w:rsid w:val="00BD48E9"/>
    <w:rsid w:val="00BD4962"/>
    <w:rsid w:val="00BD4E46"/>
    <w:rsid w:val="00BD503E"/>
    <w:rsid w:val="00BD5163"/>
    <w:rsid w:val="00BD52BA"/>
    <w:rsid w:val="00BD53E1"/>
    <w:rsid w:val="00BD5778"/>
    <w:rsid w:val="00BD57AC"/>
    <w:rsid w:val="00BD5945"/>
    <w:rsid w:val="00BD5D86"/>
    <w:rsid w:val="00BD614D"/>
    <w:rsid w:val="00BD6504"/>
    <w:rsid w:val="00BD6623"/>
    <w:rsid w:val="00BD67E7"/>
    <w:rsid w:val="00BD6875"/>
    <w:rsid w:val="00BD68B3"/>
    <w:rsid w:val="00BD6BF9"/>
    <w:rsid w:val="00BD6FC4"/>
    <w:rsid w:val="00BD75AC"/>
    <w:rsid w:val="00BD767C"/>
    <w:rsid w:val="00BD7BFC"/>
    <w:rsid w:val="00BE0108"/>
    <w:rsid w:val="00BE01DB"/>
    <w:rsid w:val="00BE01DE"/>
    <w:rsid w:val="00BE049B"/>
    <w:rsid w:val="00BE06D1"/>
    <w:rsid w:val="00BE0724"/>
    <w:rsid w:val="00BE0790"/>
    <w:rsid w:val="00BE08C7"/>
    <w:rsid w:val="00BE08D4"/>
    <w:rsid w:val="00BE0E44"/>
    <w:rsid w:val="00BE0F08"/>
    <w:rsid w:val="00BE0F4F"/>
    <w:rsid w:val="00BE0FE4"/>
    <w:rsid w:val="00BE16B5"/>
    <w:rsid w:val="00BE19E0"/>
    <w:rsid w:val="00BE1DD0"/>
    <w:rsid w:val="00BE200B"/>
    <w:rsid w:val="00BE2983"/>
    <w:rsid w:val="00BE2A55"/>
    <w:rsid w:val="00BE2BEB"/>
    <w:rsid w:val="00BE2DB7"/>
    <w:rsid w:val="00BE323F"/>
    <w:rsid w:val="00BE3A53"/>
    <w:rsid w:val="00BE3D4E"/>
    <w:rsid w:val="00BE3DE9"/>
    <w:rsid w:val="00BE3F0F"/>
    <w:rsid w:val="00BE3FBB"/>
    <w:rsid w:val="00BE40D6"/>
    <w:rsid w:val="00BE4620"/>
    <w:rsid w:val="00BE4811"/>
    <w:rsid w:val="00BE4991"/>
    <w:rsid w:val="00BE4F9F"/>
    <w:rsid w:val="00BE5509"/>
    <w:rsid w:val="00BE551D"/>
    <w:rsid w:val="00BE551E"/>
    <w:rsid w:val="00BE55EA"/>
    <w:rsid w:val="00BE56D7"/>
    <w:rsid w:val="00BE5A31"/>
    <w:rsid w:val="00BE5EFC"/>
    <w:rsid w:val="00BE60C9"/>
    <w:rsid w:val="00BE6AE8"/>
    <w:rsid w:val="00BE6BB3"/>
    <w:rsid w:val="00BE6D7C"/>
    <w:rsid w:val="00BE7233"/>
    <w:rsid w:val="00BE7607"/>
    <w:rsid w:val="00BE7FA5"/>
    <w:rsid w:val="00BF06D6"/>
    <w:rsid w:val="00BF0AEE"/>
    <w:rsid w:val="00BF11F0"/>
    <w:rsid w:val="00BF15BD"/>
    <w:rsid w:val="00BF176A"/>
    <w:rsid w:val="00BF1BAA"/>
    <w:rsid w:val="00BF1F72"/>
    <w:rsid w:val="00BF203E"/>
    <w:rsid w:val="00BF23A2"/>
    <w:rsid w:val="00BF25F0"/>
    <w:rsid w:val="00BF2BF6"/>
    <w:rsid w:val="00BF30E5"/>
    <w:rsid w:val="00BF3212"/>
    <w:rsid w:val="00BF346A"/>
    <w:rsid w:val="00BF3687"/>
    <w:rsid w:val="00BF3AEF"/>
    <w:rsid w:val="00BF3D38"/>
    <w:rsid w:val="00BF40F0"/>
    <w:rsid w:val="00BF4443"/>
    <w:rsid w:val="00BF49D8"/>
    <w:rsid w:val="00BF4CA6"/>
    <w:rsid w:val="00BF5222"/>
    <w:rsid w:val="00BF52E2"/>
    <w:rsid w:val="00BF566D"/>
    <w:rsid w:val="00BF5B92"/>
    <w:rsid w:val="00BF5B96"/>
    <w:rsid w:val="00BF5E52"/>
    <w:rsid w:val="00BF5EFA"/>
    <w:rsid w:val="00BF63A7"/>
    <w:rsid w:val="00BF6879"/>
    <w:rsid w:val="00BF6AFB"/>
    <w:rsid w:val="00BF6BF1"/>
    <w:rsid w:val="00BF6C9C"/>
    <w:rsid w:val="00BF6DC6"/>
    <w:rsid w:val="00BF6F5B"/>
    <w:rsid w:val="00BF72C9"/>
    <w:rsid w:val="00BF72FA"/>
    <w:rsid w:val="00BF734F"/>
    <w:rsid w:val="00BF7638"/>
    <w:rsid w:val="00BF77AB"/>
    <w:rsid w:val="00C00950"/>
    <w:rsid w:val="00C00EB3"/>
    <w:rsid w:val="00C01120"/>
    <w:rsid w:val="00C01637"/>
    <w:rsid w:val="00C016C6"/>
    <w:rsid w:val="00C01906"/>
    <w:rsid w:val="00C022EC"/>
    <w:rsid w:val="00C025D1"/>
    <w:rsid w:val="00C0270A"/>
    <w:rsid w:val="00C02763"/>
    <w:rsid w:val="00C02922"/>
    <w:rsid w:val="00C0313F"/>
    <w:rsid w:val="00C031E1"/>
    <w:rsid w:val="00C032B4"/>
    <w:rsid w:val="00C0380F"/>
    <w:rsid w:val="00C03AD5"/>
    <w:rsid w:val="00C03FC3"/>
    <w:rsid w:val="00C0406A"/>
    <w:rsid w:val="00C040A1"/>
    <w:rsid w:val="00C041BA"/>
    <w:rsid w:val="00C04238"/>
    <w:rsid w:val="00C0425E"/>
    <w:rsid w:val="00C04888"/>
    <w:rsid w:val="00C04CBF"/>
    <w:rsid w:val="00C055AD"/>
    <w:rsid w:val="00C059F5"/>
    <w:rsid w:val="00C05CBB"/>
    <w:rsid w:val="00C06003"/>
    <w:rsid w:val="00C0667C"/>
    <w:rsid w:val="00C06A74"/>
    <w:rsid w:val="00C06EAE"/>
    <w:rsid w:val="00C06EDB"/>
    <w:rsid w:val="00C07439"/>
    <w:rsid w:val="00C074BD"/>
    <w:rsid w:val="00C07B37"/>
    <w:rsid w:val="00C07D3E"/>
    <w:rsid w:val="00C07EBF"/>
    <w:rsid w:val="00C1005D"/>
    <w:rsid w:val="00C103F5"/>
    <w:rsid w:val="00C107CF"/>
    <w:rsid w:val="00C109FA"/>
    <w:rsid w:val="00C10C50"/>
    <w:rsid w:val="00C10CD1"/>
    <w:rsid w:val="00C10D63"/>
    <w:rsid w:val="00C10FB5"/>
    <w:rsid w:val="00C11055"/>
    <w:rsid w:val="00C1151E"/>
    <w:rsid w:val="00C11621"/>
    <w:rsid w:val="00C1173D"/>
    <w:rsid w:val="00C117BA"/>
    <w:rsid w:val="00C11861"/>
    <w:rsid w:val="00C1197B"/>
    <w:rsid w:val="00C11ADF"/>
    <w:rsid w:val="00C11C15"/>
    <w:rsid w:val="00C11FB3"/>
    <w:rsid w:val="00C1245A"/>
    <w:rsid w:val="00C1273E"/>
    <w:rsid w:val="00C12C3E"/>
    <w:rsid w:val="00C12C69"/>
    <w:rsid w:val="00C12D4E"/>
    <w:rsid w:val="00C12D75"/>
    <w:rsid w:val="00C12F9A"/>
    <w:rsid w:val="00C13C2C"/>
    <w:rsid w:val="00C13CB7"/>
    <w:rsid w:val="00C13E83"/>
    <w:rsid w:val="00C14453"/>
    <w:rsid w:val="00C149CA"/>
    <w:rsid w:val="00C14DCF"/>
    <w:rsid w:val="00C15218"/>
    <w:rsid w:val="00C15434"/>
    <w:rsid w:val="00C15626"/>
    <w:rsid w:val="00C15960"/>
    <w:rsid w:val="00C15978"/>
    <w:rsid w:val="00C15A19"/>
    <w:rsid w:val="00C15C17"/>
    <w:rsid w:val="00C15DEF"/>
    <w:rsid w:val="00C15E43"/>
    <w:rsid w:val="00C15F8A"/>
    <w:rsid w:val="00C15FBC"/>
    <w:rsid w:val="00C162C4"/>
    <w:rsid w:val="00C1643D"/>
    <w:rsid w:val="00C165A0"/>
    <w:rsid w:val="00C16ADD"/>
    <w:rsid w:val="00C16B7D"/>
    <w:rsid w:val="00C16B98"/>
    <w:rsid w:val="00C16BC6"/>
    <w:rsid w:val="00C171B8"/>
    <w:rsid w:val="00C171DC"/>
    <w:rsid w:val="00C172D7"/>
    <w:rsid w:val="00C17698"/>
    <w:rsid w:val="00C17700"/>
    <w:rsid w:val="00C17946"/>
    <w:rsid w:val="00C17BF3"/>
    <w:rsid w:val="00C17C58"/>
    <w:rsid w:val="00C17EA1"/>
    <w:rsid w:val="00C17F1C"/>
    <w:rsid w:val="00C200A1"/>
    <w:rsid w:val="00C201DA"/>
    <w:rsid w:val="00C201E5"/>
    <w:rsid w:val="00C203A0"/>
    <w:rsid w:val="00C20AA0"/>
    <w:rsid w:val="00C20CE1"/>
    <w:rsid w:val="00C20E64"/>
    <w:rsid w:val="00C2105E"/>
    <w:rsid w:val="00C210CF"/>
    <w:rsid w:val="00C2122C"/>
    <w:rsid w:val="00C2138E"/>
    <w:rsid w:val="00C21920"/>
    <w:rsid w:val="00C21957"/>
    <w:rsid w:val="00C21C08"/>
    <w:rsid w:val="00C21D13"/>
    <w:rsid w:val="00C21EA6"/>
    <w:rsid w:val="00C21EFA"/>
    <w:rsid w:val="00C21F68"/>
    <w:rsid w:val="00C224DC"/>
    <w:rsid w:val="00C22661"/>
    <w:rsid w:val="00C226A6"/>
    <w:rsid w:val="00C22710"/>
    <w:rsid w:val="00C229A0"/>
    <w:rsid w:val="00C229DC"/>
    <w:rsid w:val="00C22C3D"/>
    <w:rsid w:val="00C22E38"/>
    <w:rsid w:val="00C230FC"/>
    <w:rsid w:val="00C2336B"/>
    <w:rsid w:val="00C23BCA"/>
    <w:rsid w:val="00C23CA3"/>
    <w:rsid w:val="00C23F45"/>
    <w:rsid w:val="00C23F73"/>
    <w:rsid w:val="00C24172"/>
    <w:rsid w:val="00C2461C"/>
    <w:rsid w:val="00C246D0"/>
    <w:rsid w:val="00C24C00"/>
    <w:rsid w:val="00C24ECB"/>
    <w:rsid w:val="00C251DE"/>
    <w:rsid w:val="00C2525D"/>
    <w:rsid w:val="00C252D6"/>
    <w:rsid w:val="00C2543C"/>
    <w:rsid w:val="00C254BA"/>
    <w:rsid w:val="00C2553C"/>
    <w:rsid w:val="00C2569C"/>
    <w:rsid w:val="00C258CF"/>
    <w:rsid w:val="00C25AE4"/>
    <w:rsid w:val="00C25F09"/>
    <w:rsid w:val="00C26127"/>
    <w:rsid w:val="00C2618C"/>
    <w:rsid w:val="00C2636C"/>
    <w:rsid w:val="00C26513"/>
    <w:rsid w:val="00C26BFA"/>
    <w:rsid w:val="00C26CAD"/>
    <w:rsid w:val="00C27060"/>
    <w:rsid w:val="00C2731D"/>
    <w:rsid w:val="00C274D3"/>
    <w:rsid w:val="00C276B2"/>
    <w:rsid w:val="00C27AC8"/>
    <w:rsid w:val="00C27B6B"/>
    <w:rsid w:val="00C27D50"/>
    <w:rsid w:val="00C3003A"/>
    <w:rsid w:val="00C30768"/>
    <w:rsid w:val="00C30B01"/>
    <w:rsid w:val="00C30C13"/>
    <w:rsid w:val="00C30D1E"/>
    <w:rsid w:val="00C30D75"/>
    <w:rsid w:val="00C30F72"/>
    <w:rsid w:val="00C31067"/>
    <w:rsid w:val="00C310AF"/>
    <w:rsid w:val="00C312CC"/>
    <w:rsid w:val="00C3132E"/>
    <w:rsid w:val="00C31658"/>
    <w:rsid w:val="00C317D8"/>
    <w:rsid w:val="00C31827"/>
    <w:rsid w:val="00C31851"/>
    <w:rsid w:val="00C31917"/>
    <w:rsid w:val="00C31A6A"/>
    <w:rsid w:val="00C31AFE"/>
    <w:rsid w:val="00C320A1"/>
    <w:rsid w:val="00C321CB"/>
    <w:rsid w:val="00C3255C"/>
    <w:rsid w:val="00C32583"/>
    <w:rsid w:val="00C32DBE"/>
    <w:rsid w:val="00C3357D"/>
    <w:rsid w:val="00C339F9"/>
    <w:rsid w:val="00C33FB6"/>
    <w:rsid w:val="00C342C5"/>
    <w:rsid w:val="00C344C5"/>
    <w:rsid w:val="00C3458E"/>
    <w:rsid w:val="00C3468B"/>
    <w:rsid w:val="00C346CF"/>
    <w:rsid w:val="00C349F4"/>
    <w:rsid w:val="00C34B78"/>
    <w:rsid w:val="00C34B95"/>
    <w:rsid w:val="00C34FF4"/>
    <w:rsid w:val="00C3509E"/>
    <w:rsid w:val="00C35318"/>
    <w:rsid w:val="00C35357"/>
    <w:rsid w:val="00C355C3"/>
    <w:rsid w:val="00C358A2"/>
    <w:rsid w:val="00C3595C"/>
    <w:rsid w:val="00C35D8A"/>
    <w:rsid w:val="00C35DEE"/>
    <w:rsid w:val="00C36482"/>
    <w:rsid w:val="00C36686"/>
    <w:rsid w:val="00C36C72"/>
    <w:rsid w:val="00C373B2"/>
    <w:rsid w:val="00C375B3"/>
    <w:rsid w:val="00C3781B"/>
    <w:rsid w:val="00C37B57"/>
    <w:rsid w:val="00C37D03"/>
    <w:rsid w:val="00C37E27"/>
    <w:rsid w:val="00C37F33"/>
    <w:rsid w:val="00C40103"/>
    <w:rsid w:val="00C40207"/>
    <w:rsid w:val="00C40567"/>
    <w:rsid w:val="00C40712"/>
    <w:rsid w:val="00C40830"/>
    <w:rsid w:val="00C40A8A"/>
    <w:rsid w:val="00C40B00"/>
    <w:rsid w:val="00C40BB3"/>
    <w:rsid w:val="00C411C5"/>
    <w:rsid w:val="00C4126A"/>
    <w:rsid w:val="00C42032"/>
    <w:rsid w:val="00C422A9"/>
    <w:rsid w:val="00C42609"/>
    <w:rsid w:val="00C42959"/>
    <w:rsid w:val="00C42A00"/>
    <w:rsid w:val="00C42A65"/>
    <w:rsid w:val="00C42BEE"/>
    <w:rsid w:val="00C42CC1"/>
    <w:rsid w:val="00C42E63"/>
    <w:rsid w:val="00C43098"/>
    <w:rsid w:val="00C430A3"/>
    <w:rsid w:val="00C43274"/>
    <w:rsid w:val="00C43491"/>
    <w:rsid w:val="00C436CD"/>
    <w:rsid w:val="00C43808"/>
    <w:rsid w:val="00C4380A"/>
    <w:rsid w:val="00C43834"/>
    <w:rsid w:val="00C43B11"/>
    <w:rsid w:val="00C44003"/>
    <w:rsid w:val="00C44096"/>
    <w:rsid w:val="00C440E9"/>
    <w:rsid w:val="00C44334"/>
    <w:rsid w:val="00C4460F"/>
    <w:rsid w:val="00C44659"/>
    <w:rsid w:val="00C448F6"/>
    <w:rsid w:val="00C44B34"/>
    <w:rsid w:val="00C44B68"/>
    <w:rsid w:val="00C44CFE"/>
    <w:rsid w:val="00C44E21"/>
    <w:rsid w:val="00C45137"/>
    <w:rsid w:val="00C4577F"/>
    <w:rsid w:val="00C45A00"/>
    <w:rsid w:val="00C45AC6"/>
    <w:rsid w:val="00C45B5B"/>
    <w:rsid w:val="00C45C58"/>
    <w:rsid w:val="00C4619B"/>
    <w:rsid w:val="00C461A6"/>
    <w:rsid w:val="00C461BA"/>
    <w:rsid w:val="00C46282"/>
    <w:rsid w:val="00C464EA"/>
    <w:rsid w:val="00C466B2"/>
    <w:rsid w:val="00C46A1B"/>
    <w:rsid w:val="00C46AF5"/>
    <w:rsid w:val="00C46B90"/>
    <w:rsid w:val="00C46D08"/>
    <w:rsid w:val="00C46D45"/>
    <w:rsid w:val="00C46D9B"/>
    <w:rsid w:val="00C47169"/>
    <w:rsid w:val="00C47A9D"/>
    <w:rsid w:val="00C47BE3"/>
    <w:rsid w:val="00C47C96"/>
    <w:rsid w:val="00C50052"/>
    <w:rsid w:val="00C500AA"/>
    <w:rsid w:val="00C501CA"/>
    <w:rsid w:val="00C50740"/>
    <w:rsid w:val="00C50972"/>
    <w:rsid w:val="00C50B86"/>
    <w:rsid w:val="00C50FB2"/>
    <w:rsid w:val="00C51264"/>
    <w:rsid w:val="00C512A3"/>
    <w:rsid w:val="00C512D5"/>
    <w:rsid w:val="00C513DE"/>
    <w:rsid w:val="00C51425"/>
    <w:rsid w:val="00C51443"/>
    <w:rsid w:val="00C518E6"/>
    <w:rsid w:val="00C51F7C"/>
    <w:rsid w:val="00C52220"/>
    <w:rsid w:val="00C52704"/>
    <w:rsid w:val="00C52D9F"/>
    <w:rsid w:val="00C52DC1"/>
    <w:rsid w:val="00C52FFB"/>
    <w:rsid w:val="00C53004"/>
    <w:rsid w:val="00C53167"/>
    <w:rsid w:val="00C534C1"/>
    <w:rsid w:val="00C536DA"/>
    <w:rsid w:val="00C53D04"/>
    <w:rsid w:val="00C53E5D"/>
    <w:rsid w:val="00C53FB3"/>
    <w:rsid w:val="00C5405D"/>
    <w:rsid w:val="00C54DDD"/>
    <w:rsid w:val="00C54E23"/>
    <w:rsid w:val="00C550BC"/>
    <w:rsid w:val="00C55E3D"/>
    <w:rsid w:val="00C56201"/>
    <w:rsid w:val="00C5670C"/>
    <w:rsid w:val="00C56E14"/>
    <w:rsid w:val="00C56EF1"/>
    <w:rsid w:val="00C56F21"/>
    <w:rsid w:val="00C57853"/>
    <w:rsid w:val="00C5787D"/>
    <w:rsid w:val="00C57916"/>
    <w:rsid w:val="00C57AB1"/>
    <w:rsid w:val="00C57C7C"/>
    <w:rsid w:val="00C60118"/>
    <w:rsid w:val="00C6021E"/>
    <w:rsid w:val="00C60387"/>
    <w:rsid w:val="00C6140E"/>
    <w:rsid w:val="00C61502"/>
    <w:rsid w:val="00C6167F"/>
    <w:rsid w:val="00C61ABC"/>
    <w:rsid w:val="00C61C49"/>
    <w:rsid w:val="00C6231C"/>
    <w:rsid w:val="00C62330"/>
    <w:rsid w:val="00C626B0"/>
    <w:rsid w:val="00C628E6"/>
    <w:rsid w:val="00C62A88"/>
    <w:rsid w:val="00C62B31"/>
    <w:rsid w:val="00C62DC2"/>
    <w:rsid w:val="00C63314"/>
    <w:rsid w:val="00C6358F"/>
    <w:rsid w:val="00C63837"/>
    <w:rsid w:val="00C63950"/>
    <w:rsid w:val="00C639FD"/>
    <w:rsid w:val="00C63A22"/>
    <w:rsid w:val="00C63D20"/>
    <w:rsid w:val="00C63D73"/>
    <w:rsid w:val="00C63F2E"/>
    <w:rsid w:val="00C641BD"/>
    <w:rsid w:val="00C643AE"/>
    <w:rsid w:val="00C643F0"/>
    <w:rsid w:val="00C6440A"/>
    <w:rsid w:val="00C64742"/>
    <w:rsid w:val="00C64A1F"/>
    <w:rsid w:val="00C65C23"/>
    <w:rsid w:val="00C65C3A"/>
    <w:rsid w:val="00C65D9C"/>
    <w:rsid w:val="00C65E3D"/>
    <w:rsid w:val="00C65E58"/>
    <w:rsid w:val="00C661A3"/>
    <w:rsid w:val="00C66697"/>
    <w:rsid w:val="00C6669B"/>
    <w:rsid w:val="00C66730"/>
    <w:rsid w:val="00C66F65"/>
    <w:rsid w:val="00C676AA"/>
    <w:rsid w:val="00C67903"/>
    <w:rsid w:val="00C67B83"/>
    <w:rsid w:val="00C67D4D"/>
    <w:rsid w:val="00C70383"/>
    <w:rsid w:val="00C704C8"/>
    <w:rsid w:val="00C70554"/>
    <w:rsid w:val="00C70AD7"/>
    <w:rsid w:val="00C70C62"/>
    <w:rsid w:val="00C70CC8"/>
    <w:rsid w:val="00C70D7D"/>
    <w:rsid w:val="00C71099"/>
    <w:rsid w:val="00C71224"/>
    <w:rsid w:val="00C7160C"/>
    <w:rsid w:val="00C716BC"/>
    <w:rsid w:val="00C7186B"/>
    <w:rsid w:val="00C718AA"/>
    <w:rsid w:val="00C718F4"/>
    <w:rsid w:val="00C71A30"/>
    <w:rsid w:val="00C7237A"/>
    <w:rsid w:val="00C725F3"/>
    <w:rsid w:val="00C72839"/>
    <w:rsid w:val="00C72A25"/>
    <w:rsid w:val="00C72AFC"/>
    <w:rsid w:val="00C72D17"/>
    <w:rsid w:val="00C72D39"/>
    <w:rsid w:val="00C739FA"/>
    <w:rsid w:val="00C7428B"/>
    <w:rsid w:val="00C7445D"/>
    <w:rsid w:val="00C749FD"/>
    <w:rsid w:val="00C74AEA"/>
    <w:rsid w:val="00C753F5"/>
    <w:rsid w:val="00C75628"/>
    <w:rsid w:val="00C759C9"/>
    <w:rsid w:val="00C75B21"/>
    <w:rsid w:val="00C75F3A"/>
    <w:rsid w:val="00C75F47"/>
    <w:rsid w:val="00C76036"/>
    <w:rsid w:val="00C761BC"/>
    <w:rsid w:val="00C76604"/>
    <w:rsid w:val="00C76DC7"/>
    <w:rsid w:val="00C77227"/>
    <w:rsid w:val="00C77379"/>
    <w:rsid w:val="00C774E9"/>
    <w:rsid w:val="00C77940"/>
    <w:rsid w:val="00C77AC6"/>
    <w:rsid w:val="00C77C6F"/>
    <w:rsid w:val="00C77CED"/>
    <w:rsid w:val="00C77E4A"/>
    <w:rsid w:val="00C77F0D"/>
    <w:rsid w:val="00C77F67"/>
    <w:rsid w:val="00C80246"/>
    <w:rsid w:val="00C8035A"/>
    <w:rsid w:val="00C80F00"/>
    <w:rsid w:val="00C81056"/>
    <w:rsid w:val="00C8113F"/>
    <w:rsid w:val="00C811FF"/>
    <w:rsid w:val="00C819E9"/>
    <w:rsid w:val="00C81A43"/>
    <w:rsid w:val="00C81A68"/>
    <w:rsid w:val="00C81A99"/>
    <w:rsid w:val="00C81B90"/>
    <w:rsid w:val="00C82556"/>
    <w:rsid w:val="00C8257C"/>
    <w:rsid w:val="00C829F3"/>
    <w:rsid w:val="00C82E78"/>
    <w:rsid w:val="00C83182"/>
    <w:rsid w:val="00C8326B"/>
    <w:rsid w:val="00C835B8"/>
    <w:rsid w:val="00C836A5"/>
    <w:rsid w:val="00C8372C"/>
    <w:rsid w:val="00C8382C"/>
    <w:rsid w:val="00C841E6"/>
    <w:rsid w:val="00C84ABA"/>
    <w:rsid w:val="00C84C0E"/>
    <w:rsid w:val="00C84C17"/>
    <w:rsid w:val="00C85318"/>
    <w:rsid w:val="00C85443"/>
    <w:rsid w:val="00C85898"/>
    <w:rsid w:val="00C85ABC"/>
    <w:rsid w:val="00C862B2"/>
    <w:rsid w:val="00C8644B"/>
    <w:rsid w:val="00C86460"/>
    <w:rsid w:val="00C86520"/>
    <w:rsid w:val="00C86589"/>
    <w:rsid w:val="00C86983"/>
    <w:rsid w:val="00C86AD5"/>
    <w:rsid w:val="00C86DB0"/>
    <w:rsid w:val="00C86F26"/>
    <w:rsid w:val="00C871BA"/>
    <w:rsid w:val="00C87442"/>
    <w:rsid w:val="00C879F5"/>
    <w:rsid w:val="00C87AB6"/>
    <w:rsid w:val="00C87AC3"/>
    <w:rsid w:val="00C87C00"/>
    <w:rsid w:val="00C87D03"/>
    <w:rsid w:val="00C87D2D"/>
    <w:rsid w:val="00C87F0B"/>
    <w:rsid w:val="00C90016"/>
    <w:rsid w:val="00C9011C"/>
    <w:rsid w:val="00C90176"/>
    <w:rsid w:val="00C90ACE"/>
    <w:rsid w:val="00C90CF9"/>
    <w:rsid w:val="00C90DB5"/>
    <w:rsid w:val="00C911C4"/>
    <w:rsid w:val="00C914A3"/>
    <w:rsid w:val="00C91699"/>
    <w:rsid w:val="00C91792"/>
    <w:rsid w:val="00C9199F"/>
    <w:rsid w:val="00C920E0"/>
    <w:rsid w:val="00C924F1"/>
    <w:rsid w:val="00C9256E"/>
    <w:rsid w:val="00C92717"/>
    <w:rsid w:val="00C92894"/>
    <w:rsid w:val="00C92896"/>
    <w:rsid w:val="00C92A02"/>
    <w:rsid w:val="00C92B7C"/>
    <w:rsid w:val="00C92F8B"/>
    <w:rsid w:val="00C9312B"/>
    <w:rsid w:val="00C93390"/>
    <w:rsid w:val="00C93462"/>
    <w:rsid w:val="00C934B8"/>
    <w:rsid w:val="00C93501"/>
    <w:rsid w:val="00C9365F"/>
    <w:rsid w:val="00C938F1"/>
    <w:rsid w:val="00C93DA5"/>
    <w:rsid w:val="00C93F6B"/>
    <w:rsid w:val="00C941E9"/>
    <w:rsid w:val="00C94AB9"/>
    <w:rsid w:val="00C94BE6"/>
    <w:rsid w:val="00C94D59"/>
    <w:rsid w:val="00C95183"/>
    <w:rsid w:val="00C951A6"/>
    <w:rsid w:val="00C953F1"/>
    <w:rsid w:val="00C95558"/>
    <w:rsid w:val="00C95600"/>
    <w:rsid w:val="00C957FE"/>
    <w:rsid w:val="00C959BE"/>
    <w:rsid w:val="00C95B26"/>
    <w:rsid w:val="00C9642D"/>
    <w:rsid w:val="00C967F0"/>
    <w:rsid w:val="00C96898"/>
    <w:rsid w:val="00C96927"/>
    <w:rsid w:val="00C96E59"/>
    <w:rsid w:val="00C975C0"/>
    <w:rsid w:val="00C97F7E"/>
    <w:rsid w:val="00C97FE7"/>
    <w:rsid w:val="00CA0008"/>
    <w:rsid w:val="00CA0362"/>
    <w:rsid w:val="00CA0682"/>
    <w:rsid w:val="00CA06AC"/>
    <w:rsid w:val="00CA0897"/>
    <w:rsid w:val="00CA11A4"/>
    <w:rsid w:val="00CA153E"/>
    <w:rsid w:val="00CA1593"/>
    <w:rsid w:val="00CA16F8"/>
    <w:rsid w:val="00CA1F88"/>
    <w:rsid w:val="00CA21EA"/>
    <w:rsid w:val="00CA2244"/>
    <w:rsid w:val="00CA26B4"/>
    <w:rsid w:val="00CA27D0"/>
    <w:rsid w:val="00CA284A"/>
    <w:rsid w:val="00CA2B1F"/>
    <w:rsid w:val="00CA2FAD"/>
    <w:rsid w:val="00CA307A"/>
    <w:rsid w:val="00CA36D0"/>
    <w:rsid w:val="00CA36E2"/>
    <w:rsid w:val="00CA37E2"/>
    <w:rsid w:val="00CA3B1E"/>
    <w:rsid w:val="00CA3E14"/>
    <w:rsid w:val="00CA3E69"/>
    <w:rsid w:val="00CA3FA6"/>
    <w:rsid w:val="00CA41D6"/>
    <w:rsid w:val="00CA423B"/>
    <w:rsid w:val="00CA462C"/>
    <w:rsid w:val="00CA497D"/>
    <w:rsid w:val="00CA536F"/>
    <w:rsid w:val="00CA5965"/>
    <w:rsid w:val="00CA5E86"/>
    <w:rsid w:val="00CA6141"/>
    <w:rsid w:val="00CA614B"/>
    <w:rsid w:val="00CA61AF"/>
    <w:rsid w:val="00CA6224"/>
    <w:rsid w:val="00CA6343"/>
    <w:rsid w:val="00CA65C3"/>
    <w:rsid w:val="00CA66CD"/>
    <w:rsid w:val="00CA69EE"/>
    <w:rsid w:val="00CA70D8"/>
    <w:rsid w:val="00CA733A"/>
    <w:rsid w:val="00CA7571"/>
    <w:rsid w:val="00CA76C4"/>
    <w:rsid w:val="00CA7874"/>
    <w:rsid w:val="00CA79D1"/>
    <w:rsid w:val="00CA7ADB"/>
    <w:rsid w:val="00CB046E"/>
    <w:rsid w:val="00CB04F6"/>
    <w:rsid w:val="00CB09CE"/>
    <w:rsid w:val="00CB09DD"/>
    <w:rsid w:val="00CB0D74"/>
    <w:rsid w:val="00CB0F39"/>
    <w:rsid w:val="00CB1566"/>
    <w:rsid w:val="00CB15D6"/>
    <w:rsid w:val="00CB186F"/>
    <w:rsid w:val="00CB1993"/>
    <w:rsid w:val="00CB1DE0"/>
    <w:rsid w:val="00CB1ED5"/>
    <w:rsid w:val="00CB23E4"/>
    <w:rsid w:val="00CB25BF"/>
    <w:rsid w:val="00CB2908"/>
    <w:rsid w:val="00CB2914"/>
    <w:rsid w:val="00CB2AEF"/>
    <w:rsid w:val="00CB2D11"/>
    <w:rsid w:val="00CB3157"/>
    <w:rsid w:val="00CB34A8"/>
    <w:rsid w:val="00CB35A2"/>
    <w:rsid w:val="00CB40A4"/>
    <w:rsid w:val="00CB4172"/>
    <w:rsid w:val="00CB4850"/>
    <w:rsid w:val="00CB4EFB"/>
    <w:rsid w:val="00CB51E1"/>
    <w:rsid w:val="00CB5288"/>
    <w:rsid w:val="00CB576B"/>
    <w:rsid w:val="00CB57B4"/>
    <w:rsid w:val="00CB5842"/>
    <w:rsid w:val="00CB5BB8"/>
    <w:rsid w:val="00CB5F3F"/>
    <w:rsid w:val="00CB62B3"/>
    <w:rsid w:val="00CB65A0"/>
    <w:rsid w:val="00CB6644"/>
    <w:rsid w:val="00CB6751"/>
    <w:rsid w:val="00CB6841"/>
    <w:rsid w:val="00CB6B01"/>
    <w:rsid w:val="00CB70CB"/>
    <w:rsid w:val="00CB711F"/>
    <w:rsid w:val="00CB72B1"/>
    <w:rsid w:val="00CB73DD"/>
    <w:rsid w:val="00CB77C4"/>
    <w:rsid w:val="00CB7B81"/>
    <w:rsid w:val="00CB7C2A"/>
    <w:rsid w:val="00CB7DA8"/>
    <w:rsid w:val="00CB7E50"/>
    <w:rsid w:val="00CC062E"/>
    <w:rsid w:val="00CC0726"/>
    <w:rsid w:val="00CC083C"/>
    <w:rsid w:val="00CC08A1"/>
    <w:rsid w:val="00CC09CD"/>
    <w:rsid w:val="00CC1592"/>
    <w:rsid w:val="00CC16EA"/>
    <w:rsid w:val="00CC1F7A"/>
    <w:rsid w:val="00CC27F5"/>
    <w:rsid w:val="00CC3072"/>
    <w:rsid w:val="00CC33A9"/>
    <w:rsid w:val="00CC356E"/>
    <w:rsid w:val="00CC366C"/>
    <w:rsid w:val="00CC3717"/>
    <w:rsid w:val="00CC371B"/>
    <w:rsid w:val="00CC3988"/>
    <w:rsid w:val="00CC4F9C"/>
    <w:rsid w:val="00CC4FC9"/>
    <w:rsid w:val="00CC4FFB"/>
    <w:rsid w:val="00CC5144"/>
    <w:rsid w:val="00CC5285"/>
    <w:rsid w:val="00CC57B8"/>
    <w:rsid w:val="00CC5DB5"/>
    <w:rsid w:val="00CC5E12"/>
    <w:rsid w:val="00CC65DD"/>
    <w:rsid w:val="00CC6884"/>
    <w:rsid w:val="00CC6A33"/>
    <w:rsid w:val="00CC6DE1"/>
    <w:rsid w:val="00CC7050"/>
    <w:rsid w:val="00CC72A7"/>
    <w:rsid w:val="00CC7335"/>
    <w:rsid w:val="00CC74F6"/>
    <w:rsid w:val="00CC7627"/>
    <w:rsid w:val="00CC77D4"/>
    <w:rsid w:val="00CC78CE"/>
    <w:rsid w:val="00CC7A98"/>
    <w:rsid w:val="00CC7AB5"/>
    <w:rsid w:val="00CC7B9D"/>
    <w:rsid w:val="00CD04ED"/>
    <w:rsid w:val="00CD05D7"/>
    <w:rsid w:val="00CD10E3"/>
    <w:rsid w:val="00CD13CA"/>
    <w:rsid w:val="00CD18BB"/>
    <w:rsid w:val="00CD18D0"/>
    <w:rsid w:val="00CD1B61"/>
    <w:rsid w:val="00CD1EEC"/>
    <w:rsid w:val="00CD20C0"/>
    <w:rsid w:val="00CD21DE"/>
    <w:rsid w:val="00CD22A1"/>
    <w:rsid w:val="00CD24D5"/>
    <w:rsid w:val="00CD2B0D"/>
    <w:rsid w:val="00CD2E65"/>
    <w:rsid w:val="00CD2E76"/>
    <w:rsid w:val="00CD3010"/>
    <w:rsid w:val="00CD3158"/>
    <w:rsid w:val="00CD3390"/>
    <w:rsid w:val="00CD34C7"/>
    <w:rsid w:val="00CD34F9"/>
    <w:rsid w:val="00CD36CF"/>
    <w:rsid w:val="00CD3AAA"/>
    <w:rsid w:val="00CD4412"/>
    <w:rsid w:val="00CD4828"/>
    <w:rsid w:val="00CD498C"/>
    <w:rsid w:val="00CD517C"/>
    <w:rsid w:val="00CD5221"/>
    <w:rsid w:val="00CD522F"/>
    <w:rsid w:val="00CD5448"/>
    <w:rsid w:val="00CD5971"/>
    <w:rsid w:val="00CD5A09"/>
    <w:rsid w:val="00CD60F8"/>
    <w:rsid w:val="00CD6164"/>
    <w:rsid w:val="00CD621C"/>
    <w:rsid w:val="00CD6275"/>
    <w:rsid w:val="00CD665E"/>
    <w:rsid w:val="00CD666C"/>
    <w:rsid w:val="00CD68DB"/>
    <w:rsid w:val="00CD6A05"/>
    <w:rsid w:val="00CD6ADC"/>
    <w:rsid w:val="00CD6DB8"/>
    <w:rsid w:val="00CD6E5B"/>
    <w:rsid w:val="00CD6EC5"/>
    <w:rsid w:val="00CD6F18"/>
    <w:rsid w:val="00CD7112"/>
    <w:rsid w:val="00CD7119"/>
    <w:rsid w:val="00CD71A4"/>
    <w:rsid w:val="00CD725D"/>
    <w:rsid w:val="00CD7621"/>
    <w:rsid w:val="00CD768B"/>
    <w:rsid w:val="00CE04D6"/>
    <w:rsid w:val="00CE0517"/>
    <w:rsid w:val="00CE05E8"/>
    <w:rsid w:val="00CE07B7"/>
    <w:rsid w:val="00CE07C5"/>
    <w:rsid w:val="00CE07D2"/>
    <w:rsid w:val="00CE0845"/>
    <w:rsid w:val="00CE0FB7"/>
    <w:rsid w:val="00CE10BC"/>
    <w:rsid w:val="00CE166B"/>
    <w:rsid w:val="00CE1751"/>
    <w:rsid w:val="00CE1963"/>
    <w:rsid w:val="00CE1988"/>
    <w:rsid w:val="00CE1F3D"/>
    <w:rsid w:val="00CE202F"/>
    <w:rsid w:val="00CE27DB"/>
    <w:rsid w:val="00CE2FF0"/>
    <w:rsid w:val="00CE375E"/>
    <w:rsid w:val="00CE3912"/>
    <w:rsid w:val="00CE39B2"/>
    <w:rsid w:val="00CE39BA"/>
    <w:rsid w:val="00CE3A47"/>
    <w:rsid w:val="00CE3C66"/>
    <w:rsid w:val="00CE3E4B"/>
    <w:rsid w:val="00CE46F7"/>
    <w:rsid w:val="00CE471B"/>
    <w:rsid w:val="00CE4838"/>
    <w:rsid w:val="00CE485D"/>
    <w:rsid w:val="00CE5A9E"/>
    <w:rsid w:val="00CE5DB8"/>
    <w:rsid w:val="00CE5F85"/>
    <w:rsid w:val="00CE6414"/>
    <w:rsid w:val="00CE6778"/>
    <w:rsid w:val="00CE688A"/>
    <w:rsid w:val="00CE6C74"/>
    <w:rsid w:val="00CE713E"/>
    <w:rsid w:val="00CE77DB"/>
    <w:rsid w:val="00CE7A8F"/>
    <w:rsid w:val="00CE7B86"/>
    <w:rsid w:val="00CE7E4B"/>
    <w:rsid w:val="00CE7EA5"/>
    <w:rsid w:val="00CF0138"/>
    <w:rsid w:val="00CF0881"/>
    <w:rsid w:val="00CF0882"/>
    <w:rsid w:val="00CF0A47"/>
    <w:rsid w:val="00CF0BD6"/>
    <w:rsid w:val="00CF0CB5"/>
    <w:rsid w:val="00CF0EA0"/>
    <w:rsid w:val="00CF0EB5"/>
    <w:rsid w:val="00CF0F0D"/>
    <w:rsid w:val="00CF1791"/>
    <w:rsid w:val="00CF1B71"/>
    <w:rsid w:val="00CF1DD0"/>
    <w:rsid w:val="00CF1F60"/>
    <w:rsid w:val="00CF2B29"/>
    <w:rsid w:val="00CF2E1B"/>
    <w:rsid w:val="00CF31CF"/>
    <w:rsid w:val="00CF33E0"/>
    <w:rsid w:val="00CF354A"/>
    <w:rsid w:val="00CF3662"/>
    <w:rsid w:val="00CF36EF"/>
    <w:rsid w:val="00CF3757"/>
    <w:rsid w:val="00CF37BD"/>
    <w:rsid w:val="00CF390B"/>
    <w:rsid w:val="00CF393B"/>
    <w:rsid w:val="00CF40DC"/>
    <w:rsid w:val="00CF4287"/>
    <w:rsid w:val="00CF4365"/>
    <w:rsid w:val="00CF44BB"/>
    <w:rsid w:val="00CF476C"/>
    <w:rsid w:val="00CF47DE"/>
    <w:rsid w:val="00CF63B5"/>
    <w:rsid w:val="00CF6623"/>
    <w:rsid w:val="00CF6876"/>
    <w:rsid w:val="00CF6B7B"/>
    <w:rsid w:val="00CF6FB9"/>
    <w:rsid w:val="00CF71A5"/>
    <w:rsid w:val="00CF74C2"/>
    <w:rsid w:val="00CF755F"/>
    <w:rsid w:val="00CF7583"/>
    <w:rsid w:val="00CF7650"/>
    <w:rsid w:val="00CF7666"/>
    <w:rsid w:val="00CF7706"/>
    <w:rsid w:val="00D0046F"/>
    <w:rsid w:val="00D01213"/>
    <w:rsid w:val="00D01661"/>
    <w:rsid w:val="00D01B6D"/>
    <w:rsid w:val="00D01C6C"/>
    <w:rsid w:val="00D01DA0"/>
    <w:rsid w:val="00D022A9"/>
    <w:rsid w:val="00D0244F"/>
    <w:rsid w:val="00D026DF"/>
    <w:rsid w:val="00D02A83"/>
    <w:rsid w:val="00D02D9E"/>
    <w:rsid w:val="00D038F5"/>
    <w:rsid w:val="00D03ABB"/>
    <w:rsid w:val="00D03AF9"/>
    <w:rsid w:val="00D03BB9"/>
    <w:rsid w:val="00D03E55"/>
    <w:rsid w:val="00D03F2A"/>
    <w:rsid w:val="00D04096"/>
    <w:rsid w:val="00D0417D"/>
    <w:rsid w:val="00D0423F"/>
    <w:rsid w:val="00D04401"/>
    <w:rsid w:val="00D0468F"/>
    <w:rsid w:val="00D04727"/>
    <w:rsid w:val="00D04994"/>
    <w:rsid w:val="00D04ADE"/>
    <w:rsid w:val="00D04EC5"/>
    <w:rsid w:val="00D04F75"/>
    <w:rsid w:val="00D050A3"/>
    <w:rsid w:val="00D0534A"/>
    <w:rsid w:val="00D053A9"/>
    <w:rsid w:val="00D053FC"/>
    <w:rsid w:val="00D055BD"/>
    <w:rsid w:val="00D058E8"/>
    <w:rsid w:val="00D05C99"/>
    <w:rsid w:val="00D05F97"/>
    <w:rsid w:val="00D064A0"/>
    <w:rsid w:val="00D067A9"/>
    <w:rsid w:val="00D06AD9"/>
    <w:rsid w:val="00D07913"/>
    <w:rsid w:val="00D07926"/>
    <w:rsid w:val="00D07A9F"/>
    <w:rsid w:val="00D07CC9"/>
    <w:rsid w:val="00D07DB2"/>
    <w:rsid w:val="00D1003C"/>
    <w:rsid w:val="00D1019F"/>
    <w:rsid w:val="00D1029E"/>
    <w:rsid w:val="00D10595"/>
    <w:rsid w:val="00D10BEE"/>
    <w:rsid w:val="00D10D43"/>
    <w:rsid w:val="00D11912"/>
    <w:rsid w:val="00D11E5B"/>
    <w:rsid w:val="00D11EBD"/>
    <w:rsid w:val="00D11F57"/>
    <w:rsid w:val="00D1208A"/>
    <w:rsid w:val="00D12B2E"/>
    <w:rsid w:val="00D12E4F"/>
    <w:rsid w:val="00D12F56"/>
    <w:rsid w:val="00D13062"/>
    <w:rsid w:val="00D13529"/>
    <w:rsid w:val="00D13707"/>
    <w:rsid w:val="00D13719"/>
    <w:rsid w:val="00D13C6D"/>
    <w:rsid w:val="00D14AF1"/>
    <w:rsid w:val="00D15A36"/>
    <w:rsid w:val="00D15A78"/>
    <w:rsid w:val="00D15BC8"/>
    <w:rsid w:val="00D161B3"/>
    <w:rsid w:val="00D16462"/>
    <w:rsid w:val="00D1660D"/>
    <w:rsid w:val="00D1674A"/>
    <w:rsid w:val="00D167F4"/>
    <w:rsid w:val="00D1693C"/>
    <w:rsid w:val="00D16BA7"/>
    <w:rsid w:val="00D17459"/>
    <w:rsid w:val="00D174C3"/>
    <w:rsid w:val="00D175AC"/>
    <w:rsid w:val="00D178FD"/>
    <w:rsid w:val="00D17C52"/>
    <w:rsid w:val="00D17D1B"/>
    <w:rsid w:val="00D17F22"/>
    <w:rsid w:val="00D2010B"/>
    <w:rsid w:val="00D2028E"/>
    <w:rsid w:val="00D203B7"/>
    <w:rsid w:val="00D203B9"/>
    <w:rsid w:val="00D2083D"/>
    <w:rsid w:val="00D208D8"/>
    <w:rsid w:val="00D209B7"/>
    <w:rsid w:val="00D20BFB"/>
    <w:rsid w:val="00D2103E"/>
    <w:rsid w:val="00D21232"/>
    <w:rsid w:val="00D2139A"/>
    <w:rsid w:val="00D21439"/>
    <w:rsid w:val="00D21530"/>
    <w:rsid w:val="00D2172C"/>
    <w:rsid w:val="00D21734"/>
    <w:rsid w:val="00D217B2"/>
    <w:rsid w:val="00D219E4"/>
    <w:rsid w:val="00D21B41"/>
    <w:rsid w:val="00D22241"/>
    <w:rsid w:val="00D22258"/>
    <w:rsid w:val="00D224C9"/>
    <w:rsid w:val="00D22666"/>
    <w:rsid w:val="00D2297E"/>
    <w:rsid w:val="00D2325E"/>
    <w:rsid w:val="00D237F4"/>
    <w:rsid w:val="00D239FA"/>
    <w:rsid w:val="00D23B44"/>
    <w:rsid w:val="00D240AE"/>
    <w:rsid w:val="00D2450D"/>
    <w:rsid w:val="00D24707"/>
    <w:rsid w:val="00D24EEE"/>
    <w:rsid w:val="00D2513E"/>
    <w:rsid w:val="00D2549C"/>
    <w:rsid w:val="00D257D8"/>
    <w:rsid w:val="00D25B4E"/>
    <w:rsid w:val="00D25C72"/>
    <w:rsid w:val="00D25EDE"/>
    <w:rsid w:val="00D25F0B"/>
    <w:rsid w:val="00D261D4"/>
    <w:rsid w:val="00D2675A"/>
    <w:rsid w:val="00D26A56"/>
    <w:rsid w:val="00D26E32"/>
    <w:rsid w:val="00D270FD"/>
    <w:rsid w:val="00D2717F"/>
    <w:rsid w:val="00D271B9"/>
    <w:rsid w:val="00D274F5"/>
    <w:rsid w:val="00D27C3D"/>
    <w:rsid w:val="00D27C8A"/>
    <w:rsid w:val="00D30062"/>
    <w:rsid w:val="00D30584"/>
    <w:rsid w:val="00D3066E"/>
    <w:rsid w:val="00D309F0"/>
    <w:rsid w:val="00D30B2C"/>
    <w:rsid w:val="00D30CAB"/>
    <w:rsid w:val="00D30E56"/>
    <w:rsid w:val="00D30ED8"/>
    <w:rsid w:val="00D30F97"/>
    <w:rsid w:val="00D316F5"/>
    <w:rsid w:val="00D31AF3"/>
    <w:rsid w:val="00D31B3D"/>
    <w:rsid w:val="00D31BEA"/>
    <w:rsid w:val="00D31FC8"/>
    <w:rsid w:val="00D3206B"/>
    <w:rsid w:val="00D32195"/>
    <w:rsid w:val="00D32280"/>
    <w:rsid w:val="00D32383"/>
    <w:rsid w:val="00D324FA"/>
    <w:rsid w:val="00D32D0F"/>
    <w:rsid w:val="00D32D67"/>
    <w:rsid w:val="00D32E59"/>
    <w:rsid w:val="00D335DD"/>
    <w:rsid w:val="00D33979"/>
    <w:rsid w:val="00D33A29"/>
    <w:rsid w:val="00D33BE5"/>
    <w:rsid w:val="00D33ED6"/>
    <w:rsid w:val="00D34143"/>
    <w:rsid w:val="00D342BF"/>
    <w:rsid w:val="00D34527"/>
    <w:rsid w:val="00D34D63"/>
    <w:rsid w:val="00D34DD1"/>
    <w:rsid w:val="00D35167"/>
    <w:rsid w:val="00D3543B"/>
    <w:rsid w:val="00D354C4"/>
    <w:rsid w:val="00D3560C"/>
    <w:rsid w:val="00D357EC"/>
    <w:rsid w:val="00D3588B"/>
    <w:rsid w:val="00D358E4"/>
    <w:rsid w:val="00D358FF"/>
    <w:rsid w:val="00D35A38"/>
    <w:rsid w:val="00D3614B"/>
    <w:rsid w:val="00D36193"/>
    <w:rsid w:val="00D3678E"/>
    <w:rsid w:val="00D36B0E"/>
    <w:rsid w:val="00D36C28"/>
    <w:rsid w:val="00D36C96"/>
    <w:rsid w:val="00D37081"/>
    <w:rsid w:val="00D372C6"/>
    <w:rsid w:val="00D374D7"/>
    <w:rsid w:val="00D377E2"/>
    <w:rsid w:val="00D37ACF"/>
    <w:rsid w:val="00D37AFD"/>
    <w:rsid w:val="00D37D54"/>
    <w:rsid w:val="00D40415"/>
    <w:rsid w:val="00D40B23"/>
    <w:rsid w:val="00D40EA6"/>
    <w:rsid w:val="00D412B0"/>
    <w:rsid w:val="00D41509"/>
    <w:rsid w:val="00D41566"/>
    <w:rsid w:val="00D41889"/>
    <w:rsid w:val="00D41EF3"/>
    <w:rsid w:val="00D42279"/>
    <w:rsid w:val="00D4273A"/>
    <w:rsid w:val="00D432B7"/>
    <w:rsid w:val="00D43502"/>
    <w:rsid w:val="00D437EF"/>
    <w:rsid w:val="00D43BEC"/>
    <w:rsid w:val="00D4484E"/>
    <w:rsid w:val="00D44CEF"/>
    <w:rsid w:val="00D44E77"/>
    <w:rsid w:val="00D44F46"/>
    <w:rsid w:val="00D451FF"/>
    <w:rsid w:val="00D45295"/>
    <w:rsid w:val="00D457CB"/>
    <w:rsid w:val="00D45A36"/>
    <w:rsid w:val="00D45B8F"/>
    <w:rsid w:val="00D45DDF"/>
    <w:rsid w:val="00D45E99"/>
    <w:rsid w:val="00D4605F"/>
    <w:rsid w:val="00D4623A"/>
    <w:rsid w:val="00D46608"/>
    <w:rsid w:val="00D46C23"/>
    <w:rsid w:val="00D46EA9"/>
    <w:rsid w:val="00D472ED"/>
    <w:rsid w:val="00D474C7"/>
    <w:rsid w:val="00D474D5"/>
    <w:rsid w:val="00D4795B"/>
    <w:rsid w:val="00D47FD8"/>
    <w:rsid w:val="00D50188"/>
    <w:rsid w:val="00D503CE"/>
    <w:rsid w:val="00D50A71"/>
    <w:rsid w:val="00D50BC3"/>
    <w:rsid w:val="00D50CF1"/>
    <w:rsid w:val="00D51089"/>
    <w:rsid w:val="00D51635"/>
    <w:rsid w:val="00D516D3"/>
    <w:rsid w:val="00D5199C"/>
    <w:rsid w:val="00D51E29"/>
    <w:rsid w:val="00D521BC"/>
    <w:rsid w:val="00D521FD"/>
    <w:rsid w:val="00D522C8"/>
    <w:rsid w:val="00D5253D"/>
    <w:rsid w:val="00D5269E"/>
    <w:rsid w:val="00D526BF"/>
    <w:rsid w:val="00D52F47"/>
    <w:rsid w:val="00D53312"/>
    <w:rsid w:val="00D534A0"/>
    <w:rsid w:val="00D53982"/>
    <w:rsid w:val="00D53B09"/>
    <w:rsid w:val="00D53B19"/>
    <w:rsid w:val="00D545EE"/>
    <w:rsid w:val="00D5468D"/>
    <w:rsid w:val="00D54B54"/>
    <w:rsid w:val="00D54C9C"/>
    <w:rsid w:val="00D5557C"/>
    <w:rsid w:val="00D55676"/>
    <w:rsid w:val="00D557B2"/>
    <w:rsid w:val="00D5587C"/>
    <w:rsid w:val="00D558BB"/>
    <w:rsid w:val="00D55924"/>
    <w:rsid w:val="00D55B76"/>
    <w:rsid w:val="00D55BB0"/>
    <w:rsid w:val="00D56029"/>
    <w:rsid w:val="00D56176"/>
    <w:rsid w:val="00D561AF"/>
    <w:rsid w:val="00D5674E"/>
    <w:rsid w:val="00D5689C"/>
    <w:rsid w:val="00D56AEB"/>
    <w:rsid w:val="00D56C59"/>
    <w:rsid w:val="00D56DF1"/>
    <w:rsid w:val="00D56FEB"/>
    <w:rsid w:val="00D57933"/>
    <w:rsid w:val="00D57B54"/>
    <w:rsid w:val="00D57BDB"/>
    <w:rsid w:val="00D57DB5"/>
    <w:rsid w:val="00D57E22"/>
    <w:rsid w:val="00D57E32"/>
    <w:rsid w:val="00D60211"/>
    <w:rsid w:val="00D605E0"/>
    <w:rsid w:val="00D605E2"/>
    <w:rsid w:val="00D60826"/>
    <w:rsid w:val="00D60852"/>
    <w:rsid w:val="00D60C7E"/>
    <w:rsid w:val="00D60F2B"/>
    <w:rsid w:val="00D61045"/>
    <w:rsid w:val="00D617AC"/>
    <w:rsid w:val="00D61B27"/>
    <w:rsid w:val="00D61CA5"/>
    <w:rsid w:val="00D624D0"/>
    <w:rsid w:val="00D62519"/>
    <w:rsid w:val="00D62683"/>
    <w:rsid w:val="00D6272F"/>
    <w:rsid w:val="00D627AA"/>
    <w:rsid w:val="00D62C92"/>
    <w:rsid w:val="00D63299"/>
    <w:rsid w:val="00D632C1"/>
    <w:rsid w:val="00D6334D"/>
    <w:rsid w:val="00D63B5F"/>
    <w:rsid w:val="00D63BB0"/>
    <w:rsid w:val="00D63C6C"/>
    <w:rsid w:val="00D63E8B"/>
    <w:rsid w:val="00D63EF0"/>
    <w:rsid w:val="00D640CF"/>
    <w:rsid w:val="00D64194"/>
    <w:rsid w:val="00D641A5"/>
    <w:rsid w:val="00D6425E"/>
    <w:rsid w:val="00D6438E"/>
    <w:rsid w:val="00D6452D"/>
    <w:rsid w:val="00D64647"/>
    <w:rsid w:val="00D64684"/>
    <w:rsid w:val="00D646E2"/>
    <w:rsid w:val="00D64A65"/>
    <w:rsid w:val="00D64B3D"/>
    <w:rsid w:val="00D64DE6"/>
    <w:rsid w:val="00D64EC9"/>
    <w:rsid w:val="00D64FA6"/>
    <w:rsid w:val="00D65024"/>
    <w:rsid w:val="00D65081"/>
    <w:rsid w:val="00D6512C"/>
    <w:rsid w:val="00D65243"/>
    <w:rsid w:val="00D65339"/>
    <w:rsid w:val="00D654F0"/>
    <w:rsid w:val="00D65553"/>
    <w:rsid w:val="00D6557C"/>
    <w:rsid w:val="00D6570F"/>
    <w:rsid w:val="00D65757"/>
    <w:rsid w:val="00D6599E"/>
    <w:rsid w:val="00D66453"/>
    <w:rsid w:val="00D668E7"/>
    <w:rsid w:val="00D66B8F"/>
    <w:rsid w:val="00D66D52"/>
    <w:rsid w:val="00D66D5C"/>
    <w:rsid w:val="00D66E86"/>
    <w:rsid w:val="00D66F18"/>
    <w:rsid w:val="00D66FB6"/>
    <w:rsid w:val="00D6721A"/>
    <w:rsid w:val="00D674F7"/>
    <w:rsid w:val="00D67697"/>
    <w:rsid w:val="00D6777E"/>
    <w:rsid w:val="00D6789D"/>
    <w:rsid w:val="00D67BEF"/>
    <w:rsid w:val="00D70053"/>
    <w:rsid w:val="00D70102"/>
    <w:rsid w:val="00D701AF"/>
    <w:rsid w:val="00D701D9"/>
    <w:rsid w:val="00D7024E"/>
    <w:rsid w:val="00D7074B"/>
    <w:rsid w:val="00D7099F"/>
    <w:rsid w:val="00D70B6F"/>
    <w:rsid w:val="00D71450"/>
    <w:rsid w:val="00D71862"/>
    <w:rsid w:val="00D71C45"/>
    <w:rsid w:val="00D71EE1"/>
    <w:rsid w:val="00D71FFA"/>
    <w:rsid w:val="00D7207B"/>
    <w:rsid w:val="00D72184"/>
    <w:rsid w:val="00D72384"/>
    <w:rsid w:val="00D726C5"/>
    <w:rsid w:val="00D72771"/>
    <w:rsid w:val="00D728B1"/>
    <w:rsid w:val="00D728BF"/>
    <w:rsid w:val="00D72C66"/>
    <w:rsid w:val="00D73083"/>
    <w:rsid w:val="00D731DA"/>
    <w:rsid w:val="00D73396"/>
    <w:rsid w:val="00D733A7"/>
    <w:rsid w:val="00D73581"/>
    <w:rsid w:val="00D73917"/>
    <w:rsid w:val="00D73B16"/>
    <w:rsid w:val="00D73EE1"/>
    <w:rsid w:val="00D74682"/>
    <w:rsid w:val="00D749A3"/>
    <w:rsid w:val="00D74DEF"/>
    <w:rsid w:val="00D750B3"/>
    <w:rsid w:val="00D75651"/>
    <w:rsid w:val="00D756D8"/>
    <w:rsid w:val="00D7577F"/>
    <w:rsid w:val="00D75A28"/>
    <w:rsid w:val="00D75FCD"/>
    <w:rsid w:val="00D762F6"/>
    <w:rsid w:val="00D7694D"/>
    <w:rsid w:val="00D76B82"/>
    <w:rsid w:val="00D7702A"/>
    <w:rsid w:val="00D77095"/>
    <w:rsid w:val="00D771C6"/>
    <w:rsid w:val="00D772DC"/>
    <w:rsid w:val="00D7732A"/>
    <w:rsid w:val="00D773D4"/>
    <w:rsid w:val="00D776B4"/>
    <w:rsid w:val="00D77DEC"/>
    <w:rsid w:val="00D80557"/>
    <w:rsid w:val="00D8057E"/>
    <w:rsid w:val="00D80883"/>
    <w:rsid w:val="00D80CFB"/>
    <w:rsid w:val="00D80D4A"/>
    <w:rsid w:val="00D80E45"/>
    <w:rsid w:val="00D80EB1"/>
    <w:rsid w:val="00D80EB5"/>
    <w:rsid w:val="00D81942"/>
    <w:rsid w:val="00D819A9"/>
    <w:rsid w:val="00D82077"/>
    <w:rsid w:val="00D8208C"/>
    <w:rsid w:val="00D827ED"/>
    <w:rsid w:val="00D82D7C"/>
    <w:rsid w:val="00D82E3E"/>
    <w:rsid w:val="00D82E78"/>
    <w:rsid w:val="00D82F85"/>
    <w:rsid w:val="00D8320C"/>
    <w:rsid w:val="00D83240"/>
    <w:rsid w:val="00D83310"/>
    <w:rsid w:val="00D8334C"/>
    <w:rsid w:val="00D83865"/>
    <w:rsid w:val="00D8391D"/>
    <w:rsid w:val="00D83A48"/>
    <w:rsid w:val="00D83B35"/>
    <w:rsid w:val="00D83C6A"/>
    <w:rsid w:val="00D83C85"/>
    <w:rsid w:val="00D83DB7"/>
    <w:rsid w:val="00D83E62"/>
    <w:rsid w:val="00D84433"/>
    <w:rsid w:val="00D84447"/>
    <w:rsid w:val="00D8460B"/>
    <w:rsid w:val="00D84A06"/>
    <w:rsid w:val="00D84D20"/>
    <w:rsid w:val="00D84E15"/>
    <w:rsid w:val="00D84F7B"/>
    <w:rsid w:val="00D84FC6"/>
    <w:rsid w:val="00D8519A"/>
    <w:rsid w:val="00D85211"/>
    <w:rsid w:val="00D8527F"/>
    <w:rsid w:val="00D85C42"/>
    <w:rsid w:val="00D860BA"/>
    <w:rsid w:val="00D861FC"/>
    <w:rsid w:val="00D8645E"/>
    <w:rsid w:val="00D86477"/>
    <w:rsid w:val="00D864D2"/>
    <w:rsid w:val="00D8674B"/>
    <w:rsid w:val="00D86778"/>
    <w:rsid w:val="00D871B9"/>
    <w:rsid w:val="00D871BA"/>
    <w:rsid w:val="00D871FD"/>
    <w:rsid w:val="00D87575"/>
    <w:rsid w:val="00D878FF"/>
    <w:rsid w:val="00D87A58"/>
    <w:rsid w:val="00D87A60"/>
    <w:rsid w:val="00D87AFB"/>
    <w:rsid w:val="00D87F47"/>
    <w:rsid w:val="00D90238"/>
    <w:rsid w:val="00D90363"/>
    <w:rsid w:val="00D903A2"/>
    <w:rsid w:val="00D90550"/>
    <w:rsid w:val="00D905A9"/>
    <w:rsid w:val="00D906A6"/>
    <w:rsid w:val="00D90AC1"/>
    <w:rsid w:val="00D91165"/>
    <w:rsid w:val="00D91316"/>
    <w:rsid w:val="00D913EA"/>
    <w:rsid w:val="00D915B6"/>
    <w:rsid w:val="00D9178E"/>
    <w:rsid w:val="00D918BC"/>
    <w:rsid w:val="00D91AAC"/>
    <w:rsid w:val="00D91C85"/>
    <w:rsid w:val="00D92006"/>
    <w:rsid w:val="00D92074"/>
    <w:rsid w:val="00D92779"/>
    <w:rsid w:val="00D928A2"/>
    <w:rsid w:val="00D92A71"/>
    <w:rsid w:val="00D92CC3"/>
    <w:rsid w:val="00D930B2"/>
    <w:rsid w:val="00D9335B"/>
    <w:rsid w:val="00D93396"/>
    <w:rsid w:val="00D939BB"/>
    <w:rsid w:val="00D93EEF"/>
    <w:rsid w:val="00D93F80"/>
    <w:rsid w:val="00D9430D"/>
    <w:rsid w:val="00D9439A"/>
    <w:rsid w:val="00D94622"/>
    <w:rsid w:val="00D94DCD"/>
    <w:rsid w:val="00D95040"/>
    <w:rsid w:val="00D9512D"/>
    <w:rsid w:val="00D9523C"/>
    <w:rsid w:val="00D95732"/>
    <w:rsid w:val="00D95996"/>
    <w:rsid w:val="00D95DD6"/>
    <w:rsid w:val="00D9675E"/>
    <w:rsid w:val="00D9697E"/>
    <w:rsid w:val="00D96989"/>
    <w:rsid w:val="00D969C1"/>
    <w:rsid w:val="00D96C21"/>
    <w:rsid w:val="00D97080"/>
    <w:rsid w:val="00D972D8"/>
    <w:rsid w:val="00D9762A"/>
    <w:rsid w:val="00D97D28"/>
    <w:rsid w:val="00D97E03"/>
    <w:rsid w:val="00D97E46"/>
    <w:rsid w:val="00DA03C0"/>
    <w:rsid w:val="00DA0588"/>
    <w:rsid w:val="00DA05C1"/>
    <w:rsid w:val="00DA0A6E"/>
    <w:rsid w:val="00DA0DE1"/>
    <w:rsid w:val="00DA1193"/>
    <w:rsid w:val="00DA1232"/>
    <w:rsid w:val="00DA12B4"/>
    <w:rsid w:val="00DA139B"/>
    <w:rsid w:val="00DA16F9"/>
    <w:rsid w:val="00DA1740"/>
    <w:rsid w:val="00DA1D86"/>
    <w:rsid w:val="00DA21F2"/>
    <w:rsid w:val="00DA22C4"/>
    <w:rsid w:val="00DA2301"/>
    <w:rsid w:val="00DA2756"/>
    <w:rsid w:val="00DA293A"/>
    <w:rsid w:val="00DA3334"/>
    <w:rsid w:val="00DA3566"/>
    <w:rsid w:val="00DA3BA0"/>
    <w:rsid w:val="00DA3D40"/>
    <w:rsid w:val="00DA4AF4"/>
    <w:rsid w:val="00DA534B"/>
    <w:rsid w:val="00DA5360"/>
    <w:rsid w:val="00DA5531"/>
    <w:rsid w:val="00DA5574"/>
    <w:rsid w:val="00DA57DE"/>
    <w:rsid w:val="00DA5816"/>
    <w:rsid w:val="00DA5DEB"/>
    <w:rsid w:val="00DA6A93"/>
    <w:rsid w:val="00DA6BB4"/>
    <w:rsid w:val="00DA6CAD"/>
    <w:rsid w:val="00DA6F54"/>
    <w:rsid w:val="00DA76B1"/>
    <w:rsid w:val="00DA77DD"/>
    <w:rsid w:val="00DA79DF"/>
    <w:rsid w:val="00DA7AD2"/>
    <w:rsid w:val="00DB00C0"/>
    <w:rsid w:val="00DB04F6"/>
    <w:rsid w:val="00DB0604"/>
    <w:rsid w:val="00DB11F6"/>
    <w:rsid w:val="00DB14A9"/>
    <w:rsid w:val="00DB174B"/>
    <w:rsid w:val="00DB18D4"/>
    <w:rsid w:val="00DB1ABF"/>
    <w:rsid w:val="00DB239A"/>
    <w:rsid w:val="00DB24A5"/>
    <w:rsid w:val="00DB24BD"/>
    <w:rsid w:val="00DB2650"/>
    <w:rsid w:val="00DB2840"/>
    <w:rsid w:val="00DB2A4C"/>
    <w:rsid w:val="00DB2F2A"/>
    <w:rsid w:val="00DB3133"/>
    <w:rsid w:val="00DB330E"/>
    <w:rsid w:val="00DB33BD"/>
    <w:rsid w:val="00DB377A"/>
    <w:rsid w:val="00DB37EF"/>
    <w:rsid w:val="00DB3869"/>
    <w:rsid w:val="00DB3E1C"/>
    <w:rsid w:val="00DB3E2E"/>
    <w:rsid w:val="00DB3E97"/>
    <w:rsid w:val="00DB46BB"/>
    <w:rsid w:val="00DB46C5"/>
    <w:rsid w:val="00DB4F52"/>
    <w:rsid w:val="00DB5197"/>
    <w:rsid w:val="00DB51DD"/>
    <w:rsid w:val="00DB52D4"/>
    <w:rsid w:val="00DB5367"/>
    <w:rsid w:val="00DB54CD"/>
    <w:rsid w:val="00DB551E"/>
    <w:rsid w:val="00DB57B2"/>
    <w:rsid w:val="00DB57B6"/>
    <w:rsid w:val="00DB5855"/>
    <w:rsid w:val="00DB58F2"/>
    <w:rsid w:val="00DB5A79"/>
    <w:rsid w:val="00DB5EE2"/>
    <w:rsid w:val="00DB610C"/>
    <w:rsid w:val="00DB612E"/>
    <w:rsid w:val="00DB6337"/>
    <w:rsid w:val="00DB64AD"/>
    <w:rsid w:val="00DB7030"/>
    <w:rsid w:val="00DB71B9"/>
    <w:rsid w:val="00DB7237"/>
    <w:rsid w:val="00DB740D"/>
    <w:rsid w:val="00DB76C8"/>
    <w:rsid w:val="00DB78E1"/>
    <w:rsid w:val="00DB7C28"/>
    <w:rsid w:val="00DB7D0B"/>
    <w:rsid w:val="00DC0303"/>
    <w:rsid w:val="00DC04A4"/>
    <w:rsid w:val="00DC04AB"/>
    <w:rsid w:val="00DC06C2"/>
    <w:rsid w:val="00DC07CA"/>
    <w:rsid w:val="00DC0AC4"/>
    <w:rsid w:val="00DC0D54"/>
    <w:rsid w:val="00DC0FCB"/>
    <w:rsid w:val="00DC12BB"/>
    <w:rsid w:val="00DC15F6"/>
    <w:rsid w:val="00DC17BA"/>
    <w:rsid w:val="00DC1872"/>
    <w:rsid w:val="00DC1B1E"/>
    <w:rsid w:val="00DC209F"/>
    <w:rsid w:val="00DC213B"/>
    <w:rsid w:val="00DC21F5"/>
    <w:rsid w:val="00DC252B"/>
    <w:rsid w:val="00DC273A"/>
    <w:rsid w:val="00DC2963"/>
    <w:rsid w:val="00DC2CEF"/>
    <w:rsid w:val="00DC2D63"/>
    <w:rsid w:val="00DC2F05"/>
    <w:rsid w:val="00DC3764"/>
    <w:rsid w:val="00DC389E"/>
    <w:rsid w:val="00DC3D65"/>
    <w:rsid w:val="00DC3D83"/>
    <w:rsid w:val="00DC3FDB"/>
    <w:rsid w:val="00DC421B"/>
    <w:rsid w:val="00DC4269"/>
    <w:rsid w:val="00DC4550"/>
    <w:rsid w:val="00DC4B31"/>
    <w:rsid w:val="00DC4C92"/>
    <w:rsid w:val="00DC56EA"/>
    <w:rsid w:val="00DC57EB"/>
    <w:rsid w:val="00DC59EA"/>
    <w:rsid w:val="00DC5B9C"/>
    <w:rsid w:val="00DC5EB5"/>
    <w:rsid w:val="00DC5FFA"/>
    <w:rsid w:val="00DC614A"/>
    <w:rsid w:val="00DC62A7"/>
    <w:rsid w:val="00DC633A"/>
    <w:rsid w:val="00DC634A"/>
    <w:rsid w:val="00DC65A4"/>
    <w:rsid w:val="00DC672B"/>
    <w:rsid w:val="00DC694C"/>
    <w:rsid w:val="00DC69D6"/>
    <w:rsid w:val="00DC6CB1"/>
    <w:rsid w:val="00DC6F1E"/>
    <w:rsid w:val="00DC7100"/>
    <w:rsid w:val="00DC76FA"/>
    <w:rsid w:val="00DC795A"/>
    <w:rsid w:val="00DC7C10"/>
    <w:rsid w:val="00DC7E25"/>
    <w:rsid w:val="00DC7FCA"/>
    <w:rsid w:val="00DD06B1"/>
    <w:rsid w:val="00DD07B9"/>
    <w:rsid w:val="00DD0CE1"/>
    <w:rsid w:val="00DD0D0F"/>
    <w:rsid w:val="00DD0D97"/>
    <w:rsid w:val="00DD0E38"/>
    <w:rsid w:val="00DD0E4D"/>
    <w:rsid w:val="00DD11BA"/>
    <w:rsid w:val="00DD14D9"/>
    <w:rsid w:val="00DD1AB1"/>
    <w:rsid w:val="00DD1BFE"/>
    <w:rsid w:val="00DD1CA4"/>
    <w:rsid w:val="00DD1CCD"/>
    <w:rsid w:val="00DD2127"/>
    <w:rsid w:val="00DD2136"/>
    <w:rsid w:val="00DD21D5"/>
    <w:rsid w:val="00DD22A2"/>
    <w:rsid w:val="00DD26C8"/>
    <w:rsid w:val="00DD2AE0"/>
    <w:rsid w:val="00DD2BBC"/>
    <w:rsid w:val="00DD2CB9"/>
    <w:rsid w:val="00DD2D45"/>
    <w:rsid w:val="00DD2FAB"/>
    <w:rsid w:val="00DD3122"/>
    <w:rsid w:val="00DD327C"/>
    <w:rsid w:val="00DD38C8"/>
    <w:rsid w:val="00DD3EDA"/>
    <w:rsid w:val="00DD422F"/>
    <w:rsid w:val="00DD4402"/>
    <w:rsid w:val="00DD4634"/>
    <w:rsid w:val="00DD4660"/>
    <w:rsid w:val="00DD4786"/>
    <w:rsid w:val="00DD4930"/>
    <w:rsid w:val="00DD4932"/>
    <w:rsid w:val="00DD4A35"/>
    <w:rsid w:val="00DD4DE0"/>
    <w:rsid w:val="00DD52E5"/>
    <w:rsid w:val="00DD5320"/>
    <w:rsid w:val="00DD53BB"/>
    <w:rsid w:val="00DD5A25"/>
    <w:rsid w:val="00DD5AF5"/>
    <w:rsid w:val="00DD5B2A"/>
    <w:rsid w:val="00DD65AD"/>
    <w:rsid w:val="00DD6C1F"/>
    <w:rsid w:val="00DD6C49"/>
    <w:rsid w:val="00DD6CED"/>
    <w:rsid w:val="00DD7027"/>
    <w:rsid w:val="00DD7078"/>
    <w:rsid w:val="00DD70C8"/>
    <w:rsid w:val="00DD714D"/>
    <w:rsid w:val="00DD72D5"/>
    <w:rsid w:val="00DD736D"/>
    <w:rsid w:val="00DD77DB"/>
    <w:rsid w:val="00DD7992"/>
    <w:rsid w:val="00DD79C0"/>
    <w:rsid w:val="00DD7AE8"/>
    <w:rsid w:val="00DD7B4A"/>
    <w:rsid w:val="00DD7E5C"/>
    <w:rsid w:val="00DE0485"/>
    <w:rsid w:val="00DE054E"/>
    <w:rsid w:val="00DE0651"/>
    <w:rsid w:val="00DE069A"/>
    <w:rsid w:val="00DE07C0"/>
    <w:rsid w:val="00DE0D53"/>
    <w:rsid w:val="00DE0DE2"/>
    <w:rsid w:val="00DE12F7"/>
    <w:rsid w:val="00DE1463"/>
    <w:rsid w:val="00DE1D49"/>
    <w:rsid w:val="00DE2C65"/>
    <w:rsid w:val="00DE2E56"/>
    <w:rsid w:val="00DE339E"/>
    <w:rsid w:val="00DE3566"/>
    <w:rsid w:val="00DE3E2F"/>
    <w:rsid w:val="00DE40A6"/>
    <w:rsid w:val="00DE4544"/>
    <w:rsid w:val="00DE47AE"/>
    <w:rsid w:val="00DE48B0"/>
    <w:rsid w:val="00DE52AA"/>
    <w:rsid w:val="00DE55C5"/>
    <w:rsid w:val="00DE5E6C"/>
    <w:rsid w:val="00DE61C1"/>
    <w:rsid w:val="00DE6535"/>
    <w:rsid w:val="00DE66F3"/>
    <w:rsid w:val="00DE69DD"/>
    <w:rsid w:val="00DE6A0E"/>
    <w:rsid w:val="00DE6A3A"/>
    <w:rsid w:val="00DE6B64"/>
    <w:rsid w:val="00DE71A2"/>
    <w:rsid w:val="00DE74BE"/>
    <w:rsid w:val="00DE76D4"/>
    <w:rsid w:val="00DE7CC8"/>
    <w:rsid w:val="00DF025C"/>
    <w:rsid w:val="00DF0395"/>
    <w:rsid w:val="00DF03F7"/>
    <w:rsid w:val="00DF03F8"/>
    <w:rsid w:val="00DF05C1"/>
    <w:rsid w:val="00DF07BE"/>
    <w:rsid w:val="00DF0812"/>
    <w:rsid w:val="00DF0B2A"/>
    <w:rsid w:val="00DF0E29"/>
    <w:rsid w:val="00DF1078"/>
    <w:rsid w:val="00DF1A4A"/>
    <w:rsid w:val="00DF1CBA"/>
    <w:rsid w:val="00DF1CD5"/>
    <w:rsid w:val="00DF1D47"/>
    <w:rsid w:val="00DF1EFE"/>
    <w:rsid w:val="00DF2103"/>
    <w:rsid w:val="00DF232F"/>
    <w:rsid w:val="00DF2739"/>
    <w:rsid w:val="00DF2872"/>
    <w:rsid w:val="00DF2C3B"/>
    <w:rsid w:val="00DF2C65"/>
    <w:rsid w:val="00DF359D"/>
    <w:rsid w:val="00DF3717"/>
    <w:rsid w:val="00DF3A48"/>
    <w:rsid w:val="00DF4078"/>
    <w:rsid w:val="00DF43A0"/>
    <w:rsid w:val="00DF440C"/>
    <w:rsid w:val="00DF44A9"/>
    <w:rsid w:val="00DF4570"/>
    <w:rsid w:val="00DF4BDA"/>
    <w:rsid w:val="00DF57E3"/>
    <w:rsid w:val="00DF5C9D"/>
    <w:rsid w:val="00DF5D14"/>
    <w:rsid w:val="00DF5D9E"/>
    <w:rsid w:val="00DF5FE1"/>
    <w:rsid w:val="00DF61AE"/>
    <w:rsid w:val="00DF61EF"/>
    <w:rsid w:val="00DF6201"/>
    <w:rsid w:val="00DF62FF"/>
    <w:rsid w:val="00DF6A06"/>
    <w:rsid w:val="00DF6AAB"/>
    <w:rsid w:val="00DF6CB6"/>
    <w:rsid w:val="00DF7082"/>
    <w:rsid w:val="00DF729A"/>
    <w:rsid w:val="00DF73B9"/>
    <w:rsid w:val="00DF73FF"/>
    <w:rsid w:val="00DF75D1"/>
    <w:rsid w:val="00DF7631"/>
    <w:rsid w:val="00DF7687"/>
    <w:rsid w:val="00DF78CC"/>
    <w:rsid w:val="00E000FD"/>
    <w:rsid w:val="00E0034A"/>
    <w:rsid w:val="00E007C0"/>
    <w:rsid w:val="00E00A8C"/>
    <w:rsid w:val="00E00D22"/>
    <w:rsid w:val="00E00FEC"/>
    <w:rsid w:val="00E01130"/>
    <w:rsid w:val="00E0125C"/>
    <w:rsid w:val="00E0127B"/>
    <w:rsid w:val="00E01355"/>
    <w:rsid w:val="00E01670"/>
    <w:rsid w:val="00E02123"/>
    <w:rsid w:val="00E02305"/>
    <w:rsid w:val="00E0248F"/>
    <w:rsid w:val="00E02661"/>
    <w:rsid w:val="00E02735"/>
    <w:rsid w:val="00E02767"/>
    <w:rsid w:val="00E028E0"/>
    <w:rsid w:val="00E0309B"/>
    <w:rsid w:val="00E0319B"/>
    <w:rsid w:val="00E03566"/>
    <w:rsid w:val="00E035DA"/>
    <w:rsid w:val="00E03B24"/>
    <w:rsid w:val="00E03BC5"/>
    <w:rsid w:val="00E03E68"/>
    <w:rsid w:val="00E03F15"/>
    <w:rsid w:val="00E04891"/>
    <w:rsid w:val="00E04DFF"/>
    <w:rsid w:val="00E04F88"/>
    <w:rsid w:val="00E0516D"/>
    <w:rsid w:val="00E053E7"/>
    <w:rsid w:val="00E054C4"/>
    <w:rsid w:val="00E05991"/>
    <w:rsid w:val="00E05B14"/>
    <w:rsid w:val="00E05D62"/>
    <w:rsid w:val="00E06107"/>
    <w:rsid w:val="00E0627C"/>
    <w:rsid w:val="00E062C2"/>
    <w:rsid w:val="00E064B6"/>
    <w:rsid w:val="00E0693A"/>
    <w:rsid w:val="00E070F1"/>
    <w:rsid w:val="00E0744D"/>
    <w:rsid w:val="00E07D13"/>
    <w:rsid w:val="00E07DA5"/>
    <w:rsid w:val="00E10549"/>
    <w:rsid w:val="00E10758"/>
    <w:rsid w:val="00E1082F"/>
    <w:rsid w:val="00E109CE"/>
    <w:rsid w:val="00E10C8D"/>
    <w:rsid w:val="00E10FE7"/>
    <w:rsid w:val="00E11514"/>
    <w:rsid w:val="00E11704"/>
    <w:rsid w:val="00E1170A"/>
    <w:rsid w:val="00E11849"/>
    <w:rsid w:val="00E11A85"/>
    <w:rsid w:val="00E11E67"/>
    <w:rsid w:val="00E12062"/>
    <w:rsid w:val="00E1216B"/>
    <w:rsid w:val="00E121A5"/>
    <w:rsid w:val="00E12214"/>
    <w:rsid w:val="00E128E0"/>
    <w:rsid w:val="00E12A3F"/>
    <w:rsid w:val="00E12A69"/>
    <w:rsid w:val="00E132E4"/>
    <w:rsid w:val="00E1356A"/>
    <w:rsid w:val="00E13576"/>
    <w:rsid w:val="00E13A99"/>
    <w:rsid w:val="00E13BD1"/>
    <w:rsid w:val="00E13C4E"/>
    <w:rsid w:val="00E13DAE"/>
    <w:rsid w:val="00E13EB6"/>
    <w:rsid w:val="00E13F93"/>
    <w:rsid w:val="00E14007"/>
    <w:rsid w:val="00E143EB"/>
    <w:rsid w:val="00E1476D"/>
    <w:rsid w:val="00E149E9"/>
    <w:rsid w:val="00E14B3C"/>
    <w:rsid w:val="00E14D9F"/>
    <w:rsid w:val="00E14E32"/>
    <w:rsid w:val="00E15716"/>
    <w:rsid w:val="00E158F6"/>
    <w:rsid w:val="00E15A19"/>
    <w:rsid w:val="00E15EFF"/>
    <w:rsid w:val="00E15F28"/>
    <w:rsid w:val="00E1602B"/>
    <w:rsid w:val="00E164C3"/>
    <w:rsid w:val="00E16E03"/>
    <w:rsid w:val="00E170D3"/>
    <w:rsid w:val="00E173C1"/>
    <w:rsid w:val="00E17838"/>
    <w:rsid w:val="00E200B5"/>
    <w:rsid w:val="00E202A9"/>
    <w:rsid w:val="00E203E6"/>
    <w:rsid w:val="00E20CBD"/>
    <w:rsid w:val="00E20DA8"/>
    <w:rsid w:val="00E2101D"/>
    <w:rsid w:val="00E210E5"/>
    <w:rsid w:val="00E21349"/>
    <w:rsid w:val="00E21785"/>
    <w:rsid w:val="00E218BC"/>
    <w:rsid w:val="00E218F1"/>
    <w:rsid w:val="00E219FF"/>
    <w:rsid w:val="00E21B31"/>
    <w:rsid w:val="00E21E87"/>
    <w:rsid w:val="00E21ECF"/>
    <w:rsid w:val="00E22398"/>
    <w:rsid w:val="00E227CD"/>
    <w:rsid w:val="00E22BEB"/>
    <w:rsid w:val="00E230A8"/>
    <w:rsid w:val="00E23142"/>
    <w:rsid w:val="00E234EA"/>
    <w:rsid w:val="00E236DE"/>
    <w:rsid w:val="00E23F2C"/>
    <w:rsid w:val="00E240E4"/>
    <w:rsid w:val="00E240F9"/>
    <w:rsid w:val="00E2425E"/>
    <w:rsid w:val="00E24984"/>
    <w:rsid w:val="00E249B8"/>
    <w:rsid w:val="00E24FF4"/>
    <w:rsid w:val="00E254D6"/>
    <w:rsid w:val="00E25525"/>
    <w:rsid w:val="00E2592D"/>
    <w:rsid w:val="00E25DBF"/>
    <w:rsid w:val="00E262DD"/>
    <w:rsid w:val="00E263B6"/>
    <w:rsid w:val="00E265DE"/>
    <w:rsid w:val="00E26AB9"/>
    <w:rsid w:val="00E26AFB"/>
    <w:rsid w:val="00E26C82"/>
    <w:rsid w:val="00E270F8"/>
    <w:rsid w:val="00E2723D"/>
    <w:rsid w:val="00E27635"/>
    <w:rsid w:val="00E27993"/>
    <w:rsid w:val="00E27AF4"/>
    <w:rsid w:val="00E27BCB"/>
    <w:rsid w:val="00E27E61"/>
    <w:rsid w:val="00E30003"/>
    <w:rsid w:val="00E301D2"/>
    <w:rsid w:val="00E3029D"/>
    <w:rsid w:val="00E306CD"/>
    <w:rsid w:val="00E30944"/>
    <w:rsid w:val="00E3099C"/>
    <w:rsid w:val="00E30A5F"/>
    <w:rsid w:val="00E3145F"/>
    <w:rsid w:val="00E315DB"/>
    <w:rsid w:val="00E31B57"/>
    <w:rsid w:val="00E31F6A"/>
    <w:rsid w:val="00E31FFB"/>
    <w:rsid w:val="00E3200D"/>
    <w:rsid w:val="00E320AD"/>
    <w:rsid w:val="00E32183"/>
    <w:rsid w:val="00E322E6"/>
    <w:rsid w:val="00E32374"/>
    <w:rsid w:val="00E323B9"/>
    <w:rsid w:val="00E32E62"/>
    <w:rsid w:val="00E33000"/>
    <w:rsid w:val="00E33194"/>
    <w:rsid w:val="00E332A1"/>
    <w:rsid w:val="00E3346E"/>
    <w:rsid w:val="00E334D0"/>
    <w:rsid w:val="00E337EE"/>
    <w:rsid w:val="00E33893"/>
    <w:rsid w:val="00E33C8D"/>
    <w:rsid w:val="00E33DE2"/>
    <w:rsid w:val="00E342C2"/>
    <w:rsid w:val="00E34611"/>
    <w:rsid w:val="00E34821"/>
    <w:rsid w:val="00E34ACE"/>
    <w:rsid w:val="00E35432"/>
    <w:rsid w:val="00E356A1"/>
    <w:rsid w:val="00E35708"/>
    <w:rsid w:val="00E35955"/>
    <w:rsid w:val="00E35EED"/>
    <w:rsid w:val="00E3605B"/>
    <w:rsid w:val="00E363DF"/>
    <w:rsid w:val="00E364D2"/>
    <w:rsid w:val="00E366C2"/>
    <w:rsid w:val="00E366C8"/>
    <w:rsid w:val="00E367BD"/>
    <w:rsid w:val="00E36806"/>
    <w:rsid w:val="00E368E8"/>
    <w:rsid w:val="00E3692A"/>
    <w:rsid w:val="00E36C52"/>
    <w:rsid w:val="00E37347"/>
    <w:rsid w:val="00E373AC"/>
    <w:rsid w:val="00E3777D"/>
    <w:rsid w:val="00E377DA"/>
    <w:rsid w:val="00E37845"/>
    <w:rsid w:val="00E4029F"/>
    <w:rsid w:val="00E402C8"/>
    <w:rsid w:val="00E40724"/>
    <w:rsid w:val="00E407E8"/>
    <w:rsid w:val="00E40931"/>
    <w:rsid w:val="00E40AB8"/>
    <w:rsid w:val="00E40B75"/>
    <w:rsid w:val="00E40BC2"/>
    <w:rsid w:val="00E40C9A"/>
    <w:rsid w:val="00E40E6F"/>
    <w:rsid w:val="00E4118C"/>
    <w:rsid w:val="00E417E9"/>
    <w:rsid w:val="00E41A40"/>
    <w:rsid w:val="00E41A41"/>
    <w:rsid w:val="00E41AAE"/>
    <w:rsid w:val="00E41B31"/>
    <w:rsid w:val="00E422C3"/>
    <w:rsid w:val="00E4235D"/>
    <w:rsid w:val="00E4253B"/>
    <w:rsid w:val="00E42CE1"/>
    <w:rsid w:val="00E43299"/>
    <w:rsid w:val="00E433C2"/>
    <w:rsid w:val="00E436F8"/>
    <w:rsid w:val="00E439E3"/>
    <w:rsid w:val="00E43C8D"/>
    <w:rsid w:val="00E43F98"/>
    <w:rsid w:val="00E4446B"/>
    <w:rsid w:val="00E445A7"/>
    <w:rsid w:val="00E44860"/>
    <w:rsid w:val="00E44A95"/>
    <w:rsid w:val="00E44CD9"/>
    <w:rsid w:val="00E451C7"/>
    <w:rsid w:val="00E45846"/>
    <w:rsid w:val="00E45895"/>
    <w:rsid w:val="00E45A65"/>
    <w:rsid w:val="00E45B64"/>
    <w:rsid w:val="00E46158"/>
    <w:rsid w:val="00E4696B"/>
    <w:rsid w:val="00E47048"/>
    <w:rsid w:val="00E47439"/>
    <w:rsid w:val="00E47BBE"/>
    <w:rsid w:val="00E47F7F"/>
    <w:rsid w:val="00E50765"/>
    <w:rsid w:val="00E508E6"/>
    <w:rsid w:val="00E50B9E"/>
    <w:rsid w:val="00E51226"/>
    <w:rsid w:val="00E513FC"/>
    <w:rsid w:val="00E51410"/>
    <w:rsid w:val="00E519A6"/>
    <w:rsid w:val="00E51CBB"/>
    <w:rsid w:val="00E51FD8"/>
    <w:rsid w:val="00E5237E"/>
    <w:rsid w:val="00E5241C"/>
    <w:rsid w:val="00E525BC"/>
    <w:rsid w:val="00E52E03"/>
    <w:rsid w:val="00E52EB7"/>
    <w:rsid w:val="00E52FD5"/>
    <w:rsid w:val="00E5309E"/>
    <w:rsid w:val="00E53382"/>
    <w:rsid w:val="00E5339D"/>
    <w:rsid w:val="00E53935"/>
    <w:rsid w:val="00E53989"/>
    <w:rsid w:val="00E5417A"/>
    <w:rsid w:val="00E541F9"/>
    <w:rsid w:val="00E5437C"/>
    <w:rsid w:val="00E54676"/>
    <w:rsid w:val="00E547FD"/>
    <w:rsid w:val="00E54999"/>
    <w:rsid w:val="00E550B0"/>
    <w:rsid w:val="00E55327"/>
    <w:rsid w:val="00E55369"/>
    <w:rsid w:val="00E5548B"/>
    <w:rsid w:val="00E557E2"/>
    <w:rsid w:val="00E55BD7"/>
    <w:rsid w:val="00E563DA"/>
    <w:rsid w:val="00E564C7"/>
    <w:rsid w:val="00E56588"/>
    <w:rsid w:val="00E5670D"/>
    <w:rsid w:val="00E56910"/>
    <w:rsid w:val="00E56A5D"/>
    <w:rsid w:val="00E56B27"/>
    <w:rsid w:val="00E56C45"/>
    <w:rsid w:val="00E56CD6"/>
    <w:rsid w:val="00E56FB3"/>
    <w:rsid w:val="00E56FDF"/>
    <w:rsid w:val="00E5780C"/>
    <w:rsid w:val="00E579A1"/>
    <w:rsid w:val="00E6002C"/>
    <w:rsid w:val="00E6005A"/>
    <w:rsid w:val="00E60638"/>
    <w:rsid w:val="00E6069A"/>
    <w:rsid w:val="00E6088F"/>
    <w:rsid w:val="00E60D0C"/>
    <w:rsid w:val="00E61194"/>
    <w:rsid w:val="00E6157C"/>
    <w:rsid w:val="00E6167F"/>
    <w:rsid w:val="00E616E6"/>
    <w:rsid w:val="00E61A02"/>
    <w:rsid w:val="00E61EC5"/>
    <w:rsid w:val="00E6208D"/>
    <w:rsid w:val="00E6235C"/>
    <w:rsid w:val="00E624BE"/>
    <w:rsid w:val="00E625A5"/>
    <w:rsid w:val="00E62635"/>
    <w:rsid w:val="00E626EC"/>
    <w:rsid w:val="00E62850"/>
    <w:rsid w:val="00E628A8"/>
    <w:rsid w:val="00E62B65"/>
    <w:rsid w:val="00E62E14"/>
    <w:rsid w:val="00E62F84"/>
    <w:rsid w:val="00E63618"/>
    <w:rsid w:val="00E64156"/>
    <w:rsid w:val="00E642E3"/>
    <w:rsid w:val="00E64459"/>
    <w:rsid w:val="00E644EC"/>
    <w:rsid w:val="00E64955"/>
    <w:rsid w:val="00E64BDB"/>
    <w:rsid w:val="00E64D32"/>
    <w:rsid w:val="00E64FE2"/>
    <w:rsid w:val="00E65568"/>
    <w:rsid w:val="00E656D3"/>
    <w:rsid w:val="00E656FB"/>
    <w:rsid w:val="00E65735"/>
    <w:rsid w:val="00E65761"/>
    <w:rsid w:val="00E65788"/>
    <w:rsid w:val="00E65CAA"/>
    <w:rsid w:val="00E65D36"/>
    <w:rsid w:val="00E65E76"/>
    <w:rsid w:val="00E66207"/>
    <w:rsid w:val="00E66514"/>
    <w:rsid w:val="00E6667F"/>
    <w:rsid w:val="00E66752"/>
    <w:rsid w:val="00E6679C"/>
    <w:rsid w:val="00E667ED"/>
    <w:rsid w:val="00E669E1"/>
    <w:rsid w:val="00E6717A"/>
    <w:rsid w:val="00E67206"/>
    <w:rsid w:val="00E672AF"/>
    <w:rsid w:val="00E678CD"/>
    <w:rsid w:val="00E67F2B"/>
    <w:rsid w:val="00E70828"/>
    <w:rsid w:val="00E70B25"/>
    <w:rsid w:val="00E70F01"/>
    <w:rsid w:val="00E710A5"/>
    <w:rsid w:val="00E71124"/>
    <w:rsid w:val="00E711DE"/>
    <w:rsid w:val="00E71BB1"/>
    <w:rsid w:val="00E71E7A"/>
    <w:rsid w:val="00E72319"/>
    <w:rsid w:val="00E72419"/>
    <w:rsid w:val="00E725CA"/>
    <w:rsid w:val="00E727B4"/>
    <w:rsid w:val="00E728AE"/>
    <w:rsid w:val="00E72C28"/>
    <w:rsid w:val="00E72C9B"/>
    <w:rsid w:val="00E73128"/>
    <w:rsid w:val="00E738E2"/>
    <w:rsid w:val="00E738E4"/>
    <w:rsid w:val="00E73955"/>
    <w:rsid w:val="00E73A52"/>
    <w:rsid w:val="00E73DE3"/>
    <w:rsid w:val="00E73E0C"/>
    <w:rsid w:val="00E73E67"/>
    <w:rsid w:val="00E74058"/>
    <w:rsid w:val="00E7441A"/>
    <w:rsid w:val="00E7455D"/>
    <w:rsid w:val="00E74597"/>
    <w:rsid w:val="00E747B2"/>
    <w:rsid w:val="00E748AE"/>
    <w:rsid w:val="00E748E2"/>
    <w:rsid w:val="00E74ABF"/>
    <w:rsid w:val="00E74D07"/>
    <w:rsid w:val="00E75005"/>
    <w:rsid w:val="00E751DD"/>
    <w:rsid w:val="00E751F0"/>
    <w:rsid w:val="00E756EA"/>
    <w:rsid w:val="00E759F9"/>
    <w:rsid w:val="00E75FF5"/>
    <w:rsid w:val="00E7632A"/>
    <w:rsid w:val="00E76630"/>
    <w:rsid w:val="00E76663"/>
    <w:rsid w:val="00E76FE5"/>
    <w:rsid w:val="00E77095"/>
    <w:rsid w:val="00E770FB"/>
    <w:rsid w:val="00E77344"/>
    <w:rsid w:val="00E775B6"/>
    <w:rsid w:val="00E775CE"/>
    <w:rsid w:val="00E8009E"/>
    <w:rsid w:val="00E801E8"/>
    <w:rsid w:val="00E80371"/>
    <w:rsid w:val="00E80B6D"/>
    <w:rsid w:val="00E80B74"/>
    <w:rsid w:val="00E80F49"/>
    <w:rsid w:val="00E812DB"/>
    <w:rsid w:val="00E81496"/>
    <w:rsid w:val="00E81529"/>
    <w:rsid w:val="00E81566"/>
    <w:rsid w:val="00E815FF"/>
    <w:rsid w:val="00E8167C"/>
    <w:rsid w:val="00E81860"/>
    <w:rsid w:val="00E81F28"/>
    <w:rsid w:val="00E82197"/>
    <w:rsid w:val="00E82844"/>
    <w:rsid w:val="00E82876"/>
    <w:rsid w:val="00E82B84"/>
    <w:rsid w:val="00E82E1B"/>
    <w:rsid w:val="00E833D4"/>
    <w:rsid w:val="00E83E32"/>
    <w:rsid w:val="00E841B5"/>
    <w:rsid w:val="00E84797"/>
    <w:rsid w:val="00E84811"/>
    <w:rsid w:val="00E84A2E"/>
    <w:rsid w:val="00E84A3E"/>
    <w:rsid w:val="00E84ADC"/>
    <w:rsid w:val="00E84B30"/>
    <w:rsid w:val="00E84BBC"/>
    <w:rsid w:val="00E84F3D"/>
    <w:rsid w:val="00E85066"/>
    <w:rsid w:val="00E85176"/>
    <w:rsid w:val="00E8560E"/>
    <w:rsid w:val="00E85B81"/>
    <w:rsid w:val="00E85BB5"/>
    <w:rsid w:val="00E85DB1"/>
    <w:rsid w:val="00E85FC7"/>
    <w:rsid w:val="00E86515"/>
    <w:rsid w:val="00E86553"/>
    <w:rsid w:val="00E866C4"/>
    <w:rsid w:val="00E8675F"/>
    <w:rsid w:val="00E86875"/>
    <w:rsid w:val="00E86993"/>
    <w:rsid w:val="00E86C02"/>
    <w:rsid w:val="00E86C3B"/>
    <w:rsid w:val="00E86D77"/>
    <w:rsid w:val="00E86F67"/>
    <w:rsid w:val="00E873B2"/>
    <w:rsid w:val="00E87401"/>
    <w:rsid w:val="00E8744F"/>
    <w:rsid w:val="00E877C9"/>
    <w:rsid w:val="00E878FE"/>
    <w:rsid w:val="00E879F8"/>
    <w:rsid w:val="00E87B38"/>
    <w:rsid w:val="00E87B63"/>
    <w:rsid w:val="00E87DD3"/>
    <w:rsid w:val="00E9001F"/>
    <w:rsid w:val="00E90079"/>
    <w:rsid w:val="00E90212"/>
    <w:rsid w:val="00E90217"/>
    <w:rsid w:val="00E90278"/>
    <w:rsid w:val="00E90314"/>
    <w:rsid w:val="00E909AC"/>
    <w:rsid w:val="00E909E8"/>
    <w:rsid w:val="00E90CAE"/>
    <w:rsid w:val="00E90D8F"/>
    <w:rsid w:val="00E90FFD"/>
    <w:rsid w:val="00E91028"/>
    <w:rsid w:val="00E9116A"/>
    <w:rsid w:val="00E911F2"/>
    <w:rsid w:val="00E91412"/>
    <w:rsid w:val="00E919D2"/>
    <w:rsid w:val="00E91FAE"/>
    <w:rsid w:val="00E92040"/>
    <w:rsid w:val="00E92470"/>
    <w:rsid w:val="00E924FD"/>
    <w:rsid w:val="00E925E7"/>
    <w:rsid w:val="00E92C26"/>
    <w:rsid w:val="00E92DA3"/>
    <w:rsid w:val="00E92DAA"/>
    <w:rsid w:val="00E92E57"/>
    <w:rsid w:val="00E92FF2"/>
    <w:rsid w:val="00E93B13"/>
    <w:rsid w:val="00E93BD5"/>
    <w:rsid w:val="00E93BE5"/>
    <w:rsid w:val="00E93DAA"/>
    <w:rsid w:val="00E93DFF"/>
    <w:rsid w:val="00E943FF"/>
    <w:rsid w:val="00E9450A"/>
    <w:rsid w:val="00E94582"/>
    <w:rsid w:val="00E94AD0"/>
    <w:rsid w:val="00E94E1B"/>
    <w:rsid w:val="00E94E37"/>
    <w:rsid w:val="00E94E8B"/>
    <w:rsid w:val="00E94F7D"/>
    <w:rsid w:val="00E95042"/>
    <w:rsid w:val="00E951A3"/>
    <w:rsid w:val="00E9525D"/>
    <w:rsid w:val="00E95517"/>
    <w:rsid w:val="00E955CB"/>
    <w:rsid w:val="00E9585C"/>
    <w:rsid w:val="00E95B01"/>
    <w:rsid w:val="00E95C24"/>
    <w:rsid w:val="00E95D32"/>
    <w:rsid w:val="00E95EEF"/>
    <w:rsid w:val="00E9646D"/>
    <w:rsid w:val="00E965DB"/>
    <w:rsid w:val="00E96631"/>
    <w:rsid w:val="00E9702D"/>
    <w:rsid w:val="00E977D8"/>
    <w:rsid w:val="00E97A14"/>
    <w:rsid w:val="00E97BEF"/>
    <w:rsid w:val="00E97D09"/>
    <w:rsid w:val="00E97D83"/>
    <w:rsid w:val="00EA0445"/>
    <w:rsid w:val="00EA05E5"/>
    <w:rsid w:val="00EA071E"/>
    <w:rsid w:val="00EA095D"/>
    <w:rsid w:val="00EA0CF0"/>
    <w:rsid w:val="00EA1462"/>
    <w:rsid w:val="00EA15F7"/>
    <w:rsid w:val="00EA1ABD"/>
    <w:rsid w:val="00EA1CB8"/>
    <w:rsid w:val="00EA1CE2"/>
    <w:rsid w:val="00EA207E"/>
    <w:rsid w:val="00EA21A1"/>
    <w:rsid w:val="00EA249C"/>
    <w:rsid w:val="00EA25B8"/>
    <w:rsid w:val="00EA2D2D"/>
    <w:rsid w:val="00EA2F14"/>
    <w:rsid w:val="00EA301F"/>
    <w:rsid w:val="00EA3287"/>
    <w:rsid w:val="00EA369E"/>
    <w:rsid w:val="00EA3B6F"/>
    <w:rsid w:val="00EA3D64"/>
    <w:rsid w:val="00EA3E69"/>
    <w:rsid w:val="00EA4148"/>
    <w:rsid w:val="00EA44F0"/>
    <w:rsid w:val="00EA45A8"/>
    <w:rsid w:val="00EA4902"/>
    <w:rsid w:val="00EA4B8E"/>
    <w:rsid w:val="00EA4D5E"/>
    <w:rsid w:val="00EA54EC"/>
    <w:rsid w:val="00EA578F"/>
    <w:rsid w:val="00EA5C19"/>
    <w:rsid w:val="00EA5D0A"/>
    <w:rsid w:val="00EA5D74"/>
    <w:rsid w:val="00EA5E1C"/>
    <w:rsid w:val="00EA624D"/>
    <w:rsid w:val="00EA6729"/>
    <w:rsid w:val="00EA6E3A"/>
    <w:rsid w:val="00EA6EC1"/>
    <w:rsid w:val="00EA73F3"/>
    <w:rsid w:val="00EA75DB"/>
    <w:rsid w:val="00EA7794"/>
    <w:rsid w:val="00EA7958"/>
    <w:rsid w:val="00EA7968"/>
    <w:rsid w:val="00EA7C11"/>
    <w:rsid w:val="00EB0326"/>
    <w:rsid w:val="00EB0446"/>
    <w:rsid w:val="00EB0986"/>
    <w:rsid w:val="00EB0A3E"/>
    <w:rsid w:val="00EB0AAB"/>
    <w:rsid w:val="00EB0F7A"/>
    <w:rsid w:val="00EB135E"/>
    <w:rsid w:val="00EB1E0C"/>
    <w:rsid w:val="00EB211F"/>
    <w:rsid w:val="00EB2353"/>
    <w:rsid w:val="00EB275B"/>
    <w:rsid w:val="00EB2B0C"/>
    <w:rsid w:val="00EB3070"/>
    <w:rsid w:val="00EB34AE"/>
    <w:rsid w:val="00EB34F0"/>
    <w:rsid w:val="00EB3595"/>
    <w:rsid w:val="00EB363B"/>
    <w:rsid w:val="00EB3678"/>
    <w:rsid w:val="00EB3B60"/>
    <w:rsid w:val="00EB3FBA"/>
    <w:rsid w:val="00EB4CFF"/>
    <w:rsid w:val="00EB528E"/>
    <w:rsid w:val="00EB5809"/>
    <w:rsid w:val="00EB5C19"/>
    <w:rsid w:val="00EB5D05"/>
    <w:rsid w:val="00EB5D7D"/>
    <w:rsid w:val="00EB5F2B"/>
    <w:rsid w:val="00EB62E3"/>
    <w:rsid w:val="00EB63D2"/>
    <w:rsid w:val="00EB64E9"/>
    <w:rsid w:val="00EB65A4"/>
    <w:rsid w:val="00EB6788"/>
    <w:rsid w:val="00EB69E2"/>
    <w:rsid w:val="00EB730B"/>
    <w:rsid w:val="00EB741D"/>
    <w:rsid w:val="00EB749B"/>
    <w:rsid w:val="00EB74FE"/>
    <w:rsid w:val="00EB7592"/>
    <w:rsid w:val="00EB7804"/>
    <w:rsid w:val="00EC0034"/>
    <w:rsid w:val="00EC06AB"/>
    <w:rsid w:val="00EC0912"/>
    <w:rsid w:val="00EC1261"/>
    <w:rsid w:val="00EC12E5"/>
    <w:rsid w:val="00EC158C"/>
    <w:rsid w:val="00EC16A9"/>
    <w:rsid w:val="00EC194E"/>
    <w:rsid w:val="00EC1F65"/>
    <w:rsid w:val="00EC2012"/>
    <w:rsid w:val="00EC2041"/>
    <w:rsid w:val="00EC24A8"/>
    <w:rsid w:val="00EC2891"/>
    <w:rsid w:val="00EC2A32"/>
    <w:rsid w:val="00EC2A7B"/>
    <w:rsid w:val="00EC2B80"/>
    <w:rsid w:val="00EC2BBF"/>
    <w:rsid w:val="00EC2C0E"/>
    <w:rsid w:val="00EC2F6E"/>
    <w:rsid w:val="00EC303E"/>
    <w:rsid w:val="00EC33DD"/>
    <w:rsid w:val="00EC3DC3"/>
    <w:rsid w:val="00EC4018"/>
    <w:rsid w:val="00EC4327"/>
    <w:rsid w:val="00EC4579"/>
    <w:rsid w:val="00EC4625"/>
    <w:rsid w:val="00EC464F"/>
    <w:rsid w:val="00EC474C"/>
    <w:rsid w:val="00EC478A"/>
    <w:rsid w:val="00EC48A2"/>
    <w:rsid w:val="00EC4C3B"/>
    <w:rsid w:val="00EC4F0D"/>
    <w:rsid w:val="00EC4FB6"/>
    <w:rsid w:val="00EC536E"/>
    <w:rsid w:val="00EC55EC"/>
    <w:rsid w:val="00EC56FE"/>
    <w:rsid w:val="00EC59F1"/>
    <w:rsid w:val="00EC5FCD"/>
    <w:rsid w:val="00EC610D"/>
    <w:rsid w:val="00EC62FB"/>
    <w:rsid w:val="00EC641E"/>
    <w:rsid w:val="00EC66D7"/>
    <w:rsid w:val="00EC6A3A"/>
    <w:rsid w:val="00EC6B65"/>
    <w:rsid w:val="00EC6BD1"/>
    <w:rsid w:val="00EC6CF5"/>
    <w:rsid w:val="00EC6E37"/>
    <w:rsid w:val="00EC6F07"/>
    <w:rsid w:val="00EC6F80"/>
    <w:rsid w:val="00EC73E4"/>
    <w:rsid w:val="00EC7467"/>
    <w:rsid w:val="00EC75A1"/>
    <w:rsid w:val="00EC77A8"/>
    <w:rsid w:val="00EC7963"/>
    <w:rsid w:val="00ED020D"/>
    <w:rsid w:val="00ED0470"/>
    <w:rsid w:val="00ED04C4"/>
    <w:rsid w:val="00ED0531"/>
    <w:rsid w:val="00ED0561"/>
    <w:rsid w:val="00ED067E"/>
    <w:rsid w:val="00ED0C17"/>
    <w:rsid w:val="00ED0D2A"/>
    <w:rsid w:val="00ED0FC5"/>
    <w:rsid w:val="00ED0FCD"/>
    <w:rsid w:val="00ED1090"/>
    <w:rsid w:val="00ED126F"/>
    <w:rsid w:val="00ED1416"/>
    <w:rsid w:val="00ED14C3"/>
    <w:rsid w:val="00ED14DE"/>
    <w:rsid w:val="00ED185E"/>
    <w:rsid w:val="00ED1D81"/>
    <w:rsid w:val="00ED203A"/>
    <w:rsid w:val="00ED223A"/>
    <w:rsid w:val="00ED2426"/>
    <w:rsid w:val="00ED267B"/>
    <w:rsid w:val="00ED27E0"/>
    <w:rsid w:val="00ED2969"/>
    <w:rsid w:val="00ED2EE2"/>
    <w:rsid w:val="00ED373E"/>
    <w:rsid w:val="00ED380E"/>
    <w:rsid w:val="00ED382C"/>
    <w:rsid w:val="00ED3855"/>
    <w:rsid w:val="00ED3958"/>
    <w:rsid w:val="00ED3991"/>
    <w:rsid w:val="00ED3AFA"/>
    <w:rsid w:val="00ED3C8F"/>
    <w:rsid w:val="00ED43AB"/>
    <w:rsid w:val="00ED4947"/>
    <w:rsid w:val="00ED4B50"/>
    <w:rsid w:val="00ED4EE3"/>
    <w:rsid w:val="00ED5238"/>
    <w:rsid w:val="00ED56D8"/>
    <w:rsid w:val="00ED57FC"/>
    <w:rsid w:val="00ED5F6C"/>
    <w:rsid w:val="00ED643E"/>
    <w:rsid w:val="00ED65B8"/>
    <w:rsid w:val="00ED68F8"/>
    <w:rsid w:val="00ED6FB5"/>
    <w:rsid w:val="00ED70DF"/>
    <w:rsid w:val="00ED7191"/>
    <w:rsid w:val="00ED7548"/>
    <w:rsid w:val="00ED7A29"/>
    <w:rsid w:val="00ED7C1D"/>
    <w:rsid w:val="00EE0107"/>
    <w:rsid w:val="00EE04D9"/>
    <w:rsid w:val="00EE0E79"/>
    <w:rsid w:val="00EE14D7"/>
    <w:rsid w:val="00EE184A"/>
    <w:rsid w:val="00EE1A02"/>
    <w:rsid w:val="00EE1D2A"/>
    <w:rsid w:val="00EE2628"/>
    <w:rsid w:val="00EE2753"/>
    <w:rsid w:val="00EE27DC"/>
    <w:rsid w:val="00EE2940"/>
    <w:rsid w:val="00EE30C5"/>
    <w:rsid w:val="00EE31FC"/>
    <w:rsid w:val="00EE39AB"/>
    <w:rsid w:val="00EE3AD3"/>
    <w:rsid w:val="00EE3F49"/>
    <w:rsid w:val="00EE3FE1"/>
    <w:rsid w:val="00EE4862"/>
    <w:rsid w:val="00EE4B73"/>
    <w:rsid w:val="00EE4E6A"/>
    <w:rsid w:val="00EE5014"/>
    <w:rsid w:val="00EE5207"/>
    <w:rsid w:val="00EE547A"/>
    <w:rsid w:val="00EE60DD"/>
    <w:rsid w:val="00EE61EA"/>
    <w:rsid w:val="00EE6229"/>
    <w:rsid w:val="00EE6317"/>
    <w:rsid w:val="00EE6618"/>
    <w:rsid w:val="00EE6978"/>
    <w:rsid w:val="00EE6B5D"/>
    <w:rsid w:val="00EE714D"/>
    <w:rsid w:val="00EE728F"/>
    <w:rsid w:val="00EE7725"/>
    <w:rsid w:val="00EE77C5"/>
    <w:rsid w:val="00EE7905"/>
    <w:rsid w:val="00EF0014"/>
    <w:rsid w:val="00EF03AD"/>
    <w:rsid w:val="00EF0417"/>
    <w:rsid w:val="00EF068C"/>
    <w:rsid w:val="00EF0AA2"/>
    <w:rsid w:val="00EF0BBC"/>
    <w:rsid w:val="00EF0D3E"/>
    <w:rsid w:val="00EF0EE2"/>
    <w:rsid w:val="00EF1444"/>
    <w:rsid w:val="00EF14B9"/>
    <w:rsid w:val="00EF1523"/>
    <w:rsid w:val="00EF1603"/>
    <w:rsid w:val="00EF1851"/>
    <w:rsid w:val="00EF1857"/>
    <w:rsid w:val="00EF1977"/>
    <w:rsid w:val="00EF19A9"/>
    <w:rsid w:val="00EF1E33"/>
    <w:rsid w:val="00EF2340"/>
    <w:rsid w:val="00EF2552"/>
    <w:rsid w:val="00EF2805"/>
    <w:rsid w:val="00EF282D"/>
    <w:rsid w:val="00EF2A92"/>
    <w:rsid w:val="00EF2EAB"/>
    <w:rsid w:val="00EF2F21"/>
    <w:rsid w:val="00EF3773"/>
    <w:rsid w:val="00EF3CAF"/>
    <w:rsid w:val="00EF3D7A"/>
    <w:rsid w:val="00EF44CB"/>
    <w:rsid w:val="00EF4621"/>
    <w:rsid w:val="00EF47DF"/>
    <w:rsid w:val="00EF49F9"/>
    <w:rsid w:val="00EF4A58"/>
    <w:rsid w:val="00EF4FEE"/>
    <w:rsid w:val="00EF533E"/>
    <w:rsid w:val="00EF538E"/>
    <w:rsid w:val="00EF5672"/>
    <w:rsid w:val="00EF5707"/>
    <w:rsid w:val="00EF5B5D"/>
    <w:rsid w:val="00EF5B9B"/>
    <w:rsid w:val="00EF5E4F"/>
    <w:rsid w:val="00EF5E7C"/>
    <w:rsid w:val="00EF61BF"/>
    <w:rsid w:val="00EF6334"/>
    <w:rsid w:val="00EF6CC2"/>
    <w:rsid w:val="00EF6DC1"/>
    <w:rsid w:val="00EF6E65"/>
    <w:rsid w:val="00EF6ED0"/>
    <w:rsid w:val="00EF707F"/>
    <w:rsid w:val="00EF7172"/>
    <w:rsid w:val="00EF71D2"/>
    <w:rsid w:val="00EF71D7"/>
    <w:rsid w:val="00EF733F"/>
    <w:rsid w:val="00EF73C9"/>
    <w:rsid w:val="00EF75A0"/>
    <w:rsid w:val="00EF75D7"/>
    <w:rsid w:val="00EF76F3"/>
    <w:rsid w:val="00F007BA"/>
    <w:rsid w:val="00F00C2A"/>
    <w:rsid w:val="00F00D07"/>
    <w:rsid w:val="00F00D41"/>
    <w:rsid w:val="00F00DE5"/>
    <w:rsid w:val="00F00F2B"/>
    <w:rsid w:val="00F011AA"/>
    <w:rsid w:val="00F016E5"/>
    <w:rsid w:val="00F01A42"/>
    <w:rsid w:val="00F027F1"/>
    <w:rsid w:val="00F029BE"/>
    <w:rsid w:val="00F02B79"/>
    <w:rsid w:val="00F02BFD"/>
    <w:rsid w:val="00F02D21"/>
    <w:rsid w:val="00F02D28"/>
    <w:rsid w:val="00F03501"/>
    <w:rsid w:val="00F0363F"/>
    <w:rsid w:val="00F036F1"/>
    <w:rsid w:val="00F0385E"/>
    <w:rsid w:val="00F03914"/>
    <w:rsid w:val="00F0397E"/>
    <w:rsid w:val="00F04060"/>
    <w:rsid w:val="00F04823"/>
    <w:rsid w:val="00F04C11"/>
    <w:rsid w:val="00F04D71"/>
    <w:rsid w:val="00F04EDF"/>
    <w:rsid w:val="00F0513D"/>
    <w:rsid w:val="00F051A4"/>
    <w:rsid w:val="00F05346"/>
    <w:rsid w:val="00F057F9"/>
    <w:rsid w:val="00F0592A"/>
    <w:rsid w:val="00F05CBD"/>
    <w:rsid w:val="00F05E6D"/>
    <w:rsid w:val="00F05EFD"/>
    <w:rsid w:val="00F06E0F"/>
    <w:rsid w:val="00F06F70"/>
    <w:rsid w:val="00F070EB"/>
    <w:rsid w:val="00F07200"/>
    <w:rsid w:val="00F07683"/>
    <w:rsid w:val="00F07923"/>
    <w:rsid w:val="00F07D1F"/>
    <w:rsid w:val="00F07D48"/>
    <w:rsid w:val="00F07D7B"/>
    <w:rsid w:val="00F07E90"/>
    <w:rsid w:val="00F07F65"/>
    <w:rsid w:val="00F10607"/>
    <w:rsid w:val="00F1076B"/>
    <w:rsid w:val="00F10774"/>
    <w:rsid w:val="00F10886"/>
    <w:rsid w:val="00F10B60"/>
    <w:rsid w:val="00F10D50"/>
    <w:rsid w:val="00F110A1"/>
    <w:rsid w:val="00F11444"/>
    <w:rsid w:val="00F116F9"/>
    <w:rsid w:val="00F11723"/>
    <w:rsid w:val="00F11739"/>
    <w:rsid w:val="00F1178D"/>
    <w:rsid w:val="00F11A41"/>
    <w:rsid w:val="00F11DCC"/>
    <w:rsid w:val="00F11F59"/>
    <w:rsid w:val="00F12224"/>
    <w:rsid w:val="00F12569"/>
    <w:rsid w:val="00F125F3"/>
    <w:rsid w:val="00F128E3"/>
    <w:rsid w:val="00F12A21"/>
    <w:rsid w:val="00F12FC1"/>
    <w:rsid w:val="00F13962"/>
    <w:rsid w:val="00F13BB6"/>
    <w:rsid w:val="00F13EFD"/>
    <w:rsid w:val="00F1435A"/>
    <w:rsid w:val="00F14871"/>
    <w:rsid w:val="00F15135"/>
    <w:rsid w:val="00F15158"/>
    <w:rsid w:val="00F1527B"/>
    <w:rsid w:val="00F153E5"/>
    <w:rsid w:val="00F154AB"/>
    <w:rsid w:val="00F156A1"/>
    <w:rsid w:val="00F15AD9"/>
    <w:rsid w:val="00F15E80"/>
    <w:rsid w:val="00F16100"/>
    <w:rsid w:val="00F1658C"/>
    <w:rsid w:val="00F165FD"/>
    <w:rsid w:val="00F166E8"/>
    <w:rsid w:val="00F168FF"/>
    <w:rsid w:val="00F16A5E"/>
    <w:rsid w:val="00F16CE1"/>
    <w:rsid w:val="00F16F81"/>
    <w:rsid w:val="00F16FC3"/>
    <w:rsid w:val="00F17477"/>
    <w:rsid w:val="00F1751D"/>
    <w:rsid w:val="00F177F9"/>
    <w:rsid w:val="00F17A50"/>
    <w:rsid w:val="00F17A62"/>
    <w:rsid w:val="00F17C56"/>
    <w:rsid w:val="00F17CB9"/>
    <w:rsid w:val="00F201E5"/>
    <w:rsid w:val="00F20314"/>
    <w:rsid w:val="00F205A5"/>
    <w:rsid w:val="00F20D17"/>
    <w:rsid w:val="00F2123D"/>
    <w:rsid w:val="00F21497"/>
    <w:rsid w:val="00F21ABC"/>
    <w:rsid w:val="00F21CE9"/>
    <w:rsid w:val="00F22001"/>
    <w:rsid w:val="00F2257B"/>
    <w:rsid w:val="00F22611"/>
    <w:rsid w:val="00F22EBB"/>
    <w:rsid w:val="00F23574"/>
    <w:rsid w:val="00F236C3"/>
    <w:rsid w:val="00F23BC2"/>
    <w:rsid w:val="00F24626"/>
    <w:rsid w:val="00F248FB"/>
    <w:rsid w:val="00F24BA9"/>
    <w:rsid w:val="00F25089"/>
    <w:rsid w:val="00F2519A"/>
    <w:rsid w:val="00F251FF"/>
    <w:rsid w:val="00F2558C"/>
    <w:rsid w:val="00F25ABF"/>
    <w:rsid w:val="00F25DCE"/>
    <w:rsid w:val="00F263AE"/>
    <w:rsid w:val="00F26468"/>
    <w:rsid w:val="00F2684E"/>
    <w:rsid w:val="00F26AF6"/>
    <w:rsid w:val="00F26D95"/>
    <w:rsid w:val="00F271FC"/>
    <w:rsid w:val="00F27801"/>
    <w:rsid w:val="00F27E9C"/>
    <w:rsid w:val="00F30026"/>
    <w:rsid w:val="00F302ED"/>
    <w:rsid w:val="00F30A81"/>
    <w:rsid w:val="00F30EA0"/>
    <w:rsid w:val="00F3152A"/>
    <w:rsid w:val="00F315E9"/>
    <w:rsid w:val="00F316E2"/>
    <w:rsid w:val="00F316F8"/>
    <w:rsid w:val="00F31782"/>
    <w:rsid w:val="00F317FA"/>
    <w:rsid w:val="00F31973"/>
    <w:rsid w:val="00F31D60"/>
    <w:rsid w:val="00F326C0"/>
    <w:rsid w:val="00F328B3"/>
    <w:rsid w:val="00F32918"/>
    <w:rsid w:val="00F32A58"/>
    <w:rsid w:val="00F32CA0"/>
    <w:rsid w:val="00F3368F"/>
    <w:rsid w:val="00F3392C"/>
    <w:rsid w:val="00F33C49"/>
    <w:rsid w:val="00F33C88"/>
    <w:rsid w:val="00F33E31"/>
    <w:rsid w:val="00F34169"/>
    <w:rsid w:val="00F34189"/>
    <w:rsid w:val="00F341ED"/>
    <w:rsid w:val="00F34233"/>
    <w:rsid w:val="00F342D1"/>
    <w:rsid w:val="00F34838"/>
    <w:rsid w:val="00F34C7E"/>
    <w:rsid w:val="00F35806"/>
    <w:rsid w:val="00F35CB1"/>
    <w:rsid w:val="00F35CF5"/>
    <w:rsid w:val="00F35DE2"/>
    <w:rsid w:val="00F35FD2"/>
    <w:rsid w:val="00F3609F"/>
    <w:rsid w:val="00F3647F"/>
    <w:rsid w:val="00F36940"/>
    <w:rsid w:val="00F36990"/>
    <w:rsid w:val="00F37555"/>
    <w:rsid w:val="00F37573"/>
    <w:rsid w:val="00F37619"/>
    <w:rsid w:val="00F37D01"/>
    <w:rsid w:val="00F40222"/>
    <w:rsid w:val="00F40239"/>
    <w:rsid w:val="00F4071B"/>
    <w:rsid w:val="00F40C22"/>
    <w:rsid w:val="00F41819"/>
    <w:rsid w:val="00F41E5B"/>
    <w:rsid w:val="00F41F95"/>
    <w:rsid w:val="00F42A09"/>
    <w:rsid w:val="00F4308A"/>
    <w:rsid w:val="00F43248"/>
    <w:rsid w:val="00F43663"/>
    <w:rsid w:val="00F43B88"/>
    <w:rsid w:val="00F43C9A"/>
    <w:rsid w:val="00F43CBF"/>
    <w:rsid w:val="00F43EB1"/>
    <w:rsid w:val="00F44547"/>
    <w:rsid w:val="00F44A59"/>
    <w:rsid w:val="00F44E7A"/>
    <w:rsid w:val="00F45256"/>
    <w:rsid w:val="00F45781"/>
    <w:rsid w:val="00F45845"/>
    <w:rsid w:val="00F4586A"/>
    <w:rsid w:val="00F4589C"/>
    <w:rsid w:val="00F459A9"/>
    <w:rsid w:val="00F45B79"/>
    <w:rsid w:val="00F4604C"/>
    <w:rsid w:val="00F46B15"/>
    <w:rsid w:val="00F473D9"/>
    <w:rsid w:val="00F47824"/>
    <w:rsid w:val="00F47A8C"/>
    <w:rsid w:val="00F47C39"/>
    <w:rsid w:val="00F47FD8"/>
    <w:rsid w:val="00F504EC"/>
    <w:rsid w:val="00F5078D"/>
    <w:rsid w:val="00F509E4"/>
    <w:rsid w:val="00F50ECB"/>
    <w:rsid w:val="00F50F32"/>
    <w:rsid w:val="00F50F5E"/>
    <w:rsid w:val="00F50FAA"/>
    <w:rsid w:val="00F510AD"/>
    <w:rsid w:val="00F510EA"/>
    <w:rsid w:val="00F515DD"/>
    <w:rsid w:val="00F51B2A"/>
    <w:rsid w:val="00F51B71"/>
    <w:rsid w:val="00F51BB3"/>
    <w:rsid w:val="00F51F76"/>
    <w:rsid w:val="00F51F77"/>
    <w:rsid w:val="00F522A1"/>
    <w:rsid w:val="00F5230D"/>
    <w:rsid w:val="00F5267D"/>
    <w:rsid w:val="00F527F3"/>
    <w:rsid w:val="00F52BA8"/>
    <w:rsid w:val="00F52C7D"/>
    <w:rsid w:val="00F52D85"/>
    <w:rsid w:val="00F53294"/>
    <w:rsid w:val="00F53741"/>
    <w:rsid w:val="00F538D0"/>
    <w:rsid w:val="00F5399E"/>
    <w:rsid w:val="00F53E91"/>
    <w:rsid w:val="00F5418A"/>
    <w:rsid w:val="00F542EF"/>
    <w:rsid w:val="00F54319"/>
    <w:rsid w:val="00F546F7"/>
    <w:rsid w:val="00F54927"/>
    <w:rsid w:val="00F549DA"/>
    <w:rsid w:val="00F552FA"/>
    <w:rsid w:val="00F561DD"/>
    <w:rsid w:val="00F56356"/>
    <w:rsid w:val="00F56429"/>
    <w:rsid w:val="00F56645"/>
    <w:rsid w:val="00F566CB"/>
    <w:rsid w:val="00F5680F"/>
    <w:rsid w:val="00F5683B"/>
    <w:rsid w:val="00F56B04"/>
    <w:rsid w:val="00F56CB4"/>
    <w:rsid w:val="00F56F00"/>
    <w:rsid w:val="00F5729C"/>
    <w:rsid w:val="00F574AD"/>
    <w:rsid w:val="00F575B7"/>
    <w:rsid w:val="00F60204"/>
    <w:rsid w:val="00F6047B"/>
    <w:rsid w:val="00F60815"/>
    <w:rsid w:val="00F60932"/>
    <w:rsid w:val="00F611C1"/>
    <w:rsid w:val="00F6151B"/>
    <w:rsid w:val="00F6152A"/>
    <w:rsid w:val="00F61554"/>
    <w:rsid w:val="00F615C5"/>
    <w:rsid w:val="00F6162B"/>
    <w:rsid w:val="00F61A54"/>
    <w:rsid w:val="00F61A62"/>
    <w:rsid w:val="00F61C37"/>
    <w:rsid w:val="00F61E70"/>
    <w:rsid w:val="00F61F3B"/>
    <w:rsid w:val="00F620D9"/>
    <w:rsid w:val="00F62235"/>
    <w:rsid w:val="00F62497"/>
    <w:rsid w:val="00F629ED"/>
    <w:rsid w:val="00F62C64"/>
    <w:rsid w:val="00F62D40"/>
    <w:rsid w:val="00F63064"/>
    <w:rsid w:val="00F630E9"/>
    <w:rsid w:val="00F63121"/>
    <w:rsid w:val="00F631F5"/>
    <w:rsid w:val="00F634E5"/>
    <w:rsid w:val="00F63732"/>
    <w:rsid w:val="00F63801"/>
    <w:rsid w:val="00F63CB2"/>
    <w:rsid w:val="00F64234"/>
    <w:rsid w:val="00F64689"/>
    <w:rsid w:val="00F64C33"/>
    <w:rsid w:val="00F64CF4"/>
    <w:rsid w:val="00F64DA1"/>
    <w:rsid w:val="00F653D7"/>
    <w:rsid w:val="00F653DB"/>
    <w:rsid w:val="00F65490"/>
    <w:rsid w:val="00F6569B"/>
    <w:rsid w:val="00F6576E"/>
    <w:rsid w:val="00F658C4"/>
    <w:rsid w:val="00F6593A"/>
    <w:rsid w:val="00F66198"/>
    <w:rsid w:val="00F66277"/>
    <w:rsid w:val="00F66320"/>
    <w:rsid w:val="00F66A16"/>
    <w:rsid w:val="00F66E4D"/>
    <w:rsid w:val="00F673FD"/>
    <w:rsid w:val="00F67D30"/>
    <w:rsid w:val="00F67FD1"/>
    <w:rsid w:val="00F7076B"/>
    <w:rsid w:val="00F70D9A"/>
    <w:rsid w:val="00F71016"/>
    <w:rsid w:val="00F71085"/>
    <w:rsid w:val="00F714A9"/>
    <w:rsid w:val="00F71CA5"/>
    <w:rsid w:val="00F71E08"/>
    <w:rsid w:val="00F720A7"/>
    <w:rsid w:val="00F7214C"/>
    <w:rsid w:val="00F721C8"/>
    <w:rsid w:val="00F72201"/>
    <w:rsid w:val="00F72573"/>
    <w:rsid w:val="00F7269A"/>
    <w:rsid w:val="00F7272E"/>
    <w:rsid w:val="00F72C37"/>
    <w:rsid w:val="00F72D83"/>
    <w:rsid w:val="00F7310E"/>
    <w:rsid w:val="00F73280"/>
    <w:rsid w:val="00F73AB9"/>
    <w:rsid w:val="00F73CD2"/>
    <w:rsid w:val="00F73FA6"/>
    <w:rsid w:val="00F74797"/>
    <w:rsid w:val="00F74BC0"/>
    <w:rsid w:val="00F74DE0"/>
    <w:rsid w:val="00F74EF7"/>
    <w:rsid w:val="00F750F3"/>
    <w:rsid w:val="00F7545F"/>
    <w:rsid w:val="00F75488"/>
    <w:rsid w:val="00F75A35"/>
    <w:rsid w:val="00F75DD2"/>
    <w:rsid w:val="00F75DEB"/>
    <w:rsid w:val="00F75F10"/>
    <w:rsid w:val="00F762C8"/>
    <w:rsid w:val="00F765F1"/>
    <w:rsid w:val="00F76940"/>
    <w:rsid w:val="00F76DA2"/>
    <w:rsid w:val="00F77500"/>
    <w:rsid w:val="00F77666"/>
    <w:rsid w:val="00F77820"/>
    <w:rsid w:val="00F77841"/>
    <w:rsid w:val="00F7795E"/>
    <w:rsid w:val="00F77F62"/>
    <w:rsid w:val="00F80107"/>
    <w:rsid w:val="00F80321"/>
    <w:rsid w:val="00F804DB"/>
    <w:rsid w:val="00F80654"/>
    <w:rsid w:val="00F807A3"/>
    <w:rsid w:val="00F80B4F"/>
    <w:rsid w:val="00F80DA7"/>
    <w:rsid w:val="00F81260"/>
    <w:rsid w:val="00F8132C"/>
    <w:rsid w:val="00F8147F"/>
    <w:rsid w:val="00F81859"/>
    <w:rsid w:val="00F82100"/>
    <w:rsid w:val="00F82DB2"/>
    <w:rsid w:val="00F82E9F"/>
    <w:rsid w:val="00F8304F"/>
    <w:rsid w:val="00F831C6"/>
    <w:rsid w:val="00F83505"/>
    <w:rsid w:val="00F83588"/>
    <w:rsid w:val="00F83768"/>
    <w:rsid w:val="00F838D1"/>
    <w:rsid w:val="00F83A9F"/>
    <w:rsid w:val="00F83BC6"/>
    <w:rsid w:val="00F84881"/>
    <w:rsid w:val="00F84C38"/>
    <w:rsid w:val="00F85527"/>
    <w:rsid w:val="00F85880"/>
    <w:rsid w:val="00F85F5F"/>
    <w:rsid w:val="00F85F8B"/>
    <w:rsid w:val="00F860F7"/>
    <w:rsid w:val="00F861AC"/>
    <w:rsid w:val="00F8620D"/>
    <w:rsid w:val="00F8670B"/>
    <w:rsid w:val="00F86A68"/>
    <w:rsid w:val="00F86B0B"/>
    <w:rsid w:val="00F870D5"/>
    <w:rsid w:val="00F871B8"/>
    <w:rsid w:val="00F87DCD"/>
    <w:rsid w:val="00F87ED6"/>
    <w:rsid w:val="00F87F95"/>
    <w:rsid w:val="00F9039D"/>
    <w:rsid w:val="00F90408"/>
    <w:rsid w:val="00F9045F"/>
    <w:rsid w:val="00F90460"/>
    <w:rsid w:val="00F90500"/>
    <w:rsid w:val="00F9070A"/>
    <w:rsid w:val="00F90CDC"/>
    <w:rsid w:val="00F90EC6"/>
    <w:rsid w:val="00F90EDD"/>
    <w:rsid w:val="00F90FB0"/>
    <w:rsid w:val="00F9128C"/>
    <w:rsid w:val="00F91575"/>
    <w:rsid w:val="00F916AA"/>
    <w:rsid w:val="00F91B85"/>
    <w:rsid w:val="00F91C5B"/>
    <w:rsid w:val="00F92510"/>
    <w:rsid w:val="00F92578"/>
    <w:rsid w:val="00F925B0"/>
    <w:rsid w:val="00F925D2"/>
    <w:rsid w:val="00F928C3"/>
    <w:rsid w:val="00F92904"/>
    <w:rsid w:val="00F92950"/>
    <w:rsid w:val="00F9304D"/>
    <w:rsid w:val="00F931CF"/>
    <w:rsid w:val="00F93237"/>
    <w:rsid w:val="00F934AC"/>
    <w:rsid w:val="00F93983"/>
    <w:rsid w:val="00F93D56"/>
    <w:rsid w:val="00F93E3B"/>
    <w:rsid w:val="00F9403A"/>
    <w:rsid w:val="00F943F2"/>
    <w:rsid w:val="00F94747"/>
    <w:rsid w:val="00F94783"/>
    <w:rsid w:val="00F94DBB"/>
    <w:rsid w:val="00F95008"/>
    <w:rsid w:val="00F95118"/>
    <w:rsid w:val="00F95AB5"/>
    <w:rsid w:val="00F95E6F"/>
    <w:rsid w:val="00F962AA"/>
    <w:rsid w:val="00F966E1"/>
    <w:rsid w:val="00F96B10"/>
    <w:rsid w:val="00F96C7D"/>
    <w:rsid w:val="00F96E04"/>
    <w:rsid w:val="00F97239"/>
    <w:rsid w:val="00F973EF"/>
    <w:rsid w:val="00F974C6"/>
    <w:rsid w:val="00F975CB"/>
    <w:rsid w:val="00F9797F"/>
    <w:rsid w:val="00F97A22"/>
    <w:rsid w:val="00F97A2D"/>
    <w:rsid w:val="00F97A63"/>
    <w:rsid w:val="00F97AB5"/>
    <w:rsid w:val="00F97B48"/>
    <w:rsid w:val="00F97E72"/>
    <w:rsid w:val="00FA001F"/>
    <w:rsid w:val="00FA045F"/>
    <w:rsid w:val="00FA05C2"/>
    <w:rsid w:val="00FA05F1"/>
    <w:rsid w:val="00FA0949"/>
    <w:rsid w:val="00FA1503"/>
    <w:rsid w:val="00FA17AB"/>
    <w:rsid w:val="00FA1F7A"/>
    <w:rsid w:val="00FA239F"/>
    <w:rsid w:val="00FA24BC"/>
    <w:rsid w:val="00FA24EF"/>
    <w:rsid w:val="00FA26C7"/>
    <w:rsid w:val="00FA2A66"/>
    <w:rsid w:val="00FA2C8F"/>
    <w:rsid w:val="00FA2CE8"/>
    <w:rsid w:val="00FA2DFA"/>
    <w:rsid w:val="00FA3296"/>
    <w:rsid w:val="00FA32D1"/>
    <w:rsid w:val="00FA3380"/>
    <w:rsid w:val="00FA3646"/>
    <w:rsid w:val="00FA3764"/>
    <w:rsid w:val="00FA3795"/>
    <w:rsid w:val="00FA3E71"/>
    <w:rsid w:val="00FA42DF"/>
    <w:rsid w:val="00FA4343"/>
    <w:rsid w:val="00FA449C"/>
    <w:rsid w:val="00FA4940"/>
    <w:rsid w:val="00FA511C"/>
    <w:rsid w:val="00FA5371"/>
    <w:rsid w:val="00FA5D56"/>
    <w:rsid w:val="00FA5F04"/>
    <w:rsid w:val="00FA60CB"/>
    <w:rsid w:val="00FA6326"/>
    <w:rsid w:val="00FA64EE"/>
    <w:rsid w:val="00FA6B0C"/>
    <w:rsid w:val="00FA6BA6"/>
    <w:rsid w:val="00FA6C51"/>
    <w:rsid w:val="00FA6CB9"/>
    <w:rsid w:val="00FA6CFF"/>
    <w:rsid w:val="00FA6D51"/>
    <w:rsid w:val="00FA6EF0"/>
    <w:rsid w:val="00FA7288"/>
    <w:rsid w:val="00FA7C17"/>
    <w:rsid w:val="00FA7EE7"/>
    <w:rsid w:val="00FB0577"/>
    <w:rsid w:val="00FB08EB"/>
    <w:rsid w:val="00FB093A"/>
    <w:rsid w:val="00FB0989"/>
    <w:rsid w:val="00FB13FB"/>
    <w:rsid w:val="00FB140A"/>
    <w:rsid w:val="00FB1745"/>
    <w:rsid w:val="00FB18EE"/>
    <w:rsid w:val="00FB1AC2"/>
    <w:rsid w:val="00FB1DC3"/>
    <w:rsid w:val="00FB2446"/>
    <w:rsid w:val="00FB24AB"/>
    <w:rsid w:val="00FB26A1"/>
    <w:rsid w:val="00FB28CC"/>
    <w:rsid w:val="00FB28D4"/>
    <w:rsid w:val="00FB2993"/>
    <w:rsid w:val="00FB2C71"/>
    <w:rsid w:val="00FB2C76"/>
    <w:rsid w:val="00FB3278"/>
    <w:rsid w:val="00FB363A"/>
    <w:rsid w:val="00FB368D"/>
    <w:rsid w:val="00FB3976"/>
    <w:rsid w:val="00FB39AB"/>
    <w:rsid w:val="00FB3A00"/>
    <w:rsid w:val="00FB3CAC"/>
    <w:rsid w:val="00FB3CDB"/>
    <w:rsid w:val="00FB3E4D"/>
    <w:rsid w:val="00FB3F74"/>
    <w:rsid w:val="00FB41D2"/>
    <w:rsid w:val="00FB4601"/>
    <w:rsid w:val="00FB4655"/>
    <w:rsid w:val="00FB4A77"/>
    <w:rsid w:val="00FB5095"/>
    <w:rsid w:val="00FB53BE"/>
    <w:rsid w:val="00FB5542"/>
    <w:rsid w:val="00FB5664"/>
    <w:rsid w:val="00FB679B"/>
    <w:rsid w:val="00FB67FE"/>
    <w:rsid w:val="00FB6B5B"/>
    <w:rsid w:val="00FB6B8A"/>
    <w:rsid w:val="00FB6B99"/>
    <w:rsid w:val="00FB70EA"/>
    <w:rsid w:val="00FB72DA"/>
    <w:rsid w:val="00FB73DC"/>
    <w:rsid w:val="00FB7B4D"/>
    <w:rsid w:val="00FB7C9E"/>
    <w:rsid w:val="00FC0049"/>
    <w:rsid w:val="00FC01A8"/>
    <w:rsid w:val="00FC03A2"/>
    <w:rsid w:val="00FC0469"/>
    <w:rsid w:val="00FC0665"/>
    <w:rsid w:val="00FC074C"/>
    <w:rsid w:val="00FC08A1"/>
    <w:rsid w:val="00FC0F20"/>
    <w:rsid w:val="00FC0F68"/>
    <w:rsid w:val="00FC1017"/>
    <w:rsid w:val="00FC104D"/>
    <w:rsid w:val="00FC113B"/>
    <w:rsid w:val="00FC1279"/>
    <w:rsid w:val="00FC1389"/>
    <w:rsid w:val="00FC1602"/>
    <w:rsid w:val="00FC16C1"/>
    <w:rsid w:val="00FC18B9"/>
    <w:rsid w:val="00FC1AA5"/>
    <w:rsid w:val="00FC1F85"/>
    <w:rsid w:val="00FC20A7"/>
    <w:rsid w:val="00FC229D"/>
    <w:rsid w:val="00FC24E1"/>
    <w:rsid w:val="00FC2E76"/>
    <w:rsid w:val="00FC34A6"/>
    <w:rsid w:val="00FC40AA"/>
    <w:rsid w:val="00FC435F"/>
    <w:rsid w:val="00FC4437"/>
    <w:rsid w:val="00FC489F"/>
    <w:rsid w:val="00FC4CA3"/>
    <w:rsid w:val="00FC4E12"/>
    <w:rsid w:val="00FC54E5"/>
    <w:rsid w:val="00FC59F0"/>
    <w:rsid w:val="00FC5E20"/>
    <w:rsid w:val="00FC5EAD"/>
    <w:rsid w:val="00FC628F"/>
    <w:rsid w:val="00FC681C"/>
    <w:rsid w:val="00FC6B3C"/>
    <w:rsid w:val="00FC6CA4"/>
    <w:rsid w:val="00FC71E1"/>
    <w:rsid w:val="00FC740E"/>
    <w:rsid w:val="00FC756D"/>
    <w:rsid w:val="00FC774F"/>
    <w:rsid w:val="00FC7758"/>
    <w:rsid w:val="00FC78A1"/>
    <w:rsid w:val="00FD0251"/>
    <w:rsid w:val="00FD06F5"/>
    <w:rsid w:val="00FD08D7"/>
    <w:rsid w:val="00FD0E15"/>
    <w:rsid w:val="00FD1693"/>
    <w:rsid w:val="00FD1925"/>
    <w:rsid w:val="00FD1A0C"/>
    <w:rsid w:val="00FD1A4B"/>
    <w:rsid w:val="00FD1A58"/>
    <w:rsid w:val="00FD1C2E"/>
    <w:rsid w:val="00FD22C7"/>
    <w:rsid w:val="00FD2F46"/>
    <w:rsid w:val="00FD3214"/>
    <w:rsid w:val="00FD33FC"/>
    <w:rsid w:val="00FD3445"/>
    <w:rsid w:val="00FD3571"/>
    <w:rsid w:val="00FD35D7"/>
    <w:rsid w:val="00FD3859"/>
    <w:rsid w:val="00FD3B3B"/>
    <w:rsid w:val="00FD3C7F"/>
    <w:rsid w:val="00FD3F91"/>
    <w:rsid w:val="00FD40DB"/>
    <w:rsid w:val="00FD4359"/>
    <w:rsid w:val="00FD461A"/>
    <w:rsid w:val="00FD4675"/>
    <w:rsid w:val="00FD4B86"/>
    <w:rsid w:val="00FD4C8E"/>
    <w:rsid w:val="00FD4DBE"/>
    <w:rsid w:val="00FD4F1C"/>
    <w:rsid w:val="00FD558A"/>
    <w:rsid w:val="00FD587A"/>
    <w:rsid w:val="00FD58BE"/>
    <w:rsid w:val="00FD5B02"/>
    <w:rsid w:val="00FD5B45"/>
    <w:rsid w:val="00FD5BA5"/>
    <w:rsid w:val="00FD5D61"/>
    <w:rsid w:val="00FD5DEC"/>
    <w:rsid w:val="00FD61A3"/>
    <w:rsid w:val="00FD6213"/>
    <w:rsid w:val="00FD636C"/>
    <w:rsid w:val="00FD646E"/>
    <w:rsid w:val="00FD64A1"/>
    <w:rsid w:val="00FD6776"/>
    <w:rsid w:val="00FD692C"/>
    <w:rsid w:val="00FD6FE3"/>
    <w:rsid w:val="00FD7086"/>
    <w:rsid w:val="00FD76D5"/>
    <w:rsid w:val="00FD76FD"/>
    <w:rsid w:val="00FD7B0E"/>
    <w:rsid w:val="00FD7F4C"/>
    <w:rsid w:val="00FE0010"/>
    <w:rsid w:val="00FE0351"/>
    <w:rsid w:val="00FE0394"/>
    <w:rsid w:val="00FE08C9"/>
    <w:rsid w:val="00FE08E3"/>
    <w:rsid w:val="00FE08F1"/>
    <w:rsid w:val="00FE0A05"/>
    <w:rsid w:val="00FE0B13"/>
    <w:rsid w:val="00FE0FB8"/>
    <w:rsid w:val="00FE0FCA"/>
    <w:rsid w:val="00FE10A2"/>
    <w:rsid w:val="00FE10FF"/>
    <w:rsid w:val="00FE1441"/>
    <w:rsid w:val="00FE15FF"/>
    <w:rsid w:val="00FE18F2"/>
    <w:rsid w:val="00FE1AA3"/>
    <w:rsid w:val="00FE1C16"/>
    <w:rsid w:val="00FE2042"/>
    <w:rsid w:val="00FE21B5"/>
    <w:rsid w:val="00FE2404"/>
    <w:rsid w:val="00FE2412"/>
    <w:rsid w:val="00FE246B"/>
    <w:rsid w:val="00FE2A24"/>
    <w:rsid w:val="00FE2A44"/>
    <w:rsid w:val="00FE2B46"/>
    <w:rsid w:val="00FE2FFD"/>
    <w:rsid w:val="00FE3193"/>
    <w:rsid w:val="00FE3A28"/>
    <w:rsid w:val="00FE3F33"/>
    <w:rsid w:val="00FE458B"/>
    <w:rsid w:val="00FE4609"/>
    <w:rsid w:val="00FE49FC"/>
    <w:rsid w:val="00FE4B92"/>
    <w:rsid w:val="00FE4F50"/>
    <w:rsid w:val="00FE52BF"/>
    <w:rsid w:val="00FE560D"/>
    <w:rsid w:val="00FE586F"/>
    <w:rsid w:val="00FE5F5B"/>
    <w:rsid w:val="00FE601F"/>
    <w:rsid w:val="00FE610B"/>
    <w:rsid w:val="00FE6A26"/>
    <w:rsid w:val="00FE6B7A"/>
    <w:rsid w:val="00FE7137"/>
    <w:rsid w:val="00FE71D0"/>
    <w:rsid w:val="00FE74E3"/>
    <w:rsid w:val="00FE75B3"/>
    <w:rsid w:val="00FE79B9"/>
    <w:rsid w:val="00FE7E6A"/>
    <w:rsid w:val="00FE7E8F"/>
    <w:rsid w:val="00FE7EBA"/>
    <w:rsid w:val="00FF01F9"/>
    <w:rsid w:val="00FF03A4"/>
    <w:rsid w:val="00FF0444"/>
    <w:rsid w:val="00FF09B6"/>
    <w:rsid w:val="00FF10C3"/>
    <w:rsid w:val="00FF13ED"/>
    <w:rsid w:val="00FF160D"/>
    <w:rsid w:val="00FF165D"/>
    <w:rsid w:val="00FF16BE"/>
    <w:rsid w:val="00FF1EE4"/>
    <w:rsid w:val="00FF2478"/>
    <w:rsid w:val="00FF24AC"/>
    <w:rsid w:val="00FF2BB9"/>
    <w:rsid w:val="00FF311D"/>
    <w:rsid w:val="00FF33BE"/>
    <w:rsid w:val="00FF349A"/>
    <w:rsid w:val="00FF369E"/>
    <w:rsid w:val="00FF3D44"/>
    <w:rsid w:val="00FF3FE5"/>
    <w:rsid w:val="00FF3FEF"/>
    <w:rsid w:val="00FF40BD"/>
    <w:rsid w:val="00FF4158"/>
    <w:rsid w:val="00FF428F"/>
    <w:rsid w:val="00FF437E"/>
    <w:rsid w:val="00FF47DD"/>
    <w:rsid w:val="00FF492B"/>
    <w:rsid w:val="00FF510D"/>
    <w:rsid w:val="00FF5248"/>
    <w:rsid w:val="00FF565D"/>
    <w:rsid w:val="00FF5805"/>
    <w:rsid w:val="00FF58B4"/>
    <w:rsid w:val="00FF5AAD"/>
    <w:rsid w:val="00FF5BB3"/>
    <w:rsid w:val="00FF5C9F"/>
    <w:rsid w:val="00FF629B"/>
    <w:rsid w:val="00FF6510"/>
    <w:rsid w:val="00FF6B4F"/>
    <w:rsid w:val="00FF6C55"/>
    <w:rsid w:val="00FF6FD0"/>
    <w:rsid w:val="00FF7018"/>
    <w:rsid w:val="00FF7114"/>
    <w:rsid w:val="00FF758A"/>
    <w:rsid w:val="00FF7633"/>
    <w:rsid w:val="00FF777C"/>
    <w:rsid w:val="00FF77D0"/>
    <w:rsid w:val="00FF78E5"/>
    <w:rsid w:val="00FF7CA9"/>
    <w:rsid w:val="00FF7D74"/>
    <w:rsid w:val="00FF7E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47EBA2"/>
  <w15:docId w15:val="{683B3B8B-CDC9-4784-9E24-0D499A2FC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rsid w:val="00A95CB1"/>
    <w:pPr>
      <w:bidi/>
      <w:spacing w:before="0" w:after="0" w:line="240" w:lineRule="auto"/>
    </w:p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qFormat/>
    <w:rsid w:val="00F7272E"/>
    <w:pPr>
      <w:tabs>
        <w:tab w:val="left" w:pos="480"/>
        <w:tab w:val="right" w:leader="dot" w:pos="8270"/>
      </w:tabs>
    </w:pPr>
    <w:rPr>
      <w:rFonts w:eastAsia="Times New Roman"/>
      <w:bCs/>
      <w:caps/>
      <w:sz w:val="20"/>
      <w:szCs w:val="20"/>
    </w:rPr>
  </w:style>
  <w:style w:type="paragraph" w:styleId="TOC2">
    <w:name w:val="toc 2"/>
    <w:basedOn w:val="Normal"/>
    <w:next w:val="Normal"/>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LP1,פיסקת bullets,פיסקת רשימה11,lp1,FooterText,numbered,Paragraphe de liste1,Table,נספח 2 מתוקן,רגיל 10,style 2,מפרט פירוט סעיפים,Use Case List Paragraph,Bullet Number,lp11,List Paragraph11,Bullet 1,מכרזים - טקסט סעיפים,Bullet List"/>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3">
    <w:name w:val="ממוספר 5 תו תו תו תו תו"/>
    <w:basedOn w:val="41"/>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hAnsiTheme="minorHAnsi" w:cstheme="minorBidi"/>
      <w:sz w:val="22"/>
      <w:szCs w:val="22"/>
    </w:rPr>
  </w:style>
  <w:style w:type="character" w:customStyle="1" w:styleId="15">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rsid w:val="001015D6"/>
    <w:pPr>
      <w:numPr>
        <w:numId w:val="12"/>
      </w:numPr>
      <w:tabs>
        <w:tab w:val="center" w:pos="4153"/>
        <w:tab w:val="right" w:pos="8306"/>
      </w:tabs>
      <w:spacing w:before="240"/>
      <w:ind w:left="0" w:right="0" w:firstLine="0"/>
      <w:jc w:val="right"/>
    </w:pPr>
    <w:rPr>
      <w:noProof/>
    </w:rPr>
  </w:style>
  <w:style w:type="character" w:customStyle="1" w:styleId="FooterChar">
    <w:name w:val="Footer Char"/>
    <w:basedOn w:val="DefaultParagraphFont"/>
    <w:link w:val="Footer"/>
    <w:rsid w:val="001015D6"/>
    <w:rPr>
      <w:noProof/>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spacing w:before="240"/>
      <w:ind w:right="360" w:hanging="283"/>
    </w:pPr>
    <w:rPr>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sz w:val="26"/>
    </w:rPr>
  </w:style>
  <w:style w:type="paragraph" w:customStyle="1" w:styleId="a9">
    <w:name w:val="בולט פנימי בפסקה"/>
    <w:basedOn w:val="Normal"/>
    <w:uiPriority w:val="99"/>
    <w:rsid w:val="001015D6"/>
    <w:pPr>
      <w:numPr>
        <w:numId w:val="26"/>
      </w:numPr>
      <w:spacing w:before="120" w:line="360" w:lineRule="auto"/>
      <w:ind w:right="0"/>
    </w:pPr>
    <w:rPr>
      <w:sz w:val="20"/>
      <w:szCs w:val="26"/>
    </w:rPr>
  </w:style>
  <w:style w:type="paragraph" w:customStyle="1" w:styleId="16">
    <w:name w:val="סגנון1"/>
    <w:basedOn w:val="ListNumber1"/>
    <w:link w:val="17"/>
    <w:qFormat/>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3">
    <w:name w:val="מלל בתרשים"/>
    <w:basedOn w:val="Normal"/>
    <w:uiPriority w:val="99"/>
    <w:rsid w:val="001015D6"/>
    <w:pPr>
      <w:bidi w:val="0"/>
      <w:jc w:val="center"/>
    </w:pPr>
    <w:rPr>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5"/>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Normal"/>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sz w:val="22"/>
      <w:lang w:eastAsia="he-IL"/>
    </w:rPr>
  </w:style>
  <w:style w:type="paragraph" w:customStyle="1" w:styleId="DataItemB">
    <w:name w:val="DataItemB"/>
    <w:basedOn w:val="Normal"/>
    <w:uiPriority w:val="99"/>
    <w:rsid w:val="001015D6"/>
    <w:pPr>
      <w:spacing w:before="120" w:line="320" w:lineRule="exact"/>
      <w:jc w:val="both"/>
    </w:pPr>
    <w:rPr>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Tabla Microsoft Servicios,coloured,טבלת רשת"/>
    <w:basedOn w:val="TableNormal"/>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1">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015D6"/>
    <w:pPr>
      <w:keepNext/>
      <w:keepLines/>
      <w:spacing w:before="120" w:after="120"/>
      <w:ind w:right="969"/>
      <w:outlineLvl w:val="2"/>
    </w:pPr>
    <w:rPr>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basedOn w:val="aa"/>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4">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b">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4"/>
    <w:link w:val="37"/>
    <w:uiPriority w:val="99"/>
    <w:rsid w:val="001015D6"/>
    <w:rPr>
      <w:rFonts w:ascii="Times New Roman" w:eastAsia="Times New Roman" w:hAnsi="Times New Roman" w:cs="FrankRuehl"/>
      <w:sz w:val="26"/>
      <w:szCs w:val="26"/>
      <w:lang w:eastAsia="he-IL"/>
    </w:rPr>
  </w:style>
  <w:style w:type="character" w:customStyle="1" w:styleId="44">
    <w:name w:val="סגנון4 תו"/>
    <w:basedOn w:val="DefaultParagraphFont"/>
    <w:link w:val="45"/>
    <w:rsid w:val="001015D6"/>
    <w:rPr>
      <w:rFonts w:cs="David"/>
      <w:szCs w:val="24"/>
      <w:lang w:eastAsia="he-IL"/>
    </w:rPr>
  </w:style>
  <w:style w:type="paragraph" w:customStyle="1" w:styleId="45">
    <w:name w:val="סגנון4"/>
    <w:basedOn w:val="List3"/>
    <w:link w:val="44"/>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d">
    <w:name w:val="כותרת נספח תו תו תו"/>
    <w:link w:val="a3"/>
    <w:uiPriority w:val="99"/>
    <w:rsid w:val="001015D6"/>
    <w:rPr>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5">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3"/>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style>
  <w:style w:type="paragraph" w:customStyle="1" w:styleId="Letter2">
    <w:name w:val="Letter2"/>
    <w:basedOn w:val="Normal"/>
    <w:uiPriority w:val="99"/>
    <w:rsid w:val="001015D6"/>
    <w:pPr>
      <w:numPr>
        <w:ilvl w:val="1"/>
        <w:numId w:val="40"/>
      </w:numPr>
      <w:spacing w:before="120" w:after="120"/>
      <w:jc w:val="both"/>
    </w:pPr>
  </w:style>
  <w:style w:type="paragraph" w:styleId="BlockText">
    <w:name w:val="Block Text"/>
    <w:basedOn w:val="Normal"/>
    <w:uiPriority w:val="99"/>
    <w:rsid w:val="001015D6"/>
    <w:pPr>
      <w:spacing w:before="120" w:after="120"/>
      <w:ind w:left="720"/>
    </w:pPr>
  </w:style>
  <w:style w:type="paragraph" w:customStyle="1" w:styleId="1c">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6">
    <w:name w:val="סגנון5 תו"/>
    <w:basedOn w:val="List2"/>
    <w:link w:val="57"/>
    <w:uiPriority w:val="99"/>
    <w:rsid w:val="001015D6"/>
    <w:pPr>
      <w:spacing w:before="120" w:line="320" w:lineRule="exact"/>
      <w:ind w:left="1224" w:right="1418" w:hanging="504"/>
      <w:jc w:val="both"/>
    </w:pPr>
    <w:rPr>
      <w:sz w:val="22"/>
      <w:lang w:eastAsia="he-IL"/>
    </w:rPr>
  </w:style>
  <w:style w:type="character" w:customStyle="1" w:styleId="57">
    <w:name w:val="סגנון5 תו תו"/>
    <w:link w:val="56"/>
    <w:uiPriority w:val="99"/>
    <w:rsid w:val="001015D6"/>
    <w:rPr>
      <w:rFonts w:ascii="Times New Roman" w:eastAsia="Times New Roman" w:hAnsi="Times New Roman" w:cs="Times New Roman"/>
      <w:szCs w:val="24"/>
      <w:lang w:eastAsia="he-IL"/>
    </w:rPr>
  </w:style>
  <w:style w:type="paragraph" w:customStyle="1" w:styleId="1d">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Normal"/>
    <w:uiPriority w:val="99"/>
    <w:rsid w:val="001015D6"/>
    <w:pPr>
      <w:spacing w:before="120" w:line="360" w:lineRule="auto"/>
      <w:ind w:left="1559"/>
      <w:jc w:val="both"/>
    </w:pPr>
    <w:rPr>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Normal"/>
    <w:uiPriority w:val="99"/>
    <w:rsid w:val="001015D6"/>
    <w:pPr>
      <w:spacing w:before="120" w:after="120" w:line="320" w:lineRule="exact"/>
      <w:jc w:val="center"/>
    </w:pPr>
    <w:rPr>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caps w:val="0"/>
      <w:spacing w:val="0"/>
      <w:sz w:val="36"/>
      <w:szCs w:val="36"/>
    </w:rPr>
  </w:style>
  <w:style w:type="character" w:customStyle="1" w:styleId="aff3">
    <w:name w:val="כותרת ללא מספור תו"/>
    <w:basedOn w:val="210"/>
    <w:link w:val="aff2"/>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9">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overflowPunct/>
      <w:autoSpaceDE/>
      <w:autoSpaceDN/>
      <w:adjustRightInd/>
      <w:spacing w:before="120" w:after="120"/>
      <w:ind w:left="0" w:right="969" w:firstLine="0"/>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style>
  <w:style w:type="paragraph" w:styleId="NormalIndent">
    <w:name w:val="Normal Indent"/>
    <w:basedOn w:val="Normal"/>
    <w:uiPriority w:val="99"/>
    <w:rsid w:val="001015D6"/>
    <w:pPr>
      <w:keepLines/>
      <w:spacing w:after="240"/>
      <w:ind w:left="1588" w:right="720"/>
      <w:jc w:val="both"/>
    </w:pPr>
    <w:rPr>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basedOn w:val="DefaultParagraphFont"/>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link w:val="2c"/>
    <w:qFormat/>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link w:val="3d"/>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8">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e">
    <w:name w:val="מספר3"/>
    <w:basedOn w:val="Normal"/>
    <w:uiPriority w:val="99"/>
    <w:rsid w:val="001015D6"/>
    <w:pPr>
      <w:spacing w:before="40" w:after="40"/>
      <w:ind w:left="1843" w:hanging="284"/>
      <w:jc w:val="both"/>
    </w:pPr>
    <w:rPr>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d">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DefaultParagraphFont"/>
    <w:uiPriority w:val="99"/>
    <w:rsid w:val="001015D6"/>
    <w:rPr>
      <w:sz w:val="24"/>
      <w:szCs w:val="24"/>
    </w:rPr>
  </w:style>
  <w:style w:type="paragraph" w:customStyle="1" w:styleId="1f2">
    <w:name w:val="סגנון 1"/>
    <w:basedOn w:val="16"/>
    <w:uiPriority w:val="99"/>
    <w:rsid w:val="001015D6"/>
    <w:pPr>
      <w:widowControl/>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e">
    <w:name w:val="סגנון 2"/>
    <w:basedOn w:val="16"/>
    <w:uiPriority w:val="99"/>
    <w:rsid w:val="001015D6"/>
    <w:pPr>
      <w:widowControl/>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
    <w:name w:val="סגנון 3"/>
    <w:basedOn w:val="16"/>
    <w:uiPriority w:val="99"/>
    <w:rsid w:val="001015D6"/>
    <w:pPr>
      <w:widowControl/>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d">
    <w:name w:val="סגנון 4"/>
    <w:basedOn w:val="16"/>
    <w:uiPriority w:val="99"/>
    <w:rsid w:val="001015D6"/>
    <w:pPr>
      <w:widowControl/>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9">
    <w:name w:val="סגנון 5"/>
    <w:basedOn w:val="16"/>
    <w:uiPriority w:val="99"/>
    <w:rsid w:val="001015D6"/>
    <w:pPr>
      <w:widowControl/>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0">
    <w:name w:val="סגנון 3א"/>
    <w:basedOn w:val="3f"/>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rPr>
  </w:style>
  <w:style w:type="paragraph" w:customStyle="1" w:styleId="indent4">
    <w:name w:val="indent4"/>
    <w:basedOn w:val="Normal"/>
    <w:rsid w:val="001015D6"/>
    <w:pPr>
      <w:keepLines/>
      <w:bidi w:val="0"/>
      <w:ind w:left="2835" w:hanging="709"/>
      <w:jc w:val="right"/>
    </w:pPr>
    <w:rPr>
      <w:rFonts w:ascii="Garamond" w:eastAsia="Calibri" w:hAnsi="Garamond"/>
    </w:rPr>
  </w:style>
  <w:style w:type="paragraph" w:customStyle="1" w:styleId="affb">
    <w:name w:val="היסט"/>
    <w:basedOn w:val="Normal"/>
    <w:rsid w:val="001015D6"/>
    <w:pPr>
      <w:ind w:left="709"/>
      <w:jc w:val="both"/>
    </w:pPr>
    <w:rPr>
      <w:rFonts w:ascii="Garamond" w:eastAsia="Calibri" w:hAnsi="Garamon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Normal"/>
    <w:rsid w:val="001015D6"/>
    <w:pPr>
      <w:keepLines/>
      <w:bidi w:val="0"/>
      <w:ind w:left="709"/>
      <w:jc w:val="right"/>
    </w:pPr>
    <w:rPr>
      <w:rFonts w:ascii="Garamond" w:eastAsia="Calibri" w:hAnsi="Garamon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Normal"/>
    <w:rsid w:val="001015D6"/>
    <w:pPr>
      <w:keepLines/>
      <w:bidi w:val="0"/>
      <w:ind w:left="709" w:hanging="709"/>
      <w:jc w:val="right"/>
    </w:pPr>
    <w:rPr>
      <w:rFonts w:ascii="Garamond" w:eastAsia="Calibri" w:hAnsi="Garamond"/>
    </w:rPr>
  </w:style>
  <w:style w:type="paragraph" w:customStyle="1" w:styleId="indent3">
    <w:name w:val="indent3"/>
    <w:basedOn w:val="Normal"/>
    <w:rsid w:val="001015D6"/>
    <w:pPr>
      <w:keepLines/>
      <w:bidi w:val="0"/>
      <w:ind w:left="2127" w:hanging="709"/>
      <w:jc w:val="right"/>
    </w:pPr>
    <w:rPr>
      <w:rFonts w:ascii="Garamond" w:eastAsia="Calibri" w:hAnsi="Garamond"/>
    </w:rPr>
  </w:style>
  <w:style w:type="paragraph" w:customStyle="1" w:styleId="NormalE">
    <w:name w:val="NormalE"/>
    <w:basedOn w:val="Normal"/>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rPr>
  </w:style>
  <w:style w:type="paragraph" w:customStyle="1" w:styleId="1f3">
    <w:name w:val="היסט_כפול1"/>
    <w:basedOn w:val="Normal"/>
    <w:rsid w:val="001015D6"/>
    <w:pPr>
      <w:tabs>
        <w:tab w:val="left" w:pos="1418"/>
      </w:tabs>
      <w:ind w:left="2126" w:hanging="2126"/>
      <w:jc w:val="both"/>
    </w:pPr>
    <w:rPr>
      <w:rFonts w:ascii="Garamond" w:eastAsia="Calibri" w:hAnsi="Garamond"/>
    </w:rPr>
  </w:style>
  <w:style w:type="paragraph" w:customStyle="1" w:styleId="2f">
    <w:name w:val="היסט_כפול2"/>
    <w:basedOn w:val="Normal"/>
    <w:rsid w:val="001015D6"/>
    <w:pPr>
      <w:tabs>
        <w:tab w:val="left" w:pos="1701"/>
      </w:tabs>
      <w:ind w:left="2127" w:hanging="1418"/>
      <w:jc w:val="both"/>
    </w:pPr>
    <w:rPr>
      <w:rFonts w:ascii="Garamond" w:eastAsia="Calibri" w:hAnsi="Garamond"/>
    </w:rPr>
  </w:style>
  <w:style w:type="paragraph" w:customStyle="1" w:styleId="1f4">
    <w:name w:val="היסט1"/>
    <w:basedOn w:val="Normal"/>
    <w:rsid w:val="001015D6"/>
    <w:pPr>
      <w:spacing w:before="240"/>
      <w:ind w:left="709" w:hanging="709"/>
      <w:jc w:val="both"/>
    </w:pPr>
    <w:rPr>
      <w:rFonts w:ascii="Garamond" w:eastAsia="Calibri" w:hAnsi="Garamond"/>
    </w:rPr>
  </w:style>
  <w:style w:type="paragraph" w:customStyle="1" w:styleId="2f0">
    <w:name w:val="היסט2"/>
    <w:basedOn w:val="Normal"/>
    <w:rsid w:val="001015D6"/>
    <w:pPr>
      <w:spacing w:before="240"/>
      <w:ind w:left="1418" w:hanging="709"/>
      <w:jc w:val="both"/>
    </w:pPr>
    <w:rPr>
      <w:rFonts w:ascii="Garamond" w:eastAsia="Calibri" w:hAnsi="Garamond"/>
    </w:rPr>
  </w:style>
  <w:style w:type="paragraph" w:customStyle="1" w:styleId="3f1">
    <w:name w:val="היסט3"/>
    <w:basedOn w:val="Normal"/>
    <w:rsid w:val="001015D6"/>
    <w:pPr>
      <w:spacing w:before="240"/>
      <w:ind w:left="2836" w:hanging="1418"/>
      <w:jc w:val="both"/>
    </w:pPr>
    <w:rPr>
      <w:rFonts w:ascii="Garamond" w:eastAsia="Calibri" w:hAnsi="Garamond"/>
    </w:rPr>
  </w:style>
  <w:style w:type="paragraph" w:customStyle="1" w:styleId="4f">
    <w:name w:val="היסט4"/>
    <w:basedOn w:val="Normal"/>
    <w:rsid w:val="001015D6"/>
    <w:pPr>
      <w:spacing w:before="240"/>
      <w:ind w:left="4253" w:hanging="1418"/>
      <w:jc w:val="both"/>
    </w:pPr>
    <w:rPr>
      <w:rFonts w:ascii="Garamond" w:eastAsia="Calibri" w:hAnsi="Garamon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eastAsia="Calibri" w:hAnsi="Garamond"/>
    </w:rPr>
  </w:style>
  <w:style w:type="paragraph" w:customStyle="1" w:styleId="1f5">
    <w:name w:val="ציטוט1"/>
    <w:basedOn w:val="Normal"/>
    <w:rsid w:val="001015D6"/>
    <w:pPr>
      <w:ind w:left="1701" w:right="1134"/>
      <w:jc w:val="both"/>
    </w:pPr>
    <w:rPr>
      <w:rFonts w:ascii="Garamond" w:eastAsia="Calibri" w:hAnsi="Garamond"/>
      <w:b/>
      <w:bCs/>
    </w:rPr>
  </w:style>
  <w:style w:type="paragraph" w:customStyle="1" w:styleId="2f1">
    <w:name w:val="ציטוט2"/>
    <w:basedOn w:val="Normal"/>
    <w:rsid w:val="001015D6"/>
    <w:pPr>
      <w:ind w:left="2552" w:right="1134"/>
      <w:jc w:val="both"/>
    </w:pPr>
    <w:rPr>
      <w:rFonts w:ascii="Garamond" w:eastAsia="Calibri" w:hAnsi="Garamon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2">
    <w:name w:val="ציטוט3"/>
    <w:basedOn w:val="Normal"/>
    <w:rsid w:val="001015D6"/>
    <w:pPr>
      <w:ind w:left="1701" w:right="1134"/>
      <w:jc w:val="both"/>
    </w:pPr>
    <w:rPr>
      <w:rFonts w:ascii="Garamond" w:hAnsi="Garamond"/>
      <w:bCs/>
      <w:lang w:eastAsia="he-IL"/>
    </w:rPr>
  </w:style>
  <w:style w:type="paragraph" w:customStyle="1" w:styleId="64">
    <w:name w:val="ממוספר 6"/>
    <w:basedOn w:val="53"/>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lp1 Char,FooterText Char,numbered Char,Paragraphe de liste1 Char,Table Char,נספח 2 מתוקן Char,רגיל 10 Char,style 2 Char,מפרט פירוט סעיפים Char,Use Case List Paragraph Char,lp11 Char"/>
    <w:link w:val="ListParagraph"/>
    <w:uiPriority w:val="34"/>
    <w:qFormat/>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2">
    <w:name w:val="נספח כותרת 2"/>
    <w:basedOn w:val="1f6"/>
    <w:rsid w:val="001015D6"/>
    <w:pPr>
      <w:tabs>
        <w:tab w:val="clear" w:pos="206"/>
        <w:tab w:val="clear" w:pos="360"/>
        <w:tab w:val="right" w:pos="625"/>
      </w:tabs>
      <w:ind w:left="625" w:hanging="599"/>
    </w:pPr>
  </w:style>
  <w:style w:type="paragraph" w:customStyle="1" w:styleId="3f3">
    <w:name w:val="נספח כותרת 3"/>
    <w:basedOn w:val="2f2"/>
    <w:link w:val="3f4"/>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2"/>
    <w:rsid w:val="001015D6"/>
    <w:pPr>
      <w:numPr>
        <w:ilvl w:val="1"/>
        <w:numId w:val="55"/>
      </w:numPr>
      <w:tabs>
        <w:tab w:val="num" w:pos="360"/>
      </w:tabs>
      <w:ind w:left="625" w:hanging="599"/>
    </w:pPr>
    <w:rPr>
      <w:b w:val="0"/>
      <w:bCs w:val="0"/>
      <w:sz w:val="24"/>
      <w:szCs w:val="24"/>
    </w:rPr>
  </w:style>
  <w:style w:type="paragraph" w:customStyle="1" w:styleId="3f5">
    <w:name w:val="נספח ממוספר 3"/>
    <w:basedOn w:val="3f3"/>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7">
    <w:name w:val="ללא רשימה1"/>
    <w:next w:val="NoList"/>
    <w:semiHidden/>
    <w:rsid w:val="001015D6"/>
  </w:style>
  <w:style w:type="paragraph" w:customStyle="1" w:styleId="4-2">
    <w:name w:val="#4 - סעיף"/>
    <w:basedOn w:val="32"/>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5"/>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a">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D90238"/>
    <w:pPr>
      <w:bidi/>
      <w:spacing w:before="0" w:after="0" w:line="240" w:lineRule="auto"/>
    </w:pPr>
  </w:style>
  <w:style w:type="paragraph" w:customStyle="1" w:styleId="2f3">
    <w:name w:val="2 כניסות"/>
    <w:basedOn w:val="Heading2"/>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6">
    <w:name w:val="3 כניסות"/>
    <w:basedOn w:val="Normal"/>
    <w:link w:val="3f7"/>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2">
    <w:name w:val="4 כניסות"/>
    <w:basedOn w:val="Normal"/>
    <w:link w:val="4f3"/>
    <w:rsid w:val="00D90238"/>
    <w:pPr>
      <w:snapToGrid w:val="0"/>
      <w:spacing w:before="240" w:after="240" w:line="360" w:lineRule="auto"/>
      <w:ind w:left="1640" w:hanging="448"/>
      <w:outlineLvl w:val="1"/>
    </w:pPr>
  </w:style>
  <w:style w:type="character" w:customStyle="1" w:styleId="4f3">
    <w:name w:val="4 כניסות תו"/>
    <w:basedOn w:val="DefaultParagraphFont"/>
    <w:link w:val="4f2"/>
    <w:rsid w:val="00D90238"/>
    <w:rPr>
      <w:rFonts w:ascii="Times New Roman" w:eastAsia="Times New Roman" w:hAnsi="Times New Roman" w:cs="David"/>
      <w:sz w:val="24"/>
      <w:szCs w:val="24"/>
    </w:rPr>
  </w:style>
  <w:style w:type="paragraph" w:customStyle="1" w:styleId="5b">
    <w:name w:val="5 כניסות"/>
    <w:basedOn w:val="4f2"/>
    <w:link w:val="5c"/>
    <w:rsid w:val="00D90238"/>
    <w:pPr>
      <w:tabs>
        <w:tab w:val="num" w:pos="3600"/>
      </w:tabs>
      <w:ind w:left="2043" w:hanging="992"/>
    </w:pPr>
  </w:style>
  <w:style w:type="paragraph" w:customStyle="1" w:styleId="65">
    <w:name w:val="6 כניסות"/>
    <w:basedOn w:val="5b"/>
    <w:rsid w:val="00D90238"/>
    <w:pPr>
      <w:tabs>
        <w:tab w:val="clear" w:pos="3600"/>
        <w:tab w:val="num" w:pos="4320"/>
      </w:tabs>
      <w:ind w:left="2468" w:hanging="1134"/>
    </w:pPr>
  </w:style>
  <w:style w:type="character" w:customStyle="1" w:styleId="5c">
    <w:name w:val="5 כניסות תו"/>
    <w:basedOn w:val="4f3"/>
    <w:link w:val="5b"/>
    <w:rsid w:val="00D90238"/>
    <w:rPr>
      <w:rFonts w:ascii="David" w:eastAsia="Times New Roman" w:hAnsi="David" w:cs="David"/>
      <w:sz w:val="24"/>
      <w:szCs w:val="24"/>
    </w:rPr>
  </w:style>
  <w:style w:type="character" w:customStyle="1" w:styleId="3f7">
    <w:name w:val="3 כניסות תו"/>
    <w:basedOn w:val="DefaultParagraphFont"/>
    <w:link w:val="3f6"/>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Normal"/>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Normal"/>
    <w:link w:val="5-Char"/>
    <w:qFormat/>
    <w:rsid w:val="00E92FF2"/>
    <w:pPr>
      <w:numPr>
        <w:ilvl w:val="4"/>
        <w:numId w:val="51"/>
      </w:numPr>
      <w:spacing w:before="120" w:after="120" w:line="360" w:lineRule="auto"/>
      <w:jc w:val="both"/>
    </w:pPr>
  </w:style>
  <w:style w:type="paragraph" w:customStyle="1" w:styleId="6-">
    <w:name w:val="6 - סעיף_ישן"/>
    <w:basedOn w:val="Normal"/>
    <w:rsid w:val="00D90238"/>
    <w:pPr>
      <w:numPr>
        <w:ilvl w:val="5"/>
        <w:numId w:val="57"/>
      </w:numPr>
      <w:spacing w:after="120" w:line="360" w:lineRule="auto"/>
      <w:jc w:val="both"/>
      <w:outlineLvl w:val="5"/>
    </w:pPr>
    <w:rPr>
      <w:sz w:val="22"/>
    </w:rPr>
  </w:style>
  <w:style w:type="paragraph" w:customStyle="1" w:styleId="7-">
    <w:name w:val="7 - סעיף_ישן"/>
    <w:basedOn w:val="Normal"/>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4">
    <w:name w:val="נספח כותרת 3 תו"/>
    <w:basedOn w:val="DefaultParagraphFont"/>
    <w:link w:val="3f3"/>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DefaultParagraphFont"/>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DefaultParagraphFont"/>
    <w:link w:val="4-1"/>
    <w:rsid w:val="00D90238"/>
    <w:rPr>
      <w:b/>
      <w:bCs/>
      <w:noProof/>
      <w:lang w:eastAsia="he-IL"/>
      <w14:scene3d>
        <w14:camera w14:prst="orthographicFront"/>
        <w14:lightRig w14:rig="threePt" w14:dir="t">
          <w14:rot w14:lat="0" w14:lon="0" w14:rev="0"/>
        </w14:lightRig>
      </w14:scene3d>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3">
    <w:name w:val="נספחי מכרז תו"/>
    <w:basedOn w:val="aff5"/>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4"/>
    <w:rsid w:val="00EF0417"/>
    <w:pPr>
      <w:numPr>
        <w:ilvl w:val="1"/>
        <w:numId w:val="59"/>
      </w:numPr>
      <w:spacing w:before="0" w:after="0" w:line="360" w:lineRule="auto"/>
    </w:pPr>
    <w:rPr>
      <w:rFonts w:eastAsia="Times New Roman"/>
      <w:b/>
      <w:kern w:val="28"/>
      <w:sz w:val="20"/>
      <w:szCs w:val="20"/>
    </w:rPr>
  </w:style>
  <w:style w:type="character" w:customStyle="1" w:styleId="2f4">
    <w:name w:val="מספור רמה 2 נקי תו"/>
    <w:basedOn w:val="DefaultParagraphFont"/>
    <w:link w:val="20"/>
    <w:rsid w:val="00EF0417"/>
    <w:rPr>
      <w:rFonts w:eastAsia="Times New Roman"/>
      <w:b/>
      <w:kern w:val="28"/>
      <w:sz w:val="20"/>
      <w:szCs w:val="20"/>
    </w:rPr>
  </w:style>
  <w:style w:type="table" w:customStyle="1" w:styleId="1f9">
    <w:name w:val="טקסט טבלה תחתונה1"/>
    <w:basedOn w:val="TableNormal"/>
    <w:next w:val="TableGrid"/>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10709C"/>
    <w:rPr>
      <w:rFonts w:ascii="Times New Roman" w:eastAsia="Times New Roman" w:hAnsi="Times New Roman" w:cs="David"/>
      <w:sz w:val="20"/>
      <w:szCs w:val="24"/>
      <w:lang w:eastAsia="he-IL"/>
    </w:rPr>
  </w:style>
  <w:style w:type="table" w:customStyle="1" w:styleId="1fa">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5"/>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
    <w:link w:val="3f8"/>
    <w:rsid w:val="00B51020"/>
    <w:pPr>
      <w:numPr>
        <w:ilvl w:val="2"/>
      </w:numPr>
      <w:tabs>
        <w:tab w:val="left" w:pos="1304"/>
      </w:tabs>
    </w:pPr>
  </w:style>
  <w:style w:type="character" w:customStyle="1" w:styleId="3f8">
    <w:name w:val="סעיף רמה 3 תו"/>
    <w:basedOn w:val="DefaultParagraphFont"/>
    <w:link w:val="3"/>
    <w:rsid w:val="00B51020"/>
    <w:rPr>
      <w:rFonts w:ascii="Arial" w:hAnsi="Arial" w:cstheme="minorBidi"/>
      <w:sz w:val="22"/>
      <w:szCs w:val="22"/>
    </w:rPr>
  </w:style>
  <w:style w:type="paragraph" w:customStyle="1" w:styleId="4">
    <w:name w:val="סעיף רמה 4"/>
    <w:basedOn w:val="3"/>
    <w:link w:val="4Char"/>
    <w:rsid w:val="00B51020"/>
    <w:pPr>
      <w:numPr>
        <w:ilvl w:val="3"/>
      </w:numPr>
      <w:tabs>
        <w:tab w:val="num" w:pos="1440"/>
        <w:tab w:val="left" w:pos="2268"/>
      </w:tabs>
      <w:ind w:right="1440"/>
    </w:pPr>
  </w:style>
  <w:style w:type="paragraph" w:customStyle="1" w:styleId="50">
    <w:name w:val="סעיף רמה 5"/>
    <w:basedOn w:val="4"/>
    <w:link w:val="5d"/>
    <w:rsid w:val="00B51020"/>
    <w:pPr>
      <w:numPr>
        <w:ilvl w:val="4"/>
      </w:numPr>
      <w:tabs>
        <w:tab w:val="clear" w:pos="2268"/>
        <w:tab w:val="num" w:pos="1800"/>
        <w:tab w:val="left" w:pos="3402"/>
      </w:tabs>
      <w:ind w:right="1800"/>
    </w:pPr>
  </w:style>
  <w:style w:type="paragraph" w:customStyle="1" w:styleId="61">
    <w:name w:val="סעיף רמה 6"/>
    <w:basedOn w:val="50"/>
    <w:rsid w:val="00B51020"/>
    <w:pPr>
      <w:numPr>
        <w:ilvl w:val="5"/>
      </w:numPr>
      <w:tabs>
        <w:tab w:val="num" w:pos="2520"/>
      </w:tabs>
      <w:ind w:right="2160"/>
    </w:pPr>
  </w:style>
  <w:style w:type="paragraph" w:customStyle="1" w:styleId="afff4">
    <w:name w:val="ה"/>
    <w:basedOn w:val="4-2"/>
    <w:link w:val="afff5"/>
    <w:rsid w:val="0047693B"/>
    <w:pPr>
      <w:ind w:left="2794" w:hanging="1475"/>
      <w:outlineLvl w:val="9"/>
    </w:pPr>
    <w:rPr>
      <w:b/>
    </w:rPr>
  </w:style>
  <w:style w:type="character" w:customStyle="1" w:styleId="afff5">
    <w:name w:val="ה תו"/>
    <w:basedOn w:val="4-Char"/>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6">
    <w:name w:val="ללא רשימה2"/>
    <w:next w:val="NoList"/>
    <w:uiPriority w:val="99"/>
    <w:semiHidden/>
    <w:unhideWhenUsed/>
    <w:rsid w:val="00DC2963"/>
  </w:style>
  <w:style w:type="table" w:customStyle="1" w:styleId="2f7">
    <w:name w:val="רשת טבלה2"/>
    <w:basedOn w:val="TableNormal"/>
    <w:next w:val="TableGrid"/>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6"/>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ListParagraphChar"/>
    <w:link w:val="1-0"/>
    <w:rsid w:val="0057259E"/>
    <w:rPr>
      <w:rFonts w:ascii="Times New Roman" w:hAnsi="Times New Roman" w:cs="FrankRuehl"/>
      <w:b/>
      <w:bCs/>
      <w:caps/>
      <w:spacing w:val="15"/>
      <w:sz w:val="40"/>
      <w:szCs w:val="40"/>
    </w:rPr>
  </w:style>
  <w:style w:type="paragraph" w:customStyle="1" w:styleId="1-0">
    <w:name w:val="1 - כותרת"/>
    <w:basedOn w:val="Heading2"/>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ListParagraphChar"/>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ListParagraphChar"/>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7">
    <w:name w:val="כותרת פרק חדש"/>
    <w:basedOn w:val="1-0"/>
    <w:link w:val="afff8"/>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ListParagraphChar"/>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ListParagraphChar"/>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8">
    <w:name w:val="כותרת פרק חדש תו"/>
    <w:basedOn w:val="1-Char"/>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DefaultParagraphFont"/>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basedOn w:val="DefaultParagraphFont"/>
    <w:link w:val="PARA1"/>
    <w:rsid w:val="00DC2963"/>
    <w:rPr>
      <w:rFonts w:cs="Narkisim"/>
      <w:lang w:eastAsia="he-IL"/>
    </w:rPr>
  </w:style>
  <w:style w:type="character" w:customStyle="1" w:styleId="PARA2Char">
    <w:name w:val="PARA 2 Char"/>
    <w:basedOn w:val="DefaultParagraphFont"/>
    <w:link w:val="PARA2"/>
    <w:rsid w:val="00DC2963"/>
    <w:rPr>
      <w:rFonts w:ascii="Arial" w:hAnsi="Arial" w:cs="Narkisim"/>
      <w:b/>
      <w:lang w:eastAsia="he-IL"/>
    </w:rPr>
  </w:style>
  <w:style w:type="character" w:customStyle="1" w:styleId="PARA3Char">
    <w:name w:val="PARA 3 Char"/>
    <w:basedOn w:val="DefaultParagraphFont"/>
    <w:link w:val="PARA3"/>
    <w:rsid w:val="00DC2963"/>
    <w:rPr>
      <w:rFonts w:cs="Narkisim"/>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style>
  <w:style w:type="paragraph" w:customStyle="1" w:styleId="afffc">
    <w:name w:val="ד"/>
    <w:basedOn w:val="3-2"/>
    <w:link w:val="afffd"/>
    <w:rsid w:val="00DC2963"/>
    <w:pPr>
      <w:tabs>
        <w:tab w:val="num" w:pos="1588"/>
      </w:tabs>
      <w:ind w:left="1588" w:hanging="1021"/>
      <w:outlineLvl w:val="9"/>
    </w:pPr>
    <w:rPr>
      <w:bCs/>
      <w:szCs w:val="28"/>
    </w:rPr>
  </w:style>
  <w:style w:type="paragraph" w:customStyle="1" w:styleId="afffe">
    <w:name w:val="ו"/>
    <w:basedOn w:val="4-2"/>
    <w:link w:val="affff"/>
    <w:rsid w:val="00DC2963"/>
    <w:pPr>
      <w:ind w:left="3402" w:hanging="1814"/>
      <w:outlineLvl w:val="9"/>
    </w:pPr>
    <w:rPr>
      <w14:scene3d>
        <w14:camera w14:prst="orthographicFront"/>
        <w14:lightRig w14:rig="threePt" w14:dir="t">
          <w14:rot w14:lat="0" w14:lon="0" w14:rev="0"/>
        </w14:lightRig>
      </w14:scene3d>
    </w:rPr>
  </w:style>
  <w:style w:type="paragraph" w:customStyle="1" w:styleId="affff0">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
    <w:name w:val="ו תו"/>
    <w:basedOn w:val="4-Char"/>
    <w:link w:val="afffe"/>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d">
    <w:name w:val="ד תו"/>
    <w:basedOn w:val="DefaultParagraphFont"/>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b/>
      <w:bCs/>
      <w:sz w:val="44"/>
      <w:szCs w:val="72"/>
    </w:rPr>
  </w:style>
  <w:style w:type="character" w:customStyle="1" w:styleId="affff2">
    <w:name w:val="א תו"/>
    <w:basedOn w:val="DefaultParagraphFont"/>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lang w:eastAsia="he-IL"/>
    </w:rPr>
  </w:style>
  <w:style w:type="character" w:customStyle="1" w:styleId="2f8">
    <w:name w:val="אזכור לא מזוהה2"/>
    <w:basedOn w:val="DefaultParagraphFont"/>
    <w:uiPriority w:val="99"/>
    <w:semiHidden/>
    <w:unhideWhenUsed/>
    <w:rsid w:val="00DC2963"/>
    <w:rPr>
      <w:color w:val="605E5C"/>
      <w:shd w:val="clear" w:color="auto" w:fill="E1DFDD"/>
    </w:rPr>
  </w:style>
  <w:style w:type="character" w:customStyle="1" w:styleId="311">
    <w:name w:val="ממוספר 3 תו1"/>
    <w:basedOn w:val="DefaultParagraphFont"/>
    <w:link w:val="35"/>
    <w:rsid w:val="00DC2963"/>
    <w:rPr>
      <w:rFonts w:ascii="Times New Roman" w:eastAsia="Times New Roman" w:hAnsi="Times New Roman" w:cs="David"/>
      <w:sz w:val="24"/>
      <w:szCs w:val="24"/>
    </w:rPr>
  </w:style>
  <w:style w:type="paragraph" w:customStyle="1" w:styleId="5e">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6"/>
    <w:rsid w:val="00DC2963"/>
    <w:rPr>
      <w:rFonts w:ascii="David" w:eastAsia="Times New Roman" w:hAnsi="David" w:cs="David"/>
      <w:b/>
      <w:bCs/>
      <w:caps/>
      <w:spacing w:val="15"/>
      <w:sz w:val="32"/>
      <w:szCs w:val="32"/>
    </w:rPr>
  </w:style>
  <w:style w:type="character" w:customStyle="1" w:styleId="afffa">
    <w:name w:val="ב תו"/>
    <w:basedOn w:val="DefaultParagraphFont"/>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9">
    <w:name w:val="אזכור לא מזוהה3"/>
    <w:basedOn w:val="DefaultParagraphFont"/>
    <w:uiPriority w:val="99"/>
    <w:semiHidden/>
    <w:unhideWhenUsed/>
    <w:rsid w:val="00DC2963"/>
    <w:rPr>
      <w:color w:val="605E5C"/>
      <w:shd w:val="clear" w:color="auto" w:fill="E1DFDD"/>
    </w:rPr>
  </w:style>
  <w:style w:type="character" w:customStyle="1" w:styleId="4f4">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1868B7"/>
    <w:pPr>
      <w:jc w:val="center"/>
      <w:outlineLvl w:val="0"/>
    </w:pPr>
  </w:style>
  <w:style w:type="character" w:customStyle="1" w:styleId="1fc">
    <w:name w:val="רגיל 1 תו"/>
    <w:basedOn w:val="2f4"/>
    <w:link w:val="1fb"/>
    <w:rsid w:val="00ED1416"/>
    <w:rPr>
      <w:rFonts w:ascii="David" w:eastAsia="Times New Roman" w:hAnsi="David" w:cs="David"/>
      <w:b/>
      <w:kern w:val="28"/>
      <w:sz w:val="24"/>
      <w:szCs w:val="24"/>
    </w:rPr>
  </w:style>
  <w:style w:type="paragraph" w:customStyle="1" w:styleId="1fd">
    <w:name w:val="1. כותרת"/>
    <w:basedOn w:val="1-0"/>
    <w:link w:val="1fe"/>
    <w:qFormat/>
    <w:rsid w:val="002B53EA"/>
    <w:rPr>
      <w:sz w:val="32"/>
      <w:szCs w:val="32"/>
    </w:rPr>
  </w:style>
  <w:style w:type="character" w:customStyle="1" w:styleId="affff5">
    <w:name w:val="כותרת פרק תו"/>
    <w:basedOn w:val="afff8"/>
    <w:link w:val="affff4"/>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e">
    <w:name w:val="1. כותרת תו"/>
    <w:basedOn w:val="1-Char"/>
    <w:link w:val="1fd"/>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6">
    <w:name w:val="כותרת2 תו"/>
    <w:basedOn w:val="Heading2Char"/>
    <w:link w:val="25"/>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6"/>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
    <w:name w:val="1. כותרת חוזה"/>
    <w:basedOn w:val="1-0"/>
    <w:link w:val="1ff0"/>
    <w:rsid w:val="004765F5"/>
  </w:style>
  <w:style w:type="character" w:customStyle="1" w:styleId="affff7">
    <w:name w:val="נספח תו"/>
    <w:basedOn w:val="Heading3Char"/>
    <w:link w:val="affff6"/>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Times New Roman" w:hAnsi="Times New Roman" w:cs="FrankRuehl"/>
      <w:b/>
      <w:bCs/>
      <w:caps/>
      <w:spacing w:val="15"/>
      <w:sz w:val="40"/>
      <w:szCs w:val="40"/>
    </w:rPr>
  </w:style>
  <w:style w:type="character" w:customStyle="1" w:styleId="2f5">
    <w:name w:val="סעיף רמה 2 תו"/>
    <w:basedOn w:val="DefaultParagraphFont"/>
    <w:link w:val="2"/>
    <w:rsid w:val="00C21D13"/>
    <w:rPr>
      <w:rFonts w:ascii="Arial" w:hAnsi="Arial" w:cstheme="minorBidi"/>
      <w:sz w:val="22"/>
      <w:szCs w:val="22"/>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basedOn w:val="DefaultParagraphFont"/>
    <w:uiPriority w:val="22"/>
    <w:rsid w:val="00376D1C"/>
    <w:rPr>
      <w:b/>
      <w:bCs/>
    </w:rPr>
  </w:style>
  <w:style w:type="character" w:customStyle="1" w:styleId="ui-provider">
    <w:name w:val="ui-provider"/>
    <w:basedOn w:val="DefaultParagraphFont"/>
    <w:rsid w:val="000021EA"/>
  </w:style>
  <w:style w:type="character" w:customStyle="1" w:styleId="5d">
    <w:name w:val="סעיף רמה 5 תו"/>
    <w:link w:val="50"/>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Normal"/>
    <w:link w:val="Style4Char"/>
    <w:rsid w:val="001E3CA7"/>
  </w:style>
  <w:style w:type="character" w:customStyle="1" w:styleId="Style4Char">
    <w:name w:val="Style4 Char"/>
    <w:basedOn w:val="DefaultParagraphFont"/>
    <w:link w:val="Style4"/>
    <w:rsid w:val="001E3CA7"/>
    <w:rPr>
      <w:rFonts w:ascii="Times New Roman" w:eastAsia="Times New Roman" w:hAnsi="Times New Roman" w:cs="Times New Roman"/>
      <w:sz w:val="24"/>
      <w:szCs w:val="24"/>
    </w:rPr>
  </w:style>
  <w:style w:type="paragraph" w:customStyle="1" w:styleId="Style5">
    <w:name w:val="Style5"/>
    <w:basedOn w:val="Normal"/>
    <w:link w:val="Style5Char"/>
    <w:rsid w:val="009650BA"/>
    <w:pPr>
      <w:ind w:left="720"/>
    </w:pPr>
  </w:style>
  <w:style w:type="paragraph" w:customStyle="1" w:styleId="Style6">
    <w:name w:val="Style6"/>
    <w:basedOn w:val="Normal"/>
    <w:link w:val="Style6Char"/>
    <w:rsid w:val="00AF06CD"/>
  </w:style>
  <w:style w:type="character" w:customStyle="1" w:styleId="Style5Char">
    <w:name w:val="Style5 Char"/>
    <w:basedOn w:val="DefaultParagraphFont"/>
    <w:link w:val="Style5"/>
    <w:rsid w:val="009650BA"/>
    <w:rPr>
      <w:rFonts w:ascii="Times New Roman" w:eastAsia="Times New Roman" w:hAnsi="Times New Roman" w:cs="Times New Roman"/>
      <w:sz w:val="24"/>
      <w:szCs w:val="24"/>
    </w:rPr>
  </w:style>
  <w:style w:type="character" w:customStyle="1" w:styleId="Style6Char">
    <w:name w:val="Style6 Char"/>
    <w:basedOn w:val="DefaultParagraphFont"/>
    <w:link w:val="Style6"/>
    <w:rsid w:val="00AF06CD"/>
    <w:rPr>
      <w:rFonts w:ascii="Times New Roman" w:eastAsia="Times New Roman" w:hAnsi="Times New Roman" w:cs="Times New Roman"/>
      <w:sz w:val="24"/>
      <w:szCs w:val="24"/>
    </w:rPr>
  </w:style>
  <w:style w:type="paragraph" w:customStyle="1" w:styleId="3fa">
    <w:name w:val="ללא מספור הזחה 3"/>
    <w:basedOn w:val="4-2"/>
    <w:link w:val="3Char"/>
    <w:rsid w:val="00026B2E"/>
    <w:pPr>
      <w:ind w:left="2154"/>
    </w:pPr>
  </w:style>
  <w:style w:type="character" w:customStyle="1" w:styleId="3Char">
    <w:name w:val="ללא מספור הזחה 3 Char"/>
    <w:basedOn w:val="4-Char"/>
    <w:link w:val="3fa"/>
    <w:rsid w:val="00026B2E"/>
    <w:rPr>
      <w:rFonts w:ascii="Times New Roman" w:eastAsia="Times New Roman" w:hAnsi="Times New Roman" w:cs="David"/>
      <w:noProof/>
      <w:sz w:val="24"/>
      <w:szCs w:val="24"/>
      <w:lang w:eastAsia="he-IL"/>
    </w:rPr>
  </w:style>
  <w:style w:type="character" w:customStyle="1" w:styleId="5f">
    <w:name w:val="אזכור לא מזוהה5"/>
    <w:basedOn w:val="DefaultParagraphFont"/>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Normal"/>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6">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5"/>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8"/>
    <w:link w:val="3-6"/>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0"/>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8"/>
    <w:link w:val="4"/>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d"/>
    <w:link w:val="5-2"/>
    <w:rsid w:val="000C2347"/>
    <w:rPr>
      <w:rFonts w:ascii="Arial" w:hAnsi="Arial" w:cstheme="minorBidi"/>
      <w:sz w:val="22"/>
      <w:szCs w:val="22"/>
    </w:rPr>
  </w:style>
  <w:style w:type="paragraph" w:customStyle="1" w:styleId="52">
    <w:name w:val="סגנון בולט 5"/>
    <w:basedOn w:val="5-"/>
    <w:link w:val="5f0"/>
    <w:qFormat/>
    <w:rsid w:val="007F1AA7"/>
    <w:pPr>
      <w:numPr>
        <w:numId w:val="69"/>
      </w:numPr>
      <w:tabs>
        <w:tab w:val="right" w:pos="3600"/>
      </w:tabs>
      <w:ind w:left="3510" w:hanging="630"/>
    </w:pPr>
  </w:style>
  <w:style w:type="character" w:customStyle="1" w:styleId="5f0">
    <w:name w:val="סגנון בולט 5 תו"/>
    <w:basedOn w:val="5-Char"/>
    <w:link w:val="52"/>
    <w:rsid w:val="007F1AA7"/>
    <w:rPr>
      <w:rFonts w:ascii="Times New Roman" w:hAnsi="Times New Roman" w:cs="FrankRuehl"/>
      <w:sz w:val="24"/>
      <w:szCs w:val="26"/>
    </w:rPr>
  </w:style>
  <w:style w:type="paragraph" w:customStyle="1" w:styleId="40">
    <w:name w:val="סגנון 4 בולט"/>
    <w:basedOn w:val="5-"/>
    <w:link w:val="4f5"/>
    <w:qFormat/>
    <w:rsid w:val="00D07A9F"/>
    <w:pPr>
      <w:numPr>
        <w:numId w:val="70"/>
      </w:numPr>
      <w:tabs>
        <w:tab w:val="right" w:pos="2160"/>
        <w:tab w:val="right" w:pos="3060"/>
      </w:tabs>
      <w:ind w:left="2970" w:hanging="810"/>
    </w:pPr>
  </w:style>
  <w:style w:type="character" w:customStyle="1" w:styleId="4f5">
    <w:name w:val="סגנון 4 בולט תו"/>
    <w:basedOn w:val="5-Char"/>
    <w:link w:val="40"/>
    <w:rsid w:val="00D07A9F"/>
    <w:rPr>
      <w:rFonts w:ascii="Times New Roman" w:hAnsi="Times New Roman" w:cs="FrankRuehl"/>
      <w:sz w:val="24"/>
      <w:szCs w:val="26"/>
    </w:rPr>
  </w:style>
  <w:style w:type="paragraph" w:customStyle="1" w:styleId="30">
    <w:name w:val="סגנון 3 בולט"/>
    <w:basedOn w:val="3-"/>
    <w:link w:val="3fb"/>
    <w:qFormat/>
    <w:rsid w:val="007D5EB3"/>
    <w:pPr>
      <w:numPr>
        <w:numId w:val="71"/>
      </w:numPr>
      <w:tabs>
        <w:tab w:val="right" w:pos="3420"/>
      </w:tabs>
      <w:spacing w:after="0"/>
      <w:ind w:hanging="720"/>
    </w:pPr>
  </w:style>
  <w:style w:type="character" w:customStyle="1" w:styleId="3fb">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7">
    <w:name w:val="סגנון בולט 6"/>
    <w:basedOn w:val="52"/>
    <w:link w:val="6Char0"/>
    <w:qFormat/>
    <w:rsid w:val="007B5800"/>
    <w:pPr>
      <w:ind w:left="2160" w:hanging="1440"/>
    </w:pPr>
  </w:style>
  <w:style w:type="character" w:customStyle="1" w:styleId="6Char0">
    <w:name w:val="סגנון בולט 6 Char"/>
    <w:basedOn w:val="5f0"/>
    <w:link w:val="67"/>
    <w:rsid w:val="007B5800"/>
    <w:rPr>
      <w:rFonts w:ascii="Times New Roman" w:hAnsi="Times New Roman" w:cs="FrankRuehl"/>
      <w:sz w:val="24"/>
      <w:szCs w:val="26"/>
    </w:rPr>
  </w:style>
  <w:style w:type="paragraph" w:customStyle="1" w:styleId="2f9">
    <w:name w:val="סגנון בולט 2"/>
    <w:basedOn w:val="30"/>
    <w:link w:val="2Char"/>
    <w:qFormat/>
    <w:rsid w:val="000E0DA8"/>
    <w:pPr>
      <w:ind w:left="1170"/>
    </w:pPr>
    <w:rPr>
      <w:kern w:val="28"/>
    </w:rPr>
  </w:style>
  <w:style w:type="character" w:customStyle="1" w:styleId="2Char">
    <w:name w:val="סגנון בולט 2 Char"/>
    <w:basedOn w:val="3fb"/>
    <w:link w:val="2f9"/>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DefaultParagraphFont"/>
    <w:uiPriority w:val="99"/>
    <w:semiHidden/>
    <w:rsid w:val="00835D0D"/>
  </w:style>
  <w:style w:type="table" w:customStyle="1" w:styleId="TableGrid0">
    <w:name w:val="Table Grid_0"/>
    <w:basedOn w:val="TableNormal"/>
    <w:uiPriority w:val="39"/>
    <w:rsid w:val="00523043"/>
    <w:pPr>
      <w:spacing w:before="0" w:after="0" w:line="240" w:lineRule="auto"/>
    </w:pPr>
    <w:rPr>
      <w:rFonts w:ascii="Aptos" w:eastAsia="Aptos" w:hAnsi="Aptos" w:cs="Arial"/>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1">
    <w:name w:val="הזכר1"/>
    <w:basedOn w:val="DefaultParagraphFont"/>
    <w:uiPriority w:val="99"/>
    <w:unhideWhenUsed/>
    <w:rsid w:val="00AF41A5"/>
    <w:rPr>
      <w:color w:val="2B579A"/>
      <w:shd w:val="clear" w:color="auto" w:fill="E1DFDD"/>
    </w:rPr>
  </w:style>
  <w:style w:type="table" w:customStyle="1" w:styleId="2fa">
    <w:name w:val="טקסט טבלה תחתונה2"/>
    <w:basedOn w:val="TableNormal"/>
    <w:next w:val="TableGrid0"/>
    <w:rsid w:val="004B7F66"/>
    <w:pPr>
      <w:bidi/>
      <w:spacing w:before="0" w:after="0" w:line="240" w:lineRule="auto"/>
    </w:pPr>
    <w:rPr>
      <w:rFonts w:ascii="Times New Roman" w:eastAsia="Times New Roman" w:hAnsi="Times New Roman" w:cs="Times New Roman"/>
      <w:sz w:val="20"/>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TableNormal"/>
    <w:uiPriority w:val="39"/>
    <w:rsid w:val="00523043"/>
    <w:pPr>
      <w:spacing w:before="0" w:after="0" w:line="240" w:lineRule="auto"/>
    </w:pPr>
    <w:rPr>
      <w:rFonts w:ascii="Aptos" w:eastAsia="Aptos" w:hAnsi="Aptos" w:cs="Arial"/>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0">
    <w:name w:val="טקסט טבלה תחתונה2_0"/>
    <w:basedOn w:val="TableNormal"/>
    <w:next w:val="TableGrid1"/>
    <w:rsid w:val="004B7F66"/>
    <w:pPr>
      <w:bidi/>
      <w:spacing w:before="0" w:after="0" w:line="240" w:lineRule="auto"/>
    </w:pPr>
    <w:rPr>
      <w:rFonts w:ascii="Times New Roman" w:eastAsia="Times New Roman" w:hAnsi="Times New Roman" w:cs="Times New Roman"/>
      <w:sz w:val="20"/>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rsid w:val="00717343"/>
    <w:rPr>
      <w:color w:val="605E5C"/>
      <w:shd w:val="clear" w:color="auto" w:fill="E1DFDD"/>
    </w:rPr>
  </w:style>
  <w:style w:type="character" w:customStyle="1" w:styleId="3d">
    <w:name w:val="סגנון3 תו"/>
    <w:basedOn w:val="DefaultParagraphFont"/>
    <w:link w:val="3c"/>
    <w:rsid w:val="004B2063"/>
    <w:rPr>
      <w:rFonts w:cs="Narkisim"/>
      <w:lang w:eastAsia="he-IL"/>
    </w:rPr>
  </w:style>
  <w:style w:type="table" w:customStyle="1" w:styleId="3fc">
    <w:name w:val="טקסט טבלה תחתונה3"/>
    <w:basedOn w:val="TableNormal"/>
    <w:next w:val="TableGrid"/>
    <w:uiPriority w:val="59"/>
    <w:rsid w:val="00023D46"/>
    <w:pPr>
      <w:spacing w:before="0" w:after="0" w:line="240" w:lineRule="auto"/>
      <w:jc w:val="both"/>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6">
    <w:name w:val="טקסט טבלה תחתונה4"/>
    <w:basedOn w:val="TableNormal"/>
    <w:next w:val="TableGrid"/>
    <w:uiPriority w:val="59"/>
    <w:rsid w:val="00023D46"/>
    <w:pPr>
      <w:spacing w:before="0" w:after="0" w:line="240" w:lineRule="auto"/>
      <w:jc w:val="both"/>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טקסט טבלה תחתונה5"/>
    <w:basedOn w:val="TableNormal"/>
    <w:next w:val="TableGrid"/>
    <w:uiPriority w:val="59"/>
    <w:rsid w:val="00023D46"/>
    <w:pPr>
      <w:spacing w:before="0" w:after="0" w:line="240" w:lineRule="auto"/>
      <w:jc w:val="both"/>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1">
    <w:name w:val="סגנון5"/>
    <w:basedOn w:val="45"/>
    <w:qFormat/>
    <w:rsid w:val="00F97B48"/>
    <w:pPr>
      <w:numPr>
        <w:ilvl w:val="3"/>
        <w:numId w:val="25"/>
      </w:numPr>
      <w:spacing w:after="120" w:line="276" w:lineRule="auto"/>
    </w:pPr>
    <w:rPr>
      <w:sz w:val="24"/>
      <w:lang w:eastAsia="en-US"/>
    </w:rPr>
  </w:style>
  <w:style w:type="paragraph" w:customStyle="1" w:styleId="68">
    <w:name w:val="סגנון6"/>
    <w:basedOn w:val="Normal"/>
    <w:link w:val="69"/>
    <w:qFormat/>
    <w:rsid w:val="000C08FC"/>
    <w:pPr>
      <w:spacing w:before="120" w:after="120" w:line="276" w:lineRule="auto"/>
      <w:ind w:firstLine="357"/>
      <w:jc w:val="both"/>
    </w:pPr>
    <w:rPr>
      <w:rFonts w:asciiTheme="minorHAnsi" w:hAnsiTheme="minorHAnsi"/>
    </w:rPr>
  </w:style>
  <w:style w:type="character" w:customStyle="1" w:styleId="69">
    <w:name w:val="סגנון6 תו"/>
    <w:basedOn w:val="DefaultParagraphFont"/>
    <w:link w:val="68"/>
    <w:rsid w:val="000C08FC"/>
    <w:rPr>
      <w:rFonts w:asciiTheme="minorHAnsi" w:hAnsiTheme="minorHAnsi"/>
    </w:rPr>
  </w:style>
  <w:style w:type="character" w:customStyle="1" w:styleId="2c">
    <w:name w:val="סגנון2 תו"/>
    <w:basedOn w:val="ListParagraphChar"/>
    <w:link w:val="2b"/>
    <w:rsid w:val="00D668E7"/>
    <w:rPr>
      <w:rFonts w:ascii="Times New Roman" w:hAnsi="Times New Roman" w:cs="Narkisim"/>
      <w:sz w:val="24"/>
      <w:szCs w:val="26"/>
      <w:u w:val="single"/>
      <w:lang w:eastAsia="he-IL"/>
    </w:rPr>
  </w:style>
  <w:style w:type="paragraph" w:customStyle="1" w:styleId="2fb">
    <w:name w:val="רגיל 2"/>
    <w:basedOn w:val="Normal"/>
    <w:link w:val="2fc"/>
    <w:qFormat/>
    <w:rsid w:val="00B3411E"/>
    <w:pPr>
      <w:spacing w:before="120" w:after="120" w:line="360" w:lineRule="auto"/>
      <w:ind w:left="1360" w:right="1418"/>
    </w:pPr>
    <w:rPr>
      <w:rFonts w:asciiTheme="minorHAnsi" w:hAnsiTheme="minorHAnsi"/>
      <w:b/>
    </w:rPr>
  </w:style>
  <w:style w:type="character" w:customStyle="1" w:styleId="2fc">
    <w:name w:val="רגיל 2 תו"/>
    <w:basedOn w:val="DefaultParagraphFont"/>
    <w:link w:val="2fb"/>
    <w:rsid w:val="00B3411E"/>
    <w:rPr>
      <w:rFonts w:asciiTheme="minorHAnsi" w:hAnsiTheme="minorHAnsi"/>
      <w:b/>
    </w:rPr>
  </w:style>
  <w:style w:type="character" w:customStyle="1" w:styleId="17">
    <w:name w:val="סגנון1 תו"/>
    <w:basedOn w:val="DefaultParagraphFont"/>
    <w:link w:val="16"/>
    <w:rsid w:val="00CA3E69"/>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37509">
      <w:bodyDiv w:val="1"/>
      <w:marLeft w:val="0"/>
      <w:marRight w:val="0"/>
      <w:marTop w:val="0"/>
      <w:marBottom w:val="0"/>
      <w:divBdr>
        <w:top w:val="none" w:sz="0" w:space="0" w:color="auto"/>
        <w:left w:val="none" w:sz="0" w:space="0" w:color="auto"/>
        <w:bottom w:val="none" w:sz="0" w:space="0" w:color="auto"/>
        <w:right w:val="none" w:sz="0" w:space="0" w:color="auto"/>
      </w:divBdr>
    </w:div>
    <w:div w:id="69549287">
      <w:bodyDiv w:val="1"/>
      <w:marLeft w:val="0"/>
      <w:marRight w:val="0"/>
      <w:marTop w:val="0"/>
      <w:marBottom w:val="0"/>
      <w:divBdr>
        <w:top w:val="none" w:sz="0" w:space="0" w:color="auto"/>
        <w:left w:val="none" w:sz="0" w:space="0" w:color="auto"/>
        <w:bottom w:val="none" w:sz="0" w:space="0" w:color="auto"/>
        <w:right w:val="none" w:sz="0" w:space="0" w:color="auto"/>
      </w:divBdr>
    </w:div>
    <w:div w:id="160196323">
      <w:bodyDiv w:val="1"/>
      <w:marLeft w:val="0"/>
      <w:marRight w:val="0"/>
      <w:marTop w:val="0"/>
      <w:marBottom w:val="0"/>
      <w:divBdr>
        <w:top w:val="none" w:sz="0" w:space="0" w:color="auto"/>
        <w:left w:val="none" w:sz="0" w:space="0" w:color="auto"/>
        <w:bottom w:val="none" w:sz="0" w:space="0" w:color="auto"/>
        <w:right w:val="none" w:sz="0" w:space="0" w:color="auto"/>
      </w:divBdr>
    </w:div>
    <w:div w:id="239752716">
      <w:bodyDiv w:val="1"/>
      <w:marLeft w:val="0"/>
      <w:marRight w:val="0"/>
      <w:marTop w:val="0"/>
      <w:marBottom w:val="0"/>
      <w:divBdr>
        <w:top w:val="none" w:sz="0" w:space="0" w:color="auto"/>
        <w:left w:val="none" w:sz="0" w:space="0" w:color="auto"/>
        <w:bottom w:val="none" w:sz="0" w:space="0" w:color="auto"/>
        <w:right w:val="none" w:sz="0" w:space="0" w:color="auto"/>
      </w:divBdr>
    </w:div>
    <w:div w:id="301038570">
      <w:bodyDiv w:val="1"/>
      <w:marLeft w:val="0"/>
      <w:marRight w:val="0"/>
      <w:marTop w:val="0"/>
      <w:marBottom w:val="0"/>
      <w:divBdr>
        <w:top w:val="none" w:sz="0" w:space="0" w:color="auto"/>
        <w:left w:val="none" w:sz="0" w:space="0" w:color="auto"/>
        <w:bottom w:val="none" w:sz="0" w:space="0" w:color="auto"/>
        <w:right w:val="none" w:sz="0" w:space="0" w:color="auto"/>
      </w:divBdr>
    </w:div>
    <w:div w:id="332224016">
      <w:bodyDiv w:val="1"/>
      <w:marLeft w:val="0"/>
      <w:marRight w:val="0"/>
      <w:marTop w:val="0"/>
      <w:marBottom w:val="0"/>
      <w:divBdr>
        <w:top w:val="none" w:sz="0" w:space="0" w:color="auto"/>
        <w:left w:val="none" w:sz="0" w:space="0" w:color="auto"/>
        <w:bottom w:val="none" w:sz="0" w:space="0" w:color="auto"/>
        <w:right w:val="none" w:sz="0" w:space="0" w:color="auto"/>
      </w:divBdr>
    </w:div>
    <w:div w:id="384449094">
      <w:bodyDiv w:val="1"/>
      <w:marLeft w:val="0"/>
      <w:marRight w:val="0"/>
      <w:marTop w:val="0"/>
      <w:marBottom w:val="0"/>
      <w:divBdr>
        <w:top w:val="none" w:sz="0" w:space="0" w:color="auto"/>
        <w:left w:val="none" w:sz="0" w:space="0" w:color="auto"/>
        <w:bottom w:val="none" w:sz="0" w:space="0" w:color="auto"/>
        <w:right w:val="none" w:sz="0" w:space="0" w:color="auto"/>
      </w:divBdr>
    </w:div>
    <w:div w:id="385685365">
      <w:bodyDiv w:val="1"/>
      <w:marLeft w:val="0"/>
      <w:marRight w:val="0"/>
      <w:marTop w:val="0"/>
      <w:marBottom w:val="0"/>
      <w:divBdr>
        <w:top w:val="none" w:sz="0" w:space="0" w:color="auto"/>
        <w:left w:val="none" w:sz="0" w:space="0" w:color="auto"/>
        <w:bottom w:val="none" w:sz="0" w:space="0" w:color="auto"/>
        <w:right w:val="none" w:sz="0" w:space="0" w:color="auto"/>
      </w:divBdr>
    </w:div>
    <w:div w:id="387342769">
      <w:bodyDiv w:val="1"/>
      <w:marLeft w:val="0"/>
      <w:marRight w:val="0"/>
      <w:marTop w:val="0"/>
      <w:marBottom w:val="0"/>
      <w:divBdr>
        <w:top w:val="none" w:sz="0" w:space="0" w:color="auto"/>
        <w:left w:val="none" w:sz="0" w:space="0" w:color="auto"/>
        <w:bottom w:val="none" w:sz="0" w:space="0" w:color="auto"/>
        <w:right w:val="none" w:sz="0" w:space="0" w:color="auto"/>
      </w:divBdr>
    </w:div>
    <w:div w:id="416512909">
      <w:bodyDiv w:val="1"/>
      <w:marLeft w:val="0"/>
      <w:marRight w:val="0"/>
      <w:marTop w:val="0"/>
      <w:marBottom w:val="0"/>
      <w:divBdr>
        <w:top w:val="none" w:sz="0" w:space="0" w:color="auto"/>
        <w:left w:val="none" w:sz="0" w:space="0" w:color="auto"/>
        <w:bottom w:val="none" w:sz="0" w:space="0" w:color="auto"/>
        <w:right w:val="none" w:sz="0" w:space="0" w:color="auto"/>
      </w:divBdr>
    </w:div>
    <w:div w:id="451754680">
      <w:bodyDiv w:val="1"/>
      <w:marLeft w:val="0"/>
      <w:marRight w:val="0"/>
      <w:marTop w:val="0"/>
      <w:marBottom w:val="0"/>
      <w:divBdr>
        <w:top w:val="none" w:sz="0" w:space="0" w:color="auto"/>
        <w:left w:val="none" w:sz="0" w:space="0" w:color="auto"/>
        <w:bottom w:val="none" w:sz="0" w:space="0" w:color="auto"/>
        <w:right w:val="none" w:sz="0" w:space="0" w:color="auto"/>
      </w:divBdr>
    </w:div>
    <w:div w:id="495267324">
      <w:bodyDiv w:val="1"/>
      <w:marLeft w:val="0"/>
      <w:marRight w:val="0"/>
      <w:marTop w:val="0"/>
      <w:marBottom w:val="0"/>
      <w:divBdr>
        <w:top w:val="none" w:sz="0" w:space="0" w:color="auto"/>
        <w:left w:val="none" w:sz="0" w:space="0" w:color="auto"/>
        <w:bottom w:val="none" w:sz="0" w:space="0" w:color="auto"/>
        <w:right w:val="none" w:sz="0" w:space="0" w:color="auto"/>
      </w:divBdr>
    </w:div>
    <w:div w:id="496458962">
      <w:bodyDiv w:val="1"/>
      <w:marLeft w:val="0"/>
      <w:marRight w:val="0"/>
      <w:marTop w:val="0"/>
      <w:marBottom w:val="0"/>
      <w:divBdr>
        <w:top w:val="none" w:sz="0" w:space="0" w:color="auto"/>
        <w:left w:val="none" w:sz="0" w:space="0" w:color="auto"/>
        <w:bottom w:val="none" w:sz="0" w:space="0" w:color="auto"/>
        <w:right w:val="none" w:sz="0" w:space="0" w:color="auto"/>
      </w:divBdr>
    </w:div>
    <w:div w:id="547378366">
      <w:bodyDiv w:val="1"/>
      <w:marLeft w:val="0"/>
      <w:marRight w:val="0"/>
      <w:marTop w:val="0"/>
      <w:marBottom w:val="0"/>
      <w:divBdr>
        <w:top w:val="none" w:sz="0" w:space="0" w:color="auto"/>
        <w:left w:val="none" w:sz="0" w:space="0" w:color="auto"/>
        <w:bottom w:val="none" w:sz="0" w:space="0" w:color="auto"/>
        <w:right w:val="none" w:sz="0" w:space="0" w:color="auto"/>
      </w:divBdr>
    </w:div>
    <w:div w:id="565146271">
      <w:bodyDiv w:val="1"/>
      <w:marLeft w:val="0"/>
      <w:marRight w:val="0"/>
      <w:marTop w:val="0"/>
      <w:marBottom w:val="0"/>
      <w:divBdr>
        <w:top w:val="none" w:sz="0" w:space="0" w:color="auto"/>
        <w:left w:val="none" w:sz="0" w:space="0" w:color="auto"/>
        <w:bottom w:val="none" w:sz="0" w:space="0" w:color="auto"/>
        <w:right w:val="none" w:sz="0" w:space="0" w:color="auto"/>
      </w:divBdr>
    </w:div>
    <w:div w:id="592861899">
      <w:bodyDiv w:val="1"/>
      <w:marLeft w:val="0"/>
      <w:marRight w:val="0"/>
      <w:marTop w:val="0"/>
      <w:marBottom w:val="0"/>
      <w:divBdr>
        <w:top w:val="none" w:sz="0" w:space="0" w:color="auto"/>
        <w:left w:val="none" w:sz="0" w:space="0" w:color="auto"/>
        <w:bottom w:val="none" w:sz="0" w:space="0" w:color="auto"/>
        <w:right w:val="none" w:sz="0" w:space="0" w:color="auto"/>
      </w:divBdr>
    </w:div>
    <w:div w:id="612254022">
      <w:bodyDiv w:val="1"/>
      <w:marLeft w:val="0"/>
      <w:marRight w:val="0"/>
      <w:marTop w:val="0"/>
      <w:marBottom w:val="0"/>
      <w:divBdr>
        <w:top w:val="none" w:sz="0" w:space="0" w:color="auto"/>
        <w:left w:val="none" w:sz="0" w:space="0" w:color="auto"/>
        <w:bottom w:val="none" w:sz="0" w:space="0" w:color="auto"/>
        <w:right w:val="none" w:sz="0" w:space="0" w:color="auto"/>
      </w:divBdr>
    </w:div>
    <w:div w:id="678582911">
      <w:bodyDiv w:val="1"/>
      <w:marLeft w:val="0"/>
      <w:marRight w:val="0"/>
      <w:marTop w:val="0"/>
      <w:marBottom w:val="0"/>
      <w:divBdr>
        <w:top w:val="none" w:sz="0" w:space="0" w:color="auto"/>
        <w:left w:val="none" w:sz="0" w:space="0" w:color="auto"/>
        <w:bottom w:val="none" w:sz="0" w:space="0" w:color="auto"/>
        <w:right w:val="none" w:sz="0" w:space="0" w:color="auto"/>
      </w:divBdr>
    </w:div>
    <w:div w:id="732701231">
      <w:bodyDiv w:val="1"/>
      <w:marLeft w:val="0"/>
      <w:marRight w:val="0"/>
      <w:marTop w:val="0"/>
      <w:marBottom w:val="0"/>
      <w:divBdr>
        <w:top w:val="none" w:sz="0" w:space="0" w:color="auto"/>
        <w:left w:val="none" w:sz="0" w:space="0" w:color="auto"/>
        <w:bottom w:val="none" w:sz="0" w:space="0" w:color="auto"/>
        <w:right w:val="none" w:sz="0" w:space="0" w:color="auto"/>
      </w:divBdr>
    </w:div>
    <w:div w:id="733429657">
      <w:bodyDiv w:val="1"/>
      <w:marLeft w:val="0"/>
      <w:marRight w:val="0"/>
      <w:marTop w:val="0"/>
      <w:marBottom w:val="0"/>
      <w:divBdr>
        <w:top w:val="none" w:sz="0" w:space="0" w:color="auto"/>
        <w:left w:val="none" w:sz="0" w:space="0" w:color="auto"/>
        <w:bottom w:val="none" w:sz="0" w:space="0" w:color="auto"/>
        <w:right w:val="none" w:sz="0" w:space="0" w:color="auto"/>
      </w:divBdr>
    </w:div>
    <w:div w:id="776102843">
      <w:bodyDiv w:val="1"/>
      <w:marLeft w:val="0"/>
      <w:marRight w:val="0"/>
      <w:marTop w:val="0"/>
      <w:marBottom w:val="0"/>
      <w:divBdr>
        <w:top w:val="none" w:sz="0" w:space="0" w:color="auto"/>
        <w:left w:val="none" w:sz="0" w:space="0" w:color="auto"/>
        <w:bottom w:val="none" w:sz="0" w:space="0" w:color="auto"/>
        <w:right w:val="none" w:sz="0" w:space="0" w:color="auto"/>
      </w:divBdr>
    </w:div>
    <w:div w:id="831607988">
      <w:bodyDiv w:val="1"/>
      <w:marLeft w:val="0"/>
      <w:marRight w:val="0"/>
      <w:marTop w:val="0"/>
      <w:marBottom w:val="0"/>
      <w:divBdr>
        <w:top w:val="none" w:sz="0" w:space="0" w:color="auto"/>
        <w:left w:val="none" w:sz="0" w:space="0" w:color="auto"/>
        <w:bottom w:val="none" w:sz="0" w:space="0" w:color="auto"/>
        <w:right w:val="none" w:sz="0" w:space="0" w:color="auto"/>
      </w:divBdr>
    </w:div>
    <w:div w:id="861821826">
      <w:bodyDiv w:val="1"/>
      <w:marLeft w:val="0"/>
      <w:marRight w:val="0"/>
      <w:marTop w:val="0"/>
      <w:marBottom w:val="0"/>
      <w:divBdr>
        <w:top w:val="none" w:sz="0" w:space="0" w:color="auto"/>
        <w:left w:val="none" w:sz="0" w:space="0" w:color="auto"/>
        <w:bottom w:val="none" w:sz="0" w:space="0" w:color="auto"/>
        <w:right w:val="none" w:sz="0" w:space="0" w:color="auto"/>
      </w:divBdr>
    </w:div>
    <w:div w:id="873884560">
      <w:bodyDiv w:val="1"/>
      <w:marLeft w:val="0"/>
      <w:marRight w:val="0"/>
      <w:marTop w:val="0"/>
      <w:marBottom w:val="0"/>
      <w:divBdr>
        <w:top w:val="none" w:sz="0" w:space="0" w:color="auto"/>
        <w:left w:val="none" w:sz="0" w:space="0" w:color="auto"/>
        <w:bottom w:val="none" w:sz="0" w:space="0" w:color="auto"/>
        <w:right w:val="none" w:sz="0" w:space="0" w:color="auto"/>
      </w:divBdr>
    </w:div>
    <w:div w:id="917985819">
      <w:bodyDiv w:val="1"/>
      <w:marLeft w:val="0"/>
      <w:marRight w:val="0"/>
      <w:marTop w:val="0"/>
      <w:marBottom w:val="0"/>
      <w:divBdr>
        <w:top w:val="none" w:sz="0" w:space="0" w:color="auto"/>
        <w:left w:val="none" w:sz="0" w:space="0" w:color="auto"/>
        <w:bottom w:val="none" w:sz="0" w:space="0" w:color="auto"/>
        <w:right w:val="none" w:sz="0" w:space="0" w:color="auto"/>
      </w:divBdr>
    </w:div>
    <w:div w:id="1049695243">
      <w:bodyDiv w:val="1"/>
      <w:marLeft w:val="0"/>
      <w:marRight w:val="0"/>
      <w:marTop w:val="0"/>
      <w:marBottom w:val="0"/>
      <w:divBdr>
        <w:top w:val="none" w:sz="0" w:space="0" w:color="auto"/>
        <w:left w:val="none" w:sz="0" w:space="0" w:color="auto"/>
        <w:bottom w:val="none" w:sz="0" w:space="0" w:color="auto"/>
        <w:right w:val="none" w:sz="0" w:space="0" w:color="auto"/>
      </w:divBdr>
    </w:div>
    <w:div w:id="1079139285">
      <w:bodyDiv w:val="1"/>
      <w:marLeft w:val="0"/>
      <w:marRight w:val="0"/>
      <w:marTop w:val="0"/>
      <w:marBottom w:val="0"/>
      <w:divBdr>
        <w:top w:val="none" w:sz="0" w:space="0" w:color="auto"/>
        <w:left w:val="none" w:sz="0" w:space="0" w:color="auto"/>
        <w:bottom w:val="none" w:sz="0" w:space="0" w:color="auto"/>
        <w:right w:val="none" w:sz="0" w:space="0" w:color="auto"/>
      </w:divBdr>
    </w:div>
    <w:div w:id="1151599311">
      <w:bodyDiv w:val="1"/>
      <w:marLeft w:val="0"/>
      <w:marRight w:val="0"/>
      <w:marTop w:val="0"/>
      <w:marBottom w:val="0"/>
      <w:divBdr>
        <w:top w:val="none" w:sz="0" w:space="0" w:color="auto"/>
        <w:left w:val="none" w:sz="0" w:space="0" w:color="auto"/>
        <w:bottom w:val="none" w:sz="0" w:space="0" w:color="auto"/>
        <w:right w:val="none" w:sz="0" w:space="0" w:color="auto"/>
      </w:divBdr>
    </w:div>
    <w:div w:id="1204710165">
      <w:bodyDiv w:val="1"/>
      <w:marLeft w:val="0"/>
      <w:marRight w:val="0"/>
      <w:marTop w:val="0"/>
      <w:marBottom w:val="0"/>
      <w:divBdr>
        <w:top w:val="none" w:sz="0" w:space="0" w:color="auto"/>
        <w:left w:val="none" w:sz="0" w:space="0" w:color="auto"/>
        <w:bottom w:val="none" w:sz="0" w:space="0" w:color="auto"/>
        <w:right w:val="none" w:sz="0" w:space="0" w:color="auto"/>
      </w:divBdr>
    </w:div>
    <w:div w:id="1228801738">
      <w:bodyDiv w:val="1"/>
      <w:marLeft w:val="0"/>
      <w:marRight w:val="0"/>
      <w:marTop w:val="0"/>
      <w:marBottom w:val="0"/>
      <w:divBdr>
        <w:top w:val="none" w:sz="0" w:space="0" w:color="auto"/>
        <w:left w:val="none" w:sz="0" w:space="0" w:color="auto"/>
        <w:bottom w:val="none" w:sz="0" w:space="0" w:color="auto"/>
        <w:right w:val="none" w:sz="0" w:space="0" w:color="auto"/>
      </w:divBdr>
    </w:div>
    <w:div w:id="1234193917">
      <w:bodyDiv w:val="1"/>
      <w:marLeft w:val="0"/>
      <w:marRight w:val="0"/>
      <w:marTop w:val="0"/>
      <w:marBottom w:val="0"/>
      <w:divBdr>
        <w:top w:val="none" w:sz="0" w:space="0" w:color="auto"/>
        <w:left w:val="none" w:sz="0" w:space="0" w:color="auto"/>
        <w:bottom w:val="none" w:sz="0" w:space="0" w:color="auto"/>
        <w:right w:val="none" w:sz="0" w:space="0" w:color="auto"/>
      </w:divBdr>
    </w:div>
    <w:div w:id="1251306144">
      <w:bodyDiv w:val="1"/>
      <w:marLeft w:val="0"/>
      <w:marRight w:val="0"/>
      <w:marTop w:val="0"/>
      <w:marBottom w:val="0"/>
      <w:divBdr>
        <w:top w:val="none" w:sz="0" w:space="0" w:color="auto"/>
        <w:left w:val="none" w:sz="0" w:space="0" w:color="auto"/>
        <w:bottom w:val="none" w:sz="0" w:space="0" w:color="auto"/>
        <w:right w:val="none" w:sz="0" w:space="0" w:color="auto"/>
      </w:divBdr>
    </w:div>
    <w:div w:id="1289704710">
      <w:bodyDiv w:val="1"/>
      <w:marLeft w:val="0"/>
      <w:marRight w:val="0"/>
      <w:marTop w:val="0"/>
      <w:marBottom w:val="0"/>
      <w:divBdr>
        <w:top w:val="none" w:sz="0" w:space="0" w:color="auto"/>
        <w:left w:val="none" w:sz="0" w:space="0" w:color="auto"/>
        <w:bottom w:val="none" w:sz="0" w:space="0" w:color="auto"/>
        <w:right w:val="none" w:sz="0" w:space="0" w:color="auto"/>
      </w:divBdr>
    </w:div>
    <w:div w:id="1303073874">
      <w:bodyDiv w:val="1"/>
      <w:marLeft w:val="0"/>
      <w:marRight w:val="0"/>
      <w:marTop w:val="0"/>
      <w:marBottom w:val="0"/>
      <w:divBdr>
        <w:top w:val="none" w:sz="0" w:space="0" w:color="auto"/>
        <w:left w:val="none" w:sz="0" w:space="0" w:color="auto"/>
        <w:bottom w:val="none" w:sz="0" w:space="0" w:color="auto"/>
        <w:right w:val="none" w:sz="0" w:space="0" w:color="auto"/>
      </w:divBdr>
    </w:div>
    <w:div w:id="1351299261">
      <w:bodyDiv w:val="1"/>
      <w:marLeft w:val="0"/>
      <w:marRight w:val="0"/>
      <w:marTop w:val="0"/>
      <w:marBottom w:val="0"/>
      <w:divBdr>
        <w:top w:val="none" w:sz="0" w:space="0" w:color="auto"/>
        <w:left w:val="none" w:sz="0" w:space="0" w:color="auto"/>
        <w:bottom w:val="none" w:sz="0" w:space="0" w:color="auto"/>
        <w:right w:val="none" w:sz="0" w:space="0" w:color="auto"/>
      </w:divBdr>
    </w:div>
    <w:div w:id="1366559567">
      <w:bodyDiv w:val="1"/>
      <w:marLeft w:val="0"/>
      <w:marRight w:val="0"/>
      <w:marTop w:val="0"/>
      <w:marBottom w:val="0"/>
      <w:divBdr>
        <w:top w:val="none" w:sz="0" w:space="0" w:color="auto"/>
        <w:left w:val="none" w:sz="0" w:space="0" w:color="auto"/>
        <w:bottom w:val="none" w:sz="0" w:space="0" w:color="auto"/>
        <w:right w:val="none" w:sz="0" w:space="0" w:color="auto"/>
      </w:divBdr>
    </w:div>
    <w:div w:id="1403288231">
      <w:bodyDiv w:val="1"/>
      <w:marLeft w:val="0"/>
      <w:marRight w:val="0"/>
      <w:marTop w:val="0"/>
      <w:marBottom w:val="0"/>
      <w:divBdr>
        <w:top w:val="none" w:sz="0" w:space="0" w:color="auto"/>
        <w:left w:val="none" w:sz="0" w:space="0" w:color="auto"/>
        <w:bottom w:val="none" w:sz="0" w:space="0" w:color="auto"/>
        <w:right w:val="none" w:sz="0" w:space="0" w:color="auto"/>
      </w:divBdr>
    </w:div>
    <w:div w:id="1489663324">
      <w:bodyDiv w:val="1"/>
      <w:marLeft w:val="0"/>
      <w:marRight w:val="0"/>
      <w:marTop w:val="0"/>
      <w:marBottom w:val="0"/>
      <w:divBdr>
        <w:top w:val="none" w:sz="0" w:space="0" w:color="auto"/>
        <w:left w:val="none" w:sz="0" w:space="0" w:color="auto"/>
        <w:bottom w:val="none" w:sz="0" w:space="0" w:color="auto"/>
        <w:right w:val="none" w:sz="0" w:space="0" w:color="auto"/>
      </w:divBdr>
    </w:div>
    <w:div w:id="1606886223">
      <w:bodyDiv w:val="1"/>
      <w:marLeft w:val="0"/>
      <w:marRight w:val="0"/>
      <w:marTop w:val="0"/>
      <w:marBottom w:val="0"/>
      <w:divBdr>
        <w:top w:val="none" w:sz="0" w:space="0" w:color="auto"/>
        <w:left w:val="none" w:sz="0" w:space="0" w:color="auto"/>
        <w:bottom w:val="none" w:sz="0" w:space="0" w:color="auto"/>
        <w:right w:val="none" w:sz="0" w:space="0" w:color="auto"/>
      </w:divBdr>
    </w:div>
    <w:div w:id="1611890417">
      <w:bodyDiv w:val="1"/>
      <w:marLeft w:val="0"/>
      <w:marRight w:val="0"/>
      <w:marTop w:val="0"/>
      <w:marBottom w:val="0"/>
      <w:divBdr>
        <w:top w:val="none" w:sz="0" w:space="0" w:color="auto"/>
        <w:left w:val="none" w:sz="0" w:space="0" w:color="auto"/>
        <w:bottom w:val="none" w:sz="0" w:space="0" w:color="auto"/>
        <w:right w:val="none" w:sz="0" w:space="0" w:color="auto"/>
      </w:divBdr>
    </w:div>
    <w:div w:id="1636910301">
      <w:bodyDiv w:val="1"/>
      <w:marLeft w:val="0"/>
      <w:marRight w:val="0"/>
      <w:marTop w:val="0"/>
      <w:marBottom w:val="0"/>
      <w:divBdr>
        <w:top w:val="none" w:sz="0" w:space="0" w:color="auto"/>
        <w:left w:val="none" w:sz="0" w:space="0" w:color="auto"/>
        <w:bottom w:val="none" w:sz="0" w:space="0" w:color="auto"/>
        <w:right w:val="none" w:sz="0" w:space="0" w:color="auto"/>
      </w:divBdr>
    </w:div>
    <w:div w:id="1668434574">
      <w:bodyDiv w:val="1"/>
      <w:marLeft w:val="0"/>
      <w:marRight w:val="0"/>
      <w:marTop w:val="0"/>
      <w:marBottom w:val="0"/>
      <w:divBdr>
        <w:top w:val="none" w:sz="0" w:space="0" w:color="auto"/>
        <w:left w:val="none" w:sz="0" w:space="0" w:color="auto"/>
        <w:bottom w:val="none" w:sz="0" w:space="0" w:color="auto"/>
        <w:right w:val="none" w:sz="0" w:space="0" w:color="auto"/>
      </w:divBdr>
    </w:div>
    <w:div w:id="1683583161">
      <w:bodyDiv w:val="1"/>
      <w:marLeft w:val="0"/>
      <w:marRight w:val="0"/>
      <w:marTop w:val="0"/>
      <w:marBottom w:val="0"/>
      <w:divBdr>
        <w:top w:val="none" w:sz="0" w:space="0" w:color="auto"/>
        <w:left w:val="none" w:sz="0" w:space="0" w:color="auto"/>
        <w:bottom w:val="none" w:sz="0" w:space="0" w:color="auto"/>
        <w:right w:val="none" w:sz="0" w:space="0" w:color="auto"/>
      </w:divBdr>
    </w:div>
    <w:div w:id="1718627056">
      <w:bodyDiv w:val="1"/>
      <w:marLeft w:val="0"/>
      <w:marRight w:val="0"/>
      <w:marTop w:val="0"/>
      <w:marBottom w:val="0"/>
      <w:divBdr>
        <w:top w:val="none" w:sz="0" w:space="0" w:color="auto"/>
        <w:left w:val="none" w:sz="0" w:space="0" w:color="auto"/>
        <w:bottom w:val="none" w:sz="0" w:space="0" w:color="auto"/>
        <w:right w:val="none" w:sz="0" w:space="0" w:color="auto"/>
      </w:divBdr>
    </w:div>
    <w:div w:id="1750615002">
      <w:bodyDiv w:val="1"/>
      <w:marLeft w:val="0"/>
      <w:marRight w:val="0"/>
      <w:marTop w:val="0"/>
      <w:marBottom w:val="0"/>
      <w:divBdr>
        <w:top w:val="none" w:sz="0" w:space="0" w:color="auto"/>
        <w:left w:val="none" w:sz="0" w:space="0" w:color="auto"/>
        <w:bottom w:val="none" w:sz="0" w:space="0" w:color="auto"/>
        <w:right w:val="none" w:sz="0" w:space="0" w:color="auto"/>
      </w:divBdr>
    </w:div>
    <w:div w:id="1888830379">
      <w:bodyDiv w:val="1"/>
      <w:marLeft w:val="0"/>
      <w:marRight w:val="0"/>
      <w:marTop w:val="0"/>
      <w:marBottom w:val="0"/>
      <w:divBdr>
        <w:top w:val="none" w:sz="0" w:space="0" w:color="auto"/>
        <w:left w:val="none" w:sz="0" w:space="0" w:color="auto"/>
        <w:bottom w:val="none" w:sz="0" w:space="0" w:color="auto"/>
        <w:right w:val="none" w:sz="0" w:space="0" w:color="auto"/>
      </w:divBdr>
    </w:div>
    <w:div w:id="1921522510">
      <w:bodyDiv w:val="1"/>
      <w:marLeft w:val="0"/>
      <w:marRight w:val="0"/>
      <w:marTop w:val="0"/>
      <w:marBottom w:val="0"/>
      <w:divBdr>
        <w:top w:val="none" w:sz="0" w:space="0" w:color="auto"/>
        <w:left w:val="none" w:sz="0" w:space="0" w:color="auto"/>
        <w:bottom w:val="none" w:sz="0" w:space="0" w:color="auto"/>
        <w:right w:val="none" w:sz="0" w:space="0" w:color="auto"/>
      </w:divBdr>
    </w:div>
    <w:div w:id="2008749079">
      <w:bodyDiv w:val="1"/>
      <w:marLeft w:val="0"/>
      <w:marRight w:val="0"/>
      <w:marTop w:val="0"/>
      <w:marBottom w:val="0"/>
      <w:divBdr>
        <w:top w:val="none" w:sz="0" w:space="0" w:color="auto"/>
        <w:left w:val="none" w:sz="0" w:space="0" w:color="auto"/>
        <w:bottom w:val="none" w:sz="0" w:space="0" w:color="auto"/>
        <w:right w:val="none" w:sz="0" w:space="0" w:color="auto"/>
      </w:divBdr>
    </w:div>
    <w:div w:id="2052991916">
      <w:bodyDiv w:val="1"/>
      <w:marLeft w:val="0"/>
      <w:marRight w:val="0"/>
      <w:marTop w:val="0"/>
      <w:marBottom w:val="0"/>
      <w:divBdr>
        <w:top w:val="none" w:sz="0" w:space="0" w:color="auto"/>
        <w:left w:val="none" w:sz="0" w:space="0" w:color="auto"/>
        <w:bottom w:val="none" w:sz="0" w:space="0" w:color="auto"/>
        <w:right w:val="none" w:sz="0" w:space="0" w:color="auto"/>
      </w:divBdr>
    </w:div>
    <w:div w:id="2068140893">
      <w:bodyDiv w:val="1"/>
      <w:marLeft w:val="0"/>
      <w:marRight w:val="0"/>
      <w:marTop w:val="0"/>
      <w:marBottom w:val="0"/>
      <w:divBdr>
        <w:top w:val="none" w:sz="0" w:space="0" w:color="auto"/>
        <w:left w:val="none" w:sz="0" w:space="0" w:color="auto"/>
        <w:bottom w:val="none" w:sz="0" w:space="0" w:color="auto"/>
        <w:right w:val="none" w:sz="0" w:space="0" w:color="auto"/>
      </w:divBdr>
    </w:div>
    <w:div w:id="212129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www.guidestar.org.il/home" TargetMode="External"/><Relationship Id="rId26" Type="http://schemas.openxmlformats.org/officeDocument/2006/relationships/hyperlink" Target="https://fs.knesset.gov.il/20/law/20_lsr_528760.pdf" TargetMode="External"/><Relationship Id="rId39" Type="http://schemas.openxmlformats.org/officeDocument/2006/relationships/hyperlink" Target="https://foi.gov.il/" TargetMode="External"/><Relationship Id="rId21" Type="http://schemas.openxmlformats.org/officeDocument/2006/relationships/hyperlink" Target="tel:08-6863100" TargetMode="External"/><Relationship Id="rId34" Type="http://schemas.openxmlformats.org/officeDocument/2006/relationships/hyperlink" Target="http://www.sii.org.il/44-5713-HE/SII.aspx" TargetMode="External"/><Relationship Id="rId42"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eader" Target="header4.xml"/><Relationship Id="rId41"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ygovchat.gov.il/icr/bot.aspx?l=3" TargetMode="External"/><Relationship Id="rId32" Type="http://schemas.openxmlformats.org/officeDocument/2006/relationships/hyperlink" Target="http://www.sii.org.il/44-5713-HE/SII.aspx" TargetMode="External"/><Relationship Id="rId37" Type="http://schemas.openxmlformats.org/officeDocument/2006/relationships/hyperlink" Target="https://takam.mof.gov.il/main" TargetMode="External"/><Relationship Id="rId40" Type="http://schemas.openxmlformats.org/officeDocument/2006/relationships/hyperlink" Target="https://www.gov.il/he/departments/policies/regulation-10"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eader" Target="header3.xml"/><Relationship Id="rId36" Type="http://schemas.openxmlformats.org/officeDocument/2006/relationships/hyperlink" Target="https://takam.mof.gov.il/document/H.14.4.1" TargetMode="External"/><Relationship Id="rId10" Type="http://schemas.openxmlformats.org/officeDocument/2006/relationships/footnotes" Target="footnotes.xml"/><Relationship Id="rId19" Type="http://schemas.openxmlformats.org/officeDocument/2006/relationships/hyperlink" Target="tel:1299" TargetMode="External"/><Relationship Id="rId31" Type="http://schemas.openxmlformats.org/officeDocument/2006/relationships/hyperlink" Target="https://www.nevo.co.il/law_html/Law01/500_865.ht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portal.gpa.gov.il/supplier/yahalom/" TargetMode="External"/><Relationship Id="rId27" Type="http://schemas.openxmlformats.org/officeDocument/2006/relationships/hyperlink" Target="https://www.misim.gov.il/gmishurim/frmInputMekabel.aspx?cur=0" TargetMode="External"/><Relationship Id="rId30" Type="http://schemas.openxmlformats.org/officeDocument/2006/relationships/footer" Target="footer4.xml"/><Relationship Id="rId35" Type="http://schemas.openxmlformats.org/officeDocument/2006/relationships/hyperlink" Target="https://www.mr.gov.il/OfficesTenders/Pages/SearchOfficeTenders.aspx" TargetMode="External"/><Relationship Id="rId43" Type="http://schemas.openxmlformats.org/officeDocument/2006/relationships/theme" Target="theme/theme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footer" Target="footer3.xml"/><Relationship Id="rId25" Type="http://schemas.openxmlformats.org/officeDocument/2006/relationships/hyperlink" Target="https://www.nevo.co.il/law_html/law00/233599.htm" TargetMode="External"/><Relationship Id="rId33" Type="http://schemas.openxmlformats.org/officeDocument/2006/relationships/hyperlink" Target="https://www.w3.org/TR/WCAG20/" TargetMode="External"/><Relationship Id="rId38" Type="http://schemas.openxmlformats.org/officeDocument/2006/relationships/hyperlink" Target="https://takam.mof.gov.il/mai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4f02e91-ef26-413e-a23e-2014a9bf8c2e">
      <Terms xmlns="http://schemas.microsoft.com/office/infopath/2007/PartnerControls"/>
    </lcf76f155ced4ddcb4097134ff3c332f>
    <TaxCatchAll xmlns="abc67782-8d0d-4c1f-8bd5-bf98b2aed6c5" xsi:nil="true"/>
  </documentManagement>
</p:properties>
</file>

<file path=customXml/item5.xml><?xml version="1.0" encoding="utf-8"?>
<ct:contentTypeSchema xmlns:ct="http://schemas.microsoft.com/office/2006/metadata/contentType" xmlns:ma="http://schemas.microsoft.com/office/2006/metadata/properties/metaAttributes" ct:_="" ma:_="" ma:contentTypeName="מסמך" ma:contentTypeID="0x010100B25E1CF074F54040BF6957022B41EF2F" ma:contentTypeVersion="18" ma:contentTypeDescription="צור מסמך חדש." ma:contentTypeScope="" ma:versionID="e5b683145f34f0086785277710a2111c">
  <xsd:schema xmlns:xsd="http://www.w3.org/2001/XMLSchema" xmlns:xs="http://www.w3.org/2001/XMLSchema" xmlns:p="http://schemas.microsoft.com/office/2006/metadata/properties" xmlns:ns2="f4f02e91-ef26-413e-a23e-2014a9bf8c2e" xmlns:ns3="abc67782-8d0d-4c1f-8bd5-bf98b2aed6c5" targetNamespace="http://schemas.microsoft.com/office/2006/metadata/properties" ma:root="true" ma:fieldsID="2a76761e75a73b9df13020b82b4b7f26" ns2:_="" ns3:_="">
    <xsd:import namespace="f4f02e91-ef26-413e-a23e-2014a9bf8c2e"/>
    <xsd:import namespace="abc67782-8d0d-4c1f-8bd5-bf98b2aed6c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f02e91-ef26-413e-a23e-2014a9bf8c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lcf76f155ced4ddcb4097134ff3c332f" ma:index="21" nillable="true" ma:taxonomy="true" ma:internalName="lcf76f155ced4ddcb4097134ff3c332f" ma:taxonomyFieldName="MediaServiceImageTags" ma:displayName="תגיות תמונה" ma:readOnly="false" ma:fieldId="{5cf76f15-5ced-4ddc-b409-7134ff3c332f}" ma:taxonomyMulti="true" ma:sspId="a2d5c32d-dd51-49d5-81b6-24e204a008dc"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c67782-8d0d-4c1f-8bd5-bf98b2aed6c5" elementFormDefault="qualified">
    <xsd:import namespace="http://schemas.microsoft.com/office/2006/documentManagement/types"/>
    <xsd:import namespace="http://schemas.microsoft.com/office/infopath/2007/PartnerControls"/>
    <xsd:element name="SharedWithUsers" ma:index="1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משותף עם פרטים" ma:internalName="SharedWithDetails" ma:readOnly="true">
      <xsd:simpleType>
        <xsd:restriction base="dms:Note">
          <xsd:maxLength value="255"/>
        </xsd:restriction>
      </xsd:simpleType>
    </xsd:element>
    <xsd:element name="TaxCatchAll" ma:index="22" nillable="true" ma:displayName="Taxonomy Catch All Column" ma:hidden="true" ma:list="{38920aae-7d73-4ed2-b847-5a82156ce22c}" ma:internalName="TaxCatchAll" ma:showField="CatchAllData" ma:web="abc67782-8d0d-4c1f-8bd5-bf98b2aed6c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014B8E4-EA6C-464E-9CE7-FAAE30A84472}">
  <ds:schemaRefs>
    <ds:schemaRef ds:uri="http://schemas.openxmlformats.org/officeDocument/2006/bibliography"/>
  </ds:schemaRefs>
</ds:datastoreItem>
</file>

<file path=customXml/itemProps3.xml><?xml version="1.0" encoding="utf-8"?>
<ds:datastoreItem xmlns:ds="http://schemas.openxmlformats.org/officeDocument/2006/customXml" ds:itemID="{97B164E2-0344-4089-8742-070A34B3F061}">
  <ds:schemaRefs>
    <ds:schemaRef ds:uri="http://schemas.microsoft.com/sharepoint/v3/contenttype/forms"/>
  </ds:schemaRefs>
</ds:datastoreItem>
</file>

<file path=customXml/itemProps4.xml><?xml version="1.0" encoding="utf-8"?>
<ds:datastoreItem xmlns:ds="http://schemas.openxmlformats.org/officeDocument/2006/customXml" ds:itemID="{19AE679A-E003-4986-826B-064F518D3A9F}">
  <ds:schemaRefs>
    <ds:schemaRef ds:uri="http://schemas.microsoft.com/office/2006/metadata/properties"/>
    <ds:schemaRef ds:uri="http://schemas.microsoft.com/office/infopath/2007/PartnerControls"/>
    <ds:schemaRef ds:uri="f4f02e91-ef26-413e-a23e-2014a9bf8c2e"/>
    <ds:schemaRef ds:uri="abc67782-8d0d-4c1f-8bd5-bf98b2aed6c5"/>
  </ds:schemaRefs>
</ds:datastoreItem>
</file>

<file path=customXml/itemProps5.xml><?xml version="1.0" encoding="utf-8"?>
<ds:datastoreItem xmlns:ds="http://schemas.openxmlformats.org/officeDocument/2006/customXml" ds:itemID="{8998AB45-C7BB-41B5-889F-178E1B0943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f02e91-ef26-413e-a23e-2014a9bf8c2e"/>
    <ds:schemaRef ds:uri="abc67782-8d0d-4c1f-8bd5-bf98b2aed6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Pages>
  <Words>23967</Words>
  <Characters>136618</Characters>
  <Application>Microsoft Office Word</Application>
  <DocSecurity>0</DocSecurity>
  <Lines>1138</Lines>
  <Paragraphs>320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160265</CharactersWithSpaces>
  <SharedDoc>false</SharedDoc>
  <HLinks>
    <vt:vector size="348" baseType="variant">
      <vt:variant>
        <vt:i4>4784244</vt:i4>
      </vt:variant>
      <vt:variant>
        <vt:i4>303</vt:i4>
      </vt:variant>
      <vt:variant>
        <vt:i4>0</vt:i4>
      </vt:variant>
      <vt:variant>
        <vt:i4>5</vt:i4>
      </vt:variant>
      <vt:variant>
        <vt:lpwstr>https://www.gov.il/he/departments/policies/2013_des1116</vt:lpwstr>
      </vt:variant>
      <vt:variant>
        <vt:lpwstr/>
      </vt:variant>
      <vt:variant>
        <vt:i4>983062</vt:i4>
      </vt:variant>
      <vt:variant>
        <vt:i4>300</vt:i4>
      </vt:variant>
      <vt:variant>
        <vt:i4>0</vt:i4>
      </vt:variant>
      <vt:variant>
        <vt:i4>5</vt:i4>
      </vt:variant>
      <vt:variant>
        <vt:lpwstr>https://www.gov.il/he/departments/policies/regulation-10</vt:lpwstr>
      </vt:variant>
      <vt:variant>
        <vt:lpwstr/>
      </vt:variant>
      <vt:variant>
        <vt:i4>8192055</vt:i4>
      </vt:variant>
      <vt:variant>
        <vt:i4>297</vt:i4>
      </vt:variant>
      <vt:variant>
        <vt:i4>0</vt:i4>
      </vt:variant>
      <vt:variant>
        <vt:i4>5</vt:i4>
      </vt:variant>
      <vt:variant>
        <vt:lpwstr>https://foi.gov.il/</vt:lpwstr>
      </vt:variant>
      <vt:variant>
        <vt:lpwstr/>
      </vt:variant>
      <vt:variant>
        <vt:i4>5701647</vt:i4>
      </vt:variant>
      <vt:variant>
        <vt:i4>294</vt:i4>
      </vt:variant>
      <vt:variant>
        <vt:i4>0</vt:i4>
      </vt:variant>
      <vt:variant>
        <vt:i4>5</vt:i4>
      </vt:variant>
      <vt:variant>
        <vt:lpwstr>https://takam.mof.gov.il/main</vt:lpwstr>
      </vt:variant>
      <vt:variant>
        <vt:lpwstr/>
      </vt:variant>
      <vt:variant>
        <vt:i4>5701647</vt:i4>
      </vt:variant>
      <vt:variant>
        <vt:i4>291</vt:i4>
      </vt:variant>
      <vt:variant>
        <vt:i4>0</vt:i4>
      </vt:variant>
      <vt:variant>
        <vt:i4>5</vt:i4>
      </vt:variant>
      <vt:variant>
        <vt:lpwstr>https://takam.mof.gov.il/main</vt:lpwstr>
      </vt:variant>
      <vt:variant>
        <vt:lpwstr/>
      </vt:variant>
      <vt:variant>
        <vt:i4>6750268</vt:i4>
      </vt:variant>
      <vt:variant>
        <vt:i4>288</vt:i4>
      </vt:variant>
      <vt:variant>
        <vt:i4>0</vt:i4>
      </vt:variant>
      <vt:variant>
        <vt:i4>5</vt:i4>
      </vt:variant>
      <vt:variant>
        <vt:lpwstr>https://takam.mof.gov.il/document/H.14.4.1</vt:lpwstr>
      </vt:variant>
      <vt:variant>
        <vt:lpwstr/>
      </vt:variant>
      <vt:variant>
        <vt:i4>6881403</vt:i4>
      </vt:variant>
      <vt:variant>
        <vt:i4>285</vt:i4>
      </vt:variant>
      <vt:variant>
        <vt:i4>0</vt:i4>
      </vt:variant>
      <vt:variant>
        <vt:i4>5</vt:i4>
      </vt:variant>
      <vt:variant>
        <vt:lpwstr>https://www.mr.gov.il/OfficesTenders/Pages/SearchOfficeTenders.aspx</vt:lpwstr>
      </vt:variant>
      <vt:variant>
        <vt:lpwstr/>
      </vt:variant>
      <vt:variant>
        <vt:i4>4980739</vt:i4>
      </vt:variant>
      <vt:variant>
        <vt:i4>282</vt:i4>
      </vt:variant>
      <vt:variant>
        <vt:i4>0</vt:i4>
      </vt:variant>
      <vt:variant>
        <vt:i4>5</vt:i4>
      </vt:variant>
      <vt:variant>
        <vt:lpwstr>https://www.misim.gov.il/gmishurim/frmInputMekabel.aspx?cur=0</vt:lpwstr>
      </vt:variant>
      <vt:variant>
        <vt:lpwstr/>
      </vt:variant>
      <vt:variant>
        <vt:i4>1572893</vt:i4>
      </vt:variant>
      <vt:variant>
        <vt:i4>279</vt:i4>
      </vt:variant>
      <vt:variant>
        <vt:i4>0</vt:i4>
      </vt:variant>
      <vt:variant>
        <vt:i4>5</vt:i4>
      </vt:variant>
      <vt:variant>
        <vt:lpwstr>https://mygovchat.gov.il/icr/bot.aspx?l=3</vt:lpwstr>
      </vt:variant>
      <vt:variant>
        <vt:lpwstr/>
      </vt:variant>
      <vt:variant>
        <vt:i4>458869</vt:i4>
      </vt:variant>
      <vt:variant>
        <vt:i4>276</vt:i4>
      </vt:variant>
      <vt:variant>
        <vt:i4>0</vt:i4>
      </vt:variant>
      <vt:variant>
        <vt:i4>5</vt:i4>
      </vt:variant>
      <vt:variant>
        <vt:lpwstr>mailto:moked@mail.gov.il</vt:lpwstr>
      </vt:variant>
      <vt:variant>
        <vt:lpwstr/>
      </vt:variant>
      <vt:variant>
        <vt:i4>5963782</vt:i4>
      </vt:variant>
      <vt:variant>
        <vt:i4>273</vt:i4>
      </vt:variant>
      <vt:variant>
        <vt:i4>0</vt:i4>
      </vt:variant>
      <vt:variant>
        <vt:i4>5</vt:i4>
      </vt:variant>
      <vt:variant>
        <vt:lpwstr>https://govextra.gov.il/mr/Supplier/Suppliers/yahalom-michrazim/</vt:lpwstr>
      </vt:variant>
      <vt:variant>
        <vt:lpwstr/>
      </vt:variant>
      <vt:variant>
        <vt:i4>3735604</vt:i4>
      </vt:variant>
      <vt:variant>
        <vt:i4>270</vt:i4>
      </vt:variant>
      <vt:variant>
        <vt:i4>0</vt:i4>
      </vt:variant>
      <vt:variant>
        <vt:i4>5</vt:i4>
      </vt:variant>
      <vt:variant>
        <vt:lpwstr>https://portal.gpa.gov.il/supplier/yahalom/</vt:lpwstr>
      </vt:variant>
      <vt:variant>
        <vt:lpwstr/>
      </vt:variant>
      <vt:variant>
        <vt:i4>3735604</vt:i4>
      </vt:variant>
      <vt:variant>
        <vt:i4>267</vt:i4>
      </vt:variant>
      <vt:variant>
        <vt:i4>0</vt:i4>
      </vt:variant>
      <vt:variant>
        <vt:i4>5</vt:i4>
      </vt:variant>
      <vt:variant>
        <vt:lpwstr>https://portal.gpa.gov.il/supplier/yahalom/</vt:lpwstr>
      </vt:variant>
      <vt:variant>
        <vt:lpwstr/>
      </vt:variant>
      <vt:variant>
        <vt:i4>6684734</vt:i4>
      </vt:variant>
      <vt:variant>
        <vt:i4>264</vt:i4>
      </vt:variant>
      <vt:variant>
        <vt:i4>0</vt:i4>
      </vt:variant>
      <vt:variant>
        <vt:i4>5</vt:i4>
      </vt:variant>
      <vt:variant>
        <vt:lpwstr>tel:08-6863100</vt:lpwstr>
      </vt:variant>
      <vt:variant>
        <vt:lpwstr/>
      </vt:variant>
      <vt:variant>
        <vt:i4>8126534</vt:i4>
      </vt:variant>
      <vt:variant>
        <vt:i4>261</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258</vt:i4>
      </vt:variant>
      <vt:variant>
        <vt:i4>0</vt:i4>
      </vt:variant>
      <vt:variant>
        <vt:i4>5</vt:i4>
      </vt:variant>
      <vt:variant>
        <vt:lpwstr>tel:1299</vt:lpwstr>
      </vt:variant>
      <vt:variant>
        <vt:lpwstr/>
      </vt:variant>
      <vt:variant>
        <vt:i4>5701647</vt:i4>
      </vt:variant>
      <vt:variant>
        <vt:i4>255</vt:i4>
      </vt:variant>
      <vt:variant>
        <vt:i4>0</vt:i4>
      </vt:variant>
      <vt:variant>
        <vt:i4>5</vt:i4>
      </vt:variant>
      <vt:variant>
        <vt:lpwstr>https://takam.mof.gov.il/main</vt:lpwstr>
      </vt:variant>
      <vt:variant>
        <vt:lpwstr/>
      </vt:variant>
      <vt:variant>
        <vt:i4>5242892</vt:i4>
      </vt:variant>
      <vt:variant>
        <vt:i4>243</vt:i4>
      </vt:variant>
      <vt:variant>
        <vt:i4>0</vt:i4>
      </vt:variant>
      <vt:variant>
        <vt:i4>5</vt:i4>
      </vt:variant>
      <vt:variant>
        <vt:lpwstr>https://www.guidestar.org.il/home</vt:lpwstr>
      </vt:variant>
      <vt:variant>
        <vt:lpwstr/>
      </vt:variant>
      <vt:variant>
        <vt:i4>1376308</vt:i4>
      </vt:variant>
      <vt:variant>
        <vt:i4>236</vt:i4>
      </vt:variant>
      <vt:variant>
        <vt:i4>0</vt:i4>
      </vt:variant>
      <vt:variant>
        <vt:i4>5</vt:i4>
      </vt:variant>
      <vt:variant>
        <vt:lpwstr/>
      </vt:variant>
      <vt:variant>
        <vt:lpwstr>_Toc256000079</vt:lpwstr>
      </vt:variant>
      <vt:variant>
        <vt:i4>1376308</vt:i4>
      </vt:variant>
      <vt:variant>
        <vt:i4>230</vt:i4>
      </vt:variant>
      <vt:variant>
        <vt:i4>0</vt:i4>
      </vt:variant>
      <vt:variant>
        <vt:i4>5</vt:i4>
      </vt:variant>
      <vt:variant>
        <vt:lpwstr/>
      </vt:variant>
      <vt:variant>
        <vt:lpwstr>_Toc256000078</vt:lpwstr>
      </vt:variant>
      <vt:variant>
        <vt:i4>1376308</vt:i4>
      </vt:variant>
      <vt:variant>
        <vt:i4>224</vt:i4>
      </vt:variant>
      <vt:variant>
        <vt:i4>0</vt:i4>
      </vt:variant>
      <vt:variant>
        <vt:i4>5</vt:i4>
      </vt:variant>
      <vt:variant>
        <vt:lpwstr/>
      </vt:variant>
      <vt:variant>
        <vt:lpwstr>_Toc256000077</vt:lpwstr>
      </vt:variant>
      <vt:variant>
        <vt:i4>1376308</vt:i4>
      </vt:variant>
      <vt:variant>
        <vt:i4>218</vt:i4>
      </vt:variant>
      <vt:variant>
        <vt:i4>0</vt:i4>
      </vt:variant>
      <vt:variant>
        <vt:i4>5</vt:i4>
      </vt:variant>
      <vt:variant>
        <vt:lpwstr/>
      </vt:variant>
      <vt:variant>
        <vt:lpwstr>_Toc256000076</vt:lpwstr>
      </vt:variant>
      <vt:variant>
        <vt:i4>1376308</vt:i4>
      </vt:variant>
      <vt:variant>
        <vt:i4>212</vt:i4>
      </vt:variant>
      <vt:variant>
        <vt:i4>0</vt:i4>
      </vt:variant>
      <vt:variant>
        <vt:i4>5</vt:i4>
      </vt:variant>
      <vt:variant>
        <vt:lpwstr/>
      </vt:variant>
      <vt:variant>
        <vt:lpwstr>_Toc256000075</vt:lpwstr>
      </vt:variant>
      <vt:variant>
        <vt:i4>1376308</vt:i4>
      </vt:variant>
      <vt:variant>
        <vt:i4>206</vt:i4>
      </vt:variant>
      <vt:variant>
        <vt:i4>0</vt:i4>
      </vt:variant>
      <vt:variant>
        <vt:i4>5</vt:i4>
      </vt:variant>
      <vt:variant>
        <vt:lpwstr/>
      </vt:variant>
      <vt:variant>
        <vt:lpwstr>_Toc256000074</vt:lpwstr>
      </vt:variant>
      <vt:variant>
        <vt:i4>1376308</vt:i4>
      </vt:variant>
      <vt:variant>
        <vt:i4>200</vt:i4>
      </vt:variant>
      <vt:variant>
        <vt:i4>0</vt:i4>
      </vt:variant>
      <vt:variant>
        <vt:i4>5</vt:i4>
      </vt:variant>
      <vt:variant>
        <vt:lpwstr/>
      </vt:variant>
      <vt:variant>
        <vt:lpwstr>_Toc256000073</vt:lpwstr>
      </vt:variant>
      <vt:variant>
        <vt:i4>1376308</vt:i4>
      </vt:variant>
      <vt:variant>
        <vt:i4>194</vt:i4>
      </vt:variant>
      <vt:variant>
        <vt:i4>0</vt:i4>
      </vt:variant>
      <vt:variant>
        <vt:i4>5</vt:i4>
      </vt:variant>
      <vt:variant>
        <vt:lpwstr/>
      </vt:variant>
      <vt:variant>
        <vt:lpwstr>_Toc256000072</vt:lpwstr>
      </vt:variant>
      <vt:variant>
        <vt:i4>1376308</vt:i4>
      </vt:variant>
      <vt:variant>
        <vt:i4>188</vt:i4>
      </vt:variant>
      <vt:variant>
        <vt:i4>0</vt:i4>
      </vt:variant>
      <vt:variant>
        <vt:i4>5</vt:i4>
      </vt:variant>
      <vt:variant>
        <vt:lpwstr/>
      </vt:variant>
      <vt:variant>
        <vt:lpwstr>_Toc256000071</vt:lpwstr>
      </vt:variant>
      <vt:variant>
        <vt:i4>1376308</vt:i4>
      </vt:variant>
      <vt:variant>
        <vt:i4>182</vt:i4>
      </vt:variant>
      <vt:variant>
        <vt:i4>0</vt:i4>
      </vt:variant>
      <vt:variant>
        <vt:i4>5</vt:i4>
      </vt:variant>
      <vt:variant>
        <vt:lpwstr/>
      </vt:variant>
      <vt:variant>
        <vt:lpwstr>_Toc256000070</vt:lpwstr>
      </vt:variant>
      <vt:variant>
        <vt:i4>1310772</vt:i4>
      </vt:variant>
      <vt:variant>
        <vt:i4>176</vt:i4>
      </vt:variant>
      <vt:variant>
        <vt:i4>0</vt:i4>
      </vt:variant>
      <vt:variant>
        <vt:i4>5</vt:i4>
      </vt:variant>
      <vt:variant>
        <vt:lpwstr/>
      </vt:variant>
      <vt:variant>
        <vt:lpwstr>_Toc256000069</vt:lpwstr>
      </vt:variant>
      <vt:variant>
        <vt:i4>1310772</vt:i4>
      </vt:variant>
      <vt:variant>
        <vt:i4>170</vt:i4>
      </vt:variant>
      <vt:variant>
        <vt:i4>0</vt:i4>
      </vt:variant>
      <vt:variant>
        <vt:i4>5</vt:i4>
      </vt:variant>
      <vt:variant>
        <vt:lpwstr/>
      </vt:variant>
      <vt:variant>
        <vt:lpwstr>_Toc256000068</vt:lpwstr>
      </vt:variant>
      <vt:variant>
        <vt:i4>1310772</vt:i4>
      </vt:variant>
      <vt:variant>
        <vt:i4>164</vt:i4>
      </vt:variant>
      <vt:variant>
        <vt:i4>0</vt:i4>
      </vt:variant>
      <vt:variant>
        <vt:i4>5</vt:i4>
      </vt:variant>
      <vt:variant>
        <vt:lpwstr/>
      </vt:variant>
      <vt:variant>
        <vt:lpwstr>_Toc256000067</vt:lpwstr>
      </vt:variant>
      <vt:variant>
        <vt:i4>1310772</vt:i4>
      </vt:variant>
      <vt:variant>
        <vt:i4>158</vt:i4>
      </vt:variant>
      <vt:variant>
        <vt:i4>0</vt:i4>
      </vt:variant>
      <vt:variant>
        <vt:i4>5</vt:i4>
      </vt:variant>
      <vt:variant>
        <vt:lpwstr/>
      </vt:variant>
      <vt:variant>
        <vt:lpwstr>_Toc256000066</vt:lpwstr>
      </vt:variant>
      <vt:variant>
        <vt:i4>1310772</vt:i4>
      </vt:variant>
      <vt:variant>
        <vt:i4>152</vt:i4>
      </vt:variant>
      <vt:variant>
        <vt:i4>0</vt:i4>
      </vt:variant>
      <vt:variant>
        <vt:i4>5</vt:i4>
      </vt:variant>
      <vt:variant>
        <vt:lpwstr/>
      </vt:variant>
      <vt:variant>
        <vt:lpwstr>_Toc256000065</vt:lpwstr>
      </vt:variant>
      <vt:variant>
        <vt:i4>1310772</vt:i4>
      </vt:variant>
      <vt:variant>
        <vt:i4>146</vt:i4>
      </vt:variant>
      <vt:variant>
        <vt:i4>0</vt:i4>
      </vt:variant>
      <vt:variant>
        <vt:i4>5</vt:i4>
      </vt:variant>
      <vt:variant>
        <vt:lpwstr/>
      </vt:variant>
      <vt:variant>
        <vt:lpwstr>_Toc256000064</vt:lpwstr>
      </vt:variant>
      <vt:variant>
        <vt:i4>1310772</vt:i4>
      </vt:variant>
      <vt:variant>
        <vt:i4>140</vt:i4>
      </vt:variant>
      <vt:variant>
        <vt:i4>0</vt:i4>
      </vt:variant>
      <vt:variant>
        <vt:i4>5</vt:i4>
      </vt:variant>
      <vt:variant>
        <vt:lpwstr/>
      </vt:variant>
      <vt:variant>
        <vt:lpwstr>_Toc256000063</vt:lpwstr>
      </vt:variant>
      <vt:variant>
        <vt:i4>1310772</vt:i4>
      </vt:variant>
      <vt:variant>
        <vt:i4>134</vt:i4>
      </vt:variant>
      <vt:variant>
        <vt:i4>0</vt:i4>
      </vt:variant>
      <vt:variant>
        <vt:i4>5</vt:i4>
      </vt:variant>
      <vt:variant>
        <vt:lpwstr/>
      </vt:variant>
      <vt:variant>
        <vt:lpwstr>_Toc256000062</vt:lpwstr>
      </vt:variant>
      <vt:variant>
        <vt:i4>1310772</vt:i4>
      </vt:variant>
      <vt:variant>
        <vt:i4>128</vt:i4>
      </vt:variant>
      <vt:variant>
        <vt:i4>0</vt:i4>
      </vt:variant>
      <vt:variant>
        <vt:i4>5</vt:i4>
      </vt:variant>
      <vt:variant>
        <vt:lpwstr/>
      </vt:variant>
      <vt:variant>
        <vt:lpwstr>_Toc256000061</vt:lpwstr>
      </vt:variant>
      <vt:variant>
        <vt:i4>1310772</vt:i4>
      </vt:variant>
      <vt:variant>
        <vt:i4>122</vt:i4>
      </vt:variant>
      <vt:variant>
        <vt:i4>0</vt:i4>
      </vt:variant>
      <vt:variant>
        <vt:i4>5</vt:i4>
      </vt:variant>
      <vt:variant>
        <vt:lpwstr/>
      </vt:variant>
      <vt:variant>
        <vt:lpwstr>_Toc256000060</vt:lpwstr>
      </vt:variant>
      <vt:variant>
        <vt:i4>1507380</vt:i4>
      </vt:variant>
      <vt:variant>
        <vt:i4>116</vt:i4>
      </vt:variant>
      <vt:variant>
        <vt:i4>0</vt:i4>
      </vt:variant>
      <vt:variant>
        <vt:i4>5</vt:i4>
      </vt:variant>
      <vt:variant>
        <vt:lpwstr/>
      </vt:variant>
      <vt:variant>
        <vt:lpwstr>_Toc256000059</vt:lpwstr>
      </vt:variant>
      <vt:variant>
        <vt:i4>1507380</vt:i4>
      </vt:variant>
      <vt:variant>
        <vt:i4>110</vt:i4>
      </vt:variant>
      <vt:variant>
        <vt:i4>0</vt:i4>
      </vt:variant>
      <vt:variant>
        <vt:i4>5</vt:i4>
      </vt:variant>
      <vt:variant>
        <vt:lpwstr/>
      </vt:variant>
      <vt:variant>
        <vt:lpwstr>_Toc256000058</vt:lpwstr>
      </vt:variant>
      <vt:variant>
        <vt:i4>1507380</vt:i4>
      </vt:variant>
      <vt:variant>
        <vt:i4>104</vt:i4>
      </vt:variant>
      <vt:variant>
        <vt:i4>0</vt:i4>
      </vt:variant>
      <vt:variant>
        <vt:i4>5</vt:i4>
      </vt:variant>
      <vt:variant>
        <vt:lpwstr/>
      </vt:variant>
      <vt:variant>
        <vt:lpwstr>_Toc256000057</vt:lpwstr>
      </vt:variant>
      <vt:variant>
        <vt:i4>1507380</vt:i4>
      </vt:variant>
      <vt:variant>
        <vt:i4>98</vt:i4>
      </vt:variant>
      <vt:variant>
        <vt:i4>0</vt:i4>
      </vt:variant>
      <vt:variant>
        <vt:i4>5</vt:i4>
      </vt:variant>
      <vt:variant>
        <vt:lpwstr/>
      </vt:variant>
      <vt:variant>
        <vt:lpwstr>_Toc256000056</vt:lpwstr>
      </vt:variant>
      <vt:variant>
        <vt:i4>1507380</vt:i4>
      </vt:variant>
      <vt:variant>
        <vt:i4>92</vt:i4>
      </vt:variant>
      <vt:variant>
        <vt:i4>0</vt:i4>
      </vt:variant>
      <vt:variant>
        <vt:i4>5</vt:i4>
      </vt:variant>
      <vt:variant>
        <vt:lpwstr/>
      </vt:variant>
      <vt:variant>
        <vt:lpwstr>_Toc256000055</vt:lpwstr>
      </vt:variant>
      <vt:variant>
        <vt:i4>1507380</vt:i4>
      </vt:variant>
      <vt:variant>
        <vt:i4>86</vt:i4>
      </vt:variant>
      <vt:variant>
        <vt:i4>0</vt:i4>
      </vt:variant>
      <vt:variant>
        <vt:i4>5</vt:i4>
      </vt:variant>
      <vt:variant>
        <vt:lpwstr/>
      </vt:variant>
      <vt:variant>
        <vt:lpwstr>_Toc256000054</vt:lpwstr>
      </vt:variant>
      <vt:variant>
        <vt:i4>1507380</vt:i4>
      </vt:variant>
      <vt:variant>
        <vt:i4>80</vt:i4>
      </vt:variant>
      <vt:variant>
        <vt:i4>0</vt:i4>
      </vt:variant>
      <vt:variant>
        <vt:i4>5</vt:i4>
      </vt:variant>
      <vt:variant>
        <vt:lpwstr/>
      </vt:variant>
      <vt:variant>
        <vt:lpwstr>_Toc256000053</vt:lpwstr>
      </vt:variant>
      <vt:variant>
        <vt:i4>1507380</vt:i4>
      </vt:variant>
      <vt:variant>
        <vt:i4>74</vt:i4>
      </vt:variant>
      <vt:variant>
        <vt:i4>0</vt:i4>
      </vt:variant>
      <vt:variant>
        <vt:i4>5</vt:i4>
      </vt:variant>
      <vt:variant>
        <vt:lpwstr/>
      </vt:variant>
      <vt:variant>
        <vt:lpwstr>_Toc256000052</vt:lpwstr>
      </vt:variant>
      <vt:variant>
        <vt:i4>1507380</vt:i4>
      </vt:variant>
      <vt:variant>
        <vt:i4>68</vt:i4>
      </vt:variant>
      <vt:variant>
        <vt:i4>0</vt:i4>
      </vt:variant>
      <vt:variant>
        <vt:i4>5</vt:i4>
      </vt:variant>
      <vt:variant>
        <vt:lpwstr/>
      </vt:variant>
      <vt:variant>
        <vt:lpwstr>_Toc256000051</vt:lpwstr>
      </vt:variant>
      <vt:variant>
        <vt:i4>1507380</vt:i4>
      </vt:variant>
      <vt:variant>
        <vt:i4>62</vt:i4>
      </vt:variant>
      <vt:variant>
        <vt:i4>0</vt:i4>
      </vt:variant>
      <vt:variant>
        <vt:i4>5</vt:i4>
      </vt:variant>
      <vt:variant>
        <vt:lpwstr/>
      </vt:variant>
      <vt:variant>
        <vt:lpwstr>_Toc256000050</vt:lpwstr>
      </vt:variant>
      <vt:variant>
        <vt:i4>1441844</vt:i4>
      </vt:variant>
      <vt:variant>
        <vt:i4>56</vt:i4>
      </vt:variant>
      <vt:variant>
        <vt:i4>0</vt:i4>
      </vt:variant>
      <vt:variant>
        <vt:i4>5</vt:i4>
      </vt:variant>
      <vt:variant>
        <vt:lpwstr/>
      </vt:variant>
      <vt:variant>
        <vt:lpwstr>_Toc256000049</vt:lpwstr>
      </vt:variant>
      <vt:variant>
        <vt:i4>1441844</vt:i4>
      </vt:variant>
      <vt:variant>
        <vt:i4>50</vt:i4>
      </vt:variant>
      <vt:variant>
        <vt:i4>0</vt:i4>
      </vt:variant>
      <vt:variant>
        <vt:i4>5</vt:i4>
      </vt:variant>
      <vt:variant>
        <vt:lpwstr/>
      </vt:variant>
      <vt:variant>
        <vt:lpwstr>_Toc256000048</vt:lpwstr>
      </vt:variant>
      <vt:variant>
        <vt:i4>1441844</vt:i4>
      </vt:variant>
      <vt:variant>
        <vt:i4>44</vt:i4>
      </vt:variant>
      <vt:variant>
        <vt:i4>0</vt:i4>
      </vt:variant>
      <vt:variant>
        <vt:i4>5</vt:i4>
      </vt:variant>
      <vt:variant>
        <vt:lpwstr/>
      </vt:variant>
      <vt:variant>
        <vt:lpwstr>_Toc256000047</vt:lpwstr>
      </vt:variant>
      <vt:variant>
        <vt:i4>1441844</vt:i4>
      </vt:variant>
      <vt:variant>
        <vt:i4>38</vt:i4>
      </vt:variant>
      <vt:variant>
        <vt:i4>0</vt:i4>
      </vt:variant>
      <vt:variant>
        <vt:i4>5</vt:i4>
      </vt:variant>
      <vt:variant>
        <vt:lpwstr/>
      </vt:variant>
      <vt:variant>
        <vt:lpwstr>_Toc256000046</vt:lpwstr>
      </vt:variant>
      <vt:variant>
        <vt:i4>1441844</vt:i4>
      </vt:variant>
      <vt:variant>
        <vt:i4>32</vt:i4>
      </vt:variant>
      <vt:variant>
        <vt:i4>0</vt:i4>
      </vt:variant>
      <vt:variant>
        <vt:i4>5</vt:i4>
      </vt:variant>
      <vt:variant>
        <vt:lpwstr/>
      </vt:variant>
      <vt:variant>
        <vt:lpwstr>_Toc256000045</vt:lpwstr>
      </vt:variant>
      <vt:variant>
        <vt:i4>1441844</vt:i4>
      </vt:variant>
      <vt:variant>
        <vt:i4>26</vt:i4>
      </vt:variant>
      <vt:variant>
        <vt:i4>0</vt:i4>
      </vt:variant>
      <vt:variant>
        <vt:i4>5</vt:i4>
      </vt:variant>
      <vt:variant>
        <vt:lpwstr/>
      </vt:variant>
      <vt:variant>
        <vt:lpwstr>_Toc256000044</vt:lpwstr>
      </vt:variant>
      <vt:variant>
        <vt:i4>1441844</vt:i4>
      </vt:variant>
      <vt:variant>
        <vt:i4>20</vt:i4>
      </vt:variant>
      <vt:variant>
        <vt:i4>0</vt:i4>
      </vt:variant>
      <vt:variant>
        <vt:i4>5</vt:i4>
      </vt:variant>
      <vt:variant>
        <vt:lpwstr/>
      </vt:variant>
      <vt:variant>
        <vt:lpwstr>_Toc256000043</vt:lpwstr>
      </vt:variant>
      <vt:variant>
        <vt:i4>1441844</vt:i4>
      </vt:variant>
      <vt:variant>
        <vt:i4>14</vt:i4>
      </vt:variant>
      <vt:variant>
        <vt:i4>0</vt:i4>
      </vt:variant>
      <vt:variant>
        <vt:i4>5</vt:i4>
      </vt:variant>
      <vt:variant>
        <vt:lpwstr/>
      </vt:variant>
      <vt:variant>
        <vt:lpwstr>_Toc256000042</vt:lpwstr>
      </vt:variant>
      <vt:variant>
        <vt:i4>1441844</vt:i4>
      </vt:variant>
      <vt:variant>
        <vt:i4>8</vt:i4>
      </vt:variant>
      <vt:variant>
        <vt:i4>0</vt:i4>
      </vt:variant>
      <vt:variant>
        <vt:i4>5</vt:i4>
      </vt:variant>
      <vt:variant>
        <vt:lpwstr/>
      </vt:variant>
      <vt:variant>
        <vt:lpwstr>_Toc256000041</vt:lpwstr>
      </vt:variant>
      <vt:variant>
        <vt:i4>1441844</vt:i4>
      </vt:variant>
      <vt:variant>
        <vt:i4>2</vt:i4>
      </vt:variant>
      <vt:variant>
        <vt:i4>0</vt:i4>
      </vt:variant>
      <vt:variant>
        <vt:i4>5</vt:i4>
      </vt:variant>
      <vt:variant>
        <vt:lpwstr/>
      </vt:variant>
      <vt:variant>
        <vt:lpwstr>_Toc256000040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ניצן מנחם</dc:creator>
  <cp:keywords/>
  <dc:description/>
  <cp:lastModifiedBy>MoE</cp:lastModifiedBy>
  <cp:revision>9</cp:revision>
  <cp:lastPrinted>2025-07-24T10:25:00Z</cp:lastPrinted>
  <dcterms:created xsi:type="dcterms:W3CDTF">2025-09-18T05:33:00Z</dcterms:created>
  <dcterms:modified xsi:type="dcterms:W3CDTF">2025-09-18T05:45:00Z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0x010100B25E1CF074F54040BF6957022B41EF2F</vt:lpwstr>
  </property>
  <property fmtid="{D5CDD505-2E9C-101B-9397-08002B2CF9AE}" pid="3" name="MediaServiceImageTags">
    <vt:lpwstr/>
  </property>
</Properties>
</file>