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FFC721" w14:textId="79F8AFBE" w:rsidR="001015D6" w:rsidRPr="0039538D" w:rsidRDefault="00170104"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6B0820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11.5pt;height:135pt;mso-wrap-distance-left:0;mso-wrap-distance-top:0;mso-wrap-distance-right:0;mso-wrap-distance-bottom:0">
            <v:imagedata r:id="rId8" o:title=""/>
          </v:shape>
        </w:pict>
      </w:r>
      <w:bookmarkEnd w:id="0"/>
    </w:p>
    <w:p w14:paraId="1F87376C" w14:textId="77777777" w:rsidR="001015D6" w:rsidRPr="0039538D" w:rsidRDefault="001015D6" w:rsidP="001015D6">
      <w:pPr>
        <w:spacing w:line="360" w:lineRule="auto"/>
        <w:jc w:val="center"/>
        <w:rPr>
          <w:b/>
          <w:bCs/>
          <w:sz w:val="16"/>
          <w:szCs w:val="16"/>
          <w:rtl/>
        </w:rPr>
      </w:pPr>
    </w:p>
    <w:p w14:paraId="2165FC95" w14:textId="77777777" w:rsidR="00194889" w:rsidRPr="0039538D" w:rsidRDefault="00194889" w:rsidP="00194889">
      <w:pPr>
        <w:spacing w:line="360" w:lineRule="auto"/>
        <w:jc w:val="center"/>
        <w:rPr>
          <w:b/>
          <w:bCs/>
          <w:sz w:val="16"/>
          <w:szCs w:val="16"/>
          <w:rtl/>
        </w:rPr>
      </w:pPr>
    </w:p>
    <w:p w14:paraId="6097AB81" w14:textId="5435F00A" w:rsidR="00194889" w:rsidRPr="0039538D" w:rsidRDefault="008A6B5A" w:rsidP="00330DC5">
      <w:pPr>
        <w:spacing w:line="360" w:lineRule="auto"/>
        <w:jc w:val="center"/>
        <w:rPr>
          <w:b/>
          <w:bCs/>
          <w:sz w:val="44"/>
          <w:szCs w:val="48"/>
          <w:rtl/>
        </w:rPr>
      </w:pPr>
      <w:r w:rsidRPr="0039538D">
        <w:rPr>
          <w:b/>
          <w:bCs/>
          <w:sz w:val="44"/>
          <w:szCs w:val="48"/>
          <w:rtl/>
        </w:rPr>
        <w:t xml:space="preserve">מדינת ישראל - </w:t>
      </w:r>
      <w:r w:rsidR="001E6FF1" w:rsidRPr="0039538D">
        <w:rPr>
          <w:b/>
          <w:bCs/>
          <w:sz w:val="44"/>
          <w:szCs w:val="48"/>
          <w:rtl/>
        </w:rPr>
        <w:t>משרד החקלאות וביטחון המזון</w:t>
      </w:r>
      <w:r w:rsidRPr="0039538D">
        <w:rPr>
          <w:b/>
          <w:bCs/>
          <w:sz w:val="44"/>
          <w:szCs w:val="48"/>
          <w:rtl/>
        </w:rPr>
        <w:br/>
        <w:t xml:space="preserve"> </w:t>
      </w:r>
      <w:r w:rsidR="007A2A23" w:rsidRPr="0039538D">
        <w:rPr>
          <w:b/>
          <w:bCs/>
          <w:sz w:val="44"/>
          <w:szCs w:val="48"/>
          <w:rtl/>
        </w:rPr>
        <w:t>הלשכה המשפטית</w:t>
      </w:r>
    </w:p>
    <w:p w14:paraId="359B69BA" w14:textId="77777777" w:rsidR="00194889" w:rsidRPr="0039538D" w:rsidRDefault="008A6B5A" w:rsidP="00194889">
      <w:pPr>
        <w:spacing w:line="360" w:lineRule="auto"/>
        <w:jc w:val="center"/>
        <w:rPr>
          <w:b/>
          <w:bCs/>
          <w:sz w:val="16"/>
          <w:szCs w:val="16"/>
          <w:rtl/>
        </w:rPr>
      </w:pPr>
      <w:r w:rsidRPr="0039538D">
        <w:rPr>
          <w:b/>
          <w:bCs/>
          <w:sz w:val="16"/>
          <w:szCs w:val="16"/>
          <w:rtl/>
        </w:rPr>
        <w:t xml:space="preserve"> </w:t>
      </w:r>
    </w:p>
    <w:p w14:paraId="2633D3B2" w14:textId="7269F5CB" w:rsidR="00194889" w:rsidRPr="0039538D" w:rsidRDefault="008A6B5A" w:rsidP="000568D7">
      <w:pPr>
        <w:pStyle w:val="afb"/>
        <w:tabs>
          <w:tab w:val="left" w:pos="720"/>
        </w:tabs>
        <w:spacing w:line="360" w:lineRule="auto"/>
        <w:jc w:val="center"/>
        <w:rPr>
          <w:rFonts w:hint="cs"/>
          <w:b/>
          <w:bCs/>
          <w:noProof w:val="0"/>
          <w:sz w:val="64"/>
          <w:szCs w:val="64"/>
          <w:rtl/>
        </w:rPr>
      </w:pPr>
      <w:r w:rsidRPr="0039538D">
        <w:rPr>
          <w:b/>
          <w:bCs/>
          <w:noProof w:val="0"/>
          <w:sz w:val="64"/>
          <w:szCs w:val="64"/>
          <w:rtl/>
        </w:rPr>
        <w:t>מכר</w:t>
      </w:r>
      <w:r w:rsidR="007A2A23" w:rsidRPr="0039538D">
        <w:rPr>
          <w:rFonts w:hint="cs"/>
          <w:b/>
          <w:bCs/>
          <w:noProof w:val="0"/>
          <w:sz w:val="64"/>
          <w:szCs w:val="64"/>
          <w:rtl/>
        </w:rPr>
        <w:t xml:space="preserve">ז </w:t>
      </w:r>
      <w:r w:rsidR="00431B83">
        <w:rPr>
          <w:rFonts w:hint="cs"/>
          <w:b/>
          <w:bCs/>
          <w:noProof w:val="0"/>
          <w:sz w:val="64"/>
          <w:szCs w:val="64"/>
          <w:rtl/>
        </w:rPr>
        <w:t>57/2025</w:t>
      </w:r>
    </w:p>
    <w:p w14:paraId="2D4D2650" w14:textId="03C0E3CD" w:rsidR="00194889" w:rsidRDefault="008A6B5A" w:rsidP="00EA2F14">
      <w:pPr>
        <w:spacing w:line="360" w:lineRule="auto"/>
        <w:jc w:val="center"/>
        <w:rPr>
          <w:b/>
          <w:bCs/>
          <w:sz w:val="72"/>
          <w:szCs w:val="72"/>
          <w:rtl/>
        </w:rPr>
      </w:pPr>
      <w:r w:rsidRPr="0039538D">
        <w:rPr>
          <w:b/>
          <w:bCs/>
          <w:sz w:val="72"/>
          <w:szCs w:val="72"/>
          <w:rtl/>
        </w:rPr>
        <w:t>ל</w:t>
      </w:r>
      <w:bookmarkStart w:id="6" w:name="TenderDesc_1"/>
      <w:r w:rsidR="00EA2F14" w:rsidRPr="0039538D">
        <w:rPr>
          <w:b/>
          <w:bCs/>
          <w:sz w:val="72"/>
          <w:szCs w:val="72"/>
          <w:rtl/>
        </w:rPr>
        <w:t xml:space="preserve">קבלת שירותים מקצועיים בתחום הבניית החקיקה עבור </w:t>
      </w:r>
      <w:r w:rsidR="007A2A23" w:rsidRPr="0039538D">
        <w:rPr>
          <w:rFonts w:hint="cs"/>
          <w:b/>
          <w:bCs/>
          <w:sz w:val="72"/>
          <w:szCs w:val="72"/>
          <w:rtl/>
        </w:rPr>
        <w:t>הלשכה המשפטית</w:t>
      </w:r>
      <w:r w:rsidR="00EA2F14" w:rsidRPr="0039538D">
        <w:rPr>
          <w:b/>
          <w:bCs/>
          <w:sz w:val="72"/>
          <w:szCs w:val="72"/>
          <w:rtl/>
        </w:rPr>
        <w:t xml:space="preserve"> ב</w:t>
      </w:r>
      <w:r w:rsidR="001E6FF1" w:rsidRPr="0039538D">
        <w:rPr>
          <w:b/>
          <w:bCs/>
          <w:sz w:val="72"/>
          <w:szCs w:val="72"/>
          <w:rtl/>
        </w:rPr>
        <w:t>משרד החקלאות וביטחון המזון</w:t>
      </w:r>
      <w:bookmarkEnd w:id="6"/>
    </w:p>
    <w:p w14:paraId="19EFE8DF" w14:textId="23C56BBC" w:rsidR="00CD2307" w:rsidRDefault="00CD2307" w:rsidP="00EA2F14">
      <w:pPr>
        <w:spacing w:line="360" w:lineRule="auto"/>
        <w:jc w:val="center"/>
        <w:rPr>
          <w:b/>
          <w:bCs/>
          <w:sz w:val="72"/>
          <w:szCs w:val="72"/>
          <w:rtl/>
        </w:rPr>
      </w:pPr>
    </w:p>
    <w:p w14:paraId="67C2D207" w14:textId="3800425E" w:rsidR="00CD2307" w:rsidRDefault="00CD2307" w:rsidP="00EA2F14">
      <w:pPr>
        <w:spacing w:line="360" w:lineRule="auto"/>
        <w:jc w:val="center"/>
        <w:rPr>
          <w:b/>
          <w:bCs/>
          <w:sz w:val="72"/>
          <w:szCs w:val="72"/>
          <w:rtl/>
        </w:rPr>
      </w:pPr>
    </w:p>
    <w:p w14:paraId="7CFED23B" w14:textId="77777777" w:rsidR="00CD2307" w:rsidRPr="0039538D" w:rsidRDefault="00CD2307" w:rsidP="00EA2F14">
      <w:pPr>
        <w:spacing w:line="360" w:lineRule="auto"/>
        <w:jc w:val="center"/>
        <w:rPr>
          <w:b/>
          <w:bCs/>
          <w:sz w:val="72"/>
          <w:szCs w:val="72"/>
          <w:rtl/>
        </w:rPr>
      </w:pPr>
    </w:p>
    <w:p w14:paraId="50F11506" w14:textId="4BC0570E" w:rsidR="00E3297C" w:rsidRPr="0039538D" w:rsidRDefault="00E3297C" w:rsidP="00E3297C">
      <w:pPr>
        <w:shd w:val="clear" w:color="auto" w:fill="BFBFBF" w:themeFill="background1" w:themeFillShade="BF"/>
        <w:spacing w:after="160" w:line="360" w:lineRule="auto"/>
        <w:contextualSpacing/>
        <w:jc w:val="both"/>
        <w:rPr>
          <w:rFonts w:eastAsia="Aptos"/>
          <w:b/>
          <w:bCs/>
          <w:caps w:val="0"/>
          <w:kern w:val="2"/>
          <w14:ligatures w14:val="standardContextual"/>
        </w:rPr>
      </w:pPr>
      <w:r w:rsidRPr="0039538D">
        <w:rPr>
          <w:rFonts w:eastAsia="Aptos"/>
          <w:b/>
          <w:bCs/>
          <w:caps w:val="0"/>
          <w:kern w:val="2"/>
          <w:rtl/>
          <w14:ligatures w14:val="standardContextual"/>
        </w:rPr>
        <w:lastRenderedPageBreak/>
        <w:t>יובהר כי העסקת היועצים תהיה בכפוף להקצאת תקציב מתאים ולקבלת אישורה של הוועדה לאישור העסקת יועצים משפטיים חיצוניים במשרדי הממשלה. יצוין כי לא תהיה לזוכים כל טענה או תביעה כנגד המזמין בשל כך שההתקשרות לא יצאה אל הפועל בסופו של דבר, והם לא יהיו זכאים לכל סעד או פיצוי בשל כך.</w:t>
      </w:r>
    </w:p>
    <w:p w14:paraId="7FDCCEA7" w14:textId="77777777" w:rsidR="001015D6" w:rsidRPr="00E3297C" w:rsidRDefault="001015D6" w:rsidP="006F467B">
      <w:pPr>
        <w:tabs>
          <w:tab w:val="left" w:pos="4770"/>
        </w:tabs>
        <w:spacing w:line="360" w:lineRule="auto"/>
        <w:rPr>
          <w:b/>
          <w:bCs/>
          <w:sz w:val="30"/>
          <w:szCs w:val="30"/>
          <w:rtl/>
        </w:rPr>
      </w:pPr>
    </w:p>
    <w:p w14:paraId="54F0D3A7" w14:textId="05C5506E" w:rsidR="001015D6" w:rsidRPr="0039538D" w:rsidRDefault="008A6B5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9538D">
        <w:rPr>
          <w:b/>
          <w:bCs/>
          <w:sz w:val="20"/>
          <w:szCs w:val="32"/>
          <w:rtl/>
        </w:rPr>
        <w:t xml:space="preserve">את מסמכי המכרז ניתן למצוא באתר האינטרנט של </w:t>
      </w:r>
      <w:proofErr w:type="spellStart"/>
      <w:r w:rsidRPr="0039538D">
        <w:rPr>
          <w:b/>
          <w:bCs/>
          <w:sz w:val="20"/>
          <w:szCs w:val="32"/>
          <w:rtl/>
        </w:rPr>
        <w:t>מינהל</w:t>
      </w:r>
      <w:proofErr w:type="spellEnd"/>
      <w:r w:rsidRPr="0039538D">
        <w:rPr>
          <w:b/>
          <w:bCs/>
          <w:sz w:val="20"/>
          <w:szCs w:val="32"/>
          <w:rtl/>
        </w:rPr>
        <w:t xml:space="preserve"> הרכש הממשלתי בכתובת:</w:t>
      </w:r>
      <w:r w:rsidRPr="0039538D">
        <w:rPr>
          <w:b/>
          <w:bCs/>
          <w:sz w:val="32"/>
          <w:szCs w:val="32"/>
          <w:rtl/>
        </w:rPr>
        <w:t xml:space="preserve"> </w:t>
      </w:r>
      <w:r w:rsidRPr="0039538D">
        <w:rPr>
          <w:b/>
          <w:bCs/>
          <w:sz w:val="32"/>
          <w:szCs w:val="32"/>
        </w:rPr>
        <w:t>www.mr.gov.il</w:t>
      </w:r>
      <w:r w:rsidRPr="0039538D">
        <w:rPr>
          <w:b/>
          <w:bCs/>
          <w:sz w:val="32"/>
          <w:szCs w:val="32"/>
          <w:rtl/>
        </w:rPr>
        <w:t xml:space="preserve"> תחת הכותרת – מכרז </w:t>
      </w:r>
      <w:r w:rsidR="007A2A23" w:rsidRPr="0039538D">
        <w:rPr>
          <w:rFonts w:hint="cs"/>
          <w:b/>
          <w:bCs/>
          <w:sz w:val="32"/>
          <w:szCs w:val="32"/>
          <w:rtl/>
        </w:rPr>
        <w:t>_______</w:t>
      </w:r>
      <w:r w:rsidRPr="0039538D">
        <w:rPr>
          <w:b/>
          <w:bCs/>
          <w:sz w:val="32"/>
          <w:szCs w:val="32"/>
          <w:rtl/>
        </w:rPr>
        <w:t xml:space="preserve">– </w:t>
      </w:r>
      <w:r w:rsidR="006B3A73" w:rsidRPr="0039538D">
        <w:rPr>
          <w:b/>
          <w:bCs/>
          <w:sz w:val="32"/>
          <w:szCs w:val="32"/>
          <w:rtl/>
        </w:rPr>
        <w:t>ל</w:t>
      </w:r>
      <w:bookmarkStart w:id="7" w:name="TenderDesc_2"/>
      <w:r w:rsidRPr="0039538D">
        <w:rPr>
          <w:b/>
          <w:bCs/>
          <w:sz w:val="32"/>
          <w:szCs w:val="32"/>
          <w:rtl/>
        </w:rPr>
        <w:t xml:space="preserve">קבלת שירותים מקצועיים בתחום הבניית החקיקה עבור </w:t>
      </w:r>
      <w:r w:rsidR="007A2A23" w:rsidRPr="0039538D">
        <w:rPr>
          <w:rFonts w:hint="cs"/>
          <w:b/>
          <w:bCs/>
          <w:sz w:val="32"/>
          <w:szCs w:val="32"/>
          <w:rtl/>
        </w:rPr>
        <w:t>הלשכה המשפטית</w:t>
      </w:r>
      <w:r w:rsidRPr="0039538D">
        <w:rPr>
          <w:b/>
          <w:bCs/>
          <w:sz w:val="32"/>
          <w:szCs w:val="32"/>
          <w:rtl/>
        </w:rPr>
        <w:t xml:space="preserve"> ב</w:t>
      </w:r>
      <w:r w:rsidR="001E6FF1" w:rsidRPr="0039538D">
        <w:rPr>
          <w:b/>
          <w:bCs/>
          <w:sz w:val="32"/>
          <w:szCs w:val="32"/>
          <w:rtl/>
        </w:rPr>
        <w:t>משרד החקלאות וביטחון המזון</w:t>
      </w:r>
      <w:bookmarkEnd w:id="7"/>
    </w:p>
    <w:p w14:paraId="35F49897" w14:textId="77777777" w:rsidR="006F467B" w:rsidRPr="0039538D" w:rsidRDefault="008A6B5A">
      <w:pPr>
        <w:bidi w:val="0"/>
        <w:spacing w:before="200" w:after="200" w:line="276" w:lineRule="auto"/>
        <w:rPr>
          <w:sz w:val="36"/>
          <w:szCs w:val="36"/>
        </w:rPr>
      </w:pPr>
      <w:r w:rsidRPr="0039538D">
        <w:rPr>
          <w:sz w:val="36"/>
          <w:szCs w:val="36"/>
          <w:rtl/>
        </w:rPr>
        <w:br w:type="page"/>
      </w:r>
    </w:p>
    <w:p w14:paraId="038EBA6B" w14:textId="77777777" w:rsidR="000626ED" w:rsidRPr="0039538D" w:rsidRDefault="008A6B5A" w:rsidP="0057259E">
      <w:pPr>
        <w:pStyle w:val="1-0"/>
        <w:rPr>
          <w:sz w:val="32"/>
          <w:szCs w:val="32"/>
          <w:rtl/>
        </w:rPr>
      </w:pPr>
      <w:bookmarkStart w:id="8" w:name="_Toc256000038"/>
      <w:bookmarkStart w:id="9" w:name="show_isNotIntroductionEdited"/>
      <w:r w:rsidRPr="0039538D">
        <w:rPr>
          <w:sz w:val="32"/>
          <w:szCs w:val="32"/>
          <w:rtl/>
        </w:rPr>
        <w:lastRenderedPageBreak/>
        <w:t>הקדמה</w:t>
      </w:r>
      <w:bookmarkEnd w:id="8"/>
    </w:p>
    <w:p w14:paraId="15923B05" w14:textId="2218C5B4" w:rsidR="00EA095D" w:rsidRPr="0039538D" w:rsidRDefault="001E6FF1" w:rsidP="002B53EA">
      <w:pPr>
        <w:pStyle w:val="2-0"/>
        <w:rPr>
          <w:rtl/>
        </w:rPr>
      </w:pPr>
      <w:r w:rsidRPr="0039538D">
        <w:rPr>
          <w:rtl/>
        </w:rPr>
        <w:t>משרד החקלאות וביטחון המזון</w:t>
      </w:r>
      <w:r w:rsidR="000626ED" w:rsidRPr="0039538D">
        <w:rPr>
          <w:rtl/>
        </w:rPr>
        <w:t xml:space="preserve"> </w:t>
      </w:r>
      <w:r w:rsidR="000626ED" w:rsidRPr="0039538D">
        <w:rPr>
          <w:b/>
          <w:bCs/>
          <w:rtl/>
        </w:rPr>
        <w:t>("</w:t>
      </w:r>
      <w:r w:rsidR="008A6B5A" w:rsidRPr="0039538D">
        <w:rPr>
          <w:b/>
          <w:bCs/>
          <w:rtl/>
        </w:rPr>
        <w:t>המזמין</w:t>
      </w:r>
      <w:r w:rsidR="000626ED" w:rsidRPr="0039538D">
        <w:rPr>
          <w:b/>
          <w:bCs/>
          <w:rtl/>
        </w:rPr>
        <w:t>"</w:t>
      </w:r>
      <w:r w:rsidR="00C421A8">
        <w:rPr>
          <w:rFonts w:hint="cs"/>
          <w:b/>
          <w:bCs/>
          <w:rtl/>
        </w:rPr>
        <w:t xml:space="preserve"> או "משרד החקלאות"</w:t>
      </w:r>
      <w:r w:rsidR="000626ED" w:rsidRPr="0039538D">
        <w:rPr>
          <w:b/>
          <w:bCs/>
          <w:rtl/>
        </w:rPr>
        <w:t>)</w:t>
      </w:r>
      <w:r w:rsidR="000626ED" w:rsidRPr="0039538D">
        <w:rPr>
          <w:rtl/>
        </w:rPr>
        <w:t xml:space="preserve">, מפרסם בזאת מכרז </w:t>
      </w:r>
      <w:r w:rsidR="007A2A23" w:rsidRPr="0039538D">
        <w:rPr>
          <w:rFonts w:hint="cs"/>
          <w:rtl/>
        </w:rPr>
        <w:t>______</w:t>
      </w:r>
      <w:r w:rsidR="000626ED" w:rsidRPr="0039538D">
        <w:rPr>
          <w:rtl/>
        </w:rPr>
        <w:t xml:space="preserve"> ל</w:t>
      </w:r>
      <w:bookmarkStart w:id="10" w:name="TenderDesc_3"/>
      <w:r w:rsidR="000626ED" w:rsidRPr="0039538D">
        <w:rPr>
          <w:rtl/>
        </w:rPr>
        <w:t xml:space="preserve">קבלת שירותים מקצועיים בתחום הבניית החקיקה עבור </w:t>
      </w:r>
      <w:r w:rsidR="007A2A23" w:rsidRPr="0039538D">
        <w:rPr>
          <w:rFonts w:hint="cs"/>
          <w:rtl/>
        </w:rPr>
        <w:t>הלשכה המשפטית</w:t>
      </w:r>
      <w:r w:rsidR="000626ED" w:rsidRPr="0039538D">
        <w:rPr>
          <w:rtl/>
        </w:rPr>
        <w:t xml:space="preserve"> ב</w:t>
      </w:r>
      <w:r w:rsidRPr="0039538D">
        <w:rPr>
          <w:rtl/>
        </w:rPr>
        <w:t>משרד החקלאות וביטחון המזון</w:t>
      </w:r>
      <w:bookmarkEnd w:id="10"/>
      <w:r w:rsidR="000626ED" w:rsidRPr="0039538D">
        <w:rPr>
          <w:rtl/>
        </w:rPr>
        <w:t xml:space="preserve"> </w:t>
      </w:r>
      <w:r w:rsidR="000626ED" w:rsidRPr="0039538D">
        <w:rPr>
          <w:b/>
          <w:bCs/>
          <w:rtl/>
        </w:rPr>
        <w:t>("המכרז"</w:t>
      </w:r>
      <w:r w:rsidR="00DA0DE1" w:rsidRPr="0039538D">
        <w:rPr>
          <w:b/>
          <w:bCs/>
          <w:rtl/>
        </w:rPr>
        <w:t>)</w:t>
      </w:r>
      <w:r w:rsidR="00434B55" w:rsidRPr="0039538D">
        <w:rPr>
          <w:rtl/>
        </w:rPr>
        <w:t>.</w:t>
      </w:r>
    </w:p>
    <w:p w14:paraId="25EEDF5F" w14:textId="0A262375" w:rsidR="004946ED" w:rsidRDefault="008A6B5A" w:rsidP="007A2A23">
      <w:pPr>
        <w:pStyle w:val="2-0"/>
        <w:rPr>
          <w:rFonts w:eastAsia="David"/>
        </w:rPr>
      </w:pPr>
      <w:bookmarkStart w:id="11" w:name="html_TiurKatzar"/>
      <w:r w:rsidRPr="0039538D">
        <w:rPr>
          <w:rFonts w:eastAsia="Arial"/>
          <w:rtl/>
        </w:rPr>
        <w:t xml:space="preserve">המזמין מבקש לקבל שירות מיועצים </w:t>
      </w:r>
      <w:r w:rsidR="00550828">
        <w:rPr>
          <w:rFonts w:eastAsia="Arial" w:hint="cs"/>
          <w:rtl/>
        </w:rPr>
        <w:t xml:space="preserve"> משפטיים </w:t>
      </w:r>
      <w:r w:rsidRPr="0039538D">
        <w:rPr>
          <w:rFonts w:eastAsia="Arial"/>
          <w:rtl/>
        </w:rPr>
        <w:t xml:space="preserve">מומחים לצורך סיוע מקצועי לעבודת </w:t>
      </w:r>
      <w:r w:rsidR="007A2A23" w:rsidRPr="0039538D">
        <w:rPr>
          <w:rFonts w:eastAsia="Arial"/>
          <w:rtl/>
        </w:rPr>
        <w:t>הלשכה המשפטית</w:t>
      </w:r>
      <w:r w:rsidRPr="0039538D">
        <w:rPr>
          <w:rFonts w:eastAsia="Arial"/>
          <w:rtl/>
        </w:rPr>
        <w:t xml:space="preserve"> ב</w:t>
      </w:r>
      <w:r w:rsidR="001E6FF1" w:rsidRPr="0039538D">
        <w:rPr>
          <w:rFonts w:eastAsia="Arial"/>
          <w:rtl/>
        </w:rPr>
        <w:t>משרד החקלאות וביטחון המזון</w:t>
      </w:r>
      <w:r w:rsidR="00550828">
        <w:rPr>
          <w:rFonts w:eastAsia="Arial" w:hint="cs"/>
          <w:rtl/>
        </w:rPr>
        <w:t xml:space="preserve"> ( </w:t>
      </w:r>
      <w:proofErr w:type="spellStart"/>
      <w:r w:rsidR="00550828">
        <w:rPr>
          <w:rFonts w:eastAsia="Arial" w:hint="cs"/>
          <w:rtl/>
        </w:rPr>
        <w:t>להלן:"היועצים</w:t>
      </w:r>
      <w:proofErr w:type="spellEnd"/>
      <w:r w:rsidR="00550828">
        <w:rPr>
          <w:rFonts w:eastAsia="Arial" w:hint="cs"/>
          <w:rtl/>
        </w:rPr>
        <w:t xml:space="preserve"> המשפטיים" או "המציעים")</w:t>
      </w:r>
      <w:r w:rsidRPr="0039538D">
        <w:rPr>
          <w:rFonts w:eastAsia="Arial"/>
          <w:rtl/>
        </w:rPr>
        <w:t xml:space="preserve">, תוך מתן שירותים מקצועיים בתחומים של ניסוח, בקרה והבנייה של טיוטות חקיקה ראשית וחקיקת משנה. </w:t>
      </w:r>
    </w:p>
    <w:p w14:paraId="7EF2ED47" w14:textId="421DFFAA" w:rsidR="00550828" w:rsidRPr="00F16999" w:rsidRDefault="00550828" w:rsidP="00F16999">
      <w:pPr>
        <w:pStyle w:val="2-0"/>
        <w:ind w:left="1080" w:hanging="706"/>
        <w:rPr>
          <w:rFonts w:eastAsia="Arial"/>
          <w:caps/>
          <w:rtl/>
        </w:rPr>
      </w:pPr>
      <w:r w:rsidRPr="00F16999">
        <w:rPr>
          <w:rFonts w:eastAsia="Arial"/>
          <w:rtl/>
        </w:rPr>
        <w:t>השירותים נשוא פנייה זה יינתנו באופן אישי באמצעות היוע</w:t>
      </w:r>
      <w:r>
        <w:rPr>
          <w:rFonts w:eastAsia="Arial" w:hint="cs"/>
          <w:rtl/>
        </w:rPr>
        <w:t>צים המשפטיים</w:t>
      </w:r>
      <w:r w:rsidRPr="00F16999">
        <w:rPr>
          <w:rFonts w:eastAsia="Arial"/>
          <w:rtl/>
        </w:rPr>
        <w:t xml:space="preserve"> בלבד. לא ניתן להעסיק </w:t>
      </w:r>
      <w:r>
        <w:rPr>
          <w:rFonts w:eastAsia="Arial" w:hint="cs"/>
          <w:rtl/>
        </w:rPr>
        <w:t xml:space="preserve">עובדים מטעמם או </w:t>
      </w:r>
      <w:r w:rsidRPr="00F16999">
        <w:rPr>
          <w:rFonts w:eastAsia="Arial"/>
          <w:rtl/>
        </w:rPr>
        <w:t xml:space="preserve">קבלני משנה </w:t>
      </w:r>
      <w:r>
        <w:rPr>
          <w:rFonts w:eastAsia="Arial" w:hint="cs"/>
          <w:rtl/>
        </w:rPr>
        <w:t>.</w:t>
      </w:r>
    </w:p>
    <w:p w14:paraId="742B01AA" w14:textId="77777777" w:rsidR="00550828" w:rsidRPr="0039538D" w:rsidRDefault="00550828" w:rsidP="00F16999">
      <w:pPr>
        <w:pStyle w:val="2-0"/>
        <w:numPr>
          <w:ilvl w:val="0"/>
          <w:numId w:val="0"/>
        </w:numPr>
        <w:ind w:left="792" w:hanging="432"/>
        <w:rPr>
          <w:rFonts w:eastAsia="David"/>
          <w:rtl/>
        </w:rPr>
      </w:pPr>
    </w:p>
    <w:p w14:paraId="57FC0DF6" w14:textId="53B48A63" w:rsidR="00135F48" w:rsidRPr="0039538D" w:rsidRDefault="008A6B5A" w:rsidP="002B53EA">
      <w:pPr>
        <w:pStyle w:val="2-0"/>
        <w:rPr>
          <w:rtl/>
        </w:rPr>
      </w:pPr>
      <w:bookmarkStart w:id="12" w:name="_Toc53331326"/>
      <w:bookmarkEnd w:id="11"/>
      <w:r w:rsidRPr="0039538D">
        <w:rPr>
          <w:rtl/>
        </w:rPr>
        <w:t>המזמין רשאי לבחור עד</w:t>
      </w:r>
      <w:r w:rsidR="00567486">
        <w:rPr>
          <w:rFonts w:hint="cs"/>
          <w:rtl/>
        </w:rPr>
        <w:t>3</w:t>
      </w:r>
      <w:r w:rsidR="00567486" w:rsidRPr="0039538D">
        <w:rPr>
          <w:rFonts w:hint="cs"/>
          <w:rtl/>
        </w:rPr>
        <w:t xml:space="preserve"> </w:t>
      </w:r>
      <w:r w:rsidRPr="0039538D">
        <w:rPr>
          <w:rtl/>
        </w:rPr>
        <w:t>זוכים במכרז.</w:t>
      </w:r>
      <w:r w:rsidR="00BA05A4" w:rsidRPr="0039538D">
        <w:rPr>
          <w:rtl/>
        </w:rPr>
        <w:t xml:space="preserve"> </w:t>
      </w:r>
      <w:bookmarkStart w:id="13" w:name="ofenhaluka_1"/>
      <w:r w:rsidR="005721E3" w:rsidRPr="0039538D">
        <w:rPr>
          <w:rtl/>
        </w:rPr>
        <w:t>היקף העבודה בין היועצים יחולק על פי שיקול דעת</w:t>
      </w:r>
      <w:r w:rsidR="00080826" w:rsidRPr="0039538D">
        <w:rPr>
          <w:rFonts w:hint="cs"/>
          <w:rtl/>
        </w:rPr>
        <w:t>ו</w:t>
      </w:r>
      <w:r w:rsidR="005721E3" w:rsidRPr="0039538D">
        <w:rPr>
          <w:rtl/>
        </w:rPr>
        <w:t xml:space="preserve"> של ראש </w:t>
      </w:r>
      <w:r w:rsidR="00F71559" w:rsidRPr="0039538D">
        <w:rPr>
          <w:rtl/>
        </w:rPr>
        <w:t>הלשכה המשפטית</w:t>
      </w:r>
      <w:r w:rsidR="005721E3" w:rsidRPr="0039538D">
        <w:rPr>
          <w:rtl/>
        </w:rPr>
        <w:t>, תוך התחשבות, בין היתר, בניסיון רלוונטי של היועצים באותו תחום, בזמינותם, וכן בניגודי עניינים קיימים או צפויים של כל אחד מהיועצים, יודגש, כי אין כל התחייבות מצד המזמין לגבי היקף העבודה שיימסר ליועצים.</w:t>
      </w:r>
      <w:bookmarkEnd w:id="13"/>
      <w:r w:rsidRPr="0039538D">
        <w:rPr>
          <w:rtl/>
        </w:rPr>
        <w:t xml:space="preserve"> </w:t>
      </w:r>
    </w:p>
    <w:p w14:paraId="7BB07705" w14:textId="27ABD8EE" w:rsidR="00EA2F14" w:rsidRDefault="008A6B5A" w:rsidP="002B53EA">
      <w:pPr>
        <w:pStyle w:val="2-0"/>
      </w:pPr>
      <w:r w:rsidRPr="0039538D">
        <w:rPr>
          <w:rtl/>
        </w:rPr>
        <w:t xml:space="preserve">הזוכים יחתמו על הסכם התקשרות (מצ"ב כפרק ד') עם המזמין לתקופה של </w:t>
      </w:r>
      <w:bookmarkStart w:id="14" w:name="baseConnectionPeriod"/>
      <w:r w:rsidR="004766DA" w:rsidRPr="0039538D">
        <w:rPr>
          <w:rtl/>
        </w:rPr>
        <w:t>12</w:t>
      </w:r>
      <w:bookmarkEnd w:id="14"/>
      <w:r w:rsidR="006F2C63" w:rsidRPr="0039538D">
        <w:rPr>
          <w:rtl/>
        </w:rPr>
        <w:t xml:space="preserve"> </w:t>
      </w:r>
      <w:r w:rsidR="00B96028" w:rsidRPr="0039538D">
        <w:rPr>
          <w:rtl/>
        </w:rPr>
        <w:t>חודשים</w:t>
      </w:r>
      <w:r w:rsidRPr="0039538D">
        <w:rPr>
          <w:rtl/>
        </w:rPr>
        <w:t xml:space="preserve"> </w:t>
      </w:r>
      <w:r w:rsidRPr="0039538D">
        <w:rPr>
          <w:b/>
          <w:bCs/>
          <w:rtl/>
        </w:rPr>
        <w:t>("תקופת ההתקשרות")</w:t>
      </w:r>
      <w:bookmarkStart w:id="15" w:name="show_optionConnectionPeriod_2"/>
      <w:r w:rsidR="004766DA" w:rsidRPr="0039538D">
        <w:rPr>
          <w:rtl/>
        </w:rPr>
        <w:t>, כאשר למזמין הזכות להאריך את תקופת ההתקשרות בתקופות נוספות, ועד ל</w:t>
      </w:r>
      <w:r w:rsidR="0009075A" w:rsidRPr="0039538D">
        <w:t xml:space="preserve"> - </w:t>
      </w:r>
      <w:bookmarkStart w:id="16" w:name="optionConnectionPeriod"/>
      <w:r w:rsidR="004766DA" w:rsidRPr="0039538D">
        <w:rPr>
          <w:rtl/>
        </w:rPr>
        <w:t>48</w:t>
      </w:r>
      <w:bookmarkEnd w:id="16"/>
      <w:r w:rsidR="004766DA" w:rsidRPr="0039538D">
        <w:rPr>
          <w:rtl/>
        </w:rPr>
        <w:t xml:space="preserve"> חודשים נוספים</w:t>
      </w:r>
      <w:bookmarkEnd w:id="15"/>
      <w:r w:rsidRPr="0039538D">
        <w:rPr>
          <w:rtl/>
        </w:rPr>
        <w:t>.</w:t>
      </w:r>
      <w:bookmarkEnd w:id="12"/>
    </w:p>
    <w:p w14:paraId="06ADF9AE" w14:textId="17279604" w:rsidR="00762C52" w:rsidRPr="0039538D" w:rsidRDefault="00762C52" w:rsidP="002B53EA">
      <w:pPr>
        <w:pStyle w:val="2-0"/>
        <w:rPr>
          <w:rtl/>
        </w:rPr>
      </w:pPr>
      <w:r>
        <w:rPr>
          <w:rFonts w:hint="cs"/>
          <w:rtl/>
        </w:rPr>
        <w:t xml:space="preserve">מכרז זה הנו מכרז המבוסס על שיפוט איכותי בלבד (100%). התמורה תשולם בהתאם למפורט בפרק 12 להסכם ההתקשרות המהווה את פרק ד' למכרז זה, ואינה עומדת לתחרות. </w:t>
      </w:r>
    </w:p>
    <w:p w14:paraId="3BD30728" w14:textId="77777777" w:rsidR="00777816" w:rsidRPr="0039538D" w:rsidRDefault="008A6B5A" w:rsidP="002B53EA">
      <w:pPr>
        <w:pStyle w:val="2-0"/>
        <w:rPr>
          <w:rtl/>
        </w:rPr>
      </w:pPr>
      <w:r w:rsidRPr="0039538D">
        <w:rPr>
          <w:rtl/>
        </w:rPr>
        <w:t xml:space="preserve">מסמכי המכרז מחולקים לפרקים, כמפורט להלן: </w:t>
      </w:r>
    </w:p>
    <w:p w14:paraId="29C66B9D" w14:textId="77777777" w:rsidR="00777816" w:rsidRPr="0039538D" w:rsidRDefault="008A6B5A" w:rsidP="00A0392D">
      <w:pPr>
        <w:pStyle w:val="3-"/>
        <w:rPr>
          <w:rtl/>
        </w:rPr>
      </w:pPr>
      <w:r w:rsidRPr="0039538D">
        <w:rPr>
          <w:b/>
          <w:bCs/>
          <w:rtl/>
        </w:rPr>
        <w:t>פרק א'</w:t>
      </w:r>
      <w:r w:rsidRPr="0039538D">
        <w:rPr>
          <w:rtl/>
        </w:rPr>
        <w:t xml:space="preserve"> – ההליך המכרזי.</w:t>
      </w:r>
    </w:p>
    <w:p w14:paraId="3C1B36F5" w14:textId="77777777" w:rsidR="00777816" w:rsidRPr="0039538D" w:rsidRDefault="008A6B5A" w:rsidP="00A0392D">
      <w:pPr>
        <w:pStyle w:val="3-"/>
        <w:rPr>
          <w:rtl/>
        </w:rPr>
      </w:pPr>
      <w:r w:rsidRPr="0039538D">
        <w:rPr>
          <w:b/>
          <w:bCs/>
          <w:rtl/>
        </w:rPr>
        <w:t>פרק ב'</w:t>
      </w:r>
      <w:r w:rsidRPr="0039538D">
        <w:rPr>
          <w:rtl/>
        </w:rPr>
        <w:t xml:space="preserve"> – חוברת ההצעה, אשר תוגש על ידי מציע המתמודד במכרז.</w:t>
      </w:r>
    </w:p>
    <w:p w14:paraId="7B18356F" w14:textId="77777777" w:rsidR="00777816" w:rsidRPr="0039538D" w:rsidRDefault="008A6B5A" w:rsidP="00A0392D">
      <w:pPr>
        <w:pStyle w:val="3-"/>
        <w:rPr>
          <w:rtl/>
        </w:rPr>
      </w:pPr>
      <w:r w:rsidRPr="0039538D">
        <w:rPr>
          <w:b/>
          <w:bCs/>
          <w:rtl/>
        </w:rPr>
        <w:t xml:space="preserve">פרק ג' </w:t>
      </w:r>
      <w:r w:rsidRPr="0039538D">
        <w:rPr>
          <w:rtl/>
        </w:rPr>
        <w:t xml:space="preserve">–  </w:t>
      </w:r>
      <w:r w:rsidR="00D17C52" w:rsidRPr="0039538D">
        <w:rPr>
          <w:rtl/>
        </w:rPr>
        <w:t>תכולת</w:t>
      </w:r>
      <w:r w:rsidRPr="0039538D">
        <w:rPr>
          <w:rtl/>
        </w:rPr>
        <w:t xml:space="preserve"> ההתקשרות עם הספק הזוכה. </w:t>
      </w:r>
    </w:p>
    <w:p w14:paraId="6AC6DAC2" w14:textId="77777777" w:rsidR="00777816" w:rsidRPr="0039538D" w:rsidRDefault="008A6B5A" w:rsidP="00A0392D">
      <w:pPr>
        <w:pStyle w:val="3-"/>
        <w:rPr>
          <w:rtl/>
        </w:rPr>
      </w:pPr>
      <w:r w:rsidRPr="0039538D">
        <w:rPr>
          <w:bCs/>
          <w:rtl/>
        </w:rPr>
        <w:t xml:space="preserve">פרק ד' </w:t>
      </w:r>
      <w:r w:rsidRPr="0039538D">
        <w:rPr>
          <w:rtl/>
        </w:rPr>
        <w:t>– הסכם ההתקשרות עם הזוכה במכרז.</w:t>
      </w:r>
    </w:p>
    <w:p w14:paraId="69C332FE" w14:textId="77777777" w:rsidR="003A3E9F" w:rsidRPr="0039538D" w:rsidRDefault="003A3E9F" w:rsidP="00F5078D"/>
    <w:p w14:paraId="0088377C" w14:textId="77777777" w:rsidR="000626ED" w:rsidRPr="0039538D" w:rsidRDefault="000626ED" w:rsidP="00F5078D">
      <w:pPr>
        <w:rPr>
          <w:rtl/>
        </w:rPr>
      </w:pPr>
    </w:p>
    <w:p w14:paraId="04C5312B" w14:textId="77777777" w:rsidR="003E47B9" w:rsidRPr="0039538D" w:rsidRDefault="003E47B9" w:rsidP="00A10168">
      <w:pPr>
        <w:rPr>
          <w:b/>
          <w:bCs/>
          <w:sz w:val="28"/>
          <w:szCs w:val="28"/>
          <w:u w:val="single"/>
          <w:rtl/>
        </w:rPr>
      </w:pPr>
    </w:p>
    <w:p w14:paraId="1BFBFD0A" w14:textId="77777777" w:rsidR="003E47B9" w:rsidRPr="0039538D" w:rsidRDefault="003E47B9" w:rsidP="00A10168">
      <w:pPr>
        <w:rPr>
          <w:b/>
          <w:bCs/>
          <w:sz w:val="28"/>
          <w:szCs w:val="28"/>
          <w:u w:val="single"/>
          <w:rtl/>
        </w:rPr>
      </w:pPr>
    </w:p>
    <w:p w14:paraId="2D27335F" w14:textId="26D9079B" w:rsidR="008A2C04" w:rsidRPr="0039538D" w:rsidRDefault="008A6B5A" w:rsidP="007F3C97">
      <w:pPr>
        <w:pStyle w:val="af7"/>
        <w:spacing w:line="360" w:lineRule="auto"/>
        <w:ind w:right="52"/>
        <w:jc w:val="center"/>
        <w:rPr>
          <w:rFonts w:cs="David"/>
          <w:rtl/>
        </w:rPr>
      </w:pPr>
      <w:r w:rsidRPr="0039538D">
        <w:rPr>
          <w:rFonts w:cs="David"/>
          <w:b/>
          <w:bCs/>
          <w:sz w:val="28"/>
          <w:szCs w:val="28"/>
          <w:u w:val="single"/>
          <w:rtl/>
        </w:rPr>
        <w:t>המועד האחרון להגשת הצעות במכרז הוא</w:t>
      </w:r>
      <w:r w:rsidR="002E4C9E" w:rsidRPr="0039538D">
        <w:rPr>
          <w:rFonts w:cs="David"/>
          <w:b/>
          <w:bCs/>
          <w:sz w:val="28"/>
          <w:szCs w:val="28"/>
          <w:u w:val="single"/>
          <w:rtl/>
        </w:rPr>
        <w:t xml:space="preserve"> בתאריך </w:t>
      </w:r>
      <w:r w:rsidR="00080826" w:rsidRPr="0039538D">
        <w:rPr>
          <w:rFonts w:cs="David" w:hint="cs"/>
          <w:b/>
          <w:bCs/>
          <w:sz w:val="28"/>
          <w:szCs w:val="28"/>
          <w:u w:val="single"/>
          <w:rtl/>
        </w:rPr>
        <w:t>___________</w:t>
      </w:r>
    </w:p>
    <w:bookmarkEnd w:id="9"/>
    <w:p w14:paraId="53EA89AE" w14:textId="77777777" w:rsidR="006129BD" w:rsidRPr="0039538D" w:rsidRDefault="006129BD" w:rsidP="006129BD">
      <w:pPr>
        <w:jc w:val="center"/>
        <w:rPr>
          <w:sz w:val="36"/>
          <w:szCs w:val="36"/>
          <w:rtl/>
        </w:rPr>
      </w:pPr>
    </w:p>
    <w:p w14:paraId="67B0C950" w14:textId="77777777" w:rsidR="00717FE4" w:rsidRPr="0039538D" w:rsidRDefault="008A6B5A">
      <w:pPr>
        <w:bidi w:val="0"/>
        <w:spacing w:before="200" w:after="200" w:line="276" w:lineRule="auto"/>
        <w:rPr>
          <w:sz w:val="36"/>
          <w:szCs w:val="36"/>
          <w:rtl/>
        </w:rPr>
      </w:pPr>
      <w:r w:rsidRPr="0039538D">
        <w:rPr>
          <w:sz w:val="36"/>
          <w:szCs w:val="36"/>
          <w:rtl/>
        </w:rPr>
        <w:br w:type="page"/>
      </w:r>
    </w:p>
    <w:p w14:paraId="0427F635" w14:textId="77777777" w:rsidR="00321C2A" w:rsidRPr="0039538D" w:rsidRDefault="008A6B5A" w:rsidP="00FD7B0B">
      <w:pPr>
        <w:pStyle w:val="1-0"/>
        <w:spacing w:line="276" w:lineRule="auto"/>
        <w:rPr>
          <w:rtl/>
        </w:rPr>
      </w:pPr>
      <w:bookmarkStart w:id="17" w:name="_Toc256000039"/>
      <w:bookmarkStart w:id="18" w:name="_Toc53498844"/>
      <w:bookmarkStart w:id="19" w:name="_Toc173823716"/>
      <w:r w:rsidRPr="0039538D">
        <w:rPr>
          <w:rtl/>
        </w:rPr>
        <w:lastRenderedPageBreak/>
        <w:t>תוכן עניינים</w:t>
      </w:r>
      <w:bookmarkEnd w:id="17"/>
      <w:bookmarkEnd w:id="18"/>
    </w:p>
    <w:bookmarkEnd w:id="19"/>
    <w:p w14:paraId="0C1CF133" w14:textId="77777777" w:rsidR="004946ED" w:rsidRPr="00FD7B0B" w:rsidRDefault="008A6B5A" w:rsidP="00FD7B0B">
      <w:pPr>
        <w:pStyle w:val="TOC2"/>
        <w:tabs>
          <w:tab w:val="left" w:pos="480"/>
          <w:tab w:val="right" w:leader="dot" w:pos="8270"/>
        </w:tabs>
        <w:spacing w:line="276" w:lineRule="auto"/>
        <w:ind w:left="740" w:hanging="400"/>
        <w:rPr>
          <w:rFonts w:ascii="David" w:hAnsi="David" w:cs="David"/>
          <w:sz w:val="28"/>
          <w:szCs w:val="24"/>
        </w:rPr>
      </w:pPr>
      <w:r w:rsidRPr="00FD7B0B">
        <w:rPr>
          <w:rFonts w:ascii="David" w:hAnsi="David" w:cs="David"/>
          <w:sz w:val="24"/>
          <w:szCs w:val="24"/>
          <w:rtl/>
        </w:rPr>
        <w:fldChar w:fldCharType="begin"/>
      </w:r>
      <w:r w:rsidRPr="00FD7B0B">
        <w:rPr>
          <w:rFonts w:ascii="David" w:hAnsi="David" w:cs="David"/>
          <w:sz w:val="24"/>
          <w:szCs w:val="24"/>
          <w:rtl/>
        </w:rPr>
        <w:instrText xml:space="preserve"> </w:instrText>
      </w:r>
      <w:r w:rsidRPr="00FD7B0B">
        <w:rPr>
          <w:rFonts w:ascii="David" w:hAnsi="David" w:cs="David"/>
          <w:sz w:val="24"/>
          <w:szCs w:val="24"/>
        </w:rPr>
        <w:instrText>TOC</w:instrText>
      </w:r>
      <w:r w:rsidRPr="00FD7B0B">
        <w:rPr>
          <w:rFonts w:ascii="David" w:hAnsi="David" w:cs="David"/>
          <w:sz w:val="24"/>
          <w:szCs w:val="24"/>
          <w:rtl/>
        </w:rPr>
        <w:instrText xml:space="preserve"> \</w:instrText>
      </w:r>
      <w:r w:rsidRPr="00FD7B0B">
        <w:rPr>
          <w:rFonts w:ascii="David" w:hAnsi="David" w:cs="David"/>
          <w:sz w:val="24"/>
          <w:szCs w:val="24"/>
        </w:rPr>
        <w:instrText>h \z \t "Heading 1,1,Heading 2,2,Heading 3,3,1</w:instrText>
      </w:r>
      <w:r w:rsidRPr="00FD7B0B">
        <w:rPr>
          <w:rFonts w:ascii="David" w:hAnsi="David" w:cs="David"/>
          <w:sz w:val="24"/>
          <w:szCs w:val="24"/>
          <w:rtl/>
        </w:rPr>
        <w:instrText xml:space="preserve"> - כותרת,1,כותרת פרק,1,1. כותרת,1" </w:instrText>
      </w:r>
      <w:r w:rsidRPr="00FD7B0B">
        <w:rPr>
          <w:rFonts w:ascii="David" w:hAnsi="David" w:cs="David"/>
          <w:sz w:val="24"/>
          <w:szCs w:val="24"/>
          <w:rtl/>
        </w:rPr>
        <w:fldChar w:fldCharType="separate"/>
      </w:r>
      <w:hyperlink w:anchor="_Toc256000038" w:history="1">
        <w:r w:rsidRPr="00FD7B0B">
          <w:rPr>
            <w:rStyle w:val="Hyperlink"/>
            <w:rFonts w:ascii="David" w:eastAsia="Times New Roman" w:hAnsi="David" w:cs="David"/>
            <w:sz w:val="24"/>
            <w:szCs w:val="24"/>
            <w:rtl/>
          </w:rPr>
          <w:t>1.</w:t>
        </w:r>
        <w:r w:rsidRPr="00FD7B0B">
          <w:rPr>
            <w:rFonts w:ascii="David" w:eastAsia="Times New Roman" w:hAnsi="David" w:cs="David"/>
            <w:sz w:val="28"/>
            <w:szCs w:val="24"/>
            <w:rtl/>
          </w:rPr>
          <w:tab/>
        </w:r>
        <w:r w:rsidRPr="00FD7B0B">
          <w:rPr>
            <w:rStyle w:val="Hyperlink"/>
            <w:rFonts w:ascii="David" w:hAnsi="David" w:cs="David"/>
            <w:sz w:val="24"/>
            <w:szCs w:val="24"/>
            <w:rtl/>
          </w:rPr>
          <w:t>הקדמה</w:t>
        </w:r>
        <w:r w:rsidRPr="00FD7B0B">
          <w:rPr>
            <w:rFonts w:ascii="David" w:hAnsi="David" w:cs="David"/>
            <w:sz w:val="24"/>
            <w:szCs w:val="24"/>
          </w:rPr>
          <w:tab/>
        </w:r>
        <w:r w:rsidRPr="00FD7B0B">
          <w:rPr>
            <w:rFonts w:ascii="David" w:hAnsi="David" w:cs="David"/>
            <w:sz w:val="24"/>
            <w:szCs w:val="24"/>
          </w:rPr>
          <w:fldChar w:fldCharType="begin"/>
        </w:r>
        <w:r w:rsidRPr="00FD7B0B">
          <w:rPr>
            <w:rFonts w:ascii="David" w:hAnsi="David" w:cs="David"/>
            <w:sz w:val="24"/>
            <w:szCs w:val="24"/>
          </w:rPr>
          <w:instrText xml:space="preserve"> PAGEREF _Toc256000038 \h </w:instrText>
        </w:r>
        <w:r w:rsidRPr="00FD7B0B">
          <w:rPr>
            <w:rFonts w:ascii="David" w:hAnsi="David" w:cs="David"/>
            <w:sz w:val="24"/>
            <w:szCs w:val="24"/>
          </w:rPr>
        </w:r>
        <w:r w:rsidRPr="00FD7B0B">
          <w:rPr>
            <w:rFonts w:ascii="David" w:hAnsi="David" w:cs="David"/>
            <w:sz w:val="24"/>
            <w:szCs w:val="24"/>
          </w:rPr>
          <w:fldChar w:fldCharType="separate"/>
        </w:r>
        <w:r w:rsidRPr="00FD7B0B">
          <w:rPr>
            <w:rFonts w:ascii="David" w:hAnsi="David" w:cs="David"/>
            <w:sz w:val="24"/>
            <w:szCs w:val="24"/>
          </w:rPr>
          <w:t>3</w:t>
        </w:r>
        <w:r w:rsidRPr="00FD7B0B">
          <w:rPr>
            <w:rFonts w:ascii="David" w:hAnsi="David" w:cs="David"/>
            <w:sz w:val="24"/>
            <w:szCs w:val="24"/>
          </w:rPr>
          <w:fldChar w:fldCharType="end"/>
        </w:r>
      </w:hyperlink>
    </w:p>
    <w:p w14:paraId="4D5DEFDE"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39" w:history="1">
        <w:r w:rsidR="008A6B5A" w:rsidRPr="00FD7B0B">
          <w:rPr>
            <w:rStyle w:val="Hyperlink"/>
            <w:rFonts w:ascii="David" w:eastAsia="Times New Roman" w:hAnsi="David" w:cs="David"/>
            <w:sz w:val="24"/>
            <w:szCs w:val="24"/>
            <w:rtl/>
          </w:rPr>
          <w:t>2.</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תוכן עניינים</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_Toc256000039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4</w:t>
        </w:r>
        <w:r w:rsidR="008A6B5A" w:rsidRPr="00FD7B0B">
          <w:rPr>
            <w:rFonts w:ascii="David" w:hAnsi="David" w:cs="David"/>
            <w:sz w:val="24"/>
            <w:szCs w:val="24"/>
          </w:rPr>
          <w:fldChar w:fldCharType="end"/>
        </w:r>
      </w:hyperlink>
    </w:p>
    <w:p w14:paraId="27C7F649" w14:textId="77777777" w:rsidR="004946ED" w:rsidRPr="00FD7B0B" w:rsidRDefault="00170104" w:rsidP="00FD7B0B">
      <w:pPr>
        <w:pStyle w:val="TOC1"/>
        <w:tabs>
          <w:tab w:val="right" w:leader="dot" w:pos="8270"/>
        </w:tabs>
        <w:spacing w:line="276" w:lineRule="auto"/>
        <w:rPr>
          <w:rFonts w:ascii="David" w:hAnsi="David" w:cs="David"/>
          <w:noProof/>
          <w:sz w:val="28"/>
          <w:szCs w:val="24"/>
        </w:rPr>
      </w:pPr>
      <w:hyperlink w:anchor="_Toc256000040" w:history="1">
        <w:r w:rsidR="008A6B5A" w:rsidRPr="00FD7B0B">
          <w:rPr>
            <w:rStyle w:val="Hyperlink"/>
            <w:rFonts w:ascii="David" w:hAnsi="David" w:cs="David"/>
            <w:sz w:val="24"/>
            <w:szCs w:val="24"/>
            <w:rtl/>
          </w:rPr>
          <w:t>פרק א'- הליך המכרז</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_Toc256000040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noProof/>
            <w:sz w:val="24"/>
            <w:szCs w:val="24"/>
          </w:rPr>
          <w:t>5</w:t>
        </w:r>
        <w:r w:rsidR="008A6B5A" w:rsidRPr="00FD7B0B">
          <w:rPr>
            <w:rFonts w:ascii="David" w:hAnsi="David" w:cs="David"/>
            <w:sz w:val="24"/>
            <w:szCs w:val="24"/>
          </w:rPr>
          <w:fldChar w:fldCharType="end"/>
        </w:r>
      </w:hyperlink>
    </w:p>
    <w:p w14:paraId="3D4011CE"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41" w:history="1">
        <w:r w:rsidR="008A6B5A" w:rsidRPr="00FD7B0B">
          <w:rPr>
            <w:rStyle w:val="Hyperlink"/>
            <w:rFonts w:ascii="David" w:eastAsia="Times New Roman" w:hAnsi="David" w:cs="David"/>
            <w:sz w:val="24"/>
            <w:szCs w:val="24"/>
            <w:rtl/>
          </w:rPr>
          <w:t>3.</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עקרונות המכרז</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_Toc256000041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6</w:t>
        </w:r>
        <w:r w:rsidR="008A6B5A" w:rsidRPr="00FD7B0B">
          <w:rPr>
            <w:rFonts w:ascii="David" w:hAnsi="David" w:cs="David"/>
            <w:sz w:val="24"/>
            <w:szCs w:val="24"/>
          </w:rPr>
          <w:fldChar w:fldCharType="end"/>
        </w:r>
      </w:hyperlink>
    </w:p>
    <w:p w14:paraId="5DF7EA05"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42" w:history="1">
        <w:r w:rsidR="008A6B5A" w:rsidRPr="00FD7B0B">
          <w:rPr>
            <w:rStyle w:val="Hyperlink"/>
            <w:rFonts w:ascii="David" w:eastAsia="Times New Roman" w:hAnsi="David" w:cs="David"/>
            <w:sz w:val="24"/>
            <w:szCs w:val="24"/>
            <w:rtl/>
          </w:rPr>
          <w:t>4.</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תנאי</w:t>
        </w:r>
        <w:r w:rsidR="00035712" w:rsidRPr="00FD7B0B">
          <w:rPr>
            <w:rStyle w:val="Hyperlink"/>
            <w:rFonts w:ascii="David" w:hAnsi="David" w:cs="David"/>
            <w:sz w:val="24"/>
            <w:szCs w:val="24"/>
            <w:rtl/>
          </w:rPr>
          <w:t>ם להשתתפות במכרז</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_Toc256000042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6</w:t>
        </w:r>
        <w:r w:rsidR="008A6B5A" w:rsidRPr="00FD7B0B">
          <w:rPr>
            <w:rFonts w:ascii="David" w:hAnsi="David" w:cs="David"/>
            <w:sz w:val="24"/>
            <w:szCs w:val="24"/>
          </w:rPr>
          <w:fldChar w:fldCharType="end"/>
        </w:r>
      </w:hyperlink>
    </w:p>
    <w:p w14:paraId="0AD9A806"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43" w:history="1">
        <w:r w:rsidR="008A6B5A" w:rsidRPr="00FD7B0B">
          <w:rPr>
            <w:rStyle w:val="Hyperlink"/>
            <w:rFonts w:ascii="David" w:eastAsia="Times New Roman" w:hAnsi="David" w:cs="David"/>
            <w:sz w:val="24"/>
            <w:szCs w:val="24"/>
            <w:rtl/>
          </w:rPr>
          <w:t>5.</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ניקוד ה</w:t>
        </w:r>
        <w:r w:rsidR="008E27B7" w:rsidRPr="00FD7B0B">
          <w:rPr>
            <w:rStyle w:val="Hyperlink"/>
            <w:rFonts w:ascii="David" w:hAnsi="David" w:cs="David"/>
            <w:sz w:val="24"/>
            <w:szCs w:val="24"/>
            <w:rtl/>
          </w:rPr>
          <w:t>הצעות</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_Toc256000043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8</w:t>
        </w:r>
        <w:r w:rsidR="008A6B5A" w:rsidRPr="00FD7B0B">
          <w:rPr>
            <w:rFonts w:ascii="David" w:hAnsi="David" w:cs="David"/>
            <w:sz w:val="24"/>
            <w:szCs w:val="24"/>
          </w:rPr>
          <w:fldChar w:fldCharType="end"/>
        </w:r>
      </w:hyperlink>
    </w:p>
    <w:p w14:paraId="5B0F985D"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44" w:history="1">
        <w:r w:rsidR="008A6B5A" w:rsidRPr="00FD7B0B">
          <w:rPr>
            <w:rStyle w:val="Hyperlink"/>
            <w:rFonts w:ascii="David" w:eastAsia="Times New Roman" w:hAnsi="David" w:cs="David"/>
            <w:sz w:val="24"/>
            <w:szCs w:val="24"/>
            <w:rtl/>
          </w:rPr>
          <w:t>6.</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בחירת זוכה</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_Toc256000044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10</w:t>
        </w:r>
        <w:r w:rsidR="008A6B5A" w:rsidRPr="00FD7B0B">
          <w:rPr>
            <w:rFonts w:ascii="David" w:hAnsi="David" w:cs="David"/>
            <w:sz w:val="24"/>
            <w:szCs w:val="24"/>
          </w:rPr>
          <w:fldChar w:fldCharType="end"/>
        </w:r>
      </w:hyperlink>
    </w:p>
    <w:p w14:paraId="00550BBE"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45" w:history="1">
        <w:r w:rsidR="008A6B5A" w:rsidRPr="00FD7B0B">
          <w:rPr>
            <w:rStyle w:val="Hyperlink"/>
            <w:rFonts w:ascii="David" w:eastAsia="Times New Roman" w:hAnsi="David" w:cs="David"/>
            <w:sz w:val="24"/>
            <w:szCs w:val="24"/>
            <w:rtl/>
          </w:rPr>
          <w:t>7.</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מופעים ומועדים במכרז</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_Toc256000045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13</w:t>
        </w:r>
        <w:r w:rsidR="008A6B5A" w:rsidRPr="00FD7B0B">
          <w:rPr>
            <w:rFonts w:ascii="David" w:hAnsi="David" w:cs="David"/>
            <w:sz w:val="24"/>
            <w:szCs w:val="24"/>
          </w:rPr>
          <w:fldChar w:fldCharType="end"/>
        </w:r>
      </w:hyperlink>
    </w:p>
    <w:p w14:paraId="59B03756"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46" w:history="1">
        <w:r w:rsidR="008A6B5A" w:rsidRPr="00FD7B0B">
          <w:rPr>
            <w:rStyle w:val="Hyperlink"/>
            <w:rFonts w:ascii="David" w:eastAsia="Times New Roman" w:hAnsi="David" w:cs="David"/>
            <w:sz w:val="24"/>
            <w:szCs w:val="24"/>
            <w:rtl/>
          </w:rPr>
          <w:t>8.</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כללי המכרז</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_Toc256000046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19</w:t>
        </w:r>
        <w:r w:rsidR="008A6B5A" w:rsidRPr="00FD7B0B">
          <w:rPr>
            <w:rFonts w:ascii="David" w:hAnsi="David" w:cs="David"/>
            <w:sz w:val="24"/>
            <w:szCs w:val="24"/>
          </w:rPr>
          <w:fldChar w:fldCharType="end"/>
        </w:r>
      </w:hyperlink>
    </w:p>
    <w:p w14:paraId="5847CABD" w14:textId="77777777" w:rsidR="004946ED" w:rsidRPr="00FD7B0B" w:rsidRDefault="00170104" w:rsidP="00FD7B0B">
      <w:pPr>
        <w:pStyle w:val="TOC1"/>
        <w:tabs>
          <w:tab w:val="right" w:leader="dot" w:pos="8270"/>
        </w:tabs>
        <w:spacing w:line="276" w:lineRule="auto"/>
        <w:rPr>
          <w:rFonts w:ascii="David" w:hAnsi="David" w:cs="David"/>
          <w:noProof/>
          <w:sz w:val="28"/>
          <w:szCs w:val="24"/>
        </w:rPr>
      </w:pPr>
      <w:hyperlink w:anchor="_Toc256000047" w:history="1">
        <w:r w:rsidR="008A6B5A" w:rsidRPr="00FD7B0B">
          <w:rPr>
            <w:rStyle w:val="Hyperlink"/>
            <w:rFonts w:ascii="David" w:hAnsi="David" w:cs="David"/>
            <w:sz w:val="24"/>
            <w:szCs w:val="24"/>
            <w:rtl/>
          </w:rPr>
          <w:t>פרק ב</w:t>
        </w:r>
        <w:r w:rsidR="00D84FC6" w:rsidRPr="00FD7B0B">
          <w:rPr>
            <w:rStyle w:val="Hyperlink"/>
            <w:rFonts w:ascii="David" w:hAnsi="David" w:cs="David"/>
            <w:sz w:val="24"/>
            <w:szCs w:val="24"/>
            <w:rtl/>
          </w:rPr>
          <w:t>'</w:t>
        </w:r>
        <w:r w:rsidR="008A6B5A" w:rsidRPr="00FD7B0B">
          <w:rPr>
            <w:rStyle w:val="Hyperlink"/>
            <w:rFonts w:ascii="David" w:hAnsi="David" w:cs="David"/>
            <w:sz w:val="24"/>
            <w:szCs w:val="24"/>
            <w:rtl/>
          </w:rPr>
          <w:t xml:space="preserve"> – </w:t>
        </w:r>
        <w:r w:rsidR="00BC709B" w:rsidRPr="00FD7B0B">
          <w:rPr>
            <w:rStyle w:val="Hyperlink"/>
            <w:rFonts w:ascii="David" w:hAnsi="David" w:cs="David"/>
            <w:sz w:val="24"/>
            <w:szCs w:val="24"/>
            <w:rtl/>
          </w:rPr>
          <w:t xml:space="preserve">חוברת </w:t>
        </w:r>
        <w:r w:rsidR="000B02CF" w:rsidRPr="00FD7B0B">
          <w:rPr>
            <w:rStyle w:val="Hyperlink"/>
            <w:rFonts w:ascii="David" w:hAnsi="David" w:cs="David"/>
            <w:sz w:val="24"/>
            <w:szCs w:val="24"/>
            <w:rtl/>
          </w:rPr>
          <w:t>ה</w:t>
        </w:r>
        <w:r w:rsidR="008A6B5A" w:rsidRPr="00FD7B0B">
          <w:rPr>
            <w:rStyle w:val="Hyperlink"/>
            <w:rFonts w:ascii="David" w:hAnsi="David" w:cs="David"/>
            <w:sz w:val="24"/>
            <w:szCs w:val="24"/>
            <w:rtl/>
          </w:rPr>
          <w:t>הצעה</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_Toc256000047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noProof/>
            <w:sz w:val="24"/>
            <w:szCs w:val="24"/>
          </w:rPr>
          <w:t>24</w:t>
        </w:r>
        <w:r w:rsidR="008A6B5A" w:rsidRPr="00FD7B0B">
          <w:rPr>
            <w:rFonts w:ascii="David" w:hAnsi="David" w:cs="David"/>
            <w:sz w:val="24"/>
            <w:szCs w:val="24"/>
          </w:rPr>
          <w:fldChar w:fldCharType="end"/>
        </w:r>
      </w:hyperlink>
    </w:p>
    <w:p w14:paraId="55399D7C"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48" w:history="1">
        <w:r w:rsidR="008A6B5A" w:rsidRPr="00FD7B0B">
          <w:rPr>
            <w:rStyle w:val="Hyperlink"/>
            <w:rFonts w:ascii="David" w:eastAsia="Times New Roman" w:hAnsi="David" w:cs="David"/>
            <w:sz w:val="24"/>
            <w:szCs w:val="24"/>
            <w:rtl/>
          </w:rPr>
          <w:t>9.</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הגשת הצע</w:t>
        </w:r>
        <w:r w:rsidR="00C76DC7" w:rsidRPr="00FD7B0B">
          <w:rPr>
            <w:rStyle w:val="Hyperlink"/>
            <w:rFonts w:ascii="David" w:hAnsi="David" w:cs="David"/>
            <w:sz w:val="24"/>
            <w:szCs w:val="24"/>
            <w:rtl/>
          </w:rPr>
          <w:t>ה</w:t>
        </w:r>
        <w:r w:rsidR="008A6B5A" w:rsidRPr="00FD7B0B">
          <w:rPr>
            <w:rStyle w:val="Hyperlink"/>
            <w:rFonts w:ascii="David" w:hAnsi="David" w:cs="David"/>
            <w:sz w:val="24"/>
            <w:szCs w:val="24"/>
            <w:rtl/>
          </w:rPr>
          <w:t xml:space="preserve"> במכר</w:t>
        </w:r>
        <w:r w:rsidR="00C76DC7" w:rsidRPr="00FD7B0B">
          <w:rPr>
            <w:rStyle w:val="Hyperlink"/>
            <w:rFonts w:ascii="David" w:hAnsi="David" w:cs="David"/>
            <w:sz w:val="24"/>
            <w:szCs w:val="24"/>
            <w:rtl/>
          </w:rPr>
          <w:t>ז</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_Toc256000048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25</w:t>
        </w:r>
        <w:r w:rsidR="008A6B5A" w:rsidRPr="00FD7B0B">
          <w:rPr>
            <w:rFonts w:ascii="David" w:hAnsi="David" w:cs="David"/>
            <w:sz w:val="24"/>
            <w:szCs w:val="24"/>
          </w:rPr>
          <w:fldChar w:fldCharType="end"/>
        </w:r>
      </w:hyperlink>
    </w:p>
    <w:p w14:paraId="1E5B7C4F"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49" w:history="1">
        <w:r w:rsidR="008A6B5A" w:rsidRPr="00FD7B0B">
          <w:rPr>
            <w:rStyle w:val="Hyperlink"/>
            <w:rFonts w:ascii="David" w:eastAsia="Times New Roman" w:hAnsi="David" w:cs="David"/>
            <w:sz w:val="24"/>
            <w:szCs w:val="24"/>
            <w:rtl/>
          </w:rPr>
          <w:t>10.</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פרטי המציע</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_Toc256000049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25</w:t>
        </w:r>
        <w:r w:rsidR="008A6B5A" w:rsidRPr="00FD7B0B">
          <w:rPr>
            <w:rFonts w:ascii="David" w:hAnsi="David" w:cs="David"/>
            <w:sz w:val="24"/>
            <w:szCs w:val="24"/>
          </w:rPr>
          <w:fldChar w:fldCharType="end"/>
        </w:r>
      </w:hyperlink>
    </w:p>
    <w:p w14:paraId="36BCA982"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50" w:history="1">
        <w:r w:rsidR="008A6B5A" w:rsidRPr="00FD7B0B">
          <w:rPr>
            <w:rStyle w:val="Hyperlink"/>
            <w:rFonts w:ascii="David" w:eastAsia="Times New Roman" w:hAnsi="David" w:cs="David"/>
            <w:sz w:val="24"/>
            <w:szCs w:val="24"/>
            <w:rtl/>
          </w:rPr>
          <w:t>11.</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איכות ההצעה</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_Toc256000050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31</w:t>
        </w:r>
        <w:r w:rsidR="008A6B5A" w:rsidRPr="00FD7B0B">
          <w:rPr>
            <w:rFonts w:ascii="David" w:hAnsi="David" w:cs="David"/>
            <w:sz w:val="24"/>
            <w:szCs w:val="24"/>
          </w:rPr>
          <w:fldChar w:fldCharType="end"/>
        </w:r>
      </w:hyperlink>
    </w:p>
    <w:p w14:paraId="7EBFACA6"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51" w:history="1">
        <w:r w:rsidR="008A6B5A" w:rsidRPr="00FD7B0B">
          <w:rPr>
            <w:rStyle w:val="Hyperlink"/>
            <w:rFonts w:ascii="David" w:eastAsia="Times New Roman" w:hAnsi="David" w:cs="David"/>
            <w:sz w:val="24"/>
            <w:szCs w:val="24"/>
            <w:rtl/>
          </w:rPr>
          <w:t>12.</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התחייבויות נוספות של המציע</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_Toc256000051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33</w:t>
        </w:r>
        <w:r w:rsidR="008A6B5A" w:rsidRPr="00FD7B0B">
          <w:rPr>
            <w:rFonts w:ascii="David" w:hAnsi="David" w:cs="David"/>
            <w:sz w:val="24"/>
            <w:szCs w:val="24"/>
          </w:rPr>
          <w:fldChar w:fldCharType="end"/>
        </w:r>
      </w:hyperlink>
    </w:p>
    <w:p w14:paraId="1A4F6700"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52" w:history="1">
        <w:r w:rsidR="008A6B5A" w:rsidRPr="00FD7B0B">
          <w:rPr>
            <w:rStyle w:val="Hyperlink"/>
            <w:rFonts w:ascii="David" w:eastAsia="Times New Roman" w:hAnsi="David" w:cs="David"/>
            <w:sz w:val="24"/>
            <w:szCs w:val="24"/>
            <w:rtl/>
          </w:rPr>
          <w:t>13.</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בקש</w:t>
        </w:r>
        <w:r w:rsidR="0083684B" w:rsidRPr="00FD7B0B">
          <w:rPr>
            <w:rStyle w:val="Hyperlink"/>
            <w:rFonts w:ascii="David" w:hAnsi="David" w:cs="David"/>
            <w:sz w:val="24"/>
            <w:szCs w:val="24"/>
            <w:rtl/>
          </w:rPr>
          <w:t>ות</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_Toc256000052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34</w:t>
        </w:r>
        <w:r w:rsidR="008A6B5A" w:rsidRPr="00FD7B0B">
          <w:rPr>
            <w:rFonts w:ascii="David" w:hAnsi="David" w:cs="David"/>
            <w:sz w:val="24"/>
            <w:szCs w:val="24"/>
          </w:rPr>
          <w:fldChar w:fldCharType="end"/>
        </w:r>
      </w:hyperlink>
    </w:p>
    <w:p w14:paraId="732F26DD"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53" w:history="1">
        <w:r w:rsidR="008A6B5A" w:rsidRPr="00FD7B0B">
          <w:rPr>
            <w:rStyle w:val="Hyperlink"/>
            <w:rFonts w:ascii="David" w:eastAsia="Times New Roman" w:hAnsi="David" w:cs="David"/>
            <w:sz w:val="24"/>
            <w:szCs w:val="24"/>
            <w:rtl/>
          </w:rPr>
          <w:t>14.</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רשימת נספחים</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_Toc256000053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38</w:t>
        </w:r>
        <w:r w:rsidR="008A6B5A" w:rsidRPr="00FD7B0B">
          <w:rPr>
            <w:rFonts w:ascii="David" w:hAnsi="David" w:cs="David"/>
            <w:sz w:val="24"/>
            <w:szCs w:val="24"/>
          </w:rPr>
          <w:fldChar w:fldCharType="end"/>
        </w:r>
      </w:hyperlink>
    </w:p>
    <w:p w14:paraId="72F2F181" w14:textId="77777777" w:rsidR="004946ED" w:rsidRPr="00FD7B0B" w:rsidRDefault="00170104" w:rsidP="00FD7B0B">
      <w:pPr>
        <w:pStyle w:val="TOC1"/>
        <w:tabs>
          <w:tab w:val="right" w:leader="dot" w:pos="8270"/>
        </w:tabs>
        <w:spacing w:line="276" w:lineRule="auto"/>
        <w:rPr>
          <w:rFonts w:ascii="David" w:hAnsi="David" w:cs="David"/>
          <w:noProof/>
          <w:sz w:val="28"/>
          <w:szCs w:val="24"/>
        </w:rPr>
      </w:pPr>
      <w:hyperlink w:anchor="_Toc256000054" w:history="1">
        <w:r w:rsidR="008A6B5A" w:rsidRPr="00FD7B0B">
          <w:rPr>
            <w:rStyle w:val="Hyperlink"/>
            <w:rFonts w:ascii="David" w:hAnsi="David" w:cs="David"/>
            <w:sz w:val="24"/>
            <w:szCs w:val="24"/>
            <w:rtl/>
          </w:rPr>
          <w:t>פרק ג' – פירוט השירותים ותוכן ההתקשרות עם הספק הזוכה</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_Toc256000054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noProof/>
            <w:sz w:val="24"/>
            <w:szCs w:val="24"/>
          </w:rPr>
          <w:t>42</w:t>
        </w:r>
        <w:r w:rsidR="008A6B5A" w:rsidRPr="00FD7B0B">
          <w:rPr>
            <w:rFonts w:ascii="David" w:hAnsi="David" w:cs="David"/>
            <w:sz w:val="24"/>
            <w:szCs w:val="24"/>
          </w:rPr>
          <w:fldChar w:fldCharType="end"/>
        </w:r>
      </w:hyperlink>
    </w:p>
    <w:p w14:paraId="6D27E091" w14:textId="77777777" w:rsidR="004946ED" w:rsidRPr="00FD7B0B" w:rsidRDefault="00170104" w:rsidP="00FD7B0B">
      <w:pPr>
        <w:pStyle w:val="TOC1"/>
        <w:tabs>
          <w:tab w:val="right" w:leader="dot" w:pos="8270"/>
        </w:tabs>
        <w:spacing w:line="276" w:lineRule="auto"/>
        <w:rPr>
          <w:rFonts w:ascii="David" w:hAnsi="David" w:cs="David"/>
          <w:noProof/>
          <w:sz w:val="28"/>
          <w:szCs w:val="24"/>
        </w:rPr>
      </w:pPr>
      <w:hyperlink w:anchor="_Toc256000055" w:history="1">
        <w:r w:rsidR="008A6B5A" w:rsidRPr="00FD7B0B">
          <w:rPr>
            <w:rStyle w:val="Hyperlink"/>
            <w:rFonts w:ascii="David" w:hAnsi="David" w:cs="David"/>
            <w:sz w:val="24"/>
            <w:szCs w:val="24"/>
            <w:rtl/>
          </w:rPr>
          <w:t>פ</w:t>
        </w:r>
        <w:r w:rsidR="0007721F" w:rsidRPr="00FD7B0B">
          <w:rPr>
            <w:rStyle w:val="Hyperlink"/>
            <w:rFonts w:ascii="David" w:hAnsi="David" w:cs="David"/>
            <w:sz w:val="24"/>
            <w:szCs w:val="24"/>
            <w:rtl/>
          </w:rPr>
          <w:t xml:space="preserve">רק </w:t>
        </w:r>
        <w:r w:rsidR="004E394B" w:rsidRPr="00FD7B0B">
          <w:rPr>
            <w:rStyle w:val="Hyperlink"/>
            <w:rFonts w:ascii="David" w:hAnsi="David" w:cs="David"/>
            <w:sz w:val="24"/>
            <w:szCs w:val="24"/>
            <w:rtl/>
          </w:rPr>
          <w:t>ד</w:t>
        </w:r>
        <w:r w:rsidR="0007721F" w:rsidRPr="00FD7B0B">
          <w:rPr>
            <w:rStyle w:val="Hyperlink"/>
            <w:rFonts w:ascii="David" w:hAnsi="David" w:cs="David"/>
            <w:sz w:val="24"/>
            <w:szCs w:val="24"/>
            <w:rtl/>
          </w:rPr>
          <w:t xml:space="preserve">' – </w:t>
        </w:r>
        <w:r w:rsidR="00715DCD" w:rsidRPr="00FD7B0B">
          <w:rPr>
            <w:rStyle w:val="Hyperlink"/>
            <w:rFonts w:ascii="David" w:hAnsi="David" w:cs="David"/>
            <w:sz w:val="24"/>
            <w:szCs w:val="24"/>
            <w:rtl/>
          </w:rPr>
          <w:t>הסכם</w:t>
        </w:r>
        <w:r w:rsidR="008A6B5A" w:rsidRPr="00FD7B0B">
          <w:rPr>
            <w:rStyle w:val="Hyperlink"/>
            <w:rFonts w:ascii="David" w:hAnsi="David" w:cs="David"/>
            <w:sz w:val="24"/>
            <w:szCs w:val="24"/>
            <w:rtl/>
          </w:rPr>
          <w:t xml:space="preserve"> התקשרות</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_Toc256000055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noProof/>
            <w:sz w:val="24"/>
            <w:szCs w:val="24"/>
          </w:rPr>
          <w:t>48</w:t>
        </w:r>
        <w:r w:rsidR="008A6B5A" w:rsidRPr="00FD7B0B">
          <w:rPr>
            <w:rFonts w:ascii="David" w:hAnsi="David" w:cs="David"/>
            <w:sz w:val="24"/>
            <w:szCs w:val="24"/>
          </w:rPr>
          <w:fldChar w:fldCharType="end"/>
        </w:r>
      </w:hyperlink>
    </w:p>
    <w:p w14:paraId="2DDEFA83"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56" w:history="1">
        <w:r w:rsidR="008A6B5A" w:rsidRPr="00FD7B0B">
          <w:rPr>
            <w:rStyle w:val="Hyperlink"/>
            <w:rFonts w:ascii="David" w:eastAsia="Times New Roman" w:hAnsi="David" w:cs="David"/>
            <w:sz w:val="24"/>
            <w:szCs w:val="24"/>
            <w:rtl/>
          </w:rPr>
          <w:t>1.</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כללי</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_Toc256000056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50</w:t>
        </w:r>
        <w:r w:rsidR="008A6B5A" w:rsidRPr="00FD7B0B">
          <w:rPr>
            <w:rFonts w:ascii="David" w:hAnsi="David" w:cs="David"/>
            <w:sz w:val="24"/>
            <w:szCs w:val="24"/>
          </w:rPr>
          <w:fldChar w:fldCharType="end"/>
        </w:r>
      </w:hyperlink>
    </w:p>
    <w:p w14:paraId="5E3D335A"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57" w:history="1">
        <w:r w:rsidR="008A6B5A" w:rsidRPr="00FD7B0B">
          <w:rPr>
            <w:rStyle w:val="Hyperlink"/>
            <w:rFonts w:ascii="David" w:eastAsia="Times New Roman" w:hAnsi="David" w:cs="David"/>
            <w:sz w:val="24"/>
            <w:szCs w:val="24"/>
            <w:rtl/>
          </w:rPr>
          <w:t>2.</w:t>
        </w:r>
        <w:r w:rsidR="008A6B5A" w:rsidRPr="00FD7B0B">
          <w:rPr>
            <w:rFonts w:ascii="David" w:eastAsia="Times New Roman" w:hAnsi="David" w:cs="David"/>
            <w:sz w:val="28"/>
            <w:szCs w:val="24"/>
            <w:rtl/>
          </w:rPr>
          <w:tab/>
        </w:r>
        <w:r w:rsidR="0053411D" w:rsidRPr="00FD7B0B">
          <w:rPr>
            <w:rStyle w:val="Hyperlink"/>
            <w:rFonts w:ascii="David" w:hAnsi="David" w:cs="David"/>
            <w:sz w:val="24"/>
            <w:szCs w:val="24"/>
            <w:rtl/>
          </w:rPr>
          <w:t>תקופת ההתקשרות</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_Toc256000057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50</w:t>
        </w:r>
        <w:r w:rsidR="008A6B5A" w:rsidRPr="00FD7B0B">
          <w:rPr>
            <w:rFonts w:ascii="David" w:hAnsi="David" w:cs="David"/>
            <w:sz w:val="24"/>
            <w:szCs w:val="24"/>
          </w:rPr>
          <w:fldChar w:fldCharType="end"/>
        </w:r>
      </w:hyperlink>
    </w:p>
    <w:p w14:paraId="6CE7F3A3"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58" w:history="1">
        <w:r w:rsidR="008A6B5A" w:rsidRPr="00FD7B0B">
          <w:rPr>
            <w:rStyle w:val="Hyperlink"/>
            <w:rFonts w:ascii="David" w:eastAsia="Times New Roman" w:hAnsi="David" w:cs="David"/>
            <w:sz w:val="24"/>
            <w:szCs w:val="24"/>
            <w:rtl/>
          </w:rPr>
          <w:t>3.</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התחייבויות והצהרות הספק</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_Toc256000058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50</w:t>
        </w:r>
        <w:r w:rsidR="008A6B5A" w:rsidRPr="00FD7B0B">
          <w:rPr>
            <w:rFonts w:ascii="David" w:hAnsi="David" w:cs="David"/>
            <w:sz w:val="24"/>
            <w:szCs w:val="24"/>
          </w:rPr>
          <w:fldChar w:fldCharType="end"/>
        </w:r>
      </w:hyperlink>
    </w:p>
    <w:p w14:paraId="197A9C4B"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59" w:history="1">
        <w:r w:rsidR="008A6B5A" w:rsidRPr="00FD7B0B">
          <w:rPr>
            <w:rStyle w:val="Hyperlink"/>
            <w:rFonts w:ascii="David" w:eastAsia="Times New Roman" w:hAnsi="David" w:cs="David"/>
            <w:sz w:val="24"/>
            <w:szCs w:val="24"/>
            <w:rtl/>
          </w:rPr>
          <w:t>4.</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סודיות</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_Toc256000059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51</w:t>
        </w:r>
        <w:r w:rsidR="008A6B5A" w:rsidRPr="00FD7B0B">
          <w:rPr>
            <w:rFonts w:ascii="David" w:hAnsi="David" w:cs="David"/>
            <w:sz w:val="24"/>
            <w:szCs w:val="24"/>
          </w:rPr>
          <w:fldChar w:fldCharType="end"/>
        </w:r>
      </w:hyperlink>
    </w:p>
    <w:p w14:paraId="0FCAA844"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60" w:history="1">
        <w:r w:rsidR="008A6B5A" w:rsidRPr="00FD7B0B">
          <w:rPr>
            <w:rStyle w:val="Hyperlink"/>
            <w:rFonts w:ascii="David" w:eastAsia="Times New Roman" w:hAnsi="David" w:cs="David"/>
            <w:sz w:val="24"/>
            <w:szCs w:val="24"/>
            <w:rtl/>
          </w:rPr>
          <w:t>5.</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אבטחת מידע</w:t>
        </w:r>
        <w:r w:rsidR="00B66427" w:rsidRPr="00FD7B0B">
          <w:rPr>
            <w:rStyle w:val="Hyperlink"/>
            <w:rFonts w:ascii="David" w:hAnsi="David" w:cs="David"/>
            <w:sz w:val="24"/>
            <w:szCs w:val="24"/>
            <w:rtl/>
          </w:rPr>
          <w:t xml:space="preserve"> והגנות סייבר</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_Toc256000060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51</w:t>
        </w:r>
        <w:r w:rsidR="008A6B5A" w:rsidRPr="00FD7B0B">
          <w:rPr>
            <w:rFonts w:ascii="David" w:hAnsi="David" w:cs="David"/>
            <w:sz w:val="24"/>
            <w:szCs w:val="24"/>
          </w:rPr>
          <w:fldChar w:fldCharType="end"/>
        </w:r>
      </w:hyperlink>
    </w:p>
    <w:p w14:paraId="6CA5E2F6"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61" w:history="1">
        <w:r w:rsidR="008A6B5A" w:rsidRPr="00FD7B0B">
          <w:rPr>
            <w:rStyle w:val="Hyperlink"/>
            <w:rFonts w:ascii="David" w:eastAsia="Times New Roman" w:hAnsi="David" w:cs="David"/>
            <w:sz w:val="24"/>
            <w:szCs w:val="24"/>
            <w:rtl/>
          </w:rPr>
          <w:t>6.</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ניגוד עניינים</w:t>
        </w:r>
        <w:r w:rsidR="0053062D" w:rsidRPr="00FD7B0B">
          <w:rPr>
            <w:rStyle w:val="Hyperlink"/>
            <w:rFonts w:ascii="David" w:hAnsi="David" w:cs="David"/>
            <w:sz w:val="24"/>
            <w:szCs w:val="24"/>
            <w:rtl/>
          </w:rPr>
          <w:t xml:space="preserve"> בביצוע ההסכם</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_Toc256000061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52</w:t>
        </w:r>
        <w:r w:rsidR="008A6B5A" w:rsidRPr="00FD7B0B">
          <w:rPr>
            <w:rFonts w:ascii="David" w:hAnsi="David" w:cs="David"/>
            <w:sz w:val="24"/>
            <w:szCs w:val="24"/>
          </w:rPr>
          <w:fldChar w:fldCharType="end"/>
        </w:r>
      </w:hyperlink>
    </w:p>
    <w:p w14:paraId="3300E24A"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62" w:history="1">
        <w:r w:rsidR="008A6B5A" w:rsidRPr="00FD7B0B">
          <w:rPr>
            <w:rStyle w:val="Hyperlink"/>
            <w:rFonts w:ascii="David" w:eastAsia="Times New Roman" w:hAnsi="David" w:cs="David"/>
            <w:sz w:val="24"/>
            <w:szCs w:val="24"/>
            <w:rtl/>
          </w:rPr>
          <w:t>7.</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קניין רוחני וזכויות יוצרים</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_Toc256000062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52</w:t>
        </w:r>
        <w:r w:rsidR="008A6B5A" w:rsidRPr="00FD7B0B">
          <w:rPr>
            <w:rFonts w:ascii="David" w:hAnsi="David" w:cs="David"/>
            <w:sz w:val="24"/>
            <w:szCs w:val="24"/>
          </w:rPr>
          <w:fldChar w:fldCharType="end"/>
        </w:r>
      </w:hyperlink>
    </w:p>
    <w:p w14:paraId="43F61284"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63" w:history="1">
        <w:r w:rsidR="008A6B5A" w:rsidRPr="00FD7B0B">
          <w:rPr>
            <w:rStyle w:val="Hyperlink"/>
            <w:rFonts w:ascii="David" w:eastAsia="Times New Roman" w:hAnsi="David" w:cs="David"/>
            <w:sz w:val="24"/>
            <w:szCs w:val="24"/>
            <w:rtl/>
          </w:rPr>
          <w:t>8.</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קבלני משנה</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_Toc256000063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53</w:t>
        </w:r>
        <w:r w:rsidR="008A6B5A" w:rsidRPr="00FD7B0B">
          <w:rPr>
            <w:rFonts w:ascii="David" w:hAnsi="David" w:cs="David"/>
            <w:sz w:val="24"/>
            <w:szCs w:val="24"/>
          </w:rPr>
          <w:fldChar w:fldCharType="end"/>
        </w:r>
      </w:hyperlink>
    </w:p>
    <w:p w14:paraId="52311F6E"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64" w:history="1">
        <w:r w:rsidR="008A6B5A" w:rsidRPr="00FD7B0B">
          <w:rPr>
            <w:rStyle w:val="Hyperlink"/>
            <w:rFonts w:ascii="David" w:eastAsia="Times New Roman" w:hAnsi="David" w:cs="David"/>
            <w:sz w:val="24"/>
            <w:szCs w:val="24"/>
            <w:rtl/>
          </w:rPr>
          <w:t>9.</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יחסים בין הצדדים</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_Toc256000064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53</w:t>
        </w:r>
        <w:r w:rsidR="008A6B5A" w:rsidRPr="00FD7B0B">
          <w:rPr>
            <w:rFonts w:ascii="David" w:hAnsi="David" w:cs="David"/>
            <w:sz w:val="24"/>
            <w:szCs w:val="24"/>
          </w:rPr>
          <w:fldChar w:fldCharType="end"/>
        </w:r>
      </w:hyperlink>
    </w:p>
    <w:p w14:paraId="418F91C2"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65" w:history="1">
        <w:r w:rsidR="008A6B5A" w:rsidRPr="00FD7B0B">
          <w:rPr>
            <w:rStyle w:val="Hyperlink"/>
            <w:rFonts w:ascii="David" w:eastAsia="Times New Roman" w:hAnsi="David" w:cs="David"/>
            <w:sz w:val="24"/>
            <w:szCs w:val="24"/>
            <w:rtl/>
          </w:rPr>
          <w:t>10.</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תמורה</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_Toc256000065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54</w:t>
        </w:r>
        <w:r w:rsidR="008A6B5A" w:rsidRPr="00FD7B0B">
          <w:rPr>
            <w:rFonts w:ascii="David" w:hAnsi="David" w:cs="David"/>
            <w:sz w:val="24"/>
            <w:szCs w:val="24"/>
          </w:rPr>
          <w:fldChar w:fldCharType="end"/>
        </w:r>
      </w:hyperlink>
    </w:p>
    <w:p w14:paraId="3BD78E4D"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66" w:history="1">
        <w:r w:rsidR="008A6B5A" w:rsidRPr="00FD7B0B">
          <w:rPr>
            <w:rStyle w:val="Hyperlink"/>
            <w:rFonts w:ascii="David" w:eastAsia="Times New Roman" w:hAnsi="David" w:cs="David"/>
            <w:sz w:val="24"/>
            <w:szCs w:val="24"/>
            <w:rtl/>
          </w:rPr>
          <w:t>11.</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כללי תשלום</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_Toc256000066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54</w:t>
        </w:r>
        <w:r w:rsidR="008A6B5A" w:rsidRPr="00FD7B0B">
          <w:rPr>
            <w:rFonts w:ascii="David" w:hAnsi="David" w:cs="David"/>
            <w:sz w:val="24"/>
            <w:szCs w:val="24"/>
          </w:rPr>
          <w:fldChar w:fldCharType="end"/>
        </w:r>
      </w:hyperlink>
    </w:p>
    <w:p w14:paraId="577AFD1B"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67" w:history="1">
        <w:r w:rsidR="008A6B5A" w:rsidRPr="00FD7B0B">
          <w:rPr>
            <w:rStyle w:val="Hyperlink"/>
            <w:rFonts w:ascii="David" w:eastAsia="Times New Roman" w:hAnsi="David" w:cs="David"/>
            <w:sz w:val="24"/>
            <w:szCs w:val="24"/>
            <w:rtl/>
          </w:rPr>
          <w:t>12.</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אחריות בנזיקין</w:t>
        </w:r>
        <w:r w:rsidR="00BC62A8" w:rsidRPr="00FD7B0B">
          <w:rPr>
            <w:rStyle w:val="Hyperlink"/>
            <w:rFonts w:ascii="David" w:hAnsi="David" w:cs="David"/>
            <w:sz w:val="24"/>
            <w:szCs w:val="24"/>
            <w:rtl/>
          </w:rPr>
          <w:t xml:space="preserve"> וחובת שיפוי</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_Toc256000067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55</w:t>
        </w:r>
        <w:r w:rsidR="008A6B5A" w:rsidRPr="00FD7B0B">
          <w:rPr>
            <w:rFonts w:ascii="David" w:hAnsi="David" w:cs="David"/>
            <w:sz w:val="24"/>
            <w:szCs w:val="24"/>
          </w:rPr>
          <w:fldChar w:fldCharType="end"/>
        </w:r>
      </w:hyperlink>
    </w:p>
    <w:p w14:paraId="244CEC8C"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68" w:history="1">
        <w:r w:rsidR="008A6B5A" w:rsidRPr="00FD7B0B">
          <w:rPr>
            <w:rStyle w:val="Hyperlink"/>
            <w:rFonts w:ascii="David" w:eastAsia="Times New Roman" w:hAnsi="David" w:cs="David"/>
            <w:sz w:val="24"/>
            <w:szCs w:val="24"/>
            <w:rtl/>
          </w:rPr>
          <w:t>13.</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ביטוח</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_Toc256000068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56</w:t>
        </w:r>
        <w:r w:rsidR="008A6B5A" w:rsidRPr="00FD7B0B">
          <w:rPr>
            <w:rFonts w:ascii="David" w:hAnsi="David" w:cs="David"/>
            <w:sz w:val="24"/>
            <w:szCs w:val="24"/>
          </w:rPr>
          <w:fldChar w:fldCharType="end"/>
        </w:r>
      </w:hyperlink>
    </w:p>
    <w:p w14:paraId="361B7460"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69" w:history="1">
        <w:r w:rsidR="008A6B5A" w:rsidRPr="00FD7B0B">
          <w:rPr>
            <w:rStyle w:val="Hyperlink"/>
            <w:rFonts w:ascii="David" w:eastAsia="Times New Roman" w:hAnsi="David" w:cs="David"/>
            <w:sz w:val="24"/>
            <w:szCs w:val="24"/>
            <w:rtl/>
          </w:rPr>
          <w:t>14.</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 xml:space="preserve">המחאת זכויות או חובות על פי </w:t>
        </w:r>
        <w:r w:rsidR="00CC7B9D" w:rsidRPr="00FD7B0B">
          <w:rPr>
            <w:rStyle w:val="Hyperlink"/>
            <w:rFonts w:ascii="David" w:hAnsi="David" w:cs="David"/>
            <w:sz w:val="24"/>
            <w:szCs w:val="24"/>
            <w:rtl/>
          </w:rPr>
          <w:t>ה</w:t>
        </w:r>
        <w:r w:rsidR="008A6B5A" w:rsidRPr="00FD7B0B">
          <w:rPr>
            <w:rStyle w:val="Hyperlink"/>
            <w:rFonts w:ascii="David" w:hAnsi="David" w:cs="David"/>
            <w:sz w:val="24"/>
            <w:szCs w:val="24"/>
            <w:rtl/>
          </w:rPr>
          <w:t>הסכם</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_Toc256000069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57</w:t>
        </w:r>
        <w:r w:rsidR="008A6B5A" w:rsidRPr="00FD7B0B">
          <w:rPr>
            <w:rFonts w:ascii="David" w:hAnsi="David" w:cs="David"/>
            <w:sz w:val="24"/>
            <w:szCs w:val="24"/>
          </w:rPr>
          <w:fldChar w:fldCharType="end"/>
        </w:r>
      </w:hyperlink>
    </w:p>
    <w:p w14:paraId="564C6595"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70" w:history="1">
        <w:r w:rsidR="008A6B5A" w:rsidRPr="00FD7B0B">
          <w:rPr>
            <w:rStyle w:val="Hyperlink"/>
            <w:rFonts w:ascii="David" w:eastAsia="Times New Roman" w:hAnsi="David" w:cs="David"/>
            <w:sz w:val="24"/>
            <w:szCs w:val="24"/>
            <w:rtl/>
          </w:rPr>
          <w:t>15.</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הפסקת ההתקשרות</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_Toc256000070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57</w:t>
        </w:r>
        <w:r w:rsidR="008A6B5A" w:rsidRPr="00FD7B0B">
          <w:rPr>
            <w:rFonts w:ascii="David" w:hAnsi="David" w:cs="David"/>
            <w:sz w:val="24"/>
            <w:szCs w:val="24"/>
          </w:rPr>
          <w:fldChar w:fldCharType="end"/>
        </w:r>
      </w:hyperlink>
    </w:p>
    <w:p w14:paraId="4BE1F5BF"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71" w:history="1">
        <w:r w:rsidR="008A6B5A" w:rsidRPr="00FD7B0B">
          <w:rPr>
            <w:rStyle w:val="Hyperlink"/>
            <w:rFonts w:ascii="David" w:eastAsia="Times New Roman" w:hAnsi="David" w:cs="David"/>
            <w:sz w:val="24"/>
            <w:szCs w:val="24"/>
            <w:rtl/>
          </w:rPr>
          <w:t>16.</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הפרת ההסכם</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_Toc256000071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58</w:t>
        </w:r>
        <w:r w:rsidR="008A6B5A" w:rsidRPr="00FD7B0B">
          <w:rPr>
            <w:rFonts w:ascii="David" w:hAnsi="David" w:cs="David"/>
            <w:sz w:val="24"/>
            <w:szCs w:val="24"/>
          </w:rPr>
          <w:fldChar w:fldCharType="end"/>
        </w:r>
      </w:hyperlink>
    </w:p>
    <w:p w14:paraId="369D7A74"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72" w:history="1">
        <w:r w:rsidR="008A6B5A" w:rsidRPr="00FD7B0B">
          <w:rPr>
            <w:rStyle w:val="Hyperlink"/>
            <w:rFonts w:ascii="David" w:eastAsia="Times New Roman" w:hAnsi="David" w:cs="David"/>
            <w:sz w:val="24"/>
            <w:szCs w:val="24"/>
            <w:rtl/>
          </w:rPr>
          <w:t>17.</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תרופות מצטברות</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_Toc256000072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60</w:t>
        </w:r>
        <w:r w:rsidR="008A6B5A" w:rsidRPr="00FD7B0B">
          <w:rPr>
            <w:rFonts w:ascii="David" w:hAnsi="David" w:cs="David"/>
            <w:sz w:val="24"/>
            <w:szCs w:val="24"/>
          </w:rPr>
          <w:fldChar w:fldCharType="end"/>
        </w:r>
      </w:hyperlink>
    </w:p>
    <w:p w14:paraId="526F745A"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73" w:history="1">
        <w:r w:rsidR="008A6B5A" w:rsidRPr="00FD7B0B">
          <w:rPr>
            <w:rStyle w:val="Hyperlink"/>
            <w:rFonts w:ascii="David" w:eastAsia="Times New Roman" w:hAnsi="David" w:cs="David"/>
            <w:sz w:val="24"/>
            <w:szCs w:val="24"/>
            <w:rtl/>
          </w:rPr>
          <w:t>18.</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סיום התקשרות</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_Toc256000073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60</w:t>
        </w:r>
        <w:r w:rsidR="008A6B5A" w:rsidRPr="00FD7B0B">
          <w:rPr>
            <w:rFonts w:ascii="David" w:hAnsi="David" w:cs="David"/>
            <w:sz w:val="24"/>
            <w:szCs w:val="24"/>
          </w:rPr>
          <w:fldChar w:fldCharType="end"/>
        </w:r>
      </w:hyperlink>
    </w:p>
    <w:p w14:paraId="18CF9416"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74" w:history="1">
        <w:r w:rsidR="008A6B5A" w:rsidRPr="00FD7B0B">
          <w:rPr>
            <w:rStyle w:val="Hyperlink"/>
            <w:rFonts w:ascii="David" w:eastAsia="Times New Roman" w:hAnsi="David" w:cs="David"/>
            <w:sz w:val="24"/>
            <w:szCs w:val="24"/>
            <w:rtl/>
          </w:rPr>
          <w:t>19.</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כתובות הצדדים והודעות</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_Toc256000074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61</w:t>
        </w:r>
        <w:r w:rsidR="008A6B5A" w:rsidRPr="00FD7B0B">
          <w:rPr>
            <w:rFonts w:ascii="David" w:hAnsi="David" w:cs="David"/>
            <w:sz w:val="24"/>
            <w:szCs w:val="24"/>
          </w:rPr>
          <w:fldChar w:fldCharType="end"/>
        </w:r>
      </w:hyperlink>
    </w:p>
    <w:p w14:paraId="6E70DF57" w14:textId="77777777" w:rsidR="004946ED" w:rsidRPr="00FD7B0B" w:rsidRDefault="00170104" w:rsidP="00FD7B0B">
      <w:pPr>
        <w:pStyle w:val="TOC2"/>
        <w:tabs>
          <w:tab w:val="left" w:pos="480"/>
          <w:tab w:val="right" w:leader="dot" w:pos="8270"/>
        </w:tabs>
        <w:spacing w:line="276" w:lineRule="auto"/>
        <w:ind w:left="740" w:hanging="400"/>
        <w:rPr>
          <w:rFonts w:ascii="David" w:hAnsi="David" w:cs="David"/>
          <w:sz w:val="28"/>
          <w:szCs w:val="24"/>
        </w:rPr>
      </w:pPr>
      <w:hyperlink w:anchor="_Toc256000075" w:history="1">
        <w:r w:rsidR="008A6B5A" w:rsidRPr="00FD7B0B">
          <w:rPr>
            <w:rStyle w:val="Hyperlink"/>
            <w:rFonts w:ascii="David" w:eastAsia="Times New Roman" w:hAnsi="David" w:cs="David"/>
            <w:sz w:val="24"/>
            <w:szCs w:val="24"/>
            <w:rtl/>
          </w:rPr>
          <w:t>20.</w:t>
        </w:r>
        <w:r w:rsidR="008A6B5A" w:rsidRPr="00FD7B0B">
          <w:rPr>
            <w:rFonts w:ascii="David" w:eastAsia="Times New Roman" w:hAnsi="David" w:cs="David"/>
            <w:sz w:val="28"/>
            <w:szCs w:val="24"/>
            <w:rtl/>
          </w:rPr>
          <w:tab/>
        </w:r>
        <w:r w:rsidR="008A6B5A" w:rsidRPr="00FD7B0B">
          <w:rPr>
            <w:rStyle w:val="Hyperlink"/>
            <w:rFonts w:ascii="David" w:hAnsi="David" w:cs="David"/>
            <w:sz w:val="24"/>
            <w:szCs w:val="24"/>
            <w:rtl/>
          </w:rPr>
          <w:t>שונות</w:t>
        </w:r>
        <w:r w:rsidR="008A6B5A" w:rsidRPr="00FD7B0B">
          <w:rPr>
            <w:rFonts w:ascii="David" w:hAnsi="David" w:cs="David"/>
            <w:sz w:val="24"/>
            <w:szCs w:val="24"/>
          </w:rPr>
          <w:tab/>
        </w:r>
        <w:r w:rsidR="008A6B5A" w:rsidRPr="00FD7B0B">
          <w:rPr>
            <w:rFonts w:ascii="David" w:hAnsi="David" w:cs="David"/>
            <w:sz w:val="24"/>
            <w:szCs w:val="24"/>
          </w:rPr>
          <w:fldChar w:fldCharType="begin"/>
        </w:r>
        <w:r w:rsidR="008A6B5A" w:rsidRPr="00FD7B0B">
          <w:rPr>
            <w:rFonts w:ascii="David" w:hAnsi="David" w:cs="David"/>
            <w:sz w:val="24"/>
            <w:szCs w:val="24"/>
          </w:rPr>
          <w:instrText xml:space="preserve"> PAGEREF _Toc256000075 \h </w:instrText>
        </w:r>
        <w:r w:rsidR="008A6B5A" w:rsidRPr="00FD7B0B">
          <w:rPr>
            <w:rFonts w:ascii="David" w:hAnsi="David" w:cs="David"/>
            <w:sz w:val="24"/>
            <w:szCs w:val="24"/>
          </w:rPr>
        </w:r>
        <w:r w:rsidR="008A6B5A" w:rsidRPr="00FD7B0B">
          <w:rPr>
            <w:rFonts w:ascii="David" w:hAnsi="David" w:cs="David"/>
            <w:sz w:val="24"/>
            <w:szCs w:val="24"/>
          </w:rPr>
          <w:fldChar w:fldCharType="separate"/>
        </w:r>
        <w:r w:rsidR="008A6B5A" w:rsidRPr="00FD7B0B">
          <w:rPr>
            <w:rFonts w:ascii="David" w:hAnsi="David" w:cs="David"/>
            <w:sz w:val="24"/>
            <w:szCs w:val="24"/>
          </w:rPr>
          <w:t>61</w:t>
        </w:r>
        <w:r w:rsidR="008A6B5A" w:rsidRPr="00FD7B0B">
          <w:rPr>
            <w:rFonts w:ascii="David" w:hAnsi="David" w:cs="David"/>
            <w:sz w:val="24"/>
            <w:szCs w:val="24"/>
          </w:rPr>
          <w:fldChar w:fldCharType="end"/>
        </w:r>
      </w:hyperlink>
    </w:p>
    <w:p w14:paraId="7B34F427" w14:textId="77777777" w:rsidR="00717FE4" w:rsidRPr="00FD7B0B" w:rsidRDefault="008A6B5A" w:rsidP="00FD7B0B">
      <w:pPr>
        <w:pStyle w:val="TOC2"/>
        <w:spacing w:line="276" w:lineRule="auto"/>
        <w:ind w:left="740" w:hanging="400"/>
        <w:rPr>
          <w:rStyle w:val="Hyperlink"/>
          <w:rFonts w:ascii="David" w:hAnsi="David" w:cs="David"/>
          <w:color w:val="auto"/>
          <w:sz w:val="24"/>
          <w:szCs w:val="24"/>
          <w:u w:val="none"/>
          <w:rtl/>
        </w:rPr>
      </w:pPr>
      <w:r w:rsidRPr="00FD7B0B">
        <w:rPr>
          <w:rFonts w:ascii="David" w:hAnsi="David" w:cs="David"/>
          <w:sz w:val="24"/>
          <w:szCs w:val="24"/>
          <w:rtl/>
        </w:rPr>
        <w:fldChar w:fldCharType="end"/>
      </w:r>
    </w:p>
    <w:p w14:paraId="39877D92" w14:textId="77777777" w:rsidR="00717FE4" w:rsidRPr="00FD7B0B" w:rsidRDefault="00717FE4" w:rsidP="00FD7B0B">
      <w:pPr>
        <w:tabs>
          <w:tab w:val="left" w:pos="504"/>
        </w:tabs>
        <w:spacing w:line="360" w:lineRule="auto"/>
        <w:rPr>
          <w:b/>
          <w:bCs/>
          <w:sz w:val="28"/>
          <w:szCs w:val="28"/>
          <w:rtl/>
        </w:rPr>
      </w:pPr>
    </w:p>
    <w:p w14:paraId="1DE91831" w14:textId="77777777" w:rsidR="00B01EC3" w:rsidRPr="00FD7B0B" w:rsidRDefault="00B01EC3" w:rsidP="00E0309B">
      <w:pPr>
        <w:rPr>
          <w:sz w:val="32"/>
          <w:szCs w:val="32"/>
          <w:rtl/>
        </w:rPr>
        <w:sectPr w:rsidR="00B01EC3" w:rsidRPr="00FD7B0B" w:rsidSect="003236F8">
          <w:footerReference w:type="default" r:id="rId9"/>
          <w:footerReference w:type="first" r:id="rId10"/>
          <w:pgSz w:w="11906" w:h="16838" w:code="9"/>
          <w:pgMar w:top="1616" w:right="1826" w:bottom="1440" w:left="1800" w:header="709" w:footer="709" w:gutter="0"/>
          <w:cols w:space="708"/>
          <w:bidi/>
          <w:rtlGutter/>
          <w:docGrid w:linePitch="360"/>
        </w:sectPr>
      </w:pPr>
    </w:p>
    <w:p w14:paraId="1251D497" w14:textId="77777777" w:rsidR="00B01EC3" w:rsidRPr="00FD7B0B" w:rsidRDefault="00B01EC3" w:rsidP="00E0309B">
      <w:pPr>
        <w:rPr>
          <w:sz w:val="32"/>
          <w:szCs w:val="32"/>
          <w:rtl/>
        </w:rPr>
        <w:sectPr w:rsidR="00B01EC3" w:rsidRPr="00FD7B0B" w:rsidSect="003D6B71">
          <w:type w:val="continuous"/>
          <w:pgSz w:w="11906" w:h="16838" w:code="9"/>
          <w:pgMar w:top="1616" w:right="1826" w:bottom="1440" w:left="1800" w:header="709" w:footer="709" w:gutter="0"/>
          <w:cols w:space="708"/>
          <w:titlePg/>
          <w:bidi/>
          <w:rtlGutter/>
          <w:docGrid w:linePitch="360"/>
        </w:sectPr>
      </w:pPr>
    </w:p>
    <w:p w14:paraId="68554E97" w14:textId="77777777" w:rsidR="005E3856" w:rsidRPr="0039538D" w:rsidRDefault="005E3856" w:rsidP="005E3856">
      <w:pPr>
        <w:rPr>
          <w:sz w:val="36"/>
          <w:szCs w:val="36"/>
          <w:rtl/>
        </w:rPr>
      </w:pPr>
    </w:p>
    <w:p w14:paraId="2BB4D75D" w14:textId="77777777" w:rsidR="00652684" w:rsidRPr="0039538D" w:rsidRDefault="00652684" w:rsidP="005E3856">
      <w:pPr>
        <w:rPr>
          <w:sz w:val="36"/>
          <w:szCs w:val="36"/>
          <w:rtl/>
        </w:rPr>
      </w:pPr>
    </w:p>
    <w:p w14:paraId="53B6E2D3" w14:textId="77777777" w:rsidR="00652684" w:rsidRPr="0039538D" w:rsidRDefault="00652684" w:rsidP="005E3856">
      <w:pPr>
        <w:rPr>
          <w:sz w:val="36"/>
          <w:szCs w:val="36"/>
          <w:rtl/>
        </w:rPr>
      </w:pPr>
    </w:p>
    <w:p w14:paraId="2A28A2E7" w14:textId="77777777" w:rsidR="005327F4" w:rsidRPr="0039538D" w:rsidRDefault="005327F4" w:rsidP="005327F4">
      <w:pPr>
        <w:rPr>
          <w:sz w:val="28"/>
          <w:szCs w:val="28"/>
          <w:rtl/>
        </w:rPr>
      </w:pPr>
    </w:p>
    <w:p w14:paraId="73FE411F" w14:textId="77777777" w:rsidR="005327F4" w:rsidRPr="0039538D" w:rsidRDefault="005327F4" w:rsidP="005327F4">
      <w:pPr>
        <w:rPr>
          <w:sz w:val="36"/>
          <w:szCs w:val="36"/>
          <w:rtl/>
        </w:rPr>
      </w:pPr>
    </w:p>
    <w:p w14:paraId="7C152DDB" w14:textId="77777777" w:rsidR="005327F4" w:rsidRPr="0039538D" w:rsidRDefault="005327F4" w:rsidP="005327F4">
      <w:pPr>
        <w:tabs>
          <w:tab w:val="left" w:pos="504"/>
        </w:tabs>
        <w:spacing w:line="360" w:lineRule="auto"/>
        <w:rPr>
          <w:b/>
          <w:bCs/>
          <w:sz w:val="22"/>
          <w:szCs w:val="22"/>
          <w:rtl/>
        </w:rPr>
      </w:pPr>
    </w:p>
    <w:p w14:paraId="538D2477" w14:textId="77777777" w:rsidR="005D0A83" w:rsidRPr="0039538D" w:rsidRDefault="005D0A83" w:rsidP="005D0A83">
      <w:pPr>
        <w:rPr>
          <w:rtl/>
        </w:rPr>
      </w:pPr>
    </w:p>
    <w:p w14:paraId="68BCD773" w14:textId="77777777" w:rsidR="005D0A83" w:rsidRPr="0039538D" w:rsidRDefault="005D0A83" w:rsidP="005D0A83">
      <w:pPr>
        <w:rPr>
          <w:rtl/>
        </w:rPr>
      </w:pPr>
    </w:p>
    <w:p w14:paraId="2FA23809" w14:textId="77777777" w:rsidR="002A3E64" w:rsidRPr="0039538D" w:rsidRDefault="008A6B5A" w:rsidP="0057259E">
      <w:pPr>
        <w:pStyle w:val="afffffff9"/>
        <w:rPr>
          <w:rtl/>
        </w:rPr>
      </w:pPr>
      <w:bookmarkStart w:id="20" w:name="_Toc256000040"/>
      <w:bookmarkStart w:id="21" w:name="_Toc32477896"/>
      <w:bookmarkStart w:id="22" w:name="_Toc173823717"/>
      <w:bookmarkStart w:id="23" w:name="_Toc173825525"/>
      <w:r w:rsidRPr="0039538D">
        <w:rPr>
          <w:rtl/>
        </w:rPr>
        <w:t>פרק א'- הליך המכרז</w:t>
      </w:r>
      <w:bookmarkEnd w:id="20"/>
      <w:bookmarkEnd w:id="21"/>
      <w:bookmarkEnd w:id="22"/>
      <w:bookmarkEnd w:id="23"/>
    </w:p>
    <w:p w14:paraId="7D4C8243" w14:textId="77777777" w:rsidR="005D0A83" w:rsidRPr="0039538D" w:rsidRDefault="005D0A83" w:rsidP="005D0A83">
      <w:pPr>
        <w:rPr>
          <w:rtl/>
        </w:rPr>
      </w:pPr>
    </w:p>
    <w:p w14:paraId="7B2E521A" w14:textId="77777777" w:rsidR="005D0A83" w:rsidRPr="0039538D" w:rsidRDefault="005D0A83" w:rsidP="005D0A83">
      <w:pPr>
        <w:rPr>
          <w:rtl/>
        </w:rPr>
      </w:pPr>
    </w:p>
    <w:p w14:paraId="3B10A2C3" w14:textId="77777777" w:rsidR="005D0A83" w:rsidRPr="0039538D" w:rsidRDefault="005D0A83" w:rsidP="005D0A83">
      <w:pPr>
        <w:rPr>
          <w:rtl/>
        </w:rPr>
      </w:pPr>
    </w:p>
    <w:p w14:paraId="0840DB4D" w14:textId="77777777" w:rsidR="005D0A83" w:rsidRPr="0039538D" w:rsidRDefault="005D0A83" w:rsidP="005D0A83">
      <w:pPr>
        <w:rPr>
          <w:rtl/>
        </w:rPr>
      </w:pPr>
    </w:p>
    <w:p w14:paraId="3B29BEE3" w14:textId="77777777" w:rsidR="005D0A83" w:rsidRPr="0039538D" w:rsidRDefault="005D0A83" w:rsidP="005D0A83">
      <w:pPr>
        <w:rPr>
          <w:rtl/>
        </w:rPr>
      </w:pPr>
    </w:p>
    <w:p w14:paraId="4B8CE0DB" w14:textId="77777777" w:rsidR="005D0A83" w:rsidRPr="0039538D" w:rsidRDefault="005D0A83" w:rsidP="005D0A83">
      <w:pPr>
        <w:rPr>
          <w:rtl/>
        </w:rPr>
        <w:sectPr w:rsidR="005D0A83" w:rsidRPr="0039538D" w:rsidSect="00654526">
          <w:footerReference w:type="first" r:id="rId11"/>
          <w:pgSz w:w="11906" w:h="16838" w:code="9"/>
          <w:pgMar w:top="1616" w:right="1826" w:bottom="1440" w:left="1800" w:header="709" w:footer="709" w:gutter="0"/>
          <w:cols w:space="708"/>
          <w:titlePg/>
          <w:bidi/>
          <w:rtlGutter/>
          <w:docGrid w:linePitch="360"/>
        </w:sectPr>
      </w:pPr>
    </w:p>
    <w:p w14:paraId="769B1BF4" w14:textId="77777777" w:rsidR="002658E9" w:rsidRPr="0039538D" w:rsidRDefault="008A6B5A" w:rsidP="002B53EA">
      <w:pPr>
        <w:pStyle w:val="1fe"/>
        <w:rPr>
          <w:rtl/>
        </w:rPr>
      </w:pPr>
      <w:bookmarkStart w:id="24" w:name="_Toc256000041"/>
      <w:bookmarkStart w:id="25" w:name="_Toc173823718"/>
      <w:bookmarkStart w:id="26" w:name="_Toc173825526"/>
      <w:bookmarkStart w:id="27" w:name="_Toc53331328"/>
      <w:r w:rsidRPr="0039538D">
        <w:rPr>
          <w:rtl/>
        </w:rPr>
        <w:lastRenderedPageBreak/>
        <w:t>עקרונות המכרז</w:t>
      </w:r>
      <w:bookmarkEnd w:id="24"/>
      <w:bookmarkEnd w:id="25"/>
      <w:bookmarkEnd w:id="26"/>
    </w:p>
    <w:p w14:paraId="378C5D25" w14:textId="77777777" w:rsidR="002658E9" w:rsidRPr="0039538D" w:rsidRDefault="008A6B5A" w:rsidP="002B53EA">
      <w:pPr>
        <w:pStyle w:val="2-0"/>
        <w:rPr>
          <w:rtl/>
        </w:rPr>
      </w:pPr>
      <w:bookmarkStart w:id="28" w:name="show_micrazpumbi"/>
      <w:r w:rsidRPr="0039538D">
        <w:rPr>
          <w:rtl/>
        </w:rPr>
        <w:t xml:space="preserve">מכרז זה הוא מכרז פומבי הנערך בהתאם לחוק חובת המכרזים, התשנ"ב-1992 </w:t>
      </w:r>
      <w:r w:rsidRPr="0039538D">
        <w:rPr>
          <w:b/>
          <w:bCs/>
          <w:rtl/>
        </w:rPr>
        <w:t>("חוק חובת המכרזים")</w:t>
      </w:r>
      <w:r w:rsidRPr="0039538D">
        <w:rPr>
          <w:rtl/>
        </w:rPr>
        <w:t xml:space="preserve"> ותקנותיו, ובכלל זה תקנות חובת המכרזים, התשנ"ג-1993 </w:t>
      </w:r>
      <w:r w:rsidRPr="0039538D">
        <w:rPr>
          <w:b/>
          <w:bCs/>
          <w:rtl/>
        </w:rPr>
        <w:t>("תקנות חובת המכרזים")</w:t>
      </w:r>
      <w:r w:rsidRPr="0039538D">
        <w:rPr>
          <w:rtl/>
        </w:rPr>
        <w:t xml:space="preserve">.  </w:t>
      </w:r>
    </w:p>
    <w:bookmarkEnd w:id="28"/>
    <w:p w14:paraId="1EDE37E0" w14:textId="77777777" w:rsidR="002658E9" w:rsidRPr="0039538D" w:rsidRDefault="008A6B5A" w:rsidP="00973BC2">
      <w:pPr>
        <w:pStyle w:val="2-0"/>
        <w:rPr>
          <w:rtl/>
        </w:rPr>
      </w:pPr>
      <w:r w:rsidRPr="0039538D">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4E124146" w14:textId="502DCE22" w:rsidR="002658E9" w:rsidRPr="0039538D" w:rsidRDefault="008A6B5A" w:rsidP="00973BC2">
      <w:pPr>
        <w:pStyle w:val="2-0"/>
        <w:rPr>
          <w:rtl/>
        </w:rPr>
      </w:pPr>
      <w:bookmarkStart w:id="29" w:name="show_numZohim_1"/>
      <w:r w:rsidRPr="0039538D">
        <w:rPr>
          <w:rtl/>
        </w:rPr>
        <w:t xml:space="preserve">בתום הליך המכרז, המזמין </w:t>
      </w:r>
      <w:r w:rsidR="00BB475E" w:rsidRPr="0039538D">
        <w:rPr>
          <w:rtl/>
        </w:rPr>
        <w:t>רשאי לבחור עד</w:t>
      </w:r>
      <w:r w:rsidR="00080826" w:rsidRPr="0039538D">
        <w:rPr>
          <w:rFonts w:hint="cs"/>
          <w:rtl/>
        </w:rPr>
        <w:t xml:space="preserve"> </w:t>
      </w:r>
      <w:r w:rsidR="0039538D" w:rsidRPr="0039538D">
        <w:rPr>
          <w:rFonts w:hint="cs"/>
          <w:rtl/>
        </w:rPr>
        <w:t xml:space="preserve">3 </w:t>
      </w:r>
      <w:r w:rsidR="0039538D" w:rsidRPr="0039538D">
        <w:rPr>
          <w:rtl/>
        </w:rPr>
        <w:t xml:space="preserve"> </w:t>
      </w:r>
      <w:r w:rsidR="00550828">
        <w:rPr>
          <w:rFonts w:hint="cs"/>
          <w:rtl/>
        </w:rPr>
        <w:t xml:space="preserve">יועצים משפטיים </w:t>
      </w:r>
      <w:r w:rsidR="00550828" w:rsidRPr="0039538D">
        <w:rPr>
          <w:rtl/>
        </w:rPr>
        <w:t xml:space="preserve"> </w:t>
      </w:r>
      <w:r w:rsidRPr="0039538D">
        <w:rPr>
          <w:rtl/>
        </w:rPr>
        <w:t>שהגישו את ההצעות בעלות הניקוד הגבוה ביותר כזוכים במכרז ויחתום עימם על הסכם התקשרות, הכל כמפורט להלן.</w:t>
      </w:r>
    </w:p>
    <w:bookmarkEnd w:id="29"/>
    <w:p w14:paraId="2D5EFD69" w14:textId="77777777" w:rsidR="003E2E58" w:rsidRPr="0039538D" w:rsidRDefault="008A6B5A" w:rsidP="002B0AAF">
      <w:pPr>
        <w:pStyle w:val="2-0"/>
        <w:rPr>
          <w:b/>
          <w:bCs/>
          <w:spacing w:val="15"/>
          <w:sz w:val="32"/>
          <w:szCs w:val="32"/>
          <w:rtl/>
        </w:rPr>
      </w:pPr>
      <w:r w:rsidRPr="0039538D">
        <w:rPr>
          <w:rtl/>
        </w:rPr>
        <w:t>המכרז יתנהל בהתאם לדין, ולפי כללי המכרז המפורטים במסמכי המכרז</w:t>
      </w:r>
      <w:r w:rsidR="00BB475E" w:rsidRPr="0039538D">
        <w:rPr>
          <w:rtl/>
        </w:rPr>
        <w:t xml:space="preserve"> ולהלן</w:t>
      </w:r>
      <w:r w:rsidRPr="0039538D">
        <w:rPr>
          <w:rtl/>
        </w:rPr>
        <w:t xml:space="preserve">. </w:t>
      </w:r>
      <w:bookmarkStart w:id="30" w:name="_Toc32477899"/>
      <w:bookmarkStart w:id="31" w:name="_Toc43400588"/>
      <w:bookmarkStart w:id="32" w:name="_Toc44931897"/>
      <w:bookmarkStart w:id="33" w:name="_Toc44931984"/>
      <w:bookmarkStart w:id="34" w:name="_Toc53331329"/>
      <w:bookmarkEnd w:id="27"/>
    </w:p>
    <w:p w14:paraId="302C7CF6" w14:textId="77777777" w:rsidR="008E6C99" w:rsidRPr="0039538D" w:rsidRDefault="008A6B5A" w:rsidP="00973BC2">
      <w:pPr>
        <w:pStyle w:val="1fe"/>
        <w:rPr>
          <w:rtl/>
        </w:rPr>
      </w:pPr>
      <w:bookmarkStart w:id="35" w:name="_Toc256000042"/>
      <w:bookmarkStart w:id="36" w:name="_Toc173823719"/>
      <w:bookmarkStart w:id="37" w:name="_Toc173825527"/>
      <w:r w:rsidRPr="0039538D">
        <w:rPr>
          <w:rtl/>
        </w:rPr>
        <w:t>תנאי</w:t>
      </w:r>
      <w:r w:rsidR="00035712" w:rsidRPr="0039538D">
        <w:rPr>
          <w:rtl/>
        </w:rPr>
        <w:t>ם להשתתפות במכרז</w:t>
      </w:r>
      <w:bookmarkEnd w:id="35"/>
      <w:bookmarkEnd w:id="36"/>
      <w:bookmarkEnd w:id="37"/>
      <w:r w:rsidRPr="0039538D">
        <w:rPr>
          <w:rtl/>
        </w:rPr>
        <w:t xml:space="preserve"> </w:t>
      </w:r>
      <w:bookmarkEnd w:id="30"/>
      <w:bookmarkEnd w:id="31"/>
      <w:bookmarkEnd w:id="32"/>
      <w:bookmarkEnd w:id="33"/>
      <w:bookmarkEnd w:id="34"/>
    </w:p>
    <w:p w14:paraId="35C2BEB6" w14:textId="77777777" w:rsidR="00F43C9A" w:rsidRPr="0039538D" w:rsidRDefault="008A6B5A" w:rsidP="007B01DE">
      <w:pPr>
        <w:pStyle w:val="2-"/>
        <w:rPr>
          <w:rtl/>
        </w:rPr>
      </w:pPr>
      <w:bookmarkStart w:id="38" w:name="_Toc43400589"/>
      <w:bookmarkStart w:id="39" w:name="_Toc44931898"/>
      <w:bookmarkStart w:id="40" w:name="_Toc44931985"/>
      <w:r w:rsidRPr="0039538D">
        <w:rPr>
          <w:rtl/>
        </w:rPr>
        <w:t>תנאי סף להשתתפות במכרז</w:t>
      </w:r>
      <w:bookmarkEnd w:id="38"/>
      <w:bookmarkEnd w:id="39"/>
      <w:bookmarkEnd w:id="40"/>
    </w:p>
    <w:p w14:paraId="0B1B21B0" w14:textId="77777777" w:rsidR="00A900DD" w:rsidRPr="0039538D" w:rsidRDefault="008A6B5A" w:rsidP="00A0392D">
      <w:pPr>
        <w:pStyle w:val="3-"/>
        <w:rPr>
          <w:rtl/>
        </w:rPr>
      </w:pPr>
      <w:r w:rsidRPr="0039538D">
        <w:rPr>
          <w:rtl/>
        </w:rPr>
        <w:t>רשאי להשתתף במכרז מציע אשר עומד, במועד</w:t>
      </w:r>
      <w:r w:rsidR="008A2C04" w:rsidRPr="0039538D">
        <w:rPr>
          <w:rtl/>
        </w:rPr>
        <w:t xml:space="preserve"> </w:t>
      </w:r>
      <w:r w:rsidR="00C411C5" w:rsidRPr="0039538D">
        <w:rPr>
          <w:rtl/>
        </w:rPr>
        <w:t>ה</w:t>
      </w:r>
      <w:r w:rsidR="008A2C04" w:rsidRPr="0039538D">
        <w:rPr>
          <w:rtl/>
        </w:rPr>
        <w:t>אחרון ל</w:t>
      </w:r>
      <w:r w:rsidRPr="0039538D">
        <w:rPr>
          <w:rtl/>
        </w:rPr>
        <w:t>הגשת ההצע</w:t>
      </w:r>
      <w:r w:rsidR="008A2C04" w:rsidRPr="0039538D">
        <w:rPr>
          <w:rtl/>
        </w:rPr>
        <w:t>ות</w:t>
      </w:r>
      <w:r w:rsidRPr="0039538D">
        <w:rPr>
          <w:rtl/>
        </w:rPr>
        <w:t xml:space="preserve">, </w:t>
      </w:r>
      <w:r w:rsidR="0047693B" w:rsidRPr="0039538D">
        <w:rPr>
          <w:rtl/>
        </w:rPr>
        <w:t>בתנאי הסף להשתתפות במכרז המנו</w:t>
      </w:r>
      <w:r w:rsidRPr="0039538D">
        <w:rPr>
          <w:rtl/>
        </w:rPr>
        <w:t>י</w:t>
      </w:r>
      <w:r w:rsidR="0047693B" w:rsidRPr="0039538D">
        <w:rPr>
          <w:rtl/>
        </w:rPr>
        <w:t>ים להלן</w:t>
      </w:r>
      <w:r w:rsidR="00144132" w:rsidRPr="0039538D">
        <w:rPr>
          <w:rtl/>
        </w:rPr>
        <w:t xml:space="preserve">. </w:t>
      </w:r>
    </w:p>
    <w:p w14:paraId="2AE8210D" w14:textId="77777777" w:rsidR="00F43C9A" w:rsidRPr="0039538D" w:rsidRDefault="008A6B5A" w:rsidP="00A0392D">
      <w:pPr>
        <w:pStyle w:val="3-"/>
        <w:rPr>
          <w:rtl/>
        </w:rPr>
      </w:pPr>
      <w:r w:rsidRPr="0039538D">
        <w:rPr>
          <w:rtl/>
        </w:rPr>
        <w:t>הוכחת העמידה בתנאי הסף המנויים להלן, תתבצע בהתאם להוראות חוברת ההצעה (</w:t>
      </w:r>
      <w:r w:rsidRPr="0039538D">
        <w:rPr>
          <w:b/>
          <w:bCs/>
          <w:rtl/>
        </w:rPr>
        <w:t>פרק ב</w:t>
      </w:r>
      <w:r w:rsidRPr="0039538D">
        <w:rPr>
          <w:rtl/>
        </w:rPr>
        <w:t>)</w:t>
      </w:r>
      <w:r w:rsidR="00A900DD" w:rsidRPr="0039538D">
        <w:rPr>
          <w:rtl/>
        </w:rPr>
        <w:t>.</w:t>
      </w:r>
    </w:p>
    <w:p w14:paraId="2648A779" w14:textId="77777777" w:rsidR="00390B5E" w:rsidRPr="0039538D" w:rsidRDefault="008A6B5A" w:rsidP="007B01DE">
      <w:pPr>
        <w:pStyle w:val="2-"/>
        <w:rPr>
          <w:rtl/>
        </w:rPr>
      </w:pPr>
      <w:bookmarkStart w:id="41" w:name="_Toc43400590"/>
      <w:bookmarkStart w:id="42" w:name="_Toc44931899"/>
      <w:bookmarkStart w:id="43" w:name="_Toc44931986"/>
      <w:r w:rsidRPr="0039538D">
        <w:rPr>
          <w:rtl/>
        </w:rPr>
        <w:t>תנאי סף מנהליים:</w:t>
      </w:r>
      <w:bookmarkEnd w:id="41"/>
      <w:bookmarkEnd w:id="42"/>
      <w:bookmarkEnd w:id="43"/>
    </w:p>
    <w:p w14:paraId="4C4D85D4" w14:textId="77777777" w:rsidR="00F81260" w:rsidRPr="0039538D" w:rsidRDefault="008A6B5A" w:rsidP="00A0392D">
      <w:pPr>
        <w:pStyle w:val="3-"/>
        <w:rPr>
          <w:rtl/>
        </w:rPr>
      </w:pPr>
      <w:r w:rsidRPr="0039538D">
        <w:rPr>
          <w:rtl/>
        </w:rPr>
        <w:t xml:space="preserve">אם </w:t>
      </w:r>
      <w:r w:rsidR="004455F2" w:rsidRPr="0039538D">
        <w:rPr>
          <w:rtl/>
        </w:rPr>
        <w:t>חלה על המציע חובת רישום</w:t>
      </w:r>
      <w:r w:rsidR="000B70FD" w:rsidRPr="0039538D">
        <w:rPr>
          <w:rtl/>
        </w:rPr>
        <w:t>, על פי דין,</w:t>
      </w:r>
      <w:r w:rsidR="004455F2" w:rsidRPr="0039538D">
        <w:rPr>
          <w:rtl/>
        </w:rPr>
        <w:t xml:space="preserve"> בישראל, </w:t>
      </w:r>
      <w:r w:rsidR="00652E81" w:rsidRPr="0039538D">
        <w:rPr>
          <w:rtl/>
        </w:rPr>
        <w:t>על</w:t>
      </w:r>
      <w:r w:rsidR="004455F2" w:rsidRPr="0039538D">
        <w:rPr>
          <w:rtl/>
        </w:rPr>
        <w:t>יו</w:t>
      </w:r>
      <w:r w:rsidR="00652E81" w:rsidRPr="0039538D">
        <w:rPr>
          <w:rtl/>
        </w:rPr>
        <w:t xml:space="preserve"> להיות</w:t>
      </w:r>
      <w:r w:rsidRPr="0039538D">
        <w:rPr>
          <w:rtl/>
        </w:rPr>
        <w:t xml:space="preserve"> רשום כדין.</w:t>
      </w:r>
    </w:p>
    <w:p w14:paraId="5513EAAF" w14:textId="77777777" w:rsidR="00F43C9A" w:rsidRPr="0039538D" w:rsidRDefault="008A6B5A" w:rsidP="00A0392D">
      <w:pPr>
        <w:pStyle w:val="3-"/>
        <w:rPr>
          <w:rtl/>
        </w:rPr>
      </w:pPr>
      <w:r w:rsidRPr="0039538D">
        <w:rPr>
          <w:rtl/>
        </w:rPr>
        <w:t>המציע עומד</w:t>
      </w:r>
      <w:r w:rsidR="004F1288" w:rsidRPr="0039538D">
        <w:rPr>
          <w:rtl/>
        </w:rPr>
        <w:t xml:space="preserve"> בדרישות </w:t>
      </w:r>
      <w:r w:rsidR="006B64EF" w:rsidRPr="0039538D">
        <w:rPr>
          <w:rtl/>
        </w:rPr>
        <w:t xml:space="preserve">חוק עסקאות גופים ציבוריים, </w:t>
      </w:r>
      <w:proofErr w:type="spellStart"/>
      <w:r w:rsidR="006B64EF" w:rsidRPr="0039538D">
        <w:rPr>
          <w:rtl/>
        </w:rPr>
        <w:t>התשל"ו</w:t>
      </w:r>
      <w:proofErr w:type="spellEnd"/>
      <w:r w:rsidR="006B64EF" w:rsidRPr="0039538D">
        <w:rPr>
          <w:rtl/>
        </w:rPr>
        <w:t>- 1976</w:t>
      </w:r>
      <w:r w:rsidR="006B64EF" w:rsidRPr="0039538D">
        <w:t xml:space="preserve"> </w:t>
      </w:r>
      <w:r w:rsidR="006B64EF" w:rsidRPr="0039538D">
        <w:rPr>
          <w:rtl/>
        </w:rPr>
        <w:t>("</w:t>
      </w:r>
      <w:r w:rsidR="006B64EF" w:rsidRPr="0039538D">
        <w:rPr>
          <w:b/>
          <w:bCs/>
          <w:rtl/>
        </w:rPr>
        <w:t>חוק עסקאות גופים ציבוריים</w:t>
      </w:r>
      <w:r w:rsidR="006B64EF" w:rsidRPr="0039538D">
        <w:rPr>
          <w:rtl/>
        </w:rPr>
        <w:t>")</w:t>
      </w:r>
      <w:r w:rsidRPr="0039538D">
        <w:rPr>
          <w:rtl/>
        </w:rPr>
        <w:t>.</w:t>
      </w:r>
    </w:p>
    <w:p w14:paraId="781F1F27" w14:textId="77777777" w:rsidR="00390B5E" w:rsidRPr="0039538D" w:rsidRDefault="008A6B5A" w:rsidP="007B01DE">
      <w:pPr>
        <w:pStyle w:val="2-"/>
        <w:rPr>
          <w:rtl/>
        </w:rPr>
      </w:pPr>
      <w:bookmarkStart w:id="44" w:name="_Toc32477196"/>
      <w:bookmarkStart w:id="45" w:name="_Toc43400591"/>
      <w:bookmarkStart w:id="46" w:name="_Toc44931900"/>
      <w:bookmarkStart w:id="47" w:name="_Toc44931987"/>
      <w:bookmarkEnd w:id="44"/>
      <w:r w:rsidRPr="0039538D">
        <w:rPr>
          <w:rtl/>
        </w:rPr>
        <w:t>תנאי סף מקצועיים:</w:t>
      </w:r>
      <w:bookmarkEnd w:id="45"/>
      <w:bookmarkEnd w:id="46"/>
      <w:bookmarkEnd w:id="47"/>
    </w:p>
    <w:p w14:paraId="5CFB045E" w14:textId="10645D80" w:rsidR="00CC3072" w:rsidRPr="0039538D" w:rsidRDefault="008A6B5A" w:rsidP="00A0392D">
      <w:pPr>
        <w:pStyle w:val="3-5"/>
        <w:rPr>
          <w:rtl/>
        </w:rPr>
      </w:pPr>
      <w:r w:rsidRPr="0039538D">
        <w:rPr>
          <w:rtl/>
        </w:rPr>
        <w:t>ה</w:t>
      </w:r>
      <w:r w:rsidR="0035582B" w:rsidRPr="0039538D">
        <w:rPr>
          <w:rFonts w:hint="cs"/>
          <w:rtl/>
        </w:rPr>
        <w:t>יועץ</w:t>
      </w:r>
      <w:r w:rsidR="0047693B" w:rsidRPr="0039538D">
        <w:rPr>
          <w:rtl/>
        </w:rPr>
        <w:t xml:space="preserve"> עומד בתנאים המפורטים להלן</w:t>
      </w:r>
      <w:r w:rsidRPr="0039538D">
        <w:rPr>
          <w:rtl/>
        </w:rPr>
        <w:t>:</w:t>
      </w:r>
    </w:p>
    <w:p w14:paraId="24E364E3" w14:textId="77777777" w:rsidR="004946ED" w:rsidRPr="0039538D" w:rsidRDefault="008A6B5A" w:rsidP="009F79FE">
      <w:pPr>
        <w:pStyle w:val="4-3"/>
        <w:rPr>
          <w:rFonts w:eastAsia="David"/>
          <w:rtl/>
        </w:rPr>
      </w:pPr>
      <w:r w:rsidRPr="0039538D">
        <w:rPr>
          <w:rFonts w:eastAsia="David"/>
          <w:b/>
          <w:bCs/>
          <w:rtl/>
        </w:rPr>
        <w:t>השכלה</w:t>
      </w:r>
    </w:p>
    <w:p w14:paraId="42A23108" w14:textId="48B7183E" w:rsidR="004946ED" w:rsidRPr="00FD7B0B" w:rsidRDefault="008A6B5A">
      <w:pPr>
        <w:pStyle w:val="5-"/>
        <w:rPr>
          <w:rStyle w:val="restricted-editing-exception"/>
          <w:rtl/>
        </w:rPr>
      </w:pPr>
      <w:r w:rsidRPr="0039538D">
        <w:rPr>
          <w:rFonts w:eastAsia="Arial"/>
          <w:color w:val="000000"/>
          <w:rtl/>
        </w:rPr>
        <w:t xml:space="preserve">בעל תואר ראשון במשפטים ממוסד אקדמי המוכר על ידי </w:t>
      </w:r>
      <w:r w:rsidRPr="00FD7B0B">
        <w:rPr>
          <w:rStyle w:val="restricted-editing-exception"/>
          <w:rFonts w:eastAsia="David"/>
          <w:rtl/>
        </w:rPr>
        <w:t>המועצה להשכלה גבוהה</w:t>
      </w:r>
      <w:r w:rsidR="00FD7B0B" w:rsidRPr="00FD7B0B">
        <w:rPr>
          <w:rStyle w:val="restricted-editing-exception"/>
          <w:rFonts w:eastAsia="David" w:hint="cs"/>
          <w:rtl/>
        </w:rPr>
        <w:t>.</w:t>
      </w:r>
      <w:r w:rsidRPr="00FD7B0B">
        <w:rPr>
          <w:rStyle w:val="restricted-editing-exception"/>
          <w:rFonts w:eastAsia="David"/>
          <w:rtl/>
        </w:rPr>
        <w:t xml:space="preserve">  </w:t>
      </w:r>
    </w:p>
    <w:p w14:paraId="633FCE34" w14:textId="43BBC5E7" w:rsidR="004946ED" w:rsidRPr="0039538D" w:rsidRDefault="0035582B">
      <w:pPr>
        <w:pStyle w:val="4-3"/>
        <w:rPr>
          <w:rtl/>
        </w:rPr>
      </w:pPr>
      <w:r w:rsidRPr="0039538D">
        <w:rPr>
          <w:rFonts w:eastAsia="David" w:hint="cs"/>
          <w:b/>
          <w:bCs/>
          <w:rtl/>
        </w:rPr>
        <w:t>רישיון עו"ד</w:t>
      </w:r>
    </w:p>
    <w:p w14:paraId="21D699FA" w14:textId="2F9BDA19" w:rsidR="004946ED" w:rsidRPr="0039538D" w:rsidRDefault="0035582B">
      <w:pPr>
        <w:pStyle w:val="5-"/>
        <w:rPr>
          <w:rtl/>
        </w:rPr>
      </w:pPr>
      <w:r w:rsidRPr="0039538D">
        <w:rPr>
          <w:rStyle w:val="restricted-editing-exception"/>
          <w:rFonts w:eastAsia="David" w:hint="cs"/>
          <w:rtl/>
        </w:rPr>
        <w:t>בעל</w:t>
      </w:r>
      <w:r w:rsidR="008A6B5A" w:rsidRPr="0039538D">
        <w:rPr>
          <w:rStyle w:val="restricted-editing-exception"/>
          <w:rFonts w:eastAsia="David"/>
          <w:rtl/>
        </w:rPr>
        <w:t xml:space="preserve"> רישיון תקף מסוג </w:t>
      </w:r>
      <w:r w:rsidR="008A6B5A" w:rsidRPr="0039538D">
        <w:rPr>
          <w:rStyle w:val="not-editableparam-bluefieldlicensetype"/>
          <w:rFonts w:eastAsia="David"/>
          <w:rtl/>
        </w:rPr>
        <w:t>עו"ד</w:t>
      </w:r>
      <w:r w:rsidRPr="0039538D">
        <w:rPr>
          <w:rStyle w:val="not-editableparam-bluefieldlicensetype"/>
          <w:rFonts w:eastAsia="David" w:hint="cs"/>
          <w:rtl/>
        </w:rPr>
        <w:t xml:space="preserve"> </w:t>
      </w:r>
      <w:r w:rsidR="008A6B5A" w:rsidRPr="0039538D">
        <w:rPr>
          <w:rStyle w:val="restricted-editing-exception"/>
          <w:rFonts w:eastAsia="David"/>
          <w:rtl/>
        </w:rPr>
        <w:t xml:space="preserve">מטעם </w:t>
      </w:r>
      <w:r w:rsidR="008A6B5A" w:rsidRPr="0039538D">
        <w:rPr>
          <w:rStyle w:val="not-editableparam-bluefieldlicenseissuer"/>
          <w:rFonts w:eastAsia="David"/>
          <w:rtl/>
        </w:rPr>
        <w:t>לשכת עורכי הדין בישראל </w:t>
      </w:r>
      <w:r w:rsidR="008A6B5A" w:rsidRPr="0039538D">
        <w:rPr>
          <w:rFonts w:eastAsia="David"/>
          <w:rtl/>
        </w:rPr>
        <w:t>.</w:t>
      </w:r>
    </w:p>
    <w:p w14:paraId="40DDD3AD" w14:textId="44076625" w:rsidR="004946ED" w:rsidRPr="0039538D" w:rsidRDefault="008A6B5A">
      <w:pPr>
        <w:pStyle w:val="4-3"/>
        <w:rPr>
          <w:rFonts w:eastAsia="David"/>
          <w:b/>
          <w:bCs/>
          <w:rtl/>
        </w:rPr>
      </w:pPr>
      <w:r w:rsidRPr="0039538D">
        <w:rPr>
          <w:rFonts w:eastAsia="David"/>
          <w:b/>
          <w:bCs/>
          <w:rtl/>
        </w:rPr>
        <w:t>ניסיון מקצועי</w:t>
      </w:r>
      <w:r w:rsidR="0035582B" w:rsidRPr="0039538D">
        <w:rPr>
          <w:rFonts w:eastAsia="David" w:hint="cs"/>
          <w:b/>
          <w:bCs/>
          <w:rtl/>
        </w:rPr>
        <w:t xml:space="preserve"> </w:t>
      </w:r>
      <w:r w:rsidR="0035582B" w:rsidRPr="0039538D">
        <w:rPr>
          <w:rFonts w:eastAsia="David"/>
          <w:b/>
          <w:bCs/>
          <w:rtl/>
        </w:rPr>
        <w:t>–</w:t>
      </w:r>
      <w:r w:rsidR="0035582B" w:rsidRPr="0039538D">
        <w:rPr>
          <w:rFonts w:eastAsia="David" w:hint="cs"/>
          <w:b/>
          <w:bCs/>
          <w:rtl/>
        </w:rPr>
        <w:t xml:space="preserve"> </w:t>
      </w:r>
    </w:p>
    <w:p w14:paraId="1EEA33DD" w14:textId="7496B0A4" w:rsidR="00080826" w:rsidRPr="00FD7B0B" w:rsidRDefault="00E80492" w:rsidP="00080826">
      <w:pPr>
        <w:pStyle w:val="5-"/>
        <w:rPr>
          <w:rFonts w:eastAsia="David"/>
        </w:rPr>
      </w:pPr>
      <w:r w:rsidRPr="00FD7B0B">
        <w:rPr>
          <w:rFonts w:eastAsia="David" w:hint="cs"/>
          <w:b/>
          <w:bCs/>
          <w:rtl/>
        </w:rPr>
        <w:lastRenderedPageBreak/>
        <w:t>שנות ניסיון בהבניית חקיקה</w:t>
      </w:r>
      <w:r w:rsidRPr="00FD7B0B">
        <w:rPr>
          <w:rFonts w:eastAsia="Arial"/>
          <w:color w:val="000000"/>
          <w:rtl/>
        </w:rPr>
        <w:t xml:space="preserve"> </w:t>
      </w:r>
      <w:r w:rsidRPr="00FD7B0B">
        <w:rPr>
          <w:rFonts w:eastAsia="Arial" w:hint="cs"/>
          <w:color w:val="000000"/>
          <w:rtl/>
        </w:rPr>
        <w:t xml:space="preserve">- </w:t>
      </w:r>
      <w:r w:rsidR="008A6B5A" w:rsidRPr="00FD7B0B">
        <w:rPr>
          <w:rFonts w:eastAsia="Arial"/>
          <w:color w:val="000000"/>
          <w:rtl/>
        </w:rPr>
        <w:t>בעל ניסיון של</w:t>
      </w:r>
      <w:r w:rsidR="00FD7B0B">
        <w:rPr>
          <w:rFonts w:eastAsia="Arial" w:hint="cs"/>
          <w:color w:val="000000"/>
          <w:rtl/>
        </w:rPr>
        <w:t xml:space="preserve"> </w:t>
      </w:r>
      <w:r w:rsidR="0039538D" w:rsidRPr="00FD7B0B">
        <w:rPr>
          <w:rFonts w:eastAsia="Arial" w:hint="cs"/>
          <w:color w:val="000000"/>
          <w:rtl/>
        </w:rPr>
        <w:t>3</w:t>
      </w:r>
      <w:r w:rsidR="008A6B5A" w:rsidRPr="00FD7B0B">
        <w:rPr>
          <w:rFonts w:eastAsia="Arial"/>
          <w:color w:val="000000"/>
          <w:rtl/>
        </w:rPr>
        <w:t xml:space="preserve"> שנים לפחות בעבודת בקרה, הבנייה וניסוח של חקיקה</w:t>
      </w:r>
      <w:r w:rsidR="00080826" w:rsidRPr="00FD7B0B">
        <w:rPr>
          <w:rFonts w:eastAsia="David" w:hint="cs"/>
          <w:rtl/>
        </w:rPr>
        <w:t xml:space="preserve"> </w:t>
      </w:r>
      <w:r w:rsidR="00080826" w:rsidRPr="00FD7B0B">
        <w:rPr>
          <w:rFonts w:eastAsia="Arial"/>
          <w:color w:val="000000"/>
          <w:rtl/>
        </w:rPr>
        <w:t>עבור משרד ממשלתי</w:t>
      </w:r>
      <w:r w:rsidR="00080826" w:rsidRPr="00FD7B0B">
        <w:rPr>
          <w:rFonts w:eastAsia="Arial" w:hint="cs"/>
          <w:color w:val="000000"/>
          <w:rtl/>
        </w:rPr>
        <w:t>.</w:t>
      </w:r>
    </w:p>
    <w:p w14:paraId="6570A0AE" w14:textId="3E746952" w:rsidR="004946ED" w:rsidRPr="00FD7B0B" w:rsidRDefault="00E80492" w:rsidP="003B7230">
      <w:pPr>
        <w:pStyle w:val="5-"/>
        <w:rPr>
          <w:rtl/>
        </w:rPr>
        <w:sectPr w:rsidR="004946ED" w:rsidRPr="00FD7B0B" w:rsidSect="00654526">
          <w:pgSz w:w="11906" w:h="16838" w:code="9"/>
          <w:pgMar w:top="1616" w:right="1826" w:bottom="1440" w:left="1800" w:header="709" w:footer="709" w:gutter="0"/>
          <w:cols w:space="708"/>
          <w:titlePg/>
          <w:bidi/>
          <w:rtlGutter/>
          <w:docGrid w:linePitch="360"/>
        </w:sectPr>
      </w:pPr>
      <w:r w:rsidRPr="00FD7B0B">
        <w:rPr>
          <w:rFonts w:eastAsia="Arial" w:hint="eastAsia"/>
          <w:b/>
          <w:bCs/>
          <w:color w:val="000000"/>
          <w:rtl/>
        </w:rPr>
        <w:t>היקף</w:t>
      </w:r>
      <w:r w:rsidRPr="00FD7B0B">
        <w:rPr>
          <w:rFonts w:eastAsia="Arial"/>
          <w:b/>
          <w:bCs/>
          <w:color w:val="000000"/>
          <w:rtl/>
        </w:rPr>
        <w:t xml:space="preserve"> טיוטות חקיקה שטופלו במסגרת הבניית החקיקה -</w:t>
      </w:r>
      <w:r w:rsidRPr="00FD7B0B">
        <w:rPr>
          <w:rFonts w:eastAsia="Arial" w:hint="cs"/>
          <w:color w:val="000000"/>
          <w:rtl/>
        </w:rPr>
        <w:t xml:space="preserve"> </w:t>
      </w:r>
      <w:r w:rsidR="008A6B5A" w:rsidRPr="00FD7B0B">
        <w:rPr>
          <w:rFonts w:eastAsia="Arial"/>
          <w:color w:val="000000"/>
          <w:rtl/>
        </w:rPr>
        <w:t xml:space="preserve">במסגרת הניסיון האמור בסעיף </w:t>
      </w:r>
      <w:r w:rsidR="0035582B" w:rsidRPr="00FD7B0B">
        <w:rPr>
          <w:rFonts w:eastAsia="Arial"/>
          <w:color w:val="000000"/>
        </w:rPr>
        <w:t>4.3.1.3.1</w:t>
      </w:r>
      <w:r w:rsidR="008A6B5A" w:rsidRPr="00FD7B0B">
        <w:rPr>
          <w:rFonts w:eastAsia="Arial"/>
          <w:color w:val="000000"/>
          <w:rtl/>
        </w:rPr>
        <w:t>, ה</w:t>
      </w:r>
      <w:r w:rsidR="0035582B" w:rsidRPr="00FD7B0B">
        <w:rPr>
          <w:rFonts w:eastAsia="Arial" w:hint="cs"/>
          <w:color w:val="000000"/>
          <w:rtl/>
        </w:rPr>
        <w:t>יועץ</w:t>
      </w:r>
      <w:r w:rsidR="008A6B5A" w:rsidRPr="00FD7B0B">
        <w:rPr>
          <w:rFonts w:eastAsia="Arial"/>
          <w:color w:val="000000"/>
          <w:rtl/>
        </w:rPr>
        <w:t xml:space="preserve"> </w:t>
      </w:r>
      <w:r w:rsidRPr="00FD7B0B">
        <w:rPr>
          <w:rFonts w:eastAsia="Arial" w:hint="cs"/>
          <w:color w:val="000000"/>
          <w:rtl/>
        </w:rPr>
        <w:t>טיפל ב-</w:t>
      </w:r>
      <w:r w:rsidR="0039538D" w:rsidRPr="00FD7B0B">
        <w:rPr>
          <w:rFonts w:eastAsia="Arial" w:hint="cs"/>
          <w:color w:val="000000"/>
          <w:rtl/>
        </w:rPr>
        <w:t>3</w:t>
      </w:r>
      <w:r w:rsidR="009B0F63" w:rsidRPr="00FD7B0B">
        <w:rPr>
          <w:rFonts w:eastAsia="Arial"/>
          <w:color w:val="000000"/>
          <w:rtl/>
        </w:rPr>
        <w:t xml:space="preserve"> </w:t>
      </w:r>
      <w:r w:rsidR="0035582B" w:rsidRPr="00FD7B0B">
        <w:rPr>
          <w:rFonts w:eastAsia="Arial" w:hint="cs"/>
          <w:color w:val="000000"/>
          <w:rtl/>
        </w:rPr>
        <w:t xml:space="preserve">טיוטות חקיקה </w:t>
      </w:r>
      <w:r w:rsidRPr="00FD7B0B">
        <w:rPr>
          <w:rFonts w:eastAsia="Arial" w:hint="cs"/>
          <w:color w:val="000000"/>
          <w:rtl/>
        </w:rPr>
        <w:t>לפחות ש</w:t>
      </w:r>
      <w:r w:rsidRPr="00FD7B0B">
        <w:rPr>
          <w:rFonts w:eastAsia="Arial"/>
          <w:color w:val="000000"/>
          <w:rtl/>
        </w:rPr>
        <w:t xml:space="preserve">היקף כל אחת מהן </w:t>
      </w:r>
      <w:r w:rsidR="009B0F63" w:rsidRPr="00FD7B0B">
        <w:rPr>
          <w:rFonts w:eastAsia="Arial" w:hint="cs"/>
          <w:color w:val="000000"/>
          <w:rtl/>
        </w:rPr>
        <w:t>3</w:t>
      </w:r>
      <w:r w:rsidR="009B0F63" w:rsidRPr="00FD7B0B">
        <w:rPr>
          <w:rFonts w:eastAsia="Arial"/>
          <w:color w:val="000000"/>
          <w:rtl/>
        </w:rPr>
        <w:t xml:space="preserve"> </w:t>
      </w:r>
      <w:r w:rsidRPr="00FD7B0B">
        <w:rPr>
          <w:rFonts w:eastAsia="Arial"/>
          <w:color w:val="000000"/>
          <w:rtl/>
        </w:rPr>
        <w:t xml:space="preserve">עמודי </w:t>
      </w:r>
      <w:r w:rsidRPr="00FD7B0B">
        <w:rPr>
          <w:rFonts w:eastAsia="Arial" w:hint="cs"/>
          <w:color w:val="000000"/>
        </w:rPr>
        <w:t>WORD</w:t>
      </w:r>
      <w:r w:rsidRPr="00FD7B0B">
        <w:rPr>
          <w:rFonts w:eastAsia="Arial" w:hint="cs"/>
          <w:color w:val="000000"/>
          <w:rtl/>
        </w:rPr>
        <w:t xml:space="preserve"> ומעלה</w:t>
      </w:r>
      <w:r w:rsidR="006465CC" w:rsidRPr="00FD7B0B">
        <w:rPr>
          <w:rFonts w:eastAsia="Arial" w:hint="cs"/>
          <w:color w:val="000000"/>
          <w:rtl/>
        </w:rPr>
        <w:t xml:space="preserve"> הכתובים בתבנית החקיקה</w:t>
      </w:r>
      <w:r w:rsidRPr="00FD7B0B">
        <w:rPr>
          <w:rFonts w:eastAsia="Arial" w:hint="cs"/>
          <w:color w:val="000000"/>
          <w:rtl/>
        </w:rPr>
        <w:t xml:space="preserve"> (לא כולל דברי הסבר)</w:t>
      </w:r>
      <w:r w:rsidR="00717FC4" w:rsidRPr="00FD7B0B">
        <w:rPr>
          <w:rFonts w:eastAsia="David" w:hint="cs"/>
          <w:rtl/>
        </w:rPr>
        <w:t xml:space="preserve"> </w:t>
      </w:r>
    </w:p>
    <w:p w14:paraId="2CD10DBA" w14:textId="77777777" w:rsidR="00391993" w:rsidRPr="0039538D" w:rsidRDefault="008A6B5A" w:rsidP="00973BC2">
      <w:pPr>
        <w:pStyle w:val="1fe"/>
        <w:rPr>
          <w:rtl/>
        </w:rPr>
      </w:pPr>
      <w:bookmarkStart w:id="48" w:name="_Toc256000043"/>
      <w:bookmarkStart w:id="49" w:name="_Toc173823720"/>
      <w:bookmarkStart w:id="50" w:name="_Toc173825528"/>
      <w:r w:rsidRPr="0039538D">
        <w:rPr>
          <w:rtl/>
        </w:rPr>
        <w:lastRenderedPageBreak/>
        <w:t>ניקוד ה</w:t>
      </w:r>
      <w:r w:rsidR="008E27B7" w:rsidRPr="0039538D">
        <w:rPr>
          <w:rtl/>
        </w:rPr>
        <w:t>הצעות</w:t>
      </w:r>
      <w:bookmarkEnd w:id="48"/>
      <w:bookmarkEnd w:id="49"/>
      <w:bookmarkEnd w:id="50"/>
    </w:p>
    <w:p w14:paraId="6B0867B1" w14:textId="77777777" w:rsidR="00C10C50" w:rsidRPr="0039538D" w:rsidRDefault="008A6B5A" w:rsidP="007B01DE">
      <w:pPr>
        <w:pStyle w:val="2-"/>
        <w:rPr>
          <w:rtl/>
        </w:rPr>
      </w:pPr>
      <w:bookmarkStart w:id="51" w:name="_Toc43400593"/>
      <w:bookmarkStart w:id="52" w:name="_Toc44931902"/>
      <w:bookmarkStart w:id="53" w:name="_Toc44931989"/>
      <w:bookmarkStart w:id="54" w:name="_Toc516503348"/>
      <w:r w:rsidRPr="0039538D">
        <w:rPr>
          <w:rtl/>
        </w:rPr>
        <w:t>אמות מידה ל</w:t>
      </w:r>
      <w:r w:rsidR="009153BE" w:rsidRPr="0039538D">
        <w:rPr>
          <w:rtl/>
        </w:rPr>
        <w:t>ניקוד ה</w:t>
      </w:r>
      <w:r w:rsidRPr="0039538D">
        <w:rPr>
          <w:rtl/>
        </w:rPr>
        <w:t>צעות במכרז</w:t>
      </w:r>
      <w:bookmarkEnd w:id="51"/>
      <w:bookmarkEnd w:id="52"/>
      <w:bookmarkEnd w:id="53"/>
    </w:p>
    <w:p w14:paraId="3C7EEA4F" w14:textId="7984C2A5" w:rsidR="00C10C50" w:rsidRPr="0039538D" w:rsidRDefault="008A6B5A" w:rsidP="00A0392D">
      <w:pPr>
        <w:pStyle w:val="3-"/>
        <w:rPr>
          <w:rtl/>
        </w:rPr>
      </w:pPr>
      <w:r w:rsidRPr="0039538D">
        <w:rPr>
          <w:rtl/>
        </w:rPr>
        <w:t>ה</w:t>
      </w:r>
      <w:r w:rsidR="005A5E72" w:rsidRPr="0039538D">
        <w:rPr>
          <w:rtl/>
        </w:rPr>
        <w:t>ניקוד</w:t>
      </w:r>
      <w:r w:rsidRPr="0039538D">
        <w:rPr>
          <w:rtl/>
        </w:rPr>
        <w:t xml:space="preserve"> של כל הצעה</w:t>
      </w:r>
      <w:r w:rsidR="005A5E72" w:rsidRPr="0039538D">
        <w:rPr>
          <w:rtl/>
        </w:rPr>
        <w:t xml:space="preserve"> במכרז</w:t>
      </w:r>
      <w:r w:rsidRPr="0039538D">
        <w:rPr>
          <w:rtl/>
        </w:rPr>
        <w:t xml:space="preserve"> יהיה בהתאם ל</w:t>
      </w:r>
      <w:r w:rsidR="0089216B" w:rsidRPr="0039538D">
        <w:rPr>
          <w:rtl/>
        </w:rPr>
        <w:t>אמת המידה</w:t>
      </w:r>
      <w:r w:rsidRPr="0039538D">
        <w:rPr>
          <w:rtl/>
        </w:rPr>
        <w:t xml:space="preserve"> הבא</w:t>
      </w:r>
      <w:r w:rsidR="00762C52">
        <w:rPr>
          <w:rFonts w:hint="cs"/>
          <w:rtl/>
        </w:rPr>
        <w:t>ה:</w:t>
      </w:r>
      <w:r w:rsidR="00762C52">
        <w:rPr>
          <w:rFonts w:hint="cs"/>
        </w:rPr>
        <w:t xml:space="preserve"> </w:t>
      </w:r>
      <w:r w:rsidRPr="0039538D">
        <w:rPr>
          <w:rtl/>
        </w:rPr>
        <w:t xml:space="preserve">: </w:t>
      </w:r>
    </w:p>
    <w:p w14:paraId="6BEFC006" w14:textId="4CFC4A95" w:rsidR="00C10C50" w:rsidRPr="0039538D" w:rsidRDefault="008A6B5A" w:rsidP="00762C52">
      <w:pPr>
        <w:pStyle w:val="4-3"/>
        <w:numPr>
          <w:ilvl w:val="0"/>
          <w:numId w:val="0"/>
        </w:numPr>
        <w:ind w:left="1170"/>
        <w:rPr>
          <w:rtl/>
        </w:rPr>
      </w:pPr>
      <w:bookmarkStart w:id="55" w:name="show_MishkalIchut"/>
      <w:r w:rsidRPr="0039538D">
        <w:rPr>
          <w:rtl/>
        </w:rPr>
        <w:t>איכות –</w:t>
      </w:r>
      <w:bookmarkStart w:id="56" w:name="MishkalIchut"/>
      <w:r w:rsidR="00E451C7" w:rsidRPr="0039538D">
        <w:rPr>
          <w:rtl/>
        </w:rPr>
        <w:t>100</w:t>
      </w:r>
      <w:bookmarkEnd w:id="56"/>
      <w:r w:rsidRPr="0039538D">
        <w:rPr>
          <w:rtl/>
        </w:rPr>
        <w:t xml:space="preserve">%; </w:t>
      </w:r>
      <w:bookmarkEnd w:id="55"/>
    </w:p>
    <w:p w14:paraId="67A69286" w14:textId="77777777" w:rsidR="0091559C" w:rsidRPr="0039538D" w:rsidRDefault="008A6B5A" w:rsidP="007B01DE">
      <w:pPr>
        <w:pStyle w:val="2-"/>
        <w:rPr>
          <w:rtl/>
        </w:rPr>
      </w:pPr>
      <w:bookmarkStart w:id="57" w:name="show_isMarkivIchut_1"/>
      <w:r w:rsidRPr="0039538D">
        <w:rPr>
          <w:rtl/>
        </w:rPr>
        <w:t>מדדי איכות</w:t>
      </w:r>
    </w:p>
    <w:p w14:paraId="7C5011B1" w14:textId="77777777" w:rsidR="0091559C" w:rsidRPr="0039538D" w:rsidRDefault="008A6B5A" w:rsidP="00A0392D">
      <w:pPr>
        <w:pStyle w:val="3-"/>
        <w:rPr>
          <w:rtl/>
        </w:rPr>
      </w:pPr>
      <w:bookmarkStart w:id="58" w:name="show_TavhinTBL"/>
      <w:r w:rsidRPr="0039538D">
        <w:rPr>
          <w:rtl/>
        </w:rPr>
        <w:t xml:space="preserve">הערכת איכות ההצעות תיעשה לפי המשקלות הבאים: </w:t>
      </w:r>
    </w:p>
    <w:tbl>
      <w:tblPr>
        <w:bidiVisual/>
        <w:tblW w:w="8788" w:type="dxa"/>
        <w:tblInd w:w="317" w:type="dxa"/>
        <w:tblLayout w:type="fixed"/>
        <w:tblLook w:val="04A0" w:firstRow="1" w:lastRow="0" w:firstColumn="1" w:lastColumn="0" w:noHBand="0" w:noVBand="1"/>
      </w:tblPr>
      <w:tblGrid>
        <w:gridCol w:w="700"/>
        <w:gridCol w:w="992"/>
        <w:gridCol w:w="3118"/>
        <w:gridCol w:w="3978"/>
      </w:tblGrid>
      <w:tr w:rsidR="004946ED" w:rsidRPr="0039538D" w14:paraId="6A1D251A" w14:textId="77777777" w:rsidTr="002E0824">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26C3AC89" w14:textId="77777777" w:rsidR="00580353" w:rsidRPr="0039538D" w:rsidRDefault="008A6B5A" w:rsidP="00580353">
            <w:pPr>
              <w:tabs>
                <w:tab w:val="left" w:pos="509"/>
              </w:tabs>
              <w:jc w:val="center"/>
              <w:rPr>
                <w:b/>
                <w:color w:val="000000"/>
                <w:rtl/>
              </w:rPr>
            </w:pPr>
            <w:r w:rsidRPr="0039538D">
              <w:rPr>
                <w:b/>
                <w:bCs/>
                <w:color w:val="000000"/>
                <w:rtl/>
              </w:rPr>
              <w:t># מס</w:t>
            </w:r>
            <w:r w:rsidRPr="0039538D">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3BBED9B6" w14:textId="77777777" w:rsidR="00580353" w:rsidRPr="0039538D" w:rsidRDefault="008A6B5A" w:rsidP="00580353">
            <w:pPr>
              <w:tabs>
                <w:tab w:val="left" w:pos="509"/>
              </w:tabs>
              <w:jc w:val="center"/>
              <w:rPr>
                <w:b/>
                <w:color w:val="000000"/>
                <w:rtl/>
              </w:rPr>
            </w:pPr>
            <w:r w:rsidRPr="0039538D">
              <w:rPr>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23B30212" w14:textId="77777777" w:rsidR="00580353" w:rsidRPr="0039538D" w:rsidRDefault="008A6B5A" w:rsidP="00580353">
            <w:pPr>
              <w:tabs>
                <w:tab w:val="left" w:pos="509"/>
              </w:tabs>
              <w:jc w:val="center"/>
              <w:rPr>
                <w:b/>
                <w:color w:val="000000"/>
                <w:rtl/>
              </w:rPr>
            </w:pPr>
            <w:r w:rsidRPr="0039538D">
              <w:rPr>
                <w:b/>
                <w:bCs/>
                <w:color w:val="000000"/>
                <w:rtl/>
              </w:rPr>
              <w:t>תיאור תנאי</w:t>
            </w:r>
          </w:p>
        </w:tc>
        <w:tc>
          <w:tcPr>
            <w:tcW w:w="397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563360C" w14:textId="77777777" w:rsidR="00580353" w:rsidRPr="0039538D" w:rsidRDefault="008A6B5A" w:rsidP="00580353">
            <w:pPr>
              <w:tabs>
                <w:tab w:val="left" w:pos="509"/>
              </w:tabs>
              <w:jc w:val="both"/>
              <w:rPr>
                <w:b/>
                <w:color w:val="000000"/>
                <w:rtl/>
              </w:rPr>
            </w:pPr>
            <w:r w:rsidRPr="0039538D">
              <w:rPr>
                <w:b/>
                <w:bCs/>
                <w:color w:val="000000"/>
                <w:rtl/>
              </w:rPr>
              <w:t>המפתח לחישוב</w:t>
            </w:r>
          </w:p>
        </w:tc>
      </w:tr>
      <w:tr w:rsidR="004946ED" w:rsidRPr="0039538D" w14:paraId="04643979" w14:textId="77777777" w:rsidTr="002E082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B253FDE" w14:textId="77777777" w:rsidR="00580353" w:rsidRPr="0039538D" w:rsidRDefault="008A6B5A" w:rsidP="00580353">
            <w:pPr>
              <w:bidi w:val="0"/>
              <w:jc w:val="center"/>
              <w:rPr>
                <w:color w:val="000000"/>
                <w:rtl/>
              </w:rPr>
            </w:pPr>
            <w:bookmarkStart w:id="59" w:name="show_TavhinimAcher1" w:colFirst="0" w:colLast="3"/>
            <w:r w:rsidRPr="0039538D">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5F10174A" w14:textId="6AB34271" w:rsidR="00580353" w:rsidRPr="0039538D" w:rsidRDefault="0017743D" w:rsidP="00580353">
            <w:pPr>
              <w:bidi w:val="0"/>
              <w:jc w:val="center"/>
              <w:rPr>
                <w:color w:val="000000"/>
                <w:rtl/>
              </w:rPr>
            </w:pPr>
            <w:bookmarkStart w:id="60" w:name="MishkalTavhinimAcher1"/>
            <w:r w:rsidRPr="0039538D">
              <w:rPr>
                <w:color w:val="000000"/>
              </w:rPr>
              <w:t>4</w:t>
            </w:r>
            <w:r w:rsidR="008A6B5A" w:rsidRPr="0039538D">
              <w:rPr>
                <w:color w:val="000000"/>
              </w:rPr>
              <w:t>5</w:t>
            </w:r>
            <w:bookmarkEnd w:id="60"/>
            <w:r w:rsidR="008A6B5A" w:rsidRPr="0039538D">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075A649A" w14:textId="30EDBC0E" w:rsidR="00580353" w:rsidRPr="0039538D" w:rsidRDefault="008A6B5A" w:rsidP="00580353">
            <w:pPr>
              <w:jc w:val="center"/>
              <w:rPr>
                <w:rtl/>
              </w:rPr>
            </w:pPr>
            <w:bookmarkStart w:id="61" w:name="TiurTnaiTavhinimAcher1"/>
            <w:r w:rsidRPr="0039538D">
              <w:rPr>
                <w:rtl/>
              </w:rPr>
              <w:t>ראיון</w:t>
            </w:r>
            <w:bookmarkEnd w:id="61"/>
            <w:r w:rsidR="00E80492" w:rsidRPr="0039538D">
              <w:rPr>
                <w:rFonts w:hint="cs"/>
                <w:rtl/>
              </w:rPr>
              <w:t xml:space="preserve"> וקורות חיים</w:t>
            </w:r>
          </w:p>
        </w:tc>
        <w:tc>
          <w:tcPr>
            <w:tcW w:w="3978" w:type="dxa"/>
            <w:tcBorders>
              <w:top w:val="single" w:sz="4" w:space="0" w:color="auto"/>
              <w:left w:val="single" w:sz="4" w:space="0" w:color="auto"/>
              <w:bottom w:val="single" w:sz="4" w:space="0" w:color="auto"/>
              <w:right w:val="single" w:sz="4" w:space="0" w:color="auto"/>
            </w:tcBorders>
            <w:vAlign w:val="center"/>
          </w:tcPr>
          <w:p w14:paraId="31D21EF2" w14:textId="754045CC" w:rsidR="00580353" w:rsidRPr="0039538D" w:rsidRDefault="008A6B5A" w:rsidP="00580353">
            <w:pPr>
              <w:jc w:val="both"/>
              <w:rPr>
                <w:color w:val="000000"/>
                <w:rtl/>
              </w:rPr>
            </w:pPr>
            <w:bookmarkStart w:id="62" w:name="MafteachLechisuvTavhinimAcher1"/>
            <w:r w:rsidRPr="0039538D">
              <w:rPr>
                <w:color w:val="000000"/>
                <w:rtl/>
              </w:rPr>
              <w:t>במסגרת הראיון ת</w:t>
            </w:r>
            <w:r w:rsidR="00E80492" w:rsidRPr="0039538D">
              <w:rPr>
                <w:rFonts w:hint="cs"/>
                <w:color w:val="000000"/>
                <w:rtl/>
              </w:rPr>
              <w:t>י</w:t>
            </w:r>
            <w:r w:rsidRPr="0039538D">
              <w:rPr>
                <w:color w:val="000000"/>
                <w:rtl/>
              </w:rPr>
              <w:t>בחן ההתאמה של היועץ  לדרישות המכרז ויכולותיו וידיעותיו המקצועיות, כמו כן ישמש הריאיון להתרשמות כללית מהיועץ.</w:t>
            </w:r>
          </w:p>
          <w:p w14:paraId="64F9E9D3" w14:textId="77777777" w:rsidR="004946ED" w:rsidRPr="0039538D" w:rsidRDefault="004946ED" w:rsidP="00580353">
            <w:pPr>
              <w:jc w:val="both"/>
              <w:rPr>
                <w:color w:val="000000"/>
                <w:rtl/>
              </w:rPr>
            </w:pPr>
          </w:p>
          <w:p w14:paraId="628C4188" w14:textId="77777777" w:rsidR="004946ED" w:rsidRPr="0039538D" w:rsidRDefault="008A6B5A" w:rsidP="00580353">
            <w:pPr>
              <w:jc w:val="both"/>
              <w:rPr>
                <w:color w:val="000000"/>
                <w:rtl/>
              </w:rPr>
            </w:pPr>
            <w:r w:rsidRPr="0039538D">
              <w:rPr>
                <w:color w:val="000000"/>
                <w:rtl/>
              </w:rPr>
              <w:t>המשרד יתרשם מהיועץ בראיון, ומקורות החיים שצירף, על פי הקריטריונים הבאים:</w:t>
            </w:r>
          </w:p>
          <w:p w14:paraId="3BC3A5CE" w14:textId="77777777" w:rsidR="002E0824" w:rsidRPr="0039538D" w:rsidRDefault="002E0824" w:rsidP="00580353">
            <w:pPr>
              <w:jc w:val="both"/>
              <w:rPr>
                <w:color w:val="000000"/>
                <w:rtl/>
              </w:rPr>
            </w:pPr>
          </w:p>
          <w:p w14:paraId="4FBF03B2" w14:textId="5BE47FC8" w:rsidR="002E0824" w:rsidRPr="0039538D" w:rsidRDefault="008A6B5A" w:rsidP="0066684A">
            <w:pPr>
              <w:pStyle w:val="af4"/>
              <w:numPr>
                <w:ilvl w:val="0"/>
                <w:numId w:val="80"/>
              </w:numPr>
              <w:jc w:val="both"/>
              <w:rPr>
                <w:color w:val="000000"/>
              </w:rPr>
            </w:pPr>
            <w:r w:rsidRPr="0039538D">
              <w:rPr>
                <w:color w:val="000000"/>
                <w:rtl/>
              </w:rPr>
              <w:t xml:space="preserve">התרשמות מרמתו המקצועית וניסיונו  בתחום הבקרה, </w:t>
            </w:r>
            <w:proofErr w:type="spellStart"/>
            <w:r w:rsidRPr="0039538D">
              <w:rPr>
                <w:color w:val="000000"/>
                <w:rtl/>
              </w:rPr>
              <w:t>ההבנייה</w:t>
            </w:r>
            <w:proofErr w:type="spellEnd"/>
            <w:r w:rsidRPr="0039538D">
              <w:rPr>
                <w:color w:val="000000"/>
                <w:rtl/>
              </w:rPr>
              <w:t xml:space="preserve"> והניסוח של חקיקה  (15).</w:t>
            </w:r>
          </w:p>
          <w:p w14:paraId="036AC4F1" w14:textId="77777777" w:rsidR="002E0824" w:rsidRPr="0039538D" w:rsidRDefault="008A6B5A" w:rsidP="0066684A">
            <w:pPr>
              <w:pStyle w:val="af4"/>
              <w:numPr>
                <w:ilvl w:val="0"/>
                <w:numId w:val="80"/>
              </w:numPr>
              <w:jc w:val="both"/>
              <w:rPr>
                <w:color w:val="000000"/>
              </w:rPr>
            </w:pPr>
            <w:r w:rsidRPr="0039538D">
              <w:rPr>
                <w:color w:val="000000"/>
                <w:rtl/>
              </w:rPr>
              <w:t>התרשמות מהיקף דברי החקיקה שטופלו בידי היועץ לאורך השנים וממורכבותם (10)</w:t>
            </w:r>
          </w:p>
          <w:p w14:paraId="40371798" w14:textId="7BCB7A3F" w:rsidR="002E0824" w:rsidRPr="0039538D" w:rsidRDefault="008A6B5A" w:rsidP="0066684A">
            <w:pPr>
              <w:pStyle w:val="af4"/>
              <w:numPr>
                <w:ilvl w:val="0"/>
                <w:numId w:val="80"/>
              </w:numPr>
              <w:jc w:val="both"/>
              <w:rPr>
                <w:color w:val="000000"/>
              </w:rPr>
            </w:pPr>
            <w:r w:rsidRPr="0039538D">
              <w:rPr>
                <w:color w:val="000000"/>
                <w:rtl/>
              </w:rPr>
              <w:t xml:space="preserve">התרשמות משליטת היועץ </w:t>
            </w:r>
            <w:r w:rsidR="0090164A" w:rsidRPr="0039538D">
              <w:rPr>
                <w:rFonts w:hint="cs"/>
                <w:color w:val="000000"/>
                <w:rtl/>
              </w:rPr>
              <w:t xml:space="preserve"> </w:t>
            </w:r>
            <w:r w:rsidR="006465CC" w:rsidRPr="0039538D">
              <w:rPr>
                <w:rFonts w:hint="cs"/>
                <w:color w:val="000000"/>
                <w:rtl/>
              </w:rPr>
              <w:t>ב</w:t>
            </w:r>
            <w:r w:rsidRPr="0039538D">
              <w:rPr>
                <w:color w:val="000000"/>
                <w:rtl/>
              </w:rPr>
              <w:t>תבנית החקיקה שבה נכתבים דברי החקיקה ומועברים להכנה ברשומות ומהיכרותו את ההנחיות, החיקוקים והמסמכים המלווים את עבודת הבניית החקיקה (10)</w:t>
            </w:r>
            <w:r w:rsidR="009F2FA5">
              <w:rPr>
                <w:rFonts w:hint="cs"/>
                <w:color w:val="000000"/>
                <w:rtl/>
              </w:rPr>
              <w:t>.</w:t>
            </w:r>
          </w:p>
          <w:p w14:paraId="616E3094" w14:textId="481DB7ED" w:rsidR="002E0824" w:rsidRPr="0039538D" w:rsidRDefault="008A6B5A" w:rsidP="0066684A">
            <w:pPr>
              <w:pStyle w:val="af4"/>
              <w:numPr>
                <w:ilvl w:val="0"/>
                <w:numId w:val="80"/>
              </w:numPr>
              <w:jc w:val="both"/>
              <w:rPr>
                <w:color w:val="000000"/>
              </w:rPr>
            </w:pPr>
            <w:r w:rsidRPr="0039538D">
              <w:rPr>
                <w:color w:val="000000"/>
                <w:rtl/>
              </w:rPr>
              <w:t xml:space="preserve">התרשמות מזמינות </w:t>
            </w:r>
            <w:r w:rsidR="008F55DD" w:rsidRPr="0039538D">
              <w:rPr>
                <w:color w:val="000000"/>
                <w:rtl/>
              </w:rPr>
              <w:t>היועץ</w:t>
            </w:r>
            <w:r w:rsidRPr="0039538D">
              <w:rPr>
                <w:color w:val="000000"/>
                <w:rtl/>
              </w:rPr>
              <w:t xml:space="preserve"> (</w:t>
            </w:r>
            <w:r w:rsidR="0017743D" w:rsidRPr="0039538D">
              <w:rPr>
                <w:rFonts w:hint="cs"/>
                <w:color w:val="000000"/>
                <w:rtl/>
              </w:rPr>
              <w:t>5</w:t>
            </w:r>
            <w:r w:rsidRPr="0039538D">
              <w:rPr>
                <w:color w:val="000000"/>
                <w:rtl/>
              </w:rPr>
              <w:t>)</w:t>
            </w:r>
            <w:r w:rsidR="009F2FA5">
              <w:rPr>
                <w:rFonts w:hint="cs"/>
                <w:color w:val="000000"/>
                <w:rtl/>
              </w:rPr>
              <w:t>.</w:t>
            </w:r>
          </w:p>
          <w:p w14:paraId="6A65656B" w14:textId="3725CE73" w:rsidR="004946ED" w:rsidRPr="0039538D" w:rsidRDefault="008A6B5A" w:rsidP="0066684A">
            <w:pPr>
              <w:pStyle w:val="af4"/>
              <w:numPr>
                <w:ilvl w:val="0"/>
                <w:numId w:val="80"/>
              </w:numPr>
              <w:jc w:val="both"/>
              <w:rPr>
                <w:color w:val="000000"/>
                <w:rtl/>
              </w:rPr>
            </w:pPr>
            <w:r w:rsidRPr="0039538D">
              <w:rPr>
                <w:color w:val="000000"/>
                <w:rtl/>
              </w:rPr>
              <w:t>התרשמות כללית (</w:t>
            </w:r>
            <w:r w:rsidR="0017743D" w:rsidRPr="0039538D">
              <w:rPr>
                <w:rFonts w:hint="cs"/>
                <w:color w:val="000000"/>
                <w:rtl/>
              </w:rPr>
              <w:t>5</w:t>
            </w:r>
            <w:r w:rsidRPr="0039538D">
              <w:rPr>
                <w:color w:val="000000"/>
                <w:rtl/>
              </w:rPr>
              <w:t>)</w:t>
            </w:r>
            <w:r w:rsidR="009F2FA5">
              <w:rPr>
                <w:rFonts w:hint="cs"/>
                <w:color w:val="000000"/>
                <w:rtl/>
              </w:rPr>
              <w:t>.</w:t>
            </w:r>
          </w:p>
          <w:bookmarkEnd w:id="62"/>
          <w:p w14:paraId="4EF0BBDF" w14:textId="77777777" w:rsidR="004946ED" w:rsidRPr="0039538D" w:rsidRDefault="004946ED" w:rsidP="00580353">
            <w:pPr>
              <w:jc w:val="both"/>
              <w:rPr>
                <w:color w:val="000000"/>
                <w:rtl/>
              </w:rPr>
            </w:pPr>
          </w:p>
        </w:tc>
      </w:tr>
      <w:tr w:rsidR="00A511D9" w:rsidRPr="0039538D" w14:paraId="6D611DDF" w14:textId="77777777" w:rsidTr="002E082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FF423ED" w14:textId="36EBB817" w:rsidR="00A511D9" w:rsidRPr="0039538D" w:rsidRDefault="00A511D9" w:rsidP="00A511D9">
            <w:pPr>
              <w:bidi w:val="0"/>
              <w:jc w:val="center"/>
              <w:rPr>
                <w:color w:val="000000"/>
              </w:rPr>
            </w:pPr>
            <w:r w:rsidRPr="0039538D">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34132A38" w14:textId="22656F8C" w:rsidR="00A511D9" w:rsidRPr="0039538D" w:rsidRDefault="002A3438" w:rsidP="00A511D9">
            <w:pPr>
              <w:bidi w:val="0"/>
              <w:jc w:val="center"/>
              <w:rPr>
                <w:color w:val="000000"/>
              </w:rPr>
            </w:pPr>
            <w:r w:rsidRPr="0039538D">
              <w:rPr>
                <w:rFonts w:hint="cs"/>
                <w:color w:val="000000"/>
                <w:rtl/>
              </w:rPr>
              <w:t>25%</w:t>
            </w:r>
          </w:p>
        </w:tc>
        <w:tc>
          <w:tcPr>
            <w:tcW w:w="3118" w:type="dxa"/>
            <w:tcBorders>
              <w:top w:val="single" w:sz="4" w:space="0" w:color="auto"/>
              <w:left w:val="single" w:sz="4" w:space="0" w:color="auto"/>
              <w:bottom w:val="single" w:sz="4" w:space="0" w:color="auto"/>
              <w:right w:val="single" w:sz="4" w:space="0" w:color="auto"/>
            </w:tcBorders>
            <w:vAlign w:val="center"/>
          </w:tcPr>
          <w:p w14:paraId="5E476821" w14:textId="1CB156C5" w:rsidR="00A511D9" w:rsidRPr="0039538D" w:rsidRDefault="00C96A65" w:rsidP="00A511D9">
            <w:pPr>
              <w:jc w:val="center"/>
              <w:rPr>
                <w:rtl/>
              </w:rPr>
            </w:pPr>
            <w:r w:rsidRPr="0039538D">
              <w:rPr>
                <w:rFonts w:hint="cs"/>
                <w:rtl/>
              </w:rPr>
              <w:t>שאלה מקצועית</w:t>
            </w:r>
            <w:r w:rsidR="002A3438" w:rsidRPr="0039538D">
              <w:rPr>
                <w:rFonts w:hint="cs"/>
                <w:rtl/>
              </w:rPr>
              <w:t xml:space="preserve"> בתחום הבניית החקיקה </w:t>
            </w:r>
          </w:p>
        </w:tc>
        <w:tc>
          <w:tcPr>
            <w:tcW w:w="3978" w:type="dxa"/>
            <w:tcBorders>
              <w:top w:val="single" w:sz="4" w:space="0" w:color="auto"/>
              <w:left w:val="single" w:sz="4" w:space="0" w:color="auto"/>
              <w:bottom w:val="single" w:sz="4" w:space="0" w:color="auto"/>
              <w:right w:val="single" w:sz="4" w:space="0" w:color="auto"/>
            </w:tcBorders>
            <w:vAlign w:val="center"/>
          </w:tcPr>
          <w:p w14:paraId="350B8E8E" w14:textId="0849C3D9" w:rsidR="00A511D9" w:rsidRPr="0039538D" w:rsidRDefault="002A3438" w:rsidP="00080826">
            <w:pPr>
              <w:jc w:val="both"/>
              <w:rPr>
                <w:color w:val="000000"/>
                <w:rtl/>
              </w:rPr>
            </w:pPr>
            <w:bookmarkStart w:id="63" w:name="MafteachLechisuvTavhinimAcher4"/>
            <w:r w:rsidRPr="0039538D">
              <w:rPr>
                <w:color w:val="000000"/>
                <w:rtl/>
              </w:rPr>
              <w:t xml:space="preserve">במסגרת </w:t>
            </w:r>
            <w:proofErr w:type="spellStart"/>
            <w:r w:rsidRPr="0039538D">
              <w:rPr>
                <w:color w:val="000000"/>
                <w:rtl/>
              </w:rPr>
              <w:t>הראיון</w:t>
            </w:r>
            <w:proofErr w:type="spellEnd"/>
            <w:r w:rsidRPr="0039538D">
              <w:rPr>
                <w:color w:val="000000"/>
                <w:rtl/>
              </w:rPr>
              <w:t xml:space="preserve"> יישאלו </w:t>
            </w:r>
            <w:r w:rsidR="00550828" w:rsidRPr="0039538D">
              <w:rPr>
                <w:color w:val="000000"/>
                <w:rtl/>
              </w:rPr>
              <w:t>ה</w:t>
            </w:r>
            <w:r w:rsidR="00550828">
              <w:rPr>
                <w:rFonts w:hint="cs"/>
                <w:color w:val="000000"/>
                <w:rtl/>
              </w:rPr>
              <w:t>יועצים המשפטיים</w:t>
            </w:r>
            <w:r w:rsidR="00550828" w:rsidRPr="0039538D">
              <w:rPr>
                <w:color w:val="000000"/>
                <w:rtl/>
              </w:rPr>
              <w:t xml:space="preserve"> </w:t>
            </w:r>
            <w:r w:rsidR="00080826" w:rsidRPr="0039538D">
              <w:rPr>
                <w:rFonts w:hint="cs"/>
                <w:color w:val="000000"/>
                <w:rtl/>
              </w:rPr>
              <w:t>שאלה מקצועית</w:t>
            </w:r>
            <w:r w:rsidRPr="0039538D">
              <w:rPr>
                <w:color w:val="000000"/>
                <w:rtl/>
              </w:rPr>
              <w:t xml:space="preserve"> בתחום הבניית החקיקה, ויוקצה פרק זמן מוגדר למענה</w:t>
            </w:r>
            <w:r w:rsidRPr="0039538D">
              <w:rPr>
                <w:rFonts w:hint="cs"/>
                <w:color w:val="000000"/>
                <w:rtl/>
              </w:rPr>
              <w:t xml:space="preserve"> </w:t>
            </w:r>
            <w:r w:rsidR="00080826" w:rsidRPr="0039538D">
              <w:rPr>
                <w:rFonts w:hint="cs"/>
                <w:color w:val="000000"/>
                <w:rtl/>
              </w:rPr>
              <w:t>עליה.</w:t>
            </w:r>
          </w:p>
          <w:p w14:paraId="37EFB8BD" w14:textId="5CFC62EC" w:rsidR="002349AC" w:rsidRPr="0039538D" w:rsidRDefault="002349AC" w:rsidP="00A511D9">
            <w:pPr>
              <w:jc w:val="both"/>
              <w:rPr>
                <w:color w:val="000000"/>
                <w:rtl/>
              </w:rPr>
            </w:pPr>
          </w:p>
          <w:p w14:paraId="1768A778" w14:textId="58CA9B9C" w:rsidR="00A511D9" w:rsidRPr="0039538D" w:rsidRDefault="00A511D9" w:rsidP="00A511D9">
            <w:pPr>
              <w:jc w:val="both"/>
              <w:rPr>
                <w:color w:val="000000"/>
                <w:rtl/>
              </w:rPr>
            </w:pPr>
            <w:r w:rsidRPr="0039538D">
              <w:rPr>
                <w:color w:val="000000"/>
                <w:rtl/>
              </w:rPr>
              <w:t xml:space="preserve">המזמין יתרשם מאיכות </w:t>
            </w:r>
            <w:r w:rsidRPr="0039538D">
              <w:rPr>
                <w:rFonts w:hint="cs"/>
                <w:color w:val="000000"/>
                <w:rtl/>
              </w:rPr>
              <w:t>ומקצועיות המענה.</w:t>
            </w:r>
          </w:p>
          <w:p w14:paraId="7472A642" w14:textId="48438FC7" w:rsidR="00A511D9" w:rsidRPr="0039538D" w:rsidRDefault="0090164A" w:rsidP="00FF24C2">
            <w:pPr>
              <w:jc w:val="both"/>
              <w:rPr>
                <w:color w:val="000000"/>
                <w:rtl/>
              </w:rPr>
            </w:pPr>
            <w:r w:rsidRPr="0039538D">
              <w:rPr>
                <w:rFonts w:hint="cs"/>
                <w:color w:val="000000"/>
                <w:rtl/>
              </w:rPr>
              <w:t xml:space="preserve"> </w:t>
            </w:r>
            <w:bookmarkEnd w:id="63"/>
          </w:p>
        </w:tc>
      </w:tr>
      <w:tr w:rsidR="004946ED" w:rsidRPr="0039538D" w14:paraId="4154D19D" w14:textId="77777777" w:rsidTr="002E082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3FD9A2C" w14:textId="4972A0FE" w:rsidR="00580353" w:rsidRPr="0039538D" w:rsidRDefault="00A511D9" w:rsidP="00580353">
            <w:pPr>
              <w:bidi w:val="0"/>
              <w:jc w:val="center"/>
              <w:rPr>
                <w:color w:val="000000"/>
                <w:rtl/>
              </w:rPr>
            </w:pPr>
            <w:bookmarkStart w:id="64" w:name="show_TavhinimAcher2" w:colFirst="0" w:colLast="3"/>
            <w:bookmarkEnd w:id="59"/>
            <w:r w:rsidRPr="0039538D">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03103AD7" w14:textId="2A516E01" w:rsidR="00580353" w:rsidRPr="0039538D" w:rsidRDefault="008A6B5A" w:rsidP="00580353">
            <w:pPr>
              <w:bidi w:val="0"/>
              <w:jc w:val="center"/>
              <w:rPr>
                <w:color w:val="000000"/>
                <w:rtl/>
              </w:rPr>
            </w:pPr>
            <w:bookmarkStart w:id="65" w:name="MishkalTavhinimAcher2"/>
            <w:r w:rsidRPr="0039538D">
              <w:rPr>
                <w:color w:val="000000"/>
              </w:rPr>
              <w:t>1</w:t>
            </w:r>
            <w:bookmarkEnd w:id="65"/>
            <w:r w:rsidR="0017743D" w:rsidRPr="0039538D">
              <w:rPr>
                <w:color w:val="000000"/>
              </w:rPr>
              <w:t>0</w:t>
            </w:r>
            <w:r w:rsidRPr="0039538D">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20AE0E11" w14:textId="77777777" w:rsidR="00580353" w:rsidRPr="0039538D" w:rsidRDefault="008A6B5A" w:rsidP="00580353">
            <w:pPr>
              <w:jc w:val="center"/>
              <w:rPr>
                <w:rtl/>
              </w:rPr>
            </w:pPr>
            <w:bookmarkStart w:id="66" w:name="TiurTnaiTavhinimAcher2"/>
            <w:r w:rsidRPr="0039538D">
              <w:rPr>
                <w:rtl/>
              </w:rPr>
              <w:t>ניסיון מעבר לתנאי הסף - שנות ניסיון</w:t>
            </w:r>
            <w:bookmarkEnd w:id="66"/>
            <w:r w:rsidRPr="0039538D">
              <w:rPr>
                <w:rtl/>
              </w:rPr>
              <w:t xml:space="preserve"> </w:t>
            </w:r>
          </w:p>
        </w:tc>
        <w:tc>
          <w:tcPr>
            <w:tcW w:w="3978" w:type="dxa"/>
            <w:tcBorders>
              <w:top w:val="single" w:sz="4" w:space="0" w:color="auto"/>
              <w:left w:val="single" w:sz="4" w:space="0" w:color="auto"/>
              <w:bottom w:val="single" w:sz="4" w:space="0" w:color="auto"/>
              <w:right w:val="single" w:sz="4" w:space="0" w:color="auto"/>
            </w:tcBorders>
            <w:vAlign w:val="center"/>
          </w:tcPr>
          <w:p w14:paraId="505E725A" w14:textId="0D9EDC85" w:rsidR="00580353" w:rsidRPr="0039538D" w:rsidRDefault="008A6B5A" w:rsidP="00580353">
            <w:pPr>
              <w:jc w:val="both"/>
              <w:rPr>
                <w:color w:val="000000"/>
                <w:rtl/>
              </w:rPr>
            </w:pPr>
            <w:bookmarkStart w:id="67" w:name="MafteachLechisuvTavhinimAcher2"/>
            <w:r w:rsidRPr="0039538D">
              <w:rPr>
                <w:color w:val="000000"/>
                <w:rtl/>
              </w:rPr>
              <w:t xml:space="preserve">עבור כל שנת ותק נוספת מעבר לנדרש בתנאי  הסף שבסעיף </w:t>
            </w:r>
            <w:r w:rsidR="002E0824" w:rsidRPr="0039538D">
              <w:rPr>
                <w:color w:val="000000"/>
              </w:rPr>
              <w:t>4.3.1.3.1</w:t>
            </w:r>
            <w:r w:rsidRPr="0039538D">
              <w:rPr>
                <w:color w:val="000000"/>
                <w:rtl/>
              </w:rPr>
              <w:t xml:space="preserve"> (מעל</w:t>
            </w:r>
            <w:r w:rsidR="009B0F63" w:rsidRPr="0039538D">
              <w:rPr>
                <w:rFonts w:hint="cs"/>
                <w:color w:val="000000"/>
                <w:rtl/>
              </w:rPr>
              <w:t xml:space="preserve"> חמש שנים</w:t>
            </w:r>
            <w:r w:rsidRPr="0039538D">
              <w:rPr>
                <w:color w:val="000000"/>
                <w:rtl/>
              </w:rPr>
              <w:t>) יקבל המציע 2.5 נקודות ועד  1</w:t>
            </w:r>
            <w:r w:rsidR="0017743D" w:rsidRPr="0039538D">
              <w:rPr>
                <w:rFonts w:hint="cs"/>
                <w:color w:val="000000"/>
                <w:rtl/>
              </w:rPr>
              <w:t>0</w:t>
            </w:r>
            <w:r w:rsidRPr="0039538D">
              <w:rPr>
                <w:color w:val="000000"/>
                <w:rtl/>
              </w:rPr>
              <w:t xml:space="preserve"> נקודות.</w:t>
            </w:r>
          </w:p>
          <w:p w14:paraId="5255BECF" w14:textId="77777777" w:rsidR="004946ED" w:rsidRPr="0039538D" w:rsidRDefault="004946ED" w:rsidP="00580353">
            <w:pPr>
              <w:jc w:val="both"/>
              <w:rPr>
                <w:color w:val="000000"/>
                <w:rtl/>
              </w:rPr>
            </w:pPr>
          </w:p>
          <w:p w14:paraId="3E85FC6B" w14:textId="3134273E" w:rsidR="004946ED" w:rsidRPr="0039538D" w:rsidRDefault="008A6B5A" w:rsidP="00580353">
            <w:pPr>
              <w:jc w:val="both"/>
              <w:rPr>
                <w:color w:val="000000"/>
                <w:rtl/>
              </w:rPr>
            </w:pPr>
            <w:r w:rsidRPr="0039538D">
              <w:rPr>
                <w:color w:val="000000"/>
                <w:rtl/>
              </w:rPr>
              <w:t xml:space="preserve">יובהר כי </w:t>
            </w:r>
            <w:r w:rsidR="006C243F" w:rsidRPr="0039538D">
              <w:rPr>
                <w:rFonts w:hint="eastAsia"/>
                <w:color w:val="000000"/>
                <w:rtl/>
              </w:rPr>
              <w:t>הניקוד</w:t>
            </w:r>
            <w:r w:rsidR="006C243F" w:rsidRPr="0039538D">
              <w:rPr>
                <w:color w:val="000000"/>
                <w:rtl/>
              </w:rPr>
              <w:t xml:space="preserve"> </w:t>
            </w:r>
            <w:r w:rsidR="006C243F" w:rsidRPr="0039538D">
              <w:rPr>
                <w:rFonts w:hint="eastAsia"/>
                <w:color w:val="000000"/>
                <w:rtl/>
              </w:rPr>
              <w:t>יינתן</w:t>
            </w:r>
            <w:r w:rsidR="006C243F" w:rsidRPr="0039538D">
              <w:rPr>
                <w:color w:val="000000"/>
                <w:rtl/>
              </w:rPr>
              <w:t xml:space="preserve"> </w:t>
            </w:r>
            <w:r w:rsidR="006C243F" w:rsidRPr="0039538D">
              <w:rPr>
                <w:rFonts w:hint="eastAsia"/>
                <w:color w:val="000000"/>
                <w:rtl/>
              </w:rPr>
              <w:t>לפי</w:t>
            </w:r>
            <w:r w:rsidR="006C243F" w:rsidRPr="0039538D">
              <w:rPr>
                <w:color w:val="000000"/>
                <w:rtl/>
              </w:rPr>
              <w:t xml:space="preserve"> </w:t>
            </w:r>
            <w:r w:rsidR="006C243F" w:rsidRPr="0039538D">
              <w:rPr>
                <w:rFonts w:hint="eastAsia"/>
                <w:color w:val="000000"/>
                <w:rtl/>
              </w:rPr>
              <w:t>שנים</w:t>
            </w:r>
            <w:r w:rsidR="006C243F" w:rsidRPr="0039538D">
              <w:rPr>
                <w:color w:val="000000"/>
                <w:rtl/>
              </w:rPr>
              <w:t xml:space="preserve"> </w:t>
            </w:r>
            <w:r w:rsidR="006C243F" w:rsidRPr="0039538D">
              <w:rPr>
                <w:rFonts w:hint="eastAsia"/>
                <w:color w:val="000000"/>
                <w:rtl/>
              </w:rPr>
              <w:t>מלאות</w:t>
            </w:r>
            <w:r w:rsidRPr="0039538D">
              <w:rPr>
                <w:color w:val="000000"/>
                <w:rtl/>
              </w:rPr>
              <w:t xml:space="preserve">. </w:t>
            </w:r>
            <w:r w:rsidR="006C243F" w:rsidRPr="0039538D">
              <w:rPr>
                <w:rFonts w:hint="eastAsia"/>
                <w:color w:val="000000"/>
                <w:rtl/>
              </w:rPr>
              <w:t>לדוג</w:t>
            </w:r>
            <w:r w:rsidR="006C243F" w:rsidRPr="0039538D">
              <w:rPr>
                <w:color w:val="000000"/>
                <w:rtl/>
              </w:rPr>
              <w:t xml:space="preserve">': ניסיון של </w:t>
            </w:r>
            <w:r w:rsidR="009B0F63" w:rsidRPr="0039538D">
              <w:rPr>
                <w:rFonts w:hint="cs"/>
                <w:color w:val="000000"/>
                <w:rtl/>
              </w:rPr>
              <w:t>6</w:t>
            </w:r>
            <w:r w:rsidR="009B0F63" w:rsidRPr="0039538D">
              <w:rPr>
                <w:color w:val="000000"/>
                <w:rtl/>
              </w:rPr>
              <w:t xml:space="preserve"> </w:t>
            </w:r>
            <w:r w:rsidR="006C243F" w:rsidRPr="0039538D">
              <w:rPr>
                <w:rFonts w:hint="eastAsia"/>
                <w:color w:val="000000"/>
                <w:rtl/>
              </w:rPr>
              <w:t>שנים</w:t>
            </w:r>
            <w:r w:rsidR="006C243F" w:rsidRPr="0039538D">
              <w:rPr>
                <w:color w:val="000000"/>
                <w:rtl/>
              </w:rPr>
              <w:t xml:space="preserve"> </w:t>
            </w:r>
            <w:r w:rsidR="006C243F" w:rsidRPr="0039538D">
              <w:rPr>
                <w:rFonts w:hint="eastAsia"/>
                <w:color w:val="000000"/>
                <w:rtl/>
              </w:rPr>
              <w:t>ושישה</w:t>
            </w:r>
            <w:r w:rsidR="006C243F" w:rsidRPr="0039538D">
              <w:rPr>
                <w:color w:val="000000"/>
                <w:rtl/>
              </w:rPr>
              <w:t xml:space="preserve"> חודשים, יחשבו כניסיון של </w:t>
            </w:r>
            <w:r w:rsidR="009B0F63" w:rsidRPr="0039538D">
              <w:rPr>
                <w:rFonts w:hint="cs"/>
                <w:color w:val="000000"/>
                <w:rtl/>
              </w:rPr>
              <w:t>6</w:t>
            </w:r>
            <w:r w:rsidR="009B0F63" w:rsidRPr="0039538D">
              <w:rPr>
                <w:color w:val="000000"/>
                <w:rtl/>
              </w:rPr>
              <w:t xml:space="preserve"> </w:t>
            </w:r>
            <w:r w:rsidR="006C243F" w:rsidRPr="0039538D">
              <w:rPr>
                <w:rFonts w:hint="eastAsia"/>
                <w:color w:val="000000"/>
                <w:rtl/>
              </w:rPr>
              <w:t>שנים</w:t>
            </w:r>
            <w:r w:rsidR="006C243F" w:rsidRPr="0039538D">
              <w:rPr>
                <w:color w:val="000000"/>
                <w:rtl/>
              </w:rPr>
              <w:t xml:space="preserve">. כך שהמציע יקבל </w:t>
            </w:r>
            <w:r w:rsidR="00FF24C2" w:rsidRPr="0039538D">
              <w:rPr>
                <w:rFonts w:hint="cs"/>
                <w:color w:val="000000"/>
                <w:rtl/>
              </w:rPr>
              <w:t>2.5</w:t>
            </w:r>
            <w:r w:rsidR="006C243F" w:rsidRPr="0039538D">
              <w:rPr>
                <w:color w:val="000000"/>
                <w:rtl/>
              </w:rPr>
              <w:t xml:space="preserve"> נקודות.</w:t>
            </w:r>
          </w:p>
          <w:bookmarkEnd w:id="67"/>
          <w:p w14:paraId="353159F5" w14:textId="77777777" w:rsidR="004946ED" w:rsidRPr="0039538D" w:rsidRDefault="004946ED" w:rsidP="00580353">
            <w:pPr>
              <w:jc w:val="both"/>
              <w:rPr>
                <w:color w:val="000000"/>
                <w:rtl/>
              </w:rPr>
            </w:pPr>
          </w:p>
        </w:tc>
      </w:tr>
      <w:tr w:rsidR="004946ED" w:rsidRPr="0039538D" w14:paraId="11C965B3" w14:textId="77777777" w:rsidTr="002E082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6DFA440E" w14:textId="3443E50A" w:rsidR="00580353" w:rsidRPr="0039538D" w:rsidRDefault="00A511D9" w:rsidP="00580353">
            <w:pPr>
              <w:bidi w:val="0"/>
              <w:jc w:val="center"/>
              <w:rPr>
                <w:color w:val="000000"/>
                <w:rtl/>
              </w:rPr>
            </w:pPr>
            <w:bookmarkStart w:id="68" w:name="show_TavhinimAcher3" w:colFirst="0" w:colLast="3"/>
            <w:bookmarkEnd w:id="64"/>
            <w:r w:rsidRPr="0039538D">
              <w:rPr>
                <w:color w:val="000000"/>
              </w:rPr>
              <w:lastRenderedPageBreak/>
              <w:t>4</w:t>
            </w:r>
          </w:p>
        </w:tc>
        <w:tc>
          <w:tcPr>
            <w:tcW w:w="992" w:type="dxa"/>
            <w:tcBorders>
              <w:top w:val="single" w:sz="4" w:space="0" w:color="auto"/>
              <w:left w:val="single" w:sz="4" w:space="0" w:color="auto"/>
              <w:bottom w:val="single" w:sz="4" w:space="0" w:color="auto"/>
              <w:right w:val="single" w:sz="4" w:space="0" w:color="auto"/>
            </w:tcBorders>
            <w:vAlign w:val="center"/>
          </w:tcPr>
          <w:p w14:paraId="3511CCFD" w14:textId="44581891" w:rsidR="00580353" w:rsidRPr="0039538D" w:rsidRDefault="008A6B5A" w:rsidP="00580353">
            <w:pPr>
              <w:bidi w:val="0"/>
              <w:jc w:val="center"/>
              <w:rPr>
                <w:color w:val="000000"/>
                <w:rtl/>
              </w:rPr>
            </w:pPr>
            <w:bookmarkStart w:id="69" w:name="MishkalTavhinimAcher3"/>
            <w:r w:rsidRPr="0039538D">
              <w:rPr>
                <w:color w:val="000000"/>
              </w:rPr>
              <w:t>1</w:t>
            </w:r>
            <w:bookmarkEnd w:id="69"/>
            <w:r w:rsidR="0017743D" w:rsidRPr="0039538D">
              <w:rPr>
                <w:color w:val="000000"/>
              </w:rPr>
              <w:t>0</w:t>
            </w:r>
            <w:r w:rsidRPr="0039538D">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06F1E227" w14:textId="77777777" w:rsidR="00580353" w:rsidRPr="0039538D" w:rsidRDefault="008A6B5A" w:rsidP="00580353">
            <w:pPr>
              <w:jc w:val="center"/>
              <w:rPr>
                <w:rtl/>
              </w:rPr>
            </w:pPr>
            <w:bookmarkStart w:id="70" w:name="TiurTnaiTavhinimAcher3"/>
            <w:r w:rsidRPr="0039538D">
              <w:rPr>
                <w:rtl/>
              </w:rPr>
              <w:t>ניסיון מעבר לתנאי הסף - היקף טיוטות חקיקה שטופלו</w:t>
            </w:r>
            <w:bookmarkEnd w:id="70"/>
          </w:p>
        </w:tc>
        <w:tc>
          <w:tcPr>
            <w:tcW w:w="3978" w:type="dxa"/>
            <w:tcBorders>
              <w:top w:val="single" w:sz="4" w:space="0" w:color="auto"/>
              <w:left w:val="single" w:sz="4" w:space="0" w:color="auto"/>
              <w:bottom w:val="single" w:sz="4" w:space="0" w:color="auto"/>
              <w:right w:val="single" w:sz="4" w:space="0" w:color="auto"/>
            </w:tcBorders>
            <w:vAlign w:val="center"/>
          </w:tcPr>
          <w:p w14:paraId="087D964A" w14:textId="1D3630B3" w:rsidR="00580353" w:rsidRPr="0039538D" w:rsidRDefault="008A6B5A" w:rsidP="00580353">
            <w:pPr>
              <w:jc w:val="both"/>
              <w:rPr>
                <w:color w:val="000000"/>
                <w:rtl/>
              </w:rPr>
            </w:pPr>
            <w:bookmarkStart w:id="71" w:name="MafteachLechisuvTavhinimAcher3"/>
            <w:r w:rsidRPr="0039538D">
              <w:rPr>
                <w:color w:val="000000"/>
                <w:rtl/>
              </w:rPr>
              <w:t xml:space="preserve">עבור כל </w:t>
            </w:r>
            <w:r w:rsidR="0073490B">
              <w:rPr>
                <w:rFonts w:hint="cs"/>
                <w:color w:val="000000"/>
                <w:rtl/>
              </w:rPr>
              <w:t>דבר</w:t>
            </w:r>
            <w:r w:rsidRPr="0039538D">
              <w:rPr>
                <w:color w:val="000000"/>
                <w:rtl/>
              </w:rPr>
              <w:t xml:space="preserve"> חקיקה נוס</w:t>
            </w:r>
            <w:r w:rsidR="0073490B">
              <w:rPr>
                <w:rFonts w:hint="cs"/>
                <w:color w:val="000000"/>
                <w:rtl/>
              </w:rPr>
              <w:t>ף</w:t>
            </w:r>
            <w:r w:rsidRPr="0039538D">
              <w:rPr>
                <w:color w:val="000000"/>
                <w:rtl/>
              </w:rPr>
              <w:t xml:space="preserve"> מעבר לנדרש בתנאי הסף </w:t>
            </w:r>
            <w:r w:rsidR="00E80492" w:rsidRPr="0039538D">
              <w:rPr>
                <w:color w:val="000000"/>
                <w:rtl/>
              </w:rPr>
              <w:t>ה</w:t>
            </w:r>
            <w:r w:rsidR="00E80492" w:rsidRPr="0039538D">
              <w:rPr>
                <w:rFonts w:hint="cs"/>
                <w:color w:val="000000"/>
                <w:rtl/>
              </w:rPr>
              <w:t>עומד</w:t>
            </w:r>
            <w:r w:rsidR="00E80492" w:rsidRPr="0039538D">
              <w:rPr>
                <w:color w:val="000000"/>
                <w:rtl/>
              </w:rPr>
              <w:t xml:space="preserve">ת </w:t>
            </w:r>
            <w:r w:rsidRPr="0039538D">
              <w:rPr>
                <w:color w:val="000000"/>
                <w:rtl/>
              </w:rPr>
              <w:t xml:space="preserve">בדרישות תנאי הסף שבסעיף </w:t>
            </w:r>
            <w:r w:rsidR="002E0824" w:rsidRPr="0039538D">
              <w:rPr>
                <w:color w:val="000000"/>
              </w:rPr>
              <w:t>4.3.1.</w:t>
            </w:r>
            <w:r w:rsidR="009B0F63" w:rsidRPr="0039538D">
              <w:rPr>
                <w:color w:val="000000"/>
              </w:rPr>
              <w:t>3</w:t>
            </w:r>
            <w:r w:rsidR="002E0824" w:rsidRPr="0039538D">
              <w:rPr>
                <w:color w:val="000000"/>
              </w:rPr>
              <w:t>.</w:t>
            </w:r>
            <w:r w:rsidR="009B0F63" w:rsidRPr="0039538D">
              <w:rPr>
                <w:color w:val="000000"/>
              </w:rPr>
              <w:t>2</w:t>
            </w:r>
            <w:r w:rsidR="009B0F63" w:rsidRPr="0039538D">
              <w:rPr>
                <w:color w:val="000000"/>
                <w:rtl/>
              </w:rPr>
              <w:t xml:space="preserve"> </w:t>
            </w:r>
            <w:r w:rsidRPr="0039538D">
              <w:rPr>
                <w:color w:val="000000"/>
                <w:rtl/>
              </w:rPr>
              <w:t>(יקבל המציע ניקוד בהתאם למדרגות הבאות:</w:t>
            </w:r>
          </w:p>
          <w:p w14:paraId="54FB3720" w14:textId="42F6FFDF" w:rsidR="004946ED" w:rsidRPr="0039538D" w:rsidRDefault="00AB6D1E" w:rsidP="00580353">
            <w:pPr>
              <w:jc w:val="both"/>
              <w:rPr>
                <w:color w:val="000000"/>
                <w:rtl/>
              </w:rPr>
            </w:pPr>
            <w:r w:rsidRPr="0039538D">
              <w:rPr>
                <w:rFonts w:hint="cs"/>
                <w:color w:val="000000"/>
                <w:rtl/>
              </w:rPr>
              <w:t xml:space="preserve">4 </w:t>
            </w:r>
            <w:r w:rsidR="008A6B5A" w:rsidRPr="0039538D">
              <w:rPr>
                <w:color w:val="000000"/>
                <w:rtl/>
              </w:rPr>
              <w:t xml:space="preserve">עד </w:t>
            </w:r>
            <w:r w:rsidRPr="0039538D">
              <w:rPr>
                <w:rFonts w:hint="cs"/>
                <w:color w:val="000000"/>
                <w:rtl/>
              </w:rPr>
              <w:t xml:space="preserve">6 </w:t>
            </w:r>
            <w:r w:rsidR="0073490B">
              <w:rPr>
                <w:rFonts w:hint="cs"/>
                <w:color w:val="000000"/>
                <w:rtl/>
              </w:rPr>
              <w:t xml:space="preserve">דברי חקיקה </w:t>
            </w:r>
            <w:r w:rsidR="006C243F" w:rsidRPr="0039538D">
              <w:rPr>
                <w:rFonts w:hint="cs"/>
                <w:color w:val="000000"/>
                <w:rtl/>
              </w:rPr>
              <w:t xml:space="preserve">- </w:t>
            </w:r>
            <w:r w:rsidR="008A6B5A" w:rsidRPr="0039538D">
              <w:rPr>
                <w:color w:val="000000"/>
                <w:rtl/>
              </w:rPr>
              <w:t xml:space="preserve"> </w:t>
            </w:r>
            <w:r w:rsidR="00FF24C2" w:rsidRPr="0039538D">
              <w:rPr>
                <w:rFonts w:hint="cs"/>
                <w:color w:val="000000"/>
                <w:rtl/>
              </w:rPr>
              <w:t xml:space="preserve">5 </w:t>
            </w:r>
            <w:r w:rsidR="008A6B5A" w:rsidRPr="0039538D">
              <w:rPr>
                <w:color w:val="000000"/>
                <w:rtl/>
              </w:rPr>
              <w:t>נק'</w:t>
            </w:r>
          </w:p>
          <w:p w14:paraId="447EA0D7" w14:textId="18C2D45F" w:rsidR="004946ED" w:rsidRPr="0039538D" w:rsidRDefault="00AB6D1E" w:rsidP="00580353">
            <w:pPr>
              <w:jc w:val="both"/>
              <w:rPr>
                <w:color w:val="000000"/>
                <w:rtl/>
              </w:rPr>
            </w:pPr>
            <w:r w:rsidRPr="0039538D">
              <w:rPr>
                <w:rFonts w:hint="cs"/>
                <w:color w:val="000000"/>
                <w:rtl/>
              </w:rPr>
              <w:t>7</w:t>
            </w:r>
            <w:r w:rsidRPr="0039538D">
              <w:rPr>
                <w:color w:val="000000"/>
                <w:rtl/>
              </w:rPr>
              <w:t xml:space="preserve"> </w:t>
            </w:r>
            <w:r w:rsidR="008A6B5A" w:rsidRPr="0039538D">
              <w:rPr>
                <w:color w:val="000000"/>
                <w:rtl/>
              </w:rPr>
              <w:t xml:space="preserve">עד </w:t>
            </w:r>
            <w:r w:rsidRPr="0039538D">
              <w:rPr>
                <w:rFonts w:hint="cs"/>
                <w:color w:val="000000"/>
                <w:rtl/>
              </w:rPr>
              <w:t xml:space="preserve">11 </w:t>
            </w:r>
            <w:r w:rsidR="0073490B">
              <w:rPr>
                <w:rFonts w:hint="cs"/>
                <w:color w:val="000000"/>
                <w:rtl/>
              </w:rPr>
              <w:t xml:space="preserve">דברי חקיקה </w:t>
            </w:r>
            <w:r w:rsidR="006C243F" w:rsidRPr="0039538D">
              <w:rPr>
                <w:rFonts w:hint="cs"/>
                <w:color w:val="000000"/>
                <w:rtl/>
              </w:rPr>
              <w:t xml:space="preserve">- </w:t>
            </w:r>
            <w:r w:rsidR="008A6B5A" w:rsidRPr="0039538D">
              <w:rPr>
                <w:color w:val="000000"/>
                <w:rtl/>
              </w:rPr>
              <w:t xml:space="preserve"> </w:t>
            </w:r>
            <w:r w:rsidR="00FF24C2" w:rsidRPr="0039538D">
              <w:rPr>
                <w:rFonts w:hint="cs"/>
                <w:color w:val="000000"/>
                <w:rtl/>
              </w:rPr>
              <w:t xml:space="preserve">7.5 </w:t>
            </w:r>
            <w:r w:rsidR="008A6B5A" w:rsidRPr="0039538D">
              <w:rPr>
                <w:color w:val="000000"/>
                <w:rtl/>
              </w:rPr>
              <w:t>נק'</w:t>
            </w:r>
          </w:p>
          <w:p w14:paraId="4CE176C3" w14:textId="6A2AFD77" w:rsidR="004946ED" w:rsidRPr="0039538D" w:rsidRDefault="00AB6D1E" w:rsidP="00580353">
            <w:pPr>
              <w:jc w:val="both"/>
              <w:rPr>
                <w:color w:val="000000"/>
                <w:rtl/>
              </w:rPr>
            </w:pPr>
            <w:r w:rsidRPr="0039538D">
              <w:rPr>
                <w:rFonts w:hint="cs"/>
                <w:color w:val="000000"/>
                <w:rtl/>
              </w:rPr>
              <w:t xml:space="preserve">12 </w:t>
            </w:r>
            <w:r w:rsidR="0073490B">
              <w:rPr>
                <w:rFonts w:hint="cs"/>
                <w:color w:val="000000"/>
                <w:rtl/>
              </w:rPr>
              <w:t xml:space="preserve"> דברי חקיקה</w:t>
            </w:r>
            <w:r w:rsidR="006C243F" w:rsidRPr="0039538D">
              <w:rPr>
                <w:rFonts w:hint="cs"/>
                <w:color w:val="000000"/>
                <w:rtl/>
              </w:rPr>
              <w:t xml:space="preserve"> </w:t>
            </w:r>
            <w:r w:rsidR="008A6B5A" w:rsidRPr="0039538D">
              <w:rPr>
                <w:color w:val="000000"/>
                <w:rtl/>
              </w:rPr>
              <w:t>ומעלה</w:t>
            </w:r>
            <w:r w:rsidR="006C243F" w:rsidRPr="0039538D">
              <w:rPr>
                <w:rFonts w:hint="cs"/>
                <w:color w:val="000000"/>
                <w:rtl/>
              </w:rPr>
              <w:t xml:space="preserve"> -</w:t>
            </w:r>
            <w:r w:rsidR="008A6B5A" w:rsidRPr="0039538D">
              <w:rPr>
                <w:color w:val="000000"/>
                <w:rtl/>
              </w:rPr>
              <w:t xml:space="preserve"> </w:t>
            </w:r>
            <w:r w:rsidR="0017743D" w:rsidRPr="0039538D">
              <w:rPr>
                <w:rFonts w:hint="cs"/>
                <w:color w:val="000000"/>
                <w:rtl/>
              </w:rPr>
              <w:t>10</w:t>
            </w:r>
            <w:r w:rsidR="008A6B5A" w:rsidRPr="0039538D">
              <w:rPr>
                <w:color w:val="000000"/>
                <w:rtl/>
              </w:rPr>
              <w:t xml:space="preserve"> נק'</w:t>
            </w:r>
          </w:p>
          <w:bookmarkEnd w:id="71"/>
          <w:p w14:paraId="0095E6F1" w14:textId="63B65339" w:rsidR="004946ED" w:rsidRPr="0039538D" w:rsidRDefault="004946ED" w:rsidP="00580353">
            <w:pPr>
              <w:jc w:val="both"/>
              <w:rPr>
                <w:color w:val="000000"/>
                <w:rtl/>
              </w:rPr>
            </w:pPr>
          </w:p>
        </w:tc>
      </w:tr>
      <w:tr w:rsidR="0017743D" w:rsidRPr="0039538D" w14:paraId="44A31D6E" w14:textId="77777777" w:rsidTr="002E082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DBBEECD" w14:textId="12B1EF3D" w:rsidR="0017743D" w:rsidRPr="0039538D" w:rsidRDefault="00A511D9" w:rsidP="00580353">
            <w:pPr>
              <w:bidi w:val="0"/>
              <w:jc w:val="center"/>
              <w:rPr>
                <w:color w:val="000000"/>
              </w:rPr>
            </w:pPr>
            <w:r w:rsidRPr="0039538D">
              <w:rPr>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4DC4E34D" w14:textId="442CDFE8" w:rsidR="0017743D" w:rsidRPr="0039538D" w:rsidRDefault="0017743D" w:rsidP="00580353">
            <w:pPr>
              <w:bidi w:val="0"/>
              <w:jc w:val="center"/>
              <w:rPr>
                <w:color w:val="000000"/>
              </w:rPr>
            </w:pPr>
            <w:r w:rsidRPr="0039538D">
              <w:rPr>
                <w:color w:val="000000"/>
              </w:rPr>
              <w:t>10%</w:t>
            </w:r>
          </w:p>
        </w:tc>
        <w:tc>
          <w:tcPr>
            <w:tcW w:w="3118" w:type="dxa"/>
            <w:tcBorders>
              <w:top w:val="single" w:sz="4" w:space="0" w:color="auto"/>
              <w:left w:val="single" w:sz="4" w:space="0" w:color="auto"/>
              <w:bottom w:val="single" w:sz="4" w:space="0" w:color="auto"/>
              <w:right w:val="single" w:sz="4" w:space="0" w:color="auto"/>
            </w:tcBorders>
            <w:vAlign w:val="center"/>
          </w:tcPr>
          <w:p w14:paraId="1550CDA1" w14:textId="6E61B26D" w:rsidR="0017743D" w:rsidRPr="0039538D" w:rsidRDefault="0017743D" w:rsidP="00580353">
            <w:pPr>
              <w:jc w:val="center"/>
              <w:rPr>
                <w:rtl/>
              </w:rPr>
            </w:pPr>
            <w:r w:rsidRPr="0039538D">
              <w:rPr>
                <w:rFonts w:hint="cs"/>
                <w:rtl/>
              </w:rPr>
              <w:t>טיוטות חקיקה בעלות היקף משמעותי</w:t>
            </w:r>
          </w:p>
        </w:tc>
        <w:tc>
          <w:tcPr>
            <w:tcW w:w="3978" w:type="dxa"/>
            <w:tcBorders>
              <w:top w:val="single" w:sz="4" w:space="0" w:color="auto"/>
              <w:left w:val="single" w:sz="4" w:space="0" w:color="auto"/>
              <w:bottom w:val="single" w:sz="4" w:space="0" w:color="auto"/>
              <w:right w:val="single" w:sz="4" w:space="0" w:color="auto"/>
            </w:tcBorders>
            <w:vAlign w:val="center"/>
          </w:tcPr>
          <w:p w14:paraId="7E5B8BDC" w14:textId="0E4A9E24" w:rsidR="0017743D" w:rsidRPr="0039538D" w:rsidRDefault="0017743D" w:rsidP="00580353">
            <w:pPr>
              <w:jc w:val="both"/>
              <w:rPr>
                <w:color w:val="000000"/>
                <w:rtl/>
              </w:rPr>
            </w:pPr>
            <w:r w:rsidRPr="0039538D">
              <w:rPr>
                <w:rFonts w:hint="cs"/>
                <w:color w:val="000000"/>
                <w:rtl/>
              </w:rPr>
              <w:t xml:space="preserve">על כל </w:t>
            </w:r>
            <w:r w:rsidR="0073490B">
              <w:rPr>
                <w:rFonts w:hint="cs"/>
                <w:color w:val="000000"/>
                <w:rtl/>
              </w:rPr>
              <w:t>דבר</w:t>
            </w:r>
            <w:r w:rsidRPr="0039538D">
              <w:rPr>
                <w:rFonts w:hint="cs"/>
                <w:color w:val="000000"/>
                <w:rtl/>
              </w:rPr>
              <w:t xml:space="preserve"> חקיקה בעלת היקף משמעותי יקבל המציע 2.5 נק' ועד מקסימום 10 נק'</w:t>
            </w:r>
          </w:p>
          <w:p w14:paraId="57ED45FF" w14:textId="5460BE26" w:rsidR="0017743D" w:rsidRPr="0039538D" w:rsidRDefault="0017743D" w:rsidP="00580353">
            <w:pPr>
              <w:jc w:val="both"/>
              <w:rPr>
                <w:color w:val="000000"/>
                <w:rtl/>
              </w:rPr>
            </w:pPr>
            <w:r w:rsidRPr="0039538D">
              <w:rPr>
                <w:rFonts w:hint="cs"/>
                <w:color w:val="000000"/>
                <w:rtl/>
              </w:rPr>
              <w:t xml:space="preserve">"היקף משמעותי" לעניין סעיף זה: </w:t>
            </w:r>
            <w:r w:rsidR="0073490B">
              <w:rPr>
                <w:rFonts w:hint="cs"/>
                <w:color w:val="000000"/>
                <w:rtl/>
              </w:rPr>
              <w:t>דבר</w:t>
            </w:r>
            <w:r w:rsidRPr="0039538D">
              <w:rPr>
                <w:rFonts w:hint="cs"/>
                <w:color w:val="000000"/>
                <w:rtl/>
              </w:rPr>
              <w:t xml:space="preserve"> חקיקה הכולל </w:t>
            </w:r>
            <w:r w:rsidR="00FF24C2" w:rsidRPr="0039538D">
              <w:rPr>
                <w:rFonts w:hint="cs"/>
                <w:color w:val="000000"/>
                <w:rtl/>
              </w:rPr>
              <w:t>5</w:t>
            </w:r>
            <w:r w:rsidRPr="0039538D">
              <w:rPr>
                <w:rFonts w:hint="cs"/>
                <w:color w:val="000000"/>
                <w:rtl/>
              </w:rPr>
              <w:t xml:space="preserve"> עמודי וורד</w:t>
            </w:r>
            <w:r w:rsidR="007C6561" w:rsidRPr="0039538D">
              <w:rPr>
                <w:rFonts w:hint="cs"/>
                <w:color w:val="000000"/>
                <w:rtl/>
              </w:rPr>
              <w:t xml:space="preserve"> ומעלה</w:t>
            </w:r>
            <w:r w:rsidR="00AF38EC" w:rsidRPr="0039538D">
              <w:rPr>
                <w:rFonts w:hint="cs"/>
                <w:color w:val="000000"/>
                <w:rtl/>
              </w:rPr>
              <w:t xml:space="preserve"> הכתובים בתבנית החקיקה</w:t>
            </w:r>
            <w:r w:rsidRPr="0039538D">
              <w:rPr>
                <w:rFonts w:hint="cs"/>
                <w:color w:val="000000"/>
                <w:rtl/>
              </w:rPr>
              <w:t xml:space="preserve"> לא כולל דברי הסבר</w:t>
            </w:r>
            <w:r w:rsidR="0090164A" w:rsidRPr="0039538D">
              <w:rPr>
                <w:rFonts w:hint="cs"/>
                <w:color w:val="000000"/>
                <w:rtl/>
              </w:rPr>
              <w:t xml:space="preserve">. </w:t>
            </w:r>
          </w:p>
        </w:tc>
      </w:tr>
      <w:bookmarkEnd w:id="68"/>
    </w:tbl>
    <w:p w14:paraId="635E07AD" w14:textId="77777777" w:rsidR="00580353" w:rsidRPr="0039538D" w:rsidRDefault="00580353" w:rsidP="00580353">
      <w:pPr>
        <w:rPr>
          <w:rtl/>
        </w:rPr>
      </w:pPr>
    </w:p>
    <w:bookmarkEnd w:id="57"/>
    <w:bookmarkEnd w:id="58"/>
    <w:p w14:paraId="2959586F" w14:textId="752C33B1" w:rsidR="0091559C" w:rsidRDefault="00550828" w:rsidP="00762C52">
      <w:pPr>
        <w:pStyle w:val="af4"/>
        <w:numPr>
          <w:ilvl w:val="2"/>
          <w:numId w:val="80"/>
        </w:numPr>
        <w:rPr>
          <w:rtl/>
        </w:rPr>
      </w:pPr>
      <w:r>
        <w:rPr>
          <w:rFonts w:hint="cs"/>
          <w:rtl/>
        </w:rPr>
        <w:t xml:space="preserve">הצעה שתקבל פחות מ-50 נקודות במדדי האיכות שלעיל </w:t>
      </w:r>
      <w:r>
        <w:rPr>
          <w:rtl/>
        </w:rPr>
        <w:t>–</w:t>
      </w:r>
      <w:r>
        <w:rPr>
          <w:rFonts w:hint="cs"/>
          <w:rtl/>
        </w:rPr>
        <w:t xml:space="preserve"> תיפסל על הסף.</w:t>
      </w:r>
    </w:p>
    <w:p w14:paraId="63A252F8" w14:textId="77777777" w:rsidR="0091559C" w:rsidRPr="0039538D" w:rsidRDefault="003A5975" w:rsidP="007B01DE">
      <w:pPr>
        <w:pStyle w:val="2-"/>
        <w:rPr>
          <w:rtl/>
        </w:rPr>
      </w:pPr>
      <w:r w:rsidRPr="0039538D">
        <w:rPr>
          <w:rtl/>
        </w:rPr>
        <w:t xml:space="preserve">אופן </w:t>
      </w:r>
      <w:r w:rsidR="002D7FEE" w:rsidRPr="0039538D">
        <w:rPr>
          <w:rtl/>
        </w:rPr>
        <w:t>חישוב</w:t>
      </w:r>
      <w:r w:rsidRPr="0039538D">
        <w:rPr>
          <w:rtl/>
        </w:rPr>
        <w:t xml:space="preserve"> הניקוד</w:t>
      </w:r>
    </w:p>
    <w:p w14:paraId="34A98699" w14:textId="44EE6EFC" w:rsidR="004475C1" w:rsidRPr="0039538D" w:rsidRDefault="008A6B5A" w:rsidP="00042BC2">
      <w:pPr>
        <w:pStyle w:val="3-"/>
        <w:rPr>
          <w:rtl/>
        </w:rPr>
      </w:pPr>
      <w:r w:rsidRPr="0039538D">
        <w:rPr>
          <w:rtl/>
        </w:rPr>
        <w:t xml:space="preserve"> </w:t>
      </w:r>
      <w:bookmarkStart w:id="72" w:name="show_isMarkivIchut_2"/>
      <w:r w:rsidR="008D68D8" w:rsidRPr="0039538D">
        <w:rPr>
          <w:b/>
          <w:bCs/>
          <w:rtl/>
        </w:rPr>
        <w:t>אופן</w:t>
      </w:r>
      <w:r w:rsidRPr="0039538D">
        <w:rPr>
          <w:b/>
          <w:bCs/>
          <w:rtl/>
        </w:rPr>
        <w:t xml:space="preserve"> חישוב</w:t>
      </w:r>
      <w:r w:rsidR="00704D89" w:rsidRPr="0039538D">
        <w:rPr>
          <w:b/>
          <w:bCs/>
          <w:rtl/>
        </w:rPr>
        <w:t xml:space="preserve"> ציון</w:t>
      </w:r>
      <w:r w:rsidRPr="0039538D">
        <w:rPr>
          <w:b/>
          <w:bCs/>
          <w:rtl/>
        </w:rPr>
        <w:t xml:space="preserve"> האיכות: </w:t>
      </w:r>
      <w:r w:rsidRPr="0039538D">
        <w:rPr>
          <w:rtl/>
        </w:rPr>
        <w:t xml:space="preserve">עבור כל מציע יחושב ציון איכות בהתאם </w:t>
      </w:r>
      <w:proofErr w:type="spellStart"/>
      <w:r w:rsidRPr="0039538D">
        <w:rPr>
          <w:rtl/>
        </w:rPr>
        <w:t>לסכימת</w:t>
      </w:r>
      <w:proofErr w:type="spellEnd"/>
      <w:r w:rsidRPr="0039538D">
        <w:rPr>
          <w:rtl/>
        </w:rPr>
        <w:t xml:space="preserve"> כלל הציונים שקיבל המציע בכל תבחין איכות בהתאם למשקל של אותו תבחין.</w:t>
      </w:r>
      <w:bookmarkEnd w:id="72"/>
    </w:p>
    <w:p w14:paraId="669D5A85" w14:textId="77777777" w:rsidR="00464ACD" w:rsidRPr="0039538D" w:rsidRDefault="008A6B5A" w:rsidP="00973BC2">
      <w:pPr>
        <w:pStyle w:val="1fe"/>
        <w:rPr>
          <w:rtl/>
        </w:rPr>
      </w:pPr>
      <w:bookmarkStart w:id="73" w:name="_Toc256000044"/>
      <w:bookmarkStart w:id="74" w:name="_Toc32477901"/>
      <w:bookmarkStart w:id="75" w:name="_Toc43400596"/>
      <w:bookmarkStart w:id="76" w:name="_Toc44931905"/>
      <w:bookmarkStart w:id="77" w:name="_Toc44931992"/>
      <w:bookmarkStart w:id="78" w:name="_Toc53331331"/>
      <w:bookmarkStart w:id="79" w:name="_Toc173823721"/>
      <w:bookmarkStart w:id="80" w:name="_Toc173825529"/>
      <w:bookmarkEnd w:id="54"/>
      <w:r w:rsidRPr="0039538D">
        <w:rPr>
          <w:rtl/>
        </w:rPr>
        <w:t>בחירת זוכה</w:t>
      </w:r>
      <w:bookmarkEnd w:id="73"/>
      <w:bookmarkEnd w:id="74"/>
      <w:bookmarkEnd w:id="75"/>
      <w:bookmarkEnd w:id="76"/>
      <w:bookmarkEnd w:id="77"/>
      <w:bookmarkEnd w:id="78"/>
      <w:bookmarkEnd w:id="79"/>
      <w:bookmarkEnd w:id="80"/>
    </w:p>
    <w:p w14:paraId="3DA69056" w14:textId="77777777" w:rsidR="00B41858" w:rsidRPr="0039538D" w:rsidRDefault="008A6B5A" w:rsidP="007B01DE">
      <w:pPr>
        <w:pStyle w:val="2-"/>
        <w:rPr>
          <w:rtl/>
        </w:rPr>
      </w:pPr>
      <w:bookmarkStart w:id="81" w:name="_Toc43400597"/>
      <w:bookmarkStart w:id="82" w:name="_Toc44931906"/>
      <w:bookmarkStart w:id="83" w:name="_Toc44931993"/>
      <w:r w:rsidRPr="0039538D">
        <w:rPr>
          <w:rtl/>
        </w:rPr>
        <w:t>דירוג ההצעות</w:t>
      </w:r>
      <w:bookmarkEnd w:id="81"/>
      <w:bookmarkEnd w:id="82"/>
      <w:bookmarkEnd w:id="83"/>
      <w:r w:rsidRPr="0039538D">
        <w:rPr>
          <w:rtl/>
        </w:rPr>
        <w:t xml:space="preserve"> </w:t>
      </w:r>
    </w:p>
    <w:p w14:paraId="39FBFBEC" w14:textId="77777777" w:rsidR="00327C31" w:rsidRPr="0039538D" w:rsidRDefault="008A6B5A" w:rsidP="00A0392D">
      <w:pPr>
        <w:pStyle w:val="3-"/>
        <w:rPr>
          <w:rtl/>
        </w:rPr>
      </w:pPr>
      <w:r w:rsidRPr="0039538D">
        <w:rPr>
          <w:rtl/>
        </w:rPr>
        <w:t xml:space="preserve">ההצעות ידורגו בהתאם לציון </w:t>
      </w:r>
      <w:r w:rsidR="005A3C01" w:rsidRPr="0039538D">
        <w:rPr>
          <w:rtl/>
        </w:rPr>
        <w:t>שהתקבל לאחר שקלול אמות המידה</w:t>
      </w:r>
      <w:r w:rsidR="007607D7" w:rsidRPr="0039538D">
        <w:rPr>
          <w:rtl/>
        </w:rPr>
        <w:t xml:space="preserve"> הקבוע</w:t>
      </w:r>
      <w:r w:rsidR="00BA3488" w:rsidRPr="0039538D">
        <w:rPr>
          <w:rtl/>
        </w:rPr>
        <w:t>ות</w:t>
      </w:r>
      <w:r w:rsidR="007607D7" w:rsidRPr="0039538D">
        <w:rPr>
          <w:rtl/>
        </w:rPr>
        <w:t xml:space="preserve"> במכרז,</w:t>
      </w:r>
      <w:r w:rsidRPr="0039538D">
        <w:rPr>
          <w:rtl/>
        </w:rPr>
        <w:t xml:space="preserve"> כאשר ההצעה בעלת הציון הגבוה ביותר תדורג ראשונה</w:t>
      </w:r>
      <w:r w:rsidR="00B56758" w:rsidRPr="0039538D">
        <w:rPr>
          <w:rtl/>
        </w:rPr>
        <w:t>, לאחר</w:t>
      </w:r>
      <w:r w:rsidR="00CC6A33" w:rsidRPr="0039538D">
        <w:rPr>
          <w:rtl/>
        </w:rPr>
        <w:t>י</w:t>
      </w:r>
      <w:r w:rsidR="00B56758" w:rsidRPr="0039538D">
        <w:rPr>
          <w:rtl/>
        </w:rPr>
        <w:t>ה ההצעה עם הניקוד השני בטיבו, וכן הלאה</w:t>
      </w:r>
      <w:r w:rsidR="00125AFD" w:rsidRPr="0039538D">
        <w:rPr>
          <w:rtl/>
        </w:rPr>
        <w:t>.</w:t>
      </w:r>
    </w:p>
    <w:p w14:paraId="12FC6DEB" w14:textId="77777777" w:rsidR="00681022" w:rsidRPr="0039538D" w:rsidRDefault="008A6B5A" w:rsidP="00A0392D">
      <w:pPr>
        <w:pStyle w:val="3-"/>
        <w:rPr>
          <w:rtl/>
        </w:rPr>
      </w:pPr>
      <w:bookmarkStart w:id="84" w:name="show_IsNotHumanResources_1"/>
      <w:r w:rsidRPr="0039538D">
        <w:rPr>
          <w:rtl/>
        </w:rPr>
        <w:t>אם ל</w:t>
      </w:r>
      <w:r w:rsidR="003E255E" w:rsidRPr="0039538D">
        <w:rPr>
          <w:rtl/>
        </w:rPr>
        <w:t xml:space="preserve">אחר שקלול ההצעות כמפורט לעיל, </w:t>
      </w:r>
      <w:r w:rsidR="00424667" w:rsidRPr="0039538D">
        <w:rPr>
          <w:rtl/>
        </w:rPr>
        <w:t>ה</w:t>
      </w:r>
      <w:r w:rsidRPr="0039538D">
        <w:rPr>
          <w:rtl/>
        </w:rPr>
        <w:t xml:space="preserve">הצעות </w:t>
      </w:r>
      <w:r w:rsidR="00424667" w:rsidRPr="0039538D">
        <w:rPr>
          <w:rtl/>
        </w:rPr>
        <w:t>בעלות הציון המשוקלל הגבוה ביותר קיבלו ציון זהה,</w:t>
      </w:r>
      <w:r w:rsidRPr="0039538D">
        <w:rPr>
          <w:rtl/>
        </w:rPr>
        <w:t xml:space="preserve"> יפעל </w:t>
      </w:r>
      <w:r w:rsidR="003E255E" w:rsidRPr="0039538D">
        <w:rPr>
          <w:rtl/>
        </w:rPr>
        <w:t>המזמין</w:t>
      </w:r>
      <w:r w:rsidRPr="0039538D">
        <w:rPr>
          <w:rtl/>
        </w:rPr>
        <w:t xml:space="preserve"> לפי סדר הפעולות הבא עד לבחירת זוכה:</w:t>
      </w:r>
    </w:p>
    <w:p w14:paraId="79119A66" w14:textId="77777777" w:rsidR="00125AFD" w:rsidRPr="0039538D" w:rsidRDefault="008A6B5A" w:rsidP="000C2347">
      <w:pPr>
        <w:pStyle w:val="4-3"/>
        <w:rPr>
          <w:rtl/>
        </w:rPr>
      </w:pPr>
      <w:r w:rsidRPr="0039538D">
        <w:rPr>
          <w:rtl/>
        </w:rPr>
        <w:t>יפעל בהתאם להוראות ס</w:t>
      </w:r>
      <w:r w:rsidR="00FE7747" w:rsidRPr="0039538D">
        <w:rPr>
          <w:rtl/>
        </w:rPr>
        <w:t>עיפים</w:t>
      </w:r>
      <w:r w:rsidRPr="0039538D">
        <w:rPr>
          <w:rtl/>
        </w:rPr>
        <w:t xml:space="preserve"> 2ב</w:t>
      </w:r>
      <w:r w:rsidR="00FE7747" w:rsidRPr="0039538D">
        <w:rPr>
          <w:rtl/>
        </w:rPr>
        <w:t xml:space="preserve"> ו-2ד</w:t>
      </w:r>
      <w:r w:rsidRPr="0039538D">
        <w:rPr>
          <w:rtl/>
        </w:rPr>
        <w:t xml:space="preserve"> לחוק חובת המכרזים, התשנ"ב-1992, בדבר "עסק בשליטת אישה" </w:t>
      </w:r>
      <w:r w:rsidR="00FE7747" w:rsidRPr="0039538D">
        <w:rPr>
          <w:rtl/>
        </w:rPr>
        <w:t xml:space="preserve">ובדבר "עידוד משרתי מילואים בעסקים זעירים, קטנים או בינוניים" </w:t>
      </w:r>
      <w:r w:rsidRPr="0039538D">
        <w:rPr>
          <w:rtl/>
        </w:rPr>
        <w:t>כהגדרת</w:t>
      </w:r>
      <w:r w:rsidR="00FE7747" w:rsidRPr="0039538D">
        <w:rPr>
          <w:rtl/>
        </w:rPr>
        <w:t>ם</w:t>
      </w:r>
      <w:r w:rsidRPr="0039538D">
        <w:rPr>
          <w:rtl/>
        </w:rPr>
        <w:t xml:space="preserve"> שם, וזאת בתנאי ש</w:t>
      </w:r>
      <w:r w:rsidR="00FE7747" w:rsidRPr="0039538D">
        <w:rPr>
          <w:rtl/>
        </w:rPr>
        <w:t>ה</w:t>
      </w:r>
      <w:r w:rsidRPr="0039538D">
        <w:rPr>
          <w:rtl/>
        </w:rPr>
        <w:t>מציע עומד בדרישות החוק.</w:t>
      </w:r>
    </w:p>
    <w:p w14:paraId="335D2694" w14:textId="573CD936" w:rsidR="00C23BCA" w:rsidRPr="0039538D" w:rsidRDefault="008A6B5A" w:rsidP="000C2347">
      <w:pPr>
        <w:pStyle w:val="4-3"/>
        <w:rPr>
          <w:rtl/>
        </w:rPr>
      </w:pPr>
      <w:bookmarkStart w:id="85" w:name="show_isMarkivIchut_3"/>
      <w:bookmarkStart w:id="86" w:name="show_isMarkivIchut_5"/>
      <w:r w:rsidRPr="0039538D">
        <w:rPr>
          <w:rtl/>
        </w:rPr>
        <w:t>אם עדיין אין</w:t>
      </w:r>
      <w:r w:rsidR="00254EE6" w:rsidRPr="0039538D">
        <w:rPr>
          <w:rtl/>
        </w:rPr>
        <w:t xml:space="preserve"> </w:t>
      </w:r>
      <w:r w:rsidRPr="0039538D">
        <w:rPr>
          <w:rtl/>
        </w:rPr>
        <w:t>הכרעה</w:t>
      </w:r>
      <w:r w:rsidR="00CA7ADB" w:rsidRPr="0039538D">
        <w:rPr>
          <w:rtl/>
        </w:rPr>
        <w:t>,</w:t>
      </w:r>
      <w:r w:rsidR="00254EE6" w:rsidRPr="0039538D">
        <w:rPr>
          <w:rtl/>
        </w:rPr>
        <w:t xml:space="preserve"> </w:t>
      </w:r>
      <w:r w:rsidR="00BB5D6A" w:rsidRPr="0039538D">
        <w:rPr>
          <w:rtl/>
        </w:rPr>
        <w:t xml:space="preserve">ההצעה בעלת ציון האיכות </w:t>
      </w:r>
      <w:r w:rsidR="006C243F" w:rsidRPr="0039538D">
        <w:rPr>
          <w:rFonts w:hint="cs"/>
          <w:rtl/>
        </w:rPr>
        <w:t xml:space="preserve">בריאיון </w:t>
      </w:r>
      <w:r w:rsidR="00BB5D6A" w:rsidRPr="0039538D">
        <w:rPr>
          <w:rtl/>
        </w:rPr>
        <w:t>הגבוה ביותר תדורג ראשונה.</w:t>
      </w:r>
      <w:bookmarkEnd w:id="85"/>
      <w:bookmarkEnd w:id="86"/>
      <w:r w:rsidR="00BB5D6A" w:rsidRPr="0039538D">
        <w:rPr>
          <w:rtl/>
        </w:rPr>
        <w:t xml:space="preserve"> </w:t>
      </w:r>
      <w:r w:rsidRPr="0039538D">
        <w:rPr>
          <w:rtl/>
        </w:rPr>
        <w:t xml:space="preserve"> </w:t>
      </w:r>
    </w:p>
    <w:p w14:paraId="179DC86C" w14:textId="09861416" w:rsidR="00C46AF5" w:rsidRPr="0039538D" w:rsidRDefault="008A6B5A" w:rsidP="000C2347">
      <w:pPr>
        <w:pStyle w:val="4-3"/>
        <w:rPr>
          <w:rtl/>
        </w:rPr>
      </w:pPr>
      <w:r w:rsidRPr="0039538D">
        <w:rPr>
          <w:rtl/>
        </w:rPr>
        <w:t xml:space="preserve">אם עדיין אין </w:t>
      </w:r>
      <w:r w:rsidR="001462DB" w:rsidRPr="0039538D">
        <w:rPr>
          <w:rtl/>
        </w:rPr>
        <w:t>הכרעה</w:t>
      </w:r>
      <w:r w:rsidR="00B14228" w:rsidRPr="0039538D">
        <w:rPr>
          <w:rtl/>
        </w:rPr>
        <w:t>,</w:t>
      </w:r>
      <w:r w:rsidR="001462DB" w:rsidRPr="0039538D">
        <w:rPr>
          <w:rtl/>
        </w:rPr>
        <w:t xml:space="preserve"> </w:t>
      </w:r>
      <w:r w:rsidR="006C243F" w:rsidRPr="0039538D">
        <w:rPr>
          <w:rFonts w:hint="cs"/>
          <w:rtl/>
        </w:rPr>
        <w:t>תבוצע</w:t>
      </w:r>
      <w:r w:rsidR="00774D27" w:rsidRPr="0039538D">
        <w:rPr>
          <w:rtl/>
        </w:rPr>
        <w:t xml:space="preserve"> </w:t>
      </w:r>
      <w:r w:rsidRPr="0039538D">
        <w:rPr>
          <w:rtl/>
        </w:rPr>
        <w:t>הגרלה</w:t>
      </w:r>
      <w:r w:rsidR="00774D27" w:rsidRPr="0039538D">
        <w:rPr>
          <w:rtl/>
        </w:rPr>
        <w:t xml:space="preserve"> בין אותן הצעות על מנת</w:t>
      </w:r>
      <w:r w:rsidRPr="0039538D">
        <w:rPr>
          <w:rtl/>
        </w:rPr>
        <w:t xml:space="preserve"> לקבוע את דירוגן, בהתאם לשיקול דעת המזמין.</w:t>
      </w:r>
      <w:bookmarkEnd w:id="84"/>
    </w:p>
    <w:p w14:paraId="1B1E83BF" w14:textId="77777777" w:rsidR="00B41858" w:rsidRPr="0039538D" w:rsidRDefault="008A6B5A" w:rsidP="007B01DE">
      <w:pPr>
        <w:pStyle w:val="2-"/>
        <w:rPr>
          <w:rtl/>
        </w:rPr>
      </w:pPr>
      <w:bookmarkStart w:id="87" w:name="_Toc43400598"/>
      <w:bookmarkStart w:id="88" w:name="_Toc44931907"/>
      <w:bookmarkStart w:id="89" w:name="_Toc44931994"/>
      <w:r w:rsidRPr="0039538D">
        <w:rPr>
          <w:rtl/>
        </w:rPr>
        <w:lastRenderedPageBreak/>
        <w:t xml:space="preserve">בחירת </w:t>
      </w:r>
      <w:r w:rsidR="001B092F" w:rsidRPr="0039538D">
        <w:rPr>
          <w:rtl/>
        </w:rPr>
        <w:t>זוכה</w:t>
      </w:r>
      <w:bookmarkEnd w:id="87"/>
      <w:bookmarkEnd w:id="88"/>
      <w:bookmarkEnd w:id="89"/>
      <w:r w:rsidR="008669C4" w:rsidRPr="0039538D">
        <w:rPr>
          <w:rtl/>
        </w:rPr>
        <w:t xml:space="preserve"> </w:t>
      </w:r>
    </w:p>
    <w:p w14:paraId="7CB0E5D0" w14:textId="1E6BA461" w:rsidR="008244DE" w:rsidRPr="0039538D" w:rsidRDefault="008A6B5A" w:rsidP="00A0392D">
      <w:pPr>
        <w:pStyle w:val="3-"/>
        <w:rPr>
          <w:rtl/>
        </w:rPr>
      </w:pPr>
      <w:bookmarkStart w:id="90" w:name="show_numZohim"/>
      <w:bookmarkStart w:id="91" w:name="_Ref383949155"/>
      <w:bookmarkStart w:id="92" w:name="_Toc407797384"/>
      <w:r w:rsidRPr="0039538D">
        <w:rPr>
          <w:rtl/>
        </w:rPr>
        <w:t xml:space="preserve">בתום ההליכים המתוארים לעיל, המזמין </w:t>
      </w:r>
      <w:r w:rsidR="00B34678" w:rsidRPr="0039538D">
        <w:rPr>
          <w:rtl/>
        </w:rPr>
        <w:t xml:space="preserve">רשאי </w:t>
      </w:r>
      <w:r w:rsidR="00733C54" w:rsidRPr="0039538D">
        <w:rPr>
          <w:rFonts w:hint="cs"/>
          <w:rtl/>
        </w:rPr>
        <w:t xml:space="preserve">, אך לא חייב, </w:t>
      </w:r>
      <w:r w:rsidR="00B34678" w:rsidRPr="0039538D">
        <w:rPr>
          <w:rtl/>
        </w:rPr>
        <w:t>לה</w:t>
      </w:r>
      <w:r w:rsidRPr="0039538D">
        <w:rPr>
          <w:rtl/>
        </w:rPr>
        <w:t xml:space="preserve">כריז על </w:t>
      </w:r>
      <w:r w:rsidR="006C243F" w:rsidRPr="0039538D">
        <w:rPr>
          <w:rFonts w:hint="cs"/>
          <w:rtl/>
        </w:rPr>
        <w:t xml:space="preserve">עד </w:t>
      </w:r>
      <w:r w:rsidR="00550828">
        <w:rPr>
          <w:rFonts w:hint="cs"/>
          <w:rtl/>
        </w:rPr>
        <w:t>3</w:t>
      </w:r>
      <w:r w:rsidR="00550828" w:rsidRPr="0039538D">
        <w:rPr>
          <w:rFonts w:hint="cs"/>
          <w:rtl/>
        </w:rPr>
        <w:t xml:space="preserve"> </w:t>
      </w:r>
      <w:r w:rsidRPr="0039538D">
        <w:rPr>
          <w:rtl/>
        </w:rPr>
        <w:t>המציעים שהצעתם דורגה במקום הגבוה ביותר כ</w:t>
      </w:r>
      <w:r w:rsidR="002171FC" w:rsidRPr="0039538D">
        <w:rPr>
          <w:rtl/>
        </w:rPr>
        <w:t>זוכ</w:t>
      </w:r>
      <w:r w:rsidR="006C243F" w:rsidRPr="0039538D">
        <w:rPr>
          <w:rFonts w:hint="cs"/>
          <w:rtl/>
        </w:rPr>
        <w:t>ים</w:t>
      </w:r>
      <w:r w:rsidR="002171FC" w:rsidRPr="0039538D">
        <w:rPr>
          <w:rtl/>
        </w:rPr>
        <w:t xml:space="preserve"> במכרז</w:t>
      </w:r>
      <w:r w:rsidR="00B34678" w:rsidRPr="0039538D">
        <w:rPr>
          <w:rtl/>
        </w:rPr>
        <w:t xml:space="preserve"> (</w:t>
      </w:r>
      <w:r w:rsidR="006C243F" w:rsidRPr="0039538D">
        <w:rPr>
          <w:rFonts w:hint="cs"/>
          <w:rtl/>
        </w:rPr>
        <w:t xml:space="preserve">להלן </w:t>
      </w:r>
      <w:r w:rsidR="00B34678" w:rsidRPr="0039538D">
        <w:rPr>
          <w:rtl/>
        </w:rPr>
        <w:t>"</w:t>
      </w:r>
      <w:r w:rsidR="00B34678" w:rsidRPr="0039538D">
        <w:rPr>
          <w:b/>
          <w:bCs/>
          <w:rtl/>
        </w:rPr>
        <w:t>זוכה</w:t>
      </w:r>
      <w:r w:rsidR="00B34678" w:rsidRPr="0039538D">
        <w:rPr>
          <w:rtl/>
        </w:rPr>
        <w:t>")</w:t>
      </w:r>
      <w:r w:rsidR="002171FC" w:rsidRPr="0039538D">
        <w:rPr>
          <w:rtl/>
        </w:rPr>
        <w:t>,</w:t>
      </w:r>
      <w:r w:rsidR="00B34678" w:rsidRPr="0039538D">
        <w:rPr>
          <w:rtl/>
        </w:rPr>
        <w:t xml:space="preserve"> בהתאם לדירוגם, וזאת</w:t>
      </w:r>
      <w:r w:rsidR="002171FC" w:rsidRPr="0039538D">
        <w:rPr>
          <w:rtl/>
        </w:rPr>
        <w:t xml:space="preserve"> בכפוף לביצוע הפעולות המפורטת להלן</w:t>
      </w:r>
      <w:r w:rsidR="00D6425E" w:rsidRPr="0039538D">
        <w:rPr>
          <w:rtl/>
        </w:rPr>
        <w:t xml:space="preserve">, וכן </w:t>
      </w:r>
      <w:r w:rsidR="00B35999" w:rsidRPr="0039538D">
        <w:rPr>
          <w:rtl/>
        </w:rPr>
        <w:t>י</w:t>
      </w:r>
      <w:r w:rsidR="00D6425E" w:rsidRPr="0039538D">
        <w:rPr>
          <w:rtl/>
        </w:rPr>
        <w:t>ודיע למציעים האחרים על ההכרזה כאמור</w:t>
      </w:r>
      <w:r w:rsidRPr="0039538D">
        <w:rPr>
          <w:rtl/>
        </w:rPr>
        <w:t>.</w:t>
      </w:r>
      <w:r w:rsidR="0034631C" w:rsidRPr="0039538D">
        <w:rPr>
          <w:rtl/>
        </w:rPr>
        <w:t xml:space="preserve"> </w:t>
      </w:r>
      <w:r w:rsidR="00616026" w:rsidRPr="0039538D">
        <w:rPr>
          <w:rtl/>
        </w:rPr>
        <w:t xml:space="preserve">אם </w:t>
      </w:r>
      <w:r w:rsidR="0034631C" w:rsidRPr="0039538D">
        <w:rPr>
          <w:rtl/>
        </w:rPr>
        <w:t>בשלב זה נותרו פחות מ-</w:t>
      </w:r>
      <w:r w:rsidR="00733C54" w:rsidRPr="0039538D">
        <w:rPr>
          <w:rFonts w:hint="cs"/>
          <w:rtl/>
        </w:rPr>
        <w:t>5</w:t>
      </w:r>
      <w:r w:rsidR="0034631C" w:rsidRPr="0039538D">
        <w:rPr>
          <w:rtl/>
        </w:rPr>
        <w:t xml:space="preserve"> מציעים במכרז, יוכל המזמין להכריז על כל אחד מהמציעים שנותרו כזוכה במכרז, או לחלופין לבטל את המכרז, ולצאת למכרז חדש במקומו.</w:t>
      </w:r>
      <w:bookmarkEnd w:id="90"/>
    </w:p>
    <w:p w14:paraId="296D5BF1" w14:textId="77777777" w:rsidR="001F7139" w:rsidRPr="0039538D" w:rsidRDefault="008A6B5A" w:rsidP="007B01DE">
      <w:pPr>
        <w:pStyle w:val="2-"/>
        <w:rPr>
          <w:rtl/>
        </w:rPr>
      </w:pPr>
      <w:bookmarkStart w:id="93" w:name="_Toc43400599"/>
      <w:bookmarkStart w:id="94" w:name="_Toc44931908"/>
      <w:bookmarkStart w:id="95" w:name="_Toc44931995"/>
      <w:r w:rsidRPr="0039538D">
        <w:rPr>
          <w:rtl/>
        </w:rPr>
        <w:t xml:space="preserve">כשירים </w:t>
      </w:r>
      <w:proofErr w:type="spellStart"/>
      <w:r w:rsidRPr="0039538D">
        <w:rPr>
          <w:rtl/>
        </w:rPr>
        <w:t>לזכיה</w:t>
      </w:r>
      <w:bookmarkEnd w:id="93"/>
      <w:bookmarkEnd w:id="94"/>
      <w:bookmarkEnd w:id="95"/>
      <w:proofErr w:type="spellEnd"/>
    </w:p>
    <w:p w14:paraId="636CFE4C" w14:textId="77777777" w:rsidR="001754C3" w:rsidRPr="0039538D" w:rsidRDefault="008A6B5A" w:rsidP="00A0392D">
      <w:pPr>
        <w:pStyle w:val="3-"/>
        <w:rPr>
          <w:rtl/>
        </w:rPr>
      </w:pPr>
      <w:r w:rsidRPr="0039538D">
        <w:rPr>
          <w:rtl/>
        </w:rPr>
        <w:t xml:space="preserve">המזמין יהיה רשאי לבחור </w:t>
      </w:r>
      <w:r w:rsidR="00A239B9" w:rsidRPr="0039538D">
        <w:rPr>
          <w:rtl/>
        </w:rPr>
        <w:t>כשירים במכרז ("</w:t>
      </w:r>
      <w:r w:rsidR="00A239B9" w:rsidRPr="0039538D">
        <w:rPr>
          <w:b/>
          <w:bCs/>
          <w:rtl/>
        </w:rPr>
        <w:t>הכשיר</w:t>
      </w:r>
      <w:r w:rsidR="00A239B9" w:rsidRPr="0039538D">
        <w:rPr>
          <w:rtl/>
        </w:rPr>
        <w:t>"), וזאת בהתאם לסדר דירוג</w:t>
      </w:r>
      <w:r w:rsidR="00BB2F40" w:rsidRPr="0039538D">
        <w:rPr>
          <w:rtl/>
        </w:rPr>
        <w:t xml:space="preserve"> ההצעות</w:t>
      </w:r>
      <w:r w:rsidR="00A239B9" w:rsidRPr="0039538D">
        <w:rPr>
          <w:rtl/>
        </w:rPr>
        <w:t xml:space="preserve"> במכרז</w:t>
      </w:r>
      <w:r w:rsidRPr="0039538D">
        <w:rPr>
          <w:rtl/>
        </w:rPr>
        <w:t>.</w:t>
      </w:r>
      <w:r w:rsidR="00A239B9" w:rsidRPr="0039538D">
        <w:rPr>
          <w:rtl/>
        </w:rPr>
        <w:t xml:space="preserve"> </w:t>
      </w:r>
      <w:bookmarkStart w:id="96" w:name="_Ref383951818"/>
      <w:bookmarkStart w:id="97" w:name="_Toc407797385"/>
      <w:bookmarkStart w:id="98" w:name="_Ref514747732"/>
      <w:r w:rsidR="00616026" w:rsidRPr="0039538D">
        <w:rPr>
          <w:rtl/>
        </w:rPr>
        <w:t xml:space="preserve">אם </w:t>
      </w:r>
      <w:r w:rsidRPr="0039538D">
        <w:rPr>
          <w:rtl/>
        </w:rPr>
        <w:t>תבוטל זכייתו של זוכה במכרז</w:t>
      </w:r>
      <w:r w:rsidR="00A239B9" w:rsidRPr="0039538D">
        <w:rPr>
          <w:rtl/>
        </w:rPr>
        <w:t>,</w:t>
      </w:r>
      <w:r w:rsidRPr="0039538D">
        <w:rPr>
          <w:rtl/>
        </w:rPr>
        <w:t xml:space="preserve"> מכל סיבה שהיא</w:t>
      </w:r>
      <w:r w:rsidR="00A239B9" w:rsidRPr="0039538D">
        <w:rPr>
          <w:rtl/>
        </w:rPr>
        <w:t>,</w:t>
      </w:r>
      <w:r w:rsidRPr="0039538D">
        <w:rPr>
          <w:rtl/>
        </w:rPr>
        <w:t xml:space="preserve"> בתקופה שעד תום שנה מיום בחירתו כ</w:t>
      </w:r>
      <w:r w:rsidR="002B62A3" w:rsidRPr="0039538D">
        <w:rPr>
          <w:rtl/>
        </w:rPr>
        <w:t>זוכה</w:t>
      </w:r>
      <w:r w:rsidRPr="0039538D">
        <w:rPr>
          <w:rtl/>
        </w:rPr>
        <w:t>, רשאי המזמין להכריז על הכשיר הבא אחריו כזוכה בכפוף לעמידה בדרישות המנויות ל</w:t>
      </w:r>
      <w:r w:rsidR="005A5E72" w:rsidRPr="0039538D">
        <w:rPr>
          <w:rtl/>
        </w:rPr>
        <w:t>הלן</w:t>
      </w:r>
      <w:r w:rsidR="00A239B9" w:rsidRPr="0039538D">
        <w:rPr>
          <w:rtl/>
        </w:rPr>
        <w:t xml:space="preserve"> בנוגע לזוכה במכרז</w:t>
      </w:r>
      <w:r w:rsidRPr="0039538D">
        <w:rPr>
          <w:rtl/>
        </w:rPr>
        <w:t xml:space="preserve">. </w:t>
      </w:r>
    </w:p>
    <w:bookmarkEnd w:id="96"/>
    <w:bookmarkEnd w:id="97"/>
    <w:bookmarkEnd w:id="98"/>
    <w:p w14:paraId="676489F7" w14:textId="77777777" w:rsidR="001754C3" w:rsidRPr="0039538D" w:rsidRDefault="008A6B5A" w:rsidP="007B01DE">
      <w:pPr>
        <w:pStyle w:val="2-"/>
        <w:rPr>
          <w:rtl/>
        </w:rPr>
      </w:pPr>
      <w:r w:rsidRPr="0039538D">
        <w:rPr>
          <w:rtl/>
        </w:rPr>
        <w:t>תנאים לחתימ</w:t>
      </w:r>
      <w:r w:rsidR="003A5385" w:rsidRPr="0039538D">
        <w:rPr>
          <w:rtl/>
        </w:rPr>
        <w:t xml:space="preserve">ה </w:t>
      </w:r>
      <w:r w:rsidRPr="0039538D">
        <w:rPr>
          <w:rtl/>
        </w:rPr>
        <w:t xml:space="preserve">על הסכם ההתקשרות </w:t>
      </w:r>
      <w:r w:rsidR="003A5385" w:rsidRPr="0039538D">
        <w:rPr>
          <w:rtl/>
        </w:rPr>
        <w:t>עם הזוכה</w:t>
      </w:r>
    </w:p>
    <w:p w14:paraId="170DB933" w14:textId="77777777" w:rsidR="00B56758" w:rsidRPr="0039538D" w:rsidRDefault="008A6B5A" w:rsidP="00A0392D">
      <w:pPr>
        <w:pStyle w:val="3-"/>
        <w:rPr>
          <w:rtl/>
        </w:rPr>
      </w:pPr>
      <w:r w:rsidRPr="0039538D">
        <w:rPr>
          <w:rtl/>
        </w:rPr>
        <w:t xml:space="preserve">כתנאי לחתימת המזמין על הסכם ההתקשרות, על </w:t>
      </w:r>
      <w:r w:rsidR="000977D6" w:rsidRPr="0039538D">
        <w:rPr>
          <w:rtl/>
        </w:rPr>
        <w:t>הזוכה</w:t>
      </w:r>
      <w:r w:rsidRPr="0039538D">
        <w:rPr>
          <w:rtl/>
        </w:rPr>
        <w:t xml:space="preserve"> לבצע את הפעולות הבאות</w:t>
      </w:r>
      <w:r w:rsidR="007C3B87" w:rsidRPr="0039538D">
        <w:rPr>
          <w:rtl/>
        </w:rPr>
        <w:t>, בפרק זמן שיוגדר על ידי המזמין</w:t>
      </w:r>
      <w:r w:rsidRPr="0039538D">
        <w:rPr>
          <w:rtl/>
        </w:rPr>
        <w:t xml:space="preserve">: </w:t>
      </w:r>
    </w:p>
    <w:p w14:paraId="0486A5A9" w14:textId="77777777" w:rsidR="00280F8B" w:rsidRPr="0039538D" w:rsidRDefault="008A6B5A" w:rsidP="000C2347">
      <w:pPr>
        <w:pStyle w:val="4-3"/>
        <w:rPr>
          <w:rtl/>
        </w:rPr>
      </w:pPr>
      <w:r w:rsidRPr="0039538D">
        <w:rPr>
          <w:rtl/>
        </w:rPr>
        <w:t>אם הזוכה הוא חברה, למעט חברה ממשלתית, ע</w:t>
      </w:r>
      <w:r w:rsidR="00C72A25" w:rsidRPr="0039538D">
        <w:rPr>
          <w:rtl/>
        </w:rPr>
        <w:t>ליו</w:t>
      </w:r>
      <w:r w:rsidRPr="0039538D">
        <w:rPr>
          <w:rtl/>
        </w:rPr>
        <w:t xml:space="preserve"> להעביר אישור מעודכן כי </w:t>
      </w:r>
      <w:r w:rsidR="00C72A25" w:rsidRPr="0039538D">
        <w:rPr>
          <w:rtl/>
        </w:rPr>
        <w:t>החברה אינה רשומה כ</w:t>
      </w:r>
      <w:r w:rsidRPr="0039538D">
        <w:rPr>
          <w:rtl/>
        </w:rPr>
        <w:t>מפרת חוק ואינה מצויה בהתראה לפני רישום כחברה מפרת חוק. ניתן להיעזר ב</w:t>
      </w:r>
      <w:hyperlink w:history="1">
        <w:r w:rsidR="00280F8B" w:rsidRPr="0039538D">
          <w:rPr>
            <w:rStyle w:val="Hyperlink"/>
            <w:rFonts w:ascii="David" w:hAnsi="David" w:cs="David"/>
            <w:color w:val="auto"/>
            <w:u w:val="none"/>
            <w:rtl/>
          </w:rPr>
          <w:t>אתר הגיידסטאר</w:t>
        </w:r>
      </w:hyperlink>
      <w:r w:rsidRPr="0039538D">
        <w:rPr>
          <w:rtl/>
        </w:rPr>
        <w:t xml:space="preserve">.  </w:t>
      </w:r>
    </w:p>
    <w:p w14:paraId="3C8DE67D" w14:textId="77777777" w:rsidR="00A1050C" w:rsidRPr="0039538D" w:rsidRDefault="008A6B5A" w:rsidP="000C2347">
      <w:pPr>
        <w:pStyle w:val="4-3"/>
        <w:rPr>
          <w:rtl/>
        </w:rPr>
      </w:pPr>
      <w:r w:rsidRPr="0039538D">
        <w:rPr>
          <w:rtl/>
        </w:rPr>
        <w:t xml:space="preserve">אם </w:t>
      </w:r>
      <w:r w:rsidR="00376312" w:rsidRPr="0039538D">
        <w:rPr>
          <w:rtl/>
        </w:rPr>
        <w:t>הזוכה הוא עמותה</w:t>
      </w:r>
      <w:r w:rsidR="006F782B" w:rsidRPr="0039538D">
        <w:rPr>
          <w:rtl/>
        </w:rPr>
        <w:t>, הקדש, אגודה עותומאנית</w:t>
      </w:r>
      <w:r w:rsidR="00376312" w:rsidRPr="0039538D">
        <w:rPr>
          <w:rtl/>
        </w:rPr>
        <w:t xml:space="preserve"> או חברה לתועלת הציבור </w:t>
      </w:r>
      <w:r w:rsidRPr="0039538D">
        <w:rPr>
          <w:rtl/>
        </w:rPr>
        <w:t>–</w:t>
      </w:r>
      <w:r w:rsidR="00376312" w:rsidRPr="0039538D">
        <w:rPr>
          <w:rtl/>
        </w:rPr>
        <w:t xml:space="preserve"> </w:t>
      </w:r>
    </w:p>
    <w:p w14:paraId="2AD015B0" w14:textId="77777777" w:rsidR="006F782B" w:rsidRPr="0039538D" w:rsidRDefault="008A6B5A" w:rsidP="006B6CCE">
      <w:pPr>
        <w:pStyle w:val="5-"/>
        <w:rPr>
          <w:rtl/>
        </w:rPr>
      </w:pPr>
      <w:r w:rsidRPr="0039538D">
        <w:rPr>
          <w:rtl/>
        </w:rPr>
        <w:t xml:space="preserve">הגשת אישור ניהול תקין מאת רשם העמותות או רשם ההקדשות, לפי העניין, המעיד כי הגוף מקיים את דרישות </w:t>
      </w:r>
      <w:hyperlink w:history="1">
        <w:r w:rsidR="006F782B" w:rsidRPr="0039538D">
          <w:rPr>
            <w:rStyle w:val="Hyperlink"/>
            <w:rFonts w:ascii="David" w:hAnsi="David" w:cs="David"/>
            <w:rtl/>
          </w:rPr>
          <w:t>חוק העמותות, התש"ם-1980</w:t>
        </w:r>
      </w:hyperlink>
      <w:r w:rsidRPr="0039538D">
        <w:rPr>
          <w:rtl/>
        </w:rPr>
        <w:t xml:space="preserve">, </w:t>
      </w:r>
      <w:hyperlink w:history="1">
        <w:r w:rsidR="006F782B" w:rsidRPr="0039538D">
          <w:rPr>
            <w:rStyle w:val="Hyperlink"/>
            <w:rFonts w:ascii="David" w:hAnsi="David" w:cs="David"/>
            <w:rtl/>
          </w:rPr>
          <w:t>חוק החברות, התשנ"ט-1999</w:t>
        </w:r>
      </w:hyperlink>
      <w:r w:rsidRPr="0039538D">
        <w:rPr>
          <w:rtl/>
        </w:rPr>
        <w:t xml:space="preserve"> או </w:t>
      </w:r>
      <w:hyperlink w:history="1">
        <w:r w:rsidR="006F782B" w:rsidRPr="0039538D">
          <w:rPr>
            <w:rStyle w:val="Hyperlink"/>
            <w:rFonts w:ascii="David" w:hAnsi="David" w:cs="David"/>
            <w:rtl/>
          </w:rPr>
          <w:t>חוק הנאמנות, התשל"ט-1979</w:t>
        </w:r>
      </w:hyperlink>
      <w:r w:rsidRPr="0039538D">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0BDCD755" w14:textId="77777777" w:rsidR="006F782B" w:rsidRPr="0039538D" w:rsidRDefault="008A6B5A" w:rsidP="000C2347">
      <w:pPr>
        <w:pStyle w:val="6-0"/>
        <w:rPr>
          <w:rtl/>
        </w:rPr>
      </w:pPr>
      <w:r w:rsidRPr="0039538D">
        <w:rPr>
          <w:rtl/>
        </w:rPr>
        <w:t>התקשרות עם עמותה, חל</w:t>
      </w:r>
      <w:r w:rsidR="00A877F3" w:rsidRPr="0039538D">
        <w:rPr>
          <w:rtl/>
        </w:rPr>
        <w:t>"</w:t>
      </w:r>
      <w:r w:rsidRPr="0039538D">
        <w:rPr>
          <w:rtl/>
        </w:rPr>
        <w:t xml:space="preserve">צ, או ההקדש, אשר טרם חלפו שנתיים מיום רישומן. </w:t>
      </w:r>
    </w:p>
    <w:p w14:paraId="323D9BEA" w14:textId="77777777" w:rsidR="00376312" w:rsidRPr="0039538D" w:rsidRDefault="008A6B5A" w:rsidP="000C2347">
      <w:pPr>
        <w:pStyle w:val="6-0"/>
        <w:rPr>
          <w:rtl/>
        </w:rPr>
      </w:pPr>
      <w:r w:rsidRPr="0039538D">
        <w:rPr>
          <w:rtl/>
        </w:rPr>
        <w:t xml:space="preserve">התקשרות עם אגודה עותומאנית. </w:t>
      </w:r>
    </w:p>
    <w:p w14:paraId="00933727" w14:textId="77777777" w:rsidR="00A1050C" w:rsidRPr="0039538D" w:rsidRDefault="008A6B5A" w:rsidP="006B6CCE">
      <w:pPr>
        <w:pStyle w:val="5-"/>
        <w:rPr>
          <w:rtl/>
        </w:rPr>
      </w:pPr>
      <w:r w:rsidRPr="0039538D">
        <w:rPr>
          <w:rtl/>
        </w:rPr>
        <w:t xml:space="preserve">זוכה </w:t>
      </w:r>
      <w:r w:rsidR="00F34233" w:rsidRPr="0039538D">
        <w:rPr>
          <w:rtl/>
        </w:rPr>
        <w:t>אשר</w:t>
      </w:r>
      <w:r w:rsidR="007A4775" w:rsidRPr="0039538D">
        <w:rPr>
          <w:rtl/>
        </w:rPr>
        <w:t xml:space="preserve"> </w:t>
      </w:r>
      <w:r w:rsidR="00F34233" w:rsidRPr="0039538D">
        <w:rPr>
          <w:rtl/>
        </w:rPr>
        <w:t>אינו חב בתשלום מע"מ במסגרת ביצוע ההתקשרות י</w:t>
      </w:r>
      <w:r w:rsidRPr="0039538D">
        <w:rPr>
          <w:rtl/>
        </w:rPr>
        <w:t xml:space="preserve">גיש אישור מאת רשות המיסים על כך שהוא </w:t>
      </w:r>
      <w:r w:rsidR="00753CB0" w:rsidRPr="0039538D">
        <w:rPr>
          <w:rtl/>
        </w:rPr>
        <w:t xml:space="preserve">פנה אליהם לקבלת אישור </w:t>
      </w:r>
      <w:r w:rsidR="00F34233" w:rsidRPr="0039538D">
        <w:rPr>
          <w:rtl/>
        </w:rPr>
        <w:t>כאמור</w:t>
      </w:r>
      <w:r w:rsidRPr="0039538D">
        <w:rPr>
          <w:rtl/>
        </w:rPr>
        <w:t xml:space="preserve">. </w:t>
      </w:r>
    </w:p>
    <w:p w14:paraId="2AB79029" w14:textId="77777777" w:rsidR="00903EFB" w:rsidRPr="0039538D" w:rsidRDefault="008A6B5A" w:rsidP="000C2347">
      <w:pPr>
        <w:pStyle w:val="4-3"/>
        <w:rPr>
          <w:rtl/>
        </w:rPr>
      </w:pPr>
      <w:r w:rsidRPr="0039538D">
        <w:rPr>
          <w:rtl/>
        </w:rPr>
        <w:lastRenderedPageBreak/>
        <w:t>להגיש את הסכם ההתקשרות שב</w:t>
      </w:r>
      <w:r w:rsidRPr="0039538D">
        <w:rPr>
          <w:b/>
          <w:bCs/>
          <w:rtl/>
        </w:rPr>
        <w:t>פרק ד</w:t>
      </w:r>
      <w:r w:rsidRPr="0039538D">
        <w:rPr>
          <w:rtl/>
        </w:rPr>
        <w:t xml:space="preserve">, על נספחיו </w:t>
      </w:r>
      <w:r w:rsidR="00B34678" w:rsidRPr="0039538D">
        <w:rPr>
          <w:rtl/>
        </w:rPr>
        <w:t>(לדוג'</w:t>
      </w:r>
      <w:r w:rsidR="00785F5F" w:rsidRPr="0039538D">
        <w:rPr>
          <w:rtl/>
        </w:rPr>
        <w:t xml:space="preserve"> </w:t>
      </w:r>
      <w:r w:rsidR="000C29FE" w:rsidRPr="0039538D">
        <w:rPr>
          <w:rtl/>
        </w:rPr>
        <w:t xml:space="preserve"> </w:t>
      </w:r>
      <w:r w:rsidR="00B34678" w:rsidRPr="0039538D">
        <w:rPr>
          <w:rtl/>
        </w:rPr>
        <w:t>נספח סודיות והיעדר ניגוד עניינים וכדו')</w:t>
      </w:r>
      <w:r w:rsidR="006016DC" w:rsidRPr="0039538D">
        <w:rPr>
          <w:rtl/>
        </w:rPr>
        <w:t xml:space="preserve"> כשהוא חתום על ידי </w:t>
      </w:r>
      <w:r w:rsidR="00E45ACE" w:rsidRPr="0039538D">
        <w:rPr>
          <w:rtl/>
        </w:rPr>
        <w:t xml:space="preserve"> </w:t>
      </w:r>
      <w:r w:rsidR="00D0423F" w:rsidRPr="0039538D">
        <w:rPr>
          <w:rtl/>
        </w:rPr>
        <w:t>הזוכה</w:t>
      </w:r>
      <w:r w:rsidRPr="0039538D">
        <w:rPr>
          <w:rtl/>
        </w:rPr>
        <w:t>.</w:t>
      </w:r>
    </w:p>
    <w:p w14:paraId="5F224930" w14:textId="77777777" w:rsidR="001D19DD" w:rsidRPr="0039538D" w:rsidRDefault="008A6B5A" w:rsidP="001D19DD">
      <w:pPr>
        <w:pStyle w:val="4-3"/>
        <w:rPr>
          <w:rtl/>
        </w:rPr>
      </w:pPr>
      <w:bookmarkStart w:id="99" w:name="show_isOfficeNotPolice"/>
      <w:r w:rsidRPr="0039538D">
        <w:rPr>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2" w:history="1">
        <w:r w:rsidR="001D19DD" w:rsidRPr="0039538D">
          <w:rPr>
            <w:rStyle w:val="Hyperlink"/>
            <w:rFonts w:ascii="David" w:hAnsi="David" w:cs="David"/>
            <w:rtl/>
          </w:rPr>
          <w:t>הוראת תכ"ם 7.12.5 "פורטל הספקים"</w:t>
        </w:r>
      </w:hyperlink>
      <w:r w:rsidRPr="0039538D">
        <w:rPr>
          <w:rtl/>
        </w:rPr>
        <w:t xml:space="preserve">). </w:t>
      </w:r>
      <w:bookmarkEnd w:id="99"/>
    </w:p>
    <w:p w14:paraId="415EA90A" w14:textId="77777777" w:rsidR="001A7586" w:rsidRPr="0039538D" w:rsidRDefault="008A6B5A" w:rsidP="00A0392D">
      <w:pPr>
        <w:pStyle w:val="3-"/>
        <w:rPr>
          <w:rtl/>
        </w:rPr>
      </w:pPr>
      <w:r w:rsidRPr="0039538D">
        <w:rPr>
          <w:rtl/>
        </w:rPr>
        <w:t>אם</w:t>
      </w:r>
      <w:r w:rsidR="001253F2" w:rsidRPr="0039538D">
        <w:rPr>
          <w:rtl/>
        </w:rPr>
        <w:t xml:space="preserve"> </w:t>
      </w:r>
      <w:r w:rsidR="00901284" w:rsidRPr="0039538D">
        <w:rPr>
          <w:rtl/>
        </w:rPr>
        <w:t>הזוכה</w:t>
      </w:r>
      <w:r w:rsidRPr="0039538D">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39538D">
        <w:rPr>
          <w:rtl/>
        </w:rPr>
        <w:t xml:space="preserve"> ולבטל את המכרז</w:t>
      </w:r>
      <w:r w:rsidRPr="0039538D">
        <w:rPr>
          <w:rtl/>
        </w:rPr>
        <w:t>, או להכריז על המדורג הבא כ</w:t>
      </w:r>
      <w:r w:rsidR="005A5E72" w:rsidRPr="0039538D">
        <w:rPr>
          <w:rtl/>
        </w:rPr>
        <w:t>זוכה במכרז</w:t>
      </w:r>
      <w:r w:rsidRPr="0039538D">
        <w:rPr>
          <w:rtl/>
        </w:rPr>
        <w:t>.</w:t>
      </w:r>
      <w:r w:rsidR="00783C9D" w:rsidRPr="0039538D">
        <w:rPr>
          <w:rtl/>
        </w:rPr>
        <w:t xml:space="preserve"> </w:t>
      </w:r>
    </w:p>
    <w:p w14:paraId="6787CAAF" w14:textId="77777777" w:rsidR="00AA027F" w:rsidRPr="0039538D" w:rsidRDefault="008A6B5A" w:rsidP="007B01DE">
      <w:pPr>
        <w:pStyle w:val="2-"/>
        <w:rPr>
          <w:rtl/>
        </w:rPr>
      </w:pPr>
      <w:bookmarkStart w:id="100" w:name="_Toc43400601"/>
      <w:bookmarkStart w:id="101" w:name="_Toc44931910"/>
      <w:bookmarkStart w:id="102" w:name="_Toc44931997"/>
      <w:bookmarkStart w:id="103" w:name="_Toc516503356"/>
      <w:bookmarkEnd w:id="91"/>
      <w:bookmarkEnd w:id="92"/>
      <w:r w:rsidRPr="0039538D">
        <w:rPr>
          <w:rtl/>
        </w:rPr>
        <w:t>תחילת מתן השירותים</w:t>
      </w:r>
      <w:bookmarkEnd w:id="100"/>
      <w:bookmarkEnd w:id="101"/>
      <w:bookmarkEnd w:id="102"/>
    </w:p>
    <w:p w14:paraId="5F77848C" w14:textId="77777777" w:rsidR="00A921E5" w:rsidRPr="0039538D" w:rsidRDefault="008A6B5A" w:rsidP="00A0392D">
      <w:pPr>
        <w:pStyle w:val="3-"/>
        <w:rPr>
          <w:rtl/>
        </w:rPr>
      </w:pPr>
      <w:r w:rsidRPr="0039538D">
        <w:rPr>
          <w:rtl/>
        </w:rPr>
        <w:t>לאחר שימלא ה</w:t>
      </w:r>
      <w:r w:rsidR="002B62A3" w:rsidRPr="0039538D">
        <w:rPr>
          <w:rtl/>
        </w:rPr>
        <w:t>זוכה</w:t>
      </w:r>
      <w:r w:rsidRPr="0039538D">
        <w:rPr>
          <w:rtl/>
        </w:rPr>
        <w:t xml:space="preserve"> את כל התנאים הנקובים</w:t>
      </w:r>
      <w:r w:rsidR="00F33C88" w:rsidRPr="0039538D">
        <w:rPr>
          <w:rtl/>
        </w:rPr>
        <w:t xml:space="preserve"> </w:t>
      </w:r>
      <w:bookmarkStart w:id="104" w:name="_Toc407797419"/>
      <w:r w:rsidRPr="0039538D">
        <w:rPr>
          <w:rtl/>
        </w:rPr>
        <w:t xml:space="preserve">יוסיף </w:t>
      </w:r>
      <w:r w:rsidR="00361FDC" w:rsidRPr="0039538D">
        <w:rPr>
          <w:rtl/>
        </w:rPr>
        <w:t>המזמין</w:t>
      </w:r>
      <w:r w:rsidRPr="0039538D">
        <w:rPr>
          <w:rtl/>
        </w:rPr>
        <w:t xml:space="preserve"> את חתימת מורשי החתימה מטעמו על גבי </w:t>
      </w:r>
      <w:r w:rsidR="001E023B" w:rsidRPr="0039538D">
        <w:rPr>
          <w:rtl/>
        </w:rPr>
        <w:t xml:space="preserve">הסכם </w:t>
      </w:r>
      <w:r w:rsidRPr="0039538D">
        <w:rPr>
          <w:rtl/>
        </w:rPr>
        <w:t>ההתקשרות</w:t>
      </w:r>
      <w:r w:rsidR="0088430B" w:rsidRPr="0039538D">
        <w:rPr>
          <w:rtl/>
        </w:rPr>
        <w:t xml:space="preserve"> ("</w:t>
      </w:r>
      <w:r w:rsidR="0088430B" w:rsidRPr="0039538D">
        <w:rPr>
          <w:b/>
          <w:bCs/>
          <w:rtl/>
        </w:rPr>
        <w:t xml:space="preserve">מועד החתימה על </w:t>
      </w:r>
      <w:r w:rsidR="001E023B" w:rsidRPr="0039538D">
        <w:rPr>
          <w:b/>
          <w:bCs/>
          <w:rtl/>
        </w:rPr>
        <w:t xml:space="preserve">הסכם </w:t>
      </w:r>
      <w:r w:rsidR="0088430B" w:rsidRPr="0039538D">
        <w:rPr>
          <w:b/>
          <w:bCs/>
          <w:rtl/>
        </w:rPr>
        <w:t>ההתקשרות</w:t>
      </w:r>
      <w:r w:rsidR="0088430B" w:rsidRPr="0039538D">
        <w:rPr>
          <w:rtl/>
        </w:rPr>
        <w:t>")</w:t>
      </w:r>
      <w:r w:rsidRPr="0039538D">
        <w:rPr>
          <w:rtl/>
        </w:rPr>
        <w:t xml:space="preserve">. </w:t>
      </w:r>
      <w:bookmarkEnd w:id="104"/>
    </w:p>
    <w:p w14:paraId="0724DB0F" w14:textId="77777777" w:rsidR="00AA027F" w:rsidRPr="0039538D" w:rsidRDefault="008A6B5A" w:rsidP="00A0392D">
      <w:pPr>
        <w:pStyle w:val="3-"/>
        <w:rPr>
          <w:rtl/>
        </w:rPr>
      </w:pPr>
      <w:r w:rsidRPr="0039538D">
        <w:rPr>
          <w:rtl/>
        </w:rPr>
        <w:t>על הזוכה להיות מוכן ל</w:t>
      </w:r>
      <w:r w:rsidR="0062039A" w:rsidRPr="0039538D">
        <w:rPr>
          <w:rtl/>
        </w:rPr>
        <w:t>תחילת העבודה, וזאת תוך</w:t>
      </w:r>
      <w:bookmarkStart w:id="105" w:name="show_expected_time_by_customer"/>
      <w:r w:rsidR="0062039A" w:rsidRPr="0039538D">
        <w:rPr>
          <w:rtl/>
        </w:rPr>
        <w:t xml:space="preserve"> פרק הזמן שיוגדר על ידי המזמין</w:t>
      </w:r>
      <w:bookmarkEnd w:id="105"/>
      <w:r w:rsidRPr="0039538D">
        <w:rPr>
          <w:rtl/>
        </w:rPr>
        <w:t xml:space="preserve">. </w:t>
      </w:r>
    </w:p>
    <w:p w14:paraId="2BF48D04" w14:textId="77777777" w:rsidR="00B01EC3" w:rsidRPr="0039538D" w:rsidRDefault="00B01EC3" w:rsidP="00E0309B">
      <w:pPr>
        <w:rPr>
          <w:rtl/>
        </w:rPr>
        <w:sectPr w:rsidR="00B01EC3" w:rsidRPr="0039538D" w:rsidSect="00654526">
          <w:pgSz w:w="11906" w:h="16838" w:code="9"/>
          <w:pgMar w:top="1616" w:right="1826" w:bottom="1440" w:left="1800" w:header="709" w:footer="709" w:gutter="0"/>
          <w:cols w:space="708"/>
          <w:titlePg/>
          <w:bidi/>
          <w:rtlGutter/>
          <w:docGrid w:linePitch="360"/>
        </w:sectPr>
      </w:pPr>
    </w:p>
    <w:p w14:paraId="5FD29FA1" w14:textId="77777777" w:rsidR="00721BE1" w:rsidRPr="0039538D" w:rsidRDefault="008A6B5A" w:rsidP="00973BC2">
      <w:pPr>
        <w:pStyle w:val="1fe"/>
        <w:rPr>
          <w:rtl/>
        </w:rPr>
      </w:pPr>
      <w:bookmarkStart w:id="106" w:name="_Toc256000045"/>
      <w:bookmarkStart w:id="107" w:name="_Toc32477902"/>
      <w:bookmarkStart w:id="108" w:name="_Toc43400602"/>
      <w:bookmarkStart w:id="109" w:name="_Toc44931911"/>
      <w:bookmarkStart w:id="110" w:name="_Toc44931998"/>
      <w:bookmarkStart w:id="111" w:name="_Toc53331332"/>
      <w:bookmarkStart w:id="112" w:name="_Toc173823722"/>
      <w:bookmarkStart w:id="113" w:name="_Toc173825530"/>
      <w:r w:rsidRPr="0039538D">
        <w:rPr>
          <w:rtl/>
        </w:rPr>
        <w:lastRenderedPageBreak/>
        <w:t>מופעים ומועדים במכרז</w:t>
      </w:r>
      <w:bookmarkEnd w:id="106"/>
      <w:bookmarkEnd w:id="107"/>
      <w:bookmarkEnd w:id="108"/>
      <w:bookmarkEnd w:id="109"/>
      <w:bookmarkEnd w:id="110"/>
      <w:bookmarkEnd w:id="111"/>
      <w:bookmarkEnd w:id="112"/>
      <w:bookmarkEnd w:id="113"/>
    </w:p>
    <w:p w14:paraId="2E42C0C7" w14:textId="77777777" w:rsidR="00721BE1" w:rsidRPr="0039538D" w:rsidRDefault="008A6B5A" w:rsidP="007B01DE">
      <w:pPr>
        <w:pStyle w:val="2-"/>
        <w:rPr>
          <w:rtl/>
        </w:rPr>
      </w:pPr>
      <w:bookmarkStart w:id="114" w:name="_Toc43400603"/>
      <w:bookmarkStart w:id="115" w:name="_Toc44931912"/>
      <w:bookmarkStart w:id="116" w:name="_Toc44931999"/>
      <w:bookmarkStart w:id="117" w:name="_Toc516503358"/>
      <w:bookmarkEnd w:id="103"/>
      <w:r w:rsidRPr="0039538D">
        <w:rPr>
          <w:rtl/>
        </w:rPr>
        <w:t>מועדי המכרז</w:t>
      </w:r>
      <w:bookmarkEnd w:id="114"/>
      <w:bookmarkEnd w:id="115"/>
      <w:bookmarkEnd w:id="116"/>
    </w:p>
    <w:p w14:paraId="51EA4B3D" w14:textId="77777777" w:rsidR="00721BE1" w:rsidRPr="0039538D" w:rsidRDefault="008A6B5A" w:rsidP="00A0392D">
      <w:pPr>
        <w:pStyle w:val="3-"/>
        <w:rPr>
          <w:rtl/>
        </w:rPr>
      </w:pPr>
      <w:r w:rsidRPr="0039538D">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946ED" w:rsidRPr="0039538D" w14:paraId="24645F40" w14:textId="77777777" w:rsidTr="00B35F02">
        <w:trPr>
          <w:tblHeader/>
          <w:jc w:val="right"/>
        </w:trPr>
        <w:tc>
          <w:tcPr>
            <w:tcW w:w="4251" w:type="dxa"/>
            <w:shd w:val="clear" w:color="auto" w:fill="E6E6E6"/>
            <w:vAlign w:val="center"/>
          </w:tcPr>
          <w:p w14:paraId="24553ECD" w14:textId="77777777" w:rsidR="0057313F" w:rsidRPr="0039538D" w:rsidRDefault="008A6B5A" w:rsidP="000011C8">
            <w:pPr>
              <w:pStyle w:val="af7"/>
              <w:spacing w:line="360" w:lineRule="auto"/>
              <w:ind w:right="-1440"/>
              <w:rPr>
                <w:rFonts w:cs="David"/>
                <w:rtl/>
              </w:rPr>
            </w:pPr>
            <w:r w:rsidRPr="0039538D">
              <w:rPr>
                <w:rFonts w:cs="David"/>
                <w:rtl/>
              </w:rPr>
              <w:t>נושא</w:t>
            </w:r>
          </w:p>
        </w:tc>
        <w:tc>
          <w:tcPr>
            <w:tcW w:w="3685" w:type="dxa"/>
            <w:shd w:val="clear" w:color="auto" w:fill="E6E6E6"/>
            <w:vAlign w:val="center"/>
          </w:tcPr>
          <w:p w14:paraId="7556F791" w14:textId="11520483" w:rsidR="0057313F" w:rsidRPr="0039538D" w:rsidRDefault="0057313F" w:rsidP="00E63618">
            <w:pPr>
              <w:pStyle w:val="af7"/>
              <w:spacing w:line="360" w:lineRule="auto"/>
              <w:ind w:right="52"/>
              <w:rPr>
                <w:rFonts w:cs="David"/>
                <w:rtl/>
              </w:rPr>
            </w:pPr>
          </w:p>
        </w:tc>
      </w:tr>
      <w:tr w:rsidR="00A817BC" w:rsidRPr="0039538D" w14:paraId="095E6F60" w14:textId="77777777" w:rsidTr="00B35F02">
        <w:trPr>
          <w:jc w:val="right"/>
        </w:trPr>
        <w:tc>
          <w:tcPr>
            <w:tcW w:w="4251" w:type="dxa"/>
            <w:vAlign w:val="center"/>
          </w:tcPr>
          <w:p w14:paraId="5D42CADC" w14:textId="17CD0401" w:rsidR="00A817BC" w:rsidRPr="0039538D" w:rsidRDefault="00A817BC" w:rsidP="000011C8">
            <w:pPr>
              <w:pStyle w:val="af7"/>
              <w:spacing w:line="360" w:lineRule="auto"/>
              <w:ind w:right="160"/>
              <w:jc w:val="center"/>
              <w:rPr>
                <w:rFonts w:cs="David"/>
                <w:rtl/>
              </w:rPr>
            </w:pPr>
            <w:r w:rsidRPr="0039538D">
              <w:rPr>
                <w:rFonts w:cs="David" w:hint="cs"/>
                <w:rtl/>
              </w:rPr>
              <w:t>מועד פרסום ההליך</w:t>
            </w:r>
          </w:p>
        </w:tc>
        <w:tc>
          <w:tcPr>
            <w:tcW w:w="3685" w:type="dxa"/>
            <w:vAlign w:val="center"/>
          </w:tcPr>
          <w:p w14:paraId="666D478A" w14:textId="5E9FBD35" w:rsidR="00A817BC" w:rsidRPr="0039538D" w:rsidRDefault="002D282C" w:rsidP="00547003">
            <w:pPr>
              <w:pStyle w:val="af7"/>
              <w:spacing w:line="360" w:lineRule="auto"/>
              <w:ind w:right="52"/>
              <w:jc w:val="center"/>
              <w:rPr>
                <w:rFonts w:cs="David"/>
                <w:rtl/>
              </w:rPr>
            </w:pPr>
            <w:r>
              <w:rPr>
                <w:rFonts w:cs="David" w:hint="cs"/>
                <w:rtl/>
              </w:rPr>
              <w:t>3/12/2025</w:t>
            </w:r>
          </w:p>
        </w:tc>
      </w:tr>
      <w:tr w:rsidR="004946ED" w:rsidRPr="0039538D" w14:paraId="46EE1DA6" w14:textId="77777777" w:rsidTr="00B35F02">
        <w:trPr>
          <w:jc w:val="right"/>
        </w:trPr>
        <w:tc>
          <w:tcPr>
            <w:tcW w:w="4251" w:type="dxa"/>
            <w:vAlign w:val="center"/>
          </w:tcPr>
          <w:p w14:paraId="39A6F18B" w14:textId="77777777" w:rsidR="0057313F" w:rsidRPr="0039538D" w:rsidRDefault="008A6B5A" w:rsidP="000011C8">
            <w:pPr>
              <w:pStyle w:val="af7"/>
              <w:spacing w:line="360" w:lineRule="auto"/>
              <w:ind w:right="160"/>
              <w:jc w:val="center"/>
              <w:rPr>
                <w:rFonts w:cs="David"/>
                <w:rtl/>
              </w:rPr>
            </w:pPr>
            <w:r w:rsidRPr="0039538D">
              <w:rPr>
                <w:rFonts w:cs="David"/>
                <w:rtl/>
              </w:rPr>
              <w:t>מועד אחרון להגשת שאלות הבהרה</w:t>
            </w:r>
          </w:p>
        </w:tc>
        <w:tc>
          <w:tcPr>
            <w:tcW w:w="3685" w:type="dxa"/>
            <w:vAlign w:val="center"/>
          </w:tcPr>
          <w:p w14:paraId="548D2C6C" w14:textId="685E32AC" w:rsidR="0057313F" w:rsidRPr="0039538D" w:rsidRDefault="00170104" w:rsidP="00547003">
            <w:pPr>
              <w:pStyle w:val="af7"/>
              <w:spacing w:line="360" w:lineRule="auto"/>
              <w:ind w:right="52"/>
              <w:jc w:val="center"/>
              <w:rPr>
                <w:rFonts w:cs="David"/>
                <w:rtl/>
              </w:rPr>
            </w:pPr>
            <w:r>
              <w:rPr>
                <w:rFonts w:cs="David" w:hint="cs"/>
                <w:rtl/>
              </w:rPr>
              <w:t>7/12/2025</w:t>
            </w:r>
            <w:r w:rsidR="00F70887">
              <w:rPr>
                <w:rFonts w:cs="David" w:hint="cs"/>
                <w:rtl/>
              </w:rPr>
              <w:t xml:space="preserve"> עד השעה 12:00</w:t>
            </w:r>
          </w:p>
        </w:tc>
      </w:tr>
      <w:tr w:rsidR="00A817BC" w:rsidRPr="0039538D" w14:paraId="6D726095" w14:textId="77777777" w:rsidTr="00B35F02">
        <w:trPr>
          <w:jc w:val="right"/>
        </w:trPr>
        <w:tc>
          <w:tcPr>
            <w:tcW w:w="4251" w:type="dxa"/>
            <w:vAlign w:val="center"/>
          </w:tcPr>
          <w:p w14:paraId="1C5D96D7" w14:textId="68173DD2" w:rsidR="00A817BC" w:rsidRPr="0039538D" w:rsidRDefault="00A817BC" w:rsidP="000011C8">
            <w:pPr>
              <w:pStyle w:val="af7"/>
              <w:spacing w:line="360" w:lineRule="auto"/>
              <w:ind w:right="108"/>
              <w:jc w:val="center"/>
              <w:rPr>
                <w:rFonts w:cs="David"/>
                <w:rtl/>
              </w:rPr>
            </w:pPr>
            <w:r w:rsidRPr="0039538D">
              <w:rPr>
                <w:rFonts w:cs="David" w:hint="cs"/>
                <w:rtl/>
              </w:rPr>
              <w:t>מועד אחרון למענה לשאלות הבהרה</w:t>
            </w:r>
            <w:r w:rsidR="00D66A84">
              <w:rPr>
                <w:rFonts w:cs="David" w:hint="cs"/>
                <w:rtl/>
              </w:rPr>
              <w:t xml:space="preserve"> ו</w:t>
            </w:r>
            <w:r w:rsidR="00D66A84" w:rsidRPr="0039538D">
              <w:rPr>
                <w:rFonts w:cs="David"/>
                <w:rtl/>
              </w:rPr>
              <w:t>מועד תחילת הגשת הצעות</w:t>
            </w:r>
          </w:p>
        </w:tc>
        <w:tc>
          <w:tcPr>
            <w:tcW w:w="3685" w:type="dxa"/>
            <w:vAlign w:val="center"/>
          </w:tcPr>
          <w:p w14:paraId="4D706F80" w14:textId="191CE716" w:rsidR="00A817BC" w:rsidRPr="0039538D" w:rsidRDefault="00B9768F" w:rsidP="00065D4C">
            <w:pPr>
              <w:pStyle w:val="af7"/>
              <w:spacing w:line="360" w:lineRule="auto"/>
              <w:ind w:right="52"/>
              <w:jc w:val="center"/>
              <w:rPr>
                <w:rFonts w:cs="David"/>
                <w:rtl/>
              </w:rPr>
            </w:pPr>
            <w:r>
              <w:rPr>
                <w:rFonts w:cs="David" w:hint="cs"/>
                <w:rtl/>
              </w:rPr>
              <w:t>9/12/2025</w:t>
            </w:r>
            <w:r w:rsidR="00F70887">
              <w:rPr>
                <w:rFonts w:cs="David" w:hint="cs"/>
                <w:rtl/>
              </w:rPr>
              <w:t xml:space="preserve"> </w:t>
            </w:r>
            <w:r w:rsidR="000906CB">
              <w:rPr>
                <w:rFonts w:cs="David" w:hint="cs"/>
                <w:rtl/>
              </w:rPr>
              <w:t xml:space="preserve"> עד השעה 19:00</w:t>
            </w:r>
          </w:p>
        </w:tc>
      </w:tr>
      <w:tr w:rsidR="004946ED" w:rsidRPr="0039538D" w14:paraId="76A909A1" w14:textId="77777777" w:rsidTr="00B35F02">
        <w:trPr>
          <w:jc w:val="right"/>
        </w:trPr>
        <w:tc>
          <w:tcPr>
            <w:tcW w:w="4251" w:type="dxa"/>
            <w:vAlign w:val="center"/>
          </w:tcPr>
          <w:p w14:paraId="3EA5093E" w14:textId="77777777" w:rsidR="0057313F" w:rsidRPr="0039538D" w:rsidRDefault="008A6B5A" w:rsidP="000011C8">
            <w:pPr>
              <w:pStyle w:val="af7"/>
              <w:spacing w:line="360" w:lineRule="auto"/>
              <w:ind w:right="108"/>
              <w:jc w:val="center"/>
              <w:rPr>
                <w:rFonts w:cs="David"/>
                <w:rtl/>
              </w:rPr>
            </w:pPr>
            <w:r w:rsidRPr="0039538D">
              <w:rPr>
                <w:rFonts w:cs="David"/>
                <w:rtl/>
              </w:rPr>
              <w:t xml:space="preserve">מועד אחרון להגשת הצעות </w:t>
            </w:r>
          </w:p>
        </w:tc>
        <w:tc>
          <w:tcPr>
            <w:tcW w:w="3685" w:type="dxa"/>
            <w:vAlign w:val="center"/>
          </w:tcPr>
          <w:p w14:paraId="5C6054FB" w14:textId="4B2FDE8E" w:rsidR="0057313F" w:rsidRPr="0039538D" w:rsidRDefault="00644FAE" w:rsidP="00065D4C">
            <w:pPr>
              <w:pStyle w:val="af7"/>
              <w:spacing w:line="360" w:lineRule="auto"/>
              <w:ind w:right="52"/>
              <w:jc w:val="center"/>
              <w:rPr>
                <w:rFonts w:cs="David"/>
                <w:rtl/>
              </w:rPr>
            </w:pPr>
            <w:r>
              <w:rPr>
                <w:rFonts w:cs="David" w:hint="cs"/>
                <w:rtl/>
              </w:rPr>
              <w:t>1</w:t>
            </w:r>
            <w:bookmarkStart w:id="118" w:name="_GoBack"/>
            <w:bookmarkEnd w:id="118"/>
            <w:r w:rsidR="002D282C">
              <w:rPr>
                <w:rFonts w:cs="David" w:hint="cs"/>
                <w:rtl/>
              </w:rPr>
              <w:t xml:space="preserve">8/12/2025 </w:t>
            </w:r>
            <w:r w:rsidR="00F70887">
              <w:rPr>
                <w:rFonts w:cs="David" w:hint="cs"/>
                <w:rtl/>
              </w:rPr>
              <w:t>עד ה</w:t>
            </w:r>
            <w:r w:rsidR="002D282C">
              <w:rPr>
                <w:rFonts w:cs="David" w:hint="cs"/>
                <w:rtl/>
              </w:rPr>
              <w:t>שעה 12:00</w:t>
            </w:r>
          </w:p>
        </w:tc>
      </w:tr>
      <w:tr w:rsidR="004946ED" w:rsidRPr="0039538D" w14:paraId="5CACCA20" w14:textId="77777777" w:rsidTr="00B35F02">
        <w:trPr>
          <w:jc w:val="right"/>
        </w:trPr>
        <w:tc>
          <w:tcPr>
            <w:tcW w:w="4251" w:type="dxa"/>
            <w:vAlign w:val="center"/>
          </w:tcPr>
          <w:p w14:paraId="4DE36DA2" w14:textId="77777777" w:rsidR="0057313F" w:rsidRPr="0039538D" w:rsidRDefault="008A6B5A" w:rsidP="000011C8">
            <w:pPr>
              <w:pStyle w:val="af7"/>
              <w:spacing w:line="360" w:lineRule="auto"/>
              <w:ind w:right="108"/>
              <w:jc w:val="center"/>
              <w:rPr>
                <w:rFonts w:cs="David"/>
                <w:rtl/>
              </w:rPr>
            </w:pPr>
            <w:bookmarkStart w:id="119" w:name="show_ifisRaayon_2" w:colFirst="0" w:colLast="1"/>
            <w:r w:rsidRPr="0039538D">
              <w:rPr>
                <w:rFonts w:cs="David"/>
                <w:rtl/>
              </w:rPr>
              <w:t xml:space="preserve">ראיון </w:t>
            </w:r>
          </w:p>
        </w:tc>
        <w:tc>
          <w:tcPr>
            <w:tcW w:w="3685" w:type="dxa"/>
            <w:vAlign w:val="center"/>
          </w:tcPr>
          <w:p w14:paraId="28F1BB57" w14:textId="1A951EC8" w:rsidR="0057313F" w:rsidRPr="0039538D" w:rsidRDefault="00092CB7" w:rsidP="00E63618">
            <w:pPr>
              <w:pStyle w:val="af7"/>
              <w:spacing w:line="360" w:lineRule="auto"/>
              <w:ind w:right="52"/>
              <w:jc w:val="center"/>
              <w:rPr>
                <w:rFonts w:cs="David"/>
                <w:rtl/>
              </w:rPr>
            </w:pPr>
            <w:r w:rsidRPr="0039538D">
              <w:rPr>
                <w:rtl/>
              </w:rPr>
              <w:t xml:space="preserve">מועד </w:t>
            </w:r>
            <w:proofErr w:type="spellStart"/>
            <w:r w:rsidRPr="0039538D">
              <w:rPr>
                <w:rtl/>
              </w:rPr>
              <w:t>הראיון</w:t>
            </w:r>
            <w:proofErr w:type="spellEnd"/>
            <w:r w:rsidRPr="0039538D">
              <w:rPr>
                <w:rtl/>
              </w:rPr>
              <w:t xml:space="preserve"> תשלח לכל מציע שעומד בדרישות</w:t>
            </w:r>
            <w:r>
              <w:rPr>
                <w:rFonts w:cs="David" w:hint="cs"/>
                <w:rtl/>
              </w:rPr>
              <w:t xml:space="preserve"> המכרז</w:t>
            </w:r>
          </w:p>
        </w:tc>
      </w:tr>
    </w:tbl>
    <w:bookmarkEnd w:id="119"/>
    <w:p w14:paraId="6BD31F70" w14:textId="77777777" w:rsidR="00B35C2C" w:rsidRPr="0039538D" w:rsidRDefault="008A6B5A" w:rsidP="00A0392D">
      <w:pPr>
        <w:pStyle w:val="3-"/>
        <w:rPr>
          <w:rtl/>
        </w:rPr>
      </w:pPr>
      <w:r w:rsidRPr="0039538D">
        <w:rPr>
          <w:rtl/>
        </w:rPr>
        <w:t xml:space="preserve">הזמנים המפורטים </w:t>
      </w:r>
      <w:r w:rsidR="006B05F5" w:rsidRPr="0039538D">
        <w:rPr>
          <w:rtl/>
        </w:rPr>
        <w:t>בטבלה</w:t>
      </w:r>
      <w:r w:rsidRPr="0039538D">
        <w:rPr>
          <w:rtl/>
        </w:rPr>
        <w:t xml:space="preserve"> מחייבים את כל מי שמעוניין להתמודד במכרז</w:t>
      </w:r>
      <w:r w:rsidR="006B05F5" w:rsidRPr="0039538D">
        <w:rPr>
          <w:rtl/>
        </w:rPr>
        <w:t>.</w:t>
      </w:r>
      <w:r w:rsidRPr="0039538D">
        <w:rPr>
          <w:rtl/>
        </w:rPr>
        <w:t xml:space="preserve"> שינוי לוחות </w:t>
      </w:r>
      <w:r w:rsidR="00FE7E8F" w:rsidRPr="0039538D">
        <w:rPr>
          <w:rtl/>
        </w:rPr>
        <w:t xml:space="preserve">הזמנים </w:t>
      </w:r>
      <w:r w:rsidRPr="0039538D">
        <w:rPr>
          <w:rtl/>
        </w:rPr>
        <w:t xml:space="preserve">יתבצע על ידי המזמין בלבד, ובהתאם לשיקול דעתו הבלעדי. </w:t>
      </w:r>
    </w:p>
    <w:p w14:paraId="1D6A0885" w14:textId="488E2304" w:rsidR="00476E94" w:rsidRPr="0039538D" w:rsidRDefault="008A6B5A" w:rsidP="00476E94">
      <w:pPr>
        <w:pStyle w:val="3-"/>
        <w:rPr>
          <w:rtl/>
        </w:rPr>
      </w:pPr>
      <w:r w:rsidRPr="0039538D">
        <w:rPr>
          <w:sz w:val="12"/>
          <w:rtl/>
        </w:rPr>
        <w:t xml:space="preserve">כל שינוי </w:t>
      </w:r>
      <w:r w:rsidRPr="0039538D">
        <w:rPr>
          <w:rtl/>
        </w:rPr>
        <w:t>במועדי המכרז או עדכונים הנוגעים להם</w:t>
      </w:r>
      <w:bookmarkStart w:id="120" w:name="show_micrazpumbi_8"/>
      <w:r w:rsidRPr="0039538D">
        <w:rPr>
          <w:rtl/>
        </w:rPr>
        <w:t xml:space="preserve"> יפורסמו באתר האינטרנט של </w:t>
      </w:r>
      <w:proofErr w:type="spellStart"/>
      <w:r w:rsidRPr="0039538D">
        <w:rPr>
          <w:rtl/>
        </w:rPr>
        <w:t>מינהל</w:t>
      </w:r>
      <w:proofErr w:type="spellEnd"/>
      <w:r w:rsidRPr="0039538D">
        <w:rPr>
          <w:rtl/>
        </w:rPr>
        <w:t xml:space="preserve"> הרכש הממשלתי בכתובת: </w:t>
      </w:r>
      <w:r w:rsidRPr="0039538D">
        <w:t>www.mr.gov.il</w:t>
      </w:r>
      <w:r w:rsidRPr="0039538D">
        <w:rPr>
          <w:rtl/>
        </w:rPr>
        <w:t xml:space="preserve"> תחת שם המכרז – מכרז </w:t>
      </w:r>
      <w:r w:rsidR="003B7230" w:rsidRPr="0039538D">
        <w:t>106</w:t>
      </w:r>
      <w:r w:rsidR="00E60A90" w:rsidRPr="0039538D">
        <w:t>-2025</w:t>
      </w:r>
      <w:r w:rsidRPr="0039538D">
        <w:rPr>
          <w:rtl/>
        </w:rPr>
        <w:t xml:space="preserve"> – ל</w:t>
      </w:r>
      <w:bookmarkStart w:id="121" w:name="TenderDesc_11"/>
      <w:r w:rsidRPr="0039538D">
        <w:rPr>
          <w:rtl/>
        </w:rPr>
        <w:t xml:space="preserve">קבלת שירותים מקצועיים בתחום הבניית החקיקה עבור </w:t>
      </w:r>
      <w:r w:rsidR="007A2A23" w:rsidRPr="0039538D">
        <w:rPr>
          <w:rtl/>
        </w:rPr>
        <w:t>הלשכה המשפטית</w:t>
      </w:r>
      <w:r w:rsidRPr="0039538D">
        <w:rPr>
          <w:rtl/>
        </w:rPr>
        <w:t xml:space="preserve"> ב</w:t>
      </w:r>
      <w:r w:rsidR="001E6FF1" w:rsidRPr="0039538D">
        <w:rPr>
          <w:rtl/>
        </w:rPr>
        <w:t>משרד החקלאות וביטחון המזון</w:t>
      </w:r>
      <w:bookmarkEnd w:id="121"/>
      <w:r w:rsidR="00E15716" w:rsidRPr="0039538D">
        <w:rPr>
          <w:rtl/>
        </w:rPr>
        <w:t xml:space="preserve"> ("</w:t>
      </w:r>
      <w:r w:rsidR="00E15716" w:rsidRPr="0039538D">
        <w:rPr>
          <w:b/>
          <w:bCs/>
          <w:rtl/>
        </w:rPr>
        <w:t>דף המכרז</w:t>
      </w:r>
      <w:r w:rsidR="00E15716" w:rsidRPr="0039538D">
        <w:rPr>
          <w:rtl/>
        </w:rPr>
        <w:t>")</w:t>
      </w:r>
      <w:bookmarkEnd w:id="120"/>
      <w:r w:rsidRPr="0039538D">
        <w:rPr>
          <w:rtl/>
        </w:rPr>
        <w:t xml:space="preserve">. </w:t>
      </w:r>
    </w:p>
    <w:p w14:paraId="07D5A179" w14:textId="77777777" w:rsidR="003D6B71" w:rsidRPr="0039538D" w:rsidRDefault="008A6B5A" w:rsidP="007B01DE">
      <w:pPr>
        <w:pStyle w:val="2-"/>
        <w:rPr>
          <w:rtl/>
        </w:rPr>
      </w:pPr>
      <w:bookmarkStart w:id="122" w:name="_Toc43400605"/>
      <w:bookmarkStart w:id="123" w:name="_Toc44931914"/>
      <w:bookmarkStart w:id="124" w:name="_Toc44932001"/>
      <w:r w:rsidRPr="0039538D">
        <w:rPr>
          <w:rtl/>
        </w:rPr>
        <w:t>שאלות הבהרה בנוגע למכרז</w:t>
      </w:r>
      <w:bookmarkEnd w:id="122"/>
      <w:bookmarkEnd w:id="123"/>
      <w:bookmarkEnd w:id="124"/>
    </w:p>
    <w:p w14:paraId="29A0598D" w14:textId="77777777" w:rsidR="00721BE1" w:rsidRPr="0039538D" w:rsidRDefault="008A6B5A" w:rsidP="00A0392D">
      <w:pPr>
        <w:pStyle w:val="3-"/>
        <w:rPr>
          <w:rtl/>
        </w:rPr>
      </w:pPr>
      <w:r w:rsidRPr="0039538D">
        <w:rPr>
          <w:rtl/>
        </w:rPr>
        <w:t>בכל מקרה של אי בהירות או הערות בנוגע למכרז</w:t>
      </w:r>
      <w:r w:rsidR="00F92904" w:rsidRPr="0039538D">
        <w:rPr>
          <w:rtl/>
        </w:rPr>
        <w:t>, מועדיו</w:t>
      </w:r>
      <w:r w:rsidRPr="0039538D">
        <w:rPr>
          <w:rtl/>
        </w:rPr>
        <w:t xml:space="preserve"> או לתנאיו ניתן לפנות </w:t>
      </w:r>
      <w:r w:rsidR="0042795F" w:rsidRPr="0039538D">
        <w:rPr>
          <w:rtl/>
        </w:rPr>
        <w:t>למזמין</w:t>
      </w:r>
      <w:r w:rsidRPr="0039538D">
        <w:rPr>
          <w:rtl/>
        </w:rPr>
        <w:t xml:space="preserve"> בשאלות הבהרה, וזאת עד למועד האחרון להגשת שאלות הבהרה הנקוב לעיל.</w:t>
      </w:r>
      <w:r w:rsidR="00ED5238" w:rsidRPr="0039538D">
        <w:rPr>
          <w:rtl/>
        </w:rPr>
        <w:t xml:space="preserve"> </w:t>
      </w:r>
    </w:p>
    <w:p w14:paraId="079851B7" w14:textId="77777777" w:rsidR="00683809" w:rsidRPr="0039538D" w:rsidRDefault="00EF4E1A" w:rsidP="00683809">
      <w:pPr>
        <w:pStyle w:val="3-"/>
        <w:rPr>
          <w:rtl/>
        </w:rPr>
      </w:pPr>
      <w:bookmarkStart w:id="125" w:name="show_SugTevatMichrazimDigital_3"/>
      <w:r w:rsidRPr="0039538D">
        <w:rPr>
          <w:rtl/>
        </w:rPr>
        <w:t xml:space="preserve">שאלות הבהרה יוגשו באמצעות מערכת יהלום. </w:t>
      </w:r>
      <w:bookmarkStart w:id="126" w:name="show_micrazpumbi_1"/>
      <w:r w:rsidRPr="0039538D">
        <w:rPr>
          <w:rtl/>
        </w:rPr>
        <w:t xml:space="preserve">מציע אשר מעוניין לשאול שאלות הבהרה, נדרש ללחוץ על הקישור המתאים בדף המכרז ולפעול בהתאם להנחיות במערכת. </w:t>
      </w:r>
      <w:bookmarkEnd w:id="126"/>
      <w:r w:rsidR="004F339A" w:rsidRPr="0039538D">
        <w:rPr>
          <w:rtl/>
        </w:rPr>
        <w:t xml:space="preserve"> </w:t>
      </w:r>
      <w:r w:rsidRPr="0039538D">
        <w:rPr>
          <w:rtl/>
        </w:rPr>
        <w:t xml:space="preserve">שאלות שיועברו לאחר המועד הנקוב לעיל, או שיועברו שלא באמצעות מערכת יהלום, לא יחייבו מענה מאת המזמין. </w:t>
      </w:r>
    </w:p>
    <w:bookmarkEnd w:id="125"/>
    <w:p w14:paraId="798384A3" w14:textId="77777777" w:rsidR="00721BE1" w:rsidRPr="0039538D" w:rsidRDefault="008A6B5A" w:rsidP="00A0392D">
      <w:pPr>
        <w:pStyle w:val="3-"/>
        <w:rPr>
          <w:rtl/>
        </w:rPr>
      </w:pPr>
      <w:r w:rsidRPr="0039538D">
        <w:rPr>
          <w:rtl/>
        </w:rPr>
        <w:t>המזמין רשאי לאפשר סבבים נוספים של שאלות הבהרה, בהודעה שתפורסם</w:t>
      </w:r>
      <w:bookmarkStart w:id="127" w:name="show_micrazpumbi_2"/>
      <w:r w:rsidRPr="0039538D">
        <w:rPr>
          <w:rtl/>
        </w:rPr>
        <w:t xml:space="preserve"> ב</w:t>
      </w:r>
      <w:r w:rsidR="00E15716" w:rsidRPr="0039538D">
        <w:rPr>
          <w:rtl/>
        </w:rPr>
        <w:t>דף המכרז</w:t>
      </w:r>
      <w:bookmarkEnd w:id="127"/>
      <w:r w:rsidR="0062039A" w:rsidRPr="0039538D">
        <w:rPr>
          <w:rtl/>
        </w:rPr>
        <w:t>, וזאת בהתאם לשיקול דעתו הבלעדי</w:t>
      </w:r>
      <w:r w:rsidRPr="0039538D">
        <w:rPr>
          <w:rtl/>
        </w:rPr>
        <w:t>.</w:t>
      </w:r>
    </w:p>
    <w:p w14:paraId="45845308" w14:textId="77777777" w:rsidR="00236E1B" w:rsidRPr="0039538D" w:rsidRDefault="008A6B5A" w:rsidP="00A0392D">
      <w:pPr>
        <w:pStyle w:val="3-"/>
        <w:rPr>
          <w:rtl/>
        </w:rPr>
      </w:pPr>
      <w:r w:rsidRPr="0039538D">
        <w:rPr>
          <w:rtl/>
        </w:rPr>
        <w:lastRenderedPageBreak/>
        <w:t>מציע שלא יפנה ל</w:t>
      </w:r>
      <w:r w:rsidR="003E255E" w:rsidRPr="0039538D">
        <w:rPr>
          <w:rtl/>
        </w:rPr>
        <w:t>מזמין</w:t>
      </w:r>
      <w:r w:rsidR="0044315B" w:rsidRPr="0039538D">
        <w:rPr>
          <w:rtl/>
        </w:rPr>
        <w:t xml:space="preserve"> בשאלות הבהרה על המכרז</w:t>
      </w:r>
      <w:r w:rsidR="00E965DB" w:rsidRPr="0039538D">
        <w:rPr>
          <w:rtl/>
        </w:rPr>
        <w:t>, בהתאם לכללי המכרז,</w:t>
      </w:r>
      <w:r w:rsidRPr="0039538D">
        <w:rPr>
          <w:rtl/>
        </w:rPr>
        <w:t xml:space="preserve"> יהיה מנוע מלהעלות בעתיד כל טענה, דרישה או תביעה </w:t>
      </w:r>
      <w:r w:rsidR="0044315B" w:rsidRPr="0039538D">
        <w:rPr>
          <w:rtl/>
        </w:rPr>
        <w:t>כנגד</w:t>
      </w:r>
      <w:r w:rsidRPr="0039538D">
        <w:rPr>
          <w:rtl/>
        </w:rPr>
        <w:t xml:space="preserve"> המכרז.</w:t>
      </w:r>
    </w:p>
    <w:p w14:paraId="00723074" w14:textId="77777777" w:rsidR="00721BE1" w:rsidRPr="0039538D" w:rsidRDefault="008A6B5A" w:rsidP="007B01DE">
      <w:pPr>
        <w:pStyle w:val="2-"/>
        <w:rPr>
          <w:rtl/>
        </w:rPr>
      </w:pPr>
      <w:bookmarkStart w:id="128" w:name="_Toc43400606"/>
      <w:bookmarkStart w:id="129" w:name="_Toc44931915"/>
      <w:bookmarkStart w:id="130" w:name="_Toc44932002"/>
      <w:r w:rsidRPr="0039538D">
        <w:rPr>
          <w:rtl/>
        </w:rPr>
        <w:t>מענה המזמין לשאלות ההבהרה</w:t>
      </w:r>
      <w:bookmarkEnd w:id="128"/>
      <w:bookmarkEnd w:id="129"/>
      <w:bookmarkEnd w:id="130"/>
    </w:p>
    <w:p w14:paraId="37B97DC0" w14:textId="77777777" w:rsidR="00ED5238" w:rsidRPr="0039538D" w:rsidRDefault="008A6B5A" w:rsidP="00A0392D">
      <w:pPr>
        <w:pStyle w:val="3-"/>
        <w:rPr>
          <w:rtl/>
        </w:rPr>
      </w:pPr>
      <w:r w:rsidRPr="0039538D">
        <w:rPr>
          <w:rtl/>
        </w:rPr>
        <w:t>תשובות והבהרות תינתנה בכתב בלבד, נוסחן הוא הנוסח המחייב והן יהיו חלק בלתי נפרד ממסמכי המכרז.</w:t>
      </w:r>
    </w:p>
    <w:p w14:paraId="6219FDA6" w14:textId="77777777" w:rsidR="00ED5238" w:rsidRPr="0039538D" w:rsidRDefault="008A6B5A" w:rsidP="00A0392D">
      <w:pPr>
        <w:pStyle w:val="3-"/>
        <w:rPr>
          <w:rtl/>
        </w:rPr>
      </w:pPr>
      <w:r w:rsidRPr="0039538D">
        <w:rPr>
          <w:rtl/>
        </w:rPr>
        <w:t>תשובות והבהרות של המזמין, יפורסמו</w:t>
      </w:r>
      <w:bookmarkStart w:id="131" w:name="show_micrazpumbi_3"/>
      <w:r w:rsidRPr="0039538D">
        <w:rPr>
          <w:rtl/>
        </w:rPr>
        <w:t xml:space="preserve"> בדף המכרז</w:t>
      </w:r>
      <w:bookmarkEnd w:id="131"/>
      <w:r w:rsidRPr="0039538D">
        <w:rPr>
          <w:rtl/>
        </w:rPr>
        <w:t>. באחריות מציע במכרז להתעדכן בתשובות המזמין וכן בעדכונים שוטפים אשר יפורסמו בנוגע למכרז זה.</w:t>
      </w:r>
    </w:p>
    <w:p w14:paraId="1A24B8E0" w14:textId="77777777" w:rsidR="00ED5238" w:rsidRPr="0039538D" w:rsidRDefault="008A6B5A" w:rsidP="00A0392D">
      <w:pPr>
        <w:pStyle w:val="3-"/>
        <w:rPr>
          <w:rtl/>
        </w:rPr>
      </w:pPr>
      <w:r w:rsidRPr="0039538D">
        <w:rPr>
          <w:rtl/>
        </w:rPr>
        <w:t>המזמין רשאי לבצע כל שינוי במסמכי המכרז, וכן ליתן פרשנות או הבהרה להוראות מסמכי המכרז.</w:t>
      </w:r>
    </w:p>
    <w:p w14:paraId="0DD52E9D" w14:textId="77777777" w:rsidR="00ED5238" w:rsidRPr="0039538D" w:rsidRDefault="008A6B5A" w:rsidP="00A0392D">
      <w:pPr>
        <w:pStyle w:val="3-"/>
        <w:rPr>
          <w:rtl/>
        </w:rPr>
      </w:pPr>
      <w:r w:rsidRPr="0039538D">
        <w:rPr>
          <w:rtl/>
        </w:rPr>
        <w:t>המזמין אינו מחויב לנוסח שאלה שהוגשה, ובכלל זה רשאי המזמין, בעת ניסוח מענה לשאלות ההבהרה, לקצר נוסח שאלה או לנסחה מחדש.</w:t>
      </w:r>
    </w:p>
    <w:p w14:paraId="4669EA38" w14:textId="77777777" w:rsidR="00ED5238" w:rsidRPr="0039538D" w:rsidRDefault="008A6B5A" w:rsidP="00A0392D">
      <w:pPr>
        <w:pStyle w:val="3-"/>
        <w:rPr>
          <w:rtl/>
        </w:rPr>
      </w:pPr>
      <w:r w:rsidRPr="0039538D">
        <w:rPr>
          <w:rtl/>
        </w:rPr>
        <w:t>תשובות המזמין יפורסמו ללא שמות הפונים.</w:t>
      </w:r>
    </w:p>
    <w:p w14:paraId="684B2E1F" w14:textId="77777777" w:rsidR="00236E1B" w:rsidRPr="0039538D" w:rsidRDefault="008A6B5A" w:rsidP="007B01DE">
      <w:pPr>
        <w:pStyle w:val="2-"/>
        <w:rPr>
          <w:rtl/>
        </w:rPr>
      </w:pPr>
      <w:bookmarkStart w:id="132" w:name="_Toc43400608"/>
      <w:bookmarkStart w:id="133" w:name="_Toc44931917"/>
      <w:bookmarkStart w:id="134" w:name="_Toc44932004"/>
      <w:r w:rsidRPr="0039538D">
        <w:rPr>
          <w:rtl/>
        </w:rPr>
        <w:t>הגשת הצעות במכרז</w:t>
      </w:r>
      <w:bookmarkEnd w:id="132"/>
      <w:bookmarkEnd w:id="133"/>
      <w:bookmarkEnd w:id="134"/>
      <w:r w:rsidR="00793D92" w:rsidRPr="0039538D">
        <w:rPr>
          <w:rtl/>
        </w:rPr>
        <w:t xml:space="preserve"> </w:t>
      </w:r>
    </w:p>
    <w:p w14:paraId="27355BEA" w14:textId="77777777" w:rsidR="00B836FC" w:rsidRPr="0039538D" w:rsidRDefault="008A6B5A" w:rsidP="00B836FC">
      <w:pPr>
        <w:pStyle w:val="3-"/>
        <w:rPr>
          <w:rtl/>
        </w:rPr>
      </w:pPr>
      <w:bookmarkStart w:id="135" w:name="show_SugTevatMichrazimDigital"/>
      <w:r w:rsidRPr="0039538D">
        <w:rPr>
          <w:rtl/>
        </w:rPr>
        <w:t>הגשת ההצעות למכרז תבוצע באופן מקוון, באמצעות מערכת יהלום, אלא אם כן קבע המזמין, בהודעה שתפורסם</w:t>
      </w:r>
      <w:bookmarkStart w:id="136" w:name="show_micrazpumbi_4"/>
      <w:r w:rsidRPr="0039538D">
        <w:rPr>
          <w:rtl/>
        </w:rPr>
        <w:t xml:space="preserve"> בדף המכרז</w:t>
      </w:r>
      <w:bookmarkEnd w:id="136"/>
      <w:r w:rsidRPr="0039538D">
        <w:rPr>
          <w:rtl/>
        </w:rPr>
        <w:t xml:space="preserve">, דרך הגשה אחרת במכרז. במקרה כאמור על המציעים לפעול בהתאם להוראות להגשת הצעות שפרסם המזמין בדף המכרז.  </w:t>
      </w:r>
    </w:p>
    <w:p w14:paraId="4513F520" w14:textId="77777777" w:rsidR="00B73FEF" w:rsidRPr="0039538D" w:rsidRDefault="008A6B5A" w:rsidP="00A0392D">
      <w:pPr>
        <w:pStyle w:val="3-"/>
        <w:rPr>
          <w:rtl/>
        </w:rPr>
      </w:pPr>
      <w:r w:rsidRPr="0039538D">
        <w:rPr>
          <w:rtl/>
        </w:rPr>
        <w:t>קישור למערכת יהלום לצורך הגשת הצעות במכרז</w:t>
      </w:r>
      <w:bookmarkStart w:id="137" w:name="show_micrazpumbi_5"/>
      <w:r w:rsidRPr="0039538D">
        <w:rPr>
          <w:rtl/>
        </w:rPr>
        <w:t xml:space="preserve"> יפורסם בדף המכרז</w:t>
      </w:r>
      <w:bookmarkEnd w:id="137"/>
      <w:r w:rsidRPr="0039538D">
        <w:rPr>
          <w:rtl/>
        </w:rPr>
        <w:t>. מציע המעוניין להגיש את הצעתו במכרז נדרש ללחוץ על הקישור "להגשת הצעות", אשר יעביר אותו למערכת.</w:t>
      </w:r>
    </w:p>
    <w:p w14:paraId="29AFB3A7" w14:textId="77777777" w:rsidR="00B73FEF" w:rsidRPr="0039538D" w:rsidRDefault="008A6B5A" w:rsidP="00A0392D">
      <w:pPr>
        <w:pStyle w:val="3-"/>
        <w:rPr>
          <w:rtl/>
        </w:rPr>
      </w:pPr>
      <w:r w:rsidRPr="0039538D">
        <w:rPr>
          <w:rtl/>
        </w:rPr>
        <w:t>הליך הגשת ההצעות במערכת כולל 2 שלבים: 1) הזדהות מגיש ההצעה באמצעות מערכת ההזדהות הממשלתית; 2) הגשת ההצעה בתיבת המכרזים במערכת יהלום ("</w:t>
      </w:r>
      <w:r w:rsidRPr="0039538D">
        <w:rPr>
          <w:b/>
          <w:bCs/>
          <w:rtl/>
        </w:rPr>
        <w:t>התיבה</w:t>
      </w:r>
      <w:r w:rsidRPr="0039538D">
        <w:rPr>
          <w:rtl/>
        </w:rPr>
        <w:t xml:space="preserve">"). </w:t>
      </w:r>
    </w:p>
    <w:p w14:paraId="548BDE24" w14:textId="77777777" w:rsidR="00B73FEF" w:rsidRPr="0039538D" w:rsidRDefault="008A6B5A" w:rsidP="00A0392D">
      <w:pPr>
        <w:pStyle w:val="3-"/>
        <w:rPr>
          <w:rtl/>
        </w:rPr>
      </w:pPr>
      <w:r w:rsidRPr="0039538D">
        <w:rPr>
          <w:rtl/>
        </w:rPr>
        <w:t xml:space="preserve">פעולות במערכת ההזדהות - </w:t>
      </w:r>
    </w:p>
    <w:p w14:paraId="14D5E811" w14:textId="77777777" w:rsidR="00B73FEF" w:rsidRPr="0039538D" w:rsidRDefault="008A6B5A" w:rsidP="000C2347">
      <w:pPr>
        <w:pStyle w:val="4-3"/>
        <w:rPr>
          <w:rtl/>
        </w:rPr>
      </w:pPr>
      <w:r w:rsidRPr="0039538D">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6D34979C" w14:textId="77777777" w:rsidR="00B73FEF" w:rsidRPr="0039538D" w:rsidRDefault="008A6B5A" w:rsidP="000C2347">
      <w:pPr>
        <w:pStyle w:val="4-3"/>
        <w:rPr>
          <w:rtl/>
        </w:rPr>
      </w:pPr>
      <w:r w:rsidRPr="0039538D">
        <w:rPr>
          <w:rtl/>
        </w:rPr>
        <w:t xml:space="preserve">מגיש הצעה אשר רשום למערכת ההזדהות הממשלתית, יידרש לאמת את זהותו לצורך מעבר לשלב הגשת ההצעה. </w:t>
      </w:r>
    </w:p>
    <w:p w14:paraId="15A927CC" w14:textId="77777777" w:rsidR="00B73FEF" w:rsidRPr="0039538D" w:rsidRDefault="008A6B5A" w:rsidP="000C2347">
      <w:pPr>
        <w:pStyle w:val="4-3"/>
        <w:rPr>
          <w:rtl/>
        </w:rPr>
      </w:pPr>
      <w:r w:rsidRPr="0039538D">
        <w:rPr>
          <w:rtl/>
        </w:rPr>
        <w:t xml:space="preserve">בכל תקלה בהליך ההרשמה להזדהות הממשלתית, או בתהליך ההזדהות יש לפנות למוקד התמיכה של המערכת (טלפון - </w:t>
      </w:r>
      <w:hyperlink w:history="1">
        <w:r w:rsidR="00B73FEF" w:rsidRPr="0039538D">
          <w:t>1299</w:t>
        </w:r>
      </w:hyperlink>
      <w:r w:rsidRPr="0039538D">
        <w:rPr>
          <w:rtl/>
        </w:rPr>
        <w:t>, כתובת דואר אלקטרוני </w:t>
      </w:r>
      <w:hyperlink w:tgtFrame="_top" w:tooltip="כתובת דואר אלקטרוני" w:history="1">
        <w:r w:rsidR="00B73FEF" w:rsidRPr="0039538D">
          <w:rPr>
            <w:rStyle w:val="Hyperlink"/>
            <w:rFonts w:ascii="David" w:hAnsi="David" w:cs="David"/>
          </w:rPr>
          <w:t>moked@mail.gov.il</w:t>
        </w:r>
      </w:hyperlink>
      <w:r w:rsidRPr="0039538D">
        <w:rPr>
          <w:rtl/>
        </w:rPr>
        <w:t>, טלפון נוסף </w:t>
      </w:r>
      <w:hyperlink w:tooltip="טלפון" w:history="1">
        <w:r w:rsidR="00B73FEF" w:rsidRPr="0039538D">
          <w:t>08-6863100</w:t>
        </w:r>
      </w:hyperlink>
      <w:r w:rsidRPr="0039538D">
        <w:rPr>
          <w:rtl/>
        </w:rPr>
        <w:t>).</w:t>
      </w:r>
    </w:p>
    <w:p w14:paraId="156874C9" w14:textId="77777777" w:rsidR="000A66FA" w:rsidRPr="0039538D" w:rsidRDefault="008A6B5A" w:rsidP="000C2347">
      <w:pPr>
        <w:pStyle w:val="4-3"/>
        <w:rPr>
          <w:rtl/>
        </w:rPr>
      </w:pPr>
      <w:r w:rsidRPr="0039538D">
        <w:rPr>
          <w:rtl/>
        </w:rPr>
        <w:lastRenderedPageBreak/>
        <w:t xml:space="preserve">לפרטים נוספים אודות הליך ההרשמה ראו </w:t>
      </w:r>
      <w:hyperlink r:id="rId13" w:history="1">
        <w:r w:rsidR="000A66FA" w:rsidRPr="0039538D">
          <w:rPr>
            <w:rStyle w:val="Hyperlink"/>
            <w:rFonts w:ascii="David" w:hAnsi="David" w:cs="David"/>
            <w:rtl/>
          </w:rPr>
          <w:t>בקישור זה</w:t>
        </w:r>
      </w:hyperlink>
      <w:r w:rsidRPr="0039538D">
        <w:rPr>
          <w:rtl/>
        </w:rPr>
        <w:t>.</w:t>
      </w:r>
    </w:p>
    <w:p w14:paraId="6354F4EC" w14:textId="77777777" w:rsidR="00B73FEF" w:rsidRPr="0039538D" w:rsidRDefault="008A6B5A" w:rsidP="000C2347">
      <w:pPr>
        <w:pStyle w:val="4-3"/>
        <w:rPr>
          <w:rtl/>
        </w:rPr>
      </w:pPr>
      <w:r w:rsidRPr="0039538D">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D44DA86" w14:textId="77777777" w:rsidR="00B73FEF" w:rsidRPr="0039538D" w:rsidRDefault="008A6B5A" w:rsidP="00A0392D">
      <w:pPr>
        <w:pStyle w:val="3-"/>
        <w:rPr>
          <w:rtl/>
        </w:rPr>
      </w:pPr>
      <w:r w:rsidRPr="0039538D">
        <w:rPr>
          <w:rtl/>
        </w:rPr>
        <w:t xml:space="preserve">פעולות במערכת יהלום - </w:t>
      </w:r>
    </w:p>
    <w:p w14:paraId="658029E2" w14:textId="77777777" w:rsidR="00B73FEF" w:rsidRPr="0039538D" w:rsidRDefault="008A6B5A" w:rsidP="000C2347">
      <w:pPr>
        <w:pStyle w:val="4-3"/>
        <w:rPr>
          <w:rtl/>
        </w:rPr>
      </w:pPr>
      <w:r w:rsidRPr="0039538D">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00D3AFD4" w14:textId="77777777" w:rsidR="00B73FEF" w:rsidRPr="0039538D" w:rsidRDefault="008A6B5A" w:rsidP="000C2347">
      <w:pPr>
        <w:pStyle w:val="4-3"/>
        <w:rPr>
          <w:rtl/>
        </w:rPr>
      </w:pPr>
      <w:r w:rsidRPr="0039538D">
        <w:rPr>
          <w:rtl/>
        </w:rPr>
        <w:t>מציע יוכל לעדכן את הצעתו כל עוד לא חלף המועד האחרון להגשות הצעות.</w:t>
      </w:r>
    </w:p>
    <w:p w14:paraId="540CFAA2" w14:textId="77777777" w:rsidR="00CE08E2" w:rsidRPr="0039538D" w:rsidRDefault="008A6B5A" w:rsidP="00CE08E2">
      <w:pPr>
        <w:pStyle w:val="4-3"/>
        <w:rPr>
          <w:rtl/>
        </w:rPr>
      </w:pPr>
      <w:r w:rsidRPr="0039538D">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0F7EF8C" w14:textId="77777777" w:rsidR="00B73FEF" w:rsidRPr="0039538D" w:rsidRDefault="00B73FEF" w:rsidP="00A431DC">
      <w:pPr>
        <w:pStyle w:val="4-3"/>
        <w:numPr>
          <w:ilvl w:val="0"/>
          <w:numId w:val="0"/>
        </w:numPr>
        <w:rPr>
          <w:rtl/>
        </w:rPr>
      </w:pPr>
    </w:p>
    <w:p w14:paraId="12AD92DF" w14:textId="77777777" w:rsidR="00B73FEF" w:rsidRPr="0039538D" w:rsidRDefault="008A6B5A" w:rsidP="000C2347">
      <w:pPr>
        <w:pStyle w:val="4-3"/>
        <w:rPr>
          <w:rtl/>
        </w:rPr>
      </w:pPr>
      <w:r w:rsidRPr="0039538D">
        <w:rPr>
          <w:rtl/>
        </w:rPr>
        <w:t>לא ניתן יהיה להגיש הצעות במערכת לאחר המועד האחרון להגשת הצעות.</w:t>
      </w:r>
    </w:p>
    <w:p w14:paraId="27E833A7" w14:textId="77777777" w:rsidR="00B73FEF" w:rsidRPr="0039538D" w:rsidRDefault="008A6B5A" w:rsidP="000C2347">
      <w:pPr>
        <w:pStyle w:val="4-3"/>
        <w:rPr>
          <w:rtl/>
        </w:rPr>
      </w:pPr>
      <w:r w:rsidRPr="0039538D">
        <w:rPr>
          <w:rtl/>
        </w:rPr>
        <w:t>במסגרת הגשת ההצעות במערכת, ישנן מגבלות טכניות שונות, כגון:</w:t>
      </w:r>
    </w:p>
    <w:p w14:paraId="121261D1" w14:textId="77777777" w:rsidR="00F62D83" w:rsidRPr="0039538D" w:rsidRDefault="008A6B5A" w:rsidP="00F62D83">
      <w:pPr>
        <w:pStyle w:val="5-"/>
        <w:rPr>
          <w:rtl/>
        </w:rPr>
      </w:pPr>
      <w:r w:rsidRPr="0039538D">
        <w:rPr>
          <w:rtl/>
        </w:rPr>
        <w:t xml:space="preserve">ניתן להעלות עד 10 קבצים כאשר הגודל המקסימלי של כל קובץ הוא עד </w:t>
      </w:r>
      <w:r w:rsidRPr="0039538D">
        <w:t>15MB</w:t>
      </w:r>
      <w:r w:rsidRPr="0039538D">
        <w:rPr>
          <w:rtl/>
        </w:rPr>
        <w:t xml:space="preserve">. </w:t>
      </w:r>
      <w:r w:rsidR="00CE08E2" w:rsidRPr="0039538D">
        <w:rPr>
          <w:rtl/>
        </w:rPr>
        <w:t xml:space="preserve">ניתן לעלות קבצים מהסוגים הבאים: </w:t>
      </w:r>
      <w:r w:rsidR="00CE08E2" w:rsidRPr="0039538D">
        <w:t>jiff, pjpeg, pjp, tiff, tif, doc, docx, xls, xlsx, ppt, pptx, pdf, png, jpg, jpeg</w:t>
      </w:r>
      <w:r w:rsidR="00CE08E2" w:rsidRPr="0039538D">
        <w:rPr>
          <w:rtl/>
        </w:rPr>
        <w:t>. לא ניתן לעלות קבצים עם שמות זהים, מומלץ לתת לכל קובץ שם קצר בהתאם לתכולה שלו.</w:t>
      </w:r>
    </w:p>
    <w:p w14:paraId="663F41BA" w14:textId="77777777" w:rsidR="00B73FEF" w:rsidRPr="0039538D" w:rsidRDefault="008A6B5A" w:rsidP="006B6CCE">
      <w:pPr>
        <w:pStyle w:val="5-"/>
        <w:rPr>
          <w:rtl/>
        </w:rPr>
      </w:pPr>
      <w:r w:rsidRPr="0039538D">
        <w:rPr>
          <w:rtl/>
        </w:rPr>
        <w:t xml:space="preserve">פרק הזמן שבו המערכת מתנתקת בהיעדר פעולה של משתמש הוא עשרים דקות. </w:t>
      </w:r>
    </w:p>
    <w:p w14:paraId="23C95C41" w14:textId="77777777" w:rsidR="00B73FEF" w:rsidRPr="0039538D" w:rsidRDefault="008A6B5A" w:rsidP="00776AEF">
      <w:pPr>
        <w:pStyle w:val="4-3"/>
        <w:rPr>
          <w:rtl/>
        </w:rPr>
      </w:pPr>
      <w:r w:rsidRPr="0039538D">
        <w:rPr>
          <w:rtl/>
        </w:rPr>
        <w:t xml:space="preserve"> על מנת להכיר את יתר מגבלות המערכת,באחריות מגיש ההצעה לקרוא מבעוד מועד את </w:t>
      </w:r>
      <w:hyperlink r:id="rId14" w:history="1">
        <w:r w:rsidR="00B73FEF" w:rsidRPr="0039538D">
          <w:rPr>
            <w:rStyle w:val="Hyperlink"/>
            <w:rFonts w:ascii="David" w:hAnsi="David" w:cs="David"/>
            <w:rtl/>
          </w:rPr>
          <w:t>המדריך להגשת הצעות בתיבה הדיגיטלית</w:t>
        </w:r>
      </w:hyperlink>
      <w:r w:rsidRPr="0039538D">
        <w:rPr>
          <w:rtl/>
        </w:rPr>
        <w:t>.</w:t>
      </w:r>
    </w:p>
    <w:p w14:paraId="7EE501BA" w14:textId="77777777" w:rsidR="00B73FEF" w:rsidRPr="0039538D" w:rsidRDefault="008A6B5A" w:rsidP="000C2347">
      <w:pPr>
        <w:pStyle w:val="4-3"/>
        <w:rPr>
          <w:rtl/>
        </w:rPr>
      </w:pPr>
      <w:r w:rsidRPr="0039538D">
        <w:rPr>
          <w:rtl/>
        </w:rPr>
        <w:t>לסיוע טכני במקרה של תקלה או שאלה ניתן לפנות למוקד התמיכה בימים א'-ה' בין השעות 8:00-17:00</w:t>
      </w:r>
      <w:r w:rsidR="00CE08E2" w:rsidRPr="0039538D">
        <w:rPr>
          <w:rtl/>
        </w:rPr>
        <w:t xml:space="preserve"> באמצעות </w:t>
      </w:r>
      <w:hyperlink r:id="rId15" w:history="1">
        <w:r w:rsidR="00CE08E2" w:rsidRPr="0039538D">
          <w:rPr>
            <w:rStyle w:val="Hyperlink"/>
            <w:rFonts w:ascii="David" w:hAnsi="David" w:cs="David"/>
            <w:rtl/>
          </w:rPr>
          <w:t>הצ'אט האנושי</w:t>
        </w:r>
      </w:hyperlink>
      <w:r w:rsidR="00CE08E2" w:rsidRPr="0039538D">
        <w:rPr>
          <w:rtl/>
        </w:rPr>
        <w:t>.</w:t>
      </w:r>
      <w:r w:rsidRPr="0039538D">
        <w:rPr>
          <w:rtl/>
        </w:rPr>
        <w:t xml:space="preserve"> יש לציין בפניה את שם המכרז, המועד האחרון להגשת ההצעות ובמידת הצורך לצרף צילומי מסך.</w:t>
      </w:r>
    </w:p>
    <w:p w14:paraId="32802DCA" w14:textId="77777777" w:rsidR="00B73FEF" w:rsidRPr="0039538D" w:rsidRDefault="008A6B5A" w:rsidP="000C2347">
      <w:pPr>
        <w:pStyle w:val="4-3"/>
        <w:rPr>
          <w:rtl/>
        </w:rPr>
      </w:pPr>
      <w:r w:rsidRPr="0039538D">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w:t>
      </w:r>
      <w:r w:rsidRPr="0039538D">
        <w:rPr>
          <w:rtl/>
        </w:rPr>
        <w:lastRenderedPageBreak/>
        <w:t xml:space="preserve">הצעות. </w:t>
      </w:r>
      <w:r w:rsidRPr="0039538D">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9538D">
        <w:rPr>
          <w:rtl/>
        </w:rPr>
        <w:t xml:space="preserve">. </w:t>
      </w:r>
    </w:p>
    <w:p w14:paraId="7A69638A" w14:textId="77777777" w:rsidR="00266DFF" w:rsidRPr="0039538D" w:rsidRDefault="008A6B5A" w:rsidP="000C2347">
      <w:pPr>
        <w:pStyle w:val="4-3"/>
        <w:rPr>
          <w:rtl/>
        </w:rPr>
      </w:pPr>
      <w:r w:rsidRPr="0039538D">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39538D">
        <w:rPr>
          <w:b/>
          <w:bCs/>
          <w:rtl/>
        </w:rPr>
        <w:t>על המציע להיערך לכך, ולהגיש את הצעתו מבעוד מועד</w:t>
      </w:r>
      <w:r w:rsidRPr="0039538D">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381C9813" w14:textId="77777777" w:rsidR="00266DFF" w:rsidRPr="0039538D" w:rsidRDefault="008A6B5A" w:rsidP="007B01DE">
      <w:pPr>
        <w:pStyle w:val="2-"/>
        <w:rPr>
          <w:rtl/>
        </w:rPr>
      </w:pPr>
      <w:r w:rsidRPr="0039538D">
        <w:rPr>
          <w:rtl/>
        </w:rPr>
        <w:t>ביטול אוטומטי של הצעה שהוגשה – תיקונים במסמכי המכרז</w:t>
      </w:r>
    </w:p>
    <w:p w14:paraId="3C02DCF5" w14:textId="77777777" w:rsidR="00266DFF" w:rsidRPr="0039538D" w:rsidRDefault="008A6B5A" w:rsidP="00A0392D">
      <w:pPr>
        <w:pStyle w:val="3-"/>
        <w:rPr>
          <w:b/>
          <w:bCs/>
          <w:rtl/>
        </w:rPr>
      </w:pPr>
      <w:r w:rsidRPr="0039538D">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w:t>
      </w:r>
      <w:r w:rsidRPr="0039538D">
        <w:rPr>
          <w:b/>
          <w:bCs/>
          <w:rtl/>
        </w:rPr>
        <w:t xml:space="preserve">ערך המזמין שינוי במסמכי המכרז, למעט שינוי במועדי המכרז, הצעה </w:t>
      </w:r>
      <w:proofErr w:type="spellStart"/>
      <w:r w:rsidRPr="0039538D">
        <w:rPr>
          <w:b/>
          <w:bCs/>
          <w:rtl/>
        </w:rPr>
        <w:t>שהיתה</w:t>
      </w:r>
      <w:proofErr w:type="spellEnd"/>
      <w:r w:rsidRPr="0039538D">
        <w:rPr>
          <w:b/>
          <w:bCs/>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54E3647E" w14:textId="77777777" w:rsidR="00295B72" w:rsidRPr="0039538D" w:rsidRDefault="008A6B5A" w:rsidP="00A0392D">
      <w:pPr>
        <w:pStyle w:val="3-"/>
        <w:rPr>
          <w:rtl/>
        </w:rPr>
      </w:pPr>
      <w:r w:rsidRPr="0039538D">
        <w:rPr>
          <w:rtl/>
        </w:rPr>
        <w:t xml:space="preserve">באחריותו הבלעדית של המציע להתעדכן בסטאטוס הצעתו במערכת הגשת ההצעות. </w:t>
      </w:r>
      <w:bookmarkEnd w:id="135"/>
    </w:p>
    <w:p w14:paraId="3293062C" w14:textId="77777777" w:rsidR="008B77D1" w:rsidRPr="0039538D" w:rsidRDefault="008A6B5A" w:rsidP="007B01DE">
      <w:pPr>
        <w:pStyle w:val="2-"/>
        <w:rPr>
          <w:rtl/>
        </w:rPr>
      </w:pPr>
      <w:bookmarkStart w:id="138" w:name="_Toc43400609"/>
      <w:bookmarkStart w:id="139" w:name="_Toc44931918"/>
      <w:bookmarkStart w:id="140" w:name="_Toc44932005"/>
      <w:bookmarkStart w:id="141" w:name="show_ifisRaayon_1"/>
      <w:r w:rsidRPr="0039538D">
        <w:rPr>
          <w:rtl/>
        </w:rPr>
        <w:t>ראיון</w:t>
      </w:r>
      <w:bookmarkEnd w:id="138"/>
      <w:bookmarkEnd w:id="139"/>
      <w:bookmarkEnd w:id="140"/>
    </w:p>
    <w:p w14:paraId="4D609C00" w14:textId="77777777" w:rsidR="008B77D1" w:rsidRPr="0039538D" w:rsidRDefault="008A6B5A" w:rsidP="00A0392D">
      <w:pPr>
        <w:pStyle w:val="3-"/>
        <w:rPr>
          <w:rtl/>
        </w:rPr>
      </w:pPr>
      <w:r w:rsidRPr="0039538D">
        <w:rPr>
          <w:rtl/>
        </w:rPr>
        <w:t>הודעה בדבר מועד הראיון תשלח לכל מציע שעומד בדרישות המפורטות במכרז. המ</w:t>
      </w:r>
      <w:r w:rsidR="00E82197" w:rsidRPr="0039538D">
        <w:rPr>
          <w:rtl/>
        </w:rPr>
        <w:t>זמין</w:t>
      </w:r>
      <w:r w:rsidRPr="0039538D">
        <w:rPr>
          <w:rtl/>
        </w:rPr>
        <w:t xml:space="preserve"> רשאי על פי שיקול דעתו לשנות את מועד הראיון, ובלבד ש</w:t>
      </w:r>
      <w:r w:rsidR="00B34678" w:rsidRPr="0039538D">
        <w:rPr>
          <w:rtl/>
        </w:rPr>
        <w:t>י</w:t>
      </w:r>
      <w:r w:rsidRPr="0039538D">
        <w:rPr>
          <w:rtl/>
        </w:rPr>
        <w:t xml:space="preserve">ודיע למציע </w:t>
      </w:r>
      <w:r w:rsidR="00B34678" w:rsidRPr="0039538D">
        <w:rPr>
          <w:rtl/>
        </w:rPr>
        <w:t xml:space="preserve">על המועד החלופי </w:t>
      </w:r>
      <w:r w:rsidRPr="0039538D">
        <w:rPr>
          <w:rtl/>
        </w:rPr>
        <w:t xml:space="preserve">מראש. </w:t>
      </w:r>
    </w:p>
    <w:p w14:paraId="0E4D99EC" w14:textId="77777777" w:rsidR="00082200" w:rsidRPr="0039538D" w:rsidRDefault="008A6B5A" w:rsidP="00A0392D">
      <w:pPr>
        <w:pStyle w:val="3-"/>
        <w:rPr>
          <w:rtl/>
        </w:rPr>
      </w:pPr>
      <w:r w:rsidRPr="0039538D">
        <w:rPr>
          <w:rtl/>
        </w:rPr>
        <w:t>המזמין יהיה רשאי לפסול את הצעתו של מציע אשר לא יגיע לראיון במועד שנקבע לו, או לחלופין לאפשר לו ראיון במועד חלופי, וזאת בהתאם לשיקול דעתו הבלעדי, ולנסיבות המכרז.</w:t>
      </w:r>
    </w:p>
    <w:p w14:paraId="5216B81E" w14:textId="77777777" w:rsidR="00082200" w:rsidRPr="0039538D" w:rsidRDefault="008A6B5A" w:rsidP="00A0392D">
      <w:pPr>
        <w:pStyle w:val="3-"/>
        <w:rPr>
          <w:rtl/>
        </w:rPr>
      </w:pPr>
      <w:r w:rsidRPr="0039538D">
        <w:rPr>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4CA23861" w14:textId="77777777" w:rsidR="00082200" w:rsidRPr="0039538D" w:rsidRDefault="008A6B5A" w:rsidP="00A0392D">
      <w:pPr>
        <w:pStyle w:val="3-"/>
        <w:rPr>
          <w:rtl/>
        </w:rPr>
      </w:pPr>
      <w:r w:rsidRPr="0039538D">
        <w:rPr>
          <w:rtl/>
        </w:rPr>
        <w:t xml:space="preserve">במסגרת הראיון המזמין יהיה רשאי לדרוש מהמציע או </w:t>
      </w:r>
      <w:r w:rsidR="00286063" w:rsidRPr="0039538D">
        <w:rPr>
          <w:rtl/>
        </w:rPr>
        <w:t>מנציגיו בראיון</w:t>
      </w:r>
      <w:r w:rsidRPr="0039538D">
        <w:rPr>
          <w:rtl/>
        </w:rPr>
        <w:t xml:space="preserve"> להציג בפניו כל מידע או מסמכים או אישורים או רישיונות </w:t>
      </w:r>
      <w:proofErr w:type="spellStart"/>
      <w:r w:rsidRPr="0039538D">
        <w:rPr>
          <w:rtl/>
        </w:rPr>
        <w:t>וכיוצ"ב</w:t>
      </w:r>
      <w:proofErr w:type="spellEnd"/>
      <w:r w:rsidRPr="0039538D">
        <w:rPr>
          <w:rtl/>
        </w:rPr>
        <w:t>, אשר לדעת המזמין נחוצים לצורך הוכחת עמידה בדרישות המכרז.</w:t>
      </w:r>
    </w:p>
    <w:p w14:paraId="0659C725" w14:textId="77777777" w:rsidR="00082200" w:rsidRPr="0039538D" w:rsidRDefault="008A6B5A" w:rsidP="00A0392D">
      <w:pPr>
        <w:pStyle w:val="3-"/>
        <w:rPr>
          <w:rtl/>
        </w:rPr>
      </w:pPr>
      <w:r w:rsidRPr="0039538D">
        <w:rPr>
          <w:rtl/>
        </w:rPr>
        <w:lastRenderedPageBreak/>
        <w:t xml:space="preserve">במסגרת הראיון המזמין יהיה רשאי לבחון את הבנתו ובקיאותו של המציע או של </w:t>
      </w:r>
      <w:r w:rsidR="00286063" w:rsidRPr="0039538D">
        <w:rPr>
          <w:rtl/>
        </w:rPr>
        <w:t>נציגיו</w:t>
      </w:r>
      <w:r w:rsidRPr="0039538D">
        <w:rPr>
          <w:rtl/>
        </w:rPr>
        <w:t xml:space="preserve"> בתחום השירותים נשוא ההליך וכן לבחון את יכולתו של המציע לעמוד בכל התחייבויותיו על פי הסכם ההתקשרות. </w:t>
      </w:r>
    </w:p>
    <w:p w14:paraId="3D398B1E" w14:textId="77777777" w:rsidR="00721BE1" w:rsidRPr="0039538D" w:rsidRDefault="008A6B5A" w:rsidP="00A0392D">
      <w:pPr>
        <w:pStyle w:val="3-"/>
        <w:rPr>
          <w:rtl/>
        </w:rPr>
      </w:pPr>
      <w:r w:rsidRPr="0039538D">
        <w:rPr>
          <w:rtl/>
        </w:rPr>
        <w:t>ה</w:t>
      </w:r>
      <w:r w:rsidR="00B11972" w:rsidRPr="0039538D">
        <w:rPr>
          <w:rtl/>
        </w:rPr>
        <w:t>מזמין</w:t>
      </w:r>
      <w:r w:rsidRPr="0039538D">
        <w:rPr>
          <w:rtl/>
        </w:rPr>
        <w:t xml:space="preserve"> יהיה רשאי לזמן יועצים מקצועיים או משקיפים נוספים מטעמו שישתתפו בראיונות.</w:t>
      </w:r>
      <w:bookmarkEnd w:id="141"/>
    </w:p>
    <w:p w14:paraId="639ACBF9" w14:textId="77777777" w:rsidR="00B01EC3" w:rsidRPr="0039538D" w:rsidRDefault="00B01EC3" w:rsidP="00E0309B">
      <w:pPr>
        <w:rPr>
          <w:rtl/>
        </w:rPr>
        <w:sectPr w:rsidR="00B01EC3" w:rsidRPr="0039538D" w:rsidSect="00654526">
          <w:pgSz w:w="11906" w:h="16838" w:code="9"/>
          <w:pgMar w:top="1616" w:right="1826" w:bottom="1440" w:left="1800" w:header="709" w:footer="709" w:gutter="0"/>
          <w:cols w:space="708"/>
          <w:titlePg/>
          <w:bidi/>
          <w:rtlGutter/>
          <w:docGrid w:linePitch="360"/>
        </w:sectPr>
      </w:pPr>
    </w:p>
    <w:p w14:paraId="448FF3A3" w14:textId="77777777" w:rsidR="00721BE1" w:rsidRPr="0039538D" w:rsidRDefault="008A6B5A" w:rsidP="00973BC2">
      <w:pPr>
        <w:pStyle w:val="1fe"/>
        <w:rPr>
          <w:rtl/>
        </w:rPr>
      </w:pPr>
      <w:bookmarkStart w:id="142" w:name="_Toc256000046"/>
      <w:bookmarkStart w:id="143" w:name="_Toc32477903"/>
      <w:bookmarkStart w:id="144" w:name="_Toc43400610"/>
      <w:bookmarkStart w:id="145" w:name="_Toc44931919"/>
      <w:bookmarkStart w:id="146" w:name="_Toc44932006"/>
      <w:bookmarkStart w:id="147" w:name="_Toc53331333"/>
      <w:bookmarkStart w:id="148" w:name="_Toc173823723"/>
      <w:bookmarkStart w:id="149" w:name="_Toc173825531"/>
      <w:r w:rsidRPr="0039538D">
        <w:rPr>
          <w:rtl/>
        </w:rPr>
        <w:lastRenderedPageBreak/>
        <w:t>כללי המכרז</w:t>
      </w:r>
      <w:bookmarkEnd w:id="142"/>
      <w:bookmarkEnd w:id="143"/>
      <w:bookmarkEnd w:id="144"/>
      <w:bookmarkEnd w:id="145"/>
      <w:bookmarkEnd w:id="146"/>
      <w:bookmarkEnd w:id="147"/>
      <w:bookmarkEnd w:id="148"/>
      <w:bookmarkEnd w:id="149"/>
      <w:r w:rsidRPr="0039538D">
        <w:rPr>
          <w:rtl/>
        </w:rPr>
        <w:t xml:space="preserve"> </w:t>
      </w:r>
    </w:p>
    <w:p w14:paraId="6182886F" w14:textId="77777777" w:rsidR="001965BD" w:rsidRPr="0039538D" w:rsidRDefault="008A6B5A" w:rsidP="007B01DE">
      <w:pPr>
        <w:pStyle w:val="2-"/>
        <w:rPr>
          <w:rtl/>
        </w:rPr>
      </w:pPr>
      <w:bookmarkStart w:id="150" w:name="_Toc43400611"/>
      <w:bookmarkStart w:id="151" w:name="_Toc44931920"/>
      <w:bookmarkStart w:id="152" w:name="_Toc44932007"/>
      <w:r w:rsidRPr="0039538D">
        <w:rPr>
          <w:rtl/>
        </w:rPr>
        <w:t>בדיק</w:t>
      </w:r>
      <w:r w:rsidR="00FF2478" w:rsidRPr="0039538D">
        <w:rPr>
          <w:rtl/>
        </w:rPr>
        <w:t>ת</w:t>
      </w:r>
      <w:r w:rsidRPr="0039538D">
        <w:rPr>
          <w:rtl/>
        </w:rPr>
        <w:t xml:space="preserve"> ההצעות</w:t>
      </w:r>
      <w:bookmarkEnd w:id="150"/>
      <w:bookmarkEnd w:id="151"/>
      <w:bookmarkEnd w:id="152"/>
    </w:p>
    <w:p w14:paraId="67B8EA75" w14:textId="77777777" w:rsidR="001965BD" w:rsidRPr="0039538D" w:rsidRDefault="008A6B5A" w:rsidP="00A0392D">
      <w:pPr>
        <w:pStyle w:val="3-"/>
        <w:rPr>
          <w:rtl/>
        </w:rPr>
      </w:pPr>
      <w:r w:rsidRPr="0039538D">
        <w:rPr>
          <w:rtl/>
        </w:rPr>
        <w:t>המזמין יבד</w:t>
      </w:r>
      <w:r w:rsidR="000C1ACC" w:rsidRPr="0039538D">
        <w:rPr>
          <w:rtl/>
        </w:rPr>
        <w:t>ו</w:t>
      </w:r>
      <w:r w:rsidRPr="0039538D">
        <w:rPr>
          <w:rtl/>
        </w:rPr>
        <w:t xml:space="preserve">ק כי המציע הגיש את ההצעה </w:t>
      </w:r>
      <w:r w:rsidR="000C1ACC" w:rsidRPr="0039538D">
        <w:rPr>
          <w:rtl/>
        </w:rPr>
        <w:t xml:space="preserve">בהתאם להנחיות המכרז </w:t>
      </w:r>
      <w:r w:rsidRPr="0039538D">
        <w:rPr>
          <w:rtl/>
        </w:rPr>
        <w:t>וצירף את כל המסמכים כנדרש בחוברת ההצעה (פרק ב), וי</w:t>
      </w:r>
      <w:r w:rsidR="00E5417A" w:rsidRPr="0039538D">
        <w:rPr>
          <w:rtl/>
        </w:rPr>
        <w:t>נקד את ה</w:t>
      </w:r>
      <w:r w:rsidRPr="0039538D">
        <w:rPr>
          <w:rtl/>
        </w:rPr>
        <w:t>הצעות בהתאם ל</w:t>
      </w:r>
      <w:r w:rsidR="000C1ACC" w:rsidRPr="0039538D">
        <w:rPr>
          <w:rtl/>
        </w:rPr>
        <w:t>אמות המיד</w:t>
      </w:r>
      <w:r w:rsidR="00E965DB" w:rsidRPr="0039538D">
        <w:rPr>
          <w:rtl/>
        </w:rPr>
        <w:t>ה</w:t>
      </w:r>
      <w:r w:rsidR="000C1ACC" w:rsidRPr="0039538D">
        <w:rPr>
          <w:rtl/>
        </w:rPr>
        <w:t xml:space="preserve"> ה</w:t>
      </w:r>
      <w:r w:rsidRPr="0039538D">
        <w:rPr>
          <w:rtl/>
        </w:rPr>
        <w:t>מפורט</w:t>
      </w:r>
      <w:r w:rsidR="000C1ACC" w:rsidRPr="0039538D">
        <w:rPr>
          <w:rtl/>
        </w:rPr>
        <w:t>ות</w:t>
      </w:r>
      <w:r w:rsidRPr="0039538D">
        <w:rPr>
          <w:rtl/>
        </w:rPr>
        <w:t xml:space="preserve"> במכרז.</w:t>
      </w:r>
    </w:p>
    <w:p w14:paraId="3C076611" w14:textId="77777777" w:rsidR="00BC62A8" w:rsidRPr="0039538D" w:rsidRDefault="008A6B5A" w:rsidP="00A0392D">
      <w:pPr>
        <w:pStyle w:val="3-"/>
        <w:rPr>
          <w:rtl/>
        </w:rPr>
      </w:pPr>
      <w:r w:rsidRPr="0039538D">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39538D">
        <w:rPr>
          <w:rtl/>
        </w:rPr>
        <w:t>מא</w:t>
      </w:r>
      <w:r w:rsidRPr="0039538D">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02E372AC" w14:textId="77777777" w:rsidR="00C31917" w:rsidRPr="0039538D" w:rsidRDefault="008A6B5A" w:rsidP="00A0392D">
      <w:pPr>
        <w:pStyle w:val="3-"/>
        <w:rPr>
          <w:rtl/>
        </w:rPr>
      </w:pPr>
      <w:r w:rsidRPr="0039538D">
        <w:rPr>
          <w:rtl/>
        </w:rPr>
        <w:t>לצורך בדיקת ההצעות</w:t>
      </w:r>
      <w:r w:rsidR="00E965DB" w:rsidRPr="0039538D">
        <w:rPr>
          <w:rtl/>
        </w:rPr>
        <w:t xml:space="preserve"> וניקודן</w:t>
      </w:r>
      <w:r w:rsidRPr="0039538D">
        <w:rPr>
          <w:rtl/>
        </w:rPr>
        <w:t xml:space="preserve"> רשאי המזמין לעשות שימוש בצוות מקצועי אשר יכול ויכלול גם יועצים חיצוניים. </w:t>
      </w:r>
    </w:p>
    <w:p w14:paraId="6AB2D173" w14:textId="77777777" w:rsidR="001965BD" w:rsidRPr="0039538D" w:rsidRDefault="008A6B5A" w:rsidP="00A0392D">
      <w:pPr>
        <w:pStyle w:val="3-"/>
        <w:rPr>
          <w:rtl/>
        </w:rPr>
      </w:pPr>
      <w:r w:rsidRPr="0039538D">
        <w:rPr>
          <w:rtl/>
        </w:rPr>
        <w:t>המזמין רשאי לבקש ממציע לבאר פרט מסוים מתוך הצעתו, להשלים</w:t>
      </w:r>
      <w:r w:rsidR="00A60C2A" w:rsidRPr="0039538D">
        <w:rPr>
          <w:rtl/>
        </w:rPr>
        <w:t xml:space="preserve"> בה</w:t>
      </w:r>
      <w:r w:rsidRPr="0039538D">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39538D">
        <w:rPr>
          <w:rtl/>
        </w:rPr>
        <w:t>, בהתאם לשיקול הדעת של המזמין</w:t>
      </w:r>
      <w:r w:rsidRPr="0039538D">
        <w:rPr>
          <w:rtl/>
        </w:rPr>
        <w:t xml:space="preserve">. </w:t>
      </w:r>
    </w:p>
    <w:p w14:paraId="691A25FC" w14:textId="77777777" w:rsidR="001965BD" w:rsidRPr="0039538D" w:rsidRDefault="008A6B5A" w:rsidP="00A0392D">
      <w:pPr>
        <w:pStyle w:val="3-"/>
        <w:rPr>
          <w:rtl/>
        </w:rPr>
      </w:pPr>
      <w:r w:rsidRPr="0039538D">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2B301308" w14:textId="77777777" w:rsidR="00BD785A" w:rsidRPr="0039538D" w:rsidRDefault="008A6B5A" w:rsidP="00BD785A">
      <w:pPr>
        <w:pStyle w:val="3-"/>
        <w:rPr>
          <w:rtl/>
        </w:rPr>
      </w:pPr>
      <w:r w:rsidRPr="0039538D">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E56F59E" w14:textId="77777777" w:rsidR="00010C5B" w:rsidRPr="0039538D" w:rsidRDefault="008A6B5A" w:rsidP="00010C5B">
      <w:pPr>
        <w:pStyle w:val="3-"/>
        <w:rPr>
          <w:rtl/>
        </w:rPr>
      </w:pPr>
      <w:r w:rsidRPr="0039538D">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39538D">
        <w:rPr>
          <w:rtl/>
        </w:rPr>
        <w:t xml:space="preserve">אם </w:t>
      </w:r>
      <w:r w:rsidRPr="0039538D">
        <w:rPr>
          <w:rtl/>
        </w:rPr>
        <w:t xml:space="preserve">קיים ניסיון כאמור, במידע ציבורי על המציע, בחוות דעת יועצים מקצועיים,  וכיוצא באלה. </w:t>
      </w:r>
      <w:bookmarkStart w:id="153" w:name="show_isMarkivIchut_7"/>
      <w:r w:rsidRPr="0039538D">
        <w:rPr>
          <w:rtl/>
        </w:rPr>
        <w:t xml:space="preserve">יודגש, לצורך ניקוד ההצעות, המזמין יהיה רשאי להתחשב בניסיון שלו עם המציע או של גוף ממשלתי אחר, וזאת במקום או בנוסף </w:t>
      </w:r>
      <w:r w:rsidRPr="0039538D">
        <w:rPr>
          <w:rtl/>
        </w:rPr>
        <w:lastRenderedPageBreak/>
        <w:t xml:space="preserve">ללקוחות אחרים שפורטו בהצעה, </w:t>
      </w:r>
      <w:r w:rsidR="008150A8" w:rsidRPr="0039538D">
        <w:rPr>
          <w:rtl/>
        </w:rPr>
        <w:t xml:space="preserve">אם </w:t>
      </w:r>
      <w:r w:rsidRPr="0039538D">
        <w:rPr>
          <w:rtl/>
        </w:rPr>
        <w:t xml:space="preserve">פורטו או במסגרת כל אמת מידה רלוונטית אחרת.  </w:t>
      </w:r>
      <w:bookmarkEnd w:id="153"/>
    </w:p>
    <w:p w14:paraId="056F482F" w14:textId="77777777" w:rsidR="00D178FD" w:rsidRPr="0039538D" w:rsidRDefault="008A6B5A" w:rsidP="007B01DE">
      <w:pPr>
        <w:pStyle w:val="2-"/>
        <w:rPr>
          <w:rtl/>
        </w:rPr>
      </w:pPr>
      <w:bookmarkStart w:id="154" w:name="_Toc43400615"/>
      <w:bookmarkStart w:id="155" w:name="_Toc44931924"/>
      <w:bookmarkStart w:id="156" w:name="_Toc44932011"/>
      <w:r w:rsidRPr="0039538D">
        <w:rPr>
          <w:rtl/>
        </w:rPr>
        <w:t>הצעה יחידה</w:t>
      </w:r>
      <w:bookmarkEnd w:id="154"/>
      <w:bookmarkEnd w:id="155"/>
      <w:bookmarkEnd w:id="156"/>
    </w:p>
    <w:p w14:paraId="1930EB46" w14:textId="77777777" w:rsidR="00082200" w:rsidRPr="0039538D" w:rsidRDefault="008A6B5A" w:rsidP="00A0392D">
      <w:pPr>
        <w:pStyle w:val="3-"/>
        <w:rPr>
          <w:rtl/>
        </w:rPr>
      </w:pPr>
      <w:r w:rsidRPr="0039538D">
        <w:rPr>
          <w:rtl/>
        </w:rPr>
        <w:t>אם הוגשה במכרז הצעה יחידה או שלאחר בדיקת ההצעות נותרה הצעה אחת בלבד, המזמין, בהתאם לשיקול דעתו הבלעדי יהיה רשאי:</w:t>
      </w:r>
    </w:p>
    <w:p w14:paraId="04BE98C0" w14:textId="77777777" w:rsidR="00082200" w:rsidRPr="0039538D" w:rsidRDefault="008A6B5A" w:rsidP="000C2347">
      <w:pPr>
        <w:pStyle w:val="4-3"/>
        <w:rPr>
          <w:rtl/>
        </w:rPr>
      </w:pPr>
      <w:r w:rsidRPr="0039538D">
        <w:rPr>
          <w:rtl/>
        </w:rPr>
        <w:t>להכריז על המציע שנותר כזוכה;</w:t>
      </w:r>
    </w:p>
    <w:p w14:paraId="1EF6B9B2" w14:textId="65637434" w:rsidR="00082200" w:rsidRDefault="008A6B5A" w:rsidP="000C2347">
      <w:pPr>
        <w:pStyle w:val="4-3"/>
      </w:pPr>
      <w:r w:rsidRPr="0039538D">
        <w:rPr>
          <w:rtl/>
        </w:rPr>
        <w:t>לבטל את המכרז, ולצאת למכרז חדש</w:t>
      </w:r>
      <w:r w:rsidR="00CB2AEF" w:rsidRPr="0039538D">
        <w:rPr>
          <w:rtl/>
        </w:rPr>
        <w:t>.</w:t>
      </w:r>
    </w:p>
    <w:p w14:paraId="336DCE33" w14:textId="566F1DEF" w:rsidR="00FE3AB1" w:rsidRPr="0039538D" w:rsidRDefault="00FE3AB1" w:rsidP="000C2347">
      <w:pPr>
        <w:pStyle w:val="4-3"/>
        <w:rPr>
          <w:rtl/>
        </w:rPr>
      </w:pPr>
      <w:r>
        <w:rPr>
          <w:rFonts w:hint="cs"/>
          <w:rtl/>
        </w:rPr>
        <w:t>לנהל משא ומתן עם המציע</w:t>
      </w:r>
    </w:p>
    <w:p w14:paraId="7A3EA120" w14:textId="77777777" w:rsidR="00D178FD" w:rsidRPr="0039538D" w:rsidRDefault="008A6B5A" w:rsidP="007B01DE">
      <w:pPr>
        <w:pStyle w:val="2-"/>
        <w:rPr>
          <w:rtl/>
        </w:rPr>
      </w:pPr>
      <w:bookmarkStart w:id="157" w:name="_Toc43400616"/>
      <w:bookmarkStart w:id="158" w:name="_Toc44931925"/>
      <w:bookmarkStart w:id="159" w:name="_Toc44932012"/>
      <w:r w:rsidRPr="0039538D">
        <w:rPr>
          <w:rtl/>
        </w:rPr>
        <w:t>פסילת הצעות</w:t>
      </w:r>
      <w:bookmarkEnd w:id="157"/>
      <w:bookmarkEnd w:id="158"/>
      <w:bookmarkEnd w:id="159"/>
      <w:r w:rsidRPr="0039538D">
        <w:rPr>
          <w:rtl/>
        </w:rPr>
        <w:t xml:space="preserve"> </w:t>
      </w:r>
    </w:p>
    <w:p w14:paraId="4FB8430F" w14:textId="77777777" w:rsidR="00601886" w:rsidRPr="0039538D" w:rsidRDefault="008A6B5A" w:rsidP="00A0392D">
      <w:pPr>
        <w:pStyle w:val="3-"/>
        <w:rPr>
          <w:rtl/>
        </w:rPr>
      </w:pPr>
      <w:r w:rsidRPr="0039538D">
        <w:rPr>
          <w:rtl/>
        </w:rPr>
        <w:t>המזמין</w:t>
      </w:r>
      <w:r w:rsidR="008D5480" w:rsidRPr="0039538D">
        <w:rPr>
          <w:rtl/>
        </w:rPr>
        <w:t xml:space="preserve">, </w:t>
      </w:r>
      <w:r w:rsidR="0084164D" w:rsidRPr="0039538D">
        <w:rPr>
          <w:rtl/>
        </w:rPr>
        <w:t>יהיה רשאי לפסול הצעה</w:t>
      </w:r>
      <w:r w:rsidRPr="0039538D">
        <w:rPr>
          <w:rtl/>
        </w:rPr>
        <w:t xml:space="preserve"> </w:t>
      </w:r>
      <w:r w:rsidR="00B2479F" w:rsidRPr="0039538D">
        <w:rPr>
          <w:rtl/>
        </w:rPr>
        <w:t xml:space="preserve">שהוגשה במכרז, </w:t>
      </w:r>
      <w:r w:rsidRPr="0039538D">
        <w:rPr>
          <w:rtl/>
        </w:rPr>
        <w:t>לפי שיקול דעתו</w:t>
      </w:r>
      <w:r w:rsidR="0084164D" w:rsidRPr="0039538D">
        <w:rPr>
          <w:rtl/>
        </w:rPr>
        <w:t>,</w:t>
      </w:r>
      <w:r w:rsidR="00E45ACE" w:rsidRPr="0039538D">
        <w:rPr>
          <w:rtl/>
        </w:rPr>
        <w:t xml:space="preserve"> ובמקרים המתאימים לאחר שנתן למציע זכות טיעון (בכתב או בע"פ, בהתאם לקביעתו הבלעדית של המזמין),</w:t>
      </w:r>
      <w:r w:rsidR="0084164D" w:rsidRPr="0039538D">
        <w:rPr>
          <w:rtl/>
        </w:rPr>
        <w:t xml:space="preserve"> בין היתר</w:t>
      </w:r>
      <w:r w:rsidR="00551CC2" w:rsidRPr="0039538D">
        <w:rPr>
          <w:rtl/>
        </w:rPr>
        <w:t>,</w:t>
      </w:r>
      <w:r w:rsidR="0084164D" w:rsidRPr="0039538D">
        <w:rPr>
          <w:rtl/>
        </w:rPr>
        <w:t xml:space="preserve"> אם</w:t>
      </w:r>
      <w:r w:rsidRPr="0039538D">
        <w:rPr>
          <w:rtl/>
        </w:rPr>
        <w:t xml:space="preserve"> מתקיים אחד מהתנאים הבאים:</w:t>
      </w:r>
    </w:p>
    <w:p w14:paraId="6AF168CB" w14:textId="77777777" w:rsidR="00C339F9" w:rsidRPr="0039538D" w:rsidRDefault="008A6B5A" w:rsidP="000C2347">
      <w:pPr>
        <w:pStyle w:val="4-3"/>
        <w:rPr>
          <w:rtl/>
        </w:rPr>
      </w:pPr>
      <w:r w:rsidRPr="0039538D">
        <w:rPr>
          <w:b/>
          <w:bCs/>
          <w:rtl/>
        </w:rPr>
        <w:t>הצעה</w:t>
      </w:r>
      <w:r w:rsidRPr="0039538D">
        <w:rPr>
          <w:rtl/>
        </w:rPr>
        <w:t xml:space="preserve"> </w:t>
      </w:r>
      <w:r w:rsidRPr="0039538D">
        <w:rPr>
          <w:b/>
          <w:bCs/>
          <w:rtl/>
        </w:rPr>
        <w:t>הפסדית</w:t>
      </w:r>
      <w:r w:rsidRPr="0039538D">
        <w:rPr>
          <w:rtl/>
        </w:rPr>
        <w:t>– אם ההצעה הינה בלתי כלכלית למציע במידה המטילה בספק את יכולתו לעמוד בהתחייבויותיו היה ויזכה במכרז.</w:t>
      </w:r>
    </w:p>
    <w:p w14:paraId="4A4E257D" w14:textId="77777777" w:rsidR="00166899" w:rsidRPr="0039538D" w:rsidRDefault="008A6B5A" w:rsidP="000C2347">
      <w:pPr>
        <w:pStyle w:val="4-3"/>
        <w:rPr>
          <w:rtl/>
        </w:rPr>
      </w:pPr>
      <w:r w:rsidRPr="0039538D">
        <w:rPr>
          <w:b/>
          <w:bCs/>
          <w:rtl/>
        </w:rPr>
        <w:t xml:space="preserve">הצעה </w:t>
      </w:r>
      <w:r w:rsidR="00AE423A" w:rsidRPr="0039538D">
        <w:rPr>
          <w:b/>
          <w:bCs/>
          <w:rtl/>
        </w:rPr>
        <w:t>ת</w:t>
      </w:r>
      <w:r w:rsidRPr="0039538D">
        <w:rPr>
          <w:b/>
          <w:bCs/>
          <w:rtl/>
        </w:rPr>
        <w:t xml:space="preserve">כסיסנית או הצעה המוגשת בחוסר תום לב </w:t>
      </w:r>
      <w:r w:rsidRPr="0039538D">
        <w:rPr>
          <w:rtl/>
        </w:rPr>
        <w:t>– אם ה</w:t>
      </w:r>
      <w:r w:rsidR="00BC561A" w:rsidRPr="0039538D">
        <w:rPr>
          <w:rtl/>
        </w:rPr>
        <w:t>ה</w:t>
      </w:r>
      <w:r w:rsidRPr="0039538D">
        <w:rPr>
          <w:rtl/>
        </w:rPr>
        <w:t>צעה כוללת מחירים או הנחות חריגות</w:t>
      </w:r>
      <w:r w:rsidR="00FB08EB" w:rsidRPr="0039538D">
        <w:rPr>
          <w:rtl/>
        </w:rPr>
        <w:t xml:space="preserve">, סבסוד צולב, </w:t>
      </w:r>
      <w:r w:rsidR="00FB08EB" w:rsidRPr="0039538D">
        <w:t>dumping</w:t>
      </w:r>
      <w:r w:rsidR="00FB08EB" w:rsidRPr="0039538D">
        <w:rPr>
          <w:rtl/>
        </w:rPr>
        <w:t xml:space="preserve"> </w:t>
      </w:r>
      <w:r w:rsidRPr="0039538D">
        <w:rPr>
          <w:rtl/>
        </w:rPr>
        <w:t>וכל מקרה אחר שב</w:t>
      </w:r>
      <w:r w:rsidR="00BC561A" w:rsidRPr="0039538D">
        <w:rPr>
          <w:rtl/>
        </w:rPr>
        <w:t>ו</w:t>
      </w:r>
      <w:r w:rsidRPr="0039538D">
        <w:rPr>
          <w:rtl/>
        </w:rPr>
        <w:t xml:space="preserve"> ההצעה נגועה בחוסר תום לב, ובכלל זה במקרה של פעולה או התנהגות של המציע, במסגרת המכרז, שלא בתום לב.</w:t>
      </w:r>
    </w:p>
    <w:p w14:paraId="3300FC0F" w14:textId="77777777" w:rsidR="00DF025C" w:rsidRPr="0039538D" w:rsidRDefault="008A6B5A" w:rsidP="000C2347">
      <w:pPr>
        <w:pStyle w:val="4-3"/>
        <w:rPr>
          <w:rtl/>
        </w:rPr>
      </w:pPr>
      <w:r w:rsidRPr="0039538D">
        <w:rPr>
          <w:b/>
          <w:bCs/>
          <w:rtl/>
        </w:rPr>
        <w:t xml:space="preserve">התנהגות במכרזים ובהתקשרויות קודמות </w:t>
      </w:r>
      <w:r w:rsidRPr="0039538D">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7D2A883" w14:textId="77777777" w:rsidR="00166899" w:rsidRPr="0039538D" w:rsidRDefault="008A6B5A" w:rsidP="000C2347">
      <w:pPr>
        <w:pStyle w:val="4-3"/>
        <w:rPr>
          <w:rtl/>
        </w:rPr>
      </w:pPr>
      <w:r w:rsidRPr="0039538D">
        <w:rPr>
          <w:b/>
          <w:bCs/>
          <w:rtl/>
        </w:rPr>
        <w:t xml:space="preserve"> מצב כלכלי של המציע</w:t>
      </w:r>
      <w:r w:rsidRPr="0039538D">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779773FE" w14:textId="77777777" w:rsidR="00082200" w:rsidRPr="0039538D" w:rsidRDefault="008A6B5A" w:rsidP="000C2347">
      <w:pPr>
        <w:pStyle w:val="4-3"/>
        <w:rPr>
          <w:rtl/>
        </w:rPr>
      </w:pPr>
      <w:r w:rsidRPr="0039538D">
        <w:rPr>
          <w:b/>
          <w:bCs/>
          <w:rtl/>
        </w:rPr>
        <w:t xml:space="preserve"> ניגוד עניינים</w:t>
      </w:r>
      <w:r w:rsidRPr="0039538D">
        <w:rPr>
          <w:rtl/>
        </w:rPr>
        <w:t xml:space="preserve"> – אם קיים ניגוד עניינים, ישיר או עקיף, או חשש לניגוד עניינים בין ענייני המציע, ההצעה שהוא הגיש, או בעלי העניין בו, לבין </w:t>
      </w:r>
      <w:r w:rsidR="00E55BD7" w:rsidRPr="0039538D">
        <w:rPr>
          <w:rtl/>
        </w:rPr>
        <w:t xml:space="preserve">השתתפות וזכיה במכרז או </w:t>
      </w:r>
      <w:r w:rsidRPr="0039538D">
        <w:rPr>
          <w:rtl/>
        </w:rPr>
        <w:t>ביצוע השירותים על ידי המציע</w:t>
      </w:r>
      <w:r w:rsidR="005D0CAD" w:rsidRPr="0039538D">
        <w:rPr>
          <w:rtl/>
        </w:rPr>
        <w:t>, באופן שלדעת המזמין, בהתאם לשיקול דעתו הבלעדי, אינו ניתן להסדרה</w:t>
      </w:r>
      <w:r w:rsidRPr="0039538D">
        <w:rPr>
          <w:rtl/>
        </w:rPr>
        <w:t>.</w:t>
      </w:r>
    </w:p>
    <w:p w14:paraId="0849BF47" w14:textId="77777777" w:rsidR="00204485" w:rsidRPr="0039538D" w:rsidRDefault="008A6B5A" w:rsidP="000C2347">
      <w:pPr>
        <w:pStyle w:val="4-3"/>
        <w:rPr>
          <w:rtl/>
        </w:rPr>
      </w:pPr>
      <w:r w:rsidRPr="0039538D">
        <w:rPr>
          <w:b/>
          <w:bCs/>
          <w:rtl/>
        </w:rPr>
        <w:t xml:space="preserve"> תיאום הצעות </w:t>
      </w:r>
      <w:r w:rsidRPr="0039538D">
        <w:rPr>
          <w:rtl/>
        </w:rPr>
        <w:t>- אם קיים חשד סביר לתיאום בין המציע להצעות אחרות במכרז, או בין המציע לבין מציע פוטנציאלי.</w:t>
      </w:r>
    </w:p>
    <w:p w14:paraId="103BBEC5" w14:textId="77777777" w:rsidR="00832BF4" w:rsidRPr="0039538D" w:rsidRDefault="008A6B5A" w:rsidP="007B01DE">
      <w:pPr>
        <w:pStyle w:val="2-"/>
        <w:rPr>
          <w:rtl/>
        </w:rPr>
      </w:pPr>
      <w:bookmarkStart w:id="160" w:name="_Toc43400617"/>
      <w:bookmarkStart w:id="161" w:name="_Toc44931926"/>
      <w:bookmarkStart w:id="162" w:name="_Toc44932013"/>
      <w:r w:rsidRPr="0039538D">
        <w:rPr>
          <w:rtl/>
        </w:rPr>
        <w:lastRenderedPageBreak/>
        <w:t>מינוי נציג מטעם המ</w:t>
      </w:r>
      <w:r w:rsidR="00261355" w:rsidRPr="0039538D">
        <w:rPr>
          <w:rtl/>
        </w:rPr>
        <w:t>ציע</w:t>
      </w:r>
      <w:bookmarkEnd w:id="160"/>
      <w:bookmarkEnd w:id="161"/>
      <w:bookmarkEnd w:id="162"/>
    </w:p>
    <w:p w14:paraId="5F1232FA" w14:textId="77777777" w:rsidR="00832BF4" w:rsidRPr="0039538D" w:rsidRDefault="008A6B5A" w:rsidP="00A0392D">
      <w:pPr>
        <w:pStyle w:val="3-"/>
        <w:rPr>
          <w:rtl/>
        </w:rPr>
      </w:pPr>
      <w:r w:rsidRPr="0039538D">
        <w:rPr>
          <w:rtl/>
        </w:rPr>
        <w:t xml:space="preserve">לצורך המכרז ימנה המציע נציג מטעמו (כמפורט בפרק ב) אשר יהווה את הכתובת הבלעדית לכל פניה בנושא המכרז. </w:t>
      </w:r>
    </w:p>
    <w:p w14:paraId="583A8F7D" w14:textId="77777777" w:rsidR="00A90878" w:rsidRPr="0039538D" w:rsidRDefault="008A6B5A" w:rsidP="00A0392D">
      <w:pPr>
        <w:pStyle w:val="3-"/>
        <w:rPr>
          <w:rtl/>
        </w:rPr>
      </w:pPr>
      <w:r w:rsidRPr="0039538D">
        <w:rPr>
          <w:rtl/>
        </w:rPr>
        <w:t>כל מענה והתייחסות שתישלח מ</w:t>
      </w:r>
      <w:r w:rsidR="00832BF4" w:rsidRPr="0039538D">
        <w:rPr>
          <w:rtl/>
        </w:rPr>
        <w:t>נציג המציע</w:t>
      </w:r>
      <w:r w:rsidRPr="0039538D">
        <w:rPr>
          <w:rtl/>
        </w:rPr>
        <w:t xml:space="preserve"> למזמין, או מהמזמין ל</w:t>
      </w:r>
      <w:r w:rsidR="00832BF4" w:rsidRPr="0039538D">
        <w:rPr>
          <w:rtl/>
        </w:rPr>
        <w:t>נציג המציע</w:t>
      </w:r>
      <w:r w:rsidRPr="0039538D">
        <w:rPr>
          <w:rtl/>
        </w:rPr>
        <w:t xml:space="preserve"> תחייב את המציע.</w:t>
      </w:r>
    </w:p>
    <w:p w14:paraId="599F931D" w14:textId="77777777" w:rsidR="007B037E" w:rsidRPr="0039538D" w:rsidRDefault="008A6B5A" w:rsidP="007B01DE">
      <w:pPr>
        <w:pStyle w:val="2-"/>
        <w:rPr>
          <w:rtl/>
        </w:rPr>
      </w:pPr>
      <w:bookmarkStart w:id="163" w:name="_Toc53331334"/>
      <w:bookmarkStart w:id="164" w:name="_Toc516503359"/>
      <w:bookmarkStart w:id="165" w:name="_Toc43400618"/>
      <w:bookmarkStart w:id="166" w:name="_Toc44931927"/>
      <w:bookmarkStart w:id="167" w:name="_Toc44932014"/>
      <w:bookmarkEnd w:id="117"/>
      <w:r w:rsidRPr="0039538D">
        <w:rPr>
          <w:rtl/>
        </w:rPr>
        <w:t>תוקף הצעות</w:t>
      </w:r>
      <w:bookmarkEnd w:id="163"/>
      <w:r w:rsidRPr="0039538D">
        <w:rPr>
          <w:rtl/>
        </w:rPr>
        <w:t xml:space="preserve"> </w:t>
      </w:r>
    </w:p>
    <w:p w14:paraId="59DB9E2B" w14:textId="77777777" w:rsidR="007B037E" w:rsidRPr="0039538D" w:rsidRDefault="008A6B5A" w:rsidP="00A0392D">
      <w:pPr>
        <w:pStyle w:val="3-"/>
        <w:rPr>
          <w:rtl/>
        </w:rPr>
      </w:pPr>
      <w:bookmarkStart w:id="168" w:name="_Toc53331335"/>
      <w:r w:rsidRPr="0039538D">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68"/>
      <w:r w:rsidRPr="0039538D">
        <w:rPr>
          <w:rtl/>
        </w:rPr>
        <w:t xml:space="preserve"> </w:t>
      </w:r>
    </w:p>
    <w:p w14:paraId="594FC145" w14:textId="77777777" w:rsidR="007B037E" w:rsidRPr="0039538D" w:rsidRDefault="008A6B5A" w:rsidP="00A0392D">
      <w:pPr>
        <w:pStyle w:val="3-"/>
        <w:rPr>
          <w:rtl/>
        </w:rPr>
      </w:pPr>
      <w:bookmarkStart w:id="169" w:name="_Toc53331336"/>
      <w:r w:rsidRPr="0039538D">
        <w:rPr>
          <w:rtl/>
        </w:rPr>
        <w:t xml:space="preserve">מציע אינו רשאי לחזור בו מהצעתו בתקופה </w:t>
      </w:r>
      <w:r w:rsidR="00BD06CB" w:rsidRPr="0039538D">
        <w:rPr>
          <w:rtl/>
        </w:rPr>
        <w:t>בה הצעתו בתוקף</w:t>
      </w:r>
      <w:r w:rsidRPr="0039538D">
        <w:rPr>
          <w:rtl/>
        </w:rPr>
        <w:t>.</w:t>
      </w:r>
      <w:bookmarkEnd w:id="169"/>
    </w:p>
    <w:p w14:paraId="63B65240" w14:textId="77777777" w:rsidR="00AD6E2D" w:rsidRPr="0039538D" w:rsidRDefault="008A6B5A" w:rsidP="007B01DE">
      <w:pPr>
        <w:pStyle w:val="2-"/>
        <w:rPr>
          <w:rtl/>
        </w:rPr>
      </w:pPr>
      <w:r w:rsidRPr="0039538D">
        <w:rPr>
          <w:rtl/>
        </w:rPr>
        <w:t>ביטול או שינוי המכרז</w:t>
      </w:r>
      <w:bookmarkEnd w:id="164"/>
      <w:bookmarkEnd w:id="165"/>
      <w:bookmarkEnd w:id="166"/>
      <w:bookmarkEnd w:id="167"/>
    </w:p>
    <w:p w14:paraId="647E4773" w14:textId="77777777" w:rsidR="00E5417A" w:rsidRPr="0039538D" w:rsidRDefault="008A6B5A" w:rsidP="00A0392D">
      <w:pPr>
        <w:pStyle w:val="3-"/>
        <w:rPr>
          <w:rtl/>
        </w:rPr>
      </w:pPr>
      <w:r w:rsidRPr="0039538D">
        <w:rPr>
          <w:rtl/>
        </w:rPr>
        <w:t>המזמין רשאי מיוזמתו ועל פי שיקול דעתו</w:t>
      </w:r>
      <w:r w:rsidR="00E32183" w:rsidRPr="0039538D">
        <w:rPr>
          <w:rtl/>
        </w:rPr>
        <w:t xml:space="preserve"> הבלעדי</w:t>
      </w:r>
      <w:r w:rsidRPr="0039538D">
        <w:rPr>
          <w:rtl/>
        </w:rPr>
        <w:t xml:space="preserve">, לבטל את המכרז, לשנותו ולעדכנו, לרבות עדכוני מועדים הנקובים בו ופרסום הבהרות על האמור בו. </w:t>
      </w:r>
    </w:p>
    <w:p w14:paraId="5B87FDB0" w14:textId="77777777" w:rsidR="001015D6" w:rsidRPr="0039538D" w:rsidRDefault="008A6B5A" w:rsidP="00A0392D">
      <w:pPr>
        <w:pStyle w:val="3-"/>
        <w:rPr>
          <w:rtl/>
        </w:rPr>
      </w:pPr>
      <w:r w:rsidRPr="0039538D">
        <w:rPr>
          <w:rtl/>
        </w:rPr>
        <w:t xml:space="preserve">הודעה על ביצוע </w:t>
      </w:r>
      <w:r w:rsidR="00AD6E2D" w:rsidRPr="0039538D">
        <w:rPr>
          <w:rtl/>
        </w:rPr>
        <w:t>שינויים כאמור</w:t>
      </w:r>
      <w:bookmarkStart w:id="170" w:name="show_micrazpumbi_6"/>
      <w:r w:rsidR="00AD6E2D" w:rsidRPr="0039538D">
        <w:rPr>
          <w:rtl/>
        </w:rPr>
        <w:t xml:space="preserve"> </w:t>
      </w:r>
      <w:r w:rsidRPr="0039538D">
        <w:rPr>
          <w:rtl/>
        </w:rPr>
        <w:t xml:space="preserve">תפורסם </w:t>
      </w:r>
      <w:r w:rsidR="00AD6E2D" w:rsidRPr="0039538D">
        <w:rPr>
          <w:rtl/>
        </w:rPr>
        <w:t>ב</w:t>
      </w:r>
      <w:r w:rsidR="00E15716" w:rsidRPr="0039538D">
        <w:rPr>
          <w:rtl/>
        </w:rPr>
        <w:t>דף המכרז</w:t>
      </w:r>
      <w:bookmarkEnd w:id="170"/>
      <w:r w:rsidR="00AD6E2D" w:rsidRPr="0039538D">
        <w:rPr>
          <w:rtl/>
        </w:rPr>
        <w:t>. על מציע האחריות להתעדכן באופן עצמאי בהודעות ועדכונים אשר יפורסמו כאמור בנוגע למכרז זה.</w:t>
      </w:r>
    </w:p>
    <w:p w14:paraId="0B1C2CE5" w14:textId="77777777" w:rsidR="00CE3C66" w:rsidRPr="0039538D" w:rsidRDefault="008A6B5A" w:rsidP="00A0392D">
      <w:pPr>
        <w:pStyle w:val="3-"/>
        <w:rPr>
          <w:rtl/>
        </w:rPr>
      </w:pPr>
      <w:r w:rsidRPr="0039538D">
        <w:rPr>
          <w:rtl/>
        </w:rPr>
        <w:t xml:space="preserve">ההתקשרות עם הזוכה במכרז מותנית בקיומו של תקציב זמין. </w:t>
      </w:r>
      <w:r w:rsidR="008F2532" w:rsidRPr="0039538D">
        <w:rPr>
          <w:rtl/>
        </w:rPr>
        <w:t xml:space="preserve">אם </w:t>
      </w:r>
      <w:r w:rsidRPr="0039538D">
        <w:rPr>
          <w:rtl/>
        </w:rPr>
        <w:t xml:space="preserve">מסיבות תקציביות לא ניתן יהיה להתקשר עם הזוכה במכרז, רשאי </w:t>
      </w:r>
      <w:r w:rsidR="003E255E" w:rsidRPr="0039538D">
        <w:rPr>
          <w:rtl/>
        </w:rPr>
        <w:t>המזמין</w:t>
      </w:r>
      <w:r w:rsidRPr="0039538D">
        <w:rPr>
          <w:rtl/>
        </w:rPr>
        <w:t xml:space="preserve"> לבטל את המכרז.</w:t>
      </w:r>
    </w:p>
    <w:p w14:paraId="52F30C81" w14:textId="77777777" w:rsidR="00CE3C66" w:rsidRPr="0039538D" w:rsidRDefault="008A6B5A" w:rsidP="00A0392D">
      <w:pPr>
        <w:pStyle w:val="3-"/>
        <w:rPr>
          <w:rtl/>
        </w:rPr>
      </w:pPr>
      <w:r w:rsidRPr="0039538D">
        <w:rPr>
          <w:rtl/>
        </w:rPr>
        <w:t>המזמין לא יהיה חייב לפצות את המציעים במקרה של ביטול המכרז.</w:t>
      </w:r>
    </w:p>
    <w:p w14:paraId="51339D5C" w14:textId="77777777" w:rsidR="00322FCF" w:rsidRPr="0039538D" w:rsidRDefault="008A6B5A" w:rsidP="007B01DE">
      <w:pPr>
        <w:pStyle w:val="2-"/>
        <w:rPr>
          <w:rtl/>
        </w:rPr>
      </w:pPr>
      <w:bookmarkStart w:id="171" w:name="_Toc516503360"/>
      <w:bookmarkStart w:id="172" w:name="_Toc43400620"/>
      <w:bookmarkStart w:id="173" w:name="_Toc44931929"/>
      <w:bookmarkStart w:id="174" w:name="_Toc44932016"/>
      <w:r w:rsidRPr="0039538D">
        <w:rPr>
          <w:rtl/>
        </w:rPr>
        <w:t>הוצאות</w:t>
      </w:r>
      <w:bookmarkEnd w:id="171"/>
      <w:bookmarkEnd w:id="172"/>
      <w:bookmarkEnd w:id="173"/>
      <w:bookmarkEnd w:id="174"/>
      <w:r w:rsidRPr="0039538D">
        <w:rPr>
          <w:rtl/>
        </w:rPr>
        <w:t xml:space="preserve"> </w:t>
      </w:r>
    </w:p>
    <w:p w14:paraId="4428ACDC" w14:textId="77777777" w:rsidR="004A7CFB" w:rsidRPr="0039538D" w:rsidRDefault="008A6B5A" w:rsidP="00A0392D">
      <w:pPr>
        <w:pStyle w:val="3-"/>
        <w:rPr>
          <w:rtl/>
        </w:rPr>
      </w:pPr>
      <w:r w:rsidRPr="0039538D">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677C56FA" w14:textId="77777777" w:rsidR="001015D6" w:rsidRPr="0039538D" w:rsidRDefault="008A6B5A" w:rsidP="00A0392D">
      <w:pPr>
        <w:pStyle w:val="3-"/>
        <w:rPr>
          <w:rtl/>
        </w:rPr>
      </w:pPr>
      <w:r w:rsidRPr="0039538D">
        <w:rPr>
          <w:rtl/>
        </w:rPr>
        <w:t>המציע</w:t>
      </w:r>
      <w:r w:rsidR="00CB2AEF" w:rsidRPr="0039538D">
        <w:rPr>
          <w:rtl/>
        </w:rPr>
        <w:t>ים</w:t>
      </w:r>
      <w:r w:rsidRPr="0039538D">
        <w:rPr>
          <w:rtl/>
        </w:rPr>
        <w:t xml:space="preserve"> לא יהי</w:t>
      </w:r>
      <w:r w:rsidR="00CB2AEF" w:rsidRPr="0039538D">
        <w:rPr>
          <w:rtl/>
        </w:rPr>
        <w:t>ו</w:t>
      </w:r>
      <w:r w:rsidRPr="0039538D">
        <w:rPr>
          <w:rtl/>
        </w:rPr>
        <w:t xml:space="preserve"> זכאי</w:t>
      </w:r>
      <w:r w:rsidR="00CB2AEF" w:rsidRPr="0039538D">
        <w:rPr>
          <w:rtl/>
        </w:rPr>
        <w:t>ם</w:t>
      </w:r>
      <w:r w:rsidRPr="0039538D">
        <w:rPr>
          <w:rtl/>
        </w:rPr>
        <w:t xml:space="preserve"> להחזר הוצאות או לפיצוי כלשהו בקשר עם המכרז, לרבות במקרה של הפסקתו, עיכובו, שינוי תנאיו או ביטולו. </w:t>
      </w:r>
    </w:p>
    <w:p w14:paraId="2821939B" w14:textId="77777777" w:rsidR="00377479" w:rsidRPr="0039538D" w:rsidRDefault="008A6B5A" w:rsidP="007B01DE">
      <w:pPr>
        <w:pStyle w:val="2-"/>
        <w:rPr>
          <w:rtl/>
        </w:rPr>
      </w:pPr>
      <w:bookmarkStart w:id="175" w:name="_Toc516503361"/>
      <w:bookmarkStart w:id="176" w:name="_Toc43400621"/>
      <w:bookmarkStart w:id="177" w:name="_Toc44931930"/>
      <w:bookmarkStart w:id="178" w:name="_Toc44932017"/>
      <w:r w:rsidRPr="0039538D">
        <w:rPr>
          <w:rtl/>
        </w:rPr>
        <w:t>סמכות השיפוט</w:t>
      </w:r>
      <w:bookmarkEnd w:id="175"/>
      <w:bookmarkEnd w:id="176"/>
      <w:bookmarkEnd w:id="177"/>
      <w:bookmarkEnd w:id="178"/>
    </w:p>
    <w:p w14:paraId="2B287288" w14:textId="77777777" w:rsidR="001015D6" w:rsidRPr="0039538D" w:rsidRDefault="008A6B5A" w:rsidP="00A0392D">
      <w:pPr>
        <w:pStyle w:val="3-"/>
        <w:rPr>
          <w:rtl/>
        </w:rPr>
      </w:pPr>
      <w:r w:rsidRPr="0039538D">
        <w:rPr>
          <w:rtl/>
        </w:rPr>
        <w:t>סמכות השיפוט בכל הקשור לנושאים ועניינים הנוגעים למכרז, או בכל תביעה הנובעת מה</w:t>
      </w:r>
      <w:r w:rsidR="004A7CFB" w:rsidRPr="0039538D">
        <w:rPr>
          <w:rtl/>
        </w:rPr>
        <w:t>מכרז</w:t>
      </w:r>
      <w:r w:rsidRPr="0039538D">
        <w:rPr>
          <w:rtl/>
        </w:rPr>
        <w:t xml:space="preserve"> </w:t>
      </w:r>
      <w:r w:rsidR="004A7CFB" w:rsidRPr="0039538D">
        <w:rPr>
          <w:rtl/>
        </w:rPr>
        <w:t>ומ</w:t>
      </w:r>
      <w:r w:rsidRPr="0039538D">
        <w:rPr>
          <w:rtl/>
        </w:rPr>
        <w:t>ניהולו, תהיה אך ורק בבתי המשפט</w:t>
      </w:r>
      <w:r w:rsidR="00B243C0" w:rsidRPr="0039538D">
        <w:rPr>
          <w:rtl/>
        </w:rPr>
        <w:t xml:space="preserve"> במקום בו יושבת ועדת המכרזים של המזמין</w:t>
      </w:r>
      <w:r w:rsidRPr="0039538D">
        <w:rPr>
          <w:rtl/>
        </w:rPr>
        <w:t>.</w:t>
      </w:r>
    </w:p>
    <w:p w14:paraId="49BEA159" w14:textId="77777777" w:rsidR="00377479" w:rsidRPr="0039538D" w:rsidRDefault="008A6B5A" w:rsidP="007B01DE">
      <w:pPr>
        <w:pStyle w:val="2-"/>
        <w:rPr>
          <w:rtl/>
        </w:rPr>
      </w:pPr>
      <w:bookmarkStart w:id="179" w:name="_Toc516503362"/>
      <w:bookmarkStart w:id="180" w:name="_Toc43400622"/>
      <w:bookmarkStart w:id="181" w:name="_Toc44931931"/>
      <w:bookmarkStart w:id="182" w:name="_Toc44932018"/>
      <w:r w:rsidRPr="0039538D">
        <w:rPr>
          <w:rtl/>
        </w:rPr>
        <w:lastRenderedPageBreak/>
        <w:t>סודיות ההצעה וזכות העיון</w:t>
      </w:r>
      <w:bookmarkEnd w:id="179"/>
      <w:bookmarkEnd w:id="180"/>
      <w:bookmarkEnd w:id="181"/>
      <w:bookmarkEnd w:id="182"/>
    </w:p>
    <w:p w14:paraId="3140BA49" w14:textId="77777777" w:rsidR="0013061D" w:rsidRPr="0039538D" w:rsidRDefault="008A6B5A" w:rsidP="00A0392D">
      <w:pPr>
        <w:pStyle w:val="3-"/>
        <w:rPr>
          <w:rtl/>
        </w:rPr>
      </w:pPr>
      <w:r w:rsidRPr="0039538D">
        <w:rPr>
          <w:rtl/>
        </w:rPr>
        <w:t>בכפוף לחובות המזמין על פי דין,</w:t>
      </w:r>
      <w:r w:rsidR="00377479" w:rsidRPr="0039538D">
        <w:rPr>
          <w:rtl/>
        </w:rPr>
        <w:t xml:space="preserve"> </w:t>
      </w:r>
      <w:r w:rsidR="00361FDC" w:rsidRPr="0039538D">
        <w:rPr>
          <w:rtl/>
        </w:rPr>
        <w:t>המזמין</w:t>
      </w:r>
      <w:r w:rsidRPr="0039538D">
        <w:rPr>
          <w:rtl/>
        </w:rPr>
        <w:t xml:space="preserve"> מתחייב שלא לגלות תוכן ההצעה לצד שלישי שאינו מעובדי </w:t>
      </w:r>
      <w:r w:rsidR="00361FDC" w:rsidRPr="0039538D">
        <w:rPr>
          <w:rtl/>
        </w:rPr>
        <w:t>המזמין</w:t>
      </w:r>
      <w:r w:rsidRPr="0039538D">
        <w:rPr>
          <w:rtl/>
        </w:rPr>
        <w:t xml:space="preserve"> או יועצים המועסקים על ידו </w:t>
      </w:r>
      <w:r w:rsidR="00F575B7" w:rsidRPr="0039538D">
        <w:rPr>
          <w:rtl/>
        </w:rPr>
        <w:t xml:space="preserve">ונותנים לו שירות </w:t>
      </w:r>
      <w:r w:rsidRPr="0039538D">
        <w:rPr>
          <w:rtl/>
        </w:rPr>
        <w:t>לצורך המכרז, אשר גם עליהם תחול חובת הסודיות ואי השימוש בהצעות שהוגשו במכרז אלא לצורכי ה</w:t>
      </w:r>
      <w:r w:rsidR="00E84A3E" w:rsidRPr="0039538D">
        <w:rPr>
          <w:rtl/>
        </w:rPr>
        <w:t>מכרז</w:t>
      </w:r>
      <w:r w:rsidRPr="0039538D">
        <w:rPr>
          <w:rtl/>
        </w:rPr>
        <w:t xml:space="preserve"> בלבד.</w:t>
      </w:r>
      <w:r w:rsidR="00525EFB" w:rsidRPr="0039538D">
        <w:rPr>
          <w:rtl/>
        </w:rPr>
        <w:t xml:space="preserve"> </w:t>
      </w:r>
    </w:p>
    <w:p w14:paraId="1B374C07" w14:textId="77777777" w:rsidR="003F5764" w:rsidRPr="0039538D" w:rsidRDefault="008A6B5A" w:rsidP="00A0392D">
      <w:pPr>
        <w:pStyle w:val="3-"/>
        <w:rPr>
          <w:rtl/>
        </w:rPr>
      </w:pPr>
      <w:r w:rsidRPr="0039538D">
        <w:rPr>
          <w:rtl/>
        </w:rPr>
        <w:t xml:space="preserve">יחד עם זאת, </w:t>
      </w:r>
      <w:r w:rsidR="0013061D" w:rsidRPr="0039538D">
        <w:rPr>
          <w:rtl/>
        </w:rPr>
        <w:t>בהתאם ל</w:t>
      </w:r>
      <w:r w:rsidRPr="0039538D">
        <w:rPr>
          <w:rtl/>
        </w:rPr>
        <w:t>תקנה 21(ה) ל</w:t>
      </w:r>
      <w:r w:rsidR="0013061D" w:rsidRPr="0039538D">
        <w:rPr>
          <w:rtl/>
        </w:rPr>
        <w:t xml:space="preserve">תקנות חוק </w:t>
      </w:r>
      <w:r w:rsidR="00910BC4" w:rsidRPr="0039538D">
        <w:rPr>
          <w:rtl/>
        </w:rPr>
        <w:t xml:space="preserve">חובת </w:t>
      </w:r>
      <w:r w:rsidR="0013061D" w:rsidRPr="0039538D">
        <w:rPr>
          <w:rtl/>
        </w:rPr>
        <w:t>המכרזים</w:t>
      </w:r>
      <w:r w:rsidR="00910BC4" w:rsidRPr="0039538D">
        <w:rPr>
          <w:rtl/>
        </w:rPr>
        <w:t>,</w:t>
      </w:r>
      <w:r w:rsidR="0013061D" w:rsidRPr="0039538D">
        <w:rPr>
          <w:rtl/>
        </w:rPr>
        <w:t xml:space="preserve"> מציעים במכרז רשאים לבקש לעיין בהצעה זוכה</w:t>
      </w:r>
      <w:r w:rsidRPr="0039538D">
        <w:rPr>
          <w:rtl/>
        </w:rPr>
        <w:t xml:space="preserve">, וכן </w:t>
      </w:r>
      <w:r w:rsidR="001820B3" w:rsidRPr="0039538D">
        <w:rPr>
          <w:rtl/>
        </w:rPr>
        <w:t>בפרוטוקולים של ועדת המכרזים ו</w:t>
      </w:r>
      <w:r w:rsidRPr="0039538D">
        <w:rPr>
          <w:rtl/>
        </w:rPr>
        <w:t>במסמכים נוספים הקשורים במכרז</w:t>
      </w:r>
      <w:r w:rsidR="00910BC4" w:rsidRPr="0039538D">
        <w:rPr>
          <w:rtl/>
        </w:rPr>
        <w:t xml:space="preserve"> (או חלקם)</w:t>
      </w:r>
      <w:r w:rsidR="001820B3" w:rsidRPr="0039538D">
        <w:rPr>
          <w:rtl/>
        </w:rPr>
        <w:t>,</w:t>
      </w:r>
      <w:r w:rsidRPr="0039538D">
        <w:rPr>
          <w:rtl/>
        </w:rPr>
        <w:t xml:space="preserve"> </w:t>
      </w:r>
      <w:r w:rsidR="00DE2E56" w:rsidRPr="0039538D">
        <w:rPr>
          <w:rtl/>
        </w:rPr>
        <w:t>מלבד</w:t>
      </w:r>
      <w:r w:rsidR="001820B3" w:rsidRPr="0039538D">
        <w:rPr>
          <w:rtl/>
        </w:rPr>
        <w:t xml:space="preserve"> החריגים </w:t>
      </w:r>
      <w:proofErr w:type="spellStart"/>
      <w:r w:rsidR="001820B3" w:rsidRPr="0039538D">
        <w:rPr>
          <w:rtl/>
        </w:rPr>
        <w:t>המנוים</w:t>
      </w:r>
      <w:proofErr w:type="spellEnd"/>
      <w:r w:rsidR="001820B3" w:rsidRPr="0039538D">
        <w:rPr>
          <w:rtl/>
        </w:rPr>
        <w:t xml:space="preserve"> בתקנה, ובכלל זה</w:t>
      </w:r>
      <w:r w:rsidRPr="0039538D">
        <w:rPr>
          <w:rtl/>
        </w:rPr>
        <w:t xml:space="preserve"> במסמכים שהם בגדר סוד מסחרי או מקצועי, או שעלולים לפגוע בביטחון המדינה, יחסי החוץ שלה, </w:t>
      </w:r>
      <w:proofErr w:type="spellStart"/>
      <w:r w:rsidRPr="0039538D">
        <w:rPr>
          <w:rtl/>
        </w:rPr>
        <w:t>כלכלתה</w:t>
      </w:r>
      <w:proofErr w:type="spellEnd"/>
      <w:r w:rsidRPr="0039538D">
        <w:rPr>
          <w:rtl/>
        </w:rPr>
        <w:t xml:space="preserve"> וביטחון הציבור</w:t>
      </w:r>
      <w:r w:rsidR="0013061D" w:rsidRPr="0039538D">
        <w:rPr>
          <w:rtl/>
        </w:rPr>
        <w:t>.</w:t>
      </w:r>
    </w:p>
    <w:p w14:paraId="336C634A" w14:textId="77777777" w:rsidR="003F5764" w:rsidRPr="0039538D" w:rsidRDefault="008A6B5A" w:rsidP="003F5764">
      <w:pPr>
        <w:pStyle w:val="3-"/>
        <w:rPr>
          <w:rtl/>
        </w:rPr>
      </w:pPr>
      <w:r w:rsidRPr="0039538D">
        <w:rPr>
          <w:rtl/>
        </w:rPr>
        <w:t xml:space="preserve">בהתאם לאמור בתקנות </w:t>
      </w:r>
      <w:hyperlink w:history="1">
        <w:r w:rsidR="003F5764" w:rsidRPr="0039538D">
          <w:rPr>
            <w:rtl/>
          </w:rPr>
          <w:t>המידע הפלילי ותקנת השבים (מסירת מידע מהמרשם הפלילי לשם התקשרות בחוזה לביצוע עסקה במסגרת מכרז), התשפ"ה-2025</w:t>
        </w:r>
      </w:hyperlink>
      <w:r w:rsidRPr="0039538D">
        <w:rPr>
          <w:rtl/>
        </w:rPr>
        <w:t xml:space="preserve"> ("</w:t>
      </w:r>
      <w:r w:rsidRPr="0039538D">
        <w:rPr>
          <w:b/>
          <w:bCs/>
          <w:rtl/>
        </w:rPr>
        <w:t>תקנות מידע פלילי במכרזים</w:t>
      </w:r>
      <w:r w:rsidRPr="0039538D">
        <w:rPr>
          <w:rtl/>
        </w:rPr>
        <w:t xml:space="preserve">"), אשר הותקנו מכוח </w:t>
      </w:r>
      <w:hyperlink r:id="rId16" w:history="1">
        <w:r w:rsidR="003F5764" w:rsidRPr="0039538D">
          <w:rPr>
            <w:rtl/>
          </w:rPr>
          <w:t>חוק המידע הפלילי ותקנת השבים, תשע"ט-2019</w:t>
        </w:r>
      </w:hyperlink>
      <w:r w:rsidRPr="0039538D">
        <w:rPr>
          <w:rtl/>
        </w:rPr>
        <w:t xml:space="preserve">, מובהר כי ועדת המכרזים לא תחשוף מידע פלילי של מציע במסגרת בקשה לעיון בהצעות במכרז, לרבות את עצם קיומו. </w:t>
      </w:r>
    </w:p>
    <w:p w14:paraId="6029D0F1" w14:textId="77777777" w:rsidR="00C26BFA" w:rsidRPr="0039538D" w:rsidRDefault="008A6B5A" w:rsidP="00A0392D">
      <w:pPr>
        <w:pStyle w:val="3-"/>
        <w:rPr>
          <w:rtl/>
        </w:rPr>
      </w:pPr>
      <w:r w:rsidRPr="0039538D">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39538D">
        <w:rPr>
          <w:rtl/>
        </w:rPr>
        <w:t xml:space="preserve"> מובהר כי לא יהא בעצם הבקשה כדי למנוע עיון בסעיפים הרלוונטיים, והחלטה בנושא תתקבל על ידי ועדת המכרזים של המזמין. </w:t>
      </w:r>
      <w:r w:rsidRPr="0039538D">
        <w:rPr>
          <w:rtl/>
        </w:rPr>
        <w:t xml:space="preserve"> </w:t>
      </w:r>
      <w:r w:rsidR="008B27AC" w:rsidRPr="0039538D">
        <w:rPr>
          <w:rtl/>
        </w:rPr>
        <w:t xml:space="preserve">מובהר </w:t>
      </w:r>
      <w:r w:rsidR="00322FCF" w:rsidRPr="0039538D">
        <w:rPr>
          <w:rtl/>
        </w:rPr>
        <w:t xml:space="preserve">כי מחיר ההצעה אינו בגדר סוד מסחרי או מקצועי. </w:t>
      </w:r>
    </w:p>
    <w:p w14:paraId="3F419D32" w14:textId="77777777" w:rsidR="00295B6A" w:rsidRPr="0039538D" w:rsidRDefault="008A6B5A" w:rsidP="00A0392D">
      <w:pPr>
        <w:pStyle w:val="3-"/>
        <w:rPr>
          <w:rtl/>
        </w:rPr>
      </w:pPr>
      <w:r w:rsidRPr="0039538D">
        <w:rPr>
          <w:rtl/>
        </w:rPr>
        <w:t>מציע שטען שחלק מסוים מהצעתו ה</w:t>
      </w:r>
      <w:r w:rsidR="00BC561A" w:rsidRPr="0039538D">
        <w:rPr>
          <w:rtl/>
        </w:rPr>
        <w:t>ו</w:t>
      </w:r>
      <w:r w:rsidRPr="0039538D">
        <w:rPr>
          <w:rtl/>
        </w:rPr>
        <w:t>א סוד מסחרי או מקצועי, יהיה מנוע מלדרוש לעיין בחלק זה של ההצעה הזוכה במכרז.</w:t>
      </w:r>
    </w:p>
    <w:p w14:paraId="5338535E" w14:textId="77777777" w:rsidR="00E81F28" w:rsidRPr="0039538D" w:rsidRDefault="008A6B5A" w:rsidP="00A0392D">
      <w:pPr>
        <w:pStyle w:val="3-"/>
        <w:rPr>
          <w:rtl/>
        </w:rPr>
      </w:pPr>
      <w:r w:rsidRPr="0039538D">
        <w:rPr>
          <w:rtl/>
        </w:rPr>
        <w:t>בכפוף לאמור לעיל, בהשתתפותו במכרז מסכים המציע, כי במקרה של זכיה במכרז הצעתו תועמד לעיונם של יתר המציעים במכרז בהתאם להוראות הדין</w:t>
      </w:r>
      <w:r w:rsidR="007529C6" w:rsidRPr="0039538D">
        <w:rPr>
          <w:rtl/>
        </w:rPr>
        <w:t xml:space="preserve"> ולא יהיו לו כל טענות בקשר לגילוי פרטי הצעתו בהתאם להוראות סעיף זה</w:t>
      </w:r>
      <w:r w:rsidRPr="0039538D">
        <w:rPr>
          <w:rtl/>
        </w:rPr>
        <w:t xml:space="preserve">. </w:t>
      </w:r>
    </w:p>
    <w:p w14:paraId="32E30C93" w14:textId="77777777" w:rsidR="0013061D" w:rsidRPr="0039538D" w:rsidRDefault="008A6B5A" w:rsidP="00A0392D">
      <w:pPr>
        <w:pStyle w:val="3-"/>
        <w:rPr>
          <w:rtl/>
        </w:rPr>
      </w:pPr>
      <w:r w:rsidRPr="0039538D">
        <w:rPr>
          <w:rtl/>
        </w:rPr>
        <w:t xml:space="preserve">במקרה בו ועדת המכרזים של </w:t>
      </w:r>
      <w:r w:rsidR="00361FDC" w:rsidRPr="0039538D">
        <w:rPr>
          <w:rtl/>
        </w:rPr>
        <w:t>המזמין</w:t>
      </w:r>
      <w:r w:rsidRPr="0039538D">
        <w:rPr>
          <w:rtl/>
        </w:rPr>
        <w:t xml:space="preserve"> תדחה את טענת המציע הזוכה בדבר היות חלקים מהצעתו סוד מסחרי או מקצועי, </w:t>
      </w:r>
      <w:r w:rsidR="00361FDC" w:rsidRPr="0039538D">
        <w:rPr>
          <w:rtl/>
        </w:rPr>
        <w:t>המזמין</w:t>
      </w:r>
      <w:r w:rsidRPr="0039538D">
        <w:rPr>
          <w:rtl/>
        </w:rPr>
        <w:t xml:space="preserve"> יודיע לו על כך </w:t>
      </w:r>
      <w:r w:rsidR="00F575B7" w:rsidRPr="0039538D">
        <w:rPr>
          <w:rtl/>
        </w:rPr>
        <w:t>טרם מימוש</w:t>
      </w:r>
      <w:r w:rsidRPr="0039538D">
        <w:rPr>
          <w:rtl/>
        </w:rPr>
        <w:t xml:space="preserve"> זכות העיון בפועל.</w:t>
      </w:r>
      <w:r w:rsidR="00C26BFA" w:rsidRPr="0039538D">
        <w:rPr>
          <w:rtl/>
        </w:rPr>
        <w:t xml:space="preserve"> </w:t>
      </w:r>
    </w:p>
    <w:p w14:paraId="4B662B8F" w14:textId="77777777" w:rsidR="008824EE" w:rsidRPr="0039538D" w:rsidRDefault="008A6B5A" w:rsidP="007B01DE">
      <w:pPr>
        <w:pStyle w:val="2-"/>
        <w:rPr>
          <w:rtl/>
        </w:rPr>
      </w:pPr>
      <w:r w:rsidRPr="0039538D">
        <w:rPr>
          <w:rtl/>
        </w:rPr>
        <w:t>מיצוי הליכים מול הוועדה</w:t>
      </w:r>
    </w:p>
    <w:p w14:paraId="29A1E3B8" w14:textId="77777777" w:rsidR="005D0A83" w:rsidRPr="0039538D" w:rsidRDefault="008A6B5A" w:rsidP="00A0392D">
      <w:pPr>
        <w:pStyle w:val="3-"/>
        <w:rPr>
          <w:rtl/>
        </w:rPr>
      </w:pPr>
      <w:r w:rsidRPr="0039538D">
        <w:rPr>
          <w:rtl/>
        </w:rPr>
        <w:t xml:space="preserve">אם </w:t>
      </w:r>
      <w:r w:rsidR="008824EE" w:rsidRPr="0039538D">
        <w:rPr>
          <w:rtl/>
        </w:rPr>
        <w:t>לאחר מימוש זכות העיו</w:t>
      </w:r>
      <w:r w:rsidR="00AD2655" w:rsidRPr="0039538D">
        <w:rPr>
          <w:rtl/>
        </w:rPr>
        <w:t>ן, מציע במכרז סבור שנפלה טעות בה</w:t>
      </w:r>
      <w:r w:rsidR="008824EE" w:rsidRPr="0039538D">
        <w:rPr>
          <w:rtl/>
        </w:rPr>
        <w:t>חלטה של ועדת המכרזים</w:t>
      </w:r>
      <w:r w:rsidR="00D913EA" w:rsidRPr="0039538D">
        <w:rPr>
          <w:rtl/>
        </w:rPr>
        <w:t>,</w:t>
      </w:r>
      <w:r w:rsidR="008824EE" w:rsidRPr="0039538D">
        <w:rPr>
          <w:rtl/>
        </w:rPr>
        <w:t xml:space="preserve"> עליו לפנות לוועדה בכתב ולפרט את טענותיו באופן מנומק וזאת לא יאוחר מ-</w:t>
      </w:r>
      <w:r w:rsidR="00361E8A" w:rsidRPr="0039538D">
        <w:rPr>
          <w:rtl/>
        </w:rPr>
        <w:t xml:space="preserve">10 </w:t>
      </w:r>
      <w:r w:rsidR="008824EE" w:rsidRPr="0039538D">
        <w:rPr>
          <w:rtl/>
        </w:rPr>
        <w:t>ימי</w:t>
      </w:r>
      <w:r w:rsidR="00361E8A" w:rsidRPr="0039538D">
        <w:rPr>
          <w:rtl/>
        </w:rPr>
        <w:t xml:space="preserve"> עסקים </w:t>
      </w:r>
      <w:r w:rsidR="008824EE" w:rsidRPr="0039538D">
        <w:rPr>
          <w:rtl/>
        </w:rPr>
        <w:t>מ</w:t>
      </w:r>
      <w:r w:rsidR="00BC62A8" w:rsidRPr="0039538D">
        <w:rPr>
          <w:rtl/>
        </w:rPr>
        <w:t>מועד</w:t>
      </w:r>
      <w:r w:rsidR="008824EE" w:rsidRPr="0039538D">
        <w:rPr>
          <w:rtl/>
        </w:rPr>
        <w:t xml:space="preserve"> מימוש זכות העיון. </w:t>
      </w:r>
    </w:p>
    <w:p w14:paraId="42A9CA5B" w14:textId="77777777" w:rsidR="008824EE" w:rsidRPr="0039538D" w:rsidRDefault="008A6B5A" w:rsidP="00A0392D">
      <w:pPr>
        <w:pStyle w:val="3-"/>
        <w:rPr>
          <w:rtl/>
        </w:rPr>
      </w:pPr>
      <w:r w:rsidRPr="0039538D">
        <w:rPr>
          <w:rtl/>
        </w:rPr>
        <w:lastRenderedPageBreak/>
        <w:t xml:space="preserve">במהלך בירור טענות מציע במכרז, </w:t>
      </w:r>
      <w:r w:rsidR="00EA4782" w:rsidRPr="0039538D">
        <w:rPr>
          <w:rtl/>
        </w:rPr>
        <w:t xml:space="preserve">אם </w:t>
      </w:r>
      <w:r w:rsidRPr="0039538D">
        <w:rPr>
          <w:rtl/>
        </w:rPr>
        <w:t xml:space="preserve">ישנן, </w:t>
      </w:r>
      <w:r w:rsidR="00361E8A" w:rsidRPr="0039538D">
        <w:rPr>
          <w:rtl/>
        </w:rPr>
        <w:t xml:space="preserve">המזמין </w:t>
      </w:r>
      <w:r w:rsidRPr="0039538D">
        <w:rPr>
          <w:rtl/>
        </w:rPr>
        <w:t xml:space="preserve">לא </w:t>
      </w:r>
      <w:r w:rsidR="00361E8A" w:rsidRPr="0039538D">
        <w:rPr>
          <w:rtl/>
        </w:rPr>
        <w:t>י</w:t>
      </w:r>
      <w:r w:rsidRPr="0039538D">
        <w:rPr>
          <w:rtl/>
        </w:rPr>
        <w:t>עכב את</w:t>
      </w:r>
      <w:r w:rsidR="00361E8A" w:rsidRPr="0039538D">
        <w:rPr>
          <w:rtl/>
        </w:rPr>
        <w:t xml:space="preserve"> מימוש</w:t>
      </w:r>
      <w:r w:rsidRPr="0039538D">
        <w:rPr>
          <w:rtl/>
        </w:rPr>
        <w:t xml:space="preserve"> ההתקשרות עם </w:t>
      </w:r>
      <w:r w:rsidR="00F154AB" w:rsidRPr="0039538D">
        <w:rPr>
          <w:rtl/>
        </w:rPr>
        <w:t>הזוכה</w:t>
      </w:r>
      <w:r w:rsidRPr="0039538D">
        <w:rPr>
          <w:rtl/>
        </w:rPr>
        <w:t xml:space="preserve">, למעט מקרים חריגים, בהתאם לשיקול דעתו הבלעדי. </w:t>
      </w:r>
    </w:p>
    <w:p w14:paraId="06C4EDF6" w14:textId="77777777" w:rsidR="000A2211" w:rsidRPr="0039538D" w:rsidRDefault="008A6B5A" w:rsidP="00A0392D">
      <w:pPr>
        <w:pStyle w:val="3-"/>
        <w:rPr>
          <w:rtl/>
        </w:rPr>
      </w:pPr>
      <w:r w:rsidRPr="0039538D">
        <w:rPr>
          <w:rtl/>
        </w:rPr>
        <w:t xml:space="preserve">אם </w:t>
      </w:r>
      <w:r w:rsidR="009F25D7" w:rsidRPr="0039538D">
        <w:rPr>
          <w:rtl/>
        </w:rPr>
        <w:t xml:space="preserve">לאחר בירור טענות המציע, </w:t>
      </w:r>
      <w:r w:rsidR="008824EE" w:rsidRPr="0039538D">
        <w:rPr>
          <w:rtl/>
        </w:rPr>
        <w:t>ועדת המכר</w:t>
      </w:r>
      <w:r w:rsidR="009F25D7" w:rsidRPr="0039538D">
        <w:rPr>
          <w:rtl/>
        </w:rPr>
        <w:t>ז</w:t>
      </w:r>
      <w:r w:rsidR="008824EE" w:rsidRPr="0039538D">
        <w:rPr>
          <w:rtl/>
        </w:rPr>
        <w:t xml:space="preserve">ים, תסבור כי </w:t>
      </w:r>
      <w:r w:rsidR="00AD2655" w:rsidRPr="0039538D">
        <w:rPr>
          <w:rtl/>
        </w:rPr>
        <w:t>נפלה טעות בהחלטה</w:t>
      </w:r>
      <w:r w:rsidR="00361E8A" w:rsidRPr="0039538D">
        <w:rPr>
          <w:rtl/>
        </w:rPr>
        <w:t xml:space="preserve"> שקיבלה</w:t>
      </w:r>
      <w:r w:rsidR="00AD2655" w:rsidRPr="0039538D">
        <w:rPr>
          <w:rtl/>
        </w:rPr>
        <w:t>, לא יהיה ב</w:t>
      </w:r>
      <w:r w:rsidR="00361E8A" w:rsidRPr="0039538D">
        <w:rPr>
          <w:rtl/>
        </w:rPr>
        <w:t>מימוש ההתקשרות</w:t>
      </w:r>
      <w:r w:rsidR="00AD2655" w:rsidRPr="0039538D">
        <w:rPr>
          <w:rtl/>
        </w:rPr>
        <w:t xml:space="preserve"> עם הזוכה כדי למנוע ממנה לקבל כל החלטה נדרשת לצורך תיקון הטעות, ובכלל זה</w:t>
      </w:r>
      <w:r w:rsidR="00361E8A" w:rsidRPr="0039538D">
        <w:rPr>
          <w:rtl/>
        </w:rPr>
        <w:t>, במקרים חריגים,</w:t>
      </w:r>
      <w:r w:rsidR="00AD2655" w:rsidRPr="0039538D">
        <w:rPr>
          <w:rtl/>
        </w:rPr>
        <w:t xml:space="preserve"> ביטול הזכ</w:t>
      </w:r>
      <w:r w:rsidR="00361E8A" w:rsidRPr="0039538D">
        <w:rPr>
          <w:rtl/>
        </w:rPr>
        <w:t>י</w:t>
      </w:r>
      <w:r w:rsidR="00AD2655" w:rsidRPr="0039538D">
        <w:rPr>
          <w:rtl/>
        </w:rPr>
        <w:t xml:space="preserve">יה. </w:t>
      </w:r>
    </w:p>
    <w:p w14:paraId="4BE9B53B" w14:textId="77777777" w:rsidR="000A2211" w:rsidRPr="0039538D" w:rsidRDefault="008A6B5A">
      <w:pPr>
        <w:bidi w:val="0"/>
        <w:spacing w:before="200" w:after="200" w:line="276" w:lineRule="auto"/>
      </w:pPr>
      <w:r w:rsidRPr="0039538D">
        <w:rPr>
          <w:rtl/>
        </w:rPr>
        <w:br w:type="page"/>
      </w:r>
    </w:p>
    <w:p w14:paraId="5FDA817B" w14:textId="77777777" w:rsidR="004E394B" w:rsidRPr="0039538D" w:rsidRDefault="008A6B5A" w:rsidP="0057259E">
      <w:pPr>
        <w:pStyle w:val="afffffff9"/>
        <w:rPr>
          <w:rtl/>
        </w:rPr>
        <w:sectPr w:rsidR="004E394B" w:rsidRPr="0039538D" w:rsidSect="00654526">
          <w:pgSz w:w="11906" w:h="16838" w:code="9"/>
          <w:pgMar w:top="1616" w:right="1826" w:bottom="1440" w:left="1800" w:header="709" w:footer="709" w:gutter="0"/>
          <w:cols w:space="708"/>
          <w:titlePg/>
          <w:bidi/>
          <w:rtlGutter/>
          <w:docGrid w:linePitch="360"/>
        </w:sectPr>
      </w:pPr>
      <w:bookmarkStart w:id="183" w:name="_Toc256000047"/>
      <w:bookmarkStart w:id="184" w:name="_Toc32477904"/>
      <w:bookmarkStart w:id="185" w:name="_Toc43400623"/>
      <w:bookmarkStart w:id="186" w:name="_Toc44931932"/>
      <w:bookmarkStart w:id="187" w:name="_Toc44932019"/>
      <w:bookmarkStart w:id="188" w:name="_Toc44932668"/>
      <w:bookmarkStart w:id="189" w:name="_Toc53331337"/>
      <w:bookmarkStart w:id="190" w:name="_Toc173823724"/>
      <w:bookmarkStart w:id="191" w:name="_Toc173825532"/>
      <w:r w:rsidRPr="0039538D">
        <w:rPr>
          <w:rtl/>
        </w:rPr>
        <w:lastRenderedPageBreak/>
        <w:t>פרק ב</w:t>
      </w:r>
      <w:r w:rsidR="00D84FC6" w:rsidRPr="0039538D">
        <w:rPr>
          <w:rtl/>
        </w:rPr>
        <w:t>'</w:t>
      </w:r>
      <w:r w:rsidRPr="0039538D">
        <w:rPr>
          <w:rtl/>
        </w:rPr>
        <w:t xml:space="preserve"> – </w:t>
      </w:r>
      <w:r w:rsidR="00BC709B" w:rsidRPr="0039538D">
        <w:rPr>
          <w:rtl/>
        </w:rPr>
        <w:t xml:space="preserve">חוברת </w:t>
      </w:r>
      <w:r w:rsidR="000B02CF" w:rsidRPr="0039538D">
        <w:rPr>
          <w:rtl/>
        </w:rPr>
        <w:t>ה</w:t>
      </w:r>
      <w:r w:rsidRPr="0039538D">
        <w:rPr>
          <w:rtl/>
        </w:rPr>
        <w:t>הצעה</w:t>
      </w:r>
      <w:bookmarkEnd w:id="183"/>
      <w:bookmarkEnd w:id="184"/>
      <w:bookmarkEnd w:id="185"/>
      <w:bookmarkEnd w:id="186"/>
      <w:bookmarkEnd w:id="187"/>
      <w:bookmarkEnd w:id="188"/>
      <w:bookmarkEnd w:id="189"/>
      <w:bookmarkEnd w:id="190"/>
      <w:bookmarkEnd w:id="191"/>
    </w:p>
    <w:p w14:paraId="5CA63ED9" w14:textId="77777777" w:rsidR="00B45730" w:rsidRPr="0039538D" w:rsidRDefault="008A6B5A" w:rsidP="00973BC2">
      <w:pPr>
        <w:pStyle w:val="1fe"/>
        <w:rPr>
          <w:rtl/>
        </w:rPr>
      </w:pPr>
      <w:bookmarkStart w:id="192" w:name="_Toc256000048"/>
      <w:bookmarkStart w:id="193" w:name="_Toc32477905"/>
      <w:bookmarkStart w:id="194" w:name="_Toc43400624"/>
      <w:bookmarkStart w:id="195" w:name="_Toc44931933"/>
      <w:bookmarkStart w:id="196" w:name="_Toc44932020"/>
      <w:bookmarkStart w:id="197" w:name="_Toc53331338"/>
      <w:bookmarkStart w:id="198" w:name="_Toc173823725"/>
      <w:bookmarkStart w:id="199" w:name="_Toc173825533"/>
      <w:r w:rsidRPr="0039538D">
        <w:rPr>
          <w:rtl/>
        </w:rPr>
        <w:lastRenderedPageBreak/>
        <w:t>הגשת הצע</w:t>
      </w:r>
      <w:r w:rsidR="00C76DC7" w:rsidRPr="0039538D">
        <w:rPr>
          <w:rtl/>
        </w:rPr>
        <w:t>ה</w:t>
      </w:r>
      <w:r w:rsidRPr="0039538D">
        <w:rPr>
          <w:rtl/>
        </w:rPr>
        <w:t xml:space="preserve"> במכר</w:t>
      </w:r>
      <w:r w:rsidR="00C76DC7" w:rsidRPr="0039538D">
        <w:rPr>
          <w:rtl/>
        </w:rPr>
        <w:t>ז</w:t>
      </w:r>
      <w:bookmarkEnd w:id="192"/>
      <w:bookmarkEnd w:id="193"/>
      <w:bookmarkEnd w:id="194"/>
      <w:bookmarkEnd w:id="195"/>
      <w:bookmarkEnd w:id="196"/>
      <w:bookmarkEnd w:id="197"/>
      <w:bookmarkEnd w:id="198"/>
      <w:bookmarkEnd w:id="199"/>
    </w:p>
    <w:p w14:paraId="70C5EBA3" w14:textId="77777777" w:rsidR="004E394B" w:rsidRPr="0039538D" w:rsidRDefault="008A6B5A" w:rsidP="007B01DE">
      <w:pPr>
        <w:pStyle w:val="2-"/>
        <w:rPr>
          <w:rtl/>
        </w:rPr>
      </w:pPr>
      <w:bookmarkStart w:id="200" w:name="_Toc43400625"/>
      <w:bookmarkStart w:id="201" w:name="_Toc44931934"/>
      <w:bookmarkStart w:id="202" w:name="_Toc44932021"/>
      <w:r w:rsidRPr="0039538D">
        <w:rPr>
          <w:rtl/>
        </w:rPr>
        <w:t>כללי</w:t>
      </w:r>
      <w:r w:rsidR="00204AE0" w:rsidRPr="0039538D">
        <w:rPr>
          <w:rtl/>
        </w:rPr>
        <w:t>ם למילוי חוברת ההצעה</w:t>
      </w:r>
      <w:bookmarkEnd w:id="200"/>
      <w:bookmarkEnd w:id="201"/>
      <w:bookmarkEnd w:id="202"/>
    </w:p>
    <w:p w14:paraId="73EDC020" w14:textId="77777777" w:rsidR="000B02CF" w:rsidRPr="0039538D" w:rsidRDefault="008A6B5A" w:rsidP="00A0392D">
      <w:pPr>
        <w:pStyle w:val="3-"/>
        <w:rPr>
          <w:rtl/>
        </w:rPr>
      </w:pPr>
      <w:bookmarkStart w:id="203" w:name="_Toc53331339"/>
      <w:r w:rsidRPr="0039538D">
        <w:rPr>
          <w:rtl/>
        </w:rPr>
        <w:t>פרק זה מהווה את מענה המציע למכרז</w:t>
      </w:r>
      <w:r w:rsidR="0014115F" w:rsidRPr="0039538D">
        <w:rPr>
          <w:rtl/>
        </w:rPr>
        <w:t>,</w:t>
      </w:r>
      <w:r w:rsidRPr="0039538D">
        <w:rPr>
          <w:rtl/>
        </w:rPr>
        <w:t xml:space="preserve"> </w:t>
      </w:r>
      <w:r w:rsidR="00EA7958" w:rsidRPr="0039538D">
        <w:rPr>
          <w:u w:val="single"/>
          <w:rtl/>
        </w:rPr>
        <w:t>אין צורך במתן מענה לכל חלק אחר במכרז</w:t>
      </w:r>
      <w:r w:rsidR="00506A6A" w:rsidRPr="0039538D">
        <w:rPr>
          <w:rtl/>
        </w:rPr>
        <w:t>, או לצרף מסמך שאינו נדרש בפרק זה</w:t>
      </w:r>
      <w:r w:rsidR="00EA7958" w:rsidRPr="0039538D">
        <w:rPr>
          <w:rtl/>
        </w:rPr>
        <w:t>.</w:t>
      </w:r>
      <w:bookmarkEnd w:id="203"/>
    </w:p>
    <w:p w14:paraId="02F08BD5" w14:textId="77777777" w:rsidR="004E394B" w:rsidRPr="0039538D" w:rsidRDefault="008A6B5A" w:rsidP="00A0392D">
      <w:pPr>
        <w:pStyle w:val="3-"/>
        <w:rPr>
          <w:rtl/>
        </w:rPr>
      </w:pPr>
      <w:bookmarkStart w:id="204" w:name="_Toc53331340"/>
      <w:r w:rsidRPr="0039538D">
        <w:rPr>
          <w:rtl/>
        </w:rPr>
        <w:t xml:space="preserve">יש לעקוב באופן מדוקדק אחר ההנחיות המופיעות בפרק זה על מנת שההצעה תוכל להיבחן ולהיות מוערכת כראוי. </w:t>
      </w:r>
      <w:r w:rsidR="00EA7958" w:rsidRPr="0039538D">
        <w:rPr>
          <w:rtl/>
        </w:rPr>
        <w:t>אין להוסיף להתנות או לשנות אף תנאי מתנאי המכרז</w:t>
      </w:r>
      <w:r w:rsidR="00295B6A" w:rsidRPr="0039538D">
        <w:rPr>
          <w:rtl/>
        </w:rPr>
        <w:t>, או את ההנחיות המופיעות להלן</w:t>
      </w:r>
      <w:r w:rsidR="00EA7958" w:rsidRPr="0039538D">
        <w:rPr>
          <w:rtl/>
        </w:rPr>
        <w:t>.</w:t>
      </w:r>
      <w:bookmarkEnd w:id="204"/>
    </w:p>
    <w:p w14:paraId="613115C3" w14:textId="77777777" w:rsidR="004E394B" w:rsidRPr="0039538D" w:rsidRDefault="008A6B5A" w:rsidP="00A0392D">
      <w:pPr>
        <w:pStyle w:val="3-"/>
        <w:rPr>
          <w:rtl/>
        </w:rPr>
      </w:pPr>
      <w:bookmarkStart w:id="205" w:name="_Toc53331341"/>
      <w:r w:rsidRPr="0039538D">
        <w:rPr>
          <w:rtl/>
        </w:rPr>
        <w:t>בכל מקרה של שאלות או אי-בהירות במסמכי המכרז על המציע לפנות ל</w:t>
      </w:r>
      <w:r w:rsidR="00361FDC" w:rsidRPr="0039538D">
        <w:rPr>
          <w:rtl/>
        </w:rPr>
        <w:t>מזמין</w:t>
      </w:r>
      <w:r w:rsidRPr="0039538D">
        <w:rPr>
          <w:rtl/>
        </w:rPr>
        <w:t xml:space="preserve"> בשאלה לצורך הבהרה, כמפורט ב</w:t>
      </w:r>
      <w:r w:rsidR="005C0769" w:rsidRPr="0039538D">
        <w:rPr>
          <w:b/>
          <w:bCs/>
          <w:rtl/>
        </w:rPr>
        <w:t>פרק א</w:t>
      </w:r>
      <w:r w:rsidR="003B10CE" w:rsidRPr="0039538D">
        <w:rPr>
          <w:b/>
          <w:bCs/>
          <w:rtl/>
        </w:rPr>
        <w:t>'</w:t>
      </w:r>
      <w:r w:rsidR="005C0769" w:rsidRPr="0039538D">
        <w:rPr>
          <w:rtl/>
        </w:rPr>
        <w:t xml:space="preserve"> ל</w:t>
      </w:r>
      <w:r w:rsidRPr="0039538D">
        <w:rPr>
          <w:rtl/>
        </w:rPr>
        <w:t>מסמכי המכרז</w:t>
      </w:r>
      <w:r w:rsidR="00EA7958" w:rsidRPr="0039538D">
        <w:rPr>
          <w:rtl/>
        </w:rPr>
        <w:t>.</w:t>
      </w:r>
      <w:bookmarkEnd w:id="205"/>
      <w:r w:rsidRPr="0039538D">
        <w:rPr>
          <w:rtl/>
        </w:rPr>
        <w:t xml:space="preserve"> </w:t>
      </w:r>
    </w:p>
    <w:p w14:paraId="331CBA33" w14:textId="77777777" w:rsidR="00B11972" w:rsidRPr="0039538D" w:rsidRDefault="008A6B5A" w:rsidP="00A0392D">
      <w:pPr>
        <w:pStyle w:val="3-"/>
        <w:rPr>
          <w:rtl/>
        </w:rPr>
      </w:pPr>
      <w:bookmarkStart w:id="206" w:name="_Toc53331342"/>
      <w:r w:rsidRPr="0039538D">
        <w:rPr>
          <w:rtl/>
        </w:rPr>
        <w:t xml:space="preserve">ניתן לצרף כל מסמך או קובץ </w:t>
      </w:r>
      <w:r w:rsidRPr="0039538D">
        <w:rPr>
          <w:u w:val="single"/>
          <w:rtl/>
        </w:rPr>
        <w:t>הרלוונטי</w:t>
      </w:r>
      <w:r w:rsidRPr="0039538D">
        <w:rPr>
          <w:rtl/>
        </w:rPr>
        <w:t xml:space="preserve"> לצורך פירוט והמחשה למפורט בהצעה. יודגש כי בדיקת ההצעה, </w:t>
      </w:r>
      <w:r w:rsidR="009351AA" w:rsidRPr="0039538D">
        <w:rPr>
          <w:rtl/>
        </w:rPr>
        <w:t>ת</w:t>
      </w:r>
      <w:r w:rsidRPr="0039538D">
        <w:rPr>
          <w:rtl/>
        </w:rPr>
        <w:t>תבסס על הפירוט שיינתן ב</w:t>
      </w:r>
      <w:r w:rsidR="00070AD2" w:rsidRPr="0039538D">
        <w:rPr>
          <w:rtl/>
        </w:rPr>
        <w:t>חוב</w:t>
      </w:r>
      <w:r w:rsidR="00BC561A" w:rsidRPr="0039538D">
        <w:rPr>
          <w:rtl/>
        </w:rPr>
        <w:t>ר</w:t>
      </w:r>
      <w:r w:rsidR="00070AD2" w:rsidRPr="0039538D">
        <w:rPr>
          <w:rtl/>
        </w:rPr>
        <w:t>ת ה</w:t>
      </w:r>
      <w:r w:rsidRPr="0039538D">
        <w:rPr>
          <w:rtl/>
        </w:rPr>
        <w:t>הצעה.</w:t>
      </w:r>
      <w:bookmarkEnd w:id="206"/>
    </w:p>
    <w:p w14:paraId="702017A2" w14:textId="77777777" w:rsidR="009351AA" w:rsidRPr="0039538D" w:rsidRDefault="008A6B5A" w:rsidP="00A0392D">
      <w:pPr>
        <w:pStyle w:val="3-"/>
        <w:rPr>
          <w:rtl/>
        </w:rPr>
      </w:pPr>
      <w:bookmarkStart w:id="207" w:name="_Toc53331343"/>
      <w:r w:rsidRPr="0039538D">
        <w:rPr>
          <w:rtl/>
        </w:rPr>
        <w:t>חוסר פירוט</w:t>
      </w:r>
      <w:r w:rsidR="00EA7958" w:rsidRPr="0039538D">
        <w:rPr>
          <w:rtl/>
        </w:rPr>
        <w:t xml:space="preserve"> בהצעה</w:t>
      </w:r>
      <w:r w:rsidRPr="0039538D">
        <w:rPr>
          <w:rtl/>
        </w:rPr>
        <w:t xml:space="preserve">, או פירוט </w:t>
      </w:r>
      <w:r w:rsidR="005C132D" w:rsidRPr="0039538D">
        <w:rPr>
          <w:rtl/>
        </w:rPr>
        <w:t xml:space="preserve">מיותר </w:t>
      </w:r>
      <w:r w:rsidRPr="0039538D">
        <w:rPr>
          <w:rtl/>
        </w:rPr>
        <w:t>שאינו עונה לדריש</w:t>
      </w:r>
      <w:r w:rsidR="005C132D" w:rsidRPr="0039538D">
        <w:rPr>
          <w:rtl/>
        </w:rPr>
        <w:t>ת המכרז</w:t>
      </w:r>
      <w:r w:rsidRPr="0039538D">
        <w:rPr>
          <w:rtl/>
        </w:rPr>
        <w:t xml:space="preserve">, עלולים להביא לניקוד נמוך של ההצעה או פסילתה בהתאם לשיקול דעתו הבלעדי של </w:t>
      </w:r>
      <w:r w:rsidR="00361FDC" w:rsidRPr="0039538D">
        <w:rPr>
          <w:rtl/>
        </w:rPr>
        <w:t>המזמין</w:t>
      </w:r>
      <w:r w:rsidRPr="0039538D">
        <w:rPr>
          <w:rtl/>
        </w:rPr>
        <w:t>.</w:t>
      </w:r>
      <w:bookmarkEnd w:id="207"/>
    </w:p>
    <w:p w14:paraId="1A378B47" w14:textId="77777777" w:rsidR="004E394B" w:rsidRPr="0039538D" w:rsidRDefault="008A6B5A" w:rsidP="00973BC2">
      <w:pPr>
        <w:pStyle w:val="1fe"/>
        <w:rPr>
          <w:rtl/>
        </w:rPr>
      </w:pPr>
      <w:bookmarkStart w:id="208" w:name="_Toc256000049"/>
      <w:bookmarkStart w:id="209" w:name="_Toc32477906"/>
      <w:bookmarkStart w:id="210" w:name="_Toc43400627"/>
      <w:bookmarkStart w:id="211" w:name="_Toc44931936"/>
      <w:bookmarkStart w:id="212" w:name="_Toc44932023"/>
      <w:bookmarkStart w:id="213" w:name="_Toc53331344"/>
      <w:bookmarkStart w:id="214" w:name="_Toc173823726"/>
      <w:bookmarkStart w:id="215" w:name="_Toc173825534"/>
      <w:bookmarkStart w:id="216" w:name="_Toc516503366"/>
      <w:r w:rsidRPr="0039538D">
        <w:rPr>
          <w:rtl/>
        </w:rPr>
        <w:t>פרטי המציע</w:t>
      </w:r>
      <w:bookmarkEnd w:id="208"/>
      <w:bookmarkEnd w:id="209"/>
      <w:bookmarkEnd w:id="210"/>
      <w:bookmarkEnd w:id="211"/>
      <w:bookmarkEnd w:id="212"/>
      <w:bookmarkEnd w:id="213"/>
      <w:bookmarkEnd w:id="214"/>
      <w:bookmarkEnd w:id="215"/>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4946ED" w:rsidRPr="0039538D" w14:paraId="0D0F8220" w14:textId="77777777" w:rsidTr="00FA1D31">
        <w:trPr>
          <w:trHeight w:val="885"/>
          <w:tblHeader/>
        </w:trPr>
        <w:tc>
          <w:tcPr>
            <w:tcW w:w="2019" w:type="pct"/>
            <w:vAlign w:val="center"/>
          </w:tcPr>
          <w:p w14:paraId="5FE6EC25" w14:textId="77777777" w:rsidR="0042795F" w:rsidRPr="0039538D" w:rsidRDefault="008A6B5A" w:rsidP="00FA1D31">
            <w:pPr>
              <w:spacing w:before="120" w:after="120" w:line="360" w:lineRule="auto"/>
              <w:rPr>
                <w:rFonts w:eastAsia="Times New Roman"/>
                <w:rtl/>
              </w:rPr>
            </w:pPr>
            <w:r w:rsidRPr="0039538D">
              <w:rPr>
                <w:rFonts w:eastAsia="Times New Roman"/>
                <w:rtl/>
              </w:rPr>
              <w:t xml:space="preserve">שם המציע </w:t>
            </w:r>
          </w:p>
        </w:tc>
        <w:tc>
          <w:tcPr>
            <w:tcW w:w="2981" w:type="pct"/>
            <w:vAlign w:val="center"/>
          </w:tcPr>
          <w:p w14:paraId="38FE40FA" w14:textId="77777777" w:rsidR="0042795F" w:rsidRPr="0039538D" w:rsidRDefault="0042795F" w:rsidP="00FA1D31">
            <w:pPr>
              <w:spacing w:before="120" w:after="120" w:line="360" w:lineRule="auto"/>
              <w:rPr>
                <w:rFonts w:eastAsia="Times New Roman"/>
                <w:rtl/>
              </w:rPr>
            </w:pPr>
          </w:p>
        </w:tc>
      </w:tr>
      <w:tr w:rsidR="004946ED" w:rsidRPr="0039538D" w14:paraId="48FA3216" w14:textId="77777777" w:rsidTr="00FA1D31">
        <w:trPr>
          <w:trHeight w:val="20"/>
        </w:trPr>
        <w:tc>
          <w:tcPr>
            <w:tcW w:w="2019" w:type="pct"/>
            <w:vAlign w:val="center"/>
          </w:tcPr>
          <w:p w14:paraId="26FFCE28" w14:textId="77777777" w:rsidR="0042795F" w:rsidRPr="0039538D" w:rsidRDefault="008A6B5A" w:rsidP="00FA1D31">
            <w:pPr>
              <w:spacing w:before="120" w:after="120" w:line="360" w:lineRule="auto"/>
              <w:rPr>
                <w:rFonts w:eastAsia="Times New Roman"/>
                <w:rtl/>
              </w:rPr>
            </w:pPr>
            <w:r w:rsidRPr="0039538D">
              <w:rPr>
                <w:rFonts w:eastAsia="Times New Roman"/>
                <w:rtl/>
              </w:rPr>
              <w:t xml:space="preserve">סוג מציע </w:t>
            </w:r>
          </w:p>
          <w:p w14:paraId="3E94A7C7" w14:textId="77777777" w:rsidR="0042795F" w:rsidRPr="0039538D" w:rsidRDefault="008A6B5A" w:rsidP="00FA1D31">
            <w:pPr>
              <w:spacing w:before="120" w:after="120" w:line="360" w:lineRule="auto"/>
              <w:rPr>
                <w:rFonts w:eastAsia="Times New Roman"/>
                <w:rtl/>
              </w:rPr>
            </w:pPr>
            <w:r w:rsidRPr="0039538D">
              <w:rPr>
                <w:rFonts w:eastAsia="Times New Roman"/>
                <w:rtl/>
              </w:rPr>
              <w:t>(תאגיד/שותפות/</w:t>
            </w:r>
            <w:r w:rsidR="00145DF9" w:rsidRPr="0039538D">
              <w:rPr>
                <w:rFonts w:eastAsia="Times New Roman"/>
                <w:rtl/>
              </w:rPr>
              <w:t>עמותה/</w:t>
            </w:r>
            <w:r w:rsidRPr="0039538D">
              <w:rPr>
                <w:rFonts w:eastAsia="Times New Roman"/>
                <w:rtl/>
              </w:rPr>
              <w:t>עוסק מורשה וכדו')</w:t>
            </w:r>
          </w:p>
        </w:tc>
        <w:tc>
          <w:tcPr>
            <w:tcW w:w="2981" w:type="pct"/>
            <w:vAlign w:val="center"/>
          </w:tcPr>
          <w:p w14:paraId="67F54F90" w14:textId="77777777" w:rsidR="0042795F" w:rsidRPr="0039538D" w:rsidRDefault="0042795F" w:rsidP="00FA1D31">
            <w:pPr>
              <w:spacing w:before="120" w:after="120" w:line="360" w:lineRule="auto"/>
              <w:rPr>
                <w:rFonts w:eastAsia="Times New Roman"/>
                <w:rtl/>
              </w:rPr>
            </w:pPr>
          </w:p>
        </w:tc>
      </w:tr>
      <w:tr w:rsidR="004946ED" w:rsidRPr="0039538D" w14:paraId="3D7A2730" w14:textId="77777777" w:rsidTr="00FA1D31">
        <w:trPr>
          <w:trHeight w:val="20"/>
        </w:trPr>
        <w:tc>
          <w:tcPr>
            <w:tcW w:w="2019" w:type="pct"/>
            <w:vAlign w:val="center"/>
          </w:tcPr>
          <w:p w14:paraId="4160499D" w14:textId="77777777" w:rsidR="0042795F" w:rsidRPr="0039538D" w:rsidRDefault="008A6B5A" w:rsidP="00FA1D31">
            <w:pPr>
              <w:spacing w:before="120" w:after="120" w:line="360" w:lineRule="auto"/>
              <w:rPr>
                <w:rFonts w:eastAsia="Times New Roman"/>
                <w:rtl/>
              </w:rPr>
            </w:pPr>
            <w:r w:rsidRPr="0039538D">
              <w:rPr>
                <w:rFonts w:eastAsia="Times New Roman"/>
                <w:rtl/>
              </w:rPr>
              <w:t>תאריך הרישום במרשם (אם רלוונטי)</w:t>
            </w:r>
          </w:p>
        </w:tc>
        <w:tc>
          <w:tcPr>
            <w:tcW w:w="2981" w:type="pct"/>
            <w:vAlign w:val="center"/>
          </w:tcPr>
          <w:p w14:paraId="25F4DAC9" w14:textId="77777777" w:rsidR="0042795F" w:rsidRPr="0039538D" w:rsidRDefault="0042795F" w:rsidP="00FA1D31">
            <w:pPr>
              <w:spacing w:before="120" w:after="120" w:line="360" w:lineRule="auto"/>
              <w:rPr>
                <w:rFonts w:eastAsia="Times New Roman"/>
                <w:rtl/>
              </w:rPr>
            </w:pPr>
          </w:p>
        </w:tc>
      </w:tr>
      <w:tr w:rsidR="004946ED" w:rsidRPr="0039538D" w14:paraId="7CC497F5" w14:textId="77777777" w:rsidTr="00FA1D31">
        <w:trPr>
          <w:trHeight w:val="793"/>
        </w:trPr>
        <w:tc>
          <w:tcPr>
            <w:tcW w:w="2019" w:type="pct"/>
            <w:vAlign w:val="center"/>
          </w:tcPr>
          <w:p w14:paraId="123E31EF" w14:textId="77777777" w:rsidR="0042795F" w:rsidRPr="0039538D" w:rsidRDefault="008A6B5A" w:rsidP="00FA1D31">
            <w:pPr>
              <w:spacing w:before="120" w:after="120" w:line="360" w:lineRule="auto"/>
              <w:rPr>
                <w:rFonts w:eastAsia="Times New Roman"/>
                <w:rtl/>
              </w:rPr>
            </w:pPr>
            <w:r w:rsidRPr="0039538D">
              <w:rPr>
                <w:rFonts w:eastAsia="Times New Roman"/>
                <w:rtl/>
              </w:rPr>
              <w:t>מספר מזהה</w:t>
            </w:r>
            <w:r w:rsidR="002D4F3D" w:rsidRPr="0039538D">
              <w:rPr>
                <w:rFonts w:eastAsia="Times New Roman"/>
                <w:rtl/>
              </w:rPr>
              <w:t xml:space="preserve"> (לדוג' </w:t>
            </w:r>
            <w:proofErr w:type="spellStart"/>
            <w:r w:rsidR="002D4F3D" w:rsidRPr="0039538D">
              <w:rPr>
                <w:rFonts w:eastAsia="Times New Roman"/>
                <w:rtl/>
              </w:rPr>
              <w:t>ח"פ</w:t>
            </w:r>
            <w:proofErr w:type="spellEnd"/>
            <w:r w:rsidR="002D4F3D" w:rsidRPr="0039538D">
              <w:rPr>
                <w:rFonts w:eastAsia="Times New Roman"/>
                <w:rtl/>
              </w:rPr>
              <w:t>)</w:t>
            </w:r>
          </w:p>
        </w:tc>
        <w:tc>
          <w:tcPr>
            <w:tcW w:w="2981" w:type="pct"/>
            <w:vAlign w:val="center"/>
          </w:tcPr>
          <w:p w14:paraId="770E5AF6" w14:textId="77777777" w:rsidR="0042795F" w:rsidRPr="0039538D" w:rsidRDefault="0042795F" w:rsidP="00FA1D31">
            <w:pPr>
              <w:spacing w:before="120" w:after="120" w:line="360" w:lineRule="auto"/>
              <w:rPr>
                <w:rFonts w:eastAsia="Times New Roman"/>
                <w:rtl/>
              </w:rPr>
            </w:pPr>
          </w:p>
        </w:tc>
      </w:tr>
    </w:tbl>
    <w:p w14:paraId="1D06974E" w14:textId="77777777" w:rsidR="00D21DE4" w:rsidRPr="0039538D" w:rsidRDefault="00D21DE4" w:rsidP="00D21DE4">
      <w:pPr>
        <w:pStyle w:val="20"/>
        <w:numPr>
          <w:ilvl w:val="0"/>
          <w:numId w:val="0"/>
        </w:numPr>
        <w:bidi/>
        <w:ind w:left="1069" w:hanging="360"/>
        <w:rPr>
          <w:rtl/>
        </w:rPr>
      </w:pPr>
    </w:p>
    <w:p w14:paraId="20E74435" w14:textId="77777777" w:rsidR="00D21DE4" w:rsidRPr="0039538D" w:rsidRDefault="008A6B5A" w:rsidP="003A3380">
      <w:pPr>
        <w:pStyle w:val="2-"/>
        <w:rPr>
          <w:rtl/>
        </w:rPr>
      </w:pPr>
      <w:r w:rsidRPr="0039538D">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4946ED" w:rsidRPr="0039538D" w14:paraId="55C23650" w14:textId="77777777" w:rsidTr="00FA1D31">
        <w:trPr>
          <w:trHeight w:val="893"/>
        </w:trPr>
        <w:tc>
          <w:tcPr>
            <w:tcW w:w="8270" w:type="dxa"/>
            <w:vAlign w:val="center"/>
          </w:tcPr>
          <w:p w14:paraId="633079EC" w14:textId="77777777" w:rsidR="00D21DE4" w:rsidRPr="0039538D" w:rsidRDefault="008A6B5A" w:rsidP="00FA1D31">
            <w:pPr>
              <w:spacing w:before="120" w:after="120" w:line="360" w:lineRule="auto"/>
              <w:rPr>
                <w:rFonts w:eastAsia="Times New Roman"/>
                <w:rtl/>
              </w:rPr>
            </w:pPr>
            <w:r w:rsidRPr="0039538D">
              <w:rPr>
                <w:rFonts w:eastAsia="Times New Roman"/>
                <w:rtl/>
              </w:rPr>
              <w:t>שם:</w:t>
            </w:r>
          </w:p>
        </w:tc>
      </w:tr>
      <w:tr w:rsidR="004946ED" w:rsidRPr="0039538D" w14:paraId="26A0D914" w14:textId="77777777" w:rsidTr="00FA1D31">
        <w:trPr>
          <w:trHeight w:val="893"/>
        </w:trPr>
        <w:tc>
          <w:tcPr>
            <w:tcW w:w="8270" w:type="dxa"/>
            <w:vAlign w:val="center"/>
          </w:tcPr>
          <w:p w14:paraId="16AA8444" w14:textId="77777777" w:rsidR="00D21DE4" w:rsidRPr="0039538D" w:rsidRDefault="008A6B5A" w:rsidP="00FA1D31">
            <w:pPr>
              <w:spacing w:before="120" w:after="120" w:line="360" w:lineRule="auto"/>
              <w:rPr>
                <w:rFonts w:eastAsia="Times New Roman"/>
                <w:rtl/>
              </w:rPr>
            </w:pPr>
            <w:r w:rsidRPr="0039538D">
              <w:rPr>
                <w:rFonts w:eastAsia="Times New Roman"/>
                <w:rtl/>
              </w:rPr>
              <w:lastRenderedPageBreak/>
              <w:t>כתובת:</w:t>
            </w:r>
          </w:p>
        </w:tc>
      </w:tr>
      <w:tr w:rsidR="004946ED" w:rsidRPr="0039538D" w14:paraId="455735AE" w14:textId="77777777" w:rsidTr="00FA1D31">
        <w:trPr>
          <w:trHeight w:val="893"/>
        </w:trPr>
        <w:tc>
          <w:tcPr>
            <w:tcW w:w="8270" w:type="dxa"/>
            <w:vAlign w:val="center"/>
          </w:tcPr>
          <w:p w14:paraId="03B4ACD6" w14:textId="77777777" w:rsidR="00D21DE4" w:rsidRPr="0039538D" w:rsidRDefault="008A6B5A" w:rsidP="003A3380">
            <w:pPr>
              <w:rPr>
                <w:rFonts w:eastAsia="Times New Roman"/>
                <w:rtl/>
              </w:rPr>
            </w:pPr>
            <w:r w:rsidRPr="0039538D">
              <w:rPr>
                <w:rFonts w:eastAsia="Times New Roman"/>
                <w:rtl/>
              </w:rPr>
              <w:t>טלפון:</w:t>
            </w:r>
          </w:p>
        </w:tc>
      </w:tr>
      <w:tr w:rsidR="004946ED" w:rsidRPr="0039538D" w14:paraId="1CE966AF" w14:textId="77777777" w:rsidTr="00FA1D31">
        <w:trPr>
          <w:trHeight w:val="893"/>
        </w:trPr>
        <w:tc>
          <w:tcPr>
            <w:tcW w:w="8270" w:type="dxa"/>
            <w:vAlign w:val="center"/>
          </w:tcPr>
          <w:p w14:paraId="3DB326EF" w14:textId="77777777" w:rsidR="00D21DE4" w:rsidRPr="0039538D" w:rsidRDefault="008A6B5A" w:rsidP="003A3380">
            <w:pPr>
              <w:rPr>
                <w:rFonts w:eastAsia="Times New Roman"/>
                <w:rtl/>
              </w:rPr>
            </w:pPr>
            <w:r w:rsidRPr="0039538D">
              <w:rPr>
                <w:rFonts w:eastAsia="Times New Roman"/>
                <w:rtl/>
              </w:rPr>
              <w:t>דוא"ל:</w:t>
            </w:r>
          </w:p>
        </w:tc>
      </w:tr>
    </w:tbl>
    <w:p w14:paraId="41150278" w14:textId="77777777" w:rsidR="009241A0" w:rsidRPr="0039538D" w:rsidRDefault="008A6B5A" w:rsidP="003A3380">
      <w:pPr>
        <w:rPr>
          <w:rtl/>
        </w:rPr>
      </w:pPr>
      <w:r w:rsidRPr="0039538D">
        <w:rPr>
          <w:rtl/>
        </w:rPr>
        <w:br w:type="textWrapping" w:clear="all"/>
      </w:r>
    </w:p>
    <w:p w14:paraId="5E0C8697" w14:textId="77777777" w:rsidR="00BF0C0E" w:rsidRPr="0039538D" w:rsidRDefault="00EF4E1A" w:rsidP="00BF0C0E">
      <w:pPr>
        <w:pStyle w:val="2-"/>
        <w:rPr>
          <w:rtl/>
        </w:rPr>
      </w:pPr>
      <w:bookmarkStart w:id="217" w:name="_Toc173823727"/>
      <w:bookmarkStart w:id="218" w:name="_Toc173825535"/>
      <w:r w:rsidRPr="0039538D">
        <w:rPr>
          <w:rtl/>
        </w:rPr>
        <w:t xml:space="preserve">הוכחת </w:t>
      </w:r>
      <w:bookmarkStart w:id="219" w:name="_Toc32477907"/>
      <w:bookmarkStart w:id="220" w:name="_Toc43400628"/>
      <w:bookmarkStart w:id="221" w:name="_Toc44931937"/>
      <w:bookmarkStart w:id="222" w:name="_Toc44932024"/>
      <w:bookmarkStart w:id="223" w:name="_Toc53331345"/>
      <w:r w:rsidR="004E394B" w:rsidRPr="0039538D">
        <w:rPr>
          <w:rtl/>
        </w:rPr>
        <w:t>עמידה בתנאי הסף</w:t>
      </w:r>
      <w:r w:rsidR="000B02CF" w:rsidRPr="0039538D">
        <w:rPr>
          <w:rtl/>
        </w:rPr>
        <w:t xml:space="preserve"> של המכר</w:t>
      </w:r>
      <w:bookmarkEnd w:id="219"/>
      <w:bookmarkEnd w:id="220"/>
      <w:bookmarkEnd w:id="221"/>
      <w:bookmarkEnd w:id="222"/>
      <w:bookmarkEnd w:id="223"/>
      <w:r w:rsidR="001B4C8A" w:rsidRPr="0039538D">
        <w:rPr>
          <w:rtl/>
        </w:rPr>
        <w:t>ז</w:t>
      </w:r>
      <w:bookmarkEnd w:id="217"/>
      <w:bookmarkEnd w:id="218"/>
    </w:p>
    <w:p w14:paraId="21943642" w14:textId="77777777" w:rsidR="004E394B" w:rsidRPr="0039538D" w:rsidRDefault="008A6B5A" w:rsidP="00973BC2">
      <w:pPr>
        <w:pStyle w:val="2-0"/>
        <w:rPr>
          <w:u w:val="single"/>
          <w:rtl/>
        </w:rPr>
      </w:pPr>
      <w:bookmarkStart w:id="224" w:name="_Toc53331346"/>
      <w:r w:rsidRPr="0039538D">
        <w:rPr>
          <w:rtl/>
        </w:rPr>
        <w:t>בהתאם לאמור בפרק זה המציע</w:t>
      </w:r>
      <w:r w:rsidR="000B02CF" w:rsidRPr="0039538D">
        <w:rPr>
          <w:rtl/>
        </w:rPr>
        <w:t xml:space="preserve"> יפרט</w:t>
      </w:r>
      <w:r w:rsidRPr="0039538D">
        <w:rPr>
          <w:rtl/>
        </w:rPr>
        <w:t xml:space="preserve"> את עמידתו בתנאי הסף שפורט</w:t>
      </w:r>
      <w:r w:rsidR="00A3181D" w:rsidRPr="0039538D">
        <w:rPr>
          <w:rtl/>
        </w:rPr>
        <w:t>ו</w:t>
      </w:r>
      <w:r w:rsidRPr="0039538D">
        <w:rPr>
          <w:rtl/>
        </w:rPr>
        <w:t xml:space="preserve"> במכרז. </w:t>
      </w:r>
      <w:bookmarkEnd w:id="224"/>
    </w:p>
    <w:p w14:paraId="4DF24EED" w14:textId="77777777" w:rsidR="008C1A0C" w:rsidRPr="0039538D" w:rsidRDefault="008A6B5A" w:rsidP="000A437B">
      <w:pPr>
        <w:pStyle w:val="2-"/>
        <w:rPr>
          <w:rtl/>
        </w:rPr>
      </w:pPr>
      <w:bookmarkStart w:id="225" w:name="_Toc42501732"/>
      <w:bookmarkStart w:id="226" w:name="_Toc42589790"/>
      <w:bookmarkStart w:id="227" w:name="_Toc42589883"/>
      <w:bookmarkStart w:id="228" w:name="_Toc43197220"/>
      <w:bookmarkStart w:id="229" w:name="_Toc44931938"/>
      <w:bookmarkStart w:id="230" w:name="_Toc44932025"/>
      <w:bookmarkStart w:id="231" w:name="_Toc49766700"/>
      <w:bookmarkStart w:id="232" w:name="_Toc49766789"/>
      <w:bookmarkStart w:id="233" w:name="_Toc53330152"/>
      <w:bookmarkStart w:id="234" w:name="_Toc42501733"/>
      <w:bookmarkStart w:id="235" w:name="_Toc42589791"/>
      <w:bookmarkStart w:id="236" w:name="_Toc42589884"/>
      <w:bookmarkStart w:id="237" w:name="_Toc43197221"/>
      <w:bookmarkStart w:id="238" w:name="_Toc44931939"/>
      <w:bookmarkStart w:id="239" w:name="_Toc44932026"/>
      <w:bookmarkStart w:id="240" w:name="_Toc49766701"/>
      <w:bookmarkStart w:id="241" w:name="_Toc49766790"/>
      <w:bookmarkStart w:id="242" w:name="_Toc53330153"/>
      <w:bookmarkStart w:id="243" w:name="_Toc43400629"/>
      <w:bookmarkStart w:id="244" w:name="_Toc44931940"/>
      <w:bookmarkStart w:id="245" w:name="_Toc44932027"/>
      <w:bookmarkStart w:id="246" w:name="_Toc53331347"/>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r w:rsidRPr="0039538D">
        <w:rPr>
          <w:rtl/>
        </w:rPr>
        <w:t xml:space="preserve">הוכחת </w:t>
      </w:r>
      <w:r w:rsidR="001173E7" w:rsidRPr="0039538D">
        <w:rPr>
          <w:rtl/>
        </w:rPr>
        <w:t xml:space="preserve">עמידה בתנאי </w:t>
      </w:r>
      <w:r w:rsidRPr="0039538D">
        <w:rPr>
          <w:rtl/>
        </w:rPr>
        <w:t>ה</w:t>
      </w:r>
      <w:r w:rsidR="001173E7" w:rsidRPr="0039538D">
        <w:rPr>
          <w:rtl/>
        </w:rPr>
        <w:t xml:space="preserve">סף </w:t>
      </w:r>
      <w:r w:rsidRPr="0039538D">
        <w:rPr>
          <w:rtl/>
        </w:rPr>
        <w:t>ה</w:t>
      </w:r>
      <w:r w:rsidR="001173E7" w:rsidRPr="0039538D">
        <w:rPr>
          <w:rtl/>
        </w:rPr>
        <w:t>מנהליים:</w:t>
      </w:r>
      <w:bookmarkStart w:id="247" w:name="_Toc53331348"/>
      <w:bookmarkEnd w:id="243"/>
      <w:bookmarkEnd w:id="244"/>
      <w:bookmarkEnd w:id="245"/>
      <w:bookmarkEnd w:id="246"/>
      <w:r w:rsidR="00AA16F8" w:rsidRPr="0039538D">
        <w:t xml:space="preserve"> </w:t>
      </w:r>
    </w:p>
    <w:p w14:paraId="63CAC8D7" w14:textId="77777777" w:rsidR="00AA16F8" w:rsidRPr="0039538D" w:rsidRDefault="008A6B5A" w:rsidP="00A0392D">
      <w:pPr>
        <w:pStyle w:val="3-"/>
        <w:rPr>
          <w:rtl/>
        </w:rPr>
      </w:pPr>
      <w:r w:rsidRPr="0039538D">
        <w:rPr>
          <w:rtl/>
        </w:rPr>
        <w:t>המציע מצהיר ומתחייב כי הוא עומד בתנאי</w:t>
      </w:r>
      <w:r w:rsidR="00BB11E1" w:rsidRPr="0039538D">
        <w:rPr>
          <w:rtl/>
        </w:rPr>
        <w:t xml:space="preserve"> הסף המנהליים</w:t>
      </w:r>
      <w:r w:rsidRPr="0039538D">
        <w:rPr>
          <w:rtl/>
        </w:rPr>
        <w:t xml:space="preserve"> המפורטים </w:t>
      </w:r>
      <w:r w:rsidR="00BB11E1" w:rsidRPr="0039538D">
        <w:rPr>
          <w:rtl/>
        </w:rPr>
        <w:t>ב</w:t>
      </w:r>
      <w:r w:rsidR="00BB11E1" w:rsidRPr="0039538D">
        <w:rPr>
          <w:bCs/>
          <w:rtl/>
        </w:rPr>
        <w:t>פרק א'</w:t>
      </w:r>
      <w:r w:rsidR="00BB11E1" w:rsidRPr="0039538D">
        <w:rPr>
          <w:rtl/>
        </w:rPr>
        <w:t xml:space="preserve"> למכרז</w:t>
      </w:r>
      <w:r w:rsidR="000B70FD" w:rsidRPr="0039538D">
        <w:rPr>
          <w:rtl/>
        </w:rPr>
        <w:t xml:space="preserve"> </w:t>
      </w:r>
      <w:r w:rsidR="00CA733A" w:rsidRPr="0039538D">
        <w:rPr>
          <w:rtl/>
        </w:rPr>
        <w:t>ו</w:t>
      </w:r>
      <w:r w:rsidR="000B70FD" w:rsidRPr="0039538D">
        <w:rPr>
          <w:rtl/>
        </w:rPr>
        <w:t>בהתאם לפירוט המובא להלן</w:t>
      </w:r>
      <w:r w:rsidRPr="0039538D">
        <w:rPr>
          <w:rtl/>
        </w:rPr>
        <w:t>:</w:t>
      </w:r>
      <w:bookmarkEnd w:id="247"/>
    </w:p>
    <w:p w14:paraId="7587CBC6" w14:textId="77777777" w:rsidR="00BB11E1" w:rsidRPr="0039538D" w:rsidRDefault="008A6B5A" w:rsidP="008C253B">
      <w:pPr>
        <w:pStyle w:val="4-"/>
        <w:rPr>
          <w:rtl/>
        </w:rPr>
      </w:pPr>
      <w:r w:rsidRPr="0039538D">
        <w:rPr>
          <w:rtl/>
        </w:rPr>
        <w:t xml:space="preserve">מציע רשום כדין </w:t>
      </w:r>
      <w:r w:rsidR="008B27AC" w:rsidRPr="0039538D">
        <w:rPr>
          <w:rtl/>
        </w:rPr>
        <w:t xml:space="preserve">(יש לסמן ב- </w:t>
      </w:r>
      <w:r w:rsidR="008B27AC" w:rsidRPr="0039538D">
        <w:t>X</w:t>
      </w:r>
      <w:r w:rsidR="008B27AC" w:rsidRPr="0039538D">
        <w:rPr>
          <w:rtl/>
        </w:rPr>
        <w:t xml:space="preserve"> את האפשרות הנכונה)</w:t>
      </w:r>
      <w:r w:rsidR="001B067E" w:rsidRPr="0039538D">
        <w:rPr>
          <w:rtl/>
        </w:rPr>
        <w:t xml:space="preserve"> –</w:t>
      </w:r>
    </w:p>
    <w:p w14:paraId="75A16BCE" w14:textId="77777777" w:rsidR="004E394B" w:rsidRPr="0039538D" w:rsidRDefault="008A6B5A" w:rsidP="008C253B">
      <w:pPr>
        <w:pStyle w:val="42"/>
        <w:rPr>
          <w:rtl/>
        </w:rPr>
      </w:pPr>
      <w:r w:rsidRPr="0039538D">
        <w:rPr>
          <w:rtl/>
        </w:rPr>
        <w:t>המציע רשום בישראל כדין.</w:t>
      </w:r>
    </w:p>
    <w:p w14:paraId="4CB1A7DC" w14:textId="77777777" w:rsidR="00082200" w:rsidRPr="0039538D" w:rsidRDefault="008A6B5A" w:rsidP="008C253B">
      <w:pPr>
        <w:pStyle w:val="42"/>
        <w:rPr>
          <w:rtl/>
        </w:rPr>
      </w:pPr>
      <w:r w:rsidRPr="0039538D">
        <w:rPr>
          <w:rtl/>
        </w:rPr>
        <w:t xml:space="preserve">לא חלה על המציע חובת רישום </w:t>
      </w:r>
      <w:r w:rsidR="00B62066" w:rsidRPr="0039538D">
        <w:rPr>
          <w:rtl/>
        </w:rPr>
        <w:t xml:space="preserve">בישראל, </w:t>
      </w:r>
      <w:r w:rsidRPr="0039538D">
        <w:rPr>
          <w:rtl/>
        </w:rPr>
        <w:t>על פי דין.</w:t>
      </w:r>
      <w:r w:rsidR="008C1A0C" w:rsidRPr="0039538D">
        <w:t xml:space="preserve"> </w:t>
      </w:r>
      <w:r w:rsidR="00B62066" w:rsidRPr="0039538D">
        <w:rPr>
          <w:rtl/>
        </w:rPr>
        <w:t xml:space="preserve"> נימוק:</w:t>
      </w:r>
      <w:r w:rsidR="00A3613B" w:rsidRPr="0039538D">
        <w:rPr>
          <w:rtl/>
        </w:rPr>
        <w:t xml:space="preserve"> ___________________________________________</w:t>
      </w:r>
    </w:p>
    <w:p w14:paraId="56817DA9" w14:textId="77777777" w:rsidR="009E4565" w:rsidRPr="0039538D" w:rsidRDefault="008A6B5A" w:rsidP="008C253B">
      <w:pPr>
        <w:pStyle w:val="4-"/>
        <w:rPr>
          <w:rtl/>
        </w:rPr>
      </w:pPr>
      <w:r w:rsidRPr="0039538D">
        <w:rPr>
          <w:rtl/>
        </w:rPr>
        <w:t xml:space="preserve">עמידה בחוק עסקאות גופים ציבוריים </w:t>
      </w:r>
      <w:r w:rsidRPr="0039538D">
        <w:rPr>
          <w:rStyle w:val="4-Char1"/>
          <w:rtl/>
        </w:rPr>
        <w:t xml:space="preserve">– </w:t>
      </w:r>
    </w:p>
    <w:p w14:paraId="40BE94F6" w14:textId="77777777" w:rsidR="008B27AC" w:rsidRPr="0039538D" w:rsidRDefault="008A6B5A" w:rsidP="008C253B">
      <w:pPr>
        <w:pStyle w:val="5-"/>
        <w:rPr>
          <w:b/>
          <w:bCs/>
          <w:rtl/>
        </w:rPr>
      </w:pPr>
      <w:r w:rsidRPr="0039538D">
        <w:rPr>
          <w:b/>
          <w:bCs/>
          <w:rtl/>
        </w:rPr>
        <w:t xml:space="preserve">ניהול פנקסים </w:t>
      </w:r>
      <w:r w:rsidR="00554187" w:rsidRPr="0039538D">
        <w:rPr>
          <w:b/>
          <w:bCs/>
          <w:rtl/>
        </w:rPr>
        <w:t xml:space="preserve">– </w:t>
      </w:r>
      <w:r w:rsidR="00554187" w:rsidRPr="0039538D">
        <w:rPr>
          <w:rtl/>
        </w:rPr>
        <w:t>המצי</w:t>
      </w:r>
      <w:r w:rsidR="001B067E" w:rsidRPr="0039538D">
        <w:rPr>
          <w:rtl/>
        </w:rPr>
        <w:t>ע</w:t>
      </w:r>
      <w:r w:rsidR="001B067E" w:rsidRPr="0039538D">
        <w:rPr>
          <w:b/>
          <w:bCs/>
          <w:rtl/>
        </w:rPr>
        <w:t xml:space="preserve"> – </w:t>
      </w:r>
    </w:p>
    <w:p w14:paraId="6A656FAA" w14:textId="77777777" w:rsidR="00554187" w:rsidRPr="0039538D" w:rsidRDefault="008A6B5A" w:rsidP="000C2347">
      <w:pPr>
        <w:pStyle w:val="6-0"/>
        <w:rPr>
          <w:rtl/>
        </w:rPr>
      </w:pPr>
      <w:r w:rsidRPr="0039538D">
        <w:rPr>
          <w:rtl/>
        </w:rPr>
        <w:t>מנהל את פנקסי החשבונות והרשומות שעליו לנהל על פי פקודת מס הכנסה</w:t>
      </w:r>
      <w:r w:rsidR="00D07CC9" w:rsidRPr="0039538D">
        <w:rPr>
          <w:rtl/>
        </w:rPr>
        <w:t xml:space="preserve"> [נוסח חדש]</w:t>
      </w:r>
      <w:r w:rsidRPr="0039538D">
        <w:rPr>
          <w:rtl/>
        </w:rPr>
        <w:t>, וחוק מס ערך מוסף, התשל"ו-1975 ("</w:t>
      </w:r>
      <w:r w:rsidRPr="0039538D">
        <w:rPr>
          <w:b/>
          <w:bCs/>
          <w:rtl/>
        </w:rPr>
        <w:t>חוק מס ערך מוסף</w:t>
      </w:r>
      <w:r w:rsidRPr="0039538D">
        <w:rPr>
          <w:rtl/>
        </w:rPr>
        <w:t>"), או שהוא פטור מלנהלם.</w:t>
      </w:r>
    </w:p>
    <w:p w14:paraId="5079C5D7" w14:textId="77777777" w:rsidR="00554187" w:rsidRPr="0039538D" w:rsidRDefault="008A6B5A" w:rsidP="000C2347">
      <w:pPr>
        <w:pStyle w:val="6-0"/>
        <w:rPr>
          <w:rtl/>
        </w:rPr>
      </w:pPr>
      <w:r w:rsidRPr="0039538D">
        <w:rPr>
          <w:rtl/>
        </w:rPr>
        <w:t>מדווח לפקיד השומה על הכנסותיו ומדווח למנהל על עסקאות שמוטל עליהן מס לפי חוק מס ער</w:t>
      </w:r>
      <w:r w:rsidR="00CA733A" w:rsidRPr="0039538D">
        <w:rPr>
          <w:rtl/>
        </w:rPr>
        <w:t>ך</w:t>
      </w:r>
      <w:r w:rsidRPr="0039538D">
        <w:rPr>
          <w:rtl/>
        </w:rPr>
        <w:t xml:space="preserve"> מוסף.</w:t>
      </w:r>
    </w:p>
    <w:p w14:paraId="6AA7B753" w14:textId="77777777" w:rsidR="00082200" w:rsidRPr="0039538D" w:rsidRDefault="008A6B5A" w:rsidP="008C253B">
      <w:pPr>
        <w:pStyle w:val="5-"/>
        <w:rPr>
          <w:rtl/>
        </w:rPr>
      </w:pPr>
      <w:r w:rsidRPr="0039538D">
        <w:rPr>
          <w:rtl/>
        </w:rPr>
        <w:t xml:space="preserve">לצורך הוכחת עמידה בתנאי סף זה על המציע </w:t>
      </w:r>
      <w:r w:rsidR="00A15807" w:rsidRPr="0039538D">
        <w:rPr>
          <w:rtl/>
        </w:rPr>
        <w:t xml:space="preserve">לצרף </w:t>
      </w:r>
      <w:r w:rsidRPr="0039538D">
        <w:rPr>
          <w:rtl/>
        </w:rPr>
        <w:t>אישור פקיד מורשה ולסמ</w:t>
      </w:r>
      <w:r w:rsidR="00CA733A" w:rsidRPr="0039538D">
        <w:rPr>
          <w:rtl/>
        </w:rPr>
        <w:t>נו</w:t>
      </w:r>
      <w:r w:rsidRPr="0039538D">
        <w:rPr>
          <w:rtl/>
        </w:rPr>
        <w:t xml:space="preserve"> </w:t>
      </w:r>
      <w:r w:rsidRPr="0039538D">
        <w:rPr>
          <w:b/>
          <w:bCs/>
          <w:rtl/>
        </w:rPr>
        <w:t xml:space="preserve">כנספח </w:t>
      </w:r>
      <w:bookmarkStart w:id="248" w:name="nispach3_1"/>
      <w:r w:rsidRPr="0039538D">
        <w:rPr>
          <w:b/>
          <w:bCs/>
          <w:rtl/>
        </w:rPr>
        <w:t>1</w:t>
      </w:r>
      <w:bookmarkEnd w:id="248"/>
      <w:r w:rsidR="00CA733A" w:rsidRPr="0039538D">
        <w:rPr>
          <w:b/>
          <w:bCs/>
          <w:rtl/>
        </w:rPr>
        <w:t>.</w:t>
      </w:r>
    </w:p>
    <w:p w14:paraId="3F30CC69" w14:textId="77777777" w:rsidR="008B27AC" w:rsidRPr="0039538D" w:rsidRDefault="008A6B5A" w:rsidP="008C253B">
      <w:pPr>
        <w:pStyle w:val="5-"/>
        <w:rPr>
          <w:b/>
          <w:bCs/>
          <w:rtl/>
        </w:rPr>
      </w:pPr>
      <w:r w:rsidRPr="0039538D">
        <w:rPr>
          <w:b/>
          <w:bCs/>
          <w:rtl/>
        </w:rPr>
        <w:t>היעדר הרשעות</w:t>
      </w:r>
      <w:r w:rsidR="00E51FD8" w:rsidRPr="0039538D">
        <w:rPr>
          <w:b/>
          <w:bCs/>
          <w:rtl/>
        </w:rPr>
        <w:t xml:space="preserve"> –</w:t>
      </w:r>
      <w:r w:rsidRPr="0039538D">
        <w:rPr>
          <w:b/>
          <w:bCs/>
          <w:rtl/>
        </w:rPr>
        <w:t xml:space="preserve"> </w:t>
      </w:r>
    </w:p>
    <w:p w14:paraId="4E1EA924" w14:textId="77777777" w:rsidR="00082200" w:rsidRPr="0039538D" w:rsidRDefault="008A6B5A" w:rsidP="000C2347">
      <w:pPr>
        <w:pStyle w:val="6-0"/>
        <w:rPr>
          <w:rtl/>
        </w:rPr>
      </w:pPr>
      <w:bookmarkStart w:id="249" w:name="hidden_SmiraOrNikayon"/>
      <w:r w:rsidRPr="0039538D">
        <w:rPr>
          <w:rtl/>
        </w:rPr>
        <w:t>ה</w:t>
      </w:r>
      <w:r w:rsidR="009544BA" w:rsidRPr="0039538D">
        <w:rPr>
          <w:rtl/>
        </w:rPr>
        <w:t>מציע</w:t>
      </w:r>
      <w:r w:rsidRPr="0039538D">
        <w:rPr>
          <w:rtl/>
        </w:rPr>
        <w:t xml:space="preserve"> ו"בעל זיקה" אליו לא הורשעו ביותר משתי עבירות לפי חוק עובדים זרים התשנ"א - 1991 (להלן: </w:t>
      </w:r>
      <w:r w:rsidRPr="0039538D">
        <w:rPr>
          <w:rtl/>
        </w:rPr>
        <w:lastRenderedPageBreak/>
        <w:t>"</w:t>
      </w:r>
      <w:r w:rsidRPr="0039538D">
        <w:rPr>
          <w:b/>
          <w:bCs/>
          <w:rtl/>
        </w:rPr>
        <w:t>חוק עובדים זרים</w:t>
      </w:r>
      <w:r w:rsidRPr="0039538D">
        <w:rPr>
          <w:rtl/>
        </w:rPr>
        <w:t>") וחוק שכר מינימום, התשמ"ז – 1987 (להלן: "</w:t>
      </w:r>
      <w:r w:rsidRPr="0039538D">
        <w:rPr>
          <w:b/>
          <w:bCs/>
          <w:rtl/>
        </w:rPr>
        <w:t>חוק שכר מינימום</w:t>
      </w:r>
      <w:r w:rsidRPr="0039538D">
        <w:rPr>
          <w:rtl/>
        </w:rPr>
        <w:t xml:space="preserve">") עד למועד </w:t>
      </w:r>
      <w:r w:rsidR="00030F02" w:rsidRPr="0039538D">
        <w:rPr>
          <w:rtl/>
        </w:rPr>
        <w:t>הגשת ההצעה</w:t>
      </w:r>
      <w:r w:rsidRPr="0039538D">
        <w:rPr>
          <w:rtl/>
        </w:rPr>
        <w:t xml:space="preserve"> מטעם המציע במכרז, או שהורשעו כאמור אך כבר חלפה שנה אחת לפחות ממועד ההרשעה האחרונה ועד למועד </w:t>
      </w:r>
      <w:r w:rsidR="00030F02" w:rsidRPr="0039538D">
        <w:rPr>
          <w:rtl/>
        </w:rPr>
        <w:t>הגשת ההצעה</w:t>
      </w:r>
      <w:r w:rsidRPr="0039538D">
        <w:rPr>
          <w:rtl/>
        </w:rPr>
        <w:t>.</w:t>
      </w:r>
    </w:p>
    <w:p w14:paraId="094BB17C" w14:textId="77777777" w:rsidR="004E394B" w:rsidRPr="0039538D" w:rsidRDefault="008A6B5A" w:rsidP="008C253B">
      <w:pPr>
        <w:pStyle w:val="5-"/>
        <w:rPr>
          <w:rtl/>
        </w:rPr>
      </w:pPr>
      <w:r w:rsidRPr="0039538D">
        <w:rPr>
          <w:rtl/>
        </w:rPr>
        <w:t xml:space="preserve">לצורך הוכחת עמידה בתנאי סף זה על המציע לצרף את התצהיר המפורט </w:t>
      </w:r>
      <w:r w:rsidRPr="0039538D">
        <w:rPr>
          <w:b/>
          <w:bCs/>
          <w:rtl/>
        </w:rPr>
        <w:t xml:space="preserve">בנספח </w:t>
      </w:r>
      <w:bookmarkStart w:id="250" w:name="nispach4_1"/>
      <w:r w:rsidRPr="0039538D">
        <w:rPr>
          <w:b/>
          <w:bCs/>
          <w:rtl/>
        </w:rPr>
        <w:t>2</w:t>
      </w:r>
      <w:bookmarkEnd w:id="250"/>
      <w:r w:rsidR="00E40724" w:rsidRPr="0039538D">
        <w:rPr>
          <w:b/>
          <w:bCs/>
          <w:rtl/>
        </w:rPr>
        <w:t>.</w:t>
      </w:r>
    </w:p>
    <w:bookmarkEnd w:id="249"/>
    <w:p w14:paraId="37E488A3" w14:textId="77777777" w:rsidR="008B27AC" w:rsidRPr="0039538D" w:rsidRDefault="008A6B5A" w:rsidP="008C253B">
      <w:pPr>
        <w:pStyle w:val="5-"/>
        <w:rPr>
          <w:b/>
          <w:bCs/>
          <w:rtl/>
        </w:rPr>
      </w:pPr>
      <w:r w:rsidRPr="0039538D">
        <w:rPr>
          <w:b/>
          <w:bCs/>
          <w:rtl/>
        </w:rPr>
        <w:t xml:space="preserve">ייצוג הולם לאנשים עם מוגבלות  </w:t>
      </w:r>
      <w:r w:rsidRPr="0039538D">
        <w:rPr>
          <w:rtl/>
        </w:rPr>
        <w:t xml:space="preserve">(יש לסמן ב- </w:t>
      </w:r>
      <w:r w:rsidRPr="0039538D">
        <w:t>X</w:t>
      </w:r>
      <w:r w:rsidRPr="0039538D">
        <w:rPr>
          <w:rtl/>
        </w:rPr>
        <w:t xml:space="preserve"> את</w:t>
      </w:r>
      <w:r w:rsidR="00B11972" w:rsidRPr="0039538D">
        <w:rPr>
          <w:rtl/>
        </w:rPr>
        <w:t xml:space="preserve"> אחת מ</w:t>
      </w:r>
      <w:r w:rsidRPr="0039538D">
        <w:rPr>
          <w:rtl/>
        </w:rPr>
        <w:t>האפשרו</w:t>
      </w:r>
      <w:r w:rsidR="00B11972" w:rsidRPr="0039538D">
        <w:rPr>
          <w:rtl/>
        </w:rPr>
        <w:t>יו</w:t>
      </w:r>
      <w:r w:rsidRPr="0039538D">
        <w:rPr>
          <w:rtl/>
        </w:rPr>
        <w:t>ת)</w:t>
      </w:r>
      <w:r w:rsidR="001B067E" w:rsidRPr="0039538D">
        <w:rPr>
          <w:b/>
          <w:bCs/>
          <w:rtl/>
        </w:rPr>
        <w:t xml:space="preserve"> –</w:t>
      </w:r>
    </w:p>
    <w:p w14:paraId="555A9D98" w14:textId="77777777" w:rsidR="004E394B" w:rsidRPr="0039538D" w:rsidRDefault="008A6B5A" w:rsidP="008C253B">
      <w:pPr>
        <w:pStyle w:val="53"/>
        <w:rPr>
          <w:rtl/>
        </w:rPr>
      </w:pPr>
      <w:r w:rsidRPr="0039538D">
        <w:rPr>
          <w:rtl/>
        </w:rPr>
        <w:t>הוראות סעיף 9 לחוק שוויון זכויות לאנשים עם מוגבלות, התשנ"ח-</w:t>
      </w:r>
      <w:r w:rsidR="008B27AC" w:rsidRPr="0039538D">
        <w:rPr>
          <w:rtl/>
        </w:rPr>
        <w:t xml:space="preserve">1998 </w:t>
      </w:r>
      <w:r w:rsidR="008B27AC" w:rsidRPr="0039538D">
        <w:rPr>
          <w:b/>
          <w:bCs/>
          <w:rtl/>
        </w:rPr>
        <w:t>("חוק שוויון זכויות לאנשים עם מוגבלויות")</w:t>
      </w:r>
      <w:r w:rsidR="008B27AC" w:rsidRPr="0039538D">
        <w:rPr>
          <w:rtl/>
        </w:rPr>
        <w:t xml:space="preserve"> אינן </w:t>
      </w:r>
      <w:r w:rsidRPr="0039538D">
        <w:rPr>
          <w:rtl/>
        </w:rPr>
        <w:t>חלות על המציע.</w:t>
      </w:r>
    </w:p>
    <w:p w14:paraId="105CBBE5" w14:textId="77777777" w:rsidR="004E394B" w:rsidRPr="0039538D" w:rsidRDefault="008A6B5A" w:rsidP="008C253B">
      <w:pPr>
        <w:pStyle w:val="53"/>
        <w:rPr>
          <w:rtl/>
        </w:rPr>
      </w:pPr>
      <w:r w:rsidRPr="0039538D">
        <w:rPr>
          <w:rtl/>
        </w:rPr>
        <w:t xml:space="preserve">הוראות סעיף 9 לחוק שוויון זכויות לאנשים עם מוגבלות חלות על המציע והוא מקיים אותן. </w:t>
      </w:r>
    </w:p>
    <w:p w14:paraId="50A0F457" w14:textId="77777777" w:rsidR="004E394B" w:rsidRPr="0039538D" w:rsidRDefault="008A6B5A" w:rsidP="000C2347">
      <w:pPr>
        <w:pStyle w:val="6-0"/>
        <w:rPr>
          <w:rtl/>
        </w:rPr>
      </w:pPr>
      <w:r w:rsidRPr="0039538D">
        <w:rPr>
          <w:rtl/>
        </w:rPr>
        <w:t>במקרה שהוראות סעיף 9 לחוק שוויון זכויות לאנשים עם מוגבלות חלות על המציע</w:t>
      </w:r>
      <w:r w:rsidR="00C47C96" w:rsidRPr="0039538D">
        <w:rPr>
          <w:rtl/>
        </w:rPr>
        <w:t>,</w:t>
      </w:r>
      <w:r w:rsidRPr="0039538D">
        <w:rPr>
          <w:rtl/>
        </w:rPr>
        <w:t xml:space="preserve"> </w:t>
      </w:r>
      <w:r w:rsidR="00C47C96" w:rsidRPr="0039538D">
        <w:rPr>
          <w:rtl/>
        </w:rPr>
        <w:t>יש</w:t>
      </w:r>
      <w:r w:rsidRPr="0039538D">
        <w:rPr>
          <w:rtl/>
        </w:rPr>
        <w:t xml:space="preserve"> ל</w:t>
      </w:r>
      <w:r w:rsidR="00C47C96" w:rsidRPr="0039538D">
        <w:rPr>
          <w:rtl/>
        </w:rPr>
        <w:t xml:space="preserve">פרט את אופן עמידתו בדרישות החוק </w:t>
      </w:r>
      <w:r w:rsidR="00BC3A6C" w:rsidRPr="0039538D">
        <w:rPr>
          <w:rtl/>
        </w:rPr>
        <w:t>(</w:t>
      </w:r>
      <w:r w:rsidR="00C47C96" w:rsidRPr="0039538D">
        <w:rPr>
          <w:u w:val="single"/>
          <w:rtl/>
        </w:rPr>
        <w:t xml:space="preserve">יש לסמן ב- </w:t>
      </w:r>
      <w:r w:rsidR="00C47C96" w:rsidRPr="0039538D">
        <w:rPr>
          <w:u w:val="single"/>
        </w:rPr>
        <w:t>X</w:t>
      </w:r>
      <w:r w:rsidR="00C47C96" w:rsidRPr="0039538D">
        <w:rPr>
          <w:u w:val="single"/>
          <w:rtl/>
        </w:rPr>
        <w:t xml:space="preserve"> את</w:t>
      </w:r>
      <w:r w:rsidR="00B11972" w:rsidRPr="0039538D">
        <w:rPr>
          <w:u w:val="single"/>
          <w:rtl/>
        </w:rPr>
        <w:t xml:space="preserve"> אחת מ</w:t>
      </w:r>
      <w:r w:rsidR="00C47C96" w:rsidRPr="0039538D">
        <w:rPr>
          <w:u w:val="single"/>
          <w:rtl/>
        </w:rPr>
        <w:t>האפשרו</w:t>
      </w:r>
      <w:r w:rsidR="00B11972" w:rsidRPr="0039538D">
        <w:rPr>
          <w:u w:val="single"/>
          <w:rtl/>
        </w:rPr>
        <w:t>יו</w:t>
      </w:r>
      <w:r w:rsidR="00BC3A6C" w:rsidRPr="0039538D">
        <w:rPr>
          <w:u w:val="single"/>
          <w:rtl/>
        </w:rPr>
        <w:t>ת):</w:t>
      </w:r>
    </w:p>
    <w:p w14:paraId="49CA97A1" w14:textId="77777777" w:rsidR="004E394B" w:rsidRPr="0039538D" w:rsidRDefault="008A6B5A" w:rsidP="008C253B">
      <w:pPr>
        <w:pStyle w:val="69"/>
        <w:rPr>
          <w:rtl/>
        </w:rPr>
      </w:pPr>
      <w:r w:rsidRPr="0039538D">
        <w:rPr>
          <w:rtl/>
        </w:rPr>
        <w:t>המציע מעסיק פחות מ-100 עובדים.</w:t>
      </w:r>
      <w:r w:rsidR="007B5800" w:rsidRPr="0039538D">
        <w:rPr>
          <w:rtl/>
        </w:rPr>
        <w:t xml:space="preserve"> </w:t>
      </w:r>
    </w:p>
    <w:p w14:paraId="7C27D626" w14:textId="77777777" w:rsidR="004E394B" w:rsidRPr="0039538D" w:rsidRDefault="008A6B5A" w:rsidP="008C253B">
      <w:pPr>
        <w:pStyle w:val="69"/>
        <w:rPr>
          <w:rtl/>
        </w:rPr>
      </w:pPr>
      <w:r w:rsidRPr="0039538D">
        <w:rPr>
          <w:rtl/>
        </w:rPr>
        <w:t>המציע מעסיק 100 עובדים או יותר.</w:t>
      </w:r>
    </w:p>
    <w:p w14:paraId="1F4F67C4" w14:textId="77777777" w:rsidR="00C47C96" w:rsidRPr="0039538D" w:rsidRDefault="008A6B5A" w:rsidP="000C2347">
      <w:pPr>
        <w:pStyle w:val="6-0"/>
        <w:rPr>
          <w:rtl/>
        </w:rPr>
      </w:pPr>
      <w:r w:rsidRPr="0039538D">
        <w:rPr>
          <w:rtl/>
        </w:rPr>
        <w:t xml:space="preserve">במקרה שהמציע מעסיק 100 עובדים או יותר </w:t>
      </w:r>
      <w:r w:rsidR="00B11972" w:rsidRPr="0039538D">
        <w:rPr>
          <w:u w:val="single"/>
          <w:rtl/>
        </w:rPr>
        <w:t xml:space="preserve">(יש לסמן ב- </w:t>
      </w:r>
      <w:r w:rsidR="00B11972" w:rsidRPr="0039538D">
        <w:rPr>
          <w:u w:val="single"/>
        </w:rPr>
        <w:t>X</w:t>
      </w:r>
      <w:r w:rsidR="00B11972" w:rsidRPr="0039538D">
        <w:rPr>
          <w:u w:val="single"/>
          <w:rtl/>
        </w:rPr>
        <w:t xml:space="preserve"> את אחת מהאפשרויות)</w:t>
      </w:r>
      <w:r w:rsidRPr="0039538D">
        <w:rPr>
          <w:rtl/>
        </w:rPr>
        <w:t>:</w:t>
      </w:r>
    </w:p>
    <w:p w14:paraId="444C9CB3" w14:textId="77777777" w:rsidR="004E394B" w:rsidRPr="0039538D" w:rsidRDefault="008A6B5A" w:rsidP="0057259E">
      <w:pPr>
        <w:pStyle w:val="69"/>
        <w:rPr>
          <w:rtl/>
        </w:rPr>
      </w:pPr>
      <w:r w:rsidRPr="0039538D">
        <w:rPr>
          <w:rtl/>
        </w:rPr>
        <w:t xml:space="preserve">המציע מתחייב כי </w:t>
      </w:r>
      <w:r w:rsidR="00EA4782" w:rsidRPr="0039538D">
        <w:rPr>
          <w:rtl/>
        </w:rPr>
        <w:t xml:space="preserve">אם </w:t>
      </w:r>
      <w:r w:rsidRPr="0039538D">
        <w:rPr>
          <w:rtl/>
        </w:rPr>
        <w:t>יזכה במכרז יפנה למנהל הכללי של משרד העבודה והרווחה והשירותים החברתיים לשם</w:t>
      </w:r>
      <w:r w:rsidRPr="0039538D">
        <w:t xml:space="preserve"> </w:t>
      </w:r>
      <w:r w:rsidRPr="0039538D">
        <w:rPr>
          <w:rtl/>
        </w:rPr>
        <w:t>בחינת</w:t>
      </w:r>
      <w:r w:rsidRPr="0039538D">
        <w:t xml:space="preserve"> </w:t>
      </w:r>
      <w:r w:rsidRPr="0039538D">
        <w:rPr>
          <w:rtl/>
        </w:rPr>
        <w:t>יישום</w:t>
      </w:r>
      <w:r w:rsidRPr="0039538D">
        <w:t xml:space="preserve"> </w:t>
      </w:r>
      <w:r w:rsidRPr="0039538D">
        <w:rPr>
          <w:rtl/>
        </w:rPr>
        <w:t>חובותיו</w:t>
      </w:r>
      <w:r w:rsidRPr="0039538D">
        <w:t xml:space="preserve"> </w:t>
      </w:r>
      <w:r w:rsidRPr="0039538D">
        <w:rPr>
          <w:rtl/>
        </w:rPr>
        <w:t>לפי</w:t>
      </w:r>
      <w:r w:rsidRPr="0039538D">
        <w:t xml:space="preserve"> </w:t>
      </w:r>
      <w:r w:rsidRPr="0039538D">
        <w:rPr>
          <w:rtl/>
        </w:rPr>
        <w:t>סעיף</w:t>
      </w:r>
      <w:r w:rsidRPr="0039538D">
        <w:t xml:space="preserve"> 9 </w:t>
      </w:r>
      <w:r w:rsidRPr="0039538D">
        <w:rPr>
          <w:rtl/>
        </w:rPr>
        <w:t>לחוק שוויון</w:t>
      </w:r>
      <w:r w:rsidRPr="0039538D">
        <w:t xml:space="preserve"> </w:t>
      </w:r>
      <w:r w:rsidRPr="0039538D">
        <w:rPr>
          <w:rtl/>
        </w:rPr>
        <w:t>זכויות לאנשים עם מוגבלות, ובמקרה</w:t>
      </w:r>
      <w:r w:rsidRPr="0039538D">
        <w:t xml:space="preserve"> </w:t>
      </w:r>
      <w:r w:rsidRPr="0039538D">
        <w:rPr>
          <w:rtl/>
        </w:rPr>
        <w:t>הצורך</w:t>
      </w:r>
      <w:r w:rsidRPr="0039538D">
        <w:t>–</w:t>
      </w:r>
      <w:r w:rsidRPr="0039538D">
        <w:rPr>
          <w:rtl/>
        </w:rPr>
        <w:t xml:space="preserve"> לשם</w:t>
      </w:r>
      <w:r w:rsidRPr="0039538D">
        <w:t xml:space="preserve"> </w:t>
      </w:r>
      <w:r w:rsidRPr="0039538D">
        <w:rPr>
          <w:rtl/>
        </w:rPr>
        <w:t>קבלת הנחיות</w:t>
      </w:r>
      <w:r w:rsidRPr="0039538D">
        <w:t xml:space="preserve"> </w:t>
      </w:r>
      <w:r w:rsidRPr="0039538D">
        <w:rPr>
          <w:rtl/>
        </w:rPr>
        <w:t>בקשר</w:t>
      </w:r>
      <w:r w:rsidRPr="0039538D">
        <w:t xml:space="preserve"> </w:t>
      </w:r>
      <w:r w:rsidRPr="0039538D">
        <w:rPr>
          <w:rtl/>
        </w:rPr>
        <w:t>ליישומן</w:t>
      </w:r>
      <w:r w:rsidRPr="0039538D">
        <w:t>.</w:t>
      </w:r>
    </w:p>
    <w:p w14:paraId="4A245857" w14:textId="77777777" w:rsidR="00672287" w:rsidRPr="0039538D" w:rsidRDefault="008A6B5A" w:rsidP="0057259E">
      <w:pPr>
        <w:pStyle w:val="69"/>
        <w:rPr>
          <w:rtl/>
        </w:rPr>
      </w:pPr>
      <w:r w:rsidRPr="0039538D">
        <w:rPr>
          <w:rtl/>
        </w:rPr>
        <w:t xml:space="preserve">המציע </w:t>
      </w:r>
      <w:r w:rsidR="00030F02" w:rsidRPr="0039538D">
        <w:rPr>
          <w:rtl/>
        </w:rPr>
        <w:t>פנה בעבר</w:t>
      </w:r>
      <w:r w:rsidRPr="0039538D">
        <w:rPr>
          <w:rtl/>
        </w:rPr>
        <w:t xml:space="preserve"> למנהל הכללי של משרד העבודה והרווחה והשירותים החברתיים לשם בחינת</w:t>
      </w:r>
      <w:r w:rsidRPr="0039538D">
        <w:t xml:space="preserve"> </w:t>
      </w:r>
      <w:r w:rsidRPr="0039538D">
        <w:rPr>
          <w:rtl/>
        </w:rPr>
        <w:t>יישום</w:t>
      </w:r>
      <w:r w:rsidRPr="0039538D">
        <w:t xml:space="preserve"> </w:t>
      </w:r>
      <w:r w:rsidRPr="0039538D">
        <w:rPr>
          <w:rtl/>
        </w:rPr>
        <w:t>חובותיו</w:t>
      </w:r>
      <w:r w:rsidRPr="0039538D">
        <w:t xml:space="preserve"> </w:t>
      </w:r>
      <w:r w:rsidRPr="0039538D">
        <w:rPr>
          <w:rtl/>
        </w:rPr>
        <w:t>לפי</w:t>
      </w:r>
      <w:r w:rsidRPr="0039538D">
        <w:t xml:space="preserve"> </w:t>
      </w:r>
      <w:r w:rsidRPr="0039538D">
        <w:rPr>
          <w:rtl/>
        </w:rPr>
        <w:t>סעיף</w:t>
      </w:r>
      <w:r w:rsidRPr="0039538D">
        <w:t xml:space="preserve"> 9 </w:t>
      </w:r>
      <w:r w:rsidRPr="0039538D">
        <w:rPr>
          <w:rtl/>
        </w:rPr>
        <w:t>לחוק שוויון</w:t>
      </w:r>
      <w:r w:rsidRPr="0039538D">
        <w:t xml:space="preserve"> </w:t>
      </w:r>
      <w:r w:rsidRPr="0039538D">
        <w:rPr>
          <w:rtl/>
        </w:rPr>
        <w:t>זכויות לאנשים עם מוגבלות, ואם קיבל הנחיות ליישום חובותיו פעל ליישומן.</w:t>
      </w:r>
    </w:p>
    <w:p w14:paraId="6F5DEF39" w14:textId="77777777" w:rsidR="00AC2B19" w:rsidRPr="0039538D" w:rsidRDefault="00AC2B19" w:rsidP="00B35F02">
      <w:pPr>
        <w:rPr>
          <w:rtl/>
        </w:rPr>
        <w:sectPr w:rsidR="00AC2B19" w:rsidRPr="0039538D" w:rsidSect="00654526">
          <w:pgSz w:w="11906" w:h="16838" w:code="9"/>
          <w:pgMar w:top="1616" w:right="1826" w:bottom="1440" w:left="1800" w:header="709" w:footer="709" w:gutter="0"/>
          <w:cols w:space="708"/>
          <w:titlePg/>
          <w:bidi/>
          <w:rtlGutter/>
          <w:docGrid w:linePitch="360"/>
        </w:sectPr>
      </w:pPr>
    </w:p>
    <w:p w14:paraId="01AF53F3" w14:textId="77777777" w:rsidR="00390B5E" w:rsidRPr="0039538D" w:rsidRDefault="008A6B5A" w:rsidP="007B01DE">
      <w:pPr>
        <w:pStyle w:val="2-"/>
        <w:rPr>
          <w:rtl/>
        </w:rPr>
      </w:pPr>
      <w:bookmarkStart w:id="251" w:name="_Toc43400630"/>
      <w:bookmarkStart w:id="252" w:name="_Toc44931941"/>
      <w:bookmarkStart w:id="253" w:name="_Toc44932028"/>
      <w:bookmarkStart w:id="254" w:name="_Toc53331349"/>
      <w:bookmarkStart w:id="255" w:name="show_professionalConditions_2"/>
      <w:r w:rsidRPr="0039538D">
        <w:rPr>
          <w:rtl/>
        </w:rPr>
        <w:lastRenderedPageBreak/>
        <w:t>הוכחת העמידה בתנאי הסף המקצועיים:</w:t>
      </w:r>
      <w:bookmarkEnd w:id="251"/>
      <w:bookmarkEnd w:id="252"/>
      <w:bookmarkEnd w:id="253"/>
      <w:bookmarkEnd w:id="254"/>
    </w:p>
    <w:p w14:paraId="3E3436AB" w14:textId="77777777" w:rsidR="00BB11E1" w:rsidRPr="0039538D" w:rsidRDefault="008A6B5A" w:rsidP="00A0392D">
      <w:pPr>
        <w:pStyle w:val="3-"/>
        <w:rPr>
          <w:rtl/>
        </w:rPr>
      </w:pPr>
      <w:r w:rsidRPr="0039538D">
        <w:rPr>
          <w:rtl/>
        </w:rPr>
        <w:t>עם הגשת הצעה זו, המציע מצהיר ומתחייב כי הוא עומד בתנאי הסף המקצועיים המפורטים בפרק א' למכרז.</w:t>
      </w:r>
    </w:p>
    <w:p w14:paraId="74220A19" w14:textId="77777777" w:rsidR="009A781F" w:rsidRPr="0039538D" w:rsidRDefault="008A6B5A" w:rsidP="00A0392D">
      <w:pPr>
        <w:pStyle w:val="3-"/>
        <w:rPr>
          <w:rtl/>
        </w:rPr>
      </w:pPr>
      <w:r w:rsidRPr="0039538D">
        <w:rPr>
          <w:rtl/>
        </w:rPr>
        <w:t>המציע יפרט את אופן עמידתו בתנאי סף המקצועיים, בהתאם למפורט להלן:</w:t>
      </w:r>
    </w:p>
    <w:bookmarkEnd w:id="255"/>
    <w:p w14:paraId="58EA58F7" w14:textId="77777777" w:rsidR="009D66B3" w:rsidRPr="0039538D" w:rsidRDefault="008A6B5A" w:rsidP="006B6CCE">
      <w:pPr>
        <w:pStyle w:val="4-3"/>
        <w:rPr>
          <w:rFonts w:eastAsia="David"/>
          <w:rtl/>
        </w:rPr>
      </w:pPr>
      <w:r w:rsidRPr="0039538D">
        <w:rPr>
          <w:rFonts w:eastAsia="David"/>
          <w:b/>
          <w:bCs/>
          <w:rtl/>
        </w:rPr>
        <w:t>השכלה</w:t>
      </w:r>
    </w:p>
    <w:p w14:paraId="3163ED8C" w14:textId="1B84E296" w:rsidR="004946ED" w:rsidRPr="00F16999" w:rsidRDefault="008A6B5A" w:rsidP="00F16999">
      <w:pPr>
        <w:pStyle w:val="5-"/>
        <w:ind w:left="2970" w:hanging="1080"/>
        <w:rPr>
          <w:rStyle w:val="restricted-editing-exception"/>
          <w:rtl/>
        </w:rPr>
      </w:pPr>
      <w:r w:rsidRPr="00F16999">
        <w:rPr>
          <w:rStyle w:val="restricted-editing-exception"/>
          <w:rFonts w:eastAsia="David"/>
          <w:rtl/>
        </w:rPr>
        <w:t>בעל תואר ראשון במשפטים ממוסד אקדמי המוכר על ידי המועצה להשכלה גבוהה</w:t>
      </w:r>
      <w:r w:rsidR="009C725F">
        <w:rPr>
          <w:rStyle w:val="restricted-editing-exception"/>
          <w:rFonts w:eastAsia="David" w:hint="cs"/>
          <w:rtl/>
        </w:rPr>
        <w:t>.</w:t>
      </w:r>
      <w:r w:rsidRPr="00F16999">
        <w:rPr>
          <w:rStyle w:val="restricted-editing-exception"/>
          <w:rFonts w:eastAsia="David"/>
          <w:rtl/>
        </w:rPr>
        <w:t xml:space="preserve">  </w:t>
      </w:r>
    </w:p>
    <w:p w14:paraId="619CEA53" w14:textId="77777777" w:rsidR="004946ED" w:rsidRPr="0039538D" w:rsidRDefault="008A6B5A">
      <w:pPr>
        <w:pStyle w:val="5-"/>
        <w:rPr>
          <w:rtl/>
        </w:rPr>
      </w:pPr>
      <w:r w:rsidRPr="0039538D">
        <w:rPr>
          <w:rStyle w:val="restricted-editing-exception"/>
          <w:rFonts w:eastAsia="David"/>
          <w:rtl/>
        </w:rPr>
        <w:t xml:space="preserve">לשם הוכחת העמידה בתנאי סף זה, על המציע לצרף </w:t>
      </w:r>
      <w:r w:rsidRPr="0039538D">
        <w:rPr>
          <w:rStyle w:val="not-editable"/>
          <w:rFonts w:eastAsia="David"/>
          <w:rtl/>
        </w:rPr>
        <w:t>תעודות השכלה</w:t>
      </w:r>
      <w:r w:rsidRPr="0039538D">
        <w:rPr>
          <w:rStyle w:val="restricted-editing-exception"/>
          <w:rFonts w:eastAsia="David"/>
          <w:rtl/>
        </w:rPr>
        <w:t xml:space="preserve"> ולסמנו </w:t>
      </w:r>
      <w:r w:rsidRPr="0039538D">
        <w:rPr>
          <w:rStyle w:val="not-editable"/>
          <w:rFonts w:eastAsia="David"/>
          <w:b/>
          <w:bCs/>
          <w:rtl/>
        </w:rPr>
        <w:t>כנספח 2</w:t>
      </w:r>
      <w:r w:rsidRPr="0039538D">
        <w:rPr>
          <w:rStyle w:val="not-editable"/>
          <w:rFonts w:eastAsia="David"/>
          <w:rtl/>
        </w:rPr>
        <w:t xml:space="preserve"> </w:t>
      </w:r>
      <w:r w:rsidRPr="0039538D">
        <w:rPr>
          <w:rStyle w:val="restricted-editing-exception"/>
          <w:rFonts w:eastAsia="David"/>
          <w:rtl/>
        </w:rPr>
        <w:t>לחוברת ההצעה.</w:t>
      </w:r>
    </w:p>
    <w:p w14:paraId="5BD66384" w14:textId="77777777" w:rsidR="004946ED" w:rsidRPr="0039538D" w:rsidRDefault="008A6B5A">
      <w:pPr>
        <w:pStyle w:val="4-3"/>
        <w:rPr>
          <w:rtl/>
        </w:rPr>
      </w:pPr>
      <w:r w:rsidRPr="0039538D">
        <w:rPr>
          <w:rFonts w:eastAsia="David"/>
          <w:b/>
          <w:bCs/>
          <w:rtl/>
        </w:rPr>
        <w:t>דרישת רישיון מהמציע</w:t>
      </w:r>
    </w:p>
    <w:p w14:paraId="4AB4B856" w14:textId="3CD16D65" w:rsidR="004946ED" w:rsidRPr="0039538D" w:rsidRDefault="008A6B5A">
      <w:pPr>
        <w:pStyle w:val="5-"/>
        <w:rPr>
          <w:rtl/>
        </w:rPr>
      </w:pPr>
      <w:r w:rsidRPr="0039538D">
        <w:rPr>
          <w:rStyle w:val="restricted-editing-exception"/>
          <w:rFonts w:eastAsia="David"/>
          <w:rtl/>
        </w:rPr>
        <w:t xml:space="preserve">למציע רישיון תקף מסוג </w:t>
      </w:r>
      <w:r w:rsidRPr="0039538D">
        <w:rPr>
          <w:rStyle w:val="not-editableparam-bluefieldlicensetype"/>
          <w:rFonts w:eastAsia="David"/>
          <w:rtl/>
        </w:rPr>
        <w:t>עו"ד</w:t>
      </w:r>
      <w:r w:rsidR="00927DEA" w:rsidRPr="0039538D">
        <w:rPr>
          <w:rStyle w:val="not-editableparam-bluefieldlicensetype"/>
          <w:rFonts w:eastAsia="David" w:hint="cs"/>
          <w:rtl/>
        </w:rPr>
        <w:t xml:space="preserve"> </w:t>
      </w:r>
      <w:r w:rsidRPr="0039538D">
        <w:rPr>
          <w:rStyle w:val="restricted-editing-exception"/>
          <w:rFonts w:eastAsia="David"/>
          <w:rtl/>
        </w:rPr>
        <w:t xml:space="preserve">מטעם </w:t>
      </w:r>
      <w:r w:rsidRPr="0039538D">
        <w:rPr>
          <w:rStyle w:val="not-editableparam-bluefieldlicenseissuer"/>
          <w:rFonts w:eastAsia="David"/>
          <w:rtl/>
        </w:rPr>
        <w:t>לשכת עורכי הדין בישראל </w:t>
      </w:r>
      <w:r w:rsidRPr="0039538D">
        <w:rPr>
          <w:rFonts w:eastAsia="David"/>
          <w:rtl/>
        </w:rPr>
        <w:t>.</w:t>
      </w:r>
    </w:p>
    <w:p w14:paraId="12109EFA" w14:textId="77777777" w:rsidR="004946ED" w:rsidRPr="0039538D" w:rsidRDefault="008A6B5A">
      <w:pPr>
        <w:pStyle w:val="5-"/>
        <w:rPr>
          <w:rtl/>
        </w:rPr>
      </w:pPr>
      <w:r w:rsidRPr="0039538D">
        <w:rPr>
          <w:rStyle w:val="restricted-editing-exception"/>
          <w:rFonts w:eastAsia="David"/>
          <w:rtl/>
        </w:rPr>
        <w:t>לשם הוכחת העמידה בתנאי זה, המציע נדרש למלא ולהגיש את</w:t>
      </w:r>
      <w:r w:rsidRPr="0039538D">
        <w:rPr>
          <w:rStyle w:val="not-editable"/>
          <w:rFonts w:eastAsia="David"/>
          <w:rtl/>
        </w:rPr>
        <w:t xml:space="preserve"> </w:t>
      </w:r>
      <w:r w:rsidRPr="0039538D">
        <w:rPr>
          <w:rStyle w:val="not-editable"/>
          <w:rFonts w:eastAsia="David"/>
          <w:b/>
          <w:bCs/>
          <w:rtl/>
        </w:rPr>
        <w:t>נספח 3</w:t>
      </w:r>
      <w:r w:rsidRPr="0039538D">
        <w:rPr>
          <w:rStyle w:val="not-editable"/>
          <w:rFonts w:eastAsia="David"/>
          <w:rtl/>
        </w:rPr>
        <w:t xml:space="preserve"> </w:t>
      </w:r>
      <w:r w:rsidRPr="0039538D">
        <w:rPr>
          <w:rStyle w:val="restricted-editing-exception"/>
          <w:rFonts w:eastAsia="David"/>
          <w:rtl/>
        </w:rPr>
        <w:t>לחוברת ההצעה.</w:t>
      </w:r>
    </w:p>
    <w:p w14:paraId="22AF873B" w14:textId="663A3103" w:rsidR="004946ED" w:rsidRPr="0039538D" w:rsidRDefault="008A6B5A">
      <w:pPr>
        <w:pStyle w:val="4-3"/>
        <w:rPr>
          <w:rFonts w:eastAsia="David"/>
          <w:b/>
          <w:bCs/>
          <w:rtl/>
        </w:rPr>
      </w:pPr>
      <w:r w:rsidRPr="0039538D">
        <w:rPr>
          <w:rFonts w:eastAsia="David"/>
          <w:b/>
          <w:bCs/>
          <w:rtl/>
        </w:rPr>
        <w:t>ניסיון מקצועי</w:t>
      </w:r>
      <w:r w:rsidR="00F769F6" w:rsidRPr="0039538D">
        <w:rPr>
          <w:rFonts w:eastAsia="David" w:hint="cs"/>
          <w:b/>
          <w:bCs/>
          <w:rtl/>
        </w:rPr>
        <w:t xml:space="preserve"> </w:t>
      </w:r>
      <w:r w:rsidR="00F769F6" w:rsidRPr="0039538D">
        <w:rPr>
          <w:rFonts w:eastAsia="David"/>
          <w:b/>
          <w:bCs/>
          <w:rtl/>
        </w:rPr>
        <w:t>–</w:t>
      </w:r>
      <w:r w:rsidR="00F769F6" w:rsidRPr="0039538D">
        <w:rPr>
          <w:rFonts w:eastAsia="David" w:hint="cs"/>
          <w:b/>
          <w:bCs/>
          <w:rtl/>
        </w:rPr>
        <w:t xml:space="preserve"> שנות ניסיון</w:t>
      </w:r>
    </w:p>
    <w:p w14:paraId="4231E519" w14:textId="75B4E0F5" w:rsidR="004946ED" w:rsidRPr="0039538D" w:rsidRDefault="008A6B5A">
      <w:pPr>
        <w:pStyle w:val="5-"/>
      </w:pPr>
      <w:r w:rsidRPr="0039538D">
        <w:rPr>
          <w:rFonts w:eastAsia="David"/>
          <w:rtl/>
        </w:rPr>
        <w:t>יש לתת פירוט בדבר אופן העמידה בתנאי הסף</w:t>
      </w:r>
      <w:r w:rsidR="005A34CA" w:rsidRPr="0039538D">
        <w:rPr>
          <w:rFonts w:eastAsia="David" w:hint="cs"/>
          <w:rtl/>
        </w:rPr>
        <w:t xml:space="preserve"> </w:t>
      </w:r>
      <w:r w:rsidR="005A34CA" w:rsidRPr="0039538D">
        <w:rPr>
          <w:rFonts w:eastAsia="David" w:hint="cs"/>
          <w:b/>
          <w:bCs/>
          <w:u w:val="single"/>
          <w:rtl/>
        </w:rPr>
        <w:t>וכן לצורך ניקוד איכות</w:t>
      </w:r>
      <w:r w:rsidRPr="0039538D">
        <w:rPr>
          <w:rFonts w:eastAsia="David"/>
          <w:rtl/>
        </w:rPr>
        <w:t>, ניתן להוסיף כל מסמך רלוונטי</w:t>
      </w:r>
      <w:r w:rsidR="00966BB9" w:rsidRPr="0039538D">
        <w:rPr>
          <w:rFonts w:eastAsia="David" w:hint="cs"/>
          <w:rtl/>
        </w:rPr>
        <w:t>:</w:t>
      </w:r>
    </w:p>
    <w:p w14:paraId="25255623" w14:textId="23F953DA" w:rsidR="00966BB9" w:rsidRPr="0039538D" w:rsidRDefault="00966BB9" w:rsidP="00966BB9">
      <w:pPr>
        <w:pStyle w:val="5-"/>
        <w:rPr>
          <w:rFonts w:eastAsia="David"/>
          <w:rtl/>
        </w:rPr>
      </w:pPr>
      <w:r w:rsidRPr="0039538D">
        <w:rPr>
          <w:rFonts w:eastAsia="Arial" w:hint="cs"/>
          <w:color w:val="000000"/>
          <w:rtl/>
        </w:rPr>
        <w:t xml:space="preserve">היועץ מצהיר כי הוא </w:t>
      </w:r>
      <w:r w:rsidRPr="0039538D">
        <w:rPr>
          <w:rFonts w:eastAsia="Arial"/>
          <w:color w:val="000000"/>
          <w:rtl/>
        </w:rPr>
        <w:t xml:space="preserve">בעל ניסיון של </w:t>
      </w:r>
      <w:r w:rsidRPr="0039538D">
        <w:rPr>
          <w:rFonts w:eastAsia="Arial" w:hint="cs"/>
          <w:color w:val="000000"/>
          <w:rtl/>
        </w:rPr>
        <w:t>_______</w:t>
      </w:r>
      <w:r w:rsidRPr="0039538D">
        <w:rPr>
          <w:rFonts w:eastAsia="Arial"/>
          <w:color w:val="000000"/>
          <w:rtl/>
        </w:rPr>
        <w:t xml:space="preserve"> שנים בעבודת בקרה, הבנייה וניסוח של חקיקה</w:t>
      </w:r>
      <w:r w:rsidR="00B14A27" w:rsidRPr="0039538D">
        <w:rPr>
          <w:rFonts w:eastAsia="Arial" w:hint="cs"/>
          <w:color w:val="000000"/>
          <w:rtl/>
        </w:rPr>
        <w:t xml:space="preserve"> </w:t>
      </w:r>
      <w:r w:rsidR="00B14A27" w:rsidRPr="0039538D">
        <w:rPr>
          <w:rFonts w:eastAsia="Arial" w:hint="cs"/>
          <w:b/>
          <w:bCs/>
          <w:color w:val="000000"/>
          <w:rtl/>
        </w:rPr>
        <w:t>(יש לציין מספר שנים)</w:t>
      </w:r>
      <w:r w:rsidRPr="0039538D">
        <w:rPr>
          <w:rFonts w:eastAsia="Arial"/>
          <w:color w:val="000000"/>
          <w:rtl/>
        </w:rPr>
        <w:t>; </w:t>
      </w:r>
    </w:p>
    <w:p w14:paraId="40E54443" w14:textId="3B9C173B" w:rsidR="004946ED" w:rsidRPr="0039538D" w:rsidRDefault="00F769F6">
      <w:pPr>
        <w:pStyle w:val="4-3"/>
        <w:rPr>
          <w:rtl/>
        </w:rPr>
      </w:pPr>
      <w:r w:rsidRPr="0039538D">
        <w:rPr>
          <w:rFonts w:eastAsia="David" w:hint="cs"/>
          <w:b/>
          <w:bCs/>
          <w:rtl/>
        </w:rPr>
        <w:t xml:space="preserve">ניסיון מקצועי </w:t>
      </w:r>
      <w:r w:rsidRPr="0039538D">
        <w:rPr>
          <w:rFonts w:eastAsia="David"/>
          <w:b/>
          <w:bCs/>
          <w:rtl/>
        </w:rPr>
        <w:t>–</w:t>
      </w:r>
      <w:r w:rsidRPr="0039538D">
        <w:rPr>
          <w:rFonts w:eastAsia="David" w:hint="cs"/>
          <w:b/>
          <w:bCs/>
          <w:rtl/>
        </w:rPr>
        <w:t xml:space="preserve"> היקף טיוטות דברי חקיקה</w:t>
      </w:r>
    </w:p>
    <w:p w14:paraId="49A9E2F2" w14:textId="09AA0BB6" w:rsidR="004946ED" w:rsidRPr="0039538D" w:rsidRDefault="008A6B5A">
      <w:pPr>
        <w:pStyle w:val="5-"/>
        <w:rPr>
          <w:rtl/>
        </w:rPr>
      </w:pPr>
      <w:r w:rsidRPr="0039538D">
        <w:rPr>
          <w:rFonts w:eastAsia="David"/>
          <w:rtl/>
        </w:rPr>
        <w:t>לצורך הוכחת עמידה בתנאי זה</w:t>
      </w:r>
      <w:r w:rsidR="00F769F6" w:rsidRPr="0039538D">
        <w:rPr>
          <w:rFonts w:eastAsia="David" w:hint="cs"/>
          <w:rtl/>
        </w:rPr>
        <w:t xml:space="preserve"> </w:t>
      </w:r>
      <w:r w:rsidR="00F769F6" w:rsidRPr="0039538D">
        <w:rPr>
          <w:rFonts w:eastAsia="David" w:hint="cs"/>
          <w:b/>
          <w:bCs/>
          <w:u w:val="single"/>
          <w:rtl/>
        </w:rPr>
        <w:t>וכן לצורך ניקוד איכות</w:t>
      </w:r>
      <w:r w:rsidRPr="0039538D">
        <w:rPr>
          <w:rFonts w:eastAsia="David"/>
          <w:rtl/>
        </w:rPr>
        <w:t>, על המציע למלא את הטבלה הבאה</w:t>
      </w:r>
      <w:r w:rsidR="00F16999">
        <w:rPr>
          <w:rFonts w:eastAsia="David" w:hint="cs"/>
          <w:rtl/>
        </w:rPr>
        <w:t xml:space="preserve"> כמו כן על המציע לצרף את דברי החקיקה עצמם המפורטים בטבלה (צירוף כאמור ייעשה באמצעות משלוח קבצים לתיבה הדיגיטלית במערכת </w:t>
      </w:r>
      <w:proofErr w:type="spellStart"/>
      <w:r w:rsidR="00F16999">
        <w:rPr>
          <w:rFonts w:eastAsia="David" w:hint="cs"/>
          <w:rtl/>
        </w:rPr>
        <w:t>יהלו"ם</w:t>
      </w:r>
      <w:proofErr w:type="spellEnd"/>
      <w:r w:rsidR="00F16999">
        <w:rPr>
          <w:rFonts w:eastAsia="David" w:hint="cs"/>
          <w:rtl/>
        </w:rPr>
        <w:t>)</w:t>
      </w:r>
      <w:r w:rsidRPr="0039538D">
        <w:rPr>
          <w:rFonts w:eastAsia="David"/>
          <w:rtl/>
        </w:rPr>
        <w:t>:</w:t>
      </w:r>
    </w:p>
    <w:tbl>
      <w:tblPr>
        <w:bidiVisual/>
        <w:tblW w:w="55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56"/>
        <w:gridCol w:w="1465"/>
        <w:gridCol w:w="1628"/>
        <w:gridCol w:w="2640"/>
        <w:gridCol w:w="2508"/>
      </w:tblGrid>
      <w:tr w:rsidR="00F769F6" w:rsidRPr="0039538D" w14:paraId="3F41EC41" w14:textId="77777777" w:rsidTr="006F0FFE">
        <w:trPr>
          <w:tblCellSpacing w:w="15" w:type="dxa"/>
          <w:jc w:val="right"/>
        </w:trPr>
        <w:tc>
          <w:tcPr>
            <w:tcW w:w="455" w:type="pct"/>
          </w:tcPr>
          <w:p w14:paraId="24F67D96" w14:textId="243A8DFE" w:rsidR="00F769F6" w:rsidRPr="0039538D" w:rsidRDefault="00F769F6">
            <w:pPr>
              <w:rPr>
                <w:rFonts w:eastAsia="David"/>
                <w:caps w:val="0"/>
                <w:color w:val="000000"/>
                <w:rtl/>
              </w:rPr>
            </w:pPr>
            <w:r w:rsidRPr="0039538D">
              <w:rPr>
                <w:rFonts w:eastAsia="David" w:hint="cs"/>
                <w:caps w:val="0"/>
                <w:color w:val="000000"/>
                <w:rtl/>
              </w:rPr>
              <w:t>#</w:t>
            </w:r>
          </w:p>
        </w:tc>
        <w:tc>
          <w:tcPr>
            <w:tcW w:w="0" w:type="auto"/>
            <w:tcMar>
              <w:top w:w="15" w:type="dxa"/>
              <w:left w:w="22" w:type="dxa"/>
              <w:bottom w:w="22" w:type="dxa"/>
              <w:right w:w="15" w:type="dxa"/>
            </w:tcMar>
            <w:vAlign w:val="center"/>
            <w:hideMark/>
          </w:tcPr>
          <w:p w14:paraId="15743A61" w14:textId="1D56C5FF" w:rsidR="00F769F6" w:rsidRPr="0039538D" w:rsidRDefault="00F769F6">
            <w:pPr>
              <w:rPr>
                <w:rFonts w:eastAsia="David"/>
                <w:caps w:val="0"/>
                <w:color w:val="000000"/>
                <w:rtl/>
              </w:rPr>
            </w:pPr>
            <w:r w:rsidRPr="0039538D">
              <w:rPr>
                <w:rFonts w:eastAsia="David"/>
                <w:caps w:val="0"/>
                <w:color w:val="000000"/>
                <w:rtl/>
              </w:rPr>
              <w:t>שם דבר החקיקה</w:t>
            </w:r>
          </w:p>
        </w:tc>
        <w:tc>
          <w:tcPr>
            <w:tcW w:w="0" w:type="auto"/>
            <w:tcMar>
              <w:top w:w="15" w:type="dxa"/>
              <w:left w:w="22" w:type="dxa"/>
              <w:bottom w:w="22" w:type="dxa"/>
              <w:right w:w="15" w:type="dxa"/>
            </w:tcMar>
            <w:vAlign w:val="center"/>
            <w:hideMark/>
          </w:tcPr>
          <w:p w14:paraId="26F05443" w14:textId="77777777" w:rsidR="00F769F6" w:rsidRPr="0039538D" w:rsidRDefault="00F769F6">
            <w:pPr>
              <w:rPr>
                <w:rFonts w:eastAsia="David"/>
                <w:caps w:val="0"/>
                <w:color w:val="000000"/>
                <w:rtl/>
              </w:rPr>
            </w:pPr>
            <w:r w:rsidRPr="0039538D">
              <w:rPr>
                <w:rFonts w:eastAsia="David"/>
                <w:caps w:val="0"/>
                <w:color w:val="000000"/>
                <w:rtl/>
              </w:rPr>
              <w:t>תקופה (חודש ושנה)</w:t>
            </w:r>
          </w:p>
        </w:tc>
        <w:tc>
          <w:tcPr>
            <w:tcW w:w="0" w:type="auto"/>
            <w:tcMar>
              <w:top w:w="15" w:type="dxa"/>
              <w:left w:w="22" w:type="dxa"/>
              <w:bottom w:w="22" w:type="dxa"/>
              <w:right w:w="15" w:type="dxa"/>
            </w:tcMar>
            <w:vAlign w:val="center"/>
            <w:hideMark/>
          </w:tcPr>
          <w:p w14:paraId="6CDD4A94" w14:textId="6562E09E" w:rsidR="00F769F6" w:rsidRPr="0039538D" w:rsidRDefault="00F769F6">
            <w:pPr>
              <w:rPr>
                <w:rFonts w:eastAsia="David"/>
                <w:caps w:val="0"/>
                <w:color w:val="000000"/>
                <w:rtl/>
              </w:rPr>
            </w:pPr>
            <w:r w:rsidRPr="0039538D">
              <w:rPr>
                <w:rFonts w:eastAsia="David"/>
                <w:caps w:val="0"/>
                <w:color w:val="000000"/>
                <w:rtl/>
              </w:rPr>
              <w:t>היקף דבר החקיקה</w:t>
            </w:r>
            <w:r w:rsidRPr="0039538D">
              <w:rPr>
                <w:rFonts w:eastAsia="David" w:hint="cs"/>
                <w:caps w:val="0"/>
                <w:color w:val="000000"/>
                <w:rtl/>
              </w:rPr>
              <w:t xml:space="preserve"> (בעמודי וורד)</w:t>
            </w:r>
          </w:p>
        </w:tc>
        <w:tc>
          <w:tcPr>
            <w:tcW w:w="0" w:type="auto"/>
            <w:tcMar>
              <w:top w:w="15" w:type="dxa"/>
              <w:left w:w="15" w:type="dxa"/>
              <w:bottom w:w="22" w:type="dxa"/>
              <w:right w:w="15" w:type="dxa"/>
            </w:tcMar>
            <w:vAlign w:val="center"/>
            <w:hideMark/>
          </w:tcPr>
          <w:p w14:paraId="00831178" w14:textId="77777777" w:rsidR="00F769F6" w:rsidRPr="0039538D" w:rsidRDefault="00F769F6">
            <w:pPr>
              <w:rPr>
                <w:rFonts w:eastAsia="David"/>
                <w:caps w:val="0"/>
                <w:color w:val="000000"/>
                <w:rtl/>
              </w:rPr>
            </w:pPr>
            <w:r w:rsidRPr="0039538D">
              <w:rPr>
                <w:rFonts w:eastAsia="David"/>
                <w:caps w:val="0"/>
                <w:color w:val="000000"/>
                <w:rtl/>
              </w:rPr>
              <w:t>גורם מולו עבד על דבר החקיקה</w:t>
            </w:r>
          </w:p>
        </w:tc>
      </w:tr>
      <w:tr w:rsidR="00F769F6" w:rsidRPr="0039538D" w14:paraId="00124C7D" w14:textId="77777777" w:rsidTr="006F0FFE">
        <w:trPr>
          <w:tblCellSpacing w:w="15" w:type="dxa"/>
          <w:jc w:val="right"/>
        </w:trPr>
        <w:tc>
          <w:tcPr>
            <w:tcW w:w="455" w:type="pct"/>
          </w:tcPr>
          <w:p w14:paraId="76F64608" w14:textId="7566013E" w:rsidR="00F769F6" w:rsidRPr="0039538D" w:rsidRDefault="00F769F6">
            <w:pPr>
              <w:rPr>
                <w:rFonts w:eastAsia="David"/>
                <w:caps w:val="0"/>
                <w:color w:val="000000"/>
                <w:rtl/>
              </w:rPr>
            </w:pPr>
            <w:r w:rsidRPr="0039538D">
              <w:rPr>
                <w:rFonts w:eastAsia="David" w:hint="cs"/>
                <w:caps w:val="0"/>
                <w:color w:val="000000"/>
                <w:rtl/>
              </w:rPr>
              <w:t>1</w:t>
            </w:r>
          </w:p>
        </w:tc>
        <w:tc>
          <w:tcPr>
            <w:tcW w:w="0" w:type="auto"/>
            <w:tcMar>
              <w:top w:w="15" w:type="dxa"/>
              <w:left w:w="22" w:type="dxa"/>
              <w:bottom w:w="22" w:type="dxa"/>
              <w:right w:w="15" w:type="dxa"/>
            </w:tcMar>
            <w:vAlign w:val="center"/>
            <w:hideMark/>
          </w:tcPr>
          <w:p w14:paraId="7D3AD577" w14:textId="77777777" w:rsidR="00F769F6" w:rsidRPr="0039538D" w:rsidRDefault="00F769F6">
            <w:pPr>
              <w:rPr>
                <w:rFonts w:eastAsia="David"/>
                <w:caps w:val="0"/>
                <w:color w:val="000000"/>
                <w:rtl/>
              </w:rPr>
            </w:pPr>
            <w:r w:rsidRPr="0039538D">
              <w:rPr>
                <w:rFonts w:eastAsia="David"/>
                <w:caps w:val="0"/>
                <w:color w:val="000000"/>
                <w:rtl/>
              </w:rPr>
              <w:t> </w:t>
            </w:r>
          </w:p>
          <w:p w14:paraId="20B6DAAF" w14:textId="77777777" w:rsidR="00F769F6" w:rsidRPr="0039538D" w:rsidRDefault="00F769F6">
            <w:pPr>
              <w:rPr>
                <w:rFonts w:eastAsia="David"/>
                <w:caps w:val="0"/>
                <w:color w:val="000000"/>
                <w:rtl/>
              </w:rPr>
            </w:pPr>
          </w:p>
          <w:p w14:paraId="5F115447" w14:textId="1F3CB4F1" w:rsidR="00F769F6" w:rsidRPr="0039538D"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36DB04DB" w14:textId="77777777" w:rsidR="00F769F6" w:rsidRPr="0039538D" w:rsidRDefault="00F769F6">
            <w:pPr>
              <w:rPr>
                <w:rFonts w:eastAsia="David"/>
                <w:caps w:val="0"/>
                <w:color w:val="000000"/>
                <w:rtl/>
              </w:rPr>
            </w:pPr>
            <w:r w:rsidRPr="0039538D">
              <w:rPr>
                <w:rFonts w:eastAsia="David"/>
                <w:caps w:val="0"/>
                <w:color w:val="000000"/>
                <w:rtl/>
              </w:rPr>
              <w:t> </w:t>
            </w:r>
          </w:p>
        </w:tc>
        <w:tc>
          <w:tcPr>
            <w:tcW w:w="0" w:type="auto"/>
            <w:tcMar>
              <w:top w:w="15" w:type="dxa"/>
              <w:left w:w="22" w:type="dxa"/>
              <w:bottom w:w="22" w:type="dxa"/>
              <w:right w:w="15" w:type="dxa"/>
            </w:tcMar>
            <w:vAlign w:val="center"/>
            <w:hideMark/>
          </w:tcPr>
          <w:p w14:paraId="0B560FF7" w14:textId="77777777" w:rsidR="00F769F6" w:rsidRPr="0039538D" w:rsidRDefault="00F769F6">
            <w:pPr>
              <w:rPr>
                <w:rFonts w:eastAsia="David"/>
                <w:caps w:val="0"/>
                <w:color w:val="000000"/>
                <w:rtl/>
              </w:rPr>
            </w:pPr>
            <w:r w:rsidRPr="0039538D">
              <w:rPr>
                <w:rFonts w:eastAsia="David"/>
                <w:caps w:val="0"/>
                <w:color w:val="000000"/>
                <w:rtl/>
              </w:rPr>
              <w:t> </w:t>
            </w:r>
          </w:p>
        </w:tc>
        <w:tc>
          <w:tcPr>
            <w:tcW w:w="0" w:type="auto"/>
            <w:tcMar>
              <w:top w:w="15" w:type="dxa"/>
              <w:left w:w="15" w:type="dxa"/>
              <w:bottom w:w="22" w:type="dxa"/>
              <w:right w:w="15" w:type="dxa"/>
            </w:tcMar>
            <w:vAlign w:val="center"/>
            <w:hideMark/>
          </w:tcPr>
          <w:p w14:paraId="7FAF385D" w14:textId="77777777" w:rsidR="00F769F6" w:rsidRPr="0039538D" w:rsidRDefault="00F769F6">
            <w:pPr>
              <w:rPr>
                <w:rFonts w:eastAsia="David"/>
                <w:caps w:val="0"/>
                <w:color w:val="000000"/>
                <w:rtl/>
              </w:rPr>
            </w:pPr>
            <w:r w:rsidRPr="0039538D">
              <w:rPr>
                <w:rFonts w:eastAsia="David"/>
                <w:caps w:val="0"/>
                <w:color w:val="000000"/>
                <w:rtl/>
              </w:rPr>
              <w:t> </w:t>
            </w:r>
          </w:p>
        </w:tc>
      </w:tr>
      <w:tr w:rsidR="00F769F6" w:rsidRPr="0039538D" w14:paraId="6AC43415" w14:textId="77777777" w:rsidTr="006F0FFE">
        <w:trPr>
          <w:tblCellSpacing w:w="15" w:type="dxa"/>
          <w:jc w:val="right"/>
        </w:trPr>
        <w:tc>
          <w:tcPr>
            <w:tcW w:w="455" w:type="pct"/>
          </w:tcPr>
          <w:p w14:paraId="7DF33F9F" w14:textId="654A9BA9" w:rsidR="00F769F6" w:rsidRPr="0039538D" w:rsidRDefault="00F769F6">
            <w:pPr>
              <w:rPr>
                <w:rFonts w:eastAsia="David"/>
                <w:caps w:val="0"/>
                <w:color w:val="000000"/>
                <w:rtl/>
              </w:rPr>
            </w:pPr>
            <w:r w:rsidRPr="0039538D">
              <w:rPr>
                <w:rFonts w:eastAsia="David" w:hint="cs"/>
                <w:caps w:val="0"/>
                <w:color w:val="000000"/>
                <w:rtl/>
              </w:rPr>
              <w:t>2</w:t>
            </w:r>
          </w:p>
        </w:tc>
        <w:tc>
          <w:tcPr>
            <w:tcW w:w="0" w:type="auto"/>
            <w:tcMar>
              <w:top w:w="15" w:type="dxa"/>
              <w:left w:w="22" w:type="dxa"/>
              <w:bottom w:w="22" w:type="dxa"/>
              <w:right w:w="15" w:type="dxa"/>
            </w:tcMar>
            <w:vAlign w:val="center"/>
            <w:hideMark/>
          </w:tcPr>
          <w:p w14:paraId="35A07AA9" w14:textId="77777777" w:rsidR="00F769F6" w:rsidRPr="0039538D" w:rsidRDefault="00F769F6">
            <w:pPr>
              <w:rPr>
                <w:rFonts w:eastAsia="David"/>
                <w:caps w:val="0"/>
                <w:color w:val="000000"/>
                <w:rtl/>
              </w:rPr>
            </w:pPr>
            <w:r w:rsidRPr="0039538D">
              <w:rPr>
                <w:rFonts w:eastAsia="David"/>
                <w:caps w:val="0"/>
                <w:color w:val="000000"/>
                <w:rtl/>
              </w:rPr>
              <w:t> </w:t>
            </w:r>
          </w:p>
          <w:p w14:paraId="159BD39C" w14:textId="77777777" w:rsidR="00F769F6" w:rsidRPr="0039538D" w:rsidRDefault="00F769F6">
            <w:pPr>
              <w:rPr>
                <w:rFonts w:eastAsia="David"/>
                <w:caps w:val="0"/>
                <w:color w:val="000000"/>
                <w:rtl/>
              </w:rPr>
            </w:pPr>
          </w:p>
          <w:p w14:paraId="590CFEE5" w14:textId="60E9A1DB" w:rsidR="00F769F6" w:rsidRPr="0039538D"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629B8CD4" w14:textId="77777777" w:rsidR="00F769F6" w:rsidRPr="0039538D" w:rsidRDefault="00F769F6">
            <w:pPr>
              <w:rPr>
                <w:rFonts w:eastAsia="David"/>
                <w:caps w:val="0"/>
                <w:color w:val="000000"/>
                <w:rtl/>
              </w:rPr>
            </w:pPr>
            <w:r w:rsidRPr="0039538D">
              <w:rPr>
                <w:rFonts w:eastAsia="David"/>
                <w:caps w:val="0"/>
                <w:color w:val="000000"/>
                <w:rtl/>
              </w:rPr>
              <w:t> </w:t>
            </w:r>
          </w:p>
        </w:tc>
        <w:tc>
          <w:tcPr>
            <w:tcW w:w="0" w:type="auto"/>
            <w:tcMar>
              <w:top w:w="15" w:type="dxa"/>
              <w:left w:w="22" w:type="dxa"/>
              <w:bottom w:w="22" w:type="dxa"/>
              <w:right w:w="15" w:type="dxa"/>
            </w:tcMar>
            <w:vAlign w:val="center"/>
            <w:hideMark/>
          </w:tcPr>
          <w:p w14:paraId="04768F3D" w14:textId="77777777" w:rsidR="00F769F6" w:rsidRPr="0039538D" w:rsidRDefault="00F769F6">
            <w:pPr>
              <w:rPr>
                <w:rFonts w:eastAsia="David"/>
                <w:caps w:val="0"/>
                <w:color w:val="000000"/>
                <w:rtl/>
              </w:rPr>
            </w:pPr>
            <w:r w:rsidRPr="0039538D">
              <w:rPr>
                <w:rFonts w:eastAsia="David"/>
                <w:caps w:val="0"/>
                <w:color w:val="000000"/>
                <w:rtl/>
              </w:rPr>
              <w:t> </w:t>
            </w:r>
          </w:p>
        </w:tc>
        <w:tc>
          <w:tcPr>
            <w:tcW w:w="0" w:type="auto"/>
            <w:tcMar>
              <w:top w:w="15" w:type="dxa"/>
              <w:left w:w="15" w:type="dxa"/>
              <w:bottom w:w="22" w:type="dxa"/>
              <w:right w:w="15" w:type="dxa"/>
            </w:tcMar>
            <w:vAlign w:val="center"/>
            <w:hideMark/>
          </w:tcPr>
          <w:p w14:paraId="5361D20E" w14:textId="77777777" w:rsidR="00F769F6" w:rsidRPr="0039538D" w:rsidRDefault="00F769F6">
            <w:pPr>
              <w:rPr>
                <w:rFonts w:eastAsia="David"/>
                <w:caps w:val="0"/>
                <w:color w:val="000000"/>
                <w:rtl/>
              </w:rPr>
            </w:pPr>
            <w:r w:rsidRPr="0039538D">
              <w:rPr>
                <w:rFonts w:eastAsia="David"/>
                <w:caps w:val="0"/>
                <w:color w:val="000000"/>
                <w:rtl/>
              </w:rPr>
              <w:t> </w:t>
            </w:r>
          </w:p>
        </w:tc>
      </w:tr>
      <w:tr w:rsidR="00F769F6" w:rsidRPr="0039538D" w14:paraId="08B99175" w14:textId="77777777" w:rsidTr="006F0FFE">
        <w:trPr>
          <w:tblCellSpacing w:w="15" w:type="dxa"/>
          <w:jc w:val="right"/>
        </w:trPr>
        <w:tc>
          <w:tcPr>
            <w:tcW w:w="455" w:type="pct"/>
          </w:tcPr>
          <w:p w14:paraId="69F0CD10" w14:textId="7A429136" w:rsidR="00F769F6" w:rsidRPr="0039538D" w:rsidRDefault="00F769F6">
            <w:pPr>
              <w:rPr>
                <w:rFonts w:eastAsia="David"/>
                <w:caps w:val="0"/>
                <w:color w:val="000000"/>
                <w:rtl/>
              </w:rPr>
            </w:pPr>
            <w:r w:rsidRPr="0039538D">
              <w:rPr>
                <w:rFonts w:eastAsia="David" w:hint="cs"/>
                <w:caps w:val="0"/>
                <w:color w:val="000000"/>
                <w:rtl/>
              </w:rPr>
              <w:t>3</w:t>
            </w:r>
          </w:p>
        </w:tc>
        <w:tc>
          <w:tcPr>
            <w:tcW w:w="0" w:type="auto"/>
            <w:tcMar>
              <w:top w:w="15" w:type="dxa"/>
              <w:left w:w="22" w:type="dxa"/>
              <w:bottom w:w="22" w:type="dxa"/>
              <w:right w:w="15" w:type="dxa"/>
            </w:tcMar>
            <w:vAlign w:val="center"/>
            <w:hideMark/>
          </w:tcPr>
          <w:p w14:paraId="3EC5062F" w14:textId="77777777" w:rsidR="00F769F6" w:rsidRPr="0039538D" w:rsidRDefault="00F769F6">
            <w:pPr>
              <w:rPr>
                <w:rFonts w:eastAsia="David"/>
                <w:caps w:val="0"/>
                <w:color w:val="000000"/>
                <w:rtl/>
              </w:rPr>
            </w:pPr>
            <w:r w:rsidRPr="0039538D">
              <w:rPr>
                <w:rFonts w:eastAsia="David"/>
                <w:caps w:val="0"/>
                <w:color w:val="000000"/>
                <w:rtl/>
              </w:rPr>
              <w:t> </w:t>
            </w:r>
          </w:p>
          <w:p w14:paraId="4472EDE1" w14:textId="77777777" w:rsidR="00F769F6" w:rsidRPr="0039538D" w:rsidRDefault="00F769F6">
            <w:pPr>
              <w:rPr>
                <w:rFonts w:eastAsia="David"/>
                <w:caps w:val="0"/>
                <w:color w:val="000000"/>
                <w:rtl/>
              </w:rPr>
            </w:pPr>
          </w:p>
          <w:p w14:paraId="040EF109" w14:textId="77DCBAA2" w:rsidR="00F769F6" w:rsidRPr="0039538D"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4C418CDB" w14:textId="77777777" w:rsidR="00F769F6" w:rsidRPr="0039538D" w:rsidRDefault="00F769F6">
            <w:pPr>
              <w:rPr>
                <w:rFonts w:eastAsia="David"/>
                <w:caps w:val="0"/>
                <w:color w:val="000000"/>
                <w:rtl/>
              </w:rPr>
            </w:pPr>
            <w:r w:rsidRPr="0039538D">
              <w:rPr>
                <w:rFonts w:eastAsia="David"/>
                <w:caps w:val="0"/>
                <w:color w:val="000000"/>
                <w:rtl/>
              </w:rPr>
              <w:t> </w:t>
            </w:r>
          </w:p>
        </w:tc>
        <w:tc>
          <w:tcPr>
            <w:tcW w:w="0" w:type="auto"/>
            <w:tcMar>
              <w:top w:w="15" w:type="dxa"/>
              <w:left w:w="22" w:type="dxa"/>
              <w:bottom w:w="22" w:type="dxa"/>
              <w:right w:w="15" w:type="dxa"/>
            </w:tcMar>
            <w:vAlign w:val="center"/>
            <w:hideMark/>
          </w:tcPr>
          <w:p w14:paraId="09C59C4E" w14:textId="77777777" w:rsidR="00F769F6" w:rsidRPr="0039538D" w:rsidRDefault="00F769F6">
            <w:pPr>
              <w:rPr>
                <w:rFonts w:eastAsia="David"/>
                <w:caps w:val="0"/>
                <w:color w:val="000000"/>
                <w:rtl/>
              </w:rPr>
            </w:pPr>
            <w:r w:rsidRPr="0039538D">
              <w:rPr>
                <w:rFonts w:eastAsia="David"/>
                <w:caps w:val="0"/>
                <w:color w:val="000000"/>
                <w:rtl/>
              </w:rPr>
              <w:t> </w:t>
            </w:r>
          </w:p>
        </w:tc>
        <w:tc>
          <w:tcPr>
            <w:tcW w:w="0" w:type="auto"/>
            <w:tcMar>
              <w:top w:w="15" w:type="dxa"/>
              <w:left w:w="15" w:type="dxa"/>
              <w:bottom w:w="22" w:type="dxa"/>
              <w:right w:w="15" w:type="dxa"/>
            </w:tcMar>
            <w:vAlign w:val="center"/>
            <w:hideMark/>
          </w:tcPr>
          <w:p w14:paraId="7D0A21A4" w14:textId="77777777" w:rsidR="00F769F6" w:rsidRPr="0039538D" w:rsidRDefault="00F769F6">
            <w:pPr>
              <w:rPr>
                <w:rFonts w:eastAsia="David"/>
                <w:caps w:val="0"/>
                <w:color w:val="000000"/>
                <w:rtl/>
              </w:rPr>
            </w:pPr>
            <w:r w:rsidRPr="0039538D">
              <w:rPr>
                <w:rFonts w:eastAsia="David"/>
                <w:caps w:val="0"/>
                <w:color w:val="000000"/>
                <w:rtl/>
              </w:rPr>
              <w:t> </w:t>
            </w:r>
          </w:p>
        </w:tc>
      </w:tr>
      <w:tr w:rsidR="00F769F6" w:rsidRPr="0039538D" w14:paraId="73051830" w14:textId="77777777" w:rsidTr="006F0FFE">
        <w:trPr>
          <w:tblCellSpacing w:w="15" w:type="dxa"/>
          <w:jc w:val="right"/>
        </w:trPr>
        <w:tc>
          <w:tcPr>
            <w:tcW w:w="455" w:type="pct"/>
          </w:tcPr>
          <w:p w14:paraId="1FA1003C" w14:textId="66C9B741" w:rsidR="00F769F6" w:rsidRPr="0039538D" w:rsidRDefault="00F769F6">
            <w:pPr>
              <w:rPr>
                <w:rFonts w:eastAsia="David"/>
                <w:caps w:val="0"/>
                <w:color w:val="000000"/>
                <w:rtl/>
              </w:rPr>
            </w:pPr>
            <w:r w:rsidRPr="0039538D">
              <w:rPr>
                <w:rFonts w:eastAsia="David" w:hint="cs"/>
                <w:caps w:val="0"/>
                <w:color w:val="000000"/>
                <w:rtl/>
              </w:rPr>
              <w:t>4</w:t>
            </w:r>
          </w:p>
        </w:tc>
        <w:tc>
          <w:tcPr>
            <w:tcW w:w="0" w:type="auto"/>
            <w:tcMar>
              <w:top w:w="15" w:type="dxa"/>
              <w:left w:w="22" w:type="dxa"/>
              <w:bottom w:w="22" w:type="dxa"/>
              <w:right w:w="15" w:type="dxa"/>
            </w:tcMar>
            <w:vAlign w:val="center"/>
            <w:hideMark/>
          </w:tcPr>
          <w:p w14:paraId="1C225B0A" w14:textId="77777777" w:rsidR="00F769F6" w:rsidRPr="0039538D" w:rsidRDefault="00F769F6">
            <w:pPr>
              <w:rPr>
                <w:rFonts w:eastAsia="David"/>
                <w:caps w:val="0"/>
                <w:color w:val="000000"/>
                <w:rtl/>
              </w:rPr>
            </w:pPr>
            <w:r w:rsidRPr="0039538D">
              <w:rPr>
                <w:rFonts w:eastAsia="David"/>
                <w:caps w:val="0"/>
                <w:color w:val="000000"/>
                <w:rtl/>
              </w:rPr>
              <w:t> </w:t>
            </w:r>
          </w:p>
          <w:p w14:paraId="4C6A3CBA" w14:textId="77777777" w:rsidR="00F769F6" w:rsidRPr="0039538D" w:rsidRDefault="00F769F6">
            <w:pPr>
              <w:rPr>
                <w:rFonts w:eastAsia="David"/>
                <w:caps w:val="0"/>
                <w:color w:val="000000"/>
                <w:rtl/>
              </w:rPr>
            </w:pPr>
          </w:p>
          <w:p w14:paraId="520DF92A" w14:textId="55F7D486" w:rsidR="00F769F6" w:rsidRPr="0039538D"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7D1C9AEB" w14:textId="77777777" w:rsidR="00F769F6" w:rsidRPr="0039538D" w:rsidRDefault="00F769F6">
            <w:pPr>
              <w:rPr>
                <w:rFonts w:eastAsia="David"/>
                <w:caps w:val="0"/>
                <w:color w:val="000000"/>
                <w:rtl/>
              </w:rPr>
            </w:pPr>
            <w:r w:rsidRPr="0039538D">
              <w:rPr>
                <w:rFonts w:eastAsia="David"/>
                <w:caps w:val="0"/>
                <w:color w:val="000000"/>
                <w:rtl/>
              </w:rPr>
              <w:t> </w:t>
            </w:r>
          </w:p>
        </w:tc>
        <w:tc>
          <w:tcPr>
            <w:tcW w:w="0" w:type="auto"/>
            <w:tcMar>
              <w:top w:w="15" w:type="dxa"/>
              <w:left w:w="22" w:type="dxa"/>
              <w:bottom w:w="22" w:type="dxa"/>
              <w:right w:w="15" w:type="dxa"/>
            </w:tcMar>
            <w:vAlign w:val="center"/>
            <w:hideMark/>
          </w:tcPr>
          <w:p w14:paraId="4D702155" w14:textId="77777777" w:rsidR="00F769F6" w:rsidRPr="0039538D" w:rsidRDefault="00F769F6">
            <w:pPr>
              <w:rPr>
                <w:rFonts w:eastAsia="David"/>
                <w:caps w:val="0"/>
                <w:color w:val="000000"/>
                <w:rtl/>
              </w:rPr>
            </w:pPr>
            <w:r w:rsidRPr="0039538D">
              <w:rPr>
                <w:rFonts w:eastAsia="David"/>
                <w:caps w:val="0"/>
                <w:color w:val="000000"/>
                <w:rtl/>
              </w:rPr>
              <w:t> </w:t>
            </w:r>
          </w:p>
        </w:tc>
        <w:tc>
          <w:tcPr>
            <w:tcW w:w="0" w:type="auto"/>
            <w:tcMar>
              <w:top w:w="15" w:type="dxa"/>
              <w:left w:w="15" w:type="dxa"/>
              <w:bottom w:w="22" w:type="dxa"/>
              <w:right w:w="15" w:type="dxa"/>
            </w:tcMar>
            <w:vAlign w:val="center"/>
            <w:hideMark/>
          </w:tcPr>
          <w:p w14:paraId="61BB8C60" w14:textId="77777777" w:rsidR="00F769F6" w:rsidRPr="0039538D" w:rsidRDefault="00F769F6">
            <w:pPr>
              <w:rPr>
                <w:rFonts w:eastAsia="David"/>
                <w:caps w:val="0"/>
                <w:color w:val="000000"/>
                <w:rtl/>
              </w:rPr>
            </w:pPr>
            <w:r w:rsidRPr="0039538D">
              <w:rPr>
                <w:rFonts w:eastAsia="David"/>
                <w:caps w:val="0"/>
                <w:color w:val="000000"/>
                <w:rtl/>
              </w:rPr>
              <w:t> </w:t>
            </w:r>
          </w:p>
        </w:tc>
      </w:tr>
      <w:tr w:rsidR="00F769F6" w:rsidRPr="0039538D" w14:paraId="631CB65A" w14:textId="77777777" w:rsidTr="006F0FFE">
        <w:trPr>
          <w:tblCellSpacing w:w="15" w:type="dxa"/>
          <w:jc w:val="right"/>
        </w:trPr>
        <w:tc>
          <w:tcPr>
            <w:tcW w:w="455" w:type="pct"/>
          </w:tcPr>
          <w:p w14:paraId="5CCFDA4A" w14:textId="63883584" w:rsidR="00F769F6" w:rsidRPr="0039538D" w:rsidRDefault="00F769F6">
            <w:pPr>
              <w:rPr>
                <w:rFonts w:eastAsia="David"/>
                <w:caps w:val="0"/>
                <w:color w:val="000000"/>
                <w:rtl/>
              </w:rPr>
            </w:pPr>
            <w:r w:rsidRPr="0039538D">
              <w:rPr>
                <w:rFonts w:eastAsia="David" w:hint="cs"/>
                <w:caps w:val="0"/>
                <w:color w:val="000000"/>
                <w:rtl/>
              </w:rPr>
              <w:t>5</w:t>
            </w:r>
          </w:p>
        </w:tc>
        <w:tc>
          <w:tcPr>
            <w:tcW w:w="0" w:type="auto"/>
            <w:tcMar>
              <w:top w:w="15" w:type="dxa"/>
              <w:left w:w="22" w:type="dxa"/>
              <w:bottom w:w="22" w:type="dxa"/>
              <w:right w:w="15" w:type="dxa"/>
            </w:tcMar>
            <w:vAlign w:val="center"/>
            <w:hideMark/>
          </w:tcPr>
          <w:p w14:paraId="341615B5" w14:textId="77777777" w:rsidR="00F769F6" w:rsidRPr="0039538D" w:rsidRDefault="00F769F6">
            <w:pPr>
              <w:rPr>
                <w:rFonts w:eastAsia="David"/>
                <w:caps w:val="0"/>
                <w:color w:val="000000"/>
                <w:rtl/>
              </w:rPr>
            </w:pPr>
            <w:r w:rsidRPr="0039538D">
              <w:rPr>
                <w:rFonts w:eastAsia="David"/>
                <w:caps w:val="0"/>
                <w:color w:val="000000"/>
                <w:rtl/>
              </w:rPr>
              <w:t> </w:t>
            </w:r>
          </w:p>
          <w:p w14:paraId="25CCEA49" w14:textId="77777777" w:rsidR="005A34CA" w:rsidRPr="0039538D" w:rsidRDefault="005A34CA">
            <w:pPr>
              <w:rPr>
                <w:rFonts w:eastAsia="David"/>
                <w:caps w:val="0"/>
                <w:color w:val="000000"/>
                <w:rtl/>
              </w:rPr>
            </w:pPr>
          </w:p>
          <w:p w14:paraId="257DD70F" w14:textId="7E92B251" w:rsidR="00F769F6" w:rsidRPr="0039538D"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67B02A65" w14:textId="77777777" w:rsidR="00F769F6" w:rsidRPr="0039538D" w:rsidRDefault="00F769F6">
            <w:pPr>
              <w:rPr>
                <w:rFonts w:eastAsia="David"/>
                <w:caps w:val="0"/>
                <w:color w:val="000000"/>
                <w:rtl/>
              </w:rPr>
            </w:pPr>
            <w:r w:rsidRPr="0039538D">
              <w:rPr>
                <w:rFonts w:eastAsia="David"/>
                <w:caps w:val="0"/>
                <w:color w:val="000000"/>
                <w:rtl/>
              </w:rPr>
              <w:lastRenderedPageBreak/>
              <w:t> </w:t>
            </w:r>
          </w:p>
        </w:tc>
        <w:tc>
          <w:tcPr>
            <w:tcW w:w="0" w:type="auto"/>
            <w:tcMar>
              <w:top w:w="15" w:type="dxa"/>
              <w:left w:w="22" w:type="dxa"/>
              <w:bottom w:w="22" w:type="dxa"/>
              <w:right w:w="15" w:type="dxa"/>
            </w:tcMar>
            <w:vAlign w:val="center"/>
            <w:hideMark/>
          </w:tcPr>
          <w:p w14:paraId="6C575DA0" w14:textId="77777777" w:rsidR="00F769F6" w:rsidRPr="0039538D" w:rsidRDefault="00F769F6">
            <w:pPr>
              <w:rPr>
                <w:rFonts w:eastAsia="David"/>
                <w:caps w:val="0"/>
                <w:color w:val="000000"/>
                <w:rtl/>
              </w:rPr>
            </w:pPr>
            <w:r w:rsidRPr="0039538D">
              <w:rPr>
                <w:rFonts w:eastAsia="David"/>
                <w:caps w:val="0"/>
                <w:color w:val="000000"/>
                <w:rtl/>
              </w:rPr>
              <w:t> </w:t>
            </w:r>
          </w:p>
        </w:tc>
        <w:tc>
          <w:tcPr>
            <w:tcW w:w="0" w:type="auto"/>
            <w:tcMar>
              <w:top w:w="15" w:type="dxa"/>
              <w:left w:w="15" w:type="dxa"/>
              <w:bottom w:w="22" w:type="dxa"/>
              <w:right w:w="15" w:type="dxa"/>
            </w:tcMar>
            <w:vAlign w:val="center"/>
            <w:hideMark/>
          </w:tcPr>
          <w:p w14:paraId="6EAFA368" w14:textId="77777777" w:rsidR="00F769F6" w:rsidRPr="0039538D" w:rsidRDefault="00F769F6">
            <w:pPr>
              <w:rPr>
                <w:rFonts w:eastAsia="David"/>
                <w:caps w:val="0"/>
                <w:color w:val="000000"/>
                <w:rtl/>
              </w:rPr>
            </w:pPr>
            <w:r w:rsidRPr="0039538D">
              <w:rPr>
                <w:rFonts w:eastAsia="David"/>
                <w:caps w:val="0"/>
                <w:color w:val="000000"/>
                <w:rtl/>
              </w:rPr>
              <w:t> </w:t>
            </w:r>
          </w:p>
        </w:tc>
      </w:tr>
      <w:tr w:rsidR="00F769F6" w:rsidRPr="0039538D" w14:paraId="32D4B3ED" w14:textId="77777777" w:rsidTr="006F0FFE">
        <w:trPr>
          <w:tblCellSpacing w:w="15" w:type="dxa"/>
          <w:jc w:val="right"/>
        </w:trPr>
        <w:tc>
          <w:tcPr>
            <w:tcW w:w="455" w:type="pct"/>
          </w:tcPr>
          <w:p w14:paraId="7C67C4CD" w14:textId="7B7A0149" w:rsidR="00F769F6" w:rsidRPr="0039538D" w:rsidRDefault="00F769F6">
            <w:pPr>
              <w:rPr>
                <w:rFonts w:eastAsia="David"/>
                <w:caps w:val="0"/>
                <w:color w:val="000000"/>
                <w:rtl/>
              </w:rPr>
            </w:pPr>
            <w:r w:rsidRPr="0039538D">
              <w:rPr>
                <w:rFonts w:eastAsia="David" w:hint="cs"/>
                <w:caps w:val="0"/>
                <w:color w:val="000000"/>
                <w:rtl/>
              </w:rPr>
              <w:t>6</w:t>
            </w:r>
          </w:p>
        </w:tc>
        <w:tc>
          <w:tcPr>
            <w:tcW w:w="0" w:type="auto"/>
            <w:tcMar>
              <w:top w:w="15" w:type="dxa"/>
              <w:left w:w="22" w:type="dxa"/>
              <w:bottom w:w="22" w:type="dxa"/>
              <w:right w:w="15" w:type="dxa"/>
            </w:tcMar>
            <w:vAlign w:val="center"/>
            <w:hideMark/>
          </w:tcPr>
          <w:p w14:paraId="45796AC3" w14:textId="77777777" w:rsidR="00F769F6" w:rsidRPr="0039538D" w:rsidRDefault="00F769F6">
            <w:pPr>
              <w:rPr>
                <w:rFonts w:eastAsia="David"/>
                <w:caps w:val="0"/>
                <w:color w:val="000000"/>
                <w:rtl/>
              </w:rPr>
            </w:pPr>
            <w:r w:rsidRPr="0039538D">
              <w:rPr>
                <w:rFonts w:eastAsia="David"/>
                <w:caps w:val="0"/>
                <w:color w:val="000000"/>
                <w:rtl/>
              </w:rPr>
              <w:t> </w:t>
            </w:r>
          </w:p>
          <w:p w14:paraId="0D480291" w14:textId="77777777" w:rsidR="005A34CA" w:rsidRPr="0039538D" w:rsidRDefault="005A34CA">
            <w:pPr>
              <w:rPr>
                <w:rFonts w:eastAsia="David"/>
                <w:caps w:val="0"/>
                <w:color w:val="000000"/>
                <w:rtl/>
              </w:rPr>
            </w:pPr>
          </w:p>
          <w:p w14:paraId="5F8C9859" w14:textId="2CF6354E" w:rsidR="00F769F6" w:rsidRPr="0039538D"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2FBD7FA0" w14:textId="77777777" w:rsidR="00F769F6" w:rsidRPr="0039538D" w:rsidRDefault="00F769F6">
            <w:pPr>
              <w:rPr>
                <w:rFonts w:eastAsia="David"/>
                <w:caps w:val="0"/>
                <w:color w:val="000000"/>
                <w:rtl/>
              </w:rPr>
            </w:pPr>
            <w:r w:rsidRPr="0039538D">
              <w:rPr>
                <w:rFonts w:eastAsia="David"/>
                <w:caps w:val="0"/>
                <w:color w:val="000000"/>
                <w:rtl/>
              </w:rPr>
              <w:t> </w:t>
            </w:r>
          </w:p>
        </w:tc>
        <w:tc>
          <w:tcPr>
            <w:tcW w:w="0" w:type="auto"/>
            <w:tcMar>
              <w:top w:w="15" w:type="dxa"/>
              <w:left w:w="22" w:type="dxa"/>
              <w:bottom w:w="22" w:type="dxa"/>
              <w:right w:w="15" w:type="dxa"/>
            </w:tcMar>
            <w:vAlign w:val="center"/>
            <w:hideMark/>
          </w:tcPr>
          <w:p w14:paraId="13D5E92E" w14:textId="77777777" w:rsidR="00F769F6" w:rsidRPr="0039538D" w:rsidRDefault="00F769F6">
            <w:pPr>
              <w:rPr>
                <w:rFonts w:eastAsia="David"/>
                <w:caps w:val="0"/>
                <w:color w:val="000000"/>
                <w:rtl/>
              </w:rPr>
            </w:pPr>
            <w:r w:rsidRPr="0039538D">
              <w:rPr>
                <w:rFonts w:eastAsia="David"/>
                <w:caps w:val="0"/>
                <w:color w:val="000000"/>
                <w:rtl/>
              </w:rPr>
              <w:t> </w:t>
            </w:r>
          </w:p>
        </w:tc>
        <w:tc>
          <w:tcPr>
            <w:tcW w:w="0" w:type="auto"/>
            <w:tcMar>
              <w:top w:w="15" w:type="dxa"/>
              <w:left w:w="15" w:type="dxa"/>
              <w:bottom w:w="22" w:type="dxa"/>
              <w:right w:w="15" w:type="dxa"/>
            </w:tcMar>
            <w:vAlign w:val="center"/>
            <w:hideMark/>
          </w:tcPr>
          <w:p w14:paraId="105F4B34" w14:textId="77777777" w:rsidR="00F769F6" w:rsidRPr="0039538D" w:rsidRDefault="00F769F6">
            <w:pPr>
              <w:rPr>
                <w:rFonts w:eastAsia="David"/>
                <w:caps w:val="0"/>
                <w:color w:val="000000"/>
                <w:rtl/>
              </w:rPr>
            </w:pPr>
            <w:r w:rsidRPr="0039538D">
              <w:rPr>
                <w:rFonts w:eastAsia="David"/>
                <w:caps w:val="0"/>
                <w:color w:val="000000"/>
                <w:rtl/>
              </w:rPr>
              <w:t> </w:t>
            </w:r>
          </w:p>
        </w:tc>
      </w:tr>
      <w:tr w:rsidR="00F769F6" w:rsidRPr="0039538D" w14:paraId="142DE51C" w14:textId="77777777" w:rsidTr="006F0FFE">
        <w:trPr>
          <w:tblCellSpacing w:w="15" w:type="dxa"/>
          <w:jc w:val="right"/>
        </w:trPr>
        <w:tc>
          <w:tcPr>
            <w:tcW w:w="455" w:type="pct"/>
          </w:tcPr>
          <w:p w14:paraId="61C42F03" w14:textId="722091AC" w:rsidR="00F769F6" w:rsidRPr="0039538D" w:rsidRDefault="00F769F6">
            <w:pPr>
              <w:rPr>
                <w:rFonts w:eastAsia="David"/>
                <w:caps w:val="0"/>
                <w:color w:val="000000"/>
                <w:rtl/>
              </w:rPr>
            </w:pPr>
            <w:r w:rsidRPr="0039538D">
              <w:rPr>
                <w:rFonts w:eastAsia="David" w:hint="cs"/>
                <w:caps w:val="0"/>
                <w:color w:val="000000"/>
                <w:rtl/>
              </w:rPr>
              <w:t>7</w:t>
            </w:r>
          </w:p>
        </w:tc>
        <w:tc>
          <w:tcPr>
            <w:tcW w:w="0" w:type="auto"/>
            <w:tcMar>
              <w:top w:w="15" w:type="dxa"/>
              <w:left w:w="22" w:type="dxa"/>
              <w:bottom w:w="22" w:type="dxa"/>
              <w:right w:w="15" w:type="dxa"/>
            </w:tcMar>
            <w:vAlign w:val="center"/>
          </w:tcPr>
          <w:p w14:paraId="7D0250C5" w14:textId="77777777" w:rsidR="00F769F6" w:rsidRPr="0039538D" w:rsidRDefault="00F769F6">
            <w:pPr>
              <w:rPr>
                <w:rFonts w:eastAsia="David"/>
                <w:caps w:val="0"/>
                <w:color w:val="000000"/>
                <w:rtl/>
              </w:rPr>
            </w:pPr>
          </w:p>
          <w:p w14:paraId="3E4C7476" w14:textId="77777777" w:rsidR="00F769F6" w:rsidRPr="0039538D" w:rsidRDefault="00F769F6">
            <w:pPr>
              <w:rPr>
                <w:rFonts w:eastAsia="David"/>
                <w:caps w:val="0"/>
                <w:color w:val="000000"/>
                <w:rtl/>
              </w:rPr>
            </w:pPr>
          </w:p>
        </w:tc>
        <w:tc>
          <w:tcPr>
            <w:tcW w:w="0" w:type="auto"/>
            <w:tcMar>
              <w:top w:w="15" w:type="dxa"/>
              <w:left w:w="22" w:type="dxa"/>
              <w:bottom w:w="22" w:type="dxa"/>
              <w:right w:w="15" w:type="dxa"/>
            </w:tcMar>
            <w:vAlign w:val="center"/>
          </w:tcPr>
          <w:p w14:paraId="161C9BB3" w14:textId="77777777" w:rsidR="00F769F6" w:rsidRPr="0039538D" w:rsidRDefault="00F769F6">
            <w:pPr>
              <w:rPr>
                <w:rFonts w:eastAsia="David"/>
                <w:caps w:val="0"/>
                <w:color w:val="000000"/>
                <w:rtl/>
              </w:rPr>
            </w:pPr>
          </w:p>
        </w:tc>
        <w:tc>
          <w:tcPr>
            <w:tcW w:w="0" w:type="auto"/>
            <w:tcMar>
              <w:top w:w="15" w:type="dxa"/>
              <w:left w:w="22" w:type="dxa"/>
              <w:bottom w:w="22" w:type="dxa"/>
              <w:right w:w="15" w:type="dxa"/>
            </w:tcMar>
            <w:vAlign w:val="center"/>
          </w:tcPr>
          <w:p w14:paraId="628DEAC8" w14:textId="77777777" w:rsidR="00F769F6" w:rsidRPr="0039538D" w:rsidRDefault="00F769F6">
            <w:pPr>
              <w:rPr>
                <w:rFonts w:eastAsia="David"/>
                <w:caps w:val="0"/>
                <w:color w:val="000000"/>
                <w:rtl/>
              </w:rPr>
            </w:pPr>
          </w:p>
        </w:tc>
        <w:tc>
          <w:tcPr>
            <w:tcW w:w="0" w:type="auto"/>
            <w:tcMar>
              <w:top w:w="15" w:type="dxa"/>
              <w:left w:w="15" w:type="dxa"/>
              <w:bottom w:w="22" w:type="dxa"/>
              <w:right w:w="15" w:type="dxa"/>
            </w:tcMar>
            <w:vAlign w:val="center"/>
          </w:tcPr>
          <w:p w14:paraId="7974E2CE" w14:textId="77777777" w:rsidR="00F769F6" w:rsidRPr="0039538D" w:rsidRDefault="00F769F6">
            <w:pPr>
              <w:rPr>
                <w:rFonts w:eastAsia="David"/>
                <w:caps w:val="0"/>
                <w:color w:val="000000"/>
                <w:rtl/>
              </w:rPr>
            </w:pPr>
          </w:p>
        </w:tc>
      </w:tr>
      <w:tr w:rsidR="00F769F6" w:rsidRPr="0039538D" w14:paraId="3DB1140B" w14:textId="77777777" w:rsidTr="006F0FFE">
        <w:trPr>
          <w:tblCellSpacing w:w="15" w:type="dxa"/>
          <w:jc w:val="right"/>
        </w:trPr>
        <w:tc>
          <w:tcPr>
            <w:tcW w:w="455" w:type="pct"/>
          </w:tcPr>
          <w:p w14:paraId="3FBB28C8" w14:textId="6681788E" w:rsidR="00F769F6" w:rsidRPr="0039538D" w:rsidRDefault="00F769F6">
            <w:pPr>
              <w:rPr>
                <w:rFonts w:eastAsia="David"/>
                <w:caps w:val="0"/>
                <w:color w:val="000000"/>
                <w:rtl/>
              </w:rPr>
            </w:pPr>
            <w:r w:rsidRPr="0039538D">
              <w:rPr>
                <w:rFonts w:eastAsia="David" w:hint="cs"/>
                <w:caps w:val="0"/>
                <w:color w:val="000000"/>
                <w:rtl/>
              </w:rPr>
              <w:t>8</w:t>
            </w:r>
          </w:p>
        </w:tc>
        <w:tc>
          <w:tcPr>
            <w:tcW w:w="0" w:type="auto"/>
            <w:tcMar>
              <w:top w:w="15" w:type="dxa"/>
              <w:left w:w="22" w:type="dxa"/>
              <w:bottom w:w="22" w:type="dxa"/>
              <w:right w:w="15" w:type="dxa"/>
            </w:tcMar>
            <w:vAlign w:val="center"/>
          </w:tcPr>
          <w:p w14:paraId="5297F6A1" w14:textId="77777777" w:rsidR="00F769F6" w:rsidRPr="0039538D" w:rsidRDefault="00F769F6">
            <w:pPr>
              <w:rPr>
                <w:rFonts w:eastAsia="David"/>
                <w:caps w:val="0"/>
                <w:color w:val="000000"/>
                <w:rtl/>
              </w:rPr>
            </w:pPr>
          </w:p>
          <w:p w14:paraId="0A1850AF" w14:textId="77777777" w:rsidR="00F769F6" w:rsidRPr="0039538D" w:rsidRDefault="00F769F6">
            <w:pPr>
              <w:rPr>
                <w:rFonts w:eastAsia="David"/>
                <w:caps w:val="0"/>
                <w:color w:val="000000"/>
                <w:rtl/>
              </w:rPr>
            </w:pPr>
          </w:p>
        </w:tc>
        <w:tc>
          <w:tcPr>
            <w:tcW w:w="0" w:type="auto"/>
            <w:tcMar>
              <w:top w:w="15" w:type="dxa"/>
              <w:left w:w="22" w:type="dxa"/>
              <w:bottom w:w="22" w:type="dxa"/>
              <w:right w:w="15" w:type="dxa"/>
            </w:tcMar>
            <w:vAlign w:val="center"/>
          </w:tcPr>
          <w:p w14:paraId="61DBFCC0" w14:textId="77777777" w:rsidR="00F769F6" w:rsidRPr="0039538D" w:rsidRDefault="00F769F6">
            <w:pPr>
              <w:rPr>
                <w:rFonts w:eastAsia="David"/>
                <w:caps w:val="0"/>
                <w:color w:val="000000"/>
                <w:rtl/>
              </w:rPr>
            </w:pPr>
          </w:p>
        </w:tc>
        <w:tc>
          <w:tcPr>
            <w:tcW w:w="0" w:type="auto"/>
            <w:tcMar>
              <w:top w:w="15" w:type="dxa"/>
              <w:left w:w="22" w:type="dxa"/>
              <w:bottom w:w="22" w:type="dxa"/>
              <w:right w:w="15" w:type="dxa"/>
            </w:tcMar>
            <w:vAlign w:val="center"/>
          </w:tcPr>
          <w:p w14:paraId="4F7C2DE9" w14:textId="77777777" w:rsidR="00F769F6" w:rsidRPr="0039538D" w:rsidRDefault="00F769F6">
            <w:pPr>
              <w:rPr>
                <w:rFonts w:eastAsia="David"/>
                <w:caps w:val="0"/>
                <w:color w:val="000000"/>
                <w:rtl/>
              </w:rPr>
            </w:pPr>
          </w:p>
        </w:tc>
        <w:tc>
          <w:tcPr>
            <w:tcW w:w="0" w:type="auto"/>
            <w:tcMar>
              <w:top w:w="15" w:type="dxa"/>
              <w:left w:w="15" w:type="dxa"/>
              <w:bottom w:w="22" w:type="dxa"/>
              <w:right w:w="15" w:type="dxa"/>
            </w:tcMar>
            <w:vAlign w:val="center"/>
          </w:tcPr>
          <w:p w14:paraId="69FA2D84" w14:textId="77777777" w:rsidR="00F769F6" w:rsidRPr="0039538D" w:rsidRDefault="00F769F6">
            <w:pPr>
              <w:rPr>
                <w:rFonts w:eastAsia="David"/>
                <w:caps w:val="0"/>
                <w:color w:val="000000"/>
                <w:rtl/>
              </w:rPr>
            </w:pPr>
          </w:p>
        </w:tc>
      </w:tr>
      <w:tr w:rsidR="00F769F6" w:rsidRPr="0039538D" w14:paraId="7C79D19C" w14:textId="77777777" w:rsidTr="006F0FFE">
        <w:trPr>
          <w:tblCellSpacing w:w="15" w:type="dxa"/>
          <w:jc w:val="right"/>
        </w:trPr>
        <w:tc>
          <w:tcPr>
            <w:tcW w:w="455" w:type="pct"/>
          </w:tcPr>
          <w:p w14:paraId="772B1E78" w14:textId="07F3A3C9" w:rsidR="00F769F6" w:rsidRPr="0039538D" w:rsidRDefault="00F769F6">
            <w:pPr>
              <w:rPr>
                <w:rFonts w:eastAsia="David"/>
                <w:caps w:val="0"/>
                <w:color w:val="000000"/>
                <w:rtl/>
              </w:rPr>
            </w:pPr>
            <w:r w:rsidRPr="0039538D">
              <w:rPr>
                <w:rFonts w:eastAsia="David" w:hint="cs"/>
                <w:caps w:val="0"/>
                <w:color w:val="000000"/>
                <w:rtl/>
              </w:rPr>
              <w:t>9</w:t>
            </w:r>
          </w:p>
        </w:tc>
        <w:tc>
          <w:tcPr>
            <w:tcW w:w="0" w:type="auto"/>
            <w:tcMar>
              <w:top w:w="15" w:type="dxa"/>
              <w:left w:w="22" w:type="dxa"/>
              <w:bottom w:w="22" w:type="dxa"/>
              <w:right w:w="15" w:type="dxa"/>
            </w:tcMar>
            <w:vAlign w:val="center"/>
          </w:tcPr>
          <w:p w14:paraId="09E870CD" w14:textId="77777777" w:rsidR="00F769F6" w:rsidRPr="0039538D" w:rsidRDefault="00F769F6">
            <w:pPr>
              <w:rPr>
                <w:rFonts w:eastAsia="David"/>
                <w:caps w:val="0"/>
                <w:color w:val="000000"/>
                <w:rtl/>
              </w:rPr>
            </w:pPr>
          </w:p>
          <w:p w14:paraId="4C3CE2D8" w14:textId="77777777" w:rsidR="00F769F6" w:rsidRPr="0039538D" w:rsidRDefault="00F769F6">
            <w:pPr>
              <w:rPr>
                <w:rFonts w:eastAsia="David"/>
                <w:caps w:val="0"/>
                <w:color w:val="000000"/>
                <w:rtl/>
              </w:rPr>
            </w:pPr>
          </w:p>
        </w:tc>
        <w:tc>
          <w:tcPr>
            <w:tcW w:w="0" w:type="auto"/>
            <w:tcMar>
              <w:top w:w="15" w:type="dxa"/>
              <w:left w:w="22" w:type="dxa"/>
              <w:bottom w:w="22" w:type="dxa"/>
              <w:right w:w="15" w:type="dxa"/>
            </w:tcMar>
            <w:vAlign w:val="center"/>
          </w:tcPr>
          <w:p w14:paraId="56D75F0B" w14:textId="77777777" w:rsidR="00F769F6" w:rsidRPr="0039538D" w:rsidRDefault="00F769F6">
            <w:pPr>
              <w:rPr>
                <w:rFonts w:eastAsia="David"/>
                <w:caps w:val="0"/>
                <w:color w:val="000000"/>
                <w:rtl/>
              </w:rPr>
            </w:pPr>
          </w:p>
        </w:tc>
        <w:tc>
          <w:tcPr>
            <w:tcW w:w="0" w:type="auto"/>
            <w:tcMar>
              <w:top w:w="15" w:type="dxa"/>
              <w:left w:w="22" w:type="dxa"/>
              <w:bottom w:w="22" w:type="dxa"/>
              <w:right w:w="15" w:type="dxa"/>
            </w:tcMar>
            <w:vAlign w:val="center"/>
          </w:tcPr>
          <w:p w14:paraId="1F661C63" w14:textId="77777777" w:rsidR="00F769F6" w:rsidRPr="0039538D" w:rsidRDefault="00F769F6">
            <w:pPr>
              <w:rPr>
                <w:rFonts w:eastAsia="David"/>
                <w:caps w:val="0"/>
                <w:color w:val="000000"/>
                <w:rtl/>
              </w:rPr>
            </w:pPr>
          </w:p>
        </w:tc>
        <w:tc>
          <w:tcPr>
            <w:tcW w:w="0" w:type="auto"/>
            <w:tcMar>
              <w:top w:w="15" w:type="dxa"/>
              <w:left w:w="15" w:type="dxa"/>
              <w:bottom w:w="22" w:type="dxa"/>
              <w:right w:w="15" w:type="dxa"/>
            </w:tcMar>
            <w:vAlign w:val="center"/>
          </w:tcPr>
          <w:p w14:paraId="2B5BD151" w14:textId="77777777" w:rsidR="00F769F6" w:rsidRPr="0039538D" w:rsidRDefault="00F769F6">
            <w:pPr>
              <w:rPr>
                <w:rFonts w:eastAsia="David"/>
                <w:caps w:val="0"/>
                <w:color w:val="000000"/>
                <w:rtl/>
              </w:rPr>
            </w:pPr>
          </w:p>
        </w:tc>
      </w:tr>
      <w:tr w:rsidR="00F769F6" w:rsidRPr="0039538D" w14:paraId="205C0D71" w14:textId="77777777" w:rsidTr="006F0FFE">
        <w:trPr>
          <w:tblCellSpacing w:w="15" w:type="dxa"/>
          <w:jc w:val="right"/>
        </w:trPr>
        <w:tc>
          <w:tcPr>
            <w:tcW w:w="455" w:type="pct"/>
          </w:tcPr>
          <w:p w14:paraId="686B4EEC" w14:textId="0F7EFEAF" w:rsidR="00F769F6" w:rsidRPr="0039538D" w:rsidRDefault="00F769F6">
            <w:pPr>
              <w:rPr>
                <w:rFonts w:eastAsia="David"/>
                <w:caps w:val="0"/>
                <w:color w:val="000000"/>
                <w:rtl/>
              </w:rPr>
            </w:pPr>
            <w:r w:rsidRPr="0039538D">
              <w:rPr>
                <w:rFonts w:eastAsia="David" w:hint="cs"/>
                <w:caps w:val="0"/>
                <w:color w:val="000000"/>
                <w:rtl/>
              </w:rPr>
              <w:t>10</w:t>
            </w:r>
          </w:p>
        </w:tc>
        <w:tc>
          <w:tcPr>
            <w:tcW w:w="0" w:type="auto"/>
            <w:tcMar>
              <w:top w:w="15" w:type="dxa"/>
              <w:left w:w="22" w:type="dxa"/>
              <w:bottom w:w="22" w:type="dxa"/>
              <w:right w:w="15" w:type="dxa"/>
            </w:tcMar>
            <w:vAlign w:val="center"/>
          </w:tcPr>
          <w:p w14:paraId="5F36DD5E" w14:textId="77777777" w:rsidR="00F769F6" w:rsidRPr="0039538D" w:rsidRDefault="00F769F6">
            <w:pPr>
              <w:rPr>
                <w:rFonts w:eastAsia="David"/>
                <w:caps w:val="0"/>
                <w:color w:val="000000"/>
                <w:rtl/>
              </w:rPr>
            </w:pPr>
          </w:p>
          <w:p w14:paraId="77BF9A4F" w14:textId="77777777" w:rsidR="00F769F6" w:rsidRPr="0039538D" w:rsidRDefault="00F769F6">
            <w:pPr>
              <w:rPr>
                <w:rFonts w:eastAsia="David"/>
                <w:caps w:val="0"/>
                <w:color w:val="000000"/>
                <w:rtl/>
              </w:rPr>
            </w:pPr>
          </w:p>
        </w:tc>
        <w:tc>
          <w:tcPr>
            <w:tcW w:w="0" w:type="auto"/>
            <w:tcMar>
              <w:top w:w="15" w:type="dxa"/>
              <w:left w:w="22" w:type="dxa"/>
              <w:bottom w:w="22" w:type="dxa"/>
              <w:right w:w="15" w:type="dxa"/>
            </w:tcMar>
            <w:vAlign w:val="center"/>
          </w:tcPr>
          <w:p w14:paraId="0C8FBC18" w14:textId="77777777" w:rsidR="00F769F6" w:rsidRPr="0039538D" w:rsidRDefault="00F769F6">
            <w:pPr>
              <w:rPr>
                <w:rFonts w:eastAsia="David"/>
                <w:caps w:val="0"/>
                <w:color w:val="000000"/>
                <w:rtl/>
              </w:rPr>
            </w:pPr>
          </w:p>
        </w:tc>
        <w:tc>
          <w:tcPr>
            <w:tcW w:w="0" w:type="auto"/>
            <w:tcMar>
              <w:top w:w="15" w:type="dxa"/>
              <w:left w:w="22" w:type="dxa"/>
              <w:bottom w:w="22" w:type="dxa"/>
              <w:right w:w="15" w:type="dxa"/>
            </w:tcMar>
            <w:vAlign w:val="center"/>
          </w:tcPr>
          <w:p w14:paraId="012F8DB5" w14:textId="77777777" w:rsidR="00F769F6" w:rsidRPr="0039538D" w:rsidRDefault="00F769F6">
            <w:pPr>
              <w:rPr>
                <w:rFonts w:eastAsia="David"/>
                <w:caps w:val="0"/>
                <w:color w:val="000000"/>
                <w:rtl/>
              </w:rPr>
            </w:pPr>
          </w:p>
        </w:tc>
        <w:tc>
          <w:tcPr>
            <w:tcW w:w="0" w:type="auto"/>
            <w:tcMar>
              <w:top w:w="15" w:type="dxa"/>
              <w:left w:w="15" w:type="dxa"/>
              <w:bottom w:w="22" w:type="dxa"/>
              <w:right w:w="15" w:type="dxa"/>
            </w:tcMar>
            <w:vAlign w:val="center"/>
          </w:tcPr>
          <w:p w14:paraId="185C19F2" w14:textId="77777777" w:rsidR="00F769F6" w:rsidRPr="0039538D" w:rsidRDefault="00F769F6">
            <w:pPr>
              <w:rPr>
                <w:rFonts w:eastAsia="David"/>
                <w:caps w:val="0"/>
                <w:color w:val="000000"/>
                <w:rtl/>
              </w:rPr>
            </w:pPr>
          </w:p>
        </w:tc>
      </w:tr>
    </w:tbl>
    <w:p w14:paraId="2507611E" w14:textId="435ED6D6" w:rsidR="004946ED" w:rsidRPr="0039538D" w:rsidRDefault="008A6B5A">
      <w:pPr>
        <w:pStyle w:val="5-"/>
        <w:rPr>
          <w:rtl/>
        </w:rPr>
      </w:pPr>
      <w:r w:rsidRPr="0039538D">
        <w:rPr>
          <w:rFonts w:eastAsia="David"/>
          <w:rtl/>
        </w:rPr>
        <w:t>הנחיות למילוי הטבלה:</w:t>
      </w:r>
    </w:p>
    <w:p w14:paraId="27258375" w14:textId="77777777" w:rsidR="004946ED" w:rsidRPr="0039538D" w:rsidRDefault="008A6B5A">
      <w:pPr>
        <w:pStyle w:val="6-0"/>
        <w:rPr>
          <w:rtl/>
        </w:rPr>
      </w:pPr>
      <w:r w:rsidRPr="0039538D">
        <w:rPr>
          <w:rFonts w:eastAsia="David"/>
          <w:rtl/>
        </w:rPr>
        <w:t xml:space="preserve">יש למלא את הטבלה בהתאם לפירוט הנדרש בה. ניתן להוסיף לאמור בטבלה כל מסמך או מידע </w:t>
      </w:r>
      <w:r w:rsidRPr="0039538D">
        <w:rPr>
          <w:rFonts w:eastAsia="David"/>
          <w:u w:val="single"/>
          <w:rtl/>
        </w:rPr>
        <w:t>רלוונטי</w:t>
      </w:r>
      <w:r w:rsidRPr="0039538D">
        <w:rPr>
          <w:rFonts w:eastAsia="David"/>
          <w:rtl/>
        </w:rPr>
        <w:t>, אשר יכול להעיד על המפורט בטבלה.</w:t>
      </w:r>
    </w:p>
    <w:p w14:paraId="6530E4E3" w14:textId="77777777" w:rsidR="004946ED" w:rsidRPr="0039538D" w:rsidRDefault="008A6B5A">
      <w:pPr>
        <w:pStyle w:val="6-0"/>
        <w:rPr>
          <w:rtl/>
        </w:rPr>
      </w:pPr>
      <w:r w:rsidRPr="0039538D">
        <w:rPr>
          <w:rFonts w:eastAsia="David"/>
          <w:rtl/>
        </w:rPr>
        <w:t>אין להוסיף מידע שאינו רלוונטי.</w:t>
      </w:r>
    </w:p>
    <w:p w14:paraId="18EF5ED2" w14:textId="77777777" w:rsidR="004946ED" w:rsidRPr="0039538D" w:rsidRDefault="004946ED"/>
    <w:p w14:paraId="321552F7" w14:textId="77777777" w:rsidR="00D80EB5" w:rsidRPr="0039538D" w:rsidRDefault="008A6B5A" w:rsidP="00F552FA">
      <w:pPr>
        <w:pStyle w:val="1fc"/>
        <w:rPr>
          <w:rtl/>
        </w:rPr>
      </w:pPr>
      <w:r w:rsidRPr="0039538D">
        <w:rPr>
          <w:bCs/>
          <w:kern w:val="40"/>
          <w:sz w:val="40"/>
          <w:szCs w:val="40"/>
          <w:rtl/>
        </w:rPr>
        <w:br w:type="page"/>
      </w:r>
    </w:p>
    <w:p w14:paraId="771C9BCD" w14:textId="77777777" w:rsidR="0048523A" w:rsidRPr="0039538D" w:rsidRDefault="008A6B5A" w:rsidP="00973BC2">
      <w:pPr>
        <w:pStyle w:val="1fe"/>
        <w:rPr>
          <w:rtl/>
        </w:rPr>
      </w:pPr>
      <w:bookmarkStart w:id="256" w:name="_Toc256000050"/>
      <w:bookmarkStart w:id="257" w:name="_Toc32477908"/>
      <w:bookmarkStart w:id="258" w:name="_Toc43400631"/>
      <w:bookmarkStart w:id="259" w:name="_Toc44931942"/>
      <w:bookmarkStart w:id="260" w:name="_Toc44932029"/>
      <w:bookmarkStart w:id="261" w:name="_Toc53331350"/>
      <w:bookmarkStart w:id="262" w:name="_Toc173823728"/>
      <w:bookmarkStart w:id="263" w:name="_Toc173825536"/>
      <w:bookmarkStart w:id="264" w:name="show_isMarkivIchut_4"/>
      <w:r w:rsidRPr="0039538D">
        <w:rPr>
          <w:rtl/>
        </w:rPr>
        <w:lastRenderedPageBreak/>
        <w:t>איכות ההצעה</w:t>
      </w:r>
      <w:bookmarkEnd w:id="256"/>
      <w:bookmarkEnd w:id="257"/>
      <w:bookmarkEnd w:id="258"/>
      <w:bookmarkEnd w:id="259"/>
      <w:bookmarkEnd w:id="260"/>
      <w:bookmarkEnd w:id="261"/>
      <w:bookmarkEnd w:id="262"/>
      <w:bookmarkEnd w:id="263"/>
    </w:p>
    <w:p w14:paraId="1F921204" w14:textId="77777777" w:rsidR="00F16F81" w:rsidRPr="0039538D" w:rsidRDefault="008A6B5A" w:rsidP="00973BC2">
      <w:pPr>
        <w:pStyle w:val="2-0"/>
        <w:rPr>
          <w:rtl/>
        </w:rPr>
      </w:pPr>
      <w:r w:rsidRPr="0039538D">
        <w:rPr>
          <w:rtl/>
        </w:rPr>
        <w:t>בחלק זה של ההצעה יפרט המציע את הפרטים הנדרשים לצורך הערכת איכות ההצעה</w:t>
      </w:r>
      <w:r w:rsidR="00D8320C" w:rsidRPr="0039538D">
        <w:rPr>
          <w:rtl/>
        </w:rPr>
        <w:t xml:space="preserve">, בהתאם </w:t>
      </w:r>
      <w:r w:rsidR="00120217" w:rsidRPr="0039538D">
        <w:rPr>
          <w:rtl/>
        </w:rPr>
        <w:t xml:space="preserve">למדדי </w:t>
      </w:r>
      <w:r w:rsidR="00D8320C" w:rsidRPr="0039538D">
        <w:rPr>
          <w:rtl/>
        </w:rPr>
        <w:t>האיכות שפורטו לעיל ב</w:t>
      </w:r>
      <w:r w:rsidR="00D8320C" w:rsidRPr="0039538D">
        <w:rPr>
          <w:bCs/>
          <w:rtl/>
        </w:rPr>
        <w:t>פרק א'</w:t>
      </w:r>
      <w:r w:rsidR="00D8320C" w:rsidRPr="0039538D">
        <w:rPr>
          <w:rtl/>
        </w:rPr>
        <w:t xml:space="preserve"> למסמכי המכרז</w:t>
      </w:r>
      <w:r w:rsidR="001E28CB" w:rsidRPr="0039538D">
        <w:rPr>
          <w:rtl/>
        </w:rPr>
        <w:t>.</w:t>
      </w:r>
    </w:p>
    <w:p w14:paraId="41C9F7BF" w14:textId="69E624EC" w:rsidR="00BC34BA" w:rsidRPr="0039538D" w:rsidRDefault="008A6B5A" w:rsidP="00071F20">
      <w:pPr>
        <w:pStyle w:val="3-"/>
        <w:rPr>
          <w:rtl/>
        </w:rPr>
      </w:pPr>
      <w:r w:rsidRPr="0039538D">
        <w:rPr>
          <w:rFonts w:eastAsia="David"/>
          <w:b/>
          <w:bCs/>
          <w:rtl/>
        </w:rPr>
        <w:t xml:space="preserve">ניסיון מעבר לתנאי הסף - שנות ניסיון </w:t>
      </w:r>
      <w:r w:rsidR="005A34CA" w:rsidRPr="0039538D">
        <w:rPr>
          <w:rFonts w:eastAsia="David"/>
          <w:b/>
          <w:bCs/>
          <w:rtl/>
        </w:rPr>
        <w:t>–</w:t>
      </w:r>
      <w:r w:rsidRPr="0039538D">
        <w:rPr>
          <w:rFonts w:eastAsia="David"/>
          <w:b/>
          <w:bCs/>
          <w:rtl/>
        </w:rPr>
        <w:t xml:space="preserve"> </w:t>
      </w:r>
      <w:r w:rsidR="005A34CA" w:rsidRPr="0039538D">
        <w:rPr>
          <w:rFonts w:eastAsia="David" w:hint="cs"/>
          <w:rtl/>
        </w:rPr>
        <w:t>לצורך ניקוד איכות</w:t>
      </w:r>
      <w:r w:rsidR="005A34CA" w:rsidRPr="0039538D">
        <w:rPr>
          <w:rFonts w:eastAsia="David" w:hint="cs"/>
          <w:b/>
          <w:bCs/>
          <w:rtl/>
        </w:rPr>
        <w:t xml:space="preserve"> </w:t>
      </w:r>
      <w:r w:rsidR="005A34CA" w:rsidRPr="0039538D">
        <w:rPr>
          <w:rFonts w:hint="cs"/>
          <w:rtl/>
        </w:rPr>
        <w:t>יש למלא את הנתונים בסעיף 10.5.2.3 לעיל.</w:t>
      </w:r>
    </w:p>
    <w:p w14:paraId="1144F49F" w14:textId="034D460B" w:rsidR="004946ED" w:rsidRPr="0039538D" w:rsidRDefault="008A6B5A">
      <w:pPr>
        <w:pStyle w:val="3-"/>
      </w:pPr>
      <w:r w:rsidRPr="0039538D">
        <w:rPr>
          <w:rFonts w:eastAsia="David"/>
          <w:b/>
          <w:bCs/>
          <w:rtl/>
        </w:rPr>
        <w:t xml:space="preserve">ניסיון מעבר לתנאי הסף - היקף טיוטות חקיקה שטופלו - </w:t>
      </w:r>
      <w:r w:rsidR="005A34CA" w:rsidRPr="0039538D">
        <w:rPr>
          <w:rFonts w:eastAsia="David" w:hint="cs"/>
          <w:rtl/>
        </w:rPr>
        <w:t>לצורך ניקוד איכות</w:t>
      </w:r>
      <w:r w:rsidR="005A34CA" w:rsidRPr="0039538D">
        <w:rPr>
          <w:rFonts w:eastAsia="David" w:hint="cs"/>
          <w:b/>
          <w:bCs/>
          <w:rtl/>
        </w:rPr>
        <w:t xml:space="preserve"> </w:t>
      </w:r>
      <w:r w:rsidR="005A34CA" w:rsidRPr="0039538D">
        <w:rPr>
          <w:rFonts w:hint="cs"/>
          <w:rtl/>
        </w:rPr>
        <w:t>יש למלא את הנתונים בסעיף 10.5.2.4 לעיל.</w:t>
      </w:r>
    </w:p>
    <w:p w14:paraId="054B776D" w14:textId="32CB358C" w:rsidR="00A511D9" w:rsidRPr="0039538D" w:rsidRDefault="00A511D9">
      <w:pPr>
        <w:pStyle w:val="3-"/>
        <w:rPr>
          <w:rtl/>
        </w:rPr>
      </w:pPr>
      <w:r w:rsidRPr="0039538D">
        <w:rPr>
          <w:rFonts w:eastAsia="David"/>
          <w:b/>
          <w:bCs/>
          <w:rtl/>
        </w:rPr>
        <w:t xml:space="preserve">ניסיון טיוטות חקיקה בעלות היקף משמעותי - </w:t>
      </w:r>
      <w:r w:rsidRPr="0039538D">
        <w:rPr>
          <w:rFonts w:eastAsia="David" w:hint="cs"/>
          <w:rtl/>
        </w:rPr>
        <w:t>לצורך ניקוד איכות</w:t>
      </w:r>
      <w:r w:rsidRPr="0039538D">
        <w:rPr>
          <w:rFonts w:eastAsia="David" w:hint="cs"/>
          <w:b/>
          <w:bCs/>
          <w:rtl/>
        </w:rPr>
        <w:t xml:space="preserve"> </w:t>
      </w:r>
      <w:r w:rsidRPr="0039538D">
        <w:rPr>
          <w:rFonts w:hint="cs"/>
          <w:rtl/>
        </w:rPr>
        <w:t>יש למלא את הנתונים בסעיף 10.5.2.4 לעיל.</w:t>
      </w:r>
    </w:p>
    <w:p w14:paraId="764DF173" w14:textId="77777777" w:rsidR="00BC34BA" w:rsidRPr="0039538D" w:rsidRDefault="008A6B5A" w:rsidP="00973BC2">
      <w:pPr>
        <w:pStyle w:val="1fe"/>
        <w:rPr>
          <w:rtl/>
        </w:rPr>
      </w:pPr>
      <w:bookmarkStart w:id="265" w:name="_Toc256000051"/>
      <w:bookmarkStart w:id="266" w:name="_Toc32477909"/>
      <w:bookmarkStart w:id="267" w:name="_Toc43400632"/>
      <w:bookmarkStart w:id="268" w:name="_Toc44931943"/>
      <w:bookmarkStart w:id="269" w:name="_Toc44932030"/>
      <w:bookmarkStart w:id="270" w:name="_Toc53331351"/>
      <w:bookmarkStart w:id="271" w:name="_Toc173823729"/>
      <w:bookmarkStart w:id="272" w:name="_Toc173825537"/>
      <w:bookmarkEnd w:id="264"/>
      <w:r w:rsidRPr="0039538D">
        <w:rPr>
          <w:rtl/>
        </w:rPr>
        <w:t>התחייבויות נוספות של המציע</w:t>
      </w:r>
      <w:bookmarkEnd w:id="265"/>
      <w:bookmarkEnd w:id="266"/>
      <w:bookmarkEnd w:id="267"/>
      <w:bookmarkEnd w:id="268"/>
      <w:bookmarkEnd w:id="269"/>
      <w:bookmarkEnd w:id="270"/>
      <w:bookmarkEnd w:id="271"/>
      <w:bookmarkEnd w:id="272"/>
    </w:p>
    <w:p w14:paraId="2734C310" w14:textId="77777777" w:rsidR="004E394B" w:rsidRPr="0039538D" w:rsidRDefault="008A6B5A" w:rsidP="007B01DE">
      <w:pPr>
        <w:pStyle w:val="2-"/>
        <w:rPr>
          <w:rtl/>
        </w:rPr>
      </w:pPr>
      <w:r w:rsidRPr="0039538D">
        <w:rPr>
          <w:rtl/>
        </w:rPr>
        <w:t>כ</w:t>
      </w:r>
      <w:r w:rsidR="00EF282D" w:rsidRPr="0039538D">
        <w:rPr>
          <w:rtl/>
        </w:rPr>
        <w:t>שירות להתמודדות במכרז</w:t>
      </w:r>
    </w:p>
    <w:p w14:paraId="2E2C0113" w14:textId="77777777" w:rsidR="00075A91" w:rsidRPr="0039538D" w:rsidRDefault="008A6B5A" w:rsidP="00A0392D">
      <w:pPr>
        <w:pStyle w:val="3-"/>
        <w:rPr>
          <w:rtl/>
        </w:rPr>
      </w:pPr>
      <w:bookmarkStart w:id="273" w:name="_Toc53331352"/>
      <w:r w:rsidRPr="0039538D">
        <w:rPr>
          <w:rtl/>
        </w:rPr>
        <w:t>המציע קרא בעיון רב את מסמכי המכרז על כל פרקיו, נספחיו, תנאיו וחלקיו, לרבות כל ההבהרות שפורסמו על ידי המזמין</w:t>
      </w:r>
      <w:r w:rsidR="00D2028E" w:rsidRPr="0039538D">
        <w:rPr>
          <w:rtl/>
        </w:rPr>
        <w:t xml:space="preserve"> ולרבות תנאי ההתקשרות עם הספק הזוכה</w:t>
      </w:r>
      <w:r w:rsidRPr="0039538D">
        <w:rPr>
          <w:rtl/>
        </w:rPr>
        <w:t>, הוא הבין את כל האמור בהם, ומסכים להם.</w:t>
      </w:r>
      <w:bookmarkEnd w:id="273"/>
    </w:p>
    <w:p w14:paraId="6931FB95" w14:textId="77777777" w:rsidR="00075A91" w:rsidRPr="0039538D" w:rsidRDefault="008A6B5A" w:rsidP="00A0392D">
      <w:pPr>
        <w:pStyle w:val="3-"/>
        <w:rPr>
          <w:rtl/>
        </w:rPr>
      </w:pPr>
      <w:bookmarkStart w:id="274" w:name="_Toc53331354"/>
      <w:r w:rsidRPr="0039538D">
        <w:rPr>
          <w:rtl/>
        </w:rPr>
        <w:t>המציע אינו מצוי בהליכי פשיטת רגל או פירוק ולא מתנהלות נגד המציע תביעות מהותיות, שעלול</w:t>
      </w:r>
      <w:r w:rsidR="00B563F3" w:rsidRPr="0039538D">
        <w:rPr>
          <w:rtl/>
        </w:rPr>
        <w:t>ות</w:t>
      </w:r>
      <w:r w:rsidRPr="0039538D">
        <w:rPr>
          <w:rtl/>
        </w:rPr>
        <w:t xml:space="preserve"> לפגוע בתפקודו </w:t>
      </w:r>
      <w:r w:rsidR="00EA4782" w:rsidRPr="0039538D">
        <w:rPr>
          <w:rtl/>
        </w:rPr>
        <w:t xml:space="preserve">אם </w:t>
      </w:r>
      <w:r w:rsidRPr="0039538D">
        <w:rPr>
          <w:rtl/>
        </w:rPr>
        <w:t>יזכה במכרז.</w:t>
      </w:r>
      <w:bookmarkEnd w:id="274"/>
    </w:p>
    <w:p w14:paraId="3D8D807C" w14:textId="77777777" w:rsidR="00075A91" w:rsidRPr="0039538D" w:rsidRDefault="008A6B5A" w:rsidP="00A0392D">
      <w:pPr>
        <w:pStyle w:val="3-"/>
        <w:rPr>
          <w:rtl/>
        </w:rPr>
      </w:pPr>
      <w:bookmarkStart w:id="275" w:name="_Toc53331355"/>
      <w:r w:rsidRPr="0039538D">
        <w:rPr>
          <w:rtl/>
        </w:rPr>
        <w:t>אין מניעה לפי כל דין להשתתפות המציע במכרז.</w:t>
      </w:r>
      <w:bookmarkEnd w:id="275"/>
    </w:p>
    <w:p w14:paraId="7886EA76" w14:textId="77777777" w:rsidR="00075A91" w:rsidRPr="0039538D" w:rsidRDefault="008A6B5A" w:rsidP="00A0392D">
      <w:pPr>
        <w:pStyle w:val="3-"/>
        <w:rPr>
          <w:rtl/>
        </w:rPr>
      </w:pPr>
      <w:bookmarkStart w:id="276" w:name="_Toc53331356"/>
      <w:r w:rsidRPr="0039538D">
        <w:rPr>
          <w:rtl/>
        </w:rPr>
        <w:t>אין ב</w:t>
      </w:r>
      <w:r w:rsidR="00F7545F" w:rsidRPr="0039538D">
        <w:rPr>
          <w:rtl/>
        </w:rPr>
        <w:t>הגשת הצעה במכרז או ב</w:t>
      </w:r>
      <w:r w:rsidRPr="0039538D">
        <w:rPr>
          <w:rtl/>
        </w:rPr>
        <w:t xml:space="preserve">ביצוע </w:t>
      </w:r>
      <w:r w:rsidR="00E32183" w:rsidRPr="0039538D">
        <w:rPr>
          <w:rtl/>
        </w:rPr>
        <w:t>ההתקשרות נושא המכרז, על ידי המציע</w:t>
      </w:r>
      <w:r w:rsidR="00C20E64" w:rsidRPr="0039538D">
        <w:rPr>
          <w:rtl/>
        </w:rPr>
        <w:t>,</w:t>
      </w:r>
      <w:r w:rsidRPr="0039538D">
        <w:rPr>
          <w:rtl/>
        </w:rPr>
        <w:t xml:space="preserve"> </w:t>
      </w:r>
      <w:r w:rsidR="00E32183" w:rsidRPr="0039538D">
        <w:rPr>
          <w:rtl/>
        </w:rPr>
        <w:t>כ</w:t>
      </w:r>
      <w:r w:rsidRPr="0039538D">
        <w:rPr>
          <w:rtl/>
        </w:rPr>
        <w:t>די ליצור ניגוד עניינים</w:t>
      </w:r>
      <w:r w:rsidR="00C20E64" w:rsidRPr="0039538D">
        <w:rPr>
          <w:rtl/>
        </w:rPr>
        <w:t>,</w:t>
      </w:r>
      <w:r w:rsidRPr="0039538D">
        <w:rPr>
          <w:rtl/>
        </w:rPr>
        <w:t xml:space="preserve"> בין במישרין ובין בעקיפין</w:t>
      </w:r>
      <w:r w:rsidR="00C20E64" w:rsidRPr="0039538D">
        <w:rPr>
          <w:rtl/>
        </w:rPr>
        <w:t>,</w:t>
      </w:r>
      <w:r w:rsidRPr="0039538D">
        <w:rPr>
          <w:rtl/>
        </w:rPr>
        <w:t xml:space="preserve"> בין</w:t>
      </w:r>
      <w:r w:rsidR="00E32183" w:rsidRPr="0039538D">
        <w:rPr>
          <w:rtl/>
        </w:rPr>
        <w:t xml:space="preserve"> המציע</w:t>
      </w:r>
      <w:r w:rsidRPr="0039538D">
        <w:rPr>
          <w:rtl/>
        </w:rPr>
        <w:t xml:space="preserve"> </w:t>
      </w:r>
      <w:r w:rsidR="00E32183" w:rsidRPr="0039538D">
        <w:rPr>
          <w:rtl/>
        </w:rPr>
        <w:t>ל</w:t>
      </w:r>
      <w:r w:rsidRPr="0039538D">
        <w:rPr>
          <w:rtl/>
        </w:rPr>
        <w:t>מזמין.</w:t>
      </w:r>
      <w:bookmarkEnd w:id="276"/>
    </w:p>
    <w:p w14:paraId="6ADDB3C4" w14:textId="77777777" w:rsidR="00C339F9" w:rsidRPr="0039538D" w:rsidRDefault="008A6B5A" w:rsidP="00A0392D">
      <w:pPr>
        <w:pStyle w:val="3-"/>
        <w:rPr>
          <w:rtl/>
        </w:rPr>
      </w:pPr>
      <w:r w:rsidRPr="0039538D">
        <w:rPr>
          <w:rtl/>
        </w:rPr>
        <w:t xml:space="preserve">המציע מתחייב לעדכן בכתב את המזמין, ללא דיחוי, בכל שינוי מהותי אשר חל במידע שמסר במסגרת הצעתו </w:t>
      </w:r>
      <w:r w:rsidR="00D730AD" w:rsidRPr="0039538D">
        <w:rPr>
          <w:rtl/>
        </w:rPr>
        <w:t>במכרז</w:t>
      </w:r>
      <w:r w:rsidRPr="0039538D">
        <w:rPr>
          <w:rtl/>
        </w:rPr>
        <w:t>.</w:t>
      </w:r>
    </w:p>
    <w:p w14:paraId="56464CA1" w14:textId="77777777" w:rsidR="00753CB0" w:rsidRPr="0039538D" w:rsidRDefault="008A6B5A" w:rsidP="00A0392D">
      <w:pPr>
        <w:pStyle w:val="3-"/>
        <w:rPr>
          <w:rtl/>
        </w:rPr>
      </w:pPr>
      <w:r w:rsidRPr="0039538D">
        <w:rPr>
          <w:rtl/>
        </w:rPr>
        <w:t>אם המציע אינו חב במע"מ במסגרת ההתקשרות מכוח המכרז, הוא מצהיר על כך שפנה אל רשות המסים לצורך קבלת אישור לכך, טרם הגשת הצעה במכרז.</w:t>
      </w:r>
    </w:p>
    <w:p w14:paraId="61F6A204" w14:textId="77777777" w:rsidR="004E394B" w:rsidRPr="0039538D" w:rsidRDefault="008A6B5A" w:rsidP="007B01DE">
      <w:pPr>
        <w:pStyle w:val="2-"/>
        <w:rPr>
          <w:rtl/>
        </w:rPr>
      </w:pPr>
      <w:r w:rsidRPr="0039538D">
        <w:rPr>
          <w:rtl/>
        </w:rPr>
        <w:t xml:space="preserve">אי תיאום </w:t>
      </w:r>
      <w:r w:rsidR="00C47C96" w:rsidRPr="0039538D">
        <w:rPr>
          <w:rtl/>
        </w:rPr>
        <w:t xml:space="preserve">הצעות </w:t>
      </w:r>
      <w:r w:rsidRPr="0039538D">
        <w:rPr>
          <w:rtl/>
        </w:rPr>
        <w:t xml:space="preserve">מכרז </w:t>
      </w:r>
    </w:p>
    <w:p w14:paraId="4DB25203" w14:textId="77777777" w:rsidR="004E394B" w:rsidRPr="0039538D" w:rsidRDefault="008A6B5A" w:rsidP="00A0392D">
      <w:pPr>
        <w:pStyle w:val="3-"/>
        <w:rPr>
          <w:rtl/>
        </w:rPr>
      </w:pPr>
      <w:bookmarkStart w:id="277" w:name="_Toc53331357"/>
      <w:r w:rsidRPr="0039538D">
        <w:rPr>
          <w:rtl/>
        </w:rPr>
        <w:t>הפרטים המופיעים בהצעה זו הוחלטו על ידי המציע באופן עצמאי, ללא התייעצות, הסדר או קשר עם מציע אחר.</w:t>
      </w:r>
      <w:bookmarkEnd w:id="277"/>
      <w:r w:rsidRPr="0039538D">
        <w:rPr>
          <w:rtl/>
        </w:rPr>
        <w:t xml:space="preserve"> </w:t>
      </w:r>
    </w:p>
    <w:p w14:paraId="4D011FC5" w14:textId="77777777" w:rsidR="004E394B" w:rsidRPr="0039538D" w:rsidRDefault="008A6B5A" w:rsidP="00A0392D">
      <w:pPr>
        <w:pStyle w:val="3-"/>
        <w:rPr>
          <w:rtl/>
        </w:rPr>
      </w:pPr>
      <w:bookmarkStart w:id="278" w:name="_Toc53331358"/>
      <w:r w:rsidRPr="0039538D">
        <w:rPr>
          <w:rtl/>
        </w:rPr>
        <w:t>פרטי ההצעה לא הוצגו או יוצגו בפני כל אדם או תאגיד אשר מציע הצעות במכרז זה.</w:t>
      </w:r>
      <w:bookmarkEnd w:id="278"/>
      <w:r w:rsidRPr="0039538D">
        <w:rPr>
          <w:rtl/>
        </w:rPr>
        <w:t xml:space="preserve"> </w:t>
      </w:r>
    </w:p>
    <w:p w14:paraId="3F2CAADF" w14:textId="77777777" w:rsidR="004E394B" w:rsidRPr="0039538D" w:rsidRDefault="008A6B5A" w:rsidP="00A0392D">
      <w:pPr>
        <w:pStyle w:val="3-"/>
        <w:rPr>
          <w:rtl/>
        </w:rPr>
      </w:pPr>
      <w:bookmarkStart w:id="279" w:name="_Toc53331359"/>
      <w:r w:rsidRPr="0039538D">
        <w:rPr>
          <w:rtl/>
        </w:rPr>
        <w:t>המציע לא היה מעורב בניסיון להניא מתחרה אחר מלהגיש הצעות במכרז זה</w:t>
      </w:r>
      <w:r w:rsidR="009F39D2" w:rsidRPr="0039538D">
        <w:rPr>
          <w:rtl/>
        </w:rPr>
        <w:t xml:space="preserve">, ולא היה מעורב בדרך כלשהי בהצעה שהוגשה על ידי מציע אחר. </w:t>
      </w:r>
      <w:bookmarkEnd w:id="279"/>
    </w:p>
    <w:p w14:paraId="2FA412D7" w14:textId="77777777" w:rsidR="004E394B" w:rsidRPr="0039538D" w:rsidRDefault="008A6B5A" w:rsidP="00A0392D">
      <w:pPr>
        <w:pStyle w:val="3-"/>
        <w:rPr>
          <w:rtl/>
        </w:rPr>
      </w:pPr>
      <w:bookmarkStart w:id="280" w:name="_Toc53331360"/>
      <w:r w:rsidRPr="0039538D">
        <w:rPr>
          <w:rtl/>
        </w:rPr>
        <w:lastRenderedPageBreak/>
        <w:t>המציע לא היה, ולא מתכוון להיות מעורב בניסיון לגרום למתחרה אחר להגיש הצעה גבוהה או נמוכה יותר מהצעתו זו.</w:t>
      </w:r>
      <w:bookmarkEnd w:id="280"/>
    </w:p>
    <w:p w14:paraId="4473962D" w14:textId="77777777" w:rsidR="004E394B" w:rsidRPr="0039538D" w:rsidRDefault="008A6B5A" w:rsidP="00A0392D">
      <w:pPr>
        <w:pStyle w:val="3-"/>
        <w:rPr>
          <w:rtl/>
        </w:rPr>
      </w:pPr>
      <w:bookmarkStart w:id="281" w:name="_Toc53331361"/>
      <w:r w:rsidRPr="0039538D">
        <w:rPr>
          <w:rtl/>
        </w:rPr>
        <w:t>המציע לא היה מעורב בניסיון לגרום למתחרה להגיש הצעה בלתי תחרותית מכל סוג שהוא.</w:t>
      </w:r>
      <w:bookmarkEnd w:id="281"/>
    </w:p>
    <w:p w14:paraId="21550E8C" w14:textId="77777777" w:rsidR="00733E96" w:rsidRPr="0039538D" w:rsidRDefault="008A6B5A" w:rsidP="00A0392D">
      <w:pPr>
        <w:pStyle w:val="3-"/>
        <w:rPr>
          <w:rtl/>
        </w:rPr>
      </w:pPr>
      <w:bookmarkStart w:id="282" w:name="_Toc53331362"/>
      <w:r w:rsidRPr="0039538D">
        <w:rPr>
          <w:rtl/>
        </w:rPr>
        <w:t>הצעה זו מוגשת בתום לב.</w:t>
      </w:r>
      <w:bookmarkEnd w:id="282"/>
    </w:p>
    <w:p w14:paraId="571BCE4D" w14:textId="77777777" w:rsidR="00733E96" w:rsidRPr="0039538D" w:rsidRDefault="008A6B5A" w:rsidP="007B01DE">
      <w:pPr>
        <w:pStyle w:val="2-"/>
        <w:rPr>
          <w:rtl/>
        </w:rPr>
      </w:pPr>
      <w:r w:rsidRPr="0039538D">
        <w:rPr>
          <w:rtl/>
        </w:rPr>
        <w:t>עצמאות המציע</w:t>
      </w:r>
    </w:p>
    <w:p w14:paraId="60C637B6" w14:textId="77777777" w:rsidR="00502829" w:rsidRPr="0039538D" w:rsidRDefault="008A6B5A" w:rsidP="00A0392D">
      <w:pPr>
        <w:pStyle w:val="3-"/>
        <w:rPr>
          <w:rtl/>
        </w:rPr>
      </w:pPr>
      <w:bookmarkStart w:id="283" w:name="_Toc53331363"/>
      <w:r w:rsidRPr="0039538D">
        <w:rPr>
          <w:rtl/>
        </w:rPr>
        <w:t>למיטב ידיעתו של המציע:</w:t>
      </w:r>
    </w:p>
    <w:p w14:paraId="2F5435DB" w14:textId="77777777" w:rsidR="00733E96" w:rsidRPr="0039538D" w:rsidRDefault="008A6B5A" w:rsidP="00825B13">
      <w:pPr>
        <w:pStyle w:val="4-3"/>
        <w:rPr>
          <w:rtl/>
        </w:rPr>
      </w:pPr>
      <w:r w:rsidRPr="0039538D">
        <w:rPr>
          <w:rtl/>
        </w:rPr>
        <w:t>המציע אינו מחזיק או מוחזק על ידי מציע אחר במכרז</w:t>
      </w:r>
      <w:r w:rsidR="00502829" w:rsidRPr="0039538D">
        <w:rPr>
          <w:rtl/>
        </w:rPr>
        <w:t>.</w:t>
      </w:r>
      <w:r w:rsidRPr="0039538D">
        <w:rPr>
          <w:rtl/>
        </w:rPr>
        <w:t xml:space="preserve"> </w:t>
      </w:r>
      <w:bookmarkEnd w:id="283"/>
    </w:p>
    <w:p w14:paraId="4CA2EC3F" w14:textId="77777777" w:rsidR="00733E96" w:rsidRPr="0039538D" w:rsidRDefault="008A6B5A" w:rsidP="00502829">
      <w:pPr>
        <w:pStyle w:val="4-3"/>
        <w:rPr>
          <w:rtl/>
        </w:rPr>
      </w:pPr>
      <w:bookmarkStart w:id="284" w:name="_Toc53331364"/>
      <w:r w:rsidRPr="0039538D">
        <w:rPr>
          <w:rtl/>
        </w:rPr>
        <w:t xml:space="preserve">גורם אחד אינו מחזיק ב-25% </w:t>
      </w:r>
      <w:r w:rsidR="00C31A54" w:rsidRPr="0039538D">
        <w:rPr>
          <w:rtl/>
        </w:rPr>
        <w:t xml:space="preserve">או </w:t>
      </w:r>
      <w:r w:rsidRPr="0039538D">
        <w:rPr>
          <w:rtl/>
        </w:rPr>
        <w:t>יותר מאמצעי שליטה בו ובמציע נוסף במכרז.</w:t>
      </w:r>
      <w:bookmarkEnd w:id="284"/>
      <w:r w:rsidRPr="0039538D">
        <w:rPr>
          <w:rtl/>
        </w:rPr>
        <w:t xml:space="preserve"> </w:t>
      </w:r>
    </w:p>
    <w:p w14:paraId="214E16FD" w14:textId="77777777" w:rsidR="00502829" w:rsidRPr="0039538D" w:rsidRDefault="008A6B5A" w:rsidP="00825B13">
      <w:pPr>
        <w:pStyle w:val="3-"/>
        <w:rPr>
          <w:rtl/>
        </w:rPr>
      </w:pPr>
      <w:r w:rsidRPr="0039538D">
        <w:rPr>
          <w:rtl/>
        </w:rPr>
        <w:t>"החזקה" לעניין סעיף זה – החזקה במישרין או בעקיפין ב-25% או יותר מאמצעי שליטה, כהגדרתו בחוק ניירות ערך, התשכ"ח-1968.</w:t>
      </w:r>
    </w:p>
    <w:p w14:paraId="4BD4A32E" w14:textId="77777777" w:rsidR="00324A19" w:rsidRPr="0039538D" w:rsidRDefault="008A6B5A" w:rsidP="00A0392D">
      <w:pPr>
        <w:pStyle w:val="3-"/>
        <w:rPr>
          <w:rtl/>
        </w:rPr>
      </w:pPr>
      <w:bookmarkStart w:id="285" w:name="_Toc53331365"/>
      <w:r w:rsidRPr="0039538D">
        <w:rPr>
          <w:rtl/>
        </w:rPr>
        <w:t>המציע אינו קבלן משנה של מציע אחר במכרז, בקשר עם ביצוע השירותים במכרז זה.</w:t>
      </w:r>
      <w:bookmarkEnd w:id="285"/>
    </w:p>
    <w:p w14:paraId="3784E930" w14:textId="77777777" w:rsidR="0041697E" w:rsidRPr="0039538D" w:rsidRDefault="008A6B5A" w:rsidP="00973BC2">
      <w:pPr>
        <w:pStyle w:val="1fe"/>
        <w:rPr>
          <w:rtl/>
        </w:rPr>
      </w:pPr>
      <w:bookmarkStart w:id="286" w:name="_Toc256000052"/>
      <w:bookmarkStart w:id="287" w:name="_Toc173823730"/>
      <w:bookmarkStart w:id="288" w:name="_Toc173825538"/>
      <w:bookmarkStart w:id="289" w:name="_Toc43400633"/>
      <w:bookmarkStart w:id="290" w:name="_Toc44931944"/>
      <w:bookmarkStart w:id="291" w:name="_Toc44932031"/>
      <w:bookmarkStart w:id="292" w:name="_Toc53331366"/>
      <w:r w:rsidRPr="0039538D">
        <w:rPr>
          <w:rtl/>
        </w:rPr>
        <w:t>בקש</w:t>
      </w:r>
      <w:r w:rsidR="0083684B" w:rsidRPr="0039538D">
        <w:rPr>
          <w:rtl/>
        </w:rPr>
        <w:t>ות</w:t>
      </w:r>
      <w:bookmarkEnd w:id="286"/>
      <w:bookmarkEnd w:id="287"/>
      <w:bookmarkEnd w:id="288"/>
      <w:r w:rsidRPr="0039538D">
        <w:rPr>
          <w:rtl/>
        </w:rPr>
        <w:t xml:space="preserve"> </w:t>
      </w:r>
      <w:bookmarkEnd w:id="289"/>
      <w:bookmarkEnd w:id="290"/>
      <w:bookmarkEnd w:id="291"/>
      <w:bookmarkEnd w:id="292"/>
    </w:p>
    <w:p w14:paraId="00F2A93D" w14:textId="77777777" w:rsidR="0083684B" w:rsidRPr="0039538D" w:rsidRDefault="008A6B5A" w:rsidP="007B01DE">
      <w:pPr>
        <w:pStyle w:val="2-"/>
        <w:rPr>
          <w:rtl/>
        </w:rPr>
      </w:pPr>
      <w:r w:rsidRPr="0039538D">
        <w:rPr>
          <w:rtl/>
        </w:rPr>
        <w:t>הגשת בקשות במסגרת ההצעה</w:t>
      </w:r>
    </w:p>
    <w:p w14:paraId="7853319E" w14:textId="77777777" w:rsidR="0083684B" w:rsidRPr="0039538D" w:rsidRDefault="008A6B5A" w:rsidP="00A0392D">
      <w:pPr>
        <w:pStyle w:val="3-"/>
        <w:rPr>
          <w:rtl/>
        </w:rPr>
      </w:pPr>
      <w:r w:rsidRPr="0039538D">
        <w:rPr>
          <w:rtl/>
        </w:rPr>
        <w:t>במסגרת הצעתו רשאי המציע להגיש בקשות הנכללות בתנאי המכרז כמפורט בסעיף זה להלן וזאת כחלק בלתי נפרד מהצעתו.</w:t>
      </w:r>
    </w:p>
    <w:p w14:paraId="2AA37DE7" w14:textId="77777777" w:rsidR="0083684B" w:rsidRPr="0039538D" w:rsidRDefault="008A6B5A" w:rsidP="00A0392D">
      <w:pPr>
        <w:pStyle w:val="3-"/>
        <w:rPr>
          <w:rtl/>
        </w:rPr>
      </w:pPr>
      <w:r w:rsidRPr="0039538D">
        <w:rPr>
          <w:rtl/>
        </w:rPr>
        <w:t>הבקשות יכללו במסמכי ההצעה וינוסחו בצורה ברורה תוך הפנייה לסעיף אליו מתייחסת הבקשה.</w:t>
      </w:r>
    </w:p>
    <w:p w14:paraId="5D21BD8A" w14:textId="77777777" w:rsidR="0083684B" w:rsidRPr="0039538D" w:rsidRDefault="008A6B5A" w:rsidP="00A0392D">
      <w:pPr>
        <w:pStyle w:val="3-"/>
        <w:rPr>
          <w:rtl/>
        </w:rPr>
      </w:pPr>
      <w:r w:rsidRPr="0039538D">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39538D">
        <w:rPr>
          <w:rtl/>
        </w:rPr>
        <w:t>שויתר</w:t>
      </w:r>
      <w:proofErr w:type="spellEnd"/>
      <w:r w:rsidRPr="0039538D">
        <w:rPr>
          <w:rtl/>
        </w:rPr>
        <w:t xml:space="preserve"> על בקשתו או על הזכות הנובעת ממנה, בהתאם להקשר, אף אם הוא עומד בתנאים המהותיים המקימים את הזכאות - והכל לפני העניין והקשר הדברים. </w:t>
      </w:r>
    </w:p>
    <w:p w14:paraId="727140EE" w14:textId="77777777" w:rsidR="00327C31" w:rsidRPr="0039538D" w:rsidRDefault="008A6B5A" w:rsidP="007B01DE">
      <w:pPr>
        <w:pStyle w:val="2-"/>
        <w:rPr>
          <w:rtl/>
        </w:rPr>
      </w:pPr>
      <w:bookmarkStart w:id="293" w:name="_Toc42501739"/>
      <w:bookmarkStart w:id="294" w:name="_Toc42589797"/>
      <w:bookmarkStart w:id="295" w:name="_Toc42589890"/>
      <w:bookmarkStart w:id="296" w:name="_Toc43197227"/>
      <w:bookmarkStart w:id="297" w:name="_Toc44931945"/>
      <w:bookmarkStart w:id="298" w:name="_Toc44932032"/>
      <w:bookmarkStart w:id="299" w:name="_Toc49766707"/>
      <w:bookmarkStart w:id="300" w:name="_Toc49766796"/>
      <w:bookmarkStart w:id="301" w:name="_Toc53330159"/>
      <w:bookmarkEnd w:id="293"/>
      <w:bookmarkEnd w:id="294"/>
      <w:bookmarkEnd w:id="295"/>
      <w:bookmarkEnd w:id="296"/>
      <w:bookmarkEnd w:id="297"/>
      <w:bookmarkEnd w:id="298"/>
      <w:bookmarkEnd w:id="299"/>
      <w:bookmarkEnd w:id="300"/>
      <w:bookmarkEnd w:id="301"/>
      <w:r w:rsidRPr="0039538D">
        <w:rPr>
          <w:rtl/>
        </w:rPr>
        <w:t>עסק בשליטת אישה</w:t>
      </w:r>
    </w:p>
    <w:p w14:paraId="7DD4D694" w14:textId="77777777" w:rsidR="00327C31" w:rsidRPr="0039538D" w:rsidRDefault="008A6B5A" w:rsidP="00A0392D">
      <w:pPr>
        <w:pStyle w:val="3-"/>
        <w:rPr>
          <w:rtl/>
        </w:rPr>
      </w:pPr>
      <w:bookmarkStart w:id="302" w:name="_Toc53331367"/>
      <w:r w:rsidRPr="0039538D">
        <w:rPr>
          <w:rtl/>
        </w:rPr>
        <w:t>מציע שהוא "עסק בשליטת אישה"</w:t>
      </w:r>
      <w:r w:rsidR="00AB763C" w:rsidRPr="0039538D">
        <w:rPr>
          <w:rtl/>
        </w:rPr>
        <w:t xml:space="preserve"> בהתאם להוראות סעיף 2ב לחוק חובת המכרזים</w:t>
      </w:r>
      <w:r w:rsidRPr="0039538D">
        <w:rPr>
          <w:rtl/>
        </w:rPr>
        <w:t xml:space="preserve"> ומעונין שתינתן לו העדפה</w:t>
      </w:r>
      <w:r w:rsidR="00AB763C" w:rsidRPr="0039538D">
        <w:rPr>
          <w:rtl/>
        </w:rPr>
        <w:t xml:space="preserve"> יצהיר על כך כלהלן (יש לסמן </w:t>
      </w:r>
      <w:r w:rsidR="00AB763C" w:rsidRPr="0039538D">
        <w:t>X</w:t>
      </w:r>
      <w:r w:rsidR="00AB763C" w:rsidRPr="0039538D">
        <w:rPr>
          <w:rtl/>
        </w:rPr>
        <w:t xml:space="preserve"> במקום המתאים): </w:t>
      </w:r>
      <w:r w:rsidRPr="0039538D">
        <w:rPr>
          <w:rtl/>
        </w:rPr>
        <w:t xml:space="preserve"> .</w:t>
      </w:r>
      <w:bookmarkEnd w:id="302"/>
    </w:p>
    <w:p w14:paraId="6938F029" w14:textId="77777777" w:rsidR="00AB763C" w:rsidRPr="0039538D" w:rsidRDefault="008A6B5A" w:rsidP="00A65735">
      <w:pPr>
        <w:pStyle w:val="42"/>
        <w:rPr>
          <w:rtl/>
        </w:rPr>
      </w:pPr>
      <w:r w:rsidRPr="0039538D">
        <w:rPr>
          <w:b/>
          <w:bCs/>
          <w:rtl/>
        </w:rPr>
        <w:t xml:space="preserve">המציע מצהיר כי </w:t>
      </w:r>
      <w:r w:rsidRPr="0039538D">
        <w:rPr>
          <w:rtl/>
        </w:rPr>
        <w:t>הוא</w:t>
      </w:r>
      <w:r w:rsidRPr="0039538D">
        <w:rPr>
          <w:b/>
          <w:bCs/>
          <w:rtl/>
        </w:rPr>
        <w:t xml:space="preserve"> </w:t>
      </w:r>
      <w:r w:rsidRPr="0039538D">
        <w:rPr>
          <w:rtl/>
        </w:rPr>
        <w:t xml:space="preserve">עסק אשר אישה מחזיקה בשליטה בו, ואשר יש לה, לבד או יחד עם נשים אחרות, היכולת לכוון את </w:t>
      </w:r>
      <w:r w:rsidRPr="0039538D">
        <w:rPr>
          <w:rtl/>
        </w:rPr>
        <w:lastRenderedPageBreak/>
        <w:t>פעילותו וכי לא התקיים אף אחד מאלה:</w:t>
      </w:r>
      <w:r w:rsidRPr="0039538D">
        <w:rPr>
          <w:b/>
          <w:bCs/>
          <w:rtl/>
        </w:rPr>
        <w:t xml:space="preserve"> </w:t>
      </w:r>
      <w:r w:rsidRPr="0039538D">
        <w:rPr>
          <w:rtl/>
        </w:rPr>
        <w:t>(1) אם מכהן ב</w:t>
      </w:r>
      <w:r w:rsidR="00A6554D" w:rsidRPr="0039538D">
        <w:rPr>
          <w:b/>
          <w:bCs/>
          <w:rtl/>
        </w:rPr>
        <w:t>מציע</w:t>
      </w:r>
      <w:r w:rsidRPr="0039538D">
        <w:rPr>
          <w:rtl/>
        </w:rPr>
        <w:t xml:space="preserve"> נושא משרה שאינו אישה – הוא אינו קרוב של המחזיקה בשליטה;</w:t>
      </w:r>
      <w:r w:rsidRPr="0039538D">
        <w:rPr>
          <w:b/>
          <w:bCs/>
          <w:rtl/>
        </w:rPr>
        <w:t xml:space="preserve"> </w:t>
      </w:r>
      <w:r w:rsidRPr="0039538D">
        <w:rPr>
          <w:rtl/>
        </w:rPr>
        <w:t>(2) אם שליש מהדירקטורים אינם נשים – אין הם קרובים של המחזיקה בשליטה;</w:t>
      </w:r>
    </w:p>
    <w:p w14:paraId="48625399" w14:textId="77777777" w:rsidR="00AB763C" w:rsidRPr="0039538D" w:rsidRDefault="008A6B5A" w:rsidP="00EB585E">
      <w:pPr>
        <w:pStyle w:val="4-3"/>
        <w:rPr>
          <w:rtl/>
        </w:rPr>
      </w:pPr>
      <w:r w:rsidRPr="0039538D">
        <w:rPr>
          <w:rtl/>
        </w:rPr>
        <w:t xml:space="preserve">לתמיכה בהצהרה זו, </w:t>
      </w:r>
      <w:r w:rsidRPr="0039538D">
        <w:rPr>
          <w:b/>
          <w:bCs/>
          <w:rtl/>
        </w:rPr>
        <w:t>וכתנאי לקבלת העדפה</w:t>
      </w:r>
      <w:r w:rsidRPr="0039538D">
        <w:rPr>
          <w:rtl/>
        </w:rPr>
        <w:t xml:space="preserve"> על המציע לצרף אישור </w:t>
      </w:r>
      <w:r w:rsidR="00A6554D" w:rsidRPr="0039538D">
        <w:rPr>
          <w:rtl/>
        </w:rPr>
        <w:t xml:space="preserve"> רו"ח </w:t>
      </w:r>
      <w:r w:rsidRPr="0039538D">
        <w:rPr>
          <w:rtl/>
        </w:rPr>
        <w:t>ותצהיר כהגדרתם בחוק חובת המכרזים</w:t>
      </w:r>
      <w:r w:rsidR="00A6554D" w:rsidRPr="0039538D">
        <w:rPr>
          <w:rtl/>
        </w:rPr>
        <w:t>,</w:t>
      </w:r>
      <w:r w:rsidRPr="0039538D">
        <w:rPr>
          <w:rtl/>
        </w:rPr>
        <w:t xml:space="preserve"> המעיד</w:t>
      </w:r>
      <w:r w:rsidR="00A6554D" w:rsidRPr="0039538D">
        <w:rPr>
          <w:rtl/>
        </w:rPr>
        <w:t>ים</w:t>
      </w:r>
      <w:r w:rsidRPr="0039538D">
        <w:rPr>
          <w:rtl/>
        </w:rPr>
        <w:t xml:space="preserve"> על כך שהעסק הוא בשליטת אישה. </w:t>
      </w:r>
    </w:p>
    <w:p w14:paraId="7F2DF456" w14:textId="77777777" w:rsidR="00FE7747" w:rsidRPr="0039538D" w:rsidRDefault="008A6B5A" w:rsidP="00FE7747">
      <w:pPr>
        <w:pStyle w:val="2-"/>
        <w:rPr>
          <w:rtl/>
        </w:rPr>
      </w:pPr>
      <w:r w:rsidRPr="0039538D">
        <w:rPr>
          <w:rtl/>
        </w:rPr>
        <w:t>עידוד משרתי מילואים</w:t>
      </w:r>
    </w:p>
    <w:p w14:paraId="21038CB1" w14:textId="77777777" w:rsidR="00AB1053" w:rsidRPr="0039538D" w:rsidRDefault="008A6B5A" w:rsidP="00FE7747">
      <w:pPr>
        <w:pStyle w:val="3-"/>
        <w:rPr>
          <w:rtl/>
        </w:rPr>
      </w:pPr>
      <w:r w:rsidRPr="0039538D">
        <w:rPr>
          <w:rtl/>
        </w:rPr>
        <w:t xml:space="preserve">מציע </w:t>
      </w:r>
      <w:r w:rsidR="00CF7B4D" w:rsidRPr="0039538D">
        <w:rPr>
          <w:rtl/>
        </w:rPr>
        <w:t xml:space="preserve">שמחזיק בשליטה בו </w:t>
      </w:r>
      <w:r w:rsidRPr="0039538D">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39538D">
        <w:t>X</w:t>
      </w:r>
      <w:r w:rsidRPr="0039538D">
        <w:rPr>
          <w:rtl/>
        </w:rPr>
        <w:t xml:space="preserve"> במקום המתאים):</w:t>
      </w:r>
    </w:p>
    <w:p w14:paraId="2039291C" w14:textId="77777777" w:rsidR="00AB1053" w:rsidRPr="0039538D" w:rsidRDefault="008A6B5A" w:rsidP="00A65735">
      <w:pPr>
        <w:pStyle w:val="42"/>
        <w:rPr>
          <w:rtl/>
        </w:rPr>
      </w:pPr>
      <w:r w:rsidRPr="0039538D">
        <w:rPr>
          <w:b/>
          <w:bCs/>
          <w:rtl/>
        </w:rPr>
        <w:t xml:space="preserve">המציע מצהיר כי </w:t>
      </w:r>
      <w:r w:rsidRPr="0039538D">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4BEAE399" w14:textId="77777777" w:rsidR="00AB1053" w:rsidRPr="0039538D" w:rsidRDefault="008A6B5A" w:rsidP="00EB585E">
      <w:pPr>
        <w:pStyle w:val="42"/>
        <w:numPr>
          <w:ilvl w:val="0"/>
          <w:numId w:val="0"/>
        </w:numPr>
        <w:ind w:left="2970"/>
        <w:rPr>
          <w:b/>
          <w:bCs/>
          <w:rtl/>
        </w:rPr>
      </w:pPr>
      <w:r w:rsidRPr="0039538D">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0D2A48EA" w14:textId="77777777" w:rsidR="00AB1053" w:rsidRPr="0039538D" w:rsidRDefault="008A6B5A" w:rsidP="00EB585E">
      <w:pPr>
        <w:pStyle w:val="42"/>
        <w:numPr>
          <w:ilvl w:val="0"/>
          <w:numId w:val="0"/>
        </w:numPr>
        <w:ind w:left="2970"/>
        <w:rPr>
          <w:b/>
          <w:bCs/>
          <w:rtl/>
        </w:rPr>
      </w:pPr>
      <w:r w:rsidRPr="0039538D">
        <w:rPr>
          <w:rtl/>
        </w:rPr>
        <w:t>ההצעה אינה של חברת בת של עסק גדול. "עסק גדול" לעניין זה: "</w:t>
      </w:r>
      <w:r w:rsidR="00840DFE" w:rsidRPr="0039538D">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A3BF4CD" w14:textId="77777777" w:rsidR="00840DFE" w:rsidRPr="0039538D" w:rsidRDefault="00840DFE" w:rsidP="00EB585E">
      <w:pPr>
        <w:pStyle w:val="4-"/>
        <w:numPr>
          <w:ilvl w:val="0"/>
          <w:numId w:val="0"/>
        </w:numPr>
        <w:ind w:left="1935"/>
        <w:rPr>
          <w:b w:val="0"/>
          <w:bCs w:val="0"/>
          <w:rtl/>
        </w:rPr>
      </w:pPr>
    </w:p>
    <w:p w14:paraId="592B345D" w14:textId="77777777" w:rsidR="00C4380A" w:rsidRPr="0039538D" w:rsidRDefault="008A6B5A" w:rsidP="007B01DE">
      <w:pPr>
        <w:pStyle w:val="2-"/>
        <w:rPr>
          <w:rtl/>
        </w:rPr>
      </w:pPr>
      <w:bookmarkStart w:id="303" w:name="hidden_TovinAndMehir"/>
      <w:bookmarkEnd w:id="303"/>
      <w:r w:rsidRPr="0039538D">
        <w:rPr>
          <w:rtl/>
        </w:rPr>
        <w:t xml:space="preserve">הכרה בנתונים של אישיות משפטית אחרת </w:t>
      </w:r>
    </w:p>
    <w:p w14:paraId="6984B018" w14:textId="77777777" w:rsidR="00BD4E46" w:rsidRPr="0039538D" w:rsidRDefault="008A6B5A" w:rsidP="00A0392D">
      <w:pPr>
        <w:pStyle w:val="3-"/>
        <w:rPr>
          <w:rtl/>
        </w:rPr>
      </w:pPr>
      <w:r w:rsidRPr="0039538D">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w:t>
      </w:r>
      <w:r w:rsidRPr="0039538D">
        <w:rPr>
          <w:rtl/>
        </w:rPr>
        <w:lastRenderedPageBreak/>
        <w:t>או יותר, או בתנאים אחרים הקבועים במכרז, או לשם קבלת ניקוד איכות והכל בכפוף לכללים הקבועים במכרז.</w:t>
      </w:r>
    </w:p>
    <w:p w14:paraId="22648088" w14:textId="77777777" w:rsidR="00BD4E46" w:rsidRPr="0039538D" w:rsidRDefault="008A6B5A" w:rsidP="00A0392D">
      <w:pPr>
        <w:pStyle w:val="3-"/>
        <w:rPr>
          <w:rtl/>
        </w:rPr>
      </w:pPr>
      <w:r w:rsidRPr="0039538D">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04A3A5E5" w14:textId="77777777" w:rsidR="00BD4E46" w:rsidRPr="0039538D" w:rsidRDefault="008A6B5A" w:rsidP="00A0392D">
      <w:pPr>
        <w:pStyle w:val="3-"/>
        <w:rPr>
          <w:rtl/>
        </w:rPr>
      </w:pPr>
      <w:r w:rsidRPr="0039538D">
        <w:rPr>
          <w:rtl/>
        </w:rPr>
        <w:t>החלטה בדבר הכרה כאמור תהיה בכפוף לשיקול דעת המזמין.</w:t>
      </w:r>
    </w:p>
    <w:p w14:paraId="151FF66B" w14:textId="77777777" w:rsidR="004E394B" w:rsidRPr="0039538D" w:rsidRDefault="008A6B5A" w:rsidP="007B01DE">
      <w:pPr>
        <w:pStyle w:val="2-"/>
        <w:rPr>
          <w:rtl/>
        </w:rPr>
      </w:pPr>
      <w:bookmarkStart w:id="304" w:name="_Toc43400634"/>
      <w:bookmarkStart w:id="305" w:name="_Toc44931946"/>
      <w:bookmarkStart w:id="306" w:name="_Toc44932033"/>
      <w:bookmarkStart w:id="307" w:name="_Toc53331370"/>
      <w:bookmarkEnd w:id="216"/>
      <w:r w:rsidRPr="0039538D">
        <w:rPr>
          <w:rtl/>
        </w:rPr>
        <w:t>בקשה לחיסיון</w:t>
      </w:r>
      <w:bookmarkEnd w:id="304"/>
      <w:bookmarkEnd w:id="305"/>
      <w:bookmarkEnd w:id="306"/>
      <w:bookmarkEnd w:id="307"/>
      <w:r w:rsidRPr="0039538D">
        <w:rPr>
          <w:rtl/>
        </w:rPr>
        <w:t xml:space="preserve"> </w:t>
      </w:r>
    </w:p>
    <w:p w14:paraId="063D3181" w14:textId="77777777" w:rsidR="004E394B" w:rsidRPr="0039538D" w:rsidRDefault="008A6B5A" w:rsidP="00A0392D">
      <w:pPr>
        <w:pStyle w:val="3-"/>
        <w:rPr>
          <w:rtl/>
        </w:rPr>
      </w:pPr>
      <w:r w:rsidRPr="0039538D">
        <w:rPr>
          <w:rtl/>
        </w:rPr>
        <w:t>בהתאם למפורט בפרק א' למסמכי המכרז, להלן</w:t>
      </w:r>
      <w:r w:rsidRPr="0039538D">
        <w:t xml:space="preserve"> </w:t>
      </w:r>
      <w:r w:rsidRPr="0039538D">
        <w:rPr>
          <w:rtl/>
        </w:rPr>
        <w:t>העמודים, הסעיפים או המסמכים</w:t>
      </w:r>
      <w:r w:rsidRPr="0039538D">
        <w:t xml:space="preserve"> </w:t>
      </w:r>
      <w:r w:rsidRPr="0039538D">
        <w:rPr>
          <w:rtl/>
        </w:rPr>
        <w:t>הכלולים</w:t>
      </w:r>
      <w:r w:rsidRPr="0039538D">
        <w:t xml:space="preserve"> </w:t>
      </w:r>
      <w:r w:rsidRPr="0039538D">
        <w:rPr>
          <w:rtl/>
        </w:rPr>
        <w:t>בהצעה</w:t>
      </w:r>
      <w:r w:rsidRPr="0039538D">
        <w:t xml:space="preserve"> </w:t>
      </w:r>
      <w:r w:rsidRPr="0039538D">
        <w:rPr>
          <w:rtl/>
        </w:rPr>
        <w:t>אשר</w:t>
      </w:r>
      <w:r w:rsidRPr="0039538D">
        <w:t xml:space="preserve"> </w:t>
      </w:r>
      <w:r w:rsidRPr="0039538D">
        <w:rPr>
          <w:rtl/>
        </w:rPr>
        <w:t>המציע מבקש למנוע ממציעים אחרים במכרז לעיין בהם (בטענה לחשיפת סוד</w:t>
      </w:r>
      <w:r w:rsidRPr="0039538D">
        <w:t xml:space="preserve"> </w:t>
      </w:r>
      <w:r w:rsidRPr="0039538D">
        <w:rPr>
          <w:rtl/>
        </w:rPr>
        <w:t>מסחרי</w:t>
      </w:r>
      <w:r w:rsidRPr="0039538D">
        <w:t xml:space="preserve"> </w:t>
      </w:r>
      <w:r w:rsidRPr="0039538D">
        <w:rPr>
          <w:rtl/>
        </w:rPr>
        <w:t>או</w:t>
      </w:r>
      <w:r w:rsidRPr="0039538D">
        <w:t xml:space="preserve"> </w:t>
      </w:r>
      <w:r w:rsidRPr="0039538D">
        <w:rPr>
          <w:rtl/>
        </w:rPr>
        <w:t>סוד</w:t>
      </w:r>
      <w:r w:rsidRPr="0039538D">
        <w:t xml:space="preserve"> </w:t>
      </w:r>
      <w:r w:rsidRPr="0039538D">
        <w:rPr>
          <w:rtl/>
        </w:rPr>
        <w:t>מקצועי או כל נימוק אחר המופיע בתקנה 21(ה) לתקנות חובת המכרזים)</w:t>
      </w:r>
      <w:r w:rsidR="00C72839" w:rsidRPr="0039538D">
        <w:rPr>
          <w:rtl/>
        </w:rPr>
        <w:t>:</w:t>
      </w:r>
      <w:r w:rsidRPr="0039538D">
        <w:rPr>
          <w:rtl/>
        </w:rPr>
        <w:t xml:space="preserve"> </w:t>
      </w:r>
      <w:r w:rsidRPr="0039538D">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4946ED" w:rsidRPr="0039538D" w14:paraId="1D9A551F"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4A0D20A" w14:textId="77777777" w:rsidR="004E394B" w:rsidRPr="0039538D" w:rsidRDefault="008A6B5A" w:rsidP="00DE0651">
            <w:pPr>
              <w:rPr>
                <w:rFonts w:eastAsia="Times New Roman"/>
                <w:b/>
                <w:bCs/>
                <w:rtl/>
              </w:rPr>
            </w:pPr>
            <w:bookmarkStart w:id="308" w:name="_Toc43400635"/>
            <w:bookmarkStart w:id="309" w:name="_Toc44931947"/>
            <w:bookmarkStart w:id="310" w:name="_Toc44932034"/>
            <w:r w:rsidRPr="0039538D">
              <w:rPr>
                <w:rFonts w:eastAsia="Times New Roman"/>
                <w:b/>
                <w:bCs/>
                <w:rtl/>
              </w:rPr>
              <w:t>מספר עמוד/סעיף</w:t>
            </w:r>
            <w:bookmarkEnd w:id="308"/>
            <w:bookmarkEnd w:id="309"/>
            <w:bookmarkEnd w:id="310"/>
          </w:p>
        </w:tc>
        <w:tc>
          <w:tcPr>
            <w:tcW w:w="2832" w:type="dxa"/>
            <w:tcBorders>
              <w:top w:val="single" w:sz="4" w:space="0" w:color="auto"/>
              <w:left w:val="single" w:sz="4" w:space="0" w:color="auto"/>
              <w:bottom w:val="single" w:sz="4" w:space="0" w:color="auto"/>
              <w:right w:val="single" w:sz="4" w:space="0" w:color="auto"/>
            </w:tcBorders>
            <w:vAlign w:val="center"/>
            <w:hideMark/>
          </w:tcPr>
          <w:p w14:paraId="58A6C1F7" w14:textId="77777777" w:rsidR="004E394B" w:rsidRPr="0039538D" w:rsidRDefault="008A6B5A" w:rsidP="00DE0651">
            <w:pPr>
              <w:rPr>
                <w:rFonts w:eastAsia="Times New Roman"/>
                <w:b/>
                <w:bCs/>
                <w:rtl/>
              </w:rPr>
            </w:pPr>
            <w:bookmarkStart w:id="311" w:name="_Toc43400636"/>
            <w:bookmarkStart w:id="312" w:name="_Toc44931948"/>
            <w:bookmarkStart w:id="313" w:name="_Toc44932035"/>
            <w:r w:rsidRPr="0039538D">
              <w:rPr>
                <w:rFonts w:eastAsia="Times New Roman"/>
                <w:b/>
                <w:bCs/>
                <w:rtl/>
              </w:rPr>
              <w:t>נושא הסעיף</w:t>
            </w:r>
            <w:bookmarkEnd w:id="311"/>
            <w:bookmarkEnd w:id="312"/>
            <w:bookmarkEnd w:id="313"/>
          </w:p>
        </w:tc>
        <w:tc>
          <w:tcPr>
            <w:tcW w:w="2841" w:type="dxa"/>
            <w:tcBorders>
              <w:top w:val="single" w:sz="4" w:space="0" w:color="auto"/>
              <w:left w:val="single" w:sz="4" w:space="0" w:color="auto"/>
              <w:bottom w:val="single" w:sz="4" w:space="0" w:color="auto"/>
              <w:right w:val="single" w:sz="4" w:space="0" w:color="auto"/>
            </w:tcBorders>
            <w:vAlign w:val="center"/>
            <w:hideMark/>
          </w:tcPr>
          <w:p w14:paraId="106C1625" w14:textId="77777777" w:rsidR="004E394B" w:rsidRPr="0039538D" w:rsidRDefault="008A6B5A" w:rsidP="00DE0651">
            <w:pPr>
              <w:rPr>
                <w:rFonts w:eastAsia="Times New Roman"/>
                <w:b/>
                <w:bCs/>
                <w:rtl/>
              </w:rPr>
            </w:pPr>
            <w:bookmarkStart w:id="314" w:name="_Toc43400637"/>
            <w:bookmarkStart w:id="315" w:name="_Toc44931949"/>
            <w:bookmarkStart w:id="316" w:name="_Toc44932036"/>
            <w:r w:rsidRPr="0039538D">
              <w:rPr>
                <w:rFonts w:eastAsia="Times New Roman"/>
                <w:b/>
                <w:bCs/>
                <w:rtl/>
              </w:rPr>
              <w:t>נימוק</w:t>
            </w:r>
            <w:r w:rsidRPr="0039538D">
              <w:rPr>
                <w:rFonts w:eastAsia="Times New Roman"/>
                <w:b/>
                <w:bCs/>
              </w:rPr>
              <w:t xml:space="preserve"> </w:t>
            </w:r>
            <w:r w:rsidRPr="0039538D">
              <w:rPr>
                <w:rFonts w:eastAsia="Times New Roman"/>
                <w:b/>
                <w:bCs/>
                <w:rtl/>
              </w:rPr>
              <w:t>למניעת</w:t>
            </w:r>
            <w:r w:rsidRPr="0039538D">
              <w:rPr>
                <w:rFonts w:eastAsia="Times New Roman"/>
                <w:b/>
                <w:bCs/>
              </w:rPr>
              <w:t xml:space="preserve"> </w:t>
            </w:r>
            <w:r w:rsidRPr="0039538D">
              <w:rPr>
                <w:rFonts w:eastAsia="Times New Roman"/>
                <w:b/>
                <w:bCs/>
                <w:rtl/>
              </w:rPr>
              <w:t>החשיפה</w:t>
            </w:r>
            <w:bookmarkEnd w:id="314"/>
            <w:bookmarkEnd w:id="315"/>
            <w:bookmarkEnd w:id="316"/>
          </w:p>
        </w:tc>
      </w:tr>
      <w:tr w:rsidR="004946ED" w:rsidRPr="0039538D" w14:paraId="519253B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4C04B45" w14:textId="77777777" w:rsidR="004E394B" w:rsidRPr="0039538D"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20147B12" w14:textId="77777777" w:rsidR="004E394B" w:rsidRPr="0039538D"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CC235AF" w14:textId="77777777" w:rsidR="004E394B" w:rsidRPr="0039538D" w:rsidRDefault="004E394B" w:rsidP="00FA1D31">
            <w:pPr>
              <w:autoSpaceDE w:val="0"/>
              <w:autoSpaceDN w:val="0"/>
              <w:adjustRightInd w:val="0"/>
              <w:spacing w:before="60" w:afterLines="60" w:after="144" w:line="360" w:lineRule="auto"/>
              <w:outlineLvl w:val="1"/>
              <w:rPr>
                <w:rFonts w:eastAsia="Times New Roman"/>
                <w:rtl/>
              </w:rPr>
            </w:pPr>
          </w:p>
        </w:tc>
      </w:tr>
      <w:tr w:rsidR="004946ED" w:rsidRPr="0039538D" w14:paraId="0F5A4CEB"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75A35957" w14:textId="77777777" w:rsidR="004E394B" w:rsidRPr="0039538D"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16A75D16" w14:textId="77777777" w:rsidR="004E394B" w:rsidRPr="0039538D"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2DAADFD9" w14:textId="77777777" w:rsidR="004E394B" w:rsidRPr="0039538D" w:rsidRDefault="004E394B" w:rsidP="00FA1D31">
            <w:pPr>
              <w:autoSpaceDE w:val="0"/>
              <w:autoSpaceDN w:val="0"/>
              <w:adjustRightInd w:val="0"/>
              <w:spacing w:before="60" w:afterLines="60" w:after="144" w:line="360" w:lineRule="auto"/>
              <w:outlineLvl w:val="1"/>
              <w:rPr>
                <w:rFonts w:eastAsia="Times New Roman"/>
                <w:rtl/>
              </w:rPr>
            </w:pPr>
          </w:p>
        </w:tc>
      </w:tr>
      <w:tr w:rsidR="004946ED" w:rsidRPr="0039538D" w14:paraId="05E136E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64598FB" w14:textId="77777777" w:rsidR="004E394B" w:rsidRPr="0039538D"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070AA536" w14:textId="77777777" w:rsidR="004E394B" w:rsidRPr="0039538D"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3E70BBCB" w14:textId="77777777" w:rsidR="004E394B" w:rsidRPr="0039538D" w:rsidRDefault="004E394B" w:rsidP="00FA1D31">
            <w:pPr>
              <w:autoSpaceDE w:val="0"/>
              <w:autoSpaceDN w:val="0"/>
              <w:adjustRightInd w:val="0"/>
              <w:spacing w:before="60" w:afterLines="60" w:after="144" w:line="360" w:lineRule="auto"/>
              <w:outlineLvl w:val="1"/>
              <w:rPr>
                <w:rFonts w:eastAsia="Times New Roman"/>
                <w:rtl/>
              </w:rPr>
            </w:pPr>
          </w:p>
        </w:tc>
      </w:tr>
    </w:tbl>
    <w:p w14:paraId="2C044C28" w14:textId="77777777" w:rsidR="004E394B" w:rsidRPr="0039538D" w:rsidRDefault="008A6B5A" w:rsidP="00790F64">
      <w:pPr>
        <w:rPr>
          <w:rtl/>
        </w:rPr>
      </w:pPr>
      <w:r w:rsidRPr="0039538D">
        <w:t xml:space="preserve"> </w:t>
      </w:r>
    </w:p>
    <w:p w14:paraId="3BEA6742" w14:textId="77777777" w:rsidR="004E394B" w:rsidRPr="0039538D" w:rsidRDefault="004E394B" w:rsidP="00790F64">
      <w:pPr>
        <w:rPr>
          <w:b/>
          <w:bCs/>
          <w:caps w:val="0"/>
          <w:kern w:val="40"/>
          <w:sz w:val="40"/>
          <w:szCs w:val="40"/>
          <w:rtl/>
        </w:rPr>
      </w:pPr>
    </w:p>
    <w:p w14:paraId="2A8828D1" w14:textId="77777777" w:rsidR="008D192B" w:rsidRPr="0039538D" w:rsidRDefault="008D192B" w:rsidP="00790F64">
      <w:pPr>
        <w:rPr>
          <w:b/>
          <w:bCs/>
          <w:caps w:val="0"/>
          <w:kern w:val="40"/>
          <w:sz w:val="40"/>
          <w:szCs w:val="40"/>
          <w:rtl/>
        </w:rPr>
      </w:pPr>
    </w:p>
    <w:p w14:paraId="4492AB99" w14:textId="77777777" w:rsidR="004E394B" w:rsidRPr="0039538D" w:rsidRDefault="008A6B5A" w:rsidP="000636E1">
      <w:pPr>
        <w:jc w:val="center"/>
        <w:rPr>
          <w:b/>
          <w:bCs/>
          <w:caps w:val="0"/>
          <w:kern w:val="40"/>
          <w:sz w:val="32"/>
          <w:szCs w:val="32"/>
          <w:u w:val="single"/>
          <w:rtl/>
        </w:rPr>
      </w:pPr>
      <w:r w:rsidRPr="0039538D">
        <w:rPr>
          <w:b/>
          <w:bCs/>
          <w:sz w:val="32"/>
          <w:szCs w:val="32"/>
          <w:u w:val="single"/>
          <w:rtl/>
        </w:rPr>
        <w:t>אישור והתחייבות</w:t>
      </w:r>
    </w:p>
    <w:p w14:paraId="49CDE5F9" w14:textId="77777777" w:rsidR="00324B05" w:rsidRPr="0039538D" w:rsidRDefault="008A6B5A" w:rsidP="004765F5">
      <w:pPr>
        <w:pStyle w:val="1fc"/>
        <w:rPr>
          <w:b w:val="0"/>
          <w:bCs/>
          <w:rtl/>
        </w:rPr>
      </w:pPr>
      <w:r w:rsidRPr="0039538D">
        <w:rPr>
          <w:b w:val="0"/>
          <w:bCs/>
          <w:rtl/>
        </w:rPr>
        <w:t>בחתימתנו אנו מאשרים כי</w:t>
      </w:r>
      <w:r w:rsidR="00E84ADC" w:rsidRPr="0039538D">
        <w:rPr>
          <w:b w:val="0"/>
          <w:bCs/>
          <w:rtl/>
        </w:rPr>
        <w:t>:</w:t>
      </w:r>
      <w:r w:rsidRPr="0039538D">
        <w:rPr>
          <w:b w:val="0"/>
          <w:bCs/>
          <w:rtl/>
        </w:rPr>
        <w:t xml:space="preserve"> </w:t>
      </w:r>
    </w:p>
    <w:p w14:paraId="7AFC4FAE" w14:textId="77777777" w:rsidR="00C7237A" w:rsidRPr="0039538D" w:rsidRDefault="008A6B5A" w:rsidP="0066684A">
      <w:pPr>
        <w:pStyle w:val="1fc"/>
        <w:numPr>
          <w:ilvl w:val="0"/>
          <w:numId w:val="61"/>
        </w:numPr>
        <w:rPr>
          <w:b w:val="0"/>
          <w:bCs/>
          <w:rtl/>
        </w:rPr>
      </w:pPr>
      <w:r w:rsidRPr="0039538D">
        <w:rPr>
          <w:b w:val="0"/>
          <w:bCs/>
          <w:rtl/>
        </w:rPr>
        <w:t>קראנו את כל הוראות המכרז, והצעתנו מוגשת בהתאם לכללי המכרז ועומדת בתנאים ובדרישות המפורטות במסמכי המכרז.</w:t>
      </w:r>
    </w:p>
    <w:p w14:paraId="3C89B854" w14:textId="77777777" w:rsidR="00324B05" w:rsidRPr="0039538D" w:rsidRDefault="008A6B5A" w:rsidP="0066684A">
      <w:pPr>
        <w:pStyle w:val="1fc"/>
        <w:numPr>
          <w:ilvl w:val="0"/>
          <w:numId w:val="61"/>
        </w:numPr>
        <w:rPr>
          <w:b w:val="0"/>
          <w:bCs/>
          <w:rtl/>
        </w:rPr>
      </w:pPr>
      <w:r w:rsidRPr="0039538D">
        <w:rPr>
          <w:b w:val="0"/>
          <w:bCs/>
          <w:rtl/>
        </w:rPr>
        <w:t>כל סעיף במכרז מובן ומקובל עלינו, והמציע יהיה מנוע ומושתק מל</w:t>
      </w:r>
      <w:r w:rsidR="00753CC1" w:rsidRPr="0039538D">
        <w:rPr>
          <w:b w:val="0"/>
          <w:bCs/>
          <w:rtl/>
        </w:rPr>
        <w:t>ה</w:t>
      </w:r>
      <w:r w:rsidRPr="0039538D">
        <w:rPr>
          <w:b w:val="0"/>
          <w:bCs/>
          <w:rtl/>
        </w:rPr>
        <w:t xml:space="preserve">עלות טענות כנגד תנאי המכרז מרגע הגשת הצעה זו. </w:t>
      </w:r>
    </w:p>
    <w:p w14:paraId="0A713A92" w14:textId="77777777" w:rsidR="00324B05" w:rsidRPr="0039538D" w:rsidRDefault="008A6B5A" w:rsidP="0066684A">
      <w:pPr>
        <w:pStyle w:val="1fc"/>
        <w:numPr>
          <w:ilvl w:val="0"/>
          <w:numId w:val="61"/>
        </w:numPr>
        <w:tabs>
          <w:tab w:val="clear" w:pos="720"/>
          <w:tab w:val="num" w:pos="625"/>
        </w:tabs>
        <w:rPr>
          <w:b w:val="0"/>
          <w:bCs/>
          <w:rtl/>
        </w:rPr>
      </w:pPr>
      <w:r w:rsidRPr="0039538D">
        <w:rPr>
          <w:b w:val="0"/>
          <w:bCs/>
          <w:rtl/>
        </w:rPr>
        <w:t>הפרטים המופיעים בהצעה זו על נספחיה, הם אמת, וכי המציע מסוגל ומתכוון לעמוד בכל פרט מהצעתו ובהורא</w:t>
      </w:r>
      <w:r w:rsidR="00E84ADC" w:rsidRPr="0039538D">
        <w:rPr>
          <w:b w:val="0"/>
          <w:bCs/>
          <w:rtl/>
        </w:rPr>
        <w:t>ו</w:t>
      </w:r>
      <w:r w:rsidRPr="0039538D">
        <w:rPr>
          <w:b w:val="0"/>
          <w:bCs/>
          <w:rtl/>
        </w:rPr>
        <w:t>ת המכרז.</w:t>
      </w:r>
    </w:p>
    <w:p w14:paraId="34E0B487" w14:textId="77777777" w:rsidR="00324B05" w:rsidRPr="0039538D" w:rsidRDefault="00324B05" w:rsidP="00324B05">
      <w:pPr>
        <w:spacing w:line="360" w:lineRule="auto"/>
        <w:ind w:left="33"/>
        <w:rPr>
          <w:rtl/>
        </w:rPr>
      </w:pPr>
    </w:p>
    <w:p w14:paraId="2B7A6F71" w14:textId="77777777" w:rsidR="00324B05" w:rsidRPr="0039538D" w:rsidRDefault="00324B05" w:rsidP="00324B05">
      <w:pPr>
        <w:spacing w:line="360" w:lineRule="auto"/>
        <w:ind w:left="33"/>
        <w:rPr>
          <w:rtl/>
        </w:rPr>
      </w:pPr>
    </w:p>
    <w:p w14:paraId="13121812" w14:textId="77777777" w:rsidR="00324B05" w:rsidRPr="0039538D" w:rsidRDefault="008A6B5A" w:rsidP="004765F5">
      <w:pPr>
        <w:pStyle w:val="1fc"/>
        <w:rPr>
          <w:rtl/>
        </w:rPr>
      </w:pPr>
      <w:r w:rsidRPr="0039538D">
        <w:rPr>
          <w:rtl/>
        </w:rPr>
        <w:t>__________</w:t>
      </w:r>
      <w:r w:rsidRPr="0039538D">
        <w:rPr>
          <w:rtl/>
        </w:rPr>
        <w:tab/>
      </w:r>
      <w:r w:rsidRPr="0039538D">
        <w:rPr>
          <w:rtl/>
        </w:rPr>
        <w:tab/>
        <w:t>________________</w:t>
      </w:r>
      <w:r w:rsidRPr="0039538D">
        <w:rPr>
          <w:rtl/>
        </w:rPr>
        <w:tab/>
      </w:r>
      <w:r w:rsidRPr="0039538D">
        <w:rPr>
          <w:rtl/>
        </w:rPr>
        <w:tab/>
        <w:t>______________________</w:t>
      </w:r>
    </w:p>
    <w:p w14:paraId="38323219" w14:textId="425B7180" w:rsidR="00324B05" w:rsidRPr="0039538D" w:rsidRDefault="008A6B5A" w:rsidP="004765F5">
      <w:pPr>
        <w:pStyle w:val="1fc"/>
        <w:rPr>
          <w:rtl/>
        </w:rPr>
      </w:pPr>
      <w:r w:rsidRPr="0039538D">
        <w:rPr>
          <w:rtl/>
        </w:rPr>
        <w:t xml:space="preserve">   תאריך</w:t>
      </w:r>
      <w:r w:rsidRPr="0039538D">
        <w:rPr>
          <w:rtl/>
        </w:rPr>
        <w:tab/>
      </w:r>
      <w:r w:rsidRPr="0039538D">
        <w:rPr>
          <w:rtl/>
        </w:rPr>
        <w:tab/>
      </w:r>
      <w:r w:rsidRPr="0039538D">
        <w:rPr>
          <w:rtl/>
        </w:rPr>
        <w:tab/>
      </w:r>
      <w:r w:rsidR="009C725F">
        <w:rPr>
          <w:rFonts w:hint="cs"/>
          <w:rtl/>
        </w:rPr>
        <w:t xml:space="preserve">            </w:t>
      </w:r>
      <w:r w:rsidRPr="0039538D">
        <w:rPr>
          <w:rtl/>
        </w:rPr>
        <w:t xml:space="preserve"> שם</w:t>
      </w:r>
      <w:r w:rsidRPr="0039538D">
        <w:rPr>
          <w:rtl/>
        </w:rPr>
        <w:tab/>
      </w:r>
      <w:r w:rsidRPr="0039538D">
        <w:rPr>
          <w:rtl/>
        </w:rPr>
        <w:tab/>
        <w:t xml:space="preserve"> </w:t>
      </w:r>
      <w:r w:rsidRPr="0039538D">
        <w:rPr>
          <w:rtl/>
        </w:rPr>
        <w:tab/>
      </w:r>
      <w:r w:rsidR="009C725F">
        <w:rPr>
          <w:rFonts w:hint="cs"/>
          <w:rtl/>
        </w:rPr>
        <w:t xml:space="preserve">              </w:t>
      </w:r>
      <w:r w:rsidR="000876FA" w:rsidRPr="0039538D">
        <w:rPr>
          <w:rtl/>
        </w:rPr>
        <w:t xml:space="preserve">חתימת </w:t>
      </w:r>
      <w:r w:rsidRPr="0039538D">
        <w:rPr>
          <w:rtl/>
        </w:rPr>
        <w:t>מורשה החתימה</w:t>
      </w:r>
    </w:p>
    <w:p w14:paraId="78B8AE76" w14:textId="77777777" w:rsidR="00324B05" w:rsidRPr="0039538D" w:rsidRDefault="00324B05" w:rsidP="004765F5">
      <w:pPr>
        <w:pStyle w:val="1fc"/>
        <w:rPr>
          <w:rtl/>
        </w:rPr>
      </w:pPr>
    </w:p>
    <w:p w14:paraId="6009ECB6" w14:textId="77777777" w:rsidR="00324B05" w:rsidRPr="0039538D" w:rsidRDefault="008A6B5A" w:rsidP="004765F5">
      <w:pPr>
        <w:pStyle w:val="1fc"/>
        <w:rPr>
          <w:rtl/>
        </w:rPr>
      </w:pPr>
      <w:r w:rsidRPr="0039538D">
        <w:rPr>
          <w:rtl/>
        </w:rPr>
        <w:lastRenderedPageBreak/>
        <w:t>__________</w:t>
      </w:r>
      <w:r w:rsidRPr="0039538D">
        <w:rPr>
          <w:rtl/>
        </w:rPr>
        <w:tab/>
      </w:r>
      <w:r w:rsidRPr="0039538D">
        <w:rPr>
          <w:rtl/>
        </w:rPr>
        <w:tab/>
        <w:t>________________</w:t>
      </w:r>
      <w:r w:rsidRPr="0039538D">
        <w:rPr>
          <w:rtl/>
        </w:rPr>
        <w:tab/>
      </w:r>
      <w:r w:rsidRPr="0039538D">
        <w:rPr>
          <w:rtl/>
        </w:rPr>
        <w:tab/>
        <w:t>______________________</w:t>
      </w:r>
    </w:p>
    <w:p w14:paraId="77CAE817" w14:textId="38EA8596" w:rsidR="00324B05" w:rsidRPr="0039538D" w:rsidRDefault="008A6B5A" w:rsidP="004765F5">
      <w:pPr>
        <w:pStyle w:val="1fc"/>
        <w:rPr>
          <w:rtl/>
        </w:rPr>
      </w:pPr>
      <w:r w:rsidRPr="0039538D">
        <w:rPr>
          <w:rtl/>
        </w:rPr>
        <w:t xml:space="preserve">   תאריך</w:t>
      </w:r>
      <w:r w:rsidRPr="0039538D">
        <w:rPr>
          <w:rtl/>
        </w:rPr>
        <w:tab/>
      </w:r>
      <w:r w:rsidRPr="0039538D">
        <w:rPr>
          <w:rtl/>
        </w:rPr>
        <w:tab/>
      </w:r>
      <w:r w:rsidRPr="0039538D">
        <w:rPr>
          <w:rtl/>
        </w:rPr>
        <w:tab/>
      </w:r>
      <w:r w:rsidR="009C725F">
        <w:rPr>
          <w:rFonts w:hint="cs"/>
          <w:rtl/>
        </w:rPr>
        <w:t xml:space="preserve">          </w:t>
      </w:r>
      <w:r w:rsidRPr="0039538D">
        <w:rPr>
          <w:rtl/>
        </w:rPr>
        <w:t xml:space="preserve"> שם</w:t>
      </w:r>
      <w:r w:rsidRPr="0039538D">
        <w:rPr>
          <w:rtl/>
        </w:rPr>
        <w:tab/>
      </w:r>
      <w:r w:rsidRPr="0039538D">
        <w:rPr>
          <w:rtl/>
        </w:rPr>
        <w:tab/>
        <w:t xml:space="preserve"> </w:t>
      </w:r>
      <w:r w:rsidRPr="0039538D">
        <w:rPr>
          <w:rtl/>
        </w:rPr>
        <w:tab/>
      </w:r>
      <w:r w:rsidR="009C725F">
        <w:rPr>
          <w:rFonts w:hint="cs"/>
          <w:rtl/>
        </w:rPr>
        <w:t xml:space="preserve">          </w:t>
      </w:r>
      <w:r w:rsidRPr="0039538D">
        <w:rPr>
          <w:rtl/>
        </w:rPr>
        <w:t>חתימ</w:t>
      </w:r>
      <w:r w:rsidR="000876FA" w:rsidRPr="0039538D">
        <w:rPr>
          <w:rtl/>
        </w:rPr>
        <w:t>ת</w:t>
      </w:r>
      <w:r w:rsidRPr="0039538D">
        <w:rPr>
          <w:rtl/>
        </w:rPr>
        <w:t xml:space="preserve"> מורשה החתימה</w:t>
      </w:r>
    </w:p>
    <w:p w14:paraId="3E36C2BA" w14:textId="77777777" w:rsidR="00324B05" w:rsidRPr="0039538D" w:rsidRDefault="00324B05" w:rsidP="004765F5">
      <w:pPr>
        <w:pStyle w:val="1fc"/>
        <w:rPr>
          <w:rtl/>
        </w:rPr>
      </w:pPr>
    </w:p>
    <w:p w14:paraId="55D92386" w14:textId="77777777" w:rsidR="00324B05" w:rsidRPr="0039538D" w:rsidRDefault="008A6B5A" w:rsidP="004765F5">
      <w:pPr>
        <w:pStyle w:val="1fc"/>
        <w:rPr>
          <w:rtl/>
        </w:rPr>
      </w:pPr>
      <w:r w:rsidRPr="0039538D">
        <w:rPr>
          <w:rtl/>
        </w:rPr>
        <w:t>__________</w:t>
      </w:r>
      <w:r w:rsidRPr="0039538D">
        <w:rPr>
          <w:rtl/>
        </w:rPr>
        <w:tab/>
      </w:r>
      <w:r w:rsidRPr="0039538D">
        <w:rPr>
          <w:rtl/>
        </w:rPr>
        <w:tab/>
        <w:t>________________</w:t>
      </w:r>
      <w:r w:rsidRPr="0039538D">
        <w:rPr>
          <w:rtl/>
        </w:rPr>
        <w:tab/>
      </w:r>
      <w:r w:rsidRPr="0039538D">
        <w:rPr>
          <w:rtl/>
        </w:rPr>
        <w:tab/>
        <w:t>______________________</w:t>
      </w:r>
    </w:p>
    <w:p w14:paraId="0634B03D" w14:textId="72782824" w:rsidR="00324B05" w:rsidRPr="0039538D" w:rsidRDefault="008A6B5A" w:rsidP="004765F5">
      <w:pPr>
        <w:pStyle w:val="1fc"/>
        <w:rPr>
          <w:rtl/>
        </w:rPr>
      </w:pPr>
      <w:r w:rsidRPr="0039538D">
        <w:rPr>
          <w:rtl/>
        </w:rPr>
        <w:t xml:space="preserve">   תאריך</w:t>
      </w:r>
      <w:r w:rsidRPr="0039538D">
        <w:rPr>
          <w:rtl/>
        </w:rPr>
        <w:tab/>
      </w:r>
      <w:r w:rsidRPr="0039538D">
        <w:rPr>
          <w:rtl/>
        </w:rPr>
        <w:tab/>
      </w:r>
      <w:r w:rsidRPr="0039538D">
        <w:rPr>
          <w:rtl/>
        </w:rPr>
        <w:tab/>
        <w:t xml:space="preserve"> </w:t>
      </w:r>
      <w:r w:rsidR="009C725F">
        <w:rPr>
          <w:rFonts w:hint="cs"/>
          <w:rtl/>
        </w:rPr>
        <w:t xml:space="preserve">           </w:t>
      </w:r>
      <w:r w:rsidRPr="0039538D">
        <w:rPr>
          <w:rtl/>
        </w:rPr>
        <w:t>שם</w:t>
      </w:r>
      <w:r w:rsidRPr="0039538D">
        <w:rPr>
          <w:rtl/>
        </w:rPr>
        <w:tab/>
      </w:r>
      <w:r w:rsidRPr="0039538D">
        <w:rPr>
          <w:rtl/>
        </w:rPr>
        <w:tab/>
        <w:t xml:space="preserve"> </w:t>
      </w:r>
      <w:r w:rsidRPr="0039538D">
        <w:rPr>
          <w:rtl/>
        </w:rPr>
        <w:tab/>
      </w:r>
      <w:r w:rsidR="009C725F">
        <w:rPr>
          <w:rFonts w:hint="cs"/>
          <w:rtl/>
        </w:rPr>
        <w:t xml:space="preserve">              </w:t>
      </w:r>
      <w:r w:rsidRPr="0039538D">
        <w:rPr>
          <w:rtl/>
        </w:rPr>
        <w:t>חתימ</w:t>
      </w:r>
      <w:r w:rsidR="000876FA" w:rsidRPr="0039538D">
        <w:rPr>
          <w:rtl/>
        </w:rPr>
        <w:t>ת</w:t>
      </w:r>
      <w:r w:rsidRPr="0039538D">
        <w:rPr>
          <w:rtl/>
        </w:rPr>
        <w:t xml:space="preserve"> מורשה החתימה</w:t>
      </w:r>
    </w:p>
    <w:p w14:paraId="2E59BE7F" w14:textId="77777777" w:rsidR="00324B05" w:rsidRPr="0039538D" w:rsidRDefault="00324B05" w:rsidP="004765F5">
      <w:pPr>
        <w:pStyle w:val="1fc"/>
        <w:rPr>
          <w:bCs/>
          <w:u w:val="single"/>
          <w:rtl/>
        </w:rPr>
      </w:pPr>
    </w:p>
    <w:p w14:paraId="43EDD9AA" w14:textId="77777777" w:rsidR="00324B05" w:rsidRPr="0039538D" w:rsidRDefault="00324B05" w:rsidP="00324B05">
      <w:pPr>
        <w:keepNext/>
        <w:tabs>
          <w:tab w:val="left" w:pos="283"/>
        </w:tabs>
        <w:spacing w:before="240" w:after="240" w:line="360" w:lineRule="auto"/>
        <w:jc w:val="center"/>
        <w:outlineLvl w:val="0"/>
        <w:rPr>
          <w:b/>
          <w:bCs/>
          <w:caps w:val="0"/>
          <w:kern w:val="40"/>
          <w:sz w:val="40"/>
          <w:szCs w:val="40"/>
          <w:rtl/>
        </w:rPr>
        <w:sectPr w:rsidR="00324B05" w:rsidRPr="0039538D" w:rsidSect="00654526">
          <w:pgSz w:w="11906" w:h="16838" w:code="9"/>
          <w:pgMar w:top="1616" w:right="1826" w:bottom="1440" w:left="1800" w:header="709" w:footer="709" w:gutter="0"/>
          <w:cols w:space="708"/>
          <w:titlePg/>
          <w:bidi/>
          <w:rtlGutter/>
          <w:docGrid w:linePitch="360"/>
        </w:sectPr>
      </w:pPr>
    </w:p>
    <w:p w14:paraId="16C42C32" w14:textId="77777777" w:rsidR="004E394B" w:rsidRPr="0039538D" w:rsidRDefault="008A6B5A" w:rsidP="00973BC2">
      <w:pPr>
        <w:pStyle w:val="1fe"/>
        <w:rPr>
          <w:rtl/>
        </w:rPr>
      </w:pPr>
      <w:bookmarkStart w:id="317" w:name="_Toc256000053"/>
      <w:bookmarkStart w:id="318" w:name="_Toc32477911"/>
      <w:bookmarkStart w:id="319" w:name="_Toc43400638"/>
      <w:bookmarkStart w:id="320" w:name="_Toc44931950"/>
      <w:bookmarkStart w:id="321" w:name="_Toc44932037"/>
      <w:bookmarkStart w:id="322" w:name="_Toc53331371"/>
      <w:bookmarkStart w:id="323" w:name="_Toc173823731"/>
      <w:bookmarkStart w:id="324" w:name="_Toc173825539"/>
      <w:r w:rsidRPr="0039538D">
        <w:rPr>
          <w:rtl/>
        </w:rPr>
        <w:lastRenderedPageBreak/>
        <w:t>רשימת נספחים</w:t>
      </w:r>
      <w:bookmarkEnd w:id="317"/>
      <w:r w:rsidRPr="0039538D">
        <w:rPr>
          <w:rtl/>
        </w:rPr>
        <w:t xml:space="preserve"> </w:t>
      </w:r>
      <w:bookmarkEnd w:id="318"/>
      <w:bookmarkEnd w:id="319"/>
      <w:bookmarkEnd w:id="320"/>
      <w:bookmarkEnd w:id="321"/>
      <w:bookmarkEnd w:id="322"/>
      <w:bookmarkEnd w:id="323"/>
      <w:bookmarkEnd w:id="324"/>
    </w:p>
    <w:p w14:paraId="7EE0410B" w14:textId="77777777" w:rsidR="005C22EB" w:rsidRPr="0039538D" w:rsidRDefault="005C22EB" w:rsidP="005C22EB">
      <w:bookmarkStart w:id="325"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025"/>
        <w:gridCol w:w="1673"/>
      </w:tblGrid>
      <w:tr w:rsidR="004946ED" w:rsidRPr="0039538D" w14:paraId="7139BBEB" w14:textId="77777777">
        <w:trPr>
          <w:trHeight w:val="864"/>
        </w:trPr>
        <w:tc>
          <w:tcPr>
            <w:tcW w:w="6653" w:type="dxa"/>
            <w:shd w:val="clear" w:color="auto" w:fill="D3D3D3"/>
            <w:tcMar>
              <w:top w:w="100" w:type="dxa"/>
              <w:bottom w:w="100" w:type="dxa"/>
              <w:right w:w="100" w:type="dxa"/>
            </w:tcMar>
            <w:vAlign w:val="center"/>
          </w:tcPr>
          <w:p w14:paraId="7C2C3CC0" w14:textId="77777777" w:rsidR="004946ED" w:rsidRPr="0039538D" w:rsidRDefault="008A6B5A">
            <w:pPr>
              <w:rPr>
                <w:rtl/>
              </w:rPr>
            </w:pPr>
            <w:r w:rsidRPr="0039538D">
              <w:rPr>
                <w:rFonts w:eastAsia="David"/>
                <w:b/>
                <w:bCs/>
                <w:caps w:val="0"/>
                <w:rtl/>
              </w:rPr>
              <w:t>תיאור נספח</w:t>
            </w:r>
          </w:p>
        </w:tc>
        <w:tc>
          <w:tcPr>
            <w:tcW w:w="2246" w:type="dxa"/>
            <w:shd w:val="clear" w:color="auto" w:fill="D3D3D3"/>
            <w:tcMar>
              <w:top w:w="100" w:type="dxa"/>
              <w:bottom w:w="100" w:type="dxa"/>
              <w:right w:w="100" w:type="dxa"/>
            </w:tcMar>
            <w:vAlign w:val="center"/>
          </w:tcPr>
          <w:p w14:paraId="48239865" w14:textId="77777777" w:rsidR="004946ED" w:rsidRPr="0039538D" w:rsidRDefault="008A6B5A">
            <w:pPr>
              <w:rPr>
                <w:rtl/>
              </w:rPr>
            </w:pPr>
            <w:r w:rsidRPr="0039538D">
              <w:rPr>
                <w:rFonts w:eastAsia="David"/>
                <w:b/>
                <w:bCs/>
                <w:caps w:val="0"/>
                <w:rtl/>
              </w:rPr>
              <w:t>שם נספח</w:t>
            </w:r>
          </w:p>
        </w:tc>
        <w:tc>
          <w:tcPr>
            <w:tcW w:w="1872" w:type="dxa"/>
            <w:shd w:val="clear" w:color="auto" w:fill="D3D3D3"/>
            <w:tcMar>
              <w:top w:w="100" w:type="dxa"/>
              <w:bottom w:w="100" w:type="dxa"/>
              <w:right w:w="100" w:type="dxa"/>
            </w:tcMar>
            <w:vAlign w:val="center"/>
          </w:tcPr>
          <w:p w14:paraId="189A4445" w14:textId="77777777" w:rsidR="004946ED" w:rsidRPr="0039538D" w:rsidRDefault="008A6B5A">
            <w:pPr>
              <w:rPr>
                <w:rtl/>
              </w:rPr>
            </w:pPr>
            <w:r w:rsidRPr="0039538D">
              <w:rPr>
                <w:rFonts w:eastAsia="David"/>
                <w:b/>
                <w:bCs/>
                <w:caps w:val="0"/>
                <w:rtl/>
              </w:rPr>
              <w:t>מס' נספח</w:t>
            </w:r>
          </w:p>
        </w:tc>
      </w:tr>
      <w:tr w:rsidR="004946ED" w:rsidRPr="0039538D" w14:paraId="714BC327" w14:textId="77777777">
        <w:tc>
          <w:tcPr>
            <w:tcW w:w="6653" w:type="dxa"/>
            <w:tcMar>
              <w:top w:w="100" w:type="dxa"/>
              <w:bottom w:w="100" w:type="dxa"/>
              <w:right w:w="100" w:type="dxa"/>
            </w:tcMar>
            <w:vAlign w:val="center"/>
          </w:tcPr>
          <w:p w14:paraId="4EEB10B2" w14:textId="77777777" w:rsidR="004946ED" w:rsidRPr="0039538D" w:rsidRDefault="008A6B5A">
            <w:pPr>
              <w:spacing w:line="360" w:lineRule="auto"/>
              <w:rPr>
                <w:rtl/>
              </w:rPr>
            </w:pPr>
            <w:r w:rsidRPr="0039538D">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39538D">
              <w:rPr>
                <w:rFonts w:eastAsia="David"/>
                <w:caps w:val="0"/>
              </w:rPr>
              <w:br/>
            </w:r>
            <w:r w:rsidRPr="0039538D">
              <w:rPr>
                <w:rFonts w:eastAsia="David"/>
                <w:caps w:val="0"/>
                <w:rtl/>
              </w:rPr>
              <w:t>לצורך כך ניתן להשתמש בקישור הבא:</w:t>
            </w:r>
            <w:r w:rsidRPr="0039538D">
              <w:rPr>
                <w:rFonts w:eastAsia="David"/>
                <w:caps w:val="0"/>
              </w:rPr>
              <w:br/>
            </w:r>
            <w:hyperlink r:id="rId17" w:history="1">
              <w:r w:rsidRPr="0039538D">
                <w:rPr>
                  <w:rStyle w:val="Hyperlink"/>
                  <w:rFonts w:ascii="David" w:eastAsia="David" w:hAnsi="David" w:cs="David"/>
                  <w:caps w:val="0"/>
                </w:rPr>
                <w:t>https://www.misim.gov.il/gmishurim/frmInputMekabel.aspx?cur=0</w:t>
              </w:r>
            </w:hyperlink>
          </w:p>
        </w:tc>
        <w:tc>
          <w:tcPr>
            <w:tcW w:w="2246" w:type="dxa"/>
            <w:tcMar>
              <w:top w:w="100" w:type="dxa"/>
              <w:bottom w:w="100" w:type="dxa"/>
              <w:right w:w="100" w:type="dxa"/>
            </w:tcMar>
            <w:vAlign w:val="center"/>
          </w:tcPr>
          <w:p w14:paraId="2AEC4CEA" w14:textId="77777777" w:rsidR="004946ED" w:rsidRPr="0039538D" w:rsidRDefault="008A6B5A">
            <w:pPr>
              <w:spacing w:line="360" w:lineRule="auto"/>
              <w:rPr>
                <w:rtl/>
              </w:rPr>
            </w:pPr>
            <w:r w:rsidRPr="0039538D">
              <w:rPr>
                <w:rFonts w:eastAsia="David"/>
                <w:b/>
                <w:bCs/>
                <w:caps w:val="0"/>
                <w:rtl/>
              </w:rPr>
              <w:t>אישור פקיד מורשה</w:t>
            </w:r>
          </w:p>
        </w:tc>
        <w:tc>
          <w:tcPr>
            <w:tcW w:w="1872" w:type="dxa"/>
            <w:tcMar>
              <w:top w:w="100" w:type="dxa"/>
              <w:bottom w:w="100" w:type="dxa"/>
              <w:right w:w="100" w:type="dxa"/>
            </w:tcMar>
            <w:vAlign w:val="center"/>
          </w:tcPr>
          <w:p w14:paraId="464F7517" w14:textId="77777777" w:rsidR="004946ED" w:rsidRPr="0039538D" w:rsidRDefault="008A6B5A">
            <w:pPr>
              <w:rPr>
                <w:rtl/>
              </w:rPr>
            </w:pPr>
            <w:r w:rsidRPr="0039538D">
              <w:rPr>
                <w:rFonts w:eastAsia="David"/>
                <w:b/>
                <w:bCs/>
                <w:caps w:val="0"/>
                <w:rtl/>
              </w:rPr>
              <w:t>נספח 1</w:t>
            </w:r>
          </w:p>
        </w:tc>
      </w:tr>
      <w:tr w:rsidR="004946ED" w:rsidRPr="0039538D" w14:paraId="33211722" w14:textId="77777777">
        <w:tc>
          <w:tcPr>
            <w:tcW w:w="6653" w:type="dxa"/>
            <w:tcMar>
              <w:top w:w="100" w:type="dxa"/>
              <w:bottom w:w="100" w:type="dxa"/>
              <w:right w:w="100" w:type="dxa"/>
            </w:tcMar>
            <w:vAlign w:val="center"/>
          </w:tcPr>
          <w:p w14:paraId="028A9A2B" w14:textId="77777777" w:rsidR="004946ED" w:rsidRPr="0039538D" w:rsidRDefault="008A6B5A">
            <w:pPr>
              <w:spacing w:line="360" w:lineRule="auto"/>
              <w:rPr>
                <w:rtl/>
              </w:rPr>
            </w:pPr>
            <w:r w:rsidRPr="0039538D">
              <w:rPr>
                <w:rStyle w:val="restricted-editing-exception"/>
                <w:rFonts w:eastAsia="David"/>
                <w:caps w:val="0"/>
                <w:rtl/>
              </w:rPr>
              <w:t xml:space="preserve">לשם הוכחת העמידה בתנאי סף זה, על המציע לצרף </w:t>
            </w:r>
            <w:r w:rsidRPr="0039538D">
              <w:rPr>
                <w:rStyle w:val="not-editable"/>
                <w:rFonts w:eastAsia="David"/>
                <w:caps w:val="0"/>
                <w:rtl/>
              </w:rPr>
              <w:t>תעודות השכלה</w:t>
            </w:r>
            <w:r w:rsidRPr="0039538D">
              <w:rPr>
                <w:rStyle w:val="restricted-editing-exception"/>
                <w:rFonts w:eastAsia="David"/>
                <w:caps w:val="0"/>
                <w:rtl/>
              </w:rPr>
              <w:t xml:space="preserve"> ולסמנו </w:t>
            </w:r>
            <w:r w:rsidRPr="0039538D">
              <w:rPr>
                <w:rStyle w:val="not-editable"/>
                <w:rFonts w:eastAsia="David"/>
                <w:caps w:val="0"/>
                <w:rtl/>
              </w:rPr>
              <w:t xml:space="preserve">כנספח 2 </w:t>
            </w:r>
            <w:r w:rsidRPr="0039538D">
              <w:rPr>
                <w:rStyle w:val="restricted-editing-exception"/>
                <w:rFonts w:eastAsia="David"/>
                <w:caps w:val="0"/>
                <w:rtl/>
              </w:rPr>
              <w:t>לחוברת ההצעה.</w:t>
            </w:r>
          </w:p>
        </w:tc>
        <w:tc>
          <w:tcPr>
            <w:tcW w:w="2246" w:type="dxa"/>
            <w:tcMar>
              <w:top w:w="100" w:type="dxa"/>
              <w:bottom w:w="100" w:type="dxa"/>
              <w:right w:w="100" w:type="dxa"/>
            </w:tcMar>
            <w:vAlign w:val="center"/>
          </w:tcPr>
          <w:p w14:paraId="1A4925C9" w14:textId="77777777" w:rsidR="004946ED" w:rsidRPr="0039538D" w:rsidRDefault="008A6B5A">
            <w:pPr>
              <w:spacing w:after="240"/>
              <w:jc w:val="both"/>
              <w:rPr>
                <w:rFonts w:eastAsia="David"/>
                <w:b/>
                <w:bCs/>
                <w:caps w:val="0"/>
                <w:rtl/>
              </w:rPr>
            </w:pPr>
            <w:r w:rsidRPr="0039538D">
              <w:rPr>
                <w:rFonts w:eastAsia="David"/>
                <w:b/>
                <w:bCs/>
                <w:caps w:val="0"/>
                <w:rtl/>
              </w:rPr>
              <w:t>השכלה</w:t>
            </w:r>
          </w:p>
          <w:p w14:paraId="033B526A" w14:textId="77777777" w:rsidR="004946ED" w:rsidRPr="0039538D" w:rsidRDefault="004946ED">
            <w:pPr>
              <w:spacing w:line="360" w:lineRule="auto"/>
            </w:pPr>
          </w:p>
        </w:tc>
        <w:tc>
          <w:tcPr>
            <w:tcW w:w="1872" w:type="dxa"/>
            <w:tcMar>
              <w:top w:w="100" w:type="dxa"/>
              <w:bottom w:w="100" w:type="dxa"/>
              <w:right w:w="100" w:type="dxa"/>
            </w:tcMar>
            <w:vAlign w:val="center"/>
          </w:tcPr>
          <w:p w14:paraId="15D54E14" w14:textId="77777777" w:rsidR="004946ED" w:rsidRPr="0039538D" w:rsidRDefault="008A6B5A">
            <w:pPr>
              <w:rPr>
                <w:rtl/>
              </w:rPr>
            </w:pPr>
            <w:r w:rsidRPr="0039538D">
              <w:rPr>
                <w:rFonts w:eastAsia="David"/>
                <w:b/>
                <w:bCs/>
                <w:caps w:val="0"/>
                <w:rtl/>
              </w:rPr>
              <w:t>נספח 2</w:t>
            </w:r>
          </w:p>
        </w:tc>
      </w:tr>
      <w:tr w:rsidR="004946ED" w:rsidRPr="0039538D" w14:paraId="5CB698E9" w14:textId="77777777">
        <w:tc>
          <w:tcPr>
            <w:tcW w:w="6653" w:type="dxa"/>
            <w:tcMar>
              <w:top w:w="100" w:type="dxa"/>
              <w:bottom w:w="100" w:type="dxa"/>
              <w:right w:w="100" w:type="dxa"/>
            </w:tcMar>
            <w:vAlign w:val="center"/>
          </w:tcPr>
          <w:p w14:paraId="178130DF" w14:textId="77777777" w:rsidR="004946ED" w:rsidRPr="0039538D" w:rsidRDefault="008A6B5A">
            <w:pPr>
              <w:spacing w:line="360" w:lineRule="auto"/>
              <w:rPr>
                <w:rtl/>
              </w:rPr>
            </w:pPr>
            <w:r w:rsidRPr="0039538D">
              <w:rPr>
                <w:rStyle w:val="restricted-editing-exception"/>
                <w:rFonts w:eastAsia="David"/>
                <w:caps w:val="0"/>
                <w:rtl/>
              </w:rPr>
              <w:t>לשם הוכחת העמידה בתנאי זה, המציע נדרש למלא ולהגיש את</w:t>
            </w:r>
            <w:r w:rsidRPr="0039538D">
              <w:rPr>
                <w:rStyle w:val="not-editable"/>
                <w:rFonts w:eastAsia="David"/>
                <w:caps w:val="0"/>
                <w:rtl/>
              </w:rPr>
              <w:t xml:space="preserve"> נספח 3 </w:t>
            </w:r>
            <w:r w:rsidRPr="0039538D">
              <w:rPr>
                <w:rStyle w:val="restricted-editing-exception"/>
                <w:rFonts w:eastAsia="David"/>
                <w:caps w:val="0"/>
                <w:rtl/>
              </w:rPr>
              <w:t>לחוברת ההצעה.</w:t>
            </w:r>
          </w:p>
        </w:tc>
        <w:tc>
          <w:tcPr>
            <w:tcW w:w="2246" w:type="dxa"/>
            <w:tcMar>
              <w:top w:w="100" w:type="dxa"/>
              <w:bottom w:w="100" w:type="dxa"/>
              <w:right w:w="100" w:type="dxa"/>
            </w:tcMar>
            <w:vAlign w:val="center"/>
          </w:tcPr>
          <w:p w14:paraId="523C935B" w14:textId="77777777" w:rsidR="004946ED" w:rsidRPr="0039538D" w:rsidRDefault="008A6B5A">
            <w:pPr>
              <w:spacing w:line="360" w:lineRule="auto"/>
              <w:rPr>
                <w:rtl/>
              </w:rPr>
            </w:pPr>
            <w:r w:rsidRPr="0039538D">
              <w:rPr>
                <w:rFonts w:eastAsia="David"/>
                <w:b/>
                <w:bCs/>
                <w:caps w:val="0"/>
                <w:rtl/>
              </w:rPr>
              <w:t>דרישת רישיון מהמציע</w:t>
            </w:r>
          </w:p>
        </w:tc>
        <w:tc>
          <w:tcPr>
            <w:tcW w:w="1872" w:type="dxa"/>
            <w:tcMar>
              <w:top w:w="100" w:type="dxa"/>
              <w:bottom w:w="100" w:type="dxa"/>
              <w:right w:w="100" w:type="dxa"/>
            </w:tcMar>
            <w:vAlign w:val="center"/>
          </w:tcPr>
          <w:p w14:paraId="78EDFAAC" w14:textId="77777777" w:rsidR="004946ED" w:rsidRPr="0039538D" w:rsidRDefault="008A6B5A">
            <w:pPr>
              <w:rPr>
                <w:rtl/>
              </w:rPr>
            </w:pPr>
            <w:r w:rsidRPr="0039538D">
              <w:rPr>
                <w:rFonts w:eastAsia="David"/>
                <w:b/>
                <w:bCs/>
                <w:caps w:val="0"/>
                <w:rtl/>
              </w:rPr>
              <w:t>נספח 3</w:t>
            </w:r>
          </w:p>
        </w:tc>
      </w:tr>
    </w:tbl>
    <w:p w14:paraId="6415095F" w14:textId="77777777" w:rsidR="004946ED" w:rsidRPr="0039538D" w:rsidRDefault="004946ED" w:rsidP="005C22EB"/>
    <w:bookmarkEnd w:id="325"/>
    <w:p w14:paraId="16155C7A" w14:textId="77777777" w:rsidR="004946ED" w:rsidRPr="0039538D" w:rsidRDefault="008A6B5A" w:rsidP="005C22EB">
      <w:r w:rsidRPr="0039538D">
        <w:t xml:space="preserve"> </w:t>
      </w:r>
    </w:p>
    <w:p w14:paraId="4C897B6D" w14:textId="77777777" w:rsidR="005C22EB" w:rsidRPr="0039538D" w:rsidRDefault="005C22EB" w:rsidP="005C22EB"/>
    <w:p w14:paraId="289D0767" w14:textId="77777777" w:rsidR="00603451" w:rsidRPr="0039538D" w:rsidRDefault="00603451">
      <w:pPr>
        <w:bidi w:val="0"/>
        <w:spacing w:before="200" w:after="200" w:line="276" w:lineRule="auto"/>
        <w:rPr>
          <w:b/>
          <w:bCs/>
          <w:i/>
          <w:kern w:val="28"/>
          <w:sz w:val="28"/>
          <w:szCs w:val="28"/>
        </w:rPr>
        <w:sectPr w:rsidR="00603451" w:rsidRPr="0039538D" w:rsidSect="008D7D5C">
          <w:pgSz w:w="11906" w:h="16838" w:code="9"/>
          <w:pgMar w:top="720" w:right="720" w:bottom="720" w:left="720" w:header="706" w:footer="706" w:gutter="0"/>
          <w:cols w:space="708"/>
          <w:titlePg/>
          <w:bidi/>
          <w:rtlGutter/>
          <w:docGrid w:linePitch="360"/>
        </w:sectPr>
      </w:pPr>
      <w:bookmarkStart w:id="326" w:name="_Toc401778846"/>
    </w:p>
    <w:p w14:paraId="2D618AEC" w14:textId="77777777" w:rsidR="00A000E7" w:rsidRPr="0039538D" w:rsidRDefault="008A6B5A" w:rsidP="00D122E0">
      <w:pPr>
        <w:pStyle w:val="afffffffb"/>
        <w:rPr>
          <w:rtl/>
        </w:rPr>
      </w:pPr>
      <w:bookmarkStart w:id="327" w:name="add_appendixes"/>
      <w:r w:rsidRPr="0039538D">
        <w:rPr>
          <w:rtl/>
        </w:rPr>
        <w:lastRenderedPageBreak/>
        <w:t>נספח 2 – תעודות השכלה</w:t>
      </w:r>
    </w:p>
    <w:p w14:paraId="121B565B" w14:textId="77777777" w:rsidR="004946ED" w:rsidRPr="0039538D" w:rsidRDefault="004946ED" w:rsidP="00D122E0">
      <w:pPr>
        <w:pStyle w:val="1fc"/>
      </w:pPr>
    </w:p>
    <w:p w14:paraId="3DCC93A3" w14:textId="77777777" w:rsidR="004946ED" w:rsidRPr="0039538D" w:rsidRDefault="008A6B5A" w:rsidP="00D122E0">
      <w:pPr>
        <w:pStyle w:val="1fc"/>
        <w:rPr>
          <w:rFonts w:eastAsia="David"/>
        </w:rPr>
      </w:pPr>
      <w:r w:rsidRPr="0039538D">
        <w:rPr>
          <w:rFonts w:eastAsia="David"/>
          <w:rtl/>
        </w:rPr>
        <w:t xml:space="preserve">בהתאם לאמור בתנאי סף </w:t>
      </w:r>
      <w:r w:rsidRPr="0039538D">
        <w:rPr>
          <w:rFonts w:eastAsia="David"/>
          <w:bCs/>
          <w:rtl/>
        </w:rPr>
        <w:t>השכלה</w:t>
      </w:r>
      <w:r w:rsidRPr="0039538D">
        <w:rPr>
          <w:rFonts w:eastAsia="David"/>
          <w:rtl/>
        </w:rPr>
        <w:t xml:space="preserve"> המציע נדרש לצרף כאן תעודות השכלה לשם הוכחת עמידתו בתנאי הסף ולסמנו כנספח 2.</w:t>
      </w:r>
    </w:p>
    <w:p w14:paraId="6C489EFE" w14:textId="77777777" w:rsidR="004946ED" w:rsidRPr="0039538D" w:rsidRDefault="008A6B5A" w:rsidP="00D122E0">
      <w:pPr>
        <w:pStyle w:val="afffffffb"/>
      </w:pPr>
      <w:r w:rsidRPr="0039538D">
        <w:br w:type="page"/>
      </w:r>
      <w:r w:rsidRPr="0039538D">
        <w:rPr>
          <w:rtl/>
        </w:rPr>
        <w:lastRenderedPageBreak/>
        <w:t>נספח 3 – העתק רישיון</w:t>
      </w:r>
    </w:p>
    <w:p w14:paraId="39085AC1" w14:textId="77777777" w:rsidR="004946ED" w:rsidRPr="0039538D" w:rsidRDefault="004946ED" w:rsidP="00D122E0">
      <w:pPr>
        <w:pStyle w:val="1fc"/>
      </w:pPr>
    </w:p>
    <w:p w14:paraId="108E67EC" w14:textId="77777777" w:rsidR="004946ED" w:rsidRPr="0039538D" w:rsidRDefault="008A6B5A" w:rsidP="00D122E0">
      <w:pPr>
        <w:pStyle w:val="1fc"/>
        <w:rPr>
          <w:rFonts w:eastAsia="David"/>
        </w:rPr>
      </w:pPr>
      <w:r w:rsidRPr="0039538D">
        <w:rPr>
          <w:rFonts w:eastAsia="David"/>
          <w:rtl/>
        </w:rPr>
        <w:t xml:space="preserve">בהתאם לאמור בתנאי סף </w:t>
      </w:r>
      <w:r w:rsidRPr="0039538D">
        <w:rPr>
          <w:rFonts w:eastAsia="David"/>
          <w:bCs/>
          <w:rtl/>
        </w:rPr>
        <w:t>דרישת רישיון מהמציע</w:t>
      </w:r>
      <w:r w:rsidRPr="0039538D">
        <w:rPr>
          <w:rFonts w:eastAsia="David"/>
          <w:rtl/>
        </w:rPr>
        <w:t xml:space="preserve"> המציע נדרש לצרף כאן העתק רישיון לשם הוכחת עמידתו בתנאי הסף ולסמנו כנספח 3.</w:t>
      </w:r>
    </w:p>
    <w:p w14:paraId="423578FD" w14:textId="77777777" w:rsidR="004946ED" w:rsidRPr="0039538D" w:rsidRDefault="008A6B5A" w:rsidP="00D122E0">
      <w:pPr>
        <w:pStyle w:val="1fc"/>
      </w:pPr>
      <w:r w:rsidRPr="0039538D">
        <w:br w:type="page"/>
      </w:r>
      <w:bookmarkStart w:id="328" w:name="_Toc32477912"/>
      <w:bookmarkStart w:id="329" w:name="_Toc43400639"/>
      <w:bookmarkStart w:id="330" w:name="_Toc44931957"/>
      <w:bookmarkStart w:id="331" w:name="_Toc44932044"/>
      <w:bookmarkStart w:id="332" w:name="_Toc44932669"/>
      <w:bookmarkStart w:id="333" w:name="_Toc53331378"/>
      <w:bookmarkEnd w:id="326"/>
      <w:bookmarkEnd w:id="327"/>
      <w:r w:rsidRPr="0039538D">
        <w:lastRenderedPageBreak/>
        <w:t xml:space="preserve"> </w:t>
      </w:r>
      <w:bookmarkStart w:id="334" w:name="_Toc173823732"/>
      <w:bookmarkStart w:id="335" w:name="_Toc173825541"/>
    </w:p>
    <w:p w14:paraId="44F35FF0" w14:textId="473A5F1A" w:rsidR="009C285E" w:rsidRPr="0039538D" w:rsidRDefault="008A6B5A" w:rsidP="00B43FB1">
      <w:pPr>
        <w:pStyle w:val="afffffff9"/>
      </w:pPr>
      <w:bookmarkStart w:id="336" w:name="_Toc256000054"/>
      <w:r w:rsidRPr="0039538D">
        <w:rPr>
          <w:rtl/>
        </w:rPr>
        <w:t>פרק ג' – פירוט השירותים ותוכן ההתקשרות עם הספק הזוכה</w:t>
      </w:r>
      <w:bookmarkEnd w:id="334"/>
      <w:bookmarkEnd w:id="335"/>
      <w:bookmarkEnd w:id="336"/>
    </w:p>
    <w:bookmarkEnd w:id="328"/>
    <w:bookmarkEnd w:id="329"/>
    <w:bookmarkEnd w:id="330"/>
    <w:bookmarkEnd w:id="331"/>
    <w:bookmarkEnd w:id="332"/>
    <w:bookmarkEnd w:id="333"/>
    <w:p w14:paraId="47B443EB" w14:textId="77777777" w:rsidR="007E42D2" w:rsidRPr="0039538D" w:rsidRDefault="008A6B5A">
      <w:pPr>
        <w:bidi w:val="0"/>
        <w:spacing w:before="200" w:after="200" w:line="276" w:lineRule="auto"/>
        <w:rPr>
          <w:b/>
          <w:bCs/>
          <w:caps w:val="0"/>
          <w:spacing w:val="15"/>
          <w:sz w:val="72"/>
          <w:szCs w:val="72"/>
        </w:rPr>
      </w:pPr>
      <w:r w:rsidRPr="0039538D">
        <w:rPr>
          <w:rtl/>
        </w:rPr>
        <w:br w:type="page"/>
      </w:r>
    </w:p>
    <w:p w14:paraId="699E7505" w14:textId="77777777" w:rsidR="004A4F0C" w:rsidRPr="0039538D" w:rsidRDefault="004A4F0C" w:rsidP="00E0309B">
      <w:pPr>
        <w:rPr>
          <w:rtl/>
        </w:rPr>
      </w:pPr>
      <w:bookmarkStart w:id="337" w:name="show_isNotTechnicalSpecifications"/>
      <w:bookmarkStart w:id="338" w:name="show_IsContactDetailsOrTechniDetails"/>
    </w:p>
    <w:p w14:paraId="7EFC3B2C" w14:textId="3812346B" w:rsidR="005854C8" w:rsidRPr="0039538D" w:rsidRDefault="008A6B5A" w:rsidP="005E2C29">
      <w:pPr>
        <w:spacing w:after="160" w:line="360" w:lineRule="auto"/>
        <w:jc w:val="both"/>
        <w:rPr>
          <w:rFonts w:eastAsia="Aptos"/>
          <w:b/>
          <w:bCs/>
          <w:caps w:val="0"/>
          <w:kern w:val="2"/>
          <w14:ligatures w14:val="standardContextual"/>
        </w:rPr>
      </w:pPr>
      <w:r w:rsidRPr="0039538D">
        <w:rPr>
          <w:rFonts w:eastAsia="Aptos"/>
          <w:b/>
          <w:bCs/>
          <w:caps w:val="0"/>
          <w:kern w:val="2"/>
          <w:rtl/>
          <w14:ligatures w14:val="standardContextual"/>
        </w:rPr>
        <w:t xml:space="preserve">מפרט שירותים – </w:t>
      </w:r>
      <w:r w:rsidR="000F1715" w:rsidRPr="0039538D">
        <w:rPr>
          <w:rFonts w:eastAsia="Aptos"/>
          <w:b/>
          <w:bCs/>
          <w:caps w:val="0"/>
          <w:kern w:val="2"/>
          <w:rtl/>
          <w14:ligatures w14:val="standardContextual"/>
        </w:rPr>
        <w:t xml:space="preserve">יועצים </w:t>
      </w:r>
      <w:r w:rsidRPr="0039538D">
        <w:rPr>
          <w:rFonts w:eastAsia="Aptos"/>
          <w:b/>
          <w:bCs/>
          <w:caps w:val="0"/>
          <w:kern w:val="2"/>
          <w:rtl/>
          <w14:ligatures w14:val="standardContextual"/>
        </w:rPr>
        <w:t xml:space="preserve"> ל</w:t>
      </w:r>
      <w:r w:rsidR="000F1715" w:rsidRPr="0039538D">
        <w:rPr>
          <w:rFonts w:eastAsia="Aptos"/>
          <w:b/>
          <w:bCs/>
          <w:caps w:val="0"/>
          <w:kern w:val="2"/>
          <w:rtl/>
          <w14:ligatures w14:val="standardContextual"/>
        </w:rPr>
        <w:t xml:space="preserve">יחידה להבניית </w:t>
      </w:r>
      <w:r w:rsidRPr="0039538D">
        <w:rPr>
          <w:rFonts w:eastAsia="Aptos"/>
          <w:b/>
          <w:bCs/>
          <w:caps w:val="0"/>
          <w:kern w:val="2"/>
          <w:rtl/>
          <w14:ligatures w14:val="standardContextual"/>
        </w:rPr>
        <w:t>חקיקה</w:t>
      </w:r>
      <w:r w:rsidR="000F1715" w:rsidRPr="0039538D">
        <w:rPr>
          <w:rFonts w:eastAsia="Aptos"/>
          <w:b/>
          <w:bCs/>
          <w:caps w:val="0"/>
          <w:kern w:val="2"/>
          <w:rtl/>
          <w14:ligatures w14:val="standardContextual"/>
        </w:rPr>
        <w:t xml:space="preserve"> ב</w:t>
      </w:r>
      <w:r w:rsidR="001E6FF1" w:rsidRPr="0039538D">
        <w:rPr>
          <w:rFonts w:eastAsia="Aptos"/>
          <w:b/>
          <w:bCs/>
          <w:caps w:val="0"/>
          <w:kern w:val="2"/>
          <w:rtl/>
          <w14:ligatures w14:val="standardContextual"/>
        </w:rPr>
        <w:t>משרד החקלאות וביטחון המזון</w:t>
      </w:r>
    </w:p>
    <w:p w14:paraId="2D76F894" w14:textId="77777777" w:rsidR="005854C8" w:rsidRPr="0039538D" w:rsidRDefault="008A6B5A" w:rsidP="0066684A">
      <w:pPr>
        <w:numPr>
          <w:ilvl w:val="0"/>
          <w:numId w:val="71"/>
        </w:numPr>
        <w:spacing w:after="160" w:line="360" w:lineRule="auto"/>
        <w:contextualSpacing/>
        <w:jc w:val="both"/>
        <w:rPr>
          <w:rFonts w:eastAsia="Aptos"/>
          <w:b/>
          <w:bCs/>
          <w:caps w:val="0"/>
          <w:kern w:val="2"/>
          <w14:ligatures w14:val="standardContextual"/>
        </w:rPr>
      </w:pPr>
      <w:r w:rsidRPr="0039538D">
        <w:rPr>
          <w:rFonts w:eastAsia="Aptos"/>
          <w:b/>
          <w:bCs/>
          <w:caps w:val="0"/>
          <w:kern w:val="2"/>
          <w:rtl/>
          <w14:ligatures w14:val="standardContextual"/>
        </w:rPr>
        <w:t>רקע כללי</w:t>
      </w:r>
    </w:p>
    <w:p w14:paraId="482B0754" w14:textId="36EDADD4" w:rsidR="005854C8" w:rsidRPr="0039538D" w:rsidRDefault="008A6B5A" w:rsidP="006F0FFE">
      <w:pPr>
        <w:numPr>
          <w:ilvl w:val="1"/>
          <w:numId w:val="72"/>
        </w:numPr>
        <w:spacing w:after="160" w:line="360" w:lineRule="auto"/>
        <w:contextualSpacing/>
        <w:jc w:val="both"/>
        <w:rPr>
          <w:rFonts w:eastAsia="Aptos"/>
          <w:b/>
          <w:bCs/>
          <w:caps w:val="0"/>
          <w:kern w:val="2"/>
          <w14:ligatures w14:val="standardContextual"/>
        </w:rPr>
      </w:pPr>
      <w:r w:rsidRPr="0039538D">
        <w:rPr>
          <w:rFonts w:eastAsia="Aptos"/>
          <w:caps w:val="0"/>
          <w:kern w:val="2"/>
          <w:rtl/>
          <w14:ligatures w14:val="standardContextual"/>
        </w:rPr>
        <w:t xml:space="preserve">המזמין מבקש </w:t>
      </w:r>
      <w:r w:rsidR="00A3641A" w:rsidRPr="0039538D">
        <w:rPr>
          <w:rFonts w:eastAsia="Aptos"/>
          <w:caps w:val="0"/>
          <w:kern w:val="2"/>
          <w:rtl/>
          <w14:ligatures w14:val="standardContextual"/>
        </w:rPr>
        <w:t>לקבל שירות</w:t>
      </w:r>
      <w:r w:rsidRPr="0039538D">
        <w:rPr>
          <w:rFonts w:eastAsia="Aptos"/>
          <w:caps w:val="0"/>
          <w:kern w:val="2"/>
          <w:rtl/>
          <w14:ligatures w14:val="standardContextual"/>
        </w:rPr>
        <w:t xml:space="preserve"> </w:t>
      </w:r>
      <w:r w:rsidR="00A3641A" w:rsidRPr="0039538D">
        <w:rPr>
          <w:rFonts w:eastAsia="Aptos"/>
          <w:caps w:val="0"/>
          <w:kern w:val="2"/>
          <w:rtl/>
          <w14:ligatures w14:val="standardContextual"/>
        </w:rPr>
        <w:t>מ</w:t>
      </w:r>
      <w:r w:rsidRPr="0039538D">
        <w:rPr>
          <w:rFonts w:eastAsia="Aptos"/>
          <w:caps w:val="0"/>
          <w:kern w:val="2"/>
          <w:rtl/>
          <w14:ligatures w14:val="standardContextual"/>
        </w:rPr>
        <w:t>יוע</w:t>
      </w:r>
      <w:r w:rsidR="00A3641A" w:rsidRPr="0039538D">
        <w:rPr>
          <w:rFonts w:eastAsia="Aptos"/>
          <w:caps w:val="0"/>
          <w:kern w:val="2"/>
          <w:rtl/>
          <w14:ligatures w14:val="standardContextual"/>
        </w:rPr>
        <w:t>צים</w:t>
      </w:r>
      <w:r w:rsidRPr="0039538D">
        <w:rPr>
          <w:rFonts w:eastAsia="Aptos"/>
          <w:caps w:val="0"/>
          <w:kern w:val="2"/>
          <w:rtl/>
          <w14:ligatures w14:val="standardContextual"/>
        </w:rPr>
        <w:t xml:space="preserve"> מומח</w:t>
      </w:r>
      <w:r w:rsidR="00A3641A" w:rsidRPr="0039538D">
        <w:rPr>
          <w:rFonts w:eastAsia="Aptos"/>
          <w:caps w:val="0"/>
          <w:kern w:val="2"/>
          <w:rtl/>
          <w14:ligatures w14:val="standardContextual"/>
        </w:rPr>
        <w:t>ים</w:t>
      </w:r>
      <w:r w:rsidRPr="0039538D">
        <w:rPr>
          <w:rFonts w:eastAsia="Aptos"/>
          <w:caps w:val="0"/>
          <w:kern w:val="2"/>
          <w:rtl/>
          <w14:ligatures w14:val="standardContextual"/>
        </w:rPr>
        <w:t xml:space="preserve"> לצורך </w:t>
      </w:r>
      <w:r w:rsidR="00A3641A" w:rsidRPr="0039538D">
        <w:rPr>
          <w:rFonts w:eastAsia="Aptos"/>
          <w:caps w:val="0"/>
          <w:kern w:val="2"/>
          <w:rtl/>
          <w14:ligatures w14:val="standardContextual"/>
        </w:rPr>
        <w:t>סיוע מקצועי</w:t>
      </w:r>
      <w:r w:rsidR="000F1715" w:rsidRPr="0039538D">
        <w:rPr>
          <w:rFonts w:eastAsia="Aptos"/>
          <w:caps w:val="0"/>
          <w:kern w:val="2"/>
          <w:rtl/>
          <w14:ligatures w14:val="standardContextual"/>
        </w:rPr>
        <w:t xml:space="preserve"> </w:t>
      </w:r>
      <w:r w:rsidR="00A3641A" w:rsidRPr="0039538D">
        <w:rPr>
          <w:rFonts w:eastAsia="Aptos"/>
          <w:caps w:val="0"/>
          <w:kern w:val="2"/>
          <w:rtl/>
          <w14:ligatures w14:val="standardContextual"/>
        </w:rPr>
        <w:t>ל</w:t>
      </w:r>
      <w:r w:rsidRPr="0039538D">
        <w:rPr>
          <w:rFonts w:eastAsia="Aptos"/>
          <w:caps w:val="0"/>
          <w:kern w:val="2"/>
          <w:rtl/>
          <w14:ligatures w14:val="standardContextual"/>
        </w:rPr>
        <w:t xml:space="preserve">עבודת </w:t>
      </w:r>
      <w:r w:rsidR="007A2A23" w:rsidRPr="0039538D">
        <w:rPr>
          <w:rFonts w:eastAsia="Aptos"/>
          <w:caps w:val="0"/>
          <w:kern w:val="2"/>
          <w:rtl/>
          <w14:ligatures w14:val="standardContextual"/>
        </w:rPr>
        <w:t>הלשכה המשפטית</w:t>
      </w:r>
      <w:r w:rsidR="00A3641A" w:rsidRPr="0039538D">
        <w:rPr>
          <w:rFonts w:eastAsia="Aptos"/>
          <w:caps w:val="0"/>
          <w:kern w:val="2"/>
          <w:rtl/>
          <w14:ligatures w14:val="standardContextual"/>
        </w:rPr>
        <w:t xml:space="preserve"> ב</w:t>
      </w:r>
      <w:r w:rsidR="001E6FF1" w:rsidRPr="0039538D">
        <w:rPr>
          <w:rFonts w:eastAsia="Aptos"/>
          <w:caps w:val="0"/>
          <w:kern w:val="2"/>
          <w:rtl/>
          <w14:ligatures w14:val="standardContextual"/>
        </w:rPr>
        <w:t>משרד החקלאות וביטחון המזון</w:t>
      </w:r>
      <w:r w:rsidRPr="0039538D">
        <w:rPr>
          <w:rFonts w:eastAsia="Aptos"/>
          <w:caps w:val="0"/>
          <w:kern w:val="2"/>
          <w:rtl/>
          <w14:ligatures w14:val="standardContextual"/>
        </w:rPr>
        <w:t xml:space="preserve">, תוך מתן שירותים מקצועיים בתחומים של ניסוח, בקרה והבנייה של טיוטות חקיקה ראשית וחקיקת משנה. </w:t>
      </w:r>
    </w:p>
    <w:p w14:paraId="73195515" w14:textId="77777777" w:rsidR="009A2F1A" w:rsidRPr="0039538D" w:rsidRDefault="007A2A23" w:rsidP="009A2F1A">
      <w:pPr>
        <w:numPr>
          <w:ilvl w:val="1"/>
          <w:numId w:val="72"/>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הלשכה המשפטית</w:t>
      </w:r>
      <w:r w:rsidR="008A6B5A" w:rsidRPr="0039538D">
        <w:rPr>
          <w:rFonts w:eastAsia="Aptos"/>
          <w:caps w:val="0"/>
          <w:kern w:val="2"/>
          <w:rtl/>
          <w14:ligatures w14:val="standardContextual"/>
        </w:rPr>
        <w:t xml:space="preserve"> עוסקת </w:t>
      </w:r>
      <w:r w:rsidR="009A2F1A" w:rsidRPr="0039538D">
        <w:rPr>
          <w:rFonts w:eastAsia="Aptos" w:hint="cs"/>
          <w:caps w:val="0"/>
          <w:kern w:val="2"/>
          <w:rtl/>
          <w14:ligatures w14:val="standardContextual"/>
        </w:rPr>
        <w:t xml:space="preserve">בין היתר </w:t>
      </w:r>
      <w:r w:rsidR="008A6B5A" w:rsidRPr="0039538D">
        <w:rPr>
          <w:rFonts w:eastAsia="Aptos"/>
          <w:caps w:val="0"/>
          <w:kern w:val="2"/>
          <w:rtl/>
          <w14:ligatures w14:val="standardContextual"/>
        </w:rPr>
        <w:t xml:space="preserve">בניסוח והבנייה של חקיקה ראשית וחקיקת משנה לקראת פרסומה ברשומות. </w:t>
      </w:r>
    </w:p>
    <w:p w14:paraId="03291AB0" w14:textId="1813A1D0" w:rsidR="009A2F1A" w:rsidRPr="0039538D" w:rsidRDefault="009A2F1A" w:rsidP="009A2F1A">
      <w:pPr>
        <w:numPr>
          <w:ilvl w:val="1"/>
          <w:numId w:val="72"/>
        </w:numPr>
        <w:spacing w:after="160" w:line="360" w:lineRule="auto"/>
        <w:contextualSpacing/>
        <w:jc w:val="both"/>
        <w:rPr>
          <w:rFonts w:eastAsia="Aptos"/>
          <w:caps w:val="0"/>
          <w:kern w:val="2"/>
          <w14:ligatures w14:val="standardContextual"/>
        </w:rPr>
      </w:pPr>
      <w:r w:rsidRPr="0039538D">
        <w:rPr>
          <w:rFonts w:eastAsia="Aptos" w:hint="cs"/>
          <w:caps w:val="0"/>
          <w:kern w:val="2"/>
          <w:rtl/>
          <w14:ligatures w14:val="standardContextual"/>
        </w:rPr>
        <w:t xml:space="preserve">הלשכה המשפטית מחולקת למס' אשכולות כאשר הכוונה לקדם דברי חקיקה שתחת אחריותם. </w:t>
      </w:r>
      <w:r w:rsidRPr="0039538D">
        <w:rPr>
          <w:rFonts w:eastAsia="Aptos" w:hint="cs"/>
          <w:caps w:val="0"/>
          <w:kern w:val="2"/>
          <w:u w:val="single"/>
          <w:rtl/>
          <w14:ligatures w14:val="standardContextual"/>
        </w:rPr>
        <w:t>להלן מס' דוגמאות</w:t>
      </w:r>
      <w:r w:rsidRPr="0039538D">
        <w:rPr>
          <w:rFonts w:eastAsia="Aptos" w:hint="cs"/>
          <w:caps w:val="0"/>
          <w:kern w:val="2"/>
          <w:rtl/>
          <w14:ligatures w14:val="standardContextual"/>
        </w:rPr>
        <w:t>:</w:t>
      </w:r>
    </w:p>
    <w:p w14:paraId="78802116" w14:textId="2E9A206B" w:rsidR="00270D4F" w:rsidRPr="0039538D" w:rsidRDefault="009A2F1A" w:rsidP="00270D4F">
      <w:pPr>
        <w:pStyle w:val="af4"/>
        <w:numPr>
          <w:ilvl w:val="0"/>
          <w:numId w:val="85"/>
        </w:numPr>
        <w:spacing w:after="160" w:line="360" w:lineRule="auto"/>
        <w:jc w:val="both"/>
        <w:rPr>
          <w:rFonts w:eastAsia="Aptos"/>
          <w:caps w:val="0"/>
          <w:kern w:val="2"/>
          <w14:ligatures w14:val="standardContextual"/>
        </w:rPr>
      </w:pPr>
      <w:r w:rsidRPr="0039538D">
        <w:rPr>
          <w:rFonts w:eastAsia="Aptos" w:hint="cs"/>
          <w:caps w:val="0"/>
          <w:kern w:val="2"/>
          <w:rtl/>
          <w14:ligatures w14:val="standardContextual"/>
        </w:rPr>
        <w:t xml:space="preserve">אשכול משאבי טבע וגורמי ייצור - </w:t>
      </w:r>
      <w:r w:rsidRPr="0039538D">
        <w:rPr>
          <w:rFonts w:eastAsia="Aptos"/>
          <w:caps w:val="0"/>
          <w:kern w:val="2"/>
          <w:rtl/>
          <w14:ligatures w14:val="standardContextual"/>
        </w:rPr>
        <w:t xml:space="preserve">קידום תיקון חוק הניקוז. בהתאם להחלטת הממשלה מס' 207 מאוגוסט 2021, המשרד מחויב להשלים את תיקון החוק, באופן אשר יבטיח הטמעה אפקטיבית של עקרונות הגישה האגנית בפעילות רשות הניקוז ויחזק את היכולת להוציא לפועל </w:t>
      </w:r>
      <w:proofErr w:type="spellStart"/>
      <w:r w:rsidRPr="0039538D">
        <w:rPr>
          <w:rFonts w:eastAsia="Aptos"/>
          <w:caps w:val="0"/>
          <w:kern w:val="2"/>
          <w:rtl/>
          <w14:ligatures w14:val="standardContextual"/>
        </w:rPr>
        <w:t>פרוייקטים</w:t>
      </w:r>
      <w:proofErr w:type="spellEnd"/>
      <w:r w:rsidRPr="0039538D">
        <w:rPr>
          <w:rFonts w:eastAsia="Aptos"/>
          <w:caps w:val="0"/>
          <w:kern w:val="2"/>
          <w:rtl/>
          <w14:ligatures w14:val="standardContextual"/>
        </w:rPr>
        <w:t xml:space="preserve"> לאומיים. במסגרת התיקון יידרש גם עדכון של הוראות החוק הנוגעות למערכות הניקוז בתוך תחומי הרשויות המקומיות, וזאת בהתאם להנחיות הצוות הבין-משרדי שהוקם לצורך גיבוש תכנית לאומית לניהול סיכוני שיטפונות, </w:t>
      </w:r>
      <w:proofErr w:type="spellStart"/>
      <w:r w:rsidRPr="0039538D">
        <w:rPr>
          <w:rFonts w:eastAsia="Aptos"/>
          <w:caps w:val="0"/>
          <w:kern w:val="2"/>
          <w:rtl/>
          <w14:ligatures w14:val="standardContextual"/>
        </w:rPr>
        <w:t>מכח</w:t>
      </w:r>
      <w:proofErr w:type="spellEnd"/>
      <w:r w:rsidRPr="0039538D">
        <w:rPr>
          <w:rFonts w:eastAsia="Aptos"/>
          <w:caps w:val="0"/>
          <w:kern w:val="2"/>
          <w:rtl/>
          <w14:ligatures w14:val="standardContextual"/>
        </w:rPr>
        <w:t xml:space="preserve"> אותה החלטת ממשלה. בנוסף, בהתאם למדיניות המשרד, נדרש להניע תהליך של החלת החוק גם בשטחי יהודה ושומרון, סוגיה המחייבת מומחיות משפטית ייעודית. תיקון החוק הוא מהלך מורכב ורחב היקף, בעל השפעה משמעותית על עבודת רשויות הניקוז והוא דורש מומחיות משפטית ותשומות משמעותיות. </w:t>
      </w:r>
    </w:p>
    <w:p w14:paraId="092E0C84" w14:textId="670C2CA6" w:rsidR="009A2F1A" w:rsidRPr="0039538D" w:rsidRDefault="009A2F1A" w:rsidP="0039538D">
      <w:pPr>
        <w:pStyle w:val="af4"/>
        <w:numPr>
          <w:ilvl w:val="0"/>
          <w:numId w:val="85"/>
        </w:numPr>
        <w:spacing w:after="160" w:line="360" w:lineRule="auto"/>
        <w:jc w:val="both"/>
        <w:rPr>
          <w:rFonts w:eastAsia="Aptos"/>
          <w:caps w:val="0"/>
          <w:kern w:val="2"/>
          <w:rtl/>
          <w14:ligatures w14:val="standardContextual"/>
        </w:rPr>
      </w:pPr>
      <w:r w:rsidRPr="0039538D">
        <w:rPr>
          <w:rFonts w:eastAsia="Aptos"/>
          <w:caps w:val="0"/>
          <w:kern w:val="2"/>
          <w:rtl/>
          <w14:ligatures w14:val="standardContextual"/>
        </w:rPr>
        <w:t xml:space="preserve">באשכול </w:t>
      </w:r>
      <w:proofErr w:type="spellStart"/>
      <w:r w:rsidRPr="0039538D">
        <w:rPr>
          <w:rFonts w:eastAsia="Aptos"/>
          <w:caps w:val="0"/>
          <w:kern w:val="2"/>
          <w:rtl/>
          <w14:ligatures w14:val="standardContextual"/>
        </w:rPr>
        <w:t>המינהלי</w:t>
      </w:r>
      <w:proofErr w:type="spellEnd"/>
      <w:r w:rsidRPr="0039538D">
        <w:rPr>
          <w:rFonts w:eastAsia="Aptos"/>
          <w:caps w:val="0"/>
          <w:kern w:val="2"/>
          <w:rtl/>
          <w14:ligatures w14:val="standardContextual"/>
        </w:rPr>
        <w:t xml:space="preserve">: </w:t>
      </w:r>
      <w:r w:rsidR="00270D4F" w:rsidRPr="0039538D">
        <w:rPr>
          <w:rFonts w:eastAsia="Aptos" w:hint="cs"/>
          <w:caps w:val="0"/>
          <w:kern w:val="2"/>
          <w:rtl/>
          <w14:ligatures w14:val="standardContextual"/>
        </w:rPr>
        <w:t xml:space="preserve">קידום </w:t>
      </w:r>
      <w:r w:rsidRPr="0039538D">
        <w:rPr>
          <w:rFonts w:eastAsia="Aptos"/>
          <w:caps w:val="0"/>
          <w:kern w:val="2"/>
          <w:rtl/>
          <w14:ligatures w14:val="standardContextual"/>
        </w:rPr>
        <w:t xml:space="preserve">חוק זכויות מטפחים </w:t>
      </w:r>
      <w:r w:rsidR="00270D4F" w:rsidRPr="0039538D">
        <w:rPr>
          <w:rFonts w:eastAsia="Aptos" w:hint="cs"/>
          <w:caps w:val="0"/>
          <w:kern w:val="2"/>
          <w:rtl/>
          <w14:ligatures w14:val="standardContextual"/>
        </w:rPr>
        <w:t>ו</w:t>
      </w:r>
      <w:r w:rsidRPr="0039538D">
        <w:rPr>
          <w:rFonts w:eastAsia="Aptos"/>
          <w:caps w:val="0"/>
          <w:kern w:val="2"/>
          <w:rtl/>
          <w14:ligatures w14:val="standardContextual"/>
        </w:rPr>
        <w:t>תיקון מקיף של חוק עידוד השקעות הון בחקלאות</w:t>
      </w:r>
      <w:r w:rsidR="0039538D" w:rsidRPr="0039538D">
        <w:rPr>
          <w:rFonts w:eastAsia="Aptos" w:hint="cs"/>
          <w:caps w:val="0"/>
          <w:kern w:val="2"/>
          <w:rtl/>
          <w14:ligatures w14:val="standardContextual"/>
        </w:rPr>
        <w:t>.</w:t>
      </w:r>
      <w:r w:rsidRPr="0039538D">
        <w:rPr>
          <w:rFonts w:eastAsia="Aptos"/>
          <w:caps w:val="0"/>
          <w:kern w:val="2"/>
          <w:rtl/>
          <w14:ligatures w14:val="standardContextual"/>
        </w:rPr>
        <w:t xml:space="preserve"> </w:t>
      </w:r>
    </w:p>
    <w:p w14:paraId="46A2D7F4" w14:textId="51CA0032" w:rsidR="009A2F1A" w:rsidRPr="0039538D" w:rsidRDefault="00F44E93" w:rsidP="00F44E93">
      <w:pPr>
        <w:pStyle w:val="af4"/>
        <w:numPr>
          <w:ilvl w:val="0"/>
          <w:numId w:val="85"/>
        </w:numPr>
        <w:spacing w:after="160" w:line="360" w:lineRule="auto"/>
        <w:jc w:val="both"/>
        <w:rPr>
          <w:rFonts w:eastAsia="Aptos"/>
          <w:caps w:val="0"/>
          <w:kern w:val="2"/>
          <w:rtl/>
          <w14:ligatures w14:val="standardContextual"/>
        </w:rPr>
      </w:pPr>
      <w:r w:rsidRPr="0039538D">
        <w:rPr>
          <w:rFonts w:eastAsia="Aptos" w:hint="cs"/>
          <w:caps w:val="0"/>
          <w:kern w:val="2"/>
          <w:rtl/>
          <w14:ligatures w14:val="standardContextual"/>
        </w:rPr>
        <w:t>מחלקת ה</w:t>
      </w:r>
      <w:r w:rsidR="009A2F1A" w:rsidRPr="0039538D">
        <w:rPr>
          <w:rFonts w:eastAsia="Aptos"/>
          <w:caps w:val="0"/>
          <w:kern w:val="2"/>
          <w:rtl/>
          <w14:ligatures w14:val="standardContextual"/>
        </w:rPr>
        <w:t xml:space="preserve">תביעות: בימים אלו מקודמת עבודת מטה רוחבית בכל נושא סמכויות הפיקוח והאכיפה לפי כל החיקוקים </w:t>
      </w:r>
      <w:r w:rsidRPr="0039538D">
        <w:rPr>
          <w:rFonts w:eastAsia="Aptos" w:hint="cs"/>
          <w:caps w:val="0"/>
          <w:kern w:val="2"/>
          <w:rtl/>
          <w14:ligatures w14:val="standardContextual"/>
        </w:rPr>
        <w:t>של המשרד</w:t>
      </w:r>
      <w:r w:rsidR="009A2F1A" w:rsidRPr="0039538D">
        <w:rPr>
          <w:rFonts w:eastAsia="Aptos"/>
          <w:caps w:val="0"/>
          <w:kern w:val="2"/>
          <w:rtl/>
          <w14:ligatures w14:val="standardContextual"/>
        </w:rPr>
        <w:t xml:space="preserve">. בסופו של ההליך </w:t>
      </w:r>
      <w:r w:rsidRPr="0039538D">
        <w:rPr>
          <w:rFonts w:eastAsia="Aptos" w:hint="cs"/>
          <w:caps w:val="0"/>
          <w:kern w:val="2"/>
          <w:rtl/>
          <w14:ligatures w14:val="standardContextual"/>
        </w:rPr>
        <w:t>ייתכן ש</w:t>
      </w:r>
      <w:r w:rsidR="009A2F1A" w:rsidRPr="0039538D">
        <w:rPr>
          <w:rFonts w:eastAsia="Aptos"/>
          <w:caps w:val="0"/>
          <w:kern w:val="2"/>
          <w:rtl/>
          <w14:ligatures w14:val="standardContextual"/>
        </w:rPr>
        <w:t xml:space="preserve">יעלה צורך בתיקון חקיקה במספר לא מבוטל של </w:t>
      </w:r>
      <w:r w:rsidRPr="0039538D">
        <w:rPr>
          <w:rFonts w:eastAsia="Aptos" w:hint="cs"/>
          <w:caps w:val="0"/>
          <w:kern w:val="2"/>
          <w:rtl/>
          <w14:ligatures w14:val="standardContextual"/>
        </w:rPr>
        <w:t>דברי חקיקה.</w:t>
      </w:r>
      <w:r w:rsidR="009A2F1A" w:rsidRPr="0039538D">
        <w:rPr>
          <w:rFonts w:eastAsia="Aptos"/>
          <w:caps w:val="0"/>
          <w:kern w:val="2"/>
          <w:rtl/>
          <w14:ligatures w14:val="standardContextual"/>
        </w:rPr>
        <w:t xml:space="preserve"> </w:t>
      </w:r>
    </w:p>
    <w:p w14:paraId="704387BA" w14:textId="37E034A2" w:rsidR="009A2F1A" w:rsidRPr="0039538D" w:rsidRDefault="00F44E93" w:rsidP="00F44E93">
      <w:pPr>
        <w:pStyle w:val="af4"/>
        <w:numPr>
          <w:ilvl w:val="0"/>
          <w:numId w:val="85"/>
        </w:numPr>
        <w:spacing w:after="160" w:line="360" w:lineRule="auto"/>
        <w:jc w:val="both"/>
        <w:rPr>
          <w:rFonts w:eastAsia="Aptos"/>
          <w:caps w:val="0"/>
          <w:kern w:val="2"/>
          <w:rtl/>
          <w14:ligatures w14:val="standardContextual"/>
        </w:rPr>
      </w:pPr>
      <w:r w:rsidRPr="0039538D">
        <w:rPr>
          <w:rFonts w:eastAsia="Aptos" w:hint="cs"/>
          <w:caps w:val="0"/>
          <w:kern w:val="2"/>
          <w:rtl/>
          <w14:ligatures w14:val="standardContextual"/>
        </w:rPr>
        <w:t>ה</w:t>
      </w:r>
      <w:r w:rsidR="009A2F1A" w:rsidRPr="0039538D">
        <w:rPr>
          <w:rFonts w:eastAsia="Aptos"/>
          <w:caps w:val="0"/>
          <w:kern w:val="2"/>
          <w:rtl/>
          <w14:ligatures w14:val="standardContextual"/>
        </w:rPr>
        <w:t xml:space="preserve">אשכול </w:t>
      </w:r>
      <w:r w:rsidRPr="0039538D">
        <w:rPr>
          <w:rFonts w:eastAsia="Aptos" w:hint="cs"/>
          <w:caps w:val="0"/>
          <w:kern w:val="2"/>
          <w:rtl/>
          <w14:ligatures w14:val="standardContextual"/>
        </w:rPr>
        <w:t>הו</w:t>
      </w:r>
      <w:r w:rsidR="009A2F1A" w:rsidRPr="0039538D">
        <w:rPr>
          <w:rFonts w:eastAsia="Aptos"/>
          <w:caps w:val="0"/>
          <w:kern w:val="2"/>
          <w:rtl/>
          <w14:ligatures w14:val="standardContextual"/>
        </w:rPr>
        <w:t>וטרינרי: תקנות בתי שחיטה לעופות – הפחתת פיקוח וטרינרי</w:t>
      </w:r>
      <w:r w:rsidRPr="0039538D">
        <w:rPr>
          <w:rFonts w:eastAsia="Aptos" w:hint="cs"/>
          <w:caps w:val="0"/>
          <w:kern w:val="2"/>
          <w:rtl/>
          <w14:ligatures w14:val="standardContextual"/>
        </w:rPr>
        <w:t xml:space="preserve">, </w:t>
      </w:r>
      <w:r w:rsidR="009A2F1A" w:rsidRPr="0039538D">
        <w:rPr>
          <w:rFonts w:eastAsia="Aptos"/>
          <w:caps w:val="0"/>
          <w:kern w:val="2"/>
          <w:rtl/>
          <w14:ligatures w14:val="standardContextual"/>
        </w:rPr>
        <w:t>תקנות משקי דגים ותחנות מיון דגים</w:t>
      </w:r>
      <w:r w:rsidRPr="0039538D">
        <w:rPr>
          <w:rFonts w:eastAsia="Aptos" w:hint="cs"/>
          <w:caps w:val="0"/>
          <w:kern w:val="2"/>
          <w:rtl/>
          <w14:ligatures w14:val="standardContextual"/>
        </w:rPr>
        <w:t xml:space="preserve">, </w:t>
      </w:r>
      <w:r w:rsidR="009A2F1A" w:rsidRPr="0039538D">
        <w:rPr>
          <w:rFonts w:eastAsia="Aptos"/>
          <w:caps w:val="0"/>
          <w:kern w:val="2"/>
          <w:rtl/>
          <w14:ligatures w14:val="standardContextual"/>
        </w:rPr>
        <w:t>תקנות בתחום תכשירים ותרכיבים וטרינרים</w:t>
      </w:r>
      <w:r w:rsidRPr="0039538D">
        <w:rPr>
          <w:rFonts w:eastAsia="Aptos" w:hint="cs"/>
          <w:caps w:val="0"/>
          <w:kern w:val="2"/>
          <w:rtl/>
          <w14:ligatures w14:val="standardContextual"/>
        </w:rPr>
        <w:t xml:space="preserve"> ועוד.</w:t>
      </w:r>
    </w:p>
    <w:p w14:paraId="36AB0154" w14:textId="6D1124A6" w:rsidR="005D2589" w:rsidRPr="0039538D" w:rsidRDefault="008A6B5A" w:rsidP="00F44E93">
      <w:pPr>
        <w:numPr>
          <w:ilvl w:val="1"/>
          <w:numId w:val="72"/>
        </w:numPr>
        <w:spacing w:after="160" w:line="360" w:lineRule="auto"/>
        <w:contextualSpacing/>
        <w:jc w:val="both"/>
        <w:rPr>
          <w:rFonts w:eastAsia="Aptos"/>
          <w:caps w:val="0"/>
          <w:kern w:val="2"/>
          <w:rtl/>
          <w14:ligatures w14:val="standardContextual"/>
        </w:rPr>
      </w:pPr>
      <w:r w:rsidRPr="0039538D">
        <w:rPr>
          <w:rFonts w:eastAsia="Aptos"/>
          <w:caps w:val="0"/>
          <w:kern w:val="2"/>
          <w:rtl/>
          <w14:ligatures w14:val="standardContextual"/>
        </w:rPr>
        <w:t xml:space="preserve">לצורך ביצוע האמור, נדרשת </w:t>
      </w:r>
      <w:r w:rsidR="007A2A23" w:rsidRPr="0039538D">
        <w:rPr>
          <w:rFonts w:eastAsia="Aptos"/>
          <w:caps w:val="0"/>
          <w:kern w:val="2"/>
          <w:rtl/>
          <w14:ligatures w14:val="standardContextual"/>
        </w:rPr>
        <w:t>הלשכה המשפטית</w:t>
      </w:r>
      <w:r w:rsidRPr="0039538D">
        <w:rPr>
          <w:rFonts w:eastAsia="Aptos"/>
          <w:caps w:val="0"/>
          <w:kern w:val="2"/>
          <w:rtl/>
          <w14:ligatures w14:val="standardContextual"/>
        </w:rPr>
        <w:t xml:space="preserve"> להתקשרות עם עד </w:t>
      </w:r>
      <w:r w:rsidR="00550828">
        <w:rPr>
          <w:rFonts w:eastAsia="Aptos" w:hint="cs"/>
          <w:caps w:val="0"/>
          <w:kern w:val="2"/>
          <w:rtl/>
          <w14:ligatures w14:val="standardContextual"/>
        </w:rPr>
        <w:t>3</w:t>
      </w:r>
      <w:r w:rsidR="00550828" w:rsidRPr="0039538D">
        <w:rPr>
          <w:rFonts w:eastAsia="Aptos" w:hint="cs"/>
          <w:caps w:val="0"/>
          <w:kern w:val="2"/>
          <w:rtl/>
          <w14:ligatures w14:val="standardContextual"/>
        </w:rPr>
        <w:t xml:space="preserve"> </w:t>
      </w:r>
      <w:r w:rsidR="00550828">
        <w:rPr>
          <w:rFonts w:eastAsia="Aptos" w:hint="cs"/>
          <w:caps w:val="0"/>
          <w:kern w:val="2"/>
          <w:rtl/>
          <w14:ligatures w14:val="standardContextual"/>
        </w:rPr>
        <w:t xml:space="preserve">יועצים משפטיים </w:t>
      </w:r>
      <w:r w:rsidRPr="0039538D">
        <w:rPr>
          <w:rFonts w:eastAsia="Aptos"/>
          <w:caps w:val="0"/>
          <w:kern w:val="2"/>
          <w:rtl/>
          <w14:ligatures w14:val="standardContextual"/>
        </w:rPr>
        <w:t xml:space="preserve"> בעלי ניסיון וידע מוכח במתן שירותים משפטיים ובפרט בבקרה, בניסוח ובהבניית חקיקה, לצורך </w:t>
      </w:r>
      <w:r w:rsidR="00F44E93" w:rsidRPr="0039538D">
        <w:rPr>
          <w:rFonts w:eastAsia="Aptos" w:hint="cs"/>
          <w:caps w:val="0"/>
          <w:kern w:val="2"/>
          <w:rtl/>
          <w14:ligatures w14:val="standardContextual"/>
        </w:rPr>
        <w:t>תגבורה.</w:t>
      </w:r>
    </w:p>
    <w:p w14:paraId="595EBC6B" w14:textId="77777777" w:rsidR="005D2589" w:rsidRPr="0039538D" w:rsidRDefault="008A6B5A" w:rsidP="0066684A">
      <w:pPr>
        <w:numPr>
          <w:ilvl w:val="1"/>
          <w:numId w:val="73"/>
        </w:numPr>
        <w:spacing w:after="160" w:line="360" w:lineRule="auto"/>
        <w:contextualSpacing/>
        <w:jc w:val="both"/>
        <w:rPr>
          <w:rFonts w:eastAsia="Aptos"/>
          <w:caps w:val="0"/>
          <w:kern w:val="2"/>
          <w:rtl/>
          <w14:ligatures w14:val="standardContextual"/>
        </w:rPr>
      </w:pPr>
      <w:r w:rsidRPr="0039538D">
        <w:rPr>
          <w:rFonts w:eastAsia="Aptos"/>
          <w:caps w:val="0"/>
          <w:kern w:val="2"/>
          <w:rtl/>
          <w14:ligatures w14:val="standardContextual"/>
        </w:rPr>
        <w:t xml:space="preserve">ביצוע שירותי הייעוץ מחייב את עורכי הדין שייבחרו בהליך זה ליחסי אמון מיוחדים כלפי המזמין, מהדרגה הגבוהה ביותר, וזאת בשים לב למידע המועבר ליועץ, למהותם ולמורכבותם של השירותים ולחשיבותם. בנסיבות אלה, קיים שיקול דעת רחב בבחירות הזוכים במסגרת הליך זה, לרבות לעניין בחינת אמות </w:t>
      </w:r>
      <w:r w:rsidRPr="0039538D">
        <w:rPr>
          <w:rFonts w:eastAsia="Aptos"/>
          <w:caps w:val="0"/>
          <w:kern w:val="2"/>
          <w:rtl/>
          <w14:ligatures w14:val="standardContextual"/>
        </w:rPr>
        <w:lastRenderedPageBreak/>
        <w:t xml:space="preserve">המידה בדבר איכותה של ההצעה והתאמתו של המציע לביצוע השירותים נושא פנייה זו. בנוסף, יידרש במסגרת זו היעדר קיומו של ניגוד עניינים או חשש לקיומו, בכל שלב בתקופת ההתקשרות ובתקופה שלאחריה. </w:t>
      </w:r>
    </w:p>
    <w:p w14:paraId="226F4AF6" w14:textId="7B303663" w:rsidR="005D2589" w:rsidRPr="0039538D" w:rsidRDefault="008A6B5A" w:rsidP="0066684A">
      <w:pPr>
        <w:numPr>
          <w:ilvl w:val="1"/>
          <w:numId w:val="73"/>
        </w:numPr>
        <w:spacing w:after="160" w:line="360" w:lineRule="auto"/>
        <w:contextualSpacing/>
        <w:jc w:val="both"/>
        <w:rPr>
          <w:rFonts w:eastAsia="Aptos"/>
          <w:caps w:val="0"/>
          <w:kern w:val="2"/>
          <w:rtl/>
          <w14:ligatures w14:val="standardContextual"/>
        </w:rPr>
      </w:pPr>
      <w:r w:rsidRPr="0039538D">
        <w:rPr>
          <w:rFonts w:eastAsia="Aptos"/>
          <w:caps w:val="0"/>
          <w:kern w:val="2"/>
          <w:rtl/>
          <w14:ligatures w14:val="standardContextual"/>
        </w:rPr>
        <w:t xml:space="preserve">לאורך כל שלבי ההתקשרות יהיו היועצים כפופים לראש </w:t>
      </w:r>
      <w:r w:rsidR="00F71559" w:rsidRPr="0039538D">
        <w:rPr>
          <w:rFonts w:eastAsia="Aptos"/>
          <w:caps w:val="0"/>
          <w:kern w:val="2"/>
          <w:rtl/>
          <w14:ligatures w14:val="standardContextual"/>
        </w:rPr>
        <w:t>הלשכה המשפטית</w:t>
      </w:r>
      <w:r w:rsidRPr="0039538D">
        <w:rPr>
          <w:rFonts w:eastAsia="Aptos"/>
          <w:caps w:val="0"/>
          <w:kern w:val="2"/>
          <w:rtl/>
          <w14:ligatures w14:val="standardContextual"/>
        </w:rPr>
        <w:t xml:space="preserve"> ב</w:t>
      </w:r>
      <w:r w:rsidR="001E6FF1" w:rsidRPr="0039538D">
        <w:rPr>
          <w:rFonts w:eastAsia="Aptos"/>
          <w:caps w:val="0"/>
          <w:kern w:val="2"/>
          <w:rtl/>
          <w14:ligatures w14:val="standardContextual"/>
        </w:rPr>
        <w:t>משרד החקלאות וביטחון המזון</w:t>
      </w:r>
      <w:r w:rsidRPr="0039538D">
        <w:rPr>
          <w:rFonts w:eastAsia="Aptos"/>
          <w:caps w:val="0"/>
          <w:kern w:val="2"/>
          <w:rtl/>
          <w14:ligatures w14:val="standardContextual"/>
        </w:rPr>
        <w:t xml:space="preserve"> (להלן – ראש </w:t>
      </w:r>
      <w:r w:rsidR="00F71559" w:rsidRPr="0039538D">
        <w:rPr>
          <w:rFonts w:eastAsia="Aptos"/>
          <w:caps w:val="0"/>
          <w:kern w:val="2"/>
          <w:rtl/>
          <w14:ligatures w14:val="standardContextual"/>
        </w:rPr>
        <w:t>הלשכה המשפטית</w:t>
      </w:r>
      <w:r w:rsidRPr="0039538D">
        <w:rPr>
          <w:rFonts w:eastAsia="Aptos"/>
          <w:caps w:val="0"/>
          <w:kern w:val="2"/>
          <w:rtl/>
          <w14:ligatures w14:val="standardContextual"/>
        </w:rPr>
        <w:t>), ויפעלו בהתאם להנחיותי</w:t>
      </w:r>
      <w:r w:rsidR="00F44E93" w:rsidRPr="0039538D">
        <w:rPr>
          <w:rFonts w:eastAsia="Aptos" w:hint="cs"/>
          <w:caps w:val="0"/>
          <w:kern w:val="2"/>
          <w:rtl/>
          <w14:ligatures w14:val="standardContextual"/>
        </w:rPr>
        <w:t>ו</w:t>
      </w:r>
      <w:r w:rsidRPr="0039538D">
        <w:rPr>
          <w:rFonts w:eastAsia="Aptos"/>
          <w:caps w:val="0"/>
          <w:kern w:val="2"/>
          <w:rtl/>
          <w14:ligatures w14:val="standardContextual"/>
        </w:rPr>
        <w:t xml:space="preserve"> ולהוראותי</w:t>
      </w:r>
      <w:r w:rsidR="00F44E93" w:rsidRPr="0039538D">
        <w:rPr>
          <w:rFonts w:eastAsia="Aptos" w:hint="cs"/>
          <w:caps w:val="0"/>
          <w:kern w:val="2"/>
          <w:rtl/>
          <w14:ligatures w14:val="standardContextual"/>
        </w:rPr>
        <w:t>ו</w:t>
      </w:r>
      <w:r w:rsidRPr="0039538D">
        <w:rPr>
          <w:rFonts w:eastAsia="Aptos"/>
          <w:caps w:val="0"/>
          <w:kern w:val="2"/>
          <w:rtl/>
          <w14:ligatures w14:val="standardContextual"/>
        </w:rPr>
        <w:t xml:space="preserve">. </w:t>
      </w:r>
    </w:p>
    <w:p w14:paraId="229B7D09" w14:textId="77777777" w:rsidR="005D2589" w:rsidRPr="0039538D" w:rsidRDefault="008A6B5A" w:rsidP="0066684A">
      <w:pPr>
        <w:numPr>
          <w:ilvl w:val="1"/>
          <w:numId w:val="73"/>
        </w:numPr>
        <w:spacing w:after="160" w:line="360" w:lineRule="auto"/>
        <w:contextualSpacing/>
        <w:jc w:val="both"/>
        <w:rPr>
          <w:rFonts w:eastAsia="Aptos"/>
          <w:b/>
          <w:bCs/>
          <w:caps w:val="0"/>
          <w:kern w:val="2"/>
          <w14:ligatures w14:val="standardContextual"/>
        </w:rPr>
      </w:pPr>
      <w:r w:rsidRPr="0039538D">
        <w:rPr>
          <w:rFonts w:eastAsia="Aptos"/>
          <w:b/>
          <w:bCs/>
          <w:caps w:val="0"/>
          <w:kern w:val="2"/>
          <w:rtl/>
          <w14:ligatures w14:val="standardContextual"/>
        </w:rPr>
        <w:t>יובהר כי העסקת היועצים תהיה בכפוף להקצאת תקציב מתאים ולקבלת אישורה של הוועדה לאישור העסקת יועצים משפטיים חיצוניים במשרדי הממשלה. יצוין כי לא תהיה לזוכים כל טענה או תביעה כנגד המזמין בשל כך שההתקשרות לא יצאה אל הפועל בסופו של דבר, והם לא יהיו זכאים לכל סעד או פיצוי בשל כך.</w:t>
      </w:r>
    </w:p>
    <w:p w14:paraId="4218888D" w14:textId="77777777" w:rsidR="005D2589" w:rsidRPr="0039538D" w:rsidRDefault="008A6B5A" w:rsidP="009A2F1A">
      <w:pPr>
        <w:numPr>
          <w:ilvl w:val="0"/>
          <w:numId w:val="84"/>
        </w:numPr>
        <w:spacing w:after="160" w:line="360" w:lineRule="auto"/>
        <w:contextualSpacing/>
        <w:jc w:val="both"/>
        <w:rPr>
          <w:rFonts w:eastAsia="Aptos"/>
          <w:b/>
          <w:bCs/>
          <w:caps w:val="0"/>
          <w:kern w:val="2"/>
          <w:rtl/>
          <w14:ligatures w14:val="standardContextual"/>
        </w:rPr>
      </w:pPr>
      <w:r w:rsidRPr="0039538D">
        <w:rPr>
          <w:rFonts w:eastAsia="Aptos"/>
          <w:b/>
          <w:bCs/>
          <w:caps w:val="0"/>
          <w:kern w:val="2"/>
          <w:rtl/>
          <w14:ligatures w14:val="standardContextual"/>
        </w:rPr>
        <w:t>אופי השירותים והיקפם:</w:t>
      </w:r>
    </w:p>
    <w:p w14:paraId="423B7199" w14:textId="77777777" w:rsidR="005D2589" w:rsidRPr="0039538D" w:rsidRDefault="008A6B5A" w:rsidP="0066684A">
      <w:pPr>
        <w:numPr>
          <w:ilvl w:val="1"/>
          <w:numId w:val="74"/>
        </w:numPr>
        <w:spacing w:line="360" w:lineRule="auto"/>
        <w:contextualSpacing/>
        <w:jc w:val="both"/>
        <w:rPr>
          <w:rFonts w:eastAsia="Aptos"/>
          <w:b/>
          <w:bCs/>
          <w:caps w:val="0"/>
          <w:kern w:val="2"/>
          <w:rtl/>
          <w14:ligatures w14:val="standardContextual"/>
        </w:rPr>
      </w:pPr>
      <w:r w:rsidRPr="0039538D">
        <w:rPr>
          <w:rFonts w:eastAsia="Aptos"/>
          <w:b/>
          <w:bCs/>
          <w:caps w:val="0"/>
          <w:kern w:val="2"/>
          <w:rtl/>
          <w14:ligatures w14:val="standardContextual"/>
        </w:rPr>
        <w:t xml:space="preserve">השירותים נשוא פנייה זה יינתנו באופן אישי באמצעות היועץ בלבד. </w:t>
      </w:r>
      <w:r w:rsidR="00850BD4" w:rsidRPr="0039538D">
        <w:rPr>
          <w:rFonts w:eastAsia="Aptos"/>
          <w:b/>
          <w:bCs/>
          <w:caps w:val="0"/>
          <w:kern w:val="2"/>
          <w:rtl/>
          <w14:ligatures w14:val="standardContextual"/>
        </w:rPr>
        <w:t>לא ניתן להעסיק קבלני משנה או עובדים מטעם היועץ הנבחר.</w:t>
      </w:r>
    </w:p>
    <w:p w14:paraId="7D81D564" w14:textId="2F5EF65F" w:rsidR="005D2589" w:rsidRPr="0039538D" w:rsidRDefault="008A6B5A" w:rsidP="0066684A">
      <w:pPr>
        <w:numPr>
          <w:ilvl w:val="1"/>
          <w:numId w:val="74"/>
        </w:numPr>
        <w:spacing w:line="360" w:lineRule="auto"/>
        <w:jc w:val="both"/>
        <w:rPr>
          <w:rFonts w:eastAsia="Aptos"/>
          <w:caps w:val="0"/>
          <w:kern w:val="2"/>
          <w14:ligatures w14:val="standardContextual"/>
        </w:rPr>
      </w:pPr>
      <w:r w:rsidRPr="0039538D">
        <w:rPr>
          <w:rFonts w:eastAsia="Aptos"/>
          <w:caps w:val="0"/>
          <w:kern w:val="2"/>
          <w:rtl/>
          <w14:ligatures w14:val="standardContextual"/>
        </w:rPr>
        <w:t xml:space="preserve">היקף העבודה </w:t>
      </w:r>
      <w:r w:rsidR="00850BD4" w:rsidRPr="0039538D">
        <w:rPr>
          <w:rFonts w:eastAsia="Aptos"/>
          <w:caps w:val="0"/>
          <w:kern w:val="2"/>
          <w:rtl/>
          <w14:ligatures w14:val="standardContextual"/>
        </w:rPr>
        <w:t xml:space="preserve">בין היועצים </w:t>
      </w:r>
      <w:r w:rsidRPr="0039538D">
        <w:rPr>
          <w:rFonts w:eastAsia="Aptos"/>
          <w:caps w:val="0"/>
          <w:kern w:val="2"/>
          <w:rtl/>
          <w14:ligatures w14:val="standardContextual"/>
        </w:rPr>
        <w:t>יחולק על פי שיקול דעת</w:t>
      </w:r>
      <w:r w:rsidR="00F44E93" w:rsidRPr="0039538D">
        <w:rPr>
          <w:rFonts w:eastAsia="Aptos" w:hint="cs"/>
          <w:caps w:val="0"/>
          <w:kern w:val="2"/>
          <w:rtl/>
          <w14:ligatures w14:val="standardContextual"/>
        </w:rPr>
        <w:t>ו</w:t>
      </w:r>
      <w:r w:rsidRPr="0039538D">
        <w:rPr>
          <w:rFonts w:eastAsia="Aptos"/>
          <w:caps w:val="0"/>
          <w:kern w:val="2"/>
          <w:rtl/>
          <w14:ligatures w14:val="standardContextual"/>
        </w:rPr>
        <w:t xml:space="preserve"> של ראש </w:t>
      </w:r>
      <w:r w:rsidR="00F71559" w:rsidRPr="0039538D">
        <w:rPr>
          <w:rFonts w:eastAsia="Aptos"/>
          <w:caps w:val="0"/>
          <w:kern w:val="2"/>
          <w:rtl/>
          <w14:ligatures w14:val="standardContextual"/>
        </w:rPr>
        <w:t>הלשכה המשפטית</w:t>
      </w:r>
      <w:r w:rsidRPr="0039538D">
        <w:rPr>
          <w:rFonts w:eastAsia="Aptos"/>
          <w:caps w:val="0"/>
          <w:kern w:val="2"/>
          <w:rtl/>
          <w14:ligatures w14:val="standardContextual"/>
        </w:rPr>
        <w:t>, תוך התחשבות, בין היתר, בניסיון רלוונטי של היועצים באותו תחום, בזמינותם, וכן בניגודי עניינים קיימים או צפויים של כל אחד מהיועצים, יודגש, כי אין כל התחייבות מצד המזמין לגבי היקף העבודה שיימסר ליועצים.</w:t>
      </w:r>
    </w:p>
    <w:p w14:paraId="78E46339" w14:textId="3EF63F19" w:rsidR="005D2589" w:rsidRPr="0039538D" w:rsidRDefault="008A6B5A" w:rsidP="0066684A">
      <w:pPr>
        <w:numPr>
          <w:ilvl w:val="1"/>
          <w:numId w:val="74"/>
        </w:numPr>
        <w:spacing w:line="360" w:lineRule="auto"/>
        <w:jc w:val="both"/>
        <w:rPr>
          <w:rFonts w:eastAsia="Aptos"/>
          <w:b/>
          <w:bCs/>
          <w:caps w:val="0"/>
          <w:kern w:val="2"/>
          <w14:ligatures w14:val="standardContextual"/>
        </w:rPr>
      </w:pPr>
      <w:r w:rsidRPr="0039538D">
        <w:rPr>
          <w:rFonts w:eastAsia="Aptos"/>
          <w:caps w:val="0"/>
          <w:kern w:val="2"/>
          <w:rtl/>
          <w14:ligatures w14:val="standardContextual"/>
        </w:rPr>
        <w:t xml:space="preserve">ישיבות הנוסח יתקיימו </w:t>
      </w:r>
      <w:r w:rsidR="00F44E93" w:rsidRPr="0039538D">
        <w:rPr>
          <w:rFonts w:eastAsia="Aptos" w:hint="cs"/>
          <w:caps w:val="0"/>
          <w:kern w:val="2"/>
          <w:rtl/>
          <w14:ligatures w14:val="standardContextual"/>
        </w:rPr>
        <w:t>בלשכה המשפטית במשרד</w:t>
      </w:r>
      <w:r w:rsidR="00A151B3">
        <w:rPr>
          <w:rFonts w:eastAsia="Aptos" w:hint="cs"/>
          <w:caps w:val="0"/>
          <w:kern w:val="2"/>
          <w:rtl/>
          <w14:ligatures w14:val="standardContextual"/>
        </w:rPr>
        <w:t xml:space="preserve"> או ב</w:t>
      </w:r>
      <w:r w:rsidR="00762C52">
        <w:rPr>
          <w:rFonts w:eastAsia="Aptos" w:hint="cs"/>
          <w:caps w:val="0"/>
          <w:kern w:val="2"/>
          <w:rtl/>
          <w14:ligatures w14:val="standardContextual"/>
        </w:rPr>
        <w:t xml:space="preserve">אמצעות ישיבות מקוונות. </w:t>
      </w:r>
      <w:r w:rsidR="00A151B3">
        <w:rPr>
          <w:rFonts w:eastAsia="Aptos" w:hint="cs"/>
          <w:caps w:val="0"/>
          <w:kern w:val="2"/>
          <w:rtl/>
          <w14:ligatures w14:val="standardContextual"/>
        </w:rPr>
        <w:t xml:space="preserve"> </w:t>
      </w:r>
      <w:r w:rsidRPr="0039538D">
        <w:rPr>
          <w:rFonts w:eastAsia="Aptos"/>
          <w:caps w:val="0"/>
          <w:kern w:val="2"/>
          <w:rtl/>
          <w14:ligatures w14:val="standardContextual"/>
        </w:rPr>
        <w:t>.</w:t>
      </w:r>
    </w:p>
    <w:p w14:paraId="6CBF7252" w14:textId="77777777" w:rsidR="005854C8" w:rsidRPr="0039538D" w:rsidRDefault="008A6B5A" w:rsidP="009A2F1A">
      <w:pPr>
        <w:numPr>
          <w:ilvl w:val="0"/>
          <w:numId w:val="84"/>
        </w:numPr>
        <w:spacing w:after="160" w:line="360" w:lineRule="auto"/>
        <w:contextualSpacing/>
        <w:jc w:val="both"/>
        <w:rPr>
          <w:rFonts w:eastAsia="Aptos"/>
          <w:b/>
          <w:bCs/>
          <w:caps w:val="0"/>
          <w:kern w:val="2"/>
          <w14:ligatures w14:val="standardContextual"/>
        </w:rPr>
      </w:pPr>
      <w:r w:rsidRPr="0039538D">
        <w:rPr>
          <w:rFonts w:eastAsia="Aptos"/>
          <w:b/>
          <w:bCs/>
          <w:caps w:val="0"/>
          <w:kern w:val="2"/>
          <w:rtl/>
          <w14:ligatures w14:val="standardContextual"/>
        </w:rPr>
        <w:t>תחומי אחריות עיקריים</w:t>
      </w:r>
    </w:p>
    <w:p w14:paraId="0791B44B" w14:textId="02CEACC1" w:rsidR="005854C8" w:rsidRPr="0039538D" w:rsidRDefault="008A6B5A" w:rsidP="0066684A">
      <w:pPr>
        <w:numPr>
          <w:ilvl w:val="1"/>
          <w:numId w:val="75"/>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 xml:space="preserve">היועץ יידרש לביצוע מכלול הפעולות הבאות, בהתאם לצרכי המזמין ובהתאם לסטנדרטים המקצועיים הנהוגים </w:t>
      </w:r>
      <w:r w:rsidR="00A151B3">
        <w:rPr>
          <w:rFonts w:eastAsia="Aptos" w:hint="cs"/>
          <w:caps w:val="0"/>
          <w:kern w:val="2"/>
          <w:rtl/>
          <w14:ligatures w14:val="standardContextual"/>
        </w:rPr>
        <w:t>בתחום</w:t>
      </w:r>
      <w:r w:rsidRPr="0039538D">
        <w:rPr>
          <w:rFonts w:eastAsia="Aptos"/>
          <w:caps w:val="0"/>
          <w:kern w:val="2"/>
          <w14:ligatures w14:val="standardContextual"/>
        </w:rPr>
        <w:t>:</w:t>
      </w:r>
    </w:p>
    <w:p w14:paraId="7BBE6880" w14:textId="77777777" w:rsidR="005854C8" w:rsidRPr="0039538D" w:rsidRDefault="008A6B5A" w:rsidP="0066684A">
      <w:pPr>
        <w:numPr>
          <w:ilvl w:val="2"/>
          <w:numId w:val="75"/>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הבנה משפטית מעמיקה של טיוטות החקיקה ומארג החקיקה הרלוונטי</w:t>
      </w:r>
      <w:r w:rsidRPr="0039538D">
        <w:rPr>
          <w:rFonts w:eastAsia="Aptos"/>
          <w:caps w:val="0"/>
          <w:kern w:val="2"/>
          <w14:ligatures w14:val="standardContextual"/>
        </w:rPr>
        <w:t>.</w:t>
      </w:r>
    </w:p>
    <w:p w14:paraId="52BBECBC" w14:textId="77777777" w:rsidR="005854C8" w:rsidRPr="0039538D" w:rsidRDefault="008A6B5A" w:rsidP="0066684A">
      <w:pPr>
        <w:numPr>
          <w:ilvl w:val="2"/>
          <w:numId w:val="75"/>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התאמת תוכן, מבנה ונוסח הטיוטות לעקרונות הבניית החקיקה המקובלים, ובכלל זה</w:t>
      </w:r>
      <w:r w:rsidRPr="0039538D">
        <w:rPr>
          <w:rFonts w:eastAsia="Aptos"/>
          <w:caps w:val="0"/>
          <w:kern w:val="2"/>
          <w14:ligatures w14:val="standardContextual"/>
        </w:rPr>
        <w:t>:</w:t>
      </w:r>
    </w:p>
    <w:p w14:paraId="0E75DA6A" w14:textId="77777777" w:rsidR="005854C8" w:rsidRPr="0039538D" w:rsidRDefault="008A6B5A" w:rsidP="0066684A">
      <w:pPr>
        <w:numPr>
          <w:ilvl w:val="3"/>
          <w:numId w:val="75"/>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מדריכי חקיקה</w:t>
      </w:r>
      <w:r w:rsidRPr="0039538D">
        <w:rPr>
          <w:rFonts w:eastAsia="Aptos"/>
          <w:caps w:val="0"/>
          <w:kern w:val="2"/>
          <w14:ligatures w14:val="standardContextual"/>
        </w:rPr>
        <w:t>.</w:t>
      </w:r>
    </w:p>
    <w:p w14:paraId="5A48E07C" w14:textId="77777777" w:rsidR="005854C8" w:rsidRPr="0039538D" w:rsidRDefault="008A6B5A" w:rsidP="0066684A">
      <w:pPr>
        <w:numPr>
          <w:ilvl w:val="3"/>
          <w:numId w:val="75"/>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הנחיות היועצת המשפטית לממשלה (חקיקה ראשית וחקיקת משנה)</w:t>
      </w:r>
      <w:r w:rsidRPr="0039538D">
        <w:rPr>
          <w:rFonts w:eastAsia="Aptos"/>
          <w:caps w:val="0"/>
          <w:kern w:val="2"/>
          <w14:ligatures w14:val="standardContextual"/>
        </w:rPr>
        <w:t>.</w:t>
      </w:r>
    </w:p>
    <w:p w14:paraId="38D8D5EE" w14:textId="1F31690C" w:rsidR="005854C8" w:rsidRPr="0039538D" w:rsidRDefault="008A6B5A" w:rsidP="0066684A">
      <w:pPr>
        <w:numPr>
          <w:ilvl w:val="3"/>
          <w:numId w:val="75"/>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 xml:space="preserve">חקיקה קיימת וחקיקת מסגרת </w:t>
      </w:r>
      <w:r w:rsidR="001715DF" w:rsidRPr="0039538D">
        <w:rPr>
          <w:rFonts w:eastAsia="Aptos" w:hint="cs"/>
          <w:caps w:val="0"/>
          <w:kern w:val="2"/>
          <w:rtl/>
          <w14:ligatures w14:val="standardContextual"/>
        </w:rPr>
        <w:t>רלוונטית.</w:t>
      </w:r>
    </w:p>
    <w:p w14:paraId="7193DFFA" w14:textId="604BED51" w:rsidR="005854C8" w:rsidRPr="0039538D" w:rsidRDefault="001715DF" w:rsidP="0066684A">
      <w:pPr>
        <w:numPr>
          <w:ilvl w:val="1"/>
          <w:numId w:val="75"/>
        </w:numPr>
        <w:spacing w:after="160" w:line="360" w:lineRule="auto"/>
        <w:contextualSpacing/>
        <w:jc w:val="both"/>
        <w:rPr>
          <w:rFonts w:eastAsia="Aptos"/>
          <w:caps w:val="0"/>
          <w:kern w:val="2"/>
          <w14:ligatures w14:val="standardContextual"/>
        </w:rPr>
      </w:pPr>
      <w:r w:rsidRPr="0039538D">
        <w:rPr>
          <w:rFonts w:eastAsia="Aptos" w:hint="cs"/>
          <w:caps w:val="0"/>
          <w:kern w:val="2"/>
          <w:rtl/>
          <w14:ligatures w14:val="standardContextual"/>
        </w:rPr>
        <w:t>ב</w:t>
      </w:r>
      <w:r w:rsidR="008A6B5A" w:rsidRPr="0039538D">
        <w:rPr>
          <w:rFonts w:eastAsia="Aptos"/>
          <w:caps w:val="0"/>
          <w:kern w:val="2"/>
          <w:rtl/>
          <w14:ligatures w14:val="standardContextual"/>
        </w:rPr>
        <w:t xml:space="preserve">טיפול בחקיקת משנה: </w:t>
      </w:r>
      <w:r w:rsidRPr="0039538D">
        <w:rPr>
          <w:rFonts w:eastAsia="Aptos" w:hint="cs"/>
          <w:caps w:val="0"/>
          <w:kern w:val="2"/>
          <w:rtl/>
          <w14:ligatures w14:val="standardContextual"/>
        </w:rPr>
        <w:t xml:space="preserve">גם </w:t>
      </w:r>
      <w:r w:rsidR="008A6B5A" w:rsidRPr="0039538D">
        <w:rPr>
          <w:rFonts w:eastAsia="Aptos"/>
          <w:caps w:val="0"/>
          <w:kern w:val="2"/>
          <w:rtl/>
          <w14:ligatures w14:val="standardContextual"/>
        </w:rPr>
        <w:t>בדיקה משפטית של גדר הסמכות</w:t>
      </w:r>
      <w:r w:rsidR="00E15289" w:rsidRPr="0039538D">
        <w:rPr>
          <w:rFonts w:eastAsia="Aptos"/>
          <w:caps w:val="0"/>
          <w:kern w:val="2"/>
          <w:rtl/>
          <w14:ligatures w14:val="standardContextual"/>
        </w:rPr>
        <w:t xml:space="preserve"> </w:t>
      </w:r>
      <w:r w:rsidR="008A6B5A" w:rsidRPr="0039538D">
        <w:rPr>
          <w:rFonts w:eastAsia="Aptos"/>
          <w:caps w:val="0"/>
          <w:kern w:val="2"/>
          <w:rtl/>
          <w14:ligatures w14:val="standardContextual"/>
        </w:rPr>
        <w:t>ו</w:t>
      </w:r>
      <w:r w:rsidR="00E15289" w:rsidRPr="0039538D">
        <w:rPr>
          <w:rFonts w:eastAsia="Aptos"/>
          <w:caps w:val="0"/>
          <w:kern w:val="2"/>
          <w:rtl/>
          <w14:ligatures w14:val="standardContextual"/>
        </w:rPr>
        <w:t>ה</w:t>
      </w:r>
      <w:r w:rsidR="008A6B5A" w:rsidRPr="0039538D">
        <w:rPr>
          <w:rFonts w:eastAsia="Aptos"/>
          <w:caps w:val="0"/>
          <w:kern w:val="2"/>
          <w:rtl/>
          <w14:ligatures w14:val="standardContextual"/>
        </w:rPr>
        <w:t>סבירות</w:t>
      </w:r>
      <w:r w:rsidR="008A6B5A" w:rsidRPr="0039538D">
        <w:rPr>
          <w:rFonts w:eastAsia="Aptos"/>
          <w:caps w:val="0"/>
          <w:kern w:val="2"/>
          <w14:ligatures w14:val="standardContextual"/>
        </w:rPr>
        <w:t>.</w:t>
      </w:r>
    </w:p>
    <w:p w14:paraId="510475D3" w14:textId="77777777" w:rsidR="005854C8" w:rsidRPr="0039538D" w:rsidRDefault="008A6B5A" w:rsidP="0066684A">
      <w:pPr>
        <w:numPr>
          <w:ilvl w:val="1"/>
          <w:numId w:val="75"/>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התאמת הטיוטה למבנה הלשוני והפורמלי של תבניות החקיקה המקובלות</w:t>
      </w:r>
      <w:r w:rsidRPr="0039538D">
        <w:rPr>
          <w:rFonts w:eastAsia="Aptos"/>
          <w:caps w:val="0"/>
          <w:kern w:val="2"/>
          <w14:ligatures w14:val="standardContextual"/>
        </w:rPr>
        <w:t>.</w:t>
      </w:r>
    </w:p>
    <w:p w14:paraId="3329112B" w14:textId="4A38EAD9" w:rsidR="005854C8" w:rsidRPr="0039538D" w:rsidRDefault="008A6B5A" w:rsidP="0066684A">
      <w:pPr>
        <w:numPr>
          <w:ilvl w:val="1"/>
          <w:numId w:val="75"/>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 xml:space="preserve">השתתפות פעילה בישיבות ניסוח עם גורמים </w:t>
      </w:r>
      <w:r w:rsidR="00F44E93" w:rsidRPr="0039538D">
        <w:rPr>
          <w:rFonts w:eastAsia="Aptos" w:hint="cs"/>
          <w:caps w:val="0"/>
          <w:kern w:val="2"/>
          <w:rtl/>
          <w14:ligatures w14:val="standardContextual"/>
        </w:rPr>
        <w:t xml:space="preserve">מקצוע </w:t>
      </w:r>
      <w:r w:rsidRPr="0039538D">
        <w:rPr>
          <w:rFonts w:eastAsia="Aptos"/>
          <w:caps w:val="0"/>
          <w:kern w:val="2"/>
          <w:rtl/>
          <w14:ligatures w14:val="standardContextual"/>
        </w:rPr>
        <w:t>רלוונטיים וליבון סוגיות משפטיות ותוכניות</w:t>
      </w:r>
      <w:r w:rsidRPr="0039538D">
        <w:rPr>
          <w:rFonts w:eastAsia="Aptos"/>
          <w:caps w:val="0"/>
          <w:kern w:val="2"/>
          <w14:ligatures w14:val="standardContextual"/>
        </w:rPr>
        <w:t>.</w:t>
      </w:r>
    </w:p>
    <w:p w14:paraId="49847F94" w14:textId="17E57230" w:rsidR="005854C8" w:rsidRPr="0039538D" w:rsidRDefault="008A6B5A" w:rsidP="0066684A">
      <w:pPr>
        <w:numPr>
          <w:ilvl w:val="1"/>
          <w:numId w:val="75"/>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 xml:space="preserve">ניהול ממשקי עבודה עם כלל הגורמים הרלוונטיים: משרדי </w:t>
      </w:r>
      <w:r w:rsidR="001715DF" w:rsidRPr="0039538D">
        <w:rPr>
          <w:rFonts w:eastAsia="Aptos" w:hint="cs"/>
          <w:caps w:val="0"/>
          <w:kern w:val="2"/>
          <w:rtl/>
          <w14:ligatures w14:val="standardContextual"/>
        </w:rPr>
        <w:t>ה</w:t>
      </w:r>
      <w:r w:rsidRPr="0039538D">
        <w:rPr>
          <w:rFonts w:eastAsia="Aptos"/>
          <w:caps w:val="0"/>
          <w:kern w:val="2"/>
          <w:rtl/>
          <w14:ligatures w14:val="standardContextual"/>
        </w:rPr>
        <w:t>ממשלה, מחלקת ייעוץ וחקיקה, מזכירות הממשלה, מחלקת רשומות ועוד</w:t>
      </w:r>
      <w:r w:rsidRPr="0039538D">
        <w:rPr>
          <w:rFonts w:eastAsia="Aptos"/>
          <w:caps w:val="0"/>
          <w:kern w:val="2"/>
          <w14:ligatures w14:val="standardContextual"/>
        </w:rPr>
        <w:t>.</w:t>
      </w:r>
    </w:p>
    <w:p w14:paraId="7B1F2C40" w14:textId="1DBA874E" w:rsidR="005854C8" w:rsidRPr="0039538D" w:rsidRDefault="008A6B5A" w:rsidP="0066684A">
      <w:pPr>
        <w:numPr>
          <w:ilvl w:val="1"/>
          <w:numId w:val="75"/>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 xml:space="preserve">גיבוש הנוסח הסופי של הטיוטה </w:t>
      </w:r>
      <w:r w:rsidR="001715DF" w:rsidRPr="0039538D">
        <w:rPr>
          <w:rFonts w:eastAsia="Aptos" w:hint="cs"/>
          <w:caps w:val="0"/>
          <w:kern w:val="2"/>
          <w:rtl/>
          <w14:ligatures w14:val="standardContextual"/>
        </w:rPr>
        <w:t xml:space="preserve">על גבי תבנית החקיקה </w:t>
      </w:r>
      <w:r w:rsidRPr="0039538D">
        <w:rPr>
          <w:rFonts w:eastAsia="Aptos"/>
          <w:caps w:val="0"/>
          <w:kern w:val="2"/>
          <w:rtl/>
          <w14:ligatures w14:val="standardContextual"/>
        </w:rPr>
        <w:t>והעברתו לאישור ולפרסום ברשומות</w:t>
      </w:r>
      <w:r w:rsidRPr="0039538D">
        <w:rPr>
          <w:rFonts w:eastAsia="Aptos"/>
          <w:caps w:val="0"/>
          <w:kern w:val="2"/>
          <w14:ligatures w14:val="standardContextual"/>
        </w:rPr>
        <w:t>.</w:t>
      </w:r>
    </w:p>
    <w:p w14:paraId="75F18B22" w14:textId="77777777" w:rsidR="0055141D" w:rsidRPr="0039538D" w:rsidRDefault="008A6B5A" w:rsidP="0066684A">
      <w:pPr>
        <w:numPr>
          <w:ilvl w:val="1"/>
          <w:numId w:val="75"/>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lastRenderedPageBreak/>
        <w:t xml:space="preserve">וכל דרישה נוספת על פי צרכי המזמין בקשר לביצוע השירותים נשוא מכרז זה. </w:t>
      </w:r>
    </w:p>
    <w:p w14:paraId="4E73892B" w14:textId="77777777" w:rsidR="005854C8" w:rsidRPr="0039538D" w:rsidRDefault="008A6B5A" w:rsidP="009A2F1A">
      <w:pPr>
        <w:numPr>
          <w:ilvl w:val="0"/>
          <w:numId w:val="84"/>
        </w:numPr>
        <w:spacing w:after="160" w:line="360" w:lineRule="auto"/>
        <w:contextualSpacing/>
        <w:jc w:val="both"/>
        <w:rPr>
          <w:rFonts w:eastAsia="Aptos"/>
          <w:b/>
          <w:bCs/>
          <w:caps w:val="0"/>
          <w:kern w:val="2"/>
          <w14:ligatures w14:val="standardContextual"/>
        </w:rPr>
      </w:pPr>
      <w:r w:rsidRPr="0039538D">
        <w:rPr>
          <w:rFonts w:eastAsia="Aptos"/>
          <w:b/>
          <w:bCs/>
          <w:caps w:val="0"/>
          <w:kern w:val="2"/>
          <w:rtl/>
          <w14:ligatures w14:val="standardContextual"/>
        </w:rPr>
        <w:t>אופן ביצוע השירות</w:t>
      </w:r>
    </w:p>
    <w:p w14:paraId="41620D2A" w14:textId="77777777" w:rsidR="005854C8" w:rsidRPr="0039538D" w:rsidRDefault="008A6B5A" w:rsidP="0066684A">
      <w:pPr>
        <w:numPr>
          <w:ilvl w:val="1"/>
          <w:numId w:val="76"/>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השירות יינתן לפי דרישה של המזמין ובהתאם להזמנות פרטניות</w:t>
      </w:r>
      <w:r w:rsidRPr="0039538D">
        <w:rPr>
          <w:rFonts w:eastAsia="Aptos"/>
          <w:caps w:val="0"/>
          <w:kern w:val="2"/>
          <w14:ligatures w14:val="standardContextual"/>
        </w:rPr>
        <w:t>.</w:t>
      </w:r>
    </w:p>
    <w:p w14:paraId="699FD63A" w14:textId="249DBE95" w:rsidR="005854C8" w:rsidRPr="0039538D" w:rsidRDefault="008A6B5A" w:rsidP="0066684A">
      <w:pPr>
        <w:numPr>
          <w:ilvl w:val="1"/>
          <w:numId w:val="76"/>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העבודה תתבצע במשרד</w:t>
      </w:r>
      <w:r w:rsidR="00F44E93" w:rsidRPr="0039538D">
        <w:rPr>
          <w:rFonts w:eastAsia="Aptos" w:hint="cs"/>
          <w:caps w:val="0"/>
          <w:kern w:val="2"/>
          <w:rtl/>
          <w14:ligatures w14:val="standardContextual"/>
        </w:rPr>
        <w:t xml:space="preserve"> החקלאות </w:t>
      </w:r>
      <w:r w:rsidRPr="0039538D">
        <w:rPr>
          <w:rFonts w:eastAsia="Aptos"/>
          <w:caps w:val="0"/>
          <w:kern w:val="2"/>
          <w:rtl/>
          <w14:ligatures w14:val="standardContextual"/>
        </w:rPr>
        <w:t>באופן מרחוק – לפי הנחיית המזמין</w:t>
      </w:r>
      <w:r w:rsidRPr="0039538D">
        <w:rPr>
          <w:rFonts w:eastAsia="Aptos"/>
          <w:caps w:val="0"/>
          <w:kern w:val="2"/>
          <w14:ligatures w14:val="standardContextual"/>
        </w:rPr>
        <w:t>.</w:t>
      </w:r>
    </w:p>
    <w:p w14:paraId="33EA6456" w14:textId="77777777" w:rsidR="005854C8" w:rsidRPr="0039538D" w:rsidRDefault="008A6B5A" w:rsidP="0066684A">
      <w:pPr>
        <w:numPr>
          <w:ilvl w:val="1"/>
          <w:numId w:val="76"/>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קצב העבודה, היקפה ולוחות הזמנים ייקבעו לפי הצרכים הספציפיים של כל טיוטה ובכפוף להנחיות המזמין</w:t>
      </w:r>
      <w:r w:rsidRPr="0039538D">
        <w:rPr>
          <w:rFonts w:eastAsia="Aptos"/>
          <w:caps w:val="0"/>
          <w:kern w:val="2"/>
          <w14:ligatures w14:val="standardContextual"/>
        </w:rPr>
        <w:t>.</w:t>
      </w:r>
    </w:p>
    <w:p w14:paraId="4217F4FC" w14:textId="77777777" w:rsidR="005854C8" w:rsidRPr="0039538D" w:rsidRDefault="008A6B5A" w:rsidP="009A2F1A">
      <w:pPr>
        <w:numPr>
          <w:ilvl w:val="0"/>
          <w:numId w:val="84"/>
        </w:numPr>
        <w:spacing w:after="160" w:line="360" w:lineRule="auto"/>
        <w:contextualSpacing/>
        <w:jc w:val="both"/>
        <w:rPr>
          <w:rFonts w:eastAsia="Aptos"/>
          <w:b/>
          <w:bCs/>
          <w:caps w:val="0"/>
          <w:kern w:val="2"/>
          <w14:ligatures w14:val="standardContextual"/>
        </w:rPr>
      </w:pPr>
      <w:r w:rsidRPr="0039538D">
        <w:rPr>
          <w:rFonts w:eastAsia="Aptos"/>
          <w:b/>
          <w:bCs/>
          <w:caps w:val="0"/>
          <w:kern w:val="2"/>
          <w:rtl/>
          <w14:ligatures w14:val="standardContextual"/>
        </w:rPr>
        <w:t>תוצרי חובה</w:t>
      </w:r>
    </w:p>
    <w:p w14:paraId="2C1E34CD" w14:textId="77777777" w:rsidR="005854C8" w:rsidRPr="0039538D" w:rsidRDefault="008A6B5A" w:rsidP="0066684A">
      <w:pPr>
        <w:numPr>
          <w:ilvl w:val="1"/>
          <w:numId w:val="77"/>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טיוטות חקיקה איכותיות, קוהרנטיות, מותאמות למארג החקיקה הקיים, כתובות בשפה משפטית תקינה ובהירה, בהתאם לכללים המקובלים ובתבנית החקיקה הרלוונטית</w:t>
      </w:r>
      <w:r w:rsidRPr="0039538D">
        <w:rPr>
          <w:rFonts w:eastAsia="Aptos"/>
          <w:caps w:val="0"/>
          <w:kern w:val="2"/>
          <w14:ligatures w14:val="standardContextual"/>
        </w:rPr>
        <w:t>.</w:t>
      </w:r>
    </w:p>
    <w:p w14:paraId="1DDC5A5E" w14:textId="197F51D5" w:rsidR="005854C8" w:rsidRPr="0039538D" w:rsidRDefault="008A6B5A" w:rsidP="0066684A">
      <w:pPr>
        <w:numPr>
          <w:ilvl w:val="1"/>
          <w:numId w:val="77"/>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העברת כל החומרים בקבצי</w:t>
      </w:r>
      <w:r w:rsidRPr="0039538D">
        <w:rPr>
          <w:rFonts w:eastAsia="Aptos"/>
          <w:caps w:val="0"/>
          <w:kern w:val="2"/>
          <w14:ligatures w14:val="standardContextual"/>
        </w:rPr>
        <w:t xml:space="preserve"> Word </w:t>
      </w:r>
      <w:r w:rsidRPr="0039538D">
        <w:rPr>
          <w:rFonts w:eastAsia="Aptos"/>
          <w:caps w:val="0"/>
          <w:kern w:val="2"/>
          <w:rtl/>
          <w14:ligatures w14:val="standardContextual"/>
        </w:rPr>
        <w:t xml:space="preserve">פתוחים, </w:t>
      </w:r>
      <w:r w:rsidR="001715DF" w:rsidRPr="0039538D">
        <w:rPr>
          <w:rFonts w:eastAsia="Aptos" w:hint="cs"/>
          <w:caps w:val="0"/>
          <w:kern w:val="2"/>
          <w:rtl/>
          <w14:ligatures w14:val="standardContextual"/>
        </w:rPr>
        <w:t xml:space="preserve">המוקלדים בתבנית החקיקה, </w:t>
      </w:r>
      <w:r w:rsidRPr="0039538D">
        <w:rPr>
          <w:rFonts w:eastAsia="Aptos"/>
          <w:caps w:val="0"/>
          <w:kern w:val="2"/>
          <w:rtl/>
          <w14:ligatures w14:val="standardContextual"/>
        </w:rPr>
        <w:t>עם אפשרות עריכה, סימון תיקונים והערות שוליים</w:t>
      </w:r>
      <w:r w:rsidRPr="0039538D">
        <w:rPr>
          <w:rFonts w:eastAsia="Aptos"/>
          <w:caps w:val="0"/>
          <w:kern w:val="2"/>
          <w14:ligatures w14:val="standardContextual"/>
        </w:rPr>
        <w:t>.</w:t>
      </w:r>
    </w:p>
    <w:p w14:paraId="29837CF9" w14:textId="77777777" w:rsidR="005854C8" w:rsidRPr="0039538D" w:rsidRDefault="008A6B5A" w:rsidP="009A2F1A">
      <w:pPr>
        <w:numPr>
          <w:ilvl w:val="0"/>
          <w:numId w:val="84"/>
        </w:numPr>
        <w:spacing w:after="160" w:line="360" w:lineRule="auto"/>
        <w:contextualSpacing/>
        <w:jc w:val="both"/>
        <w:rPr>
          <w:rFonts w:eastAsia="Aptos"/>
          <w:b/>
          <w:bCs/>
          <w:caps w:val="0"/>
          <w:kern w:val="2"/>
          <w14:ligatures w14:val="standardContextual"/>
        </w:rPr>
      </w:pPr>
      <w:r w:rsidRPr="0039538D">
        <w:rPr>
          <w:rFonts w:eastAsia="Aptos"/>
          <w:b/>
          <w:bCs/>
          <w:caps w:val="0"/>
          <w:kern w:val="2"/>
          <w:rtl/>
          <w14:ligatures w14:val="standardContextual"/>
        </w:rPr>
        <w:t>זמינות היועץ</w:t>
      </w:r>
      <w:r w:rsidRPr="0039538D">
        <w:rPr>
          <w:rFonts w:eastAsia="Aptos"/>
          <w:b/>
          <w:bCs/>
          <w:caps w:val="0"/>
          <w:kern w:val="2"/>
          <w14:ligatures w14:val="standardContextual"/>
        </w:rPr>
        <w:t>:</w:t>
      </w:r>
    </w:p>
    <w:p w14:paraId="345E3878" w14:textId="6892E8D6" w:rsidR="005854C8" w:rsidRPr="0039538D" w:rsidRDefault="008A6B5A" w:rsidP="0066684A">
      <w:pPr>
        <w:numPr>
          <w:ilvl w:val="1"/>
          <w:numId w:val="78"/>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 xml:space="preserve">זמינות </w:t>
      </w:r>
      <w:r w:rsidR="001715DF" w:rsidRPr="0039538D">
        <w:rPr>
          <w:rFonts w:eastAsia="Aptos" w:hint="cs"/>
          <w:caps w:val="0"/>
          <w:kern w:val="2"/>
          <w:rtl/>
          <w14:ligatures w14:val="standardContextual"/>
        </w:rPr>
        <w:t xml:space="preserve">להשלמת העבודה </w:t>
      </w:r>
      <w:proofErr w:type="spellStart"/>
      <w:r w:rsidR="001715DF" w:rsidRPr="0039538D">
        <w:rPr>
          <w:rFonts w:eastAsia="Aptos" w:hint="cs"/>
          <w:caps w:val="0"/>
          <w:kern w:val="2"/>
          <w:rtl/>
          <w14:ligatures w14:val="standardContextual"/>
        </w:rPr>
        <w:t>בלו"ז</w:t>
      </w:r>
      <w:proofErr w:type="spellEnd"/>
      <w:r w:rsidR="001715DF" w:rsidRPr="0039538D">
        <w:rPr>
          <w:rFonts w:eastAsia="Aptos" w:hint="cs"/>
          <w:caps w:val="0"/>
          <w:kern w:val="2"/>
          <w:rtl/>
          <w14:ligatures w14:val="standardContextual"/>
        </w:rPr>
        <w:t xml:space="preserve"> שיגדיר המזמין ובכלל לזה לקיום ישיבות נוסח ו</w:t>
      </w:r>
      <w:r w:rsidRPr="0039538D">
        <w:rPr>
          <w:rFonts w:eastAsia="Aptos"/>
          <w:caps w:val="0"/>
          <w:kern w:val="2"/>
          <w:rtl/>
          <w14:ligatures w14:val="standardContextual"/>
        </w:rPr>
        <w:t>למענה שוטף לשאלות, תיקונים או הבהרות</w:t>
      </w:r>
      <w:r w:rsidR="001715DF" w:rsidRPr="0039538D">
        <w:rPr>
          <w:rFonts w:eastAsia="Aptos" w:hint="cs"/>
          <w:caps w:val="0"/>
          <w:kern w:val="2"/>
          <w:rtl/>
          <w14:ligatures w14:val="standardContextual"/>
        </w:rPr>
        <w:t>.</w:t>
      </w:r>
      <w:r w:rsidRPr="0039538D">
        <w:rPr>
          <w:rFonts w:eastAsia="Aptos"/>
          <w:caps w:val="0"/>
          <w:kern w:val="2"/>
          <w14:ligatures w14:val="standardContextual"/>
        </w:rPr>
        <w:t>.</w:t>
      </w:r>
    </w:p>
    <w:p w14:paraId="1DA92F88" w14:textId="77777777" w:rsidR="005854C8" w:rsidRPr="0039538D" w:rsidRDefault="008A6B5A" w:rsidP="009A2F1A">
      <w:pPr>
        <w:numPr>
          <w:ilvl w:val="0"/>
          <w:numId w:val="84"/>
        </w:numPr>
        <w:spacing w:after="160" w:line="360" w:lineRule="auto"/>
        <w:contextualSpacing/>
        <w:jc w:val="both"/>
        <w:rPr>
          <w:rFonts w:eastAsia="Aptos"/>
          <w:b/>
          <w:bCs/>
          <w:caps w:val="0"/>
          <w:kern w:val="2"/>
          <w14:ligatures w14:val="standardContextual"/>
        </w:rPr>
      </w:pPr>
      <w:r w:rsidRPr="0039538D">
        <w:rPr>
          <w:rFonts w:eastAsia="Aptos"/>
          <w:b/>
          <w:bCs/>
          <w:caps w:val="0"/>
          <w:kern w:val="2"/>
          <w:rtl/>
          <w14:ligatures w14:val="standardContextual"/>
        </w:rPr>
        <w:t>שירותים משלימים</w:t>
      </w:r>
      <w:r w:rsidRPr="0039538D">
        <w:rPr>
          <w:rFonts w:eastAsia="Aptos"/>
          <w:b/>
          <w:bCs/>
          <w:caps w:val="0"/>
          <w:kern w:val="2"/>
          <w14:ligatures w14:val="standardContextual"/>
        </w:rPr>
        <w:t>:</w:t>
      </w:r>
    </w:p>
    <w:p w14:paraId="7E91495F" w14:textId="77777777" w:rsidR="005854C8" w:rsidRPr="0039538D" w:rsidRDefault="008A6B5A" w:rsidP="0066684A">
      <w:pPr>
        <w:numPr>
          <w:ilvl w:val="1"/>
          <w:numId w:val="79"/>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ניהול גרסאות מסודר</w:t>
      </w:r>
      <w:r w:rsidRPr="0039538D">
        <w:rPr>
          <w:rFonts w:eastAsia="Aptos"/>
          <w:caps w:val="0"/>
          <w:kern w:val="2"/>
          <w14:ligatures w14:val="standardContextual"/>
        </w:rPr>
        <w:t>.</w:t>
      </w:r>
    </w:p>
    <w:p w14:paraId="26B8C0F7" w14:textId="77777777" w:rsidR="005854C8" w:rsidRPr="0039538D" w:rsidRDefault="008A6B5A" w:rsidP="0066684A">
      <w:pPr>
        <w:numPr>
          <w:ilvl w:val="1"/>
          <w:numId w:val="79"/>
        </w:numPr>
        <w:spacing w:after="160" w:line="360" w:lineRule="auto"/>
        <w:contextualSpacing/>
        <w:jc w:val="both"/>
        <w:rPr>
          <w:rFonts w:eastAsia="Aptos"/>
          <w:caps w:val="0"/>
          <w:kern w:val="2"/>
          <w14:ligatures w14:val="standardContextual"/>
        </w:rPr>
      </w:pPr>
      <w:r w:rsidRPr="0039538D">
        <w:rPr>
          <w:rFonts w:eastAsia="Aptos"/>
          <w:caps w:val="0"/>
          <w:kern w:val="2"/>
          <w:rtl/>
          <w14:ligatures w14:val="standardContextual"/>
        </w:rPr>
        <w:t>עבודה בתיאום עם מערכות ניהול מסמכים ככל שיידרש</w:t>
      </w:r>
      <w:r w:rsidRPr="0039538D">
        <w:rPr>
          <w:rFonts w:eastAsia="Aptos"/>
          <w:caps w:val="0"/>
          <w:kern w:val="2"/>
          <w14:ligatures w14:val="standardContextual"/>
        </w:rPr>
        <w:t>.</w:t>
      </w:r>
    </w:p>
    <w:p w14:paraId="18CF9C86" w14:textId="4DC624BB" w:rsidR="005854C8" w:rsidRPr="0039538D" w:rsidRDefault="008A6B5A" w:rsidP="009A2F1A">
      <w:pPr>
        <w:numPr>
          <w:ilvl w:val="0"/>
          <w:numId w:val="84"/>
        </w:numPr>
        <w:spacing w:after="160" w:line="360" w:lineRule="auto"/>
        <w:contextualSpacing/>
        <w:jc w:val="both"/>
        <w:rPr>
          <w:rFonts w:eastAsia="Aptos"/>
          <w:b/>
          <w:bCs/>
          <w:caps w:val="0"/>
          <w:kern w:val="2"/>
          <w14:ligatures w14:val="standardContextual"/>
        </w:rPr>
      </w:pPr>
      <w:r w:rsidRPr="0039538D">
        <w:rPr>
          <w:rFonts w:eastAsia="Aptos"/>
          <w:b/>
          <w:bCs/>
          <w:caps w:val="0"/>
          <w:kern w:val="2"/>
          <w:rtl/>
          <w14:ligatures w14:val="standardContextual"/>
        </w:rPr>
        <w:t>דרישות שירות</w:t>
      </w:r>
      <w:r w:rsidRPr="0039538D">
        <w:rPr>
          <w:rFonts w:eastAsia="Aptos"/>
          <w:b/>
          <w:bCs/>
          <w:caps w:val="0"/>
          <w:kern w:val="2"/>
          <w14:ligatures w14:val="standardContextual"/>
        </w:rPr>
        <w:t xml:space="preserve"> </w:t>
      </w:r>
      <w:r w:rsidR="00762C52">
        <w:rPr>
          <w:rFonts w:eastAsia="Aptos"/>
          <w:b/>
          <w:bCs/>
          <w:caps w:val="0"/>
          <w:kern w:val="2"/>
          <w14:ligatures w14:val="standardContextual"/>
        </w:rPr>
        <w:t xml:space="preserve"> </w:t>
      </w:r>
      <w:r w:rsidR="00762C52">
        <w:rPr>
          <w:rFonts w:eastAsia="Aptos" w:hint="cs"/>
          <w:b/>
          <w:bCs/>
          <w:caps w:val="0"/>
          <w:kern w:val="2"/>
          <w:rtl/>
          <w14:ligatures w14:val="standardContextual"/>
        </w:rPr>
        <w:t>כלליות:</w:t>
      </w:r>
      <w:r w:rsidR="00762C52">
        <w:rPr>
          <w:rFonts w:eastAsia="Aptos" w:hint="cs"/>
          <w:b/>
          <w:bCs/>
          <w:caps w:val="0"/>
          <w:kern w:val="2"/>
          <w14:ligatures w14:val="standardContextual"/>
        </w:rPr>
        <w:t xml:space="preserve"> </w:t>
      </w:r>
    </w:p>
    <w:p w14:paraId="6FB47D85" w14:textId="40568B39" w:rsidR="005854C8" w:rsidRPr="0039538D" w:rsidRDefault="008A6B5A" w:rsidP="0066684A">
      <w:pPr>
        <w:pStyle w:val="af4"/>
        <w:numPr>
          <w:ilvl w:val="1"/>
          <w:numId w:val="81"/>
        </w:numPr>
        <w:spacing w:after="160" w:line="360" w:lineRule="auto"/>
        <w:jc w:val="both"/>
        <w:rPr>
          <w:rFonts w:eastAsia="Aptos"/>
          <w:caps w:val="0"/>
          <w:kern w:val="2"/>
          <w14:ligatures w14:val="standardContextual"/>
        </w:rPr>
      </w:pPr>
      <w:r w:rsidRPr="0039538D">
        <w:rPr>
          <w:rFonts w:eastAsia="Aptos"/>
          <w:caps w:val="0"/>
          <w:kern w:val="2"/>
          <w:rtl/>
          <w14:ligatures w14:val="standardContextual"/>
        </w:rPr>
        <w:t>זמני תגובה</w:t>
      </w:r>
      <w:r w:rsidRPr="0039538D">
        <w:rPr>
          <w:rFonts w:eastAsia="Aptos"/>
          <w:caps w:val="0"/>
          <w:kern w:val="2"/>
          <w14:ligatures w14:val="standardContextual"/>
        </w:rPr>
        <w:t>:</w:t>
      </w:r>
    </w:p>
    <w:p w14:paraId="7A404409" w14:textId="77777777" w:rsidR="005854C8" w:rsidRPr="0039538D" w:rsidRDefault="008A6B5A" w:rsidP="0066684A">
      <w:pPr>
        <w:pStyle w:val="af4"/>
        <w:numPr>
          <w:ilvl w:val="2"/>
          <w:numId w:val="81"/>
        </w:numPr>
        <w:spacing w:after="160" w:line="360" w:lineRule="auto"/>
        <w:jc w:val="both"/>
        <w:rPr>
          <w:rFonts w:eastAsia="Aptos"/>
          <w:caps w:val="0"/>
          <w:kern w:val="2"/>
          <w14:ligatures w14:val="standardContextual"/>
        </w:rPr>
      </w:pPr>
      <w:r w:rsidRPr="0039538D">
        <w:rPr>
          <w:rFonts w:eastAsia="Aptos"/>
          <w:caps w:val="0"/>
          <w:kern w:val="2"/>
          <w:rtl/>
          <w14:ligatures w14:val="standardContextual"/>
        </w:rPr>
        <w:t>בהתאם ללוחות הזמנים שייקבעו על ידי המזמין לכל משימה</w:t>
      </w:r>
      <w:r w:rsidRPr="0039538D">
        <w:rPr>
          <w:rFonts w:eastAsia="Aptos"/>
          <w:caps w:val="0"/>
          <w:kern w:val="2"/>
          <w14:ligatures w14:val="standardContextual"/>
        </w:rPr>
        <w:t>.</w:t>
      </w:r>
    </w:p>
    <w:p w14:paraId="0E7EFCB1" w14:textId="77777777" w:rsidR="005854C8" w:rsidRPr="0039538D" w:rsidRDefault="008A6B5A" w:rsidP="0066684A">
      <w:pPr>
        <w:pStyle w:val="af4"/>
        <w:numPr>
          <w:ilvl w:val="1"/>
          <w:numId w:val="81"/>
        </w:numPr>
        <w:spacing w:after="160" w:line="360" w:lineRule="auto"/>
        <w:jc w:val="both"/>
        <w:rPr>
          <w:rFonts w:eastAsia="Aptos"/>
          <w:caps w:val="0"/>
          <w:kern w:val="2"/>
          <w14:ligatures w14:val="standardContextual"/>
        </w:rPr>
      </w:pPr>
      <w:r w:rsidRPr="0039538D">
        <w:rPr>
          <w:rFonts w:eastAsia="Aptos"/>
          <w:caps w:val="0"/>
          <w:kern w:val="2"/>
          <w:rtl/>
          <w14:ligatures w14:val="standardContextual"/>
        </w:rPr>
        <w:t>איכות התוצרים</w:t>
      </w:r>
      <w:r w:rsidRPr="0039538D">
        <w:rPr>
          <w:rFonts w:eastAsia="Aptos"/>
          <w:caps w:val="0"/>
          <w:kern w:val="2"/>
          <w14:ligatures w14:val="standardContextual"/>
        </w:rPr>
        <w:t>:</w:t>
      </w:r>
    </w:p>
    <w:p w14:paraId="38B0C9AC" w14:textId="3EA84779" w:rsidR="005854C8" w:rsidRPr="0039538D" w:rsidRDefault="008A6B5A" w:rsidP="0066684A">
      <w:pPr>
        <w:pStyle w:val="af4"/>
        <w:numPr>
          <w:ilvl w:val="2"/>
          <w:numId w:val="81"/>
        </w:numPr>
        <w:spacing w:after="160" w:line="360" w:lineRule="auto"/>
        <w:jc w:val="both"/>
        <w:rPr>
          <w:rFonts w:eastAsia="Aptos"/>
          <w:caps w:val="0"/>
          <w:kern w:val="2"/>
          <w14:ligatures w14:val="standardContextual"/>
        </w:rPr>
      </w:pPr>
      <w:r w:rsidRPr="0039538D">
        <w:rPr>
          <w:rFonts w:eastAsia="Aptos"/>
          <w:caps w:val="0"/>
          <w:kern w:val="2"/>
          <w:rtl/>
          <w14:ligatures w14:val="standardContextual"/>
        </w:rPr>
        <w:t xml:space="preserve">כל טיוטה תעמוד בכללי </w:t>
      </w:r>
      <w:proofErr w:type="spellStart"/>
      <w:r w:rsidRPr="0039538D">
        <w:rPr>
          <w:rFonts w:eastAsia="Aptos"/>
          <w:caps w:val="0"/>
          <w:kern w:val="2"/>
          <w:rtl/>
          <w14:ligatures w14:val="standardContextual"/>
        </w:rPr>
        <w:t>ההבנייה</w:t>
      </w:r>
      <w:proofErr w:type="spellEnd"/>
      <w:r w:rsidRPr="0039538D">
        <w:rPr>
          <w:rFonts w:eastAsia="Aptos"/>
          <w:caps w:val="0"/>
          <w:kern w:val="2"/>
          <w:rtl/>
          <w14:ligatures w14:val="standardContextual"/>
        </w:rPr>
        <w:t xml:space="preserve"> והניסוח של </w:t>
      </w:r>
      <w:r w:rsidR="007A2A23" w:rsidRPr="0039538D">
        <w:rPr>
          <w:rFonts w:eastAsia="Aptos"/>
          <w:caps w:val="0"/>
          <w:kern w:val="2"/>
          <w:rtl/>
          <w14:ligatures w14:val="standardContextual"/>
        </w:rPr>
        <w:t>הלשכה המשפטית</w:t>
      </w:r>
      <w:r w:rsidRPr="0039538D">
        <w:rPr>
          <w:rFonts w:eastAsia="Aptos"/>
          <w:caps w:val="0"/>
          <w:kern w:val="2"/>
          <w14:ligatures w14:val="standardContextual"/>
        </w:rPr>
        <w:t>.</w:t>
      </w:r>
    </w:p>
    <w:p w14:paraId="7135AE3D" w14:textId="77777777" w:rsidR="00B12309" w:rsidRPr="0039538D" w:rsidRDefault="008A6B5A" w:rsidP="0066684A">
      <w:pPr>
        <w:pStyle w:val="af4"/>
        <w:numPr>
          <w:ilvl w:val="2"/>
          <w:numId w:val="81"/>
        </w:numPr>
        <w:spacing w:after="160" w:line="360" w:lineRule="auto"/>
        <w:jc w:val="both"/>
        <w:rPr>
          <w:rFonts w:eastAsia="Aptos"/>
          <w:caps w:val="0"/>
          <w:kern w:val="2"/>
          <w14:ligatures w14:val="standardContextual"/>
        </w:rPr>
      </w:pPr>
      <w:r w:rsidRPr="0039538D">
        <w:rPr>
          <w:rFonts w:eastAsia="Aptos"/>
          <w:caps w:val="0"/>
          <w:kern w:val="2"/>
          <w:rtl/>
          <w14:ligatures w14:val="standardContextual"/>
        </w:rPr>
        <w:t>כל תיקון או גרסה חדשה תוגש תוך עמידה בזמנים, ברמה מקצועית גבוהה, וללא טעויות ניסוח</w:t>
      </w:r>
      <w:r w:rsidRPr="0039538D">
        <w:rPr>
          <w:rFonts w:eastAsia="Aptos"/>
          <w:caps w:val="0"/>
          <w:kern w:val="2"/>
          <w14:ligatures w14:val="standardContextual"/>
        </w:rPr>
        <w:t>.</w:t>
      </w:r>
    </w:p>
    <w:p w14:paraId="336A436F" w14:textId="77777777" w:rsidR="00F96E04" w:rsidRPr="0039538D" w:rsidRDefault="00F96E04" w:rsidP="00E0309B">
      <w:pPr>
        <w:rPr>
          <w:sz w:val="28"/>
          <w:szCs w:val="28"/>
          <w:rtl/>
        </w:rPr>
      </w:pPr>
    </w:p>
    <w:bookmarkEnd w:id="337"/>
    <w:p w14:paraId="0EA9DB1C" w14:textId="77777777" w:rsidR="00291E4E" w:rsidRPr="0039538D" w:rsidRDefault="008A6B5A" w:rsidP="00E0309B">
      <w:pPr>
        <w:rPr>
          <w:rtl/>
        </w:rPr>
      </w:pPr>
      <w:r w:rsidRPr="0039538D">
        <w:rPr>
          <w:rtl/>
        </w:rPr>
        <w:br w:type="page"/>
      </w:r>
    </w:p>
    <w:bookmarkEnd w:id="338"/>
    <w:p w14:paraId="25477639" w14:textId="77777777" w:rsidR="00E4029F" w:rsidRPr="0039538D" w:rsidRDefault="00E4029F" w:rsidP="006A4395">
      <w:pPr>
        <w:tabs>
          <w:tab w:val="left" w:pos="5645"/>
        </w:tabs>
        <w:rPr>
          <w:b/>
          <w:bCs/>
          <w:sz w:val="40"/>
          <w:szCs w:val="40"/>
          <w:rtl/>
        </w:rPr>
      </w:pPr>
    </w:p>
    <w:p w14:paraId="418F3343" w14:textId="77777777" w:rsidR="00024056" w:rsidRPr="0039538D" w:rsidRDefault="008A6B5A" w:rsidP="0057259E">
      <w:pPr>
        <w:pStyle w:val="afffffff9"/>
        <w:rPr>
          <w:rtl/>
        </w:rPr>
      </w:pPr>
      <w:bookmarkStart w:id="339" w:name="_Toc256000055"/>
      <w:bookmarkStart w:id="340" w:name="_Toc173823733"/>
      <w:bookmarkStart w:id="341" w:name="_Toc173825542"/>
      <w:bookmarkEnd w:id="1"/>
      <w:bookmarkEnd w:id="2"/>
      <w:bookmarkEnd w:id="3"/>
      <w:bookmarkEnd w:id="4"/>
      <w:r w:rsidRPr="0039538D">
        <w:rPr>
          <w:rtl/>
        </w:rPr>
        <w:t>פ</w:t>
      </w:r>
      <w:r w:rsidR="0007721F" w:rsidRPr="0039538D">
        <w:rPr>
          <w:rtl/>
        </w:rPr>
        <w:t xml:space="preserve">רק </w:t>
      </w:r>
      <w:r w:rsidR="004E394B" w:rsidRPr="0039538D">
        <w:rPr>
          <w:rtl/>
        </w:rPr>
        <w:t>ד</w:t>
      </w:r>
      <w:r w:rsidR="0007721F" w:rsidRPr="0039538D">
        <w:rPr>
          <w:rtl/>
        </w:rPr>
        <w:t xml:space="preserve">' – </w:t>
      </w:r>
      <w:r w:rsidR="00715DCD" w:rsidRPr="0039538D">
        <w:rPr>
          <w:rtl/>
        </w:rPr>
        <w:t>הסכם</w:t>
      </w:r>
      <w:r w:rsidRPr="0039538D">
        <w:rPr>
          <w:rtl/>
        </w:rPr>
        <w:t xml:space="preserve"> התקשרות</w:t>
      </w:r>
      <w:bookmarkEnd w:id="339"/>
      <w:bookmarkEnd w:id="340"/>
      <w:bookmarkEnd w:id="341"/>
    </w:p>
    <w:p w14:paraId="2DAE60EA" w14:textId="77777777" w:rsidR="00024056" w:rsidRPr="0039538D" w:rsidRDefault="00024056" w:rsidP="002D7789">
      <w:pPr>
        <w:rPr>
          <w:b/>
          <w:bCs/>
          <w:sz w:val="32"/>
          <w:szCs w:val="32"/>
          <w:u w:val="single"/>
          <w:rtl/>
        </w:rPr>
      </w:pPr>
    </w:p>
    <w:p w14:paraId="15C8C71A" w14:textId="77777777" w:rsidR="00153966" w:rsidRPr="0039538D" w:rsidRDefault="00153966" w:rsidP="0009150A">
      <w:pPr>
        <w:pStyle w:val="1c"/>
        <w:widowControl w:val="0"/>
        <w:numPr>
          <w:ilvl w:val="12"/>
          <w:numId w:val="0"/>
        </w:numPr>
        <w:tabs>
          <w:tab w:val="right" w:pos="8487"/>
        </w:tabs>
        <w:spacing w:line="360" w:lineRule="auto"/>
        <w:ind w:left="-18" w:firstLine="18"/>
        <w:jc w:val="center"/>
        <w:rPr>
          <w:rtl/>
        </w:rPr>
        <w:sectPr w:rsidR="00153966" w:rsidRPr="0039538D" w:rsidSect="00654526">
          <w:pgSz w:w="11906" w:h="16838" w:code="9"/>
          <w:pgMar w:top="1616" w:right="1826" w:bottom="1440" w:left="1800" w:header="709" w:footer="709" w:gutter="0"/>
          <w:cols w:space="708"/>
          <w:titlePg/>
          <w:bidi/>
          <w:rtlGutter/>
          <w:docGrid w:linePitch="360"/>
        </w:sectPr>
      </w:pPr>
    </w:p>
    <w:bookmarkEnd w:id="5"/>
    <w:p w14:paraId="528AFEF8" w14:textId="77777777" w:rsidR="00DE0499" w:rsidRPr="0039538D" w:rsidRDefault="00DE0499" w:rsidP="00BB3FA0"/>
    <w:p w14:paraId="396457B8" w14:textId="77777777" w:rsidR="00DD1BFE" w:rsidRPr="0039538D" w:rsidRDefault="008A6B5A" w:rsidP="0009150A">
      <w:pPr>
        <w:pStyle w:val="1c"/>
        <w:widowControl w:val="0"/>
        <w:numPr>
          <w:ilvl w:val="12"/>
          <w:numId w:val="0"/>
        </w:numPr>
        <w:tabs>
          <w:tab w:val="right" w:pos="8487"/>
        </w:tabs>
        <w:spacing w:line="360" w:lineRule="auto"/>
        <w:ind w:left="-18" w:firstLine="18"/>
        <w:jc w:val="center"/>
        <w:rPr>
          <w:b/>
          <w:bCs/>
          <w:rtl/>
        </w:rPr>
      </w:pPr>
      <w:r w:rsidRPr="0039538D">
        <w:rPr>
          <w:b/>
          <w:bCs/>
          <w:rtl/>
        </w:rPr>
        <w:t xml:space="preserve">הסכם התקשרות </w:t>
      </w:r>
    </w:p>
    <w:p w14:paraId="59860FB3" w14:textId="77777777" w:rsidR="0009150A" w:rsidRPr="0039538D" w:rsidRDefault="0009150A" w:rsidP="00B71738">
      <w:pPr>
        <w:pStyle w:val="1c"/>
        <w:widowControl w:val="0"/>
        <w:numPr>
          <w:ilvl w:val="12"/>
          <w:numId w:val="0"/>
        </w:numPr>
        <w:tabs>
          <w:tab w:val="right" w:pos="8487"/>
        </w:tabs>
        <w:spacing w:line="360" w:lineRule="auto"/>
        <w:ind w:left="-18" w:firstLine="18"/>
        <w:jc w:val="center"/>
        <w:rPr>
          <w:rtl/>
        </w:rPr>
      </w:pPr>
    </w:p>
    <w:p w14:paraId="07152869" w14:textId="77777777" w:rsidR="0009150A" w:rsidRPr="0039538D" w:rsidRDefault="0009150A" w:rsidP="0009150A">
      <w:pPr>
        <w:pStyle w:val="1c"/>
        <w:widowControl w:val="0"/>
        <w:numPr>
          <w:ilvl w:val="12"/>
          <w:numId w:val="0"/>
        </w:numPr>
        <w:tabs>
          <w:tab w:val="right" w:pos="8487"/>
        </w:tabs>
        <w:spacing w:line="360" w:lineRule="auto"/>
        <w:ind w:left="-18" w:firstLine="18"/>
        <w:jc w:val="center"/>
        <w:rPr>
          <w:rtl/>
        </w:rPr>
      </w:pPr>
    </w:p>
    <w:p w14:paraId="51BC0A94" w14:textId="77777777" w:rsidR="0009150A" w:rsidRPr="0039538D" w:rsidRDefault="008A6B5A" w:rsidP="0009150A">
      <w:pPr>
        <w:pStyle w:val="1c"/>
        <w:widowControl w:val="0"/>
        <w:numPr>
          <w:ilvl w:val="12"/>
          <w:numId w:val="0"/>
        </w:numPr>
        <w:tabs>
          <w:tab w:val="right" w:pos="8487"/>
        </w:tabs>
        <w:spacing w:line="360" w:lineRule="auto"/>
        <w:ind w:left="-18" w:firstLine="18"/>
        <w:jc w:val="center"/>
        <w:rPr>
          <w:b/>
          <w:bCs/>
          <w:rtl/>
        </w:rPr>
      </w:pPr>
      <w:r w:rsidRPr="0039538D">
        <w:rPr>
          <w:b/>
          <w:bCs/>
          <w:rtl/>
        </w:rPr>
        <w:t>ב י ן</w:t>
      </w:r>
      <w:r w:rsidRPr="0039538D">
        <w:rPr>
          <w:b/>
          <w:bCs/>
          <w:rtl/>
        </w:rPr>
        <w:br/>
      </w:r>
    </w:p>
    <w:p w14:paraId="35EE9FB7" w14:textId="6A9BD9EC" w:rsidR="0009150A" w:rsidRPr="0039538D" w:rsidRDefault="001E6FF1" w:rsidP="0000256D">
      <w:pPr>
        <w:pStyle w:val="1c"/>
        <w:widowControl w:val="0"/>
        <w:numPr>
          <w:ilvl w:val="12"/>
          <w:numId w:val="0"/>
        </w:numPr>
        <w:tabs>
          <w:tab w:val="right" w:pos="8487"/>
        </w:tabs>
        <w:spacing w:line="360" w:lineRule="auto"/>
        <w:ind w:left="-18" w:firstLine="18"/>
        <w:jc w:val="center"/>
        <w:rPr>
          <w:rtl/>
        </w:rPr>
      </w:pPr>
      <w:r w:rsidRPr="0039538D">
        <w:rPr>
          <w:rtl/>
        </w:rPr>
        <w:t>משרד החקלאות וביטחון המזון</w:t>
      </w:r>
      <w:r w:rsidR="008A6B5A" w:rsidRPr="0039538D">
        <w:rPr>
          <w:rtl/>
        </w:rPr>
        <w:t xml:space="preserve"> </w:t>
      </w:r>
      <w:r w:rsidR="008A6B5A" w:rsidRPr="0039538D">
        <w:rPr>
          <w:rtl/>
        </w:rPr>
        <w:br/>
      </w:r>
      <w:r w:rsidR="008A6B5A" w:rsidRPr="0039538D">
        <w:rPr>
          <w:rtl/>
        </w:rPr>
        <w:br/>
        <w:t>(להלן: "</w:t>
      </w:r>
      <w:r w:rsidR="00361FDC" w:rsidRPr="0039538D">
        <w:rPr>
          <w:b/>
          <w:bCs/>
          <w:rtl/>
        </w:rPr>
        <w:t>המזמין</w:t>
      </w:r>
      <w:r w:rsidR="008A6B5A" w:rsidRPr="0039538D">
        <w:rPr>
          <w:rtl/>
        </w:rPr>
        <w:t>")</w:t>
      </w:r>
    </w:p>
    <w:p w14:paraId="1E72020E" w14:textId="77777777" w:rsidR="0009150A" w:rsidRPr="0039538D" w:rsidRDefault="008A6B5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u w:val="single"/>
          <w:rtl/>
        </w:rPr>
        <w:t>מצד אחד</w:t>
      </w:r>
    </w:p>
    <w:p w14:paraId="16C58D02" w14:textId="77777777" w:rsidR="0009150A" w:rsidRPr="0039538D" w:rsidRDefault="008A6B5A" w:rsidP="0007721F">
      <w:pPr>
        <w:pStyle w:val="af7"/>
        <w:widowControl w:val="0"/>
        <w:spacing w:line="360" w:lineRule="auto"/>
        <w:jc w:val="center"/>
        <w:rPr>
          <w:rFonts w:cs="David"/>
          <w:b/>
          <w:bCs/>
          <w:rtl/>
        </w:rPr>
      </w:pPr>
      <w:r w:rsidRPr="0039538D">
        <w:rPr>
          <w:rFonts w:cs="David"/>
          <w:b/>
          <w:bCs/>
          <w:rtl/>
        </w:rPr>
        <w:t>ל ב י ן</w:t>
      </w:r>
    </w:p>
    <w:p w14:paraId="33BF48DD" w14:textId="77777777" w:rsidR="0009150A" w:rsidRPr="0039538D" w:rsidRDefault="008A6B5A" w:rsidP="0009150A">
      <w:pPr>
        <w:pStyle w:val="af7"/>
        <w:widowControl w:val="0"/>
        <w:spacing w:line="360" w:lineRule="auto"/>
        <w:jc w:val="center"/>
        <w:rPr>
          <w:rFonts w:cs="David"/>
          <w:rtl/>
        </w:rPr>
      </w:pPr>
      <w:r w:rsidRPr="0039538D">
        <w:rPr>
          <w:rFonts w:cs="David"/>
          <w:rtl/>
        </w:rPr>
        <w:t xml:space="preserve"> ________________________</w:t>
      </w:r>
    </w:p>
    <w:p w14:paraId="4C5B1688" w14:textId="77777777" w:rsidR="0009150A" w:rsidRPr="0039538D" w:rsidRDefault="008A6B5A" w:rsidP="0009150A">
      <w:pPr>
        <w:pStyle w:val="af7"/>
        <w:widowControl w:val="0"/>
        <w:spacing w:line="360" w:lineRule="auto"/>
        <w:jc w:val="center"/>
        <w:rPr>
          <w:rFonts w:cs="David"/>
          <w:rtl/>
        </w:rPr>
      </w:pPr>
      <w:r w:rsidRPr="0039538D">
        <w:rPr>
          <w:rFonts w:cs="David"/>
          <w:rtl/>
        </w:rPr>
        <w:t>מכתובת ________________________________</w:t>
      </w:r>
    </w:p>
    <w:p w14:paraId="5D7C4DD9" w14:textId="77777777" w:rsidR="0009150A" w:rsidRPr="0039538D" w:rsidRDefault="008A6B5A" w:rsidP="0009150A">
      <w:pPr>
        <w:pStyle w:val="af7"/>
        <w:widowControl w:val="0"/>
        <w:spacing w:line="360" w:lineRule="auto"/>
        <w:jc w:val="center"/>
        <w:rPr>
          <w:rFonts w:cs="David"/>
          <w:rtl/>
        </w:rPr>
      </w:pPr>
      <w:r w:rsidRPr="0039538D">
        <w:rPr>
          <w:rFonts w:cs="David"/>
          <w:rtl/>
        </w:rPr>
        <w:t xml:space="preserve"> (להלן: "</w:t>
      </w:r>
      <w:r w:rsidRPr="0039538D">
        <w:rPr>
          <w:rFonts w:cs="David"/>
          <w:b/>
          <w:bCs/>
          <w:rtl/>
        </w:rPr>
        <w:t>הספק</w:t>
      </w:r>
      <w:r w:rsidRPr="0039538D">
        <w:rPr>
          <w:rFonts w:cs="David"/>
          <w:rtl/>
        </w:rPr>
        <w:t>")</w:t>
      </w:r>
    </w:p>
    <w:p w14:paraId="04C373FF" w14:textId="77777777" w:rsidR="0009150A" w:rsidRPr="0039538D" w:rsidRDefault="008A6B5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rtl/>
        </w:rPr>
        <w:tab/>
      </w:r>
      <w:r w:rsidRPr="0039538D">
        <w:rPr>
          <w:b/>
          <w:bCs/>
          <w:u w:val="single"/>
          <w:rtl/>
        </w:rPr>
        <w:t>מצד שני</w:t>
      </w:r>
    </w:p>
    <w:p w14:paraId="5945C245" w14:textId="77777777" w:rsidR="0009150A" w:rsidRPr="0039538D"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43AB997" w14:textId="3F491D81" w:rsidR="0009150A" w:rsidRPr="0039538D" w:rsidRDefault="008A6B5A" w:rsidP="00B108A6">
      <w:pPr>
        <w:pStyle w:val="af7"/>
        <w:widowControl w:val="0"/>
        <w:spacing w:line="360" w:lineRule="auto"/>
        <w:ind w:left="656" w:hanging="656"/>
        <w:jc w:val="both"/>
        <w:rPr>
          <w:rFonts w:cs="David"/>
          <w:rtl/>
        </w:rPr>
      </w:pPr>
      <w:bookmarkStart w:id="342" w:name="show_isTender_3"/>
      <w:r w:rsidRPr="0039538D">
        <w:rPr>
          <w:rFonts w:cs="David"/>
          <w:b/>
          <w:bCs/>
          <w:rtl/>
        </w:rPr>
        <w:t>הואיל</w:t>
      </w:r>
      <w:r w:rsidRPr="0039538D">
        <w:rPr>
          <w:rFonts w:cs="David"/>
        </w:rPr>
        <w:t xml:space="preserve"> </w:t>
      </w:r>
      <w:r w:rsidRPr="0039538D">
        <w:rPr>
          <w:rFonts w:cs="David"/>
          <w:rtl/>
        </w:rPr>
        <w:t>ו</w:t>
      </w:r>
      <w:r w:rsidR="00361FDC" w:rsidRPr="0039538D">
        <w:rPr>
          <w:rFonts w:cs="David"/>
          <w:rtl/>
        </w:rPr>
        <w:t>המזמין</w:t>
      </w:r>
      <w:r w:rsidRPr="0039538D">
        <w:rPr>
          <w:rFonts w:cs="David"/>
          <w:rtl/>
        </w:rPr>
        <w:t xml:space="preserve"> </w:t>
      </w:r>
      <w:r w:rsidR="00B66033" w:rsidRPr="0039538D">
        <w:rPr>
          <w:rFonts w:cs="David"/>
          <w:rtl/>
        </w:rPr>
        <w:t xml:space="preserve">פרסם את </w:t>
      </w:r>
      <w:r w:rsidRPr="0039538D">
        <w:rPr>
          <w:rFonts w:cs="David"/>
          <w:rtl/>
        </w:rPr>
        <w:t>מכרז</w:t>
      </w:r>
      <w:r w:rsidR="00B96FA1" w:rsidRPr="0039538D">
        <w:rPr>
          <w:rFonts w:cs="David"/>
          <w:rtl/>
        </w:rPr>
        <w:t xml:space="preserve"> </w:t>
      </w:r>
      <w:r w:rsidR="00F44E93" w:rsidRPr="0039538D">
        <w:rPr>
          <w:rFonts w:cs="David" w:hint="cs"/>
          <w:rtl/>
        </w:rPr>
        <w:t>_________</w:t>
      </w:r>
      <w:r w:rsidR="006928F7" w:rsidRPr="0039538D">
        <w:rPr>
          <w:rFonts w:cs="David"/>
          <w:rtl/>
        </w:rPr>
        <w:t>ל</w:t>
      </w:r>
      <w:bookmarkStart w:id="343" w:name="TenderDesc_7"/>
      <w:r w:rsidR="007753CA" w:rsidRPr="0039538D">
        <w:rPr>
          <w:rFonts w:cs="David"/>
          <w:rtl/>
        </w:rPr>
        <w:t xml:space="preserve">קבלת שירותים מקצועיים בתחום הבניית החקיקה עבור </w:t>
      </w:r>
      <w:r w:rsidR="007A2A23" w:rsidRPr="0039538D">
        <w:rPr>
          <w:rFonts w:cs="David"/>
          <w:rtl/>
        </w:rPr>
        <w:t>הלשכה המשפטית</w:t>
      </w:r>
      <w:r w:rsidR="007753CA" w:rsidRPr="0039538D">
        <w:rPr>
          <w:rFonts w:cs="David"/>
          <w:rtl/>
        </w:rPr>
        <w:t xml:space="preserve"> ב</w:t>
      </w:r>
      <w:r w:rsidR="001E6FF1" w:rsidRPr="0039538D">
        <w:rPr>
          <w:rFonts w:cs="David"/>
          <w:rtl/>
        </w:rPr>
        <w:t>משרד החקלאות וביטחון המזון</w:t>
      </w:r>
      <w:bookmarkEnd w:id="343"/>
      <w:r w:rsidRPr="0039538D">
        <w:rPr>
          <w:rFonts w:cs="David"/>
          <w:rtl/>
        </w:rPr>
        <w:t xml:space="preserve"> (להלן: </w:t>
      </w:r>
      <w:r w:rsidRPr="0039538D">
        <w:rPr>
          <w:rFonts w:cs="David"/>
          <w:b/>
          <w:bCs/>
          <w:rtl/>
        </w:rPr>
        <w:t>"המכרז"</w:t>
      </w:r>
      <w:r w:rsidRPr="0039538D">
        <w:rPr>
          <w:rFonts w:cs="David"/>
          <w:rtl/>
        </w:rPr>
        <w:t xml:space="preserve">), </w:t>
      </w:r>
      <w:r w:rsidR="00B66033" w:rsidRPr="0039538D">
        <w:rPr>
          <w:rFonts w:cs="David"/>
          <w:rtl/>
        </w:rPr>
        <w:t xml:space="preserve">לקבלת </w:t>
      </w:r>
      <w:bookmarkStart w:id="344" w:name="show_IsSherutOrHR_1"/>
      <w:r w:rsidR="008D6817" w:rsidRPr="0039538D">
        <w:rPr>
          <w:rFonts w:cs="David"/>
          <w:rtl/>
        </w:rPr>
        <w:t>ה</w:t>
      </w:r>
      <w:r w:rsidR="00B66033" w:rsidRPr="0039538D">
        <w:rPr>
          <w:rFonts w:cs="David"/>
          <w:rtl/>
        </w:rPr>
        <w:t xml:space="preserve">שירותים </w:t>
      </w:r>
      <w:bookmarkEnd w:id="344"/>
      <w:r w:rsidR="00B66033" w:rsidRPr="0039538D">
        <w:rPr>
          <w:rFonts w:cs="David"/>
          <w:rtl/>
        </w:rPr>
        <w:t>המפורטים ב</w:t>
      </w:r>
      <w:r w:rsidR="00E56C45" w:rsidRPr="0039538D">
        <w:rPr>
          <w:rFonts w:cs="David"/>
          <w:b/>
          <w:bCs/>
          <w:rtl/>
        </w:rPr>
        <w:t>פרק ג</w:t>
      </w:r>
      <w:r w:rsidR="00E56C45" w:rsidRPr="0039538D">
        <w:rPr>
          <w:rFonts w:cs="David"/>
          <w:rtl/>
        </w:rPr>
        <w:t xml:space="preserve"> ל</w:t>
      </w:r>
      <w:r w:rsidR="00B66033" w:rsidRPr="0039538D">
        <w:rPr>
          <w:rFonts w:cs="David"/>
          <w:rtl/>
        </w:rPr>
        <w:t>מכרז</w:t>
      </w:r>
      <w:r w:rsidR="009B4E94" w:rsidRPr="0039538D">
        <w:rPr>
          <w:rFonts w:cs="David"/>
          <w:rtl/>
        </w:rPr>
        <w:t xml:space="preserve"> (</w:t>
      </w:r>
      <w:r w:rsidR="009B4E94" w:rsidRPr="0039538D">
        <w:rPr>
          <w:rFonts w:cs="David"/>
          <w:b/>
          <w:bCs/>
          <w:rtl/>
        </w:rPr>
        <w:t>"</w:t>
      </w:r>
      <w:bookmarkStart w:id="345" w:name="show_IsSherutOrHR_4"/>
      <w:r w:rsidR="009B4E94" w:rsidRPr="0039538D">
        <w:rPr>
          <w:rFonts w:cs="David"/>
          <w:b/>
          <w:bCs/>
          <w:rtl/>
        </w:rPr>
        <w:t>השירותים</w:t>
      </w:r>
      <w:bookmarkEnd w:id="345"/>
      <w:r w:rsidR="009B4E94" w:rsidRPr="0039538D">
        <w:rPr>
          <w:rFonts w:cs="David"/>
          <w:b/>
          <w:bCs/>
          <w:rtl/>
        </w:rPr>
        <w:t>"</w:t>
      </w:r>
      <w:r w:rsidR="009B4E94" w:rsidRPr="0039538D">
        <w:rPr>
          <w:rFonts w:cs="David"/>
          <w:rtl/>
        </w:rPr>
        <w:t>)</w:t>
      </w:r>
      <w:r w:rsidRPr="0039538D">
        <w:rPr>
          <w:rFonts w:cs="David"/>
          <w:rtl/>
        </w:rPr>
        <w:t xml:space="preserve">; </w:t>
      </w:r>
    </w:p>
    <w:p w14:paraId="3BEEBE9B" w14:textId="77777777" w:rsidR="0009150A" w:rsidRPr="0039538D" w:rsidRDefault="008A6B5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39538D">
        <w:rPr>
          <w:b/>
          <w:bCs/>
          <w:rtl/>
        </w:rPr>
        <w:t>והואיל</w:t>
      </w:r>
      <w:r w:rsidRPr="0039538D">
        <w:tab/>
      </w:r>
      <w:r w:rsidRPr="0039538D">
        <w:rPr>
          <w:rtl/>
        </w:rPr>
        <w:t xml:space="preserve">והספק הגיש הצעה למכרז, </w:t>
      </w:r>
      <w:r w:rsidR="008F04C2" w:rsidRPr="0039538D">
        <w:rPr>
          <w:rtl/>
        </w:rPr>
        <w:t>כדי</w:t>
      </w:r>
      <w:r w:rsidRPr="0039538D">
        <w:rPr>
          <w:rtl/>
        </w:rPr>
        <w:t xml:space="preserve"> לספק את</w:t>
      </w:r>
      <w:r w:rsidR="00B66033" w:rsidRPr="0039538D">
        <w:rPr>
          <w:rtl/>
        </w:rPr>
        <w:t xml:space="preserve"> </w:t>
      </w:r>
      <w:bookmarkStart w:id="346" w:name="show_IsSherutOrHR_2"/>
      <w:r w:rsidRPr="0039538D">
        <w:rPr>
          <w:rtl/>
        </w:rPr>
        <w:t>השירות</w:t>
      </w:r>
      <w:r w:rsidR="00B66033" w:rsidRPr="0039538D">
        <w:rPr>
          <w:rtl/>
        </w:rPr>
        <w:t>ים</w:t>
      </w:r>
      <w:r w:rsidRPr="0039538D">
        <w:rPr>
          <w:rtl/>
        </w:rPr>
        <w:t xml:space="preserve"> </w:t>
      </w:r>
      <w:bookmarkEnd w:id="346"/>
      <w:r w:rsidRPr="0039538D">
        <w:rPr>
          <w:rtl/>
        </w:rPr>
        <w:t>המבוקש</w:t>
      </w:r>
      <w:r w:rsidR="00B66033" w:rsidRPr="0039538D">
        <w:rPr>
          <w:rtl/>
        </w:rPr>
        <w:t>ים</w:t>
      </w:r>
      <w:r w:rsidR="0007721F" w:rsidRPr="0039538D">
        <w:rPr>
          <w:rtl/>
        </w:rPr>
        <w:t xml:space="preserve"> </w:t>
      </w:r>
      <w:r w:rsidRPr="0039538D">
        <w:rPr>
          <w:rtl/>
        </w:rPr>
        <w:t>בהתאם לאמור במכרז, בהצעת</w:t>
      </w:r>
      <w:r w:rsidR="009B4E94" w:rsidRPr="0039538D">
        <w:rPr>
          <w:rtl/>
        </w:rPr>
        <w:t>ו</w:t>
      </w:r>
      <w:r w:rsidRPr="0039538D">
        <w:rPr>
          <w:rtl/>
        </w:rPr>
        <w:t xml:space="preserve"> ובהסכם זה</w:t>
      </w:r>
      <w:r w:rsidR="00715DCD" w:rsidRPr="0039538D">
        <w:rPr>
          <w:rtl/>
        </w:rPr>
        <w:t xml:space="preserve"> (להלן: "</w:t>
      </w:r>
      <w:r w:rsidR="00715DCD" w:rsidRPr="0039538D">
        <w:rPr>
          <w:b/>
          <w:bCs/>
          <w:rtl/>
        </w:rPr>
        <w:t>ההסכם</w:t>
      </w:r>
      <w:r w:rsidR="00715DCD" w:rsidRPr="0039538D">
        <w:rPr>
          <w:rtl/>
        </w:rPr>
        <w:t>")</w:t>
      </w:r>
      <w:r w:rsidRPr="0039538D">
        <w:rPr>
          <w:rtl/>
        </w:rPr>
        <w:t xml:space="preserve">; </w:t>
      </w:r>
    </w:p>
    <w:p w14:paraId="51131799" w14:textId="77777777" w:rsidR="0009150A" w:rsidRPr="0039538D" w:rsidRDefault="008A6B5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39538D">
        <w:rPr>
          <w:b/>
          <w:bCs/>
          <w:rtl/>
        </w:rPr>
        <w:t>והואיל</w:t>
      </w:r>
      <w:r w:rsidRPr="0039538D">
        <w:rPr>
          <w:rtl/>
        </w:rPr>
        <w:tab/>
        <w:t xml:space="preserve">ובכפוף לחתימתו על </w:t>
      </w:r>
      <w:r w:rsidR="00715DCD" w:rsidRPr="0039538D">
        <w:rPr>
          <w:rtl/>
        </w:rPr>
        <w:t>ה</w:t>
      </w:r>
      <w:r w:rsidRPr="0039538D">
        <w:rPr>
          <w:rtl/>
        </w:rPr>
        <w:t>הסכם וקיום הדרישות המפורטות במכרז,</w:t>
      </w:r>
      <w:r w:rsidR="008F04C2" w:rsidRPr="0039538D">
        <w:rPr>
          <w:rtl/>
        </w:rPr>
        <w:t xml:space="preserve"> ועדת המכרזים של</w:t>
      </w:r>
      <w:r w:rsidRPr="0039538D">
        <w:rPr>
          <w:rtl/>
        </w:rPr>
        <w:t xml:space="preserve"> </w:t>
      </w:r>
      <w:r w:rsidR="00361FDC" w:rsidRPr="0039538D">
        <w:rPr>
          <w:rtl/>
        </w:rPr>
        <w:t>המזמין</w:t>
      </w:r>
      <w:r w:rsidRPr="0039538D">
        <w:rPr>
          <w:rtl/>
        </w:rPr>
        <w:t xml:space="preserve"> בחר</w:t>
      </w:r>
      <w:r w:rsidR="008F04C2" w:rsidRPr="0039538D">
        <w:rPr>
          <w:rtl/>
        </w:rPr>
        <w:t>ה</w:t>
      </w:r>
      <w:r w:rsidRPr="0039538D">
        <w:rPr>
          <w:rtl/>
        </w:rPr>
        <w:t xml:space="preserve"> בספק</w:t>
      </w:r>
      <w:r w:rsidR="0007721F" w:rsidRPr="0039538D">
        <w:rPr>
          <w:rtl/>
        </w:rPr>
        <w:t xml:space="preserve"> </w:t>
      </w:r>
      <w:r w:rsidR="00FD08D7" w:rsidRPr="0039538D">
        <w:rPr>
          <w:rtl/>
        </w:rPr>
        <w:t>כזוכה במכרז</w:t>
      </w:r>
      <w:r w:rsidRPr="0039538D">
        <w:rPr>
          <w:rtl/>
        </w:rPr>
        <w:t>;</w:t>
      </w:r>
    </w:p>
    <w:bookmarkEnd w:id="342"/>
    <w:p w14:paraId="647D39DF" w14:textId="77777777" w:rsidR="006A1C97" w:rsidRPr="0039538D" w:rsidRDefault="006A1C97" w:rsidP="006A1C97"/>
    <w:p w14:paraId="3322126E" w14:textId="77777777" w:rsidR="0009150A" w:rsidRPr="0039538D"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D29C773" w14:textId="77777777" w:rsidR="0009150A" w:rsidRPr="0039538D" w:rsidRDefault="008A6B5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39538D">
        <w:rPr>
          <w:b/>
          <w:bCs/>
          <w:rtl/>
        </w:rPr>
        <w:t>לפיכך הוצהר, הותנה והוסכם בין הצדדים כדלקמן</w:t>
      </w:r>
      <w:r w:rsidRPr="0039538D">
        <w:rPr>
          <w:rtl/>
        </w:rPr>
        <w:t>:</w:t>
      </w:r>
    </w:p>
    <w:p w14:paraId="06D5572E" w14:textId="77777777" w:rsidR="0009150A" w:rsidRPr="0039538D" w:rsidRDefault="008A6B5A" w:rsidP="0066684A">
      <w:pPr>
        <w:pStyle w:val="1-0"/>
        <w:numPr>
          <w:ilvl w:val="0"/>
          <w:numId w:val="68"/>
        </w:numPr>
        <w:rPr>
          <w:sz w:val="32"/>
          <w:szCs w:val="32"/>
          <w:rtl/>
        </w:rPr>
      </w:pPr>
      <w:bookmarkStart w:id="347" w:name="_Toc256000056"/>
      <w:bookmarkStart w:id="348" w:name="_Toc44931959"/>
      <w:bookmarkStart w:id="349" w:name="_Toc44932046"/>
      <w:bookmarkStart w:id="350" w:name="_Toc173823734"/>
      <w:bookmarkStart w:id="351" w:name="_Toc173825543"/>
      <w:r w:rsidRPr="0039538D">
        <w:rPr>
          <w:sz w:val="32"/>
          <w:szCs w:val="32"/>
          <w:rtl/>
        </w:rPr>
        <w:t>כללי</w:t>
      </w:r>
      <w:bookmarkEnd w:id="347"/>
      <w:bookmarkEnd w:id="348"/>
      <w:bookmarkEnd w:id="349"/>
      <w:bookmarkEnd w:id="350"/>
      <w:bookmarkEnd w:id="351"/>
    </w:p>
    <w:p w14:paraId="417E2F5E" w14:textId="77777777" w:rsidR="00715DCD" w:rsidRPr="0039538D" w:rsidRDefault="008A6B5A" w:rsidP="00973BC2">
      <w:pPr>
        <w:pStyle w:val="2-0"/>
        <w:rPr>
          <w:rtl/>
        </w:rPr>
      </w:pPr>
      <w:r w:rsidRPr="0039538D">
        <w:rPr>
          <w:rtl/>
        </w:rPr>
        <w:t>להסכם זה מצורפים הנספחים המ</w:t>
      </w:r>
      <w:r w:rsidR="007243A8" w:rsidRPr="0039538D">
        <w:rPr>
          <w:rtl/>
        </w:rPr>
        <w:t>פורטי</w:t>
      </w:r>
      <w:r w:rsidRPr="0039538D">
        <w:rPr>
          <w:rtl/>
        </w:rPr>
        <w:t xml:space="preserve">ם להלן: </w:t>
      </w:r>
    </w:p>
    <w:p w14:paraId="20EBF0B5" w14:textId="77777777" w:rsidR="00715DCD" w:rsidRPr="0039538D" w:rsidRDefault="008A6B5A" w:rsidP="00A0392D">
      <w:pPr>
        <w:pStyle w:val="3-"/>
        <w:rPr>
          <w:rtl/>
        </w:rPr>
      </w:pPr>
      <w:r w:rsidRPr="0039538D">
        <w:rPr>
          <w:b/>
          <w:bCs/>
          <w:rtl/>
        </w:rPr>
        <w:t>נספח א'</w:t>
      </w:r>
      <w:r w:rsidRPr="0039538D">
        <w:rPr>
          <w:rtl/>
        </w:rPr>
        <w:t xml:space="preserve"> – </w:t>
      </w:r>
      <w:r w:rsidR="00806190" w:rsidRPr="0039538D">
        <w:rPr>
          <w:rtl/>
        </w:rPr>
        <w:t>פירוט השירותים</w:t>
      </w:r>
      <w:bookmarkStart w:id="352" w:name="show_isTender_4"/>
      <w:r w:rsidR="00806190" w:rsidRPr="0039538D">
        <w:rPr>
          <w:rtl/>
        </w:rPr>
        <w:t xml:space="preserve"> (פרק ג' ל</w:t>
      </w:r>
      <w:r w:rsidR="0027331A" w:rsidRPr="0039538D">
        <w:rPr>
          <w:rtl/>
        </w:rPr>
        <w:t>מסמכי ה</w:t>
      </w:r>
      <w:r w:rsidR="00806190" w:rsidRPr="0039538D">
        <w:rPr>
          <w:rtl/>
        </w:rPr>
        <w:t>מכרז)</w:t>
      </w:r>
      <w:bookmarkEnd w:id="352"/>
      <w:r w:rsidRPr="0039538D">
        <w:rPr>
          <w:rtl/>
        </w:rPr>
        <w:t>;</w:t>
      </w:r>
    </w:p>
    <w:p w14:paraId="167E1524" w14:textId="77777777" w:rsidR="00715DCD" w:rsidRPr="0039538D" w:rsidRDefault="008A6B5A" w:rsidP="00A0392D">
      <w:pPr>
        <w:pStyle w:val="3-"/>
        <w:rPr>
          <w:rtl/>
        </w:rPr>
      </w:pPr>
      <w:bookmarkStart w:id="353" w:name="show_isTender_13"/>
      <w:r w:rsidRPr="0039538D">
        <w:rPr>
          <w:b/>
          <w:bCs/>
          <w:rtl/>
        </w:rPr>
        <w:t xml:space="preserve">נספח ב' </w:t>
      </w:r>
      <w:r w:rsidRPr="0039538D">
        <w:rPr>
          <w:rtl/>
        </w:rPr>
        <w:t xml:space="preserve">– </w:t>
      </w:r>
      <w:r w:rsidR="007D3D4E" w:rsidRPr="0039538D">
        <w:rPr>
          <w:rtl/>
        </w:rPr>
        <w:t>חוברת ההצעה של הספק במכרז</w:t>
      </w:r>
      <w:r w:rsidRPr="0039538D">
        <w:rPr>
          <w:rtl/>
        </w:rPr>
        <w:t>;</w:t>
      </w:r>
      <w:bookmarkEnd w:id="353"/>
    </w:p>
    <w:p w14:paraId="7DFDC131" w14:textId="77777777" w:rsidR="00715DCD" w:rsidRPr="0039538D" w:rsidRDefault="008A6B5A" w:rsidP="00A0392D">
      <w:pPr>
        <w:pStyle w:val="3-"/>
        <w:rPr>
          <w:rtl/>
        </w:rPr>
      </w:pPr>
      <w:r w:rsidRPr="0039538D">
        <w:rPr>
          <w:b/>
          <w:bCs/>
          <w:rtl/>
        </w:rPr>
        <w:t xml:space="preserve">נספח </w:t>
      </w:r>
      <w:bookmarkStart w:id="354" w:name="nispach16"/>
      <w:r w:rsidRPr="0039538D">
        <w:rPr>
          <w:b/>
          <w:bCs/>
          <w:rtl/>
        </w:rPr>
        <w:t>ג</w:t>
      </w:r>
      <w:bookmarkEnd w:id="354"/>
      <w:r w:rsidRPr="0039538D">
        <w:rPr>
          <w:b/>
          <w:bCs/>
          <w:rtl/>
        </w:rPr>
        <w:t xml:space="preserve">' </w:t>
      </w:r>
      <w:r w:rsidRPr="0039538D">
        <w:rPr>
          <w:rtl/>
        </w:rPr>
        <w:t xml:space="preserve">– נספח סודיות והיעדר ניגוד עניינים; </w:t>
      </w:r>
    </w:p>
    <w:p w14:paraId="0AE98112" w14:textId="77777777" w:rsidR="002D7B6A" w:rsidRPr="0039538D" w:rsidRDefault="008A6B5A" w:rsidP="00A0392D">
      <w:pPr>
        <w:pStyle w:val="3-"/>
        <w:rPr>
          <w:b/>
          <w:bCs/>
          <w:rtl/>
        </w:rPr>
      </w:pPr>
      <w:bookmarkStart w:id="355" w:name="show_nispach18_1"/>
      <w:bookmarkStart w:id="356" w:name="show_isNotCyberDetailsOrAttach"/>
      <w:r w:rsidRPr="0039538D">
        <w:rPr>
          <w:b/>
          <w:bCs/>
          <w:rtl/>
        </w:rPr>
        <w:lastRenderedPageBreak/>
        <w:t xml:space="preserve">נספח </w:t>
      </w:r>
      <w:bookmarkStart w:id="357" w:name="nispach18_2"/>
      <w:r w:rsidRPr="0039538D">
        <w:rPr>
          <w:b/>
          <w:bCs/>
          <w:rtl/>
        </w:rPr>
        <w:t>ד</w:t>
      </w:r>
      <w:bookmarkEnd w:id="357"/>
      <w:r w:rsidRPr="0039538D">
        <w:rPr>
          <w:b/>
          <w:bCs/>
          <w:rtl/>
        </w:rPr>
        <w:t xml:space="preserve">' – </w:t>
      </w:r>
      <w:r w:rsidRPr="0039538D">
        <w:rPr>
          <w:rtl/>
        </w:rPr>
        <w:t>נספח סייבר ואבטחת מידע;</w:t>
      </w:r>
      <w:bookmarkEnd w:id="355"/>
    </w:p>
    <w:p w14:paraId="3B094437" w14:textId="77777777" w:rsidR="008F04C2" w:rsidRPr="0039538D" w:rsidRDefault="008A6B5A" w:rsidP="00973BC2">
      <w:pPr>
        <w:pStyle w:val="2-0"/>
        <w:rPr>
          <w:rtl/>
        </w:rPr>
      </w:pPr>
      <w:bookmarkStart w:id="358" w:name="show_isTender_5"/>
      <w:bookmarkEnd w:id="356"/>
      <w:r w:rsidRPr="0039538D">
        <w:rPr>
          <w:rtl/>
        </w:rPr>
        <w:t xml:space="preserve">בנוסף מסמכי המכרז והבהרות למכרז שפורסמו </w:t>
      </w:r>
      <w:hyperlink r:id="rId18" w:history="1">
        <w:r w:rsidR="008F04C2" w:rsidRPr="0039538D">
          <w:rPr>
            <w:rStyle w:val="Hyperlink"/>
            <w:rFonts w:ascii="David" w:hAnsi="David" w:cs="David"/>
            <w:color w:val="auto"/>
            <w:u w:val="none"/>
            <w:rtl/>
          </w:rPr>
          <w:t>באתר מינהל הרכש הממשלתי</w:t>
        </w:r>
      </w:hyperlink>
      <w:r w:rsidRPr="0039538D">
        <w:rPr>
          <w:rtl/>
        </w:rPr>
        <w:t xml:space="preserve"> (בהתאם לנוסח המעודכן ביותר המופיע שם), ייחשבו גם הם כמצורפים </w:t>
      </w:r>
      <w:r w:rsidR="008E5090" w:rsidRPr="0039538D">
        <w:rPr>
          <w:rtl/>
        </w:rPr>
        <w:t>להסכם זה</w:t>
      </w:r>
      <w:r w:rsidRPr="0039538D">
        <w:rPr>
          <w:rtl/>
        </w:rPr>
        <w:t>.</w:t>
      </w:r>
    </w:p>
    <w:bookmarkEnd w:id="358"/>
    <w:p w14:paraId="6D8AC00E" w14:textId="77777777" w:rsidR="0009150A" w:rsidRPr="0039538D" w:rsidRDefault="008A6B5A" w:rsidP="00973BC2">
      <w:pPr>
        <w:pStyle w:val="2-0"/>
        <w:rPr>
          <w:rtl/>
        </w:rPr>
      </w:pPr>
      <w:r w:rsidRPr="0039538D">
        <w:rPr>
          <w:rtl/>
        </w:rPr>
        <w:t>המבוא</w:t>
      </w:r>
      <w:r w:rsidR="00E56C45" w:rsidRPr="0039538D">
        <w:rPr>
          <w:rtl/>
        </w:rPr>
        <w:t xml:space="preserve"> והנספחים</w:t>
      </w:r>
      <w:r w:rsidRPr="0039538D">
        <w:rPr>
          <w:rtl/>
        </w:rPr>
        <w:t xml:space="preserve"> להסכם מהוו</w:t>
      </w:r>
      <w:r w:rsidR="00E56C45" w:rsidRPr="0039538D">
        <w:rPr>
          <w:rtl/>
        </w:rPr>
        <w:t>ים</w:t>
      </w:r>
      <w:r w:rsidRPr="0039538D">
        <w:rPr>
          <w:rtl/>
        </w:rPr>
        <w:t xml:space="preserve"> חלק בלתי נפרד ממנו.</w:t>
      </w:r>
    </w:p>
    <w:p w14:paraId="7EF6BD43" w14:textId="77777777" w:rsidR="00715DCD" w:rsidRPr="0039538D" w:rsidRDefault="008A6B5A" w:rsidP="00973BC2">
      <w:pPr>
        <w:pStyle w:val="2-0"/>
        <w:rPr>
          <w:rtl/>
        </w:rPr>
      </w:pPr>
      <w:bookmarkStart w:id="359" w:name="show_isTender_6"/>
      <w:r w:rsidRPr="0039538D">
        <w:rPr>
          <w:rtl/>
        </w:rPr>
        <w:t>בהסכם תהיה למונחים המשמעות המופיעה במכרז.</w:t>
      </w:r>
      <w:r w:rsidR="001C7208" w:rsidRPr="0039538D">
        <w:rPr>
          <w:rtl/>
        </w:rPr>
        <w:t xml:space="preserve"> </w:t>
      </w:r>
      <w:r w:rsidR="0009150A" w:rsidRPr="0039538D">
        <w:rPr>
          <w:rtl/>
        </w:rPr>
        <w:t xml:space="preserve">פרשנות ההסכם </w:t>
      </w:r>
      <w:r w:rsidRPr="0039538D">
        <w:rPr>
          <w:rtl/>
        </w:rPr>
        <w:t xml:space="preserve">על נספחיו </w:t>
      </w:r>
      <w:r w:rsidR="0009150A" w:rsidRPr="0039538D">
        <w:rPr>
          <w:rtl/>
        </w:rPr>
        <w:t xml:space="preserve">תיעשה באופן המקיים את דרישות המכרז המפורשות והמשתמעות </w:t>
      </w:r>
      <w:r w:rsidRPr="0039538D">
        <w:rPr>
          <w:rtl/>
        </w:rPr>
        <w:t>ו</w:t>
      </w:r>
      <w:r w:rsidR="00F007BA" w:rsidRPr="0039538D">
        <w:rPr>
          <w:rtl/>
        </w:rPr>
        <w:t xml:space="preserve">את </w:t>
      </w:r>
      <w:r w:rsidRPr="0039538D">
        <w:rPr>
          <w:rtl/>
        </w:rPr>
        <w:t xml:space="preserve">תכלית המכרז של אספקת </w:t>
      </w:r>
      <w:bookmarkStart w:id="360" w:name="show_IsSherutOrHR_5"/>
      <w:r w:rsidRPr="0039538D">
        <w:rPr>
          <w:rtl/>
        </w:rPr>
        <w:t xml:space="preserve">השירותים </w:t>
      </w:r>
      <w:bookmarkEnd w:id="360"/>
      <w:r w:rsidRPr="0039538D">
        <w:rPr>
          <w:rtl/>
        </w:rPr>
        <w:t>ל</w:t>
      </w:r>
      <w:r w:rsidR="00361FDC" w:rsidRPr="0039538D">
        <w:rPr>
          <w:rtl/>
        </w:rPr>
        <w:t>מזמין</w:t>
      </w:r>
      <w:r w:rsidRPr="0039538D">
        <w:rPr>
          <w:rtl/>
        </w:rPr>
        <w:t xml:space="preserve"> באופן מיטבי</w:t>
      </w:r>
      <w:r w:rsidR="0009150A" w:rsidRPr="0039538D">
        <w:rPr>
          <w:rtl/>
        </w:rPr>
        <w:t>.</w:t>
      </w:r>
      <w:r w:rsidRPr="0039538D">
        <w:rPr>
          <w:rtl/>
        </w:rPr>
        <w:t xml:space="preserve">  </w:t>
      </w:r>
      <w:r w:rsidR="0009150A" w:rsidRPr="0039538D">
        <w:rPr>
          <w:rtl/>
        </w:rPr>
        <w:t xml:space="preserve"> </w:t>
      </w:r>
      <w:bookmarkEnd w:id="359"/>
    </w:p>
    <w:p w14:paraId="5AC7ADFF" w14:textId="77777777" w:rsidR="0009150A" w:rsidRPr="0039538D" w:rsidRDefault="0053411D" w:rsidP="0057259E">
      <w:pPr>
        <w:pStyle w:val="1-0"/>
        <w:rPr>
          <w:sz w:val="32"/>
          <w:szCs w:val="32"/>
          <w:rtl/>
        </w:rPr>
      </w:pPr>
      <w:bookmarkStart w:id="361" w:name="_Toc256000057"/>
      <w:bookmarkStart w:id="362" w:name="show_isNotContractScopeAndPeriodEdited"/>
      <w:r w:rsidRPr="0039538D">
        <w:rPr>
          <w:sz w:val="32"/>
          <w:szCs w:val="32"/>
          <w:rtl/>
        </w:rPr>
        <w:t>תקופת ההתקשרות</w:t>
      </w:r>
      <w:bookmarkEnd w:id="361"/>
    </w:p>
    <w:p w14:paraId="396AF6D0" w14:textId="77777777" w:rsidR="009B4E94" w:rsidRPr="0039538D" w:rsidRDefault="008A6B5A" w:rsidP="00973BC2">
      <w:pPr>
        <w:pStyle w:val="2-0"/>
        <w:rPr>
          <w:rtl/>
        </w:rPr>
      </w:pPr>
      <w:bookmarkStart w:id="363" w:name="show_ConnectionPeriod_1"/>
      <w:r w:rsidRPr="0039538D">
        <w:rPr>
          <w:rtl/>
        </w:rPr>
        <w:t>תקופת ההתקשרות</w:t>
      </w:r>
      <w:r w:rsidR="007243A8" w:rsidRPr="0039538D">
        <w:rPr>
          <w:rtl/>
        </w:rPr>
        <w:t xml:space="preserve"> ת</w:t>
      </w:r>
      <w:r w:rsidR="006915DD" w:rsidRPr="0039538D">
        <w:rPr>
          <w:rtl/>
        </w:rPr>
        <w:t>ארך</w:t>
      </w:r>
      <w:r w:rsidR="002A6F38" w:rsidRPr="0039538D">
        <w:rPr>
          <w:rtl/>
        </w:rPr>
        <w:t xml:space="preserve"> </w:t>
      </w:r>
      <w:bookmarkStart w:id="364" w:name="BaseConnectionPeriod_3"/>
      <w:r w:rsidR="002A6F38" w:rsidRPr="0039538D">
        <w:rPr>
          <w:rtl/>
        </w:rPr>
        <w:t>12</w:t>
      </w:r>
      <w:bookmarkEnd w:id="364"/>
      <w:r w:rsidR="002A6F38" w:rsidRPr="0039538D">
        <w:rPr>
          <w:rtl/>
        </w:rPr>
        <w:t xml:space="preserve"> חודשים ממועד החתימה על הסכם זה </w:t>
      </w:r>
      <w:r w:rsidR="002A6F38" w:rsidRPr="0039538D">
        <w:rPr>
          <w:b/>
          <w:bCs/>
          <w:rtl/>
        </w:rPr>
        <w:t>("תקופת ההתקשרות")</w:t>
      </w:r>
      <w:bookmarkStart w:id="365" w:name="show_optionConnectionPeriod_3"/>
      <w:r w:rsidR="002A6F38" w:rsidRPr="0039538D">
        <w:rPr>
          <w:rtl/>
        </w:rPr>
        <w:t>, כאשר למזמין הזכות להאריך את תקופת ההתקשרות בתקופות נוספות, ועד ל</w:t>
      </w:r>
      <w:r w:rsidR="00731ED2" w:rsidRPr="0039538D">
        <w:rPr>
          <w:rtl/>
        </w:rPr>
        <w:t xml:space="preserve"> - </w:t>
      </w:r>
      <w:bookmarkStart w:id="366" w:name="OptionConnectionPeriod_3"/>
      <w:r w:rsidR="002A6F38" w:rsidRPr="0039538D">
        <w:rPr>
          <w:rtl/>
        </w:rPr>
        <w:t>48</w:t>
      </w:r>
      <w:bookmarkEnd w:id="366"/>
      <w:r w:rsidR="002A6F38" w:rsidRPr="0039538D">
        <w:rPr>
          <w:rtl/>
        </w:rPr>
        <w:t xml:space="preserve"> </w:t>
      </w:r>
      <w:r w:rsidR="00F10886" w:rsidRPr="0039538D">
        <w:rPr>
          <w:rtl/>
        </w:rPr>
        <w:t>חודשים נוספים</w:t>
      </w:r>
      <w:r w:rsidR="00313374" w:rsidRPr="0039538D">
        <w:rPr>
          <w:rtl/>
        </w:rPr>
        <w:t>, על פי שיקול דעתו הבלעדי</w:t>
      </w:r>
      <w:bookmarkEnd w:id="365"/>
      <w:r w:rsidRPr="0039538D">
        <w:rPr>
          <w:rtl/>
        </w:rPr>
        <w:t>.</w:t>
      </w:r>
      <w:r w:rsidR="004D4053" w:rsidRPr="0039538D">
        <w:rPr>
          <w:rtl/>
        </w:rPr>
        <w:t xml:space="preserve">  </w:t>
      </w:r>
    </w:p>
    <w:bookmarkEnd w:id="363"/>
    <w:p w14:paraId="578B67F9" w14:textId="77777777" w:rsidR="00F07251" w:rsidRPr="0039538D" w:rsidRDefault="008A6B5A" w:rsidP="00F07251">
      <w:pPr>
        <w:pStyle w:val="2-0"/>
        <w:rPr>
          <w:rtl/>
        </w:rPr>
      </w:pPr>
      <w:r w:rsidRPr="0039538D">
        <w:rPr>
          <w:rtl/>
        </w:rPr>
        <w:t xml:space="preserve">כל שינוי </w:t>
      </w:r>
      <w:r w:rsidR="00AF6DB0" w:rsidRPr="0039538D">
        <w:rPr>
          <w:rtl/>
        </w:rPr>
        <w:t>ב</w:t>
      </w:r>
      <w:r w:rsidRPr="0039538D">
        <w:rPr>
          <w:rtl/>
        </w:rPr>
        <w:t xml:space="preserve">תקופת </w:t>
      </w:r>
      <w:proofErr w:type="spellStart"/>
      <w:r w:rsidRPr="0039538D">
        <w:rPr>
          <w:rtl/>
        </w:rPr>
        <w:t>ההתקשורת</w:t>
      </w:r>
      <w:proofErr w:type="spellEnd"/>
      <w:r w:rsidRPr="0039538D">
        <w:rPr>
          <w:rtl/>
        </w:rPr>
        <w:t xml:space="preserve"> וכן מימוש הזכות להאריך את ההתקשרות, יכנס לתוקפ</w:t>
      </w:r>
      <w:r w:rsidR="00E10C8D" w:rsidRPr="0039538D">
        <w:rPr>
          <w:rtl/>
        </w:rPr>
        <w:t>ו</w:t>
      </w:r>
      <w:r w:rsidRPr="0039538D">
        <w:rPr>
          <w:rtl/>
        </w:rPr>
        <w:t xml:space="preserve"> רק עם חתימה של </w:t>
      </w:r>
      <w:proofErr w:type="spellStart"/>
      <w:r w:rsidRPr="0039538D">
        <w:rPr>
          <w:rtl/>
        </w:rPr>
        <w:t>מורשיי</w:t>
      </w:r>
      <w:proofErr w:type="spellEnd"/>
      <w:r w:rsidRPr="0039538D">
        <w:rPr>
          <w:rtl/>
        </w:rPr>
        <w:t xml:space="preserve"> החתימה מטעם המזמין.</w:t>
      </w:r>
      <w:bookmarkStart w:id="367" w:name="show_optionConnectionPeriod_4"/>
      <w:bookmarkEnd w:id="367"/>
      <w:r w:rsidRPr="0039538D">
        <w:rPr>
          <w:rtl/>
        </w:rPr>
        <w:t xml:space="preserve"> </w:t>
      </w:r>
      <w:bookmarkEnd w:id="362"/>
    </w:p>
    <w:p w14:paraId="1A209034" w14:textId="77777777" w:rsidR="0009150A" w:rsidRPr="0039538D" w:rsidRDefault="008A6B5A" w:rsidP="0057259E">
      <w:pPr>
        <w:pStyle w:val="1-0"/>
        <w:rPr>
          <w:sz w:val="32"/>
          <w:szCs w:val="32"/>
          <w:rtl/>
        </w:rPr>
      </w:pPr>
      <w:bookmarkStart w:id="368" w:name="_Toc256000058"/>
      <w:bookmarkStart w:id="369" w:name="_Toc44931961"/>
      <w:bookmarkStart w:id="370" w:name="_Toc44932048"/>
      <w:bookmarkStart w:id="371" w:name="_Toc173823736"/>
      <w:bookmarkStart w:id="372" w:name="_Toc173825545"/>
      <w:r w:rsidRPr="0039538D">
        <w:rPr>
          <w:sz w:val="32"/>
          <w:szCs w:val="32"/>
          <w:rtl/>
        </w:rPr>
        <w:t>התחייבויות והצהרות הספק</w:t>
      </w:r>
      <w:bookmarkEnd w:id="368"/>
      <w:bookmarkEnd w:id="369"/>
      <w:bookmarkEnd w:id="370"/>
      <w:bookmarkEnd w:id="371"/>
      <w:bookmarkEnd w:id="372"/>
    </w:p>
    <w:p w14:paraId="6E48DF13" w14:textId="77777777" w:rsidR="0065536C" w:rsidRPr="0039538D" w:rsidRDefault="008A6B5A" w:rsidP="00973BC2">
      <w:pPr>
        <w:pStyle w:val="2-0"/>
        <w:rPr>
          <w:rtl/>
        </w:rPr>
      </w:pPr>
      <w:r w:rsidRPr="0039538D">
        <w:rPr>
          <w:rStyle w:val="restricted-editing-exception"/>
          <w:rFonts w:eastAsia="David"/>
          <w:rtl/>
        </w:rPr>
        <w:t xml:space="preserve">הספק מצהיר ומתחייב כי - </w:t>
      </w:r>
    </w:p>
    <w:p w14:paraId="7CA2C0FA" w14:textId="77777777" w:rsidR="004946ED" w:rsidRPr="0039538D" w:rsidRDefault="008A6B5A">
      <w:pPr>
        <w:pStyle w:val="3-"/>
        <w:rPr>
          <w:rtl/>
        </w:rPr>
      </w:pPr>
      <w:r w:rsidRPr="0039538D">
        <w:rPr>
          <w:rStyle w:val="restricted-editing-exception"/>
          <w:rFonts w:eastAsia="David"/>
          <w:rtl/>
        </w:rPr>
        <w:t>אין מניעה לפי כל דין להתקשרותו בהסכם.</w:t>
      </w:r>
    </w:p>
    <w:p w14:paraId="0AD23860" w14:textId="77777777" w:rsidR="004946ED" w:rsidRPr="0039538D" w:rsidRDefault="008A6B5A">
      <w:pPr>
        <w:pStyle w:val="3-"/>
        <w:rPr>
          <w:rtl/>
        </w:rPr>
      </w:pPr>
      <w:r w:rsidRPr="0039538D">
        <w:rPr>
          <w:rStyle w:val="restricted-editing-exception"/>
          <w:rFonts w:eastAsia="David"/>
          <w:rtl/>
        </w:rPr>
        <w:t xml:space="preserve">הוא עומד בכל דרישות הדין הרלוונטיות לאספקת השירותים בהתאם להסכם. </w:t>
      </w:r>
    </w:p>
    <w:p w14:paraId="3DC97099" w14:textId="77777777" w:rsidR="004946ED" w:rsidRPr="0039538D" w:rsidRDefault="008A6B5A">
      <w:pPr>
        <w:pStyle w:val="3-"/>
        <w:rPr>
          <w:rtl/>
        </w:rPr>
      </w:pPr>
      <w:r w:rsidRPr="0039538D">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73F1807C" w14:textId="77777777" w:rsidR="004946ED" w:rsidRPr="0039538D" w:rsidRDefault="008A6B5A">
      <w:pPr>
        <w:pStyle w:val="3-"/>
        <w:rPr>
          <w:rtl/>
        </w:rPr>
      </w:pPr>
      <w:r w:rsidRPr="0039538D">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12DB0C43" w14:textId="77777777" w:rsidR="004946ED" w:rsidRPr="0039538D" w:rsidRDefault="008A6B5A">
      <w:pPr>
        <w:pStyle w:val="3-"/>
        <w:rPr>
          <w:rtl/>
        </w:rPr>
      </w:pPr>
      <w:r w:rsidRPr="0039538D">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8721983" w14:textId="77777777" w:rsidR="004946ED" w:rsidRPr="0039538D" w:rsidRDefault="008A6B5A">
      <w:pPr>
        <w:pStyle w:val="3-"/>
        <w:rPr>
          <w:rtl/>
        </w:rPr>
      </w:pPr>
      <w:r w:rsidRPr="0039538D">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4C49B91D" w14:textId="5FEF4DD1" w:rsidR="004946ED" w:rsidRPr="0039538D" w:rsidRDefault="0065536C">
      <w:pPr>
        <w:rPr>
          <w:rtl/>
        </w:rPr>
      </w:pPr>
      <w:r w:rsidRPr="0039538D">
        <w:t xml:space="preserve">   </w:t>
      </w:r>
    </w:p>
    <w:p w14:paraId="7A892669" w14:textId="7A938207" w:rsidR="00E021B1" w:rsidRPr="0039538D" w:rsidRDefault="00E021B1">
      <w:pPr>
        <w:rPr>
          <w:rtl/>
        </w:rPr>
      </w:pPr>
    </w:p>
    <w:p w14:paraId="4237F4A4" w14:textId="70719B98" w:rsidR="00E021B1" w:rsidRPr="0039538D" w:rsidRDefault="00E021B1" w:rsidP="0057259E">
      <w:pPr>
        <w:pStyle w:val="1-0"/>
        <w:rPr>
          <w:sz w:val="32"/>
          <w:szCs w:val="32"/>
        </w:rPr>
      </w:pPr>
      <w:bookmarkStart w:id="373" w:name="_Toc185193151"/>
      <w:bookmarkStart w:id="374" w:name="_Toc201561676"/>
      <w:bookmarkStart w:id="375" w:name="_Toc201636806"/>
      <w:bookmarkStart w:id="376" w:name="_Toc201895115"/>
      <w:bookmarkStart w:id="377" w:name="_Toc185193152"/>
      <w:bookmarkStart w:id="378" w:name="_Toc201561677"/>
      <w:bookmarkStart w:id="379" w:name="_Toc201636807"/>
      <w:bookmarkStart w:id="380" w:name="_Toc201895116"/>
      <w:bookmarkStart w:id="381" w:name="_Toc256000059"/>
      <w:bookmarkStart w:id="382" w:name="_Toc173823738"/>
      <w:bookmarkStart w:id="383" w:name="_Toc173825547"/>
      <w:bookmarkStart w:id="384" w:name="_Toc44931962"/>
      <w:bookmarkStart w:id="385" w:name="_Toc44932049"/>
      <w:bookmarkEnd w:id="373"/>
      <w:bookmarkEnd w:id="374"/>
      <w:bookmarkEnd w:id="375"/>
      <w:bookmarkEnd w:id="376"/>
      <w:bookmarkEnd w:id="377"/>
      <w:bookmarkEnd w:id="378"/>
      <w:bookmarkEnd w:id="379"/>
      <w:bookmarkEnd w:id="380"/>
      <w:r w:rsidRPr="0039538D">
        <w:rPr>
          <w:rFonts w:hint="cs"/>
          <w:sz w:val="32"/>
          <w:szCs w:val="32"/>
          <w:rtl/>
        </w:rPr>
        <w:lastRenderedPageBreak/>
        <w:t>סיווג ביטחוני</w:t>
      </w:r>
    </w:p>
    <w:p w14:paraId="1B93CA62" w14:textId="23EE6400" w:rsidR="00E021B1" w:rsidRPr="0039538D" w:rsidRDefault="001E6FF1" w:rsidP="00E021B1">
      <w:pPr>
        <w:pStyle w:val="Para20"/>
        <w:spacing w:line="360" w:lineRule="auto"/>
        <w:rPr>
          <w:rtl/>
        </w:rPr>
      </w:pPr>
      <w:r w:rsidRPr="0039538D">
        <w:rPr>
          <w:rtl/>
        </w:rPr>
        <w:t>משרד החקלאות וביטחון המזון</w:t>
      </w:r>
      <w:r w:rsidR="00E021B1" w:rsidRPr="0039538D">
        <w:rPr>
          <w:rtl/>
        </w:rPr>
        <w:t xml:space="preserve"> הינו גוף ממשלתי הכפוף להנחיות ב</w:t>
      </w:r>
      <w:r w:rsidR="00E021B1" w:rsidRPr="0039538D">
        <w:rPr>
          <w:rFonts w:hint="cs"/>
          <w:rtl/>
        </w:rPr>
        <w:t>י</w:t>
      </w:r>
      <w:r w:rsidR="00E021B1" w:rsidRPr="0039538D">
        <w:rPr>
          <w:rtl/>
        </w:rPr>
        <w:t>טחון שונות. פעילות המבוצעת במשרד או עבורו מחייבת עמידה בדרישות סיווג ביטחוני</w:t>
      </w:r>
      <w:r w:rsidR="00E021B1" w:rsidRPr="0039538D">
        <w:rPr>
          <w:rFonts w:hint="cs"/>
          <w:rtl/>
        </w:rPr>
        <w:t xml:space="preserve"> ולעיתים נדרשים אישורי ביטחון נוספים</w:t>
      </w:r>
      <w:r w:rsidR="00E021B1" w:rsidRPr="0039538D">
        <w:rPr>
          <w:rtl/>
        </w:rPr>
        <w:t xml:space="preserve"> טרם ביצוע</w:t>
      </w:r>
      <w:r w:rsidR="00E021B1" w:rsidRPr="0039538D">
        <w:rPr>
          <w:rFonts w:hint="cs"/>
          <w:rtl/>
        </w:rPr>
        <w:t>ה והתנהלות על-פי הוראות קצין הביטחון</w:t>
      </w:r>
      <w:r w:rsidR="00E021B1" w:rsidRPr="0039538D">
        <w:rPr>
          <w:rtl/>
        </w:rPr>
        <w:t xml:space="preserve">. </w:t>
      </w:r>
    </w:p>
    <w:p w14:paraId="0FC7D8F0" w14:textId="77777777" w:rsidR="00E021B1" w:rsidRPr="0039538D" w:rsidRDefault="00E021B1" w:rsidP="00E021B1">
      <w:pPr>
        <w:pStyle w:val="Para20"/>
        <w:spacing w:line="360" w:lineRule="auto"/>
        <w:rPr>
          <w:rtl/>
        </w:rPr>
      </w:pPr>
      <w:r w:rsidRPr="0039538D">
        <w:rPr>
          <w:rtl/>
        </w:rPr>
        <w:t>בדיקת סיווג ב</w:t>
      </w:r>
      <w:r w:rsidRPr="0039538D">
        <w:rPr>
          <w:rFonts w:hint="cs"/>
          <w:rtl/>
        </w:rPr>
        <w:t>י</w:t>
      </w:r>
      <w:r w:rsidRPr="0039538D">
        <w:rPr>
          <w:rtl/>
        </w:rPr>
        <w:t xml:space="preserve">טחוני תבוצע </w:t>
      </w:r>
      <w:r w:rsidRPr="0039538D">
        <w:rPr>
          <w:rFonts w:hint="cs"/>
          <w:rtl/>
        </w:rPr>
        <w:t xml:space="preserve">על ידי המשרד </w:t>
      </w:r>
      <w:r w:rsidRPr="0039538D">
        <w:rPr>
          <w:rtl/>
        </w:rPr>
        <w:t>ל</w:t>
      </w:r>
      <w:r w:rsidRPr="0039538D">
        <w:rPr>
          <w:rFonts w:hint="cs"/>
          <w:rtl/>
        </w:rPr>
        <w:t>מי</w:t>
      </w:r>
      <w:r w:rsidRPr="0039538D">
        <w:rPr>
          <w:rtl/>
        </w:rPr>
        <w:t xml:space="preserve"> </w:t>
      </w:r>
      <w:r w:rsidRPr="0039538D">
        <w:rPr>
          <w:rFonts w:hint="cs"/>
          <w:rtl/>
        </w:rPr>
        <w:t>מטעם הזוכה שיהיה מעורב במימוש התחייבויותיו על-פי מסמכי המכרז והצעתו הזוכה.</w:t>
      </w:r>
    </w:p>
    <w:p w14:paraId="00DA1FAC" w14:textId="77777777" w:rsidR="00E021B1" w:rsidRPr="0039538D" w:rsidRDefault="00E021B1" w:rsidP="00E021B1">
      <w:pPr>
        <w:pStyle w:val="Para20"/>
        <w:spacing w:line="360" w:lineRule="auto"/>
        <w:rPr>
          <w:rtl/>
        </w:rPr>
      </w:pPr>
      <w:r w:rsidRPr="0039538D">
        <w:rPr>
          <w:rFonts w:hint="cs"/>
          <w:rtl/>
        </w:rPr>
        <w:t>זוכה נדרש למסור את פרטי כל המעורבים מטעמו במימוש התחייבויותיו על-פי מסמכי המכרז והצעתו הזוכה בציון תפקידם.</w:t>
      </w:r>
    </w:p>
    <w:p w14:paraId="4AFDAA9A" w14:textId="77777777" w:rsidR="00E021B1" w:rsidRPr="0039538D" w:rsidRDefault="00E021B1" w:rsidP="00E021B1">
      <w:pPr>
        <w:pStyle w:val="Para20"/>
        <w:spacing w:line="360" w:lineRule="auto"/>
      </w:pPr>
      <w:r w:rsidRPr="0039538D">
        <w:rPr>
          <w:rtl/>
        </w:rPr>
        <w:t xml:space="preserve">ככלל רמת הסיווג הביטחוני בה נדרש לעמוד מי מטעם הזוכה כאמור, היא רמה 5. </w:t>
      </w:r>
      <w:r w:rsidRPr="0039538D">
        <w:rPr>
          <w:rFonts w:hint="cs"/>
          <w:rtl/>
        </w:rPr>
        <w:t xml:space="preserve">ברמת זו, </w:t>
      </w:r>
      <w:r w:rsidRPr="0039538D">
        <w:rPr>
          <w:rtl/>
        </w:rPr>
        <w:t>הסיווג</w:t>
      </w:r>
      <w:r w:rsidRPr="0039538D">
        <w:rPr>
          <w:rFonts w:hint="cs"/>
          <w:rtl/>
        </w:rPr>
        <w:t xml:space="preserve"> ייעשה</w:t>
      </w:r>
      <w:r w:rsidRPr="0039538D">
        <w:rPr>
          <w:rtl/>
        </w:rPr>
        <w:t xml:space="preserve"> </w:t>
      </w:r>
      <w:r w:rsidRPr="0039538D">
        <w:rPr>
          <w:rFonts w:hint="cs"/>
          <w:rtl/>
        </w:rPr>
        <w:t>באמצעות</w:t>
      </w:r>
      <w:r w:rsidRPr="0039538D">
        <w:rPr>
          <w:rtl/>
        </w:rPr>
        <w:t xml:space="preserve"> </w:t>
      </w:r>
      <w:r w:rsidRPr="0039538D">
        <w:rPr>
          <w:rFonts w:hint="cs"/>
          <w:rtl/>
        </w:rPr>
        <w:t xml:space="preserve">המשרד וללא חיוב כספי של הזוכה. </w:t>
      </w:r>
    </w:p>
    <w:p w14:paraId="0086BABB" w14:textId="056D4AF5" w:rsidR="00E021B1" w:rsidRPr="0039538D" w:rsidRDefault="00E021B1" w:rsidP="00E021B1">
      <w:pPr>
        <w:pStyle w:val="Para20"/>
        <w:spacing w:line="360" w:lineRule="auto"/>
        <w:rPr>
          <w:rtl/>
        </w:rPr>
      </w:pPr>
      <w:r w:rsidRPr="0039538D">
        <w:rPr>
          <w:rtl/>
        </w:rPr>
        <w:t xml:space="preserve">עם זאת, ייתכן ובמקרים מיוחדים תידרש רמת סיווג גבוהה יותר ועל המציע להיערך בהתאם. ככל והמשרד יידרש </w:t>
      </w:r>
      <w:r w:rsidRPr="0039538D">
        <w:rPr>
          <w:rFonts w:hint="cs"/>
          <w:rtl/>
        </w:rPr>
        <w:t>ל</w:t>
      </w:r>
      <w:r w:rsidRPr="0039538D">
        <w:rPr>
          <w:rtl/>
        </w:rPr>
        <w:t xml:space="preserve">נותן שירות בעל רמת סיווג גבוהה מרמה </w:t>
      </w:r>
      <w:r w:rsidRPr="0039538D">
        <w:rPr>
          <w:rFonts w:hint="cs"/>
          <w:rtl/>
        </w:rPr>
        <w:t>5</w:t>
      </w:r>
      <w:r w:rsidRPr="0039538D">
        <w:rPr>
          <w:rtl/>
        </w:rPr>
        <w:t xml:space="preserve"> ונותן השירות מטעם הזוכה יידרש לעבור תהליך סיווג למטרה זו, תהליך הסיווג יבוצע על ידי המשרד.</w:t>
      </w:r>
    </w:p>
    <w:p w14:paraId="4BB63C46" w14:textId="28C3A624" w:rsidR="00E021B1" w:rsidRPr="0039538D" w:rsidRDefault="00E021B1" w:rsidP="00E021B1">
      <w:pPr>
        <w:pStyle w:val="Para20"/>
        <w:spacing w:line="360" w:lineRule="auto"/>
        <w:rPr>
          <w:rtl/>
        </w:rPr>
      </w:pPr>
      <w:r w:rsidRPr="0039538D">
        <w:rPr>
          <w:rFonts w:hint="cs"/>
          <w:rtl/>
        </w:rPr>
        <w:t>למען הסר ספק, קביעת רמת הסיווג הנדרשת תקבע ע"י אגף הביטחון ב</w:t>
      </w:r>
      <w:r w:rsidR="001E6FF1" w:rsidRPr="0039538D">
        <w:rPr>
          <w:rFonts w:hint="cs"/>
          <w:rtl/>
        </w:rPr>
        <w:t>משרד החקלאות וביטחון המזון</w:t>
      </w:r>
      <w:r w:rsidRPr="0039538D">
        <w:rPr>
          <w:rFonts w:hint="cs"/>
          <w:rtl/>
        </w:rPr>
        <w:t>.</w:t>
      </w:r>
    </w:p>
    <w:p w14:paraId="516B0902" w14:textId="293326F1" w:rsidR="00E021B1" w:rsidRPr="0039538D" w:rsidRDefault="00E021B1" w:rsidP="00E021B1">
      <w:pPr>
        <w:pStyle w:val="1-0"/>
        <w:numPr>
          <w:ilvl w:val="0"/>
          <w:numId w:val="0"/>
        </w:numPr>
        <w:spacing w:line="360" w:lineRule="auto"/>
        <w:ind w:left="360"/>
        <w:rPr>
          <w:rFonts w:ascii="Times New Roman" w:eastAsia="Times New Roman" w:hAnsi="Times New Roman"/>
          <w:b w:val="0"/>
          <w:bCs w:val="0"/>
          <w:spacing w:val="0"/>
          <w:sz w:val="22"/>
          <w:szCs w:val="24"/>
          <w:lang w:eastAsia="he-IL"/>
        </w:rPr>
      </w:pPr>
      <w:r w:rsidRPr="0039538D">
        <w:rPr>
          <w:rFonts w:ascii="Times New Roman" w:eastAsia="Times New Roman" w:hAnsi="Times New Roman"/>
          <w:b w:val="0"/>
          <w:bCs w:val="0"/>
          <w:spacing w:val="0"/>
          <w:sz w:val="22"/>
          <w:szCs w:val="24"/>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434F778F" w14:textId="79BC272D" w:rsidR="001C12E2" w:rsidRPr="0039538D" w:rsidRDefault="008A6B5A" w:rsidP="0057259E">
      <w:pPr>
        <w:pStyle w:val="1-0"/>
        <w:rPr>
          <w:sz w:val="32"/>
          <w:szCs w:val="32"/>
          <w:rtl/>
        </w:rPr>
      </w:pPr>
      <w:r w:rsidRPr="0039538D">
        <w:rPr>
          <w:sz w:val="32"/>
          <w:szCs w:val="32"/>
          <w:rtl/>
        </w:rPr>
        <w:t>סודיות</w:t>
      </w:r>
      <w:bookmarkEnd w:id="381"/>
      <w:bookmarkEnd w:id="382"/>
      <w:bookmarkEnd w:id="383"/>
      <w:r w:rsidR="002F7280" w:rsidRPr="0039538D">
        <w:rPr>
          <w:sz w:val="32"/>
          <w:szCs w:val="32"/>
          <w:rtl/>
        </w:rPr>
        <w:t xml:space="preserve"> </w:t>
      </w:r>
      <w:bookmarkEnd w:id="384"/>
      <w:bookmarkEnd w:id="385"/>
    </w:p>
    <w:p w14:paraId="12B034F5" w14:textId="77777777" w:rsidR="00E021B1" w:rsidRPr="0039538D" w:rsidRDefault="00E021B1" w:rsidP="00E021B1">
      <w:pPr>
        <w:pStyle w:val="2-0"/>
        <w:rPr>
          <w:rtl/>
        </w:rPr>
      </w:pPr>
      <w:r w:rsidRPr="0039538D">
        <w:rPr>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0CEC6350" w14:textId="77777777" w:rsidR="00E021B1" w:rsidRPr="0039538D" w:rsidRDefault="00E021B1" w:rsidP="00E021B1">
      <w:pPr>
        <w:pStyle w:val="2-0"/>
        <w:rPr>
          <w:rtl/>
        </w:rPr>
      </w:pPr>
      <w:r w:rsidRPr="0039538D">
        <w:rPr>
          <w:rtl/>
        </w:rPr>
        <w:t>הזוכה מתחייב לשמור בסוד ידיעות שתגענה אליו עקב ביצוע מכרז זה. לא ימסור הזוכה ידיעה בלא הרשאה מהמזמין לשום גורם אחר. לעניין זה, יחולו על הזוכה הוראות סעיפים 118 ו-119 לחוק העונשין, תשל"ז-1977</w:t>
      </w:r>
    </w:p>
    <w:p w14:paraId="71024BF8" w14:textId="63AAB267" w:rsidR="00E021B1" w:rsidRPr="0039538D" w:rsidRDefault="00E021B1" w:rsidP="00E021B1">
      <w:pPr>
        <w:pStyle w:val="2-0"/>
      </w:pPr>
      <w:r w:rsidRPr="0039538D">
        <w:rPr>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5AAA839C" w14:textId="248A844D" w:rsidR="007E7910" w:rsidRPr="0039538D" w:rsidRDefault="008A6B5A" w:rsidP="00973BC2">
      <w:pPr>
        <w:pStyle w:val="2-0"/>
        <w:rPr>
          <w:rtl/>
        </w:rPr>
      </w:pPr>
      <w:r w:rsidRPr="0039538D">
        <w:rPr>
          <w:rtl/>
        </w:rPr>
        <w:lastRenderedPageBreak/>
        <w:t xml:space="preserve">הספק מתחייב כי הוא ומי מטעמו ישמרו את המידע שהתקבל אצלם במהלך ביצוע חובותיהם על פי ההסכם </w:t>
      </w:r>
      <w:bookmarkStart w:id="386" w:name="show_isTender_7"/>
      <w:r w:rsidRPr="0039538D">
        <w:rPr>
          <w:rtl/>
        </w:rPr>
        <w:t xml:space="preserve">והמכרז </w:t>
      </w:r>
      <w:bookmarkEnd w:id="386"/>
      <w:r w:rsidRPr="0039538D">
        <w:rPr>
          <w:rtl/>
        </w:rPr>
        <w:t xml:space="preserve">בסודיות מוחלטת, במהלך תקופת ההתקשרות ולאחריה, ולא יעשו בו כל שימוש למעט לצורך ביצוע חובותיהם בהתאם </w:t>
      </w:r>
      <w:bookmarkStart w:id="387" w:name="show_isTender_8"/>
      <w:r w:rsidRPr="0039538D">
        <w:rPr>
          <w:rtl/>
        </w:rPr>
        <w:t>למכרז ו</w:t>
      </w:r>
      <w:bookmarkEnd w:id="387"/>
      <w:r w:rsidRPr="0039538D">
        <w:rPr>
          <w:rtl/>
        </w:rPr>
        <w:t xml:space="preserve">להסכם. </w:t>
      </w:r>
    </w:p>
    <w:p w14:paraId="5A87EFA1" w14:textId="77777777" w:rsidR="009A1384" w:rsidRPr="0039538D" w:rsidRDefault="008A6B5A" w:rsidP="00973BC2">
      <w:pPr>
        <w:pStyle w:val="2-0"/>
        <w:rPr>
          <w:rtl/>
        </w:rPr>
      </w:pPr>
      <w:r w:rsidRPr="0039538D">
        <w:rPr>
          <w:rtl/>
        </w:rPr>
        <w:t xml:space="preserve">לעניין התחייבות זו לסודיות מובהר כי הגדרת "מידע" או "מידע סודי" לא תכלול: </w:t>
      </w:r>
    </w:p>
    <w:p w14:paraId="2C00EC46" w14:textId="77777777" w:rsidR="009A1384" w:rsidRPr="0039538D" w:rsidRDefault="008A6B5A" w:rsidP="00A0392D">
      <w:pPr>
        <w:pStyle w:val="3-"/>
        <w:rPr>
          <w:rtl/>
        </w:rPr>
      </w:pPr>
      <w:r w:rsidRPr="0039538D">
        <w:rPr>
          <w:rtl/>
        </w:rPr>
        <w:t>מידע שהוא נחלת הכלל או שיהפוך לנחלת הכלל שלא עקב הפרת התחייבות זו.</w:t>
      </w:r>
    </w:p>
    <w:p w14:paraId="3A750BC7" w14:textId="77777777" w:rsidR="009A1384" w:rsidRPr="0039538D" w:rsidRDefault="008A6B5A" w:rsidP="00A0392D">
      <w:pPr>
        <w:pStyle w:val="3-"/>
        <w:rPr>
          <w:rtl/>
        </w:rPr>
      </w:pPr>
      <w:r w:rsidRPr="0039538D">
        <w:rPr>
          <w:rtl/>
        </w:rPr>
        <w:t xml:space="preserve">מידע שהיה בידי </w:t>
      </w:r>
      <w:r w:rsidR="00DC4B31" w:rsidRPr="0039538D">
        <w:rPr>
          <w:rtl/>
        </w:rPr>
        <w:t>הספק</w:t>
      </w:r>
      <w:r w:rsidRPr="0039538D">
        <w:rPr>
          <w:rtl/>
        </w:rPr>
        <w:t xml:space="preserve"> טרם החתימה על ההסכם.  </w:t>
      </w:r>
    </w:p>
    <w:p w14:paraId="37519CAC" w14:textId="77777777" w:rsidR="009A1384" w:rsidRPr="0039538D" w:rsidRDefault="008A6B5A" w:rsidP="00A0392D">
      <w:pPr>
        <w:pStyle w:val="3-"/>
        <w:rPr>
          <w:rtl/>
        </w:rPr>
      </w:pPr>
      <w:r w:rsidRPr="0039538D">
        <w:rPr>
          <w:rtl/>
        </w:rPr>
        <w:t xml:space="preserve">אם הספק או </w:t>
      </w:r>
      <w:r w:rsidR="00DC4B31" w:rsidRPr="0039538D">
        <w:rPr>
          <w:rtl/>
        </w:rPr>
        <w:t>מי מטעמו</w:t>
      </w:r>
      <w:r w:rsidRPr="0039538D">
        <w:rPr>
          <w:rtl/>
        </w:rPr>
        <w:t xml:space="preserve"> יפנו בבקשה מתאימה להחרגתו של סוג מידע מסוים מתחולת המידע הסודי, או לחשיפתו בפני גורם כלשהו, </w:t>
      </w:r>
      <w:r w:rsidR="00DC4B31" w:rsidRPr="0039538D">
        <w:rPr>
          <w:rtl/>
        </w:rPr>
        <w:t>המזמין י</w:t>
      </w:r>
      <w:r w:rsidRPr="0039538D">
        <w:rPr>
          <w:rtl/>
        </w:rPr>
        <w:t>דון בבקשה ו</w:t>
      </w:r>
      <w:r w:rsidR="00064A30" w:rsidRPr="0039538D">
        <w:rPr>
          <w:rtl/>
        </w:rPr>
        <w:t>י</w:t>
      </w:r>
      <w:r w:rsidRPr="0039538D">
        <w:rPr>
          <w:rtl/>
        </w:rPr>
        <w:t xml:space="preserve">היה רשאי לקבלה, בהתאם לשיקול </w:t>
      </w:r>
      <w:r w:rsidR="00A25000" w:rsidRPr="0039538D">
        <w:rPr>
          <w:rtl/>
        </w:rPr>
        <w:t xml:space="preserve">דעתו </w:t>
      </w:r>
      <w:r w:rsidRPr="0039538D">
        <w:rPr>
          <w:rtl/>
        </w:rPr>
        <w:t xml:space="preserve">הבלעדי בתנאי שאין בחשיפת המידע חשש לפגיעה כלשהי באינטרסים של </w:t>
      </w:r>
      <w:r w:rsidR="003E255E" w:rsidRPr="0039538D">
        <w:rPr>
          <w:rtl/>
        </w:rPr>
        <w:t>המזמין</w:t>
      </w:r>
      <w:r w:rsidRPr="0039538D">
        <w:rPr>
          <w:rtl/>
        </w:rPr>
        <w:t>.</w:t>
      </w:r>
    </w:p>
    <w:p w14:paraId="50F441FC" w14:textId="3C5AF45F" w:rsidR="009A1384" w:rsidRPr="0039538D" w:rsidRDefault="008A6B5A" w:rsidP="00973BC2">
      <w:pPr>
        <w:pStyle w:val="2-0"/>
      </w:pPr>
      <w:r w:rsidRPr="0039538D">
        <w:rPr>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085DBEB3" w14:textId="1FF902DA" w:rsidR="00E021B1" w:rsidRPr="0039538D" w:rsidRDefault="00E021B1" w:rsidP="00E021B1">
      <w:pPr>
        <w:pStyle w:val="2-0"/>
        <w:rPr>
          <w:rtl/>
        </w:rPr>
      </w:pPr>
      <w:r w:rsidRPr="0039538D">
        <w:rPr>
          <w:rtl/>
        </w:rPr>
        <w:t>על הספק לצרף להצעתו התחייבות לשמירת סודיות ואבטחת מידע שלו ושל חברות בנות המעורבות בהצעתו או בביצועה, של מי מעובדיו, ומי מעובדי חב סברות בנות המשולבים בהצעתו או בביצועה, כל אחד מקבלני המשנה המשולבים בהצעתו או בביצועה, כל אחד מעובדי קבלני המשנה המשולבים בהצעתו או בביצועה. ההתחייבות תהייה חתומה על ידי מורשה חתימה.</w:t>
      </w:r>
    </w:p>
    <w:p w14:paraId="45942FAC" w14:textId="77777777" w:rsidR="00DC4B31" w:rsidRPr="0039538D" w:rsidRDefault="008A6B5A" w:rsidP="009D39ED">
      <w:pPr>
        <w:pStyle w:val="1-0"/>
        <w:spacing w:line="360" w:lineRule="auto"/>
        <w:rPr>
          <w:sz w:val="32"/>
          <w:szCs w:val="32"/>
          <w:rtl/>
        </w:rPr>
      </w:pPr>
      <w:bookmarkStart w:id="388" w:name="_Toc256000060"/>
      <w:bookmarkStart w:id="389" w:name="_Toc173823739"/>
      <w:bookmarkStart w:id="390" w:name="_Toc173825548"/>
      <w:r w:rsidRPr="0039538D">
        <w:rPr>
          <w:sz w:val="32"/>
          <w:szCs w:val="32"/>
          <w:rtl/>
        </w:rPr>
        <w:t>אבטחת מידע</w:t>
      </w:r>
      <w:r w:rsidR="00B66427" w:rsidRPr="0039538D">
        <w:rPr>
          <w:sz w:val="32"/>
          <w:szCs w:val="32"/>
          <w:rtl/>
        </w:rPr>
        <w:t xml:space="preserve"> והגנות סייבר</w:t>
      </w:r>
      <w:bookmarkEnd w:id="388"/>
      <w:bookmarkEnd w:id="389"/>
      <w:bookmarkEnd w:id="390"/>
    </w:p>
    <w:p w14:paraId="6EFD4847" w14:textId="0791A8D7" w:rsidR="003F2319" w:rsidRPr="0039538D" w:rsidRDefault="003F2319" w:rsidP="009D39ED">
      <w:pPr>
        <w:pStyle w:val="2-0"/>
        <w:spacing w:before="0" w:after="0"/>
      </w:pPr>
      <w:bookmarkStart w:id="391" w:name="_Hlk161654899"/>
      <w:bookmarkStart w:id="392" w:name="show_nispach18_3"/>
      <w:bookmarkStart w:id="393" w:name="show_isNotCyberDetailsOrAttach_1"/>
      <w:bookmarkStart w:id="394" w:name="show_isCyberLevelNormalOrHigh_3"/>
      <w:r w:rsidRPr="0039538D">
        <w:rPr>
          <w:rtl/>
        </w:rPr>
        <w:t xml:space="preserve">אופי פעילות </w:t>
      </w:r>
      <w:r w:rsidR="001E6FF1" w:rsidRPr="0039538D">
        <w:rPr>
          <w:rtl/>
        </w:rPr>
        <w:t>משרד החקלאות וביטחון המזון</w:t>
      </w:r>
      <w:r w:rsidRPr="0039538D">
        <w:rPr>
          <w:rtl/>
        </w:rPr>
        <w:t xml:space="preserve"> מחייב דגש מיוחד בנושא אבטחת המידע</w:t>
      </w:r>
      <w:bookmarkEnd w:id="391"/>
      <w:r w:rsidRPr="0039538D">
        <w:rPr>
          <w:rFonts w:hint="cs"/>
          <w:rtl/>
        </w:rPr>
        <w:t>.</w:t>
      </w:r>
    </w:p>
    <w:p w14:paraId="6D0C0F41" w14:textId="166F7652" w:rsidR="003F2319" w:rsidRPr="0039538D" w:rsidRDefault="003F2319" w:rsidP="009D39ED">
      <w:pPr>
        <w:pStyle w:val="2-0"/>
        <w:spacing w:before="0" w:after="0"/>
      </w:pPr>
      <w:r w:rsidRPr="0039538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sidRPr="0039538D">
        <w:rPr>
          <w:rFonts w:hint="cs"/>
          <w:rtl/>
        </w:rPr>
        <w:t>.</w:t>
      </w:r>
    </w:p>
    <w:p w14:paraId="4D1AE4C8" w14:textId="7850E613" w:rsidR="003F2319" w:rsidRPr="0039538D" w:rsidRDefault="003F2319" w:rsidP="009D39ED">
      <w:pPr>
        <w:pStyle w:val="2-0"/>
        <w:spacing w:before="0" w:after="0"/>
      </w:pPr>
      <w:bookmarkStart w:id="395" w:name="_Hlk161654954"/>
      <w:r w:rsidRPr="0039538D">
        <w:rPr>
          <w:rFonts w:hint="cs"/>
          <w:rtl/>
        </w:rPr>
        <w:t>טרם תחילת העבודה על הזוכה לעמוד בכלל הנחיות ודרישות אבטחת מידע כפי שיתקבלו מאגף חירום ביטחון מידע וסייבר ב</w:t>
      </w:r>
      <w:r w:rsidR="001E6FF1" w:rsidRPr="0039538D">
        <w:rPr>
          <w:rFonts w:hint="cs"/>
          <w:rtl/>
        </w:rPr>
        <w:t>משרד החקלאות וביטחון המזון</w:t>
      </w:r>
      <w:bookmarkEnd w:id="395"/>
      <w:r w:rsidRPr="0039538D">
        <w:rPr>
          <w:rFonts w:hint="cs"/>
          <w:rtl/>
        </w:rPr>
        <w:t>.</w:t>
      </w:r>
    </w:p>
    <w:p w14:paraId="21AA0A84" w14:textId="11F16FE0" w:rsidR="003F2319" w:rsidRPr="0039538D" w:rsidRDefault="003F2319" w:rsidP="009D39ED">
      <w:pPr>
        <w:pStyle w:val="2-0"/>
        <w:spacing w:before="0" w:after="0"/>
      </w:pPr>
      <w:bookmarkStart w:id="396" w:name="_Hlk161654985"/>
      <w:r w:rsidRPr="0039538D">
        <w:rPr>
          <w:rtl/>
        </w:rPr>
        <w:t>לצורך בקרה על יישום דרישות אבטחת המידע, על הזוכה לקבל את אישור אגף החירום, ביטחון מידע והסייבר ב</w:t>
      </w:r>
      <w:r w:rsidR="001E6FF1" w:rsidRPr="0039538D">
        <w:rPr>
          <w:rtl/>
        </w:rPr>
        <w:t>משרד החקלאות וביטחון המזון</w:t>
      </w:r>
      <w:r w:rsidRPr="0039538D">
        <w:rPr>
          <w:rtl/>
        </w:rPr>
        <w:t xml:space="preserve"> בטרם תחילת אספקת השירות נשוא מכרז</w:t>
      </w:r>
      <w:bookmarkEnd w:id="396"/>
      <w:r w:rsidRPr="0039538D">
        <w:rPr>
          <w:rFonts w:hint="cs"/>
          <w:rtl/>
        </w:rPr>
        <w:t>.</w:t>
      </w:r>
    </w:p>
    <w:p w14:paraId="4A8A56FA" w14:textId="3442BDCB" w:rsidR="003F2319" w:rsidRPr="0039538D" w:rsidRDefault="003F2319" w:rsidP="009D39ED">
      <w:pPr>
        <w:pStyle w:val="2-0"/>
        <w:spacing w:before="0" w:after="0"/>
      </w:pPr>
      <w:bookmarkStart w:id="397" w:name="_Hlk161655036"/>
      <w:r w:rsidRPr="0039538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397"/>
      <w:r w:rsidRPr="0039538D">
        <w:rPr>
          <w:rFonts w:hint="cs"/>
          <w:rtl/>
        </w:rPr>
        <w:t>.</w:t>
      </w:r>
    </w:p>
    <w:p w14:paraId="7F77DABA" w14:textId="37934BFF" w:rsidR="003F2319" w:rsidRPr="0039538D" w:rsidRDefault="003F2319" w:rsidP="009D39ED">
      <w:pPr>
        <w:pStyle w:val="2-0"/>
        <w:spacing w:before="0" w:after="0"/>
      </w:pPr>
      <w:r w:rsidRPr="0039538D">
        <w:rPr>
          <w:rtl/>
        </w:rPr>
        <w:t xml:space="preserve">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w:t>
      </w:r>
      <w:r w:rsidRPr="0039538D">
        <w:rPr>
          <w:rtl/>
        </w:rPr>
        <w:lastRenderedPageBreak/>
        <w:t>אחרת שאינה קשורה באופן ישיר לביצוע התחייבויותיו בהתאם לאמור במסמכי מכרז זה</w:t>
      </w:r>
      <w:r w:rsidRPr="0039538D">
        <w:rPr>
          <w:rFonts w:hint="cs"/>
          <w:rtl/>
        </w:rPr>
        <w:t>.</w:t>
      </w:r>
    </w:p>
    <w:p w14:paraId="28D7407E" w14:textId="3627A9AF" w:rsidR="003F2319" w:rsidRPr="0039538D" w:rsidRDefault="003F2319" w:rsidP="009D39ED">
      <w:pPr>
        <w:pStyle w:val="2-0"/>
        <w:spacing w:before="0" w:after="0"/>
      </w:pPr>
      <w:r w:rsidRPr="0039538D">
        <w:rPr>
          <w:rtl/>
        </w:rPr>
        <w:t>הזוכה יתחייב לדאוג לאבטחת כל החומר שיגיע אליו במהלך ביצוע השירות</w:t>
      </w:r>
      <w:r w:rsidRPr="0039538D">
        <w:rPr>
          <w:rFonts w:hint="cs"/>
          <w:rtl/>
        </w:rPr>
        <w:t xml:space="preserve"> ובסיום ביצוע השירות</w:t>
      </w:r>
      <w:r w:rsidRPr="0039538D">
        <w:rPr>
          <w:rtl/>
        </w:rPr>
        <w:t xml:space="preserve"> נשוא מכרז זה,  ולהציג למשרד, על פי דרישתו או דרישת מי מטעמו של המשרד, את אמצעי אבטחת החומר</w:t>
      </w:r>
      <w:r w:rsidRPr="0039538D">
        <w:rPr>
          <w:rFonts w:hint="cs"/>
          <w:rtl/>
        </w:rPr>
        <w:t>.</w:t>
      </w:r>
    </w:p>
    <w:p w14:paraId="2AA578DD" w14:textId="61A2720B" w:rsidR="003F2319" w:rsidRPr="0039538D" w:rsidRDefault="003F2319" w:rsidP="009D39ED">
      <w:pPr>
        <w:pStyle w:val="2-0"/>
        <w:spacing w:before="0" w:after="0"/>
      </w:pPr>
      <w:bookmarkStart w:id="398" w:name="_Hlk161655122"/>
      <w:r w:rsidRPr="0039538D">
        <w:rPr>
          <w:rFonts w:hint="cs"/>
          <w:rtl/>
        </w:rPr>
        <w:t>הזוכה יתחייב לעבוד במערכות המשרד (הן ממוחשבות והן שאינן ממוחשבות) ע"פ נהלי המשרד</w:t>
      </w:r>
      <w:bookmarkEnd w:id="398"/>
      <w:r w:rsidRPr="0039538D">
        <w:rPr>
          <w:rFonts w:hint="cs"/>
          <w:rtl/>
        </w:rPr>
        <w:t>.</w:t>
      </w:r>
    </w:p>
    <w:p w14:paraId="2FFE009D" w14:textId="788ABE95" w:rsidR="003F2319" w:rsidRPr="0039538D" w:rsidRDefault="003F2319" w:rsidP="009D39ED">
      <w:pPr>
        <w:pStyle w:val="2-0"/>
        <w:spacing w:before="0" w:after="0"/>
      </w:pPr>
      <w:r w:rsidRPr="0039538D">
        <w:rPr>
          <w:rtl/>
        </w:rPr>
        <w:t>הזוכה יתחייב למנוע גישה</w:t>
      </w:r>
      <w:r w:rsidRPr="0039538D">
        <w:rPr>
          <w:rFonts w:hint="cs"/>
          <w:rtl/>
        </w:rPr>
        <w:t xml:space="preserve"> לגורמים בלתי מורשים</w:t>
      </w:r>
      <w:r w:rsidRPr="0039538D">
        <w:rPr>
          <w:rtl/>
        </w:rPr>
        <w:t xml:space="preserve"> למערכות המחשוב (בין אם של המשרד, בין אם של הזוכה או של כל גורם אחר), בהן נשמר מידע הקשור למתן השירותים על פי מכרז זה</w:t>
      </w:r>
      <w:r w:rsidRPr="0039538D">
        <w:rPr>
          <w:rFonts w:hint="cs"/>
          <w:rtl/>
        </w:rPr>
        <w:t>.</w:t>
      </w:r>
    </w:p>
    <w:p w14:paraId="68E716CE" w14:textId="6C22B0A1" w:rsidR="003F2319" w:rsidRPr="0039538D" w:rsidRDefault="003F2319" w:rsidP="009D39ED">
      <w:pPr>
        <w:pStyle w:val="2-0"/>
        <w:spacing w:before="0" w:after="0"/>
        <w:rPr>
          <w:rtl/>
        </w:rPr>
      </w:pPr>
      <w:r w:rsidRPr="0039538D">
        <w:rPr>
          <w:rFonts w:hint="cs"/>
          <w:rtl/>
        </w:rPr>
        <w:t>הזוכה</w:t>
      </w:r>
      <w:r w:rsidRPr="0039538D">
        <w:rPr>
          <w:rtl/>
        </w:rPr>
        <w:t xml:space="preserve"> יפעל בתיאום מלא, בניהול ובהנחיית המזמין. כל החלטה ניהולית ומקצועית הנוגעת לביצוע השירותים תתבצע, לפי העניין, בהנחיה של המזמין</w:t>
      </w:r>
      <w:r w:rsidRPr="0039538D">
        <w:rPr>
          <w:rFonts w:hint="cs"/>
          <w:rtl/>
        </w:rPr>
        <w:t>.</w:t>
      </w:r>
    </w:p>
    <w:p w14:paraId="7DBE5D8D" w14:textId="7E978360" w:rsidR="003F2319" w:rsidRPr="0039538D" w:rsidRDefault="003F2319" w:rsidP="009D39ED">
      <w:pPr>
        <w:pStyle w:val="2-0"/>
        <w:spacing w:before="0" w:after="0"/>
      </w:pPr>
      <w:r w:rsidRPr="0039538D">
        <w:rPr>
          <w:rFonts w:ascii="Times New Roman" w:hAnsi="Times New Roman"/>
          <w:sz w:val="22"/>
          <w:rtl/>
          <w:lang w:eastAsia="he-IL"/>
        </w:rPr>
        <w:t xml:space="preserve">הזוכה לא יאגור במחשבים או במערכות מידע שלו מידע המכיל נתונים בבעלות </w:t>
      </w:r>
      <w:r w:rsidR="001E6FF1" w:rsidRPr="0039538D">
        <w:rPr>
          <w:rFonts w:ascii="Times New Roman" w:hAnsi="Times New Roman"/>
          <w:sz w:val="22"/>
          <w:rtl/>
          <w:lang w:eastAsia="he-IL"/>
        </w:rPr>
        <w:t>משרד החקלאות וביטחון המזון</w:t>
      </w:r>
      <w:r w:rsidRPr="0039538D">
        <w:rPr>
          <w:rFonts w:ascii="Times New Roman" w:hAnsi="Times New Roman"/>
          <w:sz w:val="22"/>
          <w:rtl/>
          <w:lang w:eastAsia="he-IL"/>
        </w:rPr>
        <w:t xml:space="preserve"> שלא הוגדרו במסגרת המכרז</w:t>
      </w:r>
      <w:r w:rsidRPr="0039538D">
        <w:rPr>
          <w:rFonts w:hint="cs"/>
          <w:rtl/>
        </w:rPr>
        <w:t>.</w:t>
      </w:r>
    </w:p>
    <w:p w14:paraId="0E2590A8" w14:textId="4F7EAEE1" w:rsidR="003F2319" w:rsidRPr="0039538D" w:rsidRDefault="003F2319" w:rsidP="009D39ED">
      <w:pPr>
        <w:pStyle w:val="2-0"/>
        <w:spacing w:before="0" w:after="0"/>
      </w:pPr>
      <w:r w:rsidRPr="0039538D">
        <w:rPr>
          <w:rFonts w:hint="cs"/>
          <w:rtl/>
        </w:rPr>
        <w:t>חל איסור על הוצאת כל מידע (בכל צורה) ו/או רכיב (בין שאוגר מידע ובין שאינו אוגר מידע) ללא אישור בכתב של הגורם המוסמך במשרד.</w:t>
      </w:r>
    </w:p>
    <w:p w14:paraId="4A07C4E1" w14:textId="42F5E751" w:rsidR="003F2319" w:rsidRPr="0039538D" w:rsidRDefault="003F2319" w:rsidP="009D39ED">
      <w:pPr>
        <w:pStyle w:val="2-0"/>
        <w:spacing w:before="0" w:after="0"/>
      </w:pPr>
      <w:r w:rsidRPr="0039538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Pr="0039538D">
        <w:rPr>
          <w:rFonts w:hint="cs"/>
          <w:rtl/>
        </w:rPr>
        <w:t xml:space="preserve"> </w:t>
      </w:r>
      <w:bookmarkStart w:id="399" w:name="_Hlk161655314"/>
      <w:r w:rsidRPr="0039538D">
        <w:rPr>
          <w:rFonts w:hint="cs"/>
          <w:rtl/>
        </w:rPr>
        <w:t>לרבות אירוע אבטחת מידע חמור כהגדרתו בתקנות הגנת הפרטיות (אבטחת מידע) תשע"ז-2017</w:t>
      </w:r>
      <w:bookmarkEnd w:id="399"/>
      <w:r w:rsidRPr="0039538D">
        <w:rPr>
          <w:rtl/>
        </w:rPr>
        <w:t>, על הזוכה לפעול למניעת דליפת המידע וכל נזק כתוצאה מהתקלה</w:t>
      </w:r>
      <w:r w:rsidRPr="0039538D">
        <w:rPr>
          <w:rFonts w:hint="cs"/>
          <w:rtl/>
        </w:rPr>
        <w:t>.</w:t>
      </w:r>
    </w:p>
    <w:p w14:paraId="6EB7D7C7" w14:textId="7FCC80C1" w:rsidR="003F2319" w:rsidRPr="0039538D" w:rsidRDefault="003F2319" w:rsidP="009D39ED">
      <w:pPr>
        <w:pStyle w:val="2-0"/>
        <w:spacing w:before="0" w:after="0"/>
      </w:pPr>
      <w:r w:rsidRPr="0039538D">
        <w:rPr>
          <w:rFonts w:hint="cs"/>
          <w:rtl/>
        </w:rPr>
        <w:t>במידה והזוכה יצור מאגר מידע מהנתונים שקיבל מ</w:t>
      </w:r>
      <w:r w:rsidR="001E6FF1" w:rsidRPr="0039538D">
        <w:rPr>
          <w:rFonts w:hint="cs"/>
          <w:rtl/>
        </w:rPr>
        <w:t>משרד החקלאות וביטחון המזון</w:t>
      </w:r>
      <w:r w:rsidRPr="0039538D">
        <w:rPr>
          <w:rFonts w:hint="cs"/>
          <w:rtl/>
        </w:rPr>
        <w:t>, על הזוכה לפעול בהתאם לתקנות הגנת הפרטיות (אבטחת מידע), תשע"ז-2017.</w:t>
      </w:r>
    </w:p>
    <w:p w14:paraId="40F18C2E" w14:textId="1E7B078C" w:rsidR="003F2319" w:rsidRPr="0039538D" w:rsidRDefault="003F2319" w:rsidP="009D39ED">
      <w:pPr>
        <w:pStyle w:val="2-0"/>
        <w:spacing w:before="0" w:after="0"/>
      </w:pPr>
      <w:bookmarkStart w:id="400" w:name="_Hlk161652920"/>
      <w:r w:rsidRPr="0039538D">
        <w:rPr>
          <w:rtl/>
        </w:rPr>
        <w:t xml:space="preserve">במידה ועולה חשד לחשיפת המשרד לסיכוני סייבר מצד הספק – </w:t>
      </w:r>
      <w:r w:rsidRPr="0039538D">
        <w:rPr>
          <w:rFonts w:hint="cs"/>
          <w:rtl/>
        </w:rPr>
        <w:t>המשרד יהיה רשאי</w:t>
      </w:r>
      <w:r w:rsidRPr="0039538D">
        <w:rPr>
          <w:rtl/>
        </w:rPr>
        <w:t xml:space="preserve"> להפסיק </w:t>
      </w:r>
      <w:r w:rsidRPr="0039538D">
        <w:rPr>
          <w:rFonts w:hint="cs"/>
          <w:rtl/>
        </w:rPr>
        <w:t xml:space="preserve">את </w:t>
      </w:r>
      <w:r w:rsidRPr="0039538D">
        <w:rPr>
          <w:rtl/>
        </w:rPr>
        <w:t>התקשרות מיידית</w:t>
      </w:r>
      <w:bookmarkEnd w:id="400"/>
      <w:r w:rsidRPr="0039538D">
        <w:rPr>
          <w:rFonts w:hint="cs"/>
          <w:rtl/>
        </w:rPr>
        <w:t>.</w:t>
      </w:r>
    </w:p>
    <w:p w14:paraId="70DD4E03" w14:textId="561B376B" w:rsidR="003F2319" w:rsidRPr="0039538D" w:rsidRDefault="003F2319" w:rsidP="009D39ED">
      <w:pPr>
        <w:pStyle w:val="2-0"/>
        <w:spacing w:before="0" w:after="0"/>
      </w:pPr>
      <w:r w:rsidRPr="0039538D">
        <w:rPr>
          <w:rtl/>
        </w:rPr>
        <w:t xml:space="preserve">המשרד רשאי, בכל עת, לבקר את </w:t>
      </w:r>
      <w:r w:rsidRPr="0039538D">
        <w:rPr>
          <w:rFonts w:hint="cs"/>
          <w:rtl/>
        </w:rPr>
        <w:t>ה</w:t>
      </w:r>
      <w:r w:rsidRPr="0039538D">
        <w:rPr>
          <w:rtl/>
        </w:rPr>
        <w:t>מחשבים ו/או מערכות המידע של הזוכה בהן נמצא מידע שהתקבל מהמשרד או נוצר במהלך ההתקשרות</w:t>
      </w:r>
      <w:r w:rsidRPr="0039538D">
        <w:rPr>
          <w:rFonts w:hint="cs"/>
          <w:rtl/>
        </w:rPr>
        <w:t xml:space="preserve"> /או לבקר את סביבת העבודה של הספק בה מבוצעת פעילות הקשורה למשרד ו/או לבצע ביקורות שרשרת האספקה</w:t>
      </w:r>
      <w:r w:rsidRPr="0039538D">
        <w:rPr>
          <w:rtl/>
        </w:rPr>
        <w:t>. על הזוכה להעמיד לרשותו ולעיונו של המשרד ו/או נציג מטעמו את כל החומר והמידע שידרשו ע"י המשרד ו/או נציגו, עפ"י שיקול דעתו הבלעדי של המשרד ו/או נציגו</w:t>
      </w:r>
      <w:r w:rsidRPr="0039538D">
        <w:rPr>
          <w:rFonts w:hint="cs"/>
          <w:rtl/>
        </w:rPr>
        <w:t>.</w:t>
      </w:r>
    </w:p>
    <w:p w14:paraId="6D29E6ED" w14:textId="1A59B728" w:rsidR="003F2319" w:rsidRPr="0039538D" w:rsidRDefault="003F2319" w:rsidP="009D39ED">
      <w:pPr>
        <w:pStyle w:val="2-0"/>
        <w:spacing w:before="0" w:after="0"/>
      </w:pPr>
      <w:r w:rsidRPr="0039538D">
        <w:rPr>
          <w:rtl/>
        </w:rPr>
        <w:t>פיקוח מטעם המשרד לא ישחרר את הזוכה מהתחייבויותיו ואחריותו כלפי המשרד למילוי ההנחיות וההוראות בנושא אבטחת המידע בהתאם לתנאי מכרז זה</w:t>
      </w:r>
      <w:r w:rsidRPr="0039538D">
        <w:rPr>
          <w:rFonts w:hint="cs"/>
          <w:rtl/>
        </w:rPr>
        <w:t>.</w:t>
      </w:r>
    </w:p>
    <w:p w14:paraId="4B5D64D3" w14:textId="7F0DE468" w:rsidR="003F2319" w:rsidRPr="0039538D" w:rsidRDefault="003F2319" w:rsidP="009D39ED">
      <w:pPr>
        <w:pStyle w:val="2-"/>
        <w:spacing w:before="0"/>
        <w:rPr>
          <w:b w:val="0"/>
          <w:bCs w:val="0"/>
          <w:spacing w:val="0"/>
          <w:sz w:val="24"/>
          <w:szCs w:val="24"/>
        </w:rPr>
      </w:pPr>
      <w:bookmarkStart w:id="401" w:name="_Hlk161652873"/>
      <w:r w:rsidRPr="0039538D">
        <w:rPr>
          <w:b w:val="0"/>
          <w:bCs w:val="0"/>
          <w:spacing w:val="0"/>
          <w:sz w:val="24"/>
          <w:szCs w:val="24"/>
          <w:rtl/>
        </w:rPr>
        <w:t xml:space="preserve">בתום ההתקשרות יחזיר </w:t>
      </w:r>
      <w:r w:rsidRPr="0039538D">
        <w:rPr>
          <w:rFonts w:hint="cs"/>
          <w:b w:val="0"/>
          <w:bCs w:val="0"/>
          <w:spacing w:val="0"/>
          <w:sz w:val="24"/>
          <w:szCs w:val="24"/>
          <w:rtl/>
        </w:rPr>
        <w:t>הספק</w:t>
      </w:r>
      <w:r w:rsidRPr="0039538D">
        <w:rPr>
          <w:b w:val="0"/>
          <w:bCs w:val="0"/>
          <w:spacing w:val="0"/>
          <w:sz w:val="24"/>
          <w:szCs w:val="24"/>
          <w:rtl/>
        </w:rPr>
        <w:t xml:space="preserve"> למשרד כל מידע מכל סוג שהוא שהצטבר בידיו או נוצר, אם הצטבר, במהלך מתן השירות נשוא מכרז זה</w:t>
      </w:r>
      <w:r w:rsidRPr="0039538D">
        <w:rPr>
          <w:rFonts w:hint="cs"/>
          <w:b w:val="0"/>
          <w:bCs w:val="0"/>
          <w:spacing w:val="0"/>
          <w:sz w:val="24"/>
          <w:szCs w:val="24"/>
          <w:rtl/>
        </w:rPr>
        <w:t xml:space="preserve">, </w:t>
      </w:r>
      <w:bookmarkStart w:id="402" w:name="_Hlk161655370"/>
      <w:r w:rsidRPr="0039538D">
        <w:rPr>
          <w:rFonts w:hint="cs"/>
          <w:b w:val="0"/>
          <w:bCs w:val="0"/>
          <w:spacing w:val="0"/>
          <w:sz w:val="24"/>
          <w:szCs w:val="24"/>
          <w:rtl/>
        </w:rPr>
        <w:t>בנוסף הספק ימחק לצמיתות כל מידע מכל סוג שהוא  ששייך ל</w:t>
      </w:r>
      <w:r w:rsidR="001E6FF1" w:rsidRPr="0039538D">
        <w:rPr>
          <w:rFonts w:hint="cs"/>
          <w:b w:val="0"/>
          <w:bCs w:val="0"/>
          <w:spacing w:val="0"/>
          <w:sz w:val="24"/>
          <w:szCs w:val="24"/>
          <w:rtl/>
        </w:rPr>
        <w:t>משרד החקלאות וביטחון המזון</w:t>
      </w:r>
      <w:r w:rsidRPr="0039538D">
        <w:rPr>
          <w:rFonts w:hint="cs"/>
          <w:b w:val="0"/>
          <w:bCs w:val="0"/>
          <w:spacing w:val="0"/>
          <w:sz w:val="24"/>
          <w:szCs w:val="24"/>
          <w:rtl/>
        </w:rPr>
        <w:t xml:space="preserve"> ונמצא במערכותיו, נציג </w:t>
      </w:r>
      <w:r w:rsidR="001E6FF1" w:rsidRPr="0039538D">
        <w:rPr>
          <w:rFonts w:hint="cs"/>
          <w:b w:val="0"/>
          <w:bCs w:val="0"/>
          <w:spacing w:val="0"/>
          <w:sz w:val="24"/>
          <w:szCs w:val="24"/>
          <w:rtl/>
        </w:rPr>
        <w:t>משרד החקלאות וביטחון המזון</w:t>
      </w:r>
      <w:r w:rsidRPr="0039538D">
        <w:rPr>
          <w:rFonts w:hint="cs"/>
          <w:b w:val="0"/>
          <w:bCs w:val="0"/>
          <w:spacing w:val="0"/>
          <w:sz w:val="24"/>
          <w:szCs w:val="24"/>
          <w:rtl/>
        </w:rPr>
        <w:t xml:space="preserve"> יהא רשאי לבצע בדיקה בסיום ההתקשרות על מנת לוודא כי לא נותר מידע של המשרד אצל הספק</w:t>
      </w:r>
      <w:bookmarkEnd w:id="402"/>
      <w:r w:rsidRPr="0039538D">
        <w:rPr>
          <w:rFonts w:hint="cs"/>
          <w:b w:val="0"/>
          <w:bCs w:val="0"/>
          <w:spacing w:val="0"/>
          <w:sz w:val="24"/>
          <w:szCs w:val="24"/>
          <w:rtl/>
        </w:rPr>
        <w:t>.</w:t>
      </w:r>
    </w:p>
    <w:bookmarkEnd w:id="401"/>
    <w:p w14:paraId="60F5AC21" w14:textId="5DE9D781" w:rsidR="006D37C9" w:rsidRPr="0039538D" w:rsidRDefault="008A6B5A" w:rsidP="009D39ED">
      <w:pPr>
        <w:pStyle w:val="2-0"/>
        <w:spacing w:before="0"/>
        <w:rPr>
          <w:rtl/>
        </w:rPr>
      </w:pPr>
      <w:r w:rsidRPr="0039538D">
        <w:rPr>
          <w:rtl/>
        </w:rPr>
        <w:t>הספק יהיה אחראי לאבטחת מידע של המזמין המגיע לרשותו בעת ביצוע ההסכם באמצעי אבטחה נאותים בהתאם למפורט ב</w:t>
      </w:r>
      <w:r w:rsidRPr="0039538D">
        <w:rPr>
          <w:bCs/>
          <w:rtl/>
        </w:rPr>
        <w:t xml:space="preserve">נספח </w:t>
      </w:r>
      <w:bookmarkStart w:id="403" w:name="nispach18_3"/>
      <w:r w:rsidRPr="0039538D">
        <w:rPr>
          <w:bCs/>
          <w:rtl/>
        </w:rPr>
        <w:t>ד</w:t>
      </w:r>
      <w:bookmarkEnd w:id="403"/>
      <w:r w:rsidRPr="0039538D">
        <w:rPr>
          <w:bCs/>
          <w:rtl/>
        </w:rPr>
        <w:t>' – נספח סייבר ואבטחת מידע</w:t>
      </w:r>
      <w:r w:rsidRPr="0039538D">
        <w:rPr>
          <w:rtl/>
        </w:rPr>
        <w:t>.</w:t>
      </w:r>
      <w:r w:rsidR="00854ED7" w:rsidRPr="0039538D">
        <w:rPr>
          <w:rtl/>
        </w:rPr>
        <w:t xml:space="preserve"> הספק יציג למזמין, </w:t>
      </w:r>
      <w:r w:rsidR="00810056" w:rsidRPr="0039538D">
        <w:rPr>
          <w:rtl/>
        </w:rPr>
        <w:t xml:space="preserve">אם </w:t>
      </w:r>
      <w:r w:rsidR="00854ED7" w:rsidRPr="0039538D">
        <w:rPr>
          <w:rtl/>
        </w:rPr>
        <w:t xml:space="preserve">יידרש, את האמצעים בהם הוא נוקט לשם אבטחת המידע, ויפעל </w:t>
      </w:r>
      <w:r w:rsidR="00854ED7" w:rsidRPr="0039538D">
        <w:rPr>
          <w:rtl/>
        </w:rPr>
        <w:lastRenderedPageBreak/>
        <w:t>בהתאם לדרישות מאת המזמין לתיקון כל ליקוי או פרצה באבטחת המידע והגנות הסייבר.</w:t>
      </w:r>
      <w:bookmarkEnd w:id="392"/>
      <w:bookmarkEnd w:id="393"/>
      <w:bookmarkEnd w:id="394"/>
    </w:p>
    <w:p w14:paraId="02A9BA40" w14:textId="32B2272B" w:rsidR="0074309F" w:rsidRPr="0039538D" w:rsidRDefault="0074309F" w:rsidP="0057259E">
      <w:pPr>
        <w:pStyle w:val="1-0"/>
        <w:rPr>
          <w:sz w:val="32"/>
          <w:szCs w:val="32"/>
        </w:rPr>
      </w:pPr>
      <w:bookmarkStart w:id="404" w:name="_Toc256000061"/>
      <w:bookmarkStart w:id="405" w:name="_Toc44931963"/>
      <w:bookmarkStart w:id="406" w:name="_Toc44932050"/>
      <w:bookmarkStart w:id="407" w:name="_Toc173823740"/>
      <w:bookmarkStart w:id="408" w:name="_Toc173825549"/>
      <w:r w:rsidRPr="0039538D">
        <w:rPr>
          <w:rFonts w:hint="cs"/>
          <w:sz w:val="32"/>
          <w:szCs w:val="32"/>
          <w:rtl/>
        </w:rPr>
        <w:t>שרשרת האספקה</w:t>
      </w:r>
    </w:p>
    <w:p w14:paraId="7948B002" w14:textId="77777777" w:rsidR="0074309F" w:rsidRPr="0039538D" w:rsidRDefault="0074309F" w:rsidP="0074309F">
      <w:pPr>
        <w:pStyle w:val="2-"/>
        <w:rPr>
          <w:b w:val="0"/>
          <w:bCs w:val="0"/>
          <w:spacing w:val="0"/>
          <w:sz w:val="24"/>
          <w:szCs w:val="24"/>
          <w:rtl/>
        </w:rPr>
      </w:pPr>
      <w:r w:rsidRPr="0039538D">
        <w:rPr>
          <w:b w:val="0"/>
          <w:bCs w:val="0"/>
          <w:spacing w:val="0"/>
          <w:sz w:val="24"/>
          <w:szCs w:val="24"/>
          <w:rtl/>
        </w:rPr>
        <w:t xml:space="preserve">בהתאם למתודולוגית מערך הסייבר הלאומי בנושא שרשרת האספקה ולהנחיות יחידת הסייבר בממשלה, הזוכה נדרש להציג תעודת הסמכה לעמידה בבקרות שרשרת האספקה בהתאם למתודולוגית מערך הסייבר הלאומי לספק </w:t>
      </w:r>
      <w:r w:rsidRPr="0039538D">
        <w:rPr>
          <w:rFonts w:hint="cs"/>
          <w:spacing w:val="0"/>
          <w:sz w:val="24"/>
          <w:szCs w:val="24"/>
          <w:u w:val="single"/>
          <w:rtl/>
        </w:rPr>
        <w:t>ברמה</w:t>
      </w:r>
      <w:r w:rsidRPr="0039538D">
        <w:rPr>
          <w:spacing w:val="0"/>
          <w:sz w:val="24"/>
          <w:szCs w:val="24"/>
          <w:u w:val="single"/>
          <w:rtl/>
        </w:rPr>
        <w:t xml:space="preserve"> </w:t>
      </w:r>
      <w:r w:rsidRPr="0039538D">
        <w:rPr>
          <w:rFonts w:hint="cs"/>
          <w:spacing w:val="0"/>
          <w:sz w:val="24"/>
          <w:szCs w:val="24"/>
          <w:u w:val="single"/>
        </w:rPr>
        <w:t>B</w:t>
      </w:r>
      <w:r w:rsidRPr="0039538D">
        <w:rPr>
          <w:b w:val="0"/>
          <w:bCs w:val="0"/>
          <w:spacing w:val="0"/>
          <w:sz w:val="24"/>
          <w:szCs w:val="24"/>
          <w:rtl/>
        </w:rPr>
        <w:t xml:space="preserve"> לקטגוריית "דרישות רוחביות".</w:t>
      </w:r>
    </w:p>
    <w:p w14:paraId="779560BA" w14:textId="34C13428" w:rsidR="0074309F" w:rsidRPr="0039538D" w:rsidRDefault="0074309F" w:rsidP="0074309F">
      <w:pPr>
        <w:pStyle w:val="2-"/>
        <w:spacing w:before="0"/>
        <w:jc w:val="left"/>
        <w:rPr>
          <w:b w:val="0"/>
          <w:bCs w:val="0"/>
          <w:spacing w:val="0"/>
          <w:sz w:val="24"/>
          <w:szCs w:val="24"/>
        </w:rPr>
      </w:pPr>
      <w:r w:rsidRPr="0039538D">
        <w:rPr>
          <w:b w:val="0"/>
          <w:bCs w:val="0"/>
          <w:spacing w:val="0"/>
          <w:sz w:val="24"/>
          <w:szCs w:val="24"/>
          <w:rtl/>
        </w:rPr>
        <w:t xml:space="preserve">לצורך הפקת הדו"ח יש להיכנס לאתר: </w:t>
      </w:r>
      <w:hyperlink w:history="1">
        <w:r w:rsidRPr="0039538D">
          <w:rPr>
            <w:b w:val="0"/>
            <w:bCs w:val="0"/>
            <w:spacing w:val="0"/>
            <w:sz w:val="24"/>
            <w:szCs w:val="24"/>
          </w:rPr>
          <w:t>https://grc.cyber.gov.il/scripts/manage/login.aspx</w:t>
        </w:r>
      </w:hyperlink>
      <w:r w:rsidRPr="0039538D">
        <w:rPr>
          <w:b w:val="0"/>
          <w:bCs w:val="0"/>
          <w:spacing w:val="0"/>
          <w:sz w:val="24"/>
          <w:szCs w:val="24"/>
        </w:rPr>
        <w:t xml:space="preserve"> </w:t>
      </w:r>
      <w:r w:rsidRPr="0039538D">
        <w:rPr>
          <w:b w:val="0"/>
          <w:bCs w:val="0"/>
          <w:spacing w:val="0"/>
          <w:sz w:val="24"/>
          <w:szCs w:val="24"/>
          <w:rtl/>
        </w:rPr>
        <w:t xml:space="preserve">  (גרסה 1.4 של שאלון הספקים לחיזוק שרשרת האספקה של מערך הסייבר הלאומי) ולהפיק דו"ח אותו נדרש לצרף לצורך אישור חתימת החוזה על ידי מורשי החתימה של המשרד</w:t>
      </w:r>
      <w:r w:rsidRPr="0039538D">
        <w:rPr>
          <w:rFonts w:hint="cs"/>
          <w:b w:val="0"/>
          <w:bCs w:val="0"/>
          <w:spacing w:val="0"/>
          <w:sz w:val="24"/>
          <w:szCs w:val="24"/>
          <w:rtl/>
        </w:rPr>
        <w:t>.</w:t>
      </w:r>
    </w:p>
    <w:p w14:paraId="72FA9FE5" w14:textId="1D14D6C2" w:rsidR="0074309F" w:rsidRPr="0039538D" w:rsidRDefault="0074309F" w:rsidP="0074309F">
      <w:pPr>
        <w:pStyle w:val="2-"/>
        <w:spacing w:before="0"/>
        <w:jc w:val="left"/>
        <w:rPr>
          <w:b w:val="0"/>
          <w:bCs w:val="0"/>
          <w:spacing w:val="0"/>
          <w:sz w:val="24"/>
          <w:szCs w:val="24"/>
        </w:rPr>
      </w:pPr>
      <w:r w:rsidRPr="0039538D">
        <w:rPr>
          <w:b w:val="0"/>
          <w:bCs w:val="0"/>
          <w:spacing w:val="0"/>
          <w:sz w:val="24"/>
          <w:szCs w:val="24"/>
          <w:rtl/>
        </w:rPr>
        <w:t>במידה וייעשו שינויים בהנחיות יה"ב או מערך הסייבר הלאומי, הדרישות ישתנו בהתאם</w:t>
      </w:r>
      <w:r w:rsidRPr="0039538D">
        <w:rPr>
          <w:rFonts w:hint="cs"/>
          <w:b w:val="0"/>
          <w:bCs w:val="0"/>
          <w:spacing w:val="0"/>
          <w:sz w:val="24"/>
          <w:szCs w:val="24"/>
          <w:rtl/>
        </w:rPr>
        <w:t>.</w:t>
      </w:r>
    </w:p>
    <w:p w14:paraId="437F89A6" w14:textId="7FB5563D" w:rsidR="0074309F" w:rsidRPr="0039538D" w:rsidRDefault="0074309F" w:rsidP="0074309F">
      <w:pPr>
        <w:pStyle w:val="2-"/>
        <w:spacing w:before="0"/>
        <w:jc w:val="left"/>
        <w:rPr>
          <w:b w:val="0"/>
          <w:bCs w:val="0"/>
          <w:spacing w:val="0"/>
          <w:sz w:val="24"/>
          <w:szCs w:val="24"/>
        </w:rPr>
      </w:pPr>
      <w:r w:rsidRPr="0039538D">
        <w:rPr>
          <w:b w:val="0"/>
          <w:bCs w:val="0"/>
          <w:spacing w:val="0"/>
          <w:sz w:val="24"/>
          <w:szCs w:val="24"/>
          <w:rtl/>
        </w:rPr>
        <w:t>במידה וישנן תקלות ניתן לפנות לטלפון 119 (ה-</w:t>
      </w:r>
      <w:r w:rsidRPr="0039538D">
        <w:rPr>
          <w:b w:val="0"/>
          <w:bCs w:val="0"/>
          <w:spacing w:val="0"/>
          <w:sz w:val="24"/>
          <w:szCs w:val="24"/>
        </w:rPr>
        <w:t>CERT</w:t>
      </w:r>
      <w:r w:rsidRPr="0039538D">
        <w:rPr>
          <w:b w:val="0"/>
          <w:bCs w:val="0"/>
          <w:spacing w:val="0"/>
          <w:sz w:val="24"/>
          <w:szCs w:val="24"/>
          <w:rtl/>
        </w:rPr>
        <w:t xml:space="preserve"> הלאומי) לקבלת סיוע בהפקת הדו"ח</w:t>
      </w:r>
      <w:r w:rsidRPr="0039538D">
        <w:rPr>
          <w:rFonts w:hint="cs"/>
          <w:b w:val="0"/>
          <w:bCs w:val="0"/>
          <w:spacing w:val="0"/>
          <w:sz w:val="24"/>
          <w:szCs w:val="24"/>
          <w:rtl/>
        </w:rPr>
        <w:t>.</w:t>
      </w:r>
    </w:p>
    <w:p w14:paraId="6ABA62A9" w14:textId="2BEA3BE6" w:rsidR="0074309F" w:rsidRPr="0039538D" w:rsidRDefault="0074309F" w:rsidP="0074309F">
      <w:pPr>
        <w:pStyle w:val="2-"/>
        <w:spacing w:before="0"/>
        <w:jc w:val="left"/>
        <w:rPr>
          <w:b w:val="0"/>
          <w:bCs w:val="0"/>
          <w:spacing w:val="0"/>
          <w:sz w:val="24"/>
          <w:szCs w:val="24"/>
        </w:rPr>
      </w:pPr>
      <w:r w:rsidRPr="0039538D">
        <w:rPr>
          <w:b w:val="0"/>
          <w:bCs w:val="0"/>
          <w:spacing w:val="0"/>
          <w:sz w:val="24"/>
          <w:szCs w:val="24"/>
          <w:rtl/>
        </w:rPr>
        <w:t xml:space="preserve">כתנאי לתחילת מתן השירותים הזוכה נדרש להציג דו"ח ממערכת </w:t>
      </w:r>
      <w:proofErr w:type="spellStart"/>
      <w:r w:rsidRPr="0039538D">
        <w:rPr>
          <w:b w:val="0"/>
          <w:bCs w:val="0"/>
          <w:spacing w:val="0"/>
          <w:sz w:val="24"/>
          <w:szCs w:val="24"/>
          <w:rtl/>
        </w:rPr>
        <w:t>יוב"ל</w:t>
      </w:r>
      <w:proofErr w:type="spellEnd"/>
      <w:r w:rsidRPr="0039538D">
        <w:rPr>
          <w:b w:val="0"/>
          <w:bCs w:val="0"/>
          <w:spacing w:val="0"/>
          <w:sz w:val="24"/>
          <w:szCs w:val="24"/>
          <w:rtl/>
        </w:rPr>
        <w:t xml:space="preserve"> לפיו הינו עומד בדרגה שקבע המשרד. המשרד בהתאם לשיקול דעתו הבלעדי יוכל להאריך את המועד להמצאת הדו</w:t>
      </w:r>
      <w:r w:rsidRPr="0039538D">
        <w:rPr>
          <w:rFonts w:hint="cs"/>
          <w:b w:val="0"/>
          <w:bCs w:val="0"/>
          <w:spacing w:val="0"/>
          <w:sz w:val="24"/>
          <w:szCs w:val="24"/>
          <w:rtl/>
        </w:rPr>
        <w:t>"</w:t>
      </w:r>
      <w:r w:rsidRPr="0039538D">
        <w:rPr>
          <w:b w:val="0"/>
          <w:bCs w:val="0"/>
          <w:spacing w:val="0"/>
          <w:sz w:val="24"/>
          <w:szCs w:val="24"/>
          <w:rtl/>
        </w:rPr>
        <w:t>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sidRPr="0039538D">
        <w:rPr>
          <w:rFonts w:hint="cs"/>
          <w:b w:val="0"/>
          <w:bCs w:val="0"/>
          <w:spacing w:val="0"/>
          <w:sz w:val="24"/>
          <w:szCs w:val="24"/>
          <w:rtl/>
        </w:rPr>
        <w:t>.</w:t>
      </w:r>
    </w:p>
    <w:p w14:paraId="4BD9553D" w14:textId="7F267D81" w:rsidR="0009150A" w:rsidRPr="0039538D" w:rsidRDefault="008A6B5A" w:rsidP="0057259E">
      <w:pPr>
        <w:pStyle w:val="1-0"/>
        <w:rPr>
          <w:sz w:val="32"/>
          <w:szCs w:val="32"/>
          <w:rtl/>
        </w:rPr>
      </w:pPr>
      <w:r w:rsidRPr="0039538D">
        <w:rPr>
          <w:sz w:val="32"/>
          <w:szCs w:val="32"/>
          <w:rtl/>
        </w:rPr>
        <w:t>ניגוד עניינים</w:t>
      </w:r>
      <w:r w:rsidR="0053062D" w:rsidRPr="0039538D">
        <w:rPr>
          <w:sz w:val="32"/>
          <w:szCs w:val="32"/>
          <w:rtl/>
        </w:rPr>
        <w:t xml:space="preserve"> בביצוע ההסכם</w:t>
      </w:r>
      <w:bookmarkEnd w:id="404"/>
      <w:bookmarkEnd w:id="405"/>
      <w:bookmarkEnd w:id="406"/>
      <w:bookmarkEnd w:id="407"/>
      <w:bookmarkEnd w:id="408"/>
    </w:p>
    <w:p w14:paraId="6BA7EA89" w14:textId="77777777" w:rsidR="00704EB9" w:rsidRPr="0039538D" w:rsidRDefault="008A6B5A" w:rsidP="00973BC2">
      <w:pPr>
        <w:pStyle w:val="2-0"/>
        <w:rPr>
          <w:rtl/>
        </w:rPr>
      </w:pPr>
      <w:r w:rsidRPr="0039538D">
        <w:rPr>
          <w:rtl/>
        </w:rPr>
        <w:t>הספק מתחייב כי אין בביצוע ההסכם כדי ליצור ניגוד עניינים כלשהו, בין במישרין ובין בעקיפין, בינו לבין המזמין.</w:t>
      </w:r>
    </w:p>
    <w:p w14:paraId="23DD80C2" w14:textId="77777777" w:rsidR="00AF4F7B" w:rsidRPr="0039538D" w:rsidRDefault="008A6B5A" w:rsidP="00973BC2">
      <w:pPr>
        <w:pStyle w:val="2-0"/>
        <w:rPr>
          <w:rtl/>
        </w:rPr>
      </w:pPr>
      <w:r w:rsidRPr="0039538D">
        <w:rPr>
          <w:rtl/>
        </w:rPr>
        <w:t xml:space="preserve">בכל מקרה </w:t>
      </w:r>
      <w:proofErr w:type="spellStart"/>
      <w:r w:rsidRPr="0039538D">
        <w:rPr>
          <w:rtl/>
        </w:rPr>
        <w:t>שיווצר</w:t>
      </w:r>
      <w:proofErr w:type="spellEnd"/>
      <w:r w:rsidRPr="0039538D">
        <w:rPr>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03A1570A" w14:textId="77777777" w:rsidR="0009150A" w:rsidRPr="0039538D" w:rsidRDefault="008A6B5A" w:rsidP="00973BC2">
      <w:pPr>
        <w:pStyle w:val="2-0"/>
        <w:rPr>
          <w:color w:val="000000"/>
          <w:rtl/>
        </w:rPr>
      </w:pPr>
      <w:r w:rsidRPr="0039538D">
        <w:rPr>
          <w:rtl/>
        </w:rPr>
        <w:t>הספק מתחייב להחתים כל אחד מעובדיו ו</w:t>
      </w:r>
      <w:r w:rsidR="00426E4A" w:rsidRPr="0039538D">
        <w:rPr>
          <w:rtl/>
        </w:rPr>
        <w:t>מי מטעמו</w:t>
      </w:r>
      <w:r w:rsidRPr="0039538D">
        <w:rPr>
          <w:rtl/>
        </w:rPr>
        <w:t xml:space="preserve"> שיועסקו על ידו לצורך ביצוע ההסכם על הצהרת הסודיות והיעדר ניגוד עניינים בנוסח המופיע כ</w:t>
      </w:r>
      <w:r w:rsidRPr="0039538D">
        <w:rPr>
          <w:bCs/>
          <w:rtl/>
        </w:rPr>
        <w:t xml:space="preserve">נספח </w:t>
      </w:r>
      <w:bookmarkStart w:id="409" w:name="nispach16_1"/>
      <w:r w:rsidRPr="0039538D">
        <w:rPr>
          <w:bCs/>
          <w:rtl/>
        </w:rPr>
        <w:t>ג</w:t>
      </w:r>
      <w:bookmarkEnd w:id="409"/>
      <w:r w:rsidRPr="0039538D">
        <w:rPr>
          <w:bCs/>
          <w:rtl/>
        </w:rPr>
        <w:t>'</w:t>
      </w:r>
      <w:r w:rsidRPr="0039538D">
        <w:rPr>
          <w:rtl/>
        </w:rPr>
        <w:t xml:space="preserve"> להסכם זה. </w:t>
      </w:r>
    </w:p>
    <w:p w14:paraId="5F94D5D3" w14:textId="77777777" w:rsidR="007E7910" w:rsidRPr="0039538D" w:rsidRDefault="008A6B5A" w:rsidP="0057259E">
      <w:pPr>
        <w:pStyle w:val="1-0"/>
        <w:rPr>
          <w:sz w:val="32"/>
          <w:szCs w:val="32"/>
          <w:rtl/>
        </w:rPr>
      </w:pPr>
      <w:bookmarkStart w:id="410" w:name="_Toc256000062"/>
      <w:bookmarkStart w:id="411" w:name="_Toc173823741"/>
      <w:bookmarkStart w:id="412" w:name="_Toc173825550"/>
      <w:r w:rsidRPr="0039538D">
        <w:rPr>
          <w:sz w:val="32"/>
          <w:szCs w:val="32"/>
          <w:rtl/>
        </w:rPr>
        <w:t>קניין רוחני וזכויות יוצרים</w:t>
      </w:r>
      <w:bookmarkEnd w:id="410"/>
      <w:bookmarkEnd w:id="411"/>
      <w:bookmarkEnd w:id="412"/>
    </w:p>
    <w:p w14:paraId="6BDBEC85" w14:textId="77777777" w:rsidR="006263A2" w:rsidRPr="0039538D" w:rsidRDefault="008A6B5A" w:rsidP="00973BC2">
      <w:pPr>
        <w:pStyle w:val="2-0"/>
        <w:rPr>
          <w:rtl/>
        </w:rPr>
      </w:pPr>
      <w:r w:rsidRPr="0039538D">
        <w:rPr>
          <w:rtl/>
        </w:rPr>
        <w:t>הספק הוא בעל הזכויות הנדרשות לצורך אספקת השירותים והשימוש בהם על-ידי המזמין ("</w:t>
      </w:r>
      <w:r w:rsidRPr="0039538D">
        <w:rPr>
          <w:bCs/>
          <w:rtl/>
        </w:rPr>
        <w:t>זכויות הקניין הרוחני</w:t>
      </w:r>
      <w:r w:rsidRPr="0039538D">
        <w:rPr>
          <w:rtl/>
        </w:rPr>
        <w:t xml:space="preserve">"). </w:t>
      </w:r>
      <w:r w:rsidR="00810056" w:rsidRPr="0039538D">
        <w:rPr>
          <w:rtl/>
        </w:rPr>
        <w:t xml:space="preserve">במקרה </w:t>
      </w:r>
      <w:r w:rsidRPr="0039538D">
        <w:rPr>
          <w:rtl/>
        </w:rPr>
        <w:t xml:space="preserve">שהספק אינו בעל מלוא זכויות הקניין הרוחני, הוא מצהיר כי בעלי זכויות הקניין הרוחני נתנו בידיו את כל האישורים, הרשאות השימוש </w:t>
      </w:r>
      <w:r w:rsidRPr="0039538D">
        <w:rPr>
          <w:rtl/>
        </w:rPr>
        <w:lastRenderedPageBreak/>
        <w:t>והרישיונות הדרושים לפי כל דין לצורך אספקת השירותים והשימוש בהם על-ידי המזמי</w:t>
      </w:r>
      <w:r w:rsidR="000B631A" w:rsidRPr="0039538D">
        <w:rPr>
          <w:rtl/>
        </w:rPr>
        <w:t>ן</w:t>
      </w:r>
      <w:r w:rsidRPr="0039538D">
        <w:rPr>
          <w:rtl/>
        </w:rPr>
        <w:t xml:space="preserve">, בהתאם לתנאי </w:t>
      </w:r>
      <w:r w:rsidR="004214A9" w:rsidRPr="0039538D">
        <w:rPr>
          <w:rtl/>
        </w:rPr>
        <w:t xml:space="preserve">הסכם </w:t>
      </w:r>
      <w:r w:rsidRPr="0039538D">
        <w:rPr>
          <w:rtl/>
        </w:rPr>
        <w:t>זה.</w:t>
      </w:r>
    </w:p>
    <w:p w14:paraId="6F0DA798" w14:textId="77777777" w:rsidR="00D574F7" w:rsidRPr="0039538D" w:rsidRDefault="008A6B5A" w:rsidP="00973BC2">
      <w:pPr>
        <w:pStyle w:val="2-0"/>
        <w:rPr>
          <w:rtl/>
        </w:rPr>
      </w:pPr>
      <w:r w:rsidRPr="0039538D">
        <w:rPr>
          <w:rtl/>
        </w:rPr>
        <w:t>בעת ביצוע ההתקשרות, הספק לא יעשה שימוש בתוכנות מחשוב, תמונות, מסמכים וכיוצא באלה, שהוא אינו מורשה על-פי דין לעשות בהם שימוש.</w:t>
      </w:r>
    </w:p>
    <w:p w14:paraId="79E36707" w14:textId="77777777" w:rsidR="00D574F7" w:rsidRPr="0039538D" w:rsidRDefault="008A6B5A" w:rsidP="00D574F7">
      <w:pPr>
        <w:pStyle w:val="2-0"/>
        <w:rPr>
          <w:rtl/>
        </w:rPr>
      </w:pPr>
      <w:r w:rsidRPr="0039538D">
        <w:rPr>
          <w:rtl/>
        </w:rPr>
        <w:t>תוצר שהוכן על ידי הספק במהלך תקופת ההתקשרות עבור המזמין ובכלל זאת, נתונים, מצגות, מסמכים, סיכומי פגישות, תמונות, תכנים וכיוצא בזה ("</w:t>
      </w:r>
      <w:r w:rsidRPr="0039538D">
        <w:rPr>
          <w:bCs/>
          <w:rtl/>
        </w:rPr>
        <w:t>תוצרי העבודה</w:t>
      </w:r>
      <w:r w:rsidRPr="0039538D">
        <w:rPr>
          <w:rtl/>
        </w:rPr>
        <w:t>"), הוא קניינו הבלעדי של המזמין והוא יוכל לעשות בו כל שימוש שירצה בעתיד, לרבות פרסום פומבי. הספק לא יהיה רשאי למכור, להעביר, להמחות, לפרסם, להשכיר, לרשום, או לעשות שימוש כלשהו בתוצרי העבודה, ללא אישור המזמין בכתב ומראש.</w:t>
      </w:r>
    </w:p>
    <w:p w14:paraId="23F47EA4" w14:textId="77777777" w:rsidR="000B631A" w:rsidRPr="0039538D" w:rsidRDefault="008A6B5A" w:rsidP="00973BC2">
      <w:pPr>
        <w:pStyle w:val="2-0"/>
        <w:rPr>
          <w:rtl/>
        </w:rPr>
      </w:pPr>
      <w:r w:rsidRPr="0039538D">
        <w:rPr>
          <w:rtl/>
        </w:rPr>
        <w:t xml:space="preserve">תוצרי העבודה לא יכללו תהליכי עבודה ומערכות ייעודיות של הספק, אשר לא הוכנו עבור המזמין במסגרת ביצוע ההסכם.  </w:t>
      </w:r>
    </w:p>
    <w:p w14:paraId="75AB203C" w14:textId="77777777" w:rsidR="000B631A" w:rsidRPr="0039538D" w:rsidRDefault="008A6B5A" w:rsidP="00973BC2">
      <w:pPr>
        <w:pStyle w:val="2-0"/>
        <w:rPr>
          <w:rtl/>
        </w:rPr>
      </w:pPr>
      <w:r w:rsidRPr="0039538D">
        <w:rPr>
          <w:rtl/>
        </w:rPr>
        <w:t>למען הסר ספק, תוצרי העבודה יהיו רכוש המזמין גם אם מתן השירותים ע"י הספק הופסק תוך כדי תקופת ההתקשרות.</w:t>
      </w:r>
    </w:p>
    <w:p w14:paraId="410082A7" w14:textId="77777777" w:rsidR="000B631A" w:rsidRPr="0039538D" w:rsidRDefault="008A6B5A" w:rsidP="007B01DE">
      <w:pPr>
        <w:pStyle w:val="2-"/>
        <w:rPr>
          <w:rtl/>
        </w:rPr>
      </w:pPr>
      <w:r w:rsidRPr="0039538D">
        <w:rPr>
          <w:rtl/>
        </w:rPr>
        <w:t>הפרת קניין רוחני</w:t>
      </w:r>
    </w:p>
    <w:p w14:paraId="4BA10706" w14:textId="77777777" w:rsidR="000B631A" w:rsidRPr="0039538D" w:rsidRDefault="008A6B5A" w:rsidP="00A0392D">
      <w:pPr>
        <w:pStyle w:val="3-"/>
        <w:rPr>
          <w:rtl/>
        </w:rPr>
      </w:pPr>
      <w:r w:rsidRPr="0039538D">
        <w:rPr>
          <w:rtl/>
        </w:rPr>
        <w:t xml:space="preserve">נקבע במסגרת פסק דין חלוט של ערכאה מוסמכת כי שירות </w:t>
      </w:r>
      <w:r w:rsidR="006263A2" w:rsidRPr="0039538D">
        <w:rPr>
          <w:rtl/>
        </w:rPr>
        <w:t>שהעמיד ספק לרשות המזמין מפר זכות קניין רוחני של צד שלישי</w:t>
      </w:r>
      <w:r w:rsidRPr="0039538D">
        <w:rPr>
          <w:rtl/>
        </w:rPr>
        <w:t xml:space="preserve"> כלשהו</w:t>
      </w:r>
      <w:r w:rsidR="006263A2" w:rsidRPr="0039538D">
        <w:rPr>
          <w:rtl/>
        </w:rPr>
        <w:t xml:space="preserve">, </w:t>
      </w:r>
      <w:r w:rsidRPr="0039538D">
        <w:rPr>
          <w:rtl/>
        </w:rPr>
        <w:t xml:space="preserve">הספק יפעל בהתאם למפורט להלן: </w:t>
      </w:r>
    </w:p>
    <w:p w14:paraId="7B976085" w14:textId="77777777" w:rsidR="000B631A" w:rsidRPr="0039538D" w:rsidRDefault="008A6B5A" w:rsidP="000C2347">
      <w:pPr>
        <w:pStyle w:val="4-3"/>
        <w:rPr>
          <w:rtl/>
        </w:rPr>
      </w:pPr>
      <w:r w:rsidRPr="0039538D">
        <w:rPr>
          <w:rtl/>
        </w:rPr>
        <w:t xml:space="preserve">הספק יודיע על כך למזמין בהקדם האפשרי. </w:t>
      </w:r>
    </w:p>
    <w:p w14:paraId="795ECB5E" w14:textId="77777777" w:rsidR="000B631A" w:rsidRPr="0039538D" w:rsidRDefault="008A6B5A" w:rsidP="000C2347">
      <w:pPr>
        <w:pStyle w:val="4-3"/>
        <w:rPr>
          <w:rtl/>
        </w:rPr>
      </w:pPr>
      <w:r w:rsidRPr="0039538D">
        <w:rPr>
          <w:rtl/>
        </w:rPr>
        <w:t>הספק יחדל מאספקת השירות המפר.</w:t>
      </w:r>
    </w:p>
    <w:p w14:paraId="44ACDB7F" w14:textId="77777777" w:rsidR="000B631A" w:rsidRPr="0039538D" w:rsidRDefault="008A6B5A" w:rsidP="000C2347">
      <w:pPr>
        <w:pStyle w:val="4-3"/>
        <w:rPr>
          <w:rtl/>
        </w:rPr>
      </w:pPr>
      <w:r w:rsidRPr="0039538D">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66D64D7" w14:textId="77777777" w:rsidR="00ED04C4" w:rsidRPr="0039538D" w:rsidRDefault="008A6B5A" w:rsidP="0057259E">
      <w:pPr>
        <w:pStyle w:val="1-0"/>
        <w:rPr>
          <w:sz w:val="32"/>
          <w:szCs w:val="32"/>
          <w:rtl/>
        </w:rPr>
      </w:pPr>
      <w:bookmarkStart w:id="413" w:name="_Toc256000063"/>
      <w:bookmarkStart w:id="414" w:name="show_isNotSubcontractorsEdited"/>
      <w:r w:rsidRPr="0039538D">
        <w:rPr>
          <w:sz w:val="32"/>
          <w:szCs w:val="32"/>
          <w:rtl/>
        </w:rPr>
        <w:t>קבלני משנה</w:t>
      </w:r>
      <w:bookmarkEnd w:id="413"/>
    </w:p>
    <w:p w14:paraId="1DC24D72" w14:textId="77777777" w:rsidR="00737AF0" w:rsidRPr="0039538D" w:rsidRDefault="008A6B5A" w:rsidP="00737AF0">
      <w:pPr>
        <w:pStyle w:val="2-0"/>
        <w:rPr>
          <w:rtl/>
        </w:rPr>
      </w:pPr>
      <w:bookmarkStart w:id="415" w:name="show_canNotActivateSubcontractors"/>
      <w:r w:rsidRPr="0039538D">
        <w:rPr>
          <w:rtl/>
        </w:rPr>
        <w:t xml:space="preserve">הספק לא יהיה רשאי להשתמש בקבלני משנה לשם ביצוע </w:t>
      </w:r>
      <w:r w:rsidR="00EF36DC" w:rsidRPr="0039538D">
        <w:rPr>
          <w:rtl/>
        </w:rPr>
        <w:t>התחייבויותיו על פי ההתקשרות</w:t>
      </w:r>
      <w:r w:rsidRPr="0039538D">
        <w:rPr>
          <w:rtl/>
        </w:rPr>
        <w:t>.</w:t>
      </w:r>
      <w:r w:rsidR="00EF36DC" w:rsidRPr="0039538D">
        <w:rPr>
          <w:rtl/>
        </w:rPr>
        <w:t xml:space="preserve"> האחריות הכוללת לעמידה בכל תנאי ההתקשרות תהיה של הספק ושלו בלבד.</w:t>
      </w:r>
      <w:r w:rsidRPr="0039538D">
        <w:rPr>
          <w:rtl/>
        </w:rPr>
        <w:t xml:space="preserve"> </w:t>
      </w:r>
      <w:bookmarkEnd w:id="414"/>
      <w:bookmarkEnd w:id="415"/>
    </w:p>
    <w:p w14:paraId="4221D0E0" w14:textId="77777777" w:rsidR="0009150A" w:rsidRPr="0039538D" w:rsidRDefault="008A6B5A" w:rsidP="0057259E">
      <w:pPr>
        <w:pStyle w:val="1-0"/>
        <w:rPr>
          <w:sz w:val="32"/>
          <w:szCs w:val="32"/>
          <w:rtl/>
        </w:rPr>
      </w:pPr>
      <w:bookmarkStart w:id="416" w:name="_Toc256000064"/>
      <w:bookmarkStart w:id="417" w:name="_Toc173823743"/>
      <w:bookmarkStart w:id="418" w:name="_Toc173825552"/>
      <w:r w:rsidRPr="0039538D">
        <w:rPr>
          <w:sz w:val="32"/>
          <w:szCs w:val="32"/>
          <w:rtl/>
        </w:rPr>
        <w:t>יחסים בין הצדדים</w:t>
      </w:r>
      <w:bookmarkEnd w:id="416"/>
      <w:bookmarkEnd w:id="417"/>
      <w:bookmarkEnd w:id="418"/>
    </w:p>
    <w:p w14:paraId="2656FFA3" w14:textId="77777777" w:rsidR="0009150A" w:rsidRPr="0039538D" w:rsidRDefault="008A6B5A" w:rsidP="00973BC2">
      <w:pPr>
        <w:pStyle w:val="2-0"/>
        <w:rPr>
          <w:rtl/>
        </w:rPr>
      </w:pPr>
      <w:r w:rsidRPr="0039538D">
        <w:rPr>
          <w:rtl/>
        </w:rPr>
        <w:t xml:space="preserve">מוצהר ומוסכם בזה בין הצדדים כי: </w:t>
      </w:r>
    </w:p>
    <w:p w14:paraId="7299D705" w14:textId="77777777" w:rsidR="007A7B2F" w:rsidRPr="0039538D" w:rsidRDefault="008A6B5A" w:rsidP="00A0392D">
      <w:pPr>
        <w:pStyle w:val="3-"/>
        <w:rPr>
          <w:rtl/>
        </w:rPr>
      </w:pPr>
      <w:r w:rsidRPr="0039538D">
        <w:rPr>
          <w:rtl/>
        </w:rPr>
        <w:t>היחסים ביניהם לפי ההסכם אינם יחסי עובד ומעביד והמזמין אינו המעסיק של עובדי הספק.</w:t>
      </w:r>
    </w:p>
    <w:p w14:paraId="12DACD9C" w14:textId="77777777" w:rsidR="007A7B2F" w:rsidRPr="0039538D" w:rsidRDefault="008A6B5A" w:rsidP="00A0392D">
      <w:pPr>
        <w:pStyle w:val="3-"/>
        <w:rPr>
          <w:rtl/>
        </w:rPr>
      </w:pPr>
      <w:r w:rsidRPr="0039538D">
        <w:rPr>
          <w:rtl/>
        </w:rPr>
        <w:t>הספק בלבד יהיה אחראי לכל תשלום, לשיפוי בגין נזק, פיצויים או כל תשלום אחר המגיע ממנו על פי כל דין לאנשים המועסקים על ידו</w:t>
      </w:r>
      <w:r w:rsidR="007E7910" w:rsidRPr="0039538D">
        <w:rPr>
          <w:rtl/>
        </w:rPr>
        <w:t xml:space="preserve"> בין באופן ישיר בין כקבלני שירות</w:t>
      </w:r>
      <w:r w:rsidRPr="0039538D">
        <w:rPr>
          <w:rtl/>
        </w:rPr>
        <w:t xml:space="preserve">, או לכל אדם אחר. </w:t>
      </w:r>
    </w:p>
    <w:p w14:paraId="6F0E97A3" w14:textId="77777777" w:rsidR="007A7B2F" w:rsidRPr="0039538D" w:rsidRDefault="008A6B5A" w:rsidP="00A0392D">
      <w:pPr>
        <w:pStyle w:val="3-"/>
        <w:rPr>
          <w:rtl/>
        </w:rPr>
      </w:pPr>
      <w:r w:rsidRPr="0039538D">
        <w:rPr>
          <w:rtl/>
        </w:rPr>
        <w:lastRenderedPageBreak/>
        <w:t xml:space="preserve">המזמין לא ישלם כל תשלום לביטוח לאומי ויתר הזכויות הסוציאליות בקשר לאנשים המועסקים על ידי הספק. </w:t>
      </w:r>
    </w:p>
    <w:p w14:paraId="1DDC2A60" w14:textId="77777777" w:rsidR="007E7910" w:rsidRPr="0039538D" w:rsidRDefault="008A6B5A" w:rsidP="00A0392D">
      <w:pPr>
        <w:pStyle w:val="3-"/>
        <w:rPr>
          <w:rtl/>
        </w:rPr>
      </w:pPr>
      <w:r w:rsidRPr="0039538D">
        <w:rPr>
          <w:rtl/>
        </w:rPr>
        <w:t xml:space="preserve">אם למרות האמור לעיל, ערכאה שיפוטית או </w:t>
      </w:r>
      <w:proofErr w:type="spellStart"/>
      <w:r w:rsidRPr="0039538D">
        <w:rPr>
          <w:rtl/>
        </w:rPr>
        <w:t>מינהלית</w:t>
      </w:r>
      <w:proofErr w:type="spellEnd"/>
      <w:r w:rsidRPr="0039538D">
        <w:rPr>
          <w:rtl/>
        </w:rPr>
        <w:t xml:space="preserve"> מצאה כי המזמין נושא באחריות ישירה כלפי הספק</w:t>
      </w:r>
      <w:r w:rsidR="00CE3659" w:rsidRPr="0039538D">
        <w:rPr>
          <w:rtl/>
        </w:rPr>
        <w:t xml:space="preserve"> או</w:t>
      </w:r>
      <w:r w:rsidRPr="0039538D">
        <w:rPr>
          <w:rtl/>
        </w:rPr>
        <w:t xml:space="preserve"> עובדיו,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252568E" w14:textId="77777777" w:rsidR="007E7910" w:rsidRPr="0039538D" w:rsidRDefault="008A6B5A" w:rsidP="00A0392D">
      <w:pPr>
        <w:pStyle w:val="3-"/>
        <w:rPr>
          <w:rtl/>
        </w:rPr>
      </w:pPr>
      <w:r w:rsidRPr="0039538D">
        <w:rPr>
          <w:rtl/>
        </w:rPr>
        <w:t>במקרה של הגשת תביעה כאמור בסעיף זה, יודיע המזמין לספק על קיומה של התביעה, ויאפשר לספק ל</w:t>
      </w:r>
      <w:r w:rsidR="008850BC" w:rsidRPr="0039538D">
        <w:rPr>
          <w:rtl/>
        </w:rPr>
        <w:t>התגונן</w:t>
      </w:r>
      <w:r w:rsidRPr="0039538D">
        <w:rPr>
          <w:rtl/>
        </w:rPr>
        <w:t>.</w:t>
      </w:r>
    </w:p>
    <w:p w14:paraId="4BCF4978" w14:textId="77777777" w:rsidR="005F0E35" w:rsidRPr="0039538D" w:rsidRDefault="008A6B5A" w:rsidP="0057259E">
      <w:pPr>
        <w:pStyle w:val="1-0"/>
        <w:rPr>
          <w:sz w:val="32"/>
          <w:szCs w:val="32"/>
          <w:rtl/>
        </w:rPr>
      </w:pPr>
      <w:bookmarkStart w:id="419" w:name="_Toc256000065"/>
      <w:bookmarkStart w:id="420" w:name="_Toc173823744"/>
      <w:bookmarkStart w:id="421" w:name="_Toc173825553"/>
      <w:r w:rsidRPr="0039538D">
        <w:rPr>
          <w:sz w:val="32"/>
          <w:szCs w:val="32"/>
          <w:rtl/>
        </w:rPr>
        <w:t>תמורה</w:t>
      </w:r>
      <w:bookmarkEnd w:id="419"/>
      <w:bookmarkEnd w:id="420"/>
      <w:bookmarkEnd w:id="421"/>
    </w:p>
    <w:p w14:paraId="6A427029" w14:textId="77777777" w:rsidR="00265113" w:rsidRPr="0039538D" w:rsidRDefault="008A6B5A" w:rsidP="00E0309B">
      <w:pPr>
        <w:pStyle w:val="2-0"/>
        <w:rPr>
          <w:rtl/>
        </w:rPr>
      </w:pPr>
      <w:r w:rsidRPr="0039538D">
        <w:rPr>
          <w:rFonts w:eastAsia="David"/>
          <w:rtl/>
        </w:rPr>
        <w:t>התמורה תשולם על-פי כללי המכרז ולפי המפורט להלן:</w:t>
      </w:r>
    </w:p>
    <w:p w14:paraId="11D5C07F" w14:textId="02E70F61" w:rsidR="00265113" w:rsidRPr="0039538D" w:rsidRDefault="008A6B5A" w:rsidP="00E0309B">
      <w:pPr>
        <w:pStyle w:val="3-"/>
      </w:pPr>
      <w:r w:rsidRPr="0039538D">
        <w:rPr>
          <w:rFonts w:eastAsia="David"/>
          <w:rtl/>
        </w:rPr>
        <w:t xml:space="preserve">המזמין ישלם לספק עבור מתן השירות כמפורט וכנדרש במכרז זה, על נספחיו, בהתאם לתעריף המירבי הקבוע מכוח </w:t>
      </w:r>
      <w:hyperlink r:id="rId19" w:tgtFrame="_blank" w:history="1">
        <w:r w:rsidR="00265113" w:rsidRPr="0039538D">
          <w:rPr>
            <w:rFonts w:eastAsia="David"/>
            <w:color w:val="0000FF"/>
            <w:u w:val="single" w:color="0000FF"/>
            <w:rtl/>
          </w:rPr>
          <w:t>הוראת תכ"ם מס' 8.1.1 "התקשרות עם נותני שירותים"</w:t>
        </w:r>
      </w:hyperlink>
      <w:r w:rsidRPr="0039538D">
        <w:rPr>
          <w:rFonts w:eastAsia="David"/>
          <w:rtl/>
        </w:rPr>
        <w:t>, במועד פתיחת ההזמנה ובהתאם לסיווג הרלוונטי</w:t>
      </w:r>
      <w:r w:rsidR="000C1673" w:rsidRPr="0039538D">
        <w:rPr>
          <w:rFonts w:eastAsia="David" w:hint="cs"/>
          <w:rtl/>
        </w:rPr>
        <w:t xml:space="preserve"> בהודעת תכ"מ ה.8.1.1.1 לעניין </w:t>
      </w:r>
      <w:r w:rsidR="000C1673" w:rsidRPr="0039538D">
        <w:rPr>
          <w:rFonts w:eastAsia="David"/>
          <w:rtl/>
        </w:rPr>
        <w:t>שירותים משפטיים חיצוניים</w:t>
      </w:r>
      <w:r w:rsidR="000C1673" w:rsidRPr="0039538D">
        <w:rPr>
          <w:rFonts w:eastAsia="David" w:hint="cs"/>
          <w:rtl/>
        </w:rPr>
        <w:t xml:space="preserve"> כפי ש</w:t>
      </w:r>
      <w:r w:rsidR="007C6561" w:rsidRPr="0039538D">
        <w:rPr>
          <w:rFonts w:eastAsia="David" w:hint="cs"/>
          <w:rtl/>
        </w:rPr>
        <w:t>ת</w:t>
      </w:r>
      <w:r w:rsidR="000C1673" w:rsidRPr="0039538D">
        <w:rPr>
          <w:rFonts w:eastAsia="David" w:hint="cs"/>
          <w:rtl/>
        </w:rPr>
        <w:t xml:space="preserve">עודכן מעת לעת </w:t>
      </w:r>
      <w:r w:rsidR="006952FB" w:rsidRPr="0039538D">
        <w:rPr>
          <w:rFonts w:eastAsia="David" w:hint="cs"/>
          <w:b/>
          <w:bCs/>
          <w:rtl/>
        </w:rPr>
        <w:t>בניכוי אחוז הנחה קבוע בשיעור של 10%</w:t>
      </w:r>
      <w:r w:rsidRPr="0039538D">
        <w:rPr>
          <w:rFonts w:eastAsia="David"/>
          <w:b/>
          <w:bCs/>
          <w:rtl/>
        </w:rPr>
        <w:t>.</w:t>
      </w:r>
    </w:p>
    <w:p w14:paraId="0DE2508E" w14:textId="65A8807E" w:rsidR="006952FB" w:rsidRPr="0039538D" w:rsidRDefault="006952FB" w:rsidP="00E0309B">
      <w:pPr>
        <w:pStyle w:val="3-"/>
        <w:rPr>
          <w:rtl/>
        </w:rPr>
      </w:pPr>
      <w:r w:rsidRPr="0039538D">
        <w:rPr>
          <w:rFonts w:eastAsia="David" w:hint="cs"/>
          <w:rtl/>
        </w:rPr>
        <w:t>התמורה תהיה צמודה להוראת תכ"מ</w:t>
      </w:r>
      <w:r w:rsidRPr="0039538D">
        <w:rPr>
          <w:rFonts w:hint="cs"/>
          <w:rtl/>
        </w:rPr>
        <w:t xml:space="preserve"> </w:t>
      </w:r>
      <w:r w:rsidRPr="0039538D">
        <w:rPr>
          <w:rtl/>
        </w:rPr>
        <w:t>הוראת תכ"ם מס' 8.1.1 "התקשרות עם נותני שירותים"</w:t>
      </w:r>
      <w:r w:rsidRPr="0039538D">
        <w:rPr>
          <w:rFonts w:hint="cs"/>
          <w:rtl/>
        </w:rPr>
        <w:t>.</w:t>
      </w:r>
    </w:p>
    <w:p w14:paraId="50467551" w14:textId="77777777" w:rsidR="00265113" w:rsidRPr="0039538D" w:rsidRDefault="008A6B5A" w:rsidP="00E0309B">
      <w:pPr>
        <w:pStyle w:val="2-0"/>
        <w:rPr>
          <w:rtl/>
        </w:rPr>
      </w:pPr>
      <w:r w:rsidRPr="0039538D">
        <w:rPr>
          <w:rFonts w:eastAsia="David"/>
          <w:rtl/>
        </w:rPr>
        <w:t>תשלום התמורה יעשה לפי ביצוע בפועל ובכפוף לתנאי ההתקשרות.</w:t>
      </w:r>
    </w:p>
    <w:p w14:paraId="3A0F9292" w14:textId="77777777" w:rsidR="00265113" w:rsidRPr="0039538D" w:rsidRDefault="008A6B5A" w:rsidP="00E0309B">
      <w:pPr>
        <w:pStyle w:val="2-0"/>
        <w:rPr>
          <w:rtl/>
        </w:rPr>
      </w:pPr>
      <w:r w:rsidRPr="0039538D">
        <w:rPr>
          <w:rFonts w:eastAsia="David"/>
          <w:b/>
          <w:bCs/>
          <w:rtl/>
        </w:rPr>
        <w:t>סופיות התמורה:</w:t>
      </w:r>
    </w:p>
    <w:p w14:paraId="0276C555" w14:textId="77777777" w:rsidR="00265113" w:rsidRPr="0039538D" w:rsidRDefault="008A6B5A" w:rsidP="00E0309B">
      <w:pPr>
        <w:pStyle w:val="3-"/>
        <w:rPr>
          <w:rtl/>
        </w:rPr>
      </w:pPr>
      <w:r w:rsidRPr="0039538D">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52F4B9E1" w14:textId="129D4C7C" w:rsidR="00FD4F1C" w:rsidRPr="0039538D" w:rsidRDefault="008A6B5A" w:rsidP="002D4844">
      <w:pPr>
        <w:pStyle w:val="3-"/>
      </w:pPr>
      <w:r w:rsidRPr="0039538D">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118BD438" w14:textId="77777777" w:rsidR="0009150A" w:rsidRPr="0039538D" w:rsidRDefault="008A6B5A" w:rsidP="0057259E">
      <w:pPr>
        <w:pStyle w:val="1-0"/>
        <w:rPr>
          <w:sz w:val="32"/>
          <w:szCs w:val="32"/>
          <w:rtl/>
        </w:rPr>
      </w:pPr>
      <w:bookmarkStart w:id="422" w:name="_Toc256000066"/>
      <w:bookmarkStart w:id="423" w:name="_Toc173823745"/>
      <w:bookmarkStart w:id="424" w:name="_Toc173825554"/>
      <w:r w:rsidRPr="0039538D">
        <w:rPr>
          <w:sz w:val="32"/>
          <w:szCs w:val="32"/>
          <w:rtl/>
        </w:rPr>
        <w:t>כללי תשלום</w:t>
      </w:r>
      <w:bookmarkEnd w:id="422"/>
      <w:bookmarkEnd w:id="423"/>
      <w:bookmarkEnd w:id="424"/>
    </w:p>
    <w:p w14:paraId="3C5915E7" w14:textId="77777777" w:rsidR="00082200" w:rsidRPr="0039538D" w:rsidRDefault="008A6B5A" w:rsidP="00973BC2">
      <w:pPr>
        <w:pStyle w:val="2-0"/>
        <w:rPr>
          <w:rtl/>
        </w:rPr>
      </w:pPr>
      <w:r w:rsidRPr="0039538D">
        <w:rPr>
          <w:rtl/>
        </w:rPr>
        <w:t>כללי התשלום המפורטים להלן כפופים להוראות החשב הכללי במשרד האוצר כפי שמתפרסמים מעת לעת.</w:t>
      </w:r>
    </w:p>
    <w:p w14:paraId="40AA032E" w14:textId="77777777" w:rsidR="00082200" w:rsidRPr="0039538D" w:rsidRDefault="008A6B5A" w:rsidP="00973BC2">
      <w:pPr>
        <w:pStyle w:val="2-0"/>
        <w:rPr>
          <w:rtl/>
        </w:rPr>
      </w:pPr>
      <w:r w:rsidRPr="0039538D">
        <w:rPr>
          <w:rtl/>
        </w:rPr>
        <w:t xml:space="preserve">לצורך </w:t>
      </w:r>
      <w:r w:rsidR="00A06F3B" w:rsidRPr="0039538D">
        <w:rPr>
          <w:rtl/>
        </w:rPr>
        <w:t>וכתנאי ל</w:t>
      </w:r>
      <w:r w:rsidRPr="0039538D">
        <w:rPr>
          <w:rtl/>
        </w:rPr>
        <w:t>קבלת תשלו</w:t>
      </w:r>
      <w:r w:rsidR="00A06F3B" w:rsidRPr="0039538D">
        <w:rPr>
          <w:rtl/>
        </w:rPr>
        <w:t>מי</w:t>
      </w:r>
      <w:r w:rsidRPr="0039538D">
        <w:rPr>
          <w:rtl/>
        </w:rPr>
        <w:t xml:space="preserve">ם, הספק </w:t>
      </w:r>
      <w:r w:rsidR="00A06F3B" w:rsidRPr="0039538D">
        <w:rPr>
          <w:rtl/>
        </w:rPr>
        <w:t xml:space="preserve">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w:t>
      </w:r>
      <w:r w:rsidR="00A06F3B" w:rsidRPr="0039538D">
        <w:rPr>
          <w:rtl/>
        </w:rPr>
        <w:lastRenderedPageBreak/>
        <w:t>לנהלם על פי פקודת מס הכנסה [נוסח חדש] ועל פי החוק ו</w:t>
      </w:r>
      <w:r w:rsidRPr="0039538D">
        <w:rPr>
          <w:rtl/>
        </w:rPr>
        <w:t xml:space="preserve">חשבון המפרט את התשלומים המגיעים לו בהתאם להסכם </w:t>
      </w:r>
      <w:r w:rsidRPr="0039538D">
        <w:rPr>
          <w:b/>
          <w:bCs/>
          <w:rtl/>
        </w:rPr>
        <w:t>("חשבון")</w:t>
      </w:r>
      <w:r w:rsidRPr="0039538D">
        <w:rPr>
          <w:rtl/>
        </w:rPr>
        <w:t xml:space="preserve">. את החשבון על הספק להגיש בהתאם להנחיות המזמין, וזאת כתנאי לאישור החשבון ולהעברת התשלום לספק. </w:t>
      </w:r>
    </w:p>
    <w:p w14:paraId="5548C165" w14:textId="77777777" w:rsidR="00082200" w:rsidRPr="0039538D" w:rsidRDefault="008A6B5A" w:rsidP="00973BC2">
      <w:pPr>
        <w:pStyle w:val="2-0"/>
        <w:rPr>
          <w:rtl/>
        </w:rPr>
      </w:pPr>
      <w:r w:rsidRPr="0039538D">
        <w:rPr>
          <w:rtl/>
        </w:rPr>
        <w:t xml:space="preserve">החשבון יכלול את הפרטים והמסמכים הבאים: </w:t>
      </w:r>
    </w:p>
    <w:p w14:paraId="633016AE" w14:textId="77777777" w:rsidR="00082200" w:rsidRPr="0039538D" w:rsidRDefault="008A6B5A" w:rsidP="00A0392D">
      <w:pPr>
        <w:pStyle w:val="3-"/>
        <w:rPr>
          <w:rtl/>
        </w:rPr>
      </w:pPr>
      <w:r w:rsidRPr="0039538D">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6E30CFE" w14:textId="77777777" w:rsidR="00082200" w:rsidRPr="0039538D" w:rsidRDefault="008A6B5A" w:rsidP="00973BC2">
      <w:pPr>
        <w:pStyle w:val="2-0"/>
        <w:rPr>
          <w:rtl/>
        </w:rPr>
      </w:pPr>
      <w:r w:rsidRPr="0039538D">
        <w:rPr>
          <w:rtl/>
        </w:rPr>
        <w:t>במקרה שבו יחול שינוי בגובה המע"מ תעודכן בהתאם התמורה לה זכאי הספק.</w:t>
      </w:r>
    </w:p>
    <w:p w14:paraId="0F7648D0" w14:textId="77777777" w:rsidR="00082200" w:rsidRPr="0039538D" w:rsidRDefault="008A6B5A" w:rsidP="00973BC2">
      <w:pPr>
        <w:pStyle w:val="2-0"/>
        <w:rPr>
          <w:rtl/>
        </w:rPr>
      </w:pPr>
      <w:r w:rsidRPr="0039538D">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47D4138D" w14:textId="77777777" w:rsidR="00082200" w:rsidRPr="0039538D" w:rsidRDefault="008A6B5A" w:rsidP="00973BC2">
      <w:pPr>
        <w:pStyle w:val="2-0"/>
        <w:rPr>
          <w:rtl/>
        </w:rPr>
      </w:pPr>
      <w:r w:rsidRPr="0039538D">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2DFEE6B5" w14:textId="77777777" w:rsidR="00082200" w:rsidRPr="0039538D" w:rsidRDefault="008A6B5A" w:rsidP="00973BC2">
      <w:pPr>
        <w:pStyle w:val="2-0"/>
        <w:rPr>
          <w:rtl/>
        </w:rPr>
      </w:pPr>
      <w:r w:rsidRPr="0039538D">
        <w:rPr>
          <w:rtl/>
        </w:rPr>
        <w:t>המזמין יבדוק ויאשר כל חשבון שיוגש לתשלום על ידי הספק, בהתאם למפורט לעיל ולהנחיות החשב הכללי.</w:t>
      </w:r>
    </w:p>
    <w:p w14:paraId="26E58978" w14:textId="77777777" w:rsidR="00082200" w:rsidRPr="0039538D" w:rsidRDefault="008A6B5A" w:rsidP="00973BC2">
      <w:pPr>
        <w:pStyle w:val="2-0"/>
        <w:rPr>
          <w:rtl/>
        </w:rPr>
      </w:pPr>
      <w:bookmarkStart w:id="425" w:name="show_IsNotHROrHRCatering"/>
      <w:r w:rsidRPr="0039538D">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25"/>
    </w:p>
    <w:p w14:paraId="4ED780A8" w14:textId="77777777" w:rsidR="000F33C4" w:rsidRPr="0039538D" w:rsidRDefault="008A6B5A" w:rsidP="0057259E">
      <w:pPr>
        <w:pStyle w:val="1-0"/>
        <w:rPr>
          <w:sz w:val="32"/>
          <w:szCs w:val="32"/>
          <w:rtl/>
        </w:rPr>
      </w:pPr>
      <w:bookmarkStart w:id="426" w:name="_Toc256000067"/>
      <w:bookmarkStart w:id="427" w:name="_Toc173823747"/>
      <w:bookmarkStart w:id="428" w:name="_Toc173825556"/>
      <w:r w:rsidRPr="0039538D">
        <w:rPr>
          <w:sz w:val="32"/>
          <w:szCs w:val="32"/>
          <w:rtl/>
        </w:rPr>
        <w:t xml:space="preserve">אחריות </w:t>
      </w:r>
      <w:proofErr w:type="spellStart"/>
      <w:r w:rsidRPr="0039538D">
        <w:rPr>
          <w:sz w:val="32"/>
          <w:szCs w:val="32"/>
          <w:rtl/>
        </w:rPr>
        <w:t>בנזיקין</w:t>
      </w:r>
      <w:proofErr w:type="spellEnd"/>
      <w:r w:rsidR="00BC62A8" w:rsidRPr="0039538D">
        <w:rPr>
          <w:sz w:val="32"/>
          <w:szCs w:val="32"/>
          <w:rtl/>
        </w:rPr>
        <w:t xml:space="preserve"> וחובת שיפוי</w:t>
      </w:r>
      <w:bookmarkEnd w:id="426"/>
      <w:bookmarkEnd w:id="427"/>
      <w:bookmarkEnd w:id="428"/>
    </w:p>
    <w:p w14:paraId="3C6F927C" w14:textId="77777777" w:rsidR="006263A2" w:rsidRPr="0039538D" w:rsidRDefault="008A6B5A" w:rsidP="00973BC2">
      <w:pPr>
        <w:pStyle w:val="2-0"/>
        <w:rPr>
          <w:rtl/>
        </w:rPr>
      </w:pPr>
      <w:r w:rsidRPr="0039538D">
        <w:rPr>
          <w:rtl/>
        </w:rPr>
        <w:t>הספק יישא באחריות</w:t>
      </w:r>
      <w:r w:rsidR="00006DCA" w:rsidRPr="0039538D">
        <w:rPr>
          <w:rtl/>
        </w:rPr>
        <w:t>, לפי כל דין,</w:t>
      </w:r>
      <w:r w:rsidRPr="0039538D">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39538D">
        <w:rPr>
          <w:rtl/>
        </w:rPr>
        <w:t>שלוחיו</w:t>
      </w:r>
      <w:proofErr w:type="spellEnd"/>
      <w:r w:rsidRPr="0039538D">
        <w:rPr>
          <w:rtl/>
        </w:rPr>
        <w:t xml:space="preserve"> או כל מי שבא מכוחו או מטעמו, במסגרת ביצוע הסכם זה. </w:t>
      </w:r>
      <w:r w:rsidR="00006DCA" w:rsidRPr="0039538D">
        <w:rPr>
          <w:rtl/>
        </w:rPr>
        <w:t xml:space="preserve">הספק מתחייב לדווח למזמין על כל נזק או אובדן כאמור, באופן מידי. </w:t>
      </w:r>
    </w:p>
    <w:p w14:paraId="1F5376A4" w14:textId="77777777" w:rsidR="006263A2" w:rsidRPr="0039538D" w:rsidRDefault="008A6B5A" w:rsidP="00973BC2">
      <w:pPr>
        <w:pStyle w:val="2-0"/>
        <w:rPr>
          <w:rtl/>
        </w:rPr>
      </w:pPr>
      <w:r w:rsidRPr="0039538D">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39538D">
        <w:rPr>
          <w:rtl/>
        </w:rPr>
        <w:t xml:space="preserve"> </w:t>
      </w:r>
      <w:r w:rsidRPr="0039538D">
        <w:rPr>
          <w:rtl/>
        </w:rPr>
        <w:t>. האמור לא יחול ביחס לנזק שנגרם בזדון ושהאחריות בגינו מוטלת על המזמין לפי דין.</w:t>
      </w:r>
    </w:p>
    <w:p w14:paraId="5FFB3204" w14:textId="77777777" w:rsidR="00006DCA" w:rsidRPr="0039538D" w:rsidRDefault="008A6B5A" w:rsidP="00B1054D">
      <w:pPr>
        <w:pStyle w:val="2-0"/>
        <w:rPr>
          <w:rtl/>
        </w:rPr>
      </w:pPr>
      <w:r w:rsidRPr="0039538D">
        <w:rPr>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42BAA562" w14:textId="77777777" w:rsidR="006263A2" w:rsidRPr="0039538D" w:rsidRDefault="008A6B5A" w:rsidP="00973BC2">
      <w:pPr>
        <w:pStyle w:val="2-0"/>
        <w:rPr>
          <w:rtl/>
        </w:rPr>
      </w:pPr>
      <w:r w:rsidRPr="0039538D">
        <w:rPr>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14:paraId="0D6789F4" w14:textId="77777777" w:rsidR="006263A2" w:rsidRPr="0039538D" w:rsidRDefault="008A6B5A" w:rsidP="00973BC2">
      <w:pPr>
        <w:pStyle w:val="2-0"/>
        <w:rPr>
          <w:rtl/>
        </w:rPr>
      </w:pPr>
      <w:r w:rsidRPr="0039538D">
        <w:rPr>
          <w:rtl/>
        </w:rPr>
        <w:t xml:space="preserve">הספק מתחייב לשפות את המזמין באופן מלא, </w:t>
      </w:r>
      <w:r w:rsidR="00CE03FD" w:rsidRPr="0039538D">
        <w:rPr>
          <w:rtl/>
        </w:rPr>
        <w:t xml:space="preserve">במקרה </w:t>
      </w:r>
      <w:r w:rsidR="001E0CD3" w:rsidRPr="0039538D">
        <w:rPr>
          <w:rtl/>
        </w:rPr>
        <w:t>שיחויב המזמין בפסק דין חלוט של ערכאה שיפוטית מוסמכת,</w:t>
      </w:r>
      <w:r w:rsidRPr="0039538D">
        <w:rPr>
          <w:rtl/>
        </w:rPr>
        <w:t xml:space="preserve"> </w:t>
      </w:r>
      <w:r w:rsidR="001E0CD3" w:rsidRPr="0039538D">
        <w:rPr>
          <w:rtl/>
        </w:rPr>
        <w:t>ו</w:t>
      </w:r>
      <w:r w:rsidRPr="0039538D">
        <w:rPr>
          <w:rtl/>
        </w:rPr>
        <w:t>לשלם כל סכום בגין חיוב שעל פי הסכם זה חב בו הספק,</w:t>
      </w:r>
      <w:r w:rsidR="00BF25F0" w:rsidRPr="0039538D">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39538D">
        <w:rPr>
          <w:rtl/>
        </w:rPr>
        <w:t xml:space="preserve"> בין אם ה</w:t>
      </w:r>
      <w:r w:rsidR="00BF25F0" w:rsidRPr="0039538D">
        <w:rPr>
          <w:rtl/>
        </w:rPr>
        <w:t>שיפוי</w:t>
      </w:r>
      <w:r w:rsidRPr="0039538D">
        <w:rPr>
          <w:rtl/>
        </w:rPr>
        <w:t xml:space="preserve"> נובע מתביעתו של עובד של הספק או מי מטעמו של הספק או עובד של המזמין או צד שלישי או של מבטח או מכל מקור אחר. </w:t>
      </w:r>
      <w:r w:rsidR="00BF25F0" w:rsidRPr="0039538D">
        <w:rPr>
          <w:rtl/>
        </w:rPr>
        <w:t>הסכומים כאמור ישולמו למזמין מיד עם הגשת דרישתו בכתב ובה פירוט ההוצאות שנגרמו לו כאמור.</w:t>
      </w:r>
    </w:p>
    <w:p w14:paraId="582417F3" w14:textId="77777777" w:rsidR="004868CA" w:rsidRPr="0039538D" w:rsidRDefault="008A6B5A" w:rsidP="00131BF1">
      <w:pPr>
        <w:pStyle w:val="2-0"/>
        <w:rPr>
          <w:rtl/>
        </w:rPr>
      </w:pPr>
      <w:r w:rsidRPr="0039538D">
        <w:rPr>
          <w:rtl/>
        </w:rPr>
        <w:t>טענות צד שלישי</w:t>
      </w:r>
    </w:p>
    <w:p w14:paraId="7BB7BBF6" w14:textId="77777777" w:rsidR="004868CA" w:rsidRPr="0039538D" w:rsidRDefault="008A6B5A" w:rsidP="004868CA">
      <w:pPr>
        <w:pStyle w:val="3-"/>
        <w:rPr>
          <w:rtl/>
        </w:rPr>
      </w:pPr>
      <w:r w:rsidRPr="0039538D">
        <w:rPr>
          <w:rtl/>
        </w:rPr>
        <w:t>הועלתה ע"י צד שלישי, טענה שעילתה נובעת או קשורה להתקשרות זו לרבות,  הפרת זכויות קניין הרוחני או נזקים שנגרמו לצד שלישי כלשהו (להלן: "</w:t>
      </w:r>
      <w:r w:rsidRPr="0039538D">
        <w:rPr>
          <w:b/>
          <w:bCs/>
          <w:rtl/>
        </w:rPr>
        <w:t>טענת הפרה</w:t>
      </w:r>
      <w:r w:rsidRPr="0039538D">
        <w:rPr>
          <w:rtl/>
        </w:rPr>
        <w:t xml:space="preserve">"), יפעלו הצדדים בהתאם למפורט להלן: </w:t>
      </w:r>
    </w:p>
    <w:p w14:paraId="52B2C1C7" w14:textId="77777777" w:rsidR="004868CA" w:rsidRPr="0039538D" w:rsidRDefault="008A6B5A" w:rsidP="004868CA">
      <w:pPr>
        <w:pStyle w:val="3-"/>
        <w:rPr>
          <w:rtl/>
        </w:rPr>
      </w:pPr>
      <w:r w:rsidRPr="0039538D">
        <w:rPr>
          <w:rtl/>
        </w:rPr>
        <w:t xml:space="preserve">הצדדים יעדכנו אחד את השני בדבר הטענה </w:t>
      </w:r>
      <w:proofErr w:type="spellStart"/>
      <w:r w:rsidRPr="0039538D">
        <w:rPr>
          <w:rtl/>
        </w:rPr>
        <w:t>ועילתה,בהקדם</w:t>
      </w:r>
      <w:proofErr w:type="spellEnd"/>
      <w:r w:rsidRPr="0039538D">
        <w:rPr>
          <w:rtl/>
        </w:rPr>
        <w:t xml:space="preserve"> האפשרי על מנת לאפשר לכל צד להתגונן כלפי הטענה. </w:t>
      </w:r>
    </w:p>
    <w:p w14:paraId="2EC0E169" w14:textId="77777777" w:rsidR="004868CA" w:rsidRPr="0039538D" w:rsidRDefault="008A6B5A" w:rsidP="004868CA">
      <w:pPr>
        <w:pStyle w:val="3-"/>
        <w:rPr>
          <w:rtl/>
        </w:rPr>
      </w:pPr>
      <w:r w:rsidRPr="0039538D">
        <w:rPr>
          <w:rtl/>
        </w:rPr>
        <w:t>במקרה בו הוגשה תביעה בטענה כאמור, רשאי המזמין לדרוש מהספק להיכנס בנעלי המזמין לצורך ניהול ההליך.</w:t>
      </w:r>
    </w:p>
    <w:p w14:paraId="2B2C9725" w14:textId="77777777" w:rsidR="00986796" w:rsidRPr="0039538D" w:rsidRDefault="008A6B5A" w:rsidP="0057259E">
      <w:pPr>
        <w:pStyle w:val="1-0"/>
        <w:rPr>
          <w:sz w:val="32"/>
          <w:szCs w:val="32"/>
          <w:rtl/>
        </w:rPr>
      </w:pPr>
      <w:bookmarkStart w:id="429" w:name="_Toc256000068"/>
      <w:bookmarkStart w:id="430" w:name="_Toc44931970"/>
      <w:bookmarkStart w:id="431" w:name="_Toc44932057"/>
      <w:bookmarkStart w:id="432" w:name="_Toc173823748"/>
      <w:bookmarkStart w:id="433" w:name="_Toc173825557"/>
      <w:r w:rsidRPr="0039538D">
        <w:rPr>
          <w:sz w:val="32"/>
          <w:szCs w:val="32"/>
          <w:rtl/>
        </w:rPr>
        <w:t>ביטוח</w:t>
      </w:r>
      <w:bookmarkEnd w:id="429"/>
      <w:bookmarkEnd w:id="430"/>
      <w:bookmarkEnd w:id="431"/>
      <w:bookmarkEnd w:id="432"/>
      <w:bookmarkEnd w:id="433"/>
    </w:p>
    <w:p w14:paraId="68AF3AF5" w14:textId="3F1C2BF8" w:rsidR="00F22EBB" w:rsidRPr="0039538D" w:rsidRDefault="008A6B5A" w:rsidP="00973BC2">
      <w:pPr>
        <w:pStyle w:val="2-0"/>
        <w:rPr>
          <w:rtl/>
        </w:rPr>
      </w:pPr>
      <w:bookmarkStart w:id="434" w:name="hidden_IsBituach"/>
      <w:r w:rsidRPr="0039538D">
        <w:rPr>
          <w:rtl/>
        </w:rPr>
        <w:t xml:space="preserve">הספק מתחייב לערוך ולקיים ביטוחים הולמים, </w:t>
      </w:r>
      <w:bookmarkStart w:id="435" w:name="show_IsSherut_2"/>
      <w:r w:rsidR="00F9045F" w:rsidRPr="0039538D">
        <w:rPr>
          <w:rtl/>
        </w:rPr>
        <w:t xml:space="preserve">ביחס לשירותים או העבודות נשוא הסכם זה </w:t>
      </w:r>
      <w:bookmarkEnd w:id="435"/>
      <w:r w:rsidR="00F9045F" w:rsidRPr="0039538D">
        <w:rPr>
          <w:rtl/>
        </w:rPr>
        <w:t>עבור מדינת ישראל –</w:t>
      </w:r>
      <w:r w:rsidR="001E6FF1" w:rsidRPr="0039538D">
        <w:rPr>
          <w:rtl/>
        </w:rPr>
        <w:t>משרד החקלאות וביטחון המזון</w:t>
      </w:r>
      <w:r w:rsidR="00F9045F" w:rsidRPr="0039538D">
        <w:rPr>
          <w:rtl/>
        </w:rPr>
        <w:t xml:space="preserve">, </w:t>
      </w:r>
      <w:r w:rsidR="00CE03FD" w:rsidRPr="0039538D">
        <w:rPr>
          <w:rtl/>
        </w:rPr>
        <w:t xml:space="preserve">במקרה </w:t>
      </w:r>
      <w:r w:rsidRPr="0039538D">
        <w:rPr>
          <w:rtl/>
        </w:rPr>
        <w:t xml:space="preserve">שנהוגים בתחום פעילותו, בגבולות אחריות סבירים בהתאם לאופיים והיקפם של השירותים המבוצעים על ידו. </w:t>
      </w:r>
      <w:r w:rsidR="00DD531E" w:rsidRPr="0039538D">
        <w:rPr>
          <w:rtl/>
        </w:rPr>
        <w:t xml:space="preserve">מבלי לגרוע באמור במסמכי המכרז, </w:t>
      </w:r>
      <w:r w:rsidR="00CE03FD" w:rsidRPr="0039538D">
        <w:rPr>
          <w:rtl/>
        </w:rPr>
        <w:t xml:space="preserve">במקרה </w:t>
      </w:r>
      <w:r w:rsidRPr="0039538D">
        <w:rPr>
          <w:rtl/>
        </w:rPr>
        <w:t>שיועסקו על ידי הספק</w:t>
      </w:r>
      <w:r w:rsidR="002E0656" w:rsidRPr="0039538D">
        <w:rPr>
          <w:rtl/>
        </w:rPr>
        <w:t xml:space="preserve"> קבלני משנה</w:t>
      </w:r>
      <w:r w:rsidRPr="0039538D">
        <w:rPr>
          <w:rtl/>
        </w:rPr>
        <w:t xml:space="preserve">, עליו </w:t>
      </w:r>
      <w:r w:rsidR="002E0656" w:rsidRPr="0039538D">
        <w:rPr>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9538D">
        <w:rPr>
          <w:rtl/>
        </w:rPr>
        <w:t>.</w:t>
      </w:r>
    </w:p>
    <w:p w14:paraId="2575C503" w14:textId="77777777" w:rsidR="00F22EBB" w:rsidRPr="0039538D" w:rsidRDefault="008A6B5A" w:rsidP="00973BC2">
      <w:pPr>
        <w:pStyle w:val="2-0"/>
        <w:rPr>
          <w:rtl/>
        </w:rPr>
      </w:pPr>
      <w:r w:rsidRPr="0039538D">
        <w:rPr>
          <w:rtl/>
        </w:rPr>
        <w:t xml:space="preserve">הספק יוודא כי בכל ביטוחיו המתייחסים לשירותים נשוא ההתקשרות (למעט ביטוח מסוג עבודות קבלניות/הקמה) </w:t>
      </w:r>
      <w:r w:rsidR="00BF11F0" w:rsidRPr="0039538D">
        <w:rPr>
          <w:rtl/>
        </w:rPr>
        <w:t>המזמין יתווסף כמבוטח נוסף, בכפוף להרחבת שיפוי כלפי המזמין כמקובל באותו סוג ביטוח</w:t>
      </w:r>
      <w:r w:rsidRPr="0039538D">
        <w:rPr>
          <w:rtl/>
        </w:rPr>
        <w:t xml:space="preserve">. </w:t>
      </w:r>
    </w:p>
    <w:p w14:paraId="3213CF2B" w14:textId="77777777" w:rsidR="00F22EBB" w:rsidRPr="0039538D" w:rsidRDefault="008A6B5A" w:rsidP="00973BC2">
      <w:pPr>
        <w:pStyle w:val="2-0"/>
        <w:rPr>
          <w:rtl/>
        </w:rPr>
      </w:pPr>
      <w:r w:rsidRPr="0039538D">
        <w:rPr>
          <w:rtl/>
        </w:rPr>
        <w:t xml:space="preserve">הספק יוודא כי בביטוח מסוג עבודות קבלניות/הקמה, המתייחס לשירותים נשוא ההתקשרות, </w:t>
      </w:r>
      <w:r w:rsidR="00BF11F0" w:rsidRPr="0039538D">
        <w:rPr>
          <w:rtl/>
        </w:rPr>
        <w:t>ייכלל המזמין וכן כל הקבלנים וקבלני המשנה</w:t>
      </w:r>
      <w:r w:rsidR="00DD531E" w:rsidRPr="0039538D">
        <w:rPr>
          <w:rtl/>
        </w:rPr>
        <w:t>, אם ישנם</w:t>
      </w:r>
      <w:r w:rsidR="00BF11F0" w:rsidRPr="0039538D">
        <w:rPr>
          <w:rtl/>
        </w:rPr>
        <w:t>, כמבוטחים נוספים</w:t>
      </w:r>
      <w:r w:rsidRPr="0039538D">
        <w:rPr>
          <w:rtl/>
        </w:rPr>
        <w:t xml:space="preserve">. </w:t>
      </w:r>
    </w:p>
    <w:p w14:paraId="3CFF7E9C" w14:textId="77777777" w:rsidR="005917ED" w:rsidRPr="0039538D" w:rsidRDefault="008A6B5A" w:rsidP="00973BC2">
      <w:pPr>
        <w:pStyle w:val="2-0"/>
        <w:rPr>
          <w:rtl/>
        </w:rPr>
      </w:pPr>
      <w:r w:rsidRPr="0039538D">
        <w:rPr>
          <w:rtl/>
        </w:rPr>
        <w:t xml:space="preserve">הספק יוודא כי בכל ביטוחיו המתייחסים לשירותים נשוא ההתקשרות ייכלל סעיף ויתור על זכות התחלוף/השיבוב </w:t>
      </w:r>
      <w:r w:rsidR="00BF11F0" w:rsidRPr="0039538D">
        <w:rPr>
          <w:rtl/>
        </w:rPr>
        <w:t xml:space="preserve">כלפי המזמין ועובדיו </w:t>
      </w:r>
      <w:r w:rsidRPr="0039538D">
        <w:rPr>
          <w:rtl/>
        </w:rPr>
        <w:t xml:space="preserve">(ויתור כאמור לא יחול בגין נזק בזדון), וכן סעיף לפיו הביטוחים יהיו קודמים וראשוניים ללא זכות השתתפות או חזרה. </w:t>
      </w:r>
    </w:p>
    <w:p w14:paraId="30A90648" w14:textId="77777777" w:rsidR="003B2FF3" w:rsidRPr="0039538D" w:rsidRDefault="008A6B5A" w:rsidP="00973BC2">
      <w:pPr>
        <w:pStyle w:val="2-0"/>
        <w:rPr>
          <w:rtl/>
        </w:rPr>
      </w:pPr>
      <w:r w:rsidRPr="0039538D">
        <w:rPr>
          <w:rtl/>
        </w:rPr>
        <w:lastRenderedPageBreak/>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5F62C94D" w14:textId="77777777" w:rsidR="003B2FF3" w:rsidRPr="0039538D" w:rsidRDefault="008A6B5A" w:rsidP="00973BC2">
      <w:pPr>
        <w:pStyle w:val="2-0"/>
        <w:rPr>
          <w:rtl/>
        </w:rPr>
      </w:pPr>
      <w:r w:rsidRPr="0039538D">
        <w:rPr>
          <w:rtl/>
        </w:rPr>
        <w:t>המזמין שומר לעצמו את הזכות לקבל מהספק אישור על קיום ביטוח או העתקי פוליסות, מעת לעת ולפי דרישה.</w:t>
      </w:r>
      <w:bookmarkEnd w:id="434"/>
    </w:p>
    <w:p w14:paraId="6BD1844F" w14:textId="77777777" w:rsidR="004B2835" w:rsidRPr="0039538D" w:rsidRDefault="008A6B5A" w:rsidP="0057259E">
      <w:pPr>
        <w:pStyle w:val="1-0"/>
        <w:rPr>
          <w:sz w:val="32"/>
          <w:szCs w:val="32"/>
          <w:rtl/>
        </w:rPr>
      </w:pPr>
      <w:bookmarkStart w:id="436" w:name="_Toc256000069"/>
      <w:bookmarkStart w:id="437" w:name="_Toc44931971"/>
      <w:bookmarkStart w:id="438" w:name="_Toc44932058"/>
      <w:bookmarkStart w:id="439" w:name="_Toc173823749"/>
      <w:bookmarkStart w:id="440" w:name="_Toc173825558"/>
      <w:r w:rsidRPr="0039538D">
        <w:rPr>
          <w:sz w:val="32"/>
          <w:szCs w:val="32"/>
          <w:rtl/>
        </w:rPr>
        <w:t xml:space="preserve">המחאת זכויות או חובות על פי </w:t>
      </w:r>
      <w:r w:rsidR="00CC7B9D" w:rsidRPr="0039538D">
        <w:rPr>
          <w:sz w:val="32"/>
          <w:szCs w:val="32"/>
          <w:rtl/>
        </w:rPr>
        <w:t>ה</w:t>
      </w:r>
      <w:r w:rsidRPr="0039538D">
        <w:rPr>
          <w:sz w:val="32"/>
          <w:szCs w:val="32"/>
          <w:rtl/>
        </w:rPr>
        <w:t>הסכם</w:t>
      </w:r>
      <w:bookmarkEnd w:id="436"/>
      <w:bookmarkEnd w:id="437"/>
      <w:bookmarkEnd w:id="438"/>
      <w:bookmarkEnd w:id="439"/>
      <w:bookmarkEnd w:id="440"/>
    </w:p>
    <w:p w14:paraId="5FCDB5C5" w14:textId="77777777" w:rsidR="00C339F9" w:rsidRPr="0039538D" w:rsidRDefault="008A6B5A" w:rsidP="00973BC2">
      <w:pPr>
        <w:pStyle w:val="2-0"/>
        <w:rPr>
          <w:rtl/>
        </w:rPr>
      </w:pPr>
      <w:r w:rsidRPr="0039538D">
        <w:rPr>
          <w:rtl/>
        </w:rPr>
        <w:t>חל איסור מוחלט על הספק להמחות או להסב כל זכות או חובה על פי הסכם זה או את ביצוע ה</w:t>
      </w:r>
      <w:r w:rsidR="005F0E35" w:rsidRPr="0039538D">
        <w:rPr>
          <w:rtl/>
        </w:rPr>
        <w:t>הסכם</w:t>
      </w:r>
      <w:r w:rsidRPr="0039538D">
        <w:rPr>
          <w:rtl/>
        </w:rPr>
        <w:t xml:space="preserve">, ללא אישור מראש ובכתב של המזמין, בהתאם לשיקול דעתו הבלעדי. </w:t>
      </w:r>
      <w:r w:rsidR="003F32C7" w:rsidRPr="0039538D">
        <w:rPr>
          <w:rtl/>
        </w:rPr>
        <w:t xml:space="preserve">מבלי לגרוע מהאמור, </w:t>
      </w:r>
      <w:r w:rsidRPr="0039538D">
        <w:rPr>
          <w:rtl/>
        </w:rPr>
        <w:t xml:space="preserve">המחאת זכויות או חובות לפי </w:t>
      </w:r>
      <w:r w:rsidR="00CC7B9D" w:rsidRPr="0039538D">
        <w:rPr>
          <w:rtl/>
        </w:rPr>
        <w:t xml:space="preserve">הסכם </w:t>
      </w:r>
      <w:r w:rsidRPr="0039538D">
        <w:rPr>
          <w:rtl/>
        </w:rPr>
        <w:t>זה תיעשה בכפוף לחתימה על הסכם "גב אל גב" בין הממחה לנמחה. ההסכם האמור יועבר לידי המזמין כתנאי לכניסת</w:t>
      </w:r>
      <w:r w:rsidR="00FA2A66" w:rsidRPr="0039538D">
        <w:rPr>
          <w:rtl/>
        </w:rPr>
        <w:t>ה</w:t>
      </w:r>
      <w:r w:rsidRPr="0039538D">
        <w:rPr>
          <w:rtl/>
        </w:rPr>
        <w:t xml:space="preserve"> לתוקף של המחאת הזכויות או החובות.</w:t>
      </w:r>
    </w:p>
    <w:p w14:paraId="71C33622" w14:textId="77777777" w:rsidR="004B2835" w:rsidRPr="0039538D" w:rsidRDefault="008A6B5A" w:rsidP="00973BC2">
      <w:pPr>
        <w:pStyle w:val="2-0"/>
        <w:rPr>
          <w:rtl/>
        </w:rPr>
      </w:pPr>
      <w:r w:rsidRPr="0039538D">
        <w:rPr>
          <w:rtl/>
        </w:rPr>
        <w:t>מוצהר ומוסכם בזה כי למזמין הזכות להמחות או להסב כל זכות או חובה על פי הסכם זה ללא צורך בקבלת אישור כלשהו מהספק או מצד ג' כלשהו.</w:t>
      </w:r>
    </w:p>
    <w:p w14:paraId="6900A1F2" w14:textId="77777777" w:rsidR="00986796" w:rsidRPr="0039538D" w:rsidRDefault="008A6B5A" w:rsidP="0057259E">
      <w:pPr>
        <w:pStyle w:val="1-0"/>
        <w:rPr>
          <w:sz w:val="32"/>
          <w:szCs w:val="32"/>
          <w:rtl/>
        </w:rPr>
      </w:pPr>
      <w:bookmarkStart w:id="441" w:name="_Toc256000070"/>
      <w:bookmarkStart w:id="442" w:name="_Toc44931972"/>
      <w:bookmarkStart w:id="443" w:name="_Toc44932059"/>
      <w:bookmarkStart w:id="444" w:name="_Toc173823750"/>
      <w:bookmarkStart w:id="445" w:name="_Toc173825559"/>
      <w:r w:rsidRPr="0039538D">
        <w:rPr>
          <w:sz w:val="32"/>
          <w:szCs w:val="32"/>
          <w:rtl/>
        </w:rPr>
        <w:t>הפסקת ההתקשרות</w:t>
      </w:r>
      <w:bookmarkEnd w:id="441"/>
      <w:bookmarkEnd w:id="442"/>
      <w:bookmarkEnd w:id="443"/>
      <w:bookmarkEnd w:id="444"/>
      <w:bookmarkEnd w:id="445"/>
    </w:p>
    <w:p w14:paraId="5851BAD2" w14:textId="77777777" w:rsidR="004B2835" w:rsidRPr="0039538D" w:rsidRDefault="008A6B5A" w:rsidP="00973BC2">
      <w:pPr>
        <w:pStyle w:val="2-0"/>
        <w:rPr>
          <w:rtl/>
        </w:rPr>
      </w:pPr>
      <w:r w:rsidRPr="0039538D">
        <w:rPr>
          <w:rtl/>
        </w:rPr>
        <w:t xml:space="preserve">המזמין יהיה רשאי להודיע לספק בהודעה מוקדמת של </w:t>
      </w:r>
      <w:bookmarkStart w:id="446" w:name="show_IsNotHRNorHRCatering"/>
      <w:r w:rsidR="002167B5" w:rsidRPr="0039538D">
        <w:rPr>
          <w:rtl/>
        </w:rPr>
        <w:t xml:space="preserve">90 </w:t>
      </w:r>
      <w:bookmarkEnd w:id="446"/>
      <w:r w:rsidRPr="0039538D">
        <w:rPr>
          <w:rtl/>
        </w:rPr>
        <w:t>יום על הפ</w:t>
      </w:r>
      <w:r w:rsidR="0000027C" w:rsidRPr="0039538D">
        <w:rPr>
          <w:rtl/>
        </w:rPr>
        <w:t>ס</w:t>
      </w:r>
      <w:r w:rsidRPr="0039538D">
        <w:rPr>
          <w:rtl/>
        </w:rPr>
        <w:t>קת ההתקשרות מכל סיבה</w:t>
      </w:r>
      <w:r w:rsidR="00CE4838" w:rsidRPr="0039538D">
        <w:rPr>
          <w:rtl/>
        </w:rPr>
        <w:t>, בהתאם לשיקול דעתו הבלעדי של המזמין.</w:t>
      </w:r>
    </w:p>
    <w:p w14:paraId="5278F86F" w14:textId="77777777" w:rsidR="00675AA8" w:rsidRPr="0039538D" w:rsidRDefault="008A6B5A" w:rsidP="00973BC2">
      <w:pPr>
        <w:pStyle w:val="2-0"/>
        <w:rPr>
          <w:rtl/>
        </w:rPr>
      </w:pPr>
      <w:r w:rsidRPr="0039538D">
        <w:rPr>
          <w:rtl/>
        </w:rPr>
        <w:t xml:space="preserve">תוקפה של ההתקשרות מותנה בקיומו של תקציב מאושר של המזמין. </w:t>
      </w:r>
      <w:r w:rsidR="00CE03FD" w:rsidRPr="0039538D">
        <w:rPr>
          <w:rtl/>
        </w:rPr>
        <w:t xml:space="preserve">במקרה </w:t>
      </w:r>
      <w:r w:rsidRPr="0039538D">
        <w:rPr>
          <w:rtl/>
        </w:rPr>
        <w:t xml:space="preserve">שבמהלך תקופת ההתקשרות לא יהיה תקציב מאושר כאמור תופסק ההתקשרות לאלתר. </w:t>
      </w:r>
    </w:p>
    <w:p w14:paraId="05DF949E" w14:textId="77777777" w:rsidR="004B2835" w:rsidRPr="0039538D" w:rsidRDefault="008A6B5A" w:rsidP="00973BC2">
      <w:pPr>
        <w:pStyle w:val="2-0"/>
        <w:rPr>
          <w:rtl/>
        </w:rPr>
      </w:pPr>
      <w:r w:rsidRPr="0039538D">
        <w:rPr>
          <w:rtl/>
        </w:rPr>
        <w:t>מבלי לפגוע בכלליות האמור בכל מקום בהסכם, המזמין רשאי להפסיק את ההתקשרות עם הספק, בהתראה של 30 יום,</w:t>
      </w:r>
      <w:r w:rsidR="0006587E" w:rsidRPr="0039538D">
        <w:rPr>
          <w:rtl/>
        </w:rPr>
        <w:t xml:space="preserve"> ולאחר קיום שימוע לספק, בכתב או בע"פ, בהתאם להחלטת המזמין,</w:t>
      </w:r>
      <w:r w:rsidRPr="0039538D">
        <w:rPr>
          <w:rtl/>
        </w:rPr>
        <w:t xml:space="preserve"> בהתרחש כל אחד מהמקרים הבאים:</w:t>
      </w:r>
    </w:p>
    <w:p w14:paraId="6D552027" w14:textId="77777777" w:rsidR="004B2835" w:rsidRPr="0039538D" w:rsidRDefault="008A6B5A" w:rsidP="00A0392D">
      <w:pPr>
        <w:pStyle w:val="3-"/>
        <w:rPr>
          <w:rtl/>
        </w:rPr>
      </w:pPr>
      <w:r w:rsidRPr="0039538D">
        <w:rPr>
          <w:rtl/>
        </w:rPr>
        <w:t xml:space="preserve">אם ימונה קדם מפרק, מפרק זמני או קבוע לספק; </w:t>
      </w:r>
    </w:p>
    <w:p w14:paraId="75BF5F31" w14:textId="77777777" w:rsidR="004B2835" w:rsidRPr="0039538D" w:rsidRDefault="008A6B5A" w:rsidP="00A0392D">
      <w:pPr>
        <w:pStyle w:val="3-"/>
        <w:rPr>
          <w:rtl/>
        </w:rPr>
      </w:pPr>
      <w:r w:rsidRPr="0039538D">
        <w:rPr>
          <w:rtl/>
        </w:rPr>
        <w:t xml:space="preserve">אם ימונה כונס נכסים זמני או קבוע לעסקי ו/או לרכוש הספק; </w:t>
      </w:r>
    </w:p>
    <w:p w14:paraId="49B3D1B6" w14:textId="77777777" w:rsidR="00233592" w:rsidRPr="0039538D" w:rsidRDefault="008A6B5A" w:rsidP="00A0392D">
      <w:pPr>
        <w:pStyle w:val="3-"/>
        <w:rPr>
          <w:rtl/>
        </w:rPr>
      </w:pPr>
      <w:r w:rsidRPr="0039538D">
        <w:rPr>
          <w:rtl/>
        </w:rPr>
        <w:t xml:space="preserve">אם יינתן צו הקפאת הליכים לספק; </w:t>
      </w:r>
    </w:p>
    <w:p w14:paraId="12811726" w14:textId="77777777" w:rsidR="00C339F9" w:rsidRPr="0039538D" w:rsidRDefault="008A6B5A" w:rsidP="00A0392D">
      <w:pPr>
        <w:pStyle w:val="3-"/>
        <w:rPr>
          <w:rtl/>
        </w:rPr>
      </w:pPr>
      <w:r w:rsidRPr="0039538D">
        <w:rPr>
          <w:rtl/>
        </w:rPr>
        <w:t xml:space="preserve">אם ניתן לספק צו לפתיחת הליכים לפי חוק חדלות פירעון ושיקום כלכלי, </w:t>
      </w:r>
      <w:proofErr w:type="spellStart"/>
      <w:r w:rsidRPr="0039538D">
        <w:rPr>
          <w:rtl/>
        </w:rPr>
        <w:t>התשע"ח</w:t>
      </w:r>
      <w:proofErr w:type="spellEnd"/>
      <w:r w:rsidRPr="0039538D">
        <w:rPr>
          <w:rtl/>
        </w:rPr>
        <w:t xml:space="preserve"> 2018, או צו שווה ערך במדינה אחרת;</w:t>
      </w:r>
    </w:p>
    <w:p w14:paraId="7D61D316" w14:textId="77777777" w:rsidR="00CE4838" w:rsidRPr="0039538D" w:rsidRDefault="008A6B5A" w:rsidP="00A0392D">
      <w:pPr>
        <w:pStyle w:val="3-"/>
        <w:rPr>
          <w:rtl/>
        </w:rPr>
      </w:pPr>
      <w:r w:rsidRPr="0039538D">
        <w:rPr>
          <w:rtl/>
        </w:rPr>
        <w:t>אם הספק פשט את הרגל, חלה במחלה אשר מונעת ממנו את היכולת לבצע את האמור בהסכם זה, או הסתלק מביצוע ההסכם מכל סיבה אחרת;</w:t>
      </w:r>
    </w:p>
    <w:p w14:paraId="2CEBDB5E" w14:textId="77777777" w:rsidR="004B2835" w:rsidRPr="0039538D" w:rsidRDefault="008A6B5A" w:rsidP="00973BC2">
      <w:pPr>
        <w:pStyle w:val="2-0"/>
        <w:rPr>
          <w:rtl/>
        </w:rPr>
      </w:pPr>
      <w:r w:rsidRPr="0039538D">
        <w:rPr>
          <w:rtl/>
        </w:rPr>
        <w:t xml:space="preserve">על הספק להודיע מידית </w:t>
      </w:r>
      <w:r w:rsidR="0042795F" w:rsidRPr="0039538D">
        <w:rPr>
          <w:rtl/>
        </w:rPr>
        <w:t>למזמין</w:t>
      </w:r>
      <w:r w:rsidRPr="0039538D">
        <w:rPr>
          <w:rtl/>
        </w:rPr>
        <w:t xml:space="preserve"> על התרחשות אחד המקרים המפורטים בסעיף זה.</w:t>
      </w:r>
      <w:r w:rsidR="00E41AAE" w:rsidRPr="0039538D">
        <w:rPr>
          <w:rtl/>
        </w:rPr>
        <w:t xml:space="preserve"> </w:t>
      </w:r>
    </w:p>
    <w:p w14:paraId="6F4B8009" w14:textId="77777777" w:rsidR="0009150A" w:rsidRPr="0039538D" w:rsidRDefault="008A6B5A" w:rsidP="0057259E">
      <w:pPr>
        <w:pStyle w:val="1-0"/>
        <w:rPr>
          <w:sz w:val="32"/>
          <w:szCs w:val="32"/>
          <w:rtl/>
        </w:rPr>
      </w:pPr>
      <w:bookmarkStart w:id="447" w:name="_Toc256000071"/>
      <w:bookmarkStart w:id="448" w:name="_Toc44931974"/>
      <w:bookmarkStart w:id="449" w:name="_Toc44932061"/>
      <w:bookmarkStart w:id="450" w:name="_Toc173823751"/>
      <w:bookmarkStart w:id="451" w:name="_Toc173825560"/>
      <w:r w:rsidRPr="0039538D">
        <w:rPr>
          <w:sz w:val="32"/>
          <w:szCs w:val="32"/>
          <w:rtl/>
        </w:rPr>
        <w:lastRenderedPageBreak/>
        <w:t>הפרת ההסכם</w:t>
      </w:r>
      <w:bookmarkEnd w:id="447"/>
      <w:bookmarkEnd w:id="448"/>
      <w:bookmarkEnd w:id="449"/>
      <w:bookmarkEnd w:id="450"/>
      <w:bookmarkEnd w:id="451"/>
    </w:p>
    <w:p w14:paraId="3E7BBFC6" w14:textId="77777777" w:rsidR="002167B5" w:rsidRPr="0039538D" w:rsidRDefault="008A6B5A" w:rsidP="007B01DE">
      <w:pPr>
        <w:pStyle w:val="2-"/>
        <w:rPr>
          <w:rtl/>
        </w:rPr>
      </w:pPr>
      <w:bookmarkStart w:id="452" w:name="_Ref383953134"/>
      <w:r w:rsidRPr="0039538D">
        <w:rPr>
          <w:rtl/>
        </w:rPr>
        <w:t xml:space="preserve">הפרה יסודית של ההסכם </w:t>
      </w:r>
      <w:r w:rsidR="00DB2F2A" w:rsidRPr="0039538D">
        <w:rPr>
          <w:rtl/>
        </w:rPr>
        <w:t>–</w:t>
      </w:r>
      <w:r w:rsidRPr="0039538D">
        <w:rPr>
          <w:rtl/>
        </w:rPr>
        <w:t xml:space="preserve"> </w:t>
      </w:r>
    </w:p>
    <w:p w14:paraId="2C78D4FD" w14:textId="77777777" w:rsidR="0009150A" w:rsidRPr="0039538D" w:rsidRDefault="008A6B5A" w:rsidP="00A0392D">
      <w:pPr>
        <w:pStyle w:val="3-"/>
        <w:rPr>
          <w:rtl/>
        </w:rPr>
      </w:pPr>
      <w:r w:rsidRPr="0039538D">
        <w:rPr>
          <w:rtl/>
        </w:rPr>
        <w:t>אלה</w:t>
      </w:r>
      <w:r w:rsidR="00DB2F2A" w:rsidRPr="0039538D">
        <w:rPr>
          <w:rtl/>
        </w:rPr>
        <w:t xml:space="preserve"> </w:t>
      </w:r>
      <w:r w:rsidRPr="0039538D">
        <w:rPr>
          <w:rtl/>
        </w:rPr>
        <w:t>יחשבו כהפרה יסודית של הסכם זה (להלן – "</w:t>
      </w:r>
      <w:r w:rsidRPr="0039538D">
        <w:rPr>
          <w:bCs/>
          <w:rtl/>
        </w:rPr>
        <w:t>הפרה יסודית</w:t>
      </w:r>
      <w:r w:rsidRPr="0039538D">
        <w:rPr>
          <w:rtl/>
        </w:rPr>
        <w:t>"):</w:t>
      </w:r>
      <w:bookmarkEnd w:id="452"/>
    </w:p>
    <w:p w14:paraId="328FC162" w14:textId="77777777" w:rsidR="00F23BC2" w:rsidRPr="0039538D" w:rsidRDefault="008A6B5A" w:rsidP="000C2347">
      <w:pPr>
        <w:pStyle w:val="4-3"/>
        <w:rPr>
          <w:rtl/>
        </w:rPr>
      </w:pPr>
      <w:r w:rsidRPr="0039538D">
        <w:rPr>
          <w:rtl/>
        </w:rPr>
        <w:t>הפרת סעיפי ההסכם הבאים</w:t>
      </w:r>
      <w:r w:rsidR="00C339F9" w:rsidRPr="0039538D">
        <w:rPr>
          <w:rtl/>
        </w:rPr>
        <w:t xml:space="preserve"> (לפי כותרת הסעיפים)</w:t>
      </w:r>
      <w:r w:rsidRPr="0039538D">
        <w:rPr>
          <w:rtl/>
        </w:rPr>
        <w:t xml:space="preserve">: </w:t>
      </w:r>
      <w:r w:rsidR="00C339F9" w:rsidRPr="0039538D">
        <w:rPr>
          <w:rtl/>
        </w:rPr>
        <w:t>התחייבויות והצהרות הספק; סודיות</w:t>
      </w:r>
      <w:r w:rsidR="008871C0" w:rsidRPr="0039538D">
        <w:rPr>
          <w:rtl/>
        </w:rPr>
        <w:t>;</w:t>
      </w:r>
      <w:r w:rsidR="00C339F9" w:rsidRPr="0039538D">
        <w:rPr>
          <w:rtl/>
        </w:rPr>
        <w:t xml:space="preserve"> אבטחת מידע; ניגוד עניינים בביצוע ההסכם; </w:t>
      </w:r>
      <w:r w:rsidR="002167B5" w:rsidRPr="0039538D">
        <w:rPr>
          <w:rtl/>
        </w:rPr>
        <w:t xml:space="preserve">קניין רוחני </w:t>
      </w:r>
      <w:r w:rsidR="00C339F9" w:rsidRPr="0039538D">
        <w:rPr>
          <w:rtl/>
        </w:rPr>
        <w:t xml:space="preserve">וזכויות יוצרים; </w:t>
      </w:r>
      <w:r w:rsidR="002167B5" w:rsidRPr="0039538D">
        <w:rPr>
          <w:rtl/>
        </w:rPr>
        <w:t xml:space="preserve">קבלני משנה; </w:t>
      </w:r>
      <w:r w:rsidR="00C339F9" w:rsidRPr="0039538D">
        <w:rPr>
          <w:rtl/>
        </w:rPr>
        <w:t>הגבלת אחריות; ביטוח; המחאת זכויות או חובות על פי ההסכם</w:t>
      </w:r>
      <w:r w:rsidR="00243945" w:rsidRPr="0039538D">
        <w:rPr>
          <w:rtl/>
        </w:rPr>
        <w:t>;</w:t>
      </w:r>
    </w:p>
    <w:p w14:paraId="4FFA8D6A" w14:textId="77777777" w:rsidR="00AD3B85" w:rsidRPr="0039538D" w:rsidRDefault="008A6B5A" w:rsidP="000C2347">
      <w:pPr>
        <w:pStyle w:val="4-3"/>
        <w:rPr>
          <w:rtl/>
        </w:rPr>
      </w:pPr>
      <w:bookmarkStart w:id="453" w:name="show_isTender_14"/>
      <w:r w:rsidRPr="0039538D">
        <w:rPr>
          <w:rtl/>
        </w:rPr>
        <w:t>אם הספק לקח חלק בתיאום הצעות, לצורך זכיה במכרז</w:t>
      </w:r>
      <w:r w:rsidR="00243945" w:rsidRPr="0039538D">
        <w:rPr>
          <w:rtl/>
        </w:rPr>
        <w:t>;</w:t>
      </w:r>
      <w:r w:rsidRPr="0039538D">
        <w:rPr>
          <w:rtl/>
        </w:rPr>
        <w:t xml:space="preserve"> </w:t>
      </w:r>
    </w:p>
    <w:bookmarkEnd w:id="453"/>
    <w:p w14:paraId="5A0FF9EB" w14:textId="77777777" w:rsidR="00B6089C" w:rsidRPr="0039538D" w:rsidRDefault="008A6B5A" w:rsidP="000C2347">
      <w:pPr>
        <w:pStyle w:val="4-3"/>
        <w:rPr>
          <w:rtl/>
        </w:rPr>
      </w:pPr>
      <w:r w:rsidRPr="0039538D">
        <w:rPr>
          <w:rtl/>
        </w:rPr>
        <w:t>אם הספק הסתלק מביצוע ההסכם</w:t>
      </w:r>
      <w:r w:rsidR="00243945" w:rsidRPr="0039538D">
        <w:rPr>
          <w:rtl/>
        </w:rPr>
        <w:t>;</w:t>
      </w:r>
    </w:p>
    <w:p w14:paraId="31F3811E" w14:textId="77777777" w:rsidR="002167B5" w:rsidRPr="0039538D" w:rsidRDefault="008A6B5A" w:rsidP="00A0392D">
      <w:pPr>
        <w:pStyle w:val="3-"/>
        <w:rPr>
          <w:rtl/>
        </w:rPr>
      </w:pPr>
      <w:r w:rsidRPr="0039538D">
        <w:rPr>
          <w:rtl/>
        </w:rPr>
        <w:t xml:space="preserve">הפר הספק את ההסכם הפרה יסודית רשאי </w:t>
      </w:r>
      <w:r w:rsidR="00361FDC" w:rsidRPr="0039538D">
        <w:rPr>
          <w:rtl/>
        </w:rPr>
        <w:t>המזמין</w:t>
      </w:r>
      <w:r w:rsidRPr="0039538D">
        <w:rPr>
          <w:rtl/>
        </w:rPr>
        <w:t xml:space="preserve">, לפי שיקול דעתו, לפעול בהתאם למפורט להלן: </w:t>
      </w:r>
    </w:p>
    <w:p w14:paraId="65AD2015" w14:textId="77777777" w:rsidR="002167B5" w:rsidRPr="0039538D" w:rsidRDefault="008A6B5A" w:rsidP="000C2347">
      <w:pPr>
        <w:pStyle w:val="4-3"/>
        <w:rPr>
          <w:rtl/>
        </w:rPr>
      </w:pPr>
      <w:r w:rsidRPr="0039538D">
        <w:rPr>
          <w:rtl/>
        </w:rPr>
        <w:t xml:space="preserve">לאפשר לספק לתקן את הפגם, וזאת תוך 7 ימי עבודה מעת קבלת ההודעה מאת </w:t>
      </w:r>
      <w:r w:rsidR="00BF11F0" w:rsidRPr="0039538D">
        <w:rPr>
          <w:rtl/>
        </w:rPr>
        <w:t>המזמין</w:t>
      </w:r>
      <w:r w:rsidRPr="0039538D">
        <w:rPr>
          <w:rtl/>
        </w:rPr>
        <w:t xml:space="preserve">, או תוך פרק זמן ארוך יותר שיקבע </w:t>
      </w:r>
      <w:r w:rsidR="00BF11F0" w:rsidRPr="0039538D">
        <w:rPr>
          <w:rtl/>
        </w:rPr>
        <w:t>המזמין</w:t>
      </w:r>
      <w:r w:rsidRPr="0039538D">
        <w:rPr>
          <w:rtl/>
        </w:rPr>
        <w:t xml:space="preserve"> בהתאם לנסיבות העניין. בכל מקרה בו ההפרה לא תוקנה בפרק הזמן שהגודר לצורך כך, </w:t>
      </w:r>
      <w:r w:rsidR="00BF11F0" w:rsidRPr="0039538D">
        <w:rPr>
          <w:rtl/>
        </w:rPr>
        <w:t>המזמין</w:t>
      </w:r>
      <w:r w:rsidRPr="0039538D">
        <w:rPr>
          <w:rtl/>
        </w:rPr>
        <w:t xml:space="preserve"> יהיה רשאי להודיע לספק בהודעה מוקדמת של 7 ימים על הפסקת ההתקשרות</w:t>
      </w:r>
      <w:r w:rsidR="00FA2A66" w:rsidRPr="0039538D">
        <w:rPr>
          <w:rtl/>
        </w:rPr>
        <w:t>.</w:t>
      </w:r>
    </w:p>
    <w:p w14:paraId="3DB4AAB5" w14:textId="77777777" w:rsidR="008042F6" w:rsidRPr="0039538D" w:rsidRDefault="008A6B5A" w:rsidP="000C2347">
      <w:pPr>
        <w:pStyle w:val="4-3"/>
        <w:rPr>
          <w:rtl/>
        </w:rPr>
      </w:pPr>
      <w:r w:rsidRPr="0039538D">
        <w:rPr>
          <w:rtl/>
        </w:rPr>
        <w:t xml:space="preserve">אם </w:t>
      </w:r>
      <w:r w:rsidR="002167B5" w:rsidRPr="0039538D">
        <w:rPr>
          <w:rtl/>
        </w:rPr>
        <w:t xml:space="preserve">כתוצאה מההפרה היסודית המזמין או מי מטעמו צפויים להיפגע באופן מידי, רשאי המזמין </w:t>
      </w:r>
      <w:r w:rsidRPr="0039538D">
        <w:rPr>
          <w:rtl/>
        </w:rPr>
        <w:t xml:space="preserve">להפסיק מיידית את ההתקשרות עם הספק או כל חלק ממנה ללא התראה </w:t>
      </w:r>
      <w:r w:rsidR="00FA2A66" w:rsidRPr="0039538D">
        <w:rPr>
          <w:rtl/>
        </w:rPr>
        <w:t xml:space="preserve">מוקדמת </w:t>
      </w:r>
      <w:r w:rsidRPr="0039538D">
        <w:rPr>
          <w:rtl/>
        </w:rPr>
        <w:t xml:space="preserve">ולבטל את ההסכם וזאת מבלי לגרוע מזכות </w:t>
      </w:r>
      <w:r w:rsidR="00361FDC" w:rsidRPr="0039538D">
        <w:rPr>
          <w:rtl/>
        </w:rPr>
        <w:t>המזמין</w:t>
      </w:r>
      <w:r w:rsidRPr="0039538D">
        <w:rPr>
          <w:rtl/>
        </w:rPr>
        <w:t xml:space="preserve"> לסעד או פיצוי כאמור, בהסכם או על פי כל דין. </w:t>
      </w:r>
    </w:p>
    <w:p w14:paraId="5705BCDE" w14:textId="77777777" w:rsidR="00C226A6" w:rsidRPr="0039538D" w:rsidRDefault="008A6B5A" w:rsidP="007B01DE">
      <w:pPr>
        <w:pStyle w:val="2-"/>
        <w:rPr>
          <w:rtl/>
        </w:rPr>
      </w:pPr>
      <w:r w:rsidRPr="0039538D">
        <w:rPr>
          <w:rtl/>
        </w:rPr>
        <w:t xml:space="preserve">הפרת הסכם שאינה יסודית - </w:t>
      </w:r>
    </w:p>
    <w:p w14:paraId="122B65B2" w14:textId="77777777" w:rsidR="00821AC8" w:rsidRPr="0039538D" w:rsidRDefault="008A6B5A" w:rsidP="00A0392D">
      <w:pPr>
        <w:pStyle w:val="3-"/>
        <w:rPr>
          <w:rtl/>
        </w:rPr>
      </w:pPr>
      <w:r w:rsidRPr="0039538D">
        <w:rPr>
          <w:rtl/>
        </w:rPr>
        <w:t xml:space="preserve">מבלי לגרוע מהאמור לעיל, בכל מקרה של אי עמידה של הספק בהתחייבויותיו על פי </w:t>
      </w:r>
      <w:r w:rsidR="00B50B23" w:rsidRPr="0039538D">
        <w:rPr>
          <w:rtl/>
        </w:rPr>
        <w:t>ההתקשרות</w:t>
      </w:r>
      <w:r w:rsidRPr="0039538D">
        <w:rPr>
          <w:rtl/>
        </w:rPr>
        <w:t xml:space="preserve">, מכל סיבה שהיא, </w:t>
      </w:r>
      <w:r w:rsidR="008B79C5" w:rsidRPr="0039538D">
        <w:rPr>
          <w:rtl/>
        </w:rPr>
        <w:t>המזמין רשאי ל</w:t>
      </w:r>
      <w:r w:rsidRPr="0039538D">
        <w:rPr>
          <w:rtl/>
        </w:rPr>
        <w:t>אפשר לספק לתקן את הפגם וזאת תוך 15 ימי</w:t>
      </w:r>
      <w:r w:rsidR="00E44B93" w:rsidRPr="0039538D">
        <w:rPr>
          <w:rtl/>
        </w:rPr>
        <w:t>ם</w:t>
      </w:r>
      <w:r w:rsidRPr="0039538D">
        <w:rPr>
          <w:rtl/>
        </w:rPr>
        <w:t xml:space="preserve"> </w:t>
      </w:r>
      <w:r w:rsidR="00E44B93" w:rsidRPr="0039538D">
        <w:rPr>
          <w:rtl/>
        </w:rPr>
        <w:t xml:space="preserve">ממועד משלוח </w:t>
      </w:r>
      <w:r w:rsidRPr="0039538D">
        <w:rPr>
          <w:rtl/>
        </w:rPr>
        <w:t>הודעה בכתב מאת המזמין</w:t>
      </w:r>
      <w:r w:rsidR="00A41E2D" w:rsidRPr="0039538D">
        <w:rPr>
          <w:rtl/>
        </w:rPr>
        <w:t xml:space="preserve"> בהתאם להוראות ההסכם</w:t>
      </w:r>
      <w:r w:rsidRPr="0039538D">
        <w:rPr>
          <w:rtl/>
        </w:rPr>
        <w:t xml:space="preserve">, או תוך פרק זמן </w:t>
      </w:r>
      <w:r w:rsidR="00707FA2" w:rsidRPr="0039538D">
        <w:rPr>
          <w:rtl/>
        </w:rPr>
        <w:t>אחר</w:t>
      </w:r>
      <w:r w:rsidRPr="0039538D">
        <w:rPr>
          <w:rtl/>
        </w:rPr>
        <w:t xml:space="preserve"> שיקבע המזמין בהתאם לנסיבות העניין. </w:t>
      </w:r>
    </w:p>
    <w:p w14:paraId="25E9175C" w14:textId="77777777" w:rsidR="008854D6" w:rsidRPr="0039538D" w:rsidRDefault="008A6B5A" w:rsidP="00A0392D">
      <w:pPr>
        <w:pStyle w:val="3-"/>
        <w:rPr>
          <w:rtl/>
        </w:rPr>
      </w:pPr>
      <w:r w:rsidRPr="0039538D">
        <w:rPr>
          <w:rtl/>
        </w:rPr>
        <w:t>בכל מקרה בו ההפרה לא תוקנה בפרק הזמן שהגודר לצורך כך, יהי</w:t>
      </w:r>
      <w:r w:rsidR="0006587E" w:rsidRPr="0039538D">
        <w:rPr>
          <w:rtl/>
        </w:rPr>
        <w:t>ה</w:t>
      </w:r>
      <w:r w:rsidRPr="0039538D">
        <w:rPr>
          <w:rtl/>
        </w:rPr>
        <w:t xml:space="preserve"> רשאי המזמין לפעול בהתאם ל</w:t>
      </w:r>
      <w:r w:rsidR="0022412B" w:rsidRPr="0039538D">
        <w:rPr>
          <w:rtl/>
        </w:rPr>
        <w:t>תרופות המפורטות להלן</w:t>
      </w:r>
      <w:r w:rsidR="0006587E" w:rsidRPr="0039538D">
        <w:rPr>
          <w:rtl/>
        </w:rPr>
        <w:t>:</w:t>
      </w:r>
      <w:r w:rsidR="0022412B" w:rsidRPr="0039538D">
        <w:rPr>
          <w:rtl/>
        </w:rPr>
        <w:t xml:space="preserve"> </w:t>
      </w:r>
    </w:p>
    <w:p w14:paraId="7A31F903" w14:textId="77777777" w:rsidR="008042F6" w:rsidRPr="0039538D" w:rsidRDefault="008A6B5A" w:rsidP="00A0392D">
      <w:pPr>
        <w:pStyle w:val="3-5"/>
        <w:rPr>
          <w:rtl/>
        </w:rPr>
      </w:pPr>
      <w:r w:rsidRPr="0039538D">
        <w:rPr>
          <w:rtl/>
        </w:rPr>
        <w:t>ביטול ההסכם עקב הפרה או הפרה צפויה</w:t>
      </w:r>
      <w:r w:rsidR="00C226A6" w:rsidRPr="0039538D">
        <w:rPr>
          <w:rtl/>
        </w:rPr>
        <w:t>:</w:t>
      </w:r>
      <w:r w:rsidR="00CE4838" w:rsidRPr="0039538D">
        <w:rPr>
          <w:rtl/>
        </w:rPr>
        <w:t xml:space="preserve"> </w:t>
      </w:r>
    </w:p>
    <w:p w14:paraId="6A2AEB10" w14:textId="77777777" w:rsidR="00CE39B2" w:rsidRPr="0039538D" w:rsidRDefault="008A6B5A" w:rsidP="000C2347">
      <w:pPr>
        <w:pStyle w:val="4-3"/>
        <w:rPr>
          <w:rtl/>
        </w:rPr>
      </w:pPr>
      <w:r w:rsidRPr="0039538D">
        <w:rPr>
          <w:rtl/>
        </w:rPr>
        <w:t xml:space="preserve">המזמין יהיה רשאי להודיע לספק בהודעה מוקדמת של </w:t>
      </w:r>
      <w:r w:rsidR="0022412B" w:rsidRPr="0039538D">
        <w:rPr>
          <w:rtl/>
        </w:rPr>
        <w:t xml:space="preserve">30 </w:t>
      </w:r>
      <w:r w:rsidRPr="0039538D">
        <w:rPr>
          <w:rtl/>
        </w:rPr>
        <w:t xml:space="preserve">יום על </w:t>
      </w:r>
      <w:r w:rsidR="008242FE" w:rsidRPr="0039538D">
        <w:rPr>
          <w:rtl/>
        </w:rPr>
        <w:t xml:space="preserve">סיום או השהיית </w:t>
      </w:r>
      <w:r w:rsidRPr="0039538D">
        <w:rPr>
          <w:rtl/>
        </w:rPr>
        <w:t xml:space="preserve">ההתקשרות בגין הפרת ההסכם. </w:t>
      </w:r>
    </w:p>
    <w:p w14:paraId="0B88B223" w14:textId="77777777" w:rsidR="00FC40AA" w:rsidRPr="0039538D" w:rsidRDefault="008A6B5A" w:rsidP="000C2347">
      <w:pPr>
        <w:pStyle w:val="4-3"/>
        <w:rPr>
          <w:rtl/>
        </w:rPr>
      </w:pPr>
      <w:r w:rsidRPr="0039538D">
        <w:rPr>
          <w:rtl/>
        </w:rPr>
        <w:t xml:space="preserve">נוכח הספק לדעת כי קיימת אפשרות מסתברת כי לא יוכל לעמוד בהתחייבויותיו כולן או מקצתן מכל סיבה שהיא, או כי לא יוכל לעמוד </w:t>
      </w:r>
      <w:r w:rsidRPr="0039538D">
        <w:rPr>
          <w:rtl/>
        </w:rPr>
        <w:lastRenderedPageBreak/>
        <w:t>במועדי ובתנאי השירות</w:t>
      </w:r>
      <w:r w:rsidR="00C339F9" w:rsidRPr="0039538D">
        <w:rPr>
          <w:rtl/>
        </w:rPr>
        <w:t xml:space="preserve"> (בסעיף זה: "</w:t>
      </w:r>
      <w:r w:rsidR="00C339F9" w:rsidRPr="0039538D">
        <w:rPr>
          <w:b/>
          <w:bCs/>
          <w:rtl/>
        </w:rPr>
        <w:t>הפרה צפויה</w:t>
      </w:r>
      <w:r w:rsidR="00C339F9" w:rsidRPr="0039538D">
        <w:rPr>
          <w:rtl/>
        </w:rPr>
        <w:t>")</w:t>
      </w:r>
      <w:r w:rsidRPr="0039538D">
        <w:rPr>
          <w:rtl/>
        </w:rPr>
        <w:t xml:space="preserve">, יודיע על כך מיד בעל פה ובדואר אלקטרוני למזמין. </w:t>
      </w:r>
    </w:p>
    <w:p w14:paraId="16269CB8" w14:textId="77777777" w:rsidR="00FC40AA" w:rsidRPr="0039538D" w:rsidRDefault="008A6B5A" w:rsidP="000C2347">
      <w:pPr>
        <w:pStyle w:val="4-3"/>
        <w:rPr>
          <w:rtl/>
        </w:rPr>
      </w:pPr>
      <w:r w:rsidRPr="0039538D">
        <w:rPr>
          <w:rtl/>
        </w:rPr>
        <w:t xml:space="preserve">בכל מקרה של הפרה צפויה של ההסכם, רשאי המזמין לפי שיקול דעתו לאפשר לספק להכין תכנית לתיקון הליקויים ולדון בה, </w:t>
      </w:r>
      <w:r w:rsidR="00C448F6" w:rsidRPr="0039538D">
        <w:rPr>
          <w:rtl/>
        </w:rPr>
        <w:t xml:space="preserve">לסיים את ההתקשרות או להשהותה </w:t>
      </w:r>
      <w:r w:rsidRPr="0039538D">
        <w:rPr>
          <w:rtl/>
        </w:rPr>
        <w:t>או כל חלק ממנה.</w:t>
      </w:r>
    </w:p>
    <w:p w14:paraId="6256F491" w14:textId="77777777" w:rsidR="00083FC7" w:rsidRPr="0039538D" w:rsidRDefault="008A6B5A" w:rsidP="00A0392D">
      <w:pPr>
        <w:pStyle w:val="3-5"/>
        <w:rPr>
          <w:rtl/>
        </w:rPr>
      </w:pPr>
      <w:r w:rsidRPr="0039538D">
        <w:rPr>
          <w:rtl/>
        </w:rPr>
        <w:t>קיזוז ועכבון –</w:t>
      </w:r>
    </w:p>
    <w:p w14:paraId="3CF14195" w14:textId="77777777" w:rsidR="00DE6A0E" w:rsidRPr="0039538D" w:rsidRDefault="008A6B5A" w:rsidP="000C2347">
      <w:pPr>
        <w:pStyle w:val="4-3"/>
        <w:rPr>
          <w:rtl/>
        </w:rPr>
      </w:pPr>
      <w:r w:rsidRPr="0039538D">
        <w:rPr>
          <w:rtl/>
        </w:rPr>
        <w:t xml:space="preserve">מבלי לגרוע מזכויות </w:t>
      </w:r>
      <w:r w:rsidR="00361FDC" w:rsidRPr="0039538D">
        <w:rPr>
          <w:rtl/>
        </w:rPr>
        <w:t>המזמין</w:t>
      </w:r>
      <w:r w:rsidRPr="0039538D">
        <w:rPr>
          <w:rtl/>
        </w:rPr>
        <w:t xml:space="preserve"> לפי הסכם זה או על פי כל דין, </w:t>
      </w:r>
      <w:r w:rsidR="00A83CC6" w:rsidRPr="0039538D">
        <w:rPr>
          <w:rtl/>
        </w:rPr>
        <w:t>ל</w:t>
      </w:r>
      <w:r w:rsidR="00361FDC" w:rsidRPr="0039538D">
        <w:rPr>
          <w:rtl/>
        </w:rPr>
        <w:t>מזמין</w:t>
      </w:r>
      <w:r w:rsidRPr="0039538D">
        <w:rPr>
          <w:rtl/>
        </w:rPr>
        <w:t xml:space="preserve"> </w:t>
      </w:r>
      <w:r w:rsidR="00A83CC6" w:rsidRPr="0039538D">
        <w:rPr>
          <w:rtl/>
        </w:rPr>
        <w:t>תהיה זכות לקזז מסכומים שה</w:t>
      </w:r>
      <w:r w:rsidR="004264FC" w:rsidRPr="0039538D">
        <w:rPr>
          <w:rtl/>
        </w:rPr>
        <w:t xml:space="preserve">וא </w:t>
      </w:r>
      <w:r w:rsidR="00A83CC6" w:rsidRPr="0039538D">
        <w:rPr>
          <w:rtl/>
        </w:rPr>
        <w:t>חב לספק על פי ההסכם</w:t>
      </w:r>
      <w:r w:rsidRPr="0039538D">
        <w:rPr>
          <w:rtl/>
        </w:rPr>
        <w:t>, כל חוב שהספק חייב ל</w:t>
      </w:r>
      <w:r w:rsidR="004264FC" w:rsidRPr="0039538D">
        <w:rPr>
          <w:rtl/>
        </w:rPr>
        <w:t>ו</w:t>
      </w:r>
      <w:r w:rsidR="00A83CC6" w:rsidRPr="0039538D">
        <w:rPr>
          <w:rtl/>
        </w:rPr>
        <w:t>, בי</w:t>
      </w:r>
      <w:r w:rsidR="00020C17" w:rsidRPr="0039538D">
        <w:rPr>
          <w:rtl/>
        </w:rPr>
        <w:t>ן קצוב ובין שאינו קצוב</w:t>
      </w:r>
      <w:r w:rsidR="00C226A6" w:rsidRPr="0039538D">
        <w:rPr>
          <w:rtl/>
        </w:rPr>
        <w:t>, לרבות בין הזמנות</w:t>
      </w:r>
      <w:r w:rsidR="00020C17" w:rsidRPr="0039538D">
        <w:rPr>
          <w:rtl/>
        </w:rPr>
        <w:t>.</w:t>
      </w:r>
      <w:r w:rsidR="008C3477" w:rsidRPr="0039538D">
        <w:rPr>
          <w:rtl/>
        </w:rPr>
        <w:t xml:space="preserve"> כן יהיו </w:t>
      </w:r>
      <w:r w:rsidR="00361FDC" w:rsidRPr="0039538D">
        <w:rPr>
          <w:rtl/>
        </w:rPr>
        <w:t>המזמין</w:t>
      </w:r>
      <w:r w:rsidR="008C3477" w:rsidRPr="0039538D">
        <w:rPr>
          <w:rtl/>
        </w:rPr>
        <w:t xml:space="preserve"> רשאי</w:t>
      </w:r>
      <w:r w:rsidR="00A83CC6" w:rsidRPr="0039538D">
        <w:rPr>
          <w:rtl/>
        </w:rPr>
        <w:t xml:space="preserve"> לעכב תחת יד</w:t>
      </w:r>
      <w:r w:rsidR="00E41AAE" w:rsidRPr="0039538D">
        <w:rPr>
          <w:rtl/>
        </w:rPr>
        <w:t>ו</w:t>
      </w:r>
      <w:r w:rsidR="00A83CC6" w:rsidRPr="0039538D">
        <w:rPr>
          <w:rtl/>
        </w:rPr>
        <w:t xml:space="preserve"> כל סכום שה</w:t>
      </w:r>
      <w:r w:rsidR="0006587E" w:rsidRPr="0039538D">
        <w:rPr>
          <w:rtl/>
        </w:rPr>
        <w:t>וא</w:t>
      </w:r>
      <w:r w:rsidR="008C3477" w:rsidRPr="0039538D">
        <w:rPr>
          <w:rtl/>
        </w:rPr>
        <w:t xml:space="preserve"> חייב</w:t>
      </w:r>
      <w:r w:rsidR="00A83CC6" w:rsidRPr="0039538D">
        <w:rPr>
          <w:rtl/>
        </w:rPr>
        <w:t xml:space="preserve"> לספק, ע</w:t>
      </w:r>
      <w:r w:rsidR="008C3477" w:rsidRPr="0039538D">
        <w:rPr>
          <w:rtl/>
        </w:rPr>
        <w:t xml:space="preserve">ד לתשלום כל חוב שיש לספק כלפי </w:t>
      </w:r>
      <w:r w:rsidR="0006587E" w:rsidRPr="0039538D">
        <w:rPr>
          <w:rtl/>
        </w:rPr>
        <w:t>המזמין</w:t>
      </w:r>
      <w:r w:rsidR="00A83CC6" w:rsidRPr="0039538D">
        <w:rPr>
          <w:rtl/>
        </w:rPr>
        <w:t xml:space="preserve">. </w:t>
      </w:r>
      <w:r w:rsidR="00CE03FD" w:rsidRPr="0039538D">
        <w:rPr>
          <w:rtl/>
        </w:rPr>
        <w:t xml:space="preserve">אם </w:t>
      </w:r>
      <w:r w:rsidR="00CC2F8E" w:rsidRPr="0039538D">
        <w:rPr>
          <w:rtl/>
        </w:rPr>
        <w:t xml:space="preserve">אפשר, יפעל המזמין על מנת לתת אפשרות לספק להשמיע טענותיו לעניין זה.  </w:t>
      </w:r>
    </w:p>
    <w:p w14:paraId="0E6DC1FB" w14:textId="77777777" w:rsidR="00A83CC6" w:rsidRPr="0039538D" w:rsidRDefault="008A6B5A" w:rsidP="000C2347">
      <w:pPr>
        <w:pStyle w:val="4-3"/>
        <w:rPr>
          <w:rtl/>
        </w:rPr>
      </w:pPr>
      <w:r w:rsidRPr="0039538D">
        <w:rPr>
          <w:rtl/>
        </w:rPr>
        <w:t xml:space="preserve">לספק לא תהא כל זכות קיזוז או עכבון כלפי </w:t>
      </w:r>
      <w:r w:rsidR="00361FDC" w:rsidRPr="0039538D">
        <w:rPr>
          <w:rtl/>
        </w:rPr>
        <w:t>המזמין</w:t>
      </w:r>
      <w:r w:rsidRPr="0039538D">
        <w:rPr>
          <w:rtl/>
        </w:rPr>
        <w:t xml:space="preserve"> או מזמין כלשהו </w:t>
      </w:r>
      <w:r w:rsidR="008C3477" w:rsidRPr="0039538D">
        <w:rPr>
          <w:rtl/>
        </w:rPr>
        <w:t>בגין כל סכום ש</w:t>
      </w:r>
      <w:r w:rsidR="00FC40AA" w:rsidRPr="0039538D">
        <w:rPr>
          <w:rtl/>
        </w:rPr>
        <w:t xml:space="preserve">לטענתו </w:t>
      </w:r>
      <w:r w:rsidR="00BF5B92" w:rsidRPr="0039538D">
        <w:rPr>
          <w:rtl/>
        </w:rPr>
        <w:t>מי מהם</w:t>
      </w:r>
      <w:r w:rsidR="008C3477" w:rsidRPr="0039538D">
        <w:rPr>
          <w:rtl/>
        </w:rPr>
        <w:t xml:space="preserve"> </w:t>
      </w:r>
      <w:r w:rsidRPr="0039538D">
        <w:rPr>
          <w:rtl/>
        </w:rPr>
        <w:t>חייב לו.</w:t>
      </w:r>
    </w:p>
    <w:p w14:paraId="23B76D49" w14:textId="77777777" w:rsidR="00C226A6" w:rsidRPr="0039538D" w:rsidRDefault="008A6B5A" w:rsidP="00A65735">
      <w:pPr>
        <w:pStyle w:val="3-5"/>
        <w:rPr>
          <w:rtl/>
        </w:rPr>
      </w:pPr>
      <w:r w:rsidRPr="0039538D">
        <w:rPr>
          <w:rtl/>
        </w:rPr>
        <w:t xml:space="preserve">רכש מספק חלופי – </w:t>
      </w:r>
    </w:p>
    <w:p w14:paraId="4EE85EB6" w14:textId="77777777" w:rsidR="00C226A6" w:rsidRPr="0039538D" w:rsidRDefault="008A6B5A" w:rsidP="000C2347">
      <w:pPr>
        <w:pStyle w:val="4-3"/>
        <w:rPr>
          <w:rtl/>
        </w:rPr>
      </w:pPr>
      <w:r w:rsidRPr="0039538D">
        <w:rPr>
          <w:rtl/>
        </w:rPr>
        <w:t>מבלי לגרוע מהאמור בכל מקום אחר בהסכם</w:t>
      </w:r>
      <w:bookmarkStart w:id="454" w:name="show_isTender_11"/>
      <w:r w:rsidRPr="0039538D">
        <w:rPr>
          <w:rtl/>
        </w:rPr>
        <w:t xml:space="preserve"> ובמכרז</w:t>
      </w:r>
      <w:bookmarkEnd w:id="454"/>
      <w:r w:rsidRPr="0039538D">
        <w:rPr>
          <w:rtl/>
        </w:rPr>
        <w:t xml:space="preserve">, </w:t>
      </w:r>
      <w:r w:rsidR="00311E54" w:rsidRPr="0039538D">
        <w:rPr>
          <w:rtl/>
        </w:rPr>
        <w:t xml:space="preserve">אם </w:t>
      </w:r>
      <w:r w:rsidRPr="0039538D">
        <w:rPr>
          <w:rtl/>
        </w:rPr>
        <w:t xml:space="preserve">כתוצאה מהפרת הסכם </w:t>
      </w:r>
      <w:r w:rsidR="00C60118" w:rsidRPr="0039538D">
        <w:rPr>
          <w:rtl/>
        </w:rPr>
        <w:t xml:space="preserve">או הפרה צפויה, </w:t>
      </w:r>
      <w:r w:rsidRPr="0039538D">
        <w:rPr>
          <w:rtl/>
        </w:rPr>
        <w:t xml:space="preserve">שירות הנדרש למזמין אינו זמין מהספק לשביעות רצון המזמין, ירכוש אותו המזמין מספק חלופי, בהתאם לשיקול דעתו הבלעדי. </w:t>
      </w:r>
      <w:r w:rsidR="005E6E17" w:rsidRPr="0039538D">
        <w:rPr>
          <w:rtl/>
        </w:rPr>
        <w:t xml:space="preserve">אם </w:t>
      </w:r>
      <w:r w:rsidR="0025783E" w:rsidRPr="0039538D">
        <w:rPr>
          <w:rtl/>
        </w:rPr>
        <w:t xml:space="preserve">אפשר, יפעל המזמין על מנת לתת אפשרות לספק להשמיע טענותיו לעניין זה. </w:t>
      </w:r>
      <w:r w:rsidRPr="0039538D">
        <w:rPr>
          <w:rtl/>
        </w:rPr>
        <w:t xml:space="preserve"> </w:t>
      </w:r>
    </w:p>
    <w:p w14:paraId="43865A1D" w14:textId="77777777" w:rsidR="0009150A" w:rsidRPr="0039538D" w:rsidRDefault="008A6B5A" w:rsidP="0057259E">
      <w:pPr>
        <w:pStyle w:val="1-0"/>
        <w:rPr>
          <w:sz w:val="32"/>
          <w:szCs w:val="32"/>
          <w:rtl/>
        </w:rPr>
      </w:pPr>
      <w:bookmarkStart w:id="455" w:name="_Toc256000072"/>
      <w:bookmarkStart w:id="456" w:name="_Toc173823752"/>
      <w:bookmarkStart w:id="457" w:name="_Toc173825561"/>
      <w:r w:rsidRPr="0039538D">
        <w:rPr>
          <w:sz w:val="32"/>
          <w:szCs w:val="32"/>
          <w:rtl/>
        </w:rPr>
        <w:t>תרופות מצטברות</w:t>
      </w:r>
      <w:bookmarkEnd w:id="455"/>
      <w:bookmarkEnd w:id="456"/>
      <w:bookmarkEnd w:id="457"/>
    </w:p>
    <w:p w14:paraId="143BD6E4" w14:textId="77777777" w:rsidR="0009150A" w:rsidRPr="0039538D" w:rsidRDefault="008A6B5A" w:rsidP="00973BC2">
      <w:pPr>
        <w:pStyle w:val="2-0"/>
        <w:rPr>
          <w:rtl/>
        </w:rPr>
      </w:pPr>
      <w:r w:rsidRPr="0039538D">
        <w:rPr>
          <w:rtl/>
        </w:rPr>
        <w:t>התרופות, לרבות זכות הקיזוז</w:t>
      </w:r>
      <w:r w:rsidR="00243945" w:rsidRPr="0039538D">
        <w:rPr>
          <w:rtl/>
        </w:rPr>
        <w:t>, עיכבון,</w:t>
      </w:r>
      <w:r w:rsidRPr="0039538D">
        <w:rPr>
          <w:rtl/>
        </w:rPr>
        <w:t xml:space="preserve"> חילוט,</w:t>
      </w:r>
      <w:r w:rsidR="0071503A" w:rsidRPr="0039538D">
        <w:rPr>
          <w:rtl/>
        </w:rPr>
        <w:t xml:space="preserve"> פיצויים מוסכמים,</w:t>
      </w:r>
      <w:r w:rsidRPr="0039538D">
        <w:rPr>
          <w:rtl/>
        </w:rPr>
        <w:t xml:space="preserve"> וכל הפעולות </w:t>
      </w:r>
      <w:r w:rsidR="0037464D" w:rsidRPr="0039538D">
        <w:rPr>
          <w:rtl/>
        </w:rPr>
        <w:t xml:space="preserve">שרשאי </w:t>
      </w:r>
      <w:r w:rsidR="00361FDC" w:rsidRPr="0039538D">
        <w:rPr>
          <w:rtl/>
        </w:rPr>
        <w:t>המזמין</w:t>
      </w:r>
      <w:r w:rsidRPr="0039538D">
        <w:rPr>
          <w:rtl/>
        </w:rPr>
        <w:t xml:space="preserve"> בהסכם זה לעשות בתגובה להפרת ההסכם בידי הספק, הן מצטברות, ואין בכל הוראה בהסכם זה כדי לשלול את זכותו של </w:t>
      </w:r>
      <w:r w:rsidR="00361FDC" w:rsidRPr="0039538D">
        <w:rPr>
          <w:rtl/>
        </w:rPr>
        <w:t>המזמין</w:t>
      </w:r>
      <w:r w:rsidRPr="0039538D">
        <w:rPr>
          <w:rtl/>
        </w:rPr>
        <w:t xml:space="preserve"> לכל סעד או תרופה בהתאם להסכם זה או לפי כל דין. </w:t>
      </w:r>
    </w:p>
    <w:p w14:paraId="56AF9FD3" w14:textId="77777777" w:rsidR="0009150A" w:rsidRPr="0039538D" w:rsidRDefault="008A6B5A" w:rsidP="00973BC2">
      <w:pPr>
        <w:pStyle w:val="2-0"/>
        <w:rPr>
          <w:rtl/>
        </w:rPr>
      </w:pPr>
      <w:r w:rsidRPr="0039538D">
        <w:rPr>
          <w:rtl/>
        </w:rPr>
        <w:t xml:space="preserve">ויתר </w:t>
      </w:r>
      <w:r w:rsidR="00361FDC" w:rsidRPr="0039538D">
        <w:rPr>
          <w:rtl/>
        </w:rPr>
        <w:t>המזמין</w:t>
      </w:r>
      <w:r w:rsidRPr="0039538D">
        <w:rPr>
          <w:rtl/>
        </w:rPr>
        <w:t xml:space="preserve"> על זכויותיו עקב הפרת הוראה מהוראות הסכם זה על ידי הספק, לא </w:t>
      </w:r>
      <w:r w:rsidR="00FC40AA" w:rsidRPr="0039538D">
        <w:rPr>
          <w:rtl/>
        </w:rPr>
        <w:t>ייחשב</w:t>
      </w:r>
      <w:r w:rsidRPr="0039538D">
        <w:rPr>
          <w:rtl/>
        </w:rPr>
        <w:t xml:space="preserve"> </w:t>
      </w:r>
      <w:proofErr w:type="spellStart"/>
      <w:r w:rsidRPr="0039538D">
        <w:rPr>
          <w:rtl/>
        </w:rPr>
        <w:t>כויתור</w:t>
      </w:r>
      <w:proofErr w:type="spellEnd"/>
      <w:r w:rsidRPr="0039538D">
        <w:rPr>
          <w:rtl/>
        </w:rPr>
        <w:t xml:space="preserve"> על כל הפרה אחרת של אותה הוראה או הוראה אחרת. </w:t>
      </w:r>
    </w:p>
    <w:p w14:paraId="2A9347EE" w14:textId="77777777" w:rsidR="00B44FF5" w:rsidRPr="0039538D" w:rsidRDefault="008A6B5A" w:rsidP="0057259E">
      <w:pPr>
        <w:pStyle w:val="1-0"/>
        <w:rPr>
          <w:sz w:val="32"/>
          <w:szCs w:val="32"/>
          <w:rtl/>
        </w:rPr>
      </w:pPr>
      <w:bookmarkStart w:id="458" w:name="_Toc256000073"/>
      <w:bookmarkStart w:id="459" w:name="_Toc173823753"/>
      <w:bookmarkStart w:id="460" w:name="_Toc173825562"/>
      <w:bookmarkStart w:id="461" w:name="_Toc44931976"/>
      <w:bookmarkStart w:id="462" w:name="_Toc44932063"/>
      <w:r w:rsidRPr="0039538D">
        <w:rPr>
          <w:sz w:val="32"/>
          <w:szCs w:val="32"/>
          <w:rtl/>
        </w:rPr>
        <w:t>סיום התקשרות</w:t>
      </w:r>
      <w:bookmarkEnd w:id="458"/>
      <w:bookmarkEnd w:id="459"/>
      <w:bookmarkEnd w:id="460"/>
    </w:p>
    <w:p w14:paraId="6F3B4CFA" w14:textId="77777777" w:rsidR="00B44FF5" w:rsidRPr="0039538D" w:rsidRDefault="008A6B5A" w:rsidP="00973BC2">
      <w:pPr>
        <w:pStyle w:val="2-0"/>
        <w:rPr>
          <w:rtl/>
        </w:rPr>
      </w:pPr>
      <w:r w:rsidRPr="0039538D">
        <w:rPr>
          <w:rtl/>
        </w:rPr>
        <w:t xml:space="preserve">הסתיימה או הופסקה ההתקשרות עם הספק, כולה או מקצתה, מכל סיבה שהיא, יחולו הכללים הבאים: </w:t>
      </w:r>
    </w:p>
    <w:p w14:paraId="5104F2A7" w14:textId="77777777" w:rsidR="00B44FF5" w:rsidRPr="0039538D" w:rsidRDefault="008A6B5A" w:rsidP="00A0392D">
      <w:pPr>
        <w:pStyle w:val="3-"/>
        <w:rPr>
          <w:rtl/>
        </w:rPr>
      </w:pPr>
      <w:r w:rsidRPr="0039538D">
        <w:rPr>
          <w:rtl/>
        </w:rPr>
        <w:t>המזמין ישלם לספק בגין פעולות שביצע הספק טרם הפסקת ההתקשרות, ובגינ</w:t>
      </w:r>
      <w:r w:rsidR="00D81F19" w:rsidRPr="0039538D">
        <w:rPr>
          <w:rtl/>
        </w:rPr>
        <w:t>ן</w:t>
      </w:r>
      <w:r w:rsidRPr="0039538D">
        <w:rPr>
          <w:rtl/>
        </w:rPr>
        <w:t xml:space="preserve"> זכאי הספק לתשלום בהתאם לכללים המפורטים בהסכם זה. </w:t>
      </w:r>
    </w:p>
    <w:p w14:paraId="45DDD6CC" w14:textId="77777777" w:rsidR="003B21EA" w:rsidRPr="0039538D" w:rsidRDefault="008A6B5A" w:rsidP="003B21EA">
      <w:pPr>
        <w:pStyle w:val="3-"/>
        <w:rPr>
          <w:rtl/>
        </w:rPr>
      </w:pPr>
      <w:bookmarkStart w:id="463" w:name="show_IsSherutOrSystem"/>
      <w:r w:rsidRPr="0039538D">
        <w:rPr>
          <w:rtl/>
        </w:rPr>
        <w:t>הספק יידרש לפעול בהקדם וללא דיחוי:</w:t>
      </w:r>
    </w:p>
    <w:p w14:paraId="6A8619B0" w14:textId="77777777" w:rsidR="003B21EA" w:rsidRPr="0039538D" w:rsidRDefault="008A6B5A" w:rsidP="003B21EA">
      <w:pPr>
        <w:pStyle w:val="4-3"/>
        <w:rPr>
          <w:rtl/>
        </w:rPr>
      </w:pPr>
      <w:r w:rsidRPr="0039538D">
        <w:rPr>
          <w:rtl/>
        </w:rPr>
        <w:lastRenderedPageBreak/>
        <w:t xml:space="preserve">להעביר למזמין באופן מסודר את כל תוצרי העבודה שהצטברו אצלו במהלך ההתקשרות. </w:t>
      </w:r>
    </w:p>
    <w:p w14:paraId="35945D04" w14:textId="77777777" w:rsidR="003B21EA" w:rsidRPr="0039538D" w:rsidRDefault="008A6B5A" w:rsidP="003B21EA">
      <w:pPr>
        <w:pStyle w:val="4-3"/>
        <w:rPr>
          <w:rtl/>
        </w:rPr>
      </w:pPr>
      <w:bookmarkStart w:id="464" w:name="show_IsSherutOrSystem_1"/>
      <w:r w:rsidRPr="0039538D">
        <w:rPr>
          <w:rtl/>
        </w:rPr>
        <w:t xml:space="preserve">העברת הנתונים והמידע תבוצע על ידי הספק באופן אשר יבטיח רציפות בשירות, לפי הצורך. </w:t>
      </w:r>
      <w:bookmarkEnd w:id="464"/>
    </w:p>
    <w:bookmarkEnd w:id="463"/>
    <w:p w14:paraId="17C12165" w14:textId="77777777" w:rsidR="00B44FF5" w:rsidRPr="0039538D" w:rsidRDefault="008A6B5A" w:rsidP="00A0392D">
      <w:pPr>
        <w:pStyle w:val="3-"/>
        <w:rPr>
          <w:rtl/>
        </w:rPr>
      </w:pPr>
      <w:r w:rsidRPr="0039538D">
        <w:rPr>
          <w:rtl/>
        </w:rPr>
        <w:t xml:space="preserve">המזמין רשאי להתקשר בהסכם עם ספק אחר בנושא </w:t>
      </w:r>
      <w:r w:rsidR="00F742BE" w:rsidRPr="0039538D">
        <w:rPr>
          <w:rtl/>
        </w:rPr>
        <w:t>ההתקשרות</w:t>
      </w:r>
      <w:r w:rsidRPr="0039538D">
        <w:rPr>
          <w:rtl/>
        </w:rPr>
        <w:t xml:space="preserve">. </w:t>
      </w:r>
    </w:p>
    <w:p w14:paraId="672AE958" w14:textId="77777777" w:rsidR="00B44FF5" w:rsidRPr="0039538D" w:rsidRDefault="008A6B5A" w:rsidP="00A0392D">
      <w:pPr>
        <w:pStyle w:val="3-"/>
        <w:rPr>
          <w:rtl/>
        </w:rPr>
      </w:pPr>
      <w:r w:rsidRPr="0039538D">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39538D">
        <w:rPr>
          <w:rtl/>
        </w:rPr>
        <w:t xml:space="preserve">במקרה </w:t>
      </w:r>
      <w:r w:rsidRPr="0039538D">
        <w:rPr>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7446C402" w14:textId="77777777" w:rsidR="00B44FF5" w:rsidRPr="0039538D" w:rsidRDefault="008A6B5A" w:rsidP="00A0392D">
      <w:pPr>
        <w:pStyle w:val="3-"/>
        <w:rPr>
          <w:rtl/>
        </w:rPr>
      </w:pPr>
      <w:r w:rsidRPr="0039538D">
        <w:rPr>
          <w:rtl/>
        </w:rPr>
        <w:t>לא תהיה לספק כל תביעה, דרישה כספית או טענה אחרת כלפי המזמין בקשר עם הפסקת ההתקשרות</w:t>
      </w:r>
      <w:r w:rsidR="00E61F95" w:rsidRPr="0039538D">
        <w:rPr>
          <w:rtl/>
        </w:rPr>
        <w:t xml:space="preserve"> על פי הסכם זה</w:t>
      </w:r>
      <w:r w:rsidRPr="0039538D">
        <w:rPr>
          <w:rtl/>
        </w:rPr>
        <w:t>.</w:t>
      </w:r>
    </w:p>
    <w:p w14:paraId="59DA8845" w14:textId="77777777" w:rsidR="0009150A" w:rsidRPr="0039538D" w:rsidRDefault="008A6B5A" w:rsidP="0057259E">
      <w:pPr>
        <w:pStyle w:val="1-0"/>
        <w:rPr>
          <w:sz w:val="32"/>
          <w:szCs w:val="32"/>
          <w:rtl/>
        </w:rPr>
      </w:pPr>
      <w:bookmarkStart w:id="465" w:name="_Toc256000074"/>
      <w:bookmarkStart w:id="466" w:name="_Toc173823754"/>
      <w:bookmarkStart w:id="467" w:name="_Toc173825563"/>
      <w:r w:rsidRPr="0039538D">
        <w:rPr>
          <w:sz w:val="32"/>
          <w:szCs w:val="32"/>
          <w:rtl/>
        </w:rPr>
        <w:t>כתובות הצדדים והודעות</w:t>
      </w:r>
      <w:bookmarkEnd w:id="461"/>
      <w:bookmarkEnd w:id="462"/>
      <w:bookmarkEnd w:id="465"/>
      <w:bookmarkEnd w:id="466"/>
      <w:bookmarkEnd w:id="467"/>
    </w:p>
    <w:p w14:paraId="2FAAAF89" w14:textId="77777777" w:rsidR="00E82E1B" w:rsidRPr="0039538D" w:rsidRDefault="008A6B5A" w:rsidP="00973BC2">
      <w:pPr>
        <w:pStyle w:val="2-0"/>
        <w:rPr>
          <w:rtl/>
        </w:rPr>
      </w:pPr>
      <w:r w:rsidRPr="0039538D">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421CE6E6" w14:textId="77777777" w:rsidR="00E82E1B" w:rsidRPr="0039538D" w:rsidRDefault="008A6B5A" w:rsidP="00973BC2">
      <w:pPr>
        <w:pStyle w:val="2-0"/>
        <w:rPr>
          <w:rtl/>
        </w:rPr>
      </w:pPr>
      <w:r w:rsidRPr="0039538D">
        <w:rPr>
          <w:rtl/>
        </w:rPr>
        <w:t>משלוח דואר אלקטרוני על פי הסכם זה יהיה לכתובת הבאות:</w:t>
      </w:r>
    </w:p>
    <w:p w14:paraId="69D2CE02" w14:textId="77777777" w:rsidR="00E82E1B" w:rsidRPr="0039538D" w:rsidRDefault="008A6B5A" w:rsidP="00A0392D">
      <w:pPr>
        <w:pStyle w:val="3-"/>
        <w:rPr>
          <w:rtl/>
        </w:rPr>
      </w:pPr>
      <w:r w:rsidRPr="0039538D">
        <w:rPr>
          <w:rtl/>
        </w:rPr>
        <w:t xml:space="preserve">כתובת דוא"ל המזמין: </w:t>
      </w:r>
      <w:bookmarkStart w:id="468" w:name="receiveNotificationsEmail"/>
      <w:r w:rsidRPr="0039538D">
        <w:t>michraz@justice.gov.il</w:t>
      </w:r>
      <w:bookmarkEnd w:id="468"/>
      <w:r w:rsidR="007E5127" w:rsidRPr="0039538D">
        <w:rPr>
          <w:rtl/>
        </w:rPr>
        <w:t xml:space="preserve"> או כל כתובת דוא"ל אחרת שתעודכן ע"י המזמין</w:t>
      </w:r>
      <w:r w:rsidRPr="0039538D">
        <w:rPr>
          <w:rtl/>
        </w:rPr>
        <w:t>.</w:t>
      </w:r>
    </w:p>
    <w:p w14:paraId="5736155E" w14:textId="77777777" w:rsidR="00E82E1B" w:rsidRPr="0039538D" w:rsidRDefault="008A6B5A" w:rsidP="00A0392D">
      <w:pPr>
        <w:pStyle w:val="3-"/>
        <w:rPr>
          <w:rtl/>
        </w:rPr>
      </w:pPr>
      <w:r w:rsidRPr="0039538D">
        <w:rPr>
          <w:rtl/>
        </w:rPr>
        <w:t>כתובת דוא"ל הספק: _______________________________________</w:t>
      </w:r>
      <w:r w:rsidR="007E5127" w:rsidRPr="0039538D">
        <w:rPr>
          <w:rtl/>
        </w:rPr>
        <w:t xml:space="preserve"> או כל כתובת דוא"ל אחרת שתעודכן ע"י הספק</w:t>
      </w:r>
      <w:r w:rsidRPr="0039538D">
        <w:rPr>
          <w:rtl/>
        </w:rPr>
        <w:t>.</w:t>
      </w:r>
    </w:p>
    <w:p w14:paraId="50DE8D8A" w14:textId="77777777" w:rsidR="00E82E1B" w:rsidRPr="0039538D" w:rsidRDefault="008A6B5A" w:rsidP="00973BC2">
      <w:pPr>
        <w:pStyle w:val="2-0"/>
        <w:rPr>
          <w:rtl/>
        </w:rPr>
      </w:pPr>
      <w:r w:rsidRPr="0039538D">
        <w:rPr>
          <w:rtl/>
        </w:rPr>
        <w:t xml:space="preserve">כל הודעה </w:t>
      </w:r>
      <w:r w:rsidRPr="0039538D">
        <w:rPr>
          <w:bCs/>
          <w:rtl/>
        </w:rPr>
        <w:t>מהותית</w:t>
      </w:r>
      <w:r w:rsidRPr="0039538D">
        <w:rPr>
          <w:rtl/>
        </w:rPr>
        <w:t xml:space="preserve"> על פי הסכם זה </w:t>
      </w:r>
      <w:r w:rsidR="00B33037" w:rsidRPr="0039538D">
        <w:rPr>
          <w:rtl/>
        </w:rPr>
        <w:t xml:space="preserve">(כגון הודעות בנוגע לעיכובים, חריגות בתמורה, טענות הפרה, נושאים בעלי דחיפות </w:t>
      </w:r>
      <w:proofErr w:type="spellStart"/>
      <w:r w:rsidR="00B33037" w:rsidRPr="0039538D">
        <w:rPr>
          <w:rtl/>
        </w:rPr>
        <w:t>וכיוצ"ב</w:t>
      </w:r>
      <w:proofErr w:type="spellEnd"/>
      <w:r w:rsidR="00B33037" w:rsidRPr="0039538D">
        <w:rPr>
          <w:rtl/>
        </w:rPr>
        <w:t xml:space="preserve">) </w:t>
      </w:r>
      <w:r w:rsidRPr="0039538D">
        <w:rPr>
          <w:rtl/>
        </w:rPr>
        <w:t xml:space="preserve">תימסר בדואר אלקטרוני אשר ילווה בפנייה טלפונית לצורך וידוא קבלת הדואר האלקטרוני. </w:t>
      </w:r>
    </w:p>
    <w:p w14:paraId="04E8D189" w14:textId="77777777" w:rsidR="007438EC" w:rsidRPr="0039538D" w:rsidRDefault="008A6B5A" w:rsidP="00973BC2">
      <w:pPr>
        <w:pStyle w:val="2-0"/>
        <w:rPr>
          <w:rtl/>
        </w:rPr>
      </w:pPr>
      <w:r w:rsidRPr="0039538D">
        <w:rPr>
          <w:rtl/>
        </w:rPr>
        <w:t xml:space="preserve">אישור שליחה מתיבת הדואר האלקטרוני, ישמש ראיה למועד השליחה. אישור קריאה, ישמש ראיה לתאריך המסירה. </w:t>
      </w:r>
    </w:p>
    <w:p w14:paraId="72BB258C" w14:textId="77777777" w:rsidR="0009150A" w:rsidRPr="0039538D" w:rsidRDefault="008A6B5A" w:rsidP="0057259E">
      <w:pPr>
        <w:pStyle w:val="1-0"/>
        <w:rPr>
          <w:sz w:val="32"/>
          <w:szCs w:val="32"/>
          <w:rtl/>
        </w:rPr>
      </w:pPr>
      <w:bookmarkStart w:id="469" w:name="_Toc256000075"/>
      <w:bookmarkStart w:id="470" w:name="_Toc44931977"/>
      <w:bookmarkStart w:id="471" w:name="_Toc44932064"/>
      <w:bookmarkStart w:id="472" w:name="_Toc173823755"/>
      <w:bookmarkStart w:id="473" w:name="_Toc173825564"/>
      <w:r w:rsidRPr="0039538D">
        <w:rPr>
          <w:sz w:val="32"/>
          <w:szCs w:val="32"/>
          <w:rtl/>
        </w:rPr>
        <w:t>שונות</w:t>
      </w:r>
      <w:bookmarkEnd w:id="469"/>
      <w:bookmarkEnd w:id="470"/>
      <w:bookmarkEnd w:id="471"/>
      <w:bookmarkEnd w:id="472"/>
      <w:bookmarkEnd w:id="473"/>
    </w:p>
    <w:p w14:paraId="109C4F38" w14:textId="77777777" w:rsidR="00FC40AA" w:rsidRPr="0039538D" w:rsidRDefault="008A6B5A" w:rsidP="00973BC2">
      <w:pPr>
        <w:pStyle w:val="2-0"/>
        <w:rPr>
          <w:rtl/>
        </w:rPr>
      </w:pPr>
      <w:r w:rsidRPr="0039538D">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39538D">
        <w:rPr>
          <w:rtl/>
        </w:rPr>
        <w:t>בו יושבת ועדת המכרזים של המזמין,</w:t>
      </w:r>
      <w:r w:rsidRPr="0039538D">
        <w:rPr>
          <w:rtl/>
        </w:rPr>
        <w:t xml:space="preserve"> ויחול</w:t>
      </w:r>
      <w:r w:rsidR="005F29D4" w:rsidRPr="0039538D">
        <w:rPr>
          <w:rtl/>
        </w:rPr>
        <w:t xml:space="preserve"> עליהם</w:t>
      </w:r>
      <w:r w:rsidRPr="0039538D">
        <w:rPr>
          <w:rtl/>
        </w:rPr>
        <w:t xml:space="preserve"> החוק הישראלי.</w:t>
      </w:r>
    </w:p>
    <w:p w14:paraId="5797C56C" w14:textId="77777777" w:rsidR="00F22EBB" w:rsidRPr="0039538D" w:rsidRDefault="008A6B5A" w:rsidP="00973BC2">
      <w:pPr>
        <w:pStyle w:val="2-0"/>
        <w:rPr>
          <w:rtl/>
        </w:rPr>
      </w:pPr>
      <w:r w:rsidRPr="0039538D">
        <w:rPr>
          <w:rtl/>
        </w:rPr>
        <w:lastRenderedPageBreak/>
        <w:t xml:space="preserve">פרטים </w:t>
      </w:r>
      <w:r w:rsidR="002F5838" w:rsidRPr="0039538D">
        <w:rPr>
          <w:rtl/>
        </w:rPr>
        <w:t xml:space="preserve">מההסכם </w:t>
      </w:r>
      <w:r w:rsidRPr="0039538D">
        <w:rPr>
          <w:rtl/>
        </w:rPr>
        <w:t>ומאופן מימושו יפורסמו ב</w:t>
      </w:r>
      <w:hyperlink r:id="rId20" w:history="1">
        <w:r w:rsidR="00F22EBB" w:rsidRPr="0039538D">
          <w:rPr>
            <w:rStyle w:val="Hyperlink"/>
            <w:rFonts w:ascii="David" w:hAnsi="David" w:cs="David"/>
            <w:rtl/>
          </w:rPr>
          <w:t>אתר חופש המידע הממשלתי</w:t>
        </w:r>
      </w:hyperlink>
      <w:r w:rsidRPr="0039538D">
        <w:rPr>
          <w:rtl/>
        </w:rPr>
        <w:t>, זאת בהתאם ל</w:t>
      </w:r>
      <w:hyperlink r:id="rId21" w:history="1">
        <w:r w:rsidR="00F22EBB" w:rsidRPr="0039538D">
          <w:rPr>
            <w:rStyle w:val="Hyperlink"/>
            <w:rFonts w:ascii="David" w:hAnsi="David" w:cs="David"/>
            <w:rtl/>
          </w:rPr>
          <w:t>נוהל פרסום התקשרויות</w:t>
        </w:r>
      </w:hyperlink>
      <w:r w:rsidRPr="0039538D">
        <w:rPr>
          <w:rtl/>
        </w:rPr>
        <w:t xml:space="preserve"> ובמקרים </w:t>
      </w:r>
      <w:proofErr w:type="spellStart"/>
      <w:r w:rsidRPr="0039538D">
        <w:rPr>
          <w:rtl/>
        </w:rPr>
        <w:t>הרלוונטים</w:t>
      </w:r>
      <w:proofErr w:type="spellEnd"/>
      <w:r w:rsidRPr="0039538D">
        <w:rPr>
          <w:rtl/>
        </w:rPr>
        <w:t xml:space="preserve"> גם לפי </w:t>
      </w:r>
      <w:hyperlink r:id="rId22" w:history="1">
        <w:r w:rsidR="00F22EBB" w:rsidRPr="0039538D">
          <w:rPr>
            <w:rStyle w:val="Hyperlink"/>
            <w:rFonts w:ascii="David" w:hAnsi="David" w:cs="David"/>
            <w:rtl/>
          </w:rPr>
          <w:t>החלטת ממשלה 1116 מיום 29.12.2013</w:t>
        </w:r>
      </w:hyperlink>
      <w:r w:rsidRPr="0039538D">
        <w:rPr>
          <w:rtl/>
        </w:rPr>
        <w:t>, זאת בהתאם להנחיות המפורטות בהחלטת הממשלה האמורה.</w:t>
      </w:r>
    </w:p>
    <w:p w14:paraId="747DB545" w14:textId="77777777" w:rsidR="00FC40AA" w:rsidRPr="0039538D" w:rsidRDefault="008A6B5A" w:rsidP="00973BC2">
      <w:pPr>
        <w:pStyle w:val="2-0"/>
        <w:rPr>
          <w:rtl/>
        </w:rPr>
      </w:pPr>
      <w:r w:rsidRPr="0039538D">
        <w:rPr>
          <w:rtl/>
        </w:rPr>
        <w:t xml:space="preserve">כל שינוי בהוראת הסכם זה ייעשה בהסכמת שני הצדדים, מראש ובכתב. </w:t>
      </w:r>
    </w:p>
    <w:p w14:paraId="15A00DA2" w14:textId="77777777" w:rsidR="0009150A" w:rsidRPr="0039538D" w:rsidRDefault="008A6B5A" w:rsidP="00973BC2">
      <w:pPr>
        <w:pStyle w:val="2-0"/>
        <w:rPr>
          <w:rtl/>
        </w:rPr>
      </w:pPr>
      <w:r w:rsidRPr="0039538D">
        <w:rPr>
          <w:rtl/>
        </w:rPr>
        <w:t>הסכם זה ממצה את כל אשר הוסכם בין הצדדים, ולא יהיה תוקף לכל הסכם או הסדר שנערכו עובר לחתימתו של הסכם זה</w:t>
      </w:r>
      <w:r w:rsidR="002F5838" w:rsidRPr="0039538D">
        <w:rPr>
          <w:rtl/>
        </w:rPr>
        <w:t xml:space="preserve"> בנושא ההתקשרות</w:t>
      </w:r>
      <w:r w:rsidRPr="0039538D">
        <w:rPr>
          <w:rtl/>
        </w:rPr>
        <w:t>.</w:t>
      </w:r>
    </w:p>
    <w:p w14:paraId="3837B32E" w14:textId="77777777" w:rsidR="0053062D" w:rsidRPr="0039538D" w:rsidRDefault="008A6B5A" w:rsidP="00973BC2">
      <w:pPr>
        <w:pStyle w:val="2-0"/>
        <w:rPr>
          <w:rtl/>
        </w:rPr>
      </w:pPr>
      <w:r w:rsidRPr="0039538D">
        <w:rPr>
          <w:rtl/>
        </w:rPr>
        <w:t>מועד החתימה על ההסכם יהיה מועד החתימה של אחרון הצדדים על ההסכם.</w:t>
      </w:r>
    </w:p>
    <w:p w14:paraId="4BE1AF72" w14:textId="77777777" w:rsidR="0009150A" w:rsidRPr="0039538D" w:rsidRDefault="008A6B5A" w:rsidP="0009150A">
      <w:pPr>
        <w:pStyle w:val="af7"/>
        <w:widowControl w:val="0"/>
        <w:spacing w:line="360" w:lineRule="auto"/>
        <w:jc w:val="center"/>
        <w:rPr>
          <w:rFonts w:cs="David"/>
          <w:b/>
          <w:bCs/>
          <w:rtl/>
        </w:rPr>
      </w:pPr>
      <w:r w:rsidRPr="0039538D">
        <w:rPr>
          <w:rFonts w:cs="David"/>
          <w:b/>
          <w:bCs/>
          <w:rtl/>
        </w:rPr>
        <w:t>ולראיה באו הצדדים על החתום:</w:t>
      </w:r>
    </w:p>
    <w:p w14:paraId="2C148A0C" w14:textId="77777777" w:rsidR="00CD6EC5" w:rsidRPr="0039538D" w:rsidRDefault="008A6B5A" w:rsidP="00E149E9">
      <w:pPr>
        <w:pStyle w:val="af7"/>
        <w:widowControl w:val="0"/>
        <w:spacing w:line="360" w:lineRule="auto"/>
        <w:ind w:left="720" w:firstLine="720"/>
        <w:rPr>
          <w:rFonts w:cs="David"/>
          <w:b/>
          <w:bCs/>
          <w:u w:val="single"/>
          <w:rtl/>
        </w:rPr>
        <w:sectPr w:rsidR="00CD6EC5" w:rsidRPr="0039538D" w:rsidSect="00654526">
          <w:pgSz w:w="11906" w:h="16838" w:code="9"/>
          <w:pgMar w:top="1616" w:right="1826" w:bottom="1440" w:left="1800" w:header="709" w:footer="709" w:gutter="0"/>
          <w:cols w:space="708"/>
          <w:titlePg/>
          <w:bidi/>
          <w:rtlGutter/>
          <w:docGrid w:linePitch="360"/>
        </w:sectPr>
      </w:pPr>
      <w:bookmarkStart w:id="474" w:name="_Toc330777765"/>
      <w:r w:rsidRPr="0039538D">
        <w:rPr>
          <w:rFonts w:cs="David"/>
          <w:noProof/>
        </w:rPr>
        <mc:AlternateContent>
          <mc:Choice Requires="wpg">
            <w:drawing>
              <wp:anchor distT="0" distB="0" distL="114300" distR="114300" simplePos="0" relativeHeight="251658240" behindDoc="0" locked="0" layoutInCell="1" allowOverlap="1" wp14:anchorId="77CF4FDE" wp14:editId="6737F3F4">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DA39CA6" w14:textId="77777777" w:rsidR="00170104" w:rsidRDefault="00170104" w:rsidP="00243945">
                              <w:pPr>
                                <w:rPr>
                                  <w:b/>
                                  <w:bCs/>
                                  <w:sz w:val="22"/>
                                  <w:szCs w:val="22"/>
                                  <w:highlight w:val="yellow"/>
                                  <w:rtl/>
                                </w:rPr>
                              </w:pPr>
                            </w:p>
                            <w:p w14:paraId="08BD823F" w14:textId="77777777" w:rsidR="00170104" w:rsidRPr="00B71738" w:rsidRDefault="0017010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93A5AC4" w14:textId="3E622350" w:rsidR="00170104" w:rsidRPr="00B71738" w:rsidRDefault="00170104" w:rsidP="00243945">
                              <w:pPr>
                                <w:jc w:val="center"/>
                                <w:rPr>
                                  <w:b/>
                                  <w:bCs/>
                                  <w:sz w:val="22"/>
                                  <w:szCs w:val="22"/>
                                  <w:rtl/>
                                </w:rPr>
                              </w:pPr>
                              <w:r>
                                <w:rPr>
                                  <w:rFonts w:hint="cs"/>
                                  <w:b/>
                                  <w:bCs/>
                                  <w:sz w:val="22"/>
                                  <w:szCs w:val="22"/>
                                  <w:rtl/>
                                </w:rPr>
                                <w:t xml:space="preserve">אורן לביא </w:t>
                              </w:r>
                            </w:p>
                            <w:p w14:paraId="7EB8EDA9" w14:textId="5497DF29" w:rsidR="00170104" w:rsidRPr="00B71738" w:rsidRDefault="00170104" w:rsidP="00243945">
                              <w:pPr>
                                <w:jc w:val="center"/>
                                <w:rPr>
                                  <w:b/>
                                  <w:bCs/>
                                  <w:sz w:val="22"/>
                                  <w:szCs w:val="22"/>
                                  <w:rtl/>
                                </w:rPr>
                              </w:pPr>
                              <w:r>
                                <w:rPr>
                                  <w:rFonts w:hint="cs"/>
                                  <w:b/>
                                  <w:bCs/>
                                  <w:sz w:val="22"/>
                                  <w:szCs w:val="22"/>
                                  <w:rtl/>
                                </w:rPr>
                                <w:t xml:space="preserve">מנכ"ל משרד החקלאות וביטחון המזון </w:t>
                              </w:r>
                            </w:p>
                            <w:p w14:paraId="17827225" w14:textId="77777777" w:rsidR="00170104" w:rsidRPr="00B71738" w:rsidRDefault="00170104" w:rsidP="00243945">
                              <w:pPr>
                                <w:jc w:val="center"/>
                                <w:rPr>
                                  <w:b/>
                                  <w:bCs/>
                                  <w:sz w:val="22"/>
                                  <w:szCs w:val="22"/>
                                  <w:rtl/>
                                </w:rPr>
                              </w:pPr>
                            </w:p>
                            <w:p w14:paraId="0261B1C3" w14:textId="77777777" w:rsidR="00170104" w:rsidRPr="00B71738" w:rsidRDefault="00170104" w:rsidP="00243945">
                              <w:pPr>
                                <w:jc w:val="center"/>
                                <w:rPr>
                                  <w:b/>
                                  <w:bCs/>
                                  <w:sz w:val="22"/>
                                  <w:szCs w:val="22"/>
                                  <w:rtl/>
                                </w:rPr>
                              </w:pPr>
                              <w:r w:rsidRPr="00B71738">
                                <w:rPr>
                                  <w:rFonts w:hint="cs"/>
                                  <w:b/>
                                  <w:bCs/>
                                  <w:sz w:val="22"/>
                                  <w:szCs w:val="22"/>
                                  <w:rtl/>
                                </w:rPr>
                                <w:t>___________</w:t>
                              </w:r>
                            </w:p>
                            <w:p w14:paraId="78ED41C8" w14:textId="77777777" w:rsidR="00170104" w:rsidRPr="00B71738" w:rsidRDefault="00170104" w:rsidP="00243945">
                              <w:pPr>
                                <w:jc w:val="center"/>
                                <w:rPr>
                                  <w:b/>
                                  <w:bCs/>
                                  <w:sz w:val="22"/>
                                  <w:szCs w:val="22"/>
                                  <w:rtl/>
                                </w:rPr>
                              </w:pPr>
                              <w:r w:rsidRPr="00B71738">
                                <w:rPr>
                                  <w:rFonts w:hint="cs"/>
                                  <w:b/>
                                  <w:bCs/>
                                  <w:sz w:val="22"/>
                                  <w:szCs w:val="22"/>
                                  <w:rtl/>
                                </w:rPr>
                                <w:t>תאריך</w:t>
                              </w:r>
                            </w:p>
                            <w:p w14:paraId="41017B7D" w14:textId="77777777" w:rsidR="00170104" w:rsidRDefault="0017010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97B8165" w14:textId="77777777" w:rsidR="00170104" w:rsidRDefault="00170104" w:rsidP="00243945">
                              <w:pPr>
                                <w:rPr>
                                  <w:b/>
                                  <w:bCs/>
                                  <w:sz w:val="22"/>
                                  <w:szCs w:val="22"/>
                                  <w:highlight w:val="yellow"/>
                                  <w:rtl/>
                                </w:rPr>
                              </w:pPr>
                            </w:p>
                            <w:p w14:paraId="621FBDF4" w14:textId="77777777" w:rsidR="00170104" w:rsidRPr="00B71738" w:rsidRDefault="0017010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6C737AB" w14:textId="6EFEB4B0" w:rsidR="00170104" w:rsidRPr="00B71738" w:rsidRDefault="00170104" w:rsidP="00243945">
                              <w:pPr>
                                <w:jc w:val="center"/>
                                <w:rPr>
                                  <w:b/>
                                  <w:bCs/>
                                  <w:sz w:val="22"/>
                                  <w:szCs w:val="22"/>
                                  <w:rtl/>
                                </w:rPr>
                              </w:pPr>
                              <w:r>
                                <w:rPr>
                                  <w:rFonts w:hint="cs"/>
                                  <w:b/>
                                  <w:bCs/>
                                  <w:sz w:val="22"/>
                                  <w:szCs w:val="22"/>
                                  <w:rtl/>
                                </w:rPr>
                                <w:t>רו"ח רם לוי</w:t>
                              </w:r>
                            </w:p>
                            <w:p w14:paraId="53AF88E4" w14:textId="07BBD1EE" w:rsidR="00170104" w:rsidRPr="00B71738" w:rsidRDefault="00170104" w:rsidP="00243945">
                              <w:pPr>
                                <w:jc w:val="center"/>
                                <w:rPr>
                                  <w:b/>
                                  <w:bCs/>
                                  <w:sz w:val="22"/>
                                  <w:szCs w:val="22"/>
                                  <w:rtl/>
                                </w:rPr>
                              </w:pPr>
                              <w:r>
                                <w:rPr>
                                  <w:rFonts w:hint="cs"/>
                                  <w:b/>
                                  <w:bCs/>
                                  <w:sz w:val="22"/>
                                  <w:szCs w:val="22"/>
                                  <w:rtl/>
                                </w:rPr>
                                <w:t>חשב המשרד</w:t>
                              </w:r>
                            </w:p>
                            <w:p w14:paraId="102370B7" w14:textId="77777777" w:rsidR="00170104" w:rsidRPr="00B71738" w:rsidRDefault="00170104" w:rsidP="00243945">
                              <w:pPr>
                                <w:jc w:val="center"/>
                                <w:rPr>
                                  <w:b/>
                                  <w:bCs/>
                                  <w:sz w:val="22"/>
                                  <w:szCs w:val="22"/>
                                  <w:rtl/>
                                </w:rPr>
                              </w:pPr>
                            </w:p>
                            <w:p w14:paraId="3AA7E6CF" w14:textId="77777777" w:rsidR="00170104" w:rsidRPr="00B71738" w:rsidRDefault="00170104" w:rsidP="00243945">
                              <w:pPr>
                                <w:jc w:val="center"/>
                                <w:rPr>
                                  <w:b/>
                                  <w:bCs/>
                                  <w:sz w:val="22"/>
                                  <w:szCs w:val="22"/>
                                  <w:rtl/>
                                </w:rPr>
                              </w:pPr>
                              <w:r w:rsidRPr="00B71738">
                                <w:rPr>
                                  <w:rFonts w:hint="cs"/>
                                  <w:b/>
                                  <w:bCs/>
                                  <w:sz w:val="22"/>
                                  <w:szCs w:val="22"/>
                                  <w:rtl/>
                                </w:rPr>
                                <w:t>___________</w:t>
                              </w:r>
                            </w:p>
                            <w:p w14:paraId="564E743B" w14:textId="77777777" w:rsidR="00170104" w:rsidRPr="00B71738" w:rsidRDefault="00170104" w:rsidP="00243945">
                              <w:pPr>
                                <w:jc w:val="center"/>
                                <w:rPr>
                                  <w:b/>
                                  <w:bCs/>
                                  <w:sz w:val="22"/>
                                  <w:szCs w:val="22"/>
                                  <w:rtl/>
                                </w:rPr>
                              </w:pPr>
                              <w:r w:rsidRPr="00B71738">
                                <w:rPr>
                                  <w:rFonts w:hint="cs"/>
                                  <w:b/>
                                  <w:bCs/>
                                  <w:sz w:val="22"/>
                                  <w:szCs w:val="22"/>
                                  <w:rtl/>
                                </w:rPr>
                                <w:t>תאריך</w:t>
                              </w:r>
                            </w:p>
                            <w:p w14:paraId="1ACDDDE4" w14:textId="77777777" w:rsidR="00170104" w:rsidRDefault="00170104" w:rsidP="00243945"/>
                            <w:p w14:paraId="66C6413A" w14:textId="77777777" w:rsidR="00170104" w:rsidRDefault="0017010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6CB1D49" w14:textId="77777777" w:rsidR="00170104" w:rsidRDefault="00170104" w:rsidP="00243945">
                              <w:pPr>
                                <w:rPr>
                                  <w:b/>
                                  <w:bCs/>
                                  <w:sz w:val="22"/>
                                  <w:szCs w:val="22"/>
                                  <w:highlight w:val="yellow"/>
                                  <w:rtl/>
                                </w:rPr>
                              </w:pPr>
                            </w:p>
                            <w:p w14:paraId="292F5648" w14:textId="77777777" w:rsidR="00170104" w:rsidRPr="00B71738" w:rsidRDefault="0017010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80DDD0E" w14:textId="77777777" w:rsidR="00170104" w:rsidRPr="00B71738" w:rsidRDefault="00170104" w:rsidP="00243945">
                              <w:pPr>
                                <w:jc w:val="center"/>
                                <w:rPr>
                                  <w:b/>
                                  <w:bCs/>
                                  <w:sz w:val="22"/>
                                  <w:szCs w:val="22"/>
                                  <w:rtl/>
                                </w:rPr>
                              </w:pPr>
                              <w:r w:rsidRPr="00B71738">
                                <w:rPr>
                                  <w:rFonts w:hint="cs"/>
                                  <w:b/>
                                  <w:bCs/>
                                  <w:sz w:val="22"/>
                                  <w:szCs w:val="22"/>
                                  <w:rtl/>
                                </w:rPr>
                                <w:t>שם וחתימה</w:t>
                              </w:r>
                            </w:p>
                            <w:p w14:paraId="66E60DD8" w14:textId="77777777" w:rsidR="00170104" w:rsidRPr="00B71738" w:rsidRDefault="0017010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2ADF44F" w14:textId="77777777" w:rsidR="00170104" w:rsidRPr="00B71738" w:rsidRDefault="00170104" w:rsidP="00243945">
                              <w:pPr>
                                <w:jc w:val="center"/>
                                <w:rPr>
                                  <w:b/>
                                  <w:bCs/>
                                  <w:sz w:val="22"/>
                                  <w:szCs w:val="22"/>
                                  <w:rtl/>
                                </w:rPr>
                              </w:pPr>
                            </w:p>
                            <w:p w14:paraId="06823034" w14:textId="77777777" w:rsidR="00170104" w:rsidRPr="00B71738" w:rsidRDefault="00170104" w:rsidP="00243945">
                              <w:pPr>
                                <w:jc w:val="center"/>
                                <w:rPr>
                                  <w:b/>
                                  <w:bCs/>
                                  <w:sz w:val="22"/>
                                  <w:szCs w:val="22"/>
                                  <w:rtl/>
                                </w:rPr>
                              </w:pPr>
                              <w:r w:rsidRPr="00B71738">
                                <w:rPr>
                                  <w:rFonts w:hint="cs"/>
                                  <w:b/>
                                  <w:bCs/>
                                  <w:sz w:val="22"/>
                                  <w:szCs w:val="22"/>
                                  <w:rtl/>
                                </w:rPr>
                                <w:t>___________</w:t>
                              </w:r>
                            </w:p>
                            <w:p w14:paraId="4B7FE287" w14:textId="77777777" w:rsidR="00170104" w:rsidRPr="00B71738" w:rsidRDefault="00170104"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EEEBFF5" w14:textId="77777777" w:rsidR="00170104" w:rsidRDefault="00170104" w:rsidP="00243945">
                              <w:pPr>
                                <w:rPr>
                                  <w:b/>
                                  <w:bCs/>
                                  <w:sz w:val="22"/>
                                  <w:szCs w:val="22"/>
                                  <w:highlight w:val="yellow"/>
                                  <w:rtl/>
                                </w:rPr>
                              </w:pPr>
                            </w:p>
                            <w:p w14:paraId="1846D367" w14:textId="77777777" w:rsidR="00170104" w:rsidRPr="00B71738" w:rsidRDefault="0017010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028CF23" w14:textId="4D40D569" w:rsidR="00170104" w:rsidRPr="00B71738" w:rsidRDefault="00170104" w:rsidP="00243945">
                              <w:pPr>
                                <w:jc w:val="center"/>
                                <w:rPr>
                                  <w:b/>
                                  <w:bCs/>
                                  <w:sz w:val="22"/>
                                  <w:szCs w:val="22"/>
                                  <w:rtl/>
                                </w:rPr>
                              </w:pPr>
                              <w:r>
                                <w:rPr>
                                  <w:rFonts w:hint="cs"/>
                                  <w:b/>
                                  <w:bCs/>
                                  <w:sz w:val="22"/>
                                  <w:szCs w:val="22"/>
                                  <w:rtl/>
                                </w:rPr>
                                <w:t xml:space="preserve">עו"ד חנאן טוחי </w:t>
                              </w:r>
                            </w:p>
                            <w:p w14:paraId="689F5ECF" w14:textId="4B480598" w:rsidR="00170104" w:rsidRPr="00B71738" w:rsidRDefault="00170104" w:rsidP="00243945">
                              <w:pPr>
                                <w:jc w:val="center"/>
                                <w:rPr>
                                  <w:b/>
                                  <w:bCs/>
                                  <w:sz w:val="22"/>
                                  <w:szCs w:val="22"/>
                                  <w:rtl/>
                                </w:rPr>
                              </w:pPr>
                              <w:r>
                                <w:rPr>
                                  <w:rFonts w:hint="cs"/>
                                  <w:b/>
                                  <w:bCs/>
                                  <w:sz w:val="22"/>
                                  <w:szCs w:val="22"/>
                                  <w:rtl/>
                                </w:rPr>
                                <w:t xml:space="preserve">נציגת היועץ המשפטי במשרד </w:t>
                              </w:r>
                            </w:p>
                            <w:p w14:paraId="45051705" w14:textId="77777777" w:rsidR="00170104" w:rsidRPr="00B71738" w:rsidRDefault="00170104" w:rsidP="00243945">
                              <w:pPr>
                                <w:jc w:val="center"/>
                                <w:rPr>
                                  <w:b/>
                                  <w:bCs/>
                                  <w:sz w:val="22"/>
                                  <w:szCs w:val="22"/>
                                  <w:rtl/>
                                </w:rPr>
                              </w:pPr>
                            </w:p>
                            <w:p w14:paraId="6F510344" w14:textId="77777777" w:rsidR="00170104" w:rsidRPr="00B71738" w:rsidRDefault="00170104" w:rsidP="00243945">
                              <w:pPr>
                                <w:jc w:val="center"/>
                                <w:rPr>
                                  <w:b/>
                                  <w:bCs/>
                                  <w:sz w:val="22"/>
                                  <w:szCs w:val="22"/>
                                  <w:rtl/>
                                </w:rPr>
                              </w:pPr>
                              <w:r w:rsidRPr="00B71738">
                                <w:rPr>
                                  <w:rFonts w:hint="cs"/>
                                  <w:b/>
                                  <w:bCs/>
                                  <w:sz w:val="22"/>
                                  <w:szCs w:val="22"/>
                                  <w:rtl/>
                                </w:rPr>
                                <w:t>___________</w:t>
                              </w:r>
                            </w:p>
                            <w:p w14:paraId="11F7297D" w14:textId="77777777" w:rsidR="00170104" w:rsidRPr="00B71738" w:rsidRDefault="00170104" w:rsidP="00243945">
                              <w:pPr>
                                <w:jc w:val="center"/>
                                <w:rPr>
                                  <w:b/>
                                  <w:bCs/>
                                  <w:sz w:val="22"/>
                                  <w:szCs w:val="22"/>
                                  <w:rtl/>
                                </w:rPr>
                              </w:pPr>
                              <w:r w:rsidRPr="00B71738">
                                <w:rPr>
                                  <w:rFonts w:hint="cs"/>
                                  <w:b/>
                                  <w:bCs/>
                                  <w:sz w:val="22"/>
                                  <w:szCs w:val="22"/>
                                  <w:rtl/>
                                </w:rPr>
                                <w:t>תאריך</w:t>
                              </w:r>
                            </w:p>
                            <w:p w14:paraId="51FF5589" w14:textId="77777777" w:rsidR="00170104" w:rsidRDefault="0017010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7CF4FDE"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DA39CA6" w14:textId="77777777" w:rsidR="00170104" w:rsidRDefault="00170104" w:rsidP="00243945">
                        <w:pPr>
                          <w:rPr>
                            <w:b/>
                            <w:bCs/>
                            <w:sz w:val="22"/>
                            <w:szCs w:val="22"/>
                            <w:highlight w:val="yellow"/>
                            <w:rtl/>
                          </w:rPr>
                        </w:pPr>
                      </w:p>
                      <w:p w14:paraId="08BD823F" w14:textId="77777777" w:rsidR="00170104" w:rsidRPr="00B71738" w:rsidRDefault="0017010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93A5AC4" w14:textId="3E622350" w:rsidR="00170104" w:rsidRPr="00B71738" w:rsidRDefault="00170104" w:rsidP="00243945">
                        <w:pPr>
                          <w:jc w:val="center"/>
                          <w:rPr>
                            <w:b/>
                            <w:bCs/>
                            <w:sz w:val="22"/>
                            <w:szCs w:val="22"/>
                            <w:rtl/>
                          </w:rPr>
                        </w:pPr>
                        <w:r>
                          <w:rPr>
                            <w:rFonts w:hint="cs"/>
                            <w:b/>
                            <w:bCs/>
                            <w:sz w:val="22"/>
                            <w:szCs w:val="22"/>
                            <w:rtl/>
                          </w:rPr>
                          <w:t xml:space="preserve">אורן לביא </w:t>
                        </w:r>
                      </w:p>
                      <w:p w14:paraId="7EB8EDA9" w14:textId="5497DF29" w:rsidR="00170104" w:rsidRPr="00B71738" w:rsidRDefault="00170104" w:rsidP="00243945">
                        <w:pPr>
                          <w:jc w:val="center"/>
                          <w:rPr>
                            <w:b/>
                            <w:bCs/>
                            <w:sz w:val="22"/>
                            <w:szCs w:val="22"/>
                            <w:rtl/>
                          </w:rPr>
                        </w:pPr>
                        <w:r>
                          <w:rPr>
                            <w:rFonts w:hint="cs"/>
                            <w:b/>
                            <w:bCs/>
                            <w:sz w:val="22"/>
                            <w:szCs w:val="22"/>
                            <w:rtl/>
                          </w:rPr>
                          <w:t xml:space="preserve">מנכ"ל משרד החקלאות וביטחון המזון </w:t>
                        </w:r>
                      </w:p>
                      <w:p w14:paraId="17827225" w14:textId="77777777" w:rsidR="00170104" w:rsidRPr="00B71738" w:rsidRDefault="00170104" w:rsidP="00243945">
                        <w:pPr>
                          <w:jc w:val="center"/>
                          <w:rPr>
                            <w:b/>
                            <w:bCs/>
                            <w:sz w:val="22"/>
                            <w:szCs w:val="22"/>
                            <w:rtl/>
                          </w:rPr>
                        </w:pPr>
                      </w:p>
                      <w:p w14:paraId="0261B1C3" w14:textId="77777777" w:rsidR="00170104" w:rsidRPr="00B71738" w:rsidRDefault="00170104" w:rsidP="00243945">
                        <w:pPr>
                          <w:jc w:val="center"/>
                          <w:rPr>
                            <w:b/>
                            <w:bCs/>
                            <w:sz w:val="22"/>
                            <w:szCs w:val="22"/>
                            <w:rtl/>
                          </w:rPr>
                        </w:pPr>
                        <w:r w:rsidRPr="00B71738">
                          <w:rPr>
                            <w:rFonts w:hint="cs"/>
                            <w:b/>
                            <w:bCs/>
                            <w:sz w:val="22"/>
                            <w:szCs w:val="22"/>
                            <w:rtl/>
                          </w:rPr>
                          <w:t>___________</w:t>
                        </w:r>
                      </w:p>
                      <w:p w14:paraId="78ED41C8" w14:textId="77777777" w:rsidR="00170104" w:rsidRPr="00B71738" w:rsidRDefault="00170104" w:rsidP="00243945">
                        <w:pPr>
                          <w:jc w:val="center"/>
                          <w:rPr>
                            <w:b/>
                            <w:bCs/>
                            <w:sz w:val="22"/>
                            <w:szCs w:val="22"/>
                            <w:rtl/>
                          </w:rPr>
                        </w:pPr>
                        <w:r w:rsidRPr="00B71738">
                          <w:rPr>
                            <w:rFonts w:hint="cs"/>
                            <w:b/>
                            <w:bCs/>
                            <w:sz w:val="22"/>
                            <w:szCs w:val="22"/>
                            <w:rtl/>
                          </w:rPr>
                          <w:t>תאריך</w:t>
                        </w:r>
                      </w:p>
                      <w:p w14:paraId="41017B7D" w14:textId="77777777" w:rsidR="00170104" w:rsidRDefault="0017010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97B8165" w14:textId="77777777" w:rsidR="00170104" w:rsidRDefault="00170104" w:rsidP="00243945">
                        <w:pPr>
                          <w:rPr>
                            <w:b/>
                            <w:bCs/>
                            <w:sz w:val="22"/>
                            <w:szCs w:val="22"/>
                            <w:highlight w:val="yellow"/>
                            <w:rtl/>
                          </w:rPr>
                        </w:pPr>
                      </w:p>
                      <w:p w14:paraId="621FBDF4" w14:textId="77777777" w:rsidR="00170104" w:rsidRPr="00B71738" w:rsidRDefault="0017010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6C737AB" w14:textId="6EFEB4B0" w:rsidR="00170104" w:rsidRPr="00B71738" w:rsidRDefault="00170104" w:rsidP="00243945">
                        <w:pPr>
                          <w:jc w:val="center"/>
                          <w:rPr>
                            <w:b/>
                            <w:bCs/>
                            <w:sz w:val="22"/>
                            <w:szCs w:val="22"/>
                            <w:rtl/>
                          </w:rPr>
                        </w:pPr>
                        <w:r>
                          <w:rPr>
                            <w:rFonts w:hint="cs"/>
                            <w:b/>
                            <w:bCs/>
                            <w:sz w:val="22"/>
                            <w:szCs w:val="22"/>
                            <w:rtl/>
                          </w:rPr>
                          <w:t>רו"ח רם לוי</w:t>
                        </w:r>
                      </w:p>
                      <w:p w14:paraId="53AF88E4" w14:textId="07BBD1EE" w:rsidR="00170104" w:rsidRPr="00B71738" w:rsidRDefault="00170104" w:rsidP="00243945">
                        <w:pPr>
                          <w:jc w:val="center"/>
                          <w:rPr>
                            <w:b/>
                            <w:bCs/>
                            <w:sz w:val="22"/>
                            <w:szCs w:val="22"/>
                            <w:rtl/>
                          </w:rPr>
                        </w:pPr>
                        <w:r>
                          <w:rPr>
                            <w:rFonts w:hint="cs"/>
                            <w:b/>
                            <w:bCs/>
                            <w:sz w:val="22"/>
                            <w:szCs w:val="22"/>
                            <w:rtl/>
                          </w:rPr>
                          <w:t>חשב המשרד</w:t>
                        </w:r>
                      </w:p>
                      <w:p w14:paraId="102370B7" w14:textId="77777777" w:rsidR="00170104" w:rsidRPr="00B71738" w:rsidRDefault="00170104" w:rsidP="00243945">
                        <w:pPr>
                          <w:jc w:val="center"/>
                          <w:rPr>
                            <w:b/>
                            <w:bCs/>
                            <w:sz w:val="22"/>
                            <w:szCs w:val="22"/>
                            <w:rtl/>
                          </w:rPr>
                        </w:pPr>
                      </w:p>
                      <w:p w14:paraId="3AA7E6CF" w14:textId="77777777" w:rsidR="00170104" w:rsidRPr="00B71738" w:rsidRDefault="00170104" w:rsidP="00243945">
                        <w:pPr>
                          <w:jc w:val="center"/>
                          <w:rPr>
                            <w:b/>
                            <w:bCs/>
                            <w:sz w:val="22"/>
                            <w:szCs w:val="22"/>
                            <w:rtl/>
                          </w:rPr>
                        </w:pPr>
                        <w:r w:rsidRPr="00B71738">
                          <w:rPr>
                            <w:rFonts w:hint="cs"/>
                            <w:b/>
                            <w:bCs/>
                            <w:sz w:val="22"/>
                            <w:szCs w:val="22"/>
                            <w:rtl/>
                          </w:rPr>
                          <w:t>___________</w:t>
                        </w:r>
                      </w:p>
                      <w:p w14:paraId="564E743B" w14:textId="77777777" w:rsidR="00170104" w:rsidRPr="00B71738" w:rsidRDefault="00170104" w:rsidP="00243945">
                        <w:pPr>
                          <w:jc w:val="center"/>
                          <w:rPr>
                            <w:b/>
                            <w:bCs/>
                            <w:sz w:val="22"/>
                            <w:szCs w:val="22"/>
                            <w:rtl/>
                          </w:rPr>
                        </w:pPr>
                        <w:r w:rsidRPr="00B71738">
                          <w:rPr>
                            <w:rFonts w:hint="cs"/>
                            <w:b/>
                            <w:bCs/>
                            <w:sz w:val="22"/>
                            <w:szCs w:val="22"/>
                            <w:rtl/>
                          </w:rPr>
                          <w:t>תאריך</w:t>
                        </w:r>
                      </w:p>
                      <w:p w14:paraId="1ACDDDE4" w14:textId="77777777" w:rsidR="00170104" w:rsidRDefault="00170104" w:rsidP="00243945"/>
                      <w:p w14:paraId="66C6413A" w14:textId="77777777" w:rsidR="00170104" w:rsidRDefault="0017010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6CB1D49" w14:textId="77777777" w:rsidR="00170104" w:rsidRDefault="00170104" w:rsidP="00243945">
                        <w:pPr>
                          <w:rPr>
                            <w:b/>
                            <w:bCs/>
                            <w:sz w:val="22"/>
                            <w:szCs w:val="22"/>
                            <w:highlight w:val="yellow"/>
                            <w:rtl/>
                          </w:rPr>
                        </w:pPr>
                      </w:p>
                      <w:p w14:paraId="292F5648" w14:textId="77777777" w:rsidR="00170104" w:rsidRPr="00B71738" w:rsidRDefault="0017010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80DDD0E" w14:textId="77777777" w:rsidR="00170104" w:rsidRPr="00B71738" w:rsidRDefault="00170104" w:rsidP="00243945">
                        <w:pPr>
                          <w:jc w:val="center"/>
                          <w:rPr>
                            <w:b/>
                            <w:bCs/>
                            <w:sz w:val="22"/>
                            <w:szCs w:val="22"/>
                            <w:rtl/>
                          </w:rPr>
                        </w:pPr>
                        <w:r w:rsidRPr="00B71738">
                          <w:rPr>
                            <w:rFonts w:hint="cs"/>
                            <w:b/>
                            <w:bCs/>
                            <w:sz w:val="22"/>
                            <w:szCs w:val="22"/>
                            <w:rtl/>
                          </w:rPr>
                          <w:t>שם וחתימה</w:t>
                        </w:r>
                      </w:p>
                      <w:p w14:paraId="66E60DD8" w14:textId="77777777" w:rsidR="00170104" w:rsidRPr="00B71738" w:rsidRDefault="0017010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2ADF44F" w14:textId="77777777" w:rsidR="00170104" w:rsidRPr="00B71738" w:rsidRDefault="00170104" w:rsidP="00243945">
                        <w:pPr>
                          <w:jc w:val="center"/>
                          <w:rPr>
                            <w:b/>
                            <w:bCs/>
                            <w:sz w:val="22"/>
                            <w:szCs w:val="22"/>
                            <w:rtl/>
                          </w:rPr>
                        </w:pPr>
                      </w:p>
                      <w:p w14:paraId="06823034" w14:textId="77777777" w:rsidR="00170104" w:rsidRPr="00B71738" w:rsidRDefault="00170104" w:rsidP="00243945">
                        <w:pPr>
                          <w:jc w:val="center"/>
                          <w:rPr>
                            <w:b/>
                            <w:bCs/>
                            <w:sz w:val="22"/>
                            <w:szCs w:val="22"/>
                            <w:rtl/>
                          </w:rPr>
                        </w:pPr>
                        <w:r w:rsidRPr="00B71738">
                          <w:rPr>
                            <w:rFonts w:hint="cs"/>
                            <w:b/>
                            <w:bCs/>
                            <w:sz w:val="22"/>
                            <w:szCs w:val="22"/>
                            <w:rtl/>
                          </w:rPr>
                          <w:t>___________</w:t>
                        </w:r>
                      </w:p>
                      <w:p w14:paraId="4B7FE287" w14:textId="77777777" w:rsidR="00170104" w:rsidRPr="00B71738" w:rsidRDefault="00170104"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EEEBFF5" w14:textId="77777777" w:rsidR="00170104" w:rsidRDefault="00170104" w:rsidP="00243945">
                        <w:pPr>
                          <w:rPr>
                            <w:b/>
                            <w:bCs/>
                            <w:sz w:val="22"/>
                            <w:szCs w:val="22"/>
                            <w:highlight w:val="yellow"/>
                            <w:rtl/>
                          </w:rPr>
                        </w:pPr>
                      </w:p>
                      <w:p w14:paraId="1846D367" w14:textId="77777777" w:rsidR="00170104" w:rsidRPr="00B71738" w:rsidRDefault="0017010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028CF23" w14:textId="4D40D569" w:rsidR="00170104" w:rsidRPr="00B71738" w:rsidRDefault="00170104" w:rsidP="00243945">
                        <w:pPr>
                          <w:jc w:val="center"/>
                          <w:rPr>
                            <w:b/>
                            <w:bCs/>
                            <w:sz w:val="22"/>
                            <w:szCs w:val="22"/>
                            <w:rtl/>
                          </w:rPr>
                        </w:pPr>
                        <w:r>
                          <w:rPr>
                            <w:rFonts w:hint="cs"/>
                            <w:b/>
                            <w:bCs/>
                            <w:sz w:val="22"/>
                            <w:szCs w:val="22"/>
                            <w:rtl/>
                          </w:rPr>
                          <w:t xml:space="preserve">עו"ד חנאן טוחי </w:t>
                        </w:r>
                      </w:p>
                      <w:p w14:paraId="689F5ECF" w14:textId="4B480598" w:rsidR="00170104" w:rsidRPr="00B71738" w:rsidRDefault="00170104" w:rsidP="00243945">
                        <w:pPr>
                          <w:jc w:val="center"/>
                          <w:rPr>
                            <w:b/>
                            <w:bCs/>
                            <w:sz w:val="22"/>
                            <w:szCs w:val="22"/>
                            <w:rtl/>
                          </w:rPr>
                        </w:pPr>
                        <w:r>
                          <w:rPr>
                            <w:rFonts w:hint="cs"/>
                            <w:b/>
                            <w:bCs/>
                            <w:sz w:val="22"/>
                            <w:szCs w:val="22"/>
                            <w:rtl/>
                          </w:rPr>
                          <w:t xml:space="preserve">נציגת היועץ המשפטי במשרד </w:t>
                        </w:r>
                      </w:p>
                      <w:p w14:paraId="45051705" w14:textId="77777777" w:rsidR="00170104" w:rsidRPr="00B71738" w:rsidRDefault="00170104" w:rsidP="00243945">
                        <w:pPr>
                          <w:jc w:val="center"/>
                          <w:rPr>
                            <w:b/>
                            <w:bCs/>
                            <w:sz w:val="22"/>
                            <w:szCs w:val="22"/>
                            <w:rtl/>
                          </w:rPr>
                        </w:pPr>
                      </w:p>
                      <w:p w14:paraId="6F510344" w14:textId="77777777" w:rsidR="00170104" w:rsidRPr="00B71738" w:rsidRDefault="00170104" w:rsidP="00243945">
                        <w:pPr>
                          <w:jc w:val="center"/>
                          <w:rPr>
                            <w:b/>
                            <w:bCs/>
                            <w:sz w:val="22"/>
                            <w:szCs w:val="22"/>
                            <w:rtl/>
                          </w:rPr>
                        </w:pPr>
                        <w:r w:rsidRPr="00B71738">
                          <w:rPr>
                            <w:rFonts w:hint="cs"/>
                            <w:b/>
                            <w:bCs/>
                            <w:sz w:val="22"/>
                            <w:szCs w:val="22"/>
                            <w:rtl/>
                          </w:rPr>
                          <w:t>___________</w:t>
                        </w:r>
                      </w:p>
                      <w:p w14:paraId="11F7297D" w14:textId="77777777" w:rsidR="00170104" w:rsidRPr="00B71738" w:rsidRDefault="00170104" w:rsidP="00243945">
                        <w:pPr>
                          <w:jc w:val="center"/>
                          <w:rPr>
                            <w:b/>
                            <w:bCs/>
                            <w:sz w:val="22"/>
                            <w:szCs w:val="22"/>
                            <w:rtl/>
                          </w:rPr>
                        </w:pPr>
                        <w:r w:rsidRPr="00B71738">
                          <w:rPr>
                            <w:rFonts w:hint="cs"/>
                            <w:b/>
                            <w:bCs/>
                            <w:sz w:val="22"/>
                            <w:szCs w:val="22"/>
                            <w:rtl/>
                          </w:rPr>
                          <w:t>תאריך</w:t>
                        </w:r>
                      </w:p>
                      <w:p w14:paraId="51FF5589" w14:textId="77777777" w:rsidR="00170104" w:rsidRDefault="00170104" w:rsidP="00243945"/>
                    </w:txbxContent>
                  </v:textbox>
                </v:shape>
                <w10:wrap type="square"/>
              </v:group>
            </w:pict>
          </mc:Fallback>
        </mc:AlternateContent>
      </w:r>
    </w:p>
    <w:p w14:paraId="2B00BBD6" w14:textId="77777777" w:rsidR="006871ED" w:rsidRPr="0039538D" w:rsidRDefault="008A6B5A" w:rsidP="00802F00">
      <w:pPr>
        <w:pStyle w:val="afffffffb"/>
        <w:rPr>
          <w:rtl/>
        </w:rPr>
      </w:pPr>
      <w:bookmarkStart w:id="475" w:name="_Toc32477916"/>
      <w:bookmarkStart w:id="476" w:name="_Toc44931980"/>
      <w:bookmarkStart w:id="477" w:name="_Toc44932067"/>
      <w:bookmarkStart w:id="478" w:name="_Toc53331387"/>
      <w:r w:rsidRPr="0039538D">
        <w:rPr>
          <w:rtl/>
        </w:rPr>
        <w:lastRenderedPageBreak/>
        <w:t xml:space="preserve">נספח </w:t>
      </w:r>
      <w:bookmarkStart w:id="479" w:name="nispach16_2"/>
      <w:r w:rsidR="00CD6EC5" w:rsidRPr="0039538D">
        <w:rPr>
          <w:rtl/>
        </w:rPr>
        <w:t>ג</w:t>
      </w:r>
      <w:bookmarkEnd w:id="479"/>
      <w:r w:rsidRPr="0039538D">
        <w:rPr>
          <w:rtl/>
        </w:rPr>
        <w:t xml:space="preserve">'– התחייבות </w:t>
      </w:r>
      <w:r w:rsidR="00DE3E2F" w:rsidRPr="0039538D">
        <w:rPr>
          <w:rtl/>
        </w:rPr>
        <w:t>לסודיות והיעדר ניגוד עניינים</w:t>
      </w:r>
      <w:bookmarkEnd w:id="475"/>
      <w:bookmarkEnd w:id="476"/>
      <w:bookmarkEnd w:id="477"/>
      <w:bookmarkEnd w:id="478"/>
      <w:r w:rsidRPr="0039538D">
        <w:rPr>
          <w:rtl/>
        </w:rPr>
        <w:t xml:space="preserve"> </w:t>
      </w:r>
    </w:p>
    <w:p w14:paraId="5632D389" w14:textId="77777777" w:rsidR="0009150A" w:rsidRPr="0039538D" w:rsidRDefault="008A6B5A" w:rsidP="0009150A">
      <w:pPr>
        <w:widowControl w:val="0"/>
        <w:spacing w:before="40" w:line="360" w:lineRule="auto"/>
        <w:ind w:left="397"/>
        <w:jc w:val="center"/>
        <w:rPr>
          <w:rtl/>
        </w:rPr>
      </w:pPr>
      <w:r w:rsidRPr="0039538D">
        <w:rPr>
          <w:sz w:val="28"/>
          <w:szCs w:val="28"/>
          <w:rtl/>
        </w:rPr>
        <w:t xml:space="preserve"> </w:t>
      </w:r>
    </w:p>
    <w:p w14:paraId="76EA23F4" w14:textId="77777777" w:rsidR="0009150A" w:rsidRPr="0039538D" w:rsidRDefault="008A6B5A" w:rsidP="0009150A">
      <w:pPr>
        <w:spacing w:line="360" w:lineRule="auto"/>
        <w:jc w:val="both"/>
        <w:rPr>
          <w:b/>
          <w:bCs/>
          <w:rtl/>
        </w:rPr>
      </w:pPr>
      <w:r w:rsidRPr="0039538D">
        <w:rPr>
          <w:b/>
          <w:bCs/>
          <w:rtl/>
        </w:rPr>
        <w:t>לכבוד</w:t>
      </w:r>
    </w:p>
    <w:p w14:paraId="0F724B25" w14:textId="17FCDC67" w:rsidR="0009150A" w:rsidRPr="0039538D" w:rsidRDefault="001E6FF1" w:rsidP="0009150A">
      <w:pPr>
        <w:spacing w:line="360" w:lineRule="auto"/>
        <w:jc w:val="both"/>
        <w:rPr>
          <w:b/>
          <w:bCs/>
          <w:rtl/>
        </w:rPr>
      </w:pPr>
      <w:r w:rsidRPr="0039538D">
        <w:rPr>
          <w:b/>
          <w:bCs/>
          <w:rtl/>
        </w:rPr>
        <w:t>משרד החקלאות וביטחון המזון</w:t>
      </w:r>
      <w:r w:rsidR="008A6B5A" w:rsidRPr="0039538D">
        <w:rPr>
          <w:b/>
          <w:bCs/>
          <w:rtl/>
        </w:rPr>
        <w:t xml:space="preserve"> </w:t>
      </w:r>
    </w:p>
    <w:p w14:paraId="2EB97587" w14:textId="77777777" w:rsidR="0009150A" w:rsidRPr="0039538D" w:rsidRDefault="0009150A" w:rsidP="0009150A">
      <w:pPr>
        <w:spacing w:before="40" w:after="40" w:line="360" w:lineRule="auto"/>
        <w:ind w:left="397"/>
        <w:jc w:val="both"/>
        <w:rPr>
          <w:rtl/>
        </w:rPr>
      </w:pPr>
    </w:p>
    <w:p w14:paraId="1BDE8088" w14:textId="1D827ADE" w:rsidR="00DE3E2F" w:rsidRPr="0039538D" w:rsidRDefault="008A6B5A" w:rsidP="0066684A">
      <w:pPr>
        <w:pStyle w:val="1-"/>
        <w:numPr>
          <w:ilvl w:val="0"/>
          <w:numId w:val="70"/>
        </w:numPr>
        <w:rPr>
          <w:u w:val="single"/>
          <w:rtl/>
        </w:rPr>
      </w:pPr>
      <w:r w:rsidRPr="0039538D">
        <w:rPr>
          <w:rtl/>
        </w:rPr>
        <w:t>אני _______________________, ת</w:t>
      </w:r>
      <w:r w:rsidR="008B7D45" w:rsidRPr="0039538D">
        <w:rPr>
          <w:rtl/>
        </w:rPr>
        <w:t>"</w:t>
      </w:r>
      <w:r w:rsidRPr="0039538D">
        <w:rPr>
          <w:rtl/>
        </w:rPr>
        <w:t>ז __________________, אשר תפקידי אצל</w:t>
      </w:r>
      <w:r w:rsidR="00B77F16" w:rsidRPr="0039538D">
        <w:rPr>
          <w:rtl/>
        </w:rPr>
        <w:t xml:space="preserve">  __________________________________ </w:t>
      </w:r>
      <w:r w:rsidR="00B77F16" w:rsidRPr="0039538D">
        <w:rPr>
          <w:i/>
          <w:iCs/>
          <w:rtl/>
        </w:rPr>
        <w:t>[למלא שם הספק]</w:t>
      </w:r>
      <w:r w:rsidR="00B77F16" w:rsidRPr="0039538D">
        <w:rPr>
          <w:rtl/>
        </w:rPr>
        <w:t xml:space="preserve"> (להלן - "</w:t>
      </w:r>
      <w:r w:rsidR="00B77F16" w:rsidRPr="0039538D">
        <w:rPr>
          <w:b/>
          <w:bCs/>
          <w:rtl/>
        </w:rPr>
        <w:t>הספק</w:t>
      </w:r>
      <w:r w:rsidR="00B77F16" w:rsidRPr="0039538D">
        <w:rPr>
          <w:rtl/>
        </w:rPr>
        <w:t>")</w:t>
      </w:r>
      <w:r w:rsidRPr="0039538D">
        <w:rPr>
          <w:rtl/>
        </w:rPr>
        <w:t xml:space="preserve"> </w:t>
      </w:r>
      <w:r w:rsidR="00B77F16" w:rsidRPr="0039538D">
        <w:rPr>
          <w:rtl/>
        </w:rPr>
        <w:t>ה</w:t>
      </w:r>
      <w:r w:rsidRPr="0039538D">
        <w:rPr>
          <w:rtl/>
        </w:rPr>
        <w:t xml:space="preserve">ינו ______________________, נותן התחייבות זו בקשר </w:t>
      </w:r>
      <w:bookmarkStart w:id="480" w:name="show_isTender_12"/>
      <w:r w:rsidR="00133420" w:rsidRPr="0039538D">
        <w:rPr>
          <w:rtl/>
        </w:rPr>
        <w:t>ל</w:t>
      </w:r>
      <w:r w:rsidRPr="0039538D">
        <w:rPr>
          <w:rtl/>
        </w:rPr>
        <w:t xml:space="preserve">מכרז </w:t>
      </w:r>
      <w:bookmarkStart w:id="481" w:name="TenderDesc_10"/>
      <w:r w:rsidRPr="0039538D">
        <w:rPr>
          <w:rtl/>
        </w:rPr>
        <w:t xml:space="preserve">קבלת שירותים מקצועיים בתחום הבניית החקיקה עבור </w:t>
      </w:r>
      <w:r w:rsidR="007A2A23" w:rsidRPr="0039538D">
        <w:rPr>
          <w:rtl/>
        </w:rPr>
        <w:t>הלשכה המשפטית</w:t>
      </w:r>
      <w:r w:rsidRPr="0039538D">
        <w:rPr>
          <w:rtl/>
        </w:rPr>
        <w:t xml:space="preserve"> ב</w:t>
      </w:r>
      <w:r w:rsidR="001E6FF1" w:rsidRPr="0039538D">
        <w:rPr>
          <w:rtl/>
        </w:rPr>
        <w:t>משרד החקלאות וביטחון המזון</w:t>
      </w:r>
      <w:bookmarkEnd w:id="481"/>
      <w:r w:rsidR="00133420" w:rsidRPr="0039538D">
        <w:rPr>
          <w:rtl/>
        </w:rPr>
        <w:t xml:space="preserve"> מספר </w:t>
      </w:r>
      <w:r w:rsidR="00F44E93" w:rsidRPr="0039538D">
        <w:rPr>
          <w:rFonts w:hint="cs"/>
          <w:rtl/>
        </w:rPr>
        <w:t>______</w:t>
      </w:r>
      <w:r w:rsidRPr="0039538D">
        <w:rPr>
          <w:rtl/>
        </w:rPr>
        <w:t xml:space="preserve"> (להלן - "</w:t>
      </w:r>
      <w:r w:rsidRPr="0039538D">
        <w:rPr>
          <w:b/>
          <w:bCs/>
          <w:rtl/>
        </w:rPr>
        <w:t>המכרז</w:t>
      </w:r>
      <w:r w:rsidRPr="0039538D">
        <w:rPr>
          <w:rtl/>
        </w:rPr>
        <w:t>")</w:t>
      </w:r>
      <w:r w:rsidR="00174672" w:rsidRPr="0039538D">
        <w:rPr>
          <w:rtl/>
        </w:rPr>
        <w:t xml:space="preserve"> </w:t>
      </w:r>
      <w:bookmarkEnd w:id="480"/>
      <w:r w:rsidR="00174672" w:rsidRPr="0039538D">
        <w:rPr>
          <w:rtl/>
        </w:rPr>
        <w:t>.</w:t>
      </w:r>
    </w:p>
    <w:p w14:paraId="41F595A2" w14:textId="77777777" w:rsidR="00DE3E2F" w:rsidRPr="0039538D" w:rsidRDefault="008A6B5A" w:rsidP="00915100">
      <w:pPr>
        <w:pStyle w:val="1-"/>
        <w:rPr>
          <w:rtl/>
        </w:rPr>
      </w:pPr>
      <w:r w:rsidRPr="0039538D">
        <w:rPr>
          <w:rtl/>
        </w:rPr>
        <w:t>בהתחייבות זו תהיה למונחים הבאים המשמעות המופיעה לצידם:</w:t>
      </w:r>
    </w:p>
    <w:p w14:paraId="057A327C" w14:textId="77777777" w:rsidR="00DE3E2F" w:rsidRPr="0039538D" w:rsidRDefault="008A6B5A" w:rsidP="00B0494D">
      <w:pPr>
        <w:pStyle w:val="2-1"/>
        <w:rPr>
          <w:rtl/>
        </w:rPr>
      </w:pPr>
      <w:r w:rsidRPr="0039538D">
        <w:rPr>
          <w:b/>
          <w:bCs/>
          <w:rtl/>
        </w:rPr>
        <w:t>"מידע"</w:t>
      </w:r>
      <w:r w:rsidRPr="0039538D">
        <w:rPr>
          <w:rtl/>
        </w:rPr>
        <w:t xml:space="preserve"> - כל מידע (</w:t>
      </w:r>
      <w:r w:rsidRPr="0039538D">
        <w:t>Information</w:t>
      </w:r>
      <w:r w:rsidRPr="0039538D">
        <w:rPr>
          <w:rtl/>
        </w:rPr>
        <w:t>), ידע (</w:t>
      </w:r>
      <w:r w:rsidRPr="0039538D">
        <w:t>Know-How</w:t>
      </w:r>
      <w:r w:rsidRPr="0039538D">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BEF6F3A" w14:textId="77777777" w:rsidR="00DE3E2F" w:rsidRPr="0039538D" w:rsidRDefault="008A6B5A" w:rsidP="00B0494D">
      <w:pPr>
        <w:pStyle w:val="2-1"/>
        <w:rPr>
          <w:rtl/>
        </w:rPr>
      </w:pPr>
      <w:r w:rsidRPr="0039538D">
        <w:rPr>
          <w:b/>
          <w:bCs/>
          <w:rtl/>
        </w:rPr>
        <w:t xml:space="preserve">"סודות מקצועיים" </w:t>
      </w:r>
      <w:r w:rsidRPr="0039538D">
        <w:rPr>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39538D">
        <w:rPr>
          <w:rtl/>
        </w:rPr>
        <w:t>ימסר</w:t>
      </w:r>
      <w:proofErr w:type="spellEnd"/>
      <w:r w:rsidRPr="0039538D">
        <w:rPr>
          <w:rtl/>
        </w:rPr>
        <w:t xml:space="preserve"> על ידי מדינת ישראל ו/או כל גורם אחר ו/או מי מטעמה. </w:t>
      </w:r>
    </w:p>
    <w:p w14:paraId="6B8AD60A" w14:textId="77777777" w:rsidR="00DE3E2F" w:rsidRPr="0039538D" w:rsidRDefault="008A6B5A" w:rsidP="00915100">
      <w:pPr>
        <w:pStyle w:val="1-"/>
        <w:rPr>
          <w:rtl/>
        </w:rPr>
      </w:pPr>
      <w:r w:rsidRPr="0039538D">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84232E5" w14:textId="77777777" w:rsidR="00DE3E2F" w:rsidRPr="0039538D" w:rsidRDefault="008A6B5A" w:rsidP="00915100">
      <w:pPr>
        <w:pStyle w:val="1-"/>
        <w:rPr>
          <w:rtl/>
        </w:rPr>
      </w:pPr>
      <w:r w:rsidRPr="0039538D">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EA75F5F" w14:textId="77777777" w:rsidR="00DE3E2F" w:rsidRPr="0039538D" w:rsidRDefault="008A6B5A" w:rsidP="00915100">
      <w:pPr>
        <w:pStyle w:val="1-"/>
        <w:rPr>
          <w:rtl/>
        </w:rPr>
      </w:pPr>
      <w:r w:rsidRPr="0039538D">
        <w:rPr>
          <w:rtl/>
        </w:rPr>
        <w:t xml:space="preserve">לא מתקיים כל ניגוד עניינים בין כל פעילות אחרת או התחייבות אחרת שלי לבין התחייבויות הספק על פי הסכם זה. </w:t>
      </w:r>
    </w:p>
    <w:p w14:paraId="660293BB" w14:textId="77777777" w:rsidR="00DE3E2F" w:rsidRPr="0039538D" w:rsidRDefault="008A6B5A" w:rsidP="00915100">
      <w:pPr>
        <w:pStyle w:val="1-"/>
        <w:rPr>
          <w:rtl/>
        </w:rPr>
      </w:pPr>
      <w:r w:rsidRPr="0039538D">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BEA4D12" w14:textId="77777777" w:rsidR="00DE3E2F" w:rsidRPr="0039538D" w:rsidRDefault="008A6B5A" w:rsidP="00915100">
      <w:pPr>
        <w:pStyle w:val="1-"/>
        <w:rPr>
          <w:rtl/>
        </w:rPr>
      </w:pPr>
      <w:r w:rsidRPr="0039538D">
        <w:rPr>
          <w:rtl/>
        </w:rPr>
        <w:t xml:space="preserve">אני מתחייב להודיע </w:t>
      </w:r>
      <w:r w:rsidR="0042795F" w:rsidRPr="0039538D">
        <w:rPr>
          <w:rtl/>
        </w:rPr>
        <w:t>למזמין</w:t>
      </w:r>
      <w:r w:rsidRPr="0039538D">
        <w:rPr>
          <w:rtl/>
        </w:rPr>
        <w:t xml:space="preserve"> על כל חשש לקיום ניגוד עניינים בין התחייבויותיי על פי ההסכם לבין פעילות אחרת שלי. </w:t>
      </w:r>
    </w:p>
    <w:p w14:paraId="369B60BD" w14:textId="77777777" w:rsidR="00DE3E2F" w:rsidRPr="0039538D" w:rsidRDefault="00DE3E2F" w:rsidP="00DE3E2F">
      <w:pPr>
        <w:spacing w:after="200" w:line="360" w:lineRule="auto"/>
        <w:jc w:val="center"/>
        <w:rPr>
          <w:rtl/>
        </w:rPr>
      </w:pPr>
    </w:p>
    <w:p w14:paraId="01DB0B28" w14:textId="77777777" w:rsidR="00FF19CE" w:rsidRPr="0039538D" w:rsidRDefault="008A6B5A" w:rsidP="004D1159">
      <w:pPr>
        <w:bidi w:val="0"/>
        <w:spacing w:before="200" w:after="200" w:line="276" w:lineRule="auto"/>
        <w:rPr>
          <w:rtl/>
        </w:rPr>
      </w:pPr>
      <w:r w:rsidRPr="0039538D">
        <w:rPr>
          <w:rtl/>
        </w:rPr>
        <w:t>שם: _________________ חתימה: _____________ תאריך:___________</w:t>
      </w:r>
      <w:bookmarkStart w:id="482" w:name="_Toc185193199"/>
      <w:bookmarkStart w:id="483" w:name="_Toc171667620"/>
      <w:bookmarkStart w:id="484" w:name="_Toc330777766"/>
      <w:bookmarkEnd w:id="474"/>
      <w:bookmarkEnd w:id="482"/>
      <w:bookmarkEnd w:id="483"/>
      <w:bookmarkEnd w:id="484"/>
    </w:p>
    <w:p w14:paraId="4B479E80" w14:textId="77777777" w:rsidR="00FF19CE" w:rsidRPr="0039538D" w:rsidRDefault="008A6B5A">
      <w:pPr>
        <w:bidi w:val="0"/>
        <w:rPr>
          <w:rtl/>
        </w:rPr>
      </w:pPr>
      <w:bookmarkStart w:id="485" w:name="show_nispach18_2"/>
      <w:bookmarkStart w:id="486" w:name="show_isCyberLevelNormal"/>
      <w:bookmarkStart w:id="487" w:name="show_isNotCyberDetailsOrAttach_2"/>
      <w:r w:rsidRPr="0039538D">
        <w:rPr>
          <w:rtl/>
        </w:rPr>
        <w:br w:type="page"/>
      </w:r>
    </w:p>
    <w:p w14:paraId="15986B59" w14:textId="77777777" w:rsidR="00CD6ADC" w:rsidRPr="0039538D" w:rsidRDefault="008A6B5A" w:rsidP="00702779">
      <w:pPr>
        <w:pStyle w:val="afffffffb"/>
        <w:bidi w:val="0"/>
        <w:rPr>
          <w:rtl/>
        </w:rPr>
      </w:pPr>
      <w:bookmarkStart w:id="488" w:name="_Hlk210117342"/>
      <w:r w:rsidRPr="0039538D">
        <w:rPr>
          <w:rtl/>
        </w:rPr>
        <w:lastRenderedPageBreak/>
        <w:t xml:space="preserve">נספח </w:t>
      </w:r>
      <w:bookmarkStart w:id="489" w:name="nispach18_8"/>
      <w:r w:rsidRPr="0039538D">
        <w:rPr>
          <w:rtl/>
        </w:rPr>
        <w:t>ד</w:t>
      </w:r>
      <w:bookmarkEnd w:id="489"/>
      <w:r w:rsidRPr="0039538D">
        <w:rPr>
          <w:rtl/>
        </w:rPr>
        <w:t>'– נספח סייבר ואבטחת מידע – רמה רגילה</w:t>
      </w:r>
    </w:p>
    <w:p w14:paraId="135AED75" w14:textId="77777777" w:rsidR="009A1229" w:rsidRPr="0039538D" w:rsidRDefault="009A1229" w:rsidP="00702779">
      <w:pPr>
        <w:bidi w:val="0"/>
      </w:pPr>
    </w:p>
    <w:p w14:paraId="225456DB" w14:textId="77777777" w:rsidR="00CD6ADC" w:rsidRPr="0039538D" w:rsidRDefault="008A6B5A" w:rsidP="00CD33B7">
      <w:pPr>
        <w:pStyle w:val="1-"/>
        <w:numPr>
          <w:ilvl w:val="0"/>
          <w:numId w:val="64"/>
        </w:numPr>
        <w:jc w:val="left"/>
        <w:rPr>
          <w:rtl/>
        </w:rPr>
      </w:pPr>
      <w:r w:rsidRPr="0039538D">
        <w:rPr>
          <w:rtl/>
        </w:rPr>
        <w:t>הגדרות ייעודיות לטופס זה:</w:t>
      </w:r>
    </w:p>
    <w:p w14:paraId="1894CFA0" w14:textId="77777777" w:rsidR="00CD6ADC" w:rsidRPr="0039538D" w:rsidRDefault="008A6B5A" w:rsidP="00CD33B7">
      <w:pPr>
        <w:pStyle w:val="2-1"/>
        <w:jc w:val="left"/>
        <w:rPr>
          <w:rtl/>
        </w:rPr>
      </w:pPr>
      <w:bookmarkStart w:id="490" w:name="_Hlk58151875"/>
      <w:r w:rsidRPr="0039538D">
        <w:rPr>
          <w:u w:val="single"/>
          <w:rtl/>
        </w:rPr>
        <w:t>אירוע אבטחה</w:t>
      </w:r>
      <w:r w:rsidRPr="0039538D">
        <w:rPr>
          <w:rtl/>
        </w:rPr>
        <w:t xml:space="preserve"> – אירוע (</w:t>
      </w:r>
      <w:r w:rsidRPr="0039538D">
        <w:t>incident</w:t>
      </w:r>
      <w:r w:rsidRPr="0039538D">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bookmarkEnd w:id="490"/>
    <w:p w14:paraId="1FEDEC38" w14:textId="77777777" w:rsidR="00CD6ADC" w:rsidRPr="0039538D" w:rsidRDefault="008A6B5A" w:rsidP="00CD33B7">
      <w:pPr>
        <w:pStyle w:val="2-1"/>
        <w:jc w:val="left"/>
        <w:rPr>
          <w:rtl/>
        </w:rPr>
      </w:pPr>
      <w:r w:rsidRPr="0039538D">
        <w:rPr>
          <w:u w:val="single"/>
          <w:rtl/>
        </w:rPr>
        <w:t>גורם מנחה</w:t>
      </w:r>
      <w:r w:rsidRPr="0039538D">
        <w:rPr>
          <w:rtl/>
        </w:rPr>
        <w:t xml:space="preserve"> – הגורם המנחה את המזמין בהיבטי סייבר והגנות מידע כגון: היחידה להגנת הסייבר בממשלה (להלן: "</w:t>
      </w:r>
      <w:proofErr w:type="spellStart"/>
      <w:r w:rsidRPr="0039538D">
        <w:rPr>
          <w:rtl/>
        </w:rPr>
        <w:t>יה"ב</w:t>
      </w:r>
      <w:proofErr w:type="spellEnd"/>
      <w:r w:rsidRPr="0039538D">
        <w:rPr>
          <w:rtl/>
        </w:rPr>
        <w:t xml:space="preserve">") במערך </w:t>
      </w:r>
      <w:proofErr w:type="spellStart"/>
      <w:r w:rsidRPr="0039538D">
        <w:rPr>
          <w:rtl/>
        </w:rPr>
        <w:t>הדיגיטל</w:t>
      </w:r>
      <w:proofErr w:type="spellEnd"/>
      <w:r w:rsidRPr="0039538D">
        <w:rPr>
          <w:rtl/>
        </w:rPr>
        <w:t xml:space="preserve"> הלאומי, הממונה על הביטחון במשרד הביטחון (</w:t>
      </w:r>
      <w:proofErr w:type="spellStart"/>
      <w:r w:rsidRPr="0039538D">
        <w:rPr>
          <w:rtl/>
        </w:rPr>
        <w:t>מלמ"ב</w:t>
      </w:r>
      <w:proofErr w:type="spellEnd"/>
      <w:r w:rsidRPr="0039538D">
        <w:rPr>
          <w:rtl/>
        </w:rPr>
        <w:t>), או מערך הסייבר הלאומי.</w:t>
      </w:r>
    </w:p>
    <w:p w14:paraId="058BD193" w14:textId="77777777" w:rsidR="00CD6ADC" w:rsidRPr="0039538D" w:rsidRDefault="008A6B5A" w:rsidP="00CD33B7">
      <w:pPr>
        <w:pStyle w:val="2-1"/>
        <w:jc w:val="left"/>
        <w:rPr>
          <w:rtl/>
        </w:rPr>
      </w:pPr>
      <w:r w:rsidRPr="0039538D">
        <w:rPr>
          <w:u w:val="single"/>
          <w:rtl/>
        </w:rPr>
        <w:t>מזמין</w:t>
      </w:r>
      <w:r w:rsidRPr="0039538D">
        <w:rPr>
          <w:b/>
          <w:bCs/>
          <w:rtl/>
        </w:rPr>
        <w:t xml:space="preserve"> </w:t>
      </w:r>
      <w:r w:rsidRPr="0039538D">
        <w:rPr>
          <w:rtl/>
        </w:rPr>
        <w:t>–</w:t>
      </w:r>
      <w:r w:rsidRPr="0039538D">
        <w:rPr>
          <w:b/>
          <w:bCs/>
          <w:rtl/>
        </w:rPr>
        <w:t xml:space="preserve"> </w:t>
      </w:r>
      <w:r w:rsidRPr="0039538D">
        <w:rPr>
          <w:rtl/>
        </w:rPr>
        <w:t>הגוף הרוכש עמו נחתמה ההתקשרות.</w:t>
      </w:r>
    </w:p>
    <w:p w14:paraId="5FF3B4D7" w14:textId="77777777" w:rsidR="00CD6ADC" w:rsidRPr="0039538D" w:rsidRDefault="008A6B5A" w:rsidP="00CD33B7">
      <w:pPr>
        <w:pStyle w:val="2-1"/>
        <w:jc w:val="left"/>
        <w:rPr>
          <w:rtl/>
        </w:rPr>
      </w:pPr>
      <w:r w:rsidRPr="0039538D">
        <w:rPr>
          <w:u w:val="single"/>
          <w:rtl/>
        </w:rPr>
        <w:t>מידע</w:t>
      </w:r>
      <w:r w:rsidRPr="0039538D">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236D7E0A" w14:textId="77777777" w:rsidR="00CD6ADC" w:rsidRPr="0039538D" w:rsidRDefault="008A6B5A" w:rsidP="00CD33B7">
      <w:pPr>
        <w:pStyle w:val="2-1"/>
        <w:jc w:val="left"/>
        <w:rPr>
          <w:rtl/>
        </w:rPr>
      </w:pPr>
      <w:r w:rsidRPr="0039538D">
        <w:rPr>
          <w:u w:val="single"/>
          <w:rtl/>
        </w:rPr>
        <w:t>מידע רגיש</w:t>
      </w:r>
      <w:r w:rsidRPr="0039538D">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A89089F" w14:textId="77777777" w:rsidR="00CD6ADC" w:rsidRPr="0039538D" w:rsidRDefault="008A6B5A" w:rsidP="00CD33B7">
      <w:pPr>
        <w:pStyle w:val="2-1"/>
        <w:jc w:val="left"/>
        <w:rPr>
          <w:rtl/>
        </w:rPr>
      </w:pPr>
      <w:proofErr w:type="spellStart"/>
      <w:r w:rsidRPr="0039538D">
        <w:rPr>
          <w:u w:val="single"/>
          <w:rtl/>
        </w:rPr>
        <w:t>מינהל</w:t>
      </w:r>
      <w:proofErr w:type="spellEnd"/>
      <w:r w:rsidRPr="0039538D">
        <w:rPr>
          <w:u w:val="single"/>
          <w:rtl/>
        </w:rPr>
        <w:t xml:space="preserve"> הרכש</w:t>
      </w:r>
      <w:r w:rsidRPr="0039538D">
        <w:rPr>
          <w:rtl/>
        </w:rPr>
        <w:t xml:space="preserve"> – </w:t>
      </w:r>
      <w:proofErr w:type="spellStart"/>
      <w:r w:rsidRPr="0039538D">
        <w:rPr>
          <w:rtl/>
        </w:rPr>
        <w:t>מינהל</w:t>
      </w:r>
      <w:proofErr w:type="spellEnd"/>
      <w:r w:rsidRPr="0039538D">
        <w:rPr>
          <w:rtl/>
        </w:rPr>
        <w:t xml:space="preserve"> הרכש הממשלתי באגף החשב הכללי או נציגו.</w:t>
      </w:r>
    </w:p>
    <w:p w14:paraId="361C7E13" w14:textId="77777777" w:rsidR="00CD6ADC" w:rsidRPr="0039538D" w:rsidRDefault="008A6B5A" w:rsidP="00CD33B7">
      <w:pPr>
        <w:pStyle w:val="2-1"/>
        <w:jc w:val="left"/>
        <w:rPr>
          <w:rtl/>
        </w:rPr>
      </w:pPr>
      <w:bookmarkStart w:id="491" w:name="_Hlk58151847"/>
      <w:r w:rsidRPr="0039538D">
        <w:rPr>
          <w:u w:val="single"/>
          <w:rtl/>
        </w:rPr>
        <w:t>שירות חיוני</w:t>
      </w:r>
      <w:r w:rsidRPr="0039538D">
        <w:rPr>
          <w:rtl/>
        </w:rPr>
        <w:t xml:space="preserve"> – אחד מאלה:</w:t>
      </w:r>
    </w:p>
    <w:p w14:paraId="7E1D6F39" w14:textId="77777777" w:rsidR="00CD6ADC" w:rsidRPr="0039538D" w:rsidRDefault="008A6B5A" w:rsidP="00CD33B7">
      <w:pPr>
        <w:pStyle w:val="3-7"/>
        <w:jc w:val="left"/>
        <w:rPr>
          <w:rtl/>
        </w:rPr>
      </w:pPr>
      <w:r w:rsidRPr="0039538D">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A40D31F" w14:textId="77777777" w:rsidR="00CD6ADC" w:rsidRPr="0039538D" w:rsidRDefault="008A6B5A" w:rsidP="00CD33B7">
      <w:pPr>
        <w:pStyle w:val="3-7"/>
        <w:jc w:val="left"/>
        <w:rPr>
          <w:rtl/>
        </w:rPr>
      </w:pPr>
      <w:r w:rsidRPr="0039538D">
        <w:rPr>
          <w:rtl/>
        </w:rPr>
        <w:t>שירות של המזמין הנדרש לתפקודו התקין של המזמין או הממשלה.</w:t>
      </w:r>
    </w:p>
    <w:bookmarkEnd w:id="491"/>
    <w:p w14:paraId="33F01804" w14:textId="77777777" w:rsidR="00CD6ADC" w:rsidRPr="0039538D" w:rsidRDefault="008A6B5A" w:rsidP="00CD33B7">
      <w:pPr>
        <w:pStyle w:val="2-1"/>
        <w:jc w:val="left"/>
        <w:rPr>
          <w:rtl/>
        </w:rPr>
      </w:pPr>
      <w:r w:rsidRPr="0039538D">
        <w:rPr>
          <w:u w:val="single"/>
          <w:rtl/>
        </w:rPr>
        <w:t>תקיפת סייבר</w:t>
      </w:r>
      <w:r w:rsidRPr="0039538D">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CD61D6F" w14:textId="77777777" w:rsidR="00CD6ADC" w:rsidRPr="0039538D" w:rsidRDefault="008A6B5A" w:rsidP="00CD33B7">
      <w:pPr>
        <w:pStyle w:val="1-1"/>
        <w:jc w:val="left"/>
        <w:rPr>
          <w:rtl/>
        </w:rPr>
      </w:pPr>
      <w:r w:rsidRPr="0039538D">
        <w:rPr>
          <w:rtl/>
        </w:rPr>
        <w:t>כללי</w:t>
      </w:r>
    </w:p>
    <w:p w14:paraId="5D33E5D7" w14:textId="77777777" w:rsidR="00CD6ADC" w:rsidRPr="0039538D" w:rsidRDefault="008A6B5A" w:rsidP="00CD33B7">
      <w:pPr>
        <w:pStyle w:val="2-1"/>
        <w:jc w:val="left"/>
        <w:rPr>
          <w:rtl/>
        </w:rPr>
      </w:pPr>
      <w:r w:rsidRPr="0039538D">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39538D">
        <w:t>integrity</w:t>
      </w:r>
      <w:r w:rsidRPr="0039538D">
        <w:rPr>
          <w:rtl/>
        </w:rPr>
        <w:t xml:space="preserve">) ועל תפקודם השוטף והתקין. לצורך עמידת הספק בחובות אלו יתפעל </w:t>
      </w:r>
      <w:r w:rsidRPr="0039538D">
        <w:rPr>
          <w:rtl/>
        </w:rPr>
        <w:lastRenderedPageBreak/>
        <w:t xml:space="preserve">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2B0563FD" w14:textId="77777777" w:rsidR="00CD6ADC" w:rsidRPr="0039538D" w:rsidRDefault="008A6B5A" w:rsidP="00CD33B7">
      <w:pPr>
        <w:pStyle w:val="2-1"/>
        <w:jc w:val="left"/>
        <w:rPr>
          <w:rtl/>
        </w:rPr>
      </w:pPr>
      <w:r w:rsidRPr="0039538D">
        <w:rPr>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08D9B68F" w14:textId="77777777" w:rsidR="00CD6ADC" w:rsidRPr="0039538D" w:rsidRDefault="008A6B5A" w:rsidP="00CD33B7">
      <w:pPr>
        <w:pStyle w:val="2-1"/>
        <w:jc w:val="left"/>
        <w:rPr>
          <w:rtl/>
        </w:rPr>
      </w:pPr>
      <w:r w:rsidRPr="0039538D">
        <w:rPr>
          <w:rtl/>
        </w:rPr>
        <w:t xml:space="preserve">מנכ"ל הספק או בעל התפקיד הבכיר בחברה יהיה הכתובת לכל פניה באשר לחובות הספק בהתאם לטופס זה, כמפורט בסעיף </w:t>
      </w:r>
      <w:r w:rsidR="00334F49" w:rsidRPr="0039538D">
        <w:rPr>
          <w:rtl/>
        </w:rPr>
        <w:t>7</w:t>
      </w:r>
      <w:r w:rsidRPr="0039538D">
        <w:rPr>
          <w:rtl/>
        </w:rPr>
        <w:t xml:space="preserve"> להלן, אלא אם מינה נציג אחר מטעמו והודיע על כך בכתב למזמין.</w:t>
      </w:r>
    </w:p>
    <w:p w14:paraId="233D30AB" w14:textId="77777777" w:rsidR="00CD6ADC" w:rsidRPr="0039538D" w:rsidRDefault="008A6B5A" w:rsidP="00CD33B7">
      <w:pPr>
        <w:pStyle w:val="2-1"/>
        <w:jc w:val="left"/>
        <w:rPr>
          <w:rtl/>
        </w:rPr>
      </w:pPr>
      <w:r w:rsidRPr="0039538D">
        <w:rPr>
          <w:rtl/>
        </w:rPr>
        <w:t xml:space="preserve">הספק מתחייב לתקן ליקויים שנמצאו על ידי </w:t>
      </w:r>
      <w:r w:rsidR="00D53C64" w:rsidRPr="0039538D">
        <w:rPr>
          <w:rtl/>
        </w:rPr>
        <w:t>המזמין</w:t>
      </w:r>
      <w:r w:rsidRPr="0039538D">
        <w:rPr>
          <w:rtl/>
        </w:rPr>
        <w:t xml:space="preserve"> בפרק זמן סביר ועל חשבונו, וכן מסכים כי </w:t>
      </w:r>
      <w:r w:rsidR="005E6E17" w:rsidRPr="0039538D">
        <w:rPr>
          <w:rtl/>
        </w:rPr>
        <w:t xml:space="preserve">אם </w:t>
      </w:r>
      <w:r w:rsidRPr="0039538D">
        <w:rPr>
          <w:rtl/>
        </w:rPr>
        <w:t>לא יתקן ליקויים כאמור בפרק זמן סביר, יהווה הדבר הפרה יסודית של ההסכם, ויהווה עילה להפסקת התקשרות בכפוף לשימוע.</w:t>
      </w:r>
    </w:p>
    <w:p w14:paraId="7D80C3BE" w14:textId="77777777" w:rsidR="00CD6ADC" w:rsidRPr="0039538D" w:rsidRDefault="008A6B5A" w:rsidP="00CD33B7">
      <w:pPr>
        <w:pStyle w:val="2-1"/>
        <w:jc w:val="left"/>
        <w:rPr>
          <w:rtl/>
        </w:rPr>
      </w:pPr>
      <w:r w:rsidRPr="0039538D">
        <w:rPr>
          <w:rtl/>
        </w:rPr>
        <w:t>חובות הספק לפי טופס זה יחולו כל עוד מידע רגיש של המזמין זמין במערכותיו.</w:t>
      </w:r>
    </w:p>
    <w:p w14:paraId="4FE255FF" w14:textId="77777777" w:rsidR="00CD6ADC" w:rsidRPr="0039538D" w:rsidRDefault="008A6B5A" w:rsidP="00CD33B7">
      <w:pPr>
        <w:pStyle w:val="1-1"/>
        <w:jc w:val="left"/>
        <w:rPr>
          <w:rtl/>
        </w:rPr>
      </w:pPr>
      <w:r w:rsidRPr="0039538D">
        <w:rPr>
          <w:rtl/>
        </w:rPr>
        <w:t>חובת דיווח</w:t>
      </w:r>
    </w:p>
    <w:p w14:paraId="3909E8C9" w14:textId="77777777" w:rsidR="00CD6ADC" w:rsidRPr="0039538D" w:rsidRDefault="008A6B5A" w:rsidP="00CD33B7">
      <w:pPr>
        <w:pStyle w:val="2-1"/>
        <w:jc w:val="left"/>
        <w:rPr>
          <w:rtl/>
        </w:rPr>
      </w:pPr>
      <w:bookmarkStart w:id="492" w:name="_Ref120711320"/>
      <w:r w:rsidRPr="0039538D">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492"/>
    </w:p>
    <w:p w14:paraId="4C3435FE" w14:textId="77777777" w:rsidR="00CD6ADC" w:rsidRPr="0039538D" w:rsidRDefault="008A6B5A" w:rsidP="00CD33B7">
      <w:pPr>
        <w:pStyle w:val="3-7"/>
        <w:jc w:val="left"/>
        <w:rPr>
          <w:rtl/>
        </w:rPr>
      </w:pPr>
      <w:r w:rsidRPr="0039538D">
        <w:rPr>
          <w:rtl/>
        </w:rPr>
        <w:t>אירוע אבטחה או תקיפת סייבר אשר הביאו לדלף מידע הקשור למזמין או לשיבושו של מידע או קוד תוכנה.</w:t>
      </w:r>
    </w:p>
    <w:p w14:paraId="0A083C59" w14:textId="77777777" w:rsidR="00CD6ADC" w:rsidRPr="0039538D" w:rsidRDefault="008A6B5A" w:rsidP="00CD33B7">
      <w:pPr>
        <w:pStyle w:val="3-7"/>
        <w:jc w:val="left"/>
        <w:rPr>
          <w:rtl/>
        </w:rPr>
      </w:pPr>
      <w:r w:rsidRPr="0039538D">
        <w:rPr>
          <w:rtl/>
        </w:rPr>
        <w:t>אירוע אבטחה או ניסיון תקיפת סייבר אשר עלול להביא לפגיעה במערכות המזמין, במערכות המסופקות לו, במידע של המזמין או בקוד המשמש אותו.</w:t>
      </w:r>
    </w:p>
    <w:p w14:paraId="78FFEB75" w14:textId="77777777" w:rsidR="00CD6ADC" w:rsidRPr="0039538D" w:rsidRDefault="008A6B5A" w:rsidP="00CD33B7">
      <w:pPr>
        <w:pStyle w:val="3-7"/>
        <w:jc w:val="left"/>
        <w:rPr>
          <w:rtl/>
        </w:rPr>
      </w:pPr>
      <w:r w:rsidRPr="0039538D">
        <w:rPr>
          <w:rtl/>
        </w:rPr>
        <w:t xml:space="preserve">אירוע אבטחה או ניסיון תקיפת סייבר אשר מטרתו לאסוף מידע על המזמין. </w:t>
      </w:r>
    </w:p>
    <w:p w14:paraId="0CF8F280" w14:textId="77777777" w:rsidR="00CD6ADC" w:rsidRPr="0039538D" w:rsidRDefault="008A6B5A" w:rsidP="00CD33B7">
      <w:pPr>
        <w:pStyle w:val="2-1"/>
        <w:jc w:val="left"/>
        <w:rPr>
          <w:rtl/>
        </w:rPr>
      </w:pPr>
      <w:bookmarkStart w:id="493" w:name="_Ref58154736"/>
      <w:r w:rsidRPr="0039538D">
        <w:rPr>
          <w:rtl/>
        </w:rPr>
        <w:t>דיווח זה יעשה באמצעות פרטי הקשר של המזמין אשר מפורטים להלן:</w:t>
      </w:r>
    </w:p>
    <w:p w14:paraId="457BC9E1" w14:textId="77777777" w:rsidR="00CD6ADC" w:rsidRPr="0039538D" w:rsidRDefault="008A6B5A" w:rsidP="00CD33B7">
      <w:pPr>
        <w:ind w:left="810"/>
        <w:rPr>
          <w:rtl/>
        </w:rPr>
      </w:pPr>
      <w:r w:rsidRPr="0039538D">
        <w:rPr>
          <w:rtl/>
        </w:rPr>
        <w:t>_______________________________________________________.</w:t>
      </w:r>
    </w:p>
    <w:p w14:paraId="38FC8B1D" w14:textId="77777777" w:rsidR="00CD6ADC" w:rsidRPr="0039538D" w:rsidRDefault="008A6B5A" w:rsidP="00CD33B7">
      <w:pPr>
        <w:pStyle w:val="2-1"/>
        <w:jc w:val="left"/>
        <w:rPr>
          <w:b/>
          <w:bCs/>
          <w:rtl/>
        </w:rPr>
      </w:pPr>
      <w:bookmarkStart w:id="494" w:name="_Ref138676987"/>
      <w:r w:rsidRPr="0039538D">
        <w:rPr>
          <w:rtl/>
        </w:rPr>
        <w:t xml:space="preserve">במקרה כאמור, על הספק להודיע למזמין על התרחשות האירוע ועל כל פרט נוסף ביחס לאירוע זה. </w:t>
      </w:r>
      <w:r w:rsidRPr="0039538D">
        <w:rPr>
          <w:b/>
          <w:bCs/>
          <w:rtl/>
        </w:rPr>
        <w:t>חובה זה תחול גם אם אין ביד הספק את כלל המידע הרלוונטי, ועליו יהיה לעדכן את דיווחיו בהתאם למידע שיצטבר אצלו ולהנחיות המזמין.</w:t>
      </w:r>
      <w:r w:rsidRPr="0039538D">
        <w:rPr>
          <w:rtl/>
        </w:rPr>
        <w:t xml:space="preserve"> על הדיווח לכלול לפחות את הפרטים הבאים:</w:t>
      </w:r>
      <w:bookmarkEnd w:id="493"/>
      <w:bookmarkEnd w:id="494"/>
      <w:r w:rsidRPr="0039538D">
        <w:rPr>
          <w:rtl/>
        </w:rPr>
        <w:t xml:space="preserve"> </w:t>
      </w:r>
    </w:p>
    <w:p w14:paraId="4B71B139" w14:textId="77777777" w:rsidR="00CD6ADC" w:rsidRPr="0039538D" w:rsidRDefault="008A6B5A" w:rsidP="00CD33B7">
      <w:pPr>
        <w:pStyle w:val="3-7"/>
        <w:jc w:val="left"/>
        <w:rPr>
          <w:rtl/>
        </w:rPr>
      </w:pPr>
      <w:r w:rsidRPr="0039538D">
        <w:rPr>
          <w:rtl/>
        </w:rPr>
        <w:t>תיאור כללי של האירוע, אופן התרחשותו, ציר הזמן הידוע של האירוע וכולי.</w:t>
      </w:r>
    </w:p>
    <w:p w14:paraId="63A8C1CE" w14:textId="77777777" w:rsidR="00CD6ADC" w:rsidRPr="0039538D" w:rsidRDefault="008A6B5A" w:rsidP="00CD33B7">
      <w:pPr>
        <w:pStyle w:val="3-7"/>
        <w:jc w:val="left"/>
        <w:rPr>
          <w:rtl/>
        </w:rPr>
      </w:pPr>
      <w:r w:rsidRPr="0039538D">
        <w:rPr>
          <w:rtl/>
        </w:rPr>
        <w:t xml:space="preserve">אופן הטיפול באירוע, והאמצעים הננקטים באופן מידי לצורך צמצום הנזק ומזעור החשיפה בטווח הזמן המידי. </w:t>
      </w:r>
    </w:p>
    <w:p w14:paraId="5C1FDD77" w14:textId="77777777" w:rsidR="00CD6ADC" w:rsidRPr="0039538D" w:rsidRDefault="008A6B5A" w:rsidP="00CD33B7">
      <w:pPr>
        <w:pStyle w:val="3-7"/>
        <w:jc w:val="left"/>
        <w:rPr>
          <w:rtl/>
        </w:rPr>
      </w:pPr>
      <w:r w:rsidRPr="0039538D">
        <w:rPr>
          <w:rtl/>
        </w:rPr>
        <w:t>המערכות אשר נפגעו או היו היעד לתקיפה.</w:t>
      </w:r>
    </w:p>
    <w:p w14:paraId="4D801212" w14:textId="77777777" w:rsidR="00CD6ADC" w:rsidRPr="0039538D" w:rsidRDefault="008A6B5A" w:rsidP="00CD33B7">
      <w:pPr>
        <w:pStyle w:val="3-7"/>
        <w:jc w:val="left"/>
        <w:rPr>
          <w:rtl/>
        </w:rPr>
      </w:pPr>
      <w:r w:rsidRPr="0039538D">
        <w:rPr>
          <w:rtl/>
        </w:rPr>
        <w:t>המידע אשר זלג, נפגע או שהיה היעד לתקיפה.</w:t>
      </w:r>
    </w:p>
    <w:p w14:paraId="45420F56" w14:textId="77777777" w:rsidR="00CD6ADC" w:rsidRPr="0039538D" w:rsidRDefault="008A6B5A" w:rsidP="00CD33B7">
      <w:pPr>
        <w:pStyle w:val="3-7"/>
        <w:jc w:val="left"/>
        <w:rPr>
          <w:rtl/>
        </w:rPr>
      </w:pPr>
      <w:r w:rsidRPr="0039538D">
        <w:rPr>
          <w:rtl/>
        </w:rPr>
        <w:lastRenderedPageBreak/>
        <w:t>ניתוח דרכי התקיפה, החולשות ששימשו את התקיפה וכל מידע רלוונטי אחר.</w:t>
      </w:r>
    </w:p>
    <w:p w14:paraId="12532512" w14:textId="77777777" w:rsidR="00CD6ADC" w:rsidRPr="0039538D" w:rsidRDefault="008A6B5A" w:rsidP="00CD33B7">
      <w:pPr>
        <w:pStyle w:val="3-7"/>
        <w:jc w:val="left"/>
        <w:rPr>
          <w:rtl/>
        </w:rPr>
      </w:pPr>
      <w:r w:rsidRPr="0039538D">
        <w:rPr>
          <w:rtl/>
        </w:rPr>
        <w:t>פעולות מתקנות למניעת הישנות אירועים אלו בעתיד.</w:t>
      </w:r>
    </w:p>
    <w:p w14:paraId="1AC1DA50" w14:textId="77777777" w:rsidR="00CD6ADC" w:rsidRPr="0039538D" w:rsidRDefault="008A6B5A" w:rsidP="00CD33B7">
      <w:pPr>
        <w:pStyle w:val="3-7"/>
        <w:jc w:val="left"/>
        <w:rPr>
          <w:b/>
          <w:bCs/>
          <w:rtl/>
        </w:rPr>
      </w:pPr>
      <w:r w:rsidRPr="0039538D">
        <w:rPr>
          <w:rtl/>
        </w:rPr>
        <w:t xml:space="preserve">כל מידע אחר, שיידרש על ידי המזמין, לצורך ניתוח האירוע. </w:t>
      </w:r>
    </w:p>
    <w:p w14:paraId="19E10070" w14:textId="77777777" w:rsidR="00CD6ADC" w:rsidRPr="0039538D" w:rsidRDefault="008A6B5A" w:rsidP="00CD33B7">
      <w:pPr>
        <w:pStyle w:val="2-1"/>
        <w:jc w:val="left"/>
        <w:rPr>
          <w:rtl/>
        </w:rPr>
      </w:pPr>
      <w:r w:rsidRPr="0039538D">
        <w:rPr>
          <w:rtl/>
        </w:rPr>
        <w:t xml:space="preserve">חובת הדיווח המפורטת בסעיפים </w:t>
      </w:r>
      <w:r w:rsidR="00706B97" w:rsidRPr="0039538D">
        <w:rPr>
          <w:rtl/>
        </w:rPr>
        <w:t xml:space="preserve">3.1 – 3.2 </w:t>
      </w:r>
      <w:r w:rsidRPr="0039538D">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7DA8634" w14:textId="77777777" w:rsidR="00CD6ADC" w:rsidRPr="0039538D" w:rsidRDefault="008A6B5A" w:rsidP="00CD33B7">
      <w:pPr>
        <w:pStyle w:val="1-1"/>
        <w:jc w:val="left"/>
        <w:rPr>
          <w:rtl/>
        </w:rPr>
      </w:pPr>
      <w:r w:rsidRPr="0039538D">
        <w:rPr>
          <w:rtl/>
        </w:rPr>
        <w:t>ביקורת תקופתית</w:t>
      </w:r>
    </w:p>
    <w:p w14:paraId="455B579A" w14:textId="77777777" w:rsidR="00CD6ADC" w:rsidRPr="0039538D" w:rsidRDefault="008A6B5A" w:rsidP="00CD33B7">
      <w:pPr>
        <w:pStyle w:val="2-1"/>
        <w:jc w:val="left"/>
        <w:rPr>
          <w:rtl/>
        </w:rPr>
      </w:pPr>
      <w:r w:rsidRPr="0039538D">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C3C7933" w14:textId="77777777" w:rsidR="00CD6ADC" w:rsidRPr="0039538D" w:rsidRDefault="008A6B5A" w:rsidP="00CD33B7">
      <w:pPr>
        <w:pStyle w:val="2-1"/>
        <w:jc w:val="left"/>
        <w:rPr>
          <w:rtl/>
        </w:rPr>
      </w:pPr>
      <w:r w:rsidRPr="0039538D">
        <w:rPr>
          <w:rtl/>
        </w:rPr>
        <w:t>אם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7027398" w14:textId="77777777" w:rsidR="00CD6ADC" w:rsidRPr="0039538D" w:rsidRDefault="008A6B5A" w:rsidP="00CD33B7">
      <w:pPr>
        <w:pStyle w:val="1-1"/>
        <w:jc w:val="left"/>
        <w:rPr>
          <w:rtl/>
        </w:rPr>
      </w:pPr>
      <w:bookmarkStart w:id="495" w:name="_Ref56074988"/>
      <w:r w:rsidRPr="0039538D">
        <w:rPr>
          <w:rtl/>
        </w:rPr>
        <w:t>ביקורת בעקבות חשש לתקיפת סייבר</w:t>
      </w:r>
    </w:p>
    <w:p w14:paraId="54194E6E" w14:textId="77777777" w:rsidR="00CD6ADC" w:rsidRPr="0039538D" w:rsidRDefault="008A6B5A" w:rsidP="00CD33B7">
      <w:pPr>
        <w:pStyle w:val="2-1"/>
        <w:jc w:val="left"/>
        <w:rPr>
          <w:rtl/>
        </w:rPr>
      </w:pPr>
      <w:r w:rsidRPr="0039538D">
        <w:rPr>
          <w:rtl/>
        </w:rPr>
        <w:t>המזמין יהיה רשאי לבצע ביקורת בעקבות חשש לתקיפת סייבר המשפיע על אספקת השירותים או המוצרים למזמין, בהתאם לאחד המסלולים המפורטים להלן:</w:t>
      </w:r>
    </w:p>
    <w:p w14:paraId="69E2C559" w14:textId="77777777" w:rsidR="00CD6ADC" w:rsidRPr="0039538D" w:rsidRDefault="008A6B5A" w:rsidP="00CD33B7">
      <w:pPr>
        <w:pStyle w:val="3-7"/>
        <w:jc w:val="left"/>
        <w:rPr>
          <w:rtl/>
        </w:rPr>
      </w:pPr>
      <w:r w:rsidRPr="0039538D">
        <w:rPr>
          <w:rtl/>
        </w:rPr>
        <w:t>מסלול א' – ביקורת על התמודדות הספק</w:t>
      </w:r>
    </w:p>
    <w:p w14:paraId="3BB9DD0C" w14:textId="42C0A225" w:rsidR="00BD25F1" w:rsidRPr="0039538D" w:rsidRDefault="008A6B5A" w:rsidP="00CD33B7">
      <w:pPr>
        <w:pStyle w:val="4-4"/>
        <w:jc w:val="left"/>
        <w:rPr>
          <w:rtl/>
        </w:rPr>
      </w:pPr>
      <w:r w:rsidRPr="0039538D">
        <w:rPr>
          <w:rtl/>
        </w:rPr>
        <w:t xml:space="preserve">המזמין יהיה רשאי לדרוש כל מסמך או פירוט לגבי אופן התמודדות הספק עם תקיפת הסייבר כמפורט בסעיף </w:t>
      </w:r>
      <w:r w:rsidRPr="0039538D">
        <w:rPr>
          <w:rtl/>
        </w:rPr>
        <w:fldChar w:fldCharType="begin"/>
      </w:r>
      <w:r w:rsidRPr="0039538D">
        <w:rPr>
          <w:rtl/>
        </w:rPr>
        <w:instrText xml:space="preserve"> </w:instrText>
      </w:r>
      <w:r w:rsidRPr="0039538D">
        <w:instrText>REF</w:instrText>
      </w:r>
      <w:r w:rsidRPr="0039538D">
        <w:rPr>
          <w:rtl/>
        </w:rPr>
        <w:instrText xml:space="preserve"> _</w:instrText>
      </w:r>
      <w:r w:rsidRPr="0039538D">
        <w:instrText>Ref58154736 \r \h</w:instrText>
      </w:r>
      <w:r w:rsidRPr="0039538D">
        <w:rPr>
          <w:rtl/>
        </w:rPr>
        <w:instrText xml:space="preserve">  \* </w:instrText>
      </w:r>
      <w:r w:rsidRPr="0039538D">
        <w:instrText>MERGEFORMAT</w:instrText>
      </w:r>
      <w:r w:rsidRPr="0039538D">
        <w:rPr>
          <w:rtl/>
        </w:rPr>
        <w:instrText xml:space="preserve"> </w:instrText>
      </w:r>
      <w:r w:rsidRPr="0039538D">
        <w:rPr>
          <w:rtl/>
        </w:rPr>
      </w:r>
      <w:r w:rsidRPr="0039538D">
        <w:rPr>
          <w:rtl/>
        </w:rPr>
        <w:fldChar w:fldCharType="separate"/>
      </w:r>
      <w:r w:rsidR="007973F6">
        <w:rPr>
          <w:cs/>
        </w:rPr>
        <w:t>‎</w:t>
      </w:r>
      <w:r w:rsidR="007973F6">
        <w:t>3.2</w:t>
      </w:r>
      <w:r w:rsidRPr="0039538D">
        <w:rPr>
          <w:rtl/>
        </w:rPr>
        <w:fldChar w:fldCharType="end"/>
      </w:r>
      <w:r w:rsidRPr="0039538D">
        <w:rPr>
          <w:rtl/>
        </w:rPr>
        <w:t xml:space="preserve"> לעיל או כל מידע אחר הנדרש על מנת להעריך את היקף ההשפעה על אספקת השירותים או המוצרים למזמין.</w:t>
      </w:r>
    </w:p>
    <w:p w14:paraId="6461D68C" w14:textId="2B8EF3F7" w:rsidR="00CD6ADC" w:rsidRPr="0039538D" w:rsidRDefault="008A6B5A" w:rsidP="00CD33B7">
      <w:pPr>
        <w:pStyle w:val="4-4"/>
        <w:jc w:val="left"/>
        <w:rPr>
          <w:rtl/>
        </w:rPr>
      </w:pPr>
      <w:r w:rsidRPr="0039538D">
        <w:rPr>
          <w:rtl/>
        </w:rPr>
        <w:t xml:space="preserve">המזמין יהיה רשאי לדרוש כל מסמך או פירוט לגבי אופן התמודדות הספק עם תקיפת הסייבר כמפורט בסעיף </w:t>
      </w:r>
      <w:r w:rsidRPr="0039538D">
        <w:rPr>
          <w:rtl/>
        </w:rPr>
        <w:fldChar w:fldCharType="begin"/>
      </w:r>
      <w:r w:rsidRPr="0039538D">
        <w:rPr>
          <w:rtl/>
        </w:rPr>
        <w:instrText xml:space="preserve"> </w:instrText>
      </w:r>
      <w:r w:rsidRPr="0039538D">
        <w:instrText>REF</w:instrText>
      </w:r>
      <w:r w:rsidRPr="0039538D">
        <w:rPr>
          <w:rtl/>
        </w:rPr>
        <w:instrText xml:space="preserve"> _</w:instrText>
      </w:r>
      <w:r w:rsidRPr="0039538D">
        <w:instrText>Ref58154736 \r \h</w:instrText>
      </w:r>
      <w:r w:rsidRPr="0039538D">
        <w:rPr>
          <w:rtl/>
        </w:rPr>
        <w:instrText xml:space="preserve"> </w:instrText>
      </w:r>
      <w:r w:rsidR="0001205F" w:rsidRPr="0039538D">
        <w:rPr>
          <w:rtl/>
        </w:rPr>
        <w:instrText xml:space="preserve"> \* </w:instrText>
      </w:r>
      <w:r w:rsidR="0001205F" w:rsidRPr="0039538D">
        <w:instrText>MERGEFORMAT</w:instrText>
      </w:r>
      <w:r w:rsidR="0001205F" w:rsidRPr="0039538D">
        <w:rPr>
          <w:rtl/>
        </w:rPr>
        <w:instrText xml:space="preserve"> </w:instrText>
      </w:r>
      <w:r w:rsidRPr="0039538D">
        <w:rPr>
          <w:rtl/>
        </w:rPr>
      </w:r>
      <w:r w:rsidRPr="0039538D">
        <w:rPr>
          <w:rtl/>
        </w:rPr>
        <w:fldChar w:fldCharType="separate"/>
      </w:r>
      <w:r w:rsidR="007973F6">
        <w:rPr>
          <w:cs/>
        </w:rPr>
        <w:t>‎</w:t>
      </w:r>
      <w:r w:rsidR="007973F6">
        <w:t>3.2</w:t>
      </w:r>
      <w:r w:rsidRPr="0039538D">
        <w:rPr>
          <w:rtl/>
        </w:rPr>
        <w:fldChar w:fldCharType="end"/>
      </w:r>
      <w:r w:rsidRPr="0039538D">
        <w:rPr>
          <w:rtl/>
        </w:rPr>
        <w:t xml:space="preserve"> לעיל או כל מידע אחר הנדרש על מנת להעריך את היקף ההשפעה על אספקת השירותים או המוצרים למזמין.</w:t>
      </w:r>
    </w:p>
    <w:p w14:paraId="187093C0" w14:textId="77777777" w:rsidR="00CD6ADC" w:rsidRPr="0039538D" w:rsidRDefault="008A6B5A" w:rsidP="00CD33B7">
      <w:pPr>
        <w:pStyle w:val="4-4"/>
        <w:jc w:val="left"/>
        <w:rPr>
          <w:rtl/>
        </w:rPr>
      </w:pPr>
      <w:r w:rsidRPr="0039538D">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31E0ECE4" w14:textId="6C83C8C7" w:rsidR="00CD6ADC" w:rsidRPr="0039538D" w:rsidRDefault="008A6B5A" w:rsidP="00CD33B7">
      <w:pPr>
        <w:pStyle w:val="4-4"/>
        <w:jc w:val="left"/>
        <w:rPr>
          <w:rtl/>
        </w:rPr>
      </w:pPr>
      <w:bookmarkStart w:id="496" w:name="_Ref58155088"/>
      <w:bookmarkStart w:id="497" w:name="_Ref138849846"/>
      <w:r w:rsidRPr="0039538D">
        <w:rPr>
          <w:rtl/>
        </w:rPr>
        <w:t xml:space="preserve">אם המזמין, בהתייעצות עם הגורם המנחה, מצא כי אין די באמור בסעיפים לעיל על מנת להבטיח בצורה מספקת את הגנת המערכות או </w:t>
      </w:r>
      <w:r w:rsidRPr="0039538D">
        <w:rPr>
          <w:rtl/>
        </w:rPr>
        <w:lastRenderedPageBreak/>
        <w:t xml:space="preserve">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39538D">
        <w:rPr>
          <w:rtl/>
        </w:rPr>
        <w:fldChar w:fldCharType="begin"/>
      </w:r>
      <w:r w:rsidRPr="0039538D">
        <w:rPr>
          <w:rtl/>
        </w:rPr>
        <w:instrText xml:space="preserve"> </w:instrText>
      </w:r>
      <w:r w:rsidRPr="0039538D">
        <w:instrText>REF</w:instrText>
      </w:r>
      <w:r w:rsidRPr="0039538D">
        <w:rPr>
          <w:rtl/>
        </w:rPr>
        <w:instrText xml:space="preserve"> _</w:instrText>
      </w:r>
      <w:r w:rsidRPr="0039538D">
        <w:instrText>Ref58155042 \r \h</w:instrText>
      </w:r>
      <w:r w:rsidRPr="0039538D">
        <w:rPr>
          <w:rtl/>
        </w:rPr>
        <w:instrText xml:space="preserve"> </w:instrText>
      </w:r>
      <w:r w:rsidR="0001205F" w:rsidRPr="0039538D">
        <w:rPr>
          <w:rtl/>
        </w:rPr>
        <w:instrText xml:space="preserve"> \* </w:instrText>
      </w:r>
      <w:r w:rsidR="0001205F" w:rsidRPr="0039538D">
        <w:instrText>MERGEFORMAT</w:instrText>
      </w:r>
      <w:r w:rsidR="0001205F" w:rsidRPr="0039538D">
        <w:rPr>
          <w:rtl/>
        </w:rPr>
        <w:instrText xml:space="preserve"> </w:instrText>
      </w:r>
      <w:r w:rsidRPr="0039538D">
        <w:rPr>
          <w:rtl/>
        </w:rPr>
      </w:r>
      <w:r w:rsidRPr="0039538D">
        <w:rPr>
          <w:rtl/>
        </w:rPr>
        <w:fldChar w:fldCharType="separate"/>
      </w:r>
      <w:r w:rsidR="007973F6">
        <w:rPr>
          <w:cs/>
        </w:rPr>
        <w:t>‎</w:t>
      </w:r>
      <w:r w:rsidR="007973F6">
        <w:t>5.1.2</w:t>
      </w:r>
      <w:r w:rsidRPr="0039538D">
        <w:rPr>
          <w:rtl/>
        </w:rPr>
        <w:fldChar w:fldCharType="end"/>
      </w:r>
      <w:r w:rsidRPr="0039538D">
        <w:rPr>
          <w:rtl/>
        </w:rPr>
        <w:t xml:space="preserve"> להלן</w:t>
      </w:r>
      <w:bookmarkEnd w:id="496"/>
      <w:r w:rsidRPr="0039538D">
        <w:rPr>
          <w:rtl/>
        </w:rPr>
        <w:t>.</w:t>
      </w:r>
      <w:bookmarkEnd w:id="497"/>
    </w:p>
    <w:p w14:paraId="1CECACE3" w14:textId="77777777" w:rsidR="00CD6ADC" w:rsidRPr="0039538D" w:rsidRDefault="008A6B5A" w:rsidP="00CD33B7">
      <w:pPr>
        <w:pStyle w:val="3-7"/>
        <w:jc w:val="left"/>
        <w:rPr>
          <w:rtl/>
        </w:rPr>
      </w:pPr>
      <w:bookmarkStart w:id="498" w:name="_Ref58155042"/>
      <w:r w:rsidRPr="0039538D">
        <w:rPr>
          <w:rtl/>
        </w:rPr>
        <w:t>מסלול ב' – סיוע של המזמין בהתמודדות עם האירוע</w:t>
      </w:r>
      <w:bookmarkEnd w:id="498"/>
    </w:p>
    <w:p w14:paraId="3EB153EF" w14:textId="094AFF49" w:rsidR="00CD6ADC" w:rsidRPr="0039538D" w:rsidRDefault="008A6B5A" w:rsidP="00CD33B7">
      <w:pPr>
        <w:pStyle w:val="4-4"/>
        <w:jc w:val="left"/>
        <w:rPr>
          <w:rtl/>
        </w:rPr>
      </w:pPr>
      <w:r w:rsidRPr="0039538D">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39538D">
        <w:rPr>
          <w:cs/>
        </w:rPr>
        <w:t>‎</w:t>
      </w:r>
      <w:r w:rsidRPr="0039538D">
        <w:rPr>
          <w:rtl/>
        </w:rPr>
        <w:fldChar w:fldCharType="begin"/>
      </w:r>
      <w:r w:rsidRPr="0039538D">
        <w:instrText xml:space="preserve"> REF _Ref138849846 \r \h </w:instrText>
      </w:r>
      <w:r w:rsidR="0001205F" w:rsidRPr="0039538D">
        <w:rPr>
          <w:rtl/>
        </w:rPr>
        <w:instrText xml:space="preserve"> \* </w:instrText>
      </w:r>
      <w:r w:rsidR="0001205F" w:rsidRPr="0039538D">
        <w:instrText>MERGEFORMAT</w:instrText>
      </w:r>
      <w:r w:rsidR="0001205F" w:rsidRPr="0039538D">
        <w:rPr>
          <w:rtl/>
        </w:rPr>
        <w:instrText xml:space="preserve"> </w:instrText>
      </w:r>
      <w:r w:rsidRPr="0039538D">
        <w:rPr>
          <w:rtl/>
        </w:rPr>
      </w:r>
      <w:r w:rsidRPr="0039538D">
        <w:rPr>
          <w:rtl/>
        </w:rPr>
        <w:fldChar w:fldCharType="separate"/>
      </w:r>
      <w:r w:rsidR="007973F6">
        <w:rPr>
          <w:cs/>
        </w:rPr>
        <w:t>‎</w:t>
      </w:r>
      <w:r w:rsidR="007973F6">
        <w:t>5.1.1.4</w:t>
      </w:r>
      <w:r w:rsidRPr="0039538D">
        <w:rPr>
          <w:rtl/>
        </w:rPr>
        <w:fldChar w:fldCharType="end"/>
      </w:r>
      <w:r w:rsidRPr="0039538D">
        <w:rPr>
          <w:rtl/>
        </w:rPr>
        <w:t>, שבהם לא תידרש הסכמה מפורשת של הספק.</w:t>
      </w:r>
    </w:p>
    <w:p w14:paraId="33EDDF00" w14:textId="77777777" w:rsidR="00CD6ADC" w:rsidRPr="0039538D" w:rsidRDefault="008A6B5A" w:rsidP="00CD33B7">
      <w:pPr>
        <w:pStyle w:val="4-4"/>
        <w:jc w:val="left"/>
        <w:rPr>
          <w:rtl/>
        </w:rPr>
      </w:pPr>
      <w:r w:rsidRPr="0039538D">
        <w:rPr>
          <w:rtl/>
        </w:rPr>
        <w:t>המזמין יסייע לספק בביצוע הפעולות המפורטות להלן, באופן ישיר ובאמצעות כלים העומדים לרשות המזמין ועל חשבונו:</w:t>
      </w:r>
    </w:p>
    <w:p w14:paraId="4790E169" w14:textId="77777777" w:rsidR="00D51635" w:rsidRPr="0039538D" w:rsidRDefault="008A6B5A" w:rsidP="00CD33B7">
      <w:pPr>
        <w:pStyle w:val="5-2"/>
        <w:jc w:val="left"/>
        <w:rPr>
          <w:rtl/>
        </w:rPr>
      </w:pPr>
      <w:r w:rsidRPr="0039538D">
        <w:rPr>
          <w:rtl/>
        </w:rPr>
        <w:t>בדיקת מערכות הספק הנוגעות למתן השירותים או לאספקת המוצרים.</w:t>
      </w:r>
    </w:p>
    <w:p w14:paraId="1C244DE4" w14:textId="77777777" w:rsidR="00CD6ADC" w:rsidRPr="0039538D" w:rsidRDefault="008A6B5A" w:rsidP="00CD33B7">
      <w:pPr>
        <w:pStyle w:val="5-2"/>
        <w:jc w:val="left"/>
        <w:rPr>
          <w:rtl/>
        </w:rPr>
      </w:pPr>
      <w:r w:rsidRPr="0039538D">
        <w:rPr>
          <w:rtl/>
        </w:rPr>
        <w:t>בדיקת הנזקים או הסיכונים שנגרמו למזמין.</w:t>
      </w:r>
    </w:p>
    <w:p w14:paraId="37CCE804" w14:textId="77777777" w:rsidR="00CD6ADC" w:rsidRPr="0039538D" w:rsidRDefault="008A6B5A" w:rsidP="00CD33B7">
      <w:pPr>
        <w:pStyle w:val="5-2"/>
        <w:jc w:val="left"/>
        <w:rPr>
          <w:rtl/>
        </w:rPr>
      </w:pPr>
      <w:r w:rsidRPr="0039538D">
        <w:rPr>
          <w:rtl/>
        </w:rPr>
        <w:t>סיוע בהתמודדות עם אירוע האבטחה.</w:t>
      </w:r>
    </w:p>
    <w:p w14:paraId="4AEDA02B" w14:textId="77777777" w:rsidR="00CD6ADC" w:rsidRPr="0039538D" w:rsidRDefault="008A6B5A" w:rsidP="00CD33B7">
      <w:pPr>
        <w:pStyle w:val="5-2"/>
        <w:jc w:val="left"/>
        <w:rPr>
          <w:rtl/>
        </w:rPr>
      </w:pPr>
      <w:r w:rsidRPr="0039538D">
        <w:rPr>
          <w:rtl/>
        </w:rPr>
        <w:t>אבחון אופן התקיפה, המערכות שנפגעו והשפעתה על מתן השירות.</w:t>
      </w:r>
    </w:p>
    <w:p w14:paraId="19266CBD" w14:textId="77777777" w:rsidR="00CD6ADC" w:rsidRPr="0039538D" w:rsidRDefault="008A6B5A" w:rsidP="00CD33B7">
      <w:pPr>
        <w:pStyle w:val="5-2"/>
        <w:jc w:val="left"/>
        <w:rPr>
          <w:rtl/>
        </w:rPr>
      </w:pPr>
      <w:r w:rsidRPr="0039538D">
        <w:rPr>
          <w:rtl/>
        </w:rPr>
        <w:t>בחינת דרכים למנוע את המשכם והישנותם של הסיכונים שנגרמו למזמין ומתן הנחיות לספק בדבר הדרכים לצמצם סיכונים אלו וכולי.</w:t>
      </w:r>
    </w:p>
    <w:p w14:paraId="72263D56" w14:textId="77777777" w:rsidR="00CD6ADC" w:rsidRPr="0039538D" w:rsidRDefault="008A6B5A" w:rsidP="00CD33B7">
      <w:pPr>
        <w:pStyle w:val="3-7"/>
        <w:jc w:val="left"/>
        <w:rPr>
          <w:rtl/>
        </w:rPr>
      </w:pPr>
      <w:r w:rsidRPr="0039538D">
        <w:rPr>
          <w:rtl/>
        </w:rPr>
        <w:t xml:space="preserve">אין בסיוע על ידי המזמין בכדי להפחית אי אלו ממחויבויות הספק. </w:t>
      </w:r>
      <w:r w:rsidR="005E6E17" w:rsidRPr="0039538D">
        <w:rPr>
          <w:rtl/>
        </w:rPr>
        <w:t xml:space="preserve">במקרה </w:t>
      </w:r>
      <w:r w:rsidRPr="0039538D">
        <w:rPr>
          <w:rtl/>
        </w:rPr>
        <w:t>שהספק חושב שהנחייה מסוימת עשויה לפגוע ברמת האבטחה או בשירותים הניתנים על ידו, עליו להתריע על כך בצורה מפורשת לנציג המזמין.</w:t>
      </w:r>
    </w:p>
    <w:p w14:paraId="400C12AA" w14:textId="77777777" w:rsidR="00CD6ADC" w:rsidRPr="0039538D" w:rsidRDefault="008A6B5A" w:rsidP="00CD33B7">
      <w:pPr>
        <w:pStyle w:val="2-1"/>
        <w:jc w:val="left"/>
        <w:rPr>
          <w:rtl/>
        </w:rPr>
      </w:pPr>
      <w:r w:rsidRPr="0039538D">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A34D881" w14:textId="77777777" w:rsidR="00CD6ADC" w:rsidRPr="0039538D" w:rsidRDefault="008A6B5A" w:rsidP="00CD33B7">
      <w:pPr>
        <w:pStyle w:val="2-1"/>
        <w:jc w:val="left"/>
        <w:rPr>
          <w:rtl/>
        </w:rPr>
      </w:pPr>
      <w:r w:rsidRPr="0039538D">
        <w:rPr>
          <w:rtl/>
        </w:rPr>
        <w:t xml:space="preserve">במקרה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39538D">
        <w:rPr>
          <w:rtl/>
        </w:rPr>
        <w:t>מינהל</w:t>
      </w:r>
      <w:proofErr w:type="spellEnd"/>
      <w:r w:rsidRPr="0039538D">
        <w:rPr>
          <w:rtl/>
        </w:rPr>
        <w:t xml:space="preserve"> הרכש הממשלתי לצורך תיאום אופן ביצוע הביקורת.</w:t>
      </w:r>
    </w:p>
    <w:p w14:paraId="4862910C" w14:textId="77777777" w:rsidR="00CD6ADC" w:rsidRPr="0039538D" w:rsidRDefault="008A6B5A" w:rsidP="00CD33B7">
      <w:pPr>
        <w:pStyle w:val="1-1"/>
        <w:jc w:val="left"/>
        <w:rPr>
          <w:rtl/>
        </w:rPr>
      </w:pPr>
      <w:r w:rsidRPr="0039538D">
        <w:rPr>
          <w:rtl/>
        </w:rPr>
        <w:t>נציגי המזמין</w:t>
      </w:r>
    </w:p>
    <w:p w14:paraId="08635E71" w14:textId="77777777" w:rsidR="00CD6ADC" w:rsidRPr="0039538D" w:rsidRDefault="008A6B5A" w:rsidP="00CD33B7">
      <w:pPr>
        <w:pStyle w:val="2-1"/>
        <w:jc w:val="left"/>
        <w:rPr>
          <w:rtl/>
        </w:rPr>
      </w:pPr>
      <w:r w:rsidRPr="0039538D">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39538D">
        <w:rPr>
          <w:rtl/>
        </w:rPr>
        <w:t>מינהל</w:t>
      </w:r>
      <w:proofErr w:type="spellEnd"/>
      <w:r w:rsidRPr="0039538D">
        <w:rPr>
          <w:rtl/>
        </w:rPr>
        <w:t xml:space="preserve"> הרכש, וזאת לצורך הערכת סיכונים וקביעת פעולות הנדרשות מהספק.</w:t>
      </w:r>
    </w:p>
    <w:p w14:paraId="672AC9CC" w14:textId="77777777" w:rsidR="00CD6ADC" w:rsidRPr="0039538D" w:rsidRDefault="008A6B5A" w:rsidP="00CD33B7">
      <w:pPr>
        <w:pStyle w:val="2-1"/>
        <w:jc w:val="left"/>
        <w:rPr>
          <w:rtl/>
        </w:rPr>
      </w:pPr>
      <w:r w:rsidRPr="0039538D">
        <w:rPr>
          <w:rtl/>
        </w:rPr>
        <w:lastRenderedPageBreak/>
        <w:t xml:space="preserve">הגורמים המנחים את המזמין בהיבטי אבטחת מידע והגנות סייבר </w:t>
      </w:r>
      <w:proofErr w:type="spellStart"/>
      <w:r w:rsidRPr="0039538D">
        <w:rPr>
          <w:rtl/>
        </w:rPr>
        <w:t>ומינהל</w:t>
      </w:r>
      <w:proofErr w:type="spellEnd"/>
      <w:r w:rsidRPr="0039538D">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6F8C9284" w14:textId="77777777" w:rsidR="00CD6ADC" w:rsidRPr="0039538D" w:rsidRDefault="008A6B5A" w:rsidP="00CD33B7">
      <w:pPr>
        <w:pStyle w:val="2-1"/>
        <w:jc w:val="left"/>
        <w:rPr>
          <w:rtl/>
        </w:rPr>
      </w:pPr>
      <w:r w:rsidRPr="0039538D">
        <w:rPr>
          <w:rtl/>
        </w:rPr>
        <w:t xml:space="preserve">הגורם המנחה </w:t>
      </w:r>
      <w:proofErr w:type="spellStart"/>
      <w:r w:rsidRPr="0039538D">
        <w:rPr>
          <w:rtl/>
        </w:rPr>
        <w:t>ומינהל</w:t>
      </w:r>
      <w:proofErr w:type="spellEnd"/>
      <w:r w:rsidRPr="0039538D">
        <w:rPr>
          <w:rtl/>
        </w:rPr>
        <w:t xml:space="preserve"> הרכש יהיו מחויבים להשתמש במידע שיתקבל מהספק אך ורק לצרכים האמורים בטופס זה תוך גילויו לגורמים הנדרשים לכך בלבד.</w:t>
      </w:r>
      <w:bookmarkEnd w:id="495"/>
    </w:p>
    <w:p w14:paraId="7EDDB202" w14:textId="77777777" w:rsidR="00CD6ADC" w:rsidRPr="0039538D" w:rsidRDefault="008A6B5A" w:rsidP="00CD33B7">
      <w:pPr>
        <w:pStyle w:val="1-1"/>
        <w:jc w:val="left"/>
        <w:rPr>
          <w:rtl/>
        </w:rPr>
      </w:pPr>
      <w:bookmarkStart w:id="499" w:name="_Ref138153021"/>
      <w:r w:rsidRPr="0039538D">
        <w:rPr>
          <w:rtl/>
        </w:rPr>
        <w:t>כתובת לפניות בנושא אבטחת מידע והגנת סייבר</w:t>
      </w:r>
      <w:bookmarkEnd w:id="499"/>
      <w:r w:rsidRPr="0039538D">
        <w:rPr>
          <w:rtl/>
        </w:rPr>
        <w:t xml:space="preserve">  </w:t>
      </w:r>
    </w:p>
    <w:p w14:paraId="1A02F1D6" w14:textId="77777777" w:rsidR="00CD6ADC" w:rsidRPr="0039538D" w:rsidRDefault="008A6B5A" w:rsidP="00CD33B7">
      <w:pPr>
        <w:pStyle w:val="2-1"/>
        <w:jc w:val="left"/>
        <w:rPr>
          <w:rtl/>
        </w:rPr>
      </w:pPr>
      <w:r w:rsidRPr="0039538D">
        <w:rPr>
          <w:rtl/>
        </w:rPr>
        <w:t>הודעות/פניות בנושא אבטחת מידע והגנת סייבר יועברו לספק באמצעות כתובת הדואר האלקטרוני הבאה: _______________@___________</w:t>
      </w:r>
    </w:p>
    <w:p w14:paraId="7E046300" w14:textId="77777777" w:rsidR="00CD6ADC" w:rsidRPr="0039538D" w:rsidRDefault="00CD6ADC" w:rsidP="00CD33B7">
      <w:pPr>
        <w:rPr>
          <w:rtl/>
        </w:rPr>
      </w:pPr>
    </w:p>
    <w:p w14:paraId="0956E30D" w14:textId="77777777" w:rsidR="00CD6ADC" w:rsidRPr="0039538D" w:rsidRDefault="00CD6ADC" w:rsidP="00CD33B7">
      <w:pPr>
        <w:rPr>
          <w:rtl/>
        </w:rPr>
      </w:pPr>
    </w:p>
    <w:p w14:paraId="65511A80" w14:textId="77777777" w:rsidR="00CD6ADC" w:rsidRPr="0039538D" w:rsidRDefault="008A6B5A" w:rsidP="00CD33B7">
      <w:pPr>
        <w:rPr>
          <w:rtl/>
        </w:rPr>
      </w:pPr>
      <w:r w:rsidRPr="0039538D">
        <w:rPr>
          <w:rtl/>
        </w:rPr>
        <w:t>חתימת הספק:</w:t>
      </w:r>
    </w:p>
    <w:tbl>
      <w:tblPr>
        <w:bidiVisual/>
        <w:tblW w:w="0" w:type="auto"/>
        <w:tblInd w:w="360" w:type="dxa"/>
        <w:tblLook w:val="04A0" w:firstRow="1" w:lastRow="0" w:firstColumn="1" w:lastColumn="0" w:noHBand="0" w:noVBand="1"/>
      </w:tblPr>
      <w:tblGrid>
        <w:gridCol w:w="2613"/>
        <w:gridCol w:w="2645"/>
        <w:gridCol w:w="2662"/>
      </w:tblGrid>
      <w:tr w:rsidR="004946ED" w:rsidRPr="0039538D" w14:paraId="139140ED" w14:textId="77777777" w:rsidTr="00FA1D31">
        <w:trPr>
          <w:trHeight w:val="536"/>
          <w:tblHeader/>
        </w:trPr>
        <w:tc>
          <w:tcPr>
            <w:tcW w:w="2765" w:type="dxa"/>
            <w:vAlign w:val="bottom"/>
            <w:hideMark/>
          </w:tcPr>
          <w:p w14:paraId="737283DA" w14:textId="77777777" w:rsidR="00CD6ADC" w:rsidRPr="0039538D" w:rsidRDefault="008A6B5A" w:rsidP="00CD33B7">
            <w:pPr>
              <w:rPr>
                <w:rFonts w:eastAsia="Times New Roman"/>
                <w:sz w:val="20"/>
                <w:szCs w:val="20"/>
                <w:rtl/>
              </w:rPr>
            </w:pPr>
            <w:r w:rsidRPr="0039538D">
              <w:rPr>
                <w:rFonts w:eastAsia="Times New Roman"/>
                <w:sz w:val="20"/>
                <w:szCs w:val="20"/>
                <w:rtl/>
              </w:rPr>
              <w:t>________________</w:t>
            </w:r>
          </w:p>
        </w:tc>
        <w:tc>
          <w:tcPr>
            <w:tcW w:w="2765" w:type="dxa"/>
            <w:vAlign w:val="bottom"/>
            <w:hideMark/>
          </w:tcPr>
          <w:p w14:paraId="0B393CDB" w14:textId="77777777" w:rsidR="00CD6ADC" w:rsidRPr="0039538D" w:rsidRDefault="008A6B5A" w:rsidP="00CD33B7">
            <w:pPr>
              <w:rPr>
                <w:rFonts w:eastAsia="Times New Roman"/>
                <w:sz w:val="20"/>
                <w:szCs w:val="20"/>
                <w:rtl/>
              </w:rPr>
            </w:pPr>
            <w:r w:rsidRPr="0039538D">
              <w:rPr>
                <w:rFonts w:eastAsia="Times New Roman"/>
                <w:sz w:val="20"/>
                <w:szCs w:val="20"/>
                <w:rtl/>
              </w:rPr>
              <w:t>__________________</w:t>
            </w:r>
          </w:p>
        </w:tc>
        <w:tc>
          <w:tcPr>
            <w:tcW w:w="2766" w:type="dxa"/>
            <w:vAlign w:val="bottom"/>
            <w:hideMark/>
          </w:tcPr>
          <w:p w14:paraId="2DE05E5F" w14:textId="77777777" w:rsidR="00CD6ADC" w:rsidRPr="0039538D" w:rsidRDefault="008A6B5A" w:rsidP="00CD33B7">
            <w:pPr>
              <w:rPr>
                <w:rFonts w:eastAsia="Times New Roman"/>
                <w:sz w:val="20"/>
                <w:szCs w:val="20"/>
                <w:rtl/>
              </w:rPr>
            </w:pPr>
            <w:r w:rsidRPr="0039538D">
              <w:rPr>
                <w:rFonts w:eastAsia="Times New Roman"/>
                <w:sz w:val="20"/>
                <w:szCs w:val="20"/>
                <w:rtl/>
              </w:rPr>
              <w:t>___________________</w:t>
            </w:r>
          </w:p>
        </w:tc>
      </w:tr>
      <w:tr w:rsidR="004946ED" w:rsidRPr="0035582B" w14:paraId="45C21BC2" w14:textId="77777777" w:rsidTr="00FA1D31">
        <w:tc>
          <w:tcPr>
            <w:tcW w:w="2765" w:type="dxa"/>
            <w:hideMark/>
          </w:tcPr>
          <w:p w14:paraId="4674727A" w14:textId="77777777" w:rsidR="00CD6ADC" w:rsidRPr="0039538D" w:rsidRDefault="008A6B5A" w:rsidP="00CD33B7">
            <w:pPr>
              <w:rPr>
                <w:rFonts w:eastAsia="Times New Roman"/>
                <w:sz w:val="20"/>
                <w:szCs w:val="20"/>
                <w:rtl/>
              </w:rPr>
            </w:pPr>
            <w:r w:rsidRPr="0039538D">
              <w:rPr>
                <w:rFonts w:eastAsia="Times New Roman"/>
                <w:sz w:val="20"/>
                <w:szCs w:val="20"/>
                <w:rtl/>
              </w:rPr>
              <w:t>שם</w:t>
            </w:r>
          </w:p>
        </w:tc>
        <w:tc>
          <w:tcPr>
            <w:tcW w:w="2765" w:type="dxa"/>
            <w:hideMark/>
          </w:tcPr>
          <w:p w14:paraId="7C589CDD" w14:textId="77777777" w:rsidR="00CD6ADC" w:rsidRPr="0039538D" w:rsidRDefault="008A6B5A" w:rsidP="00CD33B7">
            <w:pPr>
              <w:rPr>
                <w:rFonts w:eastAsia="Times New Roman"/>
                <w:sz w:val="20"/>
                <w:szCs w:val="20"/>
                <w:rtl/>
              </w:rPr>
            </w:pPr>
            <w:r w:rsidRPr="0039538D">
              <w:rPr>
                <w:rFonts w:eastAsia="Times New Roman"/>
                <w:sz w:val="20"/>
                <w:szCs w:val="20"/>
                <w:rtl/>
              </w:rPr>
              <w:t>תאריך</w:t>
            </w:r>
          </w:p>
        </w:tc>
        <w:tc>
          <w:tcPr>
            <w:tcW w:w="2766" w:type="dxa"/>
            <w:hideMark/>
          </w:tcPr>
          <w:p w14:paraId="6E86D5B9" w14:textId="77777777" w:rsidR="00CD6ADC" w:rsidRPr="0035582B" w:rsidRDefault="008A6B5A" w:rsidP="00CD33B7">
            <w:pPr>
              <w:rPr>
                <w:rFonts w:eastAsia="Times New Roman"/>
                <w:sz w:val="20"/>
                <w:szCs w:val="20"/>
                <w:rtl/>
              </w:rPr>
            </w:pPr>
            <w:r w:rsidRPr="0039538D">
              <w:rPr>
                <w:rFonts w:eastAsia="Times New Roman"/>
                <w:sz w:val="20"/>
                <w:szCs w:val="20"/>
                <w:rtl/>
              </w:rPr>
              <w:t>חתימה</w:t>
            </w:r>
          </w:p>
        </w:tc>
      </w:tr>
      <w:bookmarkEnd w:id="485"/>
      <w:bookmarkEnd w:id="486"/>
      <w:bookmarkEnd w:id="487"/>
      <w:bookmarkEnd w:id="488"/>
    </w:tbl>
    <w:p w14:paraId="42AFBD90" w14:textId="77777777" w:rsidR="009A1229" w:rsidRPr="0035582B" w:rsidRDefault="009A1229" w:rsidP="00CD33B7">
      <w:pPr>
        <w:rPr>
          <w:rtl/>
        </w:rPr>
      </w:pPr>
    </w:p>
    <w:sectPr w:rsidR="009A1229" w:rsidRPr="0035582B" w:rsidSect="00654526">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6AD547CB" w16cex:dateUtc="2025-11-24T14:40:00Z"/>
  <w16cex:commentExtensible w16cex:durableId="51B3EBE6" w16cex:dateUtc="2025-11-24T14:42:00Z"/>
  <w16cex:commentExtensible w16cex:durableId="6024E849" w16cex:dateUtc="2025-11-24T14:41:00Z"/>
  <w16cex:commentExtensible w16cex:durableId="3426D56F" w16cex:dateUtc="2025-11-24T14:58:00Z"/>
  <w16cex:commentExtensible w16cex:durableId="1951D5FF" w16cex:dateUtc="2025-11-24T14:5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38E22E" w14:textId="77777777" w:rsidR="00170104" w:rsidRDefault="00170104">
      <w:r>
        <w:separator/>
      </w:r>
    </w:p>
  </w:endnote>
  <w:endnote w:type="continuationSeparator" w:id="0">
    <w:p w14:paraId="7D1FCC42" w14:textId="77777777" w:rsidR="00170104" w:rsidRDefault="001701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FrankRuehl">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E7614F" w14:textId="77777777" w:rsidR="00170104" w:rsidRDefault="00170104" w:rsidP="00264E54">
    <w:pPr>
      <w:pStyle w:val="a"/>
      <w:numPr>
        <w:ilvl w:val="0"/>
        <w:numId w:val="0"/>
      </w:numPr>
      <w:jc w:val="center"/>
    </w:pPr>
    <w:r>
      <w:fldChar w:fldCharType="begin"/>
    </w:r>
    <w:r>
      <w:instrText>PAGE   \* MERGEFORMAT</w:instrText>
    </w:r>
    <w:r>
      <w:fldChar w:fldCharType="separate"/>
    </w:r>
    <w:r w:rsidRPr="00085294">
      <w:rPr>
        <w:lang w:val="he-IL"/>
      </w:rPr>
      <w:t>70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64AE97" w14:textId="77777777" w:rsidR="00170104" w:rsidRPr="003236F8" w:rsidRDefault="00170104"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CC6F51" w14:textId="77777777" w:rsidR="00170104" w:rsidRDefault="00170104"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63</w:t>
    </w:r>
    <w:r>
      <w:fldChar w:fldCharType="end"/>
    </w:r>
  </w:p>
  <w:p w14:paraId="22D73884" w14:textId="77777777" w:rsidR="00170104" w:rsidRPr="003236F8" w:rsidRDefault="0017010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7BEA84" w14:textId="77777777" w:rsidR="00170104" w:rsidRDefault="00170104">
      <w:r>
        <w:separator/>
      </w:r>
    </w:p>
  </w:footnote>
  <w:footnote w:type="continuationSeparator" w:id="0">
    <w:p w14:paraId="3C8347C3" w14:textId="77777777" w:rsidR="00170104" w:rsidRDefault="0017010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9264909A">
      <w:start w:val="1"/>
      <w:numFmt w:val="bullet"/>
      <w:lvlText w:val=""/>
      <w:lvlJc w:val="left"/>
      <w:pPr>
        <w:ind w:left="720" w:hanging="360"/>
      </w:pPr>
      <w:rPr>
        <w:rFonts w:ascii="Symbol" w:hAnsi="Symbol" w:hint="default"/>
      </w:rPr>
    </w:lvl>
    <w:lvl w:ilvl="1" w:tplc="DEB8F0EE" w:tentative="1">
      <w:start w:val="1"/>
      <w:numFmt w:val="bullet"/>
      <w:lvlText w:val="o"/>
      <w:lvlJc w:val="left"/>
      <w:pPr>
        <w:ind w:left="1440" w:hanging="360"/>
      </w:pPr>
      <w:rPr>
        <w:rFonts w:ascii="Courier New" w:hAnsi="Courier New" w:cs="Courier New" w:hint="default"/>
      </w:rPr>
    </w:lvl>
    <w:lvl w:ilvl="2" w:tplc="7570A4E6" w:tentative="1">
      <w:start w:val="1"/>
      <w:numFmt w:val="bullet"/>
      <w:lvlText w:val=""/>
      <w:lvlJc w:val="left"/>
      <w:pPr>
        <w:ind w:left="2160" w:hanging="360"/>
      </w:pPr>
      <w:rPr>
        <w:rFonts w:ascii="Wingdings" w:hAnsi="Wingdings" w:hint="default"/>
      </w:rPr>
    </w:lvl>
    <w:lvl w:ilvl="3" w:tplc="B2F26430">
      <w:start w:val="1"/>
      <w:numFmt w:val="bullet"/>
      <w:lvlText w:val=""/>
      <w:lvlJc w:val="left"/>
      <w:pPr>
        <w:ind w:left="2880" w:hanging="360"/>
      </w:pPr>
      <w:rPr>
        <w:rFonts w:ascii="Symbol" w:hAnsi="Symbol" w:hint="default"/>
      </w:rPr>
    </w:lvl>
    <w:lvl w:ilvl="4" w:tplc="25E07D26" w:tentative="1">
      <w:start w:val="1"/>
      <w:numFmt w:val="bullet"/>
      <w:lvlText w:val="o"/>
      <w:lvlJc w:val="left"/>
      <w:pPr>
        <w:ind w:left="3600" w:hanging="360"/>
      </w:pPr>
      <w:rPr>
        <w:rFonts w:ascii="Courier New" w:hAnsi="Courier New" w:cs="Courier New" w:hint="default"/>
      </w:rPr>
    </w:lvl>
    <w:lvl w:ilvl="5" w:tplc="AAB8CBA8">
      <w:start w:val="1"/>
      <w:numFmt w:val="bullet"/>
      <w:pStyle w:val="60"/>
      <w:lvlText w:val=""/>
      <w:lvlJc w:val="left"/>
      <w:pPr>
        <w:ind w:left="4320" w:hanging="360"/>
      </w:pPr>
      <w:rPr>
        <w:rFonts w:ascii="Wingdings" w:hAnsi="Wingdings" w:hint="default"/>
      </w:rPr>
    </w:lvl>
    <w:lvl w:ilvl="6" w:tplc="946ECC2A">
      <w:start w:val="1"/>
      <w:numFmt w:val="bullet"/>
      <w:pStyle w:val="7"/>
      <w:lvlText w:val=""/>
      <w:lvlJc w:val="left"/>
      <w:pPr>
        <w:ind w:left="5040" w:hanging="360"/>
      </w:pPr>
      <w:rPr>
        <w:rFonts w:ascii="Symbol" w:hAnsi="Symbol" w:hint="default"/>
      </w:rPr>
    </w:lvl>
    <w:lvl w:ilvl="7" w:tplc="0FA0AABE" w:tentative="1">
      <w:start w:val="1"/>
      <w:numFmt w:val="bullet"/>
      <w:lvlText w:val="o"/>
      <w:lvlJc w:val="left"/>
      <w:pPr>
        <w:ind w:left="5760" w:hanging="360"/>
      </w:pPr>
      <w:rPr>
        <w:rFonts w:ascii="Courier New" w:hAnsi="Courier New" w:cs="Courier New" w:hint="default"/>
      </w:rPr>
    </w:lvl>
    <w:lvl w:ilvl="8" w:tplc="B706148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7175BC"/>
    <w:multiLevelType w:val="hybridMultilevel"/>
    <w:tmpl w:val="B8E017D8"/>
    <w:lvl w:ilvl="0" w:tplc="8A6EFE76">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09B34ABD"/>
    <w:multiLevelType w:val="hybridMultilevel"/>
    <w:tmpl w:val="EF00991A"/>
    <w:lvl w:ilvl="0" w:tplc="3ED251E8">
      <w:start w:val="1"/>
      <w:numFmt w:val="hebrew1"/>
      <w:pStyle w:val="-"/>
      <w:lvlText w:val="%1."/>
      <w:lvlJc w:val="center"/>
      <w:pPr>
        <w:tabs>
          <w:tab w:val="num" w:pos="227"/>
        </w:tabs>
        <w:ind w:left="227" w:hanging="227"/>
      </w:pPr>
      <w:rPr>
        <w:rFonts w:hint="default"/>
        <w:color w:val="auto"/>
        <w:lang w:val="en-US"/>
      </w:rPr>
    </w:lvl>
    <w:lvl w:ilvl="1" w:tplc="902095B2">
      <w:start w:val="1"/>
      <w:numFmt w:val="lowerLetter"/>
      <w:lvlText w:val="%2."/>
      <w:lvlJc w:val="left"/>
      <w:pPr>
        <w:tabs>
          <w:tab w:val="num" w:pos="1440"/>
        </w:tabs>
        <w:ind w:left="1440" w:hanging="360"/>
      </w:pPr>
    </w:lvl>
    <w:lvl w:ilvl="2" w:tplc="351CFD28" w:tentative="1">
      <w:start w:val="1"/>
      <w:numFmt w:val="lowerRoman"/>
      <w:lvlText w:val="%3."/>
      <w:lvlJc w:val="right"/>
      <w:pPr>
        <w:tabs>
          <w:tab w:val="num" w:pos="2160"/>
        </w:tabs>
        <w:ind w:left="2160" w:hanging="180"/>
      </w:pPr>
    </w:lvl>
    <w:lvl w:ilvl="3" w:tplc="A126BC8E" w:tentative="1">
      <w:start w:val="1"/>
      <w:numFmt w:val="decimal"/>
      <w:lvlText w:val="%4."/>
      <w:lvlJc w:val="left"/>
      <w:pPr>
        <w:tabs>
          <w:tab w:val="num" w:pos="2880"/>
        </w:tabs>
        <w:ind w:left="2880" w:hanging="360"/>
      </w:pPr>
    </w:lvl>
    <w:lvl w:ilvl="4" w:tplc="3224DDDA" w:tentative="1">
      <w:start w:val="1"/>
      <w:numFmt w:val="lowerLetter"/>
      <w:lvlText w:val="%5."/>
      <w:lvlJc w:val="left"/>
      <w:pPr>
        <w:tabs>
          <w:tab w:val="num" w:pos="3600"/>
        </w:tabs>
        <w:ind w:left="3600" w:hanging="360"/>
      </w:pPr>
    </w:lvl>
    <w:lvl w:ilvl="5" w:tplc="80A234C2" w:tentative="1">
      <w:start w:val="1"/>
      <w:numFmt w:val="lowerRoman"/>
      <w:lvlText w:val="%6."/>
      <w:lvlJc w:val="right"/>
      <w:pPr>
        <w:tabs>
          <w:tab w:val="num" w:pos="4320"/>
        </w:tabs>
        <w:ind w:left="4320" w:hanging="180"/>
      </w:pPr>
    </w:lvl>
    <w:lvl w:ilvl="6" w:tplc="66BE0B5C" w:tentative="1">
      <w:start w:val="1"/>
      <w:numFmt w:val="decimal"/>
      <w:lvlText w:val="%7."/>
      <w:lvlJc w:val="left"/>
      <w:pPr>
        <w:tabs>
          <w:tab w:val="num" w:pos="5040"/>
        </w:tabs>
        <w:ind w:left="5040" w:hanging="360"/>
      </w:pPr>
    </w:lvl>
    <w:lvl w:ilvl="7" w:tplc="46D85866" w:tentative="1">
      <w:start w:val="1"/>
      <w:numFmt w:val="lowerLetter"/>
      <w:lvlText w:val="%8."/>
      <w:lvlJc w:val="left"/>
      <w:pPr>
        <w:tabs>
          <w:tab w:val="num" w:pos="5760"/>
        </w:tabs>
        <w:ind w:left="5760" w:hanging="360"/>
      </w:pPr>
    </w:lvl>
    <w:lvl w:ilvl="8" w:tplc="C548E36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2F605A"/>
    <w:multiLevelType w:val="multilevel"/>
    <w:tmpl w:val="49E2CF66"/>
    <w:lvl w:ilvl="0">
      <w:start w:val="7"/>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DCB8195C">
      <w:start w:val="1"/>
      <w:numFmt w:val="bullet"/>
      <w:pStyle w:val="ListBullet7"/>
      <w:lvlText w:val=""/>
      <w:lvlJc w:val="left"/>
      <w:pPr>
        <w:tabs>
          <w:tab w:val="num" w:pos="3240"/>
        </w:tabs>
        <w:ind w:left="3240" w:right="3240" w:hanging="360"/>
      </w:pPr>
      <w:rPr>
        <w:rFonts w:ascii="Symbol" w:hAnsi="Symbol" w:hint="default"/>
      </w:rPr>
    </w:lvl>
    <w:lvl w:ilvl="1" w:tplc="605C4460" w:tentative="1">
      <w:start w:val="1"/>
      <w:numFmt w:val="bullet"/>
      <w:lvlText w:val="o"/>
      <w:lvlJc w:val="left"/>
      <w:pPr>
        <w:tabs>
          <w:tab w:val="num" w:pos="1440"/>
        </w:tabs>
        <w:ind w:left="1440" w:right="1440" w:hanging="360"/>
      </w:pPr>
      <w:rPr>
        <w:rFonts w:ascii="Courier New" w:hAnsi="Courier New" w:hint="default"/>
      </w:rPr>
    </w:lvl>
    <w:lvl w:ilvl="2" w:tplc="7B969E2C" w:tentative="1">
      <w:start w:val="1"/>
      <w:numFmt w:val="bullet"/>
      <w:lvlText w:val=""/>
      <w:lvlJc w:val="left"/>
      <w:pPr>
        <w:tabs>
          <w:tab w:val="num" w:pos="2160"/>
        </w:tabs>
        <w:ind w:left="2160" w:right="2160" w:hanging="360"/>
      </w:pPr>
      <w:rPr>
        <w:rFonts w:ascii="Wingdings" w:hAnsi="Wingdings" w:hint="default"/>
      </w:rPr>
    </w:lvl>
    <w:lvl w:ilvl="3" w:tplc="8D9C2FC8" w:tentative="1">
      <w:start w:val="1"/>
      <w:numFmt w:val="bullet"/>
      <w:lvlText w:val=""/>
      <w:lvlJc w:val="left"/>
      <w:pPr>
        <w:tabs>
          <w:tab w:val="num" w:pos="2880"/>
        </w:tabs>
        <w:ind w:left="2880" w:right="2880" w:hanging="360"/>
      </w:pPr>
      <w:rPr>
        <w:rFonts w:ascii="Symbol" w:hAnsi="Symbol" w:hint="default"/>
      </w:rPr>
    </w:lvl>
    <w:lvl w:ilvl="4" w:tplc="56AED4D8" w:tentative="1">
      <w:start w:val="1"/>
      <w:numFmt w:val="bullet"/>
      <w:lvlText w:val="o"/>
      <w:lvlJc w:val="left"/>
      <w:pPr>
        <w:tabs>
          <w:tab w:val="num" w:pos="3600"/>
        </w:tabs>
        <w:ind w:left="3600" w:right="3600" w:hanging="360"/>
      </w:pPr>
      <w:rPr>
        <w:rFonts w:ascii="Courier New" w:hAnsi="Courier New" w:hint="default"/>
      </w:rPr>
    </w:lvl>
    <w:lvl w:ilvl="5" w:tplc="04384AF2" w:tentative="1">
      <w:start w:val="1"/>
      <w:numFmt w:val="bullet"/>
      <w:lvlText w:val=""/>
      <w:lvlJc w:val="left"/>
      <w:pPr>
        <w:tabs>
          <w:tab w:val="num" w:pos="4320"/>
        </w:tabs>
        <w:ind w:left="4320" w:right="4320" w:hanging="360"/>
      </w:pPr>
      <w:rPr>
        <w:rFonts w:ascii="Wingdings" w:hAnsi="Wingdings" w:hint="default"/>
      </w:rPr>
    </w:lvl>
    <w:lvl w:ilvl="6" w:tplc="BCDA9CAA" w:tentative="1">
      <w:start w:val="1"/>
      <w:numFmt w:val="bullet"/>
      <w:lvlText w:val=""/>
      <w:lvlJc w:val="left"/>
      <w:pPr>
        <w:tabs>
          <w:tab w:val="num" w:pos="5040"/>
        </w:tabs>
        <w:ind w:left="5040" w:right="5040" w:hanging="360"/>
      </w:pPr>
      <w:rPr>
        <w:rFonts w:ascii="Symbol" w:hAnsi="Symbol" w:hint="default"/>
      </w:rPr>
    </w:lvl>
    <w:lvl w:ilvl="7" w:tplc="94480020" w:tentative="1">
      <w:start w:val="1"/>
      <w:numFmt w:val="bullet"/>
      <w:lvlText w:val="o"/>
      <w:lvlJc w:val="left"/>
      <w:pPr>
        <w:tabs>
          <w:tab w:val="num" w:pos="5760"/>
        </w:tabs>
        <w:ind w:left="5760" w:right="5760" w:hanging="360"/>
      </w:pPr>
      <w:rPr>
        <w:rFonts w:ascii="Courier New" w:hAnsi="Courier New" w:hint="default"/>
      </w:rPr>
    </w:lvl>
    <w:lvl w:ilvl="8" w:tplc="1522F8F8"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8E0574D"/>
    <w:multiLevelType w:val="multilevel"/>
    <w:tmpl w:val="ECE6D8D8"/>
    <w:lvl w:ilvl="0">
      <w:start w:val="3"/>
      <w:numFmt w:val="decimal"/>
      <w:lvlText w:val="%1"/>
      <w:lvlJc w:val="left"/>
      <w:pPr>
        <w:ind w:left="360" w:hanging="360"/>
      </w:pPr>
      <w:rPr>
        <w:rFonts w:hint="default"/>
        <w:u w:val="none"/>
      </w:rPr>
    </w:lvl>
    <w:lvl w:ilvl="1">
      <w:start w:val="1"/>
      <w:numFmt w:val="decimal"/>
      <w:lvlText w:val="%1.%2"/>
      <w:lvlJc w:val="left"/>
      <w:pPr>
        <w:ind w:left="1440" w:hanging="360"/>
      </w:pPr>
      <w:rPr>
        <w:rFonts w:hint="default"/>
        <w:b w:val="0"/>
        <w:bCs w:val="0"/>
        <w:u w:val="none"/>
      </w:rPr>
    </w:lvl>
    <w:lvl w:ilvl="2">
      <w:start w:val="1"/>
      <w:numFmt w:val="decimal"/>
      <w:lvlText w:val="%1.%2.%3"/>
      <w:lvlJc w:val="left"/>
      <w:pPr>
        <w:ind w:left="2880" w:hanging="720"/>
      </w:pPr>
      <w:rPr>
        <w:rFonts w:hint="default"/>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560" w:hanging="108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080" w:hanging="1440"/>
      </w:pPr>
      <w:rPr>
        <w:rFonts w:hint="default"/>
        <w:u w:val="none"/>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EEC837D4">
      <w:start w:val="1"/>
      <w:numFmt w:val="hebrew1"/>
      <w:pStyle w:val="a3"/>
      <w:lvlText w:val="%1."/>
      <w:lvlJc w:val="center"/>
      <w:pPr>
        <w:tabs>
          <w:tab w:val="num" w:pos="360"/>
        </w:tabs>
        <w:ind w:left="360" w:right="1117" w:hanging="360"/>
      </w:pPr>
    </w:lvl>
    <w:lvl w:ilvl="1" w:tplc="4B8A6C7E">
      <w:start w:val="1"/>
      <w:numFmt w:val="decimal"/>
      <w:lvlText w:val="%2."/>
      <w:lvlJc w:val="left"/>
      <w:pPr>
        <w:tabs>
          <w:tab w:val="num" w:pos="1440"/>
        </w:tabs>
        <w:ind w:left="1440" w:hanging="360"/>
      </w:pPr>
    </w:lvl>
    <w:lvl w:ilvl="2" w:tplc="9B60327E" w:tentative="1">
      <w:start w:val="1"/>
      <w:numFmt w:val="lowerRoman"/>
      <w:lvlText w:val="%3."/>
      <w:lvlJc w:val="right"/>
      <w:pPr>
        <w:tabs>
          <w:tab w:val="num" w:pos="2160"/>
        </w:tabs>
        <w:ind w:left="2160" w:hanging="180"/>
      </w:pPr>
    </w:lvl>
    <w:lvl w:ilvl="3" w:tplc="5ED45DF6" w:tentative="1">
      <w:start w:val="1"/>
      <w:numFmt w:val="decimal"/>
      <w:lvlText w:val="%4."/>
      <w:lvlJc w:val="left"/>
      <w:pPr>
        <w:tabs>
          <w:tab w:val="num" w:pos="2880"/>
        </w:tabs>
        <w:ind w:left="2880" w:hanging="360"/>
      </w:pPr>
    </w:lvl>
    <w:lvl w:ilvl="4" w:tplc="38F20082" w:tentative="1">
      <w:start w:val="1"/>
      <w:numFmt w:val="lowerLetter"/>
      <w:lvlText w:val="%5."/>
      <w:lvlJc w:val="left"/>
      <w:pPr>
        <w:tabs>
          <w:tab w:val="num" w:pos="3600"/>
        </w:tabs>
        <w:ind w:left="3600" w:hanging="360"/>
      </w:pPr>
    </w:lvl>
    <w:lvl w:ilvl="5" w:tplc="C176866E" w:tentative="1">
      <w:start w:val="1"/>
      <w:numFmt w:val="lowerRoman"/>
      <w:lvlText w:val="%6."/>
      <w:lvlJc w:val="right"/>
      <w:pPr>
        <w:tabs>
          <w:tab w:val="num" w:pos="4320"/>
        </w:tabs>
        <w:ind w:left="4320" w:hanging="180"/>
      </w:pPr>
    </w:lvl>
    <w:lvl w:ilvl="6" w:tplc="CF800D7C" w:tentative="1">
      <w:start w:val="1"/>
      <w:numFmt w:val="decimal"/>
      <w:lvlText w:val="%7."/>
      <w:lvlJc w:val="left"/>
      <w:pPr>
        <w:tabs>
          <w:tab w:val="num" w:pos="5040"/>
        </w:tabs>
        <w:ind w:left="5040" w:hanging="360"/>
      </w:pPr>
    </w:lvl>
    <w:lvl w:ilvl="7" w:tplc="8CE0033C" w:tentative="1">
      <w:start w:val="1"/>
      <w:numFmt w:val="lowerLetter"/>
      <w:lvlText w:val="%8."/>
      <w:lvlJc w:val="left"/>
      <w:pPr>
        <w:tabs>
          <w:tab w:val="num" w:pos="5760"/>
        </w:tabs>
        <w:ind w:left="5760" w:hanging="360"/>
      </w:pPr>
    </w:lvl>
    <w:lvl w:ilvl="8" w:tplc="4C945A0A"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1A7060C"/>
    <w:multiLevelType w:val="multilevel"/>
    <w:tmpl w:val="620CC102"/>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46E5D"/>
    <w:multiLevelType w:val="multilevel"/>
    <w:tmpl w:val="6276CB7E"/>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6" w15:restartNumberingAfterBreak="0">
    <w:nsid w:val="32AF2122"/>
    <w:multiLevelType w:val="hybridMultilevel"/>
    <w:tmpl w:val="F97228AE"/>
    <w:lvl w:ilvl="0" w:tplc="FD7C1EDE">
      <w:start w:val="3"/>
      <w:numFmt w:val="bullet"/>
      <w:lvlText w:val="-"/>
      <w:lvlJc w:val="left"/>
      <w:pPr>
        <w:ind w:left="746" w:hanging="360"/>
      </w:pPr>
      <w:rPr>
        <w:rFonts w:ascii="Times New Roman" w:eastAsia="Times New Roman" w:hAnsi="Times New Roman" w:cs="David" w:hint="default"/>
      </w:rPr>
    </w:lvl>
    <w:lvl w:ilvl="1" w:tplc="AA3E8E80" w:tentative="1">
      <w:start w:val="1"/>
      <w:numFmt w:val="bullet"/>
      <w:pStyle w:val="21"/>
      <w:lvlText w:val="o"/>
      <w:lvlJc w:val="left"/>
      <w:pPr>
        <w:ind w:left="1466" w:hanging="360"/>
      </w:pPr>
      <w:rPr>
        <w:rFonts w:ascii="Courier New" w:hAnsi="Courier New" w:cs="Courier New" w:hint="default"/>
      </w:rPr>
    </w:lvl>
    <w:lvl w:ilvl="2" w:tplc="6B38B9B8" w:tentative="1">
      <w:start w:val="1"/>
      <w:numFmt w:val="bullet"/>
      <w:lvlText w:val=""/>
      <w:lvlJc w:val="left"/>
      <w:pPr>
        <w:ind w:left="2186" w:hanging="360"/>
      </w:pPr>
      <w:rPr>
        <w:rFonts w:ascii="Wingdings" w:hAnsi="Wingdings" w:hint="default"/>
      </w:rPr>
    </w:lvl>
    <w:lvl w:ilvl="3" w:tplc="7FEE6750" w:tentative="1">
      <w:start w:val="1"/>
      <w:numFmt w:val="bullet"/>
      <w:lvlText w:val=""/>
      <w:lvlJc w:val="left"/>
      <w:pPr>
        <w:ind w:left="2906" w:hanging="360"/>
      </w:pPr>
      <w:rPr>
        <w:rFonts w:ascii="Symbol" w:hAnsi="Symbol" w:hint="default"/>
      </w:rPr>
    </w:lvl>
    <w:lvl w:ilvl="4" w:tplc="D8605790" w:tentative="1">
      <w:start w:val="1"/>
      <w:numFmt w:val="bullet"/>
      <w:lvlText w:val="o"/>
      <w:lvlJc w:val="left"/>
      <w:pPr>
        <w:ind w:left="3626" w:hanging="360"/>
      </w:pPr>
      <w:rPr>
        <w:rFonts w:ascii="Courier New" w:hAnsi="Courier New" w:cs="Courier New" w:hint="default"/>
      </w:rPr>
    </w:lvl>
    <w:lvl w:ilvl="5" w:tplc="A9362D14" w:tentative="1">
      <w:start w:val="1"/>
      <w:numFmt w:val="bullet"/>
      <w:lvlText w:val=""/>
      <w:lvlJc w:val="left"/>
      <w:pPr>
        <w:ind w:left="4346" w:hanging="360"/>
      </w:pPr>
      <w:rPr>
        <w:rFonts w:ascii="Wingdings" w:hAnsi="Wingdings" w:hint="default"/>
      </w:rPr>
    </w:lvl>
    <w:lvl w:ilvl="6" w:tplc="C1FC8CA2" w:tentative="1">
      <w:start w:val="1"/>
      <w:numFmt w:val="bullet"/>
      <w:lvlText w:val=""/>
      <w:lvlJc w:val="left"/>
      <w:pPr>
        <w:ind w:left="5066" w:hanging="360"/>
      </w:pPr>
      <w:rPr>
        <w:rFonts w:ascii="Symbol" w:hAnsi="Symbol" w:hint="default"/>
      </w:rPr>
    </w:lvl>
    <w:lvl w:ilvl="7" w:tplc="AA169EB8" w:tentative="1">
      <w:start w:val="1"/>
      <w:numFmt w:val="bullet"/>
      <w:lvlText w:val="o"/>
      <w:lvlJc w:val="left"/>
      <w:pPr>
        <w:ind w:left="5786" w:hanging="360"/>
      </w:pPr>
      <w:rPr>
        <w:rFonts w:ascii="Courier New" w:hAnsi="Courier New" w:cs="Courier New" w:hint="default"/>
      </w:rPr>
    </w:lvl>
    <w:lvl w:ilvl="8" w:tplc="AAAADDF2"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0" w15:restartNumberingAfterBreak="0">
    <w:nsid w:val="35302CB2"/>
    <w:multiLevelType w:val="hybridMultilevel"/>
    <w:tmpl w:val="98C8A912"/>
    <w:lvl w:ilvl="0" w:tplc="022EF4C0">
      <w:start w:val="1"/>
      <w:numFmt w:val="decimal"/>
      <w:lvlText w:val="%1."/>
      <w:lvlJc w:val="left"/>
      <w:pPr>
        <w:tabs>
          <w:tab w:val="num" w:pos="720"/>
        </w:tabs>
        <w:ind w:left="720" w:hanging="360"/>
      </w:pPr>
      <w:rPr>
        <w:rFonts w:ascii="David" w:hAnsi="David" w:cs="David" w:hint="default"/>
      </w:rPr>
    </w:lvl>
    <w:lvl w:ilvl="1" w:tplc="F9FE2BDA">
      <w:start w:val="1"/>
      <w:numFmt w:val="lowerLetter"/>
      <w:lvlText w:val="%2."/>
      <w:lvlJc w:val="left"/>
      <w:pPr>
        <w:tabs>
          <w:tab w:val="num" w:pos="1440"/>
        </w:tabs>
        <w:ind w:left="1440" w:hanging="360"/>
      </w:pPr>
      <w:rPr>
        <w:rFonts w:cs="Times New Roman"/>
      </w:rPr>
    </w:lvl>
    <w:lvl w:ilvl="2" w:tplc="CA9C4850">
      <w:start w:val="1"/>
      <w:numFmt w:val="lowerRoman"/>
      <w:lvlText w:val="%3."/>
      <w:lvlJc w:val="right"/>
      <w:pPr>
        <w:tabs>
          <w:tab w:val="num" w:pos="2160"/>
        </w:tabs>
        <w:ind w:left="2160" w:hanging="180"/>
      </w:pPr>
      <w:rPr>
        <w:rFonts w:cs="Times New Roman"/>
      </w:rPr>
    </w:lvl>
    <w:lvl w:ilvl="3" w:tplc="A0AC6E5A">
      <w:start w:val="1"/>
      <w:numFmt w:val="decimal"/>
      <w:lvlText w:val="%4."/>
      <w:lvlJc w:val="left"/>
      <w:pPr>
        <w:tabs>
          <w:tab w:val="num" w:pos="2880"/>
        </w:tabs>
        <w:ind w:left="2880" w:hanging="360"/>
      </w:pPr>
      <w:rPr>
        <w:rFonts w:cs="Times New Roman"/>
      </w:rPr>
    </w:lvl>
    <w:lvl w:ilvl="4" w:tplc="FCA61BF6">
      <w:start w:val="1"/>
      <w:numFmt w:val="lowerLetter"/>
      <w:pStyle w:val="5-0"/>
      <w:lvlText w:val="%5."/>
      <w:lvlJc w:val="left"/>
      <w:pPr>
        <w:tabs>
          <w:tab w:val="num" w:pos="3600"/>
        </w:tabs>
        <w:ind w:left="3600" w:hanging="360"/>
      </w:pPr>
      <w:rPr>
        <w:rFonts w:cs="Times New Roman"/>
      </w:rPr>
    </w:lvl>
    <w:lvl w:ilvl="5" w:tplc="30C44F5C">
      <w:start w:val="1"/>
      <w:numFmt w:val="lowerRoman"/>
      <w:lvlText w:val="%6."/>
      <w:lvlJc w:val="right"/>
      <w:pPr>
        <w:tabs>
          <w:tab w:val="num" w:pos="4320"/>
        </w:tabs>
        <w:ind w:left="4320" w:hanging="180"/>
      </w:pPr>
      <w:rPr>
        <w:rFonts w:cs="Times New Roman"/>
      </w:rPr>
    </w:lvl>
    <w:lvl w:ilvl="6" w:tplc="00EA81C6">
      <w:start w:val="1"/>
      <w:numFmt w:val="decimal"/>
      <w:pStyle w:val="7-1"/>
      <w:lvlText w:val="%7."/>
      <w:lvlJc w:val="left"/>
      <w:pPr>
        <w:tabs>
          <w:tab w:val="num" w:pos="5040"/>
        </w:tabs>
        <w:ind w:left="5040" w:hanging="360"/>
      </w:pPr>
      <w:rPr>
        <w:rFonts w:cs="Times New Roman"/>
      </w:rPr>
    </w:lvl>
    <w:lvl w:ilvl="7" w:tplc="2AE6412A">
      <w:start w:val="1"/>
      <w:numFmt w:val="lowerLetter"/>
      <w:lvlText w:val="%8."/>
      <w:lvlJc w:val="left"/>
      <w:pPr>
        <w:tabs>
          <w:tab w:val="num" w:pos="5760"/>
        </w:tabs>
        <w:ind w:left="5760" w:hanging="360"/>
      </w:pPr>
      <w:rPr>
        <w:rFonts w:cs="Times New Roman"/>
      </w:rPr>
    </w:lvl>
    <w:lvl w:ilvl="8" w:tplc="453C65D2">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A3D0519"/>
    <w:multiLevelType w:val="hybridMultilevel"/>
    <w:tmpl w:val="0F5EED6A"/>
    <w:name w:val="listhnumber4322322232223322222222232"/>
    <w:lvl w:ilvl="0" w:tplc="13C00D40">
      <w:start w:val="1"/>
      <w:numFmt w:val="bullet"/>
      <w:lvlText w:val=""/>
      <w:lvlJc w:val="left"/>
      <w:pPr>
        <w:tabs>
          <w:tab w:val="num" w:pos="360"/>
        </w:tabs>
        <w:ind w:left="360" w:hanging="360"/>
      </w:pPr>
      <w:rPr>
        <w:rFonts w:ascii="Symbol" w:hAnsi="Symbol" w:hint="default"/>
      </w:rPr>
    </w:lvl>
    <w:lvl w:ilvl="1" w:tplc="916E9984">
      <w:start w:val="1"/>
      <w:numFmt w:val="bullet"/>
      <w:lvlText w:val="o"/>
      <w:lvlJc w:val="left"/>
      <w:pPr>
        <w:tabs>
          <w:tab w:val="num" w:pos="1080"/>
        </w:tabs>
        <w:ind w:left="1080" w:hanging="360"/>
      </w:pPr>
      <w:rPr>
        <w:rFonts w:ascii="Courier New" w:hAnsi="Courier New" w:cs="Courier New" w:hint="default"/>
      </w:rPr>
    </w:lvl>
    <w:lvl w:ilvl="2" w:tplc="F9944E96">
      <w:start w:val="1"/>
      <w:numFmt w:val="bullet"/>
      <w:lvlText w:val=""/>
      <w:lvlJc w:val="left"/>
      <w:pPr>
        <w:tabs>
          <w:tab w:val="num" w:pos="1800"/>
        </w:tabs>
        <w:ind w:left="1800" w:hanging="360"/>
      </w:pPr>
      <w:rPr>
        <w:rFonts w:ascii="Wingdings" w:hAnsi="Wingdings" w:hint="default"/>
      </w:rPr>
    </w:lvl>
    <w:lvl w:ilvl="3" w:tplc="51A2107E">
      <w:start w:val="1"/>
      <w:numFmt w:val="bullet"/>
      <w:lvlText w:val=""/>
      <w:lvlJc w:val="left"/>
      <w:pPr>
        <w:tabs>
          <w:tab w:val="num" w:pos="2520"/>
        </w:tabs>
        <w:ind w:left="2520" w:hanging="360"/>
      </w:pPr>
      <w:rPr>
        <w:rFonts w:ascii="Symbol" w:hAnsi="Symbol" w:hint="default"/>
      </w:rPr>
    </w:lvl>
    <w:lvl w:ilvl="4" w:tplc="12E67F64">
      <w:start w:val="1"/>
      <w:numFmt w:val="bullet"/>
      <w:lvlText w:val="o"/>
      <w:lvlJc w:val="left"/>
      <w:pPr>
        <w:tabs>
          <w:tab w:val="num" w:pos="3240"/>
        </w:tabs>
        <w:ind w:left="3240" w:hanging="360"/>
      </w:pPr>
      <w:rPr>
        <w:rFonts w:ascii="Courier New" w:hAnsi="Courier New" w:cs="Courier New" w:hint="default"/>
      </w:rPr>
    </w:lvl>
    <w:lvl w:ilvl="5" w:tplc="8A960888" w:tentative="1">
      <w:start w:val="1"/>
      <w:numFmt w:val="bullet"/>
      <w:lvlText w:val=""/>
      <w:lvlJc w:val="left"/>
      <w:pPr>
        <w:tabs>
          <w:tab w:val="num" w:pos="3960"/>
        </w:tabs>
        <w:ind w:left="3960" w:hanging="360"/>
      </w:pPr>
      <w:rPr>
        <w:rFonts w:ascii="Wingdings" w:hAnsi="Wingdings" w:hint="default"/>
      </w:rPr>
    </w:lvl>
    <w:lvl w:ilvl="6" w:tplc="90F21C66" w:tentative="1">
      <w:start w:val="1"/>
      <w:numFmt w:val="bullet"/>
      <w:lvlText w:val=""/>
      <w:lvlJc w:val="left"/>
      <w:pPr>
        <w:tabs>
          <w:tab w:val="num" w:pos="4680"/>
        </w:tabs>
        <w:ind w:left="4680" w:hanging="360"/>
      </w:pPr>
      <w:rPr>
        <w:rFonts w:ascii="Symbol" w:hAnsi="Symbol" w:hint="default"/>
      </w:rPr>
    </w:lvl>
    <w:lvl w:ilvl="7" w:tplc="D8442034" w:tentative="1">
      <w:start w:val="1"/>
      <w:numFmt w:val="bullet"/>
      <w:lvlText w:val="o"/>
      <w:lvlJc w:val="left"/>
      <w:pPr>
        <w:tabs>
          <w:tab w:val="num" w:pos="5400"/>
        </w:tabs>
        <w:ind w:left="5400" w:hanging="360"/>
      </w:pPr>
      <w:rPr>
        <w:rFonts w:ascii="Courier New" w:hAnsi="Courier New" w:cs="Courier New" w:hint="default"/>
      </w:rPr>
    </w:lvl>
    <w:lvl w:ilvl="8" w:tplc="B3C2C35E" w:tentative="1">
      <w:start w:val="1"/>
      <w:numFmt w:val="bullet"/>
      <w:lvlText w:val=""/>
      <w:lvlJc w:val="left"/>
      <w:pPr>
        <w:tabs>
          <w:tab w:val="num" w:pos="6120"/>
        </w:tabs>
        <w:ind w:left="6120" w:hanging="360"/>
      </w:pPr>
      <w:rPr>
        <w:rFonts w:ascii="Wingdings" w:hAnsi="Wingdings" w:hint="default"/>
      </w:rPr>
    </w:lvl>
  </w:abstractNum>
  <w:abstractNum w:abstractNumId="45" w15:restartNumberingAfterBreak="0">
    <w:nsid w:val="4136752B"/>
    <w:multiLevelType w:val="hybridMultilevel"/>
    <w:tmpl w:val="1130B9D4"/>
    <w:lvl w:ilvl="0" w:tplc="F7D67B20">
      <w:start w:val="1"/>
      <w:numFmt w:val="bullet"/>
      <w:pStyle w:val="Bullets-4-English"/>
      <w:lvlText w:val=""/>
      <w:lvlJc w:val="left"/>
      <w:pPr>
        <w:tabs>
          <w:tab w:val="num" w:pos="1063"/>
        </w:tabs>
        <w:ind w:left="1063" w:hanging="360"/>
      </w:pPr>
      <w:rPr>
        <w:rFonts w:ascii="Symbol" w:hAnsi="Symbol" w:hint="default"/>
        <w:color w:val="auto"/>
      </w:rPr>
    </w:lvl>
    <w:lvl w:ilvl="1" w:tplc="1F00B912">
      <w:start w:val="1"/>
      <w:numFmt w:val="bullet"/>
      <w:lvlText w:val="o"/>
      <w:lvlJc w:val="left"/>
      <w:pPr>
        <w:tabs>
          <w:tab w:val="num" w:pos="1423"/>
        </w:tabs>
        <w:ind w:left="1423" w:hanging="360"/>
      </w:pPr>
      <w:rPr>
        <w:rFonts w:ascii="Courier New" w:hAnsi="Courier New" w:cs="Courier New" w:hint="default"/>
      </w:rPr>
    </w:lvl>
    <w:lvl w:ilvl="2" w:tplc="572C8EFA">
      <w:start w:val="1"/>
      <w:numFmt w:val="bullet"/>
      <w:lvlText w:val=""/>
      <w:lvlJc w:val="left"/>
      <w:pPr>
        <w:tabs>
          <w:tab w:val="num" w:pos="2143"/>
        </w:tabs>
        <w:ind w:left="2143" w:hanging="360"/>
      </w:pPr>
      <w:rPr>
        <w:rFonts w:ascii="Wingdings" w:hAnsi="Wingdings" w:hint="default"/>
      </w:rPr>
    </w:lvl>
    <w:lvl w:ilvl="3" w:tplc="A5308E3C" w:tentative="1">
      <w:start w:val="1"/>
      <w:numFmt w:val="bullet"/>
      <w:lvlText w:val=""/>
      <w:lvlJc w:val="left"/>
      <w:pPr>
        <w:tabs>
          <w:tab w:val="num" w:pos="2863"/>
        </w:tabs>
        <w:ind w:left="2863" w:hanging="360"/>
      </w:pPr>
      <w:rPr>
        <w:rFonts w:ascii="Symbol" w:hAnsi="Symbol" w:hint="default"/>
      </w:rPr>
    </w:lvl>
    <w:lvl w:ilvl="4" w:tplc="30603C20" w:tentative="1">
      <w:start w:val="1"/>
      <w:numFmt w:val="bullet"/>
      <w:lvlText w:val="o"/>
      <w:lvlJc w:val="left"/>
      <w:pPr>
        <w:tabs>
          <w:tab w:val="num" w:pos="3583"/>
        </w:tabs>
        <w:ind w:left="3583" w:hanging="360"/>
      </w:pPr>
      <w:rPr>
        <w:rFonts w:ascii="Courier New" w:hAnsi="Courier New" w:cs="Courier New" w:hint="default"/>
      </w:rPr>
    </w:lvl>
    <w:lvl w:ilvl="5" w:tplc="0D864D88" w:tentative="1">
      <w:start w:val="1"/>
      <w:numFmt w:val="bullet"/>
      <w:lvlText w:val=""/>
      <w:lvlJc w:val="left"/>
      <w:pPr>
        <w:tabs>
          <w:tab w:val="num" w:pos="4303"/>
        </w:tabs>
        <w:ind w:left="4303" w:hanging="360"/>
      </w:pPr>
      <w:rPr>
        <w:rFonts w:ascii="Wingdings" w:hAnsi="Wingdings" w:hint="default"/>
      </w:rPr>
    </w:lvl>
    <w:lvl w:ilvl="6" w:tplc="B5062B94" w:tentative="1">
      <w:start w:val="1"/>
      <w:numFmt w:val="bullet"/>
      <w:lvlText w:val=""/>
      <w:lvlJc w:val="left"/>
      <w:pPr>
        <w:tabs>
          <w:tab w:val="num" w:pos="5023"/>
        </w:tabs>
        <w:ind w:left="5023" w:hanging="360"/>
      </w:pPr>
      <w:rPr>
        <w:rFonts w:ascii="Symbol" w:hAnsi="Symbol" w:hint="default"/>
      </w:rPr>
    </w:lvl>
    <w:lvl w:ilvl="7" w:tplc="19D686BC" w:tentative="1">
      <w:start w:val="1"/>
      <w:numFmt w:val="bullet"/>
      <w:lvlText w:val="o"/>
      <w:lvlJc w:val="left"/>
      <w:pPr>
        <w:tabs>
          <w:tab w:val="num" w:pos="5743"/>
        </w:tabs>
        <w:ind w:left="5743" w:hanging="360"/>
      </w:pPr>
      <w:rPr>
        <w:rFonts w:ascii="Courier New" w:hAnsi="Courier New" w:cs="Courier New" w:hint="default"/>
      </w:rPr>
    </w:lvl>
    <w:lvl w:ilvl="8" w:tplc="497ED002"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B70E83"/>
    <w:multiLevelType w:val="multilevel"/>
    <w:tmpl w:val="BAEA1A60"/>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ACB1CCB"/>
    <w:multiLevelType w:val="hybridMultilevel"/>
    <w:tmpl w:val="ADF8A936"/>
    <w:name w:val="listhnumber432232223222332222222223422"/>
    <w:lvl w:ilvl="0" w:tplc="9A84295E">
      <w:start w:val="1"/>
      <w:numFmt w:val="decimal"/>
      <w:lvlText w:val="%1."/>
      <w:lvlJc w:val="left"/>
      <w:pPr>
        <w:tabs>
          <w:tab w:val="num" w:pos="720"/>
        </w:tabs>
        <w:ind w:left="720" w:right="720" w:hanging="360"/>
      </w:pPr>
    </w:lvl>
    <w:lvl w:ilvl="1" w:tplc="577A5ABA">
      <w:start w:val="1"/>
      <w:numFmt w:val="decimal"/>
      <w:lvlText w:val="%2)"/>
      <w:lvlJc w:val="left"/>
      <w:pPr>
        <w:tabs>
          <w:tab w:val="num" w:pos="1440"/>
        </w:tabs>
        <w:ind w:left="1440" w:right="1440" w:hanging="360"/>
      </w:pPr>
    </w:lvl>
    <w:lvl w:ilvl="2" w:tplc="EC0287C0" w:tentative="1">
      <w:start w:val="1"/>
      <w:numFmt w:val="lowerRoman"/>
      <w:lvlText w:val="%3."/>
      <w:lvlJc w:val="right"/>
      <w:pPr>
        <w:tabs>
          <w:tab w:val="num" w:pos="2160"/>
        </w:tabs>
        <w:ind w:left="2160" w:right="2160" w:hanging="180"/>
      </w:pPr>
    </w:lvl>
    <w:lvl w:ilvl="3" w:tplc="3FDE7BB0" w:tentative="1">
      <w:start w:val="1"/>
      <w:numFmt w:val="decimal"/>
      <w:lvlText w:val="%4."/>
      <w:lvlJc w:val="left"/>
      <w:pPr>
        <w:tabs>
          <w:tab w:val="num" w:pos="2880"/>
        </w:tabs>
        <w:ind w:left="2880" w:right="2880" w:hanging="360"/>
      </w:pPr>
    </w:lvl>
    <w:lvl w:ilvl="4" w:tplc="7506F510" w:tentative="1">
      <w:start w:val="1"/>
      <w:numFmt w:val="lowerLetter"/>
      <w:lvlText w:val="%5."/>
      <w:lvlJc w:val="left"/>
      <w:pPr>
        <w:tabs>
          <w:tab w:val="num" w:pos="3600"/>
        </w:tabs>
        <w:ind w:left="3600" w:right="3600" w:hanging="360"/>
      </w:pPr>
    </w:lvl>
    <w:lvl w:ilvl="5" w:tplc="028E57C0" w:tentative="1">
      <w:start w:val="1"/>
      <w:numFmt w:val="lowerRoman"/>
      <w:lvlText w:val="%6."/>
      <w:lvlJc w:val="right"/>
      <w:pPr>
        <w:tabs>
          <w:tab w:val="num" w:pos="4320"/>
        </w:tabs>
        <w:ind w:left="4320" w:right="4320" w:hanging="180"/>
      </w:pPr>
    </w:lvl>
    <w:lvl w:ilvl="6" w:tplc="F25AEEDA" w:tentative="1">
      <w:start w:val="1"/>
      <w:numFmt w:val="decimal"/>
      <w:lvlText w:val="%7."/>
      <w:lvlJc w:val="left"/>
      <w:pPr>
        <w:tabs>
          <w:tab w:val="num" w:pos="5040"/>
        </w:tabs>
        <w:ind w:left="5040" w:right="5040" w:hanging="360"/>
      </w:pPr>
    </w:lvl>
    <w:lvl w:ilvl="7" w:tplc="D07C9A1C" w:tentative="1">
      <w:start w:val="1"/>
      <w:numFmt w:val="lowerLetter"/>
      <w:lvlText w:val="%8."/>
      <w:lvlJc w:val="left"/>
      <w:pPr>
        <w:tabs>
          <w:tab w:val="num" w:pos="5760"/>
        </w:tabs>
        <w:ind w:left="5760" w:right="5760" w:hanging="360"/>
      </w:pPr>
    </w:lvl>
    <w:lvl w:ilvl="8" w:tplc="BE925B4E" w:tentative="1">
      <w:start w:val="1"/>
      <w:numFmt w:val="lowerRoman"/>
      <w:lvlText w:val="%9."/>
      <w:lvlJc w:val="right"/>
      <w:pPr>
        <w:tabs>
          <w:tab w:val="num" w:pos="6480"/>
        </w:tabs>
        <w:ind w:left="6480" w:right="6480" w:hanging="180"/>
      </w:pPr>
    </w:lvl>
  </w:abstractNum>
  <w:abstractNum w:abstractNumId="5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2" w15:restartNumberingAfterBreak="0">
    <w:nsid w:val="5014586D"/>
    <w:multiLevelType w:val="multilevel"/>
    <w:tmpl w:val="6BE239D4"/>
    <w:lvl w:ilvl="0">
      <w:start w:val="1"/>
      <w:numFmt w:val="decimal"/>
      <w:lvlText w:val="%1."/>
      <w:lvlJc w:val="left"/>
      <w:pPr>
        <w:ind w:left="720" w:hanging="360"/>
      </w:pPr>
      <w:rPr>
        <w:rFonts w:hint="default"/>
      </w:rPr>
    </w:lvl>
    <w:lvl w:ilvl="1">
      <w:start w:val="2"/>
      <w:numFmt w:val="decimal"/>
      <w:isLgl/>
      <w:lvlText w:val="%1.%2"/>
      <w:lvlJc w:val="left"/>
      <w:pPr>
        <w:ind w:left="850" w:hanging="49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3" w15:restartNumberingAfterBreak="0">
    <w:nsid w:val="59BC4D14"/>
    <w:multiLevelType w:val="hybridMultilevel"/>
    <w:tmpl w:val="9FECAAAA"/>
    <w:lvl w:ilvl="0" w:tplc="2C24D212">
      <w:start w:val="1"/>
      <w:numFmt w:val="decimal"/>
      <w:lvlText w:val="%1."/>
      <w:lvlJc w:val="left"/>
      <w:pPr>
        <w:ind w:left="720" w:hanging="360"/>
      </w:pPr>
    </w:lvl>
    <w:lvl w:ilvl="1" w:tplc="A39E7BD2">
      <w:start w:val="1"/>
      <w:numFmt w:val="lowerLetter"/>
      <w:lvlText w:val="%2."/>
      <w:lvlJc w:val="left"/>
      <w:pPr>
        <w:ind w:left="1440" w:hanging="360"/>
      </w:pPr>
    </w:lvl>
    <w:lvl w:ilvl="2" w:tplc="B7EEC350" w:tentative="1">
      <w:start w:val="1"/>
      <w:numFmt w:val="lowerRoman"/>
      <w:lvlText w:val="%3."/>
      <w:lvlJc w:val="right"/>
      <w:pPr>
        <w:ind w:left="2160" w:hanging="180"/>
      </w:pPr>
    </w:lvl>
    <w:lvl w:ilvl="3" w:tplc="4AECD0FC" w:tentative="1">
      <w:start w:val="1"/>
      <w:numFmt w:val="decimal"/>
      <w:lvlText w:val="%4."/>
      <w:lvlJc w:val="left"/>
      <w:pPr>
        <w:ind w:left="2880" w:hanging="360"/>
      </w:pPr>
    </w:lvl>
    <w:lvl w:ilvl="4" w:tplc="092AF114" w:tentative="1">
      <w:start w:val="1"/>
      <w:numFmt w:val="lowerLetter"/>
      <w:lvlText w:val="%5."/>
      <w:lvlJc w:val="left"/>
      <w:pPr>
        <w:ind w:left="3600" w:hanging="360"/>
      </w:pPr>
    </w:lvl>
    <w:lvl w:ilvl="5" w:tplc="3BACAFFC" w:tentative="1">
      <w:start w:val="1"/>
      <w:numFmt w:val="lowerRoman"/>
      <w:lvlText w:val="%6."/>
      <w:lvlJc w:val="right"/>
      <w:pPr>
        <w:ind w:left="4320" w:hanging="180"/>
      </w:pPr>
    </w:lvl>
    <w:lvl w:ilvl="6" w:tplc="D33662EA" w:tentative="1">
      <w:start w:val="1"/>
      <w:numFmt w:val="decimal"/>
      <w:lvlText w:val="%7."/>
      <w:lvlJc w:val="left"/>
      <w:pPr>
        <w:ind w:left="5040" w:hanging="360"/>
      </w:pPr>
    </w:lvl>
    <w:lvl w:ilvl="7" w:tplc="332216F2" w:tentative="1">
      <w:start w:val="1"/>
      <w:numFmt w:val="lowerLetter"/>
      <w:lvlText w:val="%8."/>
      <w:lvlJc w:val="left"/>
      <w:pPr>
        <w:ind w:left="5760" w:hanging="360"/>
      </w:pPr>
    </w:lvl>
    <w:lvl w:ilvl="8" w:tplc="B498BFC6" w:tentative="1">
      <w:start w:val="1"/>
      <w:numFmt w:val="lowerRoman"/>
      <w:lvlText w:val="%9."/>
      <w:lvlJc w:val="right"/>
      <w:pPr>
        <w:ind w:left="6480" w:hanging="180"/>
      </w:p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5DFD0C56"/>
    <w:multiLevelType w:val="multilevel"/>
    <w:tmpl w:val="F56A934C"/>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0" w15:restartNumberingAfterBreak="0">
    <w:nsid w:val="5F74371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212"/>
        </w:tabs>
        <w:ind w:left="221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1" w15:restartNumberingAfterBreak="0">
    <w:nsid w:val="600E4FA6"/>
    <w:multiLevelType w:val="multilevel"/>
    <w:tmpl w:val="CD4A0C4E"/>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DD7A48EC">
      <w:start w:val="1"/>
      <w:numFmt w:val="decimal"/>
      <w:pStyle w:val="-2"/>
      <w:lvlText w:val="%1)"/>
      <w:lvlJc w:val="left"/>
      <w:pPr>
        <w:tabs>
          <w:tab w:val="num" w:pos="1080"/>
        </w:tabs>
        <w:ind w:left="1080" w:hanging="360"/>
      </w:pPr>
      <w:rPr>
        <w:rFonts w:hint="default"/>
      </w:rPr>
    </w:lvl>
    <w:lvl w:ilvl="1" w:tplc="ED6000A8">
      <w:start w:val="1"/>
      <w:numFmt w:val="lowerLetter"/>
      <w:lvlText w:val="%2."/>
      <w:lvlJc w:val="left"/>
      <w:pPr>
        <w:tabs>
          <w:tab w:val="num" w:pos="1800"/>
        </w:tabs>
        <w:ind w:left="1800" w:hanging="360"/>
      </w:pPr>
    </w:lvl>
    <w:lvl w:ilvl="2" w:tplc="A10240DC" w:tentative="1">
      <w:start w:val="1"/>
      <w:numFmt w:val="lowerRoman"/>
      <w:lvlText w:val="%3."/>
      <w:lvlJc w:val="right"/>
      <w:pPr>
        <w:tabs>
          <w:tab w:val="num" w:pos="2520"/>
        </w:tabs>
        <w:ind w:left="2520" w:hanging="180"/>
      </w:pPr>
    </w:lvl>
    <w:lvl w:ilvl="3" w:tplc="82821D0E" w:tentative="1">
      <w:start w:val="1"/>
      <w:numFmt w:val="decimal"/>
      <w:lvlText w:val="%4."/>
      <w:lvlJc w:val="left"/>
      <w:pPr>
        <w:tabs>
          <w:tab w:val="num" w:pos="3240"/>
        </w:tabs>
        <w:ind w:left="3240" w:hanging="360"/>
      </w:pPr>
    </w:lvl>
    <w:lvl w:ilvl="4" w:tplc="0CB27FB2" w:tentative="1">
      <w:start w:val="1"/>
      <w:numFmt w:val="lowerLetter"/>
      <w:lvlText w:val="%5."/>
      <w:lvlJc w:val="left"/>
      <w:pPr>
        <w:tabs>
          <w:tab w:val="num" w:pos="3960"/>
        </w:tabs>
        <w:ind w:left="3960" w:hanging="360"/>
      </w:pPr>
    </w:lvl>
    <w:lvl w:ilvl="5" w:tplc="64B611CE" w:tentative="1">
      <w:start w:val="1"/>
      <w:numFmt w:val="lowerRoman"/>
      <w:lvlText w:val="%6."/>
      <w:lvlJc w:val="right"/>
      <w:pPr>
        <w:tabs>
          <w:tab w:val="num" w:pos="4680"/>
        </w:tabs>
        <w:ind w:left="4680" w:hanging="180"/>
      </w:pPr>
    </w:lvl>
    <w:lvl w:ilvl="6" w:tplc="5E0A320A" w:tentative="1">
      <w:start w:val="1"/>
      <w:numFmt w:val="decimal"/>
      <w:lvlText w:val="%7."/>
      <w:lvlJc w:val="left"/>
      <w:pPr>
        <w:tabs>
          <w:tab w:val="num" w:pos="5400"/>
        </w:tabs>
        <w:ind w:left="5400" w:hanging="360"/>
      </w:pPr>
    </w:lvl>
    <w:lvl w:ilvl="7" w:tplc="F4260EF6" w:tentative="1">
      <w:start w:val="1"/>
      <w:numFmt w:val="lowerLetter"/>
      <w:lvlText w:val="%8."/>
      <w:lvlJc w:val="left"/>
      <w:pPr>
        <w:tabs>
          <w:tab w:val="num" w:pos="6120"/>
        </w:tabs>
        <w:ind w:left="6120" w:hanging="360"/>
      </w:pPr>
    </w:lvl>
    <w:lvl w:ilvl="8" w:tplc="474EEA9A"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886419"/>
    <w:multiLevelType w:val="multilevel"/>
    <w:tmpl w:val="76728DE6"/>
    <w:lvl w:ilvl="0">
      <w:start w:val="1"/>
      <w:numFmt w:val="decimal"/>
      <w:lvlText w:val="%1"/>
      <w:lvlJc w:val="left"/>
      <w:pPr>
        <w:ind w:left="360" w:hanging="360"/>
      </w:pPr>
      <w:rPr>
        <w:rFonts w:hint="default"/>
        <w:b w:val="0"/>
      </w:rPr>
    </w:lvl>
    <w:lvl w:ilvl="1">
      <w:start w:val="1"/>
      <w:numFmt w:val="decimal"/>
      <w:lvlText w:val="%1.%2"/>
      <w:lvlJc w:val="left"/>
      <w:pPr>
        <w:ind w:left="1440" w:hanging="360"/>
      </w:pPr>
      <w:rPr>
        <w:rFonts w:ascii="David" w:hAnsi="David" w:cs="David" w:hint="default"/>
        <w:b/>
        <w:bCs w:val="0"/>
      </w:rPr>
    </w:lvl>
    <w:lvl w:ilvl="2">
      <w:start w:val="1"/>
      <w:numFmt w:val="decimal"/>
      <w:lvlText w:val="%1.%2.%3"/>
      <w:lvlJc w:val="left"/>
      <w:pPr>
        <w:ind w:left="2880" w:hanging="720"/>
      </w:pPr>
      <w:rPr>
        <w:rFonts w:hint="default"/>
        <w:b w:val="0"/>
      </w:rPr>
    </w:lvl>
    <w:lvl w:ilvl="3">
      <w:start w:val="1"/>
      <w:numFmt w:val="decimal"/>
      <w:lvlText w:val="%1.%2.%3.%4"/>
      <w:lvlJc w:val="left"/>
      <w:pPr>
        <w:ind w:left="3960" w:hanging="720"/>
      </w:pPr>
      <w:rPr>
        <w:rFonts w:hint="default"/>
        <w:b w:val="0"/>
      </w:rPr>
    </w:lvl>
    <w:lvl w:ilvl="4">
      <w:start w:val="1"/>
      <w:numFmt w:val="decimal"/>
      <w:lvlText w:val="%1.%2.%3.%4.%5"/>
      <w:lvlJc w:val="left"/>
      <w:pPr>
        <w:ind w:left="5400" w:hanging="1080"/>
      </w:pPr>
      <w:rPr>
        <w:rFonts w:hint="default"/>
        <w:b w:val="0"/>
      </w:rPr>
    </w:lvl>
    <w:lvl w:ilvl="5">
      <w:start w:val="1"/>
      <w:numFmt w:val="decimal"/>
      <w:lvlText w:val="%1.%2.%3.%4.%5.%6"/>
      <w:lvlJc w:val="left"/>
      <w:pPr>
        <w:ind w:left="6480" w:hanging="1080"/>
      </w:pPr>
      <w:rPr>
        <w:rFonts w:hint="default"/>
        <w:b w:val="0"/>
      </w:rPr>
    </w:lvl>
    <w:lvl w:ilvl="6">
      <w:start w:val="1"/>
      <w:numFmt w:val="decimal"/>
      <w:lvlText w:val="%1.%2.%3.%4.%5.%6.%7"/>
      <w:lvlJc w:val="left"/>
      <w:pPr>
        <w:ind w:left="7920" w:hanging="1440"/>
      </w:pPr>
      <w:rPr>
        <w:rFonts w:hint="default"/>
        <w:b w:val="0"/>
      </w:rPr>
    </w:lvl>
    <w:lvl w:ilvl="7">
      <w:start w:val="1"/>
      <w:numFmt w:val="decimal"/>
      <w:lvlText w:val="%1.%2.%3.%4.%5.%6.%7.%8"/>
      <w:lvlJc w:val="left"/>
      <w:pPr>
        <w:ind w:left="9000" w:hanging="1440"/>
      </w:pPr>
      <w:rPr>
        <w:rFonts w:hint="default"/>
        <w:b w:val="0"/>
      </w:rPr>
    </w:lvl>
    <w:lvl w:ilvl="8">
      <w:start w:val="1"/>
      <w:numFmt w:val="decimal"/>
      <w:lvlText w:val="%1.%2.%3.%4.%5.%6.%7.%8.%9"/>
      <w:lvlJc w:val="left"/>
      <w:pPr>
        <w:ind w:left="10440" w:hanging="1800"/>
      </w:pPr>
      <w:rPr>
        <w:rFonts w:hint="default"/>
        <w:b w:val="0"/>
      </w:rPr>
    </w:lvl>
  </w:abstractNum>
  <w:abstractNum w:abstractNumId="70" w15:restartNumberingAfterBreak="0">
    <w:nsid w:val="69D8569A"/>
    <w:multiLevelType w:val="hybridMultilevel"/>
    <w:tmpl w:val="C0ECCD9E"/>
    <w:lvl w:ilvl="0" w:tplc="4328D60C">
      <w:start w:val="1"/>
      <w:numFmt w:val="decimal"/>
      <w:lvlText w:val="%1."/>
      <w:lvlJc w:val="left"/>
      <w:pPr>
        <w:ind w:left="720" w:hanging="360"/>
      </w:pPr>
      <w:rPr>
        <w:rFonts w:hint="default"/>
      </w:rPr>
    </w:lvl>
    <w:lvl w:ilvl="1" w:tplc="1CF69024" w:tentative="1">
      <w:start w:val="1"/>
      <w:numFmt w:val="lowerLetter"/>
      <w:lvlText w:val="%2."/>
      <w:lvlJc w:val="left"/>
      <w:pPr>
        <w:ind w:left="1440" w:hanging="360"/>
      </w:pPr>
    </w:lvl>
    <w:lvl w:ilvl="2" w:tplc="25C69962" w:tentative="1">
      <w:start w:val="1"/>
      <w:numFmt w:val="lowerRoman"/>
      <w:lvlText w:val="%3."/>
      <w:lvlJc w:val="right"/>
      <w:pPr>
        <w:ind w:left="2160" w:hanging="180"/>
      </w:pPr>
    </w:lvl>
    <w:lvl w:ilvl="3" w:tplc="C2D62D6C" w:tentative="1">
      <w:start w:val="1"/>
      <w:numFmt w:val="decimal"/>
      <w:pStyle w:val="4-0"/>
      <w:lvlText w:val="%4."/>
      <w:lvlJc w:val="left"/>
      <w:pPr>
        <w:ind w:left="2880" w:hanging="360"/>
      </w:pPr>
    </w:lvl>
    <w:lvl w:ilvl="4" w:tplc="F4446668" w:tentative="1">
      <w:start w:val="1"/>
      <w:numFmt w:val="lowerLetter"/>
      <w:lvlText w:val="%5."/>
      <w:lvlJc w:val="left"/>
      <w:pPr>
        <w:ind w:left="3600" w:hanging="360"/>
      </w:pPr>
    </w:lvl>
    <w:lvl w:ilvl="5" w:tplc="43DEF308" w:tentative="1">
      <w:start w:val="1"/>
      <w:numFmt w:val="lowerRoman"/>
      <w:lvlText w:val="%6."/>
      <w:lvlJc w:val="right"/>
      <w:pPr>
        <w:ind w:left="4320" w:hanging="180"/>
      </w:pPr>
    </w:lvl>
    <w:lvl w:ilvl="6" w:tplc="FD9C0630" w:tentative="1">
      <w:start w:val="1"/>
      <w:numFmt w:val="decimal"/>
      <w:lvlText w:val="%7."/>
      <w:lvlJc w:val="left"/>
      <w:pPr>
        <w:ind w:left="5040" w:hanging="360"/>
      </w:pPr>
    </w:lvl>
    <w:lvl w:ilvl="7" w:tplc="97AE760E" w:tentative="1">
      <w:start w:val="1"/>
      <w:numFmt w:val="lowerLetter"/>
      <w:lvlText w:val="%8."/>
      <w:lvlJc w:val="left"/>
      <w:pPr>
        <w:ind w:left="5760" w:hanging="360"/>
      </w:pPr>
    </w:lvl>
    <w:lvl w:ilvl="8" w:tplc="5B508B20" w:tentative="1">
      <w:start w:val="1"/>
      <w:numFmt w:val="lowerRoman"/>
      <w:lvlText w:val="%9."/>
      <w:lvlJc w:val="right"/>
      <w:pPr>
        <w:ind w:left="6480" w:hanging="180"/>
      </w:pPr>
    </w:lvl>
  </w:abstractNum>
  <w:abstractNum w:abstractNumId="71" w15:restartNumberingAfterBreak="0">
    <w:nsid w:val="69D97A9E"/>
    <w:multiLevelType w:val="hybridMultilevel"/>
    <w:tmpl w:val="703C22FC"/>
    <w:lvl w:ilvl="0" w:tplc="04F46232">
      <w:start w:val="1"/>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70203FE5"/>
    <w:multiLevelType w:val="hybridMultilevel"/>
    <w:tmpl w:val="4128F980"/>
    <w:lvl w:ilvl="0" w:tplc="5CCEA638">
      <w:start w:val="1"/>
      <w:numFmt w:val="hebrew1"/>
      <w:pStyle w:val="AlphaList"/>
      <w:lvlText w:val="%1."/>
      <w:lvlJc w:val="left"/>
      <w:pPr>
        <w:tabs>
          <w:tab w:val="num" w:pos="1559"/>
        </w:tabs>
        <w:ind w:left="1559" w:hanging="425"/>
      </w:pPr>
      <w:rPr>
        <w:rFonts w:hint="default"/>
      </w:rPr>
    </w:lvl>
    <w:lvl w:ilvl="1" w:tplc="1E0ADB98" w:tentative="1">
      <w:start w:val="1"/>
      <w:numFmt w:val="lowerLetter"/>
      <w:lvlText w:val="%2."/>
      <w:lvlJc w:val="left"/>
      <w:pPr>
        <w:tabs>
          <w:tab w:val="num" w:pos="1440"/>
        </w:tabs>
        <w:ind w:left="1440" w:hanging="360"/>
      </w:pPr>
    </w:lvl>
    <w:lvl w:ilvl="2" w:tplc="1A1E617A" w:tentative="1">
      <w:start w:val="1"/>
      <w:numFmt w:val="lowerRoman"/>
      <w:lvlText w:val="%3."/>
      <w:lvlJc w:val="right"/>
      <w:pPr>
        <w:tabs>
          <w:tab w:val="num" w:pos="2160"/>
        </w:tabs>
        <w:ind w:left="2160" w:hanging="180"/>
      </w:pPr>
    </w:lvl>
    <w:lvl w:ilvl="3" w:tplc="19FC4154" w:tentative="1">
      <w:start w:val="1"/>
      <w:numFmt w:val="decimal"/>
      <w:lvlText w:val="%4."/>
      <w:lvlJc w:val="left"/>
      <w:pPr>
        <w:tabs>
          <w:tab w:val="num" w:pos="2880"/>
        </w:tabs>
        <w:ind w:left="2880" w:hanging="360"/>
      </w:pPr>
    </w:lvl>
    <w:lvl w:ilvl="4" w:tplc="AEB04136" w:tentative="1">
      <w:start w:val="1"/>
      <w:numFmt w:val="lowerLetter"/>
      <w:lvlText w:val="%5."/>
      <w:lvlJc w:val="left"/>
      <w:pPr>
        <w:tabs>
          <w:tab w:val="num" w:pos="3600"/>
        </w:tabs>
        <w:ind w:left="3600" w:hanging="360"/>
      </w:pPr>
    </w:lvl>
    <w:lvl w:ilvl="5" w:tplc="3D5EC3F2" w:tentative="1">
      <w:start w:val="1"/>
      <w:numFmt w:val="lowerRoman"/>
      <w:lvlText w:val="%6."/>
      <w:lvlJc w:val="right"/>
      <w:pPr>
        <w:tabs>
          <w:tab w:val="num" w:pos="4320"/>
        </w:tabs>
        <w:ind w:left="4320" w:hanging="180"/>
      </w:pPr>
    </w:lvl>
    <w:lvl w:ilvl="6" w:tplc="970EA3E2" w:tentative="1">
      <w:start w:val="1"/>
      <w:numFmt w:val="decimal"/>
      <w:lvlText w:val="%7."/>
      <w:lvlJc w:val="left"/>
      <w:pPr>
        <w:tabs>
          <w:tab w:val="num" w:pos="5040"/>
        </w:tabs>
        <w:ind w:left="5040" w:hanging="360"/>
      </w:pPr>
    </w:lvl>
    <w:lvl w:ilvl="7" w:tplc="BA9A5140" w:tentative="1">
      <w:start w:val="1"/>
      <w:numFmt w:val="lowerLetter"/>
      <w:lvlText w:val="%8."/>
      <w:lvlJc w:val="left"/>
      <w:pPr>
        <w:tabs>
          <w:tab w:val="num" w:pos="5760"/>
        </w:tabs>
        <w:ind w:left="5760" w:hanging="360"/>
      </w:pPr>
    </w:lvl>
    <w:lvl w:ilvl="8" w:tplc="7E2CCA32" w:tentative="1">
      <w:start w:val="1"/>
      <w:numFmt w:val="lowerRoman"/>
      <w:lvlText w:val="%9."/>
      <w:lvlJc w:val="right"/>
      <w:pPr>
        <w:tabs>
          <w:tab w:val="num" w:pos="6480"/>
        </w:tabs>
        <w:ind w:left="6480" w:hanging="180"/>
      </w:pPr>
    </w:lvl>
  </w:abstractNum>
  <w:abstractNum w:abstractNumId="75" w15:restartNumberingAfterBreak="0">
    <w:nsid w:val="7095608C"/>
    <w:multiLevelType w:val="multilevel"/>
    <w:tmpl w:val="79DA2652"/>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7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81" w15:restartNumberingAfterBreak="0">
    <w:nsid w:val="782276C1"/>
    <w:multiLevelType w:val="hybridMultilevel"/>
    <w:tmpl w:val="3502E438"/>
    <w:name w:val="listhnumber43222"/>
    <w:lvl w:ilvl="0" w:tplc="384AFBEC">
      <w:start w:val="1"/>
      <w:numFmt w:val="decimal"/>
      <w:lvlText w:val="%1."/>
      <w:lvlJc w:val="left"/>
      <w:pPr>
        <w:tabs>
          <w:tab w:val="num" w:pos="720"/>
        </w:tabs>
        <w:ind w:left="720" w:hanging="360"/>
      </w:pPr>
      <w:rPr>
        <w:rFonts w:cs="Times New Roman"/>
      </w:rPr>
    </w:lvl>
    <w:lvl w:ilvl="1" w:tplc="26FE2652">
      <w:start w:val="1"/>
      <w:numFmt w:val="hebrew1"/>
      <w:pStyle w:val="Letter2"/>
      <w:lvlText w:val="%2."/>
      <w:lvlJc w:val="left"/>
      <w:pPr>
        <w:tabs>
          <w:tab w:val="num" w:pos="1440"/>
        </w:tabs>
        <w:ind w:left="1440" w:hanging="360"/>
      </w:pPr>
      <w:rPr>
        <w:rFonts w:cs="Times New Roman" w:hint="default"/>
        <w:sz w:val="2"/>
        <w:szCs w:val="24"/>
      </w:rPr>
    </w:lvl>
    <w:lvl w:ilvl="2" w:tplc="66C29EDA">
      <w:start w:val="1"/>
      <w:numFmt w:val="lowerRoman"/>
      <w:lvlText w:val="%3."/>
      <w:lvlJc w:val="right"/>
      <w:pPr>
        <w:tabs>
          <w:tab w:val="num" w:pos="2160"/>
        </w:tabs>
        <w:ind w:left="2160" w:hanging="180"/>
      </w:pPr>
      <w:rPr>
        <w:rFonts w:cs="Times New Roman"/>
      </w:rPr>
    </w:lvl>
    <w:lvl w:ilvl="3" w:tplc="A8A2F74A">
      <w:start w:val="1"/>
      <w:numFmt w:val="decimal"/>
      <w:lvlText w:val="%4."/>
      <w:lvlJc w:val="left"/>
      <w:pPr>
        <w:tabs>
          <w:tab w:val="num" w:pos="2880"/>
        </w:tabs>
        <w:ind w:left="2880" w:hanging="360"/>
      </w:pPr>
      <w:rPr>
        <w:rFonts w:cs="Times New Roman"/>
      </w:rPr>
    </w:lvl>
    <w:lvl w:ilvl="4" w:tplc="8D7AEAB2">
      <w:start w:val="1"/>
      <w:numFmt w:val="lowerLetter"/>
      <w:lvlText w:val="%5."/>
      <w:lvlJc w:val="left"/>
      <w:pPr>
        <w:tabs>
          <w:tab w:val="num" w:pos="3600"/>
        </w:tabs>
        <w:ind w:left="3600" w:hanging="360"/>
      </w:pPr>
      <w:rPr>
        <w:rFonts w:cs="Times New Roman"/>
      </w:rPr>
    </w:lvl>
    <w:lvl w:ilvl="5" w:tplc="31B67CF8">
      <w:start w:val="1"/>
      <w:numFmt w:val="lowerRoman"/>
      <w:lvlText w:val="%6."/>
      <w:lvlJc w:val="right"/>
      <w:pPr>
        <w:tabs>
          <w:tab w:val="num" w:pos="4320"/>
        </w:tabs>
        <w:ind w:left="4320" w:hanging="180"/>
      </w:pPr>
      <w:rPr>
        <w:rFonts w:cs="Times New Roman"/>
      </w:rPr>
    </w:lvl>
    <w:lvl w:ilvl="6" w:tplc="CBCE44A2">
      <w:start w:val="1"/>
      <w:numFmt w:val="decimal"/>
      <w:lvlText w:val="%7."/>
      <w:lvlJc w:val="left"/>
      <w:pPr>
        <w:tabs>
          <w:tab w:val="num" w:pos="5040"/>
        </w:tabs>
        <w:ind w:left="5040" w:hanging="360"/>
      </w:pPr>
      <w:rPr>
        <w:rFonts w:cs="Times New Roman"/>
      </w:rPr>
    </w:lvl>
    <w:lvl w:ilvl="7" w:tplc="7B840958">
      <w:start w:val="1"/>
      <w:numFmt w:val="lowerLetter"/>
      <w:lvlText w:val="%8."/>
      <w:lvlJc w:val="left"/>
      <w:pPr>
        <w:tabs>
          <w:tab w:val="num" w:pos="5760"/>
        </w:tabs>
        <w:ind w:left="5760" w:hanging="360"/>
      </w:pPr>
      <w:rPr>
        <w:rFonts w:cs="Times New Roman"/>
      </w:rPr>
    </w:lvl>
    <w:lvl w:ilvl="8" w:tplc="F8BCD526">
      <w:start w:val="1"/>
      <w:numFmt w:val="lowerRoman"/>
      <w:lvlText w:val="%9."/>
      <w:lvlJc w:val="right"/>
      <w:pPr>
        <w:tabs>
          <w:tab w:val="num" w:pos="6480"/>
        </w:tabs>
        <w:ind w:left="6480" w:hanging="180"/>
      </w:pPr>
      <w:rPr>
        <w:rFonts w:cs="Times New Roman"/>
      </w:rPr>
    </w:lvl>
  </w:abstractNum>
  <w:abstractNum w:abstractNumId="82" w15:restartNumberingAfterBreak="0">
    <w:nsid w:val="794811A5"/>
    <w:multiLevelType w:val="hybridMultilevel"/>
    <w:tmpl w:val="21F06726"/>
    <w:name w:val="listhhnumber3"/>
    <w:lvl w:ilvl="0" w:tplc="8870C2B4">
      <w:start w:val="1"/>
      <w:numFmt w:val="decimal"/>
      <w:pStyle w:val="Letter1"/>
      <w:lvlText w:val="%1."/>
      <w:lvlJc w:val="left"/>
      <w:pPr>
        <w:tabs>
          <w:tab w:val="num" w:pos="720"/>
        </w:tabs>
        <w:ind w:left="720" w:hanging="360"/>
      </w:pPr>
      <w:rPr>
        <w:rFonts w:cs="Times New Roman"/>
        <w:b w:val="0"/>
        <w:bCs w:val="0"/>
      </w:rPr>
    </w:lvl>
    <w:lvl w:ilvl="1" w:tplc="1E5E5A6E">
      <w:start w:val="1"/>
      <w:numFmt w:val="hebrew1"/>
      <w:lvlText w:val="%2."/>
      <w:lvlJc w:val="left"/>
      <w:pPr>
        <w:tabs>
          <w:tab w:val="num" w:pos="1440"/>
        </w:tabs>
        <w:ind w:left="1440" w:hanging="360"/>
      </w:pPr>
      <w:rPr>
        <w:rFonts w:cs="Times New Roman" w:hint="default"/>
        <w:sz w:val="2"/>
        <w:szCs w:val="24"/>
      </w:rPr>
    </w:lvl>
    <w:lvl w:ilvl="2" w:tplc="A2E489FC">
      <w:start w:val="1"/>
      <w:numFmt w:val="lowerRoman"/>
      <w:lvlText w:val="%3."/>
      <w:lvlJc w:val="right"/>
      <w:pPr>
        <w:tabs>
          <w:tab w:val="num" w:pos="2160"/>
        </w:tabs>
        <w:ind w:left="2160" w:hanging="180"/>
      </w:pPr>
      <w:rPr>
        <w:rFonts w:cs="Times New Roman"/>
      </w:rPr>
    </w:lvl>
    <w:lvl w:ilvl="3" w:tplc="15583C14">
      <w:start w:val="1"/>
      <w:numFmt w:val="decimal"/>
      <w:lvlText w:val="%4."/>
      <w:lvlJc w:val="left"/>
      <w:pPr>
        <w:tabs>
          <w:tab w:val="num" w:pos="2880"/>
        </w:tabs>
        <w:ind w:left="2880" w:hanging="360"/>
      </w:pPr>
      <w:rPr>
        <w:rFonts w:cs="Times New Roman"/>
      </w:rPr>
    </w:lvl>
    <w:lvl w:ilvl="4" w:tplc="2B969564">
      <w:start w:val="1"/>
      <w:numFmt w:val="lowerLetter"/>
      <w:lvlText w:val="%5."/>
      <w:lvlJc w:val="left"/>
      <w:pPr>
        <w:tabs>
          <w:tab w:val="num" w:pos="3600"/>
        </w:tabs>
        <w:ind w:left="3600" w:hanging="360"/>
      </w:pPr>
      <w:rPr>
        <w:rFonts w:cs="Times New Roman"/>
      </w:rPr>
    </w:lvl>
    <w:lvl w:ilvl="5" w:tplc="A1384CD2">
      <w:start w:val="1"/>
      <w:numFmt w:val="lowerRoman"/>
      <w:lvlText w:val="%6."/>
      <w:lvlJc w:val="right"/>
      <w:pPr>
        <w:tabs>
          <w:tab w:val="num" w:pos="4320"/>
        </w:tabs>
        <w:ind w:left="4320" w:hanging="180"/>
      </w:pPr>
      <w:rPr>
        <w:rFonts w:cs="Times New Roman"/>
      </w:rPr>
    </w:lvl>
    <w:lvl w:ilvl="6" w:tplc="7E4EFE84">
      <w:start w:val="1"/>
      <w:numFmt w:val="decimal"/>
      <w:lvlText w:val="%7."/>
      <w:lvlJc w:val="left"/>
      <w:pPr>
        <w:tabs>
          <w:tab w:val="num" w:pos="5040"/>
        </w:tabs>
        <w:ind w:left="5040" w:hanging="360"/>
      </w:pPr>
      <w:rPr>
        <w:rFonts w:cs="Times New Roman"/>
      </w:rPr>
    </w:lvl>
    <w:lvl w:ilvl="7" w:tplc="A60E0E74">
      <w:start w:val="1"/>
      <w:numFmt w:val="lowerLetter"/>
      <w:lvlText w:val="%8."/>
      <w:lvlJc w:val="left"/>
      <w:pPr>
        <w:tabs>
          <w:tab w:val="num" w:pos="5760"/>
        </w:tabs>
        <w:ind w:left="5760" w:hanging="360"/>
      </w:pPr>
      <w:rPr>
        <w:rFonts w:cs="Times New Roman"/>
      </w:rPr>
    </w:lvl>
    <w:lvl w:ilvl="8" w:tplc="E266E2C0">
      <w:start w:val="1"/>
      <w:numFmt w:val="lowerRoman"/>
      <w:lvlText w:val="%9."/>
      <w:lvlJc w:val="right"/>
      <w:pPr>
        <w:tabs>
          <w:tab w:val="num" w:pos="6480"/>
        </w:tabs>
        <w:ind w:left="6480" w:hanging="180"/>
      </w:pPr>
      <w:rPr>
        <w:rFonts w:cs="Times New Roman"/>
      </w:rPr>
    </w:lvl>
  </w:abstractNum>
  <w:abstractNum w:abstractNumId="8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5"/>
  </w:num>
  <w:num w:numId="2">
    <w:abstractNumId w:val="17"/>
  </w:num>
  <w:num w:numId="3">
    <w:abstractNumId w:val="0"/>
  </w:num>
  <w:num w:numId="4">
    <w:abstractNumId w:val="46"/>
  </w:num>
  <w:num w:numId="5">
    <w:abstractNumId w:val="1"/>
  </w:num>
  <w:num w:numId="6">
    <w:abstractNumId w:val="67"/>
  </w:num>
  <w:num w:numId="7">
    <w:abstractNumId w:val="30"/>
  </w:num>
  <w:num w:numId="8">
    <w:abstractNumId w:val="22"/>
  </w:num>
  <w:num w:numId="9">
    <w:abstractNumId w:val="54"/>
  </w:num>
  <w:num w:numId="10">
    <w:abstractNumId w:val="77"/>
  </w:num>
  <w:num w:numId="11">
    <w:abstractNumId w:val="28"/>
  </w:num>
  <w:num w:numId="12">
    <w:abstractNumId w:val="2"/>
  </w:num>
  <w:num w:numId="13">
    <w:abstractNumId w:val="20"/>
  </w:num>
  <w:num w:numId="14">
    <w:abstractNumId w:val="25"/>
  </w:num>
  <w:num w:numId="15">
    <w:abstractNumId w:val="57"/>
  </w:num>
  <w:num w:numId="16">
    <w:abstractNumId w:val="14"/>
  </w:num>
  <w:num w:numId="17">
    <w:abstractNumId w:val="49"/>
  </w:num>
  <w:num w:numId="18">
    <w:abstractNumId w:val="23"/>
  </w:num>
  <w:num w:numId="19">
    <w:abstractNumId w:val="41"/>
  </w:num>
  <w:num w:numId="20">
    <w:abstractNumId w:val="63"/>
  </w:num>
  <w:num w:numId="21">
    <w:abstractNumId w:val="38"/>
  </w:num>
  <w:num w:numId="22">
    <w:abstractNumId w:val="72"/>
  </w:num>
  <w:num w:numId="23">
    <w:abstractNumId w:val="4"/>
  </w:num>
  <w:num w:numId="24">
    <w:abstractNumId w:val="7"/>
  </w:num>
  <w:num w:numId="25">
    <w:abstractNumId w:val="34"/>
  </w:num>
  <w:num w:numId="26">
    <w:abstractNumId w:val="76"/>
  </w:num>
  <w:num w:numId="27">
    <w:abstractNumId w:val="68"/>
  </w:num>
  <w:num w:numId="28">
    <w:abstractNumId w:val="21"/>
  </w:num>
  <w:num w:numId="29">
    <w:abstractNumId w:val="62"/>
  </w:num>
  <w:num w:numId="30">
    <w:abstractNumId w:val="26"/>
  </w:num>
  <w:num w:numId="31">
    <w:abstractNumId w:val="29"/>
  </w:num>
  <w:num w:numId="32">
    <w:abstractNumId w:val="19"/>
  </w:num>
  <w:num w:numId="33">
    <w:abstractNumId w:val="56"/>
  </w:num>
  <w:num w:numId="34">
    <w:abstractNumId w:val="65"/>
  </w:num>
  <w:num w:numId="35">
    <w:abstractNumId w:val="42"/>
  </w:num>
  <w:num w:numId="36">
    <w:abstractNumId w:val="18"/>
  </w:num>
  <w:num w:numId="37">
    <w:abstractNumId w:val="48"/>
  </w:num>
  <w:num w:numId="38">
    <w:abstractNumId w:val="31"/>
  </w:num>
  <w:num w:numId="39">
    <w:abstractNumId w:val="82"/>
  </w:num>
  <w:num w:numId="40">
    <w:abstractNumId w:val="81"/>
  </w:num>
  <w:num w:numId="41">
    <w:abstractNumId w:val="74"/>
  </w:num>
  <w:num w:numId="42">
    <w:abstractNumId w:val="45"/>
  </w:num>
  <w:num w:numId="43">
    <w:abstractNumId w:val="83"/>
  </w:num>
  <w:num w:numId="44">
    <w:abstractNumId w:val="73"/>
  </w:num>
  <w:num w:numId="45">
    <w:abstractNumId w:val="10"/>
  </w:num>
  <w:num w:numId="46">
    <w:abstractNumId w:val="37"/>
  </w:num>
  <w:num w:numId="47">
    <w:abstractNumId w:val="11"/>
  </w:num>
  <w:num w:numId="48">
    <w:abstractNumId w:val="43"/>
  </w:num>
  <w:num w:numId="49">
    <w:abstractNumId w:val="6"/>
  </w:num>
  <w:num w:numId="50">
    <w:abstractNumId w:val="78"/>
  </w:num>
  <w:num w:numId="51">
    <w:abstractNumId w:val="32"/>
  </w:num>
  <w:num w:numId="52">
    <w:abstractNumId w:val="66"/>
  </w:num>
  <w:num w:numId="53">
    <w:abstractNumId w:val="70"/>
  </w:num>
  <w:num w:numId="54">
    <w:abstractNumId w:val="5"/>
  </w:num>
  <w:num w:numId="55">
    <w:abstractNumId w:val="36"/>
  </w:num>
  <w:num w:numId="56">
    <w:abstractNumId w:val="3"/>
  </w:num>
  <w:num w:numId="57">
    <w:abstractNumId w:val="8"/>
  </w:num>
  <w:num w:numId="58">
    <w:abstractNumId w:val="79"/>
  </w:num>
  <w:num w:numId="59">
    <w:abstractNumId w:val="24"/>
  </w:num>
  <w:num w:numId="60">
    <w:abstractNumId w:val="40"/>
  </w:num>
  <w:num w:numId="61">
    <w:abstractNumId w:val="84"/>
  </w:num>
  <w:num w:numId="62">
    <w:abstractNumId w:val="32"/>
  </w:num>
  <w:num w:numId="63">
    <w:abstractNumId w:val="16"/>
  </w:num>
  <w:num w:numId="6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9"/>
  </w:num>
  <w:num w:numId="66">
    <w:abstractNumId w:val="51"/>
  </w:num>
  <w:num w:numId="67">
    <w:abstractNumId w:val="64"/>
  </w:num>
  <w:num w:numId="6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2"/>
  </w:num>
  <w:num w:numId="7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3"/>
  </w:num>
  <w:num w:numId="72">
    <w:abstractNumId w:val="69"/>
  </w:num>
  <w:num w:numId="73">
    <w:abstractNumId w:val="75"/>
  </w:num>
  <w:num w:numId="74">
    <w:abstractNumId w:val="27"/>
  </w:num>
  <w:num w:numId="75">
    <w:abstractNumId w:val="35"/>
  </w:num>
  <w:num w:numId="76">
    <w:abstractNumId w:val="59"/>
  </w:num>
  <w:num w:numId="77">
    <w:abstractNumId w:val="47"/>
  </w:num>
  <w:num w:numId="78">
    <w:abstractNumId w:val="13"/>
  </w:num>
  <w:num w:numId="79">
    <w:abstractNumId w:val="61"/>
  </w:num>
  <w:num w:numId="80">
    <w:abstractNumId w:val="52"/>
  </w:num>
  <w:num w:numId="81">
    <w:abstractNumId w:val="33"/>
  </w:num>
  <w:num w:numId="82">
    <w:abstractNumId w:val="60"/>
  </w:num>
  <w:num w:numId="83">
    <w:abstractNumId w:val="80"/>
  </w:num>
  <w:num w:numId="84">
    <w:abstractNumId w:val="9"/>
  </w:num>
  <w:num w:numId="85">
    <w:abstractNumId w:val="71"/>
  </w:num>
  <w:num w:numId="86">
    <w:abstractNumId w:val="32"/>
  </w:num>
  <w:num w:numId="87">
    <w:abstractNumId w:val="32"/>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54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2BC2"/>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826"/>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6C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CB7"/>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673"/>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BFC"/>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1715"/>
    <w:rsid w:val="000F283F"/>
    <w:rsid w:val="000F2A10"/>
    <w:rsid w:val="000F308F"/>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E19"/>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AD4"/>
    <w:rsid w:val="00166F5E"/>
    <w:rsid w:val="00166F8E"/>
    <w:rsid w:val="00167C38"/>
    <w:rsid w:val="00167C7B"/>
    <w:rsid w:val="00167D03"/>
    <w:rsid w:val="001700A1"/>
    <w:rsid w:val="00170104"/>
    <w:rsid w:val="0017023F"/>
    <w:rsid w:val="00170934"/>
    <w:rsid w:val="00170B33"/>
    <w:rsid w:val="0017108B"/>
    <w:rsid w:val="001712EA"/>
    <w:rsid w:val="001715DF"/>
    <w:rsid w:val="001719C6"/>
    <w:rsid w:val="00171DBE"/>
    <w:rsid w:val="0017271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43D"/>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57A3"/>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7D0"/>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6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6FF1"/>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54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13A2"/>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9AC"/>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1A4"/>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D4F"/>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438"/>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36"/>
    <w:rsid w:val="002D10A0"/>
    <w:rsid w:val="002D11A3"/>
    <w:rsid w:val="002D184A"/>
    <w:rsid w:val="002D1D37"/>
    <w:rsid w:val="002D208D"/>
    <w:rsid w:val="002D282C"/>
    <w:rsid w:val="002D29D5"/>
    <w:rsid w:val="002D2BE0"/>
    <w:rsid w:val="002D2D2D"/>
    <w:rsid w:val="002D2DEF"/>
    <w:rsid w:val="002D3216"/>
    <w:rsid w:val="002D33AB"/>
    <w:rsid w:val="002D34EB"/>
    <w:rsid w:val="002D357C"/>
    <w:rsid w:val="002D3773"/>
    <w:rsid w:val="002D38EF"/>
    <w:rsid w:val="002D3C88"/>
    <w:rsid w:val="002D3CF1"/>
    <w:rsid w:val="002D4844"/>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824"/>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D6C"/>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5D0"/>
    <w:rsid w:val="00332C76"/>
    <w:rsid w:val="00333408"/>
    <w:rsid w:val="003337B6"/>
    <w:rsid w:val="00333AA4"/>
    <w:rsid w:val="00334653"/>
    <w:rsid w:val="00334947"/>
    <w:rsid w:val="00334F49"/>
    <w:rsid w:val="003350CD"/>
    <w:rsid w:val="00335EF3"/>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82B"/>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7E5"/>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8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A2B"/>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230"/>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05F"/>
    <w:rsid w:val="003C61CC"/>
    <w:rsid w:val="003C65DE"/>
    <w:rsid w:val="003C661F"/>
    <w:rsid w:val="003C66AC"/>
    <w:rsid w:val="003C6AEC"/>
    <w:rsid w:val="003C6DDD"/>
    <w:rsid w:val="003C7416"/>
    <w:rsid w:val="003C74FB"/>
    <w:rsid w:val="003C78D5"/>
    <w:rsid w:val="003C7BCA"/>
    <w:rsid w:val="003C7D7F"/>
    <w:rsid w:val="003D0039"/>
    <w:rsid w:val="003D0DA2"/>
    <w:rsid w:val="003D0DAB"/>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319"/>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24B"/>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365"/>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6B9"/>
    <w:rsid w:val="00430CAE"/>
    <w:rsid w:val="00430FB4"/>
    <w:rsid w:val="0043102E"/>
    <w:rsid w:val="00431147"/>
    <w:rsid w:val="004315DD"/>
    <w:rsid w:val="00431B83"/>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770"/>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6ED"/>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BA0"/>
    <w:rsid w:val="004C0C66"/>
    <w:rsid w:val="004C0CBB"/>
    <w:rsid w:val="004C0D81"/>
    <w:rsid w:val="004C0F02"/>
    <w:rsid w:val="004C127A"/>
    <w:rsid w:val="004C127D"/>
    <w:rsid w:val="004C1282"/>
    <w:rsid w:val="004C1506"/>
    <w:rsid w:val="004C16A7"/>
    <w:rsid w:val="004C18DD"/>
    <w:rsid w:val="004C1DD5"/>
    <w:rsid w:val="004C2420"/>
    <w:rsid w:val="004C28C3"/>
    <w:rsid w:val="004C3124"/>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5A1"/>
    <w:rsid w:val="004D68B5"/>
    <w:rsid w:val="004D7322"/>
    <w:rsid w:val="004D7A38"/>
    <w:rsid w:val="004D7D79"/>
    <w:rsid w:val="004E0624"/>
    <w:rsid w:val="004E0D6C"/>
    <w:rsid w:val="004E113C"/>
    <w:rsid w:val="004E1531"/>
    <w:rsid w:val="004E1E45"/>
    <w:rsid w:val="004E23D0"/>
    <w:rsid w:val="004E2524"/>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3BB"/>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072"/>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5EA9"/>
    <w:rsid w:val="00516B29"/>
    <w:rsid w:val="00516BB2"/>
    <w:rsid w:val="00516E44"/>
    <w:rsid w:val="0051731C"/>
    <w:rsid w:val="005176E6"/>
    <w:rsid w:val="005179D1"/>
    <w:rsid w:val="005179F0"/>
    <w:rsid w:val="00517BE7"/>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C77"/>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0828"/>
    <w:rsid w:val="00551380"/>
    <w:rsid w:val="0055141D"/>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486"/>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4C8"/>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4CA"/>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5A9"/>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589"/>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C29"/>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6E"/>
    <w:rsid w:val="006110C8"/>
    <w:rsid w:val="0061114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AE"/>
    <w:rsid w:val="00644FB6"/>
    <w:rsid w:val="0064510C"/>
    <w:rsid w:val="0064598C"/>
    <w:rsid w:val="00646018"/>
    <w:rsid w:val="0064614B"/>
    <w:rsid w:val="006465CC"/>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5B7"/>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84A"/>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87EDA"/>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52FB"/>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49E"/>
    <w:rsid w:val="006C0779"/>
    <w:rsid w:val="006C0787"/>
    <w:rsid w:val="006C08F0"/>
    <w:rsid w:val="006C0B52"/>
    <w:rsid w:val="006C1246"/>
    <w:rsid w:val="006C1390"/>
    <w:rsid w:val="006C13AA"/>
    <w:rsid w:val="006C243F"/>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588"/>
    <w:rsid w:val="006D0744"/>
    <w:rsid w:val="006D16A0"/>
    <w:rsid w:val="006D16AE"/>
    <w:rsid w:val="006D176F"/>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2F8"/>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0FFE"/>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779"/>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C4"/>
    <w:rsid w:val="00717FE4"/>
    <w:rsid w:val="00717FF7"/>
    <w:rsid w:val="007203F1"/>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C54"/>
    <w:rsid w:val="00733E96"/>
    <w:rsid w:val="007343D9"/>
    <w:rsid w:val="0073490B"/>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E4C"/>
    <w:rsid w:val="00740F3A"/>
    <w:rsid w:val="00740F96"/>
    <w:rsid w:val="0074111E"/>
    <w:rsid w:val="007418D1"/>
    <w:rsid w:val="00741C3C"/>
    <w:rsid w:val="00741FB4"/>
    <w:rsid w:val="0074278C"/>
    <w:rsid w:val="00742A1D"/>
    <w:rsid w:val="00742DF6"/>
    <w:rsid w:val="00742E71"/>
    <w:rsid w:val="00742F4E"/>
    <w:rsid w:val="0074309F"/>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4FB"/>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19"/>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52"/>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5C"/>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3F6"/>
    <w:rsid w:val="00797427"/>
    <w:rsid w:val="00797494"/>
    <w:rsid w:val="00797846"/>
    <w:rsid w:val="00797B4B"/>
    <w:rsid w:val="00797D72"/>
    <w:rsid w:val="00797E52"/>
    <w:rsid w:val="007A03A7"/>
    <w:rsid w:val="007A07E4"/>
    <w:rsid w:val="007A160A"/>
    <w:rsid w:val="007A1D2E"/>
    <w:rsid w:val="007A2095"/>
    <w:rsid w:val="007A2516"/>
    <w:rsid w:val="007A2625"/>
    <w:rsid w:val="007A2A23"/>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0EC1"/>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E7E"/>
    <w:rsid w:val="007C0F5E"/>
    <w:rsid w:val="007C15D0"/>
    <w:rsid w:val="007C19BF"/>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561"/>
    <w:rsid w:val="007C673B"/>
    <w:rsid w:val="007C6820"/>
    <w:rsid w:val="007C69DE"/>
    <w:rsid w:val="007C6B9D"/>
    <w:rsid w:val="007C6DDC"/>
    <w:rsid w:val="007C6FEA"/>
    <w:rsid w:val="007C6FF0"/>
    <w:rsid w:val="007C705A"/>
    <w:rsid w:val="007C7613"/>
    <w:rsid w:val="007C78B8"/>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26"/>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BD4"/>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9A0"/>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365"/>
    <w:rsid w:val="008A67A6"/>
    <w:rsid w:val="008A6B5A"/>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5DD"/>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64A"/>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0CD4"/>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27DEA"/>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6BB9"/>
    <w:rsid w:val="00967297"/>
    <w:rsid w:val="00967371"/>
    <w:rsid w:val="00967D36"/>
    <w:rsid w:val="0097008B"/>
    <w:rsid w:val="00970175"/>
    <w:rsid w:val="00970A6F"/>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2F1A"/>
    <w:rsid w:val="009A3569"/>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0F63"/>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25F"/>
    <w:rsid w:val="009C73D6"/>
    <w:rsid w:val="009C76BE"/>
    <w:rsid w:val="009C774B"/>
    <w:rsid w:val="009D03AE"/>
    <w:rsid w:val="009D074D"/>
    <w:rsid w:val="009D11EE"/>
    <w:rsid w:val="009D1646"/>
    <w:rsid w:val="009D1861"/>
    <w:rsid w:val="009D1862"/>
    <w:rsid w:val="009D1943"/>
    <w:rsid w:val="009D1C1D"/>
    <w:rsid w:val="009D2069"/>
    <w:rsid w:val="009D2311"/>
    <w:rsid w:val="009D24EF"/>
    <w:rsid w:val="009D2980"/>
    <w:rsid w:val="009D2D5C"/>
    <w:rsid w:val="009D373F"/>
    <w:rsid w:val="009D39ED"/>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AD"/>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7DB"/>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2FA5"/>
    <w:rsid w:val="009F30FB"/>
    <w:rsid w:val="009F3536"/>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1B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1A"/>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11D9"/>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886"/>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A16"/>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7BC"/>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6D1E"/>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7AE"/>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5C21"/>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8EC"/>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309"/>
    <w:rsid w:val="00B12574"/>
    <w:rsid w:val="00B1292B"/>
    <w:rsid w:val="00B12B13"/>
    <w:rsid w:val="00B1351A"/>
    <w:rsid w:val="00B136BB"/>
    <w:rsid w:val="00B13F19"/>
    <w:rsid w:val="00B14228"/>
    <w:rsid w:val="00B1436A"/>
    <w:rsid w:val="00B146F8"/>
    <w:rsid w:val="00B14704"/>
    <w:rsid w:val="00B14A27"/>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8F"/>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3FB1"/>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68F"/>
    <w:rsid w:val="00B9793D"/>
    <w:rsid w:val="00B97C9D"/>
    <w:rsid w:val="00B97CDA"/>
    <w:rsid w:val="00BA05A4"/>
    <w:rsid w:val="00BA0737"/>
    <w:rsid w:val="00BA0803"/>
    <w:rsid w:val="00BA0E87"/>
    <w:rsid w:val="00BA1C09"/>
    <w:rsid w:val="00BA1CCC"/>
    <w:rsid w:val="00BA20EF"/>
    <w:rsid w:val="00BA25CD"/>
    <w:rsid w:val="00BA26C1"/>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68B"/>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786"/>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D7F8D"/>
    <w:rsid w:val="00BE0108"/>
    <w:rsid w:val="00BE01DE"/>
    <w:rsid w:val="00BE049B"/>
    <w:rsid w:val="00BE06D1"/>
    <w:rsid w:val="00BE06E6"/>
    <w:rsid w:val="00BE0724"/>
    <w:rsid w:val="00BE0790"/>
    <w:rsid w:val="00BE08C7"/>
    <w:rsid w:val="00BE08D4"/>
    <w:rsid w:val="00BE0F08"/>
    <w:rsid w:val="00BE0F4F"/>
    <w:rsid w:val="00BE0FE4"/>
    <w:rsid w:val="00BE16B5"/>
    <w:rsid w:val="00BE18C2"/>
    <w:rsid w:val="00BE1DD0"/>
    <w:rsid w:val="00BE24C2"/>
    <w:rsid w:val="00BE2983"/>
    <w:rsid w:val="00BE2BEB"/>
    <w:rsid w:val="00BE3D4E"/>
    <w:rsid w:val="00BE3DB5"/>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4988"/>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110"/>
    <w:rsid w:val="00C1245A"/>
    <w:rsid w:val="00C12D75"/>
    <w:rsid w:val="00C12D88"/>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1A8"/>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321"/>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BD0"/>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221"/>
    <w:rsid w:val="00C96898"/>
    <w:rsid w:val="00C96927"/>
    <w:rsid w:val="00C96960"/>
    <w:rsid w:val="00C96A65"/>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6846"/>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307"/>
    <w:rsid w:val="00CD28F8"/>
    <w:rsid w:val="00CD2E76"/>
    <w:rsid w:val="00CD3010"/>
    <w:rsid w:val="00CD3158"/>
    <w:rsid w:val="00CD3390"/>
    <w:rsid w:val="00CD33B7"/>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0599"/>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7FF"/>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A84"/>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7B0"/>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0FB5"/>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375A"/>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1B1"/>
    <w:rsid w:val="00E02305"/>
    <w:rsid w:val="00E02661"/>
    <w:rsid w:val="00E02735"/>
    <w:rsid w:val="00E02767"/>
    <w:rsid w:val="00E028E0"/>
    <w:rsid w:val="00E0309B"/>
    <w:rsid w:val="00E0319B"/>
    <w:rsid w:val="00E035DA"/>
    <w:rsid w:val="00E03E68"/>
    <w:rsid w:val="00E03F15"/>
    <w:rsid w:val="00E04891"/>
    <w:rsid w:val="00E04DFF"/>
    <w:rsid w:val="00E04EDA"/>
    <w:rsid w:val="00E0516D"/>
    <w:rsid w:val="00E05991"/>
    <w:rsid w:val="00E05B14"/>
    <w:rsid w:val="00E0627C"/>
    <w:rsid w:val="00E064B6"/>
    <w:rsid w:val="00E070F1"/>
    <w:rsid w:val="00E07697"/>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289"/>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297C"/>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90"/>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452"/>
    <w:rsid w:val="00E7455D"/>
    <w:rsid w:val="00E74597"/>
    <w:rsid w:val="00E747B2"/>
    <w:rsid w:val="00E748E2"/>
    <w:rsid w:val="00E751F0"/>
    <w:rsid w:val="00E7632A"/>
    <w:rsid w:val="00E76FE5"/>
    <w:rsid w:val="00E77095"/>
    <w:rsid w:val="00E770FB"/>
    <w:rsid w:val="00E775B6"/>
    <w:rsid w:val="00E80492"/>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288"/>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69E2"/>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B68"/>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1E9C"/>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999"/>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1C6"/>
    <w:rsid w:val="00F36940"/>
    <w:rsid w:val="00F36990"/>
    <w:rsid w:val="00F370C5"/>
    <w:rsid w:val="00F37555"/>
    <w:rsid w:val="00F37619"/>
    <w:rsid w:val="00F40222"/>
    <w:rsid w:val="00F40239"/>
    <w:rsid w:val="00F41819"/>
    <w:rsid w:val="00F41E0B"/>
    <w:rsid w:val="00F41E5B"/>
    <w:rsid w:val="00F42A09"/>
    <w:rsid w:val="00F43663"/>
    <w:rsid w:val="00F43B88"/>
    <w:rsid w:val="00F43C9A"/>
    <w:rsid w:val="00F43CBF"/>
    <w:rsid w:val="00F43EB1"/>
    <w:rsid w:val="00F44A59"/>
    <w:rsid w:val="00F44E7A"/>
    <w:rsid w:val="00F44E93"/>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887"/>
    <w:rsid w:val="00F70D9A"/>
    <w:rsid w:val="00F71085"/>
    <w:rsid w:val="00F714A9"/>
    <w:rsid w:val="00F71559"/>
    <w:rsid w:val="00F720A7"/>
    <w:rsid w:val="00F721C8"/>
    <w:rsid w:val="00F72201"/>
    <w:rsid w:val="00F72573"/>
    <w:rsid w:val="00F7269A"/>
    <w:rsid w:val="00F727E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69F6"/>
    <w:rsid w:val="00F77500"/>
    <w:rsid w:val="00F77666"/>
    <w:rsid w:val="00F776AB"/>
    <w:rsid w:val="00F7795E"/>
    <w:rsid w:val="00F80107"/>
    <w:rsid w:val="00F804DB"/>
    <w:rsid w:val="00F80654"/>
    <w:rsid w:val="00F807A3"/>
    <w:rsid w:val="00F80B4F"/>
    <w:rsid w:val="00F80DA7"/>
    <w:rsid w:val="00F81260"/>
    <w:rsid w:val="00F814C9"/>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48D"/>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2EA"/>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DFA"/>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B"/>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AB1"/>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4C2"/>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2EA50CAF"/>
  <w15:docId w15:val="{0E002B51-3F55-49DA-AA5E-08CE7D757C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Bullet List,FooterText,LP11,LP111,LP12,LP121,LP13,LP14,LP15,List Paragraph_0,List Paragraph_01,List Paragraph_1,Paragraphe de liste1,lp1,numbered,x.x.x.x,מכרזים - טקסט סעיפים,מפרט פירוט סעיפים,נספח 2 מתוקן"/>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LP11 תו,LP111 תו,LP12 תו,LP121 תו,LP13 תו,LP14 תו,LP15 תו,List Paragraph_0 תו,List Paragraph_01 תו,List Paragraph_1 תו,Paragraphe de liste1 תו,lp1 תו,numbered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b/>
      <w:bCs/>
      <w:caps w:val="0"/>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6"/>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7"/>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licensetype">
    <w:name w:val="not-editable param-blue field_license_type"/>
    <w:basedOn w:val="ad"/>
  </w:style>
  <w:style w:type="character" w:customStyle="1" w:styleId="not-editableparam-bluefieldlicenseissuer">
    <w:name w:val="not-editable param-blue field_license_issuer"/>
    <w:basedOn w:val="ad"/>
  </w:style>
  <w:style w:type="character" w:customStyle="1" w:styleId="check-box">
    <w:name w:val="check-box"/>
    <w:basedOn w:val="ad"/>
  </w:style>
  <w:style w:type="paragraph" w:customStyle="1" w:styleId="Para20">
    <w:name w:val="Para2"/>
    <w:basedOn w:val="ac"/>
    <w:qFormat/>
    <w:rsid w:val="00E021B1"/>
    <w:pPr>
      <w:spacing w:before="120" w:line="320" w:lineRule="exact"/>
      <w:ind w:left="720"/>
      <w:jc w:val="both"/>
    </w:pPr>
    <w:rPr>
      <w:rFonts w:ascii="Times New Roman" w:eastAsia="Times New Roman" w:hAnsi="Times New Roman"/>
      <w:caps w:val="0"/>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4594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ortal.gpa.gov.il/supplier/yahalom-teivadigitalit/" TargetMode="External"/><Relationship Id="rId18" Type="http://schemas.openxmlformats.org/officeDocument/2006/relationships/hyperlink" Target="https://www.mr.gov.il/OfficesTenders/Pages/SearchOfficeTenders.aspx" TargetMode="External"/><Relationship Id="rId3" Type="http://schemas.openxmlformats.org/officeDocument/2006/relationships/styles" Target="styles.xml"/><Relationship Id="rId21" Type="http://schemas.openxmlformats.org/officeDocument/2006/relationships/hyperlink" Target="https://www.gov.il/he/departments/policies/regulation-10" TargetMode="External"/><Relationship Id="rId7" Type="http://schemas.openxmlformats.org/officeDocument/2006/relationships/endnotes" Target="endnotes.xml"/><Relationship Id="rId12" Type="http://schemas.openxmlformats.org/officeDocument/2006/relationships/hyperlink" Target="https://takam.mof.gov.il/document/H.7.12.5" TargetMode="External"/><Relationship Id="rId17" Type="http://schemas.openxmlformats.org/officeDocument/2006/relationships/hyperlink" Target="https://www.misim.gov.il/gmishurim/frmInputMekabel.aspx?cur=0" TargetMode="External"/><Relationship Id="rId2" Type="http://schemas.openxmlformats.org/officeDocument/2006/relationships/numbering" Target="numbering.xml"/><Relationship Id="rId16" Type="http://schemas.openxmlformats.org/officeDocument/2006/relationships/hyperlink" Target="https://fs.knesset.gov.il/20/law/20_lsr_528760.pdf" TargetMode="External"/><Relationship Id="rId20"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mygovchat.gov.il/icr/bot.aspx?l=3" TargetMode="External"/><Relationship Id="rId23" Type="http://schemas.openxmlformats.org/officeDocument/2006/relationships/fontTable" Target="fontTable.xml"/><Relationship Id="rId28" Type="http://schemas.microsoft.com/office/2018/08/relationships/commentsExtensible" Target="commentsExtensible.xml"/><Relationship Id="rId10" Type="http://schemas.openxmlformats.org/officeDocument/2006/relationships/footer" Target="footer2.xml"/><Relationship Id="rId19" Type="http://schemas.openxmlformats.org/officeDocument/2006/relationships/hyperlink" Target="https://takam.mof.gov.il/document/H.8.1.1"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portal.gpa.gov.il/media/2w2imw23/%D7%9E%D7%93%D7%A8%D7%99%D7%9A-%D7%AA%D7%99%D7%91%D7%94-%D7%93%D7%99%D7%92%D7%99%D7%98%D7%9C%D7%99%D7%AA-%D7%99%D7%94%D7%9C%D7%95%D7%9D-%D7%A6%D7%93-%D7%A1%D7%A4%D7%A7-1.pdf" TargetMode="External"/><Relationship Id="rId22"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4C0986-51E3-4125-93BD-EA5041C201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61</Pages>
  <Words>13222</Words>
  <Characters>64677</Characters>
  <Application>Microsoft Office Word</Application>
  <DocSecurity>0</DocSecurity>
  <Lines>538</Lines>
  <Paragraphs>155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4.4.11.dotx</vt:lpstr>
    </vt:vector>
  </TitlesOfParts>
  <Company>-</Company>
  <LinksUpToDate>false</LinksUpToDate>
  <CharactersWithSpaces>77744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משה חליאוה [Moshe Haliva]</cp:lastModifiedBy>
  <cp:revision>13</cp:revision>
  <dcterms:created xsi:type="dcterms:W3CDTF">2025-12-03T10:56:00Z</dcterms:created>
  <dcterms:modified xsi:type="dcterms:W3CDTF">2025-12-03T11:15:00Z</dcterms:modified>
</cp:coreProperties>
</file>