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2DA30" w14:textId="27505E84" w:rsidR="00C21868" w:rsidRDefault="00C21868" w:rsidP="00C21868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C21868">
        <w:rPr>
          <w:rFonts w:ascii="David" w:hAnsi="David" w:cs="David"/>
          <w:b/>
          <w:bCs/>
          <w:sz w:val="28"/>
          <w:szCs w:val="28"/>
          <w:u w:val="single"/>
          <w:rtl/>
        </w:rPr>
        <w:t>מודל תמחור</w:t>
      </w:r>
      <w:r w:rsidR="00F7221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לתוכנית התקציבית של המיזם</w:t>
      </w:r>
    </w:p>
    <w:p w14:paraId="2BDAD3DA" w14:textId="60D460B7" w:rsidR="000141B9" w:rsidRPr="000141B9" w:rsidRDefault="000141B9" w:rsidP="00F72210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*</w:t>
      </w:r>
      <w:r w:rsidRPr="000141B9">
        <w:rPr>
          <w:rFonts w:ascii="David" w:hAnsi="David" w:cs="David" w:hint="cs"/>
          <w:sz w:val="24"/>
          <w:szCs w:val="24"/>
          <w:rtl/>
        </w:rPr>
        <w:t>במודל זה יש להתייחס לרכיבי העלות המרכזיים לצורך ביצוע המיזם כגון:</w:t>
      </w:r>
      <w:r w:rsidRPr="000141B9">
        <w:rPr>
          <w:rFonts w:ascii="David" w:hAnsi="David" w:cs="David" w:hint="cs"/>
          <w:sz w:val="24"/>
          <w:szCs w:val="24"/>
        </w:rPr>
        <w:t xml:space="preserve"> </w:t>
      </w:r>
      <w:r w:rsidRPr="000141B9">
        <w:rPr>
          <w:rFonts w:ascii="David" w:hAnsi="David" w:cs="David" w:hint="cs"/>
          <w:sz w:val="24"/>
          <w:szCs w:val="24"/>
          <w:rtl/>
        </w:rPr>
        <w:t xml:space="preserve"> פיתוח תוכן, שכר עובדים, לוגיסטיקה, שיווק וכיו"ב</w:t>
      </w:r>
    </w:p>
    <w:p w14:paraId="5EA1AC25" w14:textId="57E5A7E9" w:rsidR="00F72210" w:rsidRPr="000141B9" w:rsidRDefault="00F72210" w:rsidP="00F72210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0141B9">
        <w:rPr>
          <w:rFonts w:ascii="David" w:hAnsi="David" w:cs="David"/>
          <w:b/>
          <w:bCs/>
          <w:sz w:val="24"/>
          <w:szCs w:val="24"/>
          <w:rtl/>
        </w:rPr>
        <w:t>שם ה</w:t>
      </w:r>
      <w:r w:rsidR="00C63B9F">
        <w:rPr>
          <w:rFonts w:ascii="David" w:hAnsi="David" w:cs="David" w:hint="cs"/>
          <w:b/>
          <w:bCs/>
          <w:sz w:val="24"/>
          <w:szCs w:val="24"/>
          <w:rtl/>
        </w:rPr>
        <w:t>גוף ה</w:t>
      </w:r>
      <w:r w:rsidRPr="000141B9">
        <w:rPr>
          <w:rFonts w:ascii="David" w:hAnsi="David" w:cs="David"/>
          <w:b/>
          <w:bCs/>
          <w:sz w:val="24"/>
          <w:szCs w:val="24"/>
          <w:rtl/>
        </w:rPr>
        <w:t>פונה:</w:t>
      </w:r>
    </w:p>
    <w:p w14:paraId="7B55FD60" w14:textId="77777777" w:rsidR="00F72210" w:rsidRPr="000141B9" w:rsidRDefault="00F72210" w:rsidP="00F72210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0141B9">
        <w:rPr>
          <w:rFonts w:ascii="David" w:hAnsi="David" w:cs="David"/>
          <w:b/>
          <w:bCs/>
          <w:sz w:val="24"/>
          <w:szCs w:val="24"/>
          <w:rtl/>
        </w:rPr>
        <w:t>מספר ח.פ.:</w:t>
      </w:r>
    </w:p>
    <w:p w14:paraId="2C70FD59" w14:textId="10C321B5" w:rsidR="004A0022" w:rsidRPr="00D6398D" w:rsidRDefault="00F72210" w:rsidP="00D6398D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0141B9">
        <w:rPr>
          <w:rFonts w:ascii="David" w:hAnsi="David" w:cs="David"/>
          <w:b/>
          <w:bCs/>
          <w:sz w:val="24"/>
          <w:szCs w:val="24"/>
          <w:rtl/>
        </w:rPr>
        <w:t>נושא המיזם:</w:t>
      </w:r>
    </w:p>
    <w:tbl>
      <w:tblPr>
        <w:tblStyle w:val="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039"/>
        <w:gridCol w:w="1109"/>
        <w:gridCol w:w="1109"/>
        <w:gridCol w:w="1387"/>
        <w:gridCol w:w="827"/>
        <w:gridCol w:w="1181"/>
        <w:gridCol w:w="1180"/>
      </w:tblGrid>
      <w:tr w:rsidR="00E55BD2" w14:paraId="4A366CF3" w14:textId="77777777" w:rsidTr="00797B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D9E2F3" w:themeFill="accent1" w:themeFillTint="33"/>
          </w:tcPr>
          <w:p w14:paraId="1534AA47" w14:textId="77777777" w:rsidR="00E55BD2" w:rsidRDefault="00E55BD2" w:rsidP="00E55BD2">
            <w:pPr>
              <w:spacing w:after="0" w:line="360" w:lineRule="auto"/>
              <w:jc w:val="center"/>
              <w:rPr>
                <w:rFonts w:ascii="David" w:hAnsi="David" w:cs="David" w:hint="cs"/>
                <w:sz w:val="24"/>
                <w:szCs w:val="24"/>
                <w:rtl/>
              </w:rPr>
            </w:pPr>
          </w:p>
        </w:tc>
        <w:tc>
          <w:tcPr>
            <w:tcW w:w="1109" w:type="dxa"/>
            <w:shd w:val="clear" w:color="auto" w:fill="D9E2F3" w:themeFill="accent1" w:themeFillTint="33"/>
          </w:tcPr>
          <w:p w14:paraId="6B44A60B" w14:textId="77777777" w:rsidR="00C90A01" w:rsidRDefault="00C90A01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  <w:p w14:paraId="7BFCC87B" w14:textId="7E6E5F22" w:rsidR="00E55BD2" w:rsidRDefault="00E55BD2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רכיב</w:t>
            </w:r>
          </w:p>
        </w:tc>
        <w:tc>
          <w:tcPr>
            <w:tcW w:w="1109" w:type="dxa"/>
            <w:shd w:val="clear" w:color="auto" w:fill="D9E2F3" w:themeFill="accent1" w:themeFillTint="33"/>
          </w:tcPr>
          <w:p w14:paraId="4BFE862E" w14:textId="77777777" w:rsidR="00C90A01" w:rsidRDefault="00C90A01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  <w:p w14:paraId="2BA41C95" w14:textId="091028EB" w:rsidR="00E55BD2" w:rsidRDefault="00E55BD2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פריט</w:t>
            </w:r>
          </w:p>
        </w:tc>
        <w:tc>
          <w:tcPr>
            <w:tcW w:w="1387" w:type="dxa"/>
            <w:shd w:val="clear" w:color="auto" w:fill="D9E2F3" w:themeFill="accent1" w:themeFillTint="33"/>
          </w:tcPr>
          <w:p w14:paraId="59014E01" w14:textId="77777777" w:rsidR="00C90A01" w:rsidRDefault="00C90A01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  <w:p w14:paraId="36417AC8" w14:textId="43A2D63A" w:rsidR="00C90A01" w:rsidRDefault="00E55BD2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עלות ליחידה </w:t>
            </w:r>
            <w:r w:rsidR="00C90A01">
              <w:rPr>
                <w:rFonts w:ascii="David" w:hAnsi="David" w:cs="David" w:hint="cs"/>
                <w:sz w:val="24"/>
                <w:szCs w:val="24"/>
                <w:rtl/>
              </w:rPr>
              <w:t xml:space="preserve">בש"ח </w:t>
            </w:r>
          </w:p>
          <w:p w14:paraId="51E94A62" w14:textId="22A5307A" w:rsidR="00E55BD2" w:rsidRDefault="00E55BD2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כולל מע"מ</w:t>
            </w:r>
          </w:p>
        </w:tc>
        <w:tc>
          <w:tcPr>
            <w:tcW w:w="827" w:type="dxa"/>
            <w:shd w:val="clear" w:color="auto" w:fill="D9E2F3" w:themeFill="accent1" w:themeFillTint="33"/>
          </w:tcPr>
          <w:p w14:paraId="4B64265D" w14:textId="77777777" w:rsidR="00C90A01" w:rsidRDefault="00C90A01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  <w:p w14:paraId="7DD76BA9" w14:textId="0F80630A" w:rsidR="00E55BD2" w:rsidRDefault="00E55BD2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מספר יחידות</w:t>
            </w:r>
          </w:p>
        </w:tc>
        <w:tc>
          <w:tcPr>
            <w:tcW w:w="1181" w:type="dxa"/>
            <w:shd w:val="clear" w:color="auto" w:fill="D9E2F3" w:themeFill="accent1" w:themeFillTint="33"/>
          </w:tcPr>
          <w:p w14:paraId="5B5449EE" w14:textId="77777777" w:rsidR="00C90A01" w:rsidRDefault="00C90A01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  <w:p w14:paraId="4C4A3F56" w14:textId="307E480E" w:rsidR="00E55BD2" w:rsidRDefault="00797B0E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סך </w:t>
            </w:r>
            <w:r w:rsidR="00E55BD2">
              <w:rPr>
                <w:rFonts w:ascii="David" w:hAnsi="David" w:cs="David" w:hint="cs"/>
                <w:sz w:val="24"/>
                <w:szCs w:val="24"/>
                <w:rtl/>
              </w:rPr>
              <w:t>עלות פריט</w:t>
            </w:r>
            <w:r w:rsidR="00C90A01">
              <w:rPr>
                <w:rFonts w:ascii="David" w:hAnsi="David" w:cs="David" w:hint="cs"/>
                <w:sz w:val="24"/>
                <w:szCs w:val="24"/>
                <w:rtl/>
              </w:rPr>
              <w:t xml:space="preserve"> בש"ח</w:t>
            </w:r>
            <w:r w:rsidR="00E55BD2">
              <w:rPr>
                <w:rFonts w:ascii="David" w:hAnsi="David" w:cs="David" w:hint="cs"/>
                <w:sz w:val="24"/>
                <w:szCs w:val="24"/>
                <w:rtl/>
              </w:rPr>
              <w:t xml:space="preserve"> כולל מע"מ</w:t>
            </w:r>
          </w:p>
        </w:tc>
        <w:tc>
          <w:tcPr>
            <w:tcW w:w="1180" w:type="dxa"/>
            <w:shd w:val="clear" w:color="auto" w:fill="D9E2F3" w:themeFill="accent1" w:themeFillTint="33"/>
          </w:tcPr>
          <w:p w14:paraId="159EFDEE" w14:textId="77777777" w:rsidR="00C90A01" w:rsidRDefault="00C90A01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  <w:p w14:paraId="2EA938E7" w14:textId="28621C19" w:rsidR="00E55BD2" w:rsidRDefault="00797B0E" w:rsidP="00E55BD2">
            <w:pPr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 w:hint="cs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 xml:space="preserve">סך </w:t>
            </w:r>
            <w:r w:rsidR="00E55BD2">
              <w:rPr>
                <w:rFonts w:ascii="David" w:hAnsi="David" w:cs="David" w:hint="cs"/>
                <w:sz w:val="24"/>
                <w:szCs w:val="24"/>
                <w:rtl/>
              </w:rPr>
              <w:t xml:space="preserve">עלות רכיב </w:t>
            </w:r>
            <w:r w:rsidR="00C90A01">
              <w:rPr>
                <w:rFonts w:ascii="David" w:hAnsi="David" w:cs="David" w:hint="cs"/>
                <w:sz w:val="24"/>
                <w:szCs w:val="24"/>
                <w:rtl/>
              </w:rPr>
              <w:t xml:space="preserve">בש"ח </w:t>
            </w:r>
            <w:r w:rsidR="00E55BD2">
              <w:rPr>
                <w:rFonts w:ascii="David" w:hAnsi="David" w:cs="David" w:hint="cs"/>
                <w:sz w:val="24"/>
                <w:szCs w:val="24"/>
                <w:rtl/>
              </w:rPr>
              <w:t>כולל מע"מ</w:t>
            </w:r>
          </w:p>
        </w:tc>
      </w:tr>
      <w:tr w:rsidR="0055285F" w:rsidRPr="0055285F" w14:paraId="26937455" w14:textId="77777777" w:rsidTr="00797B0E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 w:val="restart"/>
          </w:tcPr>
          <w:p w14:paraId="56375B19" w14:textId="77777777" w:rsidR="0055285F" w:rsidRPr="0055285F" w:rsidRDefault="0055285F" w:rsidP="0055285F">
            <w:pPr>
              <w:spacing w:after="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F052047" w14:textId="77777777" w:rsidR="002D6428" w:rsidRDefault="002D6428" w:rsidP="002D6428">
            <w:pPr>
              <w:tabs>
                <w:tab w:val="center" w:pos="411"/>
              </w:tabs>
              <w:spacing w:after="0" w:line="360" w:lineRule="auto"/>
              <w:rPr>
                <w:rFonts w:ascii="David" w:hAnsi="David" w:cs="David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ab/>
            </w:r>
          </w:p>
          <w:p w14:paraId="1112D659" w14:textId="77777777" w:rsidR="002D6428" w:rsidRDefault="002D6428" w:rsidP="002D6428">
            <w:pPr>
              <w:tabs>
                <w:tab w:val="center" w:pos="411"/>
              </w:tabs>
              <w:spacing w:after="0" w:line="360" w:lineRule="auto"/>
              <w:rPr>
                <w:rFonts w:ascii="David" w:hAnsi="David" w:cs="David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4C5FEF1E" w14:textId="77777777" w:rsidR="002D6428" w:rsidRDefault="002D6428" w:rsidP="002D6428">
            <w:pPr>
              <w:tabs>
                <w:tab w:val="center" w:pos="411"/>
              </w:tabs>
              <w:spacing w:after="0" w:line="360" w:lineRule="auto"/>
              <w:rPr>
                <w:rFonts w:ascii="David" w:hAnsi="David" w:cs="David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21AA480C" w14:textId="77777777" w:rsidR="002D6428" w:rsidRDefault="002D6428" w:rsidP="002D6428">
            <w:pPr>
              <w:tabs>
                <w:tab w:val="center" w:pos="411"/>
              </w:tabs>
              <w:spacing w:after="0" w:line="360" w:lineRule="auto"/>
              <w:rPr>
                <w:rFonts w:ascii="David" w:hAnsi="David" w:cs="David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75FFD913" w14:textId="77777777" w:rsidR="002D6428" w:rsidRDefault="002D6428" w:rsidP="002D6428">
            <w:pPr>
              <w:tabs>
                <w:tab w:val="center" w:pos="411"/>
              </w:tabs>
              <w:spacing w:after="0" w:line="360" w:lineRule="auto"/>
              <w:rPr>
                <w:rFonts w:ascii="David" w:hAnsi="David" w:cs="David"/>
                <w:b w:val="0"/>
                <w:bCs w:val="0"/>
                <w:color w:val="000000" w:themeColor="text1"/>
                <w:sz w:val="24"/>
                <w:szCs w:val="24"/>
                <w:rtl/>
              </w:rPr>
            </w:pPr>
          </w:p>
          <w:p w14:paraId="47670D07" w14:textId="1C9AB433" w:rsidR="0055285F" w:rsidRPr="0055285F" w:rsidRDefault="0055285F" w:rsidP="002D6428">
            <w:pPr>
              <w:spacing w:after="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color w:val="000000" w:themeColor="text1"/>
                <w:sz w:val="24"/>
                <w:szCs w:val="24"/>
                <w:rtl/>
              </w:rPr>
              <w:t>דוגמא</w:t>
            </w:r>
          </w:p>
        </w:tc>
        <w:tc>
          <w:tcPr>
            <w:tcW w:w="1109" w:type="dxa"/>
            <w:vMerge w:val="restart"/>
          </w:tcPr>
          <w:p w14:paraId="09215B63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3D9FB885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6A4C804B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7B402552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236DBC6B" w14:textId="66E4A1BD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סיורים</w:t>
            </w:r>
          </w:p>
          <w:p w14:paraId="24FE819E" w14:textId="43E2280B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(יש לציין את מספר הסיורים הצפוי)</w:t>
            </w:r>
          </w:p>
        </w:tc>
        <w:tc>
          <w:tcPr>
            <w:tcW w:w="1109" w:type="dxa"/>
            <w:vAlign w:val="center"/>
          </w:tcPr>
          <w:p w14:paraId="6ACB5B49" w14:textId="77777777" w:rsidR="0055285F" w:rsidRPr="002D6428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52BF4DFC" w14:textId="1679FBC1" w:rsidR="0055285F" w:rsidRPr="002D6428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D642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פיתוח תוכן</w:t>
            </w:r>
          </w:p>
        </w:tc>
        <w:tc>
          <w:tcPr>
            <w:tcW w:w="1387" w:type="dxa"/>
          </w:tcPr>
          <w:p w14:paraId="4C21F89F" w14:textId="6D3DFDAA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01F903F" w14:textId="3598753D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3,000</w:t>
            </w:r>
          </w:p>
        </w:tc>
        <w:tc>
          <w:tcPr>
            <w:tcW w:w="827" w:type="dxa"/>
          </w:tcPr>
          <w:p w14:paraId="55C2942D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5ED703E" w14:textId="24BB6122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1</w:t>
            </w:r>
          </w:p>
        </w:tc>
        <w:tc>
          <w:tcPr>
            <w:tcW w:w="1181" w:type="dxa"/>
          </w:tcPr>
          <w:p w14:paraId="7CC9B384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0F7CC92" w14:textId="4FF77151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3</w:t>
            </w:r>
            <w:r w:rsidRPr="0055285F">
              <w:rPr>
                <w:rFonts w:ascii="David" w:hAnsi="David" w:cs="David"/>
                <w:sz w:val="24"/>
                <w:szCs w:val="24"/>
                <w:rtl/>
              </w:rPr>
              <w:t>,</w:t>
            </w:r>
            <w:r w:rsidRPr="0055285F">
              <w:rPr>
                <w:rFonts w:ascii="David" w:hAnsi="David" w:cs="David"/>
                <w:sz w:val="24"/>
                <w:szCs w:val="24"/>
                <w:rtl/>
              </w:rPr>
              <w:t>000</w:t>
            </w:r>
          </w:p>
        </w:tc>
        <w:tc>
          <w:tcPr>
            <w:tcW w:w="1180" w:type="dxa"/>
            <w:vMerge w:val="restart"/>
          </w:tcPr>
          <w:p w14:paraId="724CDFDB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6FB7837" w14:textId="77777777" w:rsidR="00B530E4" w:rsidRDefault="00B530E4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8CB3C33" w14:textId="77777777" w:rsidR="00B530E4" w:rsidRDefault="00B530E4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618878E" w14:textId="77777777" w:rsidR="00B530E4" w:rsidRDefault="00B530E4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CD6252C" w14:textId="77777777" w:rsidR="00B530E4" w:rsidRDefault="00B530E4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87CF81B" w14:textId="77777777" w:rsidR="00B530E4" w:rsidRDefault="00B530E4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79499F2" w14:textId="77777777" w:rsidR="00B530E4" w:rsidRDefault="00B530E4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0EE6178" w14:textId="77777777" w:rsidR="00B530E4" w:rsidRPr="00B530E4" w:rsidRDefault="00B530E4" w:rsidP="00B530E4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5FDCBBEF" w14:textId="17E32289" w:rsidR="00B530E4" w:rsidRPr="0055285F" w:rsidRDefault="00B530E4" w:rsidP="00B530E4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B530E4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15,500</w:t>
            </w:r>
          </w:p>
        </w:tc>
      </w:tr>
      <w:tr w:rsidR="0055285F" w:rsidRPr="0055285F" w14:paraId="2753B304" w14:textId="77777777" w:rsidTr="00797B0E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/>
          </w:tcPr>
          <w:p w14:paraId="1E3756D8" w14:textId="77777777" w:rsidR="0055285F" w:rsidRPr="0055285F" w:rsidRDefault="0055285F" w:rsidP="0055285F">
            <w:pPr>
              <w:spacing w:after="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09" w:type="dxa"/>
            <w:vMerge/>
          </w:tcPr>
          <w:p w14:paraId="4C0B6D3E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9" w:type="dxa"/>
            <w:vAlign w:val="center"/>
          </w:tcPr>
          <w:p w14:paraId="60BBD4E2" w14:textId="77777777" w:rsidR="0055285F" w:rsidRPr="002D6428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6D6AB604" w14:textId="20E2BDAB" w:rsidR="0055285F" w:rsidRPr="002D6428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D642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ציוד</w:t>
            </w:r>
          </w:p>
        </w:tc>
        <w:tc>
          <w:tcPr>
            <w:tcW w:w="1387" w:type="dxa"/>
          </w:tcPr>
          <w:p w14:paraId="40866670" w14:textId="7E395D69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1D5B722" w14:textId="34D66C31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2,000</w:t>
            </w:r>
          </w:p>
        </w:tc>
        <w:tc>
          <w:tcPr>
            <w:tcW w:w="827" w:type="dxa"/>
          </w:tcPr>
          <w:p w14:paraId="61C0EBF4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649BE0F" w14:textId="5DA6C42D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1</w:t>
            </w:r>
          </w:p>
          <w:p w14:paraId="6EDF5A9B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14:paraId="05D661B3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09A3E28D" w14:textId="0C6ECE39" w:rsidR="00B9528A" w:rsidRPr="0055285F" w:rsidRDefault="00B9528A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2,000</w:t>
            </w:r>
          </w:p>
        </w:tc>
        <w:tc>
          <w:tcPr>
            <w:tcW w:w="1180" w:type="dxa"/>
            <w:vMerge/>
          </w:tcPr>
          <w:p w14:paraId="743742E2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5285F" w:rsidRPr="0055285F" w14:paraId="7D571A49" w14:textId="77777777" w:rsidTr="00797B0E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/>
          </w:tcPr>
          <w:p w14:paraId="51075B1F" w14:textId="77777777" w:rsidR="0055285F" w:rsidRPr="0055285F" w:rsidRDefault="0055285F" w:rsidP="0055285F">
            <w:pPr>
              <w:spacing w:after="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09" w:type="dxa"/>
            <w:vMerge/>
          </w:tcPr>
          <w:p w14:paraId="223F96B8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9" w:type="dxa"/>
            <w:vAlign w:val="center"/>
          </w:tcPr>
          <w:p w14:paraId="3592FB40" w14:textId="77777777" w:rsidR="0055285F" w:rsidRPr="002D6428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7C85DE3E" w14:textId="62BD8D94" w:rsidR="0055285F" w:rsidRPr="002D6428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D642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שיווק</w:t>
            </w:r>
          </w:p>
        </w:tc>
        <w:tc>
          <w:tcPr>
            <w:tcW w:w="1387" w:type="dxa"/>
          </w:tcPr>
          <w:p w14:paraId="58183F50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6ABE2B7" w14:textId="3541C870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2,000</w:t>
            </w:r>
          </w:p>
        </w:tc>
        <w:tc>
          <w:tcPr>
            <w:tcW w:w="827" w:type="dxa"/>
          </w:tcPr>
          <w:p w14:paraId="3CB9AFA7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B25596C" w14:textId="38A212D8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</w:t>
            </w:r>
          </w:p>
        </w:tc>
        <w:tc>
          <w:tcPr>
            <w:tcW w:w="1181" w:type="dxa"/>
          </w:tcPr>
          <w:p w14:paraId="5AB67086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2E4875B" w14:textId="2407A21E" w:rsidR="00B9528A" w:rsidRPr="0055285F" w:rsidRDefault="00B9528A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2,000</w:t>
            </w:r>
          </w:p>
        </w:tc>
        <w:tc>
          <w:tcPr>
            <w:tcW w:w="1180" w:type="dxa"/>
            <w:vMerge/>
          </w:tcPr>
          <w:p w14:paraId="395B1838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5285F" w:rsidRPr="0055285F" w14:paraId="5A522F1D" w14:textId="77777777" w:rsidTr="002D6428">
        <w:trPr>
          <w:trHeight w:val="9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/>
          </w:tcPr>
          <w:p w14:paraId="11985DA1" w14:textId="77777777" w:rsidR="0055285F" w:rsidRPr="0055285F" w:rsidRDefault="0055285F" w:rsidP="0055285F">
            <w:pPr>
              <w:spacing w:after="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09" w:type="dxa"/>
            <w:vMerge/>
          </w:tcPr>
          <w:p w14:paraId="1D4CADC0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9" w:type="dxa"/>
            <w:vAlign w:val="center"/>
          </w:tcPr>
          <w:p w14:paraId="21B2646F" w14:textId="4A440934" w:rsidR="0055285F" w:rsidRPr="002D6428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D642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שכר מדריך</w:t>
            </w:r>
          </w:p>
        </w:tc>
        <w:tc>
          <w:tcPr>
            <w:tcW w:w="1387" w:type="dxa"/>
          </w:tcPr>
          <w:p w14:paraId="53F6A844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3C3CD51" w14:textId="194700CE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300</w:t>
            </w:r>
          </w:p>
        </w:tc>
        <w:tc>
          <w:tcPr>
            <w:tcW w:w="827" w:type="dxa"/>
          </w:tcPr>
          <w:p w14:paraId="5963B034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2272F4AB" w14:textId="4128E84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5</w:t>
            </w:r>
          </w:p>
          <w:p w14:paraId="1EA21BF0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9A871D9" w14:textId="660D2C8C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81" w:type="dxa"/>
          </w:tcPr>
          <w:p w14:paraId="4B470F0D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6E244801" w14:textId="4CF6CE16" w:rsidR="00B9528A" w:rsidRPr="0055285F" w:rsidRDefault="00B9528A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1,500</w:t>
            </w:r>
          </w:p>
        </w:tc>
        <w:tc>
          <w:tcPr>
            <w:tcW w:w="1180" w:type="dxa"/>
            <w:vMerge/>
          </w:tcPr>
          <w:p w14:paraId="48BEEBF2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5285F" w:rsidRPr="0055285F" w14:paraId="5A949C6D" w14:textId="77777777" w:rsidTr="00797B0E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/>
          </w:tcPr>
          <w:p w14:paraId="1DE65530" w14:textId="77777777" w:rsidR="0055285F" w:rsidRPr="0055285F" w:rsidRDefault="0055285F" w:rsidP="0055285F">
            <w:pPr>
              <w:spacing w:after="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09" w:type="dxa"/>
            <w:vMerge/>
          </w:tcPr>
          <w:p w14:paraId="285ED5BA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9" w:type="dxa"/>
            <w:vAlign w:val="center"/>
          </w:tcPr>
          <w:p w14:paraId="4146F1F7" w14:textId="77777777" w:rsidR="0055285F" w:rsidRPr="002D6428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5939F864" w14:textId="59BD7655" w:rsidR="0055285F" w:rsidRPr="002D6428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D642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אוטובוס</w:t>
            </w:r>
          </w:p>
        </w:tc>
        <w:tc>
          <w:tcPr>
            <w:tcW w:w="1387" w:type="dxa"/>
          </w:tcPr>
          <w:p w14:paraId="395BFEB4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FFAFA88" w14:textId="7016E4FF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1,000</w:t>
            </w:r>
          </w:p>
        </w:tc>
        <w:tc>
          <w:tcPr>
            <w:tcW w:w="827" w:type="dxa"/>
          </w:tcPr>
          <w:p w14:paraId="54CB0DC6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A6A03F3" w14:textId="19470658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5</w:t>
            </w:r>
          </w:p>
        </w:tc>
        <w:tc>
          <w:tcPr>
            <w:tcW w:w="1181" w:type="dxa"/>
          </w:tcPr>
          <w:p w14:paraId="6D058A6C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0268B98" w14:textId="45930382" w:rsidR="002D6428" w:rsidRPr="0055285F" w:rsidRDefault="002D6428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5,000</w:t>
            </w:r>
          </w:p>
        </w:tc>
        <w:tc>
          <w:tcPr>
            <w:tcW w:w="1180" w:type="dxa"/>
            <w:vMerge/>
          </w:tcPr>
          <w:p w14:paraId="2E4CF76C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55285F" w:rsidRPr="0055285F" w14:paraId="214909EA" w14:textId="77777777" w:rsidTr="00797B0E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vMerge/>
          </w:tcPr>
          <w:p w14:paraId="1241FA4F" w14:textId="77777777" w:rsidR="0055285F" w:rsidRPr="0055285F" w:rsidRDefault="0055285F" w:rsidP="0055285F">
            <w:pPr>
              <w:spacing w:after="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09" w:type="dxa"/>
            <w:vMerge/>
          </w:tcPr>
          <w:p w14:paraId="082C7415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09" w:type="dxa"/>
            <w:vAlign w:val="center"/>
          </w:tcPr>
          <w:p w14:paraId="54718068" w14:textId="77777777" w:rsidR="0055285F" w:rsidRPr="002D6428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2C6DF2C4" w14:textId="2157F458" w:rsidR="0055285F" w:rsidRPr="002D6428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2D6428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כיבוד</w:t>
            </w:r>
          </w:p>
        </w:tc>
        <w:tc>
          <w:tcPr>
            <w:tcW w:w="1387" w:type="dxa"/>
          </w:tcPr>
          <w:p w14:paraId="609931C3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11071855" w14:textId="3B2048E4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20</w:t>
            </w:r>
          </w:p>
        </w:tc>
        <w:tc>
          <w:tcPr>
            <w:tcW w:w="827" w:type="dxa"/>
          </w:tcPr>
          <w:p w14:paraId="77BA24BC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583D2129" w14:textId="0CDC3A6D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sz w:val="24"/>
                <w:szCs w:val="24"/>
                <w:rtl/>
              </w:rPr>
              <w:t>100</w:t>
            </w:r>
          </w:p>
        </w:tc>
        <w:tc>
          <w:tcPr>
            <w:tcW w:w="1181" w:type="dxa"/>
          </w:tcPr>
          <w:p w14:paraId="2869E15A" w14:textId="77777777" w:rsid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C2E0925" w14:textId="06F01923" w:rsidR="002D6428" w:rsidRPr="0055285F" w:rsidRDefault="002D6428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2,000</w:t>
            </w:r>
          </w:p>
        </w:tc>
        <w:tc>
          <w:tcPr>
            <w:tcW w:w="1180" w:type="dxa"/>
            <w:vMerge/>
          </w:tcPr>
          <w:p w14:paraId="3833F02A" w14:textId="77777777" w:rsidR="0055285F" w:rsidRPr="0055285F" w:rsidRDefault="0055285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2D6428" w:rsidRPr="0055285F" w14:paraId="1A55B8F3" w14:textId="3B9145AA" w:rsidTr="00441B90">
        <w:trPr>
          <w:trHeight w:val="5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</w:tcPr>
          <w:p w14:paraId="01E29B41" w14:textId="77777777" w:rsidR="002D6428" w:rsidRPr="0055285F" w:rsidRDefault="002D6428" w:rsidP="0055285F">
            <w:pPr>
              <w:spacing w:after="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613" w:type="dxa"/>
            <w:gridSpan w:val="5"/>
          </w:tcPr>
          <w:p w14:paraId="63A2406A" w14:textId="77777777" w:rsidR="002D6428" w:rsidRDefault="002D6428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351D2914" w14:textId="166CB681" w:rsidR="002D6428" w:rsidRPr="0055285F" w:rsidRDefault="002D6428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55285F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סה"כ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עלות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כולל מע"מ</w:t>
            </w:r>
          </w:p>
        </w:tc>
        <w:tc>
          <w:tcPr>
            <w:tcW w:w="1180" w:type="dxa"/>
          </w:tcPr>
          <w:p w14:paraId="380EF8E2" w14:textId="77777777" w:rsidR="002D6428" w:rsidRPr="00C63B9F" w:rsidRDefault="002D6428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4F2A4C65" w14:textId="4BE90159" w:rsidR="00B530E4" w:rsidRPr="00C63B9F" w:rsidRDefault="00B530E4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C63B9F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15,500</w:t>
            </w:r>
          </w:p>
        </w:tc>
      </w:tr>
      <w:tr w:rsidR="002D6428" w:rsidRPr="0055285F" w14:paraId="77ED627F" w14:textId="77777777" w:rsidTr="002D6428">
        <w:trPr>
          <w:trHeight w:val="8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</w:tcPr>
          <w:p w14:paraId="7DD25D5E" w14:textId="77777777" w:rsidR="002D6428" w:rsidRPr="0055285F" w:rsidRDefault="002D6428" w:rsidP="0055285F">
            <w:pPr>
              <w:spacing w:after="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613" w:type="dxa"/>
            <w:gridSpan w:val="5"/>
          </w:tcPr>
          <w:p w14:paraId="610FE329" w14:textId="77777777" w:rsidR="002D6428" w:rsidRDefault="002D6428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7750F448" w14:textId="6E0FBEB6" w:rsidR="002D6428" w:rsidRPr="002D6428" w:rsidRDefault="002D6428" w:rsidP="002D642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סה"כ עלות מצד משרד רוה"מ (עד 50%)</w:t>
            </w:r>
          </w:p>
        </w:tc>
        <w:tc>
          <w:tcPr>
            <w:tcW w:w="1180" w:type="dxa"/>
          </w:tcPr>
          <w:p w14:paraId="35756FB1" w14:textId="77777777" w:rsidR="002D6428" w:rsidRPr="00C63B9F" w:rsidRDefault="002D6428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77B86451" w14:textId="045CAE05" w:rsidR="00C63B9F" w:rsidRPr="00C63B9F" w:rsidRDefault="00C63B9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C63B9F">
              <w:rPr>
                <w:rFonts w:ascii="David" w:hAnsi="David" w:cs="David" w:hint="cs"/>
                <w:sz w:val="24"/>
                <w:szCs w:val="24"/>
                <w:rtl/>
              </w:rPr>
              <w:t>7,750</w:t>
            </w:r>
          </w:p>
        </w:tc>
      </w:tr>
      <w:tr w:rsidR="002D6428" w:rsidRPr="0055285F" w14:paraId="33E13CC9" w14:textId="77777777" w:rsidTr="002D6428">
        <w:trPr>
          <w:trHeight w:val="6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</w:tcPr>
          <w:p w14:paraId="56276122" w14:textId="77777777" w:rsidR="002D6428" w:rsidRPr="0055285F" w:rsidRDefault="002D6428" w:rsidP="0055285F">
            <w:pPr>
              <w:spacing w:after="0" w:line="360" w:lineRule="auto"/>
              <w:jc w:val="center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5613" w:type="dxa"/>
            <w:gridSpan w:val="5"/>
          </w:tcPr>
          <w:p w14:paraId="6E1B021B" w14:textId="77777777" w:rsidR="002D6428" w:rsidRDefault="002D6428" w:rsidP="002D6428">
            <w:pPr>
              <w:spacing w:after="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</w:p>
          <w:p w14:paraId="3FC64AFD" w14:textId="61B662B4" w:rsidR="002D6428" w:rsidRDefault="002D6428" w:rsidP="002D6428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סה"כ עלות מצד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הפונה</w:t>
            </w:r>
          </w:p>
        </w:tc>
        <w:tc>
          <w:tcPr>
            <w:tcW w:w="1180" w:type="dxa"/>
          </w:tcPr>
          <w:p w14:paraId="5D796F3A" w14:textId="77777777" w:rsidR="00C63B9F" w:rsidRPr="00C63B9F" w:rsidRDefault="00C63B9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  <w:p w14:paraId="3537AC7E" w14:textId="53FAF442" w:rsidR="002D6428" w:rsidRPr="00C63B9F" w:rsidRDefault="00C63B9F" w:rsidP="0055285F">
            <w:pPr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C63B9F">
              <w:rPr>
                <w:rFonts w:ascii="David" w:hAnsi="David" w:cs="David" w:hint="cs"/>
                <w:sz w:val="24"/>
                <w:szCs w:val="24"/>
                <w:rtl/>
              </w:rPr>
              <w:t xml:space="preserve"> 7,750</w:t>
            </w:r>
          </w:p>
        </w:tc>
      </w:tr>
    </w:tbl>
    <w:p w14:paraId="116721DA" w14:textId="77777777" w:rsidR="00797B0E" w:rsidRPr="0055285F" w:rsidRDefault="00797B0E" w:rsidP="00D6398D">
      <w:pPr>
        <w:spacing w:after="0" w:line="360" w:lineRule="auto"/>
        <w:rPr>
          <w:rFonts w:ascii="David" w:hAnsi="David" w:cs="David"/>
          <w:sz w:val="24"/>
          <w:szCs w:val="24"/>
          <w:rtl/>
        </w:rPr>
      </w:pPr>
    </w:p>
    <w:p w14:paraId="3100B37A" w14:textId="3C8A7453" w:rsidR="00D6398D" w:rsidRDefault="00797B0E" w:rsidP="00D6398D">
      <w:pPr>
        <w:spacing w:after="0"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>*</w:t>
      </w:r>
      <w:r w:rsidR="00D6398D" w:rsidRPr="000141B9">
        <w:rPr>
          <w:rFonts w:ascii="David" w:hAnsi="David" w:cs="David"/>
          <w:sz w:val="24"/>
          <w:szCs w:val="24"/>
          <w:rtl/>
        </w:rPr>
        <w:t>הוצאות מנהלה ותקורה יש לציין כרכיב נפרד ועד 10% מהיקף התקציב</w:t>
      </w:r>
      <w:r w:rsidR="00D6398D" w:rsidRPr="000141B9">
        <w:rPr>
          <w:rFonts w:ascii="David" w:hAnsi="David" w:cs="David" w:hint="cs"/>
          <w:sz w:val="24"/>
          <w:szCs w:val="24"/>
          <w:rtl/>
        </w:rPr>
        <w:t xml:space="preserve"> </w:t>
      </w:r>
    </w:p>
    <w:sectPr w:rsidR="00D6398D" w:rsidSect="006B4BF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31362"/>
    <w:multiLevelType w:val="hybridMultilevel"/>
    <w:tmpl w:val="7638C28E"/>
    <w:lvl w:ilvl="0" w:tplc="F44460C2">
      <w:start w:val="1"/>
      <w:numFmt w:val="hebrew1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70E"/>
    <w:rsid w:val="000141B9"/>
    <w:rsid w:val="002D6428"/>
    <w:rsid w:val="00487652"/>
    <w:rsid w:val="004A0022"/>
    <w:rsid w:val="0052407C"/>
    <w:rsid w:val="0055285F"/>
    <w:rsid w:val="0060108C"/>
    <w:rsid w:val="006756ED"/>
    <w:rsid w:val="006B4BF1"/>
    <w:rsid w:val="00797B0E"/>
    <w:rsid w:val="00B530E4"/>
    <w:rsid w:val="00B56ED1"/>
    <w:rsid w:val="00B9528A"/>
    <w:rsid w:val="00C21868"/>
    <w:rsid w:val="00C63B9F"/>
    <w:rsid w:val="00C90A01"/>
    <w:rsid w:val="00D6398D"/>
    <w:rsid w:val="00E55BD2"/>
    <w:rsid w:val="00F5570E"/>
    <w:rsid w:val="00F72210"/>
    <w:rsid w:val="00FC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F7C3E"/>
  <w15:chartTrackingRefBased/>
  <w15:docId w15:val="{0B6FFC65-6F87-430B-9035-82C1C661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570E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108C"/>
    <w:pPr>
      <w:ind w:left="720"/>
      <w:contextualSpacing/>
    </w:pPr>
  </w:style>
  <w:style w:type="table" w:styleId="1-1">
    <w:name w:val="Grid Table 1 Light Accent 1"/>
    <w:basedOn w:val="a1"/>
    <w:uiPriority w:val="46"/>
    <w:rsid w:val="00E55BD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">
    <w:name w:val="Grid Table 1 Light"/>
    <w:basedOn w:val="a1"/>
    <w:uiPriority w:val="46"/>
    <w:rsid w:val="00E55BD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06BE8-582D-44CF-BA73-53CA51137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120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PMO2026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מעיין וינגרטן</dc:creator>
  <cp:keywords/>
  <dc:description/>
  <cp:lastModifiedBy>שלומית כהן</cp:lastModifiedBy>
  <cp:revision>15</cp:revision>
  <dcterms:created xsi:type="dcterms:W3CDTF">2026-06-18T07:35:00Z</dcterms:created>
  <dcterms:modified xsi:type="dcterms:W3CDTF">2026-08-12T05:47:00Z</dcterms:modified>
</cp:coreProperties>
</file>