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9D9688" w14:textId="77777777" w:rsidR="001015D6" w:rsidRPr="00B63569" w:rsidRDefault="00B240B8" w:rsidP="001015D6">
      <w:pPr>
        <w:spacing w:line="360" w:lineRule="auto"/>
        <w:jc w:val="center"/>
        <w:rPr>
          <w:b/>
          <w:bCs/>
          <w:rtl/>
        </w:rPr>
      </w:pPr>
      <w:bookmarkStart w:id="0" w:name="default_OfficeLogo"/>
      <w:bookmarkStart w:id="1" w:name="_Toc330777672"/>
      <w:bookmarkStart w:id="2" w:name="_Toc78122910"/>
      <w:bookmarkStart w:id="3" w:name="_Toc78123033"/>
      <w:bookmarkStart w:id="4" w:name="_Toc78167949"/>
      <w:bookmarkStart w:id="5" w:name="show_isTender"/>
      <w:r>
        <w:rPr>
          <w:noProof/>
        </w:rPr>
        <w:pict w14:anchorId="7F75A4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i1025" type="#_x0000_t75" alt="סמל מדינת ישראל" style="width:126.6pt;height:151.2pt;mso-wrap-distance-left:0;mso-wrap-distance-right:0">
            <v:imagedata r:id="rId12" o:title=""/>
          </v:shape>
        </w:pict>
      </w:r>
      <w:bookmarkEnd w:id="0"/>
    </w:p>
    <w:p w14:paraId="34A49FB2" w14:textId="77777777" w:rsidR="001015D6" w:rsidRPr="00B63569" w:rsidRDefault="001015D6" w:rsidP="001015D6">
      <w:pPr>
        <w:spacing w:line="360" w:lineRule="auto"/>
        <w:jc w:val="center"/>
        <w:rPr>
          <w:b/>
          <w:bCs/>
          <w:sz w:val="16"/>
          <w:szCs w:val="16"/>
          <w:rtl/>
        </w:rPr>
      </w:pPr>
    </w:p>
    <w:p w14:paraId="2A8F43A9" w14:textId="77777777" w:rsidR="00194889" w:rsidRPr="007C5B4C" w:rsidRDefault="00194889" w:rsidP="00194889">
      <w:pPr>
        <w:spacing w:line="360" w:lineRule="auto"/>
        <w:jc w:val="center"/>
        <w:rPr>
          <w:b/>
          <w:bCs/>
          <w:sz w:val="16"/>
          <w:szCs w:val="16"/>
          <w:rtl/>
        </w:rPr>
      </w:pPr>
    </w:p>
    <w:p w14:paraId="5523759F" w14:textId="5AE58B0F" w:rsidR="00194889" w:rsidRPr="007C5B4C" w:rsidRDefault="00072D35" w:rsidP="00330DC5">
      <w:pPr>
        <w:spacing w:line="360" w:lineRule="auto"/>
        <w:jc w:val="center"/>
        <w:rPr>
          <w:b/>
          <w:bCs/>
          <w:sz w:val="44"/>
          <w:szCs w:val="48"/>
          <w:rtl/>
        </w:rPr>
      </w:pPr>
      <w:r w:rsidRPr="007C5B4C">
        <w:rPr>
          <w:b/>
          <w:bCs/>
          <w:sz w:val="44"/>
          <w:szCs w:val="48"/>
          <w:rtl/>
        </w:rPr>
        <w:t>מדינת ישראל</w:t>
      </w:r>
      <w:r w:rsidRPr="007C5B4C">
        <w:rPr>
          <w:rFonts w:hint="cs"/>
          <w:b/>
          <w:bCs/>
          <w:sz w:val="44"/>
          <w:szCs w:val="48"/>
          <w:rtl/>
        </w:rPr>
        <w:t xml:space="preserve"> - </w:t>
      </w:r>
      <w:bookmarkStart w:id="6" w:name="OfficeValue_6"/>
      <w:r w:rsidR="00F71085">
        <w:rPr>
          <w:b/>
          <w:bCs/>
          <w:sz w:val="44"/>
          <w:szCs w:val="48"/>
          <w:rtl/>
        </w:rPr>
        <w:t>משרד החקלאות וב</w:t>
      </w:r>
      <w:r w:rsidR="00AF65AD">
        <w:rPr>
          <w:rFonts w:hint="cs"/>
          <w:b/>
          <w:bCs/>
          <w:sz w:val="44"/>
          <w:szCs w:val="48"/>
          <w:rtl/>
        </w:rPr>
        <w:t>י</w:t>
      </w:r>
      <w:r w:rsidR="00F71085">
        <w:rPr>
          <w:b/>
          <w:bCs/>
          <w:sz w:val="44"/>
          <w:szCs w:val="48"/>
          <w:rtl/>
        </w:rPr>
        <w:t>טחון המזון</w:t>
      </w:r>
      <w:bookmarkEnd w:id="6"/>
      <w:r w:rsidRPr="007C5B4C">
        <w:rPr>
          <w:b/>
          <w:bCs/>
          <w:sz w:val="44"/>
          <w:szCs w:val="48"/>
          <w:rtl/>
        </w:rPr>
        <w:br/>
        <w:t xml:space="preserve"> </w:t>
      </w:r>
      <w:bookmarkStart w:id="7" w:name="department_1"/>
      <w:bookmarkStart w:id="8" w:name="show_department"/>
      <w:r w:rsidR="00F71085">
        <w:rPr>
          <w:b/>
          <w:bCs/>
          <w:sz w:val="44"/>
          <w:szCs w:val="48"/>
          <w:rtl/>
        </w:rPr>
        <w:t>בכיר ביטחון, חירום וסייבר</w:t>
      </w:r>
      <w:bookmarkEnd w:id="7"/>
      <w:bookmarkEnd w:id="8"/>
    </w:p>
    <w:p w14:paraId="4C643CB0" w14:textId="77777777" w:rsidR="00194889" w:rsidRPr="007C5B4C" w:rsidRDefault="00072D35" w:rsidP="00194889">
      <w:pPr>
        <w:spacing w:line="360" w:lineRule="auto"/>
        <w:jc w:val="center"/>
        <w:rPr>
          <w:b/>
          <w:bCs/>
          <w:sz w:val="16"/>
          <w:szCs w:val="16"/>
          <w:rtl/>
        </w:rPr>
      </w:pPr>
      <w:r>
        <w:rPr>
          <w:rFonts w:hint="cs"/>
          <w:b/>
          <w:bCs/>
          <w:sz w:val="16"/>
          <w:szCs w:val="16"/>
          <w:rtl/>
        </w:rPr>
        <w:t xml:space="preserve"> </w:t>
      </w:r>
    </w:p>
    <w:p w14:paraId="3C79034E" w14:textId="49B52B53" w:rsidR="00194889" w:rsidRPr="00197945" w:rsidRDefault="00072D35" w:rsidP="000568D7">
      <w:pPr>
        <w:pStyle w:val="afb"/>
        <w:tabs>
          <w:tab w:val="left" w:pos="720"/>
        </w:tabs>
        <w:spacing w:line="360" w:lineRule="auto"/>
        <w:jc w:val="center"/>
        <w:rPr>
          <w:b/>
          <w:bCs/>
          <w:noProof w:val="0"/>
          <w:sz w:val="64"/>
          <w:szCs w:val="64"/>
          <w:rtl/>
        </w:rPr>
      </w:pPr>
      <w:r w:rsidRPr="00197945">
        <w:rPr>
          <w:rFonts w:hint="cs"/>
          <w:b/>
          <w:bCs/>
          <w:noProof w:val="0"/>
          <w:sz w:val="64"/>
          <w:szCs w:val="64"/>
          <w:rtl/>
        </w:rPr>
        <w:t xml:space="preserve">מכרז </w:t>
      </w:r>
      <w:r w:rsidR="00F61224">
        <w:rPr>
          <w:b/>
          <w:bCs/>
          <w:noProof w:val="0"/>
          <w:sz w:val="64"/>
          <w:szCs w:val="64"/>
          <w:rtl/>
        </w:rPr>
        <w:t>65/2026</w:t>
      </w:r>
    </w:p>
    <w:p w14:paraId="0980993C" w14:textId="77777777" w:rsidR="00194889" w:rsidRDefault="00072D35" w:rsidP="00EA2F14">
      <w:pPr>
        <w:spacing w:line="360" w:lineRule="auto"/>
        <w:jc w:val="center"/>
        <w:rPr>
          <w:b/>
          <w:bCs/>
          <w:sz w:val="72"/>
          <w:szCs w:val="72"/>
          <w:rtl/>
        </w:rPr>
      </w:pPr>
      <w:r w:rsidRPr="007C5B4C">
        <w:rPr>
          <w:b/>
          <w:bCs/>
          <w:sz w:val="72"/>
          <w:szCs w:val="72"/>
          <w:rtl/>
        </w:rPr>
        <w:t>ל</w:t>
      </w:r>
      <w:bookmarkStart w:id="9" w:name="TenderDesc_1"/>
      <w:r w:rsidR="00EA2F14">
        <w:rPr>
          <w:rFonts w:hint="cs"/>
          <w:b/>
          <w:bCs/>
          <w:sz w:val="72"/>
          <w:szCs w:val="72"/>
          <w:rtl/>
        </w:rPr>
        <w:t>מתן שירותי אבטחה פיזית וחמושה למתקני משרד החקלאות וביטחון המזון</w:t>
      </w:r>
      <w:bookmarkEnd w:id="9"/>
    </w:p>
    <w:p w14:paraId="25835ABB" w14:textId="77777777" w:rsidR="001015D6" w:rsidRPr="00B63569" w:rsidRDefault="00072D35" w:rsidP="006F467B">
      <w:pPr>
        <w:tabs>
          <w:tab w:val="left" w:pos="4770"/>
        </w:tabs>
        <w:spacing w:line="360" w:lineRule="auto"/>
        <w:rPr>
          <w:b/>
          <w:bCs/>
          <w:sz w:val="72"/>
          <w:szCs w:val="72"/>
          <w:rtl/>
        </w:rPr>
      </w:pPr>
      <w:r>
        <w:rPr>
          <w:b/>
          <w:bCs/>
          <w:sz w:val="36"/>
          <w:szCs w:val="36"/>
          <w:rtl/>
        </w:rPr>
        <w:tab/>
      </w:r>
    </w:p>
    <w:p w14:paraId="7EEF1C5E" w14:textId="3E26AF99" w:rsidR="0099368D" w:rsidRDefault="00072D35"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3236F8">
        <w:rPr>
          <w:rFonts w:hint="cs"/>
          <w:b/>
          <w:bCs/>
          <w:sz w:val="20"/>
          <w:szCs w:val="32"/>
          <w:rtl/>
        </w:rPr>
        <w:t>את מסמכי המכרז ניתן למצוא באתר</w:t>
      </w:r>
      <w:r w:rsidRPr="003236F8">
        <w:rPr>
          <w:b/>
          <w:bCs/>
          <w:sz w:val="20"/>
          <w:szCs w:val="32"/>
          <w:rtl/>
        </w:rPr>
        <w:t xml:space="preserve"> האינטרנט של מינהל הרכש הממשלתי בכתובת:</w:t>
      </w:r>
      <w:r w:rsidRPr="00246CE3">
        <w:rPr>
          <w:b/>
          <w:bCs/>
          <w:sz w:val="32"/>
          <w:szCs w:val="32"/>
          <w:rtl/>
        </w:rPr>
        <w:t xml:space="preserve"> </w:t>
      </w:r>
      <w:hyperlink r:id="rId13" w:history="1">
        <w:r w:rsidR="0099368D" w:rsidRPr="00F31555">
          <w:rPr>
            <w:rStyle w:val="Hyperlink"/>
            <w:rFonts w:ascii="David" w:hAnsi="David" w:cs="David"/>
            <w:b/>
            <w:bCs/>
            <w:sz w:val="32"/>
            <w:szCs w:val="32"/>
          </w:rPr>
          <w:t>www.mr.gov.il</w:t>
        </w:r>
      </w:hyperlink>
    </w:p>
    <w:p w14:paraId="3B3C79CC" w14:textId="6C3B6727" w:rsidR="001015D6" w:rsidRPr="00246CE3" w:rsidRDefault="00072D35"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246CE3">
        <w:rPr>
          <w:b/>
          <w:bCs/>
          <w:sz w:val="32"/>
          <w:szCs w:val="32"/>
          <w:rtl/>
        </w:rPr>
        <w:t xml:space="preserve"> </w:t>
      </w:r>
      <w:r w:rsidRPr="00800271">
        <w:rPr>
          <w:b/>
          <w:bCs/>
          <w:sz w:val="32"/>
          <w:szCs w:val="32"/>
          <w:rtl/>
        </w:rPr>
        <w:t>תחת הכותרת</w:t>
      </w:r>
      <w:r w:rsidRPr="00800271">
        <w:rPr>
          <w:rFonts w:hint="cs"/>
          <w:b/>
          <w:bCs/>
          <w:sz w:val="32"/>
          <w:szCs w:val="32"/>
          <w:rtl/>
        </w:rPr>
        <w:t xml:space="preserve"> </w:t>
      </w:r>
      <w:r w:rsidRPr="00800271">
        <w:rPr>
          <w:b/>
          <w:bCs/>
          <w:sz w:val="32"/>
          <w:szCs w:val="32"/>
          <w:rtl/>
        </w:rPr>
        <w:t xml:space="preserve">– מכרז </w:t>
      </w:r>
      <w:r w:rsidR="00F61224">
        <w:rPr>
          <w:b/>
          <w:bCs/>
          <w:sz w:val="32"/>
          <w:szCs w:val="32"/>
        </w:rPr>
        <w:t>65/2026</w:t>
      </w:r>
      <w:r w:rsidR="00B87A4E" w:rsidRPr="00800271">
        <w:rPr>
          <w:b/>
          <w:bCs/>
          <w:sz w:val="32"/>
          <w:szCs w:val="32"/>
          <w:rtl/>
        </w:rPr>
        <w:t xml:space="preserve"> </w:t>
      </w:r>
      <w:r w:rsidRPr="00800271">
        <w:rPr>
          <w:b/>
          <w:bCs/>
          <w:sz w:val="32"/>
          <w:szCs w:val="32"/>
          <w:rtl/>
        </w:rPr>
        <w:t xml:space="preserve">– </w:t>
      </w:r>
      <w:r w:rsidR="006B3A73" w:rsidRPr="00800271">
        <w:rPr>
          <w:rFonts w:hint="cs"/>
          <w:b/>
          <w:bCs/>
          <w:sz w:val="32"/>
          <w:szCs w:val="32"/>
          <w:rtl/>
        </w:rPr>
        <w:t>ל</w:t>
      </w:r>
      <w:bookmarkStart w:id="10" w:name="TenderDesc_2"/>
      <w:r w:rsidRPr="00800271">
        <w:rPr>
          <w:b/>
          <w:bCs/>
          <w:sz w:val="32"/>
          <w:szCs w:val="32"/>
          <w:rtl/>
        </w:rPr>
        <w:t>מתן שירותי אבטחה פיזית וחמושה למתקני משרד החקלאות וביטחון המזון</w:t>
      </w:r>
      <w:bookmarkEnd w:id="10"/>
    </w:p>
    <w:p w14:paraId="1A1953FD" w14:textId="77777777" w:rsidR="000626ED" w:rsidRPr="00973BC2" w:rsidRDefault="00072D35" w:rsidP="0057259E">
      <w:pPr>
        <w:pStyle w:val="1-0"/>
        <w:rPr>
          <w:sz w:val="32"/>
          <w:szCs w:val="32"/>
          <w:rtl/>
        </w:rPr>
      </w:pPr>
      <w:bookmarkStart w:id="11" w:name="show_isNotIntroductionEdited"/>
      <w:r w:rsidRPr="00973BC2">
        <w:rPr>
          <w:rFonts w:hint="cs"/>
          <w:sz w:val="32"/>
          <w:szCs w:val="32"/>
          <w:rtl/>
        </w:rPr>
        <w:lastRenderedPageBreak/>
        <w:t>הקדמה</w:t>
      </w:r>
    </w:p>
    <w:p w14:paraId="58B7D252" w14:textId="6C397F41" w:rsidR="00EA095D" w:rsidRPr="006E3EE7" w:rsidRDefault="00072D35" w:rsidP="002B53EA">
      <w:pPr>
        <w:pStyle w:val="2-0"/>
        <w:rPr>
          <w:rtl/>
        </w:rPr>
      </w:pPr>
      <w:bookmarkStart w:id="12" w:name="OfficeValue_1"/>
      <w:r w:rsidRPr="006E3EE7">
        <w:rPr>
          <w:rFonts w:hint="cs"/>
          <w:rtl/>
        </w:rPr>
        <w:t>משרד החקלאות וב</w:t>
      </w:r>
      <w:r w:rsidR="00AF65AD">
        <w:rPr>
          <w:rFonts w:hint="cs"/>
          <w:rtl/>
        </w:rPr>
        <w:t>י</w:t>
      </w:r>
      <w:r w:rsidRPr="006E3EE7">
        <w:rPr>
          <w:rFonts w:hint="cs"/>
          <w:rtl/>
        </w:rPr>
        <w:t>טחון המזון</w:t>
      </w:r>
      <w:bookmarkEnd w:id="12"/>
      <w:r w:rsidR="000626ED" w:rsidRPr="006E3EE7">
        <w:rPr>
          <w:rFonts w:hint="cs"/>
          <w:rtl/>
        </w:rPr>
        <w:t xml:space="preserve"> </w:t>
      </w:r>
      <w:r w:rsidR="000626ED" w:rsidRPr="00800876">
        <w:rPr>
          <w:rFonts w:hint="cs"/>
          <w:b/>
          <w:bCs/>
          <w:rtl/>
        </w:rPr>
        <w:t>("</w:t>
      </w:r>
      <w:r w:rsidRPr="00800876">
        <w:rPr>
          <w:rFonts w:hint="cs"/>
          <w:b/>
          <w:bCs/>
          <w:rtl/>
        </w:rPr>
        <w:t>המזמין</w:t>
      </w:r>
      <w:r w:rsidR="000626ED" w:rsidRPr="00800876">
        <w:rPr>
          <w:rFonts w:hint="cs"/>
          <w:b/>
          <w:bCs/>
          <w:rtl/>
        </w:rPr>
        <w:t>")</w:t>
      </w:r>
      <w:r w:rsidR="000626ED" w:rsidRPr="006E3EE7">
        <w:rPr>
          <w:rFonts w:hint="cs"/>
          <w:rtl/>
        </w:rPr>
        <w:t xml:space="preserve">, </w:t>
      </w:r>
      <w:r w:rsidR="000626ED" w:rsidRPr="00800271">
        <w:rPr>
          <w:rFonts w:hint="cs"/>
          <w:rtl/>
        </w:rPr>
        <w:t xml:space="preserve">מפרסם בזאת מכרז </w:t>
      </w:r>
      <w:r w:rsidR="00F61224">
        <w:t>65/2026</w:t>
      </w:r>
      <w:r w:rsidR="000626ED" w:rsidRPr="00800271">
        <w:rPr>
          <w:rFonts w:hint="cs"/>
          <w:rtl/>
        </w:rPr>
        <w:t xml:space="preserve"> ל</w:t>
      </w:r>
      <w:bookmarkStart w:id="13" w:name="TenderDesc_3"/>
      <w:r w:rsidR="000626ED" w:rsidRPr="00800271">
        <w:rPr>
          <w:rFonts w:hint="cs"/>
          <w:rtl/>
        </w:rPr>
        <w:t>מתן שירותי אבטחה פיזית וחמושה למתקני משרד החקלאות ובי</w:t>
      </w:r>
      <w:r w:rsidR="000626ED" w:rsidRPr="006E3EE7">
        <w:rPr>
          <w:rFonts w:hint="cs"/>
          <w:rtl/>
        </w:rPr>
        <w:t>טחון המזון</w:t>
      </w:r>
      <w:bookmarkEnd w:id="13"/>
      <w:r w:rsidR="000626ED" w:rsidRPr="006E3EE7">
        <w:rPr>
          <w:rFonts w:hint="cs"/>
          <w:rtl/>
        </w:rPr>
        <w:t xml:space="preserve"> </w:t>
      </w:r>
      <w:r w:rsidR="000626ED" w:rsidRPr="00800876">
        <w:rPr>
          <w:rFonts w:hint="cs"/>
          <w:b/>
          <w:bCs/>
          <w:rtl/>
        </w:rPr>
        <w:t>("המכרז"</w:t>
      </w:r>
      <w:r w:rsidR="00DA0DE1" w:rsidRPr="00800876">
        <w:rPr>
          <w:rFonts w:hint="cs"/>
          <w:b/>
          <w:bCs/>
          <w:rtl/>
        </w:rPr>
        <w:t>)</w:t>
      </w:r>
      <w:r w:rsidR="00434B55" w:rsidRPr="006E3EE7">
        <w:rPr>
          <w:rFonts w:hint="cs"/>
          <w:rtl/>
        </w:rPr>
        <w:t>.</w:t>
      </w:r>
    </w:p>
    <w:p w14:paraId="6CC2228C" w14:textId="56C404E0" w:rsidR="00AF65AD" w:rsidRPr="006E3EE7" w:rsidRDefault="00072D35" w:rsidP="00F61224">
      <w:pPr>
        <w:pStyle w:val="2-0"/>
        <w:rPr>
          <w:rtl/>
        </w:rPr>
      </w:pPr>
      <w:bookmarkStart w:id="14" w:name="html_TiurKatzar"/>
      <w:r w:rsidRPr="006E3EE7">
        <w:rPr>
          <w:rFonts w:hint="cs"/>
          <w:rtl/>
        </w:rPr>
        <w:t xml:space="preserve">‏מתקני המשרד הפזורים ברחבי הארץ, נדרשים לאבטחה פיזית בלבד או חמושה. המשרד מבקש כי הספק הנבחר במכרז יספק את מכלול שירותי האבטחה, לרבות: ניהול, הצבה, הכשרה וטיפוח כוח האדם הנדרש, שימוש באמצעי אבטחה, סיור ועוד, </w:t>
      </w:r>
      <w:r w:rsidR="00285022">
        <w:rPr>
          <w:rFonts w:hint="cs"/>
          <w:rtl/>
        </w:rPr>
        <w:t>ובאמצעות בעלי תפקידים מסוגים שונים (</w:t>
      </w:r>
      <w:r w:rsidR="00285022" w:rsidRPr="00A958D0">
        <w:rPr>
          <w:rFonts w:eastAsia="David"/>
          <w:rtl/>
        </w:rPr>
        <w:t xml:space="preserve">מאבטח / </w:t>
      </w:r>
      <w:proofErr w:type="spellStart"/>
      <w:r w:rsidR="00285022" w:rsidRPr="00A958D0">
        <w:rPr>
          <w:rFonts w:eastAsia="David"/>
          <w:rtl/>
        </w:rPr>
        <w:t>רמ"ש</w:t>
      </w:r>
      <w:proofErr w:type="spellEnd"/>
      <w:r w:rsidR="00285022" w:rsidRPr="00A958D0">
        <w:rPr>
          <w:rFonts w:eastAsia="David"/>
          <w:rtl/>
        </w:rPr>
        <w:t xml:space="preserve"> / מוקדן / בודק </w:t>
      </w:r>
      <w:r w:rsidR="00285022">
        <w:rPr>
          <w:rFonts w:hint="cs"/>
          <w:rtl/>
        </w:rPr>
        <w:t xml:space="preserve">ועוד), </w:t>
      </w:r>
      <w:r w:rsidRPr="006E3EE7">
        <w:rPr>
          <w:rFonts w:hint="cs"/>
          <w:rtl/>
        </w:rPr>
        <w:t>הכל על פי המפורט במפרט השירותים</w:t>
      </w:r>
      <w:r w:rsidR="00AF65AD">
        <w:rPr>
          <w:rFonts w:hint="cs"/>
          <w:rtl/>
        </w:rPr>
        <w:t xml:space="preserve"> (פרק ג</w:t>
      </w:r>
      <w:r w:rsidR="00F61224">
        <w:rPr>
          <w:rFonts w:hint="cs"/>
          <w:rtl/>
        </w:rPr>
        <w:t>'</w:t>
      </w:r>
      <w:r w:rsidR="00AF65AD">
        <w:rPr>
          <w:rFonts w:hint="cs"/>
          <w:rtl/>
        </w:rPr>
        <w:t>) למכרז)</w:t>
      </w:r>
      <w:r w:rsidRPr="006E3EE7">
        <w:rPr>
          <w:rFonts w:hint="cs"/>
          <w:rtl/>
        </w:rPr>
        <w:t>.</w:t>
      </w:r>
    </w:p>
    <w:p w14:paraId="3E20C545" w14:textId="77777777" w:rsidR="00135F48" w:rsidRPr="006E3EE7" w:rsidRDefault="00072D35" w:rsidP="002B53EA">
      <w:pPr>
        <w:pStyle w:val="2-0"/>
        <w:rPr>
          <w:rtl/>
        </w:rPr>
      </w:pPr>
      <w:bookmarkStart w:id="15" w:name="_Toc53331325"/>
      <w:bookmarkEnd w:id="14"/>
      <w:r w:rsidRPr="006E3EE7">
        <w:rPr>
          <w:rFonts w:hint="cs"/>
          <w:rtl/>
        </w:rPr>
        <w:t xml:space="preserve">הזוכה </w:t>
      </w:r>
      <w:r w:rsidR="005066ED" w:rsidRPr="006E3EE7">
        <w:rPr>
          <w:rFonts w:hint="cs"/>
          <w:rtl/>
        </w:rPr>
        <w:t>שיוכרז</w:t>
      </w:r>
      <w:r w:rsidRPr="006E3EE7">
        <w:rPr>
          <w:rFonts w:hint="cs"/>
          <w:rtl/>
        </w:rPr>
        <w:t xml:space="preserve"> במכרז יחת</w:t>
      </w:r>
      <w:r w:rsidR="005066ED" w:rsidRPr="006E3EE7">
        <w:rPr>
          <w:rFonts w:hint="cs"/>
          <w:rtl/>
        </w:rPr>
        <w:t>ום</w:t>
      </w:r>
      <w:r w:rsidRPr="006E3EE7">
        <w:rPr>
          <w:rFonts w:hint="cs"/>
          <w:rtl/>
        </w:rPr>
        <w:t xml:space="preserve"> על הסכם התקשרות (מצ"ב כפרק ד') עם המזמין לתקופה של </w:t>
      </w:r>
      <w:bookmarkStart w:id="16" w:name="BaseConnectionPeriod_1"/>
      <w:r w:rsidRPr="006E3EE7">
        <w:rPr>
          <w:rFonts w:hint="cs"/>
          <w:rtl/>
        </w:rPr>
        <w:t>12</w:t>
      </w:r>
      <w:bookmarkEnd w:id="16"/>
      <w:r w:rsidRPr="006E3EE7">
        <w:rPr>
          <w:rFonts w:hint="cs"/>
          <w:rtl/>
        </w:rPr>
        <w:t xml:space="preserve"> </w:t>
      </w:r>
      <w:r w:rsidR="009B7ED8" w:rsidRPr="006E3EE7">
        <w:rPr>
          <w:rFonts w:hint="cs"/>
          <w:rtl/>
        </w:rPr>
        <w:t xml:space="preserve">חודשים </w:t>
      </w:r>
      <w:r w:rsidRPr="00800876">
        <w:rPr>
          <w:rFonts w:hint="cs"/>
          <w:b/>
          <w:bCs/>
          <w:rtl/>
        </w:rPr>
        <w:t>("תקופת ההתקשרות")</w:t>
      </w:r>
      <w:bookmarkStart w:id="17" w:name="show_optionConnectionPeriod_1"/>
      <w:r w:rsidRPr="006E3EE7">
        <w:rPr>
          <w:rFonts w:hint="cs"/>
          <w:rtl/>
        </w:rPr>
        <w:t>, כאשר למזמין הזכות להאריך את תקופת ההתקשרות בתקופות נוספות, ועד ל</w:t>
      </w:r>
      <w:r w:rsidR="00456A06" w:rsidRPr="006E3EE7">
        <w:rPr>
          <w:rFonts w:hint="cs"/>
          <w:rtl/>
        </w:rPr>
        <w:t xml:space="preserve"> - </w:t>
      </w:r>
      <w:bookmarkStart w:id="18" w:name="OptionConnectionPeriod_1"/>
      <w:r w:rsidRPr="006E3EE7">
        <w:rPr>
          <w:rFonts w:hint="cs"/>
          <w:rtl/>
        </w:rPr>
        <w:t>48</w:t>
      </w:r>
      <w:bookmarkEnd w:id="18"/>
      <w:r w:rsidRPr="006E3EE7">
        <w:rPr>
          <w:rFonts w:hint="cs"/>
          <w:rtl/>
        </w:rPr>
        <w:t xml:space="preserve"> </w:t>
      </w:r>
      <w:r w:rsidR="009B7ED8" w:rsidRPr="006E3EE7">
        <w:rPr>
          <w:rFonts w:hint="cs"/>
          <w:rtl/>
        </w:rPr>
        <w:t xml:space="preserve">חודשים </w:t>
      </w:r>
      <w:r w:rsidRPr="006E3EE7">
        <w:rPr>
          <w:rFonts w:hint="cs"/>
          <w:rtl/>
        </w:rPr>
        <w:t>נוספ</w:t>
      </w:r>
      <w:r w:rsidR="00D75FCD" w:rsidRPr="006E3EE7">
        <w:rPr>
          <w:rFonts w:hint="cs"/>
          <w:rtl/>
        </w:rPr>
        <w:t>ים</w:t>
      </w:r>
      <w:bookmarkEnd w:id="17"/>
      <w:r w:rsidRPr="006E3EE7">
        <w:rPr>
          <w:rFonts w:hint="cs"/>
          <w:rtl/>
        </w:rPr>
        <w:t>.</w:t>
      </w:r>
      <w:bookmarkEnd w:id="15"/>
    </w:p>
    <w:p w14:paraId="0A3CAF40" w14:textId="77777777" w:rsidR="00777816" w:rsidRPr="007815E6" w:rsidRDefault="00072D35" w:rsidP="002B53EA">
      <w:pPr>
        <w:pStyle w:val="2-0"/>
        <w:rPr>
          <w:rtl/>
        </w:rPr>
      </w:pPr>
      <w:r w:rsidRPr="007815E6">
        <w:rPr>
          <w:rFonts w:hint="cs"/>
          <w:rtl/>
        </w:rPr>
        <w:t xml:space="preserve">מסמכי המכרז מחולקים לפרקים, כמפורט להלן: </w:t>
      </w:r>
    </w:p>
    <w:p w14:paraId="551BF327" w14:textId="77777777" w:rsidR="00777816" w:rsidRPr="007815E6" w:rsidRDefault="00072D35" w:rsidP="00FF4A21">
      <w:pPr>
        <w:pStyle w:val="3-"/>
        <w:ind w:hanging="585"/>
        <w:rPr>
          <w:rtl/>
        </w:rPr>
      </w:pPr>
      <w:r w:rsidRPr="001B2EEE">
        <w:rPr>
          <w:rFonts w:hint="cs"/>
          <w:b/>
          <w:bCs/>
          <w:rtl/>
        </w:rPr>
        <w:t>פרק א'</w:t>
      </w:r>
      <w:r w:rsidRPr="007815E6">
        <w:rPr>
          <w:rFonts w:hint="cs"/>
          <w:rtl/>
        </w:rPr>
        <w:t xml:space="preserve"> </w:t>
      </w:r>
      <w:r w:rsidRPr="007815E6">
        <w:rPr>
          <w:rtl/>
        </w:rPr>
        <w:t>–</w:t>
      </w:r>
      <w:r w:rsidRPr="007815E6">
        <w:rPr>
          <w:rFonts w:hint="cs"/>
          <w:rtl/>
        </w:rPr>
        <w:t xml:space="preserve"> ההליך המכרזי.</w:t>
      </w:r>
    </w:p>
    <w:p w14:paraId="2C4C1542" w14:textId="77777777" w:rsidR="00777816" w:rsidRPr="007815E6" w:rsidRDefault="00072D35" w:rsidP="00FF4A21">
      <w:pPr>
        <w:pStyle w:val="3-"/>
        <w:ind w:hanging="585"/>
        <w:rPr>
          <w:rtl/>
        </w:rPr>
      </w:pPr>
      <w:r w:rsidRPr="001B2EEE">
        <w:rPr>
          <w:rFonts w:hint="cs"/>
          <w:b/>
          <w:bCs/>
          <w:rtl/>
        </w:rPr>
        <w:t>פרק ב'</w:t>
      </w:r>
      <w:r w:rsidRPr="007815E6">
        <w:rPr>
          <w:rFonts w:hint="cs"/>
          <w:rtl/>
        </w:rPr>
        <w:t xml:space="preserve"> </w:t>
      </w:r>
      <w:r w:rsidRPr="007815E6">
        <w:rPr>
          <w:rtl/>
        </w:rPr>
        <w:t>–</w:t>
      </w:r>
      <w:r w:rsidRPr="007815E6">
        <w:rPr>
          <w:rFonts w:hint="cs"/>
          <w:rtl/>
        </w:rPr>
        <w:t xml:space="preserve"> חוברת ההצעה, אשר תוגש על ידי מציע המתמודד במכרז.</w:t>
      </w:r>
    </w:p>
    <w:p w14:paraId="7DD842A4" w14:textId="36C70F31" w:rsidR="00777816" w:rsidRDefault="00072D35" w:rsidP="00AE76D3">
      <w:pPr>
        <w:pStyle w:val="3-"/>
        <w:ind w:hanging="585"/>
      </w:pPr>
      <w:r w:rsidRPr="001B2EEE">
        <w:rPr>
          <w:rFonts w:hint="cs"/>
          <w:b/>
          <w:bCs/>
          <w:rtl/>
        </w:rPr>
        <w:t>פרק ג'</w:t>
      </w:r>
      <w:r w:rsidR="00501748">
        <w:rPr>
          <w:rFonts w:hint="cs"/>
          <w:b/>
          <w:bCs/>
          <w:rtl/>
        </w:rPr>
        <w:t xml:space="preserve"> </w:t>
      </w:r>
      <w:r w:rsidRPr="007815E6">
        <w:rPr>
          <w:rtl/>
        </w:rPr>
        <w:t>–</w:t>
      </w:r>
      <w:r w:rsidRPr="007815E6">
        <w:rPr>
          <w:rFonts w:hint="cs"/>
          <w:rtl/>
        </w:rPr>
        <w:t xml:space="preserve">  </w:t>
      </w:r>
      <w:r w:rsidR="00D17C52" w:rsidRPr="007815E6">
        <w:rPr>
          <w:rFonts w:hint="cs"/>
          <w:rtl/>
        </w:rPr>
        <w:t>תכולת</w:t>
      </w:r>
      <w:r w:rsidRPr="007815E6">
        <w:rPr>
          <w:rFonts w:hint="cs"/>
          <w:rtl/>
        </w:rPr>
        <w:t xml:space="preserve"> ההתקשרות עם הספק הזוכה</w:t>
      </w:r>
      <w:r w:rsidR="00AE76D3">
        <w:rPr>
          <w:rFonts w:hint="cs"/>
          <w:rtl/>
        </w:rPr>
        <w:t>.</w:t>
      </w:r>
    </w:p>
    <w:p w14:paraId="0866A96E" w14:textId="02F93F6B" w:rsidR="006129BD" w:rsidRPr="00FF4A21" w:rsidRDefault="00072D35" w:rsidP="00FF4A21">
      <w:pPr>
        <w:pStyle w:val="3-"/>
        <w:ind w:hanging="585"/>
        <w:rPr>
          <w:rtl/>
        </w:rPr>
      </w:pPr>
      <w:r>
        <w:rPr>
          <w:rFonts w:hint="cs"/>
          <w:bCs/>
          <w:rtl/>
        </w:rPr>
        <w:t xml:space="preserve">פרק ד' </w:t>
      </w:r>
      <w:r>
        <w:rPr>
          <w:rtl/>
        </w:rPr>
        <w:t>–</w:t>
      </w:r>
      <w:r>
        <w:rPr>
          <w:rFonts w:hint="cs"/>
          <w:rtl/>
        </w:rPr>
        <w:t xml:space="preserve"> הסכם ההתקשרות עם הזוכה במכרז.</w:t>
      </w:r>
      <w:bookmarkEnd w:id="11"/>
    </w:p>
    <w:p w14:paraId="657E9D80" w14:textId="77777777" w:rsidR="00717FE4" w:rsidRDefault="00072D35">
      <w:pPr>
        <w:bidi w:val="0"/>
        <w:spacing w:before="200" w:after="200" w:line="276" w:lineRule="auto"/>
        <w:rPr>
          <w:sz w:val="36"/>
          <w:szCs w:val="36"/>
        </w:rPr>
      </w:pPr>
      <w:r>
        <w:rPr>
          <w:sz w:val="36"/>
          <w:szCs w:val="36"/>
          <w:rtl/>
        </w:rPr>
        <w:br w:type="page"/>
      </w:r>
    </w:p>
    <w:p w14:paraId="456D2EB6" w14:textId="77777777" w:rsidR="00321C2A" w:rsidRPr="00321C2A" w:rsidRDefault="00072D35" w:rsidP="00C0313F">
      <w:pPr>
        <w:pStyle w:val="1-0"/>
        <w:rPr>
          <w:rtl/>
        </w:rPr>
      </w:pPr>
      <w:bookmarkStart w:id="19" w:name="_Toc53498844"/>
      <w:bookmarkStart w:id="20" w:name="_Toc173823716"/>
      <w:r w:rsidRPr="00321C2A">
        <w:rPr>
          <w:rtl/>
        </w:rPr>
        <w:lastRenderedPageBreak/>
        <w:t>תוכן עניינים</w:t>
      </w:r>
      <w:bookmarkEnd w:id="19"/>
    </w:p>
    <w:bookmarkEnd w:id="20"/>
    <w:p w14:paraId="6FF7A927" w14:textId="04473B67" w:rsidR="00C51EFC" w:rsidRDefault="00072D35">
      <w:pPr>
        <w:pStyle w:val="TOC1"/>
        <w:tabs>
          <w:tab w:val="right" w:leader="dot" w:pos="8270"/>
        </w:tabs>
        <w:rPr>
          <w:rFonts w:asciiTheme="minorHAnsi" w:eastAsiaTheme="minorEastAsia" w:hAnsiTheme="minorHAnsi" w:cstheme="minorBidi"/>
          <w:bCs w:val="0"/>
          <w:caps w:val="0"/>
          <w:noProof/>
          <w:kern w:val="2"/>
          <w:sz w:val="24"/>
          <w:szCs w:val="24"/>
          <w:rtl/>
          <w14:ligatures w14:val="standardContextual"/>
        </w:rPr>
      </w:pPr>
      <w:r>
        <w:rPr>
          <w:rtl/>
        </w:rPr>
        <w:fldChar w:fldCharType="begin"/>
      </w:r>
      <w:r>
        <w:rPr>
          <w:rtl/>
        </w:rPr>
        <w:instrText xml:space="preserve"> </w:instrText>
      </w:r>
      <w:r>
        <w:instrText>TOC</w:instrText>
      </w:r>
      <w:r>
        <w:rPr>
          <w:rtl/>
        </w:rPr>
        <w:instrText xml:space="preserve"> \</w:instrText>
      </w:r>
      <w:r>
        <w:instrText>h \z \t "Heading 1,1,Heading 2,2,Heading 3,3,1</w:instrText>
      </w:r>
      <w:r>
        <w:rPr>
          <w:rtl/>
        </w:rPr>
        <w:instrText xml:space="preserve"> - כותרת,1,כותרת פרק,1,1. כותרת,1" </w:instrText>
      </w:r>
      <w:r>
        <w:rPr>
          <w:rtl/>
        </w:rPr>
        <w:fldChar w:fldCharType="separate"/>
      </w:r>
      <w:hyperlink w:anchor="_Toc231753534" w:history="1">
        <w:r w:rsidR="00C51EFC" w:rsidRPr="00B8412E">
          <w:rPr>
            <w:rStyle w:val="Hyperlink"/>
            <w:noProof/>
            <w:rtl/>
          </w:rPr>
          <w:t>פרק א'- הליך המכרז</w:t>
        </w:r>
        <w:r w:rsidR="00C51EFC">
          <w:rPr>
            <w:noProof/>
            <w:webHidden/>
            <w:rtl/>
          </w:rPr>
          <w:tab/>
        </w:r>
        <w:r w:rsidR="00C51EFC">
          <w:rPr>
            <w:noProof/>
            <w:webHidden/>
            <w:rtl/>
          </w:rPr>
          <w:fldChar w:fldCharType="begin"/>
        </w:r>
        <w:r w:rsidR="00C51EFC">
          <w:rPr>
            <w:noProof/>
            <w:webHidden/>
            <w:rtl/>
          </w:rPr>
          <w:instrText xml:space="preserve"> </w:instrText>
        </w:r>
        <w:r w:rsidR="00C51EFC">
          <w:rPr>
            <w:noProof/>
            <w:webHidden/>
          </w:rPr>
          <w:instrText>PAGEREF</w:instrText>
        </w:r>
        <w:r w:rsidR="00C51EFC">
          <w:rPr>
            <w:noProof/>
            <w:webHidden/>
            <w:rtl/>
          </w:rPr>
          <w:instrText xml:space="preserve"> _</w:instrText>
        </w:r>
        <w:r w:rsidR="00C51EFC">
          <w:rPr>
            <w:noProof/>
            <w:webHidden/>
          </w:rPr>
          <w:instrText>Toc231753534 \h</w:instrText>
        </w:r>
        <w:r w:rsidR="00C51EFC">
          <w:rPr>
            <w:noProof/>
            <w:webHidden/>
            <w:rtl/>
          </w:rPr>
          <w:instrText xml:space="preserve"> </w:instrText>
        </w:r>
        <w:r w:rsidR="00C51EFC">
          <w:rPr>
            <w:noProof/>
            <w:webHidden/>
            <w:rtl/>
          </w:rPr>
        </w:r>
        <w:r w:rsidR="00C51EFC">
          <w:rPr>
            <w:noProof/>
            <w:webHidden/>
            <w:rtl/>
          </w:rPr>
          <w:fldChar w:fldCharType="separate"/>
        </w:r>
        <w:r w:rsidR="00C51EFC">
          <w:rPr>
            <w:noProof/>
            <w:webHidden/>
            <w:rtl/>
          </w:rPr>
          <w:t>4</w:t>
        </w:r>
        <w:r w:rsidR="00C51EFC">
          <w:rPr>
            <w:noProof/>
            <w:webHidden/>
            <w:rtl/>
          </w:rPr>
          <w:fldChar w:fldCharType="end"/>
        </w:r>
      </w:hyperlink>
    </w:p>
    <w:p w14:paraId="0B213847" w14:textId="19E9E49D" w:rsidR="00C51EFC" w:rsidRDefault="00B240B8">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31753535" w:history="1">
        <w:r w:rsidR="00C51EFC" w:rsidRPr="00B8412E">
          <w:rPr>
            <w:rStyle w:val="Hyperlink"/>
            <w:rFonts w:eastAsia="Times New Roman"/>
            <w:noProof/>
            <w:rtl/>
          </w:rPr>
          <w:t>3.</w:t>
        </w:r>
        <w:r w:rsidR="00C51EFC">
          <w:rPr>
            <w:rFonts w:asciiTheme="minorHAnsi" w:eastAsiaTheme="minorEastAsia" w:hAnsiTheme="minorHAnsi" w:cstheme="minorBidi"/>
            <w:bCs w:val="0"/>
            <w:caps w:val="0"/>
            <w:noProof/>
            <w:kern w:val="2"/>
            <w:sz w:val="24"/>
            <w:szCs w:val="24"/>
            <w:rtl/>
            <w14:ligatures w14:val="standardContextual"/>
          </w:rPr>
          <w:tab/>
        </w:r>
        <w:r w:rsidR="00C51EFC" w:rsidRPr="00B8412E">
          <w:rPr>
            <w:rStyle w:val="Hyperlink"/>
            <w:noProof/>
            <w:rtl/>
          </w:rPr>
          <w:t>עקרונות המכרז</w:t>
        </w:r>
        <w:r w:rsidR="00C51EFC">
          <w:rPr>
            <w:noProof/>
            <w:webHidden/>
            <w:rtl/>
          </w:rPr>
          <w:tab/>
        </w:r>
        <w:r w:rsidR="00C51EFC">
          <w:rPr>
            <w:noProof/>
            <w:webHidden/>
            <w:rtl/>
          </w:rPr>
          <w:fldChar w:fldCharType="begin"/>
        </w:r>
        <w:r w:rsidR="00C51EFC">
          <w:rPr>
            <w:noProof/>
            <w:webHidden/>
            <w:rtl/>
          </w:rPr>
          <w:instrText xml:space="preserve"> </w:instrText>
        </w:r>
        <w:r w:rsidR="00C51EFC">
          <w:rPr>
            <w:noProof/>
            <w:webHidden/>
          </w:rPr>
          <w:instrText>PAGEREF</w:instrText>
        </w:r>
        <w:r w:rsidR="00C51EFC">
          <w:rPr>
            <w:noProof/>
            <w:webHidden/>
            <w:rtl/>
          </w:rPr>
          <w:instrText xml:space="preserve"> _</w:instrText>
        </w:r>
        <w:r w:rsidR="00C51EFC">
          <w:rPr>
            <w:noProof/>
            <w:webHidden/>
          </w:rPr>
          <w:instrText>Toc231753535 \h</w:instrText>
        </w:r>
        <w:r w:rsidR="00C51EFC">
          <w:rPr>
            <w:noProof/>
            <w:webHidden/>
            <w:rtl/>
          </w:rPr>
          <w:instrText xml:space="preserve"> </w:instrText>
        </w:r>
        <w:r w:rsidR="00C51EFC">
          <w:rPr>
            <w:noProof/>
            <w:webHidden/>
            <w:rtl/>
          </w:rPr>
        </w:r>
        <w:r w:rsidR="00C51EFC">
          <w:rPr>
            <w:noProof/>
            <w:webHidden/>
            <w:rtl/>
          </w:rPr>
          <w:fldChar w:fldCharType="separate"/>
        </w:r>
        <w:r w:rsidR="00C51EFC">
          <w:rPr>
            <w:noProof/>
            <w:webHidden/>
            <w:rtl/>
          </w:rPr>
          <w:t>5</w:t>
        </w:r>
        <w:r w:rsidR="00C51EFC">
          <w:rPr>
            <w:noProof/>
            <w:webHidden/>
            <w:rtl/>
          </w:rPr>
          <w:fldChar w:fldCharType="end"/>
        </w:r>
      </w:hyperlink>
    </w:p>
    <w:p w14:paraId="1478C00E" w14:textId="7D8F3EB6" w:rsidR="00C51EFC" w:rsidRDefault="00B240B8">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31753536" w:history="1">
        <w:r w:rsidR="00C51EFC" w:rsidRPr="00B8412E">
          <w:rPr>
            <w:rStyle w:val="Hyperlink"/>
            <w:rFonts w:eastAsia="Times New Roman"/>
            <w:noProof/>
            <w:rtl/>
          </w:rPr>
          <w:t>4.</w:t>
        </w:r>
        <w:r w:rsidR="00C51EFC">
          <w:rPr>
            <w:rFonts w:asciiTheme="minorHAnsi" w:eastAsiaTheme="minorEastAsia" w:hAnsiTheme="minorHAnsi" w:cstheme="minorBidi"/>
            <w:bCs w:val="0"/>
            <w:caps w:val="0"/>
            <w:noProof/>
            <w:kern w:val="2"/>
            <w:sz w:val="24"/>
            <w:szCs w:val="24"/>
            <w:rtl/>
            <w14:ligatures w14:val="standardContextual"/>
          </w:rPr>
          <w:tab/>
        </w:r>
        <w:r w:rsidR="00C51EFC" w:rsidRPr="00B8412E">
          <w:rPr>
            <w:rStyle w:val="Hyperlink"/>
            <w:noProof/>
            <w:rtl/>
          </w:rPr>
          <w:t>תנאים להשתתפות במכרז</w:t>
        </w:r>
        <w:r w:rsidR="00C51EFC">
          <w:rPr>
            <w:noProof/>
            <w:webHidden/>
            <w:rtl/>
          </w:rPr>
          <w:tab/>
        </w:r>
        <w:r w:rsidR="00C51EFC">
          <w:rPr>
            <w:noProof/>
            <w:webHidden/>
            <w:rtl/>
          </w:rPr>
          <w:fldChar w:fldCharType="begin"/>
        </w:r>
        <w:r w:rsidR="00C51EFC">
          <w:rPr>
            <w:noProof/>
            <w:webHidden/>
            <w:rtl/>
          </w:rPr>
          <w:instrText xml:space="preserve"> </w:instrText>
        </w:r>
        <w:r w:rsidR="00C51EFC">
          <w:rPr>
            <w:noProof/>
            <w:webHidden/>
          </w:rPr>
          <w:instrText>PAGEREF</w:instrText>
        </w:r>
        <w:r w:rsidR="00C51EFC">
          <w:rPr>
            <w:noProof/>
            <w:webHidden/>
            <w:rtl/>
          </w:rPr>
          <w:instrText xml:space="preserve"> _</w:instrText>
        </w:r>
        <w:r w:rsidR="00C51EFC">
          <w:rPr>
            <w:noProof/>
            <w:webHidden/>
          </w:rPr>
          <w:instrText>Toc231753536 \h</w:instrText>
        </w:r>
        <w:r w:rsidR="00C51EFC">
          <w:rPr>
            <w:noProof/>
            <w:webHidden/>
            <w:rtl/>
          </w:rPr>
          <w:instrText xml:space="preserve"> </w:instrText>
        </w:r>
        <w:r w:rsidR="00C51EFC">
          <w:rPr>
            <w:noProof/>
            <w:webHidden/>
            <w:rtl/>
          </w:rPr>
        </w:r>
        <w:r w:rsidR="00C51EFC">
          <w:rPr>
            <w:noProof/>
            <w:webHidden/>
            <w:rtl/>
          </w:rPr>
          <w:fldChar w:fldCharType="separate"/>
        </w:r>
        <w:r w:rsidR="00C51EFC">
          <w:rPr>
            <w:noProof/>
            <w:webHidden/>
            <w:rtl/>
          </w:rPr>
          <w:t>5</w:t>
        </w:r>
        <w:r w:rsidR="00C51EFC">
          <w:rPr>
            <w:noProof/>
            <w:webHidden/>
            <w:rtl/>
          </w:rPr>
          <w:fldChar w:fldCharType="end"/>
        </w:r>
      </w:hyperlink>
    </w:p>
    <w:p w14:paraId="776C9EC4" w14:textId="0953EF06" w:rsidR="00C51EFC" w:rsidRDefault="00B240B8">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31753537" w:history="1">
        <w:r w:rsidR="00C51EFC" w:rsidRPr="00B8412E">
          <w:rPr>
            <w:rStyle w:val="Hyperlink"/>
            <w:rFonts w:eastAsia="Times New Roman"/>
            <w:noProof/>
            <w:rtl/>
          </w:rPr>
          <w:t>5.</w:t>
        </w:r>
        <w:r w:rsidR="00C51EFC">
          <w:rPr>
            <w:rFonts w:asciiTheme="minorHAnsi" w:eastAsiaTheme="minorEastAsia" w:hAnsiTheme="minorHAnsi" w:cstheme="minorBidi"/>
            <w:bCs w:val="0"/>
            <w:caps w:val="0"/>
            <w:noProof/>
            <w:kern w:val="2"/>
            <w:sz w:val="24"/>
            <w:szCs w:val="24"/>
            <w:rtl/>
            <w14:ligatures w14:val="standardContextual"/>
          </w:rPr>
          <w:tab/>
        </w:r>
        <w:r w:rsidR="00C51EFC" w:rsidRPr="00B8412E">
          <w:rPr>
            <w:rStyle w:val="Hyperlink"/>
            <w:noProof/>
            <w:rtl/>
          </w:rPr>
          <w:t>ניקוד ההצעות</w:t>
        </w:r>
        <w:r w:rsidR="00C51EFC">
          <w:rPr>
            <w:noProof/>
            <w:webHidden/>
            <w:rtl/>
          </w:rPr>
          <w:tab/>
        </w:r>
        <w:r w:rsidR="00C51EFC">
          <w:rPr>
            <w:noProof/>
            <w:webHidden/>
            <w:rtl/>
          </w:rPr>
          <w:fldChar w:fldCharType="begin"/>
        </w:r>
        <w:r w:rsidR="00C51EFC">
          <w:rPr>
            <w:noProof/>
            <w:webHidden/>
            <w:rtl/>
          </w:rPr>
          <w:instrText xml:space="preserve"> </w:instrText>
        </w:r>
        <w:r w:rsidR="00C51EFC">
          <w:rPr>
            <w:noProof/>
            <w:webHidden/>
          </w:rPr>
          <w:instrText>PAGEREF</w:instrText>
        </w:r>
        <w:r w:rsidR="00C51EFC">
          <w:rPr>
            <w:noProof/>
            <w:webHidden/>
            <w:rtl/>
          </w:rPr>
          <w:instrText xml:space="preserve"> _</w:instrText>
        </w:r>
        <w:r w:rsidR="00C51EFC">
          <w:rPr>
            <w:noProof/>
            <w:webHidden/>
          </w:rPr>
          <w:instrText>Toc231753537 \h</w:instrText>
        </w:r>
        <w:r w:rsidR="00C51EFC">
          <w:rPr>
            <w:noProof/>
            <w:webHidden/>
            <w:rtl/>
          </w:rPr>
          <w:instrText xml:space="preserve"> </w:instrText>
        </w:r>
        <w:r w:rsidR="00C51EFC">
          <w:rPr>
            <w:noProof/>
            <w:webHidden/>
            <w:rtl/>
          </w:rPr>
        </w:r>
        <w:r w:rsidR="00C51EFC">
          <w:rPr>
            <w:noProof/>
            <w:webHidden/>
            <w:rtl/>
          </w:rPr>
          <w:fldChar w:fldCharType="separate"/>
        </w:r>
        <w:r w:rsidR="00C51EFC">
          <w:rPr>
            <w:noProof/>
            <w:webHidden/>
            <w:rtl/>
          </w:rPr>
          <w:t>8</w:t>
        </w:r>
        <w:r w:rsidR="00C51EFC">
          <w:rPr>
            <w:noProof/>
            <w:webHidden/>
            <w:rtl/>
          </w:rPr>
          <w:fldChar w:fldCharType="end"/>
        </w:r>
      </w:hyperlink>
    </w:p>
    <w:p w14:paraId="1D13C290" w14:textId="0DFB4828" w:rsidR="00C51EFC" w:rsidRDefault="00B240B8">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31753538" w:history="1">
        <w:r w:rsidR="00C51EFC" w:rsidRPr="00B8412E">
          <w:rPr>
            <w:rStyle w:val="Hyperlink"/>
            <w:rFonts w:eastAsia="Times New Roman"/>
            <w:noProof/>
            <w:rtl/>
          </w:rPr>
          <w:t>6.</w:t>
        </w:r>
        <w:r w:rsidR="00C51EFC">
          <w:rPr>
            <w:rFonts w:asciiTheme="minorHAnsi" w:eastAsiaTheme="minorEastAsia" w:hAnsiTheme="minorHAnsi" w:cstheme="minorBidi"/>
            <w:bCs w:val="0"/>
            <w:caps w:val="0"/>
            <w:noProof/>
            <w:kern w:val="2"/>
            <w:sz w:val="24"/>
            <w:szCs w:val="24"/>
            <w:rtl/>
            <w14:ligatures w14:val="standardContextual"/>
          </w:rPr>
          <w:tab/>
        </w:r>
        <w:r w:rsidR="00C51EFC" w:rsidRPr="00B8412E">
          <w:rPr>
            <w:rStyle w:val="Hyperlink"/>
            <w:noProof/>
            <w:rtl/>
          </w:rPr>
          <w:t>בחירת זוכה</w:t>
        </w:r>
        <w:r w:rsidR="00C51EFC">
          <w:rPr>
            <w:noProof/>
            <w:webHidden/>
            <w:rtl/>
          </w:rPr>
          <w:tab/>
        </w:r>
        <w:r w:rsidR="00C51EFC">
          <w:rPr>
            <w:noProof/>
            <w:webHidden/>
            <w:rtl/>
          </w:rPr>
          <w:fldChar w:fldCharType="begin"/>
        </w:r>
        <w:r w:rsidR="00C51EFC">
          <w:rPr>
            <w:noProof/>
            <w:webHidden/>
            <w:rtl/>
          </w:rPr>
          <w:instrText xml:space="preserve"> </w:instrText>
        </w:r>
        <w:r w:rsidR="00C51EFC">
          <w:rPr>
            <w:noProof/>
            <w:webHidden/>
          </w:rPr>
          <w:instrText>PAGEREF</w:instrText>
        </w:r>
        <w:r w:rsidR="00C51EFC">
          <w:rPr>
            <w:noProof/>
            <w:webHidden/>
            <w:rtl/>
          </w:rPr>
          <w:instrText xml:space="preserve"> _</w:instrText>
        </w:r>
        <w:r w:rsidR="00C51EFC">
          <w:rPr>
            <w:noProof/>
            <w:webHidden/>
          </w:rPr>
          <w:instrText>Toc231753538 \h</w:instrText>
        </w:r>
        <w:r w:rsidR="00C51EFC">
          <w:rPr>
            <w:noProof/>
            <w:webHidden/>
            <w:rtl/>
          </w:rPr>
          <w:instrText xml:space="preserve"> </w:instrText>
        </w:r>
        <w:r w:rsidR="00C51EFC">
          <w:rPr>
            <w:noProof/>
            <w:webHidden/>
            <w:rtl/>
          </w:rPr>
        </w:r>
        <w:r w:rsidR="00C51EFC">
          <w:rPr>
            <w:noProof/>
            <w:webHidden/>
            <w:rtl/>
          </w:rPr>
          <w:fldChar w:fldCharType="separate"/>
        </w:r>
        <w:r w:rsidR="00C51EFC">
          <w:rPr>
            <w:noProof/>
            <w:webHidden/>
            <w:rtl/>
          </w:rPr>
          <w:t>10</w:t>
        </w:r>
        <w:r w:rsidR="00C51EFC">
          <w:rPr>
            <w:noProof/>
            <w:webHidden/>
            <w:rtl/>
          </w:rPr>
          <w:fldChar w:fldCharType="end"/>
        </w:r>
      </w:hyperlink>
    </w:p>
    <w:p w14:paraId="1A1BBD72" w14:textId="6EA8C588" w:rsidR="00C51EFC" w:rsidRDefault="00B240B8">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31753539" w:history="1">
        <w:r w:rsidR="00C51EFC" w:rsidRPr="00B8412E">
          <w:rPr>
            <w:rStyle w:val="Hyperlink"/>
            <w:rFonts w:eastAsia="Times New Roman"/>
            <w:noProof/>
            <w:rtl/>
          </w:rPr>
          <w:t>7.</w:t>
        </w:r>
        <w:r w:rsidR="00C51EFC">
          <w:rPr>
            <w:rFonts w:asciiTheme="minorHAnsi" w:eastAsiaTheme="minorEastAsia" w:hAnsiTheme="minorHAnsi" w:cstheme="minorBidi"/>
            <w:bCs w:val="0"/>
            <w:caps w:val="0"/>
            <w:noProof/>
            <w:kern w:val="2"/>
            <w:sz w:val="24"/>
            <w:szCs w:val="24"/>
            <w:rtl/>
            <w14:ligatures w14:val="standardContextual"/>
          </w:rPr>
          <w:tab/>
        </w:r>
        <w:r w:rsidR="00C51EFC" w:rsidRPr="00B8412E">
          <w:rPr>
            <w:rStyle w:val="Hyperlink"/>
            <w:noProof/>
            <w:rtl/>
          </w:rPr>
          <w:t>מופעים ומועדים במכרז</w:t>
        </w:r>
        <w:r w:rsidR="00C51EFC">
          <w:rPr>
            <w:noProof/>
            <w:webHidden/>
            <w:rtl/>
          </w:rPr>
          <w:tab/>
        </w:r>
        <w:r w:rsidR="00C51EFC">
          <w:rPr>
            <w:noProof/>
            <w:webHidden/>
            <w:rtl/>
          </w:rPr>
          <w:fldChar w:fldCharType="begin"/>
        </w:r>
        <w:r w:rsidR="00C51EFC">
          <w:rPr>
            <w:noProof/>
            <w:webHidden/>
            <w:rtl/>
          </w:rPr>
          <w:instrText xml:space="preserve"> </w:instrText>
        </w:r>
        <w:r w:rsidR="00C51EFC">
          <w:rPr>
            <w:noProof/>
            <w:webHidden/>
          </w:rPr>
          <w:instrText>PAGEREF</w:instrText>
        </w:r>
        <w:r w:rsidR="00C51EFC">
          <w:rPr>
            <w:noProof/>
            <w:webHidden/>
            <w:rtl/>
          </w:rPr>
          <w:instrText xml:space="preserve"> _</w:instrText>
        </w:r>
        <w:r w:rsidR="00C51EFC">
          <w:rPr>
            <w:noProof/>
            <w:webHidden/>
          </w:rPr>
          <w:instrText>Toc231753539 \h</w:instrText>
        </w:r>
        <w:r w:rsidR="00C51EFC">
          <w:rPr>
            <w:noProof/>
            <w:webHidden/>
            <w:rtl/>
          </w:rPr>
          <w:instrText xml:space="preserve"> </w:instrText>
        </w:r>
        <w:r w:rsidR="00C51EFC">
          <w:rPr>
            <w:noProof/>
            <w:webHidden/>
            <w:rtl/>
          </w:rPr>
        </w:r>
        <w:r w:rsidR="00C51EFC">
          <w:rPr>
            <w:noProof/>
            <w:webHidden/>
            <w:rtl/>
          </w:rPr>
          <w:fldChar w:fldCharType="separate"/>
        </w:r>
        <w:r w:rsidR="00C51EFC">
          <w:rPr>
            <w:noProof/>
            <w:webHidden/>
            <w:rtl/>
          </w:rPr>
          <w:t>13</w:t>
        </w:r>
        <w:r w:rsidR="00C51EFC">
          <w:rPr>
            <w:noProof/>
            <w:webHidden/>
            <w:rtl/>
          </w:rPr>
          <w:fldChar w:fldCharType="end"/>
        </w:r>
      </w:hyperlink>
    </w:p>
    <w:p w14:paraId="353F7B8E" w14:textId="61701E7C" w:rsidR="00C51EFC" w:rsidRDefault="00B240B8">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31753540" w:history="1">
        <w:r w:rsidR="00C51EFC" w:rsidRPr="00B8412E">
          <w:rPr>
            <w:rStyle w:val="Hyperlink"/>
            <w:rFonts w:eastAsia="Times New Roman"/>
            <w:noProof/>
            <w:rtl/>
          </w:rPr>
          <w:t>8.</w:t>
        </w:r>
        <w:r w:rsidR="00C51EFC">
          <w:rPr>
            <w:rFonts w:asciiTheme="minorHAnsi" w:eastAsiaTheme="minorEastAsia" w:hAnsiTheme="minorHAnsi" w:cstheme="minorBidi"/>
            <w:bCs w:val="0"/>
            <w:caps w:val="0"/>
            <w:noProof/>
            <w:kern w:val="2"/>
            <w:sz w:val="24"/>
            <w:szCs w:val="24"/>
            <w:rtl/>
            <w14:ligatures w14:val="standardContextual"/>
          </w:rPr>
          <w:tab/>
        </w:r>
        <w:r w:rsidR="00C51EFC" w:rsidRPr="00B8412E">
          <w:rPr>
            <w:rStyle w:val="Hyperlink"/>
            <w:noProof/>
            <w:rtl/>
          </w:rPr>
          <w:t>כללי המכרז</w:t>
        </w:r>
        <w:r w:rsidR="00C51EFC">
          <w:rPr>
            <w:noProof/>
            <w:webHidden/>
            <w:rtl/>
          </w:rPr>
          <w:tab/>
        </w:r>
        <w:r w:rsidR="00C51EFC">
          <w:rPr>
            <w:noProof/>
            <w:webHidden/>
            <w:rtl/>
          </w:rPr>
          <w:fldChar w:fldCharType="begin"/>
        </w:r>
        <w:r w:rsidR="00C51EFC">
          <w:rPr>
            <w:noProof/>
            <w:webHidden/>
            <w:rtl/>
          </w:rPr>
          <w:instrText xml:space="preserve"> </w:instrText>
        </w:r>
        <w:r w:rsidR="00C51EFC">
          <w:rPr>
            <w:noProof/>
            <w:webHidden/>
          </w:rPr>
          <w:instrText>PAGEREF</w:instrText>
        </w:r>
        <w:r w:rsidR="00C51EFC">
          <w:rPr>
            <w:noProof/>
            <w:webHidden/>
            <w:rtl/>
          </w:rPr>
          <w:instrText xml:space="preserve"> _</w:instrText>
        </w:r>
        <w:r w:rsidR="00C51EFC">
          <w:rPr>
            <w:noProof/>
            <w:webHidden/>
          </w:rPr>
          <w:instrText>Toc231753540 \h</w:instrText>
        </w:r>
        <w:r w:rsidR="00C51EFC">
          <w:rPr>
            <w:noProof/>
            <w:webHidden/>
            <w:rtl/>
          </w:rPr>
          <w:instrText xml:space="preserve"> </w:instrText>
        </w:r>
        <w:r w:rsidR="00C51EFC">
          <w:rPr>
            <w:noProof/>
            <w:webHidden/>
            <w:rtl/>
          </w:rPr>
        </w:r>
        <w:r w:rsidR="00C51EFC">
          <w:rPr>
            <w:noProof/>
            <w:webHidden/>
            <w:rtl/>
          </w:rPr>
          <w:fldChar w:fldCharType="separate"/>
        </w:r>
        <w:r w:rsidR="00C51EFC">
          <w:rPr>
            <w:noProof/>
            <w:webHidden/>
            <w:rtl/>
          </w:rPr>
          <w:t>17</w:t>
        </w:r>
        <w:r w:rsidR="00C51EFC">
          <w:rPr>
            <w:noProof/>
            <w:webHidden/>
            <w:rtl/>
          </w:rPr>
          <w:fldChar w:fldCharType="end"/>
        </w:r>
      </w:hyperlink>
    </w:p>
    <w:p w14:paraId="5F73D8D1" w14:textId="4E373F4B" w:rsidR="00C51EFC" w:rsidRDefault="00B240B8">
      <w:pPr>
        <w:pStyle w:val="TOC1"/>
        <w:tabs>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31753541" w:history="1">
        <w:r w:rsidR="00C51EFC" w:rsidRPr="00B8412E">
          <w:rPr>
            <w:rStyle w:val="Hyperlink"/>
            <w:noProof/>
            <w:rtl/>
          </w:rPr>
          <w:t>פרק ב' – חוברת ההצעה</w:t>
        </w:r>
        <w:r w:rsidR="00C51EFC">
          <w:rPr>
            <w:noProof/>
            <w:webHidden/>
            <w:rtl/>
          </w:rPr>
          <w:tab/>
        </w:r>
        <w:r w:rsidR="00C51EFC">
          <w:rPr>
            <w:noProof/>
            <w:webHidden/>
            <w:rtl/>
          </w:rPr>
          <w:fldChar w:fldCharType="begin"/>
        </w:r>
        <w:r w:rsidR="00C51EFC">
          <w:rPr>
            <w:noProof/>
            <w:webHidden/>
            <w:rtl/>
          </w:rPr>
          <w:instrText xml:space="preserve"> </w:instrText>
        </w:r>
        <w:r w:rsidR="00C51EFC">
          <w:rPr>
            <w:noProof/>
            <w:webHidden/>
          </w:rPr>
          <w:instrText>PAGEREF</w:instrText>
        </w:r>
        <w:r w:rsidR="00C51EFC">
          <w:rPr>
            <w:noProof/>
            <w:webHidden/>
            <w:rtl/>
          </w:rPr>
          <w:instrText xml:space="preserve"> _</w:instrText>
        </w:r>
        <w:r w:rsidR="00C51EFC">
          <w:rPr>
            <w:noProof/>
            <w:webHidden/>
          </w:rPr>
          <w:instrText>Toc231753541 \h</w:instrText>
        </w:r>
        <w:r w:rsidR="00C51EFC">
          <w:rPr>
            <w:noProof/>
            <w:webHidden/>
            <w:rtl/>
          </w:rPr>
          <w:instrText xml:space="preserve"> </w:instrText>
        </w:r>
        <w:r w:rsidR="00C51EFC">
          <w:rPr>
            <w:noProof/>
            <w:webHidden/>
            <w:rtl/>
          </w:rPr>
        </w:r>
        <w:r w:rsidR="00C51EFC">
          <w:rPr>
            <w:noProof/>
            <w:webHidden/>
            <w:rtl/>
          </w:rPr>
          <w:fldChar w:fldCharType="separate"/>
        </w:r>
        <w:r w:rsidR="00C51EFC">
          <w:rPr>
            <w:noProof/>
            <w:webHidden/>
            <w:rtl/>
          </w:rPr>
          <w:t>23</w:t>
        </w:r>
        <w:r w:rsidR="00C51EFC">
          <w:rPr>
            <w:noProof/>
            <w:webHidden/>
            <w:rtl/>
          </w:rPr>
          <w:fldChar w:fldCharType="end"/>
        </w:r>
      </w:hyperlink>
    </w:p>
    <w:p w14:paraId="7A51A8C8" w14:textId="3AC1C84B" w:rsidR="00C51EFC" w:rsidRDefault="00B240B8">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31753542" w:history="1">
        <w:r w:rsidR="00C51EFC" w:rsidRPr="00B8412E">
          <w:rPr>
            <w:rStyle w:val="Hyperlink"/>
            <w:rFonts w:eastAsia="Times New Roman"/>
            <w:noProof/>
            <w:rtl/>
          </w:rPr>
          <w:t>9.</w:t>
        </w:r>
        <w:r w:rsidR="00C51EFC">
          <w:rPr>
            <w:rFonts w:asciiTheme="minorHAnsi" w:eastAsiaTheme="minorEastAsia" w:hAnsiTheme="minorHAnsi" w:cstheme="minorBidi"/>
            <w:bCs w:val="0"/>
            <w:caps w:val="0"/>
            <w:noProof/>
            <w:kern w:val="2"/>
            <w:sz w:val="24"/>
            <w:szCs w:val="24"/>
            <w:rtl/>
            <w14:ligatures w14:val="standardContextual"/>
          </w:rPr>
          <w:tab/>
        </w:r>
        <w:r w:rsidR="00C51EFC" w:rsidRPr="00B8412E">
          <w:rPr>
            <w:rStyle w:val="Hyperlink"/>
            <w:noProof/>
            <w:rtl/>
          </w:rPr>
          <w:t>הגשת הצעה במכרז</w:t>
        </w:r>
        <w:r w:rsidR="00C51EFC">
          <w:rPr>
            <w:noProof/>
            <w:webHidden/>
            <w:rtl/>
          </w:rPr>
          <w:tab/>
        </w:r>
        <w:r w:rsidR="00C51EFC">
          <w:rPr>
            <w:noProof/>
            <w:webHidden/>
            <w:rtl/>
          </w:rPr>
          <w:fldChar w:fldCharType="begin"/>
        </w:r>
        <w:r w:rsidR="00C51EFC">
          <w:rPr>
            <w:noProof/>
            <w:webHidden/>
            <w:rtl/>
          </w:rPr>
          <w:instrText xml:space="preserve"> </w:instrText>
        </w:r>
        <w:r w:rsidR="00C51EFC">
          <w:rPr>
            <w:noProof/>
            <w:webHidden/>
          </w:rPr>
          <w:instrText>PAGEREF</w:instrText>
        </w:r>
        <w:r w:rsidR="00C51EFC">
          <w:rPr>
            <w:noProof/>
            <w:webHidden/>
            <w:rtl/>
          </w:rPr>
          <w:instrText xml:space="preserve"> _</w:instrText>
        </w:r>
        <w:r w:rsidR="00C51EFC">
          <w:rPr>
            <w:noProof/>
            <w:webHidden/>
          </w:rPr>
          <w:instrText>Toc231753542 \h</w:instrText>
        </w:r>
        <w:r w:rsidR="00C51EFC">
          <w:rPr>
            <w:noProof/>
            <w:webHidden/>
            <w:rtl/>
          </w:rPr>
          <w:instrText xml:space="preserve"> </w:instrText>
        </w:r>
        <w:r w:rsidR="00C51EFC">
          <w:rPr>
            <w:noProof/>
            <w:webHidden/>
            <w:rtl/>
          </w:rPr>
        </w:r>
        <w:r w:rsidR="00C51EFC">
          <w:rPr>
            <w:noProof/>
            <w:webHidden/>
            <w:rtl/>
          </w:rPr>
          <w:fldChar w:fldCharType="separate"/>
        </w:r>
        <w:r w:rsidR="00C51EFC">
          <w:rPr>
            <w:noProof/>
            <w:webHidden/>
            <w:rtl/>
          </w:rPr>
          <w:t>24</w:t>
        </w:r>
        <w:r w:rsidR="00C51EFC">
          <w:rPr>
            <w:noProof/>
            <w:webHidden/>
            <w:rtl/>
          </w:rPr>
          <w:fldChar w:fldCharType="end"/>
        </w:r>
      </w:hyperlink>
    </w:p>
    <w:p w14:paraId="29C4FF36" w14:textId="70422996" w:rsidR="00C51EFC" w:rsidRDefault="00B240B8">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31753543" w:history="1">
        <w:r w:rsidR="00C51EFC" w:rsidRPr="00B8412E">
          <w:rPr>
            <w:rStyle w:val="Hyperlink"/>
            <w:rFonts w:eastAsia="Times New Roman"/>
            <w:noProof/>
            <w:rtl/>
          </w:rPr>
          <w:t>10.</w:t>
        </w:r>
        <w:r w:rsidR="00C51EFC">
          <w:rPr>
            <w:rFonts w:asciiTheme="minorHAnsi" w:eastAsiaTheme="minorEastAsia" w:hAnsiTheme="minorHAnsi" w:cstheme="minorBidi"/>
            <w:bCs w:val="0"/>
            <w:caps w:val="0"/>
            <w:noProof/>
            <w:kern w:val="2"/>
            <w:sz w:val="24"/>
            <w:szCs w:val="24"/>
            <w:rtl/>
            <w14:ligatures w14:val="standardContextual"/>
          </w:rPr>
          <w:tab/>
        </w:r>
        <w:r w:rsidR="00C51EFC" w:rsidRPr="00B8412E">
          <w:rPr>
            <w:rStyle w:val="Hyperlink"/>
            <w:noProof/>
            <w:rtl/>
          </w:rPr>
          <w:t>פרטי המציע</w:t>
        </w:r>
        <w:r w:rsidR="00C51EFC">
          <w:rPr>
            <w:noProof/>
            <w:webHidden/>
            <w:rtl/>
          </w:rPr>
          <w:tab/>
        </w:r>
        <w:r w:rsidR="00C51EFC">
          <w:rPr>
            <w:noProof/>
            <w:webHidden/>
            <w:rtl/>
          </w:rPr>
          <w:fldChar w:fldCharType="begin"/>
        </w:r>
        <w:r w:rsidR="00C51EFC">
          <w:rPr>
            <w:noProof/>
            <w:webHidden/>
            <w:rtl/>
          </w:rPr>
          <w:instrText xml:space="preserve"> </w:instrText>
        </w:r>
        <w:r w:rsidR="00C51EFC">
          <w:rPr>
            <w:noProof/>
            <w:webHidden/>
          </w:rPr>
          <w:instrText>PAGEREF</w:instrText>
        </w:r>
        <w:r w:rsidR="00C51EFC">
          <w:rPr>
            <w:noProof/>
            <w:webHidden/>
            <w:rtl/>
          </w:rPr>
          <w:instrText xml:space="preserve"> _</w:instrText>
        </w:r>
        <w:r w:rsidR="00C51EFC">
          <w:rPr>
            <w:noProof/>
            <w:webHidden/>
          </w:rPr>
          <w:instrText>Toc231753543 \h</w:instrText>
        </w:r>
        <w:r w:rsidR="00C51EFC">
          <w:rPr>
            <w:noProof/>
            <w:webHidden/>
            <w:rtl/>
          </w:rPr>
          <w:instrText xml:space="preserve"> </w:instrText>
        </w:r>
        <w:r w:rsidR="00C51EFC">
          <w:rPr>
            <w:noProof/>
            <w:webHidden/>
            <w:rtl/>
          </w:rPr>
        </w:r>
        <w:r w:rsidR="00C51EFC">
          <w:rPr>
            <w:noProof/>
            <w:webHidden/>
            <w:rtl/>
          </w:rPr>
          <w:fldChar w:fldCharType="separate"/>
        </w:r>
        <w:r w:rsidR="00C51EFC">
          <w:rPr>
            <w:noProof/>
            <w:webHidden/>
            <w:rtl/>
          </w:rPr>
          <w:t>24</w:t>
        </w:r>
        <w:r w:rsidR="00C51EFC">
          <w:rPr>
            <w:noProof/>
            <w:webHidden/>
            <w:rtl/>
          </w:rPr>
          <w:fldChar w:fldCharType="end"/>
        </w:r>
      </w:hyperlink>
    </w:p>
    <w:p w14:paraId="057F8C85" w14:textId="4AEB890A" w:rsidR="00C51EFC" w:rsidRDefault="00B240B8">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31753544" w:history="1">
        <w:r w:rsidR="00C51EFC" w:rsidRPr="00B8412E">
          <w:rPr>
            <w:rStyle w:val="Hyperlink"/>
            <w:rFonts w:eastAsia="Times New Roman"/>
            <w:noProof/>
            <w:rtl/>
          </w:rPr>
          <w:t>11.</w:t>
        </w:r>
        <w:r w:rsidR="00C51EFC">
          <w:rPr>
            <w:rFonts w:asciiTheme="minorHAnsi" w:eastAsiaTheme="minorEastAsia" w:hAnsiTheme="minorHAnsi" w:cstheme="minorBidi"/>
            <w:bCs w:val="0"/>
            <w:caps w:val="0"/>
            <w:noProof/>
            <w:kern w:val="2"/>
            <w:sz w:val="24"/>
            <w:szCs w:val="24"/>
            <w:rtl/>
            <w14:ligatures w14:val="standardContextual"/>
          </w:rPr>
          <w:tab/>
        </w:r>
        <w:r w:rsidR="00C51EFC" w:rsidRPr="00B8412E">
          <w:rPr>
            <w:rStyle w:val="Hyperlink"/>
            <w:noProof/>
            <w:rtl/>
          </w:rPr>
          <w:t>התחייבויות נוספות של המציע</w:t>
        </w:r>
        <w:r w:rsidR="00C51EFC">
          <w:rPr>
            <w:noProof/>
            <w:webHidden/>
            <w:rtl/>
          </w:rPr>
          <w:tab/>
        </w:r>
        <w:r w:rsidR="00C51EFC">
          <w:rPr>
            <w:noProof/>
            <w:webHidden/>
            <w:rtl/>
          </w:rPr>
          <w:fldChar w:fldCharType="begin"/>
        </w:r>
        <w:r w:rsidR="00C51EFC">
          <w:rPr>
            <w:noProof/>
            <w:webHidden/>
            <w:rtl/>
          </w:rPr>
          <w:instrText xml:space="preserve"> </w:instrText>
        </w:r>
        <w:r w:rsidR="00C51EFC">
          <w:rPr>
            <w:noProof/>
            <w:webHidden/>
          </w:rPr>
          <w:instrText>PAGEREF</w:instrText>
        </w:r>
        <w:r w:rsidR="00C51EFC">
          <w:rPr>
            <w:noProof/>
            <w:webHidden/>
            <w:rtl/>
          </w:rPr>
          <w:instrText xml:space="preserve"> _</w:instrText>
        </w:r>
        <w:r w:rsidR="00C51EFC">
          <w:rPr>
            <w:noProof/>
            <w:webHidden/>
          </w:rPr>
          <w:instrText>Toc231753544 \h</w:instrText>
        </w:r>
        <w:r w:rsidR="00C51EFC">
          <w:rPr>
            <w:noProof/>
            <w:webHidden/>
            <w:rtl/>
          </w:rPr>
          <w:instrText xml:space="preserve"> </w:instrText>
        </w:r>
        <w:r w:rsidR="00C51EFC">
          <w:rPr>
            <w:noProof/>
            <w:webHidden/>
            <w:rtl/>
          </w:rPr>
        </w:r>
        <w:r w:rsidR="00C51EFC">
          <w:rPr>
            <w:noProof/>
            <w:webHidden/>
            <w:rtl/>
          </w:rPr>
          <w:fldChar w:fldCharType="separate"/>
        </w:r>
        <w:r w:rsidR="00C51EFC">
          <w:rPr>
            <w:noProof/>
            <w:webHidden/>
            <w:rtl/>
          </w:rPr>
          <w:t>32</w:t>
        </w:r>
        <w:r w:rsidR="00C51EFC">
          <w:rPr>
            <w:noProof/>
            <w:webHidden/>
            <w:rtl/>
          </w:rPr>
          <w:fldChar w:fldCharType="end"/>
        </w:r>
      </w:hyperlink>
    </w:p>
    <w:p w14:paraId="093E6BE3" w14:textId="7E6DFBD3" w:rsidR="00C51EFC" w:rsidRDefault="00B240B8">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31753545" w:history="1">
        <w:r w:rsidR="00C51EFC" w:rsidRPr="00B8412E">
          <w:rPr>
            <w:rStyle w:val="Hyperlink"/>
            <w:rFonts w:eastAsia="Times New Roman"/>
            <w:noProof/>
            <w:rtl/>
          </w:rPr>
          <w:t>12.</w:t>
        </w:r>
        <w:r w:rsidR="00C51EFC">
          <w:rPr>
            <w:rFonts w:asciiTheme="minorHAnsi" w:eastAsiaTheme="minorEastAsia" w:hAnsiTheme="minorHAnsi" w:cstheme="minorBidi"/>
            <w:bCs w:val="0"/>
            <w:caps w:val="0"/>
            <w:noProof/>
            <w:kern w:val="2"/>
            <w:sz w:val="24"/>
            <w:szCs w:val="24"/>
            <w:rtl/>
            <w14:ligatures w14:val="standardContextual"/>
          </w:rPr>
          <w:tab/>
        </w:r>
        <w:r w:rsidR="00C51EFC" w:rsidRPr="00B8412E">
          <w:rPr>
            <w:rStyle w:val="Hyperlink"/>
            <w:noProof/>
            <w:rtl/>
          </w:rPr>
          <w:t>עסק בשליטת אישה</w:t>
        </w:r>
        <w:r w:rsidR="00C51EFC">
          <w:rPr>
            <w:noProof/>
            <w:webHidden/>
            <w:rtl/>
          </w:rPr>
          <w:tab/>
        </w:r>
        <w:r w:rsidR="00C51EFC">
          <w:rPr>
            <w:noProof/>
            <w:webHidden/>
            <w:rtl/>
          </w:rPr>
          <w:fldChar w:fldCharType="begin"/>
        </w:r>
        <w:r w:rsidR="00C51EFC">
          <w:rPr>
            <w:noProof/>
            <w:webHidden/>
            <w:rtl/>
          </w:rPr>
          <w:instrText xml:space="preserve"> </w:instrText>
        </w:r>
        <w:r w:rsidR="00C51EFC">
          <w:rPr>
            <w:noProof/>
            <w:webHidden/>
          </w:rPr>
          <w:instrText>PAGEREF</w:instrText>
        </w:r>
        <w:r w:rsidR="00C51EFC">
          <w:rPr>
            <w:noProof/>
            <w:webHidden/>
            <w:rtl/>
          </w:rPr>
          <w:instrText xml:space="preserve"> _</w:instrText>
        </w:r>
        <w:r w:rsidR="00C51EFC">
          <w:rPr>
            <w:noProof/>
            <w:webHidden/>
          </w:rPr>
          <w:instrText>Toc231753545 \h</w:instrText>
        </w:r>
        <w:r w:rsidR="00C51EFC">
          <w:rPr>
            <w:noProof/>
            <w:webHidden/>
            <w:rtl/>
          </w:rPr>
          <w:instrText xml:space="preserve"> </w:instrText>
        </w:r>
        <w:r w:rsidR="00C51EFC">
          <w:rPr>
            <w:noProof/>
            <w:webHidden/>
            <w:rtl/>
          </w:rPr>
        </w:r>
        <w:r w:rsidR="00C51EFC">
          <w:rPr>
            <w:noProof/>
            <w:webHidden/>
            <w:rtl/>
          </w:rPr>
          <w:fldChar w:fldCharType="separate"/>
        </w:r>
        <w:r w:rsidR="00C51EFC">
          <w:rPr>
            <w:noProof/>
            <w:webHidden/>
            <w:rtl/>
          </w:rPr>
          <w:t>33</w:t>
        </w:r>
        <w:r w:rsidR="00C51EFC">
          <w:rPr>
            <w:noProof/>
            <w:webHidden/>
            <w:rtl/>
          </w:rPr>
          <w:fldChar w:fldCharType="end"/>
        </w:r>
      </w:hyperlink>
    </w:p>
    <w:p w14:paraId="3ABDA554" w14:textId="546F0884" w:rsidR="00C51EFC" w:rsidRDefault="00B240B8">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31753546" w:history="1">
        <w:r w:rsidR="00C51EFC" w:rsidRPr="00B8412E">
          <w:rPr>
            <w:rStyle w:val="Hyperlink"/>
            <w:rFonts w:eastAsia="Times New Roman"/>
            <w:noProof/>
            <w:rtl/>
          </w:rPr>
          <w:t>13.</w:t>
        </w:r>
        <w:r w:rsidR="00C51EFC">
          <w:rPr>
            <w:rFonts w:asciiTheme="minorHAnsi" w:eastAsiaTheme="minorEastAsia" w:hAnsiTheme="minorHAnsi" w:cstheme="minorBidi"/>
            <w:bCs w:val="0"/>
            <w:caps w:val="0"/>
            <w:noProof/>
            <w:kern w:val="2"/>
            <w:sz w:val="24"/>
            <w:szCs w:val="24"/>
            <w:rtl/>
            <w14:ligatures w14:val="standardContextual"/>
          </w:rPr>
          <w:tab/>
        </w:r>
        <w:r w:rsidR="00C51EFC" w:rsidRPr="00B8412E">
          <w:rPr>
            <w:rStyle w:val="Hyperlink"/>
            <w:noProof/>
            <w:rtl/>
          </w:rPr>
          <w:t>עידוד משרתי מילואים</w:t>
        </w:r>
        <w:r w:rsidR="00C51EFC">
          <w:rPr>
            <w:noProof/>
            <w:webHidden/>
            <w:rtl/>
          </w:rPr>
          <w:tab/>
        </w:r>
        <w:r w:rsidR="00C51EFC">
          <w:rPr>
            <w:noProof/>
            <w:webHidden/>
            <w:rtl/>
          </w:rPr>
          <w:fldChar w:fldCharType="begin"/>
        </w:r>
        <w:r w:rsidR="00C51EFC">
          <w:rPr>
            <w:noProof/>
            <w:webHidden/>
            <w:rtl/>
          </w:rPr>
          <w:instrText xml:space="preserve"> </w:instrText>
        </w:r>
        <w:r w:rsidR="00C51EFC">
          <w:rPr>
            <w:noProof/>
            <w:webHidden/>
          </w:rPr>
          <w:instrText>PAGEREF</w:instrText>
        </w:r>
        <w:r w:rsidR="00C51EFC">
          <w:rPr>
            <w:noProof/>
            <w:webHidden/>
            <w:rtl/>
          </w:rPr>
          <w:instrText xml:space="preserve"> _</w:instrText>
        </w:r>
        <w:r w:rsidR="00C51EFC">
          <w:rPr>
            <w:noProof/>
            <w:webHidden/>
          </w:rPr>
          <w:instrText>Toc231753546 \h</w:instrText>
        </w:r>
        <w:r w:rsidR="00C51EFC">
          <w:rPr>
            <w:noProof/>
            <w:webHidden/>
            <w:rtl/>
          </w:rPr>
          <w:instrText xml:space="preserve"> </w:instrText>
        </w:r>
        <w:r w:rsidR="00C51EFC">
          <w:rPr>
            <w:noProof/>
            <w:webHidden/>
            <w:rtl/>
          </w:rPr>
        </w:r>
        <w:r w:rsidR="00C51EFC">
          <w:rPr>
            <w:noProof/>
            <w:webHidden/>
            <w:rtl/>
          </w:rPr>
          <w:fldChar w:fldCharType="separate"/>
        </w:r>
        <w:r w:rsidR="00C51EFC">
          <w:rPr>
            <w:noProof/>
            <w:webHidden/>
            <w:rtl/>
          </w:rPr>
          <w:t>33</w:t>
        </w:r>
        <w:r w:rsidR="00C51EFC">
          <w:rPr>
            <w:noProof/>
            <w:webHidden/>
            <w:rtl/>
          </w:rPr>
          <w:fldChar w:fldCharType="end"/>
        </w:r>
      </w:hyperlink>
    </w:p>
    <w:p w14:paraId="187C5465" w14:textId="0B1D959E" w:rsidR="00C51EFC" w:rsidRDefault="00B240B8">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31753547" w:history="1">
        <w:r w:rsidR="00C51EFC" w:rsidRPr="00B8412E">
          <w:rPr>
            <w:rStyle w:val="Hyperlink"/>
            <w:rFonts w:eastAsia="Times New Roman"/>
            <w:noProof/>
            <w:rtl/>
          </w:rPr>
          <w:t>14.</w:t>
        </w:r>
        <w:r w:rsidR="00C51EFC">
          <w:rPr>
            <w:rFonts w:asciiTheme="minorHAnsi" w:eastAsiaTheme="minorEastAsia" w:hAnsiTheme="minorHAnsi" w:cstheme="minorBidi"/>
            <w:bCs w:val="0"/>
            <w:caps w:val="0"/>
            <w:noProof/>
            <w:kern w:val="2"/>
            <w:sz w:val="24"/>
            <w:szCs w:val="24"/>
            <w:rtl/>
            <w14:ligatures w14:val="standardContextual"/>
          </w:rPr>
          <w:tab/>
        </w:r>
        <w:r w:rsidR="00C51EFC" w:rsidRPr="00B8412E">
          <w:rPr>
            <w:rStyle w:val="Hyperlink"/>
            <w:noProof/>
            <w:rtl/>
          </w:rPr>
          <w:t>הכרה בנתונים של אישיות משפטית אחרת</w:t>
        </w:r>
        <w:r w:rsidR="00C51EFC">
          <w:rPr>
            <w:noProof/>
            <w:webHidden/>
            <w:rtl/>
          </w:rPr>
          <w:tab/>
        </w:r>
        <w:r w:rsidR="00C51EFC">
          <w:rPr>
            <w:noProof/>
            <w:webHidden/>
            <w:rtl/>
          </w:rPr>
          <w:fldChar w:fldCharType="begin"/>
        </w:r>
        <w:r w:rsidR="00C51EFC">
          <w:rPr>
            <w:noProof/>
            <w:webHidden/>
            <w:rtl/>
          </w:rPr>
          <w:instrText xml:space="preserve"> </w:instrText>
        </w:r>
        <w:r w:rsidR="00C51EFC">
          <w:rPr>
            <w:noProof/>
            <w:webHidden/>
          </w:rPr>
          <w:instrText>PAGEREF</w:instrText>
        </w:r>
        <w:r w:rsidR="00C51EFC">
          <w:rPr>
            <w:noProof/>
            <w:webHidden/>
            <w:rtl/>
          </w:rPr>
          <w:instrText xml:space="preserve"> _</w:instrText>
        </w:r>
        <w:r w:rsidR="00C51EFC">
          <w:rPr>
            <w:noProof/>
            <w:webHidden/>
          </w:rPr>
          <w:instrText>Toc231753547 \h</w:instrText>
        </w:r>
        <w:r w:rsidR="00C51EFC">
          <w:rPr>
            <w:noProof/>
            <w:webHidden/>
            <w:rtl/>
          </w:rPr>
          <w:instrText xml:space="preserve"> </w:instrText>
        </w:r>
        <w:r w:rsidR="00C51EFC">
          <w:rPr>
            <w:noProof/>
            <w:webHidden/>
            <w:rtl/>
          </w:rPr>
        </w:r>
        <w:r w:rsidR="00C51EFC">
          <w:rPr>
            <w:noProof/>
            <w:webHidden/>
            <w:rtl/>
          </w:rPr>
          <w:fldChar w:fldCharType="separate"/>
        </w:r>
        <w:r w:rsidR="00C51EFC">
          <w:rPr>
            <w:noProof/>
            <w:webHidden/>
            <w:rtl/>
          </w:rPr>
          <w:t>34</w:t>
        </w:r>
        <w:r w:rsidR="00C51EFC">
          <w:rPr>
            <w:noProof/>
            <w:webHidden/>
            <w:rtl/>
          </w:rPr>
          <w:fldChar w:fldCharType="end"/>
        </w:r>
      </w:hyperlink>
    </w:p>
    <w:p w14:paraId="74BE681A" w14:textId="1BE888A4" w:rsidR="00C51EFC" w:rsidRDefault="00B240B8">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31753548" w:history="1">
        <w:r w:rsidR="00C51EFC" w:rsidRPr="00B8412E">
          <w:rPr>
            <w:rStyle w:val="Hyperlink"/>
            <w:rFonts w:eastAsia="Times New Roman"/>
            <w:noProof/>
            <w:rtl/>
          </w:rPr>
          <w:t>15.</w:t>
        </w:r>
        <w:r w:rsidR="00C51EFC">
          <w:rPr>
            <w:rFonts w:asciiTheme="minorHAnsi" w:eastAsiaTheme="minorEastAsia" w:hAnsiTheme="minorHAnsi" w:cstheme="minorBidi"/>
            <w:bCs w:val="0"/>
            <w:caps w:val="0"/>
            <w:noProof/>
            <w:kern w:val="2"/>
            <w:sz w:val="24"/>
            <w:szCs w:val="24"/>
            <w:rtl/>
            <w14:ligatures w14:val="standardContextual"/>
          </w:rPr>
          <w:tab/>
        </w:r>
        <w:r w:rsidR="00C51EFC" w:rsidRPr="00B8412E">
          <w:rPr>
            <w:rStyle w:val="Hyperlink"/>
            <w:noProof/>
            <w:rtl/>
          </w:rPr>
          <w:t>בקשה לחיסיון</w:t>
        </w:r>
        <w:r w:rsidR="00C51EFC">
          <w:rPr>
            <w:noProof/>
            <w:webHidden/>
            <w:rtl/>
          </w:rPr>
          <w:tab/>
        </w:r>
        <w:r w:rsidR="00C51EFC">
          <w:rPr>
            <w:noProof/>
            <w:webHidden/>
            <w:rtl/>
          </w:rPr>
          <w:fldChar w:fldCharType="begin"/>
        </w:r>
        <w:r w:rsidR="00C51EFC">
          <w:rPr>
            <w:noProof/>
            <w:webHidden/>
            <w:rtl/>
          </w:rPr>
          <w:instrText xml:space="preserve"> </w:instrText>
        </w:r>
        <w:r w:rsidR="00C51EFC">
          <w:rPr>
            <w:noProof/>
            <w:webHidden/>
          </w:rPr>
          <w:instrText>PAGEREF</w:instrText>
        </w:r>
        <w:r w:rsidR="00C51EFC">
          <w:rPr>
            <w:noProof/>
            <w:webHidden/>
            <w:rtl/>
          </w:rPr>
          <w:instrText xml:space="preserve"> _</w:instrText>
        </w:r>
        <w:r w:rsidR="00C51EFC">
          <w:rPr>
            <w:noProof/>
            <w:webHidden/>
          </w:rPr>
          <w:instrText>Toc231753548 \h</w:instrText>
        </w:r>
        <w:r w:rsidR="00C51EFC">
          <w:rPr>
            <w:noProof/>
            <w:webHidden/>
            <w:rtl/>
          </w:rPr>
          <w:instrText xml:space="preserve"> </w:instrText>
        </w:r>
        <w:r w:rsidR="00C51EFC">
          <w:rPr>
            <w:noProof/>
            <w:webHidden/>
            <w:rtl/>
          </w:rPr>
        </w:r>
        <w:r w:rsidR="00C51EFC">
          <w:rPr>
            <w:noProof/>
            <w:webHidden/>
            <w:rtl/>
          </w:rPr>
          <w:fldChar w:fldCharType="separate"/>
        </w:r>
        <w:r w:rsidR="00C51EFC">
          <w:rPr>
            <w:noProof/>
            <w:webHidden/>
            <w:rtl/>
          </w:rPr>
          <w:t>34</w:t>
        </w:r>
        <w:r w:rsidR="00C51EFC">
          <w:rPr>
            <w:noProof/>
            <w:webHidden/>
            <w:rtl/>
          </w:rPr>
          <w:fldChar w:fldCharType="end"/>
        </w:r>
      </w:hyperlink>
    </w:p>
    <w:p w14:paraId="47AC9D3D" w14:textId="114079AE" w:rsidR="00C51EFC" w:rsidRDefault="00B240B8">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31753549" w:history="1">
        <w:r w:rsidR="00C51EFC" w:rsidRPr="00B8412E">
          <w:rPr>
            <w:rStyle w:val="Hyperlink"/>
            <w:rFonts w:eastAsia="Times New Roman"/>
            <w:noProof/>
            <w:rtl/>
          </w:rPr>
          <w:t>16.</w:t>
        </w:r>
        <w:r w:rsidR="00C51EFC">
          <w:rPr>
            <w:rFonts w:asciiTheme="minorHAnsi" w:eastAsiaTheme="minorEastAsia" w:hAnsiTheme="minorHAnsi" w:cstheme="minorBidi"/>
            <w:bCs w:val="0"/>
            <w:caps w:val="0"/>
            <w:noProof/>
            <w:kern w:val="2"/>
            <w:sz w:val="24"/>
            <w:szCs w:val="24"/>
            <w:rtl/>
            <w14:ligatures w14:val="standardContextual"/>
          </w:rPr>
          <w:tab/>
        </w:r>
        <w:r w:rsidR="00C51EFC" w:rsidRPr="00B8412E">
          <w:rPr>
            <w:rStyle w:val="Hyperlink"/>
            <w:noProof/>
            <w:rtl/>
          </w:rPr>
          <w:t>רשימת נספחים</w:t>
        </w:r>
        <w:r w:rsidR="00C51EFC">
          <w:rPr>
            <w:noProof/>
            <w:webHidden/>
            <w:rtl/>
          </w:rPr>
          <w:tab/>
        </w:r>
        <w:r w:rsidR="00C51EFC">
          <w:rPr>
            <w:noProof/>
            <w:webHidden/>
            <w:rtl/>
          </w:rPr>
          <w:fldChar w:fldCharType="begin"/>
        </w:r>
        <w:r w:rsidR="00C51EFC">
          <w:rPr>
            <w:noProof/>
            <w:webHidden/>
            <w:rtl/>
          </w:rPr>
          <w:instrText xml:space="preserve"> </w:instrText>
        </w:r>
        <w:r w:rsidR="00C51EFC">
          <w:rPr>
            <w:noProof/>
            <w:webHidden/>
          </w:rPr>
          <w:instrText>PAGEREF</w:instrText>
        </w:r>
        <w:r w:rsidR="00C51EFC">
          <w:rPr>
            <w:noProof/>
            <w:webHidden/>
            <w:rtl/>
          </w:rPr>
          <w:instrText xml:space="preserve"> _</w:instrText>
        </w:r>
        <w:r w:rsidR="00C51EFC">
          <w:rPr>
            <w:noProof/>
            <w:webHidden/>
          </w:rPr>
          <w:instrText>Toc231753549 \h</w:instrText>
        </w:r>
        <w:r w:rsidR="00C51EFC">
          <w:rPr>
            <w:noProof/>
            <w:webHidden/>
            <w:rtl/>
          </w:rPr>
          <w:instrText xml:space="preserve"> </w:instrText>
        </w:r>
        <w:r w:rsidR="00C51EFC">
          <w:rPr>
            <w:noProof/>
            <w:webHidden/>
            <w:rtl/>
          </w:rPr>
        </w:r>
        <w:r w:rsidR="00C51EFC">
          <w:rPr>
            <w:noProof/>
            <w:webHidden/>
            <w:rtl/>
          </w:rPr>
          <w:fldChar w:fldCharType="separate"/>
        </w:r>
        <w:r w:rsidR="00C51EFC">
          <w:rPr>
            <w:noProof/>
            <w:webHidden/>
            <w:rtl/>
          </w:rPr>
          <w:t>36</w:t>
        </w:r>
        <w:r w:rsidR="00C51EFC">
          <w:rPr>
            <w:noProof/>
            <w:webHidden/>
            <w:rtl/>
          </w:rPr>
          <w:fldChar w:fldCharType="end"/>
        </w:r>
      </w:hyperlink>
    </w:p>
    <w:p w14:paraId="4419074D" w14:textId="7B6A00D5" w:rsidR="00C51EFC" w:rsidRDefault="00B240B8">
      <w:pPr>
        <w:pStyle w:val="TOC1"/>
        <w:tabs>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31753550" w:history="1">
        <w:r w:rsidR="00C51EFC" w:rsidRPr="00B8412E">
          <w:rPr>
            <w:rStyle w:val="Hyperlink"/>
            <w:noProof/>
            <w:rtl/>
          </w:rPr>
          <w:t xml:space="preserve">פרק ג'– פירוט השירותים ותוכן ההתקשרות עם הספק הזוכה – שירותי אבטחה ליחידות המשרד </w:t>
        </w:r>
        <w:r w:rsidR="00C51EFC">
          <w:rPr>
            <w:noProof/>
            <w:webHidden/>
            <w:rtl/>
          </w:rPr>
          <w:tab/>
        </w:r>
        <w:r w:rsidR="00C51EFC">
          <w:rPr>
            <w:noProof/>
            <w:webHidden/>
            <w:rtl/>
          </w:rPr>
          <w:fldChar w:fldCharType="begin"/>
        </w:r>
        <w:r w:rsidR="00C51EFC">
          <w:rPr>
            <w:noProof/>
            <w:webHidden/>
            <w:rtl/>
          </w:rPr>
          <w:instrText xml:space="preserve"> </w:instrText>
        </w:r>
        <w:r w:rsidR="00C51EFC">
          <w:rPr>
            <w:noProof/>
            <w:webHidden/>
          </w:rPr>
          <w:instrText>PAGEREF</w:instrText>
        </w:r>
        <w:r w:rsidR="00C51EFC">
          <w:rPr>
            <w:noProof/>
            <w:webHidden/>
            <w:rtl/>
          </w:rPr>
          <w:instrText xml:space="preserve"> _</w:instrText>
        </w:r>
        <w:r w:rsidR="00C51EFC">
          <w:rPr>
            <w:noProof/>
            <w:webHidden/>
          </w:rPr>
          <w:instrText>Toc231753550 \h</w:instrText>
        </w:r>
        <w:r w:rsidR="00C51EFC">
          <w:rPr>
            <w:noProof/>
            <w:webHidden/>
            <w:rtl/>
          </w:rPr>
          <w:instrText xml:space="preserve"> </w:instrText>
        </w:r>
        <w:r w:rsidR="00C51EFC">
          <w:rPr>
            <w:noProof/>
            <w:webHidden/>
            <w:rtl/>
          </w:rPr>
        </w:r>
        <w:r w:rsidR="00C51EFC">
          <w:rPr>
            <w:noProof/>
            <w:webHidden/>
            <w:rtl/>
          </w:rPr>
          <w:fldChar w:fldCharType="separate"/>
        </w:r>
        <w:r w:rsidR="00C51EFC">
          <w:rPr>
            <w:noProof/>
            <w:webHidden/>
            <w:rtl/>
          </w:rPr>
          <w:t>50</w:t>
        </w:r>
        <w:r w:rsidR="00C51EFC">
          <w:rPr>
            <w:noProof/>
            <w:webHidden/>
            <w:rtl/>
          </w:rPr>
          <w:fldChar w:fldCharType="end"/>
        </w:r>
      </w:hyperlink>
    </w:p>
    <w:p w14:paraId="39BFB370" w14:textId="326979F7" w:rsidR="00C51EFC" w:rsidRDefault="00B240B8">
      <w:pPr>
        <w:pStyle w:val="TOC1"/>
        <w:tabs>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31753552" w:history="1">
        <w:r w:rsidR="00C51EFC" w:rsidRPr="00B8412E">
          <w:rPr>
            <w:rStyle w:val="Hyperlink"/>
            <w:noProof/>
            <w:rtl/>
          </w:rPr>
          <w:t>פרק ד' – הסכם התקשרות</w:t>
        </w:r>
        <w:r w:rsidR="00C51EFC">
          <w:rPr>
            <w:noProof/>
            <w:webHidden/>
            <w:rtl/>
          </w:rPr>
          <w:tab/>
        </w:r>
        <w:r w:rsidR="00BB3DA2">
          <w:rPr>
            <w:rFonts w:hint="cs"/>
            <w:noProof/>
            <w:webHidden/>
            <w:rtl/>
          </w:rPr>
          <w:t>88</w:t>
        </w:r>
      </w:hyperlink>
    </w:p>
    <w:p w14:paraId="40C82954" w14:textId="0A539F6A" w:rsidR="00717FE4" w:rsidRPr="00FA1D31" w:rsidRDefault="00072D35" w:rsidP="00EF0EE2">
      <w:pPr>
        <w:pStyle w:val="TOC2"/>
        <w:ind w:left="740" w:hanging="400"/>
        <w:rPr>
          <w:rStyle w:val="Hyperlink"/>
          <w:rFonts w:ascii="Calibri" w:hAnsi="Calibri" w:cs="Calibri"/>
          <w:color w:val="auto"/>
          <w:u w:val="none"/>
          <w:rtl/>
        </w:rPr>
      </w:pPr>
      <w:r>
        <w:rPr>
          <w:rtl/>
        </w:rPr>
        <w:fldChar w:fldCharType="end"/>
      </w:r>
    </w:p>
    <w:p w14:paraId="59E65C66" w14:textId="77777777" w:rsidR="00717FE4" w:rsidRPr="00FA1D31" w:rsidRDefault="00717FE4" w:rsidP="00717FE4">
      <w:pPr>
        <w:tabs>
          <w:tab w:val="left" w:pos="504"/>
        </w:tabs>
        <w:spacing w:line="360" w:lineRule="auto"/>
        <w:rPr>
          <w:rFonts w:ascii="Calibri" w:hAnsi="Calibri" w:cs="Calibri"/>
          <w:b/>
          <w:bCs/>
          <w:sz w:val="22"/>
          <w:szCs w:val="22"/>
          <w:rtl/>
        </w:rPr>
      </w:pPr>
    </w:p>
    <w:p w14:paraId="75738992" w14:textId="77777777" w:rsidR="00B01EC3" w:rsidRPr="00E0309B" w:rsidRDefault="00B01EC3" w:rsidP="00E0309B">
      <w:pPr>
        <w:rPr>
          <w:rtl/>
        </w:rPr>
        <w:sectPr w:rsidR="00B01EC3" w:rsidRPr="00E0309B" w:rsidSect="003236F8">
          <w:headerReference w:type="even" r:id="rId14"/>
          <w:headerReference w:type="default" r:id="rId15"/>
          <w:footerReference w:type="even" r:id="rId16"/>
          <w:footerReference w:type="default" r:id="rId17"/>
          <w:headerReference w:type="first" r:id="rId18"/>
          <w:footerReference w:type="first" r:id="rId19"/>
          <w:pgSz w:w="11906" w:h="16838" w:code="9"/>
          <w:pgMar w:top="1616" w:right="1826" w:bottom="1440" w:left="1800" w:header="709" w:footer="709" w:gutter="0"/>
          <w:cols w:space="708"/>
          <w:bidi/>
          <w:rtlGutter/>
          <w:docGrid w:linePitch="360"/>
        </w:sectPr>
      </w:pPr>
    </w:p>
    <w:p w14:paraId="6C71A20B" w14:textId="77777777" w:rsidR="00B01EC3" w:rsidRPr="00E0309B" w:rsidRDefault="00B01EC3" w:rsidP="00E0309B">
      <w:pPr>
        <w:rPr>
          <w:rtl/>
        </w:rPr>
        <w:sectPr w:rsidR="00B01EC3" w:rsidRPr="00E0309B" w:rsidSect="003D6B71">
          <w:type w:val="continuous"/>
          <w:pgSz w:w="11906" w:h="16838" w:code="9"/>
          <w:pgMar w:top="1616" w:right="1826" w:bottom="1440" w:left="1800" w:header="709" w:footer="709" w:gutter="0"/>
          <w:cols w:space="708"/>
          <w:titlePg/>
          <w:bidi/>
          <w:rtlGutter/>
          <w:docGrid w:linePitch="360"/>
        </w:sectPr>
      </w:pPr>
    </w:p>
    <w:p w14:paraId="5E627183" w14:textId="77777777" w:rsidR="005E3856" w:rsidRDefault="005E3856" w:rsidP="005E3856">
      <w:pPr>
        <w:rPr>
          <w:sz w:val="36"/>
          <w:szCs w:val="36"/>
          <w:rtl/>
        </w:rPr>
      </w:pPr>
    </w:p>
    <w:p w14:paraId="01A98FA0" w14:textId="77777777" w:rsidR="00652684" w:rsidRDefault="00652684" w:rsidP="005E3856">
      <w:pPr>
        <w:rPr>
          <w:sz w:val="36"/>
          <w:szCs w:val="36"/>
          <w:rtl/>
        </w:rPr>
      </w:pPr>
    </w:p>
    <w:p w14:paraId="60F7A937" w14:textId="77777777" w:rsidR="00652684" w:rsidRPr="005E3856" w:rsidRDefault="00652684" w:rsidP="005E3856">
      <w:pPr>
        <w:rPr>
          <w:sz w:val="36"/>
          <w:szCs w:val="36"/>
          <w:rtl/>
        </w:rPr>
      </w:pPr>
    </w:p>
    <w:p w14:paraId="182396C0" w14:textId="77777777" w:rsidR="005327F4" w:rsidRPr="00B63569" w:rsidRDefault="005327F4" w:rsidP="005327F4">
      <w:pPr>
        <w:rPr>
          <w:sz w:val="28"/>
          <w:szCs w:val="28"/>
          <w:rtl/>
        </w:rPr>
      </w:pPr>
    </w:p>
    <w:p w14:paraId="285AF4AE" w14:textId="77777777" w:rsidR="005327F4" w:rsidRPr="00B63569" w:rsidRDefault="005327F4" w:rsidP="005327F4">
      <w:pPr>
        <w:rPr>
          <w:sz w:val="36"/>
          <w:szCs w:val="36"/>
          <w:rtl/>
        </w:rPr>
      </w:pPr>
    </w:p>
    <w:p w14:paraId="44698224" w14:textId="77777777" w:rsidR="005327F4" w:rsidRPr="00B63569" w:rsidRDefault="005327F4" w:rsidP="005327F4">
      <w:pPr>
        <w:tabs>
          <w:tab w:val="left" w:pos="504"/>
        </w:tabs>
        <w:spacing w:line="360" w:lineRule="auto"/>
        <w:rPr>
          <w:b/>
          <w:bCs/>
          <w:sz w:val="22"/>
          <w:szCs w:val="22"/>
          <w:rtl/>
        </w:rPr>
      </w:pPr>
    </w:p>
    <w:p w14:paraId="1EB26B22" w14:textId="77777777" w:rsidR="005D0A83" w:rsidRDefault="005D0A83" w:rsidP="005D0A83">
      <w:pPr>
        <w:rPr>
          <w:rtl/>
        </w:rPr>
      </w:pPr>
    </w:p>
    <w:p w14:paraId="3DC4B8D7" w14:textId="77777777" w:rsidR="005D0A83" w:rsidRDefault="005D0A83" w:rsidP="005D0A83">
      <w:pPr>
        <w:rPr>
          <w:rtl/>
        </w:rPr>
      </w:pPr>
    </w:p>
    <w:p w14:paraId="3EF3E081" w14:textId="77777777" w:rsidR="002A3E64" w:rsidRPr="001868B7" w:rsidRDefault="00072D35" w:rsidP="0057259E">
      <w:pPr>
        <w:pStyle w:val="afffffff9"/>
        <w:rPr>
          <w:rtl/>
        </w:rPr>
      </w:pPr>
      <w:bookmarkStart w:id="21" w:name="_Toc32477896"/>
      <w:bookmarkStart w:id="22" w:name="_Toc173823717"/>
      <w:bookmarkStart w:id="23" w:name="_Toc173825525"/>
      <w:bookmarkStart w:id="24" w:name="_Toc231753534"/>
      <w:r w:rsidRPr="001868B7">
        <w:rPr>
          <w:rtl/>
        </w:rPr>
        <w:t>פרק א'- הליך המכרז</w:t>
      </w:r>
      <w:bookmarkEnd w:id="21"/>
      <w:bookmarkEnd w:id="22"/>
      <w:bookmarkEnd w:id="23"/>
      <w:bookmarkEnd w:id="24"/>
    </w:p>
    <w:p w14:paraId="2CF88AE2" w14:textId="77777777" w:rsidR="005D0A83" w:rsidRDefault="005D0A83" w:rsidP="005D0A83">
      <w:pPr>
        <w:rPr>
          <w:rtl/>
        </w:rPr>
      </w:pPr>
    </w:p>
    <w:p w14:paraId="55F4C7A8" w14:textId="77777777" w:rsidR="005D0A83" w:rsidRDefault="005D0A83" w:rsidP="005D0A83">
      <w:pPr>
        <w:rPr>
          <w:rtl/>
        </w:rPr>
      </w:pPr>
    </w:p>
    <w:p w14:paraId="2A9C63C8" w14:textId="77777777" w:rsidR="005D0A83" w:rsidRDefault="005D0A83" w:rsidP="005D0A83">
      <w:pPr>
        <w:rPr>
          <w:rtl/>
        </w:rPr>
      </w:pPr>
    </w:p>
    <w:p w14:paraId="4CACAAC6" w14:textId="77777777" w:rsidR="005D0A83" w:rsidRDefault="005D0A83" w:rsidP="005D0A83">
      <w:pPr>
        <w:rPr>
          <w:rtl/>
        </w:rPr>
      </w:pPr>
    </w:p>
    <w:p w14:paraId="172053D6" w14:textId="77777777" w:rsidR="005D0A83" w:rsidRDefault="005D0A83" w:rsidP="005D0A83">
      <w:pPr>
        <w:rPr>
          <w:rtl/>
        </w:rPr>
      </w:pPr>
    </w:p>
    <w:p w14:paraId="4E3CED6B" w14:textId="77777777" w:rsidR="005D0A83" w:rsidRDefault="005D0A83" w:rsidP="005D0A83">
      <w:pPr>
        <w:rPr>
          <w:rtl/>
        </w:rPr>
        <w:sectPr w:rsidR="005D0A83" w:rsidSect="00654526">
          <w:footerReference w:type="first" r:id="rId20"/>
          <w:pgSz w:w="11906" w:h="16838" w:code="9"/>
          <w:pgMar w:top="1616" w:right="1826" w:bottom="1440" w:left="1800" w:header="709" w:footer="709" w:gutter="0"/>
          <w:cols w:space="708"/>
          <w:titlePg/>
          <w:bidi/>
          <w:rtlGutter/>
          <w:docGrid w:linePitch="360"/>
        </w:sectPr>
      </w:pPr>
    </w:p>
    <w:p w14:paraId="126CEFF3" w14:textId="77777777" w:rsidR="005735BB" w:rsidRDefault="00072D35" w:rsidP="002B53EA">
      <w:pPr>
        <w:pStyle w:val="1fe"/>
        <w:rPr>
          <w:rtl/>
        </w:rPr>
      </w:pPr>
      <w:bookmarkStart w:id="25" w:name="_Toc231753535"/>
      <w:r>
        <w:rPr>
          <w:rtl/>
        </w:rPr>
        <w:t>עקרונות המכרז</w:t>
      </w:r>
      <w:bookmarkEnd w:id="25"/>
    </w:p>
    <w:p w14:paraId="783DFB17" w14:textId="77777777" w:rsidR="00572D7F" w:rsidRDefault="00072D35">
      <w:pPr>
        <w:pStyle w:val="2-0"/>
        <w:rPr>
          <w:rtl/>
        </w:rPr>
      </w:pPr>
      <w:r>
        <w:rPr>
          <w:rStyle w:val="restricted-editing-exception"/>
          <w:rtl/>
        </w:rPr>
        <w:t xml:space="preserve">מכרז זה הוא מכרז </w:t>
      </w:r>
      <w:r>
        <w:rPr>
          <w:rStyle w:val="not-editable"/>
          <w:rtl/>
        </w:rPr>
        <w:t>פומבי</w:t>
      </w:r>
      <w:r>
        <w:rPr>
          <w:rtl/>
        </w:rPr>
        <w:t xml:space="preserve"> </w:t>
      </w:r>
      <w:r>
        <w:rPr>
          <w:rStyle w:val="restricted-editing-exception"/>
          <w:rtl/>
        </w:rPr>
        <w:t xml:space="preserve">הנערך בהתאם לחוק חובת המכרזים, התשנ"ב-1992 </w:t>
      </w:r>
      <w:r>
        <w:rPr>
          <w:rStyle w:val="restricted-editing-exception"/>
          <w:b/>
          <w:bCs/>
          <w:rtl/>
        </w:rPr>
        <w:t xml:space="preserve">("חוק חובת המכרזים") </w:t>
      </w:r>
      <w:r>
        <w:rPr>
          <w:rStyle w:val="restricted-editing-exception"/>
          <w:rtl/>
        </w:rPr>
        <w:t xml:space="preserve">ותקנותיו, ובכלל זה תקנות חובת המכרזים, התשנ"ג-1993 </w:t>
      </w:r>
      <w:r>
        <w:rPr>
          <w:rStyle w:val="restricted-editing-exception"/>
          <w:b/>
          <w:bCs/>
          <w:rtl/>
        </w:rPr>
        <w:t>("תקנות חובת המכרזים")</w:t>
      </w:r>
      <w:r>
        <w:rPr>
          <w:rStyle w:val="restricted-editing-exception"/>
          <w:rtl/>
        </w:rPr>
        <w:t>.</w:t>
      </w:r>
    </w:p>
    <w:p w14:paraId="7CD69BEF" w14:textId="77777777" w:rsidR="00572D7F" w:rsidRDefault="00072D35">
      <w:pPr>
        <w:pStyle w:val="2-0"/>
        <w:rPr>
          <w:rtl/>
        </w:rPr>
      </w:pPr>
      <w:r>
        <w:rPr>
          <w:rtl/>
        </w:rPr>
        <w:t>במסגרת הליך המכרז, הצעות אשר יוגשו במכרז יידרשו לעמוד בתנאי הסף להשתתפות במכרז המפורטים להלן. ההצעות אשר עמדו בתנאי הסף של המכרז, ידורגו בהתאם לאמות המידה המפורטות במכרז.</w:t>
      </w:r>
    </w:p>
    <w:p w14:paraId="50292652" w14:textId="77777777" w:rsidR="00572D7F" w:rsidRDefault="00072D35">
      <w:pPr>
        <w:pStyle w:val="2-0"/>
        <w:rPr>
          <w:rtl/>
        </w:rPr>
      </w:pPr>
      <w:r>
        <w:rPr>
          <w:rtl/>
        </w:rPr>
        <w:t>בתום הליך המכרז, המזמין יכריז על המדורג ראשון כזוכה במכרז ויחתום עימו על הסכם התקשרות, הכל כמפורט להלן.</w:t>
      </w:r>
    </w:p>
    <w:p w14:paraId="55AFF36D" w14:textId="77777777" w:rsidR="00572D7F" w:rsidRDefault="00072D35">
      <w:pPr>
        <w:pStyle w:val="2-0"/>
        <w:rPr>
          <w:rtl/>
        </w:rPr>
      </w:pPr>
      <w:r>
        <w:rPr>
          <w:rtl/>
        </w:rPr>
        <w:t>המכרז יתנהל בהתאם לדין, ולפי כללי המכרז המפורטים במסמכי המכרז ולהלן.</w:t>
      </w:r>
    </w:p>
    <w:p w14:paraId="5A1A7C0E" w14:textId="77777777" w:rsidR="00572D7F" w:rsidRDefault="00572D7F"/>
    <w:p w14:paraId="45160EA9" w14:textId="77777777" w:rsidR="002658E9" w:rsidRPr="002B53EA" w:rsidRDefault="00072D35" w:rsidP="002B53EA">
      <w:pPr>
        <w:pStyle w:val="1fe"/>
        <w:rPr>
          <w:rtl/>
        </w:rPr>
      </w:pPr>
      <w:bookmarkStart w:id="26" w:name="_Toc173823719"/>
      <w:bookmarkStart w:id="27" w:name="_Toc173825527"/>
      <w:bookmarkStart w:id="28" w:name="_Toc231753536"/>
      <w:r w:rsidRPr="00EC0034">
        <w:rPr>
          <w:rtl/>
        </w:rPr>
        <w:t>תנאי</w:t>
      </w:r>
      <w:r w:rsidR="00035712" w:rsidRPr="00EC0034">
        <w:rPr>
          <w:rFonts w:hint="cs"/>
          <w:rtl/>
        </w:rPr>
        <w:t>ם להשתתפות במכרז</w:t>
      </w:r>
      <w:bookmarkEnd w:id="26"/>
      <w:bookmarkEnd w:id="27"/>
      <w:bookmarkEnd w:id="28"/>
      <w:r w:rsidRPr="00EC0034">
        <w:rPr>
          <w:rtl/>
        </w:rPr>
        <w:t xml:space="preserve"> </w:t>
      </w:r>
    </w:p>
    <w:p w14:paraId="7A3D409C" w14:textId="77777777" w:rsidR="00F43C9A" w:rsidRPr="004B4FA2" w:rsidRDefault="00072D35" w:rsidP="007B01DE">
      <w:pPr>
        <w:pStyle w:val="2-"/>
        <w:rPr>
          <w:rtl/>
        </w:rPr>
      </w:pPr>
      <w:bookmarkStart w:id="29" w:name="_Toc43400589"/>
      <w:bookmarkStart w:id="30" w:name="_Toc44931898"/>
      <w:bookmarkStart w:id="31" w:name="_Toc44931985"/>
      <w:r w:rsidRPr="004B4FA2">
        <w:rPr>
          <w:rFonts w:hint="eastAsia"/>
          <w:rtl/>
        </w:rPr>
        <w:t>תנאי</w:t>
      </w:r>
      <w:r w:rsidRPr="004B4FA2">
        <w:rPr>
          <w:rtl/>
        </w:rPr>
        <w:t xml:space="preserve"> סף להשתתפות במכרז</w:t>
      </w:r>
      <w:bookmarkEnd w:id="29"/>
      <w:bookmarkEnd w:id="30"/>
      <w:bookmarkEnd w:id="31"/>
    </w:p>
    <w:p w14:paraId="1AE48AFF" w14:textId="77777777" w:rsidR="00A900DD" w:rsidRPr="00A0392D" w:rsidRDefault="00072D35" w:rsidP="00FF4A21">
      <w:pPr>
        <w:pStyle w:val="3-"/>
        <w:ind w:hanging="727"/>
        <w:rPr>
          <w:rtl/>
        </w:rPr>
      </w:pPr>
      <w:r w:rsidRPr="00A0392D">
        <w:rPr>
          <w:rtl/>
        </w:rPr>
        <w:t>רשאי להשתתף במכרז מציע אשר עומד, במועד</w:t>
      </w:r>
      <w:r w:rsidR="008A2C04" w:rsidRPr="00A0392D">
        <w:rPr>
          <w:rtl/>
        </w:rPr>
        <w:t xml:space="preserve"> </w:t>
      </w:r>
      <w:r w:rsidR="00C411C5" w:rsidRPr="00A0392D">
        <w:rPr>
          <w:rFonts w:hint="eastAsia"/>
          <w:rtl/>
        </w:rPr>
        <w:t>ה</w:t>
      </w:r>
      <w:r w:rsidR="008A2C04" w:rsidRPr="00A0392D">
        <w:rPr>
          <w:rFonts w:hint="eastAsia"/>
          <w:rtl/>
        </w:rPr>
        <w:t>אחרון</w:t>
      </w:r>
      <w:r w:rsidR="008A2C04" w:rsidRPr="00A0392D">
        <w:rPr>
          <w:rtl/>
        </w:rPr>
        <w:t xml:space="preserve"> </w:t>
      </w:r>
      <w:r w:rsidR="008A2C04" w:rsidRPr="00A0392D">
        <w:rPr>
          <w:rFonts w:hint="eastAsia"/>
          <w:rtl/>
        </w:rPr>
        <w:t>ל</w:t>
      </w:r>
      <w:r w:rsidRPr="00A0392D">
        <w:rPr>
          <w:rtl/>
        </w:rPr>
        <w:t>הגשת ההצע</w:t>
      </w:r>
      <w:r w:rsidR="008A2C04" w:rsidRPr="00A0392D">
        <w:rPr>
          <w:rFonts w:hint="eastAsia"/>
          <w:rtl/>
        </w:rPr>
        <w:t>ות</w:t>
      </w:r>
      <w:r w:rsidRPr="00A0392D">
        <w:rPr>
          <w:rtl/>
        </w:rPr>
        <w:t xml:space="preserve">, </w:t>
      </w:r>
      <w:r w:rsidR="0047693B" w:rsidRPr="00A0392D">
        <w:rPr>
          <w:rtl/>
        </w:rPr>
        <w:t>ב</w:t>
      </w:r>
      <w:r w:rsidR="0047693B" w:rsidRPr="00A0392D">
        <w:rPr>
          <w:rFonts w:hint="eastAsia"/>
          <w:rtl/>
        </w:rPr>
        <w:t>תנאי</w:t>
      </w:r>
      <w:r w:rsidR="0047693B" w:rsidRPr="00A0392D">
        <w:rPr>
          <w:rtl/>
        </w:rPr>
        <w:t xml:space="preserve"> </w:t>
      </w:r>
      <w:r w:rsidR="0047693B" w:rsidRPr="00A0392D">
        <w:rPr>
          <w:rFonts w:hint="eastAsia"/>
          <w:rtl/>
        </w:rPr>
        <w:t>הסף</w:t>
      </w:r>
      <w:r w:rsidR="0047693B" w:rsidRPr="00A0392D">
        <w:rPr>
          <w:rtl/>
        </w:rPr>
        <w:t xml:space="preserve"> </w:t>
      </w:r>
      <w:r w:rsidR="0047693B" w:rsidRPr="00A0392D">
        <w:rPr>
          <w:rFonts w:hint="eastAsia"/>
          <w:rtl/>
        </w:rPr>
        <w:t>להשתתפות</w:t>
      </w:r>
      <w:r w:rsidR="0047693B" w:rsidRPr="00A0392D">
        <w:rPr>
          <w:rtl/>
        </w:rPr>
        <w:t xml:space="preserve"> </w:t>
      </w:r>
      <w:r w:rsidR="0047693B" w:rsidRPr="00A0392D">
        <w:rPr>
          <w:rFonts w:hint="eastAsia"/>
          <w:rtl/>
        </w:rPr>
        <w:t>במכרז</w:t>
      </w:r>
      <w:r w:rsidR="0047693B" w:rsidRPr="00A0392D">
        <w:rPr>
          <w:rtl/>
        </w:rPr>
        <w:t xml:space="preserve"> </w:t>
      </w:r>
      <w:r w:rsidR="0047693B" w:rsidRPr="00A0392D">
        <w:rPr>
          <w:rFonts w:hint="eastAsia"/>
          <w:rtl/>
        </w:rPr>
        <w:t>המנו</w:t>
      </w:r>
      <w:r w:rsidRPr="00A0392D">
        <w:rPr>
          <w:rFonts w:hint="eastAsia"/>
          <w:rtl/>
        </w:rPr>
        <w:t>י</w:t>
      </w:r>
      <w:r w:rsidR="0047693B" w:rsidRPr="00A0392D">
        <w:rPr>
          <w:rFonts w:hint="eastAsia"/>
          <w:rtl/>
        </w:rPr>
        <w:t>ים</w:t>
      </w:r>
      <w:r w:rsidR="0047693B" w:rsidRPr="00A0392D">
        <w:rPr>
          <w:rtl/>
        </w:rPr>
        <w:t xml:space="preserve"> </w:t>
      </w:r>
      <w:r w:rsidR="0047693B" w:rsidRPr="00A0392D">
        <w:rPr>
          <w:rFonts w:hint="eastAsia"/>
          <w:rtl/>
        </w:rPr>
        <w:t>להלן</w:t>
      </w:r>
      <w:r w:rsidR="00144132" w:rsidRPr="00A0392D">
        <w:rPr>
          <w:rtl/>
        </w:rPr>
        <w:t xml:space="preserve">. </w:t>
      </w:r>
    </w:p>
    <w:p w14:paraId="4CB528E2" w14:textId="77777777" w:rsidR="00F43C9A" w:rsidRPr="00B63569" w:rsidRDefault="00072D35" w:rsidP="00FF4A21">
      <w:pPr>
        <w:pStyle w:val="3-"/>
        <w:ind w:hanging="727"/>
        <w:rPr>
          <w:rtl/>
        </w:rPr>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14:paraId="5CEE548B" w14:textId="77777777" w:rsidR="00390B5E" w:rsidRPr="002A3E64" w:rsidRDefault="00072D35" w:rsidP="007B01DE">
      <w:pPr>
        <w:pStyle w:val="2-"/>
        <w:rPr>
          <w:rtl/>
        </w:rPr>
      </w:pPr>
      <w:bookmarkStart w:id="32" w:name="_Toc43400590"/>
      <w:bookmarkStart w:id="33" w:name="_Toc44931899"/>
      <w:bookmarkStart w:id="34"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Pr="00BC1E1C">
        <w:rPr>
          <w:rtl/>
        </w:rPr>
        <w:t>:</w:t>
      </w:r>
      <w:bookmarkEnd w:id="32"/>
      <w:bookmarkEnd w:id="33"/>
      <w:bookmarkEnd w:id="34"/>
    </w:p>
    <w:p w14:paraId="3E2E4EA9" w14:textId="77777777" w:rsidR="00F81260" w:rsidRPr="007B01DE" w:rsidRDefault="00072D35" w:rsidP="00FF4A21">
      <w:pPr>
        <w:pStyle w:val="3-"/>
        <w:ind w:hanging="727"/>
        <w:rPr>
          <w:rtl/>
        </w:rPr>
      </w:pPr>
      <w:r>
        <w:rPr>
          <w:rFonts w:hint="cs"/>
          <w:rtl/>
        </w:rPr>
        <w:t xml:space="preserve">אם </w:t>
      </w:r>
      <w:r w:rsidR="004455F2" w:rsidRPr="007B01DE">
        <w:rPr>
          <w:rtl/>
        </w:rPr>
        <w:t>חלה על המציע חובת רישום</w:t>
      </w:r>
      <w:r w:rsidR="000B70FD" w:rsidRPr="007B01DE">
        <w:rPr>
          <w:rtl/>
        </w:rPr>
        <w:t xml:space="preserve">, </w:t>
      </w:r>
      <w:r w:rsidR="000B70FD" w:rsidRPr="007B01DE">
        <w:rPr>
          <w:rFonts w:hint="eastAsia"/>
          <w:rtl/>
        </w:rPr>
        <w:t>על</w:t>
      </w:r>
      <w:r w:rsidR="000B70FD" w:rsidRPr="007B01DE">
        <w:rPr>
          <w:rtl/>
        </w:rPr>
        <w:t xml:space="preserve"> </w:t>
      </w:r>
      <w:r w:rsidR="000B70FD" w:rsidRPr="007B01DE">
        <w:rPr>
          <w:rFonts w:hint="eastAsia"/>
          <w:rtl/>
        </w:rPr>
        <w:t>פי</w:t>
      </w:r>
      <w:r w:rsidR="000B70FD" w:rsidRPr="007B01DE">
        <w:rPr>
          <w:rtl/>
        </w:rPr>
        <w:t xml:space="preserve"> </w:t>
      </w:r>
      <w:r w:rsidR="000B70FD" w:rsidRPr="007B01DE">
        <w:rPr>
          <w:rFonts w:hint="eastAsia"/>
          <w:rtl/>
        </w:rPr>
        <w:t>דין</w:t>
      </w:r>
      <w:r w:rsidR="000B70FD" w:rsidRPr="007B01DE">
        <w:rPr>
          <w:rtl/>
        </w:rPr>
        <w:t>,</w:t>
      </w:r>
      <w:r w:rsidR="004455F2" w:rsidRPr="007B01DE">
        <w:rPr>
          <w:rtl/>
        </w:rPr>
        <w:t xml:space="preserve"> בישראל, </w:t>
      </w:r>
      <w:r w:rsidR="00652E81" w:rsidRPr="007B01DE">
        <w:rPr>
          <w:rFonts w:hint="eastAsia"/>
          <w:rtl/>
        </w:rPr>
        <w:t>על</w:t>
      </w:r>
      <w:r w:rsidR="004455F2" w:rsidRPr="007B01DE">
        <w:rPr>
          <w:rFonts w:hint="eastAsia"/>
          <w:rtl/>
        </w:rPr>
        <w:t>יו</w:t>
      </w:r>
      <w:r w:rsidR="00652E81" w:rsidRPr="007B01DE">
        <w:rPr>
          <w:rtl/>
        </w:rPr>
        <w:t xml:space="preserve"> להיות</w:t>
      </w:r>
      <w:r w:rsidRPr="007B01DE">
        <w:rPr>
          <w:rtl/>
        </w:rPr>
        <w:t xml:space="preserve"> רשום כדין.</w:t>
      </w:r>
    </w:p>
    <w:p w14:paraId="118C6E08" w14:textId="77777777" w:rsidR="00F43C9A" w:rsidRDefault="00072D35" w:rsidP="00FF4A21">
      <w:pPr>
        <w:pStyle w:val="3-"/>
        <w:ind w:hanging="727"/>
        <w:rPr>
          <w:rtl/>
        </w:rPr>
      </w:pPr>
      <w:r w:rsidRPr="004555E5">
        <w:rPr>
          <w:rFonts w:hint="cs"/>
          <w:rtl/>
        </w:rPr>
        <w:t>המציע עומד</w:t>
      </w:r>
      <w:r w:rsidR="004F1288" w:rsidRPr="004555E5">
        <w:rPr>
          <w:rFonts w:hint="cs"/>
          <w:rtl/>
        </w:rPr>
        <w:t xml:space="preserve"> בדרישות </w:t>
      </w:r>
      <w:r w:rsidR="006B64EF" w:rsidRPr="004555E5">
        <w:rPr>
          <w:rtl/>
        </w:rPr>
        <w:t>חוק עסקאות גופים ציבוריים, התשל"ו- 1976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14:paraId="5365EB11" w14:textId="77777777" w:rsidR="00572D7F" w:rsidRDefault="00072D35" w:rsidP="00FF4A21">
      <w:pPr>
        <w:pStyle w:val="3-"/>
        <w:ind w:hanging="727"/>
        <w:rPr>
          <w:rtl/>
        </w:rPr>
      </w:pPr>
      <w:r>
        <w:rPr>
          <w:rFonts w:eastAsia="David" w:hint="cs"/>
          <w:b/>
          <w:bCs/>
          <w:rtl/>
        </w:rPr>
        <w:t>שמירה על זכויות העובדים</w:t>
      </w:r>
    </w:p>
    <w:p w14:paraId="07F7D3EE" w14:textId="77777777" w:rsidR="00572D7F" w:rsidRDefault="00072D35" w:rsidP="00FF4A21">
      <w:pPr>
        <w:pStyle w:val="4-3"/>
        <w:tabs>
          <w:tab w:val="clear" w:pos="1890"/>
        </w:tabs>
        <w:ind w:hanging="601"/>
        <w:rPr>
          <w:rtl/>
        </w:rPr>
      </w:pPr>
      <w:r>
        <w:rPr>
          <w:rFonts w:eastAsia="David"/>
          <w:rtl/>
        </w:rPr>
        <w:t>המציע מקיים חובותיו בעניין שמירת זכויות עובדים על פי דיני עבודה, צווי הרחבה והסכמים קיבוציים החלים על המציע כמעסיק ולרבות: הדינים המפורטים בתוספת השלישית לחוק להגברת האכיפה של דיני העבודה, התשע"ב-2011 או הדינים המפורטים בתוספת השנייה התשנ"ה-1995 או צו הרחבה בדבר תשלום דמי הבראה, (נוסח משולב) לחוק בית הדין לעבודה, התשכ"ט-1969 או חוק הביטוח הלאומי [נוסח משולב], התשנ"ה-1995 או צו הרחבה בדבר תשלום דמי הבראה, צו הרחבה לעניין השתתפות המעביד בהוצאות נסיעה לעבודה וממנה, צו הרחבה לפנסיה חובה, צו הרחבה לעניין דמי חג, צו הרחבה בדבר תשלום תוספת יוקר, צו הרחבה בענף הניקיון ואחזקה וצווי הרחבה בענף השמירה ("דיני העבודה"). כמו כן, למציע ול"בעל זיקה" אליו (כהגדרתו בחוק עסקאות גופים ציבוריים) ("בעל זיקה") אין עבר רלוונטי של הפרת זכויות עובדים כמפורט להלן: הם לא הורשעו בשלוש השנים שקדמו למועד האחרון להגשת ההצעות במכרז בשל הפרת דיני העבודה, או שהורשעו כאמור, אך כבר חלפו 3 שנים לפחות ממועד ההרשעה האחרונה ועד למועד האחרון להגשת הצעות. בשלוש השנים שקדמו למועד האחרון להגשת הצעות, לא הוטלו על המציע או על בעל זיקה אליו עיצומים כספיים בשל יותר משש הפרות המהוות עבירה על דיני העבודה ובשנה האחרונה לא נקנס המציע או בעל הזיקה אליו על ידי מנהל האסדרה והאכיפה במשרד הכלכלה ביותר מ-2 קנסות בגין עבירות על דיני העבודה; לעניין זה יראו מספר הפרות שבגינן הוטל עיצום כספי כהפרה אחת, אם ניתן אישור מנהל מינהל ההסדרה והאכיפה במשרד הכלכלה כי ההפרות בוצעו כלפי עובד אחד בתקופה אחת שעל בסיסה משתלם לו שכר.</w:t>
      </w:r>
    </w:p>
    <w:p w14:paraId="498A0264" w14:textId="77777777" w:rsidR="00572D7F" w:rsidRDefault="00072D35" w:rsidP="00FF4A21">
      <w:pPr>
        <w:pStyle w:val="3-"/>
        <w:ind w:hanging="727"/>
        <w:rPr>
          <w:rtl/>
        </w:rPr>
      </w:pPr>
      <w:r>
        <w:rPr>
          <w:rFonts w:eastAsia="David"/>
          <w:b/>
          <w:bCs/>
          <w:rtl/>
        </w:rPr>
        <w:t>רישיון קבלן שירות</w:t>
      </w:r>
    </w:p>
    <w:p w14:paraId="7B682D64" w14:textId="4E9C4D23" w:rsidR="00572D7F" w:rsidRDefault="00072D35" w:rsidP="00FF4A21">
      <w:pPr>
        <w:pStyle w:val="4-3"/>
        <w:tabs>
          <w:tab w:val="clear" w:pos="1890"/>
        </w:tabs>
        <w:ind w:hanging="601"/>
        <w:rPr>
          <w:rtl/>
        </w:rPr>
      </w:pPr>
      <w:r>
        <w:rPr>
          <w:rFonts w:eastAsia="David"/>
          <w:rtl/>
        </w:rPr>
        <w:t>למציע רישיון לעסוק כקבלן שירות כמשמעותו בחוק העסקת עובדים על ידי קבלני כוח אדם, תשנ"ו-1996 ("חוק העסקת עובדים ע"י קבלני כוח אדם").</w:t>
      </w:r>
    </w:p>
    <w:p w14:paraId="66A24C16" w14:textId="77777777" w:rsidR="00390B5E" w:rsidRPr="002A3E64" w:rsidRDefault="00072D35" w:rsidP="007B01DE">
      <w:pPr>
        <w:pStyle w:val="2-"/>
        <w:rPr>
          <w:rtl/>
        </w:rPr>
      </w:pPr>
      <w:bookmarkStart w:id="35" w:name="_Toc32477196"/>
      <w:bookmarkStart w:id="36" w:name="_Toc43400591"/>
      <w:bookmarkStart w:id="37" w:name="_Toc44931900"/>
      <w:bookmarkStart w:id="38" w:name="_Toc44931987"/>
      <w:bookmarkEnd w:id="35"/>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36"/>
      <w:bookmarkEnd w:id="37"/>
      <w:bookmarkEnd w:id="38"/>
    </w:p>
    <w:p w14:paraId="7B4DE472" w14:textId="163919EE" w:rsidR="00CC3072" w:rsidRPr="00FF4A21" w:rsidRDefault="00072D35" w:rsidP="0009008D">
      <w:pPr>
        <w:pStyle w:val="3-"/>
        <w:numPr>
          <w:ilvl w:val="0"/>
          <w:numId w:val="0"/>
        </w:numPr>
        <w:ind w:left="767" w:hanging="18"/>
        <w:rPr>
          <w:rFonts w:eastAsia="David"/>
          <w:b/>
          <w:bCs/>
          <w:rtl/>
        </w:rPr>
      </w:pPr>
      <w:r w:rsidRPr="00FF4A21">
        <w:rPr>
          <w:rFonts w:eastAsia="David"/>
          <w:b/>
          <w:bCs/>
          <w:rtl/>
        </w:rPr>
        <w:t>המציע</w:t>
      </w:r>
      <w:r w:rsidR="0047693B" w:rsidRPr="00FF4A21">
        <w:rPr>
          <w:rFonts w:eastAsia="David"/>
          <w:b/>
          <w:bCs/>
          <w:rtl/>
        </w:rPr>
        <w:t xml:space="preserve"> עומד ב</w:t>
      </w:r>
      <w:r w:rsidR="002816E3">
        <w:rPr>
          <w:rFonts w:eastAsia="David" w:hint="cs"/>
          <w:b/>
          <w:bCs/>
          <w:rtl/>
        </w:rPr>
        <w:t>כל ה</w:t>
      </w:r>
      <w:r w:rsidR="0047693B" w:rsidRPr="00FF4A21">
        <w:rPr>
          <w:rFonts w:eastAsia="David"/>
          <w:b/>
          <w:bCs/>
          <w:rtl/>
        </w:rPr>
        <w:t>תנאים המפורטים להלן</w:t>
      </w:r>
      <w:r w:rsidRPr="00FF4A21">
        <w:rPr>
          <w:rFonts w:eastAsia="David"/>
          <w:b/>
          <w:bCs/>
          <w:rtl/>
        </w:rPr>
        <w:t>:</w:t>
      </w:r>
    </w:p>
    <w:p w14:paraId="7641DE4D" w14:textId="108C2AB2" w:rsidR="00572D7F" w:rsidRDefault="00072D35" w:rsidP="0009008D">
      <w:pPr>
        <w:pStyle w:val="3-"/>
        <w:ind w:hanging="727"/>
        <w:rPr>
          <w:rFonts w:eastAsia="David"/>
          <w:rtl/>
        </w:rPr>
      </w:pPr>
      <w:r>
        <w:rPr>
          <w:rFonts w:eastAsia="David" w:hint="cs"/>
          <w:b/>
          <w:bCs/>
          <w:rtl/>
        </w:rPr>
        <w:t>ניסיון במתן שירותי אבטחה לגופים ציבוריים</w:t>
      </w:r>
      <w:r w:rsidR="0009008D" w:rsidRPr="0009008D">
        <w:rPr>
          <w:rFonts w:eastAsia="David" w:hint="cs"/>
          <w:rtl/>
        </w:rPr>
        <w:t>:</w:t>
      </w:r>
    </w:p>
    <w:p w14:paraId="57FA1799" w14:textId="25A71CD8" w:rsidR="00572D7F" w:rsidRDefault="00072D35" w:rsidP="0009008D">
      <w:pPr>
        <w:pStyle w:val="4-3"/>
        <w:tabs>
          <w:tab w:val="clear" w:pos="1890"/>
        </w:tabs>
        <w:ind w:hanging="601"/>
        <w:rPr>
          <w:rFonts w:eastAsia="David"/>
          <w:rtl/>
        </w:rPr>
      </w:pPr>
      <w:r>
        <w:rPr>
          <w:rFonts w:eastAsia="David"/>
          <w:rtl/>
        </w:rPr>
        <w:t>המציע סיפק בטווח השנים 202</w:t>
      </w:r>
      <w:r w:rsidR="004C7500">
        <w:rPr>
          <w:rFonts w:eastAsia="David" w:hint="cs"/>
          <w:rtl/>
        </w:rPr>
        <w:t>3</w:t>
      </w:r>
      <w:r>
        <w:rPr>
          <w:rFonts w:eastAsia="David"/>
          <w:rtl/>
        </w:rPr>
        <w:t xml:space="preserve"> עד 202</w:t>
      </w:r>
      <w:r w:rsidR="004C7500">
        <w:rPr>
          <w:rFonts w:eastAsia="David" w:hint="cs"/>
          <w:rtl/>
        </w:rPr>
        <w:t>5</w:t>
      </w:r>
      <w:r>
        <w:rPr>
          <w:rFonts w:eastAsia="David"/>
          <w:rtl/>
        </w:rPr>
        <w:t xml:space="preserve"> שירותי אבטחה חמושה צמודה למתקנים של שלושה גופים ציבוריים (המחויבים בעמידה בהוראות </w:t>
      </w:r>
      <w:r w:rsidR="001315FA">
        <w:rPr>
          <w:rFonts w:eastAsia="David" w:hint="cs"/>
          <w:rtl/>
        </w:rPr>
        <w:t>ה</w:t>
      </w:r>
      <w:r>
        <w:rPr>
          <w:rFonts w:eastAsia="David"/>
          <w:rtl/>
        </w:rPr>
        <w:t>חוק להגברת האכיפה על דיני עבודה ל</w:t>
      </w:r>
      <w:r w:rsidR="002816E3">
        <w:rPr>
          <w:rFonts w:eastAsia="David" w:hint="cs"/>
          <w:rtl/>
        </w:rPr>
        <w:t>פ</w:t>
      </w:r>
      <w:r>
        <w:rPr>
          <w:rFonts w:eastAsia="David"/>
          <w:rtl/>
        </w:rPr>
        <w:t xml:space="preserve">י ההנחיות לגופים ציבוריים) וביניהם משרד ממשלתי אחד לפחות, בהיקף כספי מצטבר לכל שלושת </w:t>
      </w:r>
      <w:r w:rsidR="00120AD4">
        <w:rPr>
          <w:rFonts w:eastAsia="David" w:hint="cs"/>
          <w:rtl/>
        </w:rPr>
        <w:t>גופים</w:t>
      </w:r>
      <w:r>
        <w:rPr>
          <w:rFonts w:eastAsia="David"/>
          <w:rtl/>
        </w:rPr>
        <w:t xml:space="preserve"> שלא פחת מ-</w:t>
      </w:r>
      <w:r w:rsidR="00E26985">
        <w:rPr>
          <w:rFonts w:eastAsia="David" w:hint="cs"/>
          <w:rtl/>
        </w:rPr>
        <w:t>45</w:t>
      </w:r>
      <w:r>
        <w:rPr>
          <w:rFonts w:eastAsia="David"/>
          <w:rtl/>
        </w:rPr>
        <w:t xml:space="preserve"> מיליון ₪ </w:t>
      </w:r>
      <w:r w:rsidR="001315FA">
        <w:rPr>
          <w:rFonts w:eastAsia="David"/>
          <w:rtl/>
        </w:rPr>
        <w:t>במצטבר</w:t>
      </w:r>
      <w:r w:rsidR="001315FA">
        <w:rPr>
          <w:rFonts w:eastAsia="David" w:hint="cs"/>
          <w:rtl/>
        </w:rPr>
        <w:t xml:space="preserve"> לכל הלקוחות</w:t>
      </w:r>
      <w:r w:rsidR="002816E3">
        <w:rPr>
          <w:rFonts w:eastAsia="David" w:hint="cs"/>
          <w:rtl/>
        </w:rPr>
        <w:t>,</w:t>
      </w:r>
      <w:r>
        <w:rPr>
          <w:rFonts w:eastAsia="David"/>
          <w:rtl/>
        </w:rPr>
        <w:t xml:space="preserve"> לא כולל מע"מ.  </w:t>
      </w:r>
    </w:p>
    <w:p w14:paraId="30682A84" w14:textId="72C68DA5" w:rsidR="00572D7F" w:rsidRDefault="002816E3" w:rsidP="0009008D">
      <w:pPr>
        <w:pStyle w:val="4-3"/>
        <w:tabs>
          <w:tab w:val="clear" w:pos="1890"/>
        </w:tabs>
        <w:ind w:hanging="601"/>
        <w:rPr>
          <w:rFonts w:eastAsia="David"/>
          <w:rtl/>
        </w:rPr>
      </w:pPr>
      <w:r>
        <w:rPr>
          <w:rFonts w:eastAsia="David" w:hint="cs"/>
          <w:rtl/>
        </w:rPr>
        <w:t>מובהר כי הדרישה</w:t>
      </w:r>
      <w:r w:rsidR="00072D35">
        <w:rPr>
          <w:rFonts w:eastAsia="David"/>
          <w:rtl/>
        </w:rPr>
        <w:t xml:space="preserve"> </w:t>
      </w:r>
      <w:r>
        <w:rPr>
          <w:rFonts w:eastAsia="David" w:hint="cs"/>
          <w:rtl/>
        </w:rPr>
        <w:t>ב</w:t>
      </w:r>
      <w:r w:rsidR="00072D35">
        <w:rPr>
          <w:rFonts w:eastAsia="David"/>
          <w:rtl/>
        </w:rPr>
        <w:t>סעיף זה ל</w:t>
      </w:r>
      <w:r>
        <w:rPr>
          <w:rFonts w:eastAsia="David" w:hint="cs"/>
          <w:rtl/>
        </w:rPr>
        <w:t>ניסיון עם</w:t>
      </w:r>
      <w:r w:rsidR="00072D35">
        <w:rPr>
          <w:rFonts w:eastAsia="David"/>
          <w:rtl/>
        </w:rPr>
        <w:t xml:space="preserve"> גופים ציבוריים, נקבע</w:t>
      </w:r>
      <w:r>
        <w:rPr>
          <w:rFonts w:eastAsia="David" w:hint="cs"/>
          <w:rtl/>
        </w:rPr>
        <w:t>ה</w:t>
      </w:r>
      <w:r w:rsidR="00072D35">
        <w:rPr>
          <w:rFonts w:eastAsia="David"/>
          <w:rtl/>
        </w:rPr>
        <w:t xml:space="preserve"> בשל אופיים הייחודי של שירותי האבטחה עבור משרדי ממשלה. </w:t>
      </w:r>
    </w:p>
    <w:p w14:paraId="76501D9B" w14:textId="352CBE45" w:rsidR="00572D7F" w:rsidRPr="00072D35" w:rsidRDefault="002816E3" w:rsidP="0009008D">
      <w:pPr>
        <w:pStyle w:val="3-"/>
        <w:ind w:hanging="727"/>
        <w:rPr>
          <w:rFonts w:eastAsia="David"/>
          <w:rtl/>
        </w:rPr>
      </w:pPr>
      <w:r>
        <w:rPr>
          <w:rFonts w:eastAsia="David" w:hint="cs"/>
          <w:b/>
          <w:bCs/>
          <w:rtl/>
        </w:rPr>
        <w:t>פריסה ארצית</w:t>
      </w:r>
      <w:r w:rsidR="0009008D" w:rsidRPr="0009008D">
        <w:rPr>
          <w:rFonts w:eastAsia="David" w:hint="cs"/>
          <w:rtl/>
        </w:rPr>
        <w:t>:</w:t>
      </w:r>
    </w:p>
    <w:p w14:paraId="7A8CB8B8" w14:textId="77777777" w:rsidR="00572D7F" w:rsidRDefault="00072D35" w:rsidP="0009008D">
      <w:pPr>
        <w:pStyle w:val="4-3"/>
        <w:tabs>
          <w:tab w:val="clear" w:pos="1890"/>
        </w:tabs>
        <w:ind w:hanging="601"/>
        <w:rPr>
          <w:rFonts w:eastAsia="David"/>
        </w:rPr>
      </w:pPr>
      <w:r>
        <w:rPr>
          <w:rFonts w:eastAsia="David"/>
          <w:rtl/>
        </w:rPr>
        <w:t xml:space="preserve">נכון ליום הגשת ההצעה למכרז ובמשך לפחות 12 חודשים קודם לכן ברציפות, </w:t>
      </w:r>
      <w:r w:rsidR="004C7500" w:rsidRPr="004C7500">
        <w:rPr>
          <w:rFonts w:eastAsia="David"/>
          <w:rtl/>
        </w:rPr>
        <w:t xml:space="preserve">המציע מחזיק סניף אחד לפחות בכל אחד מהמחוזות הבאים בהתאם לחלוקת המחוזות באתר אגף רישוי כלי יריה במשרד לביטחון </w:t>
      </w:r>
      <w:r w:rsidR="004C7500">
        <w:rPr>
          <w:rFonts w:eastAsia="David" w:hint="cs"/>
          <w:rtl/>
        </w:rPr>
        <w:t>לאומי</w:t>
      </w:r>
      <w:r w:rsidR="004C7500" w:rsidRPr="004C7500">
        <w:rPr>
          <w:rFonts w:eastAsia="David"/>
          <w:rtl/>
        </w:rPr>
        <w:t>: מחוז צפון, מחוז חיפה, מחוז ת"א, מחוז ירושלים, מחוז מרכז, מחוז דרום</w:t>
      </w:r>
      <w:r>
        <w:rPr>
          <w:rFonts w:eastAsia="David"/>
          <w:rtl/>
        </w:rPr>
        <w:t>.</w:t>
      </w:r>
    </w:p>
    <w:p w14:paraId="00E3369C" w14:textId="07EF3796" w:rsidR="00A373ED" w:rsidRPr="00994AD7" w:rsidRDefault="00A373ED" w:rsidP="0009008D">
      <w:pPr>
        <w:pStyle w:val="3-"/>
        <w:ind w:hanging="727"/>
        <w:rPr>
          <w:rFonts w:eastAsia="David"/>
          <w:b/>
          <w:bCs/>
          <w:rtl/>
        </w:rPr>
      </w:pPr>
      <w:r>
        <w:rPr>
          <w:rFonts w:eastAsia="David" w:hint="cs"/>
          <w:b/>
          <w:bCs/>
          <w:rtl/>
        </w:rPr>
        <w:t>מוקד שירות</w:t>
      </w:r>
      <w:r w:rsidR="0009008D" w:rsidRPr="0009008D">
        <w:rPr>
          <w:rFonts w:eastAsia="David" w:hint="cs"/>
          <w:rtl/>
        </w:rPr>
        <w:t>:</w:t>
      </w:r>
    </w:p>
    <w:p w14:paraId="1EFB6DCA" w14:textId="2EEEAF6F" w:rsidR="00736D4B" w:rsidRPr="00A373ED" w:rsidRDefault="00736D4B" w:rsidP="0009008D">
      <w:pPr>
        <w:pStyle w:val="4-3"/>
        <w:tabs>
          <w:tab w:val="clear" w:pos="1890"/>
        </w:tabs>
        <w:ind w:hanging="601"/>
        <w:rPr>
          <w:rFonts w:eastAsia="David"/>
        </w:rPr>
      </w:pPr>
      <w:r w:rsidRPr="00A373ED">
        <w:rPr>
          <w:rFonts w:eastAsia="David"/>
          <w:rtl/>
        </w:rPr>
        <w:t>נכון ליום הגשת ההצעה, המציע מתפעל שירותי מוקד רמה א' בהתאם לדרישות חטיבת האבטחה במשטרת ישראל</w:t>
      </w:r>
      <w:r w:rsidR="002816E3">
        <w:rPr>
          <w:rFonts w:eastAsia="David" w:hint="cs"/>
          <w:rtl/>
        </w:rPr>
        <w:t>.</w:t>
      </w:r>
    </w:p>
    <w:p w14:paraId="2EAFA827" w14:textId="77777777" w:rsidR="00572D7F" w:rsidRPr="00A373ED" w:rsidRDefault="00072D35" w:rsidP="0009008D">
      <w:pPr>
        <w:pStyle w:val="4-3"/>
        <w:tabs>
          <w:tab w:val="clear" w:pos="1890"/>
        </w:tabs>
        <w:ind w:hanging="601"/>
        <w:rPr>
          <w:rFonts w:eastAsia="David"/>
          <w:rtl/>
        </w:rPr>
      </w:pPr>
      <w:r w:rsidRPr="00A373ED">
        <w:rPr>
          <w:rFonts w:eastAsia="David"/>
          <w:rtl/>
        </w:rPr>
        <w:t>המציע הוא בעל ניסיון של לפחות 3 שנים מלאות בטווח השנים 201</w:t>
      </w:r>
      <w:r w:rsidR="004C7500" w:rsidRPr="00A373ED">
        <w:rPr>
          <w:rFonts w:eastAsia="David"/>
          <w:rtl/>
        </w:rPr>
        <w:t>9</w:t>
      </w:r>
      <w:r w:rsidRPr="00A373ED">
        <w:rPr>
          <w:rFonts w:eastAsia="David"/>
          <w:rtl/>
        </w:rPr>
        <w:t xml:space="preserve"> עד 202</w:t>
      </w:r>
      <w:r w:rsidR="004C7500" w:rsidRPr="00A373ED">
        <w:rPr>
          <w:rFonts w:eastAsia="David"/>
          <w:rtl/>
        </w:rPr>
        <w:t>5</w:t>
      </w:r>
      <w:r w:rsidRPr="00A373ED">
        <w:rPr>
          <w:rFonts w:eastAsia="David"/>
          <w:rtl/>
        </w:rPr>
        <w:t xml:space="preserve"> בהפעלת שירותי מוקד רמה א'</w:t>
      </w:r>
      <w:r w:rsidR="005841EF" w:rsidRPr="00A373ED">
        <w:rPr>
          <w:rFonts w:eastAsia="David"/>
          <w:rtl/>
        </w:rPr>
        <w:t>.</w:t>
      </w:r>
    </w:p>
    <w:p w14:paraId="23D2A01F" w14:textId="1A2156B7" w:rsidR="00572D7F" w:rsidRPr="00A373ED" w:rsidRDefault="00072D35" w:rsidP="0009008D">
      <w:pPr>
        <w:pStyle w:val="4-3"/>
        <w:tabs>
          <w:tab w:val="clear" w:pos="1890"/>
        </w:tabs>
        <w:ind w:hanging="601"/>
        <w:rPr>
          <w:rFonts w:eastAsia="David"/>
          <w:rtl/>
        </w:rPr>
      </w:pPr>
      <w:r w:rsidRPr="00A373ED">
        <w:rPr>
          <w:rFonts w:eastAsia="David"/>
          <w:rtl/>
        </w:rPr>
        <w:t xml:space="preserve">המוקד האמור, סיפק שירותי סיור </w:t>
      </w:r>
      <w:r w:rsidR="00865B9A">
        <w:rPr>
          <w:rFonts w:eastAsia="David" w:hint="cs"/>
          <w:rtl/>
        </w:rPr>
        <w:t xml:space="preserve">עבור </w:t>
      </w:r>
      <w:r w:rsidRPr="00A373ED">
        <w:rPr>
          <w:rFonts w:eastAsia="David"/>
          <w:rtl/>
        </w:rPr>
        <w:t>3 לקוחות</w:t>
      </w:r>
      <w:r w:rsidR="00865B9A">
        <w:rPr>
          <w:rFonts w:eastAsia="David" w:hint="cs"/>
          <w:rtl/>
        </w:rPr>
        <w:t xml:space="preserve"> לפחות</w:t>
      </w:r>
      <w:r w:rsidR="002816E3">
        <w:rPr>
          <w:rFonts w:eastAsia="David" w:hint="cs"/>
          <w:rtl/>
        </w:rPr>
        <w:t>,</w:t>
      </w:r>
      <w:r w:rsidR="00865B9A">
        <w:rPr>
          <w:rFonts w:eastAsia="David" w:hint="cs"/>
          <w:rtl/>
        </w:rPr>
        <w:t xml:space="preserve"> כאשר כל לקוח היה</w:t>
      </w:r>
      <w:r w:rsidR="002816E3">
        <w:rPr>
          <w:rFonts w:eastAsia="David" w:hint="cs"/>
          <w:rtl/>
        </w:rPr>
        <w:t xml:space="preserve"> </w:t>
      </w:r>
      <w:r w:rsidR="00865B9A">
        <w:rPr>
          <w:rFonts w:eastAsia="David" w:hint="cs"/>
          <w:rtl/>
        </w:rPr>
        <w:t>ממחוז גיאוגרפי אחר (בהתאם למחזות אגפי רישוי כלי ירייה במשרד לביטחון פנים)</w:t>
      </w:r>
      <w:r w:rsidR="00994AD7">
        <w:rPr>
          <w:rFonts w:eastAsia="David" w:hint="cs"/>
          <w:rtl/>
        </w:rPr>
        <w:t>.</w:t>
      </w:r>
    </w:p>
    <w:p w14:paraId="62558D14" w14:textId="77777777" w:rsidR="00572D7F" w:rsidRDefault="00072D35" w:rsidP="0009008D">
      <w:pPr>
        <w:pStyle w:val="3-"/>
        <w:ind w:hanging="727"/>
        <w:rPr>
          <w:rFonts w:eastAsia="David"/>
          <w:rtl/>
        </w:rPr>
      </w:pPr>
      <w:r>
        <w:rPr>
          <w:rFonts w:eastAsia="David"/>
          <w:b/>
          <w:bCs/>
          <w:rtl/>
        </w:rPr>
        <w:t>היקף פעילות</w:t>
      </w:r>
      <w:r>
        <w:rPr>
          <w:rFonts w:eastAsia="David" w:hint="cs"/>
          <w:rtl/>
        </w:rPr>
        <w:t>:</w:t>
      </w:r>
    </w:p>
    <w:p w14:paraId="07122939" w14:textId="39EF1BD2" w:rsidR="00572D7F" w:rsidRDefault="00072D35" w:rsidP="0009008D">
      <w:pPr>
        <w:pStyle w:val="4-3"/>
        <w:tabs>
          <w:tab w:val="clear" w:pos="1890"/>
        </w:tabs>
        <w:ind w:hanging="601"/>
        <w:rPr>
          <w:rFonts w:eastAsia="David"/>
        </w:rPr>
      </w:pPr>
      <w:r>
        <w:rPr>
          <w:rFonts w:eastAsia="David"/>
          <w:rtl/>
        </w:rPr>
        <w:t>המציע סיפק במהלך השנים 202</w:t>
      </w:r>
      <w:r w:rsidR="004C7500">
        <w:rPr>
          <w:rFonts w:eastAsia="David" w:hint="cs"/>
          <w:rtl/>
        </w:rPr>
        <w:t>3</w:t>
      </w:r>
      <w:r>
        <w:rPr>
          <w:rFonts w:eastAsia="David"/>
          <w:rtl/>
        </w:rPr>
        <w:t xml:space="preserve"> עד 202</w:t>
      </w:r>
      <w:r w:rsidR="004C7500">
        <w:rPr>
          <w:rFonts w:eastAsia="David" w:hint="cs"/>
          <w:rtl/>
        </w:rPr>
        <w:t>5</w:t>
      </w:r>
      <w:r>
        <w:rPr>
          <w:rFonts w:eastAsia="David"/>
          <w:rtl/>
        </w:rPr>
        <w:t xml:space="preserve"> שירותי אבטחת מתקנים</w:t>
      </w:r>
      <w:r w:rsidR="005C57E7">
        <w:rPr>
          <w:rFonts w:eastAsia="David" w:hint="cs"/>
          <w:rtl/>
        </w:rPr>
        <w:t xml:space="preserve"> ללקוחות</w:t>
      </w:r>
      <w:r>
        <w:rPr>
          <w:rFonts w:eastAsia="David"/>
          <w:rtl/>
        </w:rPr>
        <w:t>, בהיקף של 100,000 שעות אבטחה בממוצע בכל שנה</w:t>
      </w:r>
      <w:r w:rsidR="004C7500">
        <w:rPr>
          <w:rFonts w:eastAsia="David" w:hint="cs"/>
          <w:rtl/>
        </w:rPr>
        <w:t>.</w:t>
      </w:r>
    </w:p>
    <w:p w14:paraId="5EC42F8B" w14:textId="250B1AC3" w:rsidR="005841EF" w:rsidRDefault="005841EF" w:rsidP="0009008D">
      <w:pPr>
        <w:pStyle w:val="4-3"/>
        <w:tabs>
          <w:tab w:val="clear" w:pos="1890"/>
        </w:tabs>
        <w:ind w:hanging="601"/>
        <w:rPr>
          <w:rFonts w:eastAsia="David"/>
          <w:rtl/>
        </w:rPr>
      </w:pPr>
      <w:r w:rsidRPr="00FF4A21">
        <w:rPr>
          <w:rFonts w:eastAsia="David" w:hint="cs"/>
          <w:rtl/>
        </w:rPr>
        <w:t>נכון</w:t>
      </w:r>
      <w:r w:rsidRPr="0009008D">
        <w:rPr>
          <w:rFonts w:eastAsia="David" w:hint="cs"/>
          <w:rtl/>
        </w:rPr>
        <w:t xml:space="preserve"> ליום הגשת ההצעה למכרז, המציע מעסיק לפחות 50 מאבטחים בסיו</w:t>
      </w:r>
      <w:r w:rsidRPr="00BE279D">
        <w:rPr>
          <w:rFonts w:hint="cs"/>
          <w:rtl/>
        </w:rPr>
        <w:t>וג של "</w:t>
      </w:r>
      <w:r w:rsidRPr="00BE279D">
        <w:rPr>
          <w:rFonts w:hint="cs"/>
          <w:b/>
          <w:bCs/>
          <w:rtl/>
        </w:rPr>
        <w:t>מתקדם ב</w:t>
      </w:r>
      <w:r w:rsidRPr="00BE279D">
        <w:rPr>
          <w:rFonts w:hint="cs"/>
          <w:rtl/>
        </w:rPr>
        <w:t xml:space="preserve">'" אצל </w:t>
      </w:r>
      <w:r w:rsidR="005C57E7">
        <w:rPr>
          <w:rFonts w:hint="cs"/>
          <w:rtl/>
        </w:rPr>
        <w:t xml:space="preserve">כלל </w:t>
      </w:r>
      <w:r w:rsidRPr="00BE279D">
        <w:rPr>
          <w:rFonts w:hint="cs"/>
          <w:rtl/>
        </w:rPr>
        <w:t>לקוחותיו.</w:t>
      </w:r>
    </w:p>
    <w:p w14:paraId="2760DE69" w14:textId="77777777" w:rsidR="00572D7F" w:rsidRDefault="00072D35" w:rsidP="0009008D">
      <w:pPr>
        <w:pStyle w:val="3-"/>
        <w:ind w:hanging="727"/>
        <w:rPr>
          <w:rFonts w:eastAsia="David"/>
          <w:rtl/>
        </w:rPr>
      </w:pPr>
      <w:r>
        <w:rPr>
          <w:rFonts w:eastAsia="David"/>
          <w:b/>
          <w:bCs/>
          <w:rtl/>
        </w:rPr>
        <w:t>אחזקת כלי ירייה</w:t>
      </w:r>
      <w:r>
        <w:rPr>
          <w:rFonts w:eastAsia="David" w:hint="cs"/>
          <w:rtl/>
        </w:rPr>
        <w:t>:</w:t>
      </w:r>
    </w:p>
    <w:p w14:paraId="4A411FBC" w14:textId="77777777" w:rsidR="00572D7F" w:rsidRDefault="00072D35" w:rsidP="0009008D">
      <w:pPr>
        <w:pStyle w:val="4-3"/>
        <w:tabs>
          <w:tab w:val="clear" w:pos="1890"/>
        </w:tabs>
        <w:ind w:hanging="601"/>
        <w:rPr>
          <w:rFonts w:eastAsia="David"/>
          <w:rtl/>
        </w:rPr>
      </w:pPr>
      <w:r>
        <w:rPr>
          <w:rFonts w:eastAsia="David"/>
          <w:rtl/>
        </w:rPr>
        <w:t>המציע מחזיק בעת הגשת ההצעה ברישיונות תקפים להחזקת 300 כלי ירייה לפחות, לפי חוק כלי ירייה, תש"ט-1949. </w:t>
      </w:r>
    </w:p>
    <w:p w14:paraId="13A7C0F5" w14:textId="4D8769A9" w:rsidR="00572D7F" w:rsidRPr="002816E3" w:rsidRDefault="005C57E7" w:rsidP="0009008D">
      <w:pPr>
        <w:pStyle w:val="3-"/>
        <w:ind w:hanging="727"/>
        <w:rPr>
          <w:rFonts w:eastAsia="David"/>
          <w:rtl/>
        </w:rPr>
      </w:pPr>
      <w:r w:rsidRPr="002816E3">
        <w:rPr>
          <w:rFonts w:eastAsia="David" w:hint="cs"/>
          <w:b/>
          <w:bCs/>
          <w:rtl/>
        </w:rPr>
        <w:t>מנהל מטעם</w:t>
      </w:r>
      <w:r w:rsidR="00072D35" w:rsidRPr="002816E3">
        <w:rPr>
          <w:rFonts w:eastAsia="David"/>
          <w:b/>
          <w:bCs/>
          <w:rtl/>
        </w:rPr>
        <w:t xml:space="preserve"> המציע</w:t>
      </w:r>
      <w:r w:rsidR="00072D35" w:rsidRPr="002816E3">
        <w:rPr>
          <w:rFonts w:eastAsia="David" w:hint="cs"/>
          <w:rtl/>
        </w:rPr>
        <w:t>:</w:t>
      </w:r>
    </w:p>
    <w:p w14:paraId="595B8152" w14:textId="6E26CCA9" w:rsidR="00572D7F" w:rsidRDefault="003F5B61" w:rsidP="0009008D">
      <w:pPr>
        <w:pStyle w:val="4-3"/>
        <w:tabs>
          <w:tab w:val="clear" w:pos="1890"/>
        </w:tabs>
        <w:ind w:hanging="601"/>
        <w:rPr>
          <w:rFonts w:eastAsia="David"/>
          <w:rtl/>
        </w:rPr>
      </w:pPr>
      <w:r>
        <w:rPr>
          <w:rFonts w:eastAsia="David" w:hint="cs"/>
          <w:rtl/>
        </w:rPr>
        <w:t>המנהל</w:t>
      </w:r>
      <w:r w:rsidR="00072D35">
        <w:rPr>
          <w:rFonts w:eastAsia="David"/>
          <w:rtl/>
        </w:rPr>
        <w:t xml:space="preserve"> המוצע ניהל 3 (שלושה) פרויקטים של אבטחה חמושה למתקנים עבור 3 (שלושה) לקוחות שונים. הפרויקטים הנ"ל עומדים בתנאים הבאים במצטבר:</w:t>
      </w:r>
    </w:p>
    <w:p w14:paraId="267D0593" w14:textId="44359033" w:rsidR="00572D7F" w:rsidRPr="0009008D" w:rsidRDefault="00072D35" w:rsidP="0009008D">
      <w:pPr>
        <w:pStyle w:val="5-"/>
        <w:ind w:left="2893" w:hanging="1040"/>
        <w:rPr>
          <w:rStyle w:val="not-editableparam-bluefieldlicensetype"/>
          <w:rtl/>
        </w:rPr>
      </w:pPr>
      <w:r>
        <w:rPr>
          <w:rFonts w:eastAsia="David"/>
          <w:rtl/>
        </w:rPr>
        <w:t xml:space="preserve">הפרויקטים </w:t>
      </w:r>
      <w:r w:rsidRPr="0009008D">
        <w:rPr>
          <w:rStyle w:val="not-editableparam-bluefieldlicensetype"/>
          <w:rtl/>
        </w:rPr>
        <w:t>נוהלו בטווח השנים 2020-2025.</w:t>
      </w:r>
    </w:p>
    <w:p w14:paraId="254BA9A0" w14:textId="6118E860" w:rsidR="00572D7F" w:rsidRPr="0009008D" w:rsidRDefault="00072D35" w:rsidP="0009008D">
      <w:pPr>
        <w:pStyle w:val="5-"/>
        <w:ind w:left="2893" w:hanging="1040"/>
        <w:rPr>
          <w:rStyle w:val="not-editableparam-bluefieldlicensetype"/>
          <w:rtl/>
        </w:rPr>
      </w:pPr>
      <w:r w:rsidRPr="0009008D">
        <w:rPr>
          <w:rStyle w:val="not-editableparam-bluefieldlicensetype"/>
          <w:rtl/>
        </w:rPr>
        <w:t xml:space="preserve">כל פרויקט  </w:t>
      </w:r>
      <w:r w:rsidR="003F5B61" w:rsidRPr="0009008D">
        <w:rPr>
          <w:rStyle w:val="not-editableparam-bluefieldlicensetype"/>
          <w:rFonts w:hint="cs"/>
          <w:rtl/>
        </w:rPr>
        <w:t>נמשך</w:t>
      </w:r>
      <w:r w:rsidRPr="0009008D">
        <w:rPr>
          <w:rStyle w:val="not-editableparam-bluefieldlicensetype"/>
          <w:rtl/>
        </w:rPr>
        <w:t xml:space="preserve"> שנה אחת לפחות ברציפות.</w:t>
      </w:r>
    </w:p>
    <w:p w14:paraId="62B73511" w14:textId="621797F1" w:rsidR="00572D7F" w:rsidRPr="0009008D" w:rsidRDefault="00072D35" w:rsidP="0009008D">
      <w:pPr>
        <w:pStyle w:val="5-"/>
        <w:ind w:left="2893" w:hanging="1040"/>
        <w:rPr>
          <w:rStyle w:val="not-editableparam-bluefieldlicensetype"/>
          <w:rtl/>
        </w:rPr>
      </w:pPr>
      <w:r w:rsidRPr="0009008D">
        <w:rPr>
          <w:rStyle w:val="not-editableparam-bluefieldlicensetype"/>
          <w:rtl/>
        </w:rPr>
        <w:t xml:space="preserve">השירותים </w:t>
      </w:r>
      <w:r w:rsidR="003F5B61" w:rsidRPr="0009008D">
        <w:rPr>
          <w:rStyle w:val="not-editableparam-bluefieldlicensetype"/>
          <w:rFonts w:hint="cs"/>
          <w:rtl/>
        </w:rPr>
        <w:t>ש</w:t>
      </w:r>
      <w:r w:rsidRPr="0009008D">
        <w:rPr>
          <w:rStyle w:val="not-editableparam-bluefieldlicensetype"/>
          <w:rtl/>
        </w:rPr>
        <w:t xml:space="preserve">סופקו </w:t>
      </w:r>
      <w:r w:rsidR="003F5B61" w:rsidRPr="0009008D">
        <w:rPr>
          <w:rStyle w:val="not-editableparam-bluefieldlicensetype"/>
          <w:rFonts w:hint="cs"/>
          <w:rtl/>
        </w:rPr>
        <w:t xml:space="preserve">היו עבור </w:t>
      </w:r>
      <w:r w:rsidRPr="0009008D">
        <w:rPr>
          <w:rStyle w:val="not-editableparam-bluefieldlicensetype"/>
          <w:rtl/>
        </w:rPr>
        <w:t xml:space="preserve"> גופים ציבוריים (כהגדרתם במילון המונחים).</w:t>
      </w:r>
    </w:p>
    <w:p w14:paraId="297BB421" w14:textId="0C29623E" w:rsidR="00572D7F" w:rsidRDefault="00072D35" w:rsidP="0009008D">
      <w:pPr>
        <w:pStyle w:val="5-"/>
        <w:ind w:left="2893" w:hanging="1040"/>
        <w:rPr>
          <w:rFonts w:eastAsia="David"/>
          <w:rtl/>
        </w:rPr>
      </w:pPr>
      <w:r w:rsidRPr="0009008D">
        <w:rPr>
          <w:rStyle w:val="not-editableparam-bluefieldlicensetype"/>
          <w:rtl/>
        </w:rPr>
        <w:t>היקפו הכספי המצטבר</w:t>
      </w:r>
      <w:r>
        <w:rPr>
          <w:rFonts w:eastAsia="David"/>
          <w:rtl/>
        </w:rPr>
        <w:t xml:space="preserve"> </w:t>
      </w:r>
      <w:r w:rsidR="003F5B61">
        <w:rPr>
          <w:rFonts w:eastAsia="David" w:hint="cs"/>
          <w:rtl/>
        </w:rPr>
        <w:t xml:space="preserve">של </w:t>
      </w:r>
      <w:r>
        <w:rPr>
          <w:rFonts w:eastAsia="David"/>
          <w:rtl/>
        </w:rPr>
        <w:t>פרויקט אחד (בטווח השנים 2020-2025) עמד על  8 מיליון ₪ לא כולל מע"מ</w:t>
      </w:r>
      <w:r w:rsidR="002F542A">
        <w:rPr>
          <w:rFonts w:eastAsia="David" w:hint="cs"/>
          <w:rtl/>
        </w:rPr>
        <w:t>,</w:t>
      </w:r>
      <w:r w:rsidR="003F5B61">
        <w:rPr>
          <w:rFonts w:eastAsia="David" w:hint="cs"/>
          <w:rtl/>
        </w:rPr>
        <w:t xml:space="preserve"> לפחות</w:t>
      </w:r>
      <w:r>
        <w:rPr>
          <w:rFonts w:eastAsia="David"/>
          <w:rtl/>
        </w:rPr>
        <w:t>.</w:t>
      </w:r>
    </w:p>
    <w:p w14:paraId="09BA1F7F" w14:textId="77777777" w:rsidR="00572D7F" w:rsidRDefault="00072D35" w:rsidP="0009008D">
      <w:pPr>
        <w:pStyle w:val="3-"/>
        <w:ind w:hanging="727"/>
        <w:rPr>
          <w:rtl/>
        </w:rPr>
      </w:pPr>
      <w:r>
        <w:rPr>
          <w:rFonts w:eastAsia="David"/>
          <w:b/>
          <w:bCs/>
          <w:rtl/>
        </w:rPr>
        <w:t>דרישת רישיון מהמציע</w:t>
      </w:r>
    </w:p>
    <w:p w14:paraId="445705E1" w14:textId="05829A8D" w:rsidR="00572D7F" w:rsidRDefault="00072D35" w:rsidP="0009008D">
      <w:pPr>
        <w:pStyle w:val="4-3"/>
        <w:tabs>
          <w:tab w:val="clear" w:pos="1890"/>
        </w:tabs>
        <w:ind w:hanging="601"/>
        <w:rPr>
          <w:rtl/>
        </w:rPr>
      </w:pPr>
      <w:r w:rsidRPr="0009008D">
        <w:rPr>
          <w:rtl/>
        </w:rPr>
        <w:t>למציע</w:t>
      </w:r>
      <w:r>
        <w:rPr>
          <w:rStyle w:val="restricted-editing-exception"/>
          <w:rFonts w:eastAsia="David"/>
          <w:rtl/>
        </w:rPr>
        <w:t xml:space="preserve"> רישיון תקף מסוג </w:t>
      </w:r>
      <w:r>
        <w:rPr>
          <w:rStyle w:val="not-editableparam-bluefieldlicensetype"/>
          <w:rFonts w:eastAsia="David"/>
          <w:rtl/>
        </w:rPr>
        <w:t>רישיון משרד לשירותי שמירה או לתאגיד שירותי שמירה</w:t>
      </w:r>
      <w:r>
        <w:rPr>
          <w:rStyle w:val="restricted-editing-exception"/>
          <w:rFonts w:eastAsia="David"/>
          <w:rtl/>
        </w:rPr>
        <w:t xml:space="preserve"> מטעם </w:t>
      </w:r>
      <w:r>
        <w:rPr>
          <w:rStyle w:val="not-editableparam-bluefieldlicenseissuer"/>
          <w:rFonts w:eastAsia="David"/>
          <w:rtl/>
        </w:rPr>
        <w:t>ועדת הרישוי, כמשמעותה בחוק חוקרים פרטיים ושירותי שמירה, תשל"ב – 1972</w:t>
      </w:r>
      <w:r>
        <w:rPr>
          <w:rFonts w:eastAsia="David"/>
          <w:rtl/>
        </w:rPr>
        <w:t>.</w:t>
      </w:r>
    </w:p>
    <w:p w14:paraId="2C2786D2" w14:textId="77777777" w:rsidR="00D70102" w:rsidRPr="00490446" w:rsidRDefault="00D70102" w:rsidP="00490446">
      <w:pPr>
        <w:rPr>
          <w:rtl/>
        </w:rPr>
        <w:sectPr w:rsidR="00D70102" w:rsidRPr="00490446" w:rsidSect="00654526">
          <w:pgSz w:w="11906" w:h="16838" w:code="9"/>
          <w:pgMar w:top="1616" w:right="1826" w:bottom="1440" w:left="1800" w:header="709" w:footer="709" w:gutter="0"/>
          <w:cols w:space="708"/>
          <w:titlePg/>
          <w:bidi/>
          <w:rtlGutter/>
          <w:docGrid w:linePitch="360"/>
        </w:sectPr>
      </w:pPr>
      <w:bookmarkStart w:id="39" w:name="_Toc32477900"/>
      <w:bookmarkStart w:id="40" w:name="_Toc43400592"/>
      <w:bookmarkStart w:id="41" w:name="_Toc44931901"/>
      <w:bookmarkStart w:id="42" w:name="_Toc44931988"/>
      <w:bookmarkStart w:id="43" w:name="_Toc53331330"/>
      <w:bookmarkStart w:id="44" w:name="_Toc516503347"/>
    </w:p>
    <w:p w14:paraId="036BE0BD" w14:textId="77777777" w:rsidR="00391993" w:rsidRPr="00EC0034" w:rsidRDefault="00072D35" w:rsidP="00973BC2">
      <w:pPr>
        <w:pStyle w:val="1fe"/>
        <w:rPr>
          <w:rtl/>
        </w:rPr>
      </w:pPr>
      <w:bookmarkStart w:id="45" w:name="_Toc173823720"/>
      <w:bookmarkStart w:id="46" w:name="_Toc173825528"/>
      <w:bookmarkStart w:id="47" w:name="_Toc231753537"/>
      <w:r w:rsidRPr="00EC0034">
        <w:rPr>
          <w:rFonts w:hint="cs"/>
          <w:rtl/>
        </w:rPr>
        <w:t>ניקוד ה</w:t>
      </w:r>
      <w:r w:rsidR="008E27B7" w:rsidRPr="00EC0034">
        <w:rPr>
          <w:rFonts w:hint="cs"/>
          <w:rtl/>
        </w:rPr>
        <w:t>הצעות</w:t>
      </w:r>
      <w:bookmarkEnd w:id="39"/>
      <w:bookmarkEnd w:id="40"/>
      <w:bookmarkEnd w:id="41"/>
      <w:bookmarkEnd w:id="42"/>
      <w:bookmarkEnd w:id="43"/>
      <w:bookmarkEnd w:id="45"/>
      <w:bookmarkEnd w:id="46"/>
      <w:bookmarkEnd w:id="47"/>
    </w:p>
    <w:p w14:paraId="5C9959D9" w14:textId="77777777" w:rsidR="00C10C50" w:rsidRPr="002A3E64" w:rsidRDefault="00072D35" w:rsidP="007B01DE">
      <w:pPr>
        <w:pStyle w:val="2-"/>
        <w:rPr>
          <w:rtl/>
        </w:rPr>
      </w:pPr>
      <w:bookmarkStart w:id="48" w:name="_Toc43400593"/>
      <w:bookmarkStart w:id="49" w:name="_Toc44931902"/>
      <w:bookmarkStart w:id="50" w:name="_Toc44931989"/>
      <w:bookmarkStart w:id="51" w:name="_Toc516503348"/>
      <w:bookmarkEnd w:id="44"/>
      <w:r>
        <w:rPr>
          <w:rFonts w:hint="cs"/>
          <w:rtl/>
        </w:rPr>
        <w:t>אמות מידה</w:t>
      </w:r>
      <w:r w:rsidRPr="002A3E64">
        <w:rPr>
          <w:rtl/>
        </w:rPr>
        <w:t xml:space="preserve"> </w:t>
      </w:r>
      <w:r>
        <w:rPr>
          <w:rFonts w:hint="cs"/>
          <w:rtl/>
        </w:rPr>
        <w:t>ל</w:t>
      </w:r>
      <w:r w:rsidR="009153BE" w:rsidRPr="002A3E64">
        <w:rPr>
          <w:rFonts w:hint="eastAsia"/>
          <w:rtl/>
        </w:rPr>
        <w:t>ניקוד</w:t>
      </w:r>
      <w:r w:rsidR="009153BE" w:rsidRPr="002A3E64">
        <w:rPr>
          <w:rtl/>
        </w:rPr>
        <w:t xml:space="preserve"> </w:t>
      </w:r>
      <w:r w:rsidR="009153BE" w:rsidRPr="002A3E64">
        <w:rPr>
          <w:rFonts w:hint="eastAsia"/>
          <w:rtl/>
        </w:rPr>
        <w:t>ה</w:t>
      </w:r>
      <w:r w:rsidRPr="002A3E64">
        <w:rPr>
          <w:rFonts w:hint="eastAsia"/>
          <w:rtl/>
        </w:rPr>
        <w:t>צעות</w:t>
      </w:r>
      <w:r w:rsidRPr="002A3E64">
        <w:rPr>
          <w:rtl/>
        </w:rPr>
        <w:t xml:space="preserve"> </w:t>
      </w:r>
      <w:r w:rsidRPr="002A3E64">
        <w:rPr>
          <w:rFonts w:hint="eastAsia"/>
          <w:rtl/>
        </w:rPr>
        <w:t>במכרז</w:t>
      </w:r>
      <w:bookmarkEnd w:id="48"/>
      <w:bookmarkEnd w:id="49"/>
      <w:bookmarkEnd w:id="50"/>
    </w:p>
    <w:p w14:paraId="0218B39A" w14:textId="77777777" w:rsidR="00C10C50" w:rsidRPr="007B01DE" w:rsidRDefault="00072D35" w:rsidP="00FF4A21">
      <w:pPr>
        <w:pStyle w:val="3-"/>
        <w:ind w:hanging="727"/>
        <w:rPr>
          <w:rtl/>
        </w:rPr>
      </w:pPr>
      <w:r w:rsidRPr="007B01DE">
        <w:rPr>
          <w:rFonts w:hint="eastAsia"/>
          <w:rtl/>
        </w:rPr>
        <w:t>ה</w:t>
      </w:r>
      <w:r w:rsidR="005A5E72" w:rsidRPr="007B01DE">
        <w:rPr>
          <w:rFonts w:hint="eastAsia"/>
          <w:rtl/>
        </w:rPr>
        <w:t>ניקוד</w:t>
      </w:r>
      <w:r w:rsidRPr="007B01DE">
        <w:rPr>
          <w:rtl/>
        </w:rPr>
        <w:t xml:space="preserve"> של כל הצעה</w:t>
      </w:r>
      <w:r w:rsidR="005A5E72" w:rsidRPr="007B01DE">
        <w:rPr>
          <w:rtl/>
        </w:rPr>
        <w:t xml:space="preserve"> במכרז</w:t>
      </w:r>
      <w:r w:rsidRPr="007B01DE">
        <w:rPr>
          <w:rtl/>
        </w:rPr>
        <w:t xml:space="preserve"> יהיה בהתאם ל</w:t>
      </w:r>
      <w:r w:rsidR="0089216B" w:rsidRPr="007B01DE">
        <w:rPr>
          <w:rFonts w:hint="eastAsia"/>
          <w:rtl/>
        </w:rPr>
        <w:t>אמות</w:t>
      </w:r>
      <w:r w:rsidR="0089216B" w:rsidRPr="007B01DE">
        <w:rPr>
          <w:rtl/>
        </w:rPr>
        <w:t xml:space="preserve"> </w:t>
      </w:r>
      <w:r w:rsidR="0089216B" w:rsidRPr="007B01DE">
        <w:rPr>
          <w:rFonts w:hint="eastAsia"/>
          <w:rtl/>
        </w:rPr>
        <w:t>המידה</w:t>
      </w:r>
      <w:r w:rsidRPr="007B01DE">
        <w:rPr>
          <w:rtl/>
        </w:rPr>
        <w:t xml:space="preserve"> הבא</w:t>
      </w:r>
      <w:r w:rsidR="008D6B53" w:rsidRPr="007B01DE">
        <w:rPr>
          <w:rFonts w:hint="eastAsia"/>
          <w:rtl/>
        </w:rPr>
        <w:t>ות</w:t>
      </w:r>
      <w:r w:rsidRPr="007B01DE">
        <w:rPr>
          <w:rtl/>
        </w:rPr>
        <w:t xml:space="preserve">: </w:t>
      </w:r>
    </w:p>
    <w:p w14:paraId="08AEBF4A" w14:textId="77777777" w:rsidR="0049340A" w:rsidRPr="00FF4A21" w:rsidRDefault="00072D35" w:rsidP="00FF4A21">
      <w:pPr>
        <w:pStyle w:val="4-3"/>
        <w:tabs>
          <w:tab w:val="clear" w:pos="1890"/>
        </w:tabs>
        <w:ind w:hanging="601"/>
        <w:rPr>
          <w:rFonts w:eastAsia="David"/>
          <w:rtl/>
        </w:rPr>
      </w:pPr>
      <w:bookmarkStart w:id="52" w:name="show_IsHumanResources_2"/>
      <w:r w:rsidRPr="00FF4A21">
        <w:rPr>
          <w:rFonts w:eastAsia="David" w:hint="cs"/>
          <w:rtl/>
        </w:rPr>
        <w:t>ציון מבדק זכויות עובדים - 40%;</w:t>
      </w:r>
      <w:bookmarkEnd w:id="52"/>
    </w:p>
    <w:p w14:paraId="32ED3109" w14:textId="3D4049EE" w:rsidR="00C10C50" w:rsidRPr="00FF4A21" w:rsidRDefault="00072D35" w:rsidP="00FF4A21">
      <w:pPr>
        <w:pStyle w:val="4-3"/>
        <w:tabs>
          <w:tab w:val="clear" w:pos="1890"/>
        </w:tabs>
        <w:ind w:hanging="601"/>
        <w:rPr>
          <w:rFonts w:eastAsia="David"/>
          <w:rtl/>
        </w:rPr>
      </w:pPr>
      <w:bookmarkStart w:id="53" w:name="show_MishkalIchut"/>
      <w:r w:rsidRPr="00FF4A21">
        <w:rPr>
          <w:rFonts w:eastAsia="David"/>
          <w:rtl/>
        </w:rPr>
        <w:t>איכות –</w:t>
      </w:r>
      <w:bookmarkStart w:id="54" w:name="MishkalIchut"/>
      <w:r w:rsidR="00E451C7" w:rsidRPr="00FF4A21">
        <w:rPr>
          <w:rFonts w:eastAsia="David" w:hint="cs"/>
          <w:rtl/>
        </w:rPr>
        <w:t>20</w:t>
      </w:r>
      <w:bookmarkEnd w:id="54"/>
      <w:r w:rsidRPr="00FF4A21">
        <w:rPr>
          <w:rFonts w:eastAsia="David"/>
          <w:rtl/>
        </w:rPr>
        <w:t>%</w:t>
      </w:r>
      <w:bookmarkEnd w:id="53"/>
    </w:p>
    <w:p w14:paraId="507EE4C0" w14:textId="77777777" w:rsidR="00C10C50" w:rsidRDefault="00072D35" w:rsidP="00FF4A21">
      <w:pPr>
        <w:pStyle w:val="4-3"/>
        <w:tabs>
          <w:tab w:val="clear" w:pos="1890"/>
        </w:tabs>
        <w:ind w:hanging="601"/>
        <w:rPr>
          <w:rtl/>
        </w:rPr>
      </w:pPr>
      <w:bookmarkStart w:id="55" w:name="show_MishkalMechir"/>
      <w:r w:rsidRPr="00FF4A21">
        <w:rPr>
          <w:rFonts w:eastAsia="David" w:hint="cs"/>
          <w:rtl/>
        </w:rPr>
        <w:t>מחיר</w:t>
      </w:r>
      <w:r w:rsidRPr="002D1D37">
        <w:rPr>
          <w:rtl/>
        </w:rPr>
        <w:t xml:space="preserve"> –</w:t>
      </w:r>
      <w:bookmarkStart w:id="56" w:name="MishkalMechir"/>
      <w:r w:rsidR="00E451C7">
        <w:rPr>
          <w:rFonts w:hint="cs"/>
          <w:rtl/>
        </w:rPr>
        <w:t>40</w:t>
      </w:r>
      <w:bookmarkEnd w:id="56"/>
      <w:r w:rsidRPr="002D1D37">
        <w:rPr>
          <w:rtl/>
        </w:rPr>
        <w:t>%</w:t>
      </w:r>
      <w:r w:rsidR="00DA0A6E">
        <w:rPr>
          <w:rFonts w:hint="cs"/>
          <w:rtl/>
        </w:rPr>
        <w:t>.</w:t>
      </w:r>
      <w:bookmarkEnd w:id="55"/>
    </w:p>
    <w:p w14:paraId="2F1A7713" w14:textId="77777777" w:rsidR="0091559C" w:rsidRDefault="00072D35" w:rsidP="007B01DE">
      <w:pPr>
        <w:pStyle w:val="2-"/>
        <w:rPr>
          <w:rtl/>
        </w:rPr>
      </w:pPr>
      <w:bookmarkStart w:id="57" w:name="show_isMarkivIchut_1"/>
      <w:r>
        <w:rPr>
          <w:rFonts w:hint="cs"/>
          <w:rtl/>
        </w:rPr>
        <w:t>מדדי איכות</w:t>
      </w:r>
    </w:p>
    <w:p w14:paraId="2556E37A" w14:textId="6459185A" w:rsidR="0091559C" w:rsidRDefault="00072D35" w:rsidP="002816E3">
      <w:pPr>
        <w:pStyle w:val="3-"/>
        <w:spacing w:after="0"/>
        <w:ind w:hanging="727"/>
      </w:pPr>
      <w:bookmarkStart w:id="58" w:name="show_TavhinTBL"/>
      <w:r w:rsidRPr="00A706B5">
        <w:rPr>
          <w:rtl/>
        </w:rPr>
        <w:t>הערכת איכות ההצעות תיעש</w:t>
      </w:r>
      <w:r w:rsidRPr="00A706B5">
        <w:rPr>
          <w:rFonts w:hint="cs"/>
          <w:rtl/>
        </w:rPr>
        <w:t>ה</w:t>
      </w:r>
      <w:r w:rsidRPr="00A706B5">
        <w:rPr>
          <w:rtl/>
        </w:rPr>
        <w:t xml:space="preserve"> לפי המשקלות הבאים: </w:t>
      </w:r>
    </w:p>
    <w:tbl>
      <w:tblPr>
        <w:bidiVisual/>
        <w:tblW w:w="4112" w:type="pct"/>
        <w:jc w:val="right"/>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565"/>
        <w:gridCol w:w="1134"/>
        <w:gridCol w:w="4499"/>
        <w:gridCol w:w="598"/>
      </w:tblGrid>
      <w:tr w:rsidR="00572D7F" w14:paraId="5BD7C7B8" w14:textId="77777777" w:rsidTr="002816E3">
        <w:trPr>
          <w:jc w:val="right"/>
        </w:trPr>
        <w:tc>
          <w:tcPr>
            <w:tcW w:w="416"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161956B" w14:textId="6661101E" w:rsidR="00572D7F" w:rsidRDefault="00072D35">
            <w:pPr>
              <w:rPr>
                <w:rFonts w:eastAsia="David"/>
                <w:b/>
                <w:bCs/>
                <w:color w:val="000000"/>
                <w:rtl/>
              </w:rPr>
            </w:pPr>
            <w:r>
              <w:rPr>
                <w:rFonts w:eastAsia="David"/>
                <w:b/>
                <w:bCs/>
                <w:color w:val="000000"/>
                <w:rtl/>
              </w:rPr>
              <w:t>מס'</w:t>
            </w:r>
          </w:p>
        </w:tc>
        <w:tc>
          <w:tcPr>
            <w:tcW w:w="834"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7ADD208" w14:textId="77777777" w:rsidR="00572D7F" w:rsidRDefault="00072D35">
            <w:pPr>
              <w:rPr>
                <w:rFonts w:eastAsia="David"/>
                <w:b/>
                <w:bCs/>
                <w:color w:val="000000"/>
                <w:rtl/>
              </w:rPr>
            </w:pPr>
            <w:r>
              <w:rPr>
                <w:rFonts w:eastAsia="David"/>
                <w:b/>
                <w:bCs/>
                <w:color w:val="000000"/>
                <w:rtl/>
              </w:rPr>
              <w:t>תיאור מדד</w:t>
            </w:r>
          </w:p>
        </w:tc>
        <w:tc>
          <w:tcPr>
            <w:tcW w:w="331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25F6489" w14:textId="77777777" w:rsidR="00572D7F" w:rsidRDefault="00072D35">
            <w:pPr>
              <w:rPr>
                <w:rFonts w:eastAsia="David"/>
                <w:b/>
                <w:bCs/>
                <w:color w:val="000000"/>
                <w:rtl/>
              </w:rPr>
            </w:pPr>
            <w:r>
              <w:rPr>
                <w:rFonts w:eastAsia="David"/>
                <w:b/>
                <w:bCs/>
                <w:color w:val="000000"/>
                <w:rtl/>
              </w:rPr>
              <w:t>צורת חישוב</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0A09743" w14:textId="77777777" w:rsidR="00572D7F" w:rsidRDefault="00072D35">
            <w:pPr>
              <w:rPr>
                <w:rFonts w:eastAsia="David"/>
                <w:b/>
                <w:bCs/>
                <w:color w:val="000000"/>
                <w:rtl/>
              </w:rPr>
            </w:pPr>
            <w:r>
              <w:rPr>
                <w:rFonts w:eastAsia="David"/>
                <w:b/>
                <w:bCs/>
                <w:color w:val="000000"/>
                <w:rtl/>
              </w:rPr>
              <w:t>משקל</w:t>
            </w:r>
          </w:p>
        </w:tc>
      </w:tr>
      <w:tr w:rsidR="00572D7F" w14:paraId="516369FD" w14:textId="77777777" w:rsidTr="002816E3">
        <w:trPr>
          <w:jc w:val="right"/>
        </w:trPr>
        <w:tc>
          <w:tcPr>
            <w:tcW w:w="416"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015CAB8" w14:textId="77777777" w:rsidR="00572D7F" w:rsidRDefault="00072D35">
            <w:pPr>
              <w:rPr>
                <w:rFonts w:eastAsia="David"/>
                <w:color w:val="000000"/>
              </w:rPr>
            </w:pPr>
            <w:r>
              <w:rPr>
                <w:rFonts w:eastAsia="David"/>
                <w:color w:val="000000"/>
              </w:rPr>
              <w:t>1</w:t>
            </w:r>
          </w:p>
        </w:tc>
        <w:tc>
          <w:tcPr>
            <w:tcW w:w="834"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F0EA565" w14:textId="77777777" w:rsidR="00572D7F" w:rsidRDefault="00072D35">
            <w:pPr>
              <w:rPr>
                <w:rFonts w:eastAsia="David"/>
                <w:color w:val="000000"/>
                <w:rtl/>
              </w:rPr>
            </w:pPr>
            <w:r>
              <w:rPr>
                <w:rFonts w:eastAsia="David"/>
                <w:color w:val="000000"/>
                <w:rtl/>
              </w:rPr>
              <w:t>ראיון</w:t>
            </w:r>
          </w:p>
        </w:tc>
        <w:tc>
          <w:tcPr>
            <w:tcW w:w="331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FEC0881" w14:textId="17998C2A" w:rsidR="00072D35" w:rsidRDefault="00072D35" w:rsidP="00072D35">
            <w:pPr>
              <w:ind w:right="95"/>
              <w:jc w:val="both"/>
              <w:rPr>
                <w:rFonts w:eastAsia="David"/>
                <w:color w:val="000000"/>
                <w:rtl/>
              </w:rPr>
            </w:pPr>
            <w:r>
              <w:rPr>
                <w:rFonts w:eastAsia="David"/>
                <w:color w:val="000000"/>
                <w:rtl/>
              </w:rPr>
              <w:t xml:space="preserve">המשרד יזמן את מנכ"ל המציע או מי מטעמו ואת העובד המוצע לכהן </w:t>
            </w:r>
            <w:r w:rsidR="00B80835">
              <w:rPr>
                <w:rFonts w:eastAsia="David" w:hint="cs"/>
                <w:color w:val="000000"/>
                <w:rtl/>
              </w:rPr>
              <w:t>כמנהל</w:t>
            </w:r>
            <w:r>
              <w:rPr>
                <w:rFonts w:eastAsia="David"/>
                <w:color w:val="000000"/>
                <w:rtl/>
              </w:rPr>
              <w:t xml:space="preserve"> לריאיון</w:t>
            </w:r>
            <w:r w:rsidR="0049302F">
              <w:rPr>
                <w:rFonts w:eastAsia="David" w:hint="cs"/>
                <w:color w:val="000000"/>
                <w:rtl/>
              </w:rPr>
              <w:t xml:space="preserve"> פרונטלי</w:t>
            </w:r>
            <w:r>
              <w:rPr>
                <w:rFonts w:eastAsia="David"/>
                <w:color w:val="000000"/>
                <w:rtl/>
              </w:rPr>
              <w:t xml:space="preserve"> במשרדי המזמין בקרייה החקלאית בבית דגן. אי הגעה של אחד מהמוזמנים, תגרום לביטול הריאיון ולהענקת ציון "אפס" למציע במרכיב הריאיון. </w:t>
            </w:r>
          </w:p>
          <w:p w14:paraId="150DEFDE" w14:textId="751897BE" w:rsidR="003F4C12" w:rsidRPr="0002715D" w:rsidRDefault="00072D35" w:rsidP="00BC0DC8">
            <w:pPr>
              <w:ind w:right="95"/>
              <w:jc w:val="both"/>
              <w:rPr>
                <w:rFonts w:eastAsia="David"/>
                <w:color w:val="000000"/>
              </w:rPr>
            </w:pPr>
            <w:r w:rsidRPr="0002715D">
              <w:rPr>
                <w:rFonts w:eastAsia="David"/>
                <w:color w:val="000000"/>
                <w:rtl/>
              </w:rPr>
              <w:t xml:space="preserve">הריאיון </w:t>
            </w:r>
            <w:r w:rsidR="0049302F" w:rsidRPr="0002715D">
              <w:rPr>
                <w:rFonts w:eastAsia="David" w:hint="eastAsia"/>
                <w:color w:val="000000"/>
                <w:rtl/>
              </w:rPr>
              <w:t>יעשה</w:t>
            </w:r>
            <w:r w:rsidR="0049302F" w:rsidRPr="0002715D">
              <w:rPr>
                <w:rFonts w:eastAsia="David"/>
                <w:color w:val="000000"/>
                <w:rtl/>
              </w:rPr>
              <w:t xml:space="preserve"> באופן פרונטלי או באופן מקוון</w:t>
            </w:r>
            <w:r w:rsidR="00C51EFC">
              <w:rPr>
                <w:rFonts w:eastAsia="David"/>
                <w:color w:val="000000"/>
                <w:rtl/>
              </w:rPr>
              <w:t>.</w:t>
            </w:r>
            <w:r w:rsidRPr="0002715D">
              <w:rPr>
                <w:rFonts w:eastAsia="David"/>
                <w:color w:val="000000"/>
                <w:rtl/>
              </w:rPr>
              <w:t xml:space="preserve"> צוות </w:t>
            </w:r>
            <w:r w:rsidR="00953DA8" w:rsidRPr="0002715D">
              <w:rPr>
                <w:rFonts w:eastAsia="David" w:hint="eastAsia"/>
                <w:color w:val="000000"/>
                <w:rtl/>
              </w:rPr>
              <w:t>מטעמו</w:t>
            </w:r>
            <w:r w:rsidR="00953DA8" w:rsidRPr="0002715D">
              <w:rPr>
                <w:rFonts w:eastAsia="David"/>
                <w:color w:val="000000"/>
                <w:rtl/>
              </w:rPr>
              <w:t xml:space="preserve"> של </w:t>
            </w:r>
            <w:r w:rsidR="00B80835" w:rsidRPr="0002715D">
              <w:rPr>
                <w:rFonts w:eastAsia="David" w:hint="eastAsia"/>
                <w:color w:val="000000"/>
                <w:rtl/>
              </w:rPr>
              <w:t>המזמין</w:t>
            </w:r>
            <w:r w:rsidRPr="0002715D">
              <w:rPr>
                <w:rFonts w:eastAsia="David"/>
                <w:color w:val="000000"/>
                <w:rtl/>
              </w:rPr>
              <w:t xml:space="preserve"> יערוך את הריאיון וינקד את התרשמותו על פי הפרמטרים הבאים</w:t>
            </w:r>
            <w:r w:rsidR="003F4C12" w:rsidRPr="0002715D">
              <w:rPr>
                <w:rFonts w:eastAsia="David"/>
                <w:color w:val="000000"/>
                <w:rtl/>
              </w:rPr>
              <w:t>:</w:t>
            </w:r>
          </w:p>
          <w:p w14:paraId="39F785C2" w14:textId="683003C8" w:rsidR="00072D35" w:rsidRPr="00994AD7" w:rsidRDefault="00072D35" w:rsidP="00994AD7">
            <w:pPr>
              <w:pStyle w:val="af4"/>
              <w:numPr>
                <w:ilvl w:val="0"/>
                <w:numId w:val="111"/>
              </w:numPr>
              <w:ind w:right="95"/>
              <w:jc w:val="both"/>
              <w:rPr>
                <w:rFonts w:eastAsia="David"/>
                <w:color w:val="000000"/>
                <w:rtl/>
              </w:rPr>
            </w:pPr>
            <w:r w:rsidRPr="00994AD7">
              <w:rPr>
                <w:rFonts w:eastAsia="David"/>
                <w:color w:val="000000"/>
                <w:rtl/>
              </w:rPr>
              <w:t>הבנת המכרז הבנת מטרות ויעדי המכרז, תכולת השירותים הנדרשים, שיטת התמחור, מדדי הצלחה, אילוצים וסיכונים</w:t>
            </w:r>
            <w:r w:rsidR="00B80835">
              <w:rPr>
                <w:rFonts w:eastAsia="David" w:hint="cs"/>
                <w:color w:val="000000"/>
                <w:rtl/>
              </w:rPr>
              <w:t xml:space="preserve"> - עד 12.5</w:t>
            </w:r>
          </w:p>
          <w:p w14:paraId="67D3305A" w14:textId="4201E2FA" w:rsidR="00072D35" w:rsidRDefault="00072D35" w:rsidP="00994AD7">
            <w:pPr>
              <w:pStyle w:val="af4"/>
              <w:numPr>
                <w:ilvl w:val="0"/>
                <w:numId w:val="111"/>
              </w:numPr>
              <w:ind w:right="95"/>
              <w:jc w:val="both"/>
              <w:rPr>
                <w:rFonts w:eastAsia="David"/>
                <w:color w:val="000000"/>
              </w:rPr>
            </w:pPr>
            <w:r w:rsidRPr="00072D35">
              <w:rPr>
                <w:rFonts w:eastAsia="David"/>
                <w:color w:val="000000"/>
                <w:rtl/>
              </w:rPr>
              <w:t>מקצועיות שליטה בתחומי העיסוק, הבנת סביבת העבודה, הכרת צורכי המשרד והמזמין, מתן פתרונות לבעיות</w:t>
            </w:r>
            <w:r w:rsidR="00B80835">
              <w:rPr>
                <w:rFonts w:eastAsia="David" w:hint="cs"/>
                <w:color w:val="000000"/>
                <w:rtl/>
              </w:rPr>
              <w:t xml:space="preserve"> עד 12.5</w:t>
            </w:r>
          </w:p>
          <w:p w14:paraId="2BF2D479" w14:textId="77777777" w:rsidR="00072D35" w:rsidRDefault="00072D35" w:rsidP="00994AD7">
            <w:pPr>
              <w:pStyle w:val="af4"/>
              <w:numPr>
                <w:ilvl w:val="0"/>
                <w:numId w:val="111"/>
              </w:numPr>
              <w:ind w:right="95"/>
              <w:jc w:val="both"/>
              <w:rPr>
                <w:rFonts w:eastAsia="David"/>
                <w:color w:val="000000"/>
              </w:rPr>
            </w:pPr>
            <w:r w:rsidRPr="00072D35">
              <w:rPr>
                <w:rFonts w:eastAsia="David"/>
                <w:color w:val="000000"/>
                <w:rtl/>
              </w:rPr>
              <w:t xml:space="preserve">ארגון וניהול שיטת העבודה של המציע, עבודת צוות, תיאום ובקרה, מנגנון להפקת לקחים ושיפור, שירות </w:t>
            </w:r>
            <w:r w:rsidR="00B80835">
              <w:rPr>
                <w:rFonts w:eastAsia="David" w:hint="cs"/>
                <w:color w:val="000000"/>
                <w:rtl/>
              </w:rPr>
              <w:t xml:space="preserve"> עד 12.5 </w:t>
            </w:r>
          </w:p>
          <w:p w14:paraId="1DCDEF64" w14:textId="77777777" w:rsidR="00572D7F" w:rsidRPr="00072D35" w:rsidRDefault="00072D35" w:rsidP="00994AD7">
            <w:pPr>
              <w:pStyle w:val="af4"/>
              <w:numPr>
                <w:ilvl w:val="0"/>
                <w:numId w:val="111"/>
              </w:numPr>
              <w:ind w:right="95"/>
              <w:jc w:val="both"/>
              <w:rPr>
                <w:rFonts w:eastAsia="David"/>
                <w:color w:val="000000"/>
                <w:rtl/>
              </w:rPr>
            </w:pPr>
            <w:r w:rsidRPr="00072D35">
              <w:rPr>
                <w:rFonts w:eastAsia="David"/>
                <w:color w:val="000000"/>
                <w:rtl/>
              </w:rPr>
              <w:t xml:space="preserve">התרשמות </w:t>
            </w:r>
            <w:proofErr w:type="spellStart"/>
            <w:r w:rsidRPr="00072D35">
              <w:rPr>
                <w:rFonts w:eastAsia="David"/>
                <w:color w:val="000000"/>
                <w:rtl/>
              </w:rPr>
              <w:t>התרשמות</w:t>
            </w:r>
            <w:proofErr w:type="spellEnd"/>
            <w:r w:rsidRPr="00072D35">
              <w:rPr>
                <w:rFonts w:eastAsia="David"/>
                <w:color w:val="000000"/>
                <w:rtl/>
              </w:rPr>
              <w:t xml:space="preserve"> כללית של ועדת המשנה מהמציע ומיכולותיו לספק את השירותים המבוקשים במכרז</w:t>
            </w:r>
            <w:r w:rsidR="00B80835">
              <w:rPr>
                <w:rFonts w:eastAsia="David" w:hint="cs"/>
                <w:color w:val="000000"/>
                <w:rtl/>
              </w:rPr>
              <w:t xml:space="preserve"> עד 12.5</w:t>
            </w:r>
            <w:r>
              <w:rPr>
                <w:rFonts w:eastAsia="David" w:hint="cs"/>
                <w:color w:val="000000"/>
                <w:rtl/>
              </w:rPr>
              <w:t>.</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065831C" w14:textId="77777777" w:rsidR="00572D7F" w:rsidRDefault="00072D35">
            <w:pPr>
              <w:rPr>
                <w:rFonts w:eastAsia="David"/>
                <w:color w:val="000000"/>
              </w:rPr>
            </w:pPr>
            <w:r>
              <w:rPr>
                <w:rFonts w:eastAsia="David"/>
                <w:color w:val="000000"/>
              </w:rPr>
              <w:t>50%</w:t>
            </w:r>
          </w:p>
        </w:tc>
      </w:tr>
      <w:tr w:rsidR="00572D7F" w14:paraId="0FDA4964" w14:textId="77777777" w:rsidTr="002816E3">
        <w:trPr>
          <w:jc w:val="right"/>
        </w:trPr>
        <w:tc>
          <w:tcPr>
            <w:tcW w:w="416"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DE5FE2D" w14:textId="77777777" w:rsidR="00572D7F" w:rsidRDefault="00072D35">
            <w:pPr>
              <w:rPr>
                <w:rFonts w:eastAsia="David"/>
                <w:color w:val="000000"/>
              </w:rPr>
            </w:pPr>
            <w:r>
              <w:rPr>
                <w:rFonts w:eastAsia="David"/>
                <w:color w:val="000000"/>
              </w:rPr>
              <w:t>2</w:t>
            </w:r>
          </w:p>
        </w:tc>
        <w:tc>
          <w:tcPr>
            <w:tcW w:w="834"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B5508D3" w14:textId="77777777" w:rsidR="00572D7F" w:rsidRDefault="00072D35">
            <w:pPr>
              <w:rPr>
                <w:rFonts w:eastAsia="David"/>
                <w:color w:val="000000"/>
                <w:rtl/>
              </w:rPr>
            </w:pPr>
            <w:r>
              <w:rPr>
                <w:rFonts w:eastAsia="David"/>
                <w:color w:val="000000"/>
                <w:rtl/>
              </w:rPr>
              <w:t>חוות דעת מלקוחות המציע </w:t>
            </w:r>
          </w:p>
        </w:tc>
        <w:tc>
          <w:tcPr>
            <w:tcW w:w="331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8403F85" w14:textId="4868552A" w:rsidR="00B73263" w:rsidRDefault="00072D35" w:rsidP="00072D35">
            <w:pPr>
              <w:ind w:right="95"/>
              <w:jc w:val="both"/>
              <w:rPr>
                <w:rFonts w:eastAsia="David"/>
                <w:color w:val="000000"/>
                <w:rtl/>
              </w:rPr>
            </w:pPr>
            <w:r>
              <w:rPr>
                <w:rFonts w:eastAsia="David"/>
                <w:color w:val="000000"/>
                <w:rtl/>
              </w:rPr>
              <w:t xml:space="preserve">צוות מטעמו של </w:t>
            </w:r>
            <w:r w:rsidR="00B80835">
              <w:rPr>
                <w:rFonts w:eastAsia="David"/>
                <w:color w:val="000000"/>
                <w:rtl/>
              </w:rPr>
              <w:t>ה</w:t>
            </w:r>
            <w:r w:rsidR="00B80835">
              <w:rPr>
                <w:rFonts w:eastAsia="David" w:hint="cs"/>
                <w:color w:val="000000"/>
                <w:rtl/>
              </w:rPr>
              <w:t>מזמין</w:t>
            </w:r>
            <w:r w:rsidR="00B80835">
              <w:rPr>
                <w:rFonts w:eastAsia="David"/>
                <w:color w:val="000000"/>
                <w:rtl/>
              </w:rPr>
              <w:t xml:space="preserve"> </w:t>
            </w:r>
            <w:r>
              <w:rPr>
                <w:rFonts w:eastAsia="David"/>
                <w:color w:val="000000"/>
                <w:rtl/>
              </w:rPr>
              <w:t xml:space="preserve">יתקשר טלפונית לשלושה לקוחות של המציע מבין אלה המופיעים בהצעתו או לקוחות אחרים אשר אינם מופיעים בהצעתו של המציע (כולל המשרד במידה והוא לקוח של המציע לפחות במהלך 5 השנים האחרונות). </w:t>
            </w:r>
          </w:p>
          <w:p w14:paraId="53D1CC59" w14:textId="1BB6AE74" w:rsidR="00B73263" w:rsidRDefault="00072D35" w:rsidP="00072D35">
            <w:pPr>
              <w:ind w:right="95"/>
              <w:jc w:val="both"/>
              <w:rPr>
                <w:rFonts w:eastAsia="David"/>
                <w:color w:val="000000"/>
                <w:rtl/>
              </w:rPr>
            </w:pPr>
            <w:r>
              <w:rPr>
                <w:rFonts w:eastAsia="David"/>
                <w:color w:val="000000"/>
                <w:rtl/>
              </w:rPr>
              <w:t xml:space="preserve">כל לקוח ינקד </w:t>
            </w:r>
            <w:r w:rsidR="00722C78">
              <w:rPr>
                <w:rFonts w:eastAsia="David" w:hint="cs"/>
                <w:color w:val="000000"/>
                <w:rtl/>
              </w:rPr>
              <w:t>את המציע בהתאם לפרמטרים הבאים:</w:t>
            </w:r>
          </w:p>
          <w:p w14:paraId="32995610" w14:textId="4A4F52A9" w:rsidR="00B73263" w:rsidRDefault="00072D35" w:rsidP="000126B6">
            <w:pPr>
              <w:pStyle w:val="af4"/>
              <w:numPr>
                <w:ilvl w:val="0"/>
                <w:numId w:val="108"/>
              </w:numPr>
              <w:ind w:left="371" w:right="95"/>
              <w:jc w:val="both"/>
              <w:rPr>
                <w:rFonts w:eastAsia="David"/>
                <w:color w:val="000000"/>
                <w:rtl/>
              </w:rPr>
            </w:pPr>
            <w:r>
              <w:rPr>
                <w:rFonts w:eastAsia="David"/>
                <w:color w:val="000000"/>
                <w:rtl/>
              </w:rPr>
              <w:t>איכות השירות הניתן (גמישות, זמינות, עמידה בלוחות זמנים)</w:t>
            </w:r>
            <w:r w:rsidR="00722C78">
              <w:rPr>
                <w:rFonts w:eastAsia="David" w:hint="cs"/>
                <w:color w:val="000000"/>
                <w:rtl/>
              </w:rPr>
              <w:t xml:space="preserve"> עד 12.5</w:t>
            </w:r>
          </w:p>
          <w:p w14:paraId="3F877496" w14:textId="6022F1E9" w:rsidR="00B73263" w:rsidRDefault="00072D35" w:rsidP="000126B6">
            <w:pPr>
              <w:pStyle w:val="af4"/>
              <w:numPr>
                <w:ilvl w:val="0"/>
                <w:numId w:val="108"/>
              </w:numPr>
              <w:ind w:left="371" w:right="95"/>
              <w:jc w:val="both"/>
              <w:rPr>
                <w:rFonts w:eastAsia="David"/>
                <w:color w:val="000000"/>
                <w:rtl/>
              </w:rPr>
            </w:pPr>
            <w:r>
              <w:rPr>
                <w:rFonts w:eastAsia="David"/>
                <w:color w:val="000000"/>
                <w:rtl/>
              </w:rPr>
              <w:t>מקצועיות המציע בתחומי אבטחה</w:t>
            </w:r>
            <w:r w:rsidR="00722C78">
              <w:rPr>
                <w:rFonts w:eastAsia="David" w:hint="cs"/>
                <w:color w:val="000000"/>
                <w:rtl/>
              </w:rPr>
              <w:t xml:space="preserve"> עד 12.5</w:t>
            </w:r>
          </w:p>
          <w:p w14:paraId="4A9070FD" w14:textId="37A773A7" w:rsidR="00B73263" w:rsidRDefault="00072D35" w:rsidP="000126B6">
            <w:pPr>
              <w:pStyle w:val="af4"/>
              <w:numPr>
                <w:ilvl w:val="0"/>
                <w:numId w:val="108"/>
              </w:numPr>
              <w:ind w:left="371" w:right="95"/>
              <w:jc w:val="both"/>
              <w:rPr>
                <w:rFonts w:eastAsia="David"/>
                <w:color w:val="000000"/>
                <w:rtl/>
              </w:rPr>
            </w:pPr>
            <w:r>
              <w:rPr>
                <w:rFonts w:eastAsia="David"/>
                <w:color w:val="000000"/>
                <w:rtl/>
              </w:rPr>
              <w:t>אמינות המציע והצוות</w:t>
            </w:r>
            <w:r w:rsidR="00722C78">
              <w:rPr>
                <w:rFonts w:eastAsia="David" w:hint="cs"/>
                <w:color w:val="000000"/>
                <w:rtl/>
              </w:rPr>
              <w:t xml:space="preserve"> עד 12.5 </w:t>
            </w:r>
          </w:p>
          <w:p w14:paraId="224B733A" w14:textId="2E0C98BF" w:rsidR="00572D7F" w:rsidRDefault="00072D35" w:rsidP="000126B6">
            <w:pPr>
              <w:pStyle w:val="af4"/>
              <w:numPr>
                <w:ilvl w:val="0"/>
                <w:numId w:val="108"/>
              </w:numPr>
              <w:ind w:left="371" w:right="95"/>
              <w:jc w:val="both"/>
              <w:rPr>
                <w:rFonts w:eastAsia="David"/>
                <w:color w:val="000000"/>
                <w:rtl/>
              </w:rPr>
            </w:pPr>
            <w:r>
              <w:rPr>
                <w:rFonts w:eastAsia="David"/>
                <w:color w:val="000000"/>
                <w:rtl/>
              </w:rPr>
              <w:t>שביעות רצון כללית</w:t>
            </w:r>
            <w:r w:rsidR="00722C78">
              <w:rPr>
                <w:rFonts w:eastAsia="David" w:hint="cs"/>
                <w:color w:val="000000"/>
                <w:rtl/>
              </w:rPr>
              <w:t xml:space="preserve"> עד 12.5</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3903F54" w14:textId="77777777" w:rsidR="00572D7F" w:rsidRDefault="00072D35">
            <w:pPr>
              <w:rPr>
                <w:rFonts w:eastAsia="David"/>
                <w:color w:val="000000"/>
              </w:rPr>
            </w:pPr>
            <w:r>
              <w:rPr>
                <w:rFonts w:eastAsia="David"/>
                <w:color w:val="000000"/>
              </w:rPr>
              <w:t>50%</w:t>
            </w:r>
          </w:p>
        </w:tc>
      </w:tr>
    </w:tbl>
    <w:p w14:paraId="23E3D36E" w14:textId="6463E7FE" w:rsidR="00B51788" w:rsidRDefault="00B51788" w:rsidP="0002715D">
      <w:pPr>
        <w:pStyle w:val="3-"/>
        <w:numPr>
          <w:ilvl w:val="0"/>
          <w:numId w:val="0"/>
        </w:numPr>
        <w:ind w:left="1494"/>
      </w:pPr>
      <w:bookmarkStart w:id="59" w:name="html_qualityTests"/>
      <w:bookmarkStart w:id="60" w:name="show_isMarkivMechir_1"/>
      <w:bookmarkEnd w:id="57"/>
      <w:bookmarkEnd w:id="58"/>
      <w:bookmarkEnd w:id="59"/>
      <w:r w:rsidRPr="00BA28A2">
        <w:rPr>
          <w:rFonts w:hint="cs"/>
          <w:rtl/>
        </w:rPr>
        <w:t xml:space="preserve">יעברו לשלב בדיקת הצעת המחיר רק הצעות </w:t>
      </w:r>
      <w:r w:rsidRPr="00222E5C">
        <w:rPr>
          <w:rtl/>
        </w:rPr>
        <w:t>שציון האיכות שלהם גבוה מ-50</w:t>
      </w:r>
      <w:r w:rsidR="003F4C12">
        <w:rPr>
          <w:rFonts w:hint="cs"/>
          <w:rtl/>
        </w:rPr>
        <w:t>.</w:t>
      </w:r>
    </w:p>
    <w:p w14:paraId="77EB4968" w14:textId="3C1C4730" w:rsidR="0091559C" w:rsidRDefault="00072D35" w:rsidP="0082126D">
      <w:pPr>
        <w:pStyle w:val="2-"/>
        <w:numPr>
          <w:ilvl w:val="0"/>
          <w:numId w:val="0"/>
        </w:numPr>
        <w:ind w:left="792"/>
        <w:rPr>
          <w:rtl/>
        </w:rPr>
      </w:pPr>
      <w:r>
        <w:rPr>
          <w:rFonts w:hint="cs"/>
          <w:rtl/>
        </w:rPr>
        <w:t>מדדי מחיר</w:t>
      </w:r>
    </w:p>
    <w:p w14:paraId="186C14EB" w14:textId="77777777" w:rsidR="0071157D" w:rsidRDefault="00072D35" w:rsidP="00FF4A21">
      <w:pPr>
        <w:pStyle w:val="3-"/>
        <w:ind w:hanging="727"/>
        <w:rPr>
          <w:rtl/>
        </w:rPr>
      </w:pPr>
      <w:r>
        <w:rPr>
          <w:rFonts w:hint="cs"/>
          <w:rtl/>
        </w:rPr>
        <w:t xml:space="preserve">מציע במכרז נדרש לתת הצעת מחיר בהתאם למפורט ב"טופס הצעת המחיר" </w:t>
      </w:r>
      <w:r w:rsidRPr="0075331D">
        <w:rPr>
          <w:rFonts w:hint="cs"/>
          <w:rtl/>
        </w:rPr>
        <w:t xml:space="preserve">(ראה </w:t>
      </w:r>
      <w:r w:rsidRPr="00027CDD">
        <w:rPr>
          <w:rFonts w:hint="cs"/>
          <w:rtl/>
        </w:rPr>
        <w:t>נספח 1</w:t>
      </w:r>
      <w:r w:rsidRPr="0075331D">
        <w:rPr>
          <w:rFonts w:hint="cs"/>
          <w:rtl/>
        </w:rPr>
        <w:t xml:space="preserve"> בפרק ב' של המכרז)</w:t>
      </w:r>
      <w:r>
        <w:rPr>
          <w:rFonts w:hint="cs"/>
          <w:rtl/>
        </w:rPr>
        <w:t xml:space="preserve">. </w:t>
      </w:r>
    </w:p>
    <w:p w14:paraId="056B31D9" w14:textId="77777777" w:rsidR="0071157D" w:rsidRDefault="00072D35" w:rsidP="00FF4A21">
      <w:pPr>
        <w:pStyle w:val="3-"/>
        <w:ind w:hanging="727"/>
        <w:rPr>
          <w:rtl/>
        </w:rPr>
      </w:pPr>
      <w:r>
        <w:rPr>
          <w:rFonts w:hint="cs"/>
          <w:rtl/>
        </w:rPr>
        <w:t>עבור כל יחידת תמחור שתופיע בטופס הצעת המחיר יחושב ציון, בהתאם לנוסחאות המפ</w:t>
      </w:r>
      <w:r w:rsidR="00BC561A">
        <w:rPr>
          <w:rFonts w:hint="cs"/>
          <w:rtl/>
        </w:rPr>
        <w:t>ו</w:t>
      </w:r>
      <w:r>
        <w:rPr>
          <w:rFonts w:hint="cs"/>
          <w:rtl/>
        </w:rPr>
        <w:t xml:space="preserve">רטות מטה. </w:t>
      </w:r>
    </w:p>
    <w:p w14:paraId="7C640754" w14:textId="77777777" w:rsidR="003242B8" w:rsidRDefault="00072D35" w:rsidP="00FF4A21">
      <w:pPr>
        <w:pStyle w:val="3-"/>
        <w:ind w:hanging="727"/>
        <w:rPr>
          <w:rtl/>
        </w:rPr>
      </w:pPr>
      <w:r>
        <w:rPr>
          <w:rFonts w:hint="cs"/>
          <w:rtl/>
        </w:rPr>
        <w:t xml:space="preserve">השוואת מחירי ההצעות תתבצע על בסיס עיקרון "עלות למזמין". קרי, העלות הסופית שנדרש המזמין לשלם בגין כל הצעה. כך, לשם השוואת ההצעות וחישוב ציון ההצעה, יובא בחשבון המחיר הסופי למזמין כפי שהופיע בטופס הצעת המחיר. </w:t>
      </w:r>
    </w:p>
    <w:bookmarkEnd w:id="60"/>
    <w:p w14:paraId="247A15E2" w14:textId="77777777" w:rsidR="00DA0A6E" w:rsidRDefault="003A5975" w:rsidP="007B01DE">
      <w:pPr>
        <w:pStyle w:val="2-"/>
        <w:rPr>
          <w:rtl/>
        </w:rPr>
      </w:pPr>
      <w:r>
        <w:rPr>
          <w:rFonts w:hint="cs"/>
          <w:rtl/>
        </w:rPr>
        <w:t xml:space="preserve">אופן </w:t>
      </w:r>
      <w:r w:rsidR="002D7FEE">
        <w:rPr>
          <w:rFonts w:hint="cs"/>
          <w:rtl/>
        </w:rPr>
        <w:t>חישוב</w:t>
      </w:r>
      <w:r>
        <w:rPr>
          <w:rFonts w:hint="cs"/>
          <w:rtl/>
        </w:rPr>
        <w:t xml:space="preserve"> הניקוד</w:t>
      </w:r>
    </w:p>
    <w:p w14:paraId="11589E3F" w14:textId="77777777" w:rsidR="0012118E" w:rsidRDefault="008D68D8" w:rsidP="00FF4A21">
      <w:pPr>
        <w:pStyle w:val="3-"/>
        <w:ind w:hanging="727"/>
      </w:pPr>
      <w:bookmarkStart w:id="61" w:name="show_isMarkivIchut_2"/>
      <w:r>
        <w:rPr>
          <w:rFonts w:hint="cs"/>
          <w:b/>
          <w:bCs/>
          <w:rtl/>
        </w:rPr>
        <w:t>אופן</w:t>
      </w:r>
      <w:r w:rsidR="00072D35">
        <w:rPr>
          <w:rFonts w:hint="cs"/>
          <w:b/>
          <w:bCs/>
          <w:rtl/>
        </w:rPr>
        <w:t xml:space="preserve"> חישוב</w:t>
      </w:r>
      <w:r w:rsidR="00704D89">
        <w:rPr>
          <w:rFonts w:hint="cs"/>
          <w:b/>
          <w:bCs/>
          <w:rtl/>
        </w:rPr>
        <w:t xml:space="preserve"> ציון</w:t>
      </w:r>
      <w:r w:rsidR="00072D35">
        <w:rPr>
          <w:rFonts w:hint="cs"/>
          <w:b/>
          <w:bCs/>
          <w:rtl/>
        </w:rPr>
        <w:t xml:space="preserve"> האיכות: </w:t>
      </w:r>
      <w:r w:rsidR="00072D35">
        <w:rPr>
          <w:rFonts w:hint="cs"/>
          <w:rtl/>
        </w:rPr>
        <w:t xml:space="preserve">עבור כל מציע יחושב ציון איכות בהתאם </w:t>
      </w:r>
      <w:proofErr w:type="spellStart"/>
      <w:r w:rsidR="00072D35">
        <w:rPr>
          <w:rFonts w:hint="cs"/>
          <w:rtl/>
        </w:rPr>
        <w:t>לסכימת</w:t>
      </w:r>
      <w:proofErr w:type="spellEnd"/>
      <w:r w:rsidR="00072D35">
        <w:rPr>
          <w:rFonts w:hint="cs"/>
          <w:rtl/>
        </w:rPr>
        <w:t xml:space="preserve"> כלל הציונים שקיבל המציע בכל תבחין איכות בהתאם למשקל של אותו תבחין</w:t>
      </w:r>
      <w:r w:rsidR="0012118E">
        <w:rPr>
          <w:rFonts w:hint="cs"/>
          <w:rtl/>
        </w:rPr>
        <w:t>.</w:t>
      </w:r>
    </w:p>
    <w:p w14:paraId="0FBB8126" w14:textId="704D2F40" w:rsidR="0012118E" w:rsidRDefault="0012118E" w:rsidP="0012118E">
      <w:pPr>
        <w:pStyle w:val="4-3"/>
        <w:tabs>
          <w:tab w:val="clear" w:pos="1890"/>
        </w:tabs>
        <w:ind w:hanging="601"/>
      </w:pPr>
      <w:bookmarkStart w:id="62" w:name="_Ref229506367"/>
      <w:r w:rsidRPr="00994AD7">
        <w:rPr>
          <w:rtl/>
        </w:rPr>
        <w:t xml:space="preserve">ציון </w:t>
      </w:r>
      <w:r w:rsidRPr="00222E5C">
        <w:rPr>
          <w:rFonts w:hint="cs"/>
          <w:rtl/>
        </w:rPr>
        <w:t xml:space="preserve">מינימלי </w:t>
      </w:r>
      <w:r>
        <w:rPr>
          <w:rFonts w:hint="cs"/>
          <w:rtl/>
        </w:rPr>
        <w:t>ונרמול ניקוד האיכות:</w:t>
      </w:r>
      <w:bookmarkEnd w:id="62"/>
    </w:p>
    <w:p w14:paraId="2756535E" w14:textId="04582D16" w:rsidR="0012118E" w:rsidRDefault="0012118E" w:rsidP="00782D10">
      <w:pPr>
        <w:pStyle w:val="4-3"/>
        <w:numPr>
          <w:ilvl w:val="0"/>
          <w:numId w:val="0"/>
        </w:numPr>
        <w:tabs>
          <w:tab w:val="clear" w:pos="1890"/>
        </w:tabs>
        <w:ind w:left="1935"/>
        <w:rPr>
          <w:rtl/>
        </w:rPr>
      </w:pPr>
      <w:r>
        <w:rPr>
          <w:rFonts w:hint="cs"/>
          <w:rtl/>
        </w:rPr>
        <w:t xml:space="preserve">הצעה </w:t>
      </w:r>
      <w:r w:rsidRPr="00833C59">
        <w:rPr>
          <w:rtl/>
        </w:rPr>
        <w:t xml:space="preserve">אשר ציון האיכות הכולל שלה לא </w:t>
      </w:r>
      <w:r>
        <w:rPr>
          <w:rFonts w:hint="cs"/>
          <w:rtl/>
        </w:rPr>
        <w:t>עולה</w:t>
      </w:r>
      <w:r w:rsidRPr="00833C59">
        <w:rPr>
          <w:rtl/>
        </w:rPr>
        <w:t xml:space="preserve"> על </w:t>
      </w:r>
      <w:r>
        <w:rPr>
          <w:rtl/>
        </w:rPr>
        <w:fldChar w:fldCharType="begin">
          <w:ffData>
            <w:name w:val="סף_איכות"/>
            <w:enabled/>
            <w:calcOnExit w:val="0"/>
            <w:textInput>
              <w:default w:val="50"/>
            </w:textInput>
          </w:ffData>
        </w:fldChar>
      </w:r>
      <w:bookmarkStart w:id="63" w:name="סף_איכות"/>
      <w:r>
        <w:rPr>
          <w:rtl/>
        </w:rPr>
        <w:instrText xml:space="preserve"> </w:instrText>
      </w:r>
      <w:r>
        <w:instrText>FORMTEXT</w:instrText>
      </w:r>
      <w:r>
        <w:rPr>
          <w:rtl/>
        </w:rPr>
        <w:instrText xml:space="preserve"> </w:instrText>
      </w:r>
      <w:r>
        <w:rPr>
          <w:rtl/>
        </w:rPr>
      </w:r>
      <w:r>
        <w:rPr>
          <w:rtl/>
        </w:rPr>
        <w:fldChar w:fldCharType="separate"/>
      </w:r>
      <w:r w:rsidR="00FB50F5">
        <w:rPr>
          <w:rtl/>
        </w:rPr>
        <w:t>50</w:t>
      </w:r>
      <w:r>
        <w:rPr>
          <w:rtl/>
        </w:rPr>
        <w:fldChar w:fldCharType="end"/>
      </w:r>
      <w:bookmarkEnd w:id="63"/>
      <w:r w:rsidRPr="00833C59">
        <w:rPr>
          <w:rtl/>
        </w:rPr>
        <w:t xml:space="preserve"> נקודות</w:t>
      </w:r>
      <w:r>
        <w:rPr>
          <w:rFonts w:hint="cs"/>
          <w:rtl/>
        </w:rPr>
        <w:t xml:space="preserve"> תקבל ציון 0 ברכיב האיכות ולא תעבור לשלב בדיקת הצעת המחיר. שאר ההצעות יקבלו ציון מנורמל בהתאם לנוסחה הבאה (</w:t>
      </w:r>
      <w:r>
        <w:rPr>
          <w:rFonts w:hint="cs"/>
        </w:rPr>
        <w:t>X</w:t>
      </w:r>
      <w:r>
        <w:rPr>
          <w:rFonts w:hint="cs"/>
          <w:rtl/>
        </w:rPr>
        <w:t xml:space="preserve"> = ציון האיכות בהתאם לניקוד בטבלה לעיל):</w:t>
      </w:r>
    </w:p>
    <w:p w14:paraId="35C8F858" w14:textId="77777777" w:rsidR="0012118E" w:rsidRPr="0012118E" w:rsidRDefault="00B240B8" w:rsidP="00782D10">
      <w:pPr>
        <w:pStyle w:val="3-"/>
        <w:numPr>
          <w:ilvl w:val="0"/>
          <w:numId w:val="0"/>
        </w:numPr>
        <w:ind w:left="2043"/>
        <w:rPr>
          <w:rtl/>
        </w:rPr>
      </w:pPr>
      <m:oMathPara>
        <m:oMath>
          <m:d>
            <m:dPr>
              <m:ctrlPr>
                <w:rPr>
                  <w:rFonts w:ascii="Cambria Math" w:hAnsi="Cambria Math"/>
                </w:rPr>
              </m:ctrlPr>
            </m:dPr>
            <m:e>
              <m:r>
                <w:rPr>
                  <w:rFonts w:ascii="Cambria Math" w:hAnsi="Cambria Math"/>
                </w:rPr>
                <m:t>X</m:t>
              </m:r>
              <m:r>
                <m:rPr>
                  <m:sty m:val="p"/>
                </m:rPr>
                <w:rPr>
                  <w:rFonts w:ascii="Cambria Math" w:hAnsi="Cambria Math"/>
                </w:rPr>
                <m:t>-50</m:t>
              </m:r>
            </m:e>
          </m:d>
          <m:r>
            <m:rPr>
              <m:sty m:val="p"/>
            </m:rPr>
            <w:rPr>
              <w:rFonts w:ascii="Cambria Math" w:hAnsi="Cambria Math"/>
            </w:rPr>
            <m:t>*2</m:t>
          </m:r>
        </m:oMath>
      </m:oMathPara>
    </w:p>
    <w:p w14:paraId="5573637D" w14:textId="15D3F67F" w:rsidR="00822845" w:rsidRDefault="0012118E" w:rsidP="00FF4A21">
      <w:pPr>
        <w:pStyle w:val="3-"/>
        <w:ind w:hanging="727"/>
        <w:rPr>
          <w:rtl/>
        </w:rPr>
      </w:pPr>
      <w:r w:rsidRPr="00BA28A2">
        <w:rPr>
          <w:rFonts w:hint="cs"/>
          <w:rtl/>
        </w:rPr>
        <w:t xml:space="preserve">  יעברו לשלב בדיקת הצעת המחיר רק הצעות </w:t>
      </w:r>
      <w:r w:rsidRPr="00222E5C">
        <w:rPr>
          <w:rtl/>
        </w:rPr>
        <w:t>שציון האיכות שלהם גבוה מ-50</w:t>
      </w:r>
      <w:bookmarkStart w:id="64" w:name="show_isMarkivMechir_2"/>
      <w:bookmarkEnd w:id="61"/>
      <w:r w:rsidR="00072D35" w:rsidRPr="00DE48B0">
        <w:rPr>
          <w:rFonts w:hint="eastAsia"/>
          <w:b/>
          <w:bCs/>
          <w:rtl/>
        </w:rPr>
        <w:t>אופן</w:t>
      </w:r>
      <w:r w:rsidR="00072D35" w:rsidRPr="00DE48B0">
        <w:rPr>
          <w:b/>
          <w:bCs/>
          <w:rtl/>
        </w:rPr>
        <w:t xml:space="preserve"> </w:t>
      </w:r>
      <w:r w:rsidR="00072D35" w:rsidRPr="00DE48B0">
        <w:rPr>
          <w:rFonts w:hint="eastAsia"/>
          <w:b/>
          <w:bCs/>
          <w:rtl/>
        </w:rPr>
        <w:t>חישוב</w:t>
      </w:r>
      <w:r w:rsidR="00072D35" w:rsidRPr="00DE48B0">
        <w:rPr>
          <w:b/>
          <w:bCs/>
          <w:rtl/>
        </w:rPr>
        <w:t xml:space="preserve"> </w:t>
      </w:r>
      <w:r w:rsidR="008439E0">
        <w:rPr>
          <w:rFonts w:hint="cs"/>
          <w:b/>
          <w:bCs/>
          <w:rtl/>
        </w:rPr>
        <w:t xml:space="preserve">ציון </w:t>
      </w:r>
      <w:r w:rsidR="00072D35" w:rsidRPr="00DE48B0">
        <w:rPr>
          <w:rFonts w:hint="eastAsia"/>
          <w:b/>
          <w:bCs/>
          <w:rtl/>
        </w:rPr>
        <w:t>המחיר</w:t>
      </w:r>
      <w:r w:rsidR="00072D35" w:rsidRPr="00DE48B0">
        <w:rPr>
          <w:b/>
          <w:bCs/>
          <w:rtl/>
        </w:rPr>
        <w:t>:</w:t>
      </w:r>
      <w:r w:rsidR="007E1811" w:rsidRPr="007E1811">
        <w:rPr>
          <w:rFonts w:hint="cs"/>
          <w:rtl/>
        </w:rPr>
        <w:t xml:space="preserve"> </w:t>
      </w:r>
      <w:r w:rsidR="007E1811">
        <w:rPr>
          <w:rFonts w:hint="cs"/>
          <w:rtl/>
        </w:rPr>
        <w:t>עבור כל מציע</w:t>
      </w:r>
      <w:r w:rsidR="008A37A2">
        <w:rPr>
          <w:rFonts w:hint="cs"/>
          <w:rtl/>
        </w:rPr>
        <w:t>,</w:t>
      </w:r>
      <w:r w:rsidR="007E1811">
        <w:rPr>
          <w:rFonts w:hint="cs"/>
          <w:rtl/>
        </w:rPr>
        <w:t xml:space="preserve"> חישוב ציו</w:t>
      </w:r>
      <w:r w:rsidR="00283BC7">
        <w:rPr>
          <w:rFonts w:hint="cs"/>
          <w:rtl/>
        </w:rPr>
        <w:t xml:space="preserve">ן המחיר ייעשה באופן הבא: </w:t>
      </w:r>
    </w:p>
    <w:p w14:paraId="46BC8E0C" w14:textId="77777777" w:rsidR="00822845" w:rsidRPr="00EE0107" w:rsidRDefault="00072D35" w:rsidP="00FF4A21">
      <w:pPr>
        <w:pStyle w:val="4-3"/>
        <w:tabs>
          <w:tab w:val="clear" w:pos="1890"/>
        </w:tabs>
        <w:ind w:hanging="601"/>
        <w:rPr>
          <w:rtl/>
        </w:rPr>
      </w:pPr>
      <w:r w:rsidRPr="00EE0107">
        <w:rPr>
          <w:rFonts w:hint="eastAsia"/>
          <w:rtl/>
        </w:rPr>
        <w:t>ראשית</w:t>
      </w:r>
      <w:r w:rsidRPr="00EE0107">
        <w:rPr>
          <w:rtl/>
        </w:rPr>
        <w:t xml:space="preserve"> </w:t>
      </w:r>
      <w:r w:rsidRPr="00EE0107">
        <w:rPr>
          <w:rFonts w:hint="eastAsia"/>
          <w:rtl/>
        </w:rPr>
        <w:t>תחושב</w:t>
      </w:r>
      <w:r w:rsidRPr="00EE0107">
        <w:rPr>
          <w:rtl/>
        </w:rPr>
        <w:t xml:space="preserve"> הצעת המחיר המשוקללת </w:t>
      </w:r>
      <w:r w:rsidR="00ED373E" w:rsidRPr="00EE0107">
        <w:rPr>
          <w:rFonts w:hint="eastAsia"/>
          <w:rtl/>
        </w:rPr>
        <w:t>על</w:t>
      </w:r>
      <w:r w:rsidR="00ED373E" w:rsidRPr="00EE0107">
        <w:rPr>
          <w:rtl/>
        </w:rPr>
        <w:t xml:space="preserve"> </w:t>
      </w:r>
      <w:r w:rsidR="00ED373E" w:rsidRPr="00EE0107">
        <w:rPr>
          <w:rFonts w:hint="eastAsia"/>
          <w:rtl/>
        </w:rPr>
        <w:t>פי</w:t>
      </w:r>
      <w:r w:rsidR="00ED373E" w:rsidRPr="00EE0107">
        <w:rPr>
          <w:rtl/>
        </w:rPr>
        <w:t xml:space="preserve"> </w:t>
      </w:r>
      <w:r w:rsidR="00ED373E" w:rsidRPr="00EE0107">
        <w:rPr>
          <w:rFonts w:hint="eastAsia"/>
          <w:rtl/>
        </w:rPr>
        <w:t>השלבים</w:t>
      </w:r>
      <w:r w:rsidR="00ED373E" w:rsidRPr="00EE0107">
        <w:rPr>
          <w:rtl/>
        </w:rPr>
        <w:t xml:space="preserve"> </w:t>
      </w:r>
      <w:r w:rsidR="00ED373E" w:rsidRPr="00EE0107">
        <w:rPr>
          <w:rFonts w:hint="eastAsia"/>
          <w:rtl/>
        </w:rPr>
        <w:t>הבאים</w:t>
      </w:r>
      <w:r w:rsidRPr="00EE0107">
        <w:rPr>
          <w:rtl/>
        </w:rPr>
        <w:t xml:space="preserve">: </w:t>
      </w:r>
    </w:p>
    <w:p w14:paraId="4AA241D1" w14:textId="77777777" w:rsidR="00C91699" w:rsidRPr="00FF4A21" w:rsidRDefault="00072D35" w:rsidP="00FF4A21">
      <w:pPr>
        <w:pStyle w:val="5-"/>
        <w:ind w:hanging="898"/>
        <w:rPr>
          <w:rFonts w:eastAsia="David"/>
          <w:rtl/>
        </w:rPr>
      </w:pPr>
      <w:r w:rsidRPr="00FF4A21">
        <w:rPr>
          <w:rFonts w:eastAsia="David" w:hint="cs"/>
          <w:rtl/>
        </w:rPr>
        <w:t xml:space="preserve">חישוב הצעת המחיר המשוקללת יעשה באמצעות הכפלת מחיר כל </w:t>
      </w:r>
      <w:r w:rsidR="00A475AE" w:rsidRPr="00FF4A21">
        <w:rPr>
          <w:rFonts w:eastAsia="David" w:hint="cs"/>
          <w:rtl/>
        </w:rPr>
        <w:t>אחת מ</w:t>
      </w:r>
      <w:r w:rsidRPr="00FF4A21">
        <w:rPr>
          <w:rFonts w:eastAsia="David" w:hint="cs"/>
          <w:rtl/>
        </w:rPr>
        <w:t>יחיד</w:t>
      </w:r>
      <w:r w:rsidR="001B3CCF" w:rsidRPr="00FF4A21">
        <w:rPr>
          <w:rFonts w:eastAsia="David" w:hint="cs"/>
          <w:rtl/>
        </w:rPr>
        <w:t>ו</w:t>
      </w:r>
      <w:r w:rsidRPr="00FF4A21">
        <w:rPr>
          <w:rFonts w:eastAsia="David" w:hint="cs"/>
          <w:rtl/>
        </w:rPr>
        <w:t xml:space="preserve">ת </w:t>
      </w:r>
      <w:r w:rsidR="001B3CCF" w:rsidRPr="00FF4A21">
        <w:rPr>
          <w:rFonts w:eastAsia="David" w:hint="cs"/>
          <w:rtl/>
        </w:rPr>
        <w:t>ה</w:t>
      </w:r>
      <w:r w:rsidRPr="00FF4A21">
        <w:rPr>
          <w:rFonts w:eastAsia="David" w:hint="cs"/>
          <w:rtl/>
        </w:rPr>
        <w:t>תמחור</w:t>
      </w:r>
      <w:bookmarkStart w:id="65" w:name="show_pricing_by_quantity"/>
      <w:r w:rsidRPr="00FF4A21">
        <w:rPr>
          <w:rFonts w:eastAsia="David"/>
          <w:rtl/>
        </w:rPr>
        <w:t xml:space="preserve"> </w:t>
      </w:r>
      <w:r w:rsidRPr="00FF4A21">
        <w:rPr>
          <w:rFonts w:eastAsia="David" w:hint="eastAsia"/>
          <w:rtl/>
        </w:rPr>
        <w:t>בכמות</w:t>
      </w:r>
      <w:bookmarkEnd w:id="65"/>
      <w:r w:rsidRPr="00FF4A21">
        <w:rPr>
          <w:rFonts w:eastAsia="David"/>
          <w:rtl/>
        </w:rPr>
        <w:t xml:space="preserve"> </w:t>
      </w:r>
      <w:r w:rsidRPr="00FF4A21">
        <w:rPr>
          <w:rFonts w:eastAsia="David" w:hint="eastAsia"/>
          <w:rtl/>
        </w:rPr>
        <w:t>של</w:t>
      </w:r>
      <w:r w:rsidRPr="00FF4A21">
        <w:rPr>
          <w:rFonts w:eastAsia="David"/>
          <w:rtl/>
        </w:rPr>
        <w:t xml:space="preserve"> </w:t>
      </w:r>
      <w:r w:rsidRPr="00FF4A21">
        <w:rPr>
          <w:rFonts w:eastAsia="David" w:hint="eastAsia"/>
          <w:rtl/>
        </w:rPr>
        <w:t>אותה</w:t>
      </w:r>
      <w:r w:rsidRPr="00FF4A21">
        <w:rPr>
          <w:rFonts w:eastAsia="David"/>
          <w:rtl/>
        </w:rPr>
        <w:t xml:space="preserve"> </w:t>
      </w:r>
      <w:r w:rsidRPr="00FF4A21">
        <w:rPr>
          <w:rFonts w:eastAsia="David" w:hint="eastAsia"/>
          <w:rtl/>
        </w:rPr>
        <w:t>יחיד</w:t>
      </w:r>
      <w:r w:rsidRPr="00FF4A21">
        <w:rPr>
          <w:rFonts w:eastAsia="David" w:hint="cs"/>
          <w:rtl/>
        </w:rPr>
        <w:t>ה</w:t>
      </w:r>
      <w:r w:rsidRPr="00FF4A21">
        <w:rPr>
          <w:rFonts w:eastAsia="David"/>
          <w:rtl/>
        </w:rPr>
        <w:t xml:space="preserve">, </w:t>
      </w:r>
      <w:r w:rsidR="00407055" w:rsidRPr="00FF4A21">
        <w:rPr>
          <w:rFonts w:eastAsia="David" w:hint="cs"/>
          <w:rtl/>
        </w:rPr>
        <w:t>כמ</w:t>
      </w:r>
      <w:r w:rsidR="001B3CCF" w:rsidRPr="00FF4A21">
        <w:rPr>
          <w:rFonts w:eastAsia="David" w:hint="cs"/>
          <w:rtl/>
        </w:rPr>
        <w:t>וגדר</w:t>
      </w:r>
      <w:r w:rsidRPr="00FF4A21">
        <w:rPr>
          <w:rFonts w:eastAsia="David"/>
          <w:rtl/>
        </w:rPr>
        <w:t xml:space="preserve"> </w:t>
      </w:r>
      <w:r w:rsidRPr="00FF4A21">
        <w:rPr>
          <w:rFonts w:eastAsia="David" w:hint="eastAsia"/>
          <w:rtl/>
        </w:rPr>
        <w:t>בטופס</w:t>
      </w:r>
      <w:r w:rsidRPr="00FF4A21">
        <w:rPr>
          <w:rFonts w:eastAsia="David"/>
          <w:rtl/>
        </w:rPr>
        <w:t xml:space="preserve"> </w:t>
      </w:r>
      <w:r w:rsidRPr="00FF4A21">
        <w:rPr>
          <w:rFonts w:eastAsia="David" w:hint="eastAsia"/>
          <w:rtl/>
        </w:rPr>
        <w:t>הצעת</w:t>
      </w:r>
      <w:r w:rsidRPr="00FF4A21">
        <w:rPr>
          <w:rFonts w:eastAsia="David"/>
          <w:rtl/>
        </w:rPr>
        <w:t xml:space="preserve"> </w:t>
      </w:r>
      <w:r w:rsidRPr="00FF4A21">
        <w:rPr>
          <w:rFonts w:eastAsia="David" w:hint="eastAsia"/>
          <w:rtl/>
        </w:rPr>
        <w:t>המחיר</w:t>
      </w:r>
      <w:r w:rsidRPr="00FF4A21">
        <w:rPr>
          <w:rFonts w:eastAsia="David" w:hint="cs"/>
          <w:rtl/>
        </w:rPr>
        <w:t xml:space="preserve"> </w:t>
      </w:r>
      <w:proofErr w:type="spellStart"/>
      <w:r w:rsidRPr="00FF4A21">
        <w:rPr>
          <w:rFonts w:eastAsia="David" w:hint="cs"/>
          <w:rtl/>
        </w:rPr>
        <w:t>וסכימת</w:t>
      </w:r>
      <w:proofErr w:type="spellEnd"/>
      <w:r w:rsidRPr="00FF4A21">
        <w:rPr>
          <w:rFonts w:eastAsia="David" w:hint="cs"/>
          <w:rtl/>
        </w:rPr>
        <w:t xml:space="preserve"> כלל היחידות</w:t>
      </w:r>
      <w:r w:rsidRPr="00FF4A21">
        <w:rPr>
          <w:rFonts w:eastAsia="David"/>
          <w:rtl/>
        </w:rPr>
        <w:t>.</w:t>
      </w:r>
    </w:p>
    <w:p w14:paraId="4DC3D880" w14:textId="77777777" w:rsidR="00DD6CED" w:rsidRDefault="00072D35" w:rsidP="00FF4A21">
      <w:pPr>
        <w:pStyle w:val="5-"/>
        <w:ind w:hanging="898"/>
        <w:rPr>
          <w:rtl/>
        </w:rPr>
      </w:pPr>
      <w:r w:rsidRPr="00FF4A21">
        <w:rPr>
          <w:rFonts w:eastAsia="David" w:hint="eastAsia"/>
          <w:rtl/>
        </w:rPr>
        <w:t>לא</w:t>
      </w:r>
      <w:r w:rsidRPr="00825723">
        <w:rPr>
          <w:rFonts w:hint="eastAsia"/>
          <w:rtl/>
        </w:rPr>
        <w:t>חר</w:t>
      </w:r>
      <w:r w:rsidRPr="00825723">
        <w:rPr>
          <w:rtl/>
        </w:rPr>
        <w:t xml:space="preserve"> חישוב הצעת המחיר המשוקללת יינתן ציון בגין הצעת המחיר בהתבסס על הנוסחה המפורטת להלן: </w:t>
      </w:r>
      <w:bookmarkStart w:id="66" w:name="show_isSimpleComparison"/>
    </w:p>
    <w:p w14:paraId="6D557DB7" w14:textId="0ABFEC58" w:rsidR="0086013E" w:rsidRPr="0012118E" w:rsidRDefault="00B240B8" w:rsidP="00FF4A21">
      <w:pPr>
        <w:pStyle w:val="1fc"/>
        <w:ind w:left="2184"/>
        <w:rPr>
          <w:b w:val="0"/>
          <w:bCs/>
          <w:rtl/>
        </w:rPr>
      </w:pPr>
      <m:oMathPara>
        <m:oMath>
          <m:sSub>
            <m:sSubPr>
              <m:ctrlPr>
                <w:rPr>
                  <w:rFonts w:ascii="Cambria Math" w:hAnsi="Cambria Math"/>
                  <w:b w:val="0"/>
                  <w:bCs/>
                </w:rPr>
              </m:ctrlPr>
            </m:sSubPr>
            <m:e>
              <m:r>
                <m:rPr>
                  <m:sty m:val="b"/>
                </m:rPr>
                <w:rPr>
                  <w:rFonts w:ascii="Cambria Math" w:hAnsi="Cambria Math"/>
                </w:rPr>
                <m:t>PS</m:t>
              </m:r>
            </m:e>
            <m:sub>
              <m:r>
                <m:rPr>
                  <m:sty m:val="bi"/>
                </m:rPr>
                <w:rPr>
                  <w:rFonts w:ascii="Cambria Math" w:hAnsi="Cambria Math"/>
                </w:rPr>
                <m:t>i</m:t>
              </m:r>
            </m:sub>
          </m:sSub>
          <m:r>
            <m:rPr>
              <m:sty m:val="b"/>
            </m:rPr>
            <w:rPr>
              <w:rFonts w:ascii="Cambria Math" w:hAnsi="Cambria Math"/>
            </w:rPr>
            <m:t>=100×(</m:t>
          </m:r>
          <m:f>
            <m:fPr>
              <m:ctrlPr>
                <w:rPr>
                  <w:rFonts w:ascii="Cambria Math" w:eastAsia="Calibri" w:hAnsi="Cambria Math" w:cs="Arial"/>
                  <w:b w:val="0"/>
                  <w:bCs/>
                  <w:sz w:val="22"/>
                  <w:szCs w:val="22"/>
                </w:rPr>
              </m:ctrlPr>
            </m:fPr>
            <m:num>
              <m:sSub>
                <m:sSubPr>
                  <m:ctrlPr>
                    <w:rPr>
                      <w:rFonts w:ascii="Cambria Math" w:hAnsi="Cambria Math"/>
                      <w:b w:val="0"/>
                      <w:bCs/>
                    </w:rPr>
                  </m:ctrlPr>
                </m:sSubPr>
                <m:e>
                  <m:r>
                    <m:rPr>
                      <m:sty m:val="bi"/>
                    </m:rPr>
                    <w:rPr>
                      <w:rFonts w:ascii="Cambria Math" w:hAnsi="Cambria Math"/>
                    </w:rPr>
                    <m:t>P</m:t>
                  </m:r>
                </m:e>
                <m:sub>
                  <m:r>
                    <m:rPr>
                      <m:sty m:val="bi"/>
                    </m:rPr>
                    <w:rPr>
                      <w:rFonts w:ascii="Cambria Math" w:hAnsi="Cambria Math"/>
                    </w:rPr>
                    <m:t>min</m:t>
                  </m:r>
                </m:sub>
              </m:sSub>
            </m:num>
            <m:den>
              <m:sSub>
                <m:sSubPr>
                  <m:ctrlPr>
                    <w:rPr>
                      <w:rFonts w:ascii="Cambria Math" w:eastAsia="Calibri" w:hAnsi="Cambria Math" w:cs="Arial"/>
                      <w:b w:val="0"/>
                      <w:bCs/>
                      <w:sz w:val="22"/>
                      <w:szCs w:val="22"/>
                    </w:rPr>
                  </m:ctrlPr>
                </m:sSubPr>
                <m:e>
                  <m:r>
                    <m:rPr>
                      <m:sty m:val="bi"/>
                    </m:rPr>
                    <w:rPr>
                      <w:rFonts w:ascii="Cambria Math" w:hAnsi="Cambria Math"/>
                    </w:rPr>
                    <m:t>P</m:t>
                  </m:r>
                </m:e>
                <m:sub>
                  <m:r>
                    <m:rPr>
                      <m:sty m:val="bi"/>
                    </m:rPr>
                    <w:rPr>
                      <w:rFonts w:ascii="Cambria Math" w:hAnsi="Cambria Math"/>
                    </w:rPr>
                    <m:t>i</m:t>
                  </m:r>
                </m:sub>
              </m:sSub>
            </m:den>
          </m:f>
          <m:r>
            <m:rPr>
              <m:sty m:val="b"/>
            </m:rPr>
            <w:rPr>
              <w:rFonts w:ascii="Cambria Math" w:hAnsi="Cambria Math"/>
            </w:rPr>
            <m:t>)</m:t>
          </m:r>
        </m:oMath>
      </m:oMathPara>
    </w:p>
    <w:p w14:paraId="03C4BFCF" w14:textId="3904C202" w:rsidR="0086013E" w:rsidRPr="00925707" w:rsidRDefault="00072D35" w:rsidP="002816E3">
      <w:pPr>
        <w:pStyle w:val="6-0"/>
        <w:spacing w:before="0"/>
        <w:ind w:left="3035" w:hanging="1134"/>
        <w:rPr>
          <w:rtl/>
        </w:rPr>
      </w:pPr>
      <w:r w:rsidRPr="00925707">
        <w:rPr>
          <w:rFonts w:hint="eastAsia"/>
          <w:rtl/>
        </w:rPr>
        <w:t>הגדרות</w:t>
      </w:r>
      <w:r w:rsidR="003754D8" w:rsidRPr="00925707">
        <w:rPr>
          <w:rtl/>
        </w:rPr>
        <w:t>:</w:t>
      </w:r>
    </w:p>
    <w:p w14:paraId="2DFF1216" w14:textId="77777777" w:rsidR="0086013E" w:rsidRPr="00CA462C" w:rsidRDefault="00072D35" w:rsidP="002816E3">
      <w:pPr>
        <w:pStyle w:val="7-0"/>
        <w:ind w:left="4027" w:hanging="1254"/>
        <w:rPr>
          <w:rtl/>
        </w:rPr>
      </w:pPr>
      <w:r w:rsidRPr="00CA462C">
        <w:rPr>
          <w:rFonts w:hint="eastAsia"/>
          <w:rtl/>
        </w:rPr>
        <w:t>ציון</w:t>
      </w:r>
      <w:r w:rsidRPr="00CA462C">
        <w:rPr>
          <w:rtl/>
        </w:rPr>
        <w:t xml:space="preserve"> המחיר של מציע </w:t>
      </w:r>
      <w:r w:rsidRPr="00CA462C">
        <w:t>i</w:t>
      </w:r>
      <w:r w:rsidRPr="00CA462C">
        <w:rPr>
          <w:rtl/>
        </w:rPr>
        <w:t xml:space="preserve"> - </w:t>
      </w:r>
      <m:oMath>
        <m:sSub>
          <m:sSubPr>
            <m:ctrlPr>
              <w:rPr>
                <w:rFonts w:ascii="Cambria Math" w:hAnsi="Cambria Math"/>
              </w:rPr>
            </m:ctrlPr>
          </m:sSubPr>
          <m:e>
            <m:r>
              <w:rPr>
                <w:rFonts w:ascii="Cambria Math" w:hAnsi="Cambria Math"/>
              </w:rPr>
              <m:t>PS</m:t>
            </m:r>
          </m:e>
          <m:sub>
            <m:r>
              <w:rPr>
                <w:rFonts w:ascii="Cambria Math" w:hAnsi="Cambria Math"/>
              </w:rPr>
              <m:t>i</m:t>
            </m:r>
          </m:sub>
        </m:sSub>
      </m:oMath>
    </w:p>
    <w:p w14:paraId="2D659E13" w14:textId="7967B8C1" w:rsidR="0086013E" w:rsidRPr="007B01DE" w:rsidRDefault="00072D35" w:rsidP="002816E3">
      <w:pPr>
        <w:pStyle w:val="7-0"/>
        <w:ind w:left="4027" w:hanging="1254"/>
        <w:rPr>
          <w:rtl/>
        </w:rPr>
      </w:pPr>
      <w:r w:rsidRPr="00CA462C">
        <w:rPr>
          <w:rFonts w:hint="eastAsia"/>
          <w:rtl/>
        </w:rPr>
        <w:t>הצעת</w:t>
      </w:r>
      <w:r w:rsidRPr="00CA462C">
        <w:rPr>
          <w:rtl/>
        </w:rPr>
        <w:t xml:space="preserve"> המחיר</w:t>
      </w:r>
      <w:r w:rsidR="00375C36" w:rsidRPr="00CA462C">
        <w:rPr>
          <w:rtl/>
        </w:rPr>
        <w:t xml:space="preserve"> המשוקללת</w:t>
      </w:r>
      <w:r w:rsidRPr="00CA462C">
        <w:rPr>
          <w:rtl/>
        </w:rPr>
        <w:t xml:space="preserve"> של</w:t>
      </w:r>
      <w:r w:rsidR="0012118E">
        <w:rPr>
          <w:rFonts w:hint="cs"/>
          <w:rtl/>
        </w:rPr>
        <w:t xml:space="preserve"> </w:t>
      </w:r>
      <w:r w:rsidRPr="00CA462C">
        <w:rPr>
          <w:rtl/>
        </w:rPr>
        <w:t xml:space="preserve">מציע </w:t>
      </w:r>
      <w:r w:rsidRPr="00CA462C">
        <w:t>i</w:t>
      </w:r>
      <w:r w:rsidRPr="00CA462C">
        <w:rPr>
          <w:rtl/>
        </w:rPr>
        <w:t xml:space="preserve"> - </w:t>
      </w:r>
      <m:oMath>
        <m:sSub>
          <m:sSubPr>
            <m:ctrlPr>
              <w:rPr>
                <w:rFonts w:ascii="Cambria Math" w:hAnsi="Cambria Math"/>
              </w:rPr>
            </m:ctrlPr>
          </m:sSubPr>
          <m:e>
            <m:r>
              <w:rPr>
                <w:rFonts w:ascii="Cambria Math" w:hAnsi="Cambria Math"/>
              </w:rPr>
              <m:t>P</m:t>
            </m:r>
          </m:e>
          <m:sub>
            <m:r>
              <w:rPr>
                <w:rFonts w:ascii="Cambria Math" w:hAnsi="Cambria Math"/>
              </w:rPr>
              <m:t>i</m:t>
            </m:r>
          </m:sub>
        </m:sSub>
      </m:oMath>
      <w:r w:rsidR="008E5725" w:rsidRPr="00CA462C">
        <w:rPr>
          <w:rtl/>
        </w:rPr>
        <w:t xml:space="preserve">. </w:t>
      </w:r>
    </w:p>
    <w:p w14:paraId="2E6E0EB4" w14:textId="5EFC70AC" w:rsidR="0086013E" w:rsidRPr="006C08F0" w:rsidRDefault="00072D35" w:rsidP="002816E3">
      <w:pPr>
        <w:pStyle w:val="7-0"/>
        <w:ind w:left="4027" w:hanging="1254"/>
        <w:rPr>
          <w:rtl/>
        </w:rPr>
      </w:pPr>
      <w:r w:rsidRPr="00F50F32">
        <w:rPr>
          <w:rFonts w:hint="eastAsia"/>
          <w:rtl/>
        </w:rPr>
        <w:t>הצעת</w:t>
      </w:r>
      <w:r w:rsidRPr="00F50F32">
        <w:rPr>
          <w:rtl/>
        </w:rPr>
        <w:t xml:space="preserve"> המחיר</w:t>
      </w:r>
      <w:r w:rsidR="00375C36">
        <w:rPr>
          <w:rFonts w:hint="cs"/>
          <w:rtl/>
        </w:rPr>
        <w:t xml:space="preserve"> המשוקללת</w:t>
      </w:r>
      <w:r w:rsidR="0012118E">
        <w:rPr>
          <w:rFonts w:hint="cs"/>
          <w:rtl/>
        </w:rPr>
        <w:t xml:space="preserve"> </w:t>
      </w:r>
      <w:r w:rsidRPr="00F50F32">
        <w:rPr>
          <w:rtl/>
        </w:rPr>
        <w:t>הנמוכה ביותר</w:t>
      </w:r>
      <w:r w:rsidR="0012118E">
        <w:rPr>
          <w:rFonts w:hint="cs"/>
          <w:rtl/>
        </w:rPr>
        <w:t xml:space="preserve"> </w:t>
      </w:r>
      <w:r w:rsidRPr="00F50F32">
        <w:rPr>
          <w:rtl/>
        </w:rPr>
        <w:t xml:space="preserve">שהתקבלה על ידי מי מהמציעים – </w:t>
      </w:r>
      <w:bookmarkEnd w:id="64"/>
      <w:bookmarkEnd w:id="66"/>
      <m:oMath>
        <m:sSub>
          <m:sSubPr>
            <m:ctrlPr>
              <w:rPr>
                <w:rFonts w:ascii="Cambria Math" w:hAnsi="Cambria Math"/>
              </w:rPr>
            </m:ctrlPr>
          </m:sSubPr>
          <m:e>
            <m:r>
              <w:rPr>
                <w:rFonts w:ascii="Cambria Math" w:hAnsi="Cambria Math"/>
              </w:rPr>
              <m:t>P</m:t>
            </m:r>
          </m:e>
          <m:sub>
            <m:r>
              <w:rPr>
                <w:rFonts w:ascii="Cambria Math" w:hAnsi="Cambria Math"/>
              </w:rPr>
              <m:t>min</m:t>
            </m:r>
          </m:sub>
        </m:sSub>
      </m:oMath>
    </w:p>
    <w:p w14:paraId="4F36D406" w14:textId="77777777" w:rsidR="002D7FEE" w:rsidRDefault="00072D35" w:rsidP="00FF4A21">
      <w:pPr>
        <w:pStyle w:val="3-"/>
        <w:ind w:hanging="727"/>
        <w:rPr>
          <w:rtl/>
        </w:rPr>
      </w:pPr>
      <w:bookmarkStart w:id="67" w:name="show_AmotMidaC"/>
      <w:r w:rsidRPr="00FD4359">
        <w:rPr>
          <w:rFonts w:hint="eastAsia"/>
          <w:rtl/>
        </w:rPr>
        <w:t>ציון</w:t>
      </w:r>
      <w:r w:rsidRPr="00FD4359">
        <w:rPr>
          <w:rtl/>
        </w:rPr>
        <w:t xml:space="preserve"> </w:t>
      </w:r>
      <w:r>
        <w:rPr>
          <w:rFonts w:hint="cs"/>
          <w:rtl/>
        </w:rPr>
        <w:t>ההצעה המש</w:t>
      </w:r>
      <w:r w:rsidR="001152C1">
        <w:rPr>
          <w:rFonts w:hint="cs"/>
          <w:rtl/>
        </w:rPr>
        <w:t>ו</w:t>
      </w:r>
      <w:r>
        <w:rPr>
          <w:rFonts w:hint="cs"/>
          <w:rtl/>
        </w:rPr>
        <w:t xml:space="preserve">קלל </w:t>
      </w:r>
      <w:r w:rsidRPr="00EE1D2A">
        <w:rPr>
          <w:rtl/>
        </w:rPr>
        <w:t>ייעשה בהתאם לנוסחה הבא</w:t>
      </w:r>
      <w:r w:rsidRPr="009C005E">
        <w:rPr>
          <w:rtl/>
        </w:rPr>
        <w:t>ה</w:t>
      </w:r>
      <w:r w:rsidRPr="004077DC">
        <w:rPr>
          <w:rtl/>
        </w:rPr>
        <w:t>:</w:t>
      </w:r>
      <w:r>
        <w:rPr>
          <w:rFonts w:hint="cs"/>
          <w:rtl/>
        </w:rPr>
        <w:t xml:space="preserve"> </w:t>
      </w:r>
    </w:p>
    <w:p w14:paraId="54502C24" w14:textId="77777777" w:rsidR="0044241E" w:rsidRPr="0044241E" w:rsidRDefault="00072D35" w:rsidP="00FF4A21">
      <w:pPr>
        <w:pStyle w:val="4-3"/>
        <w:numPr>
          <w:ilvl w:val="0"/>
          <w:numId w:val="0"/>
        </w:numPr>
        <w:tabs>
          <w:tab w:val="clear" w:pos="1890"/>
        </w:tabs>
        <w:ind w:left="1476"/>
        <w:jc w:val="center"/>
        <w:rPr>
          <w:bCs/>
          <w:rtl/>
        </w:rPr>
      </w:pPr>
      <w:bookmarkStart w:id="68" w:name="show_isLinear"/>
      <w:bookmarkStart w:id="69" w:name="show_IsHumanResources_30"/>
      <w:bookmarkEnd w:id="68"/>
      <w:r>
        <w:rPr>
          <w:rFonts w:ascii="Cambria Math" w:eastAsia="Cambria Math" w:hAnsi="Cambria Math" w:cs="Cambria Math"/>
        </w:rPr>
        <w:t>Gi=  20% x TQi+40% x PSi +40% x TGi</w:t>
      </w:r>
    </w:p>
    <w:p w14:paraId="22BA385F" w14:textId="77777777" w:rsidR="00D526BF" w:rsidRPr="00E0309B" w:rsidRDefault="00072D35" w:rsidP="00FF4A21">
      <w:pPr>
        <w:pStyle w:val="4-3"/>
        <w:tabs>
          <w:tab w:val="clear" w:pos="1890"/>
        </w:tabs>
        <w:ind w:hanging="601"/>
        <w:rPr>
          <w:rtl/>
        </w:rPr>
      </w:pPr>
      <w:r w:rsidRPr="00E0309B">
        <w:rPr>
          <w:rFonts w:hint="eastAsia"/>
          <w:rtl/>
        </w:rPr>
        <w:t>הגדרות</w:t>
      </w:r>
      <w:r w:rsidRPr="00E0309B">
        <w:rPr>
          <w:rtl/>
        </w:rPr>
        <w:t>:</w:t>
      </w:r>
    </w:p>
    <w:p w14:paraId="5D115F70" w14:textId="77777777" w:rsidR="00D526BF" w:rsidRPr="00FF4A21" w:rsidRDefault="00072D35" w:rsidP="00FF4A21">
      <w:pPr>
        <w:pStyle w:val="5-"/>
        <w:ind w:hanging="898"/>
        <w:rPr>
          <w:rtl/>
        </w:rPr>
      </w:pPr>
      <w:r w:rsidRPr="007C673B">
        <w:rPr>
          <w:rFonts w:hint="eastAsia"/>
          <w:rtl/>
        </w:rPr>
        <w:t>ציונה</w:t>
      </w:r>
      <w:r w:rsidRPr="00155471">
        <w:rPr>
          <w:rtl/>
        </w:rPr>
        <w:t xml:space="preserve"> המשוקלל של ההצעה </w:t>
      </w:r>
      <w:proofErr w:type="spellStart"/>
      <w:r w:rsidRPr="00155471">
        <w:t>i</w:t>
      </w:r>
      <w:proofErr w:type="spellEnd"/>
      <w:r w:rsidRPr="00155471">
        <w:rPr>
          <w:rtl/>
        </w:rPr>
        <w:t xml:space="preserve"> - </w:t>
      </w:r>
      <m:oMath>
        <m:sSub>
          <m:sSubPr>
            <m:ctrlPr>
              <w:rPr>
                <w:rFonts w:ascii="Cambria Math" w:hAnsi="Cambria Math"/>
              </w:rPr>
            </m:ctrlPr>
          </m:sSubPr>
          <m:e>
            <m:r>
              <m:rPr>
                <m:sty m:val="p"/>
              </m:rPr>
              <w:rPr>
                <w:rFonts w:ascii="Cambria Math" w:hAnsi="Cambria Math"/>
              </w:rPr>
              <m:t>G</m:t>
            </m:r>
          </m:e>
          <m:sub>
            <m:r>
              <m:rPr>
                <m:sty m:val="p"/>
              </m:rPr>
              <w:rPr>
                <w:rFonts w:ascii="Cambria Math" w:hAnsi="Cambria Math"/>
              </w:rPr>
              <m:t>i</m:t>
            </m:r>
          </m:sub>
        </m:sSub>
      </m:oMath>
    </w:p>
    <w:p w14:paraId="7E873E19" w14:textId="77777777" w:rsidR="00D526BF" w:rsidRPr="00FF4A21" w:rsidRDefault="00072D35" w:rsidP="00FF4A21">
      <w:pPr>
        <w:pStyle w:val="5-"/>
        <w:ind w:hanging="898"/>
        <w:rPr>
          <w:rtl/>
        </w:rPr>
      </w:pPr>
      <w:r w:rsidRPr="007C673B">
        <w:rPr>
          <w:rFonts w:hint="eastAsia"/>
          <w:rtl/>
        </w:rPr>
        <w:t>ציון</w:t>
      </w:r>
      <w:r w:rsidRPr="00155471">
        <w:rPr>
          <w:rtl/>
        </w:rPr>
        <w:t xml:space="preserve"> האיכות של מציע </w:t>
      </w:r>
      <w:proofErr w:type="spellStart"/>
      <w:r w:rsidRPr="00155471">
        <w:t>i</w:t>
      </w:r>
      <w:proofErr w:type="spellEnd"/>
      <w:r w:rsidRPr="00155471">
        <w:rPr>
          <w:rtl/>
        </w:rPr>
        <w:t xml:space="preserve"> </w:t>
      </w:r>
      <w:r w:rsidR="0079306B">
        <w:rPr>
          <w:rFonts w:hint="cs"/>
          <w:rtl/>
        </w:rPr>
        <w:t xml:space="preserve">בהתאם </w:t>
      </w:r>
      <w:r w:rsidR="00865EF6">
        <w:rPr>
          <w:rFonts w:hint="cs"/>
          <w:rtl/>
        </w:rPr>
        <w:t>למפורט</w:t>
      </w:r>
      <w:r w:rsidR="0079306B">
        <w:rPr>
          <w:rFonts w:hint="cs"/>
          <w:rtl/>
        </w:rPr>
        <w:t xml:space="preserve"> מעלה </w:t>
      </w:r>
      <w:r w:rsidRPr="00155471">
        <w:rPr>
          <w:rtl/>
        </w:rPr>
        <w:t>-</w:t>
      </w:r>
      <m:oMath>
        <m:sSub>
          <m:sSubPr>
            <m:ctrlPr>
              <w:rPr>
                <w:rFonts w:ascii="Cambria Math" w:hAnsi="Cambria Math"/>
              </w:rPr>
            </m:ctrlPr>
          </m:sSubPr>
          <m:e>
            <m:r>
              <m:rPr>
                <m:sty m:val="p"/>
              </m:rPr>
              <w:rPr>
                <w:rFonts w:ascii="Cambria Math" w:hAnsi="Cambria Math"/>
              </w:rPr>
              <m:t>TQ</m:t>
            </m:r>
          </m:e>
          <m:sub>
            <m:r>
              <m:rPr>
                <m:sty m:val="p"/>
              </m:rPr>
              <w:rPr>
                <w:rFonts w:ascii="Cambria Math" w:hAnsi="Cambria Math"/>
              </w:rPr>
              <m:t>i</m:t>
            </m:r>
          </m:sub>
        </m:sSub>
      </m:oMath>
    </w:p>
    <w:p w14:paraId="2566534C" w14:textId="77777777" w:rsidR="00D526BF" w:rsidRPr="00FF4A21" w:rsidRDefault="00072D35" w:rsidP="00FF4A21">
      <w:pPr>
        <w:pStyle w:val="5-"/>
        <w:ind w:hanging="898"/>
        <w:rPr>
          <w:rtl/>
        </w:rPr>
      </w:pPr>
      <w:r w:rsidRPr="007C673B">
        <w:rPr>
          <w:rFonts w:hint="eastAsia"/>
          <w:rtl/>
        </w:rPr>
        <w:t>ציון</w:t>
      </w:r>
      <w:r w:rsidRPr="00155471">
        <w:rPr>
          <w:rtl/>
        </w:rPr>
        <w:t xml:space="preserve"> המחיר של ההצעה</w:t>
      </w:r>
      <w:r w:rsidR="004510F1">
        <w:rPr>
          <w:rFonts w:hint="cs"/>
          <w:rtl/>
        </w:rPr>
        <w:t xml:space="preserve"> </w:t>
      </w:r>
      <w:proofErr w:type="spellStart"/>
      <w:r w:rsidRPr="00155471">
        <w:t>i</w:t>
      </w:r>
      <w:proofErr w:type="spellEnd"/>
      <w:r w:rsidRPr="00155471">
        <w:rPr>
          <w:rtl/>
        </w:rPr>
        <w:t xml:space="preserve"> </w:t>
      </w:r>
      <w:r w:rsidR="004510F1">
        <w:rPr>
          <w:rFonts w:hint="cs"/>
          <w:rtl/>
        </w:rPr>
        <w:t xml:space="preserve">בהתאם </w:t>
      </w:r>
      <w:r w:rsidR="00865EF6">
        <w:rPr>
          <w:rFonts w:hint="cs"/>
          <w:rtl/>
        </w:rPr>
        <w:t>למפורט</w:t>
      </w:r>
      <w:r w:rsidR="004510F1">
        <w:rPr>
          <w:rFonts w:hint="cs"/>
          <w:rtl/>
        </w:rPr>
        <w:t xml:space="preserve"> מעלה </w:t>
      </w:r>
      <w:r w:rsidRPr="00155471">
        <w:rPr>
          <w:rtl/>
        </w:rPr>
        <w:t xml:space="preserve">- </w:t>
      </w:r>
      <m:oMath>
        <m:sSub>
          <m:sSubPr>
            <m:ctrlPr>
              <w:rPr>
                <w:rFonts w:ascii="Cambria Math" w:hAnsi="Cambria Math"/>
              </w:rPr>
            </m:ctrlPr>
          </m:sSubPr>
          <m:e>
            <m:r>
              <m:rPr>
                <m:sty m:val="p"/>
              </m:rPr>
              <w:rPr>
                <w:rFonts w:ascii="Cambria Math" w:hAnsi="Cambria Math"/>
              </w:rPr>
              <m:t>PS</m:t>
            </m:r>
          </m:e>
          <m:sub>
            <m:r>
              <m:rPr>
                <m:sty m:val="p"/>
              </m:rPr>
              <w:rPr>
                <w:rFonts w:ascii="Cambria Math" w:hAnsi="Cambria Math"/>
              </w:rPr>
              <m:t>i</m:t>
            </m:r>
          </m:sub>
        </m:sSub>
      </m:oMath>
    </w:p>
    <w:p w14:paraId="61965B28" w14:textId="77777777" w:rsidR="00D526BF" w:rsidRPr="00FF4A21" w:rsidRDefault="00072D35" w:rsidP="00FF4A21">
      <w:pPr>
        <w:pStyle w:val="5-"/>
        <w:ind w:hanging="898"/>
        <w:rPr>
          <w:rtl/>
        </w:rPr>
      </w:pPr>
      <w:r w:rsidRPr="005B486B">
        <w:rPr>
          <w:rFonts w:hint="eastAsia"/>
          <w:rtl/>
        </w:rPr>
        <w:t>ציון</w:t>
      </w:r>
      <w:r w:rsidRPr="005B486B">
        <w:rPr>
          <w:rtl/>
        </w:rPr>
        <w:t xml:space="preserve"> מבדק זכויות עובדים של מציע </w:t>
      </w:r>
      <w:proofErr w:type="spellStart"/>
      <w:r w:rsidRPr="005B486B">
        <w:t>i</w:t>
      </w:r>
      <w:proofErr w:type="spellEnd"/>
      <w:r w:rsidRPr="005B486B">
        <w:rPr>
          <w:rtl/>
        </w:rPr>
        <w:t xml:space="preserve">- </w:t>
      </w:r>
      <m:oMath>
        <m:sSub>
          <m:sSubPr>
            <m:ctrlPr>
              <w:rPr>
                <w:rFonts w:ascii="Cambria Math" w:hAnsi="Cambria Math"/>
              </w:rPr>
            </m:ctrlPr>
          </m:sSubPr>
          <m:e>
            <m:r>
              <m:rPr>
                <m:sty m:val="p"/>
              </m:rPr>
              <w:rPr>
                <w:rFonts w:ascii="Cambria Math" w:hAnsi="Cambria Math"/>
              </w:rPr>
              <m:t>TG</m:t>
            </m:r>
          </m:e>
          <m:sub>
            <m:r>
              <m:rPr>
                <m:sty m:val="p"/>
              </m:rPr>
              <w:rPr>
                <w:rFonts w:ascii="Cambria Math" w:hAnsi="Cambria Math"/>
              </w:rPr>
              <m:t>i</m:t>
            </m:r>
          </m:sub>
        </m:sSub>
      </m:oMath>
    </w:p>
    <w:p w14:paraId="6033F17C" w14:textId="77777777" w:rsidR="001638C1" w:rsidRPr="005B486B" w:rsidRDefault="00072D35" w:rsidP="00FF4A21">
      <w:pPr>
        <w:pStyle w:val="5-"/>
        <w:ind w:hanging="898"/>
        <w:rPr>
          <w:b/>
          <w:bCs/>
          <w:rtl/>
        </w:rPr>
      </w:pPr>
      <w:r w:rsidRPr="005B486B">
        <w:rPr>
          <w:rFonts w:hint="eastAsia"/>
          <w:rtl/>
        </w:rPr>
        <w:t>משקל</w:t>
      </w:r>
      <w:r w:rsidRPr="005B486B">
        <w:rPr>
          <w:rtl/>
        </w:rPr>
        <w:t xml:space="preserve"> ציון מבדק זכויות עובדים- 40%</w:t>
      </w:r>
      <w:r w:rsidRPr="005B486B">
        <w:rPr>
          <w:b/>
          <w:bCs/>
          <w:rtl/>
        </w:rPr>
        <w:t xml:space="preserve"> </w:t>
      </w:r>
    </w:p>
    <w:p w14:paraId="43C407BA" w14:textId="77777777" w:rsidR="00F00D07" w:rsidRDefault="00072D35" w:rsidP="007B01DE">
      <w:pPr>
        <w:pStyle w:val="2-"/>
        <w:rPr>
          <w:rtl/>
        </w:rPr>
      </w:pPr>
      <w:bookmarkStart w:id="70" w:name="show_AmotMidaC_2"/>
      <w:bookmarkStart w:id="71" w:name="show_IsHumanResources_4"/>
      <w:bookmarkEnd w:id="67"/>
      <w:bookmarkEnd w:id="69"/>
      <w:bookmarkEnd w:id="70"/>
      <w:r>
        <w:rPr>
          <w:rFonts w:hint="cs"/>
          <w:rtl/>
        </w:rPr>
        <w:t>ציון מבדק זכויות עובדים</w:t>
      </w:r>
    </w:p>
    <w:p w14:paraId="526930B4" w14:textId="677E8B45" w:rsidR="00314E13" w:rsidRDefault="00072D35" w:rsidP="00FF4A21">
      <w:pPr>
        <w:pStyle w:val="3-"/>
        <w:ind w:hanging="727"/>
      </w:pPr>
      <w:r>
        <w:rPr>
          <w:rFonts w:hint="cs"/>
          <w:rtl/>
        </w:rPr>
        <w:t>40% מהציון במכרז יהיה ציון מבדק זכויות העובדים של הספק בהתאם לכללים המפורטים ב</w:t>
      </w:r>
      <w:hyperlink r:id="rId21" w:history="1">
        <w:r>
          <w:rPr>
            <w:rStyle w:val="Hyperlink"/>
            <w:rFonts w:ascii="David" w:hAnsi="David" w:cs="David" w:hint="cs"/>
            <w:rtl/>
          </w:rPr>
          <w:t>הוראת תכ"ם מס' 5.1.4 בנושא "מערך זכויות עובדים המועסקים על ידי קבלני שירותים בתחומי השמירה, האבטחה, הניקיון וההסעדה"</w:t>
        </w:r>
      </w:hyperlink>
      <w:r>
        <w:rPr>
          <w:rFonts w:hint="cs"/>
          <w:rtl/>
        </w:rPr>
        <w:t>.</w:t>
      </w:r>
      <w:bookmarkEnd w:id="71"/>
      <w:r w:rsidR="009E79E1">
        <w:rPr>
          <w:rFonts w:hint="cs"/>
          <w:rtl/>
        </w:rPr>
        <w:t xml:space="preserve"> ובהתאם לכללים המפורטים בהוראת תכ"ם מס' 8.2.1 בנושא "</w:t>
      </w:r>
      <w:r w:rsidR="009E79E1" w:rsidRPr="009E79E1">
        <w:rPr>
          <w:rtl/>
        </w:rPr>
        <w:t>הגנה על זכויות עובדים המועסקים על ידי קבלני שירותים בתחומי השמירה, האבטחה והניקיון</w:t>
      </w:r>
      <w:r w:rsidR="009E79E1">
        <w:rPr>
          <w:rFonts w:hint="cs"/>
          <w:rtl/>
        </w:rPr>
        <w:t>".</w:t>
      </w:r>
    </w:p>
    <w:p w14:paraId="5F4189E4" w14:textId="12E42C07" w:rsidR="009E79E1" w:rsidRDefault="009E79E1" w:rsidP="00FF4A21">
      <w:pPr>
        <w:pStyle w:val="3-"/>
        <w:ind w:hanging="727"/>
        <w:rPr>
          <w:rtl/>
        </w:rPr>
      </w:pPr>
      <w:r>
        <w:rPr>
          <w:rFonts w:hint="cs"/>
          <w:rtl/>
        </w:rPr>
        <w:t xml:space="preserve">מובהר כי </w:t>
      </w:r>
      <w:r>
        <w:rPr>
          <w:rtl/>
        </w:rPr>
        <w:t>דירוג קבלן שירותים במכרז, בגינו טרם פורסם ציון מבדק זכויות עובדים, ייקבע על פי מדדי איכות ומחיר בלבד, כאשר משקל ציון מבדק זכויות עובדים במכרז יוקצה באופן יחסי בין אמות המידה האחרות במכרז.</w:t>
      </w:r>
    </w:p>
    <w:p w14:paraId="287E43D5" w14:textId="77777777" w:rsidR="00464ACD" w:rsidRPr="00EC0034" w:rsidRDefault="00072D35" w:rsidP="00973BC2">
      <w:pPr>
        <w:pStyle w:val="1fe"/>
        <w:rPr>
          <w:rtl/>
        </w:rPr>
      </w:pPr>
      <w:bookmarkStart w:id="72" w:name="_Toc32477901"/>
      <w:bookmarkStart w:id="73" w:name="_Toc43400596"/>
      <w:bookmarkStart w:id="74" w:name="_Toc44931905"/>
      <w:bookmarkStart w:id="75" w:name="_Toc44931992"/>
      <w:bookmarkStart w:id="76" w:name="_Toc53331331"/>
      <w:bookmarkStart w:id="77" w:name="_Toc173823721"/>
      <w:bookmarkStart w:id="78" w:name="_Toc173825529"/>
      <w:bookmarkStart w:id="79" w:name="_Toc231753538"/>
      <w:bookmarkEnd w:id="51"/>
      <w:r w:rsidRPr="00EC0034">
        <w:rPr>
          <w:rFonts w:hint="eastAsia"/>
          <w:rtl/>
        </w:rPr>
        <w:t>בחירת</w:t>
      </w:r>
      <w:r w:rsidRPr="00EC0034">
        <w:rPr>
          <w:rtl/>
        </w:rPr>
        <w:t xml:space="preserve"> </w:t>
      </w:r>
      <w:r w:rsidRPr="00EC0034">
        <w:rPr>
          <w:rFonts w:hint="eastAsia"/>
          <w:rtl/>
        </w:rPr>
        <w:t>זוכה</w:t>
      </w:r>
      <w:bookmarkEnd w:id="72"/>
      <w:bookmarkEnd w:id="73"/>
      <w:bookmarkEnd w:id="74"/>
      <w:bookmarkEnd w:id="75"/>
      <w:bookmarkEnd w:id="76"/>
      <w:bookmarkEnd w:id="77"/>
      <w:bookmarkEnd w:id="78"/>
      <w:bookmarkEnd w:id="79"/>
    </w:p>
    <w:p w14:paraId="0EFCFF13" w14:textId="77777777" w:rsidR="00B41858" w:rsidRPr="002A3E64" w:rsidRDefault="00072D35" w:rsidP="007B01DE">
      <w:pPr>
        <w:pStyle w:val="2-"/>
        <w:rPr>
          <w:rtl/>
        </w:rPr>
      </w:pPr>
      <w:bookmarkStart w:id="80" w:name="_Toc43400597"/>
      <w:bookmarkStart w:id="81" w:name="_Toc44931906"/>
      <w:bookmarkStart w:id="82" w:name="_Toc44931993"/>
      <w:r w:rsidRPr="002A3E64">
        <w:rPr>
          <w:rFonts w:hint="eastAsia"/>
          <w:rtl/>
        </w:rPr>
        <w:t>דירוג</w:t>
      </w:r>
      <w:r w:rsidRPr="002A3E64">
        <w:rPr>
          <w:rtl/>
        </w:rPr>
        <w:t xml:space="preserve"> ההצעות</w:t>
      </w:r>
      <w:bookmarkEnd w:id="80"/>
      <w:bookmarkEnd w:id="81"/>
      <w:bookmarkEnd w:id="82"/>
      <w:r w:rsidRPr="002A3E64">
        <w:rPr>
          <w:rtl/>
        </w:rPr>
        <w:t xml:space="preserve"> </w:t>
      </w:r>
    </w:p>
    <w:p w14:paraId="1AD23453" w14:textId="77777777" w:rsidR="00327C31" w:rsidRDefault="00072D35" w:rsidP="00FF4A21">
      <w:pPr>
        <w:pStyle w:val="3-"/>
        <w:ind w:hanging="727"/>
        <w:rPr>
          <w:rtl/>
        </w:rPr>
      </w:pPr>
      <w:r w:rsidRPr="00FF4A21">
        <w:rPr>
          <w:rtl/>
        </w:rPr>
        <w:t>ההצעות</w:t>
      </w:r>
      <w:r w:rsidRPr="00B41858">
        <w:rPr>
          <w:rtl/>
        </w:rPr>
        <w:t xml:space="preserve">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14:paraId="0D2E2561" w14:textId="77777777" w:rsidR="002D595B" w:rsidRPr="00C46AF5" w:rsidRDefault="00072D35" w:rsidP="00FF4A21">
      <w:pPr>
        <w:pStyle w:val="3-"/>
        <w:ind w:hanging="727"/>
        <w:rPr>
          <w:rtl/>
        </w:rPr>
      </w:pPr>
      <w:bookmarkStart w:id="83" w:name="show_IsHumanResources_5"/>
      <w:bookmarkStart w:id="84" w:name="_Toc407797382"/>
      <w:r w:rsidRPr="00C46AF5">
        <w:rPr>
          <w:rtl/>
        </w:rPr>
        <w:t>אם ל</w:t>
      </w:r>
      <w:r>
        <w:rPr>
          <w:rFonts w:hint="cs"/>
          <w:rtl/>
        </w:rPr>
        <w:t>אחר שקלול ההצעות כמפורט לעיל, ה</w:t>
      </w:r>
      <w:r w:rsidRPr="00C46AF5">
        <w:rPr>
          <w:rtl/>
        </w:rPr>
        <w:t xml:space="preserve">הצעות </w:t>
      </w:r>
      <w:r>
        <w:rPr>
          <w:rFonts w:hint="cs"/>
          <w:rtl/>
        </w:rPr>
        <w:t>בעלות הציון המשוקלל הגבוה ביותר קיבלו ציון זהה,</w:t>
      </w:r>
      <w:r w:rsidRPr="00C46AF5">
        <w:rPr>
          <w:rtl/>
        </w:rPr>
        <w:t xml:space="preserve"> יפעל </w:t>
      </w:r>
      <w:r>
        <w:rPr>
          <w:rtl/>
        </w:rPr>
        <w:t>המזמין</w:t>
      </w:r>
      <w:r w:rsidRPr="00C46AF5">
        <w:rPr>
          <w:rtl/>
        </w:rPr>
        <w:t xml:space="preserve"> לפי סדר הפעולות הבא עד לבחירת זוכה:</w:t>
      </w:r>
    </w:p>
    <w:p w14:paraId="3E5CA9D1" w14:textId="77777777" w:rsidR="002D595B" w:rsidRPr="00254EE6" w:rsidRDefault="00072D35" w:rsidP="00FF4A21">
      <w:pPr>
        <w:pStyle w:val="4-3"/>
        <w:tabs>
          <w:tab w:val="clear" w:pos="1890"/>
        </w:tabs>
        <w:ind w:hanging="601"/>
        <w:rPr>
          <w:rtl/>
        </w:rPr>
      </w:pPr>
      <w:r w:rsidRPr="00254EE6">
        <w:rPr>
          <w:rtl/>
        </w:rPr>
        <w:t xml:space="preserve">יפעל בהתאם להוראות ס' 2ב </w:t>
      </w:r>
      <w:r w:rsidR="00DB54AF">
        <w:rPr>
          <w:rFonts w:hint="cs"/>
          <w:rtl/>
        </w:rPr>
        <w:t>ו-2ד</w:t>
      </w:r>
      <w:r w:rsidR="00DB54AF" w:rsidRPr="00E35708">
        <w:rPr>
          <w:rtl/>
        </w:rPr>
        <w:t xml:space="preserve"> </w:t>
      </w:r>
      <w:r w:rsidRPr="00254EE6">
        <w:rPr>
          <w:rtl/>
        </w:rPr>
        <w:t xml:space="preserve">לחוק חובת המכרזים, התשנ"ב-1992, בדבר "עסק בשליטת אישה" </w:t>
      </w:r>
      <w:r w:rsidR="00DB54AF">
        <w:rPr>
          <w:rFonts w:hint="cs"/>
          <w:rtl/>
        </w:rPr>
        <w:t xml:space="preserve">ובדבר "עידוד משרתי מילואים בעסקים זעירים, קטנים או בינוניים" </w:t>
      </w:r>
      <w:r w:rsidRPr="00254EE6">
        <w:rPr>
          <w:rtl/>
        </w:rPr>
        <w:t>כהגדרת</w:t>
      </w:r>
      <w:r w:rsidR="00DB54AF">
        <w:rPr>
          <w:rFonts w:hint="cs"/>
          <w:rtl/>
        </w:rPr>
        <w:t>ם</w:t>
      </w:r>
      <w:r w:rsidRPr="00254EE6">
        <w:rPr>
          <w:rtl/>
        </w:rPr>
        <w:t xml:space="preserve"> שם, וזאת בתנאי ש</w:t>
      </w:r>
      <w:r w:rsidR="00DB54AF">
        <w:rPr>
          <w:rFonts w:hint="cs"/>
          <w:rtl/>
        </w:rPr>
        <w:t>ה</w:t>
      </w:r>
      <w:r w:rsidRPr="00254EE6">
        <w:rPr>
          <w:rtl/>
        </w:rPr>
        <w:t>מציע עומד בדרישות החוק.</w:t>
      </w:r>
    </w:p>
    <w:p w14:paraId="03EB9DE2" w14:textId="77777777" w:rsidR="002D595B" w:rsidRDefault="00072D35" w:rsidP="00FF4A21">
      <w:pPr>
        <w:pStyle w:val="4-3"/>
        <w:tabs>
          <w:tab w:val="clear" w:pos="1890"/>
        </w:tabs>
        <w:ind w:hanging="601"/>
        <w:rPr>
          <w:rtl/>
        </w:rPr>
      </w:pPr>
      <w:r>
        <w:rPr>
          <w:rFonts w:hint="cs"/>
          <w:rtl/>
        </w:rPr>
        <w:t xml:space="preserve">אם עדיין אין הכרעה, </w:t>
      </w:r>
      <w:r w:rsidR="00616026">
        <w:rPr>
          <w:rFonts w:hint="cs"/>
          <w:rtl/>
        </w:rPr>
        <w:t xml:space="preserve">אם </w:t>
      </w:r>
      <w:r>
        <w:rPr>
          <w:rFonts w:hint="cs"/>
          <w:rtl/>
        </w:rPr>
        <w:t xml:space="preserve">לכל המציעים בעלי ההצעות שלהן ציון זהה, קיים ציון מבדק זכויות עובדים, ההצעה בעלת ציון מבדק זכויות העובדים הגבוה ביותר תדורג ראשונה. </w:t>
      </w:r>
    </w:p>
    <w:p w14:paraId="01148A3F" w14:textId="77777777" w:rsidR="002D595B" w:rsidRDefault="00072D35" w:rsidP="00FF4A21">
      <w:pPr>
        <w:pStyle w:val="4-3"/>
        <w:tabs>
          <w:tab w:val="clear" w:pos="1890"/>
        </w:tabs>
        <w:ind w:hanging="601"/>
        <w:rPr>
          <w:rtl/>
        </w:rPr>
      </w:pPr>
      <w:r>
        <w:rPr>
          <w:rFonts w:hint="cs"/>
          <w:rtl/>
        </w:rPr>
        <w:t xml:space="preserve">אם לא לכל המציעים בעלי ההצעות הזהות קיים ציון מבדק זכויות עובדים או אם עדיין אין הכרעה, </w:t>
      </w:r>
      <w:r w:rsidRPr="00C46AF5">
        <w:rPr>
          <w:rtl/>
        </w:rPr>
        <w:t>יבצע</w:t>
      </w:r>
      <w:r>
        <w:rPr>
          <w:rFonts w:hint="cs"/>
          <w:rtl/>
        </w:rPr>
        <w:t xml:space="preserve"> המזמין </w:t>
      </w:r>
      <w:r w:rsidRPr="00C56042">
        <w:rPr>
          <w:rtl/>
        </w:rPr>
        <w:t>הגרלה</w:t>
      </w:r>
      <w:r>
        <w:rPr>
          <w:rFonts w:hint="cs"/>
          <w:rtl/>
        </w:rPr>
        <w:t xml:space="preserve"> בין אותן הצעות על מנת</w:t>
      </w:r>
      <w:r w:rsidRPr="00C56042">
        <w:rPr>
          <w:rtl/>
        </w:rPr>
        <w:t xml:space="preserve"> </w:t>
      </w:r>
      <w:r>
        <w:rPr>
          <w:rFonts w:hint="cs"/>
          <w:rtl/>
        </w:rPr>
        <w:t>לקבוע את דירוגן, בהתאם לשיקול דעת המזמין.</w:t>
      </w:r>
      <w:bookmarkEnd w:id="83"/>
    </w:p>
    <w:p w14:paraId="0C084DA2" w14:textId="77777777" w:rsidR="00B41858" w:rsidRPr="00C229DC" w:rsidRDefault="00072D35" w:rsidP="007B01DE">
      <w:pPr>
        <w:pStyle w:val="2-"/>
        <w:rPr>
          <w:rtl/>
        </w:rPr>
      </w:pPr>
      <w:bookmarkStart w:id="85" w:name="_Toc43400598"/>
      <w:bookmarkStart w:id="86" w:name="_Toc44931907"/>
      <w:bookmarkStart w:id="87" w:name="_Toc44931994"/>
      <w:r w:rsidRPr="00C229DC">
        <w:rPr>
          <w:rtl/>
        </w:rPr>
        <w:t xml:space="preserve">בחירת </w:t>
      </w:r>
      <w:bookmarkEnd w:id="84"/>
      <w:r w:rsidR="001B092F" w:rsidRPr="00C229DC">
        <w:rPr>
          <w:rFonts w:hint="eastAsia"/>
          <w:rtl/>
        </w:rPr>
        <w:t>זוכה</w:t>
      </w:r>
      <w:bookmarkEnd w:id="85"/>
      <w:bookmarkEnd w:id="86"/>
      <w:bookmarkEnd w:id="87"/>
      <w:r w:rsidR="008669C4" w:rsidRPr="00C229DC">
        <w:rPr>
          <w:rtl/>
        </w:rPr>
        <w:t xml:space="preserve"> </w:t>
      </w:r>
    </w:p>
    <w:p w14:paraId="359702EA" w14:textId="77777777" w:rsidR="00B41858" w:rsidRPr="00C229DC" w:rsidRDefault="00072D35" w:rsidP="00FF4A21">
      <w:pPr>
        <w:pStyle w:val="3-"/>
        <w:ind w:hanging="727"/>
        <w:rPr>
          <w:rtl/>
        </w:rPr>
      </w:pPr>
      <w:bookmarkStart w:id="88" w:name="hidden_numZohim_3"/>
      <w:r w:rsidRPr="00C229DC">
        <w:rPr>
          <w:rFonts w:hint="cs"/>
          <w:rtl/>
        </w:rPr>
        <w:t xml:space="preserve">בתום </w:t>
      </w:r>
      <w:r w:rsidR="006B05F5" w:rsidRPr="00C229DC">
        <w:rPr>
          <w:rFonts w:hint="cs"/>
          <w:rtl/>
        </w:rPr>
        <w:t>דירוג ההצעות כמפורט לעיל</w:t>
      </w:r>
      <w:r w:rsidRPr="00C229DC">
        <w:rPr>
          <w:rFonts w:hint="cs"/>
          <w:rtl/>
        </w:rPr>
        <w:t xml:space="preserve">, </w:t>
      </w:r>
      <w:r w:rsidR="00361FDC" w:rsidRPr="00C229DC">
        <w:rPr>
          <w:rFonts w:hint="cs"/>
          <w:rtl/>
        </w:rPr>
        <w:t>המזמין</w:t>
      </w:r>
      <w:r w:rsidR="00B56758" w:rsidRPr="00C229DC">
        <w:rPr>
          <w:rFonts w:hint="cs"/>
          <w:rtl/>
        </w:rPr>
        <w:t xml:space="preserve"> י</w:t>
      </w:r>
      <w:r w:rsidRPr="00C229DC">
        <w:rPr>
          <w:rFonts w:hint="cs"/>
          <w:rtl/>
        </w:rPr>
        <w:t>כריז</w:t>
      </w:r>
      <w:r w:rsidRPr="00C229DC">
        <w:rPr>
          <w:rtl/>
        </w:rPr>
        <w:t xml:space="preserve"> על המציע שהצע</w:t>
      </w:r>
      <w:r w:rsidR="00516E44" w:rsidRPr="00C229DC">
        <w:rPr>
          <w:rFonts w:hint="cs"/>
          <w:rtl/>
        </w:rPr>
        <w:t>תו דורגה ראשונה</w:t>
      </w:r>
      <w:r w:rsidRPr="00C229DC">
        <w:rPr>
          <w:rtl/>
        </w:rPr>
        <w:t xml:space="preserve">, </w:t>
      </w:r>
      <w:r w:rsidR="002171FC" w:rsidRPr="00C229DC">
        <w:rPr>
          <w:rFonts w:hint="cs"/>
          <w:rtl/>
        </w:rPr>
        <w:t>כזוכה במכרז, בכפוף לביצוע הפעולות המפורטת להלן</w:t>
      </w:r>
      <w:r w:rsidRPr="00C229DC">
        <w:rPr>
          <w:rtl/>
        </w:rPr>
        <w:t xml:space="preserve"> ("</w:t>
      </w:r>
      <w:r w:rsidR="002171FC" w:rsidRPr="000636E1">
        <w:rPr>
          <w:rFonts w:hint="eastAsia"/>
          <w:b/>
          <w:bCs/>
          <w:rtl/>
        </w:rPr>
        <w:t>זוכה</w:t>
      </w:r>
      <w:r w:rsidRPr="00C229DC">
        <w:rPr>
          <w:rtl/>
        </w:rPr>
        <w:t>")</w:t>
      </w:r>
      <w:r w:rsidR="00D6425E" w:rsidRPr="00C229DC">
        <w:rPr>
          <w:rFonts w:hint="cs"/>
          <w:rtl/>
        </w:rPr>
        <w:t xml:space="preserve">, וכן </w:t>
      </w:r>
      <w:r w:rsidR="00B35999">
        <w:rPr>
          <w:rFonts w:hint="cs"/>
          <w:rtl/>
        </w:rPr>
        <w:t>י</w:t>
      </w:r>
      <w:r w:rsidR="00D6425E" w:rsidRPr="00C229DC">
        <w:rPr>
          <w:rFonts w:hint="cs"/>
          <w:rtl/>
        </w:rPr>
        <w:t>ודיע למציעים האחרים על ההכרזה כאמור</w:t>
      </w:r>
      <w:r w:rsidRPr="00C229DC">
        <w:rPr>
          <w:rtl/>
        </w:rPr>
        <w:t xml:space="preserve">. </w:t>
      </w:r>
      <w:bookmarkEnd w:id="88"/>
    </w:p>
    <w:p w14:paraId="7D579FC9" w14:textId="77777777" w:rsidR="001F7139" w:rsidRPr="002A3E64" w:rsidRDefault="00072D35" w:rsidP="007B01DE">
      <w:pPr>
        <w:pStyle w:val="2-"/>
        <w:rPr>
          <w:rtl/>
        </w:rPr>
      </w:pPr>
      <w:bookmarkStart w:id="89" w:name="_Toc43400599"/>
      <w:bookmarkStart w:id="90" w:name="_Toc44931908"/>
      <w:bookmarkStart w:id="91" w:name="_Toc44931995"/>
      <w:r w:rsidRPr="002A3E64">
        <w:rPr>
          <w:rFonts w:hint="eastAsia"/>
          <w:rtl/>
        </w:rPr>
        <w:t>כשירים</w:t>
      </w:r>
      <w:r w:rsidRPr="002A3E64">
        <w:rPr>
          <w:rtl/>
        </w:rPr>
        <w:t xml:space="preserve"> </w:t>
      </w:r>
      <w:r w:rsidRPr="002A3E64">
        <w:rPr>
          <w:rFonts w:hint="eastAsia"/>
          <w:rtl/>
        </w:rPr>
        <w:t>לזכיה</w:t>
      </w:r>
      <w:bookmarkEnd w:id="89"/>
      <w:bookmarkEnd w:id="90"/>
      <w:bookmarkEnd w:id="91"/>
    </w:p>
    <w:p w14:paraId="2599E333" w14:textId="77777777" w:rsidR="001754C3" w:rsidRPr="00FF5805" w:rsidRDefault="00072D35" w:rsidP="00FF4A21">
      <w:pPr>
        <w:pStyle w:val="3-"/>
        <w:ind w:hanging="727"/>
        <w:rPr>
          <w:rtl/>
        </w:rPr>
      </w:pPr>
      <w:r w:rsidRPr="00A239B9">
        <w:rPr>
          <w:rFonts w:hint="cs"/>
          <w:rtl/>
        </w:rPr>
        <w:t>המזמין יהיה</w:t>
      </w:r>
      <w:r w:rsidRPr="00A239B9">
        <w:rPr>
          <w:rtl/>
        </w:rPr>
        <w:t xml:space="preserve"> רשאי לבחור </w:t>
      </w:r>
      <w:r w:rsidR="00A239B9" w:rsidRPr="00A239B9">
        <w:rPr>
          <w:rFonts w:hint="cs"/>
          <w:rtl/>
        </w:rPr>
        <w:t>כשירים במכרז ("</w:t>
      </w:r>
      <w:r w:rsidR="00A239B9" w:rsidRPr="000636E1">
        <w:rPr>
          <w:rFonts w:hint="eastAsia"/>
          <w:b/>
          <w:bCs/>
          <w:rtl/>
        </w:rPr>
        <w:t>הכשיר</w:t>
      </w:r>
      <w:r w:rsidR="00A239B9" w:rsidRPr="00A239B9">
        <w:rPr>
          <w:rFonts w:hint="cs"/>
          <w:rtl/>
        </w:rPr>
        <w:t>"), וזאת בהתאם לסדר דירוג</w:t>
      </w:r>
      <w:r w:rsidR="00BB2F40">
        <w:rPr>
          <w:rFonts w:hint="cs"/>
          <w:rtl/>
        </w:rPr>
        <w:t xml:space="preserve"> ההצעות</w:t>
      </w:r>
      <w:r w:rsidR="00A239B9" w:rsidRPr="00A239B9">
        <w:rPr>
          <w:rFonts w:hint="cs"/>
          <w:rtl/>
        </w:rPr>
        <w:t xml:space="preserve"> במכרז</w:t>
      </w:r>
      <w:r w:rsidRPr="00E92470">
        <w:rPr>
          <w:rtl/>
        </w:rPr>
        <w:t>.</w:t>
      </w:r>
      <w:r w:rsidR="00A239B9" w:rsidRPr="00E92470">
        <w:rPr>
          <w:rFonts w:hint="cs"/>
          <w:rtl/>
        </w:rPr>
        <w:t xml:space="preserve"> </w:t>
      </w:r>
      <w:bookmarkStart w:id="92" w:name="_Ref383951818"/>
      <w:bookmarkStart w:id="93" w:name="_Toc407797385"/>
      <w:bookmarkStart w:id="94" w:name="_Ref514747732"/>
      <w:r w:rsidR="00616026">
        <w:rPr>
          <w:rFonts w:hint="cs"/>
          <w:rtl/>
        </w:rPr>
        <w:t>אם</w:t>
      </w:r>
      <w:r w:rsidR="00616026" w:rsidRPr="00E92470">
        <w:rPr>
          <w:rFonts w:hint="cs"/>
          <w:rtl/>
        </w:rPr>
        <w:t xml:space="preserve"> </w:t>
      </w:r>
      <w:r w:rsidRPr="00E92470">
        <w:rPr>
          <w:rFonts w:hint="cs"/>
          <w:rtl/>
        </w:rPr>
        <w:t>תבוטל זכייתו של זוכה במכרז</w:t>
      </w:r>
      <w:r w:rsidR="00A239B9" w:rsidRPr="00E92470">
        <w:rPr>
          <w:rFonts w:hint="cs"/>
          <w:rtl/>
        </w:rPr>
        <w:t>,</w:t>
      </w:r>
      <w:r w:rsidRPr="00E92470">
        <w:rPr>
          <w:rFonts w:hint="cs"/>
          <w:rtl/>
        </w:rPr>
        <w:t xml:space="preserve"> מכל סיבה שהיא</w:t>
      </w:r>
      <w:r w:rsidR="00A239B9" w:rsidRPr="00E92470">
        <w:rPr>
          <w:rFonts w:hint="cs"/>
          <w:rtl/>
        </w:rPr>
        <w:t>,</w:t>
      </w:r>
      <w:r w:rsidRPr="00E92470">
        <w:rPr>
          <w:rFonts w:hint="cs"/>
          <w:rtl/>
        </w:rPr>
        <w:t xml:space="preserve"> </w:t>
      </w:r>
      <w:r w:rsidRPr="00E92470">
        <w:rPr>
          <w:rtl/>
        </w:rPr>
        <w:t xml:space="preserve">בתקופה שעד תום </w:t>
      </w:r>
      <w:r w:rsidRPr="00E92470">
        <w:rPr>
          <w:rFonts w:hint="cs"/>
          <w:rtl/>
        </w:rPr>
        <w:t>שנה</w:t>
      </w:r>
      <w:r w:rsidRPr="00E92470">
        <w:rPr>
          <w:rtl/>
        </w:rPr>
        <w:t xml:space="preserve"> מיום </w:t>
      </w:r>
      <w:r w:rsidRPr="00E92470">
        <w:rPr>
          <w:rFonts w:hint="cs"/>
          <w:rtl/>
        </w:rPr>
        <w:t>בחירתו כ</w:t>
      </w:r>
      <w:r w:rsidR="002B62A3" w:rsidRPr="00E92470">
        <w:rPr>
          <w:rFonts w:hint="cs"/>
          <w:rtl/>
        </w:rPr>
        <w:t>זוכה</w:t>
      </w:r>
      <w:r w:rsidRPr="00E92470">
        <w:rPr>
          <w:rFonts w:hint="cs"/>
          <w:rtl/>
        </w:rPr>
        <w:t xml:space="preserve">, </w:t>
      </w:r>
      <w:r w:rsidRPr="00FF5805">
        <w:rPr>
          <w:rFonts w:hint="cs"/>
          <w:rtl/>
        </w:rPr>
        <w:t>רשאי המזמין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Pr="00FF5805">
        <w:rPr>
          <w:rFonts w:hint="cs"/>
          <w:rtl/>
        </w:rPr>
        <w:t xml:space="preserve">. </w:t>
      </w:r>
    </w:p>
    <w:bookmarkEnd w:id="92"/>
    <w:bookmarkEnd w:id="93"/>
    <w:bookmarkEnd w:id="94"/>
    <w:p w14:paraId="1BADD4B3" w14:textId="77777777" w:rsidR="001754C3" w:rsidRPr="002A3E64" w:rsidRDefault="00072D35" w:rsidP="007B01DE">
      <w:pPr>
        <w:pStyle w:val="2-"/>
        <w:rPr>
          <w:rtl/>
        </w:rPr>
      </w:pPr>
      <w:r>
        <w:rPr>
          <w:rFonts w:hint="cs"/>
          <w:rtl/>
        </w:rPr>
        <w:t>תנאים לחתימ</w:t>
      </w:r>
      <w:r w:rsidR="003A5385">
        <w:rPr>
          <w:rFonts w:hint="cs"/>
          <w:rtl/>
        </w:rPr>
        <w:t xml:space="preserve">ה </w:t>
      </w:r>
      <w:r>
        <w:rPr>
          <w:rFonts w:hint="cs"/>
          <w:rtl/>
        </w:rPr>
        <w:t>על הסכם ההתקשרות</w:t>
      </w:r>
      <w:r w:rsidRPr="002A3E64">
        <w:rPr>
          <w:rtl/>
        </w:rPr>
        <w:t xml:space="preserve"> </w:t>
      </w:r>
      <w:r w:rsidR="003A5385">
        <w:rPr>
          <w:rFonts w:hint="cs"/>
          <w:rtl/>
        </w:rPr>
        <w:t>עם הזוכה</w:t>
      </w:r>
    </w:p>
    <w:p w14:paraId="76C5A134" w14:textId="77777777" w:rsidR="00B56758" w:rsidRPr="000C2347" w:rsidRDefault="00072D35" w:rsidP="00FF4A21">
      <w:pPr>
        <w:pStyle w:val="3-"/>
        <w:ind w:hanging="727"/>
        <w:rPr>
          <w:rtl/>
        </w:rPr>
      </w:pPr>
      <w:r w:rsidRPr="000C2347">
        <w:rPr>
          <w:rFonts w:hint="cs"/>
          <w:rtl/>
        </w:rPr>
        <w:t xml:space="preserve">כתנאי לחתימת המזמין על הסכם ההתקשרות, על </w:t>
      </w:r>
      <w:r w:rsidR="000977D6" w:rsidRPr="000C2347">
        <w:rPr>
          <w:rFonts w:hint="cs"/>
          <w:rtl/>
        </w:rPr>
        <w:t>הזוכה</w:t>
      </w:r>
      <w:r w:rsidRPr="000C2347">
        <w:rPr>
          <w:rFonts w:hint="cs"/>
          <w:rtl/>
        </w:rPr>
        <w:t xml:space="preserve"> לבצע את הפעולות הבאות</w:t>
      </w:r>
      <w:r w:rsidR="007C3B87" w:rsidRPr="000C2347">
        <w:rPr>
          <w:rFonts w:hint="cs"/>
          <w:rtl/>
        </w:rPr>
        <w:t>, בפרק זמן שיוגדר על ידי המזמין</w:t>
      </w:r>
      <w:r w:rsidRPr="000C2347">
        <w:rPr>
          <w:rFonts w:hint="cs"/>
          <w:rtl/>
        </w:rPr>
        <w:t xml:space="preserve">: </w:t>
      </w:r>
    </w:p>
    <w:p w14:paraId="16C6415A" w14:textId="49FDAEB3" w:rsidR="00280F8B" w:rsidRPr="000C2347" w:rsidRDefault="00072D35" w:rsidP="00FF4A21">
      <w:pPr>
        <w:pStyle w:val="4-3"/>
        <w:tabs>
          <w:tab w:val="clear" w:pos="1890"/>
        </w:tabs>
        <w:ind w:hanging="601"/>
        <w:rPr>
          <w:rtl/>
        </w:rPr>
      </w:pPr>
      <w:r w:rsidRPr="000C2347">
        <w:rPr>
          <w:rFonts w:hint="cs"/>
          <w:rtl/>
        </w:rPr>
        <w:t>אם</w:t>
      </w:r>
      <w:r w:rsidRPr="000C2347">
        <w:rPr>
          <w:rtl/>
        </w:rPr>
        <w:t xml:space="preserve"> הזוכה </w:t>
      </w:r>
      <w:r w:rsidRPr="000C2347">
        <w:rPr>
          <w:rFonts w:hint="cs"/>
          <w:rtl/>
        </w:rPr>
        <w:t>הוא</w:t>
      </w:r>
      <w:r w:rsidRPr="000C2347">
        <w:rPr>
          <w:rtl/>
        </w:rPr>
        <w:t xml:space="preserve"> </w:t>
      </w:r>
      <w:r w:rsidRPr="000C2347">
        <w:rPr>
          <w:rFonts w:hint="cs"/>
          <w:rtl/>
        </w:rPr>
        <w:t>חברה, למעט חברה ממשלתית</w:t>
      </w:r>
      <w:r w:rsidRPr="000C2347">
        <w:rPr>
          <w:rtl/>
        </w:rPr>
        <w:t>, ע</w:t>
      </w:r>
      <w:r w:rsidR="00C72A25" w:rsidRPr="000C2347">
        <w:rPr>
          <w:rFonts w:hint="cs"/>
          <w:rtl/>
        </w:rPr>
        <w:t>ליו</w:t>
      </w:r>
      <w:r w:rsidRPr="000C2347">
        <w:rPr>
          <w:rtl/>
        </w:rPr>
        <w:t xml:space="preserve"> ל</w:t>
      </w:r>
      <w:r w:rsidRPr="000C2347">
        <w:rPr>
          <w:rFonts w:hint="cs"/>
          <w:rtl/>
        </w:rPr>
        <w:t>ה</w:t>
      </w:r>
      <w:r w:rsidRPr="000C2347">
        <w:rPr>
          <w:rtl/>
        </w:rPr>
        <w:t xml:space="preserve">עביר אישור מעודכן כי </w:t>
      </w:r>
      <w:r w:rsidR="00C72A25" w:rsidRPr="000C2347">
        <w:rPr>
          <w:rFonts w:hint="cs"/>
          <w:rtl/>
        </w:rPr>
        <w:t>החברה אינה רשומה כ</w:t>
      </w:r>
      <w:r w:rsidRPr="000C2347">
        <w:rPr>
          <w:rFonts w:hint="cs"/>
          <w:rtl/>
        </w:rPr>
        <w:t>מפרת חוק ואינה מצויה בהתראה לפני רישום כחברה מפרת חוק. ניתן להיעזר ב</w:t>
      </w:r>
      <w:hyperlink r:id="rId22" w:history="1">
        <w:r w:rsidRPr="00FF4A21">
          <w:rPr>
            <w:rFonts w:hint="cs"/>
            <w:rtl/>
          </w:rPr>
          <w:t>אתר הגיידסטאר</w:t>
        </w:r>
      </w:hyperlink>
      <w:r w:rsidRPr="000C2347">
        <w:rPr>
          <w:rFonts w:hint="cs"/>
          <w:rtl/>
        </w:rPr>
        <w:t xml:space="preserve">. </w:t>
      </w:r>
      <w:r w:rsidRPr="000C2347">
        <w:rPr>
          <w:rtl/>
        </w:rPr>
        <w:t xml:space="preserve"> </w:t>
      </w:r>
    </w:p>
    <w:p w14:paraId="4EC5DE1B" w14:textId="77777777" w:rsidR="00A1050C" w:rsidRDefault="00072D35" w:rsidP="00FF4A21">
      <w:pPr>
        <w:pStyle w:val="4-3"/>
        <w:tabs>
          <w:tab w:val="clear" w:pos="1890"/>
        </w:tabs>
        <w:ind w:hanging="601"/>
        <w:rPr>
          <w:rtl/>
        </w:rPr>
      </w:pPr>
      <w:r>
        <w:rPr>
          <w:rFonts w:hint="cs"/>
          <w:rtl/>
        </w:rPr>
        <w:t xml:space="preserve">אם </w:t>
      </w:r>
      <w:r w:rsidR="00376312">
        <w:rPr>
          <w:rFonts w:hint="cs"/>
          <w:rtl/>
        </w:rPr>
        <w:t>הזוכה הוא עמותה</w:t>
      </w:r>
      <w:r w:rsidR="006F782B">
        <w:rPr>
          <w:rFonts w:hint="cs"/>
          <w:rtl/>
        </w:rPr>
        <w:t>, הקדש, אגודה עותומאנית</w:t>
      </w:r>
      <w:r w:rsidR="00376312">
        <w:rPr>
          <w:rFonts w:hint="cs"/>
          <w:rtl/>
        </w:rPr>
        <w:t xml:space="preserve"> או חברה לתועלת הציבור </w:t>
      </w:r>
      <w:r>
        <w:rPr>
          <w:rtl/>
        </w:rPr>
        <w:t>–</w:t>
      </w:r>
      <w:r w:rsidR="00376312">
        <w:rPr>
          <w:rFonts w:hint="cs"/>
          <w:rtl/>
        </w:rPr>
        <w:t xml:space="preserve"> </w:t>
      </w:r>
    </w:p>
    <w:p w14:paraId="17E6856E" w14:textId="53A095BC" w:rsidR="006F782B" w:rsidRPr="006F782B" w:rsidRDefault="00072D35" w:rsidP="00FF4A21">
      <w:pPr>
        <w:pStyle w:val="5-"/>
        <w:ind w:hanging="898"/>
        <w:rPr>
          <w:rtl/>
        </w:rPr>
      </w:pP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r w:rsidRPr="00376312">
        <w:rPr>
          <w:rFonts w:hint="eastAsia"/>
          <w:rtl/>
        </w:rPr>
        <w:t>דרישות</w:t>
      </w:r>
      <w:r w:rsidRPr="00376312">
        <w:rPr>
          <w:rtl/>
        </w:rPr>
        <w:t xml:space="preserve"> </w:t>
      </w:r>
      <w:hyperlink r:id="rId23" w:history="1">
        <w:r w:rsidR="00F079C7">
          <w:rPr>
            <w:rStyle w:val="Hyperlink"/>
            <w:rFonts w:ascii="David" w:hAnsi="David" w:cs="David"/>
            <w:rtl/>
          </w:rPr>
          <w:t>חוק העמותות, התש"ם-1980</w:t>
        </w:r>
      </w:hyperlink>
      <w:r w:rsidRPr="00376312">
        <w:rPr>
          <w:rFonts w:hint="cs"/>
          <w:rtl/>
        </w:rPr>
        <w:t>,</w:t>
      </w:r>
      <w:r w:rsidRPr="00376312">
        <w:rPr>
          <w:rtl/>
        </w:rPr>
        <w:t xml:space="preserve"> </w:t>
      </w:r>
      <w:hyperlink r:id="rId24" w:history="1">
        <w:r w:rsidR="00F079C7">
          <w:rPr>
            <w:rStyle w:val="Hyperlink"/>
            <w:rFonts w:ascii="David" w:hAnsi="David" w:cs="David"/>
            <w:rtl/>
          </w:rPr>
          <w:t>חוק החברות, התשנ"ט-1999</w:t>
        </w:r>
      </w:hyperlink>
      <w:r w:rsidRPr="00376312">
        <w:rPr>
          <w:rtl/>
        </w:rPr>
        <w:t xml:space="preserve"> </w:t>
      </w:r>
      <w:r w:rsidRPr="00376312">
        <w:rPr>
          <w:rFonts w:hint="eastAsia"/>
          <w:rtl/>
        </w:rPr>
        <w:t>או</w:t>
      </w:r>
      <w:r w:rsidRPr="00376312">
        <w:rPr>
          <w:rtl/>
        </w:rPr>
        <w:t xml:space="preserve"> </w:t>
      </w:r>
      <w:hyperlink r:id="rId25" w:history="1">
        <w:r w:rsidR="00F079C7">
          <w:rPr>
            <w:rStyle w:val="Hyperlink"/>
            <w:rFonts w:ascii="David" w:hAnsi="David" w:cs="David"/>
            <w:rtl/>
          </w:rPr>
          <w:t>חוק הנאמנות, התשל"ט-1979</w:t>
        </w:r>
      </w:hyperlink>
      <w:r w:rsidRPr="00376312">
        <w:rPr>
          <w:rtl/>
        </w:rPr>
        <w:t xml:space="preserve"> </w:t>
      </w:r>
      <w:r w:rsidRPr="006F782B">
        <w:rPr>
          <w:rFonts w:hint="cs"/>
          <w:rtl/>
        </w:rPr>
        <w:t>או החוק העותומני על האגודות (1909),</w:t>
      </w:r>
      <w:r w:rsidRPr="006F782B">
        <w:rPr>
          <w:rtl/>
        </w:rPr>
        <w:t xml:space="preserve"> </w:t>
      </w:r>
      <w:r w:rsidRPr="006F782B">
        <w:rPr>
          <w:rFonts w:hint="eastAsia"/>
          <w:rtl/>
        </w:rPr>
        <w:t>לפי</w:t>
      </w:r>
      <w:r w:rsidRPr="006F782B">
        <w:rPr>
          <w:rtl/>
        </w:rPr>
        <w:t xml:space="preserve"> </w:t>
      </w:r>
      <w:r w:rsidRPr="006F782B">
        <w:rPr>
          <w:rFonts w:hint="eastAsia"/>
          <w:rtl/>
        </w:rPr>
        <w:t>העניין</w:t>
      </w:r>
      <w:r w:rsidRPr="006F782B">
        <w:rPr>
          <w:rFonts w:hint="cs"/>
          <w:rtl/>
        </w:rPr>
        <w:t>,</w:t>
      </w:r>
      <w:r w:rsidRPr="006F782B">
        <w:rPr>
          <w:rtl/>
        </w:rPr>
        <w:t xml:space="preserve"> </w:t>
      </w:r>
      <w:r w:rsidRPr="006F782B">
        <w:rPr>
          <w:rFonts w:hint="eastAsia"/>
          <w:rtl/>
        </w:rPr>
        <w:t>והנחיות</w:t>
      </w:r>
      <w:r w:rsidRPr="006F782B">
        <w:rPr>
          <w:rtl/>
        </w:rPr>
        <w:t xml:space="preserve"> </w:t>
      </w:r>
      <w:r w:rsidRPr="006F782B">
        <w:rPr>
          <w:rFonts w:hint="cs"/>
          <w:rtl/>
        </w:rPr>
        <w:t>רשם העמותות/רשם ההקדשות, לפי העניין,</w:t>
      </w:r>
      <w:r w:rsidRPr="006F782B">
        <w:rPr>
          <w:rtl/>
        </w:rPr>
        <w:t xml:space="preserve"> </w:t>
      </w:r>
      <w:r w:rsidRPr="006F782B">
        <w:rPr>
          <w:rFonts w:hint="eastAsia"/>
          <w:rtl/>
        </w:rPr>
        <w:t>לאופן</w:t>
      </w:r>
      <w:r w:rsidRPr="006F782B">
        <w:rPr>
          <w:rtl/>
        </w:rPr>
        <w:t xml:space="preserve"> </w:t>
      </w:r>
      <w:r w:rsidRPr="006F782B">
        <w:rPr>
          <w:rFonts w:hint="eastAsia"/>
          <w:rtl/>
        </w:rPr>
        <w:t>ניהולו</w:t>
      </w:r>
      <w:r w:rsidRPr="006F782B">
        <w:rPr>
          <w:rtl/>
        </w:rPr>
        <w:t xml:space="preserve"> </w:t>
      </w:r>
      <w:r w:rsidRPr="006F782B">
        <w:rPr>
          <w:rFonts w:hint="eastAsia"/>
          <w:rtl/>
        </w:rPr>
        <w:t>התקין</w:t>
      </w:r>
      <w:r w:rsidRPr="006F782B">
        <w:rPr>
          <w:rtl/>
        </w:rPr>
        <w:t xml:space="preserve"> </w:t>
      </w:r>
      <w:r w:rsidRPr="006F782B">
        <w:rPr>
          <w:rFonts w:hint="eastAsia"/>
          <w:rtl/>
        </w:rPr>
        <w:t>לצורך</w:t>
      </w:r>
      <w:r w:rsidRPr="006F782B">
        <w:rPr>
          <w:rtl/>
        </w:rPr>
        <w:t xml:space="preserve"> </w:t>
      </w:r>
      <w:r w:rsidRPr="006F782B">
        <w:rPr>
          <w:rFonts w:hint="eastAsia"/>
          <w:rtl/>
        </w:rPr>
        <w:t>קבלת</w:t>
      </w:r>
      <w:r w:rsidRPr="006F782B">
        <w:rPr>
          <w:rtl/>
        </w:rPr>
        <w:t xml:space="preserve"> </w:t>
      </w:r>
      <w:r w:rsidRPr="006F782B">
        <w:rPr>
          <w:rFonts w:hint="eastAsia"/>
          <w:rtl/>
        </w:rPr>
        <w:t>האישור</w:t>
      </w:r>
      <w:r w:rsidRPr="006F782B">
        <w:rPr>
          <w:rFonts w:hint="cs"/>
          <w:rtl/>
        </w:rPr>
        <w:t xml:space="preserve">, למעט החריגים הבאים, בהם ניתן יהיה להסתפק ב"אישור הגשת מסמכים" מאת הרשם הרלוונטי: </w:t>
      </w:r>
    </w:p>
    <w:p w14:paraId="01999BB7" w14:textId="77777777" w:rsidR="006F782B" w:rsidRPr="000C2347" w:rsidRDefault="00072D35" w:rsidP="0009008D">
      <w:pPr>
        <w:pStyle w:val="6-0"/>
        <w:ind w:left="3318" w:hanging="1134"/>
        <w:rPr>
          <w:rtl/>
        </w:rPr>
      </w:pPr>
      <w:r w:rsidRPr="000C2347">
        <w:rPr>
          <w:rFonts w:hint="eastAsia"/>
          <w:rtl/>
        </w:rPr>
        <w:t>התקשרות</w:t>
      </w:r>
      <w:r w:rsidRPr="000C2347">
        <w:rPr>
          <w:rtl/>
        </w:rPr>
        <w:t xml:space="preserve"> </w:t>
      </w:r>
      <w:r w:rsidRPr="000C2347">
        <w:rPr>
          <w:rFonts w:hint="eastAsia"/>
          <w:rtl/>
        </w:rPr>
        <w:t>עם</w:t>
      </w:r>
      <w:r w:rsidRPr="000C2347">
        <w:rPr>
          <w:rtl/>
        </w:rPr>
        <w:t xml:space="preserve"> </w:t>
      </w:r>
      <w:r w:rsidRPr="000C2347">
        <w:rPr>
          <w:rFonts w:hint="eastAsia"/>
          <w:rtl/>
        </w:rPr>
        <w:t>עמותה</w:t>
      </w:r>
      <w:r w:rsidRPr="000C2347">
        <w:rPr>
          <w:rtl/>
        </w:rPr>
        <w:t xml:space="preserve">, </w:t>
      </w:r>
      <w:r w:rsidRPr="000C2347">
        <w:rPr>
          <w:rFonts w:hint="eastAsia"/>
          <w:rtl/>
        </w:rPr>
        <w:t>חל</w:t>
      </w:r>
      <w:r w:rsidR="00A877F3" w:rsidRPr="000C2347">
        <w:rPr>
          <w:rtl/>
        </w:rPr>
        <w:t>"</w:t>
      </w:r>
      <w:r w:rsidRPr="000C2347">
        <w:rPr>
          <w:rFonts w:hint="eastAsia"/>
          <w:rtl/>
        </w:rPr>
        <w:t>צ</w:t>
      </w:r>
      <w:r w:rsidRPr="000C2347">
        <w:rPr>
          <w:rtl/>
        </w:rPr>
        <w:t xml:space="preserve">, או ההקדש, אשר טרם חלפו שנתיים מיום רישומן. </w:t>
      </w:r>
    </w:p>
    <w:p w14:paraId="7CF76B48" w14:textId="77777777" w:rsidR="00376312" w:rsidRDefault="00072D35" w:rsidP="0009008D">
      <w:pPr>
        <w:pStyle w:val="6-0"/>
        <w:ind w:left="3318" w:hanging="1134"/>
        <w:rPr>
          <w:rtl/>
        </w:rPr>
      </w:pPr>
      <w:r w:rsidRPr="006F782B">
        <w:rPr>
          <w:rFonts w:hint="cs"/>
          <w:rtl/>
        </w:rPr>
        <w:t>התקשרות עם אגודה עותומאנית.</w:t>
      </w:r>
      <w:r>
        <w:rPr>
          <w:rFonts w:hint="cs"/>
          <w:rtl/>
        </w:rPr>
        <w:t xml:space="preserve"> </w:t>
      </w:r>
    </w:p>
    <w:p w14:paraId="3ADBA504" w14:textId="77777777" w:rsidR="00A1050C" w:rsidRPr="000D594D" w:rsidRDefault="00072D35" w:rsidP="00FF4A21">
      <w:pPr>
        <w:pStyle w:val="5-"/>
        <w:ind w:hanging="898"/>
        <w:rPr>
          <w:rtl/>
        </w:rPr>
      </w:pPr>
      <w:r w:rsidRPr="000D594D">
        <w:rPr>
          <w:rFonts w:hint="eastAsia"/>
          <w:rtl/>
        </w:rPr>
        <w:t>זוכה</w:t>
      </w:r>
      <w:r w:rsidRPr="000D594D">
        <w:rPr>
          <w:rtl/>
        </w:rPr>
        <w:t xml:space="preserve"> </w:t>
      </w:r>
      <w:r w:rsidR="00F34233" w:rsidRPr="000D594D">
        <w:rPr>
          <w:rFonts w:hint="eastAsia"/>
          <w:rtl/>
        </w:rPr>
        <w:t>אשר</w:t>
      </w:r>
      <w:r w:rsidR="007A4775" w:rsidRPr="000D594D">
        <w:rPr>
          <w:rtl/>
        </w:rPr>
        <w:t xml:space="preserve"> </w:t>
      </w:r>
      <w:bookmarkStart w:id="95" w:name="show_isMarkivMechir_3"/>
      <w:r w:rsidR="007A4775" w:rsidRPr="000D594D">
        <w:rPr>
          <w:rtl/>
        </w:rPr>
        <w:t>הצהיר במסגרת הצעתו</w:t>
      </w:r>
      <w:r w:rsidR="00F34233" w:rsidRPr="000D594D">
        <w:rPr>
          <w:rtl/>
        </w:rPr>
        <w:t xml:space="preserve"> כי הוא </w:t>
      </w:r>
      <w:bookmarkEnd w:id="95"/>
      <w:r w:rsidR="00F34233" w:rsidRPr="000D594D">
        <w:rPr>
          <w:rtl/>
        </w:rPr>
        <w:t xml:space="preserve">אינו חב בתשלום מע"מ במסגרת ביצוע ההתקשרות </w:t>
      </w:r>
      <w:bookmarkStart w:id="96" w:name="show_isMarkivMechir_4"/>
      <w:r w:rsidR="00F34233" w:rsidRPr="000D594D">
        <w:rPr>
          <w:rtl/>
        </w:rPr>
        <w:t>ושהוא פנה לרשות המיסים לקבלת אישור על כך,</w:t>
      </w:r>
      <w:r w:rsidR="007A4775" w:rsidRPr="000D594D">
        <w:rPr>
          <w:rtl/>
        </w:rPr>
        <w:t xml:space="preserve"> </w:t>
      </w:r>
      <w:bookmarkEnd w:id="96"/>
      <w:r w:rsidR="00F34233" w:rsidRPr="000D594D">
        <w:rPr>
          <w:rFonts w:hint="eastAsia"/>
          <w:rtl/>
        </w:rPr>
        <w:t>י</w:t>
      </w:r>
      <w:r w:rsidRPr="000D594D">
        <w:rPr>
          <w:rFonts w:hint="eastAsia"/>
          <w:rtl/>
        </w:rPr>
        <w:t>גיש</w:t>
      </w:r>
      <w:r w:rsidRPr="000D594D">
        <w:rPr>
          <w:rtl/>
        </w:rPr>
        <w:t xml:space="preserve"> אישור מאת רשות המיסים על כך שהוא </w:t>
      </w:r>
      <w:r w:rsidR="00753CB0" w:rsidRPr="000D594D">
        <w:rPr>
          <w:rFonts w:hint="eastAsia"/>
          <w:rtl/>
        </w:rPr>
        <w:t>פנה</w:t>
      </w:r>
      <w:r w:rsidR="00753CB0" w:rsidRPr="000D594D">
        <w:rPr>
          <w:rtl/>
        </w:rPr>
        <w:t xml:space="preserve"> אליהם לקבלת אישור </w:t>
      </w:r>
      <w:r w:rsidR="00F34233" w:rsidRPr="000D594D">
        <w:rPr>
          <w:rFonts w:hint="eastAsia"/>
          <w:rtl/>
        </w:rPr>
        <w:t>כאמור</w:t>
      </w:r>
      <w:r w:rsidRPr="000D594D">
        <w:rPr>
          <w:rtl/>
        </w:rPr>
        <w:t xml:space="preserve">. </w:t>
      </w:r>
    </w:p>
    <w:p w14:paraId="17565336" w14:textId="77777777" w:rsidR="00903EFB" w:rsidRPr="002B62A3" w:rsidRDefault="00072D35" w:rsidP="00FF4A21">
      <w:pPr>
        <w:pStyle w:val="4-3"/>
        <w:tabs>
          <w:tab w:val="clear" w:pos="1890"/>
        </w:tabs>
        <w:ind w:hanging="601"/>
        <w:rPr>
          <w:rtl/>
        </w:rPr>
      </w:pPr>
      <w:r w:rsidRPr="002B62A3">
        <w:rPr>
          <w:rFonts w:hint="eastAsia"/>
          <w:rtl/>
        </w:rPr>
        <w:t>לה</w:t>
      </w:r>
      <w:r w:rsidRPr="002B62A3">
        <w:rPr>
          <w:rtl/>
        </w:rPr>
        <w:t>גיש את הסכם ההתקשרות שב</w:t>
      </w:r>
      <w:r w:rsidRPr="002B62A3">
        <w:rPr>
          <w:b/>
          <w:bCs/>
          <w:rtl/>
        </w:rPr>
        <w:t>פרק ד</w:t>
      </w:r>
      <w:r w:rsidRPr="002B62A3">
        <w:rPr>
          <w:rtl/>
        </w:rPr>
        <w:t xml:space="preserve">, על נספחיו </w:t>
      </w:r>
      <w:r w:rsidR="00B34678">
        <w:rPr>
          <w:rFonts w:hint="cs"/>
          <w:rtl/>
        </w:rPr>
        <w:t>(לדוג'</w:t>
      </w:r>
      <w:r w:rsidR="00785F5F">
        <w:rPr>
          <w:rFonts w:hint="cs"/>
          <w:rtl/>
        </w:rPr>
        <w:t xml:space="preserve"> </w:t>
      </w:r>
      <w:bookmarkStart w:id="97" w:name="show_IsBituach_1"/>
      <w:r w:rsidR="00785F5F">
        <w:rPr>
          <w:rFonts w:hint="cs"/>
          <w:rtl/>
        </w:rPr>
        <w:t>נספח</w:t>
      </w:r>
      <w:r w:rsidR="00515DAC" w:rsidRPr="002B62A3">
        <w:rPr>
          <w:rtl/>
        </w:rPr>
        <w:t xml:space="preserve"> </w:t>
      </w:r>
      <w:r w:rsidR="006C79AD" w:rsidRPr="002B62A3">
        <w:rPr>
          <w:rtl/>
        </w:rPr>
        <w:t>ביטוח</w:t>
      </w:r>
      <w:r w:rsidR="000C29FE" w:rsidRPr="002B62A3">
        <w:rPr>
          <w:rtl/>
        </w:rPr>
        <w:t>,</w:t>
      </w:r>
      <w:bookmarkEnd w:id="97"/>
      <w:r w:rsidR="000C29FE" w:rsidRPr="002B62A3">
        <w:rPr>
          <w:rtl/>
        </w:rPr>
        <w:t xml:space="preserve"> </w:t>
      </w:r>
      <w:bookmarkStart w:id="98" w:name="show_sachArvutBitzua"/>
      <w:r w:rsidR="00785F5F">
        <w:rPr>
          <w:rFonts w:hint="cs"/>
          <w:rtl/>
        </w:rPr>
        <w:t xml:space="preserve">נספח </w:t>
      </w:r>
      <w:r w:rsidR="006C79AD" w:rsidRPr="002B62A3">
        <w:rPr>
          <w:rFonts w:hint="eastAsia"/>
          <w:rtl/>
        </w:rPr>
        <w:t>ערבות</w:t>
      </w:r>
      <w:r w:rsidR="006C79AD" w:rsidRPr="002B62A3">
        <w:rPr>
          <w:rtl/>
        </w:rPr>
        <w:t xml:space="preserve"> </w:t>
      </w:r>
      <w:r w:rsidR="006C79AD" w:rsidRPr="002B62A3">
        <w:rPr>
          <w:rFonts w:hint="eastAsia"/>
          <w:rtl/>
        </w:rPr>
        <w:t>בנקאית</w:t>
      </w:r>
      <w:r w:rsidR="006C79AD" w:rsidRPr="002B62A3">
        <w:rPr>
          <w:rtl/>
        </w:rPr>
        <w:t xml:space="preserve"> </w:t>
      </w:r>
      <w:r w:rsidR="006C79AD" w:rsidRPr="002B62A3">
        <w:rPr>
          <w:rFonts w:hint="eastAsia"/>
          <w:rtl/>
        </w:rPr>
        <w:t>לטובת</w:t>
      </w:r>
      <w:r w:rsidR="006C79AD" w:rsidRPr="002B62A3">
        <w:rPr>
          <w:rtl/>
        </w:rPr>
        <w:t xml:space="preserve"> </w:t>
      </w:r>
      <w:r w:rsidR="006C79AD" w:rsidRPr="002B62A3">
        <w:rPr>
          <w:rFonts w:hint="eastAsia"/>
          <w:rtl/>
        </w:rPr>
        <w:t>ביצוע</w:t>
      </w:r>
      <w:r w:rsidR="006C79AD" w:rsidRPr="002B62A3">
        <w:rPr>
          <w:rtl/>
        </w:rPr>
        <w:t xml:space="preserve"> </w:t>
      </w:r>
      <w:r w:rsidR="006C79AD" w:rsidRPr="002B62A3">
        <w:rPr>
          <w:rFonts w:hint="eastAsia"/>
          <w:rtl/>
        </w:rPr>
        <w:t>ההתקשרות</w:t>
      </w:r>
      <w:r w:rsidR="006C79AD" w:rsidRPr="002B62A3">
        <w:rPr>
          <w:rtl/>
        </w:rPr>
        <w:t xml:space="preserve"> ("</w:t>
      </w:r>
      <w:r w:rsidR="006C79AD" w:rsidRPr="002B62A3">
        <w:rPr>
          <w:rFonts w:hint="eastAsia"/>
          <w:b/>
          <w:bCs/>
          <w:rtl/>
        </w:rPr>
        <w:t>ערבות</w:t>
      </w:r>
      <w:r w:rsidR="006C79AD" w:rsidRPr="002B62A3">
        <w:rPr>
          <w:b/>
          <w:bCs/>
          <w:rtl/>
        </w:rPr>
        <w:t xml:space="preserve"> </w:t>
      </w:r>
      <w:r w:rsidR="006C79AD" w:rsidRPr="002B62A3">
        <w:rPr>
          <w:rFonts w:hint="eastAsia"/>
          <w:b/>
          <w:bCs/>
          <w:rtl/>
        </w:rPr>
        <w:t>ביצוע</w:t>
      </w:r>
      <w:r w:rsidR="006C79AD" w:rsidRPr="002B62A3">
        <w:rPr>
          <w:rtl/>
        </w:rPr>
        <w:t>")</w:t>
      </w:r>
      <w:r w:rsidR="000C29FE" w:rsidRPr="002B62A3">
        <w:rPr>
          <w:rtl/>
        </w:rPr>
        <w:t>,</w:t>
      </w:r>
      <w:r w:rsidR="00515DAC" w:rsidRPr="002B62A3">
        <w:rPr>
          <w:rtl/>
        </w:rPr>
        <w:t xml:space="preserve"> </w:t>
      </w:r>
      <w:bookmarkEnd w:id="98"/>
      <w:r w:rsidR="00B34678">
        <w:rPr>
          <w:rFonts w:hint="cs"/>
          <w:rtl/>
        </w:rPr>
        <w:t>נספח סודיות והיעדר ניגוד עניינים וכדו')</w:t>
      </w:r>
      <w:r w:rsidR="006016DC">
        <w:rPr>
          <w:rFonts w:hint="cs"/>
          <w:rtl/>
        </w:rPr>
        <w:t xml:space="preserve"> </w:t>
      </w:r>
      <w:r w:rsidR="006016DC" w:rsidRPr="002B62A3">
        <w:rPr>
          <w:rtl/>
        </w:rPr>
        <w:t xml:space="preserve">כשהוא חתום על ידי </w:t>
      </w:r>
      <w:r w:rsidR="00E45ACE">
        <w:rPr>
          <w:rFonts w:hint="cs"/>
          <w:rtl/>
        </w:rPr>
        <w:t xml:space="preserve"> </w:t>
      </w:r>
      <w:r w:rsidR="00D0423F" w:rsidRPr="002B62A3">
        <w:rPr>
          <w:rtl/>
        </w:rPr>
        <w:t>ה</w:t>
      </w:r>
      <w:r w:rsidR="00D0423F">
        <w:rPr>
          <w:rFonts w:hint="cs"/>
          <w:rtl/>
        </w:rPr>
        <w:t>זוכה</w:t>
      </w:r>
      <w:r w:rsidRPr="002B62A3">
        <w:rPr>
          <w:rtl/>
        </w:rPr>
        <w:t>.</w:t>
      </w:r>
    </w:p>
    <w:p w14:paraId="65C30067" w14:textId="70A5CA63" w:rsidR="001D19DD" w:rsidRDefault="00072D35" w:rsidP="00FF4A21">
      <w:pPr>
        <w:pStyle w:val="4-3"/>
        <w:tabs>
          <w:tab w:val="clear" w:pos="1890"/>
        </w:tabs>
        <w:ind w:hanging="601"/>
        <w:rPr>
          <w:rtl/>
        </w:rPr>
      </w:pPr>
      <w:bookmarkStart w:id="99" w:name="show_isOfficeNotPolice"/>
      <w:r>
        <w:rPr>
          <w:rFonts w:hint="cs"/>
          <w:rtl/>
        </w:rPr>
        <w:t xml:space="preserve">על הזוכה להירשם כספק (אם אינו רשום) בפורטל הספקים הממשלתי לשם הגשת דיווחים וחשבוניות. לצורך כך, הזוכה יידרש לשאת בכל העלויות, אם ישנן, ולאשר את תנאי השימוש בפורטל (ראה </w:t>
      </w:r>
      <w:hyperlink r:id="rId26" w:history="1">
        <w:r w:rsidRPr="00FA1D31">
          <w:rPr>
            <w:rStyle w:val="Hyperlink"/>
            <w:rFonts w:ascii="Calibri" w:hAnsi="Calibri" w:cs="David"/>
            <w:rtl/>
          </w:rPr>
          <w:t>הוראת תכ</w:t>
        </w:r>
        <w:r w:rsidRPr="00FA1D31">
          <w:rPr>
            <w:rStyle w:val="Hyperlink"/>
            <w:rFonts w:ascii="Calibri" w:hAnsi="Calibri" w:cs="David" w:hint="cs"/>
            <w:rtl/>
          </w:rPr>
          <w:t>"</w:t>
        </w:r>
        <w:r w:rsidRPr="00FA1D31">
          <w:rPr>
            <w:rStyle w:val="Hyperlink"/>
            <w:rFonts w:ascii="Calibri" w:hAnsi="Calibri" w:cs="David"/>
            <w:rtl/>
          </w:rPr>
          <w:t>ם 7</w:t>
        </w:r>
        <w:r w:rsidRPr="00FA1D31">
          <w:rPr>
            <w:rStyle w:val="Hyperlink"/>
            <w:rFonts w:ascii="Calibri" w:hAnsi="Calibri" w:cs="David" w:hint="cs"/>
            <w:rtl/>
          </w:rPr>
          <w:t>.12.5</w:t>
        </w:r>
        <w:r w:rsidRPr="00FA1D31">
          <w:rPr>
            <w:rStyle w:val="Hyperlink"/>
            <w:rFonts w:ascii="Calibri" w:hAnsi="Calibri" w:cs="David"/>
            <w:rtl/>
          </w:rPr>
          <w:t xml:space="preserve"> "פורטל הספקים</w:t>
        </w:r>
        <w:r w:rsidRPr="00FA1D31">
          <w:rPr>
            <w:rStyle w:val="Hyperlink"/>
            <w:rFonts w:ascii="Calibri" w:hAnsi="Calibri" w:cs="David" w:hint="cs"/>
            <w:rtl/>
          </w:rPr>
          <w:t>"</w:t>
        </w:r>
      </w:hyperlink>
      <w:r>
        <w:rPr>
          <w:rFonts w:hint="cs"/>
          <w:rtl/>
        </w:rPr>
        <w:t>).</w:t>
      </w:r>
      <w:r w:rsidRPr="00C31AFE">
        <w:rPr>
          <w:rFonts w:hint="cs"/>
          <w:rtl/>
        </w:rPr>
        <w:t xml:space="preserve"> </w:t>
      </w:r>
      <w:bookmarkEnd w:id="99"/>
    </w:p>
    <w:p w14:paraId="04F35BB1" w14:textId="77777777" w:rsidR="00B634AD" w:rsidRPr="00906EA0" w:rsidRDefault="00072D35" w:rsidP="00FF4A21">
      <w:pPr>
        <w:pStyle w:val="4-3"/>
        <w:tabs>
          <w:tab w:val="clear" w:pos="1890"/>
        </w:tabs>
        <w:ind w:hanging="601"/>
        <w:rPr>
          <w:rtl/>
        </w:rPr>
      </w:pPr>
      <w:bookmarkStart w:id="100" w:name="show_IsHumanResources_6"/>
      <w:r>
        <w:rPr>
          <w:rFonts w:hint="cs"/>
          <w:rtl/>
        </w:rPr>
        <w:t>הזוכה יעביר את רשימת העובדים שיועסקו על ידו לצורך מתן השירותים. ביחס לכל עובד יומצא:</w:t>
      </w:r>
    </w:p>
    <w:p w14:paraId="07115AD7" w14:textId="2116FFD7" w:rsidR="00B634AD" w:rsidRPr="007B01DE" w:rsidRDefault="00072D35" w:rsidP="00FF4A21">
      <w:pPr>
        <w:pStyle w:val="5-"/>
        <w:ind w:hanging="898"/>
        <w:rPr>
          <w:rtl/>
        </w:rPr>
      </w:pPr>
      <w:r w:rsidRPr="007B01DE">
        <w:rPr>
          <w:rFonts w:hint="eastAsia"/>
          <w:rtl/>
        </w:rPr>
        <w:t>העתק</w:t>
      </w:r>
      <w:r w:rsidRPr="007B01DE">
        <w:rPr>
          <w:rtl/>
        </w:rPr>
        <w:t xml:space="preserve"> ההודעה אשר נמסרה לעובד לפי הוראות </w:t>
      </w:r>
      <w:hyperlink r:id="rId27" w:history="1">
        <w:r w:rsidRPr="007B01DE">
          <w:rPr>
            <w:rtl/>
          </w:rPr>
          <w:t>חוק הודעה לעובד ולמועמד לעבודה (תנאי עבודה והליכי מיון וקבלה לעבודה), תשס"ב-2002</w:t>
        </w:r>
      </w:hyperlink>
      <w:r w:rsidRPr="007B01DE">
        <w:rPr>
          <w:rtl/>
        </w:rPr>
        <w:t xml:space="preserve">, בצירוף עדכונים להודעה זו, </w:t>
      </w:r>
      <w:r w:rsidR="00C051AA">
        <w:rPr>
          <w:rFonts w:hint="cs"/>
          <w:rtl/>
        </w:rPr>
        <w:t>אם</w:t>
      </w:r>
      <w:r w:rsidR="00C051AA" w:rsidRPr="007B01DE">
        <w:rPr>
          <w:rtl/>
        </w:rPr>
        <w:t xml:space="preserve"> </w:t>
      </w:r>
      <w:r w:rsidRPr="007B01DE">
        <w:rPr>
          <w:rtl/>
        </w:rPr>
        <w:t xml:space="preserve">היו, ובצירוף הצהרת העובד כי בתאריך הנקוב בהצהרה קיבל את ההודעה, קרא אותה והבין את תוכנה. </w:t>
      </w:r>
    </w:p>
    <w:p w14:paraId="3FD68CCC" w14:textId="77777777" w:rsidR="00B634AD" w:rsidRDefault="00072D35" w:rsidP="00FF4A21">
      <w:pPr>
        <w:pStyle w:val="5-"/>
        <w:ind w:hanging="898"/>
        <w:rPr>
          <w:rtl/>
        </w:rPr>
      </w:pPr>
      <w:r>
        <w:rPr>
          <w:rFonts w:hint="cs"/>
          <w:rtl/>
        </w:rPr>
        <w:t xml:space="preserve">אישור חתום ע"י העובד והמעביד אודות קיום </w:t>
      </w:r>
      <w:r w:rsidR="00AA317D">
        <w:rPr>
          <w:rFonts w:hint="cs"/>
          <w:rtl/>
        </w:rPr>
        <w:t xml:space="preserve">או התחייבות לקיים עם כניסת העובד לעבודה אצל המזמין, </w:t>
      </w:r>
      <w:r>
        <w:rPr>
          <w:rFonts w:hint="cs"/>
          <w:rtl/>
        </w:rPr>
        <w:t>הדרכת בטיחות, מועד</w:t>
      </w:r>
      <w:r w:rsidR="00AA317D">
        <w:rPr>
          <w:rFonts w:hint="cs"/>
          <w:rtl/>
        </w:rPr>
        <w:t xml:space="preserve"> </w:t>
      </w:r>
      <w:r>
        <w:rPr>
          <w:rFonts w:hint="cs"/>
          <w:rtl/>
        </w:rPr>
        <w:t>ה</w:t>
      </w:r>
      <w:r w:rsidR="00AA317D">
        <w:rPr>
          <w:rFonts w:hint="cs"/>
          <w:rtl/>
        </w:rPr>
        <w:t>הדרכה</w:t>
      </w:r>
      <w:r>
        <w:rPr>
          <w:rFonts w:hint="cs"/>
          <w:rtl/>
        </w:rPr>
        <w:t xml:space="preserve"> והיקפה.</w:t>
      </w:r>
    </w:p>
    <w:p w14:paraId="24E44BC6" w14:textId="77777777" w:rsidR="00B634AD" w:rsidRPr="00673724" w:rsidRDefault="00072D35" w:rsidP="00FF4A21">
      <w:pPr>
        <w:pStyle w:val="5-"/>
        <w:ind w:hanging="898"/>
        <w:rPr>
          <w:rtl/>
        </w:rPr>
      </w:pPr>
      <w:r>
        <w:rPr>
          <w:rFonts w:hint="cs"/>
          <w:rtl/>
        </w:rPr>
        <w:t>הטפסים הנדרשים בהתאם להוראות המזמין לצורך ביצוע הסיווג הביטחוני, לרבות צילום ת"ז.</w:t>
      </w:r>
      <w:bookmarkEnd w:id="100"/>
    </w:p>
    <w:p w14:paraId="653BA05A" w14:textId="77777777" w:rsidR="001A7586" w:rsidRPr="00AC2E6E" w:rsidRDefault="00072D35" w:rsidP="00FF4A21">
      <w:pPr>
        <w:pStyle w:val="3-"/>
        <w:ind w:hanging="727"/>
        <w:rPr>
          <w:rtl/>
        </w:rPr>
      </w:pPr>
      <w:r>
        <w:rPr>
          <w:rFonts w:hint="cs"/>
          <w:rtl/>
        </w:rPr>
        <w:t>אם</w:t>
      </w:r>
      <w:r w:rsidR="001253F2">
        <w:rPr>
          <w:rFonts w:hint="cs"/>
          <w:rtl/>
        </w:rPr>
        <w:t xml:space="preserve"> </w:t>
      </w:r>
      <w:r w:rsidR="00901284" w:rsidRPr="00AC2E6E">
        <w:rPr>
          <w:rFonts w:hint="eastAsia"/>
          <w:rtl/>
        </w:rPr>
        <w:t>הזוכה</w:t>
      </w:r>
      <w:r w:rsidRPr="00AC2E6E">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AC2E6E">
        <w:rPr>
          <w:rtl/>
        </w:rPr>
        <w:t xml:space="preserve"> ולבטל את המכרז</w:t>
      </w:r>
      <w:r w:rsidRPr="00AC2E6E">
        <w:rPr>
          <w:rtl/>
        </w:rPr>
        <w:t xml:space="preserve">, </w:t>
      </w:r>
      <w:r w:rsidRPr="00AC2E6E">
        <w:rPr>
          <w:rFonts w:hint="eastAsia"/>
          <w:rtl/>
        </w:rPr>
        <w:t>או</w:t>
      </w:r>
      <w:r w:rsidRPr="00AC2E6E">
        <w:rPr>
          <w:rtl/>
        </w:rPr>
        <w:t xml:space="preserve"> </w:t>
      </w:r>
      <w:r w:rsidRPr="00AC2E6E">
        <w:rPr>
          <w:rFonts w:hint="eastAsia"/>
          <w:rtl/>
        </w:rPr>
        <w:t>להכריז</w:t>
      </w:r>
      <w:r w:rsidRPr="00AC2E6E">
        <w:rPr>
          <w:rtl/>
        </w:rPr>
        <w:t xml:space="preserve"> </w:t>
      </w:r>
      <w:r w:rsidRPr="00AC2E6E">
        <w:rPr>
          <w:rFonts w:hint="eastAsia"/>
          <w:rtl/>
        </w:rPr>
        <w:t>על</w:t>
      </w:r>
      <w:r w:rsidRPr="00AC2E6E">
        <w:rPr>
          <w:rtl/>
        </w:rPr>
        <w:t xml:space="preserve"> </w:t>
      </w:r>
      <w:r w:rsidRPr="00AC2E6E">
        <w:rPr>
          <w:rFonts w:hint="eastAsia"/>
          <w:rtl/>
        </w:rPr>
        <w:t>המדורג</w:t>
      </w:r>
      <w:r w:rsidRPr="00AC2E6E">
        <w:rPr>
          <w:rtl/>
        </w:rPr>
        <w:t xml:space="preserve"> </w:t>
      </w:r>
      <w:r w:rsidRPr="00AC2E6E">
        <w:rPr>
          <w:rFonts w:hint="eastAsia"/>
          <w:rtl/>
        </w:rPr>
        <w:t>הבא</w:t>
      </w:r>
      <w:r w:rsidRPr="00AC2E6E">
        <w:rPr>
          <w:rtl/>
        </w:rPr>
        <w:t xml:space="preserve"> </w:t>
      </w:r>
      <w:r w:rsidRPr="00AC2E6E">
        <w:rPr>
          <w:rFonts w:hint="eastAsia"/>
          <w:rtl/>
        </w:rPr>
        <w:t>כ</w:t>
      </w:r>
      <w:r w:rsidR="005A5E72" w:rsidRPr="00AC2E6E">
        <w:rPr>
          <w:rFonts w:hint="eastAsia"/>
          <w:rtl/>
        </w:rPr>
        <w:t>זוכה</w:t>
      </w:r>
      <w:r w:rsidR="005A5E72" w:rsidRPr="00AC2E6E">
        <w:rPr>
          <w:rtl/>
        </w:rPr>
        <w:t xml:space="preserve"> </w:t>
      </w:r>
      <w:r w:rsidR="005A5E72" w:rsidRPr="00AC2E6E">
        <w:rPr>
          <w:rFonts w:hint="eastAsia"/>
          <w:rtl/>
        </w:rPr>
        <w:t>במכרז</w:t>
      </w:r>
      <w:r w:rsidRPr="00AC2E6E">
        <w:rPr>
          <w:rtl/>
        </w:rPr>
        <w:t>.</w:t>
      </w:r>
      <w:r w:rsidR="00783C9D" w:rsidRPr="00AC2E6E">
        <w:rPr>
          <w:rtl/>
        </w:rPr>
        <w:t xml:space="preserve"> </w:t>
      </w:r>
      <w:bookmarkStart w:id="101" w:name="show_isEstimation_1"/>
      <w:bookmarkStart w:id="102" w:name="show_isEstimation_2"/>
      <w:r w:rsidR="00783C9D" w:rsidRPr="00AC2E6E">
        <w:rPr>
          <w:rFonts w:hint="eastAsia"/>
          <w:rtl/>
        </w:rPr>
        <w:t>כמו</w:t>
      </w:r>
      <w:r w:rsidR="00783C9D" w:rsidRPr="00AC2E6E">
        <w:rPr>
          <w:rtl/>
        </w:rPr>
        <w:t xml:space="preserve"> כן יוכל המזמין לחלט את ערבות ההצעה של </w:t>
      </w:r>
      <w:r w:rsidR="00D0423F" w:rsidRPr="00AC2E6E">
        <w:rPr>
          <w:rtl/>
        </w:rPr>
        <w:t>ה</w:t>
      </w:r>
      <w:r w:rsidR="00D0423F">
        <w:rPr>
          <w:rFonts w:hint="cs"/>
          <w:rtl/>
        </w:rPr>
        <w:t>זוכה</w:t>
      </w:r>
      <w:r w:rsidR="00783C9D" w:rsidRPr="00AC2E6E">
        <w:rPr>
          <w:rtl/>
        </w:rPr>
        <w:t xml:space="preserve">. </w:t>
      </w:r>
      <w:bookmarkEnd w:id="101"/>
      <w:bookmarkEnd w:id="102"/>
    </w:p>
    <w:p w14:paraId="3B838A17" w14:textId="77777777" w:rsidR="00AA027F" w:rsidRPr="002A3E64" w:rsidRDefault="00072D35" w:rsidP="007B01DE">
      <w:pPr>
        <w:pStyle w:val="2-"/>
        <w:rPr>
          <w:rtl/>
        </w:rPr>
      </w:pPr>
      <w:bookmarkStart w:id="103" w:name="_Toc43400601"/>
      <w:bookmarkStart w:id="104" w:name="_Toc44931910"/>
      <w:bookmarkStart w:id="105" w:name="_Toc44931997"/>
      <w:bookmarkStart w:id="106" w:name="_Toc516503356"/>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103"/>
      <w:bookmarkEnd w:id="104"/>
      <w:bookmarkEnd w:id="105"/>
    </w:p>
    <w:p w14:paraId="405575B0" w14:textId="77777777" w:rsidR="00A921E5" w:rsidRPr="002D1D37" w:rsidRDefault="00072D35" w:rsidP="00FF4A21">
      <w:pPr>
        <w:pStyle w:val="3-"/>
        <w:ind w:hanging="727"/>
        <w:rPr>
          <w:rtl/>
        </w:rPr>
      </w:pPr>
      <w:r w:rsidRPr="002D1D37">
        <w:rPr>
          <w:rtl/>
        </w:rPr>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107" w:name="_Toc407797419"/>
      <w:r w:rsidRPr="002D1D37">
        <w:rPr>
          <w:rtl/>
        </w:rPr>
        <w:t xml:space="preserve">יוסיף </w:t>
      </w:r>
      <w:r w:rsidR="00361FDC">
        <w:rPr>
          <w:rtl/>
        </w:rPr>
        <w:t>המזמין</w:t>
      </w:r>
      <w:r w:rsidRPr="002D1D37">
        <w:rPr>
          <w:rtl/>
        </w:rPr>
        <w:t xml:space="preserve"> את חתימת</w:t>
      </w:r>
      <w:r w:rsidRPr="002D1D37">
        <w:rPr>
          <w:rFonts w:hint="cs"/>
          <w:rtl/>
        </w:rPr>
        <w:t xml:space="preserve"> מורשי החתימה מטעמו</w:t>
      </w:r>
      <w:r w:rsidRPr="002D1D37">
        <w:rPr>
          <w:rtl/>
        </w:rPr>
        <w:t xml:space="preserve"> על גבי</w:t>
      </w:r>
      <w:r w:rsidRPr="002D1D37">
        <w:rPr>
          <w:rFonts w:hint="cs"/>
          <w:rtl/>
        </w:rPr>
        <w:t xml:space="preserve"> </w:t>
      </w:r>
      <w:r w:rsidR="001E023B">
        <w:rPr>
          <w:rFonts w:hint="cs"/>
          <w:rtl/>
        </w:rPr>
        <w:t>הסכם</w:t>
      </w:r>
      <w:r w:rsidR="001E023B" w:rsidRPr="002D1D37">
        <w:rPr>
          <w:rFonts w:hint="cs"/>
          <w:rtl/>
        </w:rPr>
        <w:t xml:space="preserve"> </w:t>
      </w:r>
      <w:r w:rsidRPr="002D1D37">
        <w:rPr>
          <w:rFonts w:hint="cs"/>
          <w:rtl/>
        </w:rPr>
        <w:t>ההתקשרות</w:t>
      </w:r>
      <w:r w:rsidR="0088430B">
        <w:rPr>
          <w:rFonts w:hint="cs"/>
          <w:rtl/>
        </w:rPr>
        <w:t xml:space="preserve"> ("</w:t>
      </w:r>
      <w:r w:rsidR="0088430B" w:rsidRPr="000636E1">
        <w:rPr>
          <w:rFonts w:hint="eastAsia"/>
          <w:b/>
          <w:bCs/>
          <w:rtl/>
        </w:rPr>
        <w:t>מועד</w:t>
      </w:r>
      <w:r w:rsidR="0088430B" w:rsidRPr="000636E1">
        <w:rPr>
          <w:b/>
          <w:bCs/>
          <w:rtl/>
        </w:rPr>
        <w:t xml:space="preserve"> </w:t>
      </w:r>
      <w:r w:rsidR="0088430B" w:rsidRPr="000636E1">
        <w:rPr>
          <w:rFonts w:hint="eastAsia"/>
          <w:b/>
          <w:bCs/>
          <w:rtl/>
        </w:rPr>
        <w:t>החתימה</w:t>
      </w:r>
      <w:r w:rsidR="0088430B" w:rsidRPr="000636E1">
        <w:rPr>
          <w:b/>
          <w:bCs/>
          <w:rtl/>
        </w:rPr>
        <w:t xml:space="preserve"> </w:t>
      </w:r>
      <w:r w:rsidR="0088430B" w:rsidRPr="000636E1">
        <w:rPr>
          <w:rFonts w:hint="eastAsia"/>
          <w:b/>
          <w:bCs/>
          <w:rtl/>
        </w:rPr>
        <w:t>על</w:t>
      </w:r>
      <w:r w:rsidR="0088430B" w:rsidRPr="000636E1">
        <w:rPr>
          <w:b/>
          <w:bCs/>
          <w:rtl/>
        </w:rPr>
        <w:t xml:space="preserve"> </w:t>
      </w:r>
      <w:r w:rsidR="001E023B">
        <w:rPr>
          <w:rFonts w:hint="cs"/>
          <w:b/>
          <w:bCs/>
          <w:rtl/>
        </w:rPr>
        <w:t>הסכם</w:t>
      </w:r>
      <w:r w:rsidR="001E023B" w:rsidRPr="000636E1">
        <w:rPr>
          <w:b/>
          <w:bCs/>
          <w:rtl/>
        </w:rPr>
        <w:t xml:space="preserve"> </w:t>
      </w:r>
      <w:r w:rsidR="0088430B" w:rsidRPr="000636E1">
        <w:rPr>
          <w:rFonts w:hint="eastAsia"/>
          <w:b/>
          <w:bCs/>
          <w:rtl/>
        </w:rPr>
        <w:t>ההתקשרות</w:t>
      </w:r>
      <w:r w:rsidR="0088430B">
        <w:rPr>
          <w:rFonts w:hint="cs"/>
          <w:rtl/>
        </w:rPr>
        <w:t>")</w:t>
      </w:r>
      <w:r w:rsidRPr="002D1D37">
        <w:rPr>
          <w:rFonts w:hint="cs"/>
          <w:rtl/>
        </w:rPr>
        <w:t>.</w:t>
      </w:r>
      <w:r w:rsidRPr="002D1D37">
        <w:rPr>
          <w:rtl/>
        </w:rPr>
        <w:t xml:space="preserve"> </w:t>
      </w:r>
      <w:bookmarkEnd w:id="107"/>
    </w:p>
    <w:p w14:paraId="2990B8E8" w14:textId="77777777" w:rsidR="00AA027F" w:rsidRPr="003874D1" w:rsidRDefault="00072D35" w:rsidP="00FF4A21">
      <w:pPr>
        <w:pStyle w:val="3-"/>
        <w:ind w:hanging="727"/>
        <w:rPr>
          <w:rtl/>
        </w:rPr>
      </w:pPr>
      <w:r w:rsidRPr="003F5D1D">
        <w:rPr>
          <w:rtl/>
        </w:rPr>
        <w:t>על ה</w:t>
      </w:r>
      <w:r w:rsidRPr="003F5D1D">
        <w:rPr>
          <w:rFonts w:hint="cs"/>
          <w:rtl/>
        </w:rPr>
        <w:t>זוכה</w:t>
      </w:r>
      <w:r w:rsidRPr="003F5D1D">
        <w:rPr>
          <w:rtl/>
        </w:rPr>
        <w:t xml:space="preserve"> ל</w:t>
      </w:r>
      <w:r w:rsidRPr="003F5D1D">
        <w:rPr>
          <w:rFonts w:hint="cs"/>
          <w:rtl/>
        </w:rPr>
        <w:t>היות מוכן ל</w:t>
      </w:r>
      <w:r w:rsidR="0062039A">
        <w:rPr>
          <w:rFonts w:hint="cs"/>
          <w:rtl/>
        </w:rPr>
        <w:t>תחילת העבודה, וזאת תוך</w:t>
      </w:r>
      <w:bookmarkStart w:id="108" w:name="show_expected_time_by_customer"/>
      <w:r w:rsidR="0062039A">
        <w:rPr>
          <w:rFonts w:hint="cs"/>
          <w:rtl/>
        </w:rPr>
        <w:t xml:space="preserve"> פרק הזמן שיוגדר על ידי המזמין</w:t>
      </w:r>
      <w:bookmarkEnd w:id="108"/>
      <w:r w:rsidRPr="002D1D37">
        <w:rPr>
          <w:rtl/>
        </w:rPr>
        <w:t xml:space="preserve">. </w:t>
      </w:r>
    </w:p>
    <w:p w14:paraId="30125933"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4AF4C6DA" w14:textId="77777777" w:rsidR="00721BE1" w:rsidRPr="00EC0034" w:rsidRDefault="00072D35" w:rsidP="00973BC2">
      <w:pPr>
        <w:pStyle w:val="1fe"/>
        <w:rPr>
          <w:rtl/>
        </w:rPr>
      </w:pPr>
      <w:bookmarkStart w:id="109" w:name="_Toc32477902"/>
      <w:bookmarkStart w:id="110" w:name="_Toc43400602"/>
      <w:bookmarkStart w:id="111" w:name="_Toc44931911"/>
      <w:bookmarkStart w:id="112" w:name="_Toc44931998"/>
      <w:bookmarkStart w:id="113" w:name="_Toc53331332"/>
      <w:bookmarkStart w:id="114" w:name="_Toc173823722"/>
      <w:bookmarkStart w:id="115" w:name="_Toc173825530"/>
      <w:bookmarkStart w:id="116" w:name="_Toc231753539"/>
      <w:r w:rsidRPr="00EC0034">
        <w:rPr>
          <w:rFonts w:hint="cs"/>
          <w:rtl/>
        </w:rPr>
        <w:t>מופעים ומועדים במכרז</w:t>
      </w:r>
      <w:bookmarkEnd w:id="109"/>
      <w:bookmarkEnd w:id="110"/>
      <w:bookmarkEnd w:id="111"/>
      <w:bookmarkEnd w:id="112"/>
      <w:bookmarkEnd w:id="113"/>
      <w:bookmarkEnd w:id="114"/>
      <w:bookmarkEnd w:id="115"/>
      <w:bookmarkEnd w:id="116"/>
    </w:p>
    <w:p w14:paraId="2B7D846B" w14:textId="77777777" w:rsidR="00721BE1" w:rsidRPr="002A3E64" w:rsidRDefault="00072D35" w:rsidP="007B01DE">
      <w:pPr>
        <w:pStyle w:val="2-"/>
        <w:rPr>
          <w:rtl/>
        </w:rPr>
      </w:pPr>
      <w:bookmarkStart w:id="117" w:name="_Toc43400603"/>
      <w:bookmarkStart w:id="118" w:name="_Toc44931912"/>
      <w:bookmarkStart w:id="119" w:name="_Toc44931999"/>
      <w:bookmarkStart w:id="120" w:name="_Toc516503358"/>
      <w:bookmarkEnd w:id="106"/>
      <w:r w:rsidRPr="002A3E64">
        <w:rPr>
          <w:rFonts w:hint="eastAsia"/>
          <w:rtl/>
        </w:rPr>
        <w:t>מועדי</w:t>
      </w:r>
      <w:r w:rsidRPr="002A3E64">
        <w:rPr>
          <w:rtl/>
        </w:rPr>
        <w:t xml:space="preserve"> </w:t>
      </w:r>
      <w:r w:rsidRPr="002A3E64">
        <w:rPr>
          <w:rFonts w:hint="eastAsia"/>
          <w:rtl/>
        </w:rPr>
        <w:t>המכרז</w:t>
      </w:r>
      <w:bookmarkEnd w:id="117"/>
      <w:bookmarkEnd w:id="118"/>
      <w:bookmarkEnd w:id="119"/>
    </w:p>
    <w:p w14:paraId="6705DBC0" w14:textId="19D5135F" w:rsidR="00B35C2C" w:rsidRDefault="00072D35" w:rsidP="00FF4A21">
      <w:pPr>
        <w:pStyle w:val="3-"/>
        <w:ind w:hanging="727"/>
        <w:rPr>
          <w:rtl/>
        </w:rPr>
      </w:pPr>
      <w:r w:rsidRPr="00FF4A21">
        <w:rPr>
          <w:rFonts w:hint="cs"/>
          <w:rtl/>
        </w:rPr>
        <w:t>הזמנים</w:t>
      </w:r>
      <w:r>
        <w:rPr>
          <w:rFonts w:hint="cs"/>
          <w:rtl/>
        </w:rPr>
        <w:t xml:space="preserve"> מחייבים את כל מי שמעוניין להתמודד במכרז</w:t>
      </w:r>
      <w:r w:rsidR="006B05F5">
        <w:rPr>
          <w:rFonts w:hint="cs"/>
          <w:rtl/>
        </w:rPr>
        <w:t>.</w:t>
      </w:r>
      <w:r>
        <w:rPr>
          <w:rFonts w:hint="cs"/>
          <w:rtl/>
        </w:rPr>
        <w:t xml:space="preserve"> שינוי לוחות </w:t>
      </w:r>
      <w:r w:rsidR="00FE7E8F">
        <w:rPr>
          <w:rFonts w:hint="cs"/>
          <w:rtl/>
        </w:rPr>
        <w:t xml:space="preserve">הזמנים </w:t>
      </w:r>
      <w:r>
        <w:rPr>
          <w:rFonts w:hint="cs"/>
          <w:rtl/>
        </w:rPr>
        <w:t>יתבצע על ידי המזמין בלבד, ובהתאם לשיקול דעתו הבלעדי.</w:t>
      </w:r>
      <w:r w:rsidRPr="002D1D37">
        <w:rPr>
          <w:rtl/>
        </w:rPr>
        <w:t xml:space="preserve"> </w:t>
      </w:r>
    </w:p>
    <w:p w14:paraId="66CC3E19" w14:textId="446185DC" w:rsidR="00476E94" w:rsidRPr="00476E94" w:rsidRDefault="00072D35" w:rsidP="00FF4A21">
      <w:pPr>
        <w:pStyle w:val="3-"/>
        <w:ind w:hanging="727"/>
        <w:rPr>
          <w:rtl/>
        </w:rPr>
      </w:pPr>
      <w:r w:rsidRPr="002A3E64">
        <w:rPr>
          <w:rFonts w:hint="eastAsia"/>
          <w:sz w:val="12"/>
          <w:rtl/>
        </w:rPr>
        <w:t>כל</w:t>
      </w:r>
      <w:r w:rsidRPr="002A3E64">
        <w:rPr>
          <w:sz w:val="12"/>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bookmarkStart w:id="121" w:name="show_micrazpumbi_8"/>
      <w:r w:rsidRPr="00F43B88">
        <w:rPr>
          <w:rtl/>
        </w:rPr>
        <w:t xml:space="preserve"> </w:t>
      </w:r>
      <w:r w:rsidRPr="00F43B88">
        <w:rPr>
          <w:rFonts w:hint="eastAsia"/>
          <w:rtl/>
        </w:rPr>
        <w:t>יפורסמו</w:t>
      </w:r>
      <w:r w:rsidRPr="00F43B88">
        <w:rPr>
          <w:rtl/>
        </w:rPr>
        <w:t xml:space="preserve"> </w:t>
      </w:r>
      <w:r w:rsidRPr="00F43B88">
        <w:rPr>
          <w:rFonts w:hint="eastAsia"/>
          <w:rtl/>
        </w:rPr>
        <w:t>ב</w:t>
      </w:r>
      <w:bookmarkEnd w:id="121"/>
      <w:r w:rsidR="009E79E1">
        <w:rPr>
          <w:rFonts w:hint="cs"/>
          <w:rtl/>
        </w:rPr>
        <w:t>דף המכרז.</w:t>
      </w:r>
      <w:r w:rsidRPr="00476E94">
        <w:rPr>
          <w:rtl/>
        </w:rPr>
        <w:t xml:space="preserve"> </w:t>
      </w:r>
    </w:p>
    <w:p w14:paraId="44772DC2" w14:textId="77777777" w:rsidR="003D6B71" w:rsidRDefault="00072D35" w:rsidP="007B01DE">
      <w:pPr>
        <w:pStyle w:val="2-"/>
        <w:rPr>
          <w:rtl/>
        </w:rPr>
      </w:pPr>
      <w:bookmarkStart w:id="122" w:name="_Toc43400605"/>
      <w:bookmarkStart w:id="123" w:name="_Toc44931914"/>
      <w:bookmarkStart w:id="124" w:name="_Toc44932001"/>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122"/>
      <w:bookmarkEnd w:id="123"/>
      <w:bookmarkEnd w:id="124"/>
    </w:p>
    <w:p w14:paraId="2B233BCD" w14:textId="34B434E0" w:rsidR="00721BE1" w:rsidRDefault="00072D35" w:rsidP="00FF4A21">
      <w:pPr>
        <w:pStyle w:val="3-"/>
        <w:ind w:hanging="727"/>
        <w:rPr>
          <w:rtl/>
        </w:rPr>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w:t>
      </w:r>
      <w:r w:rsidR="009E79E1">
        <w:rPr>
          <w:rFonts w:hint="cs"/>
          <w:rtl/>
        </w:rPr>
        <w:t>בדף המכרז</w:t>
      </w:r>
      <w:r w:rsidRPr="002D1D37">
        <w:rPr>
          <w:rtl/>
        </w:rPr>
        <w:t>.</w:t>
      </w:r>
      <w:r w:rsidR="00ED5238">
        <w:rPr>
          <w:rFonts w:hint="cs"/>
          <w:rtl/>
        </w:rPr>
        <w:t xml:space="preserve"> </w:t>
      </w:r>
    </w:p>
    <w:p w14:paraId="01B9F687" w14:textId="6C591AAB" w:rsidR="00683809" w:rsidRPr="00683809" w:rsidRDefault="00EF4E1A" w:rsidP="00FF4A21">
      <w:pPr>
        <w:pStyle w:val="3-"/>
        <w:ind w:hanging="727"/>
        <w:rPr>
          <w:rtl/>
        </w:rPr>
      </w:pPr>
      <w:bookmarkStart w:id="125" w:name="show_SugTevatMichrazimDigital_3"/>
      <w:r>
        <w:rPr>
          <w:rFonts w:hint="cs"/>
          <w:rtl/>
        </w:rPr>
        <w:t xml:space="preserve">שאלות הבהרה יוגשו באמצעות מערכת יהלום. </w:t>
      </w:r>
      <w:bookmarkStart w:id="126" w:name="show_micrazpumbi_1"/>
      <w:r>
        <w:rPr>
          <w:rFonts w:hint="cs"/>
          <w:rtl/>
        </w:rPr>
        <w:t xml:space="preserve">מציע אשר מעוניין לשאול שאלות הבהרה, נדרש ללחוץ על הקישור המתאים בדף המכרז ולפעול בהתאם להנחיות במערכת. </w:t>
      </w:r>
      <w:bookmarkEnd w:id="126"/>
      <w:r w:rsidR="004F339A" w:rsidRPr="004F339A">
        <w:rPr>
          <w:rtl/>
        </w:rPr>
        <w:t xml:space="preserve"> </w:t>
      </w:r>
      <w:r>
        <w:rPr>
          <w:rFonts w:hint="cs"/>
          <w:rtl/>
        </w:rPr>
        <w:t xml:space="preserve">שאלות שיועברו לאחר המועד הנקוב </w:t>
      </w:r>
      <w:r w:rsidR="009E79E1">
        <w:rPr>
          <w:rFonts w:hint="cs"/>
          <w:rtl/>
        </w:rPr>
        <w:t>בדף המכרז</w:t>
      </w:r>
      <w:r>
        <w:rPr>
          <w:rFonts w:hint="cs"/>
          <w:rtl/>
        </w:rPr>
        <w:t xml:space="preserve">, או שיועברו שלא באמצעות מערכת יהלום, לא יחייבו מענה מאת המזמין. </w:t>
      </w:r>
    </w:p>
    <w:bookmarkEnd w:id="125"/>
    <w:p w14:paraId="56333E5B" w14:textId="77777777" w:rsidR="00721BE1" w:rsidRPr="00D60826" w:rsidRDefault="00072D35" w:rsidP="00FF4A21">
      <w:pPr>
        <w:pStyle w:val="3-"/>
        <w:ind w:hanging="727"/>
        <w:rPr>
          <w:rtl/>
        </w:rPr>
      </w:pPr>
      <w:r>
        <w:rPr>
          <w:rtl/>
        </w:rPr>
        <w:t>המזמין</w:t>
      </w:r>
      <w:r w:rsidRPr="00B63569">
        <w:rPr>
          <w:rtl/>
        </w:rPr>
        <w:t xml:space="preserve"> רשאי לאפשר סבבים נוספים של שאלות הבהרה, בהודעה שתפורסם</w:t>
      </w:r>
      <w:bookmarkStart w:id="127" w:name="show_micrazpumbi_2"/>
      <w:r w:rsidRPr="00B63569">
        <w:rPr>
          <w:rtl/>
        </w:rPr>
        <w:t xml:space="preserve"> </w:t>
      </w:r>
      <w:r w:rsidRPr="00D60826">
        <w:rPr>
          <w:rtl/>
        </w:rPr>
        <w:t>ב</w:t>
      </w:r>
      <w:r w:rsidR="00E15716">
        <w:rPr>
          <w:rFonts w:hint="cs"/>
          <w:rtl/>
        </w:rPr>
        <w:t>דף המכרז</w:t>
      </w:r>
      <w:bookmarkEnd w:id="127"/>
      <w:r w:rsidR="0062039A" w:rsidRPr="00D60826">
        <w:rPr>
          <w:rFonts w:hint="cs"/>
          <w:rtl/>
        </w:rPr>
        <w:t>, וזאת בהתאם לשיקול דעתו הבלעדי</w:t>
      </w:r>
      <w:r w:rsidRPr="00D60826">
        <w:rPr>
          <w:rtl/>
        </w:rPr>
        <w:t>.</w:t>
      </w:r>
    </w:p>
    <w:p w14:paraId="06EC1470" w14:textId="77777777" w:rsidR="00236E1B" w:rsidRPr="00D60826" w:rsidRDefault="00072D35" w:rsidP="00FF4A21">
      <w:pPr>
        <w:pStyle w:val="3-"/>
        <w:ind w:hanging="727"/>
        <w:rPr>
          <w:rtl/>
        </w:rPr>
      </w:pPr>
      <w:r w:rsidRPr="00D60826">
        <w:rPr>
          <w:rtl/>
        </w:rPr>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29D8BBF8" w14:textId="77777777" w:rsidR="00721BE1" w:rsidRPr="002A3E64" w:rsidRDefault="00072D35" w:rsidP="007B01DE">
      <w:pPr>
        <w:pStyle w:val="2-"/>
        <w:rPr>
          <w:rtl/>
        </w:rPr>
      </w:pPr>
      <w:bookmarkStart w:id="128" w:name="_Toc43400606"/>
      <w:bookmarkStart w:id="129" w:name="_Toc44931915"/>
      <w:bookmarkStart w:id="130" w:name="_Toc44932002"/>
      <w:r w:rsidRPr="002A3E64">
        <w:rPr>
          <w:rtl/>
        </w:rPr>
        <w:t>מענה המזמין לשאלות ההבהרה</w:t>
      </w:r>
      <w:bookmarkEnd w:id="128"/>
      <w:bookmarkEnd w:id="129"/>
      <w:bookmarkEnd w:id="130"/>
    </w:p>
    <w:p w14:paraId="7AAFE42B" w14:textId="77777777" w:rsidR="00ED5238" w:rsidRDefault="00072D35" w:rsidP="00FF4A21">
      <w:pPr>
        <w:pStyle w:val="3-"/>
        <w:ind w:hanging="727"/>
        <w:rPr>
          <w:rtl/>
        </w:rPr>
      </w:pPr>
      <w:r>
        <w:rPr>
          <w:rFonts w:hint="cs"/>
          <w:rtl/>
        </w:rPr>
        <w:t>תשובות והבהרות תינתנה בכתב בלבד, נוסחן הוא הנוסח המחייב והן יהיו חלק בלתי נפרד ממסמכי המכרז.</w:t>
      </w:r>
    </w:p>
    <w:p w14:paraId="48D145F9" w14:textId="77777777" w:rsidR="00ED5238" w:rsidRDefault="00072D35" w:rsidP="00FF4A21">
      <w:pPr>
        <w:pStyle w:val="3-"/>
        <w:ind w:hanging="727"/>
        <w:rPr>
          <w:rtl/>
        </w:rPr>
      </w:pPr>
      <w:r>
        <w:rPr>
          <w:rFonts w:hint="cs"/>
          <w:rtl/>
        </w:rPr>
        <w:t>תשובות והבהרות של המזמין, יפורסמו</w:t>
      </w:r>
      <w:bookmarkStart w:id="131" w:name="show_micrazpumbi_3"/>
      <w:r>
        <w:rPr>
          <w:rFonts w:hint="cs"/>
          <w:rtl/>
        </w:rPr>
        <w:t xml:space="preserve"> בדף המכרז</w:t>
      </w:r>
      <w:bookmarkEnd w:id="131"/>
      <w:r>
        <w:rPr>
          <w:rFonts w:hint="cs"/>
          <w:rtl/>
        </w:rPr>
        <w:t>. באחריות מציע במכרז להתעדכן בתשובות המזמין וכן בעדכונים שוטפים אשר יפורסמו בנוגע למכרז זה.</w:t>
      </w:r>
    </w:p>
    <w:p w14:paraId="1F764125" w14:textId="77777777" w:rsidR="00ED5238" w:rsidRDefault="00072D35" w:rsidP="00FF4A21">
      <w:pPr>
        <w:pStyle w:val="3-"/>
        <w:ind w:hanging="727"/>
        <w:rPr>
          <w:rtl/>
        </w:rPr>
      </w:pPr>
      <w:r>
        <w:rPr>
          <w:rFonts w:hint="cs"/>
          <w:rtl/>
        </w:rPr>
        <w:t>המזמין רשאי לבצע כל שינוי במסמכי המכרז, וכן ליתן פרשנות או הבהרה להוראות מסמכי המכרז.</w:t>
      </w:r>
    </w:p>
    <w:p w14:paraId="16ADDA32" w14:textId="77777777" w:rsidR="00ED5238" w:rsidRDefault="00072D35" w:rsidP="00FF4A21">
      <w:pPr>
        <w:pStyle w:val="3-"/>
        <w:ind w:hanging="727"/>
        <w:rPr>
          <w:rtl/>
        </w:rPr>
      </w:pPr>
      <w:r>
        <w:rPr>
          <w:rFonts w:hint="cs"/>
          <w:rtl/>
        </w:rPr>
        <w:t>המזמין אינו מחויב לנוסח שאלה שהוגשה, ובכלל זה רשאי המזמין, בעת ניסוח מענה לשאלות ההבהרה, לקצר נוסח שאלה או לנסחה מחדש.</w:t>
      </w:r>
    </w:p>
    <w:p w14:paraId="26987B05" w14:textId="77777777" w:rsidR="00ED5238" w:rsidRDefault="00072D35" w:rsidP="00FF4A21">
      <w:pPr>
        <w:pStyle w:val="3-"/>
        <w:ind w:hanging="727"/>
        <w:rPr>
          <w:rtl/>
        </w:rPr>
      </w:pPr>
      <w:r>
        <w:rPr>
          <w:rFonts w:hint="cs"/>
          <w:rtl/>
        </w:rPr>
        <w:t>תשובות המזמין יפורסמו ללא שמות הפונים.</w:t>
      </w:r>
    </w:p>
    <w:p w14:paraId="42B433E7" w14:textId="77777777" w:rsidR="00236E1B" w:rsidRPr="002A3E64" w:rsidRDefault="00072D35" w:rsidP="007B01DE">
      <w:pPr>
        <w:pStyle w:val="2-"/>
        <w:rPr>
          <w:rtl/>
        </w:rPr>
      </w:pPr>
      <w:bookmarkStart w:id="132" w:name="_Toc43400608"/>
      <w:bookmarkStart w:id="133" w:name="_Toc44931917"/>
      <w:bookmarkStart w:id="134"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32"/>
      <w:bookmarkEnd w:id="133"/>
      <w:bookmarkEnd w:id="134"/>
      <w:r w:rsidR="00793D92">
        <w:rPr>
          <w:rFonts w:hint="cs"/>
          <w:rtl/>
        </w:rPr>
        <w:t xml:space="preserve"> </w:t>
      </w:r>
    </w:p>
    <w:p w14:paraId="1637EA87" w14:textId="77777777" w:rsidR="00B836FC" w:rsidRDefault="00072D35" w:rsidP="00FF4A21">
      <w:pPr>
        <w:pStyle w:val="3-"/>
        <w:ind w:hanging="727"/>
        <w:rPr>
          <w:rtl/>
        </w:rPr>
      </w:pPr>
      <w:bookmarkStart w:id="135" w:name="show_SugTevatMichrazimDigital"/>
      <w:r w:rsidRPr="009A1DF5">
        <w:rPr>
          <w:rtl/>
        </w:rPr>
        <w:t xml:space="preserve">הגשת ההצעות למכרז תבוצע באופן מקוון, </w:t>
      </w:r>
      <w:r w:rsidRPr="009A1DF5">
        <w:rPr>
          <w:rFonts w:hint="eastAsia"/>
          <w:rtl/>
        </w:rPr>
        <w:t>באמצעות</w:t>
      </w:r>
      <w:r w:rsidRPr="009A1DF5">
        <w:rPr>
          <w:rtl/>
        </w:rPr>
        <w:t xml:space="preserve"> </w:t>
      </w:r>
      <w:r w:rsidRPr="009A1DF5">
        <w:rPr>
          <w:rFonts w:hint="eastAsia"/>
          <w:rtl/>
        </w:rPr>
        <w:t>מערכת</w:t>
      </w:r>
      <w:r w:rsidRPr="009A1DF5">
        <w:rPr>
          <w:rtl/>
        </w:rPr>
        <w:t xml:space="preserve"> </w:t>
      </w:r>
      <w:r>
        <w:rPr>
          <w:rFonts w:hint="cs"/>
          <w:rtl/>
        </w:rPr>
        <w:t>יהלום</w:t>
      </w:r>
      <w:r w:rsidRPr="009A1DF5">
        <w:rPr>
          <w:rtl/>
        </w:rPr>
        <w:t xml:space="preserve">, </w:t>
      </w:r>
      <w:r w:rsidRPr="009A1DF5">
        <w:rPr>
          <w:rFonts w:hint="eastAsia"/>
          <w:rtl/>
        </w:rPr>
        <w:t>אלא</w:t>
      </w:r>
      <w:r w:rsidRPr="009A1DF5">
        <w:rPr>
          <w:rtl/>
        </w:rPr>
        <w:t xml:space="preserve"> </w:t>
      </w:r>
      <w:r w:rsidRPr="009A1DF5">
        <w:rPr>
          <w:rFonts w:hint="eastAsia"/>
          <w:rtl/>
        </w:rPr>
        <w:t>אם</w:t>
      </w:r>
      <w:r w:rsidRPr="009A1DF5">
        <w:rPr>
          <w:rtl/>
        </w:rPr>
        <w:t xml:space="preserve"> </w:t>
      </w:r>
      <w:r w:rsidRPr="009A1DF5">
        <w:rPr>
          <w:rFonts w:hint="eastAsia"/>
          <w:rtl/>
        </w:rPr>
        <w:t>כן</w:t>
      </w:r>
      <w:r w:rsidRPr="009A1DF5">
        <w:rPr>
          <w:rtl/>
        </w:rPr>
        <w:t xml:space="preserve"> </w:t>
      </w:r>
      <w:r w:rsidRPr="009A1DF5">
        <w:rPr>
          <w:rFonts w:hint="eastAsia"/>
          <w:rtl/>
        </w:rPr>
        <w:t>קבע</w:t>
      </w:r>
      <w:r w:rsidRPr="009A1DF5">
        <w:rPr>
          <w:rtl/>
        </w:rPr>
        <w:t xml:space="preserve"> המזמין</w:t>
      </w:r>
      <w:r>
        <w:rPr>
          <w:rFonts w:hint="cs"/>
          <w:rtl/>
        </w:rPr>
        <w:t>,</w:t>
      </w:r>
      <w:r w:rsidRPr="009A1DF5">
        <w:rPr>
          <w:rtl/>
        </w:rPr>
        <w:t xml:space="preserve"> בהודעה שתפורסם</w:t>
      </w:r>
      <w:bookmarkStart w:id="136" w:name="show_micrazpumbi_4"/>
      <w:r w:rsidRPr="009A1DF5">
        <w:rPr>
          <w:rtl/>
        </w:rPr>
        <w:t xml:space="preserve"> </w:t>
      </w:r>
      <w:r w:rsidRPr="009A1DF5">
        <w:rPr>
          <w:rFonts w:hint="eastAsia"/>
          <w:rtl/>
        </w:rPr>
        <w:t>ב</w:t>
      </w:r>
      <w:r>
        <w:rPr>
          <w:rFonts w:hint="cs"/>
          <w:rtl/>
        </w:rPr>
        <w:t>דף המכרז</w:t>
      </w:r>
      <w:bookmarkEnd w:id="136"/>
      <w:r>
        <w:rPr>
          <w:rFonts w:hint="cs"/>
          <w:rtl/>
        </w:rPr>
        <w:t xml:space="preserve">, </w:t>
      </w:r>
      <w:r w:rsidRPr="009A1DF5">
        <w:rPr>
          <w:rtl/>
        </w:rPr>
        <w:t xml:space="preserve">דרך הגשה אחרת במכרז. במקרה כאמור על המציעים לפעול בהתאם להוראות להגשת הצעות שפרסם המזמין בדף המכרז.  </w:t>
      </w:r>
    </w:p>
    <w:p w14:paraId="7A2D0D10" w14:textId="77777777" w:rsidR="00B73FEF" w:rsidRPr="009A1DF5" w:rsidRDefault="00072D35" w:rsidP="00FF4A21">
      <w:pPr>
        <w:pStyle w:val="3-"/>
        <w:ind w:hanging="727"/>
        <w:rPr>
          <w:rtl/>
        </w:rPr>
      </w:pPr>
      <w:bookmarkStart w:id="137" w:name="show_Ismn_4"/>
      <w:r>
        <w:rPr>
          <w:rStyle w:val="ui-provider"/>
          <w:rtl/>
        </w:rPr>
        <w:t>הצעת המחיר (נספח 1 לפרק זה) תוגש כקובץ נפרד מחוברת ההצעה בהתאם להוראות המפורטות במערכת להגשת הצעות בקשר עם מכרז זה. מודגש בזה שפרטי הצעת המחיר או העתק ממנה לא יופיעו בחוברת ההצעה בשום דרך שהיא</w:t>
      </w:r>
      <w:r>
        <w:rPr>
          <w:rStyle w:val="ui-provider"/>
        </w:rPr>
        <w:t>.</w:t>
      </w:r>
    </w:p>
    <w:bookmarkEnd w:id="137"/>
    <w:p w14:paraId="2D5B1EB7" w14:textId="77777777" w:rsidR="00B73FEF" w:rsidRPr="009A1DF5" w:rsidRDefault="00072D35" w:rsidP="00FF4A21">
      <w:pPr>
        <w:pStyle w:val="3-"/>
        <w:ind w:hanging="727"/>
        <w:rPr>
          <w:rtl/>
        </w:rPr>
      </w:pPr>
      <w:r w:rsidRPr="009A1DF5">
        <w:rPr>
          <w:rFonts w:hint="eastAsia"/>
          <w:rtl/>
        </w:rPr>
        <w:t>קישור</w:t>
      </w:r>
      <w:r w:rsidRPr="009A1DF5">
        <w:rPr>
          <w:rtl/>
        </w:rPr>
        <w:t xml:space="preserve"> </w:t>
      </w:r>
      <w:r w:rsidRPr="009A1DF5">
        <w:rPr>
          <w:rFonts w:hint="eastAsia"/>
          <w:rtl/>
        </w:rPr>
        <w:t>למערכת</w:t>
      </w:r>
      <w:r w:rsidRPr="009A1DF5">
        <w:rPr>
          <w:rtl/>
        </w:rPr>
        <w:t xml:space="preserve"> </w:t>
      </w:r>
      <w:r>
        <w:rPr>
          <w:rFonts w:hint="cs"/>
          <w:rtl/>
        </w:rPr>
        <w:t xml:space="preserve">יהלום </w:t>
      </w:r>
      <w:r w:rsidRPr="009A1DF5">
        <w:rPr>
          <w:rFonts w:hint="eastAsia"/>
          <w:rtl/>
        </w:rPr>
        <w:t>לצורך</w:t>
      </w:r>
      <w:r w:rsidRPr="009A1DF5">
        <w:rPr>
          <w:rtl/>
        </w:rPr>
        <w:t xml:space="preserve"> </w:t>
      </w:r>
      <w:r w:rsidRPr="009A1DF5">
        <w:rPr>
          <w:rFonts w:hint="eastAsia"/>
          <w:rtl/>
        </w:rPr>
        <w:t>הגשת</w:t>
      </w:r>
      <w:r w:rsidRPr="009A1DF5">
        <w:rPr>
          <w:rtl/>
        </w:rPr>
        <w:t xml:space="preserve"> </w:t>
      </w:r>
      <w:r w:rsidRPr="009A1DF5">
        <w:rPr>
          <w:rFonts w:hint="eastAsia"/>
          <w:rtl/>
        </w:rPr>
        <w:t>הצעות</w:t>
      </w:r>
      <w:r w:rsidRPr="009A1DF5">
        <w:rPr>
          <w:rtl/>
        </w:rPr>
        <w:t xml:space="preserve"> </w:t>
      </w:r>
      <w:r w:rsidRPr="009A1DF5">
        <w:rPr>
          <w:rFonts w:hint="eastAsia"/>
          <w:rtl/>
        </w:rPr>
        <w:t>במכרז</w:t>
      </w:r>
      <w:bookmarkStart w:id="138" w:name="show_micrazpumbi_5"/>
      <w:r w:rsidRPr="009A1DF5">
        <w:rPr>
          <w:rtl/>
        </w:rPr>
        <w:t xml:space="preserve"> </w:t>
      </w:r>
      <w:r w:rsidRPr="009A1DF5">
        <w:rPr>
          <w:rFonts w:hint="eastAsia"/>
          <w:rtl/>
        </w:rPr>
        <w:t>יפורסם</w:t>
      </w:r>
      <w:r w:rsidRPr="009A1DF5">
        <w:rPr>
          <w:rtl/>
        </w:rPr>
        <w:t xml:space="preserve"> </w:t>
      </w:r>
      <w:r w:rsidRPr="009A1DF5">
        <w:rPr>
          <w:rFonts w:hint="eastAsia"/>
          <w:rtl/>
        </w:rPr>
        <w:t>בדף</w:t>
      </w:r>
      <w:r w:rsidRPr="009A1DF5">
        <w:rPr>
          <w:rtl/>
        </w:rPr>
        <w:t xml:space="preserve"> </w:t>
      </w:r>
      <w:r w:rsidRPr="009A1DF5">
        <w:rPr>
          <w:rFonts w:hint="eastAsia"/>
          <w:rtl/>
        </w:rPr>
        <w:t>המכרז</w:t>
      </w:r>
      <w:bookmarkEnd w:id="138"/>
      <w:r w:rsidRPr="009A1DF5">
        <w:rPr>
          <w:rtl/>
        </w:rPr>
        <w:t xml:space="preserve">. </w:t>
      </w:r>
      <w:r w:rsidRPr="009A1DF5">
        <w:rPr>
          <w:rFonts w:hint="eastAsia"/>
          <w:rtl/>
        </w:rPr>
        <w:t>מציע</w:t>
      </w:r>
      <w:r w:rsidRPr="009A1DF5">
        <w:rPr>
          <w:rtl/>
        </w:rPr>
        <w:t xml:space="preserve"> המעוניין להגיש את הצעתו במכרז נדרש ללחוץ על הקישור "</w:t>
      </w:r>
      <w:r w:rsidRPr="009A1DF5">
        <w:rPr>
          <w:rFonts w:hint="eastAsia"/>
          <w:rtl/>
        </w:rPr>
        <w:t>להגשת</w:t>
      </w:r>
      <w:r w:rsidRPr="009A1DF5">
        <w:rPr>
          <w:rtl/>
        </w:rPr>
        <w:t xml:space="preserve"> </w:t>
      </w:r>
      <w:r w:rsidRPr="009A1DF5">
        <w:rPr>
          <w:rFonts w:hint="eastAsia"/>
          <w:rtl/>
        </w:rPr>
        <w:t>הצע</w:t>
      </w:r>
      <w:r>
        <w:rPr>
          <w:rFonts w:hint="cs"/>
          <w:rtl/>
        </w:rPr>
        <w:t>ות</w:t>
      </w:r>
      <w:r w:rsidRPr="009A1DF5">
        <w:rPr>
          <w:rtl/>
        </w:rPr>
        <w:t xml:space="preserve">", </w:t>
      </w:r>
      <w:r w:rsidRPr="009A1DF5">
        <w:rPr>
          <w:rFonts w:hint="eastAsia"/>
          <w:rtl/>
        </w:rPr>
        <w:t>אשר</w:t>
      </w:r>
      <w:r w:rsidRPr="009A1DF5">
        <w:rPr>
          <w:rtl/>
        </w:rPr>
        <w:t xml:space="preserve"> </w:t>
      </w:r>
      <w:r w:rsidRPr="009A1DF5">
        <w:rPr>
          <w:rFonts w:hint="eastAsia"/>
          <w:rtl/>
        </w:rPr>
        <w:t>יעביר</w:t>
      </w:r>
      <w:r w:rsidRPr="009A1DF5">
        <w:rPr>
          <w:rtl/>
        </w:rPr>
        <w:t xml:space="preserve"> </w:t>
      </w:r>
      <w:r w:rsidRPr="009A1DF5">
        <w:rPr>
          <w:rFonts w:hint="eastAsia"/>
          <w:rtl/>
        </w:rPr>
        <w:t>אותו</w:t>
      </w:r>
      <w:r w:rsidRPr="009A1DF5">
        <w:rPr>
          <w:rtl/>
        </w:rPr>
        <w:t xml:space="preserve"> </w:t>
      </w:r>
      <w:r w:rsidRPr="009A1DF5">
        <w:rPr>
          <w:rFonts w:hint="eastAsia"/>
          <w:rtl/>
        </w:rPr>
        <w:t>למערכת</w:t>
      </w:r>
      <w:r w:rsidRPr="009A1DF5">
        <w:rPr>
          <w:rtl/>
        </w:rPr>
        <w:t>.</w:t>
      </w:r>
    </w:p>
    <w:p w14:paraId="1BB62EB8" w14:textId="77777777" w:rsidR="00B73FEF" w:rsidRPr="009A1DF5" w:rsidRDefault="00072D35" w:rsidP="00FF4A21">
      <w:pPr>
        <w:pStyle w:val="3-"/>
        <w:ind w:hanging="727"/>
        <w:rPr>
          <w:rtl/>
        </w:rPr>
      </w:pPr>
      <w:r w:rsidRPr="009A1DF5">
        <w:rPr>
          <w:rFonts w:hint="eastAsia"/>
          <w:rtl/>
        </w:rPr>
        <w:t>הליך</w:t>
      </w:r>
      <w:r w:rsidRPr="009A1DF5">
        <w:rPr>
          <w:rtl/>
        </w:rPr>
        <w:t xml:space="preserve"> הגשת ההצעות במערכת כולל 2 שלבים</w:t>
      </w:r>
      <w:r>
        <w:rPr>
          <w:rFonts w:hint="cs"/>
          <w:rtl/>
        </w:rPr>
        <w:t>:</w:t>
      </w:r>
      <w:r w:rsidRPr="009A1DF5">
        <w:rPr>
          <w:rtl/>
        </w:rPr>
        <w:t xml:space="preserve"> 1) הזדהות מגיש ההצעה באמצעות מערכת ההזדהות הממשלתית; 2) הגשת ההצעה בתיבת המכרזים</w:t>
      </w:r>
      <w:r>
        <w:rPr>
          <w:rFonts w:hint="cs"/>
          <w:rtl/>
        </w:rPr>
        <w:t xml:space="preserve"> במערכת יהלום ("</w:t>
      </w:r>
      <w:r w:rsidRPr="00FF5AAD">
        <w:rPr>
          <w:rFonts w:hint="eastAsia"/>
          <w:b/>
          <w:bCs/>
          <w:rtl/>
        </w:rPr>
        <w:t>התיבה</w:t>
      </w:r>
      <w:r>
        <w:rPr>
          <w:rFonts w:hint="cs"/>
          <w:rtl/>
        </w:rPr>
        <w:t>")</w:t>
      </w:r>
      <w:r w:rsidRPr="009A1DF5">
        <w:rPr>
          <w:rtl/>
        </w:rPr>
        <w:t xml:space="preserve">. </w:t>
      </w:r>
    </w:p>
    <w:p w14:paraId="372B1353" w14:textId="77777777" w:rsidR="00B73FEF" w:rsidRPr="009A1DF5" w:rsidRDefault="00072D35" w:rsidP="00FF4A21">
      <w:pPr>
        <w:pStyle w:val="3-"/>
        <w:ind w:hanging="727"/>
        <w:rPr>
          <w:rtl/>
        </w:rPr>
      </w:pPr>
      <w:r w:rsidRPr="009A1DF5">
        <w:rPr>
          <w:rFonts w:hint="eastAsia"/>
          <w:rtl/>
        </w:rPr>
        <w:t>פעולות</w:t>
      </w:r>
      <w:r w:rsidRPr="009A1DF5">
        <w:rPr>
          <w:rtl/>
        </w:rPr>
        <w:t xml:space="preserve"> במערכת ההזדהות - </w:t>
      </w:r>
    </w:p>
    <w:p w14:paraId="0A911FC3" w14:textId="77777777" w:rsidR="00B73FEF" w:rsidRPr="009A1DF5" w:rsidRDefault="00072D35" w:rsidP="00FF4A21">
      <w:pPr>
        <w:pStyle w:val="4-3"/>
        <w:tabs>
          <w:tab w:val="clear" w:pos="1890"/>
        </w:tabs>
        <w:ind w:hanging="601"/>
        <w:rPr>
          <w:rtl/>
        </w:rPr>
      </w:pPr>
      <w:r w:rsidRPr="009A1DF5">
        <w:rPr>
          <w:rFonts w:hint="eastAsia"/>
          <w:rtl/>
        </w:rPr>
        <w:t>מגיש</w:t>
      </w:r>
      <w:r w:rsidRPr="009A1DF5">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7C7C2FB0" w14:textId="77777777" w:rsidR="00B73FEF" w:rsidRPr="009A1DF5" w:rsidRDefault="00072D35" w:rsidP="00FF4A21">
      <w:pPr>
        <w:pStyle w:val="4-3"/>
        <w:tabs>
          <w:tab w:val="clear" w:pos="1890"/>
        </w:tabs>
        <w:ind w:hanging="601"/>
        <w:rPr>
          <w:rtl/>
        </w:rPr>
      </w:pPr>
      <w:r w:rsidRPr="009A1DF5">
        <w:rPr>
          <w:rFonts w:hint="eastAsia"/>
          <w:rtl/>
        </w:rPr>
        <w:t>מגיש</w:t>
      </w:r>
      <w:r w:rsidRPr="009A1DF5">
        <w:rPr>
          <w:rtl/>
        </w:rPr>
        <w:t xml:space="preserve"> הצעה אשר רשום למערכת ההזדהות הממשלתית, יידרש לאמת את זהותו לצורך מעבר לשלב הגשת ההצעה. </w:t>
      </w:r>
    </w:p>
    <w:p w14:paraId="433E6773" w14:textId="635451C5" w:rsidR="00B73FEF" w:rsidRDefault="00072D35" w:rsidP="00FF4A21">
      <w:pPr>
        <w:pStyle w:val="4-3"/>
        <w:tabs>
          <w:tab w:val="clear" w:pos="1890"/>
        </w:tabs>
        <w:ind w:hanging="601"/>
        <w:rPr>
          <w:rtl/>
        </w:rPr>
      </w:pPr>
      <w:r w:rsidRPr="009A1DF5">
        <w:rPr>
          <w:rFonts w:hint="eastAsia"/>
          <w:rtl/>
        </w:rPr>
        <w:t>בכל</w:t>
      </w:r>
      <w:r w:rsidRPr="009A1DF5">
        <w:rPr>
          <w:rtl/>
        </w:rPr>
        <w:t xml:space="preserve"> תקלה בהליך ההרשמה להזדהות הממשלתית, או </w:t>
      </w:r>
      <w:r w:rsidRPr="009A1DF5">
        <w:rPr>
          <w:rFonts w:hint="eastAsia"/>
          <w:rtl/>
        </w:rPr>
        <w:t>בתהליך</w:t>
      </w:r>
      <w:r w:rsidRPr="009A1DF5">
        <w:rPr>
          <w:rtl/>
        </w:rPr>
        <w:t xml:space="preserve"> </w:t>
      </w:r>
      <w:r w:rsidRPr="009A1DF5">
        <w:rPr>
          <w:rFonts w:hint="eastAsia"/>
          <w:rtl/>
        </w:rPr>
        <w:t>ההזדהות</w:t>
      </w:r>
      <w:r w:rsidRPr="009A1DF5">
        <w:rPr>
          <w:rtl/>
        </w:rPr>
        <w:t xml:space="preserve"> </w:t>
      </w:r>
      <w:r w:rsidRPr="009A1DF5">
        <w:rPr>
          <w:rFonts w:hint="eastAsia"/>
          <w:rtl/>
        </w:rPr>
        <w:t>יש</w:t>
      </w:r>
      <w:r w:rsidRPr="009A1DF5">
        <w:rPr>
          <w:rtl/>
        </w:rPr>
        <w:t xml:space="preserve"> </w:t>
      </w:r>
      <w:r w:rsidRPr="009A1DF5">
        <w:rPr>
          <w:rFonts w:hint="eastAsia"/>
          <w:rtl/>
        </w:rPr>
        <w:t>לפנות</w:t>
      </w:r>
      <w:r w:rsidRPr="009A1DF5">
        <w:rPr>
          <w:rtl/>
        </w:rPr>
        <w:t xml:space="preserve"> </w:t>
      </w:r>
      <w:r w:rsidRPr="009A1DF5">
        <w:rPr>
          <w:rFonts w:hint="eastAsia"/>
          <w:rtl/>
        </w:rPr>
        <w:t>למוקד</w:t>
      </w:r>
      <w:r w:rsidRPr="009A1DF5">
        <w:rPr>
          <w:rtl/>
        </w:rPr>
        <w:t xml:space="preserve"> </w:t>
      </w:r>
      <w:r w:rsidRPr="009A1DF5">
        <w:rPr>
          <w:rFonts w:hint="eastAsia"/>
          <w:rtl/>
        </w:rPr>
        <w:t>התמיכה</w:t>
      </w:r>
      <w:r w:rsidRPr="009A1DF5">
        <w:rPr>
          <w:rtl/>
        </w:rPr>
        <w:t xml:space="preserve"> </w:t>
      </w:r>
      <w:r w:rsidRPr="009A1DF5">
        <w:rPr>
          <w:rFonts w:hint="eastAsia"/>
          <w:rtl/>
        </w:rPr>
        <w:t>של</w:t>
      </w:r>
      <w:r w:rsidRPr="009A1DF5">
        <w:rPr>
          <w:rtl/>
        </w:rPr>
        <w:t xml:space="preserve"> המערכת (טל</w:t>
      </w:r>
      <w:r>
        <w:rPr>
          <w:rFonts w:hint="cs"/>
          <w:rtl/>
        </w:rPr>
        <w:t>פון</w:t>
      </w:r>
      <w:r w:rsidRPr="009A1DF5">
        <w:rPr>
          <w:rtl/>
        </w:rPr>
        <w:t xml:space="preserve"> - </w:t>
      </w:r>
      <w:hyperlink r:id="rId28" w:history="1">
        <w:r w:rsidRPr="009A1DF5">
          <w:t>1299</w:t>
        </w:r>
      </w:hyperlink>
      <w:r w:rsidRPr="009A1DF5">
        <w:rPr>
          <w:rtl/>
        </w:rPr>
        <w:t>, כתובת דואר אלקטרוני </w:t>
      </w:r>
      <w:hyperlink r:id="rId29" w:tgtFrame="_top" w:tooltip="כתובת דואר אלקטרוני" w:history="1">
        <w:r w:rsidRPr="009A1DF5">
          <w:rPr>
            <w:rStyle w:val="Hyperlink"/>
          </w:rPr>
          <w:t>moked@mail.gov.il</w:t>
        </w:r>
      </w:hyperlink>
      <w:r w:rsidRPr="009A1DF5">
        <w:rPr>
          <w:rtl/>
        </w:rPr>
        <w:t>, טלפון נוסף </w:t>
      </w:r>
      <w:hyperlink r:id="rId30" w:tooltip="טלפון" w:history="1">
        <w:r w:rsidRPr="009A1DF5">
          <w:t>08-6863100</w:t>
        </w:r>
      </w:hyperlink>
      <w:r w:rsidRPr="009A1DF5">
        <w:rPr>
          <w:rtl/>
        </w:rPr>
        <w:t>).</w:t>
      </w:r>
    </w:p>
    <w:p w14:paraId="4C139200" w14:textId="73F3F167" w:rsidR="000A66FA" w:rsidRPr="009A1DF5" w:rsidRDefault="00072D35" w:rsidP="00FF4A21">
      <w:pPr>
        <w:pStyle w:val="4-3"/>
        <w:tabs>
          <w:tab w:val="clear" w:pos="1890"/>
        </w:tabs>
        <w:ind w:hanging="601"/>
        <w:rPr>
          <w:rtl/>
        </w:rPr>
      </w:pPr>
      <w:r>
        <w:rPr>
          <w:rFonts w:hint="cs"/>
          <w:rtl/>
        </w:rPr>
        <w:t xml:space="preserve">לפרטים נוספים אודות הליך ההרשמה ראו </w:t>
      </w:r>
      <w:hyperlink r:id="rId31" w:history="1">
        <w:r w:rsidRPr="000A66FA">
          <w:rPr>
            <w:rStyle w:val="Hyperlink"/>
            <w:rFonts w:ascii="David" w:hAnsi="David" w:cs="David" w:hint="cs"/>
            <w:rtl/>
          </w:rPr>
          <w:t>בקישור זה</w:t>
        </w:r>
      </w:hyperlink>
      <w:r>
        <w:rPr>
          <w:rFonts w:hint="cs"/>
          <w:rtl/>
        </w:rPr>
        <w:t>.</w:t>
      </w:r>
    </w:p>
    <w:p w14:paraId="25D4E112" w14:textId="77777777" w:rsidR="00B73FEF" w:rsidRPr="009A1DF5" w:rsidRDefault="00072D35" w:rsidP="00FF4A21">
      <w:pPr>
        <w:pStyle w:val="4-3"/>
        <w:tabs>
          <w:tab w:val="clear" w:pos="1890"/>
        </w:tabs>
        <w:ind w:hanging="601"/>
        <w:rPr>
          <w:rtl/>
        </w:rPr>
      </w:pPr>
      <w:r w:rsidRPr="009A1DF5">
        <w:rPr>
          <w:rFonts w:hint="eastAsia"/>
          <w:rtl/>
        </w:rPr>
        <w:t>לאחר</w:t>
      </w:r>
      <w:r w:rsidRPr="009A1DF5">
        <w:rPr>
          <w:rtl/>
        </w:rPr>
        <w:t xml:space="preserve"> </w:t>
      </w:r>
      <w:r w:rsidRPr="009A1DF5">
        <w:rPr>
          <w:rFonts w:hint="eastAsia"/>
          <w:rtl/>
        </w:rPr>
        <w:t>השלמת</w:t>
      </w:r>
      <w:r w:rsidRPr="009A1DF5">
        <w:rPr>
          <w:rtl/>
        </w:rPr>
        <w:t xml:space="preserve"> </w:t>
      </w:r>
      <w:r w:rsidRPr="009A1DF5">
        <w:rPr>
          <w:rFonts w:hint="eastAsia"/>
          <w:rtl/>
        </w:rPr>
        <w:t>ההזדהות</w:t>
      </w:r>
      <w:r>
        <w:rPr>
          <w:rFonts w:hint="cs"/>
          <w:rtl/>
        </w:rPr>
        <w:t>,</w:t>
      </w:r>
      <w:r w:rsidRPr="009A1DF5">
        <w:rPr>
          <w:rtl/>
        </w:rPr>
        <w:t xml:space="preserve"> </w:t>
      </w:r>
      <w:r w:rsidRPr="009A1DF5">
        <w:rPr>
          <w:rFonts w:hint="eastAsia"/>
          <w:rtl/>
        </w:rPr>
        <w:t>המערכת</w:t>
      </w:r>
      <w:r w:rsidRPr="009A1DF5">
        <w:rPr>
          <w:rtl/>
        </w:rPr>
        <w:t xml:space="preserve"> </w:t>
      </w:r>
      <w:r w:rsidRPr="009A1DF5">
        <w:rPr>
          <w:rFonts w:hint="eastAsia"/>
          <w:rtl/>
        </w:rPr>
        <w:t>תעביר</w:t>
      </w:r>
      <w:r w:rsidRPr="009A1DF5">
        <w:rPr>
          <w:rtl/>
        </w:rPr>
        <w:t xml:space="preserve"> </w:t>
      </w:r>
      <w:r w:rsidRPr="009A1DF5">
        <w:rPr>
          <w:rFonts w:hint="eastAsia"/>
          <w:rtl/>
        </w:rPr>
        <w:t>את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באופן</w:t>
      </w:r>
      <w:r w:rsidRPr="009A1DF5">
        <w:rPr>
          <w:rtl/>
        </w:rPr>
        <w:t xml:space="preserve"> </w:t>
      </w:r>
      <w:r w:rsidRPr="009A1DF5">
        <w:rPr>
          <w:rFonts w:hint="eastAsia"/>
          <w:rtl/>
        </w:rPr>
        <w:t>אוטומטי</w:t>
      </w:r>
      <w:r w:rsidRPr="009A1DF5">
        <w:rPr>
          <w:rtl/>
        </w:rPr>
        <w:t xml:space="preserve"> </w:t>
      </w:r>
      <w:r w:rsidRPr="009A1DF5">
        <w:rPr>
          <w:rFonts w:hint="eastAsia"/>
          <w:rtl/>
        </w:rPr>
        <w:t>לתיבת</w:t>
      </w:r>
      <w:r w:rsidRPr="009A1DF5">
        <w:rPr>
          <w:rtl/>
        </w:rPr>
        <w:t xml:space="preserve"> </w:t>
      </w:r>
      <w:r w:rsidRPr="009A1DF5">
        <w:rPr>
          <w:rFonts w:hint="eastAsia"/>
          <w:rtl/>
        </w:rPr>
        <w:t>המכרז</w:t>
      </w:r>
      <w:r w:rsidRPr="009A1DF5">
        <w:rPr>
          <w:rtl/>
        </w:rPr>
        <w:t xml:space="preserve"> </w:t>
      </w:r>
      <w:r w:rsidRPr="009A1DF5">
        <w:rPr>
          <w:rFonts w:hint="eastAsia"/>
          <w:rtl/>
        </w:rPr>
        <w:t>הרלוונטית</w:t>
      </w:r>
      <w:r>
        <w:rPr>
          <w:rFonts w:hint="cs"/>
          <w:rtl/>
        </w:rPr>
        <w:t>.</w:t>
      </w:r>
      <w:r w:rsidRPr="009A1DF5">
        <w:rPr>
          <w:rtl/>
        </w:rPr>
        <w:t xml:space="preserve"> </w:t>
      </w:r>
      <w:r w:rsidRPr="009A1DF5">
        <w:rPr>
          <w:rFonts w:hint="eastAsia"/>
          <w:rtl/>
        </w:rPr>
        <w:t>על</w:t>
      </w:r>
      <w:r w:rsidRPr="009A1DF5">
        <w:rPr>
          <w:rtl/>
        </w:rPr>
        <w:t xml:space="preserve"> </w:t>
      </w:r>
      <w:r w:rsidRPr="009A1DF5">
        <w:rPr>
          <w:rFonts w:hint="eastAsia"/>
          <w:rtl/>
        </w:rPr>
        <w:t>המציע</w:t>
      </w:r>
      <w:r w:rsidRPr="009A1DF5">
        <w:rPr>
          <w:rtl/>
        </w:rPr>
        <w:t xml:space="preserve"> </w:t>
      </w:r>
      <w:r w:rsidRPr="009A1DF5">
        <w:rPr>
          <w:rFonts w:hint="eastAsia"/>
          <w:rtl/>
        </w:rPr>
        <w:t>לוודא</w:t>
      </w:r>
      <w:r w:rsidRPr="009A1DF5">
        <w:rPr>
          <w:rtl/>
        </w:rPr>
        <w:t xml:space="preserve"> </w:t>
      </w:r>
      <w:r w:rsidRPr="009A1DF5">
        <w:rPr>
          <w:rFonts w:hint="eastAsia"/>
          <w:rtl/>
        </w:rPr>
        <w:t>כי</w:t>
      </w:r>
      <w:r w:rsidRPr="009A1DF5">
        <w:rPr>
          <w:rtl/>
        </w:rPr>
        <w:t xml:space="preserve"> </w:t>
      </w:r>
      <w:r w:rsidRPr="009A1DF5">
        <w:rPr>
          <w:rFonts w:hint="eastAsia"/>
          <w:rtl/>
        </w:rPr>
        <w:t>במערכת</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Pr>
          <w:rFonts w:hint="cs"/>
          <w:rtl/>
        </w:rPr>
        <w:t xml:space="preserve">מופיע </w:t>
      </w:r>
      <w:r w:rsidRPr="009A1DF5">
        <w:rPr>
          <w:rFonts w:hint="eastAsia"/>
          <w:rtl/>
        </w:rPr>
        <w:t>שם</w:t>
      </w:r>
      <w:r w:rsidRPr="009A1DF5">
        <w:rPr>
          <w:rtl/>
        </w:rPr>
        <w:t xml:space="preserve"> </w:t>
      </w:r>
      <w:r w:rsidRPr="009A1DF5">
        <w:rPr>
          <w:rFonts w:hint="eastAsia"/>
          <w:rtl/>
        </w:rPr>
        <w:t>ומספר</w:t>
      </w:r>
      <w:r w:rsidRPr="009A1DF5">
        <w:rPr>
          <w:rtl/>
        </w:rPr>
        <w:t xml:space="preserve"> </w:t>
      </w:r>
      <w:r w:rsidRPr="009A1DF5">
        <w:rPr>
          <w:rFonts w:hint="eastAsia"/>
          <w:rtl/>
        </w:rPr>
        <w:t>המכרז</w:t>
      </w:r>
      <w:r w:rsidRPr="009A1DF5">
        <w:rPr>
          <w:rtl/>
        </w:rPr>
        <w:t xml:space="preserve"> </w:t>
      </w:r>
      <w:r w:rsidRPr="009A1DF5">
        <w:rPr>
          <w:rFonts w:hint="eastAsia"/>
          <w:rtl/>
        </w:rPr>
        <w:t>המבוקש</w:t>
      </w:r>
      <w:r w:rsidRPr="009A1DF5">
        <w:rPr>
          <w:rtl/>
        </w:rPr>
        <w:t xml:space="preserve"> </w:t>
      </w:r>
      <w:r w:rsidRPr="009A1DF5">
        <w:rPr>
          <w:rFonts w:hint="eastAsia"/>
          <w:rtl/>
        </w:rPr>
        <w:t>על</w:t>
      </w:r>
      <w:r w:rsidRPr="009A1DF5">
        <w:rPr>
          <w:rtl/>
        </w:rPr>
        <w:t xml:space="preserve"> </w:t>
      </w:r>
      <w:r w:rsidRPr="009A1DF5">
        <w:rPr>
          <w:rFonts w:hint="eastAsia"/>
          <w:rtl/>
        </w:rPr>
        <w:t>ידו</w:t>
      </w:r>
      <w:r w:rsidRPr="009A1DF5">
        <w:rPr>
          <w:rtl/>
        </w:rPr>
        <w:t>.</w:t>
      </w:r>
    </w:p>
    <w:p w14:paraId="72CB258F" w14:textId="77777777" w:rsidR="00B73FEF" w:rsidRPr="009A1DF5" w:rsidRDefault="00072D35" w:rsidP="00FF4A21">
      <w:pPr>
        <w:pStyle w:val="3-"/>
        <w:ind w:hanging="727"/>
        <w:rPr>
          <w:rtl/>
        </w:rPr>
      </w:pPr>
      <w:r w:rsidRPr="009A1DF5">
        <w:rPr>
          <w:rFonts w:hint="eastAsia"/>
          <w:rtl/>
        </w:rPr>
        <w:t>פעולות</w:t>
      </w:r>
      <w:r w:rsidRPr="009A1DF5">
        <w:rPr>
          <w:rtl/>
        </w:rPr>
        <w:t xml:space="preserve"> במערכת </w:t>
      </w:r>
      <w:r>
        <w:rPr>
          <w:rFonts w:hint="cs"/>
          <w:rtl/>
        </w:rPr>
        <w:t>יהלום</w:t>
      </w:r>
      <w:r w:rsidRPr="009A1DF5">
        <w:rPr>
          <w:rtl/>
        </w:rPr>
        <w:t xml:space="preserve"> - </w:t>
      </w:r>
    </w:p>
    <w:p w14:paraId="766CDDBA" w14:textId="77777777" w:rsidR="00B73FEF" w:rsidRDefault="00072D35" w:rsidP="00FF4A21">
      <w:pPr>
        <w:pStyle w:val="4-3"/>
        <w:tabs>
          <w:tab w:val="clear" w:pos="1890"/>
        </w:tabs>
        <w:ind w:hanging="601"/>
        <w:rPr>
          <w:rtl/>
        </w:rPr>
      </w:pPr>
      <w:r w:rsidRPr="009A1DF5">
        <w:rPr>
          <w:rFonts w:hint="eastAsia"/>
          <w:rtl/>
        </w:rPr>
        <w:t>במסגרת</w:t>
      </w:r>
      <w:r w:rsidRPr="009A1DF5">
        <w:rPr>
          <w:rtl/>
        </w:rPr>
        <w:t xml:space="preserve"> הגשת ההצעה על המציע לפעול בהתאם להנחיות שיופיעו במערכת </w:t>
      </w:r>
      <w:r>
        <w:rPr>
          <w:rFonts w:hint="cs"/>
          <w:rtl/>
        </w:rPr>
        <w:t>יהלום</w:t>
      </w:r>
      <w:r w:rsidRPr="009A1DF5">
        <w:rPr>
          <w:rtl/>
        </w:rPr>
        <w:t>, למלא את כלל השדות שנדרש באופן ברור ובהתאם להנחיות המערכת, ול</w:t>
      </w:r>
      <w:r>
        <w:rPr>
          <w:rFonts w:hint="cs"/>
          <w:rtl/>
        </w:rPr>
        <w:t>ה</w:t>
      </w:r>
      <w:r w:rsidRPr="009A1DF5">
        <w:rPr>
          <w:rtl/>
        </w:rPr>
        <w:t xml:space="preserve">עלות למערכת את הקבצים הנדרשים בהתאם להוראות המכרז. </w:t>
      </w:r>
    </w:p>
    <w:p w14:paraId="49830F4C" w14:textId="77777777" w:rsidR="00B73FEF" w:rsidRPr="009A1DF5" w:rsidRDefault="00072D35" w:rsidP="00FF4A21">
      <w:pPr>
        <w:pStyle w:val="4-3"/>
        <w:tabs>
          <w:tab w:val="clear" w:pos="1890"/>
        </w:tabs>
        <w:ind w:hanging="601"/>
        <w:rPr>
          <w:rtl/>
        </w:rPr>
      </w:pPr>
      <w:r>
        <w:rPr>
          <w:rFonts w:hint="cs"/>
          <w:rtl/>
        </w:rPr>
        <w:t>מציע יוכל לעדכן את הצעתו כל עוד לא חלף המועד האחרון להגשות הצעות.</w:t>
      </w:r>
    </w:p>
    <w:p w14:paraId="43EEB1A6" w14:textId="77777777" w:rsidR="00CE08E2" w:rsidRPr="009A1DF5" w:rsidRDefault="00072D35" w:rsidP="00FF4A21">
      <w:pPr>
        <w:pStyle w:val="4-3"/>
        <w:tabs>
          <w:tab w:val="clear" w:pos="1890"/>
        </w:tabs>
        <w:ind w:hanging="601"/>
        <w:rPr>
          <w:rtl/>
        </w:rPr>
      </w:pPr>
      <w:r w:rsidRPr="009A1DF5">
        <w:rPr>
          <w:rtl/>
        </w:rPr>
        <w:t xml:space="preserve">לאחר </w:t>
      </w:r>
      <w:r w:rsidRPr="009A1DF5">
        <w:rPr>
          <w:rFonts w:hint="eastAsia"/>
          <w:rtl/>
        </w:rPr>
        <w:t>השלמת</w:t>
      </w:r>
      <w:r w:rsidRPr="009A1DF5">
        <w:rPr>
          <w:rtl/>
        </w:rPr>
        <w:t xml:space="preserve"> הגשת ההצעה במערכת </w:t>
      </w:r>
      <w:r>
        <w:rPr>
          <w:rFonts w:hint="cs"/>
          <w:rtl/>
        </w:rPr>
        <w:t>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האחרון שנשלח יוצג גם במערכת בדף הבית של המכרזים באזור "הצעות שנשלחו".</w:t>
      </w:r>
    </w:p>
    <w:p w14:paraId="3721FB61" w14:textId="77777777" w:rsidR="00B73FEF" w:rsidRPr="009A1DF5" w:rsidRDefault="00072D35" w:rsidP="00FF4A21">
      <w:pPr>
        <w:pStyle w:val="4-3"/>
        <w:tabs>
          <w:tab w:val="clear" w:pos="1890"/>
        </w:tabs>
        <w:ind w:hanging="601"/>
        <w:rPr>
          <w:rtl/>
        </w:rPr>
      </w:pPr>
      <w:r w:rsidRPr="009A1DF5">
        <w:rPr>
          <w:rFonts w:hint="eastAsia"/>
          <w:rtl/>
        </w:rPr>
        <w:t>לא</w:t>
      </w:r>
      <w:r w:rsidRPr="009A1DF5">
        <w:rPr>
          <w:rtl/>
        </w:rPr>
        <w:t xml:space="preserve"> </w:t>
      </w:r>
      <w:r w:rsidRPr="009A1DF5">
        <w:rPr>
          <w:rFonts w:hint="eastAsia"/>
          <w:rtl/>
        </w:rPr>
        <w:t>ניתן</w:t>
      </w:r>
      <w:r w:rsidRPr="009A1DF5">
        <w:rPr>
          <w:rtl/>
        </w:rPr>
        <w:t xml:space="preserve"> </w:t>
      </w:r>
      <w:r w:rsidRPr="009A1DF5">
        <w:rPr>
          <w:rFonts w:hint="eastAsia"/>
          <w:rtl/>
        </w:rPr>
        <w:t>יהיה</w:t>
      </w:r>
      <w:r w:rsidRPr="009A1DF5">
        <w:rPr>
          <w:rtl/>
        </w:rPr>
        <w:t xml:space="preserve"> </w:t>
      </w:r>
      <w:r w:rsidRPr="009A1DF5">
        <w:rPr>
          <w:rFonts w:hint="eastAsia"/>
          <w:rtl/>
        </w:rPr>
        <w:t>להגיש</w:t>
      </w:r>
      <w:r w:rsidRPr="009A1DF5">
        <w:rPr>
          <w:rtl/>
        </w:rPr>
        <w:t xml:space="preserve"> </w:t>
      </w:r>
      <w:r w:rsidRPr="009A1DF5">
        <w:rPr>
          <w:rFonts w:hint="eastAsia"/>
          <w:rtl/>
        </w:rPr>
        <w:t>הצעות</w:t>
      </w:r>
      <w:r w:rsidRPr="009A1DF5">
        <w:rPr>
          <w:rtl/>
        </w:rPr>
        <w:t xml:space="preserve"> </w:t>
      </w:r>
      <w:r w:rsidRPr="009A1DF5">
        <w:rPr>
          <w:rFonts w:hint="eastAsia"/>
          <w:rtl/>
        </w:rPr>
        <w:t>במערכת</w:t>
      </w:r>
      <w:r w:rsidRPr="009A1DF5">
        <w:rPr>
          <w:rtl/>
        </w:rPr>
        <w:t xml:space="preserve"> </w:t>
      </w:r>
      <w:r w:rsidRPr="009A1DF5">
        <w:rPr>
          <w:rFonts w:hint="eastAsia"/>
          <w:rtl/>
        </w:rPr>
        <w:t>לאחר</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w:t>
      </w:r>
    </w:p>
    <w:p w14:paraId="2DB59C6B" w14:textId="77777777" w:rsidR="00B73FEF" w:rsidRDefault="00072D35" w:rsidP="00FF4A21">
      <w:pPr>
        <w:pStyle w:val="4-3"/>
        <w:tabs>
          <w:tab w:val="clear" w:pos="1890"/>
        </w:tabs>
        <w:ind w:hanging="601"/>
        <w:rPr>
          <w:rtl/>
        </w:rPr>
      </w:pPr>
      <w:r w:rsidRPr="009A1DF5">
        <w:rPr>
          <w:rFonts w:hint="eastAsia"/>
          <w:rtl/>
        </w:rPr>
        <w:t>במסגרת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במערכת</w:t>
      </w:r>
      <w:r w:rsidRPr="009A1DF5">
        <w:rPr>
          <w:rtl/>
        </w:rPr>
        <w:t xml:space="preserve">, </w:t>
      </w:r>
      <w:r w:rsidRPr="009A1DF5">
        <w:rPr>
          <w:rFonts w:hint="eastAsia"/>
          <w:rtl/>
        </w:rPr>
        <w:t>ישנן</w:t>
      </w:r>
      <w:r w:rsidRPr="009A1DF5">
        <w:rPr>
          <w:rtl/>
        </w:rPr>
        <w:t xml:space="preserve"> </w:t>
      </w:r>
      <w:r w:rsidRPr="009A1DF5">
        <w:rPr>
          <w:rFonts w:hint="eastAsia"/>
          <w:rtl/>
        </w:rPr>
        <w:t>מגבלות</w:t>
      </w:r>
      <w:r w:rsidRPr="009A1DF5">
        <w:rPr>
          <w:rtl/>
        </w:rPr>
        <w:t xml:space="preserve"> </w:t>
      </w:r>
      <w:r w:rsidRPr="009A1DF5">
        <w:rPr>
          <w:rFonts w:hint="eastAsia"/>
          <w:rtl/>
        </w:rPr>
        <w:t>טכניות</w:t>
      </w:r>
      <w:r w:rsidRPr="009A1DF5">
        <w:rPr>
          <w:rtl/>
        </w:rPr>
        <w:t xml:space="preserve"> </w:t>
      </w:r>
      <w:r w:rsidRPr="009A1DF5">
        <w:rPr>
          <w:rFonts w:hint="eastAsia"/>
          <w:rtl/>
        </w:rPr>
        <w:t>שונות</w:t>
      </w:r>
      <w:r w:rsidRPr="009A1DF5">
        <w:rPr>
          <w:rtl/>
        </w:rPr>
        <w:t>,</w:t>
      </w:r>
      <w:r>
        <w:rPr>
          <w:rFonts w:hint="cs"/>
          <w:rtl/>
        </w:rPr>
        <w:t xml:space="preserve"> כגון:</w:t>
      </w:r>
    </w:p>
    <w:p w14:paraId="2B3E8918" w14:textId="77777777" w:rsidR="00F62D83" w:rsidRPr="00F62D83" w:rsidRDefault="00072D35" w:rsidP="00FF4A21">
      <w:pPr>
        <w:pStyle w:val="5-"/>
        <w:ind w:hanging="898"/>
        <w:rPr>
          <w:rtl/>
        </w:rPr>
      </w:pPr>
      <w:r>
        <w:rPr>
          <w:rFonts w:hint="cs"/>
          <w:rtl/>
        </w:rPr>
        <w:t xml:space="preserve">ניתן להעלות עד 10 קבצים כאשר הגודל המקסימלי של כל קובץ הוא עד </w:t>
      </w:r>
      <w:r>
        <w:t>15MB</w:t>
      </w:r>
      <w:r>
        <w:rPr>
          <w:rFonts w:hint="cs"/>
          <w:rtl/>
        </w:rPr>
        <w:t xml:space="preserve">. </w:t>
      </w:r>
      <w:r w:rsidR="00CE08E2" w:rsidRPr="00F62D83">
        <w:rPr>
          <w:rtl/>
        </w:rPr>
        <w:t xml:space="preserve">ניתן לעלות קבצים מהסוגים הבאים: </w:t>
      </w:r>
      <w:r w:rsidR="00CE08E2" w:rsidRPr="00F62D83">
        <w:t xml:space="preserve">jiff, </w:t>
      </w:r>
      <w:proofErr w:type="spellStart"/>
      <w:r w:rsidR="00CE08E2" w:rsidRPr="00F62D83">
        <w:t>pjpeg</w:t>
      </w:r>
      <w:proofErr w:type="spellEnd"/>
      <w:r w:rsidR="00CE08E2" w:rsidRPr="00F62D83">
        <w:t xml:space="preserve">, </w:t>
      </w:r>
      <w:proofErr w:type="spellStart"/>
      <w:r w:rsidR="00CE08E2" w:rsidRPr="00F62D83">
        <w:t>pjp</w:t>
      </w:r>
      <w:proofErr w:type="spellEnd"/>
      <w:r w:rsidR="00CE08E2" w:rsidRPr="00F62D83">
        <w:t xml:space="preserve">, tiff, </w:t>
      </w:r>
      <w:proofErr w:type="spellStart"/>
      <w:r w:rsidR="00CE08E2" w:rsidRPr="00F62D83">
        <w:t>tif</w:t>
      </w:r>
      <w:proofErr w:type="spellEnd"/>
      <w:r w:rsidR="00CE08E2" w:rsidRPr="00F62D83">
        <w:t xml:space="preserve">, doc, docx, </w:t>
      </w:r>
      <w:proofErr w:type="spellStart"/>
      <w:r w:rsidR="00CE08E2" w:rsidRPr="00F62D83">
        <w:t>xls</w:t>
      </w:r>
      <w:proofErr w:type="spellEnd"/>
      <w:r w:rsidR="00CE08E2" w:rsidRPr="00F62D83">
        <w:t xml:space="preserve">, xlsx, ppt, pptx, pdf, </w:t>
      </w:r>
      <w:proofErr w:type="spellStart"/>
      <w:r w:rsidR="00CE08E2" w:rsidRPr="00F62D83">
        <w:t>png</w:t>
      </w:r>
      <w:proofErr w:type="spellEnd"/>
      <w:r w:rsidR="00CE08E2" w:rsidRPr="00F62D83">
        <w:t>, jpg, jpeg</w:t>
      </w:r>
      <w:r w:rsidR="00CE08E2" w:rsidRPr="00F62D83">
        <w:rPr>
          <w:rtl/>
        </w:rPr>
        <w:t>. לא ניתן לעלות קבצים עם שמות זהים, מומלץ לתת לכל קובץ שם קצר בהתאם לתכולה שלו.</w:t>
      </w:r>
    </w:p>
    <w:p w14:paraId="191E177E" w14:textId="77777777" w:rsidR="00B73FEF" w:rsidRDefault="00072D35" w:rsidP="00FF4A21">
      <w:pPr>
        <w:pStyle w:val="5-"/>
        <w:ind w:hanging="898"/>
        <w:rPr>
          <w:rtl/>
        </w:rPr>
      </w:pPr>
      <w:r>
        <w:rPr>
          <w:rFonts w:hint="cs"/>
          <w:rtl/>
        </w:rPr>
        <w:t xml:space="preserve">פרק הזמן שבו המערכת מתנתקת בהיעדר פעולה של משתמש הוא עשרים דקות. </w:t>
      </w:r>
    </w:p>
    <w:p w14:paraId="3277F1F9" w14:textId="1C0CB81B" w:rsidR="00B73FEF" w:rsidRPr="009A1DF5" w:rsidRDefault="00072D35" w:rsidP="00FF4A21">
      <w:pPr>
        <w:pStyle w:val="4-3"/>
        <w:tabs>
          <w:tab w:val="clear" w:pos="1890"/>
        </w:tabs>
        <w:ind w:hanging="601"/>
        <w:rPr>
          <w:rtl/>
        </w:rPr>
      </w:pPr>
      <w:r w:rsidRPr="009A1DF5">
        <w:rPr>
          <w:rtl/>
        </w:rPr>
        <w:t xml:space="preserve"> </w:t>
      </w:r>
      <w:r w:rsidRPr="009A1DF5">
        <w:rPr>
          <w:rFonts w:hint="eastAsia"/>
          <w:rtl/>
        </w:rPr>
        <w:t>על</w:t>
      </w:r>
      <w:r w:rsidRPr="009A1DF5">
        <w:rPr>
          <w:rtl/>
        </w:rPr>
        <w:t xml:space="preserve"> </w:t>
      </w:r>
      <w:r w:rsidRPr="009A1DF5">
        <w:rPr>
          <w:rFonts w:hint="eastAsia"/>
          <w:rtl/>
        </w:rPr>
        <w:t>מנת</w:t>
      </w:r>
      <w:r w:rsidRPr="009A1DF5">
        <w:rPr>
          <w:rtl/>
        </w:rPr>
        <w:t xml:space="preserve"> </w:t>
      </w:r>
      <w:r w:rsidRPr="009A1DF5">
        <w:rPr>
          <w:rFonts w:hint="eastAsia"/>
          <w:rtl/>
        </w:rPr>
        <w:t>להכיר</w:t>
      </w:r>
      <w:r w:rsidRPr="009A1DF5">
        <w:rPr>
          <w:rtl/>
        </w:rPr>
        <w:t xml:space="preserve"> </w:t>
      </w:r>
      <w:r w:rsidRPr="009A1DF5">
        <w:rPr>
          <w:rFonts w:hint="eastAsia"/>
          <w:rtl/>
        </w:rPr>
        <w:t>את</w:t>
      </w:r>
      <w:r w:rsidRPr="009A1DF5">
        <w:rPr>
          <w:rtl/>
        </w:rPr>
        <w:t xml:space="preserve"> </w:t>
      </w:r>
      <w:r>
        <w:rPr>
          <w:rFonts w:hint="cs"/>
          <w:rtl/>
        </w:rPr>
        <w:t xml:space="preserve">יתר </w:t>
      </w:r>
      <w:r w:rsidRPr="009A1DF5">
        <w:rPr>
          <w:rFonts w:hint="eastAsia"/>
          <w:rtl/>
        </w:rPr>
        <w:t>מגבלות</w:t>
      </w:r>
      <w:r w:rsidRPr="009A1DF5">
        <w:rPr>
          <w:rtl/>
        </w:rPr>
        <w:t xml:space="preserve"> </w:t>
      </w:r>
      <w:r w:rsidRPr="009A1DF5">
        <w:rPr>
          <w:rFonts w:hint="eastAsia"/>
          <w:rtl/>
        </w:rPr>
        <w:t>המערכת</w:t>
      </w:r>
      <w:r>
        <w:rPr>
          <w:rFonts w:hint="cs"/>
          <w:rtl/>
        </w:rPr>
        <w:t>,</w:t>
      </w:r>
      <w:r w:rsidRPr="009A1DF5">
        <w:rPr>
          <w:rFonts w:hint="eastAsia"/>
          <w:rtl/>
        </w:rPr>
        <w:t>באחריות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לקרוא</w:t>
      </w:r>
      <w:r>
        <w:rPr>
          <w:rFonts w:hint="cs"/>
          <w:rtl/>
        </w:rPr>
        <w:t xml:space="preserve"> מבעוד מועד</w:t>
      </w:r>
      <w:r w:rsidRPr="009A1DF5">
        <w:rPr>
          <w:rtl/>
        </w:rPr>
        <w:t xml:space="preserve"> </w:t>
      </w:r>
      <w:r w:rsidRPr="009A1DF5">
        <w:rPr>
          <w:rFonts w:hint="eastAsia"/>
          <w:rtl/>
        </w:rPr>
        <w:t>את</w:t>
      </w:r>
      <w:r w:rsidRPr="009A1DF5">
        <w:rPr>
          <w:rtl/>
        </w:rPr>
        <w:t xml:space="preserve"> </w:t>
      </w:r>
      <w:hyperlink r:id="rId32" w:history="1">
        <w:r w:rsidRPr="00776AEF">
          <w:rPr>
            <w:rStyle w:val="Hyperlink"/>
            <w:rFonts w:ascii="David" w:hAnsi="David" w:cs="David" w:hint="eastAsia"/>
            <w:rtl/>
          </w:rPr>
          <w:t>המדריך</w:t>
        </w:r>
        <w:r w:rsidRPr="00776AEF">
          <w:rPr>
            <w:rStyle w:val="Hyperlink"/>
            <w:rFonts w:ascii="David" w:hAnsi="David" w:cs="David"/>
            <w:rtl/>
          </w:rPr>
          <w:t xml:space="preserve"> </w:t>
        </w:r>
        <w:r w:rsidRPr="00776AEF">
          <w:rPr>
            <w:rStyle w:val="Hyperlink"/>
            <w:rFonts w:ascii="David" w:hAnsi="David" w:cs="David" w:hint="eastAsia"/>
            <w:rtl/>
          </w:rPr>
          <w:t>להגשת</w:t>
        </w:r>
        <w:r w:rsidRPr="00776AEF">
          <w:rPr>
            <w:rStyle w:val="Hyperlink"/>
            <w:rFonts w:ascii="David" w:hAnsi="David" w:cs="David"/>
            <w:rtl/>
          </w:rPr>
          <w:t xml:space="preserve"> </w:t>
        </w:r>
        <w:r w:rsidRPr="00776AEF">
          <w:rPr>
            <w:rStyle w:val="Hyperlink"/>
            <w:rFonts w:ascii="David" w:hAnsi="David" w:cs="David" w:hint="eastAsia"/>
            <w:rtl/>
          </w:rPr>
          <w:t>הצעות</w:t>
        </w:r>
        <w:r w:rsidRPr="00776AEF">
          <w:rPr>
            <w:rStyle w:val="Hyperlink"/>
            <w:rFonts w:ascii="David" w:hAnsi="David" w:cs="David"/>
            <w:rtl/>
          </w:rPr>
          <w:t xml:space="preserve"> </w:t>
        </w:r>
        <w:r w:rsidRPr="00776AEF">
          <w:rPr>
            <w:rStyle w:val="Hyperlink"/>
            <w:rFonts w:ascii="David" w:hAnsi="David" w:cs="David" w:hint="cs"/>
            <w:rtl/>
          </w:rPr>
          <w:t>בתיבה הדיגיטלית</w:t>
        </w:r>
      </w:hyperlink>
      <w:r>
        <w:rPr>
          <w:rFonts w:hint="cs"/>
          <w:rtl/>
        </w:rPr>
        <w:t>.</w:t>
      </w:r>
    </w:p>
    <w:p w14:paraId="3E8AB5F3" w14:textId="1EFC95F4" w:rsidR="00B73FEF" w:rsidRPr="009A1DF5" w:rsidRDefault="00072D35" w:rsidP="00FF4A21">
      <w:pPr>
        <w:pStyle w:val="4-3"/>
        <w:tabs>
          <w:tab w:val="clear" w:pos="1890"/>
        </w:tabs>
        <w:ind w:hanging="601"/>
        <w:rPr>
          <w:rtl/>
        </w:rPr>
      </w:pPr>
      <w:r w:rsidRPr="009A1DF5">
        <w:rPr>
          <w:rFonts w:hint="eastAsia"/>
          <w:rtl/>
        </w:rPr>
        <w:t>לסיוע</w:t>
      </w:r>
      <w:r w:rsidRPr="009A1DF5">
        <w:rPr>
          <w:rtl/>
        </w:rPr>
        <w:t xml:space="preserve"> טכני במקרה של תקלה או שאלה ניתן לפנות למוקד התמיכה בימים א'-ה' בין השעות 8:00-17:00</w:t>
      </w:r>
      <w:r w:rsidR="00CE08E2">
        <w:rPr>
          <w:rFonts w:hint="cs"/>
          <w:rtl/>
        </w:rPr>
        <w:t xml:space="preserve"> </w:t>
      </w:r>
      <w:r w:rsidR="00CE08E2" w:rsidRPr="00C04238">
        <w:rPr>
          <w:rtl/>
        </w:rPr>
        <w:t xml:space="preserve">באמצעות </w:t>
      </w:r>
      <w:hyperlink r:id="rId33" w:history="1">
        <w:r w:rsidR="00CE08E2" w:rsidRPr="00F62D83">
          <w:rPr>
            <w:rStyle w:val="Hyperlink"/>
            <w:rFonts w:ascii="David" w:hAnsi="David" w:cs="David"/>
            <w:rtl/>
          </w:rPr>
          <w:t>הצ'אט האנושי</w:t>
        </w:r>
      </w:hyperlink>
      <w:r w:rsidR="00CE08E2">
        <w:rPr>
          <w:rFonts w:hint="cs"/>
          <w:rtl/>
        </w:rPr>
        <w:t>.</w:t>
      </w:r>
      <w:r w:rsidRPr="00C04238">
        <w:rPr>
          <w:rtl/>
        </w:rPr>
        <w:t xml:space="preserve"> </w:t>
      </w:r>
      <w:r w:rsidRPr="009A1DF5">
        <w:rPr>
          <w:rFonts w:hint="eastAsia"/>
          <w:rtl/>
        </w:rPr>
        <w:t>יש</w:t>
      </w:r>
      <w:r w:rsidRPr="009A1DF5">
        <w:rPr>
          <w:rtl/>
        </w:rPr>
        <w:t xml:space="preserve"> </w:t>
      </w:r>
      <w:r w:rsidRPr="009A1DF5">
        <w:rPr>
          <w:rFonts w:hint="eastAsia"/>
          <w:rtl/>
        </w:rPr>
        <w:t>לציין</w:t>
      </w:r>
      <w:r w:rsidRPr="009A1DF5">
        <w:rPr>
          <w:rtl/>
        </w:rPr>
        <w:t xml:space="preserve"> </w:t>
      </w:r>
      <w:r w:rsidRPr="009A1DF5">
        <w:rPr>
          <w:rFonts w:hint="eastAsia"/>
          <w:rtl/>
        </w:rPr>
        <w:t>בפניה</w:t>
      </w:r>
      <w:r w:rsidRPr="009A1DF5">
        <w:rPr>
          <w:rtl/>
        </w:rPr>
        <w:t xml:space="preserve"> </w:t>
      </w:r>
      <w:r w:rsidRPr="009A1DF5">
        <w:rPr>
          <w:rFonts w:hint="eastAsia"/>
          <w:rtl/>
        </w:rPr>
        <w:t>את</w:t>
      </w:r>
      <w:r w:rsidRPr="009A1DF5">
        <w:rPr>
          <w:rtl/>
        </w:rPr>
        <w:t xml:space="preserve"> </w:t>
      </w:r>
      <w:r w:rsidRPr="009A1DF5">
        <w:rPr>
          <w:rFonts w:hint="eastAsia"/>
          <w:rtl/>
        </w:rPr>
        <w:t>שם</w:t>
      </w:r>
      <w:r w:rsidRPr="009A1DF5">
        <w:rPr>
          <w:rtl/>
        </w:rPr>
        <w:t xml:space="preserve"> </w:t>
      </w:r>
      <w:r w:rsidRPr="009A1DF5">
        <w:rPr>
          <w:rFonts w:hint="eastAsia"/>
          <w:rtl/>
        </w:rPr>
        <w:t>המכרז</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sidRPr="009A1DF5">
        <w:rPr>
          <w:rFonts w:hint="eastAsia"/>
          <w:rtl/>
        </w:rPr>
        <w:t>ובמידת</w:t>
      </w:r>
      <w:r w:rsidRPr="009A1DF5">
        <w:rPr>
          <w:rtl/>
        </w:rPr>
        <w:t xml:space="preserve"> </w:t>
      </w:r>
      <w:r w:rsidRPr="009A1DF5">
        <w:rPr>
          <w:rFonts w:hint="eastAsia"/>
          <w:rtl/>
        </w:rPr>
        <w:t>הצורך</w:t>
      </w:r>
      <w:r w:rsidRPr="009A1DF5">
        <w:rPr>
          <w:rtl/>
        </w:rPr>
        <w:t xml:space="preserve"> </w:t>
      </w:r>
      <w:r w:rsidRPr="009A1DF5">
        <w:rPr>
          <w:rFonts w:hint="eastAsia"/>
          <w:rtl/>
        </w:rPr>
        <w:t>לצרף</w:t>
      </w:r>
      <w:r w:rsidRPr="009A1DF5">
        <w:rPr>
          <w:rtl/>
        </w:rPr>
        <w:t xml:space="preserve"> </w:t>
      </w:r>
      <w:r w:rsidRPr="009A1DF5">
        <w:rPr>
          <w:rFonts w:hint="eastAsia"/>
          <w:rtl/>
        </w:rPr>
        <w:t>צילומי</w:t>
      </w:r>
      <w:r w:rsidRPr="009A1DF5">
        <w:rPr>
          <w:rtl/>
        </w:rPr>
        <w:t xml:space="preserve"> </w:t>
      </w:r>
      <w:r w:rsidRPr="009A1DF5">
        <w:rPr>
          <w:rFonts w:hint="eastAsia"/>
          <w:rtl/>
        </w:rPr>
        <w:t>מסך</w:t>
      </w:r>
      <w:r w:rsidRPr="009A1DF5">
        <w:rPr>
          <w:rtl/>
        </w:rPr>
        <w:t>.</w:t>
      </w:r>
    </w:p>
    <w:p w14:paraId="6A72F29B" w14:textId="77777777" w:rsidR="00B73FEF" w:rsidRPr="009A1DF5" w:rsidRDefault="00072D35" w:rsidP="00FF4A21">
      <w:pPr>
        <w:pStyle w:val="4-3"/>
        <w:tabs>
          <w:tab w:val="clear" w:pos="1890"/>
        </w:tabs>
        <w:ind w:hanging="601"/>
        <w:rPr>
          <w:rtl/>
        </w:rPr>
      </w:pPr>
      <w:r w:rsidRPr="009A1DF5">
        <w:rPr>
          <w:rFonts w:hint="eastAsia"/>
          <w:rtl/>
        </w:rPr>
        <w:t>זמן</w:t>
      </w:r>
      <w:r w:rsidRPr="009A1DF5">
        <w:rPr>
          <w:rtl/>
        </w:rPr>
        <w:t xml:space="preserve"> ההמתנה מרגע משלוח הפניה ועד לחזרת נציג שירות לא יעלה על 4 </w:t>
      </w:r>
      <w:r w:rsidRPr="009A1DF5">
        <w:rPr>
          <w:rFonts w:hint="eastAsia"/>
          <w:rtl/>
        </w:rPr>
        <w:t>שעות</w:t>
      </w:r>
      <w:r w:rsidRPr="009A1DF5">
        <w:rPr>
          <w:rtl/>
        </w:rPr>
        <w:t xml:space="preserve"> בטווח שעות פעילות המוקד. מוקד התמיכה אינו מתחייב לספק מענה לפניות אשר יתקבלו בזמן קצר מ-4 שעות מהמועד האחרון להגשת הצעות. </w:t>
      </w:r>
      <w:r w:rsidRPr="009A1DF5">
        <w:rPr>
          <w:rFonts w:hint="eastAsia"/>
          <w:b/>
          <w:bCs/>
          <w:u w:val="single"/>
          <w:rtl/>
        </w:rPr>
        <w:t>מציע</w:t>
      </w:r>
      <w:r w:rsidRPr="009A1DF5">
        <w:rPr>
          <w:b/>
          <w:bCs/>
          <w:u w:val="single"/>
          <w:rtl/>
        </w:rPr>
        <w:t xml:space="preserve"> </w:t>
      </w:r>
      <w:r w:rsidRPr="009A1DF5">
        <w:rPr>
          <w:rFonts w:hint="eastAsia"/>
          <w:b/>
          <w:bCs/>
          <w:u w:val="single"/>
          <w:rtl/>
        </w:rPr>
        <w:t>אשר</w:t>
      </w:r>
      <w:r w:rsidRPr="009A1DF5">
        <w:rPr>
          <w:b/>
          <w:bCs/>
          <w:u w:val="single"/>
          <w:rtl/>
        </w:rPr>
        <w:t xml:space="preserve"> </w:t>
      </w:r>
      <w:r w:rsidRPr="009A1DF5">
        <w:rPr>
          <w:rFonts w:hint="eastAsia"/>
          <w:b/>
          <w:bCs/>
          <w:u w:val="single"/>
          <w:rtl/>
        </w:rPr>
        <w:t>מגיש</w:t>
      </w:r>
      <w:r w:rsidRPr="009A1DF5">
        <w:rPr>
          <w:b/>
          <w:bCs/>
          <w:u w:val="single"/>
          <w:rtl/>
        </w:rPr>
        <w:t xml:space="preserve"> </w:t>
      </w:r>
      <w:r w:rsidRPr="009A1DF5">
        <w:rPr>
          <w:rFonts w:hint="eastAsia"/>
          <w:b/>
          <w:bCs/>
          <w:u w:val="single"/>
          <w:rtl/>
        </w:rPr>
        <w:t>את</w:t>
      </w:r>
      <w:r w:rsidRPr="009A1DF5">
        <w:rPr>
          <w:b/>
          <w:bCs/>
          <w:u w:val="single"/>
          <w:rtl/>
        </w:rPr>
        <w:t xml:space="preserve"> </w:t>
      </w:r>
      <w:r w:rsidRPr="009A1DF5">
        <w:rPr>
          <w:rFonts w:hint="eastAsia"/>
          <w:b/>
          <w:bCs/>
          <w:u w:val="single"/>
          <w:rtl/>
        </w:rPr>
        <w:t>הצעתו</w:t>
      </w:r>
      <w:r w:rsidRPr="009A1DF5">
        <w:rPr>
          <w:b/>
          <w:bCs/>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9A1DF5">
        <w:rPr>
          <w:rtl/>
        </w:rPr>
        <w:t xml:space="preserve">. </w:t>
      </w:r>
    </w:p>
    <w:p w14:paraId="56D22183" w14:textId="77777777" w:rsidR="00266DFF" w:rsidRDefault="00072D35" w:rsidP="00FF4A21">
      <w:pPr>
        <w:pStyle w:val="4-3"/>
        <w:tabs>
          <w:tab w:val="clear" w:pos="1890"/>
        </w:tabs>
        <w:ind w:hanging="601"/>
        <w:rPr>
          <w:rtl/>
        </w:rPr>
      </w:pPr>
      <w:r w:rsidRPr="009A1DF5">
        <w:rPr>
          <w:rtl/>
        </w:rPr>
        <w:t xml:space="preserve">על מציע במכרז האחריות </w:t>
      </w:r>
      <w:r w:rsidRPr="009A1DF5">
        <w:rPr>
          <w:rFonts w:hint="eastAsia"/>
          <w:rtl/>
        </w:rPr>
        <w:t>הבלעדית</w:t>
      </w:r>
      <w:r w:rsidRPr="009A1DF5">
        <w:rPr>
          <w:rtl/>
        </w:rPr>
        <w:t xml:space="preserve"> להגיש את ההצעה לפני המועד האחרון להגשת הצעות. על המציע ל</w:t>
      </w:r>
      <w:r w:rsidRPr="009A1DF5">
        <w:rPr>
          <w:rFonts w:hint="eastAsia"/>
          <w:rtl/>
        </w:rPr>
        <w:t>הביא</w:t>
      </w:r>
      <w:r w:rsidRPr="009A1DF5">
        <w:rPr>
          <w:rtl/>
        </w:rPr>
        <w:t xml:space="preserve"> בחשבון כי בסמוך למועד האחרון להגשת הצעות ייתכן עומס על מערכת ההגשה או תקלות טכניות אחרות אשר ימנעו מהמציע להגיש את הצעתו. </w:t>
      </w:r>
      <w:r w:rsidRPr="00B73FEF">
        <w:rPr>
          <w:rFonts w:hint="eastAsia"/>
          <w:b/>
          <w:bCs/>
          <w:rtl/>
        </w:rPr>
        <w:t>על</w:t>
      </w:r>
      <w:r w:rsidRPr="00B73FEF">
        <w:rPr>
          <w:b/>
          <w:bCs/>
          <w:rtl/>
        </w:rPr>
        <w:t xml:space="preserve"> </w:t>
      </w:r>
      <w:r w:rsidRPr="00B73FEF">
        <w:rPr>
          <w:rFonts w:hint="eastAsia"/>
          <w:b/>
          <w:bCs/>
          <w:rtl/>
        </w:rPr>
        <w:t>המציע</w:t>
      </w:r>
      <w:r w:rsidRPr="00B73FEF">
        <w:rPr>
          <w:b/>
          <w:bCs/>
          <w:rtl/>
        </w:rPr>
        <w:t xml:space="preserve"> </w:t>
      </w:r>
      <w:r w:rsidRPr="00B73FEF">
        <w:rPr>
          <w:rFonts w:hint="eastAsia"/>
          <w:b/>
          <w:bCs/>
          <w:rtl/>
        </w:rPr>
        <w:t>להיערך</w:t>
      </w:r>
      <w:r w:rsidRPr="00B73FEF">
        <w:rPr>
          <w:b/>
          <w:bCs/>
          <w:rtl/>
        </w:rPr>
        <w:t xml:space="preserve"> </w:t>
      </w:r>
      <w:r w:rsidRPr="00B73FEF">
        <w:rPr>
          <w:rFonts w:hint="eastAsia"/>
          <w:b/>
          <w:bCs/>
          <w:rtl/>
        </w:rPr>
        <w:t>לכך</w:t>
      </w:r>
      <w:r w:rsidRPr="00B73FEF">
        <w:rPr>
          <w:b/>
          <w:bCs/>
          <w:rtl/>
        </w:rPr>
        <w:t xml:space="preserve">, </w:t>
      </w:r>
      <w:r w:rsidRPr="00B73FEF">
        <w:rPr>
          <w:rFonts w:hint="eastAsia"/>
          <w:b/>
          <w:bCs/>
          <w:rtl/>
        </w:rPr>
        <w:t>ולהגיש</w:t>
      </w:r>
      <w:r w:rsidRPr="00B73FEF">
        <w:rPr>
          <w:b/>
          <w:bCs/>
          <w:rtl/>
        </w:rPr>
        <w:t xml:space="preserve"> את הצעתו מבעוד מועד</w:t>
      </w:r>
      <w:r w:rsidRPr="009A1DF5">
        <w:rPr>
          <w:rtl/>
        </w:rPr>
        <w:t xml:space="preserve">. </w:t>
      </w:r>
      <w:r w:rsidRPr="009A1DF5">
        <w:rPr>
          <w:rFonts w:hint="eastAsia"/>
          <w:rtl/>
        </w:rPr>
        <w:t>למציע</w:t>
      </w:r>
      <w:r w:rsidRPr="009A1DF5">
        <w:rPr>
          <w:rtl/>
        </w:rPr>
        <w:t xml:space="preserve"> לא תהיה כל טענה למזמין בא</w:t>
      </w:r>
      <w:r w:rsidRPr="009A1DF5">
        <w:rPr>
          <w:rFonts w:hint="eastAsia"/>
          <w:rtl/>
        </w:rPr>
        <w:t>שר</w:t>
      </w:r>
      <w:r w:rsidRPr="009A1DF5">
        <w:rPr>
          <w:rtl/>
        </w:rPr>
        <w:t xml:space="preserve"> </w:t>
      </w:r>
      <w:r w:rsidRPr="009A1DF5">
        <w:rPr>
          <w:rFonts w:hint="eastAsia"/>
          <w:rtl/>
        </w:rPr>
        <w:t>לתקלה</w:t>
      </w:r>
      <w:r w:rsidRPr="009A1DF5">
        <w:rPr>
          <w:rtl/>
        </w:rPr>
        <w:t xml:space="preserve"> </w:t>
      </w:r>
      <w:r w:rsidRPr="009A1DF5">
        <w:rPr>
          <w:rFonts w:hint="eastAsia"/>
          <w:rtl/>
        </w:rPr>
        <w:t>שהתגלתה</w:t>
      </w:r>
      <w:r w:rsidRPr="009A1DF5">
        <w:rPr>
          <w:rtl/>
        </w:rPr>
        <w:t xml:space="preserve"> </w:t>
      </w:r>
      <w:r w:rsidRPr="009A1DF5">
        <w:rPr>
          <w:rFonts w:hint="eastAsia"/>
          <w:rtl/>
        </w:rPr>
        <w:t>במערכת</w:t>
      </w:r>
      <w:r w:rsidRPr="009A1DF5">
        <w:rPr>
          <w:rtl/>
        </w:rPr>
        <w:t xml:space="preserve"> </w:t>
      </w:r>
      <w:r w:rsidRPr="009A1DF5">
        <w:rPr>
          <w:rFonts w:hint="eastAsia"/>
          <w:rtl/>
        </w:rPr>
        <w:t>ההזדהות</w:t>
      </w:r>
      <w:r w:rsidRPr="009A1DF5">
        <w:rPr>
          <w:rtl/>
        </w:rPr>
        <w:t xml:space="preserve"> </w:t>
      </w:r>
      <w:r w:rsidRPr="009A1DF5">
        <w:rPr>
          <w:rFonts w:hint="eastAsia"/>
          <w:rtl/>
        </w:rPr>
        <w:t>או</w:t>
      </w:r>
      <w:r w:rsidRPr="009A1DF5">
        <w:rPr>
          <w:rtl/>
        </w:rPr>
        <w:t xml:space="preserve"> </w:t>
      </w:r>
      <w:r w:rsidRPr="009A1DF5">
        <w:rPr>
          <w:rFonts w:hint="eastAsia"/>
          <w:rtl/>
        </w:rPr>
        <w:t>במערכת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סמוך</w:t>
      </w:r>
      <w:r w:rsidRPr="009A1DF5">
        <w:rPr>
          <w:rtl/>
        </w:rPr>
        <w:t xml:space="preserve"> </w:t>
      </w:r>
      <w:r w:rsidRPr="009A1DF5">
        <w:rPr>
          <w:rFonts w:hint="eastAsia"/>
          <w:rtl/>
        </w:rPr>
        <w:t>למועד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r w:rsidRPr="009A1DF5">
        <w:rPr>
          <w:rFonts w:hint="eastAsia"/>
          <w:rtl/>
        </w:rPr>
        <w:t>גם</w:t>
      </w:r>
      <w:r w:rsidRPr="009A1DF5">
        <w:rPr>
          <w:rtl/>
        </w:rPr>
        <w:t xml:space="preserve"> </w:t>
      </w:r>
      <w:r w:rsidRPr="009A1DF5">
        <w:rPr>
          <w:rFonts w:hint="eastAsia"/>
          <w:rtl/>
        </w:rPr>
        <w:t>אם</w:t>
      </w:r>
      <w:r w:rsidRPr="009A1DF5">
        <w:rPr>
          <w:rtl/>
        </w:rPr>
        <w:t xml:space="preserve"> </w:t>
      </w:r>
      <w:r w:rsidRPr="009A1DF5">
        <w:rPr>
          <w:rFonts w:hint="eastAsia"/>
          <w:rtl/>
        </w:rPr>
        <w:t>כתוצאה</w:t>
      </w:r>
      <w:r w:rsidRPr="009A1DF5">
        <w:rPr>
          <w:rtl/>
        </w:rPr>
        <w:t xml:space="preserve"> </w:t>
      </w:r>
      <w:r w:rsidRPr="009A1DF5">
        <w:rPr>
          <w:rFonts w:hint="eastAsia"/>
          <w:rtl/>
        </w:rPr>
        <w:t>מכך</w:t>
      </w:r>
      <w:r w:rsidRPr="009A1DF5">
        <w:rPr>
          <w:rtl/>
        </w:rPr>
        <w:t xml:space="preserve"> </w:t>
      </w:r>
      <w:r w:rsidRPr="009A1DF5">
        <w:rPr>
          <w:rFonts w:hint="eastAsia"/>
          <w:rtl/>
        </w:rPr>
        <w:t>הוא</w:t>
      </w:r>
      <w:r w:rsidRPr="009A1DF5">
        <w:rPr>
          <w:rtl/>
        </w:rPr>
        <w:t xml:space="preserve"> </w:t>
      </w:r>
      <w:r w:rsidRPr="009A1DF5">
        <w:rPr>
          <w:rFonts w:hint="eastAsia"/>
          <w:rtl/>
        </w:rPr>
        <w:t>לא</w:t>
      </w:r>
      <w:r w:rsidRPr="009A1DF5">
        <w:rPr>
          <w:rtl/>
        </w:rPr>
        <w:t xml:space="preserve"> </w:t>
      </w:r>
      <w:r w:rsidRPr="009A1DF5">
        <w:rPr>
          <w:rFonts w:hint="eastAsia"/>
          <w:rtl/>
        </w:rPr>
        <w:t>הצליח</w:t>
      </w:r>
      <w:r w:rsidRPr="009A1DF5">
        <w:rPr>
          <w:rtl/>
        </w:rPr>
        <w:t xml:space="preserve"> </w:t>
      </w:r>
      <w:r w:rsidRPr="009A1DF5">
        <w:rPr>
          <w:rFonts w:hint="eastAsia"/>
          <w:rtl/>
        </w:rPr>
        <w:t>להגיש</w:t>
      </w:r>
      <w:r w:rsidRPr="009A1DF5">
        <w:rPr>
          <w:rtl/>
        </w:rPr>
        <w:t xml:space="preserve"> </w:t>
      </w:r>
      <w:r w:rsidRPr="009A1DF5">
        <w:rPr>
          <w:rFonts w:hint="eastAsia"/>
          <w:rtl/>
        </w:rPr>
        <w:t>את</w:t>
      </w:r>
      <w:r w:rsidRPr="009A1DF5">
        <w:rPr>
          <w:rtl/>
        </w:rPr>
        <w:t xml:space="preserve"> </w:t>
      </w:r>
      <w:r w:rsidRPr="009A1DF5">
        <w:rPr>
          <w:rFonts w:hint="eastAsia"/>
          <w:rtl/>
        </w:rPr>
        <w:t>הצעתו</w:t>
      </w:r>
      <w:r w:rsidRPr="009A1DF5">
        <w:rPr>
          <w:rtl/>
        </w:rPr>
        <w:t xml:space="preserve"> </w:t>
      </w:r>
      <w:r w:rsidRPr="009A1DF5">
        <w:rPr>
          <w:rFonts w:hint="eastAsia"/>
          <w:rtl/>
        </w:rPr>
        <w:t>במכרז</w:t>
      </w:r>
      <w:r w:rsidRPr="003B4400">
        <w:rPr>
          <w:rtl/>
        </w:rPr>
        <w:t>.</w:t>
      </w:r>
    </w:p>
    <w:p w14:paraId="565C8C6F" w14:textId="77777777" w:rsidR="00266DFF" w:rsidRDefault="00072D35" w:rsidP="007B01DE">
      <w:pPr>
        <w:pStyle w:val="2-"/>
        <w:rPr>
          <w:rtl/>
        </w:rPr>
      </w:pPr>
      <w:r>
        <w:rPr>
          <w:rFonts w:hint="cs"/>
          <w:rtl/>
        </w:rPr>
        <w:t xml:space="preserve">ביטול אוטומטי של הצעה שהוגשה </w:t>
      </w:r>
      <w:r>
        <w:rPr>
          <w:rtl/>
        </w:rPr>
        <w:t>–</w:t>
      </w:r>
      <w:r>
        <w:rPr>
          <w:rFonts w:hint="cs"/>
          <w:rtl/>
        </w:rPr>
        <w:t xml:space="preserve"> תיקונים במסמכי המכרז</w:t>
      </w:r>
    </w:p>
    <w:p w14:paraId="3784631B" w14:textId="77777777" w:rsidR="00266DFF" w:rsidRPr="00F10774" w:rsidRDefault="00072D35" w:rsidP="00FF4A21">
      <w:pPr>
        <w:pStyle w:val="3-"/>
        <w:ind w:hanging="727"/>
        <w:rPr>
          <w:rtl/>
        </w:rPr>
      </w:pPr>
      <w:r>
        <w:rPr>
          <w:rFonts w:hint="cs"/>
          <w:rtl/>
        </w:rPr>
        <w:t xml:space="preserve">כמפורט לעיל, </w:t>
      </w:r>
      <w:r w:rsidRPr="00F10774">
        <w:rPr>
          <w:rtl/>
        </w:rPr>
        <w:t>שינויים במסמכי המכרז יתכ</w:t>
      </w:r>
      <w:r>
        <w:rPr>
          <w:rtl/>
        </w:rPr>
        <w:t xml:space="preserve">נו עד למועד האחרון להגשת הצעות </w:t>
      </w:r>
      <w:r w:rsidRPr="00F10774">
        <w:rPr>
          <w:rtl/>
        </w:rPr>
        <w:t xml:space="preserve">ואף לאחר </w:t>
      </w:r>
      <w:r>
        <w:rPr>
          <w:rFonts w:hint="cs"/>
          <w:rtl/>
        </w:rPr>
        <w:t>המועד ממנו ניתן להתחיל להגיש הצעות למכרז.</w:t>
      </w:r>
      <w:r w:rsidRPr="00F10774">
        <w:rPr>
          <w:rtl/>
        </w:rPr>
        <w:t xml:space="preserve"> </w:t>
      </w:r>
      <w:r w:rsidRPr="00F10774">
        <w:rPr>
          <w:rFonts w:hint="cs"/>
          <w:rtl/>
        </w:rPr>
        <w:t>אם</w:t>
      </w:r>
      <w:r w:rsidRPr="00F10774">
        <w:rPr>
          <w:rtl/>
        </w:rPr>
        <w:t xml:space="preserve"> לאחר שהוגש</w:t>
      </w:r>
      <w:r w:rsidRPr="00F10774">
        <w:rPr>
          <w:rFonts w:hint="cs"/>
          <w:rtl/>
        </w:rPr>
        <w:t>ה</w:t>
      </w:r>
      <w:r w:rsidRPr="00F10774">
        <w:rPr>
          <w:rtl/>
        </w:rPr>
        <w:t xml:space="preserve"> הצע</w:t>
      </w:r>
      <w:r w:rsidRPr="00F10774">
        <w:rPr>
          <w:rFonts w:hint="cs"/>
          <w:rtl/>
        </w:rPr>
        <w:t>ה</w:t>
      </w:r>
      <w:r w:rsidRPr="00F10774">
        <w:rPr>
          <w:rtl/>
        </w:rPr>
        <w:t xml:space="preserve"> </w:t>
      </w:r>
      <w:r w:rsidRPr="00F10774">
        <w:rPr>
          <w:rFonts w:hint="cs"/>
          <w:rtl/>
        </w:rPr>
        <w:t>ל</w:t>
      </w:r>
      <w:r w:rsidRPr="00F10774">
        <w:rPr>
          <w:rtl/>
        </w:rPr>
        <w:t>תיבה, ערך המזמין שינוי במסמכי המכרז</w:t>
      </w:r>
      <w:r>
        <w:rPr>
          <w:rFonts w:hint="cs"/>
          <w:rtl/>
        </w:rPr>
        <w:t>, למעט שינוי במועדי המכרז</w:t>
      </w:r>
      <w:r w:rsidRPr="00F10774">
        <w:rPr>
          <w:rtl/>
        </w:rPr>
        <w:t>, הצע</w:t>
      </w:r>
      <w:r w:rsidRPr="00F10774">
        <w:rPr>
          <w:rFonts w:hint="cs"/>
          <w:rtl/>
        </w:rPr>
        <w:t>ה</w:t>
      </w:r>
      <w:r w:rsidRPr="00F10774">
        <w:rPr>
          <w:rtl/>
        </w:rPr>
        <w:t xml:space="preserve"> שהי</w:t>
      </w:r>
      <w:r w:rsidRPr="00F10774">
        <w:rPr>
          <w:rFonts w:hint="cs"/>
          <w:rtl/>
        </w:rPr>
        <w:t>תה</w:t>
      </w:r>
      <w:r w:rsidRPr="00F10774">
        <w:rPr>
          <w:rtl/>
        </w:rPr>
        <w:t xml:space="preserve"> בתיבה </w:t>
      </w:r>
      <w:r w:rsidRPr="00F10774">
        <w:rPr>
          <w:rFonts w:hint="cs"/>
          <w:rtl/>
        </w:rPr>
        <w:t>תבוטל באופן אוטומטי</w:t>
      </w:r>
      <w:r w:rsidRPr="00F10774">
        <w:rPr>
          <w:rtl/>
        </w:rPr>
        <w:t xml:space="preserve"> </w:t>
      </w:r>
      <w:r w:rsidRPr="00F10774">
        <w:rPr>
          <w:rFonts w:hint="cs"/>
          <w:rtl/>
        </w:rPr>
        <w:t>ותעבור</w:t>
      </w:r>
      <w:r w:rsidRPr="00F10774">
        <w:rPr>
          <w:rtl/>
        </w:rPr>
        <w:t xml:space="preserve"> למצב טיוטה</w:t>
      </w:r>
      <w:r w:rsidRPr="00F10774">
        <w:rPr>
          <w:rFonts w:hint="cs"/>
          <w:rtl/>
        </w:rPr>
        <w:t>.</w:t>
      </w:r>
      <w:r w:rsidRPr="00F10774">
        <w:rPr>
          <w:rtl/>
        </w:rPr>
        <w:t xml:space="preserve"> מציע </w:t>
      </w:r>
      <w:r w:rsidRPr="00F10774">
        <w:rPr>
          <w:rFonts w:hint="eastAsia"/>
          <w:rtl/>
        </w:rPr>
        <w:t>אשר</w:t>
      </w:r>
      <w:r w:rsidRPr="00F10774">
        <w:rPr>
          <w:rtl/>
        </w:rPr>
        <w:t xml:space="preserve"> יהיה מעוניין להגיש את הצעתו בהתאם לתנאי המכרז המעודכנים </w:t>
      </w:r>
      <w:r w:rsidRPr="00F10774">
        <w:rPr>
          <w:rFonts w:hint="cs"/>
          <w:rtl/>
        </w:rPr>
        <w:t>יידרש</w:t>
      </w:r>
      <w:r w:rsidRPr="00F10774">
        <w:rPr>
          <w:rtl/>
        </w:rPr>
        <w:t xml:space="preserve"> לבצע הגשה מחדש. </w:t>
      </w:r>
    </w:p>
    <w:p w14:paraId="6CDAC20C" w14:textId="77777777" w:rsidR="00295B72" w:rsidRPr="003B4400" w:rsidRDefault="00072D35" w:rsidP="00FF4A21">
      <w:pPr>
        <w:pStyle w:val="3-"/>
        <w:ind w:hanging="727"/>
        <w:rPr>
          <w:rtl/>
        </w:rPr>
      </w:pPr>
      <w:r w:rsidRPr="001256DA">
        <w:rPr>
          <w:rtl/>
        </w:rPr>
        <w:t xml:space="preserve">באחריותו הבלעדית של המציע להתעדכן </w:t>
      </w:r>
      <w:r>
        <w:rPr>
          <w:rFonts w:hint="cs"/>
          <w:rtl/>
        </w:rPr>
        <w:t>בסטאטוס הצעתו במערכת הגשת ההצעות</w:t>
      </w:r>
      <w:r w:rsidRPr="001256DA">
        <w:rPr>
          <w:rtl/>
        </w:rPr>
        <w:t xml:space="preserve">. </w:t>
      </w:r>
      <w:bookmarkEnd w:id="135"/>
    </w:p>
    <w:p w14:paraId="1F532BE4" w14:textId="77777777" w:rsidR="008B77D1" w:rsidRPr="002A3E64" w:rsidRDefault="00072D35" w:rsidP="007B01DE">
      <w:pPr>
        <w:pStyle w:val="2-"/>
        <w:rPr>
          <w:rtl/>
        </w:rPr>
      </w:pPr>
      <w:bookmarkStart w:id="139" w:name="_Toc43400609"/>
      <w:bookmarkStart w:id="140" w:name="_Toc44931918"/>
      <w:bookmarkStart w:id="141" w:name="_Toc44932005"/>
      <w:bookmarkStart w:id="142" w:name="show_ifisRaayon_1"/>
      <w:r w:rsidRPr="002A3E64">
        <w:rPr>
          <w:rFonts w:hint="eastAsia"/>
          <w:rtl/>
        </w:rPr>
        <w:t>ראיון</w:t>
      </w:r>
      <w:bookmarkEnd w:id="139"/>
      <w:bookmarkEnd w:id="140"/>
      <w:bookmarkEnd w:id="141"/>
    </w:p>
    <w:p w14:paraId="54C78219" w14:textId="77777777" w:rsidR="008B77D1" w:rsidRPr="00116E05" w:rsidRDefault="00072D35" w:rsidP="00FF4A21">
      <w:pPr>
        <w:pStyle w:val="3-"/>
        <w:ind w:hanging="727"/>
        <w:rPr>
          <w:rtl/>
        </w:rPr>
      </w:pPr>
      <w:r>
        <w:rPr>
          <w:rFonts w:hint="cs"/>
          <w:rtl/>
        </w:rPr>
        <w:t>הודעה בדבר מועד הראיון תשלח לכל מציע שעומד בדרישות המפורטות במכרז.</w:t>
      </w:r>
      <w:r w:rsidRPr="00EF0417">
        <w:rPr>
          <w:rtl/>
        </w:rPr>
        <w:t xml:space="preserve"> המ</w:t>
      </w:r>
      <w:r w:rsidR="00E82197">
        <w:rPr>
          <w:rFonts w:hint="cs"/>
          <w:rtl/>
        </w:rPr>
        <w:t>זמין</w:t>
      </w:r>
      <w:r w:rsidRPr="00EF0417">
        <w:rPr>
          <w:rtl/>
        </w:rPr>
        <w:t xml:space="preserve"> רשאי על פי שיקול דעתו לשנות את מועד הראיון, ובלבד ש</w:t>
      </w:r>
      <w:r w:rsidR="00B34678">
        <w:rPr>
          <w:rFonts w:hint="cs"/>
          <w:rtl/>
        </w:rPr>
        <w:t>י</w:t>
      </w:r>
      <w:r w:rsidRPr="00EF0417">
        <w:rPr>
          <w:rtl/>
        </w:rPr>
        <w:t xml:space="preserve">ודיע למציע </w:t>
      </w:r>
      <w:r w:rsidR="00B34678">
        <w:rPr>
          <w:rFonts w:hint="cs"/>
          <w:rtl/>
        </w:rPr>
        <w:t xml:space="preserve">על </w:t>
      </w:r>
      <w:r w:rsidR="00B34678" w:rsidRPr="00116E05">
        <w:rPr>
          <w:rFonts w:hint="cs"/>
          <w:rtl/>
        </w:rPr>
        <w:t xml:space="preserve">המועד החלופי </w:t>
      </w:r>
      <w:r w:rsidRPr="00116E05">
        <w:rPr>
          <w:rtl/>
        </w:rPr>
        <w:t xml:space="preserve">מראש. </w:t>
      </w:r>
    </w:p>
    <w:p w14:paraId="04D6E2BC" w14:textId="77777777" w:rsidR="00082200" w:rsidRDefault="00072D35" w:rsidP="00A0392D">
      <w:pPr>
        <w:pStyle w:val="3-"/>
        <w:rPr>
          <w:rtl/>
        </w:rPr>
      </w:pPr>
      <w:r w:rsidRPr="00082200">
        <w:rPr>
          <w:rFonts w:hint="cs"/>
          <w:rtl/>
        </w:rPr>
        <w:t xml:space="preserve">המזמין יהיה רשאי לפסול את הצעתו </w:t>
      </w:r>
      <w:r>
        <w:rPr>
          <w:rFonts w:hint="cs"/>
          <w:rtl/>
        </w:rPr>
        <w:t xml:space="preserve">של </w:t>
      </w:r>
      <w:r w:rsidRPr="00082200">
        <w:rPr>
          <w:rFonts w:hint="cs"/>
          <w:rtl/>
        </w:rPr>
        <w:t>מציע</w:t>
      </w:r>
      <w:r w:rsidRPr="00082200">
        <w:rPr>
          <w:rtl/>
        </w:rPr>
        <w:t xml:space="preserve"> </w:t>
      </w:r>
      <w:r w:rsidRPr="00082200">
        <w:rPr>
          <w:rFonts w:hint="eastAsia"/>
          <w:rtl/>
        </w:rPr>
        <w:t>אשר</w:t>
      </w:r>
      <w:r w:rsidRPr="00082200">
        <w:rPr>
          <w:rtl/>
        </w:rPr>
        <w:t xml:space="preserve"> </w:t>
      </w:r>
      <w:r w:rsidRPr="00082200">
        <w:rPr>
          <w:rFonts w:hint="eastAsia"/>
          <w:rtl/>
        </w:rPr>
        <w:t>לא</w:t>
      </w:r>
      <w:r w:rsidRPr="00082200">
        <w:rPr>
          <w:rtl/>
        </w:rPr>
        <w:t xml:space="preserve"> </w:t>
      </w:r>
      <w:r w:rsidRPr="00082200">
        <w:rPr>
          <w:rFonts w:hint="cs"/>
          <w:rtl/>
        </w:rPr>
        <w:t>י</w:t>
      </w:r>
      <w:r w:rsidRPr="00082200">
        <w:rPr>
          <w:rFonts w:hint="eastAsia"/>
          <w:rtl/>
        </w:rPr>
        <w:t>גיע</w:t>
      </w:r>
      <w:r w:rsidRPr="00082200">
        <w:rPr>
          <w:rtl/>
        </w:rPr>
        <w:t xml:space="preserve"> </w:t>
      </w:r>
      <w:r w:rsidRPr="00082200">
        <w:rPr>
          <w:rFonts w:hint="eastAsia"/>
          <w:rtl/>
        </w:rPr>
        <w:t>ל</w:t>
      </w:r>
      <w:r>
        <w:rPr>
          <w:rFonts w:hint="cs"/>
          <w:rtl/>
        </w:rPr>
        <w:t>ראיון</w:t>
      </w:r>
      <w:r w:rsidRPr="00082200">
        <w:rPr>
          <w:rFonts w:hint="cs"/>
          <w:rtl/>
        </w:rPr>
        <w:t xml:space="preserve"> במועד שנקבע לו, או לחלופין לאפשר לו ראיון במועד חלופי, וזאת בהתאם לשיקול דעתו הבלעדי, ולנסיבות המכרז</w:t>
      </w:r>
      <w:r w:rsidRPr="00082200">
        <w:rPr>
          <w:rtl/>
        </w:rPr>
        <w:t>.</w:t>
      </w:r>
    </w:p>
    <w:p w14:paraId="42C4FE1E" w14:textId="77777777" w:rsidR="00082200" w:rsidRPr="00B2450B" w:rsidRDefault="00072D35" w:rsidP="00FF4A21">
      <w:pPr>
        <w:pStyle w:val="3-"/>
        <w:ind w:hanging="727"/>
        <w:rPr>
          <w:rtl/>
        </w:rPr>
      </w:pPr>
      <w:r w:rsidRPr="00082200">
        <w:rPr>
          <w:rFonts w:hint="cs"/>
          <w:rtl/>
        </w:rPr>
        <w:t>על המציע להגיע ל</w:t>
      </w:r>
      <w:r w:rsidRPr="00082200">
        <w:rPr>
          <w:rtl/>
        </w:rPr>
        <w:t>ראיון</w:t>
      </w:r>
      <w:r w:rsidRPr="00082200">
        <w:rPr>
          <w:rFonts w:hint="cs"/>
          <w:rtl/>
        </w:rPr>
        <w:t xml:space="preserve"> יחד עם</w:t>
      </w:r>
      <w:r w:rsidRPr="00082200">
        <w:rPr>
          <w:rtl/>
        </w:rPr>
        <w:t xml:space="preserve"> בעלי התפקידים הנכללים ב</w:t>
      </w:r>
      <w:r w:rsidRPr="00082200">
        <w:rPr>
          <w:rFonts w:hint="cs"/>
          <w:rtl/>
        </w:rPr>
        <w:t>תנאי הסף או ב</w:t>
      </w:r>
      <w:r w:rsidRPr="00082200">
        <w:rPr>
          <w:rtl/>
        </w:rPr>
        <w:t>תבחיני האיכות</w:t>
      </w:r>
      <w:r w:rsidRPr="00082200">
        <w:rPr>
          <w:rFonts w:hint="cs"/>
          <w:rtl/>
        </w:rPr>
        <w:t xml:space="preserve"> שפורטו במכרז, אלא אם כן בהזמנה לראיון המזמין הודיע אחרת</w:t>
      </w:r>
      <w:r w:rsidRPr="00B2450B">
        <w:rPr>
          <w:rtl/>
        </w:rPr>
        <w:t xml:space="preserve">. </w:t>
      </w:r>
    </w:p>
    <w:p w14:paraId="1A55AB1A" w14:textId="77777777" w:rsidR="00082200" w:rsidRDefault="00072D35" w:rsidP="00FF4A21">
      <w:pPr>
        <w:pStyle w:val="3-"/>
        <w:ind w:hanging="727"/>
        <w:rPr>
          <w:rtl/>
        </w:rPr>
      </w:pPr>
      <w:r w:rsidRPr="00082200">
        <w:rPr>
          <w:rFonts w:hint="eastAsia"/>
          <w:rtl/>
        </w:rPr>
        <w:t>במסגרת</w:t>
      </w:r>
      <w:r w:rsidRPr="00082200">
        <w:rPr>
          <w:rtl/>
        </w:rPr>
        <w:t xml:space="preserve"> ה</w:t>
      </w:r>
      <w:r w:rsidRPr="00082200">
        <w:rPr>
          <w:rFonts w:hint="cs"/>
          <w:rtl/>
        </w:rPr>
        <w:t>ראיון</w:t>
      </w:r>
      <w:r w:rsidRPr="00082200">
        <w:rPr>
          <w:rtl/>
        </w:rPr>
        <w:t xml:space="preserve"> המ</w:t>
      </w:r>
      <w:r w:rsidRPr="00082200">
        <w:rPr>
          <w:rFonts w:hint="cs"/>
          <w:rtl/>
        </w:rPr>
        <w:t xml:space="preserve">זמין </w:t>
      </w:r>
      <w:r w:rsidRPr="00082200">
        <w:rPr>
          <w:rtl/>
        </w:rPr>
        <w:t xml:space="preserve">יהיה רשאי לדרוש </w:t>
      </w:r>
      <w:r w:rsidRPr="00082200">
        <w:rPr>
          <w:rFonts w:hint="eastAsia"/>
          <w:rtl/>
        </w:rPr>
        <w:t>מהמציע</w:t>
      </w:r>
      <w:r w:rsidRPr="00082200">
        <w:rPr>
          <w:rtl/>
        </w:rPr>
        <w:t xml:space="preserve"> או </w:t>
      </w:r>
      <w:r w:rsidR="00286063">
        <w:rPr>
          <w:rFonts w:hint="cs"/>
          <w:rtl/>
        </w:rPr>
        <w:t>מנציגיו בראיון</w:t>
      </w:r>
      <w:r w:rsidRPr="00082200">
        <w:rPr>
          <w:rtl/>
        </w:rPr>
        <w:t xml:space="preserve"> להציג בפניו כל מידע או מסמכים או אישורים או רישיונות </w:t>
      </w:r>
      <w:r w:rsidRPr="00082200">
        <w:rPr>
          <w:rFonts w:hint="eastAsia"/>
          <w:rtl/>
        </w:rPr>
        <w:t>וכיוצ</w:t>
      </w:r>
      <w:r w:rsidRPr="00082200">
        <w:rPr>
          <w:rtl/>
        </w:rPr>
        <w:t xml:space="preserve">"ב, </w:t>
      </w:r>
      <w:r w:rsidRPr="00082200">
        <w:rPr>
          <w:rFonts w:hint="eastAsia"/>
          <w:rtl/>
        </w:rPr>
        <w:t>אשר</w:t>
      </w:r>
      <w:r w:rsidRPr="00082200">
        <w:rPr>
          <w:rtl/>
        </w:rPr>
        <w:t xml:space="preserve"> </w:t>
      </w:r>
      <w:r w:rsidRPr="00082200">
        <w:rPr>
          <w:rFonts w:hint="eastAsia"/>
          <w:rtl/>
        </w:rPr>
        <w:t>לדעת</w:t>
      </w:r>
      <w:r w:rsidRPr="00082200">
        <w:rPr>
          <w:rtl/>
        </w:rPr>
        <w:t xml:space="preserve"> </w:t>
      </w:r>
      <w:r w:rsidRPr="00082200">
        <w:rPr>
          <w:rFonts w:hint="eastAsia"/>
          <w:rtl/>
        </w:rPr>
        <w:t>המ</w:t>
      </w:r>
      <w:r w:rsidRPr="00082200">
        <w:rPr>
          <w:rFonts w:hint="cs"/>
          <w:rtl/>
        </w:rPr>
        <w:t>זמין</w:t>
      </w:r>
      <w:r w:rsidRPr="00082200">
        <w:rPr>
          <w:rtl/>
        </w:rPr>
        <w:t xml:space="preserve"> </w:t>
      </w:r>
      <w:r w:rsidRPr="00082200">
        <w:rPr>
          <w:rFonts w:hint="eastAsia"/>
          <w:rtl/>
        </w:rPr>
        <w:t>נחו</w:t>
      </w:r>
      <w:r w:rsidRPr="00082200">
        <w:rPr>
          <w:rFonts w:hint="cs"/>
          <w:rtl/>
        </w:rPr>
        <w:t>צים</w:t>
      </w:r>
      <w:r w:rsidRPr="00082200">
        <w:rPr>
          <w:rtl/>
        </w:rPr>
        <w:t xml:space="preserve"> </w:t>
      </w:r>
      <w:r w:rsidRPr="00082200">
        <w:rPr>
          <w:rFonts w:hint="eastAsia"/>
          <w:rtl/>
        </w:rPr>
        <w:t>לצורך</w:t>
      </w:r>
      <w:r w:rsidRPr="00082200">
        <w:rPr>
          <w:rtl/>
        </w:rPr>
        <w:t xml:space="preserve"> </w:t>
      </w:r>
      <w:r w:rsidRPr="00082200">
        <w:rPr>
          <w:rFonts w:hint="eastAsia"/>
          <w:rtl/>
        </w:rPr>
        <w:t>הוכחת</w:t>
      </w:r>
      <w:r w:rsidRPr="00082200">
        <w:rPr>
          <w:rtl/>
        </w:rPr>
        <w:t xml:space="preserve"> </w:t>
      </w:r>
      <w:r w:rsidRPr="00082200">
        <w:rPr>
          <w:rFonts w:hint="eastAsia"/>
          <w:rtl/>
        </w:rPr>
        <w:t>עמיד</w:t>
      </w:r>
      <w:r w:rsidRPr="00082200">
        <w:rPr>
          <w:rFonts w:hint="cs"/>
          <w:rtl/>
        </w:rPr>
        <w:t>ה בדרישות המכרז</w:t>
      </w:r>
      <w:r>
        <w:rPr>
          <w:rFonts w:hint="cs"/>
          <w:rtl/>
        </w:rPr>
        <w:t>.</w:t>
      </w:r>
    </w:p>
    <w:p w14:paraId="6391D4FE" w14:textId="77777777" w:rsidR="00082200" w:rsidRDefault="00072D35" w:rsidP="00FF4A21">
      <w:pPr>
        <w:pStyle w:val="3-"/>
        <w:ind w:hanging="727"/>
        <w:rPr>
          <w:rtl/>
        </w:rPr>
      </w:pPr>
      <w:r w:rsidRPr="00082200">
        <w:rPr>
          <w:rFonts w:hint="eastAsia"/>
          <w:rtl/>
        </w:rPr>
        <w:t>במסגרת</w:t>
      </w:r>
      <w:r w:rsidRPr="00082200">
        <w:rPr>
          <w:rtl/>
        </w:rPr>
        <w:t xml:space="preserve"> ה</w:t>
      </w:r>
      <w:r w:rsidRPr="00082200">
        <w:rPr>
          <w:rFonts w:hint="cs"/>
          <w:rtl/>
        </w:rPr>
        <w:t>ראיון</w:t>
      </w:r>
      <w:r w:rsidRPr="00082200">
        <w:rPr>
          <w:rtl/>
        </w:rPr>
        <w:t xml:space="preserve"> המ</w:t>
      </w:r>
      <w:r w:rsidRPr="00082200">
        <w:rPr>
          <w:rFonts w:hint="cs"/>
          <w:rtl/>
        </w:rPr>
        <w:t>זמין יהיה רשאי</w:t>
      </w:r>
      <w:r w:rsidRPr="00082200">
        <w:rPr>
          <w:rFonts w:hint="eastAsia"/>
          <w:rtl/>
        </w:rPr>
        <w:t xml:space="preserve"> לבחון</w:t>
      </w:r>
      <w:r w:rsidRPr="00082200">
        <w:rPr>
          <w:rtl/>
        </w:rPr>
        <w:t xml:space="preserve"> </w:t>
      </w:r>
      <w:r w:rsidRPr="00082200">
        <w:rPr>
          <w:rFonts w:hint="eastAsia"/>
          <w:rtl/>
        </w:rPr>
        <w:t>את</w:t>
      </w:r>
      <w:r w:rsidRPr="00082200">
        <w:rPr>
          <w:rtl/>
        </w:rPr>
        <w:t xml:space="preserve"> </w:t>
      </w:r>
      <w:r w:rsidRPr="00082200">
        <w:rPr>
          <w:rFonts w:hint="eastAsia"/>
          <w:rtl/>
        </w:rPr>
        <w:t>הבנתו</w:t>
      </w:r>
      <w:r w:rsidRPr="00082200">
        <w:rPr>
          <w:rtl/>
        </w:rPr>
        <w:t xml:space="preserve"> </w:t>
      </w:r>
      <w:r w:rsidRPr="00082200">
        <w:rPr>
          <w:rFonts w:hint="eastAsia"/>
          <w:rtl/>
        </w:rPr>
        <w:t>ובקיאותו</w:t>
      </w:r>
      <w:r w:rsidRPr="00082200">
        <w:rPr>
          <w:rtl/>
        </w:rPr>
        <w:t xml:space="preserve"> </w:t>
      </w:r>
      <w:r w:rsidRPr="00082200">
        <w:rPr>
          <w:rFonts w:hint="eastAsia"/>
          <w:rtl/>
        </w:rPr>
        <w:t>של</w:t>
      </w:r>
      <w:r w:rsidRPr="00082200">
        <w:rPr>
          <w:rtl/>
        </w:rPr>
        <w:t xml:space="preserve"> </w:t>
      </w:r>
      <w:r w:rsidRPr="00082200">
        <w:rPr>
          <w:rFonts w:hint="eastAsia"/>
          <w:rtl/>
        </w:rPr>
        <w:t>המציע</w:t>
      </w:r>
      <w:r w:rsidRPr="00082200">
        <w:rPr>
          <w:rtl/>
        </w:rPr>
        <w:t xml:space="preserve"> </w:t>
      </w:r>
      <w:r w:rsidRPr="00082200">
        <w:rPr>
          <w:rFonts w:hint="eastAsia"/>
          <w:rtl/>
        </w:rPr>
        <w:t>או</w:t>
      </w:r>
      <w:r w:rsidRPr="00082200">
        <w:rPr>
          <w:rtl/>
        </w:rPr>
        <w:t xml:space="preserve"> </w:t>
      </w:r>
      <w:r w:rsidRPr="00082200">
        <w:rPr>
          <w:rFonts w:hint="eastAsia"/>
          <w:rtl/>
        </w:rPr>
        <w:t>של</w:t>
      </w:r>
      <w:r w:rsidRPr="00082200">
        <w:rPr>
          <w:rtl/>
        </w:rPr>
        <w:t xml:space="preserve"> </w:t>
      </w:r>
      <w:r w:rsidR="00286063">
        <w:rPr>
          <w:rFonts w:hint="cs"/>
          <w:rtl/>
        </w:rPr>
        <w:t>נציגיו</w:t>
      </w:r>
      <w:r w:rsidRPr="00082200">
        <w:rPr>
          <w:rtl/>
        </w:rPr>
        <w:t xml:space="preserve"> </w:t>
      </w:r>
      <w:r w:rsidRPr="00082200">
        <w:rPr>
          <w:rFonts w:hint="eastAsia"/>
          <w:rtl/>
        </w:rPr>
        <w:t>בתחום</w:t>
      </w:r>
      <w:r w:rsidRPr="00082200">
        <w:rPr>
          <w:rtl/>
        </w:rPr>
        <w:t xml:space="preserve"> </w:t>
      </w:r>
      <w:r w:rsidRPr="00082200">
        <w:rPr>
          <w:rFonts w:hint="eastAsia"/>
          <w:rtl/>
        </w:rPr>
        <w:t>השירותים</w:t>
      </w:r>
      <w:r w:rsidRPr="00082200">
        <w:rPr>
          <w:rtl/>
        </w:rPr>
        <w:t xml:space="preserve"> </w:t>
      </w:r>
      <w:r w:rsidRPr="00082200">
        <w:rPr>
          <w:rFonts w:hint="eastAsia"/>
          <w:rtl/>
        </w:rPr>
        <w:t>נשוא</w:t>
      </w:r>
      <w:r w:rsidRPr="00082200">
        <w:rPr>
          <w:rtl/>
        </w:rPr>
        <w:t xml:space="preserve"> </w:t>
      </w:r>
      <w:r w:rsidRPr="00082200">
        <w:rPr>
          <w:rFonts w:hint="eastAsia"/>
          <w:rtl/>
        </w:rPr>
        <w:t>ההליך</w:t>
      </w:r>
      <w:r w:rsidRPr="00082200">
        <w:rPr>
          <w:rtl/>
        </w:rPr>
        <w:t xml:space="preserve"> </w:t>
      </w:r>
      <w:r w:rsidRPr="00082200">
        <w:rPr>
          <w:rFonts w:hint="eastAsia"/>
          <w:rtl/>
        </w:rPr>
        <w:t>וכן</w:t>
      </w:r>
      <w:r w:rsidRPr="00082200">
        <w:rPr>
          <w:rtl/>
        </w:rPr>
        <w:t xml:space="preserve"> </w:t>
      </w:r>
      <w:r w:rsidRPr="00082200">
        <w:rPr>
          <w:rFonts w:hint="eastAsia"/>
          <w:rtl/>
        </w:rPr>
        <w:t>לבחון</w:t>
      </w:r>
      <w:r w:rsidRPr="00082200">
        <w:rPr>
          <w:rtl/>
        </w:rPr>
        <w:t xml:space="preserve"> </w:t>
      </w:r>
      <w:r w:rsidRPr="00082200">
        <w:rPr>
          <w:rFonts w:hint="eastAsia"/>
          <w:rtl/>
        </w:rPr>
        <w:t>את</w:t>
      </w:r>
      <w:r w:rsidRPr="00082200">
        <w:rPr>
          <w:rtl/>
        </w:rPr>
        <w:t xml:space="preserve"> </w:t>
      </w:r>
      <w:r w:rsidRPr="00082200">
        <w:rPr>
          <w:rFonts w:hint="eastAsia"/>
          <w:rtl/>
        </w:rPr>
        <w:t>יכולתו</w:t>
      </w:r>
      <w:r w:rsidRPr="00082200">
        <w:rPr>
          <w:rtl/>
        </w:rPr>
        <w:t xml:space="preserve"> </w:t>
      </w:r>
      <w:r w:rsidRPr="00082200">
        <w:rPr>
          <w:rFonts w:hint="eastAsia"/>
          <w:rtl/>
        </w:rPr>
        <w:t>של</w:t>
      </w:r>
      <w:r w:rsidRPr="00082200">
        <w:rPr>
          <w:rtl/>
        </w:rPr>
        <w:t xml:space="preserve"> </w:t>
      </w:r>
      <w:r w:rsidRPr="00082200">
        <w:rPr>
          <w:rFonts w:hint="eastAsia"/>
          <w:rtl/>
        </w:rPr>
        <w:t>המציע</w:t>
      </w:r>
      <w:r w:rsidRPr="00082200">
        <w:rPr>
          <w:rtl/>
        </w:rPr>
        <w:t xml:space="preserve"> </w:t>
      </w:r>
      <w:r w:rsidRPr="00082200">
        <w:rPr>
          <w:rFonts w:hint="eastAsia"/>
          <w:rtl/>
        </w:rPr>
        <w:t>לעמוד</w:t>
      </w:r>
      <w:r w:rsidRPr="00082200">
        <w:rPr>
          <w:rtl/>
        </w:rPr>
        <w:t xml:space="preserve"> </w:t>
      </w:r>
      <w:r w:rsidRPr="00082200">
        <w:rPr>
          <w:rFonts w:hint="eastAsia"/>
          <w:rtl/>
        </w:rPr>
        <w:t>בכל</w:t>
      </w:r>
      <w:r w:rsidRPr="00082200">
        <w:rPr>
          <w:rtl/>
        </w:rPr>
        <w:t xml:space="preserve"> </w:t>
      </w:r>
      <w:r w:rsidRPr="00082200">
        <w:rPr>
          <w:rFonts w:hint="eastAsia"/>
          <w:rtl/>
        </w:rPr>
        <w:t>התחייבויותיו</w:t>
      </w:r>
      <w:r w:rsidRPr="00082200">
        <w:rPr>
          <w:rtl/>
        </w:rPr>
        <w:t xml:space="preserve"> </w:t>
      </w:r>
      <w:r w:rsidRPr="00082200">
        <w:rPr>
          <w:rFonts w:hint="eastAsia"/>
          <w:rtl/>
        </w:rPr>
        <w:t>על</w:t>
      </w:r>
      <w:r w:rsidRPr="00082200">
        <w:rPr>
          <w:rtl/>
        </w:rPr>
        <w:t xml:space="preserve"> </w:t>
      </w:r>
      <w:r w:rsidRPr="00082200">
        <w:rPr>
          <w:rFonts w:hint="eastAsia"/>
          <w:rtl/>
        </w:rPr>
        <w:t>פי</w:t>
      </w:r>
      <w:r w:rsidRPr="00082200">
        <w:rPr>
          <w:rtl/>
        </w:rPr>
        <w:t xml:space="preserve"> </w:t>
      </w:r>
      <w:r w:rsidRPr="00082200">
        <w:rPr>
          <w:rFonts w:hint="eastAsia"/>
          <w:rtl/>
        </w:rPr>
        <w:t>הסכם</w:t>
      </w:r>
      <w:r w:rsidRPr="00082200">
        <w:rPr>
          <w:rtl/>
        </w:rPr>
        <w:t xml:space="preserve"> </w:t>
      </w:r>
      <w:r w:rsidRPr="00082200">
        <w:rPr>
          <w:rFonts w:hint="eastAsia"/>
          <w:rtl/>
        </w:rPr>
        <w:t>ההתקשרות</w:t>
      </w:r>
      <w:r w:rsidRPr="00082200">
        <w:rPr>
          <w:rtl/>
        </w:rPr>
        <w:t>.</w:t>
      </w:r>
      <w:r w:rsidRPr="00EF0417">
        <w:rPr>
          <w:rtl/>
        </w:rPr>
        <w:t xml:space="preserve"> </w:t>
      </w:r>
    </w:p>
    <w:p w14:paraId="6CA4F83A" w14:textId="77777777" w:rsidR="00721BE1" w:rsidRPr="002D1D37" w:rsidRDefault="00072D35" w:rsidP="00FF4A21">
      <w:pPr>
        <w:pStyle w:val="3-"/>
        <w:ind w:hanging="727"/>
        <w:rPr>
          <w:rtl/>
        </w:rPr>
      </w:pPr>
      <w:r w:rsidRPr="00EF0417">
        <w:rPr>
          <w:rtl/>
        </w:rPr>
        <w:t>ה</w:t>
      </w:r>
      <w:r w:rsidR="00B11972">
        <w:rPr>
          <w:rFonts w:hint="cs"/>
          <w:rtl/>
        </w:rPr>
        <w:t>מזמין</w:t>
      </w:r>
      <w:r w:rsidRPr="00EF0417">
        <w:rPr>
          <w:rtl/>
        </w:rPr>
        <w:t xml:space="preserve"> יהיה רשאי לזמן יועצים מ</w:t>
      </w:r>
      <w:r>
        <w:rPr>
          <w:rtl/>
        </w:rPr>
        <w:t xml:space="preserve">קצועיים </w:t>
      </w:r>
      <w:r w:rsidRPr="00EF0417">
        <w:rPr>
          <w:rtl/>
        </w:rPr>
        <w:t>או משקיפים נוספים מטעמו שישתתפו בראיונות.</w:t>
      </w:r>
      <w:bookmarkEnd w:id="142"/>
    </w:p>
    <w:p w14:paraId="0FD3AEC0"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46E3C1F5" w14:textId="77777777" w:rsidR="00721BE1" w:rsidRPr="00EC0034" w:rsidRDefault="00072D35" w:rsidP="00973BC2">
      <w:pPr>
        <w:pStyle w:val="1fe"/>
        <w:rPr>
          <w:rtl/>
        </w:rPr>
      </w:pPr>
      <w:bookmarkStart w:id="143" w:name="_Toc32477903"/>
      <w:bookmarkStart w:id="144" w:name="_Toc43400610"/>
      <w:bookmarkStart w:id="145" w:name="_Toc44931919"/>
      <w:bookmarkStart w:id="146" w:name="_Toc44932006"/>
      <w:bookmarkStart w:id="147" w:name="_Toc53331333"/>
      <w:bookmarkStart w:id="148" w:name="_Toc173823723"/>
      <w:bookmarkStart w:id="149" w:name="_Toc173825531"/>
      <w:bookmarkStart w:id="150" w:name="_Toc231753540"/>
      <w:r w:rsidRPr="00EC0034">
        <w:rPr>
          <w:rFonts w:hint="cs"/>
          <w:rtl/>
        </w:rPr>
        <w:t xml:space="preserve">כללי </w:t>
      </w:r>
      <w:r w:rsidRPr="00EC0034">
        <w:rPr>
          <w:rtl/>
        </w:rPr>
        <w:t>המכרז</w:t>
      </w:r>
      <w:bookmarkEnd w:id="143"/>
      <w:bookmarkEnd w:id="144"/>
      <w:bookmarkEnd w:id="145"/>
      <w:bookmarkEnd w:id="146"/>
      <w:bookmarkEnd w:id="147"/>
      <w:bookmarkEnd w:id="148"/>
      <w:bookmarkEnd w:id="149"/>
      <w:bookmarkEnd w:id="150"/>
      <w:r w:rsidRPr="00EC0034">
        <w:rPr>
          <w:rtl/>
        </w:rPr>
        <w:t xml:space="preserve"> </w:t>
      </w:r>
    </w:p>
    <w:p w14:paraId="2A94B56A" w14:textId="77777777" w:rsidR="001965BD" w:rsidRDefault="00072D35" w:rsidP="007B01DE">
      <w:pPr>
        <w:pStyle w:val="2-"/>
        <w:rPr>
          <w:rtl/>
        </w:rPr>
      </w:pPr>
      <w:bookmarkStart w:id="151" w:name="_Toc43400611"/>
      <w:bookmarkStart w:id="152" w:name="_Toc44931920"/>
      <w:bookmarkStart w:id="153" w:name="_Toc44932007"/>
      <w:r w:rsidRPr="00241332">
        <w:rPr>
          <w:rFonts w:hint="eastAsia"/>
          <w:rtl/>
        </w:rPr>
        <w:t>בדיק</w:t>
      </w:r>
      <w:r w:rsidR="00FF2478">
        <w:rPr>
          <w:rFonts w:hint="cs"/>
          <w:rtl/>
        </w:rPr>
        <w:t>ת</w:t>
      </w:r>
      <w:r w:rsidRPr="00241332">
        <w:rPr>
          <w:rtl/>
        </w:rPr>
        <w:t xml:space="preserve"> </w:t>
      </w:r>
      <w:r w:rsidRPr="00241332">
        <w:rPr>
          <w:rFonts w:hint="eastAsia"/>
          <w:rtl/>
        </w:rPr>
        <w:t>ההצעות</w:t>
      </w:r>
      <w:bookmarkEnd w:id="151"/>
      <w:bookmarkEnd w:id="152"/>
      <w:bookmarkEnd w:id="153"/>
    </w:p>
    <w:p w14:paraId="26005C15" w14:textId="77777777" w:rsidR="001965BD" w:rsidRDefault="00072D35" w:rsidP="00FF4A21">
      <w:pPr>
        <w:pStyle w:val="3-"/>
        <w:ind w:hanging="727"/>
        <w:rPr>
          <w:rtl/>
        </w:rPr>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14:paraId="76D94A6C" w14:textId="77777777" w:rsidR="00BC62A8" w:rsidRDefault="00072D35" w:rsidP="00FF4A21">
      <w:pPr>
        <w:pStyle w:val="3-"/>
        <w:ind w:hanging="727"/>
        <w:rPr>
          <w:rtl/>
        </w:rPr>
      </w:pPr>
      <w:r w:rsidRPr="000B711D">
        <w:rPr>
          <w:rtl/>
        </w:rPr>
        <w:t>במקרה בו המציע, כאישיות משפטית עצמאית, אינו עומד בתנאי הסף המפורטים לעיל,</w:t>
      </w:r>
      <w:r>
        <w:rPr>
          <w:rFonts w:hint="cs"/>
          <w:rtl/>
        </w:rPr>
        <w:t xml:space="preserve"> או בתנאים אחרים הקבועים במכרז,</w:t>
      </w:r>
      <w:r w:rsidRPr="000B711D">
        <w:rPr>
          <w:rtl/>
        </w:rPr>
        <w:t xml:space="preserve"> ובעברו של המציע התרחש שינוי ארגוני (לדוג</w:t>
      </w:r>
      <w:r w:rsidR="00C9011C">
        <w:rPr>
          <w:rFonts w:hint="cs"/>
          <w:rtl/>
        </w:rPr>
        <w:t>מא</w:t>
      </w:r>
      <w:r w:rsidRPr="000B711D">
        <w:rPr>
          <w:rtl/>
        </w:rPr>
        <w:t xml:space="preserve"> רכישת פעילות, התאגדות כחברה, רה-ארגון או איחוד של חברות בדרך אחרת), באופן בו הפעילות הרלוונטית לצורך עמידה בתנאי ה</w:t>
      </w:r>
      <w:r>
        <w:rPr>
          <w:rFonts w:hint="cs"/>
          <w:rtl/>
        </w:rPr>
        <w:t>מכרז</w:t>
      </w:r>
      <w:r w:rsidRPr="000B711D">
        <w:rPr>
          <w:rtl/>
        </w:rPr>
        <w:t xml:space="preserve"> השתלבה אצל המציע. במקרה כאמור יוכל המציע לבקש מהמזמין </w:t>
      </w:r>
      <w:r>
        <w:rPr>
          <w:rFonts w:hint="cs"/>
          <w:rtl/>
        </w:rPr>
        <w:t xml:space="preserve">בכתב ובאופן מנומק </w:t>
      </w:r>
      <w:r w:rsidRPr="000B711D">
        <w:rPr>
          <w:rtl/>
        </w:rPr>
        <w:t>לצרף לנתוניו את נתוני הגוף בו התקיימה הפעילות לפני השינוי הארגוני. החלטה בדבר הכרה כאמור תהיה בכפוף לשיקול דעת המזמין</w:t>
      </w:r>
      <w:r>
        <w:rPr>
          <w:rFonts w:hint="cs"/>
          <w:rtl/>
        </w:rPr>
        <w:t>.</w:t>
      </w:r>
    </w:p>
    <w:p w14:paraId="0909054D" w14:textId="77777777" w:rsidR="00C31917" w:rsidRDefault="00072D35" w:rsidP="00FF4A21">
      <w:pPr>
        <w:pStyle w:val="3-"/>
        <w:ind w:hanging="727"/>
        <w:rPr>
          <w:rtl/>
        </w:rPr>
      </w:pPr>
      <w:bookmarkStart w:id="154" w:name="show_IsHumanResources_7"/>
      <w:r>
        <w:rPr>
          <w:rFonts w:hint="cs"/>
          <w:rtl/>
        </w:rPr>
        <w:t xml:space="preserve">בחינת העמידה בתנאי הסף "שמירה על זכויות עובדים" תיעשה על ידי ועדת המכרזים בהתאם לשיקולים המפורטים בתקנה 6א(ב) לתקנות חובת המכרזים. </w:t>
      </w:r>
    </w:p>
    <w:bookmarkEnd w:id="154"/>
    <w:p w14:paraId="3A1D1C63" w14:textId="77777777" w:rsidR="000C1ACC" w:rsidRPr="00CF393B" w:rsidRDefault="00072D35" w:rsidP="00FF4A21">
      <w:pPr>
        <w:pStyle w:val="3-"/>
        <w:ind w:hanging="727"/>
        <w:rPr>
          <w:rtl/>
        </w:rPr>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14:paraId="09D6CB66" w14:textId="77777777" w:rsidR="001965BD" w:rsidRDefault="00072D35" w:rsidP="00FF4A21">
      <w:pPr>
        <w:pStyle w:val="3-"/>
        <w:ind w:hanging="727"/>
        <w:rPr>
          <w:rtl/>
        </w:rPr>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1045BBD5" w14:textId="77777777" w:rsidR="001965BD" w:rsidRDefault="00072D35" w:rsidP="00FF4A21">
      <w:pPr>
        <w:pStyle w:val="3-"/>
        <w:ind w:hanging="727"/>
        <w:rPr>
          <w:rtl/>
        </w:rPr>
      </w:pPr>
      <w:r>
        <w:rPr>
          <w:rFonts w:hint="cs"/>
          <w:rtl/>
        </w:rPr>
        <w:t>אם</w:t>
      </w:r>
      <w:r w:rsidRPr="00082200">
        <w:rPr>
          <w:rFonts w:hint="cs"/>
          <w:rtl/>
        </w:rPr>
        <w:t xml:space="preserve"> 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5E43A18F" w14:textId="77777777" w:rsidR="00BD785A" w:rsidRPr="00CF393B" w:rsidRDefault="00072D35" w:rsidP="00FF4A21">
      <w:pPr>
        <w:pStyle w:val="3-"/>
        <w:ind w:hanging="727"/>
        <w:rPr>
          <w:rtl/>
        </w:rPr>
      </w:pPr>
      <w:r>
        <w:rPr>
          <w:rFonts w:hint="cs"/>
          <w:rtl/>
        </w:rPr>
        <w:t>אם ימצא בעת בחינת ההצעות כי ההצעה כוללת התנאה או הסתייגות על תנאי המכרז, התנאה או הסתייגות זו לא תזכה להכרה מצד המזמין ועשויה אף להביא לפסילת ההצעה בהתאם לשיקול דעתו הבלעדי של המזמין.</w:t>
      </w:r>
    </w:p>
    <w:p w14:paraId="6399DA37" w14:textId="77777777" w:rsidR="00010C5B" w:rsidRDefault="00072D35" w:rsidP="00FF4A21">
      <w:pPr>
        <w:pStyle w:val="3-"/>
        <w:ind w:hanging="727"/>
        <w:rPr>
          <w:rtl/>
        </w:rPr>
      </w:pPr>
      <w:r>
        <w:rPr>
          <w:rFonts w:hint="cs"/>
          <w:rtl/>
        </w:rPr>
        <w:t xml:space="preserve">לצורך בדיקה ומתן ניקוד להצעות יעשה </w:t>
      </w:r>
      <w:r>
        <w:rPr>
          <w:rtl/>
        </w:rPr>
        <w:t>המזמין</w:t>
      </w:r>
      <w:r>
        <w:rPr>
          <w:rFonts w:hint="cs"/>
          <w:rtl/>
        </w:rPr>
        <w:t xml:space="preserve"> </w:t>
      </w:r>
      <w:r w:rsidRPr="00A706B5">
        <w:rPr>
          <w:rtl/>
        </w:rPr>
        <w:t xml:space="preserve">שימוש </w:t>
      </w:r>
      <w:r>
        <w:rPr>
          <w:rFonts w:hint="cs"/>
          <w:rtl/>
        </w:rPr>
        <w:t xml:space="preserve">במידע המפורט בהצעה שהגיש המציע וכן הוא רשאי לעשות שימוש </w:t>
      </w:r>
      <w:r w:rsidRPr="00A706B5">
        <w:rPr>
          <w:rtl/>
        </w:rPr>
        <w:t>במקורות מידע מהימנים</w:t>
      </w:r>
      <w:r>
        <w:rPr>
          <w:rFonts w:hint="cs"/>
          <w:rtl/>
        </w:rPr>
        <w:t xml:space="preserve"> אחרים וביניהם ה</w:t>
      </w:r>
      <w:r w:rsidRPr="00A706B5">
        <w:rPr>
          <w:rtl/>
        </w:rPr>
        <w:t>ידע המקצועי העומד לרשותו</w:t>
      </w:r>
      <w:r>
        <w:rPr>
          <w:rFonts w:hint="cs"/>
          <w:rtl/>
        </w:rPr>
        <w:t xml:space="preserve"> של המזמין</w:t>
      </w:r>
      <w:r w:rsidRPr="00A706B5">
        <w:rPr>
          <w:rtl/>
        </w:rPr>
        <w:t>,</w:t>
      </w:r>
      <w:r>
        <w:rPr>
          <w:rFonts w:hint="cs"/>
          <w:rtl/>
        </w:rPr>
        <w:t xml:space="preserve"> וכן לעשות שימוש בניסיון העבר של המזמין עם המציע או של גוף ממשלתי אחר עם המציע, </w:t>
      </w:r>
      <w:r w:rsidR="00C051AA">
        <w:rPr>
          <w:rFonts w:hint="cs"/>
          <w:rtl/>
        </w:rPr>
        <w:t xml:space="preserve">אם </w:t>
      </w:r>
      <w:r>
        <w:rPr>
          <w:rFonts w:hint="cs"/>
          <w:rtl/>
        </w:rPr>
        <w:t>קיים ניסיון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xml:space="preserve">, </w:t>
      </w:r>
      <w:bookmarkStart w:id="155" w:name="show_IsHumanResources_8"/>
      <w:r>
        <w:rPr>
          <w:rFonts w:hint="cs"/>
          <w:rtl/>
        </w:rPr>
        <w:t>בהתנהלותו של המציע בנוגע לשמירה על זכויות עובדים, לרבות בקיומה של חוות דעת שלילית בכתב או בדו"ח ביקורת שלילי בעניין זה, מאת משרד ממשלתי שאיתו התקשר המציע במהלך 3 השנים שקדמו למועד האחרון להגשת הצעות, העדר שיתוף פעולה עם חטיבת הביקורת של אגף החשב הכללי במשרד האוצר או מי מטעמה לעניין ביקורות המבוצעות על ידה בנושא שמירה על זכויותיהם של עובדי קבלני שירותים, וכן בנתונים נוספים בנוגע לשמירה על זכויות עובדים, אשר הוגשו כחלק מההצעה</w:t>
      </w:r>
      <w:bookmarkEnd w:id="155"/>
      <w:r>
        <w:rPr>
          <w:rFonts w:hint="cs"/>
          <w:rtl/>
        </w:rPr>
        <w:t xml:space="preserve"> </w:t>
      </w:r>
      <w:r w:rsidRPr="00A706B5">
        <w:rPr>
          <w:rtl/>
        </w:rPr>
        <w:t>וכ</w:t>
      </w:r>
      <w:r>
        <w:rPr>
          <w:rFonts w:hint="cs"/>
          <w:rtl/>
        </w:rPr>
        <w:t>יוצא באלה</w:t>
      </w:r>
      <w:r w:rsidRPr="00A706B5">
        <w:rPr>
          <w:rtl/>
        </w:rPr>
        <w:t>.</w:t>
      </w:r>
      <w:r>
        <w:rPr>
          <w:rFonts w:hint="cs"/>
          <w:rtl/>
        </w:rPr>
        <w:t xml:space="preserve"> </w:t>
      </w:r>
      <w:bookmarkStart w:id="156" w:name="show_isMarkivIchut_7"/>
      <w:r>
        <w:rPr>
          <w:rFonts w:hint="cs"/>
          <w:rtl/>
        </w:rPr>
        <w:t xml:space="preserve">יודגש, לצורך ניקוד ההצעות, המזמין יהיה רשאי להתחשב בניסיון שלו עם המציע או של גוף ממשלתי אחר, וזאת במקום או בנוסף ללקוחות אחרים שפורטו בהצעה, </w:t>
      </w:r>
      <w:r w:rsidR="008150A8">
        <w:rPr>
          <w:rFonts w:hint="cs"/>
          <w:rtl/>
        </w:rPr>
        <w:t xml:space="preserve">אם </w:t>
      </w:r>
      <w:r>
        <w:rPr>
          <w:rFonts w:hint="cs"/>
          <w:rtl/>
        </w:rPr>
        <w:t xml:space="preserve">פורטו או במסגרת כל אמת מידה רלוונטית אחרת.  </w:t>
      </w:r>
      <w:bookmarkEnd w:id="156"/>
    </w:p>
    <w:p w14:paraId="20556612" w14:textId="77777777" w:rsidR="00FF38A2" w:rsidRDefault="00072D35" w:rsidP="00FF4A21">
      <w:pPr>
        <w:pStyle w:val="3-"/>
        <w:ind w:hanging="727"/>
        <w:rPr>
          <w:rtl/>
        </w:rPr>
      </w:pPr>
      <w:bookmarkStart w:id="157" w:name="show_areRecommendingContactsAny"/>
      <w:r w:rsidRPr="0004220F">
        <w:rPr>
          <w:rtl/>
        </w:rPr>
        <w:t xml:space="preserve">במהלך הבדיקה, רשאי </w:t>
      </w:r>
      <w:r>
        <w:rPr>
          <w:rFonts w:hint="cs"/>
          <w:rtl/>
        </w:rPr>
        <w:t xml:space="preserve">המזמין </w:t>
      </w:r>
      <w:r w:rsidRPr="0004220F">
        <w:rPr>
          <w:rtl/>
        </w:rPr>
        <w:t xml:space="preserve">לפנות בכתב ובעל פה, </w:t>
      </w:r>
      <w:r>
        <w:rPr>
          <w:rFonts w:hint="cs"/>
          <w:rtl/>
        </w:rPr>
        <w:t>לאנשי קשר</w:t>
      </w:r>
      <w:r w:rsidRPr="0004220F">
        <w:rPr>
          <w:rtl/>
        </w:rPr>
        <w:t xml:space="preserve"> שרשם המציע בהצעתו</w:t>
      </w:r>
      <w:r>
        <w:rPr>
          <w:rFonts w:hint="cs"/>
          <w:rtl/>
        </w:rPr>
        <w:t xml:space="preserve"> לצורך הוכחת העמידה </w:t>
      </w:r>
      <w:bookmarkStart w:id="158" w:name="show_areRecommendingContactsConditions"/>
      <w:r>
        <w:rPr>
          <w:rFonts w:hint="cs"/>
          <w:rtl/>
        </w:rPr>
        <w:t xml:space="preserve">בתנאי סף </w:t>
      </w:r>
      <w:bookmarkEnd w:id="158"/>
      <w:r>
        <w:rPr>
          <w:rFonts w:hint="cs"/>
          <w:rtl/>
        </w:rPr>
        <w:t xml:space="preserve">בהתאם לפרטי הקשר שפורטו בהצעה. באחריות המציע לוודא את נכונות וזמינות אנשי הקשר לפניית המזמין. אם פנייה מטעם המזמין לא תענה, ינסה המזמין פעם נוספת. </w:t>
      </w:r>
      <w:bookmarkEnd w:id="157"/>
    </w:p>
    <w:p w14:paraId="07397E35" w14:textId="77777777" w:rsidR="00066E6F" w:rsidRPr="00085CB3" w:rsidRDefault="00072D35" w:rsidP="00FF4A21">
      <w:pPr>
        <w:pStyle w:val="3-"/>
        <w:ind w:hanging="727"/>
        <w:rPr>
          <w:rtl/>
        </w:rPr>
      </w:pPr>
      <w:bookmarkStart w:id="159" w:name="show_IsHumanResources_9"/>
      <w:r>
        <w:rPr>
          <w:rFonts w:hint="cs"/>
          <w:rtl/>
        </w:rPr>
        <w:t xml:space="preserve">במקרה בו יוודע למזמין, כי המציע או בעל הזיקה אליו, אשר קיבל ציון מבדק סופי, ולאחר מכן הקים עסק או תאגיד או שהגיש הצעות למכרז באמצעות אישיות משפטית אחרת (חברה בת, חברה אחות, חברה נכדה), בין היתר, כדי לחמוק מציון המבדק שקיבל בעבר, רשאי המזמין, בתיאום עם הלשכה המשפטית ואגף הרישוי במשרד הכלכלה והמסחר ולאחר קיום שימוע, לייחס את ציון המבדק, שניתן בעבר למציע, לאישיות המשפטית מגישת ההצעה במכרז.  </w:t>
      </w:r>
    </w:p>
    <w:p w14:paraId="43AB7D89" w14:textId="77777777" w:rsidR="00010C5B" w:rsidRDefault="00072D35" w:rsidP="00FF4A21">
      <w:pPr>
        <w:pStyle w:val="3-"/>
        <w:ind w:hanging="727"/>
        <w:rPr>
          <w:rtl/>
        </w:rPr>
      </w:pPr>
      <w:bookmarkStart w:id="160" w:name="show_Ismn_3"/>
      <w:bookmarkEnd w:id="159"/>
      <w:r w:rsidRPr="00011EC8">
        <w:rPr>
          <w:rFonts w:hint="eastAsia"/>
          <w:rtl/>
        </w:rPr>
        <w:t>בדיקת</w:t>
      </w:r>
      <w:r w:rsidRPr="00011EC8">
        <w:rPr>
          <w:rtl/>
        </w:rPr>
        <w:t xml:space="preserve"> ההצעות במכרז תתבצע באופן הבא – ראשית יבדקו ההצעות </w:t>
      </w:r>
      <w:r w:rsidRPr="00011EC8">
        <w:rPr>
          <w:rFonts w:hint="cs"/>
          <w:rtl/>
        </w:rPr>
        <w:t>ללא הצעת המחיר</w:t>
      </w:r>
      <w:r w:rsidRPr="00011EC8">
        <w:rPr>
          <w:rtl/>
        </w:rPr>
        <w:t>, רק לאחר סיום שלב זה יפתח המזמין את מעטפות הצעת המחיר.</w:t>
      </w:r>
      <w:bookmarkEnd w:id="160"/>
    </w:p>
    <w:p w14:paraId="24FBD926" w14:textId="77777777" w:rsidR="00010C5B" w:rsidRDefault="00072D35" w:rsidP="00FF4A21">
      <w:pPr>
        <w:pStyle w:val="3-"/>
        <w:ind w:hanging="727"/>
        <w:rPr>
          <w:rtl/>
        </w:rPr>
      </w:pPr>
      <w:bookmarkStart w:id="161" w:name="show_ifSugmicrazIsHatzatmeher"/>
      <w:r w:rsidRPr="000470D2">
        <w:rPr>
          <w:b/>
          <w:bCs/>
          <w:rtl/>
        </w:rPr>
        <w:t>ציון איכות מזערי כתנאי לבדיקת הצעת המחיר</w:t>
      </w:r>
      <w:r>
        <w:rPr>
          <w:rFonts w:hint="cs"/>
          <w:rtl/>
        </w:rPr>
        <w:t xml:space="preserve"> </w:t>
      </w:r>
      <w:r>
        <w:rPr>
          <w:rtl/>
        </w:rPr>
        <w:t>–</w:t>
      </w:r>
      <w:r>
        <w:rPr>
          <w:rFonts w:hint="cs"/>
          <w:rtl/>
        </w:rPr>
        <w:t xml:space="preserve">  יעברו לשלב בדיקת הצעת המחיר רק הצעות </w:t>
      </w:r>
      <w:r w:rsidRPr="00EF0417">
        <w:rPr>
          <w:rtl/>
        </w:rPr>
        <w:t>שציון האיכות שלהם גבוה מ-</w:t>
      </w:r>
      <w:bookmarkStart w:id="162" w:name="minTzionToBid"/>
      <w:r w:rsidR="008102F3">
        <w:rPr>
          <w:rFonts w:hint="cs"/>
          <w:rtl/>
        </w:rPr>
        <w:t>50</w:t>
      </w:r>
      <w:bookmarkEnd w:id="162"/>
      <w:r>
        <w:rPr>
          <w:rFonts w:hint="cs"/>
          <w:rtl/>
        </w:rPr>
        <w:t>.</w:t>
      </w:r>
    </w:p>
    <w:p w14:paraId="391A7FA6" w14:textId="7E6700A4" w:rsidR="004E4379" w:rsidRDefault="00072D35" w:rsidP="005778F3">
      <w:pPr>
        <w:pStyle w:val="3-"/>
        <w:ind w:hanging="727"/>
      </w:pPr>
      <w:bookmarkStart w:id="163" w:name="show_minBids"/>
      <w:r w:rsidRPr="00FD1122">
        <w:rPr>
          <w:rFonts w:hint="cs"/>
          <w:b/>
          <w:bCs/>
          <w:sz w:val="22"/>
          <w:szCs w:val="22"/>
          <w:rtl/>
        </w:rPr>
        <w:t>היה וכמות ההצעות ש</w:t>
      </w:r>
      <w:r w:rsidRPr="00FD1122">
        <w:rPr>
          <w:b/>
          <w:bCs/>
          <w:sz w:val="22"/>
          <w:szCs w:val="22"/>
          <w:rtl/>
        </w:rPr>
        <w:t xml:space="preserve">קיבלו ציון </w:t>
      </w:r>
      <w:r w:rsidRPr="00FD1122">
        <w:rPr>
          <w:rFonts w:hint="cs"/>
          <w:b/>
          <w:bCs/>
          <w:sz w:val="22"/>
          <w:szCs w:val="22"/>
          <w:rtl/>
        </w:rPr>
        <w:t>ה</w:t>
      </w:r>
      <w:r w:rsidRPr="00FD1122">
        <w:rPr>
          <w:b/>
          <w:bCs/>
          <w:sz w:val="22"/>
          <w:szCs w:val="22"/>
          <w:rtl/>
        </w:rPr>
        <w:t>גבוה מהציון המזערי</w:t>
      </w:r>
      <w:r w:rsidRPr="00FD1122">
        <w:rPr>
          <w:rFonts w:hint="cs"/>
          <w:b/>
          <w:bCs/>
          <w:sz w:val="22"/>
          <w:szCs w:val="22"/>
          <w:rtl/>
        </w:rPr>
        <w:t xml:space="preserve"> הוא נמוך מ-</w:t>
      </w:r>
      <w:bookmarkStart w:id="164" w:name="minBids"/>
      <w:r w:rsidR="008102F3" w:rsidRPr="00FD1122">
        <w:rPr>
          <w:rFonts w:hint="cs"/>
          <w:b/>
          <w:bCs/>
          <w:sz w:val="22"/>
          <w:szCs w:val="22"/>
          <w:rtl/>
        </w:rPr>
        <w:t>3</w:t>
      </w:r>
      <w:bookmarkEnd w:id="164"/>
      <w:r w:rsidRPr="00FD1122">
        <w:rPr>
          <w:rFonts w:hint="cs"/>
          <w:b/>
          <w:bCs/>
          <w:sz w:val="22"/>
          <w:szCs w:val="22"/>
          <w:rtl/>
        </w:rPr>
        <w:t>,</w:t>
      </w:r>
      <w:r w:rsidRPr="00FD1122">
        <w:rPr>
          <w:b/>
          <w:bCs/>
          <w:sz w:val="22"/>
          <w:szCs w:val="22"/>
          <w:rtl/>
        </w:rPr>
        <w:t xml:space="preserve"> </w:t>
      </w:r>
      <w:bookmarkEnd w:id="163"/>
      <w:r w:rsidRPr="00FD1122">
        <w:rPr>
          <w:b/>
          <w:bCs/>
          <w:sz w:val="22"/>
          <w:szCs w:val="22"/>
          <w:rtl/>
        </w:rPr>
        <w:t>רשאי המ</w:t>
      </w:r>
      <w:r w:rsidRPr="00FD1122">
        <w:rPr>
          <w:rFonts w:hint="cs"/>
          <w:b/>
          <w:bCs/>
          <w:sz w:val="22"/>
          <w:szCs w:val="22"/>
          <w:rtl/>
        </w:rPr>
        <w:t>זמין,</w:t>
      </w:r>
      <w:r w:rsidRPr="00FD1122">
        <w:rPr>
          <w:b/>
          <w:bCs/>
          <w:sz w:val="22"/>
          <w:szCs w:val="22"/>
          <w:rtl/>
        </w:rPr>
        <w:t xml:space="preserve"> על פי שיקול דעתו</w:t>
      </w:r>
      <w:r w:rsidRPr="00FD1122">
        <w:rPr>
          <w:rFonts w:hint="cs"/>
          <w:b/>
          <w:bCs/>
          <w:sz w:val="22"/>
          <w:szCs w:val="22"/>
          <w:rtl/>
        </w:rPr>
        <w:t>,</w:t>
      </w:r>
      <w:r w:rsidRPr="00FD1122">
        <w:rPr>
          <w:b/>
          <w:bCs/>
          <w:sz w:val="22"/>
          <w:szCs w:val="22"/>
          <w:rtl/>
        </w:rPr>
        <w:t xml:space="preserve"> להע</w:t>
      </w:r>
      <w:r w:rsidRPr="00FD1122">
        <w:rPr>
          <w:rFonts w:hint="cs"/>
          <w:b/>
          <w:bCs/>
          <w:sz w:val="22"/>
          <w:szCs w:val="22"/>
          <w:rtl/>
        </w:rPr>
        <w:t>ביר</w:t>
      </w:r>
      <w:r w:rsidRPr="00FD1122">
        <w:rPr>
          <w:b/>
          <w:bCs/>
          <w:sz w:val="22"/>
          <w:szCs w:val="22"/>
          <w:rtl/>
        </w:rPr>
        <w:t xml:space="preserve"> את ההצעות עם ציון האיכות הגבוה ביותר</w:t>
      </w:r>
      <w:r w:rsidRPr="00FD1122">
        <w:rPr>
          <w:rFonts w:hint="cs"/>
          <w:b/>
          <w:bCs/>
          <w:sz w:val="22"/>
          <w:szCs w:val="22"/>
          <w:rtl/>
        </w:rPr>
        <w:t xml:space="preserve"> לשלב בדיקת הצעת המחיר</w:t>
      </w:r>
      <w:r w:rsidRPr="00FD1122">
        <w:rPr>
          <w:b/>
          <w:bCs/>
          <w:sz w:val="22"/>
          <w:szCs w:val="22"/>
          <w:rtl/>
        </w:rPr>
        <w:t>, גם אם ציון האיכות שלהן נמוך מ</w:t>
      </w:r>
      <w:r w:rsidRPr="00FD1122">
        <w:rPr>
          <w:rFonts w:hint="cs"/>
          <w:b/>
          <w:bCs/>
          <w:sz w:val="22"/>
          <w:szCs w:val="22"/>
          <w:rtl/>
        </w:rPr>
        <w:t>ציון האיכות המזערי הקבוע לעיל</w:t>
      </w:r>
      <w:r w:rsidR="008966E6" w:rsidRPr="00FD1122">
        <w:rPr>
          <w:rFonts w:hint="cs"/>
          <w:b/>
          <w:bCs/>
          <w:sz w:val="22"/>
          <w:szCs w:val="22"/>
          <w:rtl/>
        </w:rPr>
        <w:t xml:space="preserve"> </w:t>
      </w:r>
      <w:r w:rsidRPr="00FD1122">
        <w:rPr>
          <w:rFonts w:hint="cs"/>
          <w:b/>
          <w:bCs/>
          <w:sz w:val="22"/>
          <w:szCs w:val="22"/>
          <w:rtl/>
        </w:rPr>
        <w:t>או לבטל את המכרז ולצאת למכרז חדש במקומ</w:t>
      </w:r>
      <w:r w:rsidRPr="00B51788">
        <w:rPr>
          <w:rFonts w:hint="cs"/>
          <w:sz w:val="22"/>
          <w:szCs w:val="22"/>
          <w:rtl/>
        </w:rPr>
        <w:t>ו</w:t>
      </w:r>
      <w:r w:rsidRPr="00687229">
        <w:rPr>
          <w:rtl/>
        </w:rPr>
        <w:t>.</w:t>
      </w:r>
      <w:bookmarkStart w:id="165" w:name="_Toc32477217"/>
      <w:bookmarkStart w:id="166" w:name="_Toc32477218"/>
      <w:bookmarkStart w:id="167" w:name="_Toc32477222"/>
      <w:bookmarkEnd w:id="161"/>
      <w:bookmarkEnd w:id="165"/>
      <w:bookmarkEnd w:id="166"/>
      <w:bookmarkEnd w:id="167"/>
    </w:p>
    <w:p w14:paraId="07404920" w14:textId="77777777" w:rsidR="005778F3" w:rsidRDefault="005778F3" w:rsidP="005778F3">
      <w:pPr>
        <w:pStyle w:val="2-"/>
      </w:pPr>
      <w:bookmarkStart w:id="168" w:name="_Toc44932009"/>
      <w:bookmarkStart w:id="169" w:name="_Toc44931922"/>
      <w:bookmarkStart w:id="170" w:name="_Toc43400613"/>
      <w:r>
        <w:rPr>
          <w:rFonts w:hint="cs"/>
          <w:rtl/>
        </w:rPr>
        <w:t>אומדן</w:t>
      </w:r>
      <w:bookmarkEnd w:id="168"/>
      <w:bookmarkEnd w:id="169"/>
      <w:bookmarkEnd w:id="170"/>
      <w:r>
        <w:rPr>
          <w:rFonts w:hint="cs"/>
          <w:rtl/>
        </w:rPr>
        <w:t xml:space="preserve"> </w:t>
      </w:r>
    </w:p>
    <w:p w14:paraId="4494FA49" w14:textId="05C3DEA8" w:rsidR="005778F3" w:rsidRDefault="005778F3" w:rsidP="005778F3">
      <w:pPr>
        <w:pStyle w:val="3-"/>
        <w:rPr>
          <w:rtl/>
        </w:rPr>
      </w:pPr>
      <w:bookmarkStart w:id="171" w:name="_Toc43400615"/>
      <w:bookmarkStart w:id="172" w:name="_Toc44931924"/>
      <w:bookmarkStart w:id="173" w:name="_Toc44932011"/>
      <w:r>
        <w:rPr>
          <w:rFonts w:hint="cs"/>
          <w:rtl/>
        </w:rPr>
        <w:t xml:space="preserve">לצורך המכרז, המזמין ערך אומדן עבור </w:t>
      </w:r>
      <w:bookmarkStart w:id="174" w:name="estimateItem1"/>
      <w:bookmarkEnd w:id="174"/>
      <w:r>
        <w:rPr>
          <w:rFonts w:hint="cs"/>
          <w:rtl/>
        </w:rPr>
        <w:t>הצעת המחיר</w:t>
      </w:r>
      <w:bookmarkStart w:id="175" w:name="estimateItem2"/>
      <w:bookmarkStart w:id="176" w:name="estimateItem3"/>
      <w:bookmarkStart w:id="177" w:name="estimateItem4"/>
      <w:bookmarkStart w:id="178" w:name="estimateItem5"/>
      <w:bookmarkEnd w:id="175"/>
      <w:bookmarkEnd w:id="176"/>
      <w:bookmarkEnd w:id="177"/>
      <w:bookmarkEnd w:id="178"/>
      <w:r>
        <w:rPr>
          <w:rFonts w:hint="cs"/>
          <w:rtl/>
        </w:rPr>
        <w:t xml:space="preserve">, וקבע כי טווח הסטייה המותרת </w:t>
      </w:r>
      <w:bookmarkStart w:id="179" w:name="show_estimateOneItem"/>
      <w:r>
        <w:rPr>
          <w:rFonts w:hint="cs"/>
          <w:rtl/>
        </w:rPr>
        <w:t>מהאומדן</w:t>
      </w:r>
      <w:bookmarkEnd w:id="179"/>
      <w:r>
        <w:rPr>
          <w:rFonts w:hint="cs"/>
          <w:rtl/>
        </w:rPr>
        <w:t xml:space="preserve"> של סך המחיר הכולל יעמוד על 25%. הצעות החורגות כלפי מעלה או מטה </w:t>
      </w:r>
      <w:r>
        <w:rPr>
          <w:rFonts w:hint="cs"/>
        </w:rPr>
        <w:t xml:space="preserve"> </w:t>
      </w:r>
      <w:bookmarkStart w:id="180" w:name="show_estimateOneItem_2"/>
      <w:r>
        <w:rPr>
          <w:rFonts w:hint="cs"/>
          <w:rtl/>
        </w:rPr>
        <w:t xml:space="preserve">מהאומדן </w:t>
      </w:r>
      <w:bookmarkEnd w:id="180"/>
      <w:r>
        <w:rPr>
          <w:rFonts w:hint="cs"/>
          <w:rtl/>
        </w:rPr>
        <w:t xml:space="preserve">באופן החורג מטווח הסטייה שנקבע יחשבו הצעות שחרגו מהאומדן. </w:t>
      </w:r>
    </w:p>
    <w:p w14:paraId="225288BB" w14:textId="77777777" w:rsidR="005778F3" w:rsidRDefault="005778F3" w:rsidP="005778F3">
      <w:pPr>
        <w:pStyle w:val="3-"/>
        <w:rPr>
          <w:rtl/>
        </w:rPr>
      </w:pPr>
      <w:r>
        <w:rPr>
          <w:rFonts w:hint="cs"/>
          <w:rtl/>
        </w:rPr>
        <w:t xml:space="preserve">השלכות </w:t>
      </w:r>
      <w:bookmarkStart w:id="181" w:name="show_estimateOneItem_3"/>
      <w:r>
        <w:rPr>
          <w:rFonts w:hint="cs"/>
          <w:rtl/>
        </w:rPr>
        <w:t xml:space="preserve">לקיומו של </w:t>
      </w:r>
      <w:proofErr w:type="spellStart"/>
      <w:r>
        <w:rPr>
          <w:rFonts w:hint="cs"/>
          <w:rtl/>
        </w:rPr>
        <w:t>האומדן</w:t>
      </w:r>
      <w:proofErr w:type="spellEnd"/>
      <w:r>
        <w:rPr>
          <w:rFonts w:hint="cs"/>
          <w:rtl/>
        </w:rPr>
        <w:t xml:space="preserve"> </w:t>
      </w:r>
      <w:bookmarkEnd w:id="181"/>
      <w:r>
        <w:rPr>
          <w:rFonts w:hint="cs"/>
          <w:rtl/>
        </w:rPr>
        <w:t>הן:</w:t>
      </w:r>
    </w:p>
    <w:p w14:paraId="535428FA" w14:textId="77777777" w:rsidR="005778F3" w:rsidRPr="0002715D" w:rsidRDefault="005778F3" w:rsidP="005778F3">
      <w:pPr>
        <w:pStyle w:val="4-"/>
        <w:rPr>
          <w:b w:val="0"/>
          <w:bCs w:val="0"/>
          <w:rtl/>
        </w:rPr>
      </w:pPr>
      <w:r w:rsidRPr="0002715D">
        <w:rPr>
          <w:rFonts w:hint="eastAsia"/>
          <w:b w:val="0"/>
          <w:bCs w:val="0"/>
          <w:rtl/>
        </w:rPr>
        <w:t>המזמין</w:t>
      </w:r>
      <w:r w:rsidRPr="0002715D">
        <w:rPr>
          <w:b w:val="0"/>
          <w:bCs w:val="0"/>
          <w:rtl/>
        </w:rPr>
        <w:t xml:space="preserve"> רשאי לפסול הצעות החורגות מהאומדן שנקבע. </w:t>
      </w:r>
    </w:p>
    <w:p w14:paraId="5EB4DDC1" w14:textId="77777777" w:rsidR="005778F3" w:rsidRPr="0002715D" w:rsidRDefault="005778F3" w:rsidP="005778F3">
      <w:pPr>
        <w:pStyle w:val="4-"/>
        <w:rPr>
          <w:b w:val="0"/>
          <w:bCs w:val="0"/>
          <w:rtl/>
        </w:rPr>
      </w:pPr>
      <w:r w:rsidRPr="0002715D">
        <w:rPr>
          <w:rFonts w:hint="eastAsia"/>
          <w:b w:val="0"/>
          <w:bCs w:val="0"/>
          <w:rtl/>
        </w:rPr>
        <w:t>היה</w:t>
      </w:r>
      <w:r w:rsidRPr="0002715D">
        <w:rPr>
          <w:b w:val="0"/>
          <w:bCs w:val="0"/>
          <w:rtl/>
        </w:rPr>
        <w:t xml:space="preserve"> וכל ההצעות במכרז חורגות מהאומדן, רשאי המזמין לקבוע כי כל המציעים במכרז יגישו הצעת מחיר חוזרת ומשופרת, או לחלופין לבטל את המכרז.</w:t>
      </w:r>
    </w:p>
    <w:p w14:paraId="5BAC1445" w14:textId="77777777" w:rsidR="005778F3" w:rsidRPr="0002715D" w:rsidRDefault="005778F3" w:rsidP="005778F3">
      <w:pPr>
        <w:pStyle w:val="4-"/>
        <w:rPr>
          <w:b w:val="0"/>
          <w:bCs w:val="0"/>
          <w:rtl/>
        </w:rPr>
      </w:pPr>
      <w:r w:rsidRPr="0002715D">
        <w:rPr>
          <w:rFonts w:hint="eastAsia"/>
          <w:b w:val="0"/>
          <w:bCs w:val="0"/>
          <w:rtl/>
        </w:rPr>
        <w:t>אם</w:t>
      </w:r>
      <w:r w:rsidRPr="0002715D">
        <w:rPr>
          <w:b w:val="0"/>
          <w:bCs w:val="0"/>
          <w:rtl/>
        </w:rPr>
        <w:t xml:space="preserve"> נותרה רק הצעה אחת בתום שלב בדיקת ההצעות, והצעה זו חורגת מהאומדן, רשאי המזמין לנהל עם אותו מציע מו"מ על האמור בהצעתו, וזאת מבלי לגרוע מכל סמכות אחרת העומדת לו מכוח המכרז.</w:t>
      </w:r>
    </w:p>
    <w:p w14:paraId="489FD2A7" w14:textId="77777777" w:rsidR="00D178FD" w:rsidRPr="002A3E64" w:rsidRDefault="00072D35" w:rsidP="007B01DE">
      <w:pPr>
        <w:pStyle w:val="2-"/>
        <w:rPr>
          <w:rtl/>
        </w:rPr>
      </w:pPr>
      <w:r w:rsidRPr="00551CC2">
        <w:rPr>
          <w:rFonts w:hint="eastAsia"/>
          <w:rtl/>
        </w:rPr>
        <w:t>הצעה</w:t>
      </w:r>
      <w:r w:rsidRPr="00551CC2">
        <w:rPr>
          <w:rtl/>
        </w:rPr>
        <w:t xml:space="preserve"> </w:t>
      </w:r>
      <w:r w:rsidRPr="00551CC2">
        <w:rPr>
          <w:rFonts w:hint="eastAsia"/>
          <w:rtl/>
        </w:rPr>
        <w:t>יחידה</w:t>
      </w:r>
      <w:bookmarkEnd w:id="171"/>
      <w:bookmarkEnd w:id="172"/>
      <w:bookmarkEnd w:id="173"/>
    </w:p>
    <w:p w14:paraId="36613838" w14:textId="77777777" w:rsidR="00082200" w:rsidRPr="00082200" w:rsidRDefault="00072D35" w:rsidP="00FF4A21">
      <w:pPr>
        <w:pStyle w:val="3-"/>
        <w:ind w:hanging="727"/>
        <w:rPr>
          <w:rtl/>
        </w:rPr>
      </w:pPr>
      <w:r>
        <w:rPr>
          <w:rFonts w:hint="cs"/>
          <w:rtl/>
        </w:rPr>
        <w:t>אם</w:t>
      </w:r>
      <w:r w:rsidRPr="00082200">
        <w:rPr>
          <w:rFonts w:hint="cs"/>
          <w:rtl/>
        </w:rPr>
        <w:t xml:space="preserve"> הוגשה במכרז הצעה יחידה או שלאחר בדיקת ההצעות נותרה הצעה אחת בלבד, המזמין, בהתאם לשיקול דעתו הבלעדי יהיה רשאי:</w:t>
      </w:r>
    </w:p>
    <w:p w14:paraId="4AB6973B" w14:textId="77777777" w:rsidR="00082200" w:rsidRPr="00082200" w:rsidRDefault="00072D35" w:rsidP="00FF4A21">
      <w:pPr>
        <w:pStyle w:val="4-3"/>
        <w:tabs>
          <w:tab w:val="clear" w:pos="1890"/>
        </w:tabs>
        <w:ind w:hanging="601"/>
        <w:rPr>
          <w:rtl/>
        </w:rPr>
      </w:pPr>
      <w:r w:rsidRPr="00082200">
        <w:rPr>
          <w:rFonts w:hint="cs"/>
          <w:rtl/>
        </w:rPr>
        <w:t>להכריז על המציע שנותר כזוכה;</w:t>
      </w:r>
    </w:p>
    <w:p w14:paraId="59D498EF" w14:textId="19D9FA2D" w:rsidR="00082200" w:rsidRDefault="00072D35" w:rsidP="00FF4A21">
      <w:pPr>
        <w:pStyle w:val="4-3"/>
        <w:tabs>
          <w:tab w:val="clear" w:pos="1890"/>
        </w:tabs>
        <w:ind w:hanging="601"/>
      </w:pPr>
      <w:r>
        <w:rPr>
          <w:rFonts w:hint="cs"/>
          <w:rtl/>
        </w:rPr>
        <w:t>לבטל את המכרז, ולצאת למכרז חדש</w:t>
      </w:r>
      <w:r w:rsidR="001C0301">
        <w:rPr>
          <w:rFonts w:hint="cs"/>
          <w:rtl/>
        </w:rPr>
        <w:t>;</w:t>
      </w:r>
    </w:p>
    <w:p w14:paraId="4BFBF53F" w14:textId="77777777" w:rsidR="00BA042A" w:rsidRPr="00082200" w:rsidRDefault="00BA042A" w:rsidP="00FF4A21">
      <w:pPr>
        <w:pStyle w:val="4-3"/>
        <w:tabs>
          <w:tab w:val="clear" w:pos="1890"/>
        </w:tabs>
        <w:ind w:hanging="601"/>
        <w:rPr>
          <w:rtl/>
        </w:rPr>
      </w:pPr>
      <w:r>
        <w:rPr>
          <w:rFonts w:hint="cs"/>
          <w:rtl/>
        </w:rPr>
        <w:t>לנהל מו"מ</w:t>
      </w:r>
      <w:r w:rsidR="001C0301">
        <w:rPr>
          <w:rFonts w:hint="cs"/>
          <w:rtl/>
        </w:rPr>
        <w:t>.</w:t>
      </w:r>
    </w:p>
    <w:p w14:paraId="1BFC455C" w14:textId="77777777" w:rsidR="00D178FD" w:rsidRPr="002A3E64" w:rsidRDefault="00072D35" w:rsidP="007B01DE">
      <w:pPr>
        <w:pStyle w:val="2-"/>
        <w:rPr>
          <w:rtl/>
        </w:rPr>
      </w:pPr>
      <w:bookmarkStart w:id="182" w:name="_Toc43400616"/>
      <w:bookmarkStart w:id="183" w:name="_Toc44931925"/>
      <w:bookmarkStart w:id="184" w:name="_Toc44932012"/>
      <w:r w:rsidRPr="002A3E64">
        <w:rPr>
          <w:rFonts w:hint="eastAsia"/>
          <w:rtl/>
        </w:rPr>
        <w:t>פסילת</w:t>
      </w:r>
      <w:r w:rsidRPr="002A3E64">
        <w:rPr>
          <w:rtl/>
        </w:rPr>
        <w:t xml:space="preserve"> הצעות</w:t>
      </w:r>
      <w:bookmarkEnd w:id="182"/>
      <w:bookmarkEnd w:id="183"/>
      <w:bookmarkEnd w:id="184"/>
      <w:r w:rsidRPr="002A3E64">
        <w:rPr>
          <w:rtl/>
        </w:rPr>
        <w:t xml:space="preserve"> </w:t>
      </w:r>
    </w:p>
    <w:p w14:paraId="37FD9B3C" w14:textId="77777777" w:rsidR="00601886" w:rsidRDefault="00072D35" w:rsidP="00FF4A21">
      <w:pPr>
        <w:pStyle w:val="3-"/>
        <w:ind w:hanging="727"/>
        <w:rPr>
          <w:rtl/>
        </w:rPr>
      </w:pPr>
      <w:bookmarkStart w:id="185" w:name="show_IsHumanResources_10"/>
      <w:r>
        <w:rPr>
          <w:rFonts w:hint="cs"/>
          <w:rtl/>
        </w:rPr>
        <w:t xml:space="preserve">הצעות שעולה מהן כי בקיום ההתקשרות יפגעו זכויות עובדים </w:t>
      </w:r>
      <w:r>
        <w:rPr>
          <w:rtl/>
        </w:rPr>
        <w:t>–</w:t>
      </w:r>
      <w:r>
        <w:rPr>
          <w:rFonts w:hint="cs"/>
          <w:rtl/>
        </w:rPr>
        <w:t xml:space="preserve"> ייפסלו. לשם בחינת קיומו של תנאי זה, ועדת המכרזים תבחן את ההצעה בהתאם לעלויות השכר המפורטות בנספח התמחיר הרלוונטי המפורט בנספחי הוראת התכ"ם "הגנה על זכויות עובדים המועסקים ע"י קבלני שירותים בתחומי השמירה, האבטחה והניקיון" או ב</w:t>
      </w:r>
      <w:r w:rsidR="00DC389E">
        <w:rPr>
          <w:rFonts w:hint="cs"/>
          <w:rtl/>
        </w:rPr>
        <w:t>הודעת תכ"ם</w:t>
      </w:r>
      <w:r w:rsidR="00DC389E" w:rsidRPr="00DC389E">
        <w:rPr>
          <w:rFonts w:hint="cs"/>
          <w:rtl/>
        </w:rPr>
        <w:t xml:space="preserve"> </w:t>
      </w:r>
      <w:r>
        <w:rPr>
          <w:rFonts w:hint="cs"/>
          <w:rtl/>
        </w:rPr>
        <w:t>ובהתאם לעלויות נוספות הקשורות בדרישות שנקבעו במסמכי המכרז ובהתחשב בעצם קיומו של רווח לספק.</w:t>
      </w:r>
    </w:p>
    <w:p w14:paraId="17392B36" w14:textId="77777777" w:rsidR="00166899" w:rsidRDefault="00072D35" w:rsidP="00FF4A21">
      <w:pPr>
        <w:pStyle w:val="3-"/>
        <w:ind w:hanging="727"/>
        <w:rPr>
          <w:rtl/>
        </w:rPr>
      </w:pPr>
      <w:bookmarkStart w:id="186" w:name="show_IsHumanResources_11"/>
      <w:bookmarkEnd w:id="185"/>
      <w:r>
        <w:rPr>
          <w:rFonts w:hint="cs"/>
          <w:rtl/>
        </w:rPr>
        <w:t xml:space="preserve">בנוסף, </w:t>
      </w:r>
      <w:bookmarkEnd w:id="186"/>
      <w:r>
        <w:rPr>
          <w:rFonts w:hint="cs"/>
          <w:rtl/>
        </w:rPr>
        <w:t>המזמין</w:t>
      </w:r>
      <w:r w:rsidR="008D5480" w:rsidRPr="00A706B5">
        <w:rPr>
          <w:rFonts w:hint="cs"/>
          <w:rtl/>
        </w:rPr>
        <w:t xml:space="preserve">, </w:t>
      </w:r>
      <w:r w:rsidR="0084164D">
        <w:rPr>
          <w:rFonts w:hint="cs"/>
          <w:rtl/>
        </w:rPr>
        <w:t>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w:t>
      </w:r>
      <w:r w:rsidR="00E45ACE">
        <w:rPr>
          <w:rFonts w:hint="cs"/>
          <w:rtl/>
        </w:rPr>
        <w:t xml:space="preserve"> ובמקרים המתאימים לאחר שנתן למציע זכות טיעון (בכתב או בע"פ, בהתאם לקביעתו הבלעדית של המזמין),</w:t>
      </w:r>
      <w:r w:rsidR="0084164D">
        <w:rPr>
          <w:rFonts w:hint="cs"/>
          <w:rtl/>
        </w:rPr>
        <w:t xml:space="preserve">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14:paraId="073B6500" w14:textId="77777777" w:rsidR="00C339F9" w:rsidRDefault="00072D35" w:rsidP="00FF4A21">
      <w:pPr>
        <w:pStyle w:val="4-3"/>
        <w:tabs>
          <w:tab w:val="clear" w:pos="1890"/>
        </w:tabs>
        <w:ind w:hanging="601"/>
        <w:rPr>
          <w:rtl/>
        </w:rPr>
      </w:pPr>
      <w:r w:rsidRPr="002D1D37">
        <w:rPr>
          <w:rFonts w:hint="cs"/>
          <w:b/>
          <w:bCs/>
          <w:rtl/>
        </w:rPr>
        <w:t>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0C9E7530" w14:textId="77777777" w:rsidR="00166899" w:rsidRDefault="00072D35" w:rsidP="00FF4A21">
      <w:pPr>
        <w:pStyle w:val="4-3"/>
        <w:tabs>
          <w:tab w:val="clear" w:pos="1890"/>
        </w:tabs>
        <w:ind w:hanging="601"/>
        <w:rPr>
          <w:rtl/>
        </w:rPr>
      </w:pPr>
      <w:r>
        <w:rPr>
          <w:rFonts w:hint="cs"/>
          <w:b/>
          <w:bCs/>
          <w:rtl/>
        </w:rPr>
        <w:t xml:space="preserve">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w:t>
      </w:r>
      <w:r w:rsidR="00BC561A">
        <w:rPr>
          <w:rFonts w:hint="cs"/>
          <w:rtl/>
        </w:rPr>
        <w:t>ה</w:t>
      </w:r>
      <w:r w:rsidRPr="002D1D37">
        <w:rPr>
          <w:rFonts w:hint="cs"/>
          <w:rtl/>
        </w:rPr>
        <w:t>צעה 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w:t>
      </w:r>
      <w:r w:rsidR="00BC561A">
        <w:rPr>
          <w:rFonts w:hint="cs"/>
          <w:rtl/>
        </w:rPr>
        <w:t>ו</w:t>
      </w:r>
      <w:r>
        <w:rPr>
          <w:rFonts w:hint="cs"/>
          <w:rtl/>
        </w:rPr>
        <w:t xml:space="preserve">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36027127" w14:textId="77777777" w:rsidR="00DF025C" w:rsidRDefault="00072D35" w:rsidP="00FF4A21">
      <w:pPr>
        <w:pStyle w:val="4-3"/>
        <w:tabs>
          <w:tab w:val="clear" w:pos="1890"/>
        </w:tabs>
        <w:ind w:hanging="601"/>
        <w:rPr>
          <w:rtl/>
        </w:rPr>
      </w:pPr>
      <w:r>
        <w:rPr>
          <w:rFonts w:hint="cs"/>
          <w:b/>
          <w:bCs/>
          <w:rtl/>
        </w:rPr>
        <w:t xml:space="preserve">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16BBC049" w14:textId="3B7B336F" w:rsidR="00166899" w:rsidRDefault="00072D35" w:rsidP="00FF4A21">
      <w:pPr>
        <w:pStyle w:val="4-3"/>
        <w:tabs>
          <w:tab w:val="clear" w:pos="1890"/>
        </w:tabs>
        <w:ind w:hanging="601"/>
        <w:rPr>
          <w:rtl/>
        </w:rPr>
      </w:pPr>
      <w:r w:rsidRPr="002D1D37">
        <w:rPr>
          <w:rFonts w:hint="cs"/>
          <w:b/>
          <w:bCs/>
          <w:rtl/>
        </w:rPr>
        <w:t>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3BCC5F33" w14:textId="794B0CF7" w:rsidR="00082200" w:rsidRDefault="00072D35" w:rsidP="00FF4A21">
      <w:pPr>
        <w:pStyle w:val="4-3"/>
        <w:tabs>
          <w:tab w:val="clear" w:pos="1890"/>
        </w:tabs>
        <w:ind w:hanging="601"/>
      </w:pP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ביצוע השירותים על ידי המציע</w:t>
      </w:r>
      <w:r w:rsidR="005D0CAD">
        <w:rPr>
          <w:rFonts w:hint="cs"/>
          <w:rtl/>
        </w:rPr>
        <w:t>, באופן שלדעת המזמין, בהתאם לשיקול דעתו הבלעדי, אינו ניתן להסדרה</w:t>
      </w:r>
      <w:r w:rsidRPr="002D1D37">
        <w:rPr>
          <w:rFonts w:hint="cs"/>
          <w:rtl/>
        </w:rPr>
        <w:t>.</w:t>
      </w:r>
      <w:r w:rsidR="0009008D">
        <w:rPr>
          <w:rFonts w:hint="cs"/>
          <w:rtl/>
        </w:rPr>
        <w:t xml:space="preserve"> </w:t>
      </w:r>
    </w:p>
    <w:p w14:paraId="4F3D57C4" w14:textId="4467B495" w:rsidR="0009008D" w:rsidRPr="0009008D" w:rsidRDefault="0009008D" w:rsidP="0009008D">
      <w:pPr>
        <w:pStyle w:val="4-3"/>
        <w:numPr>
          <w:ilvl w:val="0"/>
          <w:numId w:val="0"/>
        </w:numPr>
        <w:tabs>
          <w:tab w:val="clear" w:pos="1890"/>
        </w:tabs>
        <w:ind w:left="1935"/>
        <w:rPr>
          <w:b/>
          <w:bCs/>
          <w:rtl/>
        </w:rPr>
      </w:pPr>
      <w:r w:rsidRPr="0009008D">
        <w:rPr>
          <w:rFonts w:hint="cs"/>
          <w:b/>
          <w:bCs/>
          <w:rtl/>
        </w:rPr>
        <w:t xml:space="preserve">מובהר כי גוף שמספק למשרד שירותי רכזי אבטחה </w:t>
      </w:r>
      <w:r w:rsidR="00FD1122">
        <w:rPr>
          <w:rFonts w:hint="cs"/>
          <w:b/>
          <w:bCs/>
          <w:rtl/>
        </w:rPr>
        <w:t xml:space="preserve">- </w:t>
      </w:r>
      <w:r w:rsidRPr="0009008D">
        <w:rPr>
          <w:rFonts w:hint="cs"/>
          <w:b/>
          <w:bCs/>
          <w:rtl/>
        </w:rPr>
        <w:t>אינו רשאי להשתתף במכרז זה.</w:t>
      </w:r>
    </w:p>
    <w:p w14:paraId="2A6D0796" w14:textId="09400332" w:rsidR="00204485" w:rsidRPr="00491AC8" w:rsidRDefault="00072D35" w:rsidP="00FF4A21">
      <w:pPr>
        <w:pStyle w:val="4-3"/>
        <w:tabs>
          <w:tab w:val="clear" w:pos="1890"/>
        </w:tabs>
        <w:ind w:hanging="601"/>
        <w:rPr>
          <w:rtl/>
        </w:rPr>
      </w:pPr>
      <w:r w:rsidRPr="00491AC8">
        <w:rPr>
          <w:b/>
          <w:bCs/>
          <w:rtl/>
        </w:rPr>
        <w:t xml:space="preserve">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33C8DA16" w14:textId="77777777" w:rsidR="00832BF4" w:rsidRPr="002A3E64" w:rsidRDefault="00072D35" w:rsidP="007B01DE">
      <w:pPr>
        <w:pStyle w:val="2-"/>
        <w:rPr>
          <w:rtl/>
        </w:rPr>
      </w:pPr>
      <w:bookmarkStart w:id="187" w:name="_Toc43400617"/>
      <w:bookmarkStart w:id="188" w:name="_Toc44931926"/>
      <w:bookmarkStart w:id="189" w:name="_Toc44932013"/>
      <w:r>
        <w:rPr>
          <w:rFonts w:hint="cs"/>
          <w:rtl/>
        </w:rPr>
        <w:t>מינוי נציג מטעם המ</w:t>
      </w:r>
      <w:r w:rsidR="00261355">
        <w:rPr>
          <w:rFonts w:hint="cs"/>
          <w:rtl/>
        </w:rPr>
        <w:t>ציע</w:t>
      </w:r>
      <w:bookmarkEnd w:id="187"/>
      <w:bookmarkEnd w:id="188"/>
      <w:bookmarkEnd w:id="189"/>
    </w:p>
    <w:p w14:paraId="3B635A9B" w14:textId="77777777" w:rsidR="00832BF4" w:rsidRDefault="00072D35" w:rsidP="00FF4A21">
      <w:pPr>
        <w:pStyle w:val="3-"/>
        <w:ind w:hanging="727"/>
        <w:rPr>
          <w:rtl/>
        </w:rPr>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6D97B343" w14:textId="77777777" w:rsidR="00A90878" w:rsidRPr="003810BB" w:rsidRDefault="00072D35" w:rsidP="00FF4A21">
      <w:pPr>
        <w:pStyle w:val="3-"/>
        <w:ind w:hanging="727"/>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14:paraId="6FC51210" w14:textId="77777777" w:rsidR="007B037E" w:rsidRPr="002A3E64" w:rsidRDefault="00072D35" w:rsidP="007B01DE">
      <w:pPr>
        <w:pStyle w:val="2-"/>
        <w:rPr>
          <w:rtl/>
        </w:rPr>
      </w:pPr>
      <w:bookmarkStart w:id="190" w:name="_Toc53331334"/>
      <w:bookmarkStart w:id="191" w:name="_Toc516503359"/>
      <w:bookmarkStart w:id="192" w:name="_Toc43400618"/>
      <w:bookmarkStart w:id="193" w:name="_Toc44931927"/>
      <w:bookmarkStart w:id="194" w:name="_Toc44932014"/>
      <w:bookmarkEnd w:id="120"/>
      <w:r>
        <w:rPr>
          <w:rFonts w:hint="cs"/>
          <w:rtl/>
        </w:rPr>
        <w:t>תוקף</w:t>
      </w:r>
      <w:r w:rsidRPr="002A3E64">
        <w:rPr>
          <w:rtl/>
        </w:rPr>
        <w:t xml:space="preserve"> </w:t>
      </w:r>
      <w:r w:rsidRPr="002A3E64">
        <w:rPr>
          <w:rFonts w:hint="eastAsia"/>
          <w:rtl/>
        </w:rPr>
        <w:t>הצעות</w:t>
      </w:r>
      <w:bookmarkEnd w:id="190"/>
      <w:r w:rsidRPr="002A3E64">
        <w:rPr>
          <w:rtl/>
        </w:rPr>
        <w:t xml:space="preserve"> </w:t>
      </w:r>
    </w:p>
    <w:p w14:paraId="7652F269" w14:textId="77777777" w:rsidR="007B037E" w:rsidRPr="00A92289" w:rsidRDefault="00072D35" w:rsidP="00FF4A21">
      <w:pPr>
        <w:pStyle w:val="3-"/>
        <w:ind w:hanging="727"/>
        <w:rPr>
          <w:rtl/>
        </w:rPr>
      </w:pPr>
      <w:bookmarkStart w:id="195"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המזמין רשאי להודיע על הארכת תוקף ההצעה לתקופה נוספת</w:t>
      </w:r>
      <w:r>
        <w:rPr>
          <w:rtl/>
        </w:rPr>
        <w:t xml:space="preserve"> של עד 90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195"/>
      <w:r w:rsidRPr="00FF7633">
        <w:rPr>
          <w:rtl/>
        </w:rPr>
        <w:t xml:space="preserve"> </w:t>
      </w:r>
    </w:p>
    <w:p w14:paraId="672A970F" w14:textId="77777777" w:rsidR="007B037E" w:rsidRDefault="00072D35" w:rsidP="00FF4A21">
      <w:pPr>
        <w:pStyle w:val="3-"/>
        <w:ind w:hanging="727"/>
        <w:rPr>
          <w:rtl/>
        </w:rPr>
      </w:pPr>
      <w:bookmarkStart w:id="196"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96"/>
    </w:p>
    <w:p w14:paraId="67F21076" w14:textId="77777777" w:rsidR="00AD6E2D" w:rsidRPr="002A3E64" w:rsidRDefault="00072D35" w:rsidP="007B01DE">
      <w:pPr>
        <w:pStyle w:val="2-"/>
        <w:rPr>
          <w:rtl/>
        </w:rPr>
      </w:pPr>
      <w:r w:rsidRPr="002A3E64">
        <w:rPr>
          <w:rtl/>
        </w:rPr>
        <w:t>ביטול או שינוי המכרז</w:t>
      </w:r>
      <w:bookmarkEnd w:id="191"/>
      <w:bookmarkEnd w:id="192"/>
      <w:bookmarkEnd w:id="193"/>
      <w:bookmarkEnd w:id="194"/>
    </w:p>
    <w:p w14:paraId="4C6E5BED" w14:textId="77777777" w:rsidR="00E5417A" w:rsidRDefault="00072D35" w:rsidP="00FF4A21">
      <w:pPr>
        <w:pStyle w:val="3-"/>
        <w:ind w:hanging="727"/>
        <w:rPr>
          <w:rtl/>
        </w:rPr>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40C983DD" w14:textId="77777777" w:rsidR="001015D6" w:rsidRPr="00E5417A" w:rsidRDefault="00072D35" w:rsidP="00FF4A21">
      <w:pPr>
        <w:pStyle w:val="3-"/>
        <w:ind w:hanging="727"/>
        <w:rPr>
          <w:rtl/>
        </w:rPr>
      </w:pPr>
      <w:r>
        <w:rPr>
          <w:rFonts w:hint="cs"/>
          <w:rtl/>
        </w:rPr>
        <w:t xml:space="preserve">הודעה על ביצוע </w:t>
      </w:r>
      <w:r w:rsidR="00AD6E2D" w:rsidRPr="00E5417A">
        <w:rPr>
          <w:rFonts w:hint="eastAsia"/>
          <w:rtl/>
        </w:rPr>
        <w:t>שינויים</w:t>
      </w:r>
      <w:r w:rsidR="00AD6E2D" w:rsidRPr="00E5417A">
        <w:rPr>
          <w:rtl/>
        </w:rPr>
        <w:t xml:space="preserve"> כאמור</w:t>
      </w:r>
      <w:bookmarkStart w:id="197" w:name="show_micrazpumbi_6"/>
      <w:r w:rsidR="00AD6E2D" w:rsidRPr="00E5417A">
        <w:rPr>
          <w:rtl/>
        </w:rPr>
        <w:t xml:space="preserve"> </w:t>
      </w:r>
      <w:r>
        <w:rPr>
          <w:rFonts w:hint="cs"/>
          <w:rtl/>
        </w:rPr>
        <w:t>תפורסם</w:t>
      </w:r>
      <w:r w:rsidRPr="00E5417A">
        <w:rPr>
          <w:rtl/>
        </w:rPr>
        <w:t xml:space="preserve"> </w:t>
      </w:r>
      <w:r w:rsidR="00AD6E2D" w:rsidRPr="00E5417A">
        <w:rPr>
          <w:rtl/>
        </w:rPr>
        <w:t>ב</w:t>
      </w:r>
      <w:r w:rsidR="00E15716">
        <w:rPr>
          <w:rFonts w:hint="cs"/>
          <w:rtl/>
        </w:rPr>
        <w:t>דף המכרז</w:t>
      </w:r>
      <w:bookmarkEnd w:id="197"/>
      <w:r w:rsidR="00AD6E2D" w:rsidRPr="00E5417A">
        <w:rPr>
          <w:rtl/>
        </w:rPr>
        <w:t xml:space="preserve">. על מציע </w:t>
      </w:r>
      <w:r w:rsidR="00AD6E2D" w:rsidRPr="00E5417A">
        <w:rPr>
          <w:rFonts w:hint="eastAsia"/>
          <w:rtl/>
        </w:rPr>
        <w:t>האחריות</w:t>
      </w:r>
      <w:r w:rsidR="00AD6E2D" w:rsidRPr="00E5417A">
        <w:rPr>
          <w:rtl/>
        </w:rPr>
        <w:t xml:space="preserve"> להתעדכן ב</w:t>
      </w:r>
      <w:r w:rsidR="00AD6E2D" w:rsidRPr="00E5417A">
        <w:rPr>
          <w:rFonts w:hint="eastAsia"/>
          <w:rtl/>
        </w:rPr>
        <w:t>אופן</w:t>
      </w:r>
      <w:r w:rsidR="00AD6E2D" w:rsidRPr="00E5417A">
        <w:rPr>
          <w:rtl/>
        </w:rPr>
        <w:t xml:space="preserve"> </w:t>
      </w:r>
      <w:r w:rsidR="00AD6E2D" w:rsidRPr="00E5417A">
        <w:rPr>
          <w:rFonts w:hint="eastAsia"/>
          <w:rtl/>
        </w:rPr>
        <w:t>עצמאי</w:t>
      </w:r>
      <w:r w:rsidR="00AD6E2D" w:rsidRPr="00E5417A">
        <w:rPr>
          <w:rtl/>
        </w:rPr>
        <w:t xml:space="preserve"> </w:t>
      </w:r>
      <w:r w:rsidR="00AD6E2D" w:rsidRPr="00E5417A">
        <w:rPr>
          <w:rFonts w:hint="eastAsia"/>
          <w:rtl/>
        </w:rPr>
        <w:t>בהודעות</w:t>
      </w:r>
      <w:r w:rsidR="00AD6E2D" w:rsidRPr="00E5417A">
        <w:rPr>
          <w:rtl/>
        </w:rPr>
        <w:t xml:space="preserve"> </w:t>
      </w:r>
      <w:r w:rsidR="00AD6E2D" w:rsidRPr="00E5417A">
        <w:rPr>
          <w:rFonts w:hint="eastAsia"/>
          <w:rtl/>
        </w:rPr>
        <w:t>ו</w:t>
      </w:r>
      <w:r w:rsidR="00AD6E2D" w:rsidRPr="00E5417A">
        <w:rPr>
          <w:rtl/>
        </w:rPr>
        <w:t>עדכונים אשר יפורסמו כאמור בנוגע למכרז זה.</w:t>
      </w:r>
    </w:p>
    <w:p w14:paraId="0DD49D4A" w14:textId="77777777" w:rsidR="00CE3C66" w:rsidRDefault="00072D35" w:rsidP="00FF4A21">
      <w:pPr>
        <w:pStyle w:val="3-"/>
        <w:ind w:hanging="727"/>
        <w:rPr>
          <w:rtl/>
        </w:rPr>
      </w:pPr>
      <w:r>
        <w:rPr>
          <w:rFonts w:hint="cs"/>
          <w:rtl/>
        </w:rPr>
        <w:t xml:space="preserve">ההתקשרות עם הזוכה במכרז מותנית בקיומו של תקציב זמין. </w:t>
      </w:r>
      <w:r w:rsidR="008F2532">
        <w:rPr>
          <w:rFonts w:hint="cs"/>
          <w:rtl/>
        </w:rPr>
        <w:t xml:space="preserve">אם </w:t>
      </w:r>
      <w:r>
        <w:rPr>
          <w:rFonts w:hint="cs"/>
          <w:rtl/>
        </w:rPr>
        <w:t xml:space="preserve">מסיבות תקציביות לא ניתן יהיה להתקשר עם הזוכה במכרז, רשאי </w:t>
      </w:r>
      <w:r w:rsidR="003E255E">
        <w:rPr>
          <w:rFonts w:hint="cs"/>
          <w:rtl/>
        </w:rPr>
        <w:t>המזמין</w:t>
      </w:r>
      <w:r>
        <w:rPr>
          <w:rFonts w:hint="cs"/>
          <w:rtl/>
        </w:rPr>
        <w:t xml:space="preserve"> לבטל את המכרז.</w:t>
      </w:r>
    </w:p>
    <w:p w14:paraId="30A2D7DB" w14:textId="77777777" w:rsidR="00CE3C66" w:rsidRDefault="00072D35" w:rsidP="00FF4A21">
      <w:pPr>
        <w:pStyle w:val="3-"/>
        <w:ind w:hanging="727"/>
        <w:rPr>
          <w:rtl/>
        </w:rPr>
      </w:pPr>
      <w:r>
        <w:rPr>
          <w:rtl/>
        </w:rPr>
        <w:t>המזמין</w:t>
      </w:r>
      <w:r w:rsidRPr="00FB3976">
        <w:rPr>
          <w:rtl/>
        </w:rPr>
        <w:t xml:space="preserve"> לא יהיה חייב לפצות את המציעים במקרה של ביטול</w:t>
      </w:r>
      <w:r>
        <w:rPr>
          <w:rFonts w:hint="cs"/>
          <w:rtl/>
        </w:rPr>
        <w:t xml:space="preserve"> המכרז.</w:t>
      </w:r>
    </w:p>
    <w:p w14:paraId="723FBA55" w14:textId="77777777" w:rsidR="00322FCF" w:rsidRPr="002A3E64" w:rsidRDefault="00072D35" w:rsidP="007B01DE">
      <w:pPr>
        <w:pStyle w:val="2-"/>
        <w:rPr>
          <w:rtl/>
        </w:rPr>
      </w:pPr>
      <w:bookmarkStart w:id="198" w:name="_Toc43400619"/>
      <w:bookmarkStart w:id="199" w:name="_Toc44931928"/>
      <w:bookmarkStart w:id="200" w:name="_Toc44932015"/>
      <w:bookmarkStart w:id="201" w:name="show_isExternalYoatzim"/>
      <w:bookmarkStart w:id="202" w:name="_Toc516503360"/>
      <w:r w:rsidRPr="002A3E64">
        <w:rPr>
          <w:rFonts w:hint="eastAsia"/>
          <w:rtl/>
        </w:rPr>
        <w:t>יועצים</w:t>
      </w:r>
      <w:r w:rsidRPr="002A3E64">
        <w:rPr>
          <w:rtl/>
        </w:rPr>
        <w:t xml:space="preserve"> </w:t>
      </w:r>
      <w:r w:rsidRPr="002A3E64">
        <w:rPr>
          <w:rFonts w:hint="eastAsia"/>
          <w:rtl/>
        </w:rPr>
        <w:t>שסייעו</w:t>
      </w:r>
      <w:r w:rsidRPr="002A3E64">
        <w:rPr>
          <w:rtl/>
        </w:rPr>
        <w:t xml:space="preserve"> </w:t>
      </w:r>
      <w:r w:rsidRPr="002A3E64">
        <w:rPr>
          <w:rFonts w:hint="eastAsia"/>
          <w:rtl/>
        </w:rPr>
        <w:t>למזמין</w:t>
      </w:r>
      <w:r w:rsidRPr="002A3E64">
        <w:rPr>
          <w:rtl/>
        </w:rPr>
        <w:t xml:space="preserve"> </w:t>
      </w:r>
      <w:r w:rsidRPr="002A3E64">
        <w:rPr>
          <w:rFonts w:hint="eastAsia"/>
          <w:rtl/>
        </w:rPr>
        <w:t>בכתיבת</w:t>
      </w:r>
      <w:r w:rsidRPr="002A3E64">
        <w:rPr>
          <w:rtl/>
        </w:rPr>
        <w:t xml:space="preserve"> </w:t>
      </w:r>
      <w:r w:rsidRPr="002A3E64">
        <w:rPr>
          <w:rFonts w:hint="eastAsia"/>
          <w:rtl/>
        </w:rPr>
        <w:t>המכרז</w:t>
      </w:r>
      <w:bookmarkEnd w:id="198"/>
      <w:bookmarkEnd w:id="199"/>
      <w:bookmarkEnd w:id="200"/>
    </w:p>
    <w:p w14:paraId="11DC3D8D" w14:textId="77777777" w:rsidR="00322FCF" w:rsidRPr="00950F2B" w:rsidRDefault="00072D35" w:rsidP="00FF4A21">
      <w:pPr>
        <w:pStyle w:val="3-"/>
        <w:ind w:hanging="727"/>
        <w:rPr>
          <w:rtl/>
        </w:rPr>
      </w:pPr>
      <w:r w:rsidRPr="00950F2B">
        <w:rPr>
          <w:rFonts w:hint="cs"/>
          <w:rtl/>
        </w:rPr>
        <w:t xml:space="preserve">לצורך כתיבת המכרז המזמין עשה שימוש ביועצים הבאים: </w:t>
      </w:r>
    </w:p>
    <w:p w14:paraId="493208A3" w14:textId="77777777" w:rsidR="00322FCF" w:rsidRPr="00950F2B" w:rsidRDefault="00072D35" w:rsidP="00FF4A21">
      <w:pPr>
        <w:pStyle w:val="4-3"/>
        <w:tabs>
          <w:tab w:val="clear" w:pos="1890"/>
        </w:tabs>
        <w:ind w:hanging="601"/>
        <w:rPr>
          <w:rtl/>
        </w:rPr>
      </w:pPr>
      <w:bookmarkStart w:id="203" w:name="nameYoatzim"/>
      <w:r w:rsidRPr="00950F2B">
        <w:rPr>
          <w:rFonts w:hint="cs"/>
          <w:rtl/>
        </w:rPr>
        <w:t>מר אליחי ברקו</w:t>
      </w:r>
      <w:bookmarkEnd w:id="203"/>
    </w:p>
    <w:p w14:paraId="1F823AD2" w14:textId="77777777" w:rsidR="00322FCF" w:rsidRPr="00950F2B" w:rsidRDefault="00072D35" w:rsidP="00FF4A21">
      <w:pPr>
        <w:pStyle w:val="3-"/>
        <w:ind w:hanging="727"/>
        <w:rPr>
          <w:rtl/>
        </w:rPr>
      </w:pPr>
      <w:r w:rsidRPr="00950F2B">
        <w:rPr>
          <w:rFonts w:hint="cs"/>
          <w:rtl/>
        </w:rPr>
        <w:t xml:space="preserve">יועצים אלו מנועים מלקחת חלק במכרז, ולא יכולים לתת ייעוץ למציעים במכרז. </w:t>
      </w:r>
    </w:p>
    <w:p w14:paraId="62174974" w14:textId="77777777" w:rsidR="00322FCF" w:rsidRPr="00950F2B" w:rsidRDefault="00072D35" w:rsidP="00FF4A21">
      <w:pPr>
        <w:pStyle w:val="3-"/>
        <w:ind w:hanging="727"/>
        <w:rPr>
          <w:rtl/>
        </w:rPr>
      </w:pPr>
      <w:r w:rsidRPr="00950F2B">
        <w:rPr>
          <w:rFonts w:hint="cs"/>
          <w:rtl/>
        </w:rPr>
        <w:t xml:space="preserve">מציעים אשר יסתייעו ביועצים אלו לצורך הגשת הצעות במכרז, בין בתשלום ובין ללא תשלום, הצעתם תיפסל, בכפוף לשימוע. </w:t>
      </w:r>
    </w:p>
    <w:p w14:paraId="3269C5B4" w14:textId="77777777" w:rsidR="001015D6" w:rsidRPr="002A3E64" w:rsidRDefault="00072D35" w:rsidP="007B01DE">
      <w:pPr>
        <w:pStyle w:val="2-"/>
        <w:rPr>
          <w:rtl/>
        </w:rPr>
      </w:pPr>
      <w:bookmarkStart w:id="204" w:name="_Toc43400620"/>
      <w:bookmarkStart w:id="205" w:name="_Toc44931929"/>
      <w:bookmarkStart w:id="206" w:name="_Toc44932016"/>
      <w:bookmarkEnd w:id="201"/>
      <w:r w:rsidRPr="002A3E64">
        <w:rPr>
          <w:rtl/>
        </w:rPr>
        <w:t>הוצאות</w:t>
      </w:r>
      <w:bookmarkEnd w:id="202"/>
      <w:bookmarkEnd w:id="204"/>
      <w:bookmarkEnd w:id="205"/>
      <w:bookmarkEnd w:id="206"/>
      <w:r w:rsidRPr="002A3E64">
        <w:rPr>
          <w:rtl/>
        </w:rPr>
        <w:t xml:space="preserve"> </w:t>
      </w:r>
    </w:p>
    <w:p w14:paraId="1ED246B6" w14:textId="77777777" w:rsidR="004A7CFB" w:rsidRDefault="00072D35" w:rsidP="00FF4A21">
      <w:pPr>
        <w:pStyle w:val="3-"/>
        <w:ind w:hanging="727"/>
        <w:rPr>
          <w:rtl/>
        </w:rPr>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03EF7010" w14:textId="77777777" w:rsidR="001015D6" w:rsidRPr="00B63569" w:rsidRDefault="00072D35" w:rsidP="00FF4A21">
      <w:pPr>
        <w:pStyle w:val="3-"/>
        <w:ind w:hanging="727"/>
        <w:rPr>
          <w:rtl/>
        </w:rPr>
      </w:pPr>
      <w:r w:rsidRPr="00B63569">
        <w:rPr>
          <w:rtl/>
        </w:rPr>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14:paraId="13AAD548" w14:textId="77777777" w:rsidR="00377479" w:rsidRPr="002A3E64" w:rsidRDefault="00072D35" w:rsidP="00B73263">
      <w:pPr>
        <w:pStyle w:val="2-"/>
        <w:ind w:hanging="592"/>
        <w:rPr>
          <w:rtl/>
        </w:rPr>
      </w:pPr>
      <w:bookmarkStart w:id="207" w:name="_Toc516503361"/>
      <w:bookmarkStart w:id="208" w:name="_Toc43400621"/>
      <w:bookmarkStart w:id="209" w:name="_Toc44931930"/>
      <w:bookmarkStart w:id="210" w:name="_Toc44932017"/>
      <w:r w:rsidRPr="002A3E64">
        <w:rPr>
          <w:rtl/>
        </w:rPr>
        <w:t>סמכות השיפוט</w:t>
      </w:r>
      <w:bookmarkEnd w:id="207"/>
      <w:bookmarkEnd w:id="208"/>
      <w:bookmarkEnd w:id="209"/>
      <w:bookmarkEnd w:id="210"/>
    </w:p>
    <w:p w14:paraId="1BC4D8DD" w14:textId="77777777" w:rsidR="001015D6" w:rsidRPr="00551CC2" w:rsidRDefault="00072D35" w:rsidP="00FF4A21">
      <w:pPr>
        <w:pStyle w:val="3-"/>
        <w:ind w:hanging="727"/>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14:paraId="69C0687B" w14:textId="77777777" w:rsidR="00377479" w:rsidRPr="002A3E64" w:rsidRDefault="00072D35" w:rsidP="00B73263">
      <w:pPr>
        <w:pStyle w:val="2-"/>
        <w:ind w:hanging="592"/>
        <w:rPr>
          <w:rtl/>
        </w:rPr>
      </w:pPr>
      <w:bookmarkStart w:id="211" w:name="_Toc516503362"/>
      <w:bookmarkStart w:id="212" w:name="_Toc43400622"/>
      <w:bookmarkStart w:id="213" w:name="_Toc44931931"/>
      <w:bookmarkStart w:id="214"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211"/>
      <w:bookmarkEnd w:id="212"/>
      <w:bookmarkEnd w:id="213"/>
      <w:bookmarkEnd w:id="214"/>
    </w:p>
    <w:p w14:paraId="15751A7E" w14:textId="77777777" w:rsidR="0013061D" w:rsidRDefault="00072D35" w:rsidP="00FF4A21">
      <w:pPr>
        <w:pStyle w:val="3-"/>
        <w:ind w:hanging="727"/>
        <w:rPr>
          <w:rtl/>
        </w:rPr>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14:paraId="48860527" w14:textId="77777777" w:rsidR="003F5764" w:rsidRDefault="00072D35" w:rsidP="00FF4A21">
      <w:pPr>
        <w:pStyle w:val="3-"/>
        <w:ind w:hanging="727"/>
        <w:rPr>
          <w:rtl/>
        </w:rPr>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 xml:space="preserve">תקנות חוק </w:t>
      </w:r>
      <w:r w:rsidR="00910BC4">
        <w:rPr>
          <w:rFonts w:hint="cs"/>
          <w:rtl/>
        </w:rPr>
        <w:t xml:space="preserve">חובת </w:t>
      </w:r>
      <w:r w:rsidR="0013061D" w:rsidRPr="002D1D37">
        <w:rPr>
          <w:rtl/>
        </w:rPr>
        <w:t>המכרזים</w:t>
      </w:r>
      <w:r w:rsidR="00910BC4">
        <w:rPr>
          <w:rFonts w:hint="cs"/>
          <w:rtl/>
        </w:rPr>
        <w:t>,</w:t>
      </w:r>
      <w:r w:rsidR="0013061D" w:rsidRPr="002D1D37">
        <w:rPr>
          <w:rtl/>
        </w:rPr>
        <w:t xml:space="preserve">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910BC4">
        <w:rPr>
          <w:rFonts w:hint="cs"/>
          <w:rtl/>
        </w:rPr>
        <w:t xml:space="preserve"> (או חלקם)</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w:t>
      </w:r>
      <w:proofErr w:type="spellStart"/>
      <w:r w:rsidR="001820B3">
        <w:rPr>
          <w:rFonts w:hint="cs"/>
          <w:rtl/>
        </w:rPr>
        <w:t>המנוים</w:t>
      </w:r>
      <w:proofErr w:type="spellEnd"/>
      <w:r w:rsidR="001820B3">
        <w:rPr>
          <w:rFonts w:hint="cs"/>
          <w:rtl/>
        </w:rPr>
        <w:t xml:space="preserve"> בתקנה, ובכלל זה</w:t>
      </w:r>
      <w:r w:rsidRPr="002D1D37">
        <w:rPr>
          <w:rFonts w:hint="cs"/>
          <w:rtl/>
        </w:rPr>
        <w:t xml:space="preserve"> במסמכים שהם בגדר סוד מסחרי או מקצועי, או שעלולים לפגוע בביטחון המדינה, יחסי החוץ שלה, </w:t>
      </w:r>
      <w:proofErr w:type="spellStart"/>
      <w:r w:rsidRPr="002D1D37">
        <w:rPr>
          <w:rFonts w:hint="cs"/>
          <w:rtl/>
        </w:rPr>
        <w:t>כלכלתה</w:t>
      </w:r>
      <w:proofErr w:type="spellEnd"/>
      <w:r w:rsidRPr="002D1D37">
        <w:rPr>
          <w:rFonts w:hint="cs"/>
          <w:rtl/>
        </w:rPr>
        <w:t xml:space="preserve"> וביטחון הציבור</w:t>
      </w:r>
      <w:r w:rsidR="0013061D" w:rsidRPr="002D1D37">
        <w:rPr>
          <w:rFonts w:hint="cs"/>
          <w:rtl/>
        </w:rPr>
        <w:t>.</w:t>
      </w:r>
    </w:p>
    <w:p w14:paraId="5880778B" w14:textId="46114259" w:rsidR="003F5764" w:rsidRDefault="00072D35" w:rsidP="00FF4A21">
      <w:pPr>
        <w:pStyle w:val="3-"/>
        <w:ind w:hanging="727"/>
        <w:rPr>
          <w:rtl/>
        </w:rPr>
      </w:pPr>
      <w:r w:rsidRPr="00A52689">
        <w:rPr>
          <w:rFonts w:hint="cs"/>
          <w:rtl/>
        </w:rPr>
        <w:t xml:space="preserve">בהתאם לאמור בתקנות </w:t>
      </w:r>
      <w:hyperlink r:id="rId34" w:history="1">
        <w:r w:rsidRPr="00A52689">
          <w:rPr>
            <w:rtl/>
          </w:rPr>
          <w:t xml:space="preserve">המידע הפלילי ותקנת השבים </w:t>
        </w:r>
        <w:r w:rsidRPr="00A52689">
          <w:rPr>
            <w:rFonts w:hint="cs"/>
            <w:rtl/>
          </w:rPr>
          <w:t>(</w:t>
        </w:r>
        <w:r w:rsidRPr="00A52689">
          <w:rPr>
            <w:rtl/>
          </w:rPr>
          <w:t>מסירת מידע מהמרשם הפלילי לשם התקשרות בחוזה לביצוע</w:t>
        </w:r>
        <w:r w:rsidRPr="00A52689">
          <w:rPr>
            <w:rFonts w:hint="cs"/>
            <w:rtl/>
          </w:rPr>
          <w:t xml:space="preserve"> </w:t>
        </w:r>
        <w:r w:rsidRPr="00A52689">
          <w:rPr>
            <w:rtl/>
          </w:rPr>
          <w:t>עסקה במסגרת מכרז</w:t>
        </w:r>
        <w:r w:rsidRPr="00A52689">
          <w:rPr>
            <w:rFonts w:hint="cs"/>
            <w:rtl/>
          </w:rPr>
          <w:t>)</w:t>
        </w:r>
        <w:r w:rsidRPr="00A52689">
          <w:rPr>
            <w:rtl/>
          </w:rPr>
          <w:t>, התשפ"ה</w:t>
        </w:r>
        <w:r w:rsidRPr="00A52689">
          <w:rPr>
            <w:rFonts w:hint="cs"/>
            <w:rtl/>
          </w:rPr>
          <w:t>-</w:t>
        </w:r>
        <w:r w:rsidRPr="00A52689">
          <w:rPr>
            <w:rtl/>
          </w:rPr>
          <w:t>2025</w:t>
        </w:r>
      </w:hyperlink>
      <w:r w:rsidRPr="00A52689">
        <w:rPr>
          <w:rFonts w:hint="cs"/>
          <w:rtl/>
        </w:rPr>
        <w:t xml:space="preserve"> ("</w:t>
      </w:r>
      <w:r w:rsidRPr="00A52689">
        <w:rPr>
          <w:rFonts w:hint="cs"/>
          <w:b/>
          <w:bCs/>
          <w:rtl/>
        </w:rPr>
        <w:t>תקנות מידע פלילי במכרזים</w:t>
      </w:r>
      <w:r w:rsidRPr="00A52689">
        <w:rPr>
          <w:rFonts w:hint="cs"/>
          <w:rtl/>
        </w:rPr>
        <w:t xml:space="preserve">"), אשר הותקנו מכוח </w:t>
      </w:r>
      <w:hyperlink r:id="rId35" w:history="1">
        <w:r w:rsidRPr="00A52689">
          <w:rPr>
            <w:rtl/>
          </w:rPr>
          <w:t>חוק המידע הפלילי ותקנת השבים, תשע"ט-2019</w:t>
        </w:r>
      </w:hyperlink>
      <w:r>
        <w:rPr>
          <w:rFonts w:hint="cs"/>
          <w:rtl/>
        </w:rPr>
        <w:t xml:space="preserve">, מובהר כי ועדת המכרזים לא תחשוף מידע פלילי של מציע במסגרת בקשה לעיון בהצעות במכרז, לרבות את עצם קיומו. </w:t>
      </w:r>
    </w:p>
    <w:p w14:paraId="5376E92F" w14:textId="77777777" w:rsidR="00C26BFA" w:rsidRPr="00C26BFA" w:rsidRDefault="00072D35" w:rsidP="00FF4A21">
      <w:pPr>
        <w:pStyle w:val="3-"/>
        <w:ind w:hanging="727"/>
        <w:rPr>
          <w:rtl/>
        </w:rPr>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13DC9A2D" w14:textId="77777777" w:rsidR="00295B6A" w:rsidRDefault="00072D35" w:rsidP="00FF4A21">
      <w:pPr>
        <w:pStyle w:val="3-"/>
        <w:ind w:hanging="727"/>
        <w:rPr>
          <w:rtl/>
        </w:rPr>
      </w:pPr>
      <w:r>
        <w:rPr>
          <w:rFonts w:hint="cs"/>
          <w:rtl/>
        </w:rPr>
        <w:t>מציע שטען שחלק מסוים מהצעתו ה</w:t>
      </w:r>
      <w:r w:rsidR="00BC561A">
        <w:rPr>
          <w:rFonts w:hint="cs"/>
          <w:rtl/>
        </w:rPr>
        <w:t>ו</w:t>
      </w:r>
      <w:r>
        <w:rPr>
          <w:rFonts w:hint="cs"/>
          <w:rtl/>
        </w:rPr>
        <w:t>א סוד מסחרי או מקצועי, יהיה מנוע מלדרוש לעיין בחלק זה של ההצעה הזוכה במכרז.</w:t>
      </w:r>
    </w:p>
    <w:p w14:paraId="11136B9E" w14:textId="77777777" w:rsidR="00E81F28" w:rsidRDefault="00072D35" w:rsidP="00FF4A21">
      <w:pPr>
        <w:pStyle w:val="3-"/>
        <w:ind w:hanging="727"/>
        <w:rPr>
          <w:rtl/>
        </w:rPr>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w:t>
      </w:r>
      <w:r w:rsidR="007529C6">
        <w:rPr>
          <w:rFonts w:hint="cs"/>
          <w:rtl/>
        </w:rPr>
        <w:t xml:space="preserve"> ולא יהיו לו כל טענות בקשר לגילוי פרטי הצעתו בהתאם להוראות סעיף זה</w:t>
      </w:r>
      <w:r w:rsidRPr="002D1D37">
        <w:rPr>
          <w:rFonts w:hint="cs"/>
          <w:rtl/>
        </w:rPr>
        <w:t xml:space="preserve">. </w:t>
      </w:r>
    </w:p>
    <w:p w14:paraId="311459E0" w14:textId="77777777" w:rsidR="0013061D" w:rsidRDefault="00072D35" w:rsidP="00FF4A21">
      <w:pPr>
        <w:pStyle w:val="3-"/>
        <w:ind w:hanging="727"/>
        <w:rPr>
          <w:rtl/>
        </w:rPr>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74C8B92B" w14:textId="77777777" w:rsidR="008824EE" w:rsidRDefault="00072D35" w:rsidP="00B73263">
      <w:pPr>
        <w:pStyle w:val="2-"/>
        <w:ind w:hanging="592"/>
        <w:rPr>
          <w:rtl/>
        </w:rPr>
      </w:pPr>
      <w:r>
        <w:rPr>
          <w:rFonts w:hint="cs"/>
          <w:rtl/>
        </w:rPr>
        <w:t>מיצוי הליכים מול הוועדה</w:t>
      </w:r>
    </w:p>
    <w:p w14:paraId="53749BCF" w14:textId="77777777" w:rsidR="005D0A83" w:rsidRDefault="00072D35" w:rsidP="00FF4A21">
      <w:pPr>
        <w:pStyle w:val="3-"/>
        <w:ind w:hanging="727"/>
        <w:rPr>
          <w:rtl/>
        </w:rPr>
      </w:pPr>
      <w:r>
        <w:rPr>
          <w:rFonts w:hint="cs"/>
          <w:rtl/>
        </w:rPr>
        <w:t xml:space="preserve">אם </w:t>
      </w:r>
      <w:r w:rsidR="008824EE">
        <w:rPr>
          <w:rFonts w:hint="cs"/>
          <w:rtl/>
        </w:rPr>
        <w:t>לאחר מימוש זכות העיו</w:t>
      </w:r>
      <w:r w:rsidR="00AD2655">
        <w:rPr>
          <w:rFonts w:hint="cs"/>
          <w:rtl/>
        </w:rPr>
        <w:t>ן, מציע במכרז סבור שנפלה טעות בה</w:t>
      </w:r>
      <w:r w:rsidR="008824EE">
        <w:rPr>
          <w:rFonts w:hint="cs"/>
          <w:rtl/>
        </w:rPr>
        <w:t>חלטה של ועדת המכרזים</w:t>
      </w:r>
      <w:r w:rsidR="00D913EA">
        <w:rPr>
          <w:rFonts w:hint="cs"/>
          <w:rtl/>
        </w:rPr>
        <w:t>,</w:t>
      </w:r>
      <w:r w:rsidR="008824EE">
        <w:rPr>
          <w:rFonts w:hint="cs"/>
          <w:rtl/>
        </w:rPr>
        <w:t xml:space="preserve"> עליו לפנות לוועדה בכתב ולפרט את טענותיו באופן מנומק וזאת לא יאוחר מ-</w:t>
      </w:r>
      <w:r w:rsidR="00361E8A">
        <w:rPr>
          <w:rFonts w:hint="cs"/>
          <w:rtl/>
        </w:rPr>
        <w:t xml:space="preserve">10 </w:t>
      </w:r>
      <w:r w:rsidR="008824EE">
        <w:rPr>
          <w:rFonts w:hint="cs"/>
          <w:rtl/>
        </w:rPr>
        <w:t>ימי</w:t>
      </w:r>
      <w:r w:rsidR="00361E8A">
        <w:rPr>
          <w:rFonts w:hint="cs"/>
          <w:rtl/>
        </w:rPr>
        <w:t xml:space="preserve"> עסקים </w:t>
      </w:r>
      <w:r w:rsidR="008824EE">
        <w:rPr>
          <w:rFonts w:hint="cs"/>
          <w:rtl/>
        </w:rPr>
        <w:t>מ</w:t>
      </w:r>
      <w:r w:rsidR="00BC62A8">
        <w:rPr>
          <w:rFonts w:hint="cs"/>
          <w:rtl/>
        </w:rPr>
        <w:t>מועד</w:t>
      </w:r>
      <w:r w:rsidR="008824EE">
        <w:rPr>
          <w:rFonts w:hint="cs"/>
          <w:rtl/>
        </w:rPr>
        <w:t xml:space="preserve"> מימוש זכות העיון. </w:t>
      </w:r>
    </w:p>
    <w:p w14:paraId="3B8A3156" w14:textId="77777777" w:rsidR="008824EE" w:rsidRDefault="00072D35" w:rsidP="00FF4A21">
      <w:pPr>
        <w:pStyle w:val="3-"/>
        <w:ind w:hanging="727"/>
        <w:rPr>
          <w:rtl/>
        </w:rPr>
      </w:pPr>
      <w:r>
        <w:rPr>
          <w:rFonts w:hint="cs"/>
          <w:rtl/>
        </w:rPr>
        <w:t xml:space="preserve">במהלך בירור טענות מציע במכרז, </w:t>
      </w:r>
      <w:r w:rsidR="00EA4782">
        <w:rPr>
          <w:rFonts w:hint="cs"/>
          <w:rtl/>
        </w:rPr>
        <w:t xml:space="preserve">אם </w:t>
      </w:r>
      <w:r>
        <w:rPr>
          <w:rFonts w:hint="cs"/>
          <w:rtl/>
        </w:rPr>
        <w:t xml:space="preserve">ישנן, </w:t>
      </w:r>
      <w:r w:rsidR="00361E8A">
        <w:rPr>
          <w:rFonts w:hint="cs"/>
          <w:rtl/>
        </w:rPr>
        <w:t xml:space="preserve">המזמין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w:t>
      </w:r>
      <w:r w:rsidR="00F154AB">
        <w:rPr>
          <w:rFonts w:hint="cs"/>
          <w:rtl/>
        </w:rPr>
        <w:t>הזוכה</w:t>
      </w:r>
      <w:r>
        <w:rPr>
          <w:rFonts w:hint="cs"/>
          <w:rtl/>
        </w:rPr>
        <w:t xml:space="preserve">, למעט מקרים חריגים, בהתאם לשיקול דעתו הבלעדי. </w:t>
      </w:r>
    </w:p>
    <w:p w14:paraId="3F93819D" w14:textId="77777777" w:rsidR="000A2211" w:rsidRDefault="00072D35" w:rsidP="00FF4A21">
      <w:pPr>
        <w:pStyle w:val="3-"/>
        <w:ind w:hanging="727"/>
        <w:rPr>
          <w:rtl/>
        </w:rPr>
      </w:pPr>
      <w:r>
        <w:rPr>
          <w:rFonts w:hint="cs"/>
          <w:rtl/>
        </w:rPr>
        <w:t xml:space="preserve">אם </w:t>
      </w:r>
      <w:r w:rsidR="009F25D7">
        <w:rPr>
          <w:rFonts w:hint="cs"/>
          <w:rtl/>
        </w:rPr>
        <w:t xml:space="preserve">לאחר בירור טענות המציע, </w:t>
      </w:r>
      <w:r w:rsidR="008824EE">
        <w:rPr>
          <w:rFonts w:hint="cs"/>
          <w:rtl/>
        </w:rPr>
        <w:t>ועדת המכר</w:t>
      </w:r>
      <w:r w:rsidR="009F25D7">
        <w:rPr>
          <w:rFonts w:hint="cs"/>
          <w:rtl/>
        </w:rPr>
        <w:t>ז</w:t>
      </w:r>
      <w:r w:rsidR="008824EE">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14:paraId="18E047EB" w14:textId="77777777" w:rsidR="000A2211" w:rsidRDefault="00072D35">
      <w:pPr>
        <w:bidi w:val="0"/>
        <w:spacing w:before="200" w:after="200" w:line="276" w:lineRule="auto"/>
      </w:pPr>
      <w:r>
        <w:rPr>
          <w:rtl/>
        </w:rPr>
        <w:br w:type="page"/>
      </w:r>
    </w:p>
    <w:p w14:paraId="6F33BAB7" w14:textId="77777777" w:rsidR="004E394B" w:rsidRPr="002426B4" w:rsidRDefault="00072D35" w:rsidP="0057259E">
      <w:pPr>
        <w:pStyle w:val="afffffff9"/>
        <w:rPr>
          <w:rtl/>
        </w:rPr>
        <w:sectPr w:rsidR="004E394B" w:rsidRPr="002426B4" w:rsidSect="00654526">
          <w:pgSz w:w="11906" w:h="16838" w:code="9"/>
          <w:pgMar w:top="1616" w:right="1826" w:bottom="1440" w:left="1800" w:header="709" w:footer="709" w:gutter="0"/>
          <w:cols w:space="708"/>
          <w:titlePg/>
          <w:bidi/>
          <w:rtlGutter/>
          <w:docGrid w:linePitch="360"/>
        </w:sectPr>
      </w:pPr>
      <w:bookmarkStart w:id="215" w:name="_Toc32477904"/>
      <w:bookmarkStart w:id="216" w:name="_Toc43400623"/>
      <w:bookmarkStart w:id="217" w:name="_Toc44931932"/>
      <w:bookmarkStart w:id="218" w:name="_Toc44932019"/>
      <w:bookmarkStart w:id="219" w:name="_Toc44932668"/>
      <w:bookmarkStart w:id="220" w:name="_Toc53331337"/>
      <w:bookmarkStart w:id="221" w:name="_Toc173823724"/>
      <w:bookmarkStart w:id="222" w:name="_Toc173825532"/>
      <w:bookmarkStart w:id="223" w:name="_Toc231753541"/>
      <w:r w:rsidRPr="002426B4">
        <w:rPr>
          <w:rFonts w:hint="cs"/>
          <w:rtl/>
        </w:rPr>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215"/>
      <w:bookmarkEnd w:id="216"/>
      <w:bookmarkEnd w:id="217"/>
      <w:bookmarkEnd w:id="218"/>
      <w:bookmarkEnd w:id="219"/>
      <w:bookmarkEnd w:id="220"/>
      <w:bookmarkEnd w:id="221"/>
      <w:bookmarkEnd w:id="222"/>
      <w:bookmarkEnd w:id="223"/>
    </w:p>
    <w:p w14:paraId="2E8EEF19" w14:textId="77777777" w:rsidR="00B45730" w:rsidRPr="00EC0034" w:rsidRDefault="00072D35" w:rsidP="00973BC2">
      <w:pPr>
        <w:pStyle w:val="1fe"/>
        <w:rPr>
          <w:rtl/>
        </w:rPr>
      </w:pPr>
      <w:bookmarkStart w:id="224" w:name="_Toc32477905"/>
      <w:bookmarkStart w:id="225" w:name="_Toc43400624"/>
      <w:bookmarkStart w:id="226" w:name="_Toc44931933"/>
      <w:bookmarkStart w:id="227" w:name="_Toc44932020"/>
      <w:bookmarkStart w:id="228" w:name="_Toc53331338"/>
      <w:bookmarkStart w:id="229" w:name="_Toc173823725"/>
      <w:bookmarkStart w:id="230" w:name="_Toc173825533"/>
      <w:bookmarkStart w:id="231" w:name="_Toc231753542"/>
      <w:r w:rsidRPr="00EC0034">
        <w:rPr>
          <w:rFonts w:hint="cs"/>
          <w:rtl/>
        </w:rPr>
        <w:t>הגשת הצע</w:t>
      </w:r>
      <w:r w:rsidR="00C76DC7" w:rsidRPr="00EC0034">
        <w:rPr>
          <w:rFonts w:hint="cs"/>
          <w:rtl/>
        </w:rPr>
        <w:t>ה</w:t>
      </w:r>
      <w:r w:rsidRPr="00EC0034">
        <w:rPr>
          <w:rFonts w:hint="cs"/>
          <w:rtl/>
        </w:rPr>
        <w:t xml:space="preserve"> במכר</w:t>
      </w:r>
      <w:r w:rsidR="00C76DC7" w:rsidRPr="00EC0034">
        <w:rPr>
          <w:rFonts w:hint="cs"/>
          <w:rtl/>
        </w:rPr>
        <w:t>ז</w:t>
      </w:r>
      <w:bookmarkEnd w:id="224"/>
      <w:bookmarkEnd w:id="225"/>
      <w:bookmarkEnd w:id="226"/>
      <w:bookmarkEnd w:id="227"/>
      <w:bookmarkEnd w:id="228"/>
      <w:bookmarkEnd w:id="229"/>
      <w:bookmarkEnd w:id="230"/>
      <w:bookmarkEnd w:id="231"/>
    </w:p>
    <w:p w14:paraId="3C776C39" w14:textId="77777777" w:rsidR="004E394B" w:rsidRPr="002A3E64" w:rsidRDefault="00072D35" w:rsidP="00B73263">
      <w:pPr>
        <w:pStyle w:val="2-"/>
        <w:ind w:hanging="592"/>
        <w:rPr>
          <w:rtl/>
        </w:rPr>
      </w:pPr>
      <w:bookmarkStart w:id="232" w:name="_Toc43400625"/>
      <w:bookmarkStart w:id="233" w:name="_Toc44931934"/>
      <w:bookmarkStart w:id="234" w:name="_Toc44932021"/>
      <w:r w:rsidRPr="002A3E64">
        <w:rPr>
          <w:rFonts w:hint="eastAsia"/>
          <w:rtl/>
        </w:rPr>
        <w:t>כללי</w:t>
      </w:r>
      <w:r w:rsidR="00204AE0">
        <w:rPr>
          <w:rFonts w:hint="cs"/>
          <w:rtl/>
        </w:rPr>
        <w:t>ם למילוי חוברת ההצעה</w:t>
      </w:r>
      <w:bookmarkEnd w:id="232"/>
      <w:bookmarkEnd w:id="233"/>
      <w:bookmarkEnd w:id="234"/>
    </w:p>
    <w:p w14:paraId="4C7F8DE3" w14:textId="77777777" w:rsidR="000B02CF" w:rsidRPr="00AA29ED" w:rsidRDefault="00072D35" w:rsidP="00FF4A21">
      <w:pPr>
        <w:pStyle w:val="3-"/>
        <w:ind w:hanging="727"/>
        <w:rPr>
          <w:rtl/>
        </w:rPr>
      </w:pPr>
      <w:bookmarkStart w:id="235"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235"/>
    </w:p>
    <w:p w14:paraId="54732CBC" w14:textId="77777777" w:rsidR="004E394B" w:rsidRDefault="00072D35" w:rsidP="00FF4A21">
      <w:pPr>
        <w:pStyle w:val="3-"/>
        <w:ind w:hanging="727"/>
        <w:rPr>
          <w:rtl/>
        </w:rPr>
      </w:pPr>
      <w:bookmarkStart w:id="236"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236"/>
    </w:p>
    <w:p w14:paraId="6187F805" w14:textId="77777777" w:rsidR="004E394B" w:rsidRPr="00116E05" w:rsidRDefault="00072D35" w:rsidP="00FF4A21">
      <w:pPr>
        <w:pStyle w:val="3-"/>
        <w:ind w:hanging="727"/>
        <w:rPr>
          <w:rtl/>
        </w:rPr>
      </w:pPr>
      <w:bookmarkStart w:id="237"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237"/>
      <w:r w:rsidRPr="00116E05">
        <w:rPr>
          <w:rFonts w:hint="cs"/>
          <w:rtl/>
        </w:rPr>
        <w:t xml:space="preserve"> </w:t>
      </w:r>
    </w:p>
    <w:p w14:paraId="3842BBD9" w14:textId="77777777" w:rsidR="00B11972" w:rsidRPr="00116E05" w:rsidRDefault="00072D35" w:rsidP="00FF4A21">
      <w:pPr>
        <w:pStyle w:val="3-"/>
        <w:ind w:hanging="727"/>
        <w:rPr>
          <w:rtl/>
        </w:rPr>
      </w:pPr>
      <w:bookmarkStart w:id="238"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w:t>
      </w:r>
      <w:r w:rsidR="00BC561A">
        <w:rPr>
          <w:rFonts w:hint="cs"/>
          <w:rtl/>
        </w:rPr>
        <w:t>ר</w:t>
      </w:r>
      <w:r w:rsidR="00070AD2">
        <w:rPr>
          <w:rFonts w:hint="cs"/>
          <w:rtl/>
        </w:rPr>
        <w:t>ת ה</w:t>
      </w:r>
      <w:r w:rsidRPr="00116E05">
        <w:rPr>
          <w:rFonts w:hint="cs"/>
          <w:rtl/>
        </w:rPr>
        <w:t>הצעה</w:t>
      </w:r>
      <w:r w:rsidRPr="00116E05">
        <w:rPr>
          <w:rtl/>
        </w:rPr>
        <w:t>.</w:t>
      </w:r>
      <w:bookmarkEnd w:id="238"/>
    </w:p>
    <w:p w14:paraId="732D3A1D" w14:textId="77777777" w:rsidR="009351AA" w:rsidRDefault="00072D35" w:rsidP="00FF4A21">
      <w:pPr>
        <w:pStyle w:val="3-"/>
        <w:ind w:hanging="727"/>
        <w:rPr>
          <w:rtl/>
        </w:rPr>
      </w:pPr>
      <w:bookmarkStart w:id="239"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239"/>
    </w:p>
    <w:p w14:paraId="291B52E9" w14:textId="77777777" w:rsidR="004E394B" w:rsidRPr="00EC0034" w:rsidRDefault="00072D35" w:rsidP="00973BC2">
      <w:pPr>
        <w:pStyle w:val="1fe"/>
        <w:rPr>
          <w:rtl/>
        </w:rPr>
      </w:pPr>
      <w:bookmarkStart w:id="240" w:name="_Toc32477906"/>
      <w:bookmarkStart w:id="241" w:name="_Toc43400627"/>
      <w:bookmarkStart w:id="242" w:name="_Toc44931936"/>
      <w:bookmarkStart w:id="243" w:name="_Toc44932023"/>
      <w:bookmarkStart w:id="244" w:name="_Toc53331344"/>
      <w:bookmarkStart w:id="245" w:name="_Toc173823726"/>
      <w:bookmarkStart w:id="246" w:name="_Toc173825534"/>
      <w:bookmarkStart w:id="247" w:name="_Toc231753543"/>
      <w:bookmarkStart w:id="248" w:name="_Toc516503366"/>
      <w:r w:rsidRPr="00EC0034">
        <w:rPr>
          <w:rFonts w:hint="cs"/>
          <w:rtl/>
        </w:rPr>
        <w:t>פרטי המציע</w:t>
      </w:r>
      <w:bookmarkEnd w:id="240"/>
      <w:bookmarkEnd w:id="241"/>
      <w:bookmarkEnd w:id="242"/>
      <w:bookmarkEnd w:id="243"/>
      <w:bookmarkEnd w:id="244"/>
      <w:bookmarkEnd w:id="245"/>
      <w:bookmarkEnd w:id="246"/>
      <w:bookmarkEnd w:id="247"/>
    </w:p>
    <w:tbl>
      <w:tblPr>
        <w:tblpPr w:leftFromText="180" w:rightFromText="180" w:vertAnchor="text" w:tblpY="1"/>
        <w:tblOverlap w:val="never"/>
        <w:bidiVisual/>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8"/>
        <w:gridCol w:w="4810"/>
      </w:tblGrid>
      <w:tr w:rsidR="00572D7F" w14:paraId="3A5BC2B4" w14:textId="77777777" w:rsidTr="00FA1D31">
        <w:trPr>
          <w:trHeight w:val="885"/>
          <w:tblHeader/>
        </w:trPr>
        <w:tc>
          <w:tcPr>
            <w:tcW w:w="2019" w:type="pct"/>
            <w:vAlign w:val="center"/>
          </w:tcPr>
          <w:p w14:paraId="18488F89" w14:textId="77777777" w:rsidR="0042795F" w:rsidRPr="00FA1D31" w:rsidRDefault="00072D35" w:rsidP="00FA1D31">
            <w:pPr>
              <w:spacing w:before="120" w:after="120" w:line="360" w:lineRule="auto"/>
              <w:rPr>
                <w:rFonts w:eastAsia="Times New Roman"/>
                <w:rtl/>
              </w:rPr>
            </w:pPr>
            <w:r w:rsidRPr="00FA1D31">
              <w:rPr>
                <w:rFonts w:eastAsia="Times New Roman"/>
                <w:rtl/>
              </w:rPr>
              <w:t xml:space="preserve">שם המציע </w:t>
            </w:r>
          </w:p>
        </w:tc>
        <w:tc>
          <w:tcPr>
            <w:tcW w:w="2981" w:type="pct"/>
            <w:vAlign w:val="center"/>
          </w:tcPr>
          <w:p w14:paraId="32B73AE9" w14:textId="77777777" w:rsidR="0042795F" w:rsidRPr="00FA1D31" w:rsidRDefault="0042795F" w:rsidP="00FA1D31">
            <w:pPr>
              <w:spacing w:before="120" w:after="120" w:line="360" w:lineRule="auto"/>
              <w:rPr>
                <w:rFonts w:eastAsia="Times New Roman"/>
                <w:rtl/>
              </w:rPr>
            </w:pPr>
          </w:p>
        </w:tc>
      </w:tr>
      <w:tr w:rsidR="00572D7F" w14:paraId="103F1464" w14:textId="77777777" w:rsidTr="00FA1D31">
        <w:trPr>
          <w:trHeight w:val="20"/>
        </w:trPr>
        <w:tc>
          <w:tcPr>
            <w:tcW w:w="2019" w:type="pct"/>
            <w:vAlign w:val="center"/>
          </w:tcPr>
          <w:p w14:paraId="6D4946DC" w14:textId="77777777" w:rsidR="0042795F" w:rsidRPr="00FA1D31" w:rsidRDefault="00072D35" w:rsidP="00FA1D31">
            <w:pPr>
              <w:spacing w:before="120" w:after="120" w:line="360" w:lineRule="auto"/>
              <w:rPr>
                <w:rFonts w:eastAsia="Times New Roman"/>
                <w:rtl/>
              </w:rPr>
            </w:pPr>
            <w:r w:rsidRPr="00FA1D31">
              <w:rPr>
                <w:rFonts w:eastAsia="Times New Roman"/>
                <w:rtl/>
              </w:rPr>
              <w:t xml:space="preserve">סוג מציע </w:t>
            </w:r>
          </w:p>
          <w:p w14:paraId="2F304D19" w14:textId="77777777" w:rsidR="0042795F" w:rsidRPr="00FA1D31" w:rsidRDefault="00072D35" w:rsidP="00FA1D31">
            <w:pPr>
              <w:spacing w:before="120" w:after="120" w:line="360" w:lineRule="auto"/>
              <w:rPr>
                <w:rFonts w:eastAsia="Times New Roman"/>
                <w:rtl/>
              </w:rPr>
            </w:pPr>
            <w:r w:rsidRPr="00FA1D31">
              <w:rPr>
                <w:rFonts w:eastAsia="Times New Roman"/>
                <w:rtl/>
              </w:rPr>
              <w:t>(תאגיד/שותפות/</w:t>
            </w:r>
            <w:r w:rsidR="00145DF9" w:rsidRPr="00FA1D31">
              <w:rPr>
                <w:rFonts w:eastAsia="Times New Roman"/>
                <w:rtl/>
              </w:rPr>
              <w:t>עמותה/</w:t>
            </w:r>
            <w:r w:rsidRPr="00FA1D31">
              <w:rPr>
                <w:rFonts w:eastAsia="Times New Roman"/>
                <w:rtl/>
              </w:rPr>
              <w:t>עוסק מורשה וכדו')</w:t>
            </w:r>
          </w:p>
        </w:tc>
        <w:tc>
          <w:tcPr>
            <w:tcW w:w="2981" w:type="pct"/>
            <w:vAlign w:val="center"/>
          </w:tcPr>
          <w:p w14:paraId="6B0A9690" w14:textId="77777777" w:rsidR="0042795F" w:rsidRPr="00FA1D31" w:rsidRDefault="0042795F" w:rsidP="00FA1D31">
            <w:pPr>
              <w:spacing w:before="120" w:after="120" w:line="360" w:lineRule="auto"/>
              <w:rPr>
                <w:rFonts w:eastAsia="Times New Roman"/>
                <w:rtl/>
              </w:rPr>
            </w:pPr>
          </w:p>
        </w:tc>
      </w:tr>
      <w:tr w:rsidR="00572D7F" w14:paraId="331F8D40" w14:textId="77777777" w:rsidTr="00FA1D31">
        <w:trPr>
          <w:trHeight w:val="20"/>
        </w:trPr>
        <w:tc>
          <w:tcPr>
            <w:tcW w:w="2019" w:type="pct"/>
            <w:vAlign w:val="center"/>
          </w:tcPr>
          <w:p w14:paraId="5EFE0064" w14:textId="77777777" w:rsidR="0042795F" w:rsidRPr="00FA1D31" w:rsidRDefault="00072D35" w:rsidP="00FA1D31">
            <w:pPr>
              <w:spacing w:before="120" w:after="120" w:line="360" w:lineRule="auto"/>
              <w:rPr>
                <w:rFonts w:eastAsia="Times New Roman"/>
                <w:rtl/>
              </w:rPr>
            </w:pPr>
            <w:r w:rsidRPr="00FA1D31">
              <w:rPr>
                <w:rFonts w:eastAsia="Times New Roman"/>
                <w:rtl/>
              </w:rPr>
              <w:t>תאריך הרישום במרשם (אם רלוונטי)</w:t>
            </w:r>
          </w:p>
        </w:tc>
        <w:tc>
          <w:tcPr>
            <w:tcW w:w="2981" w:type="pct"/>
            <w:vAlign w:val="center"/>
          </w:tcPr>
          <w:p w14:paraId="5161E1C8" w14:textId="77777777" w:rsidR="0042795F" w:rsidRPr="00FA1D31" w:rsidRDefault="0042795F" w:rsidP="00FA1D31">
            <w:pPr>
              <w:spacing w:before="120" w:after="120" w:line="360" w:lineRule="auto"/>
              <w:rPr>
                <w:rFonts w:eastAsia="Times New Roman"/>
                <w:rtl/>
              </w:rPr>
            </w:pPr>
          </w:p>
        </w:tc>
      </w:tr>
      <w:tr w:rsidR="00572D7F" w14:paraId="54A1DAFF" w14:textId="77777777" w:rsidTr="00FA1D31">
        <w:trPr>
          <w:trHeight w:val="793"/>
        </w:trPr>
        <w:tc>
          <w:tcPr>
            <w:tcW w:w="2019" w:type="pct"/>
            <w:vAlign w:val="center"/>
          </w:tcPr>
          <w:p w14:paraId="5C7A90B0" w14:textId="77777777" w:rsidR="0042795F" w:rsidRPr="00FA1D31" w:rsidRDefault="00072D35" w:rsidP="00FA1D31">
            <w:pPr>
              <w:spacing w:before="120" w:after="120" w:line="360" w:lineRule="auto"/>
              <w:rPr>
                <w:rFonts w:eastAsia="Times New Roman"/>
                <w:rtl/>
              </w:rPr>
            </w:pPr>
            <w:r w:rsidRPr="00FA1D31">
              <w:rPr>
                <w:rFonts w:eastAsia="Times New Roman"/>
                <w:rtl/>
              </w:rPr>
              <w:t>מספר מזהה</w:t>
            </w:r>
            <w:r w:rsidR="002D4F3D" w:rsidRPr="00FA1D31">
              <w:rPr>
                <w:rFonts w:eastAsia="Times New Roman"/>
                <w:rtl/>
              </w:rPr>
              <w:t xml:space="preserve"> (לדוג' </w:t>
            </w:r>
            <w:proofErr w:type="spellStart"/>
            <w:r w:rsidR="002D4F3D" w:rsidRPr="00FA1D31">
              <w:rPr>
                <w:rFonts w:eastAsia="Times New Roman"/>
                <w:rtl/>
              </w:rPr>
              <w:t>ח"פ</w:t>
            </w:r>
            <w:proofErr w:type="spellEnd"/>
            <w:r w:rsidR="002D4F3D" w:rsidRPr="00FA1D31">
              <w:rPr>
                <w:rFonts w:eastAsia="Times New Roman"/>
                <w:rtl/>
              </w:rPr>
              <w:t>)</w:t>
            </w:r>
          </w:p>
        </w:tc>
        <w:tc>
          <w:tcPr>
            <w:tcW w:w="2981" w:type="pct"/>
            <w:vAlign w:val="center"/>
          </w:tcPr>
          <w:p w14:paraId="650D91DE" w14:textId="77777777" w:rsidR="0042795F" w:rsidRPr="00FA1D31" w:rsidRDefault="0042795F" w:rsidP="00FA1D31">
            <w:pPr>
              <w:spacing w:before="120" w:after="120" w:line="360" w:lineRule="auto"/>
              <w:rPr>
                <w:rFonts w:eastAsia="Times New Roman"/>
                <w:rtl/>
              </w:rPr>
            </w:pPr>
          </w:p>
        </w:tc>
      </w:tr>
    </w:tbl>
    <w:p w14:paraId="605B514F" w14:textId="77777777" w:rsidR="00D21DE4" w:rsidRDefault="00D21DE4" w:rsidP="00D21DE4">
      <w:pPr>
        <w:pStyle w:val="20"/>
        <w:numPr>
          <w:ilvl w:val="0"/>
          <w:numId w:val="0"/>
        </w:numPr>
        <w:bidi/>
        <w:ind w:left="1069" w:hanging="360"/>
        <w:rPr>
          <w:rtl/>
        </w:rPr>
      </w:pPr>
    </w:p>
    <w:p w14:paraId="2A4B3A63" w14:textId="77777777" w:rsidR="00D21DE4" w:rsidRDefault="00072D35" w:rsidP="00B73263">
      <w:pPr>
        <w:pStyle w:val="2-"/>
        <w:ind w:hanging="592"/>
        <w:rPr>
          <w:rtl/>
        </w:rPr>
      </w:pPr>
      <w:r w:rsidRPr="00CD28F8">
        <w:rPr>
          <w:rtl/>
        </w:rPr>
        <w:t>פרטי איש הקשר מטעם המציע</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0"/>
      </w:tblGrid>
      <w:tr w:rsidR="00572D7F" w14:paraId="1378E022" w14:textId="77777777" w:rsidTr="00FA1D31">
        <w:trPr>
          <w:trHeight w:val="893"/>
        </w:trPr>
        <w:tc>
          <w:tcPr>
            <w:tcW w:w="8270" w:type="dxa"/>
            <w:vAlign w:val="center"/>
          </w:tcPr>
          <w:p w14:paraId="230BB704" w14:textId="77777777" w:rsidR="00D21DE4" w:rsidRPr="00FA1D31" w:rsidRDefault="00072D35" w:rsidP="00FA1D31">
            <w:pPr>
              <w:spacing w:before="120" w:after="120" w:line="360" w:lineRule="auto"/>
              <w:rPr>
                <w:rFonts w:eastAsia="Times New Roman"/>
                <w:rtl/>
              </w:rPr>
            </w:pPr>
            <w:r w:rsidRPr="00FA1D31">
              <w:rPr>
                <w:rFonts w:eastAsia="Times New Roman" w:hint="cs"/>
                <w:rtl/>
              </w:rPr>
              <w:t>שם:</w:t>
            </w:r>
          </w:p>
        </w:tc>
      </w:tr>
      <w:tr w:rsidR="00572D7F" w14:paraId="3EADD76D" w14:textId="77777777" w:rsidTr="00FA1D31">
        <w:trPr>
          <w:trHeight w:val="893"/>
        </w:trPr>
        <w:tc>
          <w:tcPr>
            <w:tcW w:w="8270" w:type="dxa"/>
            <w:vAlign w:val="center"/>
          </w:tcPr>
          <w:p w14:paraId="1F3B3D5D" w14:textId="77777777" w:rsidR="00D21DE4" w:rsidRPr="00FA1D31" w:rsidRDefault="00072D35" w:rsidP="00FA1D31">
            <w:pPr>
              <w:spacing w:before="120" w:after="120" w:line="360" w:lineRule="auto"/>
              <w:rPr>
                <w:rFonts w:eastAsia="Times New Roman"/>
                <w:rtl/>
              </w:rPr>
            </w:pPr>
            <w:r w:rsidRPr="00FA1D31">
              <w:rPr>
                <w:rFonts w:eastAsia="Times New Roman" w:hint="cs"/>
                <w:rtl/>
              </w:rPr>
              <w:t>כתובת:</w:t>
            </w:r>
          </w:p>
        </w:tc>
      </w:tr>
      <w:tr w:rsidR="00572D7F" w14:paraId="40100630" w14:textId="77777777" w:rsidTr="00FA1D31">
        <w:trPr>
          <w:trHeight w:val="893"/>
        </w:trPr>
        <w:tc>
          <w:tcPr>
            <w:tcW w:w="8270" w:type="dxa"/>
            <w:vAlign w:val="center"/>
          </w:tcPr>
          <w:p w14:paraId="2E2E44BE" w14:textId="77777777" w:rsidR="00D21DE4" w:rsidRPr="00FA1D31" w:rsidRDefault="00072D35" w:rsidP="003A3380">
            <w:pPr>
              <w:rPr>
                <w:rFonts w:eastAsia="Times New Roman"/>
                <w:rtl/>
              </w:rPr>
            </w:pPr>
            <w:r w:rsidRPr="00FA1D31">
              <w:rPr>
                <w:rFonts w:eastAsia="Times New Roman" w:hint="cs"/>
                <w:rtl/>
              </w:rPr>
              <w:t>טלפון:</w:t>
            </w:r>
          </w:p>
        </w:tc>
      </w:tr>
      <w:tr w:rsidR="00572D7F" w14:paraId="06E46062" w14:textId="77777777" w:rsidTr="00FA1D31">
        <w:trPr>
          <w:trHeight w:val="893"/>
        </w:trPr>
        <w:tc>
          <w:tcPr>
            <w:tcW w:w="8270" w:type="dxa"/>
            <w:vAlign w:val="center"/>
          </w:tcPr>
          <w:p w14:paraId="41CA3F1F" w14:textId="77777777" w:rsidR="00D21DE4" w:rsidRPr="00FA1D31" w:rsidRDefault="00072D35" w:rsidP="003A3380">
            <w:pPr>
              <w:rPr>
                <w:rFonts w:eastAsia="Times New Roman"/>
                <w:rtl/>
              </w:rPr>
            </w:pPr>
            <w:r w:rsidRPr="00FA1D31">
              <w:rPr>
                <w:rFonts w:eastAsia="Times New Roman" w:hint="cs"/>
                <w:rtl/>
              </w:rPr>
              <w:t>דוא"ל:</w:t>
            </w:r>
          </w:p>
        </w:tc>
      </w:tr>
    </w:tbl>
    <w:p w14:paraId="02523419" w14:textId="77777777" w:rsidR="009241A0" w:rsidRDefault="009241A0" w:rsidP="003A3380">
      <w:pPr>
        <w:rPr>
          <w:rtl/>
        </w:rPr>
      </w:pPr>
    </w:p>
    <w:p w14:paraId="26A541CE" w14:textId="77777777" w:rsidR="00BF0C0E" w:rsidRDefault="00EF4E1A" w:rsidP="00B73263">
      <w:pPr>
        <w:pStyle w:val="2-"/>
        <w:ind w:hanging="592"/>
        <w:rPr>
          <w:rtl/>
        </w:rPr>
      </w:pPr>
      <w:bookmarkStart w:id="249" w:name="_Toc173823727"/>
      <w:bookmarkStart w:id="250" w:name="_Toc173825535"/>
      <w:r w:rsidRPr="00EC0034">
        <w:rPr>
          <w:rFonts w:hint="cs"/>
          <w:rtl/>
        </w:rPr>
        <w:t xml:space="preserve">הוכחת </w:t>
      </w:r>
      <w:bookmarkStart w:id="251" w:name="_Toc32477907"/>
      <w:bookmarkStart w:id="252" w:name="_Toc43400628"/>
      <w:bookmarkStart w:id="253" w:name="_Toc44931937"/>
      <w:bookmarkStart w:id="254" w:name="_Toc44932024"/>
      <w:bookmarkStart w:id="255" w:name="_Toc53331345"/>
      <w:r w:rsidR="004E394B" w:rsidRPr="00EC0034">
        <w:rPr>
          <w:rFonts w:hint="cs"/>
          <w:rtl/>
        </w:rPr>
        <w:t>עמידה בתנאי הסף</w:t>
      </w:r>
      <w:r w:rsidR="000B02CF" w:rsidRPr="00EC0034">
        <w:rPr>
          <w:rFonts w:hint="cs"/>
          <w:rtl/>
        </w:rPr>
        <w:t xml:space="preserve"> של המכר</w:t>
      </w:r>
      <w:bookmarkEnd w:id="251"/>
      <w:bookmarkEnd w:id="252"/>
      <w:bookmarkEnd w:id="253"/>
      <w:bookmarkEnd w:id="254"/>
      <w:bookmarkEnd w:id="255"/>
      <w:r w:rsidR="001B4C8A" w:rsidRPr="00EC0034">
        <w:rPr>
          <w:rFonts w:hint="cs"/>
          <w:rtl/>
        </w:rPr>
        <w:t>ז</w:t>
      </w:r>
      <w:bookmarkEnd w:id="249"/>
      <w:bookmarkEnd w:id="250"/>
    </w:p>
    <w:p w14:paraId="2CDA4173" w14:textId="77777777" w:rsidR="004E394B" w:rsidRPr="00FF7633" w:rsidRDefault="00072D35" w:rsidP="00B73263">
      <w:pPr>
        <w:pStyle w:val="2-0"/>
        <w:numPr>
          <w:ilvl w:val="0"/>
          <w:numId w:val="0"/>
        </w:numPr>
        <w:ind w:left="1080"/>
        <w:rPr>
          <w:u w:val="single"/>
          <w:rtl/>
        </w:rPr>
      </w:pPr>
      <w:bookmarkStart w:id="256"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bookmarkEnd w:id="256"/>
    </w:p>
    <w:p w14:paraId="4C0D9971" w14:textId="77777777" w:rsidR="008C1A0C" w:rsidRDefault="00072D35" w:rsidP="00B73263">
      <w:pPr>
        <w:pStyle w:val="2-"/>
        <w:ind w:hanging="592"/>
        <w:rPr>
          <w:rtl/>
        </w:rPr>
      </w:pPr>
      <w:bookmarkStart w:id="257" w:name="_Toc42501732"/>
      <w:bookmarkStart w:id="258" w:name="_Toc42589790"/>
      <w:bookmarkStart w:id="259" w:name="_Toc42589883"/>
      <w:bookmarkStart w:id="260" w:name="_Toc43197220"/>
      <w:bookmarkStart w:id="261" w:name="_Toc44931938"/>
      <w:bookmarkStart w:id="262" w:name="_Toc44932025"/>
      <w:bookmarkStart w:id="263" w:name="_Toc49766700"/>
      <w:bookmarkStart w:id="264" w:name="_Toc49766789"/>
      <w:bookmarkStart w:id="265" w:name="_Toc53330152"/>
      <w:bookmarkStart w:id="266" w:name="_Toc42501733"/>
      <w:bookmarkStart w:id="267" w:name="_Toc42589791"/>
      <w:bookmarkStart w:id="268" w:name="_Toc42589884"/>
      <w:bookmarkStart w:id="269" w:name="_Toc43197221"/>
      <w:bookmarkStart w:id="270" w:name="_Toc44931939"/>
      <w:bookmarkStart w:id="271" w:name="_Toc44932026"/>
      <w:bookmarkStart w:id="272" w:name="_Toc49766701"/>
      <w:bookmarkStart w:id="273" w:name="_Toc49766790"/>
      <w:bookmarkStart w:id="274" w:name="_Toc53330153"/>
      <w:bookmarkStart w:id="275" w:name="_Toc43400629"/>
      <w:bookmarkStart w:id="276" w:name="_Toc44931940"/>
      <w:bookmarkStart w:id="277" w:name="_Toc44932027"/>
      <w:bookmarkStart w:id="278" w:name="_Toc53331347"/>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r w:rsidRPr="000A437B">
        <w:rPr>
          <w:rFonts w:hint="cs"/>
          <w:rtl/>
        </w:rPr>
        <w:t xml:space="preserve">הוכחת </w:t>
      </w:r>
      <w:r w:rsidR="001173E7" w:rsidRPr="000A437B">
        <w:rPr>
          <w:rFonts w:hint="eastAsia"/>
          <w:rtl/>
        </w:rPr>
        <w:t>עמידה</w:t>
      </w:r>
      <w:r w:rsidR="001173E7" w:rsidRPr="000A437B">
        <w:rPr>
          <w:rtl/>
        </w:rPr>
        <w:t xml:space="preserve"> </w:t>
      </w:r>
      <w:r w:rsidR="001173E7" w:rsidRPr="000A437B">
        <w:rPr>
          <w:rFonts w:hint="eastAsia"/>
          <w:rtl/>
        </w:rPr>
        <w:t>בתנאי</w:t>
      </w:r>
      <w:r w:rsidR="001173E7" w:rsidRPr="000A437B">
        <w:rPr>
          <w:rtl/>
        </w:rPr>
        <w:t xml:space="preserve"> </w:t>
      </w:r>
      <w:r w:rsidRPr="000A437B">
        <w:rPr>
          <w:rFonts w:hint="cs"/>
          <w:rtl/>
        </w:rPr>
        <w:t>ה</w:t>
      </w:r>
      <w:r w:rsidR="001173E7" w:rsidRPr="000A437B">
        <w:rPr>
          <w:rFonts w:hint="eastAsia"/>
          <w:rtl/>
        </w:rPr>
        <w:t>סף</w:t>
      </w:r>
      <w:r w:rsidR="001173E7" w:rsidRPr="000A437B">
        <w:rPr>
          <w:rtl/>
        </w:rPr>
        <w:t xml:space="preserve"> </w:t>
      </w:r>
      <w:r w:rsidRPr="000A437B">
        <w:rPr>
          <w:rFonts w:hint="cs"/>
          <w:rtl/>
        </w:rPr>
        <w:t>ה</w:t>
      </w:r>
      <w:r w:rsidR="001173E7" w:rsidRPr="000A437B">
        <w:rPr>
          <w:rFonts w:hint="eastAsia"/>
          <w:rtl/>
        </w:rPr>
        <w:t>מנהליים</w:t>
      </w:r>
      <w:r w:rsidR="001173E7" w:rsidRPr="000A437B">
        <w:rPr>
          <w:rtl/>
        </w:rPr>
        <w:t>:</w:t>
      </w:r>
      <w:bookmarkStart w:id="279" w:name="_Toc53331348"/>
      <w:bookmarkEnd w:id="275"/>
      <w:bookmarkEnd w:id="276"/>
      <w:bookmarkEnd w:id="277"/>
      <w:bookmarkEnd w:id="278"/>
      <w:r w:rsidR="00AA16F8">
        <w:t xml:space="preserve"> </w:t>
      </w:r>
    </w:p>
    <w:p w14:paraId="40C45486" w14:textId="77777777" w:rsidR="00AA16F8" w:rsidRPr="000A437B" w:rsidRDefault="00072D35" w:rsidP="00FF4A21">
      <w:pPr>
        <w:pStyle w:val="3-"/>
        <w:ind w:hanging="727"/>
        <w:rPr>
          <w:rtl/>
        </w:rPr>
      </w:pPr>
      <w:r w:rsidRPr="000A437B">
        <w:rPr>
          <w:rtl/>
        </w:rPr>
        <w:t>המציע מצהיר ומתחייב כי הוא עומד בתנאי</w:t>
      </w:r>
      <w:r w:rsidR="00BB11E1" w:rsidRPr="000A437B">
        <w:rPr>
          <w:rtl/>
        </w:rPr>
        <w:t xml:space="preserve"> הסף המנהליים</w:t>
      </w:r>
      <w:r w:rsidRPr="000A437B">
        <w:rPr>
          <w:rtl/>
        </w:rPr>
        <w:t xml:space="preserve"> המפורטים </w:t>
      </w:r>
      <w:r w:rsidR="00BB11E1" w:rsidRPr="000A437B">
        <w:rPr>
          <w:rtl/>
        </w:rPr>
        <w:t>ב</w:t>
      </w:r>
      <w:r w:rsidR="00BB11E1" w:rsidRPr="008C253B">
        <w:rPr>
          <w:bCs/>
          <w:rtl/>
        </w:rPr>
        <w:t>פרק א'</w:t>
      </w:r>
      <w:r w:rsidR="00BB11E1" w:rsidRPr="000A437B">
        <w:rPr>
          <w:rtl/>
        </w:rPr>
        <w:t xml:space="preserve"> למכרז</w:t>
      </w:r>
      <w:r w:rsidR="000B70FD" w:rsidRPr="000A437B">
        <w:rPr>
          <w:rtl/>
        </w:rPr>
        <w:t xml:space="preserve"> </w:t>
      </w:r>
      <w:r w:rsidR="00CA733A" w:rsidRPr="000A437B">
        <w:rPr>
          <w:rtl/>
        </w:rPr>
        <w:t>ו</w:t>
      </w:r>
      <w:r w:rsidR="000B70FD" w:rsidRPr="000A437B">
        <w:rPr>
          <w:rtl/>
        </w:rPr>
        <w:t>בהתאם לפירוט המובא להלן</w:t>
      </w:r>
      <w:r w:rsidRPr="000A437B">
        <w:rPr>
          <w:rtl/>
        </w:rPr>
        <w:t>:</w:t>
      </w:r>
      <w:bookmarkEnd w:id="279"/>
    </w:p>
    <w:p w14:paraId="46EB75AA" w14:textId="77777777" w:rsidR="00BB11E1" w:rsidRPr="002F1CE5" w:rsidRDefault="00072D35" w:rsidP="0010217E">
      <w:pPr>
        <w:pStyle w:val="4-"/>
        <w:tabs>
          <w:tab w:val="clear" w:pos="1890"/>
        </w:tabs>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r w:rsidR="001B067E">
        <w:rPr>
          <w:rFonts w:hint="cs"/>
          <w:rtl/>
        </w:rPr>
        <w:t xml:space="preserve"> </w:t>
      </w:r>
      <w:r w:rsidR="001B067E" w:rsidRPr="001B067E">
        <w:rPr>
          <w:rtl/>
        </w:rPr>
        <w:t>–</w:t>
      </w:r>
    </w:p>
    <w:p w14:paraId="520DE48E" w14:textId="77777777" w:rsidR="004E394B" w:rsidRPr="00741C3C" w:rsidRDefault="00072D35" w:rsidP="008C253B">
      <w:pPr>
        <w:pStyle w:val="42"/>
        <w:rPr>
          <w:rtl/>
        </w:rPr>
      </w:pPr>
      <w:r w:rsidRPr="00741C3C">
        <w:rPr>
          <w:rtl/>
        </w:rPr>
        <w:t>המציע רשום בישראל כדין.</w:t>
      </w:r>
    </w:p>
    <w:p w14:paraId="7A0607B4" w14:textId="77777777" w:rsidR="00082200" w:rsidRPr="000A437B" w:rsidRDefault="00072D35" w:rsidP="008C253B">
      <w:pPr>
        <w:pStyle w:val="42"/>
        <w:rPr>
          <w:rtl/>
        </w:rPr>
      </w:pPr>
      <w:r w:rsidRPr="00741C3C">
        <w:rPr>
          <w:rtl/>
        </w:rPr>
        <w:t xml:space="preserve">לא חלה על המציע חובת רישום </w:t>
      </w:r>
      <w:r w:rsidR="00B62066" w:rsidRPr="00741C3C">
        <w:rPr>
          <w:rtl/>
        </w:rPr>
        <w:t xml:space="preserve">בישראל, </w:t>
      </w:r>
      <w:r w:rsidRPr="00741C3C">
        <w:rPr>
          <w:rtl/>
        </w:rPr>
        <w:t>על פי דין.</w:t>
      </w:r>
      <w:r w:rsidR="008C1A0C" w:rsidRPr="00741C3C">
        <w:t xml:space="preserve"> </w:t>
      </w:r>
      <w:r w:rsidR="00B62066" w:rsidRPr="00741C3C">
        <w:rPr>
          <w:rtl/>
        </w:rPr>
        <w:t xml:space="preserve"> נימוק:</w:t>
      </w:r>
      <w:r w:rsidR="00A3613B">
        <w:rPr>
          <w:rFonts w:hint="cs"/>
          <w:rtl/>
        </w:rPr>
        <w:t xml:space="preserve"> ___________________________________________</w:t>
      </w:r>
    </w:p>
    <w:p w14:paraId="546288B7" w14:textId="77777777" w:rsidR="009E4565" w:rsidRPr="002F1CE5" w:rsidRDefault="00072D35" w:rsidP="008C253B">
      <w:pPr>
        <w:pStyle w:val="4-"/>
        <w:rPr>
          <w:rtl/>
        </w:rPr>
      </w:pPr>
      <w:r w:rsidRPr="00DA5574">
        <w:rPr>
          <w:rFonts w:hint="cs"/>
          <w:rtl/>
        </w:rPr>
        <w:t>עמידה ב</w:t>
      </w:r>
      <w:r w:rsidRPr="00DA5574">
        <w:rPr>
          <w:rFonts w:hint="eastAsia"/>
          <w:rtl/>
        </w:rPr>
        <w:t>חוק</w:t>
      </w:r>
      <w:r w:rsidRPr="00DA5574">
        <w:rPr>
          <w:rtl/>
        </w:rPr>
        <w:t xml:space="preserve"> </w:t>
      </w:r>
      <w:r w:rsidRPr="00DA5574">
        <w:rPr>
          <w:rFonts w:hint="eastAsia"/>
          <w:rtl/>
        </w:rPr>
        <w:t>עסקאות</w:t>
      </w:r>
      <w:r w:rsidRPr="00DA5574">
        <w:rPr>
          <w:rtl/>
        </w:rPr>
        <w:t xml:space="preserve"> </w:t>
      </w:r>
      <w:r w:rsidRPr="00DA5574">
        <w:rPr>
          <w:rFonts w:hint="eastAsia"/>
          <w:rtl/>
        </w:rPr>
        <w:t>גופים</w:t>
      </w:r>
      <w:r w:rsidRPr="00DA5574">
        <w:rPr>
          <w:rtl/>
        </w:rPr>
        <w:t xml:space="preserve"> </w:t>
      </w:r>
      <w:r w:rsidRPr="00DA5574">
        <w:rPr>
          <w:rFonts w:hint="eastAsia"/>
          <w:rtl/>
        </w:rPr>
        <w:t>ציבוריים</w:t>
      </w:r>
      <w:r>
        <w:rPr>
          <w:rFonts w:hint="cs"/>
          <w:rtl/>
        </w:rPr>
        <w:t xml:space="preserve"> </w:t>
      </w:r>
      <w:r w:rsidRPr="00FA1D31">
        <w:rPr>
          <w:rStyle w:val="4-Char1"/>
          <w:rtl/>
        </w:rPr>
        <w:t xml:space="preserve">– </w:t>
      </w:r>
    </w:p>
    <w:p w14:paraId="6323A5ED" w14:textId="77777777" w:rsidR="008B27AC" w:rsidRPr="008C253B" w:rsidRDefault="00072D35" w:rsidP="0010217E">
      <w:pPr>
        <w:pStyle w:val="5-"/>
        <w:ind w:hanging="1040"/>
        <w:rPr>
          <w:b/>
          <w:bCs/>
          <w:rtl/>
        </w:rPr>
      </w:pPr>
      <w:r w:rsidRPr="008C253B">
        <w:rPr>
          <w:rFonts w:hint="cs"/>
          <w:b/>
          <w:bCs/>
          <w:rtl/>
        </w:rPr>
        <w:t>ניהול פנקסים</w:t>
      </w:r>
      <w:r w:rsidRPr="008C253B">
        <w:rPr>
          <w:b/>
          <w:bCs/>
          <w:rtl/>
        </w:rPr>
        <w:t xml:space="preserve"> </w:t>
      </w:r>
      <w:r w:rsidR="00554187" w:rsidRPr="008C253B">
        <w:rPr>
          <w:b/>
          <w:bCs/>
          <w:rtl/>
        </w:rPr>
        <w:t>–</w:t>
      </w:r>
      <w:r w:rsidR="00554187" w:rsidRPr="008C253B">
        <w:rPr>
          <w:rFonts w:hint="cs"/>
          <w:b/>
          <w:bCs/>
          <w:rtl/>
        </w:rPr>
        <w:t xml:space="preserve"> </w:t>
      </w:r>
      <w:r w:rsidR="00554187" w:rsidRPr="008C253B">
        <w:rPr>
          <w:rFonts w:hint="cs"/>
          <w:rtl/>
        </w:rPr>
        <w:t>המצי</w:t>
      </w:r>
      <w:r w:rsidR="001B067E" w:rsidRPr="008C253B">
        <w:rPr>
          <w:rFonts w:hint="cs"/>
          <w:rtl/>
        </w:rPr>
        <w:t>ע</w:t>
      </w:r>
      <w:r w:rsidR="001B067E" w:rsidRPr="008C253B">
        <w:rPr>
          <w:rFonts w:hint="cs"/>
          <w:b/>
          <w:bCs/>
          <w:rtl/>
        </w:rPr>
        <w:t xml:space="preserve"> </w:t>
      </w:r>
      <w:r w:rsidR="001B067E" w:rsidRPr="008C253B">
        <w:rPr>
          <w:b/>
          <w:bCs/>
          <w:rtl/>
        </w:rPr>
        <w:t>–</w:t>
      </w:r>
      <w:r w:rsidR="001B067E" w:rsidRPr="008C253B">
        <w:rPr>
          <w:rFonts w:hint="cs"/>
          <w:b/>
          <w:bCs/>
          <w:rtl/>
        </w:rPr>
        <w:t xml:space="preserve"> </w:t>
      </w:r>
    </w:p>
    <w:p w14:paraId="69A15FF1" w14:textId="77777777" w:rsidR="00554187" w:rsidRDefault="00072D35" w:rsidP="0010217E">
      <w:pPr>
        <w:pStyle w:val="6-0"/>
        <w:ind w:left="3318" w:hanging="1173"/>
        <w:rPr>
          <w:rtl/>
        </w:rPr>
      </w:pPr>
      <w:r w:rsidRPr="00554187">
        <w:rPr>
          <w:rtl/>
        </w:rPr>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14:paraId="6EEAA180" w14:textId="77777777" w:rsidR="00554187" w:rsidRPr="00426CDE" w:rsidRDefault="00072D35" w:rsidP="0010217E">
      <w:pPr>
        <w:pStyle w:val="6-0"/>
        <w:ind w:left="3318" w:hanging="1173"/>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14:paraId="3A429C7E" w14:textId="4B0E789D" w:rsidR="00082200" w:rsidRDefault="00072D35" w:rsidP="0010217E">
      <w:pPr>
        <w:pStyle w:val="5-"/>
        <w:ind w:hanging="1040"/>
        <w:rPr>
          <w:rtl/>
        </w:rPr>
      </w:pPr>
      <w:r w:rsidRPr="00082200">
        <w:rPr>
          <w:rFonts w:hint="cs"/>
          <w:rtl/>
        </w:rPr>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w:t>
      </w:r>
      <w:r w:rsidRPr="00A65735">
        <w:rPr>
          <w:rFonts w:hint="eastAsia"/>
          <w:b/>
          <w:bCs/>
          <w:rtl/>
        </w:rPr>
        <w:t>כ</w:t>
      </w:r>
      <w:r w:rsidR="002F542A">
        <w:rPr>
          <w:rFonts w:hint="eastAsia"/>
          <w:b/>
          <w:bCs/>
          <w:rtl/>
        </w:rPr>
        <w:t>נספח 2</w:t>
      </w:r>
      <w:r w:rsidR="00717C24">
        <w:rPr>
          <w:rFonts w:hint="cs"/>
          <w:b/>
          <w:bCs/>
          <w:rtl/>
        </w:rPr>
        <w:t>א</w:t>
      </w:r>
      <w:r w:rsidR="00CA733A" w:rsidRPr="00A65735">
        <w:rPr>
          <w:b/>
          <w:bCs/>
          <w:rtl/>
        </w:rPr>
        <w:t>.</w:t>
      </w:r>
    </w:p>
    <w:p w14:paraId="287A6451" w14:textId="77777777" w:rsidR="008B27AC" w:rsidRPr="008C253B" w:rsidRDefault="00072D35" w:rsidP="0010217E">
      <w:pPr>
        <w:pStyle w:val="5-"/>
        <w:ind w:hanging="1040"/>
        <w:rPr>
          <w:b/>
          <w:bCs/>
          <w:rtl/>
        </w:rPr>
      </w:pPr>
      <w:r w:rsidRPr="008C253B">
        <w:rPr>
          <w:rFonts w:hint="cs"/>
          <w:b/>
          <w:bCs/>
          <w:rtl/>
        </w:rPr>
        <w:t>היעדר הרשעות</w:t>
      </w:r>
      <w:r w:rsidR="00E51FD8" w:rsidRPr="008C253B">
        <w:rPr>
          <w:rFonts w:hint="cs"/>
          <w:b/>
          <w:bCs/>
          <w:rtl/>
        </w:rPr>
        <w:t xml:space="preserve"> </w:t>
      </w:r>
      <w:r w:rsidR="00E51FD8" w:rsidRPr="008C253B">
        <w:rPr>
          <w:b/>
          <w:bCs/>
          <w:rtl/>
        </w:rPr>
        <w:t>–</w:t>
      </w:r>
      <w:r w:rsidRPr="008C253B">
        <w:rPr>
          <w:rFonts w:hint="cs"/>
          <w:b/>
          <w:bCs/>
          <w:rtl/>
        </w:rPr>
        <w:t xml:space="preserve"> </w:t>
      </w:r>
    </w:p>
    <w:p w14:paraId="7A674965" w14:textId="77777777" w:rsidR="00082200" w:rsidRPr="00DE0651" w:rsidRDefault="00072D35" w:rsidP="0010217E">
      <w:pPr>
        <w:pStyle w:val="6-0"/>
        <w:ind w:left="3460" w:hanging="1173"/>
        <w:rPr>
          <w:rtl/>
        </w:rPr>
      </w:pPr>
      <w:bookmarkStart w:id="280" w:name="hidden_SmiraOrNikayon"/>
      <w:r w:rsidRPr="00A92289">
        <w:rPr>
          <w:rFonts w:hint="eastAsia"/>
          <w:rtl/>
        </w:rPr>
        <w:t>ה</w:t>
      </w:r>
      <w:r w:rsidR="009544BA" w:rsidRPr="00A92289">
        <w:rPr>
          <w:rFonts w:hint="eastAsia"/>
          <w:rtl/>
        </w:rPr>
        <w:t>מציע</w:t>
      </w:r>
      <w:r w:rsidRPr="00A92289">
        <w:rPr>
          <w:rtl/>
        </w:rPr>
        <w:t xml:space="preserve"> ו"בעל זיקה" אליו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67779CF4" w14:textId="7F4DC23D" w:rsidR="004E394B" w:rsidRPr="00082200" w:rsidRDefault="00072D35" w:rsidP="0010217E">
      <w:pPr>
        <w:pStyle w:val="5-"/>
        <w:ind w:hanging="1040"/>
        <w:rPr>
          <w:rtl/>
        </w:rPr>
      </w:pPr>
      <w:r w:rsidRPr="00082200">
        <w:rPr>
          <w:rFonts w:hint="cs"/>
          <w:rtl/>
        </w:rPr>
        <w:t xml:space="preserve">לצורך הוכחת עמידה בתנאי סף זה על המציע לצרף את התצהיר המפורט </w:t>
      </w:r>
      <w:r w:rsidRPr="00A65735">
        <w:rPr>
          <w:rFonts w:hint="eastAsia"/>
          <w:b/>
          <w:bCs/>
          <w:rtl/>
        </w:rPr>
        <w:t>ב</w:t>
      </w:r>
      <w:r w:rsidR="002F542A">
        <w:rPr>
          <w:rFonts w:hint="eastAsia"/>
          <w:b/>
          <w:bCs/>
          <w:rtl/>
        </w:rPr>
        <w:t>נספח 3</w:t>
      </w:r>
      <w:r w:rsidR="00E40724" w:rsidRPr="00A65735">
        <w:rPr>
          <w:b/>
          <w:bCs/>
          <w:rtl/>
        </w:rPr>
        <w:t>.</w:t>
      </w:r>
    </w:p>
    <w:bookmarkEnd w:id="280"/>
    <w:p w14:paraId="72CD20D1" w14:textId="77777777" w:rsidR="008B27AC" w:rsidRPr="008C253B" w:rsidRDefault="00072D35" w:rsidP="0010217E">
      <w:pPr>
        <w:pStyle w:val="5-"/>
        <w:ind w:hanging="1040"/>
        <w:rPr>
          <w:b/>
          <w:bCs/>
          <w:rtl/>
        </w:rPr>
      </w:pPr>
      <w:r w:rsidRPr="008C253B">
        <w:rPr>
          <w:rFonts w:hint="cs"/>
          <w:b/>
          <w:bCs/>
          <w:rtl/>
        </w:rPr>
        <w:t xml:space="preserve">ייצוג הולם לאנשים עם מוגבלות  </w:t>
      </w:r>
      <w:r w:rsidRPr="008C253B">
        <w:rPr>
          <w:rFonts w:hint="cs"/>
          <w:rtl/>
        </w:rPr>
        <w:t xml:space="preserve">(יש לסמן ב- </w:t>
      </w:r>
      <w:r w:rsidRPr="008C253B">
        <w:rPr>
          <w:rFonts w:hint="cs"/>
        </w:rPr>
        <w:t>X</w:t>
      </w:r>
      <w:r w:rsidRPr="008C253B">
        <w:rPr>
          <w:rFonts w:hint="cs"/>
          <w:rtl/>
        </w:rPr>
        <w:t xml:space="preserve"> את</w:t>
      </w:r>
      <w:r w:rsidR="00B11972" w:rsidRPr="008C253B">
        <w:rPr>
          <w:rFonts w:hint="cs"/>
          <w:rtl/>
        </w:rPr>
        <w:t xml:space="preserve"> אחת מ</w:t>
      </w:r>
      <w:r w:rsidRPr="008C253B">
        <w:rPr>
          <w:rFonts w:hint="cs"/>
          <w:rtl/>
        </w:rPr>
        <w:t>האפשרו</w:t>
      </w:r>
      <w:r w:rsidR="00B11972" w:rsidRPr="008C253B">
        <w:rPr>
          <w:rFonts w:hint="cs"/>
          <w:rtl/>
        </w:rPr>
        <w:t>יו</w:t>
      </w:r>
      <w:r w:rsidRPr="008C253B">
        <w:rPr>
          <w:rFonts w:hint="cs"/>
          <w:rtl/>
        </w:rPr>
        <w:t>ת)</w:t>
      </w:r>
      <w:r w:rsidR="001B067E" w:rsidRPr="008C253B">
        <w:rPr>
          <w:rFonts w:hint="cs"/>
          <w:b/>
          <w:bCs/>
          <w:rtl/>
        </w:rPr>
        <w:t xml:space="preserve"> </w:t>
      </w:r>
      <w:r w:rsidR="001B067E" w:rsidRPr="008C253B">
        <w:rPr>
          <w:b/>
          <w:bCs/>
          <w:rtl/>
        </w:rPr>
        <w:t>–</w:t>
      </w:r>
    </w:p>
    <w:p w14:paraId="4270EC82" w14:textId="77777777" w:rsidR="004E394B" w:rsidRPr="000A437B" w:rsidRDefault="00072D35" w:rsidP="0010217E">
      <w:pPr>
        <w:pStyle w:val="53"/>
        <w:tabs>
          <w:tab w:val="clear" w:pos="3600"/>
        </w:tabs>
        <w:ind w:left="2751" w:hanging="475"/>
        <w:rPr>
          <w:rtl/>
        </w:rPr>
      </w:pPr>
      <w:r w:rsidRPr="000A437B">
        <w:rPr>
          <w:rtl/>
        </w:rPr>
        <w:t>הוראות סעיף 9 לחוק שוויון זכויות לאנשים עם מוגבלות, התשנ"ח</w:t>
      </w:r>
      <w:r w:rsidRPr="000A437B">
        <w:rPr>
          <w:rFonts w:hint="cs"/>
          <w:rtl/>
        </w:rPr>
        <w:t>-</w:t>
      </w:r>
      <w:r w:rsidR="008B27AC" w:rsidRPr="000A437B">
        <w:rPr>
          <w:rtl/>
        </w:rPr>
        <w:t xml:space="preserve">1998 </w:t>
      </w:r>
      <w:r w:rsidR="008B27AC" w:rsidRPr="00F32A58">
        <w:rPr>
          <w:rFonts w:hint="cs"/>
          <w:b/>
          <w:bCs/>
          <w:rtl/>
        </w:rPr>
        <w:t>("חוק שוויון זכויות לאנשים עם מוגבלויות")</w:t>
      </w:r>
      <w:r w:rsidR="008B27AC" w:rsidRPr="000A437B">
        <w:rPr>
          <w:rFonts w:hint="cs"/>
          <w:rtl/>
        </w:rPr>
        <w:t xml:space="preserve"> אינן </w:t>
      </w:r>
      <w:r w:rsidRPr="000A437B">
        <w:rPr>
          <w:rtl/>
        </w:rPr>
        <w:t>חלות על המציע.</w:t>
      </w:r>
    </w:p>
    <w:p w14:paraId="012E175D" w14:textId="77777777" w:rsidR="004E394B" w:rsidRPr="000A437B" w:rsidRDefault="00072D35" w:rsidP="0010217E">
      <w:pPr>
        <w:pStyle w:val="53"/>
        <w:tabs>
          <w:tab w:val="clear" w:pos="3600"/>
        </w:tabs>
        <w:ind w:left="2751" w:hanging="475"/>
        <w:rPr>
          <w:rtl/>
        </w:rPr>
      </w:pPr>
      <w:r w:rsidRPr="000A437B">
        <w:rPr>
          <w:rtl/>
        </w:rPr>
        <w:t xml:space="preserve">הוראות סעיף 9 לחוק שוויון זכויות לאנשים עם מוגבלות חלות על המציע והוא מקיים אותן. </w:t>
      </w:r>
    </w:p>
    <w:p w14:paraId="6042FFFC" w14:textId="77777777" w:rsidR="004E394B" w:rsidRPr="000A437B" w:rsidRDefault="00072D35" w:rsidP="0010217E">
      <w:pPr>
        <w:pStyle w:val="6-0"/>
        <w:ind w:left="2751" w:hanging="1173"/>
        <w:rPr>
          <w:rtl/>
        </w:rPr>
      </w:pPr>
      <w:r w:rsidRPr="00DF5D14">
        <w:rPr>
          <w:rtl/>
        </w:rPr>
        <w:t xml:space="preserve">במקרה </w:t>
      </w:r>
      <w:r w:rsidRPr="000A437B">
        <w:rPr>
          <w:rtl/>
        </w:rPr>
        <w:t>שהוראות</w:t>
      </w:r>
      <w:r w:rsidRPr="00DF5D14">
        <w:rPr>
          <w:rtl/>
        </w:rPr>
        <w:t xml:space="preserve">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00BC3A6C">
        <w:rPr>
          <w:rFonts w:hint="cs"/>
          <w:rtl/>
        </w:rPr>
        <w:t>(</w:t>
      </w:r>
      <w:r w:rsidR="00C47C96" w:rsidRPr="000A437B">
        <w:rPr>
          <w:u w:val="single"/>
          <w:rtl/>
        </w:rPr>
        <w:t xml:space="preserve">יש לסמן ב- </w:t>
      </w:r>
      <w:r w:rsidR="00C47C96" w:rsidRPr="000A437B">
        <w:rPr>
          <w:u w:val="single"/>
        </w:rPr>
        <w:t>X</w:t>
      </w:r>
      <w:r w:rsidR="00C47C96" w:rsidRPr="000A437B">
        <w:rPr>
          <w:u w:val="single"/>
          <w:rtl/>
        </w:rPr>
        <w:t xml:space="preserve"> את</w:t>
      </w:r>
      <w:r w:rsidR="00B11972" w:rsidRPr="000A437B">
        <w:rPr>
          <w:u w:val="single"/>
          <w:rtl/>
        </w:rPr>
        <w:t xml:space="preserve"> אחת מ</w:t>
      </w:r>
      <w:r w:rsidR="00C47C96" w:rsidRPr="000A437B">
        <w:rPr>
          <w:u w:val="single"/>
          <w:rtl/>
        </w:rPr>
        <w:t>האפשרו</w:t>
      </w:r>
      <w:r w:rsidR="00B11972" w:rsidRPr="000A437B">
        <w:rPr>
          <w:u w:val="single"/>
          <w:rtl/>
        </w:rPr>
        <w:t>יו</w:t>
      </w:r>
      <w:r w:rsidR="00BC3A6C">
        <w:rPr>
          <w:rFonts w:hint="cs"/>
          <w:u w:val="single"/>
          <w:rtl/>
        </w:rPr>
        <w:t>ת):</w:t>
      </w:r>
    </w:p>
    <w:p w14:paraId="05633F0B" w14:textId="77777777" w:rsidR="004E394B" w:rsidRPr="008C253B" w:rsidRDefault="00072D35" w:rsidP="002816E3">
      <w:pPr>
        <w:pStyle w:val="69"/>
        <w:tabs>
          <w:tab w:val="clear" w:pos="3600"/>
        </w:tabs>
        <w:ind w:left="3318" w:hanging="425"/>
        <w:rPr>
          <w:rtl/>
        </w:rPr>
      </w:pPr>
      <w:r w:rsidRPr="008C253B">
        <w:rPr>
          <w:rtl/>
        </w:rPr>
        <w:t>המציע מעסיק פחות מ-100 עובדים.</w:t>
      </w:r>
      <w:r w:rsidR="007B5800" w:rsidRPr="008C253B">
        <w:rPr>
          <w:rFonts w:hint="cs"/>
          <w:rtl/>
        </w:rPr>
        <w:t xml:space="preserve"> </w:t>
      </w:r>
    </w:p>
    <w:p w14:paraId="4B76356E" w14:textId="77777777" w:rsidR="004E394B" w:rsidRPr="000A437B" w:rsidRDefault="00072D35" w:rsidP="002816E3">
      <w:pPr>
        <w:pStyle w:val="69"/>
        <w:tabs>
          <w:tab w:val="clear" w:pos="3600"/>
        </w:tabs>
        <w:ind w:left="3318" w:hanging="425"/>
        <w:rPr>
          <w:rtl/>
        </w:rPr>
      </w:pPr>
      <w:r w:rsidRPr="000A437B">
        <w:rPr>
          <w:rtl/>
        </w:rPr>
        <w:t>המציע מעסיק 100 עובדים או יותר.</w:t>
      </w:r>
    </w:p>
    <w:p w14:paraId="10EC8BCA" w14:textId="77777777" w:rsidR="00C47C96" w:rsidRPr="00DF5D14" w:rsidRDefault="00072D35" w:rsidP="0010217E">
      <w:pPr>
        <w:pStyle w:val="6-0"/>
        <w:ind w:left="4169" w:hanging="1314"/>
        <w:rPr>
          <w:rtl/>
        </w:rPr>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14:paraId="5DBB7B27" w14:textId="77777777" w:rsidR="004E394B" w:rsidRPr="000A437B" w:rsidRDefault="00072D35" w:rsidP="0010217E">
      <w:pPr>
        <w:pStyle w:val="69"/>
        <w:tabs>
          <w:tab w:val="clear" w:pos="3600"/>
        </w:tabs>
        <w:ind w:left="4594" w:hanging="486"/>
        <w:rPr>
          <w:rtl/>
        </w:rPr>
      </w:pPr>
      <w:r w:rsidRPr="000A437B">
        <w:rPr>
          <w:rtl/>
        </w:rPr>
        <w:t xml:space="preserve">המציע מתחייב כי </w:t>
      </w:r>
      <w:r w:rsidR="00EA4782">
        <w:rPr>
          <w:rFonts w:hint="cs"/>
          <w:rtl/>
        </w:rPr>
        <w:t>אם</w:t>
      </w:r>
      <w:r w:rsidR="00EA4782" w:rsidRPr="000A437B">
        <w:rPr>
          <w:rtl/>
        </w:rPr>
        <w:t xml:space="preserve"> </w:t>
      </w:r>
      <w:r w:rsidRPr="000A437B">
        <w:rPr>
          <w:rtl/>
        </w:rPr>
        <w:t>יזכה במכרז יפנה למנהל הכללי של משרד העבודה והרווחה והשירותים החברתיים לשם</w:t>
      </w:r>
      <w:r w:rsidRPr="000A437B">
        <w:t xml:space="preserve"> </w:t>
      </w:r>
      <w:r w:rsidRPr="000A437B">
        <w:rPr>
          <w:rtl/>
        </w:rPr>
        <w:t>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ובמקרה</w:t>
      </w:r>
      <w:r w:rsidRPr="000A437B">
        <w:t xml:space="preserve"> </w:t>
      </w:r>
      <w:r w:rsidRPr="000A437B">
        <w:rPr>
          <w:rtl/>
        </w:rPr>
        <w:t>הצורך</w:t>
      </w:r>
      <w:r w:rsidRPr="000A437B">
        <w:t>–</w:t>
      </w:r>
      <w:r w:rsidRPr="000A437B">
        <w:rPr>
          <w:rtl/>
        </w:rPr>
        <w:t xml:space="preserve"> לשם</w:t>
      </w:r>
      <w:r w:rsidRPr="000A437B">
        <w:t xml:space="preserve"> </w:t>
      </w:r>
      <w:r w:rsidRPr="000A437B">
        <w:rPr>
          <w:rtl/>
        </w:rPr>
        <w:t>קבלת הנחיות</w:t>
      </w:r>
      <w:r w:rsidRPr="000A437B">
        <w:t xml:space="preserve"> </w:t>
      </w:r>
      <w:r w:rsidRPr="000A437B">
        <w:rPr>
          <w:rtl/>
        </w:rPr>
        <w:t>בקשר</w:t>
      </w:r>
      <w:r w:rsidRPr="000A437B">
        <w:t xml:space="preserve"> </w:t>
      </w:r>
      <w:r w:rsidRPr="000A437B">
        <w:rPr>
          <w:rtl/>
        </w:rPr>
        <w:t>ליישומן</w:t>
      </w:r>
      <w:r w:rsidRPr="000A437B">
        <w:t>.</w:t>
      </w:r>
    </w:p>
    <w:p w14:paraId="7C707EE6" w14:textId="77777777" w:rsidR="00672287" w:rsidRPr="000A437B" w:rsidRDefault="00072D35" w:rsidP="0010217E">
      <w:pPr>
        <w:pStyle w:val="69"/>
        <w:tabs>
          <w:tab w:val="clear" w:pos="3600"/>
        </w:tabs>
        <w:ind w:left="4594" w:hanging="486"/>
        <w:rPr>
          <w:rtl/>
        </w:rPr>
      </w:pPr>
      <w:r w:rsidRPr="000A437B">
        <w:rPr>
          <w:rtl/>
        </w:rPr>
        <w:t xml:space="preserve">המציע </w:t>
      </w:r>
      <w:r w:rsidR="00030F02" w:rsidRPr="000A437B">
        <w:rPr>
          <w:rFonts w:hint="eastAsia"/>
          <w:rtl/>
        </w:rPr>
        <w:t>פנה</w:t>
      </w:r>
      <w:r w:rsidR="00030F02" w:rsidRPr="000A437B">
        <w:rPr>
          <w:rtl/>
        </w:rPr>
        <w:t xml:space="preserve"> </w:t>
      </w:r>
      <w:r w:rsidR="00030F02" w:rsidRPr="000A437B">
        <w:rPr>
          <w:rFonts w:hint="eastAsia"/>
          <w:rtl/>
        </w:rPr>
        <w:t>בעבר</w:t>
      </w:r>
      <w:r w:rsidRPr="000A437B">
        <w:rPr>
          <w:rtl/>
        </w:rPr>
        <w:t xml:space="preserve"> למנהל הכללי של משרד העבודה והרווחה והשירותים החברתיים לשם 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ואם קיבל הנחיות ליישום חובותיו פעל ליישומן.</w:t>
      </w:r>
    </w:p>
    <w:p w14:paraId="02C147CD" w14:textId="77777777" w:rsidR="00572D7F" w:rsidRDefault="00072D35" w:rsidP="00D06230">
      <w:pPr>
        <w:pStyle w:val="4-3"/>
        <w:rPr>
          <w:rtl/>
        </w:rPr>
      </w:pPr>
      <w:r>
        <w:rPr>
          <w:rFonts w:eastAsia="David"/>
          <w:b/>
          <w:bCs/>
          <w:rtl/>
        </w:rPr>
        <w:t>שמירה על זכויות העובדים</w:t>
      </w:r>
    </w:p>
    <w:p w14:paraId="4BEC3BE5" w14:textId="77777777" w:rsidR="00572D7F" w:rsidRDefault="00072D35" w:rsidP="0010217E">
      <w:pPr>
        <w:pStyle w:val="5-"/>
        <w:ind w:hanging="1040"/>
        <w:rPr>
          <w:rtl/>
        </w:rPr>
      </w:pPr>
      <w:r>
        <w:rPr>
          <w:rFonts w:eastAsia="David"/>
          <w:rtl/>
        </w:rPr>
        <w:t xml:space="preserve">המציע מקיים חובותיו בעניין שמירת זכויות עובדים על פי דיני עבודה, צווי הרחבה והסכמים קיבוציים החלים על המציע כמעסיק ולרבות: הדינים המפורטים בתוספת השלישית לחוק להגברת האכיפה של דיני העבודה, התשע"ב-2011 או הדינים המפורטים בתוספת השנייה התשנ"ה-1995 או צו הרחבה בדבר תשלום דמי הבראה, (נוסח משולב) לחוק בית הדין לעבודה, התשכ"ט-1969 או חוק הביטוח הלאומי [נוסח משולב], התשנ"ה-1995 או צו הרחבה בדבר תשלום דמי הבראה, צו הרחבה לעניין השתתפות המעביד בהוצאות נסיעה לעבודה וממנה, צו הרחבה לפנסיה חובה, צו הרחבה לעניין דמי חג, צו הרחבה בדבר תשלום תוספת יוקר, צו הרחבה בענף הניקיון ואחזקה וצווי הרחבה בענף השמירה ("דיני העבודה"). כמו כן, למציע </w:t>
      </w:r>
      <w:proofErr w:type="spellStart"/>
      <w:r>
        <w:rPr>
          <w:rFonts w:eastAsia="David"/>
          <w:rtl/>
        </w:rPr>
        <w:t>ול"בעל</w:t>
      </w:r>
      <w:proofErr w:type="spellEnd"/>
      <w:r>
        <w:rPr>
          <w:rFonts w:eastAsia="David"/>
          <w:rtl/>
        </w:rPr>
        <w:t xml:space="preserve"> זיקה" אליו (כהגדרתו בחוק עסקאות גופים ציבוריים) ("בעל זיקה") אין עבר רלוונטי של הפרת זכויות עובדים כמפורט להלן: הם לא הורשעו בשלוש השנים שקדמו למועד האחרון להגשת ההצעות במכרז בשל הפרת דיני העבודה, או שהורשעו כאמור, אך כבר חלפו 3 שנים לפחות ממועד ההרשעה האחרונה ועד למועד האחרון להגשת הצעות. בשלוש השנים שקדמו למועד האחרון להגשת הצעות, לא הוטלו על המציע או על בעל זיקה אליו עיצומים כספיים בשל יותר משש הפרות המהוות עבירה על דיני העבודה ובשנה האחרונה לא נקנס המציע או בעל הזיקה אליו על ידי מנהל האסדרה והאכיפה במשרד הכלכלה ביותר מ-2 קנסות בגין עבירות על דיני העבודה; לעניין זה יראו מספר הפרות שבגינן הוטל עיצום כספי כהפרה אחת, אם ניתן אישור מנהל מינהל ההסדרה והאכיפה במשרד הכלכלה כי ההפרות בוצעו כלפי עובד אחד בתקופה אחת שעל בסיסה משתלם לו שכר.</w:t>
      </w:r>
    </w:p>
    <w:p w14:paraId="40C2916B" w14:textId="3C32A64F" w:rsidR="00572D7F" w:rsidRDefault="00E26985" w:rsidP="0010217E">
      <w:pPr>
        <w:pStyle w:val="5-"/>
        <w:ind w:hanging="1040"/>
        <w:rPr>
          <w:rtl/>
        </w:rPr>
      </w:pPr>
      <w:r w:rsidRPr="00E26985">
        <w:rPr>
          <w:rFonts w:eastAsia="David"/>
          <w:rtl/>
        </w:rPr>
        <w:t>לצורך הוכחת עמידה בתנאי סף זה על המציע לצרף את התצהיר בהתייחס למציע עצמו ולכל בעלי הזיקה אליו</w:t>
      </w:r>
      <w:r>
        <w:rPr>
          <w:rFonts w:hint="cs"/>
          <w:rtl/>
        </w:rPr>
        <w:t>.</w:t>
      </w:r>
    </w:p>
    <w:p w14:paraId="03517C75" w14:textId="77777777" w:rsidR="00572D7F" w:rsidRDefault="00072D35" w:rsidP="002816E3">
      <w:pPr>
        <w:pStyle w:val="4-3"/>
        <w:tabs>
          <w:tab w:val="clear" w:pos="1890"/>
        </w:tabs>
        <w:ind w:left="1901" w:hanging="567"/>
        <w:rPr>
          <w:rtl/>
        </w:rPr>
      </w:pPr>
      <w:r>
        <w:rPr>
          <w:rFonts w:eastAsia="David"/>
          <w:b/>
          <w:bCs/>
          <w:rtl/>
        </w:rPr>
        <w:t>רישיון קבלן שירות</w:t>
      </w:r>
    </w:p>
    <w:p w14:paraId="68204C06" w14:textId="77777777" w:rsidR="00572D7F" w:rsidRDefault="00072D35" w:rsidP="0010217E">
      <w:pPr>
        <w:pStyle w:val="5-"/>
        <w:ind w:hanging="1040"/>
        <w:rPr>
          <w:rtl/>
        </w:rPr>
      </w:pPr>
      <w:r>
        <w:rPr>
          <w:rFonts w:eastAsia="David"/>
          <w:rtl/>
        </w:rPr>
        <w:t>למציע רישיון לעסוק כקבלן שירות כמשמעותו בחוק העסקת עובדים על ידי קבלני כוח אדם, תשנ"ו-1996 ("חוק העסקת עובדים ע"י קבלני כוח אדם").</w:t>
      </w:r>
    </w:p>
    <w:p w14:paraId="3A1172E0" w14:textId="3C046B70" w:rsidR="00572D7F" w:rsidRDefault="00072D35" w:rsidP="0010217E">
      <w:pPr>
        <w:pStyle w:val="5-"/>
        <w:ind w:hanging="1040"/>
        <w:rPr>
          <w:rtl/>
        </w:rPr>
      </w:pPr>
      <w:r>
        <w:rPr>
          <w:rFonts w:eastAsia="David"/>
          <w:rtl/>
        </w:rPr>
        <w:t>לצורך הוכחת עמידה בתנאי סף זה על המציע לצרף אסמכתא על היותו בעל רישיון קבלן שירות תקף ולסמנה כ</w:t>
      </w:r>
      <w:r w:rsidR="002F542A">
        <w:rPr>
          <w:rFonts w:eastAsia="David"/>
          <w:rtl/>
        </w:rPr>
        <w:t>נספח 4</w:t>
      </w:r>
      <w:r>
        <w:rPr>
          <w:rFonts w:eastAsia="David"/>
          <w:rtl/>
        </w:rPr>
        <w:t>.</w:t>
      </w:r>
    </w:p>
    <w:p w14:paraId="4A70CD0C" w14:textId="7D8833E1" w:rsidR="00572D7F" w:rsidRDefault="00C51EFC">
      <w:pPr>
        <w:rPr>
          <w:rtl/>
        </w:rPr>
      </w:pPr>
      <w:r>
        <w:rPr>
          <w:rtl/>
        </w:rPr>
        <w:t>.</w:t>
      </w:r>
      <w:r w:rsidR="00F14871">
        <w:rPr>
          <w:rFonts w:hint="cs"/>
          <w:rtl/>
        </w:rPr>
        <w:t xml:space="preserve"> </w:t>
      </w:r>
    </w:p>
    <w:p w14:paraId="64771EBF" w14:textId="77777777" w:rsidR="00AC2B19" w:rsidRPr="00B35F02" w:rsidRDefault="00AC2B19" w:rsidP="00B35F02">
      <w:pPr>
        <w:rPr>
          <w:rtl/>
        </w:rPr>
        <w:sectPr w:rsidR="00AC2B19" w:rsidRPr="00B35F02" w:rsidSect="00654526">
          <w:pgSz w:w="11906" w:h="16838" w:code="9"/>
          <w:pgMar w:top="1616" w:right="1826" w:bottom="1440" w:left="1800" w:header="709" w:footer="709" w:gutter="0"/>
          <w:cols w:space="708"/>
          <w:titlePg/>
          <w:bidi/>
          <w:rtlGutter/>
          <w:docGrid w:linePitch="360"/>
        </w:sectPr>
      </w:pPr>
    </w:p>
    <w:p w14:paraId="48E379FA" w14:textId="77777777" w:rsidR="00390B5E" w:rsidRPr="002A3E64" w:rsidRDefault="00072D35" w:rsidP="00B73263">
      <w:pPr>
        <w:pStyle w:val="2-"/>
        <w:ind w:hanging="592"/>
        <w:rPr>
          <w:rtl/>
        </w:rPr>
      </w:pPr>
      <w:bookmarkStart w:id="281" w:name="_Toc43400630"/>
      <w:bookmarkStart w:id="282" w:name="_Toc44931941"/>
      <w:bookmarkStart w:id="283" w:name="_Toc44932028"/>
      <w:bookmarkStart w:id="284" w:name="_Toc53331349"/>
      <w:bookmarkStart w:id="285" w:name="show_professionalConditions_2"/>
      <w:r>
        <w:rPr>
          <w:rFonts w:hint="cs"/>
          <w:rtl/>
        </w:rPr>
        <w:t>הוכחת העמידה ב</w:t>
      </w:r>
      <w:r w:rsidRPr="002A3E64">
        <w:rPr>
          <w:rFonts w:hint="eastAsia"/>
          <w:rtl/>
        </w:rPr>
        <w:t>תנאי</w:t>
      </w:r>
      <w:r w:rsidRPr="002A3E64">
        <w:rPr>
          <w:rtl/>
        </w:rPr>
        <w:t xml:space="preserve"> </w:t>
      </w:r>
      <w:r>
        <w:rPr>
          <w:rFonts w:hint="cs"/>
          <w:rtl/>
        </w:rPr>
        <w:t>ה</w:t>
      </w:r>
      <w:r w:rsidRPr="002A3E64">
        <w:rPr>
          <w:rFonts w:hint="eastAsia"/>
          <w:rtl/>
        </w:rPr>
        <w:t>סף</w:t>
      </w:r>
      <w:r w:rsidRPr="002A3E64">
        <w:rPr>
          <w:rtl/>
        </w:rPr>
        <w:t xml:space="preserve"> </w:t>
      </w:r>
      <w:r>
        <w:rPr>
          <w:rFonts w:hint="cs"/>
          <w:rtl/>
        </w:rPr>
        <w:t>ה</w:t>
      </w:r>
      <w:r w:rsidRPr="002A3E64">
        <w:rPr>
          <w:rFonts w:hint="eastAsia"/>
          <w:rtl/>
        </w:rPr>
        <w:t>מקצועיים</w:t>
      </w:r>
      <w:r w:rsidRPr="002A3E64">
        <w:rPr>
          <w:rtl/>
        </w:rPr>
        <w:t>:</w:t>
      </w:r>
      <w:bookmarkEnd w:id="281"/>
      <w:bookmarkEnd w:id="282"/>
      <w:bookmarkEnd w:id="283"/>
      <w:bookmarkEnd w:id="284"/>
    </w:p>
    <w:p w14:paraId="59CB3792" w14:textId="77777777" w:rsidR="00BB11E1" w:rsidRPr="00DC3FDB" w:rsidRDefault="00072D35" w:rsidP="00FF4A21">
      <w:pPr>
        <w:pStyle w:val="3-"/>
        <w:ind w:hanging="727"/>
        <w:rPr>
          <w:rtl/>
        </w:rPr>
      </w:pPr>
      <w:r w:rsidRPr="00DC3FDB">
        <w:rPr>
          <w:rFonts w:hint="eastAsia"/>
          <w:rtl/>
        </w:rPr>
        <w:t>עם</w:t>
      </w:r>
      <w:r w:rsidRPr="00DC3FDB">
        <w:rPr>
          <w:rtl/>
        </w:rPr>
        <w:t xml:space="preserve"> הגשת הצעה זו, </w:t>
      </w:r>
      <w:r w:rsidRPr="00DC3FDB">
        <w:rPr>
          <w:rFonts w:hint="eastAsia"/>
          <w:rtl/>
        </w:rPr>
        <w:t>המציע</w:t>
      </w:r>
      <w:r w:rsidRPr="00DC3FDB">
        <w:rPr>
          <w:rtl/>
        </w:rPr>
        <w:t xml:space="preserve"> </w:t>
      </w:r>
      <w:r w:rsidRPr="00DC3FDB">
        <w:rPr>
          <w:rFonts w:hint="eastAsia"/>
          <w:rtl/>
        </w:rPr>
        <w:t>מצהיר</w:t>
      </w:r>
      <w:r w:rsidRPr="00DC3FDB">
        <w:rPr>
          <w:rtl/>
        </w:rPr>
        <w:t xml:space="preserve"> </w:t>
      </w:r>
      <w:r w:rsidRPr="00DC3FDB">
        <w:rPr>
          <w:rFonts w:hint="eastAsia"/>
          <w:rtl/>
        </w:rPr>
        <w:t>ומתחייב</w:t>
      </w:r>
      <w:r w:rsidRPr="00DC3FDB">
        <w:rPr>
          <w:rtl/>
        </w:rPr>
        <w:t xml:space="preserve"> </w:t>
      </w:r>
      <w:r w:rsidRPr="00DC3FDB">
        <w:rPr>
          <w:rFonts w:hint="eastAsia"/>
          <w:rtl/>
        </w:rPr>
        <w:t>כי</w:t>
      </w:r>
      <w:r w:rsidRPr="00DC3FDB">
        <w:rPr>
          <w:rtl/>
        </w:rPr>
        <w:t xml:space="preserve"> </w:t>
      </w:r>
      <w:r w:rsidRPr="00DC3FDB">
        <w:rPr>
          <w:rFonts w:hint="eastAsia"/>
          <w:rtl/>
        </w:rPr>
        <w:t>הוא</w:t>
      </w:r>
      <w:r w:rsidRPr="00DC3FDB">
        <w:rPr>
          <w:rtl/>
        </w:rPr>
        <w:t xml:space="preserve"> </w:t>
      </w:r>
      <w:r w:rsidRPr="00DC3FDB">
        <w:rPr>
          <w:rFonts w:hint="eastAsia"/>
          <w:rtl/>
        </w:rPr>
        <w:t>עומד</w:t>
      </w:r>
      <w:r w:rsidRPr="00DC3FDB">
        <w:rPr>
          <w:rtl/>
        </w:rPr>
        <w:t xml:space="preserve"> </w:t>
      </w:r>
      <w:r w:rsidRPr="00DC3FDB">
        <w:rPr>
          <w:rFonts w:hint="eastAsia"/>
          <w:rtl/>
        </w:rPr>
        <w:t>בתנאי</w:t>
      </w:r>
      <w:r w:rsidRPr="00DC3FDB">
        <w:rPr>
          <w:rtl/>
        </w:rPr>
        <w:t xml:space="preserve"> </w:t>
      </w:r>
      <w:r w:rsidRPr="00DC3FDB">
        <w:rPr>
          <w:rFonts w:hint="eastAsia"/>
          <w:rtl/>
        </w:rPr>
        <w:t>הסף</w:t>
      </w:r>
      <w:r w:rsidRPr="00DC3FDB">
        <w:rPr>
          <w:rtl/>
        </w:rPr>
        <w:t xml:space="preserve"> </w:t>
      </w:r>
      <w:r w:rsidRPr="00DC3FDB">
        <w:rPr>
          <w:rFonts w:hint="eastAsia"/>
          <w:rtl/>
        </w:rPr>
        <w:t>המקצועיים</w:t>
      </w:r>
      <w:r w:rsidRPr="00DC3FDB">
        <w:rPr>
          <w:rtl/>
        </w:rPr>
        <w:t xml:space="preserve"> </w:t>
      </w:r>
      <w:r w:rsidRPr="00DC3FDB">
        <w:rPr>
          <w:rFonts w:hint="eastAsia"/>
          <w:rtl/>
        </w:rPr>
        <w:t>המפורטים</w:t>
      </w:r>
      <w:r w:rsidRPr="00DC3FDB">
        <w:rPr>
          <w:rtl/>
        </w:rPr>
        <w:t xml:space="preserve"> </w:t>
      </w:r>
      <w:r w:rsidRPr="00DC3FDB">
        <w:rPr>
          <w:rFonts w:hint="eastAsia"/>
          <w:rtl/>
        </w:rPr>
        <w:t>בפרק</w:t>
      </w:r>
      <w:r w:rsidRPr="00DC3FDB">
        <w:rPr>
          <w:rtl/>
        </w:rPr>
        <w:t xml:space="preserve"> </w:t>
      </w:r>
      <w:r w:rsidRPr="00DC3FDB">
        <w:rPr>
          <w:rFonts w:hint="eastAsia"/>
          <w:rtl/>
        </w:rPr>
        <w:t>א</w:t>
      </w:r>
      <w:r w:rsidRPr="00DC3FDB">
        <w:rPr>
          <w:rtl/>
        </w:rPr>
        <w:t>' למכרז.</w:t>
      </w:r>
    </w:p>
    <w:p w14:paraId="641FCE61" w14:textId="77777777" w:rsidR="009A781F" w:rsidRPr="00DC3FDB" w:rsidRDefault="00072D35" w:rsidP="00FF4A21">
      <w:pPr>
        <w:pStyle w:val="3-"/>
        <w:ind w:hanging="727"/>
        <w:rPr>
          <w:rtl/>
        </w:rPr>
      </w:pPr>
      <w:r w:rsidRPr="00DC3FDB">
        <w:rPr>
          <w:rFonts w:hint="eastAsia"/>
          <w:rtl/>
        </w:rPr>
        <w:t>המציע</w:t>
      </w:r>
      <w:r w:rsidRPr="00DC3FDB">
        <w:rPr>
          <w:rtl/>
        </w:rPr>
        <w:t xml:space="preserve"> </w:t>
      </w:r>
      <w:r w:rsidRPr="00DC3FDB">
        <w:rPr>
          <w:rFonts w:hint="eastAsia"/>
          <w:rtl/>
        </w:rPr>
        <w:t>יפרט</w:t>
      </w:r>
      <w:r w:rsidRPr="00DC3FDB">
        <w:rPr>
          <w:rtl/>
        </w:rPr>
        <w:t xml:space="preserve"> </w:t>
      </w:r>
      <w:r w:rsidRPr="00DC3FDB">
        <w:rPr>
          <w:rFonts w:hint="eastAsia"/>
          <w:rtl/>
        </w:rPr>
        <w:t>את</w:t>
      </w:r>
      <w:r w:rsidRPr="00DC3FDB">
        <w:rPr>
          <w:rtl/>
        </w:rPr>
        <w:t xml:space="preserve"> </w:t>
      </w:r>
      <w:r w:rsidRPr="00DC3FDB">
        <w:rPr>
          <w:rFonts w:hint="eastAsia"/>
          <w:rtl/>
        </w:rPr>
        <w:t>אופן</w:t>
      </w:r>
      <w:r w:rsidRPr="00DC3FDB">
        <w:rPr>
          <w:rtl/>
        </w:rPr>
        <w:t xml:space="preserve"> </w:t>
      </w:r>
      <w:r w:rsidRPr="00DC3FDB">
        <w:rPr>
          <w:rFonts w:hint="eastAsia"/>
          <w:rtl/>
        </w:rPr>
        <w:t>עמידתו</w:t>
      </w:r>
      <w:r w:rsidRPr="00DC3FDB">
        <w:rPr>
          <w:rtl/>
        </w:rPr>
        <w:t xml:space="preserve"> </w:t>
      </w:r>
      <w:r w:rsidRPr="00DC3FDB">
        <w:rPr>
          <w:rFonts w:hint="eastAsia"/>
          <w:rtl/>
        </w:rPr>
        <w:t>בתנאי</w:t>
      </w:r>
      <w:r w:rsidRPr="00DC3FDB">
        <w:rPr>
          <w:rtl/>
        </w:rPr>
        <w:t xml:space="preserve"> </w:t>
      </w:r>
      <w:r w:rsidRPr="00DC3FDB">
        <w:rPr>
          <w:rFonts w:hint="eastAsia"/>
          <w:rtl/>
        </w:rPr>
        <w:t>סף</w:t>
      </w:r>
      <w:r w:rsidRPr="00DC3FDB">
        <w:rPr>
          <w:rtl/>
        </w:rPr>
        <w:t xml:space="preserve"> </w:t>
      </w:r>
      <w:r w:rsidRPr="00DC3FDB">
        <w:rPr>
          <w:rFonts w:hint="eastAsia"/>
          <w:rtl/>
        </w:rPr>
        <w:t>המקצועיים</w:t>
      </w:r>
      <w:r w:rsidRPr="00DC3FDB">
        <w:rPr>
          <w:rtl/>
        </w:rPr>
        <w:t xml:space="preserve">, </w:t>
      </w:r>
      <w:r w:rsidRPr="00DC3FDB">
        <w:rPr>
          <w:rFonts w:hint="eastAsia"/>
          <w:rtl/>
        </w:rPr>
        <w:t>בהתאם</w:t>
      </w:r>
      <w:r w:rsidRPr="00DC3FDB">
        <w:rPr>
          <w:rtl/>
        </w:rPr>
        <w:t xml:space="preserve"> </w:t>
      </w:r>
      <w:r w:rsidRPr="00DC3FDB">
        <w:rPr>
          <w:rFonts w:hint="eastAsia"/>
          <w:rtl/>
        </w:rPr>
        <w:t>למפורט</w:t>
      </w:r>
      <w:r w:rsidRPr="00DC3FDB">
        <w:rPr>
          <w:rtl/>
        </w:rPr>
        <w:t xml:space="preserve"> </w:t>
      </w:r>
      <w:r w:rsidRPr="00DC3FDB">
        <w:rPr>
          <w:rFonts w:hint="eastAsia"/>
          <w:rtl/>
        </w:rPr>
        <w:t>להלן</w:t>
      </w:r>
      <w:r w:rsidRPr="00DC3FDB">
        <w:rPr>
          <w:rtl/>
        </w:rPr>
        <w:t>:</w:t>
      </w:r>
    </w:p>
    <w:bookmarkEnd w:id="285"/>
    <w:p w14:paraId="333D401F" w14:textId="77777777" w:rsidR="009D66B3" w:rsidRDefault="00072D35" w:rsidP="002816E3">
      <w:pPr>
        <w:pStyle w:val="4-3"/>
        <w:tabs>
          <w:tab w:val="clear" w:pos="1890"/>
        </w:tabs>
        <w:ind w:left="1901" w:hanging="567"/>
        <w:rPr>
          <w:rFonts w:eastAsia="David"/>
          <w:rtl/>
        </w:rPr>
      </w:pPr>
      <w:r>
        <w:rPr>
          <w:rFonts w:eastAsia="David"/>
          <w:b/>
          <w:bCs/>
          <w:rtl/>
        </w:rPr>
        <w:t>ניסיון במתן שירותי אבטחה לגופים ציבוריים</w:t>
      </w:r>
    </w:p>
    <w:p w14:paraId="4FD1B9C8" w14:textId="051AA7C2" w:rsidR="00572D7F" w:rsidRDefault="00072D35" w:rsidP="0010217E">
      <w:pPr>
        <w:pStyle w:val="5-"/>
        <w:ind w:hanging="1040"/>
        <w:rPr>
          <w:rFonts w:eastAsia="David"/>
          <w:rtl/>
        </w:rPr>
      </w:pPr>
      <w:r>
        <w:rPr>
          <w:rFonts w:eastAsia="David"/>
          <w:rtl/>
        </w:rPr>
        <w:t>המציע סיפק בטווח השנים 202</w:t>
      </w:r>
      <w:r w:rsidR="004C7500">
        <w:rPr>
          <w:rFonts w:eastAsia="David" w:hint="cs"/>
          <w:rtl/>
        </w:rPr>
        <w:t>3</w:t>
      </w:r>
      <w:r>
        <w:rPr>
          <w:rFonts w:eastAsia="David"/>
          <w:rtl/>
        </w:rPr>
        <w:t xml:space="preserve"> עד 202</w:t>
      </w:r>
      <w:r w:rsidR="004C7500">
        <w:rPr>
          <w:rFonts w:eastAsia="David" w:hint="cs"/>
          <w:rtl/>
        </w:rPr>
        <w:t>5</w:t>
      </w:r>
      <w:r>
        <w:rPr>
          <w:rFonts w:eastAsia="David"/>
          <w:rtl/>
        </w:rPr>
        <w:t xml:space="preserve"> שירותי אבטחה חמושה צמודה למתקנים של שלושה גופים ציבוריים (המחויבים בעמידה בהוראות </w:t>
      </w:r>
      <w:r w:rsidR="001315FA">
        <w:rPr>
          <w:rFonts w:eastAsia="David" w:hint="cs"/>
          <w:rtl/>
        </w:rPr>
        <w:t>ה</w:t>
      </w:r>
      <w:r>
        <w:rPr>
          <w:rFonts w:eastAsia="David"/>
          <w:rtl/>
        </w:rPr>
        <w:t>חוק להגברת האכיפה על דיני עבודה ל</w:t>
      </w:r>
      <w:r w:rsidR="003F4C12">
        <w:rPr>
          <w:rFonts w:eastAsia="David" w:hint="cs"/>
          <w:rtl/>
        </w:rPr>
        <w:t>פ</w:t>
      </w:r>
      <w:r>
        <w:rPr>
          <w:rFonts w:eastAsia="David"/>
          <w:rtl/>
        </w:rPr>
        <w:t>י ההנחיות לגופים ציבוריים) וביניהם משרד ממשלתי אחד לפחות, בהיקף כספי שלא פחת מ-</w:t>
      </w:r>
      <w:r w:rsidR="00E26985">
        <w:rPr>
          <w:rFonts w:eastAsia="David" w:hint="cs"/>
          <w:rtl/>
        </w:rPr>
        <w:t>45</w:t>
      </w:r>
      <w:r>
        <w:rPr>
          <w:rFonts w:eastAsia="David"/>
          <w:rtl/>
        </w:rPr>
        <w:t xml:space="preserve"> מיליון ₪ במצטבר</w:t>
      </w:r>
      <w:r w:rsidR="001315FA">
        <w:rPr>
          <w:rFonts w:eastAsia="David" w:hint="cs"/>
          <w:rtl/>
        </w:rPr>
        <w:t xml:space="preserve"> לכל הלקוחות,</w:t>
      </w:r>
      <w:r>
        <w:rPr>
          <w:rFonts w:eastAsia="David"/>
          <w:rtl/>
        </w:rPr>
        <w:t xml:space="preserve"> לא כולל מע"מ.  </w:t>
      </w:r>
    </w:p>
    <w:p w14:paraId="3BD1034D" w14:textId="77777777" w:rsidR="00572D7F" w:rsidRDefault="00072D35" w:rsidP="0010217E">
      <w:pPr>
        <w:pStyle w:val="5-"/>
        <w:ind w:hanging="1040"/>
        <w:rPr>
          <w:rtl/>
        </w:rPr>
      </w:pPr>
      <w:r>
        <w:rPr>
          <w:rFonts w:eastAsia="David"/>
          <w:rtl/>
        </w:rPr>
        <w:t>לצורך הוכחת עמידה בתנאי זה, על המציע למלא את הטבלה הבאה:</w:t>
      </w:r>
    </w:p>
    <w:tbl>
      <w:tblPr>
        <w:tblStyle w:val="1fa"/>
        <w:bidiVisual/>
        <w:tblW w:w="4811" w:type="pct"/>
        <w:tblInd w:w="324" w:type="dxa"/>
        <w:tblLook w:val="04A0" w:firstRow="1" w:lastRow="0" w:firstColumn="1" w:lastColumn="0" w:noHBand="0" w:noVBand="1"/>
      </w:tblPr>
      <w:tblGrid>
        <w:gridCol w:w="1410"/>
        <w:gridCol w:w="1136"/>
        <w:gridCol w:w="1133"/>
        <w:gridCol w:w="1865"/>
        <w:gridCol w:w="1310"/>
        <w:gridCol w:w="1103"/>
      </w:tblGrid>
      <w:tr w:rsidR="00572D7F" w14:paraId="6E782821" w14:textId="77777777" w:rsidTr="00B0764B">
        <w:tc>
          <w:tcPr>
            <w:tcW w:w="886" w:type="pct"/>
            <w:hideMark/>
          </w:tcPr>
          <w:p w14:paraId="5C786C0D" w14:textId="77777777" w:rsidR="00572D7F" w:rsidRDefault="00072D35">
            <w:pPr>
              <w:rPr>
                <w:rFonts w:eastAsia="David"/>
                <w:color w:val="000000"/>
                <w:rtl/>
              </w:rPr>
            </w:pPr>
            <w:r>
              <w:rPr>
                <w:rFonts w:eastAsia="David"/>
                <w:b/>
                <w:bCs/>
                <w:color w:val="000000"/>
                <w:rtl/>
              </w:rPr>
              <w:t>שם הלקוח</w:t>
            </w:r>
          </w:p>
        </w:tc>
        <w:tc>
          <w:tcPr>
            <w:tcW w:w="714" w:type="pct"/>
            <w:hideMark/>
          </w:tcPr>
          <w:p w14:paraId="12D608B7" w14:textId="77777777" w:rsidR="00572D7F" w:rsidRDefault="00072D35">
            <w:pPr>
              <w:rPr>
                <w:rFonts w:eastAsia="David"/>
                <w:color w:val="000000"/>
                <w:rtl/>
              </w:rPr>
            </w:pPr>
            <w:r>
              <w:rPr>
                <w:rFonts w:eastAsia="David"/>
                <w:b/>
                <w:bCs/>
                <w:color w:val="000000"/>
                <w:rtl/>
              </w:rPr>
              <w:t>תחילת מתן שירות</w:t>
            </w:r>
          </w:p>
        </w:tc>
        <w:tc>
          <w:tcPr>
            <w:tcW w:w="712" w:type="pct"/>
            <w:hideMark/>
          </w:tcPr>
          <w:p w14:paraId="38190DBA" w14:textId="77777777" w:rsidR="00572D7F" w:rsidRDefault="00072D35">
            <w:pPr>
              <w:rPr>
                <w:rFonts w:eastAsia="David"/>
                <w:color w:val="000000"/>
                <w:rtl/>
              </w:rPr>
            </w:pPr>
            <w:r>
              <w:rPr>
                <w:rFonts w:eastAsia="David"/>
                <w:b/>
                <w:bCs/>
                <w:color w:val="000000"/>
                <w:rtl/>
              </w:rPr>
              <w:t>סיום מתן שירות</w:t>
            </w:r>
          </w:p>
        </w:tc>
        <w:tc>
          <w:tcPr>
            <w:tcW w:w="1172" w:type="pct"/>
            <w:hideMark/>
          </w:tcPr>
          <w:p w14:paraId="343069B8" w14:textId="77777777" w:rsidR="00572D7F" w:rsidRDefault="00072D35">
            <w:pPr>
              <w:rPr>
                <w:rFonts w:eastAsia="David"/>
                <w:color w:val="000000"/>
                <w:rtl/>
              </w:rPr>
            </w:pPr>
            <w:r>
              <w:rPr>
                <w:rFonts w:eastAsia="David"/>
                <w:b/>
                <w:bCs/>
                <w:color w:val="000000"/>
                <w:rtl/>
              </w:rPr>
              <w:t>היקף כספי בש"ח לא כולל מע"מ</w:t>
            </w:r>
          </w:p>
        </w:tc>
        <w:tc>
          <w:tcPr>
            <w:tcW w:w="823" w:type="pct"/>
            <w:hideMark/>
          </w:tcPr>
          <w:p w14:paraId="405486D2" w14:textId="0CF62F39" w:rsidR="00572D7F" w:rsidRDefault="00072D35">
            <w:pPr>
              <w:rPr>
                <w:rFonts w:eastAsia="David"/>
                <w:color w:val="000000"/>
                <w:rtl/>
              </w:rPr>
            </w:pPr>
            <w:r>
              <w:rPr>
                <w:rFonts w:eastAsia="David"/>
                <w:b/>
                <w:bCs/>
                <w:color w:val="000000"/>
                <w:rtl/>
              </w:rPr>
              <w:t xml:space="preserve">שם </w:t>
            </w:r>
            <w:r w:rsidR="001315FA">
              <w:rPr>
                <w:rFonts w:eastAsia="David" w:hint="cs"/>
                <w:b/>
                <w:bCs/>
                <w:color w:val="000000"/>
                <w:rtl/>
              </w:rPr>
              <w:t xml:space="preserve">ותפקיד </w:t>
            </w:r>
            <w:r>
              <w:rPr>
                <w:rFonts w:eastAsia="David"/>
                <w:b/>
                <w:bCs/>
                <w:color w:val="000000"/>
                <w:rtl/>
              </w:rPr>
              <w:t>א</w:t>
            </w:r>
            <w:r w:rsidR="001315FA">
              <w:rPr>
                <w:rFonts w:eastAsia="David" w:hint="cs"/>
                <w:b/>
                <w:bCs/>
                <w:color w:val="000000"/>
                <w:rtl/>
              </w:rPr>
              <w:t>יש</w:t>
            </w:r>
            <w:r>
              <w:rPr>
                <w:rFonts w:eastAsia="David"/>
                <w:b/>
                <w:bCs/>
                <w:color w:val="000000"/>
                <w:rtl/>
              </w:rPr>
              <w:t xml:space="preserve"> קשר</w:t>
            </w:r>
          </w:p>
        </w:tc>
        <w:tc>
          <w:tcPr>
            <w:tcW w:w="693" w:type="pct"/>
            <w:hideMark/>
          </w:tcPr>
          <w:p w14:paraId="05C4EB01" w14:textId="479BF3C4" w:rsidR="00572D7F" w:rsidRDefault="00072D35">
            <w:pPr>
              <w:rPr>
                <w:rFonts w:eastAsia="David"/>
                <w:color w:val="000000"/>
                <w:rtl/>
              </w:rPr>
            </w:pPr>
            <w:r>
              <w:rPr>
                <w:rFonts w:eastAsia="David"/>
                <w:b/>
                <w:bCs/>
                <w:color w:val="000000"/>
                <w:rtl/>
              </w:rPr>
              <w:t>טלפון א</w:t>
            </w:r>
            <w:r w:rsidR="001315FA">
              <w:rPr>
                <w:rFonts w:eastAsia="David" w:hint="cs"/>
                <w:b/>
                <w:bCs/>
                <w:color w:val="000000"/>
                <w:rtl/>
              </w:rPr>
              <w:t>יש</w:t>
            </w:r>
            <w:r>
              <w:rPr>
                <w:rFonts w:eastAsia="David"/>
                <w:b/>
                <w:bCs/>
                <w:color w:val="000000"/>
                <w:rtl/>
              </w:rPr>
              <w:t xml:space="preserve"> קשר</w:t>
            </w:r>
          </w:p>
        </w:tc>
      </w:tr>
      <w:tr w:rsidR="00572D7F" w14:paraId="31DC3AFD" w14:textId="77777777" w:rsidTr="00B0764B">
        <w:tc>
          <w:tcPr>
            <w:tcW w:w="886" w:type="pct"/>
            <w:hideMark/>
          </w:tcPr>
          <w:p w14:paraId="12A85E9F" w14:textId="77777777" w:rsidR="00572D7F" w:rsidRDefault="00072D35">
            <w:pPr>
              <w:rPr>
                <w:rFonts w:eastAsia="David"/>
                <w:color w:val="000000"/>
                <w:rtl/>
              </w:rPr>
            </w:pPr>
            <w:r>
              <w:rPr>
                <w:rFonts w:eastAsia="David"/>
                <w:color w:val="000000"/>
                <w:rtl/>
              </w:rPr>
              <w:t> </w:t>
            </w:r>
          </w:p>
        </w:tc>
        <w:tc>
          <w:tcPr>
            <w:tcW w:w="714" w:type="pct"/>
            <w:hideMark/>
          </w:tcPr>
          <w:p w14:paraId="6042AB23" w14:textId="77777777" w:rsidR="00572D7F" w:rsidRDefault="00072D35">
            <w:pPr>
              <w:rPr>
                <w:rFonts w:eastAsia="David"/>
                <w:color w:val="000000"/>
                <w:rtl/>
              </w:rPr>
            </w:pPr>
            <w:r>
              <w:rPr>
                <w:rFonts w:eastAsia="David"/>
                <w:color w:val="000000"/>
                <w:rtl/>
              </w:rPr>
              <w:t> </w:t>
            </w:r>
          </w:p>
        </w:tc>
        <w:tc>
          <w:tcPr>
            <w:tcW w:w="712" w:type="pct"/>
            <w:hideMark/>
          </w:tcPr>
          <w:p w14:paraId="78AC5273" w14:textId="77777777" w:rsidR="00572D7F" w:rsidRDefault="00072D35">
            <w:pPr>
              <w:rPr>
                <w:rFonts w:eastAsia="David"/>
                <w:color w:val="000000"/>
                <w:rtl/>
              </w:rPr>
            </w:pPr>
            <w:r>
              <w:rPr>
                <w:rFonts w:eastAsia="David"/>
                <w:color w:val="000000"/>
                <w:rtl/>
              </w:rPr>
              <w:t> </w:t>
            </w:r>
          </w:p>
        </w:tc>
        <w:tc>
          <w:tcPr>
            <w:tcW w:w="1172" w:type="pct"/>
            <w:hideMark/>
          </w:tcPr>
          <w:p w14:paraId="05E405D5" w14:textId="77777777" w:rsidR="00572D7F" w:rsidRDefault="00072D35">
            <w:pPr>
              <w:rPr>
                <w:rFonts w:eastAsia="David"/>
                <w:color w:val="000000"/>
                <w:rtl/>
              </w:rPr>
            </w:pPr>
            <w:r>
              <w:rPr>
                <w:rFonts w:eastAsia="David"/>
                <w:color w:val="000000"/>
                <w:rtl/>
              </w:rPr>
              <w:t> </w:t>
            </w:r>
          </w:p>
        </w:tc>
        <w:tc>
          <w:tcPr>
            <w:tcW w:w="823" w:type="pct"/>
            <w:hideMark/>
          </w:tcPr>
          <w:p w14:paraId="17C08031" w14:textId="77777777" w:rsidR="00572D7F" w:rsidRDefault="00072D35">
            <w:pPr>
              <w:rPr>
                <w:rFonts w:eastAsia="David"/>
                <w:color w:val="000000"/>
                <w:rtl/>
              </w:rPr>
            </w:pPr>
            <w:r>
              <w:rPr>
                <w:rFonts w:eastAsia="David"/>
                <w:color w:val="000000"/>
                <w:rtl/>
              </w:rPr>
              <w:t> </w:t>
            </w:r>
          </w:p>
        </w:tc>
        <w:tc>
          <w:tcPr>
            <w:tcW w:w="693" w:type="pct"/>
            <w:hideMark/>
          </w:tcPr>
          <w:p w14:paraId="4F029A09" w14:textId="77777777" w:rsidR="00572D7F" w:rsidRDefault="00072D35">
            <w:pPr>
              <w:rPr>
                <w:rFonts w:eastAsia="David"/>
                <w:color w:val="000000"/>
                <w:rtl/>
              </w:rPr>
            </w:pPr>
            <w:r>
              <w:rPr>
                <w:rFonts w:eastAsia="David"/>
                <w:color w:val="000000"/>
                <w:rtl/>
              </w:rPr>
              <w:t> </w:t>
            </w:r>
          </w:p>
        </w:tc>
      </w:tr>
      <w:tr w:rsidR="00572D7F" w14:paraId="769A8423" w14:textId="77777777" w:rsidTr="00B0764B">
        <w:tc>
          <w:tcPr>
            <w:tcW w:w="886" w:type="pct"/>
            <w:hideMark/>
          </w:tcPr>
          <w:p w14:paraId="68CFCF14" w14:textId="77777777" w:rsidR="00572D7F" w:rsidRDefault="00072D35">
            <w:pPr>
              <w:rPr>
                <w:rFonts w:eastAsia="David"/>
                <w:color w:val="000000"/>
                <w:rtl/>
              </w:rPr>
            </w:pPr>
            <w:r>
              <w:rPr>
                <w:rFonts w:eastAsia="David"/>
                <w:color w:val="000000"/>
                <w:rtl/>
              </w:rPr>
              <w:t> </w:t>
            </w:r>
          </w:p>
        </w:tc>
        <w:tc>
          <w:tcPr>
            <w:tcW w:w="714" w:type="pct"/>
            <w:hideMark/>
          </w:tcPr>
          <w:p w14:paraId="074823F0" w14:textId="77777777" w:rsidR="00572D7F" w:rsidRDefault="00072D35">
            <w:pPr>
              <w:rPr>
                <w:rFonts w:eastAsia="David"/>
                <w:color w:val="000000"/>
                <w:rtl/>
              </w:rPr>
            </w:pPr>
            <w:r>
              <w:rPr>
                <w:rFonts w:eastAsia="David"/>
                <w:color w:val="000000"/>
                <w:rtl/>
              </w:rPr>
              <w:t> </w:t>
            </w:r>
          </w:p>
        </w:tc>
        <w:tc>
          <w:tcPr>
            <w:tcW w:w="712" w:type="pct"/>
            <w:hideMark/>
          </w:tcPr>
          <w:p w14:paraId="7597505A" w14:textId="77777777" w:rsidR="00572D7F" w:rsidRDefault="00072D35">
            <w:pPr>
              <w:rPr>
                <w:rFonts w:eastAsia="David"/>
                <w:color w:val="000000"/>
                <w:rtl/>
              </w:rPr>
            </w:pPr>
            <w:r>
              <w:rPr>
                <w:rFonts w:eastAsia="David"/>
                <w:color w:val="000000"/>
                <w:rtl/>
              </w:rPr>
              <w:t> </w:t>
            </w:r>
          </w:p>
        </w:tc>
        <w:tc>
          <w:tcPr>
            <w:tcW w:w="1172" w:type="pct"/>
            <w:hideMark/>
          </w:tcPr>
          <w:p w14:paraId="48F2864E" w14:textId="77777777" w:rsidR="00572D7F" w:rsidRDefault="00072D35">
            <w:pPr>
              <w:rPr>
                <w:rFonts w:eastAsia="David"/>
                <w:color w:val="000000"/>
                <w:rtl/>
              </w:rPr>
            </w:pPr>
            <w:r>
              <w:rPr>
                <w:rFonts w:eastAsia="David"/>
                <w:color w:val="000000"/>
                <w:rtl/>
              </w:rPr>
              <w:t> </w:t>
            </w:r>
          </w:p>
        </w:tc>
        <w:tc>
          <w:tcPr>
            <w:tcW w:w="823" w:type="pct"/>
            <w:hideMark/>
          </w:tcPr>
          <w:p w14:paraId="1B1730AF" w14:textId="77777777" w:rsidR="00572D7F" w:rsidRDefault="00072D35">
            <w:pPr>
              <w:rPr>
                <w:rFonts w:eastAsia="David"/>
                <w:color w:val="000000"/>
                <w:rtl/>
              </w:rPr>
            </w:pPr>
            <w:r>
              <w:rPr>
                <w:rFonts w:eastAsia="David"/>
                <w:color w:val="000000"/>
                <w:rtl/>
              </w:rPr>
              <w:t> </w:t>
            </w:r>
          </w:p>
        </w:tc>
        <w:tc>
          <w:tcPr>
            <w:tcW w:w="693" w:type="pct"/>
            <w:hideMark/>
          </w:tcPr>
          <w:p w14:paraId="63B374F3" w14:textId="77777777" w:rsidR="00572D7F" w:rsidRDefault="00072D35">
            <w:pPr>
              <w:rPr>
                <w:rFonts w:eastAsia="David"/>
                <w:color w:val="000000"/>
                <w:rtl/>
              </w:rPr>
            </w:pPr>
            <w:r>
              <w:rPr>
                <w:rFonts w:eastAsia="David"/>
                <w:color w:val="000000"/>
                <w:rtl/>
              </w:rPr>
              <w:t> </w:t>
            </w:r>
          </w:p>
        </w:tc>
      </w:tr>
      <w:tr w:rsidR="00572D7F" w14:paraId="40A29B1C" w14:textId="77777777" w:rsidTr="00B0764B">
        <w:tc>
          <w:tcPr>
            <w:tcW w:w="886" w:type="pct"/>
            <w:hideMark/>
          </w:tcPr>
          <w:p w14:paraId="20CC2834" w14:textId="77777777" w:rsidR="00572D7F" w:rsidRDefault="00072D35">
            <w:pPr>
              <w:rPr>
                <w:rFonts w:eastAsia="David"/>
                <w:color w:val="000000"/>
                <w:rtl/>
              </w:rPr>
            </w:pPr>
            <w:r>
              <w:rPr>
                <w:rFonts w:eastAsia="David"/>
                <w:color w:val="000000"/>
                <w:rtl/>
              </w:rPr>
              <w:t> </w:t>
            </w:r>
          </w:p>
        </w:tc>
        <w:tc>
          <w:tcPr>
            <w:tcW w:w="714" w:type="pct"/>
            <w:hideMark/>
          </w:tcPr>
          <w:p w14:paraId="532F2589" w14:textId="77777777" w:rsidR="00572D7F" w:rsidRDefault="00072D35">
            <w:pPr>
              <w:rPr>
                <w:rFonts w:eastAsia="David"/>
                <w:color w:val="000000"/>
                <w:rtl/>
              </w:rPr>
            </w:pPr>
            <w:r>
              <w:rPr>
                <w:rFonts w:eastAsia="David"/>
                <w:color w:val="000000"/>
                <w:rtl/>
              </w:rPr>
              <w:t> </w:t>
            </w:r>
          </w:p>
        </w:tc>
        <w:tc>
          <w:tcPr>
            <w:tcW w:w="712" w:type="pct"/>
            <w:hideMark/>
          </w:tcPr>
          <w:p w14:paraId="52BFE005" w14:textId="77777777" w:rsidR="00572D7F" w:rsidRDefault="00072D35">
            <w:pPr>
              <w:rPr>
                <w:rFonts w:eastAsia="David"/>
                <w:color w:val="000000"/>
                <w:rtl/>
              </w:rPr>
            </w:pPr>
            <w:r>
              <w:rPr>
                <w:rFonts w:eastAsia="David"/>
                <w:color w:val="000000"/>
                <w:rtl/>
              </w:rPr>
              <w:t> </w:t>
            </w:r>
          </w:p>
        </w:tc>
        <w:tc>
          <w:tcPr>
            <w:tcW w:w="1172" w:type="pct"/>
            <w:hideMark/>
          </w:tcPr>
          <w:p w14:paraId="26020532" w14:textId="77777777" w:rsidR="00572D7F" w:rsidRDefault="00072D35">
            <w:pPr>
              <w:rPr>
                <w:rFonts w:eastAsia="David"/>
                <w:color w:val="000000"/>
                <w:rtl/>
              </w:rPr>
            </w:pPr>
            <w:r>
              <w:rPr>
                <w:rFonts w:eastAsia="David"/>
                <w:color w:val="000000"/>
                <w:rtl/>
              </w:rPr>
              <w:t> </w:t>
            </w:r>
          </w:p>
        </w:tc>
        <w:tc>
          <w:tcPr>
            <w:tcW w:w="823" w:type="pct"/>
            <w:hideMark/>
          </w:tcPr>
          <w:p w14:paraId="368E1FCA" w14:textId="77777777" w:rsidR="00572D7F" w:rsidRDefault="00072D35">
            <w:pPr>
              <w:rPr>
                <w:rFonts w:eastAsia="David"/>
                <w:color w:val="000000"/>
                <w:rtl/>
              </w:rPr>
            </w:pPr>
            <w:r>
              <w:rPr>
                <w:rFonts w:eastAsia="David"/>
                <w:color w:val="000000"/>
                <w:rtl/>
              </w:rPr>
              <w:t> </w:t>
            </w:r>
          </w:p>
        </w:tc>
        <w:tc>
          <w:tcPr>
            <w:tcW w:w="693" w:type="pct"/>
            <w:hideMark/>
          </w:tcPr>
          <w:p w14:paraId="05664CF2" w14:textId="77777777" w:rsidR="00572D7F" w:rsidRDefault="00072D35">
            <w:pPr>
              <w:rPr>
                <w:rFonts w:eastAsia="David"/>
                <w:color w:val="000000"/>
                <w:rtl/>
              </w:rPr>
            </w:pPr>
            <w:r>
              <w:rPr>
                <w:rFonts w:eastAsia="David"/>
                <w:color w:val="000000"/>
                <w:rtl/>
              </w:rPr>
              <w:t> </w:t>
            </w:r>
          </w:p>
        </w:tc>
      </w:tr>
      <w:tr w:rsidR="00572D7F" w14:paraId="3C13938F" w14:textId="77777777" w:rsidTr="00B0764B">
        <w:tc>
          <w:tcPr>
            <w:tcW w:w="886" w:type="pct"/>
            <w:hideMark/>
          </w:tcPr>
          <w:p w14:paraId="392547AE" w14:textId="77777777" w:rsidR="00572D7F" w:rsidRDefault="00072D35">
            <w:pPr>
              <w:rPr>
                <w:rFonts w:eastAsia="David"/>
                <w:color w:val="000000"/>
                <w:rtl/>
              </w:rPr>
            </w:pPr>
            <w:r>
              <w:rPr>
                <w:rFonts w:eastAsia="David"/>
                <w:color w:val="000000"/>
                <w:rtl/>
              </w:rPr>
              <w:t> </w:t>
            </w:r>
          </w:p>
        </w:tc>
        <w:tc>
          <w:tcPr>
            <w:tcW w:w="714" w:type="pct"/>
            <w:hideMark/>
          </w:tcPr>
          <w:p w14:paraId="663BB520" w14:textId="77777777" w:rsidR="00572D7F" w:rsidRDefault="00072D35">
            <w:pPr>
              <w:rPr>
                <w:rFonts w:eastAsia="David"/>
                <w:color w:val="000000"/>
                <w:rtl/>
              </w:rPr>
            </w:pPr>
            <w:r>
              <w:rPr>
                <w:rFonts w:eastAsia="David"/>
                <w:color w:val="000000"/>
                <w:rtl/>
              </w:rPr>
              <w:t> </w:t>
            </w:r>
          </w:p>
        </w:tc>
        <w:tc>
          <w:tcPr>
            <w:tcW w:w="712" w:type="pct"/>
            <w:hideMark/>
          </w:tcPr>
          <w:p w14:paraId="1BA08171" w14:textId="77777777" w:rsidR="00572D7F" w:rsidRDefault="00072D35">
            <w:pPr>
              <w:rPr>
                <w:rFonts w:eastAsia="David"/>
                <w:color w:val="000000"/>
                <w:rtl/>
              </w:rPr>
            </w:pPr>
            <w:r>
              <w:rPr>
                <w:rFonts w:eastAsia="David"/>
                <w:color w:val="000000"/>
                <w:rtl/>
              </w:rPr>
              <w:t> </w:t>
            </w:r>
          </w:p>
        </w:tc>
        <w:tc>
          <w:tcPr>
            <w:tcW w:w="1172" w:type="pct"/>
            <w:hideMark/>
          </w:tcPr>
          <w:p w14:paraId="77928658" w14:textId="77777777" w:rsidR="00572D7F" w:rsidRDefault="00072D35">
            <w:pPr>
              <w:rPr>
                <w:rFonts w:eastAsia="David"/>
                <w:color w:val="000000"/>
                <w:rtl/>
              </w:rPr>
            </w:pPr>
            <w:r>
              <w:rPr>
                <w:rFonts w:eastAsia="David"/>
                <w:color w:val="000000"/>
                <w:rtl/>
              </w:rPr>
              <w:t> </w:t>
            </w:r>
          </w:p>
        </w:tc>
        <w:tc>
          <w:tcPr>
            <w:tcW w:w="823" w:type="pct"/>
            <w:hideMark/>
          </w:tcPr>
          <w:p w14:paraId="4B38C3F2" w14:textId="77777777" w:rsidR="00572D7F" w:rsidRDefault="00072D35">
            <w:pPr>
              <w:rPr>
                <w:rFonts w:eastAsia="David"/>
                <w:color w:val="000000"/>
                <w:rtl/>
              </w:rPr>
            </w:pPr>
            <w:r>
              <w:rPr>
                <w:rFonts w:eastAsia="David"/>
                <w:color w:val="000000"/>
                <w:rtl/>
              </w:rPr>
              <w:t> </w:t>
            </w:r>
          </w:p>
        </w:tc>
        <w:tc>
          <w:tcPr>
            <w:tcW w:w="693" w:type="pct"/>
            <w:hideMark/>
          </w:tcPr>
          <w:p w14:paraId="5BC1FCFE" w14:textId="77777777" w:rsidR="00572D7F" w:rsidRDefault="00072D35">
            <w:pPr>
              <w:rPr>
                <w:rFonts w:eastAsia="David"/>
                <w:color w:val="000000"/>
                <w:rtl/>
              </w:rPr>
            </w:pPr>
            <w:r>
              <w:rPr>
                <w:rFonts w:eastAsia="David"/>
                <w:color w:val="000000"/>
                <w:rtl/>
              </w:rPr>
              <w:t> </w:t>
            </w:r>
          </w:p>
        </w:tc>
      </w:tr>
      <w:tr w:rsidR="00572D7F" w14:paraId="378C4791" w14:textId="77777777" w:rsidTr="00B0764B">
        <w:tc>
          <w:tcPr>
            <w:tcW w:w="886" w:type="pct"/>
            <w:hideMark/>
          </w:tcPr>
          <w:p w14:paraId="5610B562" w14:textId="77777777" w:rsidR="00572D7F" w:rsidRDefault="00072D35">
            <w:pPr>
              <w:rPr>
                <w:rFonts w:eastAsia="David"/>
                <w:color w:val="000000"/>
                <w:rtl/>
              </w:rPr>
            </w:pPr>
            <w:r>
              <w:rPr>
                <w:rFonts w:eastAsia="David"/>
                <w:color w:val="000000"/>
                <w:rtl/>
              </w:rPr>
              <w:t> </w:t>
            </w:r>
          </w:p>
        </w:tc>
        <w:tc>
          <w:tcPr>
            <w:tcW w:w="714" w:type="pct"/>
            <w:hideMark/>
          </w:tcPr>
          <w:p w14:paraId="5A0B41AC" w14:textId="77777777" w:rsidR="00572D7F" w:rsidRDefault="00072D35">
            <w:pPr>
              <w:rPr>
                <w:rFonts w:eastAsia="David"/>
                <w:color w:val="000000"/>
                <w:rtl/>
              </w:rPr>
            </w:pPr>
            <w:r>
              <w:rPr>
                <w:rFonts w:eastAsia="David"/>
                <w:color w:val="000000"/>
                <w:rtl/>
              </w:rPr>
              <w:t> </w:t>
            </w:r>
          </w:p>
        </w:tc>
        <w:tc>
          <w:tcPr>
            <w:tcW w:w="712" w:type="pct"/>
            <w:hideMark/>
          </w:tcPr>
          <w:p w14:paraId="7CE351DA" w14:textId="77777777" w:rsidR="00572D7F" w:rsidRDefault="00072D35">
            <w:pPr>
              <w:rPr>
                <w:rFonts w:eastAsia="David"/>
                <w:color w:val="000000"/>
                <w:rtl/>
              </w:rPr>
            </w:pPr>
            <w:r>
              <w:rPr>
                <w:rFonts w:eastAsia="David"/>
                <w:color w:val="000000"/>
                <w:rtl/>
              </w:rPr>
              <w:t> </w:t>
            </w:r>
          </w:p>
        </w:tc>
        <w:tc>
          <w:tcPr>
            <w:tcW w:w="1172" w:type="pct"/>
            <w:hideMark/>
          </w:tcPr>
          <w:p w14:paraId="37C80764" w14:textId="77777777" w:rsidR="00572D7F" w:rsidRDefault="00072D35">
            <w:pPr>
              <w:rPr>
                <w:rFonts w:eastAsia="David"/>
                <w:color w:val="000000"/>
                <w:rtl/>
              </w:rPr>
            </w:pPr>
            <w:r>
              <w:rPr>
                <w:rFonts w:eastAsia="David"/>
                <w:color w:val="000000"/>
                <w:rtl/>
              </w:rPr>
              <w:t> </w:t>
            </w:r>
          </w:p>
        </w:tc>
        <w:tc>
          <w:tcPr>
            <w:tcW w:w="823" w:type="pct"/>
            <w:hideMark/>
          </w:tcPr>
          <w:p w14:paraId="0FD05016" w14:textId="77777777" w:rsidR="00572D7F" w:rsidRDefault="00072D35">
            <w:pPr>
              <w:rPr>
                <w:rFonts w:eastAsia="David"/>
                <w:color w:val="000000"/>
                <w:rtl/>
              </w:rPr>
            </w:pPr>
            <w:r>
              <w:rPr>
                <w:rFonts w:eastAsia="David"/>
                <w:color w:val="000000"/>
                <w:rtl/>
              </w:rPr>
              <w:t> </w:t>
            </w:r>
          </w:p>
        </w:tc>
        <w:tc>
          <w:tcPr>
            <w:tcW w:w="693" w:type="pct"/>
            <w:hideMark/>
          </w:tcPr>
          <w:p w14:paraId="459D1DC7" w14:textId="77777777" w:rsidR="00572D7F" w:rsidRDefault="00072D35">
            <w:pPr>
              <w:rPr>
                <w:rFonts w:eastAsia="David"/>
                <w:color w:val="000000"/>
                <w:rtl/>
              </w:rPr>
            </w:pPr>
            <w:r>
              <w:rPr>
                <w:rFonts w:eastAsia="David"/>
                <w:color w:val="000000"/>
                <w:rtl/>
              </w:rPr>
              <w:t> </w:t>
            </w:r>
          </w:p>
        </w:tc>
      </w:tr>
      <w:tr w:rsidR="00572D7F" w14:paraId="50E63247" w14:textId="77777777" w:rsidTr="00B0764B">
        <w:tc>
          <w:tcPr>
            <w:tcW w:w="886" w:type="pct"/>
            <w:hideMark/>
          </w:tcPr>
          <w:p w14:paraId="1BA24B36" w14:textId="77777777" w:rsidR="00572D7F" w:rsidRDefault="00072D35">
            <w:pPr>
              <w:rPr>
                <w:rFonts w:eastAsia="David"/>
                <w:color w:val="000000"/>
                <w:rtl/>
              </w:rPr>
            </w:pPr>
            <w:r>
              <w:rPr>
                <w:rFonts w:eastAsia="David"/>
                <w:color w:val="000000"/>
                <w:rtl/>
              </w:rPr>
              <w:t> </w:t>
            </w:r>
          </w:p>
        </w:tc>
        <w:tc>
          <w:tcPr>
            <w:tcW w:w="714" w:type="pct"/>
            <w:hideMark/>
          </w:tcPr>
          <w:p w14:paraId="3C2C1FAC" w14:textId="77777777" w:rsidR="00572D7F" w:rsidRDefault="00072D35">
            <w:pPr>
              <w:rPr>
                <w:rFonts w:eastAsia="David"/>
                <w:color w:val="000000"/>
                <w:rtl/>
              </w:rPr>
            </w:pPr>
            <w:r>
              <w:rPr>
                <w:rFonts w:eastAsia="David"/>
                <w:color w:val="000000"/>
                <w:rtl/>
              </w:rPr>
              <w:t> </w:t>
            </w:r>
          </w:p>
        </w:tc>
        <w:tc>
          <w:tcPr>
            <w:tcW w:w="712" w:type="pct"/>
            <w:hideMark/>
          </w:tcPr>
          <w:p w14:paraId="03C7E726" w14:textId="77777777" w:rsidR="00572D7F" w:rsidRDefault="00072D35">
            <w:pPr>
              <w:rPr>
                <w:rFonts w:eastAsia="David"/>
                <w:color w:val="000000"/>
                <w:rtl/>
              </w:rPr>
            </w:pPr>
            <w:r>
              <w:rPr>
                <w:rFonts w:eastAsia="David"/>
                <w:color w:val="000000"/>
                <w:rtl/>
              </w:rPr>
              <w:t> </w:t>
            </w:r>
          </w:p>
        </w:tc>
        <w:tc>
          <w:tcPr>
            <w:tcW w:w="1172" w:type="pct"/>
            <w:hideMark/>
          </w:tcPr>
          <w:p w14:paraId="26FB523B" w14:textId="77777777" w:rsidR="00572D7F" w:rsidRDefault="00072D35">
            <w:pPr>
              <w:rPr>
                <w:rFonts w:eastAsia="David"/>
                <w:color w:val="000000"/>
                <w:rtl/>
              </w:rPr>
            </w:pPr>
            <w:r>
              <w:rPr>
                <w:rFonts w:eastAsia="David"/>
                <w:color w:val="000000"/>
                <w:rtl/>
              </w:rPr>
              <w:t> </w:t>
            </w:r>
          </w:p>
        </w:tc>
        <w:tc>
          <w:tcPr>
            <w:tcW w:w="823" w:type="pct"/>
            <w:hideMark/>
          </w:tcPr>
          <w:p w14:paraId="128E6878" w14:textId="77777777" w:rsidR="00572D7F" w:rsidRDefault="00072D35">
            <w:pPr>
              <w:rPr>
                <w:rFonts w:eastAsia="David"/>
                <w:color w:val="000000"/>
                <w:rtl/>
              </w:rPr>
            </w:pPr>
            <w:r>
              <w:rPr>
                <w:rFonts w:eastAsia="David"/>
                <w:color w:val="000000"/>
                <w:rtl/>
              </w:rPr>
              <w:t> </w:t>
            </w:r>
          </w:p>
        </w:tc>
        <w:tc>
          <w:tcPr>
            <w:tcW w:w="693" w:type="pct"/>
            <w:hideMark/>
          </w:tcPr>
          <w:p w14:paraId="7C4A7E8F" w14:textId="77777777" w:rsidR="00572D7F" w:rsidRDefault="00072D35">
            <w:pPr>
              <w:rPr>
                <w:rFonts w:eastAsia="David"/>
                <w:color w:val="000000"/>
                <w:rtl/>
              </w:rPr>
            </w:pPr>
            <w:r>
              <w:rPr>
                <w:rFonts w:eastAsia="David"/>
                <w:color w:val="000000"/>
                <w:rtl/>
              </w:rPr>
              <w:t> </w:t>
            </w:r>
          </w:p>
        </w:tc>
      </w:tr>
    </w:tbl>
    <w:p w14:paraId="2A23B139" w14:textId="77777777" w:rsidR="00572D7F" w:rsidRDefault="00072D35" w:rsidP="0010217E">
      <w:pPr>
        <w:pStyle w:val="5-"/>
        <w:ind w:hanging="1040"/>
        <w:rPr>
          <w:rtl/>
        </w:rPr>
      </w:pPr>
      <w:r>
        <w:rPr>
          <w:rFonts w:eastAsia="David"/>
          <w:rtl/>
        </w:rPr>
        <w:t>הנחיות למילוי הטבלה:</w:t>
      </w:r>
    </w:p>
    <w:p w14:paraId="3652B2F8" w14:textId="77777777" w:rsidR="00572D7F" w:rsidRDefault="00072D35" w:rsidP="0010217E">
      <w:pPr>
        <w:pStyle w:val="6-0"/>
        <w:ind w:left="3460" w:hanging="1314"/>
        <w:rPr>
          <w:rtl/>
        </w:rPr>
      </w:pPr>
      <w:r>
        <w:rPr>
          <w:rFonts w:eastAsia="David"/>
          <w:rtl/>
        </w:rPr>
        <w:t xml:space="preserve">יש למלא את הטבלה בהתאם לפירוט הנדרש בה. ניתן להוסיף לאמור בטבלה כל מסמך או מידע </w:t>
      </w:r>
      <w:r>
        <w:rPr>
          <w:rFonts w:eastAsia="David"/>
          <w:u w:val="single"/>
          <w:rtl/>
        </w:rPr>
        <w:t>רלוונטי</w:t>
      </w:r>
      <w:r>
        <w:rPr>
          <w:rFonts w:eastAsia="David"/>
          <w:rtl/>
        </w:rPr>
        <w:t>, אשר יכול להעיד על המפורט בטבלה.</w:t>
      </w:r>
    </w:p>
    <w:p w14:paraId="1DA8B714" w14:textId="77777777" w:rsidR="00572D7F" w:rsidRDefault="00072D35" w:rsidP="0010217E">
      <w:pPr>
        <w:pStyle w:val="6-0"/>
        <w:ind w:left="3460" w:hanging="1314"/>
        <w:rPr>
          <w:rtl/>
        </w:rPr>
      </w:pPr>
      <w:r>
        <w:rPr>
          <w:rFonts w:eastAsia="David"/>
          <w:rtl/>
        </w:rPr>
        <w:t>אין להוסיף מידע שאינו רלוונטי.</w:t>
      </w:r>
    </w:p>
    <w:p w14:paraId="6C842BB7" w14:textId="77777777" w:rsidR="00572D7F" w:rsidRDefault="00072D35" w:rsidP="0010217E">
      <w:pPr>
        <w:pStyle w:val="6-0"/>
        <w:ind w:left="3460" w:hanging="1314"/>
        <w:rPr>
          <w:rtl/>
        </w:rPr>
      </w:pPr>
      <w:r>
        <w:rPr>
          <w:rFonts w:eastAsia="David"/>
          <w:rtl/>
        </w:rPr>
        <w:t>יש למלא בטבלה פרטי אנשי קשר אשר עורך המכרז יהיה רשאי לפנות אליהם לשם בדיקת העמידה בתנאי הסף.</w:t>
      </w:r>
    </w:p>
    <w:p w14:paraId="38D709F8" w14:textId="77777777" w:rsidR="001315FA" w:rsidRPr="00072D35" w:rsidRDefault="001315FA" w:rsidP="001315FA">
      <w:pPr>
        <w:pStyle w:val="3-"/>
        <w:ind w:hanging="727"/>
        <w:rPr>
          <w:rFonts w:eastAsia="David"/>
          <w:rtl/>
        </w:rPr>
      </w:pPr>
      <w:r>
        <w:rPr>
          <w:rFonts w:eastAsia="David" w:hint="cs"/>
          <w:b/>
          <w:bCs/>
          <w:rtl/>
        </w:rPr>
        <w:t>פריסה ארצית</w:t>
      </w:r>
      <w:r w:rsidRPr="0009008D">
        <w:rPr>
          <w:rFonts w:eastAsia="David" w:hint="cs"/>
          <w:rtl/>
        </w:rPr>
        <w:t>:</w:t>
      </w:r>
    </w:p>
    <w:p w14:paraId="2CA63FCB" w14:textId="77777777" w:rsidR="001315FA" w:rsidRDefault="001315FA" w:rsidP="001315FA">
      <w:pPr>
        <w:pStyle w:val="4-3"/>
        <w:tabs>
          <w:tab w:val="clear" w:pos="1890"/>
        </w:tabs>
        <w:ind w:hanging="601"/>
        <w:rPr>
          <w:rFonts w:eastAsia="David"/>
        </w:rPr>
      </w:pPr>
      <w:r>
        <w:rPr>
          <w:rFonts w:eastAsia="David"/>
          <w:rtl/>
        </w:rPr>
        <w:t xml:space="preserve">נכון ליום הגשת ההצעה למכרז ובמשך לפחות 12 חודשים קודם לכן ברציפות, </w:t>
      </w:r>
      <w:r w:rsidRPr="004C7500">
        <w:rPr>
          <w:rFonts w:eastAsia="David"/>
          <w:rtl/>
        </w:rPr>
        <w:t xml:space="preserve">המציע מחזיק סניף אחד לפחות בכל אחד מהמחוזות הבאים בהתאם לחלוקת המחוזות באתר אגף רישוי כלי יריה במשרד לביטחון </w:t>
      </w:r>
      <w:r>
        <w:rPr>
          <w:rFonts w:eastAsia="David" w:hint="cs"/>
          <w:rtl/>
        </w:rPr>
        <w:t>לאומי</w:t>
      </w:r>
      <w:r w:rsidRPr="004C7500">
        <w:rPr>
          <w:rFonts w:eastAsia="David"/>
          <w:rtl/>
        </w:rPr>
        <w:t>: מחוז צפון, מחוז חיפה, מחוז ת"א, מחוז ירושלים, מחוז מרכז, מחוז דרום</w:t>
      </w:r>
      <w:r>
        <w:rPr>
          <w:rFonts w:eastAsia="David"/>
          <w:rtl/>
        </w:rPr>
        <w:t>.</w:t>
      </w:r>
    </w:p>
    <w:p w14:paraId="0D7A9DB7" w14:textId="77777777" w:rsidR="00B0764B" w:rsidRDefault="00B0764B" w:rsidP="00B0764B">
      <w:pPr>
        <w:pStyle w:val="5-"/>
        <w:ind w:hanging="1040"/>
        <w:rPr>
          <w:rtl/>
        </w:rPr>
      </w:pPr>
      <w:r>
        <w:rPr>
          <w:rFonts w:eastAsia="David"/>
          <w:rtl/>
        </w:rPr>
        <w:t>לצורך הוכחת עמידה בתנאי זה, על המציע למלא את הטבלה הבאה:</w:t>
      </w:r>
    </w:p>
    <w:tbl>
      <w:tblPr>
        <w:tblStyle w:val="1fa"/>
        <w:bidiVisual/>
        <w:tblW w:w="3695" w:type="pct"/>
        <w:tblInd w:w="2169" w:type="dxa"/>
        <w:tblLook w:val="04A0" w:firstRow="1" w:lastRow="0" w:firstColumn="1" w:lastColumn="0" w:noHBand="0" w:noVBand="1"/>
      </w:tblPr>
      <w:tblGrid>
        <w:gridCol w:w="1257"/>
        <w:gridCol w:w="1561"/>
        <w:gridCol w:w="3294"/>
      </w:tblGrid>
      <w:tr w:rsidR="001315FA" w14:paraId="670B74EE" w14:textId="77777777" w:rsidTr="00B0764B">
        <w:tc>
          <w:tcPr>
            <w:tcW w:w="1028" w:type="pct"/>
          </w:tcPr>
          <w:p w14:paraId="44E5C477" w14:textId="0E55BE35" w:rsidR="001315FA" w:rsidRPr="001315FA" w:rsidRDefault="001315FA" w:rsidP="007F46B2">
            <w:pPr>
              <w:rPr>
                <w:rFonts w:eastAsia="David"/>
                <w:b/>
                <w:bCs/>
                <w:color w:val="000000"/>
                <w:rtl/>
              </w:rPr>
            </w:pPr>
            <w:r w:rsidRPr="001315FA">
              <w:rPr>
                <w:rFonts w:eastAsia="David" w:hint="cs"/>
                <w:b/>
                <w:bCs/>
                <w:color w:val="000000"/>
                <w:rtl/>
              </w:rPr>
              <w:t>מחוז</w:t>
            </w:r>
          </w:p>
        </w:tc>
        <w:tc>
          <w:tcPr>
            <w:tcW w:w="1277" w:type="pct"/>
          </w:tcPr>
          <w:p w14:paraId="3DAEE94A" w14:textId="06950466" w:rsidR="001315FA" w:rsidRPr="001315FA" w:rsidRDefault="001315FA" w:rsidP="007F46B2">
            <w:pPr>
              <w:rPr>
                <w:rFonts w:eastAsia="David"/>
                <w:b/>
                <w:bCs/>
                <w:color w:val="000000"/>
                <w:rtl/>
              </w:rPr>
            </w:pPr>
            <w:r w:rsidRPr="001315FA">
              <w:rPr>
                <w:rFonts w:eastAsia="David" w:hint="cs"/>
                <w:b/>
                <w:bCs/>
                <w:color w:val="000000"/>
                <w:rtl/>
              </w:rPr>
              <w:t>יישוב</w:t>
            </w:r>
          </w:p>
        </w:tc>
        <w:tc>
          <w:tcPr>
            <w:tcW w:w="2695" w:type="pct"/>
          </w:tcPr>
          <w:p w14:paraId="7A389079" w14:textId="54E8C121" w:rsidR="001315FA" w:rsidRPr="001315FA" w:rsidRDefault="001315FA" w:rsidP="007F46B2">
            <w:pPr>
              <w:rPr>
                <w:rFonts w:eastAsia="David"/>
                <w:b/>
                <w:bCs/>
                <w:color w:val="000000"/>
                <w:rtl/>
              </w:rPr>
            </w:pPr>
            <w:r w:rsidRPr="001315FA">
              <w:rPr>
                <w:rFonts w:eastAsia="David" w:hint="cs"/>
                <w:b/>
                <w:bCs/>
                <w:color w:val="000000"/>
                <w:rtl/>
              </w:rPr>
              <w:t>כתובת</w:t>
            </w:r>
          </w:p>
        </w:tc>
      </w:tr>
      <w:tr w:rsidR="001315FA" w14:paraId="4AABDAE2" w14:textId="77777777" w:rsidTr="00B0764B">
        <w:tc>
          <w:tcPr>
            <w:tcW w:w="1028" w:type="pct"/>
            <w:hideMark/>
          </w:tcPr>
          <w:p w14:paraId="1E3241F9" w14:textId="75486BF7" w:rsidR="001315FA" w:rsidRDefault="001315FA" w:rsidP="007F46B2">
            <w:pPr>
              <w:rPr>
                <w:rFonts w:eastAsia="David"/>
                <w:color w:val="000000"/>
                <w:rtl/>
              </w:rPr>
            </w:pPr>
            <w:r>
              <w:rPr>
                <w:rFonts w:eastAsia="David"/>
                <w:color w:val="000000"/>
                <w:rtl/>
              </w:rPr>
              <w:t> </w:t>
            </w:r>
            <w:r>
              <w:rPr>
                <w:rFonts w:eastAsia="David" w:hint="cs"/>
                <w:color w:val="000000"/>
                <w:rtl/>
              </w:rPr>
              <w:t>צפון</w:t>
            </w:r>
          </w:p>
        </w:tc>
        <w:tc>
          <w:tcPr>
            <w:tcW w:w="1277" w:type="pct"/>
            <w:hideMark/>
          </w:tcPr>
          <w:p w14:paraId="0919C2E1" w14:textId="4E3F3D44" w:rsidR="001315FA" w:rsidRDefault="001315FA" w:rsidP="007F46B2">
            <w:pPr>
              <w:rPr>
                <w:rFonts w:eastAsia="David"/>
                <w:color w:val="000000"/>
                <w:rtl/>
              </w:rPr>
            </w:pPr>
          </w:p>
        </w:tc>
        <w:tc>
          <w:tcPr>
            <w:tcW w:w="2695" w:type="pct"/>
            <w:hideMark/>
          </w:tcPr>
          <w:p w14:paraId="3C55E7E9" w14:textId="77777777" w:rsidR="001315FA" w:rsidRDefault="001315FA" w:rsidP="007F46B2">
            <w:pPr>
              <w:rPr>
                <w:rFonts w:eastAsia="David"/>
                <w:color w:val="000000"/>
                <w:rtl/>
              </w:rPr>
            </w:pPr>
            <w:r>
              <w:rPr>
                <w:rFonts w:eastAsia="David"/>
                <w:color w:val="000000"/>
                <w:rtl/>
              </w:rPr>
              <w:t> </w:t>
            </w:r>
          </w:p>
        </w:tc>
      </w:tr>
      <w:tr w:rsidR="001315FA" w14:paraId="12FB08BA" w14:textId="77777777" w:rsidTr="00B0764B">
        <w:tc>
          <w:tcPr>
            <w:tcW w:w="1028" w:type="pct"/>
            <w:hideMark/>
          </w:tcPr>
          <w:p w14:paraId="3DF8F58E" w14:textId="046C9528" w:rsidR="001315FA" w:rsidRDefault="001315FA" w:rsidP="007F46B2">
            <w:pPr>
              <w:rPr>
                <w:rFonts w:eastAsia="David"/>
                <w:color w:val="000000"/>
                <w:rtl/>
              </w:rPr>
            </w:pPr>
            <w:r>
              <w:rPr>
                <w:rFonts w:eastAsia="David"/>
                <w:color w:val="000000"/>
                <w:rtl/>
              </w:rPr>
              <w:t> </w:t>
            </w:r>
            <w:r>
              <w:rPr>
                <w:rFonts w:eastAsia="David" w:hint="cs"/>
                <w:color w:val="000000"/>
                <w:rtl/>
              </w:rPr>
              <w:t>חיפה</w:t>
            </w:r>
          </w:p>
        </w:tc>
        <w:tc>
          <w:tcPr>
            <w:tcW w:w="1277" w:type="pct"/>
            <w:hideMark/>
          </w:tcPr>
          <w:p w14:paraId="12F1202E" w14:textId="77777777" w:rsidR="001315FA" w:rsidRDefault="001315FA" w:rsidP="007F46B2">
            <w:pPr>
              <w:rPr>
                <w:rFonts w:eastAsia="David"/>
                <w:color w:val="000000"/>
                <w:rtl/>
              </w:rPr>
            </w:pPr>
            <w:r>
              <w:rPr>
                <w:rFonts w:eastAsia="David"/>
                <w:color w:val="000000"/>
                <w:rtl/>
              </w:rPr>
              <w:t> </w:t>
            </w:r>
          </w:p>
        </w:tc>
        <w:tc>
          <w:tcPr>
            <w:tcW w:w="2695" w:type="pct"/>
            <w:hideMark/>
          </w:tcPr>
          <w:p w14:paraId="476C4526" w14:textId="77777777" w:rsidR="001315FA" w:rsidRDefault="001315FA" w:rsidP="007F46B2">
            <w:pPr>
              <w:rPr>
                <w:rFonts w:eastAsia="David"/>
                <w:color w:val="000000"/>
                <w:rtl/>
              </w:rPr>
            </w:pPr>
            <w:r>
              <w:rPr>
                <w:rFonts w:eastAsia="David"/>
                <w:color w:val="000000"/>
                <w:rtl/>
              </w:rPr>
              <w:t> </w:t>
            </w:r>
          </w:p>
        </w:tc>
      </w:tr>
      <w:tr w:rsidR="001315FA" w14:paraId="09E5960D" w14:textId="77777777" w:rsidTr="00B0764B">
        <w:tc>
          <w:tcPr>
            <w:tcW w:w="1028" w:type="pct"/>
            <w:hideMark/>
          </w:tcPr>
          <w:p w14:paraId="438A7042" w14:textId="6BA85F98" w:rsidR="001315FA" w:rsidRDefault="001315FA" w:rsidP="007F46B2">
            <w:pPr>
              <w:rPr>
                <w:rFonts w:eastAsia="David"/>
                <w:color w:val="000000"/>
                <w:rtl/>
              </w:rPr>
            </w:pPr>
            <w:r>
              <w:rPr>
                <w:rFonts w:eastAsia="David"/>
                <w:color w:val="000000"/>
                <w:rtl/>
              </w:rPr>
              <w:t> </w:t>
            </w:r>
            <w:r>
              <w:rPr>
                <w:rFonts w:eastAsia="David" w:hint="cs"/>
                <w:color w:val="000000"/>
                <w:rtl/>
              </w:rPr>
              <w:t>תל אביב</w:t>
            </w:r>
          </w:p>
        </w:tc>
        <w:tc>
          <w:tcPr>
            <w:tcW w:w="1277" w:type="pct"/>
            <w:hideMark/>
          </w:tcPr>
          <w:p w14:paraId="31015FA8" w14:textId="77777777" w:rsidR="001315FA" w:rsidRDefault="001315FA" w:rsidP="007F46B2">
            <w:pPr>
              <w:rPr>
                <w:rFonts w:eastAsia="David"/>
                <w:color w:val="000000"/>
                <w:rtl/>
              </w:rPr>
            </w:pPr>
            <w:r>
              <w:rPr>
                <w:rFonts w:eastAsia="David"/>
                <w:color w:val="000000"/>
                <w:rtl/>
              </w:rPr>
              <w:t> </w:t>
            </w:r>
          </w:p>
        </w:tc>
        <w:tc>
          <w:tcPr>
            <w:tcW w:w="2695" w:type="pct"/>
            <w:hideMark/>
          </w:tcPr>
          <w:p w14:paraId="1CBF750B" w14:textId="77777777" w:rsidR="001315FA" w:rsidRDefault="001315FA" w:rsidP="007F46B2">
            <w:pPr>
              <w:rPr>
                <w:rFonts w:eastAsia="David"/>
                <w:color w:val="000000"/>
                <w:rtl/>
              </w:rPr>
            </w:pPr>
            <w:r>
              <w:rPr>
                <w:rFonts w:eastAsia="David"/>
                <w:color w:val="000000"/>
                <w:rtl/>
              </w:rPr>
              <w:t> </w:t>
            </w:r>
          </w:p>
        </w:tc>
      </w:tr>
      <w:tr w:rsidR="001315FA" w14:paraId="3923491C" w14:textId="77777777" w:rsidTr="00B0764B">
        <w:tc>
          <w:tcPr>
            <w:tcW w:w="1028" w:type="pct"/>
            <w:hideMark/>
          </w:tcPr>
          <w:p w14:paraId="47BA1E5B" w14:textId="72098AAC" w:rsidR="001315FA" w:rsidRDefault="001315FA" w:rsidP="007F46B2">
            <w:pPr>
              <w:rPr>
                <w:rFonts w:eastAsia="David"/>
                <w:color w:val="000000"/>
                <w:rtl/>
              </w:rPr>
            </w:pPr>
            <w:r>
              <w:rPr>
                <w:rFonts w:eastAsia="David"/>
                <w:color w:val="000000"/>
                <w:rtl/>
              </w:rPr>
              <w:t> </w:t>
            </w:r>
            <w:r>
              <w:rPr>
                <w:rFonts w:eastAsia="David" w:hint="cs"/>
                <w:color w:val="000000"/>
                <w:rtl/>
              </w:rPr>
              <w:t>ירושלים</w:t>
            </w:r>
          </w:p>
        </w:tc>
        <w:tc>
          <w:tcPr>
            <w:tcW w:w="1277" w:type="pct"/>
            <w:hideMark/>
          </w:tcPr>
          <w:p w14:paraId="4A2B5449" w14:textId="77777777" w:rsidR="001315FA" w:rsidRDefault="001315FA" w:rsidP="007F46B2">
            <w:pPr>
              <w:rPr>
                <w:rFonts w:eastAsia="David"/>
                <w:color w:val="000000"/>
                <w:rtl/>
              </w:rPr>
            </w:pPr>
            <w:r>
              <w:rPr>
                <w:rFonts w:eastAsia="David"/>
                <w:color w:val="000000"/>
                <w:rtl/>
              </w:rPr>
              <w:t> </w:t>
            </w:r>
          </w:p>
        </w:tc>
        <w:tc>
          <w:tcPr>
            <w:tcW w:w="2695" w:type="pct"/>
            <w:hideMark/>
          </w:tcPr>
          <w:p w14:paraId="7B4D5C71" w14:textId="77777777" w:rsidR="001315FA" w:rsidRDefault="001315FA" w:rsidP="007F46B2">
            <w:pPr>
              <w:rPr>
                <w:rFonts w:eastAsia="David"/>
                <w:color w:val="000000"/>
                <w:rtl/>
              </w:rPr>
            </w:pPr>
            <w:r>
              <w:rPr>
                <w:rFonts w:eastAsia="David"/>
                <w:color w:val="000000"/>
                <w:rtl/>
              </w:rPr>
              <w:t> </w:t>
            </w:r>
          </w:p>
        </w:tc>
      </w:tr>
      <w:tr w:rsidR="001315FA" w14:paraId="692CB0C8" w14:textId="77777777" w:rsidTr="00B0764B">
        <w:tc>
          <w:tcPr>
            <w:tcW w:w="1028" w:type="pct"/>
            <w:hideMark/>
          </w:tcPr>
          <w:p w14:paraId="19B892D0" w14:textId="2F637DB2" w:rsidR="001315FA" w:rsidRDefault="001315FA" w:rsidP="007F46B2">
            <w:pPr>
              <w:rPr>
                <w:rFonts w:eastAsia="David"/>
                <w:color w:val="000000"/>
                <w:rtl/>
              </w:rPr>
            </w:pPr>
            <w:r>
              <w:rPr>
                <w:rFonts w:eastAsia="David"/>
                <w:color w:val="000000"/>
                <w:rtl/>
              </w:rPr>
              <w:t> </w:t>
            </w:r>
            <w:r>
              <w:rPr>
                <w:rFonts w:eastAsia="David" w:hint="cs"/>
                <w:color w:val="000000"/>
                <w:rtl/>
              </w:rPr>
              <w:t>מרכז</w:t>
            </w:r>
          </w:p>
        </w:tc>
        <w:tc>
          <w:tcPr>
            <w:tcW w:w="1277" w:type="pct"/>
            <w:hideMark/>
          </w:tcPr>
          <w:p w14:paraId="58E4EEA8" w14:textId="77777777" w:rsidR="001315FA" w:rsidRDefault="001315FA" w:rsidP="007F46B2">
            <w:pPr>
              <w:rPr>
                <w:rFonts w:eastAsia="David"/>
                <w:color w:val="000000"/>
                <w:rtl/>
              </w:rPr>
            </w:pPr>
            <w:r>
              <w:rPr>
                <w:rFonts w:eastAsia="David"/>
                <w:color w:val="000000"/>
                <w:rtl/>
              </w:rPr>
              <w:t> </w:t>
            </w:r>
          </w:p>
        </w:tc>
        <w:tc>
          <w:tcPr>
            <w:tcW w:w="2695" w:type="pct"/>
            <w:hideMark/>
          </w:tcPr>
          <w:p w14:paraId="61A48C9A" w14:textId="77777777" w:rsidR="001315FA" w:rsidRDefault="001315FA" w:rsidP="007F46B2">
            <w:pPr>
              <w:rPr>
                <w:rFonts w:eastAsia="David"/>
                <w:color w:val="000000"/>
                <w:rtl/>
              </w:rPr>
            </w:pPr>
            <w:r>
              <w:rPr>
                <w:rFonts w:eastAsia="David"/>
                <w:color w:val="000000"/>
                <w:rtl/>
              </w:rPr>
              <w:t> </w:t>
            </w:r>
          </w:p>
        </w:tc>
      </w:tr>
      <w:tr w:rsidR="001315FA" w14:paraId="12958EBD" w14:textId="77777777" w:rsidTr="00B0764B">
        <w:tc>
          <w:tcPr>
            <w:tcW w:w="1028" w:type="pct"/>
            <w:hideMark/>
          </w:tcPr>
          <w:p w14:paraId="7286E1E3" w14:textId="7DEEC85C" w:rsidR="001315FA" w:rsidRDefault="001315FA" w:rsidP="007F46B2">
            <w:pPr>
              <w:rPr>
                <w:rFonts w:eastAsia="David"/>
                <w:color w:val="000000"/>
                <w:rtl/>
              </w:rPr>
            </w:pPr>
            <w:r>
              <w:rPr>
                <w:rFonts w:eastAsia="David"/>
                <w:color w:val="000000"/>
                <w:rtl/>
              </w:rPr>
              <w:t> </w:t>
            </w:r>
            <w:r w:rsidR="00B0764B">
              <w:rPr>
                <w:rFonts w:eastAsia="David" w:hint="cs"/>
                <w:color w:val="000000"/>
                <w:rtl/>
              </w:rPr>
              <w:t>דרום</w:t>
            </w:r>
          </w:p>
        </w:tc>
        <w:tc>
          <w:tcPr>
            <w:tcW w:w="1277" w:type="pct"/>
            <w:hideMark/>
          </w:tcPr>
          <w:p w14:paraId="3B94BD9F" w14:textId="77777777" w:rsidR="001315FA" w:rsidRDefault="001315FA" w:rsidP="007F46B2">
            <w:pPr>
              <w:rPr>
                <w:rFonts w:eastAsia="David"/>
                <w:color w:val="000000"/>
                <w:rtl/>
              </w:rPr>
            </w:pPr>
            <w:r>
              <w:rPr>
                <w:rFonts w:eastAsia="David"/>
                <w:color w:val="000000"/>
                <w:rtl/>
              </w:rPr>
              <w:t> </w:t>
            </w:r>
          </w:p>
        </w:tc>
        <w:tc>
          <w:tcPr>
            <w:tcW w:w="2695" w:type="pct"/>
            <w:hideMark/>
          </w:tcPr>
          <w:p w14:paraId="543B55DA" w14:textId="77777777" w:rsidR="001315FA" w:rsidRDefault="001315FA" w:rsidP="007F46B2">
            <w:pPr>
              <w:rPr>
                <w:rFonts w:eastAsia="David"/>
                <w:color w:val="000000"/>
                <w:rtl/>
              </w:rPr>
            </w:pPr>
            <w:r>
              <w:rPr>
                <w:rFonts w:eastAsia="David"/>
                <w:color w:val="000000"/>
                <w:rtl/>
              </w:rPr>
              <w:t> </w:t>
            </w:r>
          </w:p>
        </w:tc>
      </w:tr>
    </w:tbl>
    <w:p w14:paraId="38B595B3" w14:textId="77777777" w:rsidR="001315FA" w:rsidRDefault="001315FA" w:rsidP="001315FA">
      <w:pPr>
        <w:pStyle w:val="4-3"/>
        <w:numPr>
          <w:ilvl w:val="0"/>
          <w:numId w:val="0"/>
        </w:numPr>
        <w:ind w:left="1935"/>
        <w:rPr>
          <w:rFonts w:eastAsia="David"/>
          <w:b/>
          <w:bCs/>
        </w:rPr>
      </w:pPr>
    </w:p>
    <w:p w14:paraId="258E0730" w14:textId="6288E492" w:rsidR="00572D7F" w:rsidRPr="001315FA" w:rsidRDefault="00072D35">
      <w:pPr>
        <w:pStyle w:val="4-3"/>
        <w:rPr>
          <w:rFonts w:eastAsia="David"/>
          <w:b/>
          <w:bCs/>
          <w:rtl/>
        </w:rPr>
      </w:pPr>
      <w:r w:rsidRPr="001315FA">
        <w:rPr>
          <w:rFonts w:eastAsia="David"/>
          <w:b/>
          <w:bCs/>
          <w:rtl/>
        </w:rPr>
        <w:t>הפעלת מוקד שירות </w:t>
      </w:r>
    </w:p>
    <w:p w14:paraId="54B69214" w14:textId="77777777" w:rsidR="00572D7F" w:rsidRDefault="00072D35" w:rsidP="0010217E">
      <w:pPr>
        <w:pStyle w:val="5-"/>
        <w:ind w:hanging="1040"/>
        <w:rPr>
          <w:rFonts w:eastAsia="David"/>
        </w:rPr>
      </w:pPr>
      <w:r>
        <w:rPr>
          <w:rFonts w:eastAsia="David"/>
          <w:rtl/>
        </w:rPr>
        <w:t>נכון ליום הגשת ההצעה, המציע מתפעל שירותי מוקד רמה א' בהתאם לדרישות חטיבת האבטחה במשטרת ישראל. </w:t>
      </w:r>
    </w:p>
    <w:p w14:paraId="6AEA784D" w14:textId="143947BE" w:rsidR="00B0764B" w:rsidRPr="00B0764B" w:rsidRDefault="00B0764B" w:rsidP="00B0764B">
      <w:pPr>
        <w:pStyle w:val="5-"/>
        <w:ind w:hanging="1040"/>
        <w:rPr>
          <w:rFonts w:eastAsia="David"/>
          <w:rtl/>
        </w:rPr>
      </w:pPr>
      <w:r w:rsidRPr="00B0764B">
        <w:rPr>
          <w:rFonts w:eastAsia="David"/>
          <w:rtl/>
        </w:rPr>
        <w:t>המציע הוא בעל ניסיון של לפחות 3 שנים מלאות בטווח השנים 2019 עד 2025 בהפעלת שירותי מוקד רמה א'.</w:t>
      </w:r>
    </w:p>
    <w:p w14:paraId="401618E2" w14:textId="77777777" w:rsidR="00B0764B" w:rsidRPr="00A373ED" w:rsidRDefault="00B0764B" w:rsidP="00B0764B">
      <w:pPr>
        <w:pStyle w:val="5-"/>
        <w:ind w:hanging="1040"/>
        <w:rPr>
          <w:rFonts w:eastAsia="David"/>
          <w:rtl/>
        </w:rPr>
      </w:pPr>
      <w:r w:rsidRPr="00A373ED">
        <w:rPr>
          <w:rFonts w:eastAsia="David"/>
          <w:rtl/>
        </w:rPr>
        <w:t xml:space="preserve">המוקד האמור, סיפק שירותי סיור </w:t>
      </w:r>
      <w:r>
        <w:rPr>
          <w:rFonts w:eastAsia="David" w:hint="cs"/>
          <w:rtl/>
        </w:rPr>
        <w:t xml:space="preserve">עבור </w:t>
      </w:r>
      <w:r w:rsidRPr="00A373ED">
        <w:rPr>
          <w:rFonts w:eastAsia="David"/>
          <w:rtl/>
        </w:rPr>
        <w:t>3 לקוחות</w:t>
      </w:r>
      <w:r>
        <w:rPr>
          <w:rFonts w:eastAsia="David" w:hint="cs"/>
          <w:rtl/>
        </w:rPr>
        <w:t xml:space="preserve"> לפחות, כאשר כל לקוח היה ממחוז גיאוגרפי אחר (בהתאם למחזות אגפי רישוי כלי ירייה במשרד לביטחון פנים).</w:t>
      </w:r>
    </w:p>
    <w:p w14:paraId="7B0EFAB4" w14:textId="77777777" w:rsidR="00572D7F" w:rsidRDefault="00072D35" w:rsidP="0010217E">
      <w:pPr>
        <w:pStyle w:val="5-"/>
        <w:ind w:hanging="1040"/>
        <w:rPr>
          <w:rtl/>
        </w:rPr>
      </w:pPr>
      <w:r>
        <w:rPr>
          <w:rFonts w:eastAsia="David"/>
          <w:rtl/>
        </w:rPr>
        <w:t>לצורך הוכחת עמידה בתנאי זה, על המציע למלא את הטבלה הבאה:</w:t>
      </w:r>
    </w:p>
    <w:tbl>
      <w:tblPr>
        <w:tblStyle w:val="1fa"/>
        <w:bidiVisual/>
        <w:tblW w:w="4793" w:type="pct"/>
        <w:tblInd w:w="342" w:type="dxa"/>
        <w:tblLook w:val="04A0" w:firstRow="1" w:lastRow="0" w:firstColumn="1" w:lastColumn="0" w:noHBand="0" w:noVBand="1"/>
      </w:tblPr>
      <w:tblGrid>
        <w:gridCol w:w="994"/>
        <w:gridCol w:w="1565"/>
        <w:gridCol w:w="1559"/>
        <w:gridCol w:w="1322"/>
        <w:gridCol w:w="1246"/>
        <w:gridCol w:w="1242"/>
      </w:tblGrid>
      <w:tr w:rsidR="00B0764B" w14:paraId="23EAFFDE" w14:textId="77777777" w:rsidTr="00B0764B">
        <w:tc>
          <w:tcPr>
            <w:tcW w:w="626" w:type="pct"/>
          </w:tcPr>
          <w:p w14:paraId="0C55185A" w14:textId="4024B0E1" w:rsidR="00B0764B" w:rsidRPr="00B0764B" w:rsidRDefault="00B0764B" w:rsidP="00B0764B">
            <w:pPr>
              <w:rPr>
                <w:rFonts w:eastAsia="David"/>
                <w:b/>
                <w:bCs/>
                <w:color w:val="000000"/>
                <w:rtl/>
              </w:rPr>
            </w:pPr>
            <w:r w:rsidRPr="00B0764B">
              <w:rPr>
                <w:rFonts w:eastAsia="David" w:hint="cs"/>
                <w:b/>
                <w:bCs/>
                <w:color w:val="000000"/>
                <w:rtl/>
              </w:rPr>
              <w:t>מחוז</w:t>
            </w:r>
          </w:p>
        </w:tc>
        <w:tc>
          <w:tcPr>
            <w:tcW w:w="987" w:type="pct"/>
          </w:tcPr>
          <w:p w14:paraId="08B4CBBF" w14:textId="254BBDF9" w:rsidR="00B0764B" w:rsidRPr="00B0764B" w:rsidRDefault="00B0764B" w:rsidP="00B0764B">
            <w:pPr>
              <w:rPr>
                <w:rFonts w:eastAsia="David"/>
                <w:b/>
                <w:bCs/>
                <w:color w:val="000000"/>
                <w:rtl/>
              </w:rPr>
            </w:pPr>
            <w:r w:rsidRPr="00B0764B">
              <w:rPr>
                <w:rFonts w:eastAsia="David" w:hint="cs"/>
                <w:b/>
                <w:bCs/>
                <w:color w:val="000000"/>
                <w:rtl/>
              </w:rPr>
              <w:t>שם הלקוח</w:t>
            </w:r>
          </w:p>
        </w:tc>
        <w:tc>
          <w:tcPr>
            <w:tcW w:w="983" w:type="pct"/>
          </w:tcPr>
          <w:p w14:paraId="1AF917B6" w14:textId="20333128" w:rsidR="00B0764B" w:rsidRPr="00B0764B" w:rsidRDefault="00B0764B" w:rsidP="00B0764B">
            <w:pPr>
              <w:rPr>
                <w:rFonts w:eastAsia="David"/>
                <w:b/>
                <w:bCs/>
                <w:color w:val="000000"/>
                <w:rtl/>
              </w:rPr>
            </w:pPr>
            <w:r w:rsidRPr="00B0764B">
              <w:rPr>
                <w:rFonts w:eastAsia="David" w:hint="cs"/>
                <w:b/>
                <w:bCs/>
                <w:color w:val="000000"/>
                <w:rtl/>
              </w:rPr>
              <w:t>תאריך תחילת</w:t>
            </w:r>
            <w:r>
              <w:rPr>
                <w:rFonts w:eastAsia="David" w:hint="cs"/>
                <w:b/>
                <w:bCs/>
                <w:color w:val="000000"/>
                <w:rtl/>
              </w:rPr>
              <w:t xml:space="preserve"> מתן</w:t>
            </w:r>
            <w:r w:rsidRPr="00B0764B">
              <w:rPr>
                <w:rFonts w:eastAsia="David" w:hint="cs"/>
                <w:b/>
                <w:bCs/>
                <w:color w:val="000000"/>
                <w:rtl/>
              </w:rPr>
              <w:t xml:space="preserve"> השירות</w:t>
            </w:r>
          </w:p>
        </w:tc>
        <w:tc>
          <w:tcPr>
            <w:tcW w:w="834" w:type="pct"/>
          </w:tcPr>
          <w:p w14:paraId="40B8EB71" w14:textId="0C6EA33C" w:rsidR="00B0764B" w:rsidRPr="00B0764B" w:rsidRDefault="00B0764B" w:rsidP="00B0764B">
            <w:pPr>
              <w:rPr>
                <w:rFonts w:eastAsia="David"/>
                <w:b/>
                <w:bCs/>
                <w:color w:val="000000"/>
                <w:rtl/>
              </w:rPr>
            </w:pPr>
            <w:r w:rsidRPr="00B0764B">
              <w:rPr>
                <w:rFonts w:eastAsia="David" w:hint="cs"/>
                <w:b/>
                <w:bCs/>
                <w:color w:val="000000"/>
                <w:rtl/>
              </w:rPr>
              <w:t xml:space="preserve">תאריך </w:t>
            </w:r>
            <w:r>
              <w:rPr>
                <w:rFonts w:eastAsia="David" w:hint="cs"/>
                <w:b/>
                <w:bCs/>
                <w:color w:val="000000"/>
                <w:rtl/>
              </w:rPr>
              <w:t>סיום</w:t>
            </w:r>
            <w:r w:rsidRPr="00B0764B">
              <w:rPr>
                <w:rFonts w:eastAsia="David" w:hint="cs"/>
                <w:b/>
                <w:bCs/>
                <w:color w:val="000000"/>
                <w:rtl/>
              </w:rPr>
              <w:t xml:space="preserve"> </w:t>
            </w:r>
            <w:r>
              <w:rPr>
                <w:rFonts w:eastAsia="David" w:hint="cs"/>
                <w:b/>
                <w:bCs/>
                <w:color w:val="000000"/>
                <w:rtl/>
              </w:rPr>
              <w:t xml:space="preserve">מתן </w:t>
            </w:r>
            <w:r w:rsidRPr="00B0764B">
              <w:rPr>
                <w:rFonts w:eastAsia="David" w:hint="cs"/>
                <w:b/>
                <w:bCs/>
                <w:color w:val="000000"/>
                <w:rtl/>
              </w:rPr>
              <w:t>השירות</w:t>
            </w:r>
          </w:p>
        </w:tc>
        <w:tc>
          <w:tcPr>
            <w:tcW w:w="786" w:type="pct"/>
            <w:vAlign w:val="center"/>
          </w:tcPr>
          <w:p w14:paraId="3E4F56D9" w14:textId="6CA7EBDD" w:rsidR="00B0764B" w:rsidRDefault="00B0764B" w:rsidP="00B0764B">
            <w:pPr>
              <w:rPr>
                <w:rFonts w:eastAsia="David"/>
                <w:color w:val="000000"/>
                <w:rtl/>
              </w:rPr>
            </w:pPr>
            <w:r>
              <w:rPr>
                <w:rFonts w:eastAsia="David"/>
                <w:b/>
                <w:bCs/>
                <w:color w:val="000000"/>
                <w:rtl/>
              </w:rPr>
              <w:t xml:space="preserve">שם </w:t>
            </w:r>
            <w:r>
              <w:rPr>
                <w:rFonts w:eastAsia="David" w:hint="cs"/>
                <w:b/>
                <w:bCs/>
                <w:color w:val="000000"/>
                <w:rtl/>
              </w:rPr>
              <w:t xml:space="preserve">ותפקיד </w:t>
            </w:r>
            <w:r>
              <w:rPr>
                <w:rFonts w:eastAsia="David"/>
                <w:b/>
                <w:bCs/>
                <w:color w:val="000000"/>
                <w:rtl/>
              </w:rPr>
              <w:t>א</w:t>
            </w:r>
            <w:r>
              <w:rPr>
                <w:rFonts w:eastAsia="David" w:hint="cs"/>
                <w:b/>
                <w:bCs/>
                <w:color w:val="000000"/>
                <w:rtl/>
              </w:rPr>
              <w:t>יש</w:t>
            </w:r>
            <w:r>
              <w:rPr>
                <w:rFonts w:eastAsia="David"/>
                <w:b/>
                <w:bCs/>
                <w:color w:val="000000"/>
                <w:rtl/>
              </w:rPr>
              <w:t xml:space="preserve"> קשר</w:t>
            </w:r>
          </w:p>
        </w:tc>
        <w:tc>
          <w:tcPr>
            <w:tcW w:w="783" w:type="pct"/>
            <w:vAlign w:val="center"/>
          </w:tcPr>
          <w:p w14:paraId="04C39110" w14:textId="01107E2A" w:rsidR="00B0764B" w:rsidRDefault="00B0764B" w:rsidP="00B0764B">
            <w:pPr>
              <w:rPr>
                <w:rFonts w:eastAsia="David"/>
                <w:color w:val="000000"/>
                <w:rtl/>
              </w:rPr>
            </w:pPr>
            <w:r>
              <w:rPr>
                <w:rFonts w:eastAsia="David"/>
                <w:b/>
                <w:bCs/>
                <w:color w:val="000000"/>
                <w:rtl/>
              </w:rPr>
              <w:t>טלפון א</w:t>
            </w:r>
            <w:r>
              <w:rPr>
                <w:rFonts w:eastAsia="David" w:hint="cs"/>
                <w:b/>
                <w:bCs/>
                <w:color w:val="000000"/>
                <w:rtl/>
              </w:rPr>
              <w:t>יש</w:t>
            </w:r>
            <w:r>
              <w:rPr>
                <w:rFonts w:eastAsia="David"/>
                <w:b/>
                <w:bCs/>
                <w:color w:val="000000"/>
                <w:rtl/>
              </w:rPr>
              <w:t xml:space="preserve"> קשר</w:t>
            </w:r>
          </w:p>
        </w:tc>
      </w:tr>
      <w:tr w:rsidR="00B0764B" w14:paraId="10CCE2E1" w14:textId="77777777" w:rsidTr="00B0764B">
        <w:tc>
          <w:tcPr>
            <w:tcW w:w="626" w:type="pct"/>
          </w:tcPr>
          <w:p w14:paraId="4BC9A215" w14:textId="7CCB24F2" w:rsidR="00B0764B" w:rsidRDefault="00B0764B" w:rsidP="00B0764B">
            <w:pPr>
              <w:rPr>
                <w:rFonts w:eastAsia="David"/>
                <w:color w:val="000000"/>
                <w:rtl/>
              </w:rPr>
            </w:pPr>
          </w:p>
        </w:tc>
        <w:tc>
          <w:tcPr>
            <w:tcW w:w="987" w:type="pct"/>
            <w:hideMark/>
          </w:tcPr>
          <w:p w14:paraId="0966ACBC" w14:textId="2C1564D2" w:rsidR="00B0764B" w:rsidRDefault="00B0764B" w:rsidP="00B0764B">
            <w:pPr>
              <w:rPr>
                <w:rFonts w:eastAsia="David"/>
                <w:color w:val="000000"/>
                <w:rtl/>
              </w:rPr>
            </w:pPr>
            <w:r>
              <w:rPr>
                <w:rFonts w:eastAsia="David"/>
                <w:color w:val="000000"/>
                <w:rtl/>
              </w:rPr>
              <w:t> </w:t>
            </w:r>
          </w:p>
        </w:tc>
        <w:tc>
          <w:tcPr>
            <w:tcW w:w="983" w:type="pct"/>
            <w:hideMark/>
          </w:tcPr>
          <w:p w14:paraId="42FD6DE8" w14:textId="77777777" w:rsidR="00B0764B" w:rsidRDefault="00B0764B" w:rsidP="00B0764B">
            <w:pPr>
              <w:rPr>
                <w:rFonts w:eastAsia="David"/>
                <w:color w:val="000000"/>
                <w:rtl/>
              </w:rPr>
            </w:pPr>
            <w:r>
              <w:rPr>
                <w:rFonts w:eastAsia="David"/>
                <w:color w:val="000000"/>
                <w:rtl/>
              </w:rPr>
              <w:t> </w:t>
            </w:r>
          </w:p>
        </w:tc>
        <w:tc>
          <w:tcPr>
            <w:tcW w:w="834" w:type="pct"/>
          </w:tcPr>
          <w:p w14:paraId="2BB8E57D" w14:textId="77777777" w:rsidR="00B0764B" w:rsidRDefault="00B0764B" w:rsidP="00B0764B">
            <w:pPr>
              <w:rPr>
                <w:rFonts w:eastAsia="David"/>
                <w:color w:val="000000"/>
                <w:rtl/>
              </w:rPr>
            </w:pPr>
          </w:p>
        </w:tc>
        <w:tc>
          <w:tcPr>
            <w:tcW w:w="786" w:type="pct"/>
            <w:vAlign w:val="center"/>
          </w:tcPr>
          <w:p w14:paraId="402E0500" w14:textId="70C4D4EA" w:rsidR="00B0764B" w:rsidRDefault="00B0764B" w:rsidP="00B0764B">
            <w:pPr>
              <w:rPr>
                <w:rFonts w:eastAsia="David"/>
                <w:color w:val="000000"/>
                <w:rtl/>
              </w:rPr>
            </w:pPr>
            <w:r>
              <w:rPr>
                <w:rFonts w:eastAsia="David"/>
                <w:color w:val="000000"/>
                <w:rtl/>
              </w:rPr>
              <w:t> </w:t>
            </w:r>
          </w:p>
        </w:tc>
        <w:tc>
          <w:tcPr>
            <w:tcW w:w="783" w:type="pct"/>
            <w:vAlign w:val="center"/>
          </w:tcPr>
          <w:p w14:paraId="4082ADB0" w14:textId="4A291609" w:rsidR="00B0764B" w:rsidRDefault="00B0764B" w:rsidP="00B0764B">
            <w:pPr>
              <w:rPr>
                <w:rFonts w:eastAsia="David"/>
                <w:color w:val="000000"/>
                <w:rtl/>
              </w:rPr>
            </w:pPr>
            <w:r>
              <w:rPr>
                <w:rFonts w:eastAsia="David"/>
                <w:color w:val="000000"/>
                <w:rtl/>
              </w:rPr>
              <w:t> </w:t>
            </w:r>
          </w:p>
        </w:tc>
      </w:tr>
      <w:tr w:rsidR="00B0764B" w14:paraId="609D83F5" w14:textId="77777777" w:rsidTr="00B0764B">
        <w:tc>
          <w:tcPr>
            <w:tcW w:w="626" w:type="pct"/>
          </w:tcPr>
          <w:p w14:paraId="287EC8B7" w14:textId="1855496F" w:rsidR="00B0764B" w:rsidRDefault="00B0764B" w:rsidP="00B0764B">
            <w:pPr>
              <w:rPr>
                <w:rFonts w:eastAsia="David"/>
                <w:color w:val="000000"/>
                <w:rtl/>
              </w:rPr>
            </w:pPr>
          </w:p>
        </w:tc>
        <w:tc>
          <w:tcPr>
            <w:tcW w:w="987" w:type="pct"/>
            <w:hideMark/>
          </w:tcPr>
          <w:p w14:paraId="1F28878A" w14:textId="2201574C" w:rsidR="00B0764B" w:rsidRDefault="00B0764B" w:rsidP="00B0764B">
            <w:pPr>
              <w:rPr>
                <w:rFonts w:eastAsia="David"/>
                <w:color w:val="000000"/>
                <w:rtl/>
              </w:rPr>
            </w:pPr>
            <w:r>
              <w:rPr>
                <w:rFonts w:eastAsia="David"/>
                <w:color w:val="000000"/>
                <w:rtl/>
              </w:rPr>
              <w:t> </w:t>
            </w:r>
          </w:p>
        </w:tc>
        <w:tc>
          <w:tcPr>
            <w:tcW w:w="983" w:type="pct"/>
            <w:hideMark/>
          </w:tcPr>
          <w:p w14:paraId="70E47CA4" w14:textId="77777777" w:rsidR="00B0764B" w:rsidRDefault="00B0764B" w:rsidP="00B0764B">
            <w:pPr>
              <w:rPr>
                <w:rFonts w:eastAsia="David"/>
                <w:color w:val="000000"/>
                <w:rtl/>
              </w:rPr>
            </w:pPr>
            <w:r>
              <w:rPr>
                <w:rFonts w:eastAsia="David"/>
                <w:color w:val="000000"/>
                <w:rtl/>
              </w:rPr>
              <w:t> </w:t>
            </w:r>
          </w:p>
        </w:tc>
        <w:tc>
          <w:tcPr>
            <w:tcW w:w="834" w:type="pct"/>
          </w:tcPr>
          <w:p w14:paraId="2CB5A9EE" w14:textId="77777777" w:rsidR="00B0764B" w:rsidRDefault="00B0764B" w:rsidP="00B0764B">
            <w:pPr>
              <w:rPr>
                <w:rFonts w:eastAsia="David"/>
                <w:color w:val="000000"/>
                <w:rtl/>
              </w:rPr>
            </w:pPr>
          </w:p>
        </w:tc>
        <w:tc>
          <w:tcPr>
            <w:tcW w:w="786" w:type="pct"/>
            <w:vAlign w:val="center"/>
          </w:tcPr>
          <w:p w14:paraId="48012131" w14:textId="253F3468" w:rsidR="00B0764B" w:rsidRDefault="00B0764B" w:rsidP="00B0764B">
            <w:pPr>
              <w:rPr>
                <w:rFonts w:eastAsia="David"/>
                <w:color w:val="000000"/>
                <w:rtl/>
              </w:rPr>
            </w:pPr>
            <w:r>
              <w:rPr>
                <w:rFonts w:eastAsia="David"/>
                <w:color w:val="000000"/>
                <w:rtl/>
              </w:rPr>
              <w:t> </w:t>
            </w:r>
          </w:p>
        </w:tc>
        <w:tc>
          <w:tcPr>
            <w:tcW w:w="783" w:type="pct"/>
            <w:vAlign w:val="center"/>
          </w:tcPr>
          <w:p w14:paraId="6E633A40" w14:textId="04CA4B28" w:rsidR="00B0764B" w:rsidRDefault="00B0764B" w:rsidP="00B0764B">
            <w:pPr>
              <w:rPr>
                <w:rFonts w:eastAsia="David"/>
                <w:color w:val="000000"/>
                <w:rtl/>
              </w:rPr>
            </w:pPr>
            <w:r>
              <w:rPr>
                <w:rFonts w:eastAsia="David"/>
                <w:color w:val="000000"/>
                <w:rtl/>
              </w:rPr>
              <w:t> </w:t>
            </w:r>
          </w:p>
        </w:tc>
      </w:tr>
      <w:tr w:rsidR="00B0764B" w14:paraId="6AC50488" w14:textId="77777777" w:rsidTr="00B0764B">
        <w:tc>
          <w:tcPr>
            <w:tcW w:w="626" w:type="pct"/>
          </w:tcPr>
          <w:p w14:paraId="58E89E18" w14:textId="1AEEE1FF" w:rsidR="00B0764B" w:rsidRDefault="00B0764B" w:rsidP="00B0764B">
            <w:pPr>
              <w:rPr>
                <w:rFonts w:eastAsia="David"/>
                <w:color w:val="000000"/>
                <w:rtl/>
              </w:rPr>
            </w:pPr>
          </w:p>
        </w:tc>
        <w:tc>
          <w:tcPr>
            <w:tcW w:w="987" w:type="pct"/>
            <w:hideMark/>
          </w:tcPr>
          <w:p w14:paraId="15DC460B" w14:textId="4FF08344" w:rsidR="00B0764B" w:rsidRDefault="00B0764B" w:rsidP="00B0764B">
            <w:pPr>
              <w:rPr>
                <w:rFonts w:eastAsia="David"/>
                <w:color w:val="000000"/>
                <w:rtl/>
              </w:rPr>
            </w:pPr>
            <w:r>
              <w:rPr>
                <w:rFonts w:eastAsia="David"/>
                <w:color w:val="000000"/>
                <w:rtl/>
              </w:rPr>
              <w:t> </w:t>
            </w:r>
          </w:p>
        </w:tc>
        <w:tc>
          <w:tcPr>
            <w:tcW w:w="983" w:type="pct"/>
            <w:hideMark/>
          </w:tcPr>
          <w:p w14:paraId="3E77C706" w14:textId="77777777" w:rsidR="00B0764B" w:rsidRDefault="00B0764B" w:rsidP="00B0764B">
            <w:pPr>
              <w:rPr>
                <w:rFonts w:eastAsia="David"/>
                <w:color w:val="000000"/>
                <w:rtl/>
              </w:rPr>
            </w:pPr>
            <w:r>
              <w:rPr>
                <w:rFonts w:eastAsia="David"/>
                <w:color w:val="000000"/>
                <w:rtl/>
              </w:rPr>
              <w:t> </w:t>
            </w:r>
          </w:p>
        </w:tc>
        <w:tc>
          <w:tcPr>
            <w:tcW w:w="834" w:type="pct"/>
          </w:tcPr>
          <w:p w14:paraId="02309901" w14:textId="77777777" w:rsidR="00B0764B" w:rsidRDefault="00B0764B" w:rsidP="00B0764B">
            <w:pPr>
              <w:rPr>
                <w:rFonts w:eastAsia="David"/>
                <w:color w:val="000000"/>
                <w:rtl/>
              </w:rPr>
            </w:pPr>
          </w:p>
        </w:tc>
        <w:tc>
          <w:tcPr>
            <w:tcW w:w="786" w:type="pct"/>
            <w:vAlign w:val="center"/>
          </w:tcPr>
          <w:p w14:paraId="1F3D0E8C" w14:textId="5FB1FB0C" w:rsidR="00B0764B" w:rsidRDefault="00B0764B" w:rsidP="00B0764B">
            <w:pPr>
              <w:rPr>
                <w:rFonts w:eastAsia="David"/>
                <w:color w:val="000000"/>
                <w:rtl/>
              </w:rPr>
            </w:pPr>
            <w:r>
              <w:rPr>
                <w:rFonts w:eastAsia="David"/>
                <w:color w:val="000000"/>
                <w:rtl/>
              </w:rPr>
              <w:t> </w:t>
            </w:r>
          </w:p>
        </w:tc>
        <w:tc>
          <w:tcPr>
            <w:tcW w:w="783" w:type="pct"/>
            <w:vAlign w:val="center"/>
          </w:tcPr>
          <w:p w14:paraId="0463DDD1" w14:textId="49F8DA12" w:rsidR="00B0764B" w:rsidRDefault="00B0764B" w:rsidP="00B0764B">
            <w:pPr>
              <w:rPr>
                <w:rFonts w:eastAsia="David"/>
                <w:color w:val="000000"/>
                <w:rtl/>
              </w:rPr>
            </w:pPr>
            <w:r>
              <w:rPr>
                <w:rFonts w:eastAsia="David"/>
                <w:color w:val="000000"/>
                <w:rtl/>
              </w:rPr>
              <w:t> </w:t>
            </w:r>
          </w:p>
        </w:tc>
      </w:tr>
      <w:tr w:rsidR="00B0764B" w14:paraId="1F8525EB" w14:textId="77777777" w:rsidTr="00B0764B">
        <w:tc>
          <w:tcPr>
            <w:tcW w:w="626" w:type="pct"/>
          </w:tcPr>
          <w:p w14:paraId="1D3B4B14" w14:textId="5960AFBA" w:rsidR="00B0764B" w:rsidRDefault="00B0764B" w:rsidP="00B0764B">
            <w:pPr>
              <w:rPr>
                <w:rFonts w:eastAsia="David"/>
                <w:color w:val="000000"/>
                <w:rtl/>
              </w:rPr>
            </w:pPr>
          </w:p>
        </w:tc>
        <w:tc>
          <w:tcPr>
            <w:tcW w:w="987" w:type="pct"/>
            <w:hideMark/>
          </w:tcPr>
          <w:p w14:paraId="234BC7C0" w14:textId="62C79210" w:rsidR="00B0764B" w:rsidRDefault="00B0764B" w:rsidP="00B0764B">
            <w:pPr>
              <w:rPr>
                <w:rFonts w:eastAsia="David"/>
                <w:color w:val="000000"/>
                <w:rtl/>
              </w:rPr>
            </w:pPr>
            <w:r>
              <w:rPr>
                <w:rFonts w:eastAsia="David"/>
                <w:color w:val="000000"/>
                <w:rtl/>
              </w:rPr>
              <w:t> </w:t>
            </w:r>
          </w:p>
        </w:tc>
        <w:tc>
          <w:tcPr>
            <w:tcW w:w="983" w:type="pct"/>
            <w:hideMark/>
          </w:tcPr>
          <w:p w14:paraId="2D3ACB6C" w14:textId="77777777" w:rsidR="00B0764B" w:rsidRDefault="00B0764B" w:rsidP="00B0764B">
            <w:pPr>
              <w:rPr>
                <w:rFonts w:eastAsia="David"/>
                <w:color w:val="000000"/>
                <w:rtl/>
              </w:rPr>
            </w:pPr>
            <w:r>
              <w:rPr>
                <w:rFonts w:eastAsia="David"/>
                <w:color w:val="000000"/>
                <w:rtl/>
              </w:rPr>
              <w:t> </w:t>
            </w:r>
          </w:p>
        </w:tc>
        <w:tc>
          <w:tcPr>
            <w:tcW w:w="834" w:type="pct"/>
          </w:tcPr>
          <w:p w14:paraId="09E4E714" w14:textId="77777777" w:rsidR="00B0764B" w:rsidRDefault="00B0764B" w:rsidP="00B0764B">
            <w:pPr>
              <w:rPr>
                <w:rFonts w:eastAsia="David"/>
                <w:color w:val="000000"/>
                <w:rtl/>
              </w:rPr>
            </w:pPr>
          </w:p>
        </w:tc>
        <w:tc>
          <w:tcPr>
            <w:tcW w:w="786" w:type="pct"/>
            <w:vAlign w:val="center"/>
          </w:tcPr>
          <w:p w14:paraId="6D243C5D" w14:textId="6AD2AECA" w:rsidR="00B0764B" w:rsidRDefault="00B0764B" w:rsidP="00B0764B">
            <w:pPr>
              <w:rPr>
                <w:rFonts w:eastAsia="David"/>
                <w:color w:val="000000"/>
                <w:rtl/>
              </w:rPr>
            </w:pPr>
            <w:r>
              <w:rPr>
                <w:rFonts w:eastAsia="David"/>
                <w:color w:val="000000"/>
                <w:rtl/>
              </w:rPr>
              <w:t> </w:t>
            </w:r>
          </w:p>
        </w:tc>
        <w:tc>
          <w:tcPr>
            <w:tcW w:w="783" w:type="pct"/>
            <w:vAlign w:val="center"/>
          </w:tcPr>
          <w:p w14:paraId="222CBCD0" w14:textId="2F887BD0" w:rsidR="00B0764B" w:rsidRDefault="00B0764B" w:rsidP="00B0764B">
            <w:pPr>
              <w:rPr>
                <w:rFonts w:eastAsia="David"/>
                <w:color w:val="000000"/>
                <w:rtl/>
              </w:rPr>
            </w:pPr>
            <w:r>
              <w:rPr>
                <w:rFonts w:eastAsia="David"/>
                <w:color w:val="000000"/>
                <w:rtl/>
              </w:rPr>
              <w:t> </w:t>
            </w:r>
          </w:p>
        </w:tc>
      </w:tr>
      <w:tr w:rsidR="00B0764B" w14:paraId="27E960BD" w14:textId="77777777" w:rsidTr="00B0764B">
        <w:tc>
          <w:tcPr>
            <w:tcW w:w="626" w:type="pct"/>
          </w:tcPr>
          <w:p w14:paraId="06AD9D21" w14:textId="6D426655" w:rsidR="00B0764B" w:rsidRDefault="00B0764B" w:rsidP="00B0764B">
            <w:pPr>
              <w:rPr>
                <w:rFonts w:eastAsia="David"/>
                <w:color w:val="000000"/>
                <w:rtl/>
              </w:rPr>
            </w:pPr>
          </w:p>
        </w:tc>
        <w:tc>
          <w:tcPr>
            <w:tcW w:w="987" w:type="pct"/>
            <w:hideMark/>
          </w:tcPr>
          <w:p w14:paraId="520C7433" w14:textId="012F17B8" w:rsidR="00B0764B" w:rsidRDefault="00B0764B" w:rsidP="00B0764B">
            <w:pPr>
              <w:rPr>
                <w:rFonts w:eastAsia="David"/>
                <w:color w:val="000000"/>
                <w:rtl/>
              </w:rPr>
            </w:pPr>
            <w:r>
              <w:rPr>
                <w:rFonts w:eastAsia="David"/>
                <w:color w:val="000000"/>
                <w:rtl/>
              </w:rPr>
              <w:t> </w:t>
            </w:r>
          </w:p>
        </w:tc>
        <w:tc>
          <w:tcPr>
            <w:tcW w:w="983" w:type="pct"/>
            <w:hideMark/>
          </w:tcPr>
          <w:p w14:paraId="42D29B79" w14:textId="77777777" w:rsidR="00B0764B" w:rsidRDefault="00B0764B" w:rsidP="00B0764B">
            <w:pPr>
              <w:rPr>
                <w:rFonts w:eastAsia="David"/>
                <w:color w:val="000000"/>
                <w:rtl/>
              </w:rPr>
            </w:pPr>
            <w:r>
              <w:rPr>
                <w:rFonts w:eastAsia="David"/>
                <w:color w:val="000000"/>
                <w:rtl/>
              </w:rPr>
              <w:t> </w:t>
            </w:r>
          </w:p>
        </w:tc>
        <w:tc>
          <w:tcPr>
            <w:tcW w:w="834" w:type="pct"/>
          </w:tcPr>
          <w:p w14:paraId="733C217D" w14:textId="77777777" w:rsidR="00B0764B" w:rsidRDefault="00B0764B" w:rsidP="00B0764B">
            <w:pPr>
              <w:rPr>
                <w:rFonts w:eastAsia="David"/>
                <w:color w:val="000000"/>
                <w:rtl/>
              </w:rPr>
            </w:pPr>
          </w:p>
        </w:tc>
        <w:tc>
          <w:tcPr>
            <w:tcW w:w="786" w:type="pct"/>
            <w:vAlign w:val="center"/>
          </w:tcPr>
          <w:p w14:paraId="0C1E74B7" w14:textId="22029AEE" w:rsidR="00B0764B" w:rsidRDefault="00B0764B" w:rsidP="00B0764B">
            <w:pPr>
              <w:rPr>
                <w:rFonts w:eastAsia="David"/>
                <w:color w:val="000000"/>
                <w:rtl/>
              </w:rPr>
            </w:pPr>
            <w:r>
              <w:rPr>
                <w:rFonts w:eastAsia="David"/>
                <w:color w:val="000000"/>
                <w:rtl/>
              </w:rPr>
              <w:t> </w:t>
            </w:r>
          </w:p>
        </w:tc>
        <w:tc>
          <w:tcPr>
            <w:tcW w:w="783" w:type="pct"/>
            <w:vAlign w:val="center"/>
          </w:tcPr>
          <w:p w14:paraId="077058F1" w14:textId="58FE510F" w:rsidR="00B0764B" w:rsidRDefault="00B0764B" w:rsidP="00B0764B">
            <w:pPr>
              <w:rPr>
                <w:rFonts w:eastAsia="David"/>
                <w:color w:val="000000"/>
                <w:rtl/>
              </w:rPr>
            </w:pPr>
            <w:r>
              <w:rPr>
                <w:rFonts w:eastAsia="David"/>
                <w:color w:val="000000"/>
                <w:rtl/>
              </w:rPr>
              <w:t> </w:t>
            </w:r>
          </w:p>
        </w:tc>
      </w:tr>
      <w:tr w:rsidR="00B0764B" w14:paraId="5DB23537" w14:textId="77777777" w:rsidTr="00B0764B">
        <w:tc>
          <w:tcPr>
            <w:tcW w:w="626" w:type="pct"/>
          </w:tcPr>
          <w:p w14:paraId="1F47D222" w14:textId="275CBD12" w:rsidR="00B0764B" w:rsidRDefault="00B0764B" w:rsidP="00B0764B">
            <w:pPr>
              <w:rPr>
                <w:rFonts w:eastAsia="David"/>
                <w:color w:val="000000"/>
                <w:rtl/>
              </w:rPr>
            </w:pPr>
          </w:p>
        </w:tc>
        <w:tc>
          <w:tcPr>
            <w:tcW w:w="987" w:type="pct"/>
            <w:hideMark/>
          </w:tcPr>
          <w:p w14:paraId="3F3104C8" w14:textId="35372309" w:rsidR="00B0764B" w:rsidRDefault="00B0764B" w:rsidP="00B0764B">
            <w:pPr>
              <w:rPr>
                <w:rFonts w:eastAsia="David"/>
                <w:color w:val="000000"/>
                <w:rtl/>
              </w:rPr>
            </w:pPr>
            <w:r>
              <w:rPr>
                <w:rFonts w:eastAsia="David"/>
                <w:color w:val="000000"/>
                <w:rtl/>
              </w:rPr>
              <w:t> </w:t>
            </w:r>
          </w:p>
        </w:tc>
        <w:tc>
          <w:tcPr>
            <w:tcW w:w="983" w:type="pct"/>
            <w:hideMark/>
          </w:tcPr>
          <w:p w14:paraId="5691497E" w14:textId="77777777" w:rsidR="00B0764B" w:rsidRDefault="00B0764B" w:rsidP="00B0764B">
            <w:pPr>
              <w:rPr>
                <w:rFonts w:eastAsia="David"/>
                <w:color w:val="000000"/>
                <w:rtl/>
              </w:rPr>
            </w:pPr>
            <w:r>
              <w:rPr>
                <w:rFonts w:eastAsia="David"/>
                <w:color w:val="000000"/>
                <w:rtl/>
              </w:rPr>
              <w:t> </w:t>
            </w:r>
          </w:p>
        </w:tc>
        <w:tc>
          <w:tcPr>
            <w:tcW w:w="834" w:type="pct"/>
          </w:tcPr>
          <w:p w14:paraId="3F377D92" w14:textId="77777777" w:rsidR="00B0764B" w:rsidRDefault="00B0764B" w:rsidP="00B0764B">
            <w:pPr>
              <w:rPr>
                <w:rFonts w:eastAsia="David"/>
                <w:color w:val="000000"/>
                <w:rtl/>
              </w:rPr>
            </w:pPr>
          </w:p>
        </w:tc>
        <w:tc>
          <w:tcPr>
            <w:tcW w:w="786" w:type="pct"/>
            <w:vAlign w:val="center"/>
          </w:tcPr>
          <w:p w14:paraId="0F61CBE9" w14:textId="2F7899EC" w:rsidR="00B0764B" w:rsidRDefault="00B0764B" w:rsidP="00B0764B">
            <w:pPr>
              <w:rPr>
                <w:rFonts w:eastAsia="David"/>
                <w:color w:val="000000"/>
                <w:rtl/>
              </w:rPr>
            </w:pPr>
            <w:r>
              <w:rPr>
                <w:rFonts w:eastAsia="David"/>
                <w:color w:val="000000"/>
                <w:rtl/>
              </w:rPr>
              <w:t> </w:t>
            </w:r>
          </w:p>
        </w:tc>
        <w:tc>
          <w:tcPr>
            <w:tcW w:w="783" w:type="pct"/>
            <w:vAlign w:val="center"/>
          </w:tcPr>
          <w:p w14:paraId="35D86284" w14:textId="40B5B4AC" w:rsidR="00B0764B" w:rsidRDefault="00B0764B" w:rsidP="00B0764B">
            <w:pPr>
              <w:rPr>
                <w:rFonts w:eastAsia="David"/>
                <w:color w:val="000000"/>
                <w:rtl/>
              </w:rPr>
            </w:pPr>
            <w:r>
              <w:rPr>
                <w:rFonts w:eastAsia="David"/>
                <w:color w:val="000000"/>
                <w:rtl/>
              </w:rPr>
              <w:t> </w:t>
            </w:r>
          </w:p>
        </w:tc>
      </w:tr>
    </w:tbl>
    <w:p w14:paraId="18B05C32" w14:textId="77777777" w:rsidR="00572D7F" w:rsidRDefault="00072D35" w:rsidP="0010217E">
      <w:pPr>
        <w:pStyle w:val="5-"/>
        <w:ind w:hanging="1040"/>
        <w:rPr>
          <w:rtl/>
        </w:rPr>
      </w:pPr>
      <w:r>
        <w:rPr>
          <w:rFonts w:eastAsia="David"/>
          <w:rtl/>
        </w:rPr>
        <w:t>הנחיות למילוי הטבלה:</w:t>
      </w:r>
    </w:p>
    <w:p w14:paraId="40CD9C24" w14:textId="77777777" w:rsidR="00572D7F" w:rsidRDefault="00072D35" w:rsidP="0010217E">
      <w:pPr>
        <w:pStyle w:val="6-0"/>
        <w:ind w:left="3318" w:hanging="1173"/>
        <w:rPr>
          <w:rtl/>
        </w:rPr>
      </w:pPr>
      <w:r>
        <w:rPr>
          <w:rFonts w:eastAsia="David"/>
          <w:rtl/>
        </w:rPr>
        <w:t xml:space="preserve">יש למלא את הטבלה בהתאם לפירוט הנדרש בה. ניתן להוסיף לאמור בטבלה כל מסמך או מידע </w:t>
      </w:r>
      <w:r>
        <w:rPr>
          <w:rFonts w:eastAsia="David"/>
          <w:u w:val="single"/>
          <w:rtl/>
        </w:rPr>
        <w:t>רלוונטי</w:t>
      </w:r>
      <w:r>
        <w:rPr>
          <w:rFonts w:eastAsia="David"/>
          <w:rtl/>
        </w:rPr>
        <w:t>, אשר יכול להעיד על המפורט בטבלה.</w:t>
      </w:r>
    </w:p>
    <w:p w14:paraId="2AEBF0D7" w14:textId="77777777" w:rsidR="00572D7F" w:rsidRDefault="00072D35" w:rsidP="0010217E">
      <w:pPr>
        <w:pStyle w:val="6-0"/>
        <w:ind w:left="3318" w:hanging="1173"/>
        <w:rPr>
          <w:rtl/>
        </w:rPr>
      </w:pPr>
      <w:r>
        <w:rPr>
          <w:rFonts w:eastAsia="David"/>
          <w:rtl/>
        </w:rPr>
        <w:t>אין להוסיף מידע שאינו רלוונטי.</w:t>
      </w:r>
    </w:p>
    <w:p w14:paraId="198F2BC0" w14:textId="77777777" w:rsidR="00572D7F" w:rsidRPr="00994AD7" w:rsidRDefault="00072D35" w:rsidP="00ED1812">
      <w:pPr>
        <w:pStyle w:val="6-0"/>
        <w:ind w:left="3318" w:hanging="1173"/>
        <w:rPr>
          <w:rFonts w:eastAsia="David"/>
          <w:rtl/>
        </w:rPr>
      </w:pPr>
      <w:r>
        <w:rPr>
          <w:rFonts w:eastAsia="David"/>
          <w:rtl/>
        </w:rPr>
        <w:t>יש למלא בטבלה פרטי אנשי קשר אשר עורך המכרז יהיה רשאי לפנות אליהם לשם בדיקת העמידה בתנאי הסף.</w:t>
      </w:r>
    </w:p>
    <w:p w14:paraId="248E2A36" w14:textId="1BA60A02" w:rsidR="00572D7F" w:rsidRPr="001315FA" w:rsidRDefault="00072D35">
      <w:pPr>
        <w:pStyle w:val="4-3"/>
        <w:rPr>
          <w:rFonts w:eastAsia="David"/>
          <w:b/>
          <w:bCs/>
          <w:rtl/>
        </w:rPr>
      </w:pPr>
      <w:r w:rsidRPr="001315FA">
        <w:rPr>
          <w:rFonts w:eastAsia="David"/>
          <w:b/>
          <w:bCs/>
          <w:rtl/>
        </w:rPr>
        <w:t xml:space="preserve">היקף </w:t>
      </w:r>
      <w:r w:rsidR="00B0764B">
        <w:rPr>
          <w:rFonts w:eastAsia="David" w:hint="cs"/>
          <w:b/>
          <w:bCs/>
          <w:rtl/>
        </w:rPr>
        <w:t>פעילות</w:t>
      </w:r>
      <w:r w:rsidRPr="001315FA">
        <w:rPr>
          <w:rFonts w:eastAsia="David"/>
          <w:b/>
          <w:bCs/>
          <w:rtl/>
        </w:rPr>
        <w:t> </w:t>
      </w:r>
    </w:p>
    <w:p w14:paraId="73DB1540" w14:textId="77777777" w:rsidR="00B0764B" w:rsidRPr="00B0764B" w:rsidRDefault="00B0764B" w:rsidP="00B0764B">
      <w:pPr>
        <w:pStyle w:val="5-"/>
        <w:ind w:hanging="1040"/>
        <w:rPr>
          <w:rFonts w:eastAsia="David"/>
        </w:rPr>
      </w:pPr>
      <w:r w:rsidRPr="00B0764B">
        <w:rPr>
          <w:rFonts w:eastAsia="David"/>
          <w:rtl/>
        </w:rPr>
        <w:t>המציע סיפק במהלך השנים 202</w:t>
      </w:r>
      <w:r w:rsidRPr="00B0764B">
        <w:rPr>
          <w:rFonts w:eastAsia="David" w:hint="cs"/>
          <w:rtl/>
        </w:rPr>
        <w:t>3</w:t>
      </w:r>
      <w:r w:rsidRPr="00B0764B">
        <w:rPr>
          <w:rFonts w:eastAsia="David"/>
          <w:rtl/>
        </w:rPr>
        <w:t xml:space="preserve"> עד 202</w:t>
      </w:r>
      <w:r w:rsidRPr="00B0764B">
        <w:rPr>
          <w:rFonts w:eastAsia="David" w:hint="cs"/>
          <w:rtl/>
        </w:rPr>
        <w:t>5</w:t>
      </w:r>
      <w:r w:rsidRPr="00B0764B">
        <w:rPr>
          <w:rFonts w:eastAsia="David"/>
          <w:rtl/>
        </w:rPr>
        <w:t xml:space="preserve"> שירותי אבטחת מתקנים</w:t>
      </w:r>
      <w:r w:rsidRPr="00B0764B">
        <w:rPr>
          <w:rFonts w:eastAsia="David" w:hint="cs"/>
          <w:rtl/>
        </w:rPr>
        <w:t xml:space="preserve"> ללקוחות</w:t>
      </w:r>
      <w:r w:rsidRPr="00B0764B">
        <w:rPr>
          <w:rFonts w:eastAsia="David"/>
          <w:rtl/>
        </w:rPr>
        <w:t>, בהיקף של 100,000 שעות אבטחה בממוצע בכל שנה</w:t>
      </w:r>
      <w:r w:rsidRPr="00B0764B">
        <w:rPr>
          <w:rFonts w:eastAsia="David" w:hint="cs"/>
          <w:rtl/>
        </w:rPr>
        <w:t>.</w:t>
      </w:r>
    </w:p>
    <w:p w14:paraId="36CB37C7" w14:textId="77777777" w:rsidR="00B0764B" w:rsidRDefault="00B0764B" w:rsidP="00B0764B">
      <w:pPr>
        <w:pStyle w:val="5-"/>
        <w:ind w:hanging="1040"/>
        <w:rPr>
          <w:rFonts w:eastAsia="David"/>
          <w:rtl/>
        </w:rPr>
      </w:pPr>
      <w:r w:rsidRPr="00FF4A21">
        <w:rPr>
          <w:rFonts w:eastAsia="David" w:hint="cs"/>
          <w:rtl/>
        </w:rPr>
        <w:t>נכון</w:t>
      </w:r>
      <w:r w:rsidRPr="0009008D">
        <w:rPr>
          <w:rFonts w:eastAsia="David" w:hint="cs"/>
          <w:rtl/>
        </w:rPr>
        <w:t xml:space="preserve"> ליום הגשת ההצעה למכרז, המציע מעסיק לפחות 50 מאבטחים בסיו</w:t>
      </w:r>
      <w:r w:rsidRPr="00B0764B">
        <w:rPr>
          <w:rFonts w:eastAsia="David" w:hint="cs"/>
          <w:rtl/>
        </w:rPr>
        <w:t>וג של "מתקדם ב'" אצל כלל לקוחותיו.</w:t>
      </w:r>
    </w:p>
    <w:p w14:paraId="0891AA2D" w14:textId="77777777" w:rsidR="00572D7F" w:rsidRDefault="00072D35" w:rsidP="0010217E">
      <w:pPr>
        <w:pStyle w:val="5-"/>
        <w:ind w:hanging="1040"/>
        <w:rPr>
          <w:rtl/>
        </w:rPr>
      </w:pPr>
      <w:r>
        <w:rPr>
          <w:rFonts w:eastAsia="David"/>
          <w:rtl/>
        </w:rPr>
        <w:t>לצורך הוכחת עמידה בתנאי זה, על המציע למלא את הטבלה הבאה:</w:t>
      </w:r>
    </w:p>
    <w:tbl>
      <w:tblPr>
        <w:tblStyle w:val="1fa"/>
        <w:bidiVisual/>
        <w:tblW w:w="5226" w:type="pct"/>
        <w:tblInd w:w="-374" w:type="dxa"/>
        <w:tblLayout w:type="fixed"/>
        <w:tblLook w:val="04A0" w:firstRow="1" w:lastRow="0" w:firstColumn="1" w:lastColumn="0" w:noHBand="0" w:noVBand="1"/>
      </w:tblPr>
      <w:tblGrid>
        <w:gridCol w:w="993"/>
        <w:gridCol w:w="1419"/>
        <w:gridCol w:w="1418"/>
        <w:gridCol w:w="1418"/>
        <w:gridCol w:w="1449"/>
        <w:gridCol w:w="825"/>
        <w:gridCol w:w="1122"/>
      </w:tblGrid>
      <w:tr w:rsidR="00B0764B" w14:paraId="4FC70D2D" w14:textId="77777777" w:rsidTr="00B0764B">
        <w:tc>
          <w:tcPr>
            <w:tcW w:w="574" w:type="pct"/>
            <w:hideMark/>
          </w:tcPr>
          <w:p w14:paraId="573A3579" w14:textId="6A9971A1" w:rsidR="00B0764B" w:rsidRDefault="00B0764B" w:rsidP="00B0764B">
            <w:pPr>
              <w:rPr>
                <w:rFonts w:eastAsia="David"/>
                <w:color w:val="000000"/>
                <w:rtl/>
              </w:rPr>
            </w:pPr>
            <w:r>
              <w:rPr>
                <w:rFonts w:eastAsia="David" w:hint="cs"/>
                <w:b/>
                <w:bCs/>
                <w:color w:val="000000"/>
                <w:rtl/>
              </w:rPr>
              <w:t>שם הלקוח</w:t>
            </w:r>
          </w:p>
        </w:tc>
        <w:tc>
          <w:tcPr>
            <w:tcW w:w="821" w:type="pct"/>
          </w:tcPr>
          <w:p w14:paraId="154333BC" w14:textId="15CDDE1F" w:rsidR="00B0764B" w:rsidRDefault="00B0764B" w:rsidP="00B0764B">
            <w:pPr>
              <w:rPr>
                <w:rFonts w:eastAsia="David"/>
                <w:b/>
                <w:bCs/>
                <w:color w:val="000000"/>
                <w:rtl/>
              </w:rPr>
            </w:pPr>
            <w:r>
              <w:rPr>
                <w:rFonts w:eastAsia="David" w:hint="cs"/>
                <w:b/>
                <w:bCs/>
                <w:color w:val="000000"/>
                <w:rtl/>
              </w:rPr>
              <w:t>היקף שעות שירותי אבטחת מתקנים בשנת 2023</w:t>
            </w:r>
          </w:p>
        </w:tc>
        <w:tc>
          <w:tcPr>
            <w:tcW w:w="820" w:type="pct"/>
          </w:tcPr>
          <w:p w14:paraId="2365CC46" w14:textId="018EFA9D" w:rsidR="00B0764B" w:rsidRDefault="00B0764B" w:rsidP="00B0764B">
            <w:pPr>
              <w:rPr>
                <w:rFonts w:eastAsia="David"/>
                <w:b/>
                <w:bCs/>
                <w:color w:val="000000"/>
                <w:rtl/>
              </w:rPr>
            </w:pPr>
            <w:r w:rsidRPr="00F51552">
              <w:rPr>
                <w:rFonts w:eastAsia="David" w:hint="cs"/>
                <w:b/>
                <w:bCs/>
                <w:color w:val="000000"/>
                <w:rtl/>
              </w:rPr>
              <w:t>היקף שעות שירותי אבטחת מתקנים בשנת 202</w:t>
            </w:r>
            <w:r>
              <w:rPr>
                <w:rFonts w:eastAsia="David" w:hint="cs"/>
                <w:b/>
                <w:bCs/>
                <w:color w:val="000000"/>
                <w:rtl/>
              </w:rPr>
              <w:t>4</w:t>
            </w:r>
          </w:p>
        </w:tc>
        <w:tc>
          <w:tcPr>
            <w:tcW w:w="820" w:type="pct"/>
          </w:tcPr>
          <w:p w14:paraId="135A5AEC" w14:textId="43F11874" w:rsidR="00B0764B" w:rsidRDefault="00B0764B" w:rsidP="00B0764B">
            <w:pPr>
              <w:rPr>
                <w:rFonts w:eastAsia="David"/>
                <w:b/>
                <w:bCs/>
                <w:color w:val="000000"/>
                <w:rtl/>
              </w:rPr>
            </w:pPr>
            <w:r w:rsidRPr="00F51552">
              <w:rPr>
                <w:rFonts w:eastAsia="David" w:hint="cs"/>
                <w:b/>
                <w:bCs/>
                <w:color w:val="000000"/>
                <w:rtl/>
              </w:rPr>
              <w:t>היקף שעות שירותי אבטחת מתקנים בשנת 202</w:t>
            </w:r>
            <w:r>
              <w:rPr>
                <w:rFonts w:eastAsia="David" w:hint="cs"/>
                <w:b/>
                <w:bCs/>
                <w:color w:val="000000"/>
                <w:rtl/>
              </w:rPr>
              <w:t>5</w:t>
            </w:r>
          </w:p>
        </w:tc>
        <w:tc>
          <w:tcPr>
            <w:tcW w:w="838" w:type="pct"/>
          </w:tcPr>
          <w:p w14:paraId="4E246E91" w14:textId="5C14AE3F" w:rsidR="00B0764B" w:rsidRDefault="00B0764B" w:rsidP="00B0764B">
            <w:pPr>
              <w:rPr>
                <w:rFonts w:eastAsia="David"/>
                <w:b/>
                <w:bCs/>
                <w:color w:val="000000"/>
                <w:rtl/>
              </w:rPr>
            </w:pPr>
            <w:r>
              <w:rPr>
                <w:rFonts w:eastAsia="David" w:hint="cs"/>
                <w:b/>
                <w:bCs/>
                <w:color w:val="000000"/>
                <w:rtl/>
              </w:rPr>
              <w:t xml:space="preserve">היקף </w:t>
            </w:r>
            <w:r w:rsidRPr="00B0764B">
              <w:rPr>
                <w:rFonts w:eastAsia="David"/>
                <w:b/>
                <w:bCs/>
                <w:color w:val="000000"/>
                <w:rtl/>
              </w:rPr>
              <w:t>מאבטחים בסיווג של "מתקדם ב'"</w:t>
            </w:r>
            <w:r>
              <w:rPr>
                <w:rFonts w:eastAsia="David" w:hint="cs"/>
                <w:b/>
                <w:bCs/>
                <w:color w:val="000000"/>
                <w:rtl/>
              </w:rPr>
              <w:t xml:space="preserve"> </w:t>
            </w:r>
            <w:r w:rsidRPr="00B0764B">
              <w:rPr>
                <w:rFonts w:eastAsia="David"/>
                <w:b/>
                <w:bCs/>
                <w:color w:val="000000"/>
                <w:rtl/>
              </w:rPr>
              <w:t>נכון ליום הגשת ההצעה</w:t>
            </w:r>
          </w:p>
        </w:tc>
        <w:tc>
          <w:tcPr>
            <w:tcW w:w="477" w:type="pct"/>
            <w:hideMark/>
          </w:tcPr>
          <w:p w14:paraId="6644FB41" w14:textId="6DBD611B" w:rsidR="00B0764B" w:rsidRDefault="00B0764B" w:rsidP="00B0764B">
            <w:pPr>
              <w:rPr>
                <w:rFonts w:eastAsia="David"/>
                <w:color w:val="000000"/>
                <w:rtl/>
              </w:rPr>
            </w:pPr>
            <w:r>
              <w:rPr>
                <w:rFonts w:eastAsia="David"/>
                <w:b/>
                <w:bCs/>
                <w:color w:val="000000"/>
                <w:rtl/>
              </w:rPr>
              <w:t>שם א</w:t>
            </w:r>
            <w:r>
              <w:rPr>
                <w:rFonts w:eastAsia="David" w:hint="cs"/>
                <w:b/>
                <w:bCs/>
                <w:color w:val="000000"/>
                <w:rtl/>
              </w:rPr>
              <w:t>י</w:t>
            </w:r>
            <w:r>
              <w:rPr>
                <w:rFonts w:eastAsia="David"/>
                <w:b/>
                <w:bCs/>
                <w:color w:val="000000"/>
                <w:rtl/>
              </w:rPr>
              <w:t>ש קשר</w:t>
            </w:r>
          </w:p>
        </w:tc>
        <w:tc>
          <w:tcPr>
            <w:tcW w:w="649" w:type="pct"/>
            <w:hideMark/>
          </w:tcPr>
          <w:p w14:paraId="7F67E4F2" w14:textId="165DE233" w:rsidR="00B0764B" w:rsidRDefault="00B0764B" w:rsidP="00B0764B">
            <w:pPr>
              <w:rPr>
                <w:rFonts w:eastAsia="David"/>
                <w:color w:val="000000"/>
                <w:rtl/>
              </w:rPr>
            </w:pPr>
            <w:r>
              <w:rPr>
                <w:rFonts w:eastAsia="David"/>
                <w:b/>
                <w:bCs/>
                <w:color w:val="000000"/>
                <w:rtl/>
              </w:rPr>
              <w:t>טלפון א</w:t>
            </w:r>
            <w:r>
              <w:rPr>
                <w:rFonts w:eastAsia="David" w:hint="cs"/>
                <w:b/>
                <w:bCs/>
                <w:color w:val="000000"/>
                <w:rtl/>
              </w:rPr>
              <w:t>י</w:t>
            </w:r>
            <w:r>
              <w:rPr>
                <w:rFonts w:eastAsia="David"/>
                <w:b/>
                <w:bCs/>
                <w:color w:val="000000"/>
                <w:rtl/>
              </w:rPr>
              <w:t>ש קשר</w:t>
            </w:r>
          </w:p>
        </w:tc>
      </w:tr>
      <w:tr w:rsidR="00B0764B" w14:paraId="40036F9B" w14:textId="77777777" w:rsidTr="00B0764B">
        <w:tc>
          <w:tcPr>
            <w:tcW w:w="574" w:type="pct"/>
            <w:hideMark/>
          </w:tcPr>
          <w:p w14:paraId="22515B87" w14:textId="77777777" w:rsidR="00B0764B" w:rsidRDefault="00B0764B">
            <w:pPr>
              <w:rPr>
                <w:rFonts w:eastAsia="David"/>
                <w:color w:val="000000"/>
                <w:rtl/>
              </w:rPr>
            </w:pPr>
            <w:r>
              <w:rPr>
                <w:rFonts w:eastAsia="David"/>
                <w:color w:val="000000"/>
                <w:rtl/>
              </w:rPr>
              <w:t> </w:t>
            </w:r>
          </w:p>
        </w:tc>
        <w:tc>
          <w:tcPr>
            <w:tcW w:w="821" w:type="pct"/>
          </w:tcPr>
          <w:p w14:paraId="0E7D5EBA" w14:textId="77777777" w:rsidR="00B0764B" w:rsidRDefault="00B0764B">
            <w:pPr>
              <w:rPr>
                <w:rFonts w:eastAsia="David"/>
                <w:color w:val="000000"/>
                <w:rtl/>
              </w:rPr>
            </w:pPr>
          </w:p>
        </w:tc>
        <w:tc>
          <w:tcPr>
            <w:tcW w:w="820" w:type="pct"/>
          </w:tcPr>
          <w:p w14:paraId="6A7BC21B" w14:textId="77777777" w:rsidR="00B0764B" w:rsidRDefault="00B0764B">
            <w:pPr>
              <w:rPr>
                <w:rFonts w:eastAsia="David"/>
                <w:color w:val="000000"/>
                <w:rtl/>
              </w:rPr>
            </w:pPr>
          </w:p>
        </w:tc>
        <w:tc>
          <w:tcPr>
            <w:tcW w:w="820" w:type="pct"/>
          </w:tcPr>
          <w:p w14:paraId="28D26771" w14:textId="77777777" w:rsidR="00B0764B" w:rsidRDefault="00B0764B">
            <w:pPr>
              <w:rPr>
                <w:rFonts w:eastAsia="David"/>
                <w:color w:val="000000"/>
                <w:rtl/>
              </w:rPr>
            </w:pPr>
          </w:p>
        </w:tc>
        <w:tc>
          <w:tcPr>
            <w:tcW w:w="838" w:type="pct"/>
          </w:tcPr>
          <w:p w14:paraId="7AA7B093" w14:textId="6EFC920C" w:rsidR="00B0764B" w:rsidRDefault="00B0764B">
            <w:pPr>
              <w:rPr>
                <w:rFonts w:eastAsia="David"/>
                <w:color w:val="000000"/>
                <w:rtl/>
              </w:rPr>
            </w:pPr>
          </w:p>
        </w:tc>
        <w:tc>
          <w:tcPr>
            <w:tcW w:w="477" w:type="pct"/>
            <w:hideMark/>
          </w:tcPr>
          <w:p w14:paraId="7AE48D84" w14:textId="2160828F" w:rsidR="00B0764B" w:rsidRDefault="00B0764B">
            <w:pPr>
              <w:rPr>
                <w:rFonts w:eastAsia="David"/>
                <w:color w:val="000000"/>
                <w:rtl/>
              </w:rPr>
            </w:pPr>
            <w:r>
              <w:rPr>
                <w:rFonts w:eastAsia="David"/>
                <w:color w:val="000000"/>
                <w:rtl/>
              </w:rPr>
              <w:t> </w:t>
            </w:r>
          </w:p>
        </w:tc>
        <w:tc>
          <w:tcPr>
            <w:tcW w:w="649" w:type="pct"/>
            <w:hideMark/>
          </w:tcPr>
          <w:p w14:paraId="2D15FFCF" w14:textId="77777777" w:rsidR="00B0764B" w:rsidRDefault="00B0764B">
            <w:pPr>
              <w:rPr>
                <w:rFonts w:eastAsia="David"/>
                <w:color w:val="000000"/>
                <w:rtl/>
              </w:rPr>
            </w:pPr>
            <w:r>
              <w:rPr>
                <w:rFonts w:eastAsia="David"/>
                <w:color w:val="000000"/>
                <w:rtl/>
              </w:rPr>
              <w:t> </w:t>
            </w:r>
          </w:p>
        </w:tc>
      </w:tr>
      <w:tr w:rsidR="00B0764B" w14:paraId="63A10901" w14:textId="77777777" w:rsidTr="00B0764B">
        <w:tc>
          <w:tcPr>
            <w:tcW w:w="574" w:type="pct"/>
            <w:hideMark/>
          </w:tcPr>
          <w:p w14:paraId="5EDD6B1E" w14:textId="77777777" w:rsidR="00B0764B" w:rsidRDefault="00B0764B">
            <w:pPr>
              <w:rPr>
                <w:rFonts w:eastAsia="David"/>
                <w:color w:val="000000"/>
                <w:rtl/>
              </w:rPr>
            </w:pPr>
            <w:r>
              <w:rPr>
                <w:rFonts w:eastAsia="David"/>
                <w:color w:val="000000"/>
                <w:rtl/>
              </w:rPr>
              <w:t> </w:t>
            </w:r>
          </w:p>
        </w:tc>
        <w:tc>
          <w:tcPr>
            <w:tcW w:w="821" w:type="pct"/>
          </w:tcPr>
          <w:p w14:paraId="077D8EB1" w14:textId="77777777" w:rsidR="00B0764B" w:rsidRDefault="00B0764B">
            <w:pPr>
              <w:rPr>
                <w:rFonts w:eastAsia="David"/>
                <w:color w:val="000000"/>
                <w:rtl/>
              </w:rPr>
            </w:pPr>
          </w:p>
        </w:tc>
        <w:tc>
          <w:tcPr>
            <w:tcW w:w="820" w:type="pct"/>
          </w:tcPr>
          <w:p w14:paraId="21A7AD99" w14:textId="77777777" w:rsidR="00B0764B" w:rsidRDefault="00B0764B">
            <w:pPr>
              <w:rPr>
                <w:rFonts w:eastAsia="David"/>
                <w:color w:val="000000"/>
                <w:rtl/>
              </w:rPr>
            </w:pPr>
          </w:p>
        </w:tc>
        <w:tc>
          <w:tcPr>
            <w:tcW w:w="820" w:type="pct"/>
          </w:tcPr>
          <w:p w14:paraId="38BB9808" w14:textId="77777777" w:rsidR="00B0764B" w:rsidRDefault="00B0764B">
            <w:pPr>
              <w:rPr>
                <w:rFonts w:eastAsia="David"/>
                <w:color w:val="000000"/>
                <w:rtl/>
              </w:rPr>
            </w:pPr>
          </w:p>
        </w:tc>
        <w:tc>
          <w:tcPr>
            <w:tcW w:w="838" w:type="pct"/>
          </w:tcPr>
          <w:p w14:paraId="76D7DCE3" w14:textId="71D55EED" w:rsidR="00B0764B" w:rsidRDefault="00B0764B">
            <w:pPr>
              <w:rPr>
                <w:rFonts w:eastAsia="David"/>
                <w:color w:val="000000"/>
                <w:rtl/>
              </w:rPr>
            </w:pPr>
          </w:p>
        </w:tc>
        <w:tc>
          <w:tcPr>
            <w:tcW w:w="477" w:type="pct"/>
            <w:hideMark/>
          </w:tcPr>
          <w:p w14:paraId="24348A3E" w14:textId="643CB1CA" w:rsidR="00B0764B" w:rsidRDefault="00B0764B">
            <w:pPr>
              <w:rPr>
                <w:rFonts w:eastAsia="David"/>
                <w:color w:val="000000"/>
                <w:rtl/>
              </w:rPr>
            </w:pPr>
            <w:r>
              <w:rPr>
                <w:rFonts w:eastAsia="David"/>
                <w:color w:val="000000"/>
                <w:rtl/>
              </w:rPr>
              <w:t> </w:t>
            </w:r>
          </w:p>
        </w:tc>
        <w:tc>
          <w:tcPr>
            <w:tcW w:w="649" w:type="pct"/>
            <w:hideMark/>
          </w:tcPr>
          <w:p w14:paraId="0EA82506" w14:textId="77777777" w:rsidR="00B0764B" w:rsidRDefault="00B0764B">
            <w:pPr>
              <w:rPr>
                <w:rFonts w:eastAsia="David"/>
                <w:color w:val="000000"/>
                <w:rtl/>
              </w:rPr>
            </w:pPr>
            <w:r>
              <w:rPr>
                <w:rFonts w:eastAsia="David"/>
                <w:color w:val="000000"/>
                <w:rtl/>
              </w:rPr>
              <w:t> </w:t>
            </w:r>
          </w:p>
        </w:tc>
      </w:tr>
      <w:tr w:rsidR="00B0764B" w14:paraId="6D772492" w14:textId="77777777" w:rsidTr="00B0764B">
        <w:tc>
          <w:tcPr>
            <w:tcW w:w="574" w:type="pct"/>
          </w:tcPr>
          <w:p w14:paraId="087057CB" w14:textId="77777777" w:rsidR="00B0764B" w:rsidRDefault="00B0764B">
            <w:pPr>
              <w:rPr>
                <w:rFonts w:eastAsia="David"/>
                <w:color w:val="000000"/>
                <w:rtl/>
              </w:rPr>
            </w:pPr>
          </w:p>
        </w:tc>
        <w:tc>
          <w:tcPr>
            <w:tcW w:w="821" w:type="pct"/>
          </w:tcPr>
          <w:p w14:paraId="58E4B3DA" w14:textId="77777777" w:rsidR="00B0764B" w:rsidRDefault="00B0764B">
            <w:pPr>
              <w:rPr>
                <w:rFonts w:eastAsia="David"/>
                <w:color w:val="000000"/>
                <w:rtl/>
              </w:rPr>
            </w:pPr>
          </w:p>
        </w:tc>
        <w:tc>
          <w:tcPr>
            <w:tcW w:w="820" w:type="pct"/>
          </w:tcPr>
          <w:p w14:paraId="58D4995F" w14:textId="77777777" w:rsidR="00B0764B" w:rsidRDefault="00B0764B">
            <w:pPr>
              <w:rPr>
                <w:rFonts w:eastAsia="David"/>
                <w:color w:val="000000"/>
                <w:rtl/>
              </w:rPr>
            </w:pPr>
          </w:p>
        </w:tc>
        <w:tc>
          <w:tcPr>
            <w:tcW w:w="820" w:type="pct"/>
          </w:tcPr>
          <w:p w14:paraId="6F0CAFEB" w14:textId="77777777" w:rsidR="00B0764B" w:rsidRDefault="00B0764B">
            <w:pPr>
              <w:rPr>
                <w:rFonts w:eastAsia="David"/>
                <w:color w:val="000000"/>
                <w:rtl/>
              </w:rPr>
            </w:pPr>
          </w:p>
        </w:tc>
        <w:tc>
          <w:tcPr>
            <w:tcW w:w="838" w:type="pct"/>
          </w:tcPr>
          <w:p w14:paraId="54C5C57A" w14:textId="77777777" w:rsidR="00B0764B" w:rsidRDefault="00B0764B">
            <w:pPr>
              <w:rPr>
                <w:rFonts w:eastAsia="David"/>
                <w:color w:val="000000"/>
                <w:rtl/>
              </w:rPr>
            </w:pPr>
          </w:p>
        </w:tc>
        <w:tc>
          <w:tcPr>
            <w:tcW w:w="477" w:type="pct"/>
          </w:tcPr>
          <w:p w14:paraId="4235C3F2" w14:textId="77777777" w:rsidR="00B0764B" w:rsidRDefault="00B0764B">
            <w:pPr>
              <w:rPr>
                <w:rFonts w:eastAsia="David"/>
                <w:color w:val="000000"/>
                <w:rtl/>
              </w:rPr>
            </w:pPr>
          </w:p>
        </w:tc>
        <w:tc>
          <w:tcPr>
            <w:tcW w:w="649" w:type="pct"/>
          </w:tcPr>
          <w:p w14:paraId="23AAE099" w14:textId="77777777" w:rsidR="00B0764B" w:rsidRDefault="00B0764B">
            <w:pPr>
              <w:rPr>
                <w:rFonts w:eastAsia="David"/>
                <w:color w:val="000000"/>
                <w:rtl/>
              </w:rPr>
            </w:pPr>
          </w:p>
        </w:tc>
      </w:tr>
      <w:tr w:rsidR="00B0764B" w14:paraId="79FF932D" w14:textId="77777777" w:rsidTr="00B0764B">
        <w:tc>
          <w:tcPr>
            <w:tcW w:w="574" w:type="pct"/>
          </w:tcPr>
          <w:p w14:paraId="0EC2F0D3" w14:textId="77777777" w:rsidR="00B0764B" w:rsidRDefault="00B0764B">
            <w:pPr>
              <w:rPr>
                <w:rFonts w:eastAsia="David"/>
                <w:color w:val="000000"/>
                <w:rtl/>
              </w:rPr>
            </w:pPr>
          </w:p>
        </w:tc>
        <w:tc>
          <w:tcPr>
            <w:tcW w:w="821" w:type="pct"/>
          </w:tcPr>
          <w:p w14:paraId="679D84D3" w14:textId="77777777" w:rsidR="00B0764B" w:rsidRDefault="00B0764B">
            <w:pPr>
              <w:rPr>
                <w:rFonts w:eastAsia="David"/>
                <w:color w:val="000000"/>
                <w:rtl/>
              </w:rPr>
            </w:pPr>
          </w:p>
        </w:tc>
        <w:tc>
          <w:tcPr>
            <w:tcW w:w="820" w:type="pct"/>
          </w:tcPr>
          <w:p w14:paraId="20FD7902" w14:textId="77777777" w:rsidR="00B0764B" w:rsidRDefault="00B0764B">
            <w:pPr>
              <w:rPr>
                <w:rFonts w:eastAsia="David"/>
                <w:color w:val="000000"/>
                <w:rtl/>
              </w:rPr>
            </w:pPr>
          </w:p>
        </w:tc>
        <w:tc>
          <w:tcPr>
            <w:tcW w:w="820" w:type="pct"/>
          </w:tcPr>
          <w:p w14:paraId="3717F9D9" w14:textId="77777777" w:rsidR="00B0764B" w:rsidRDefault="00B0764B">
            <w:pPr>
              <w:rPr>
                <w:rFonts w:eastAsia="David"/>
                <w:color w:val="000000"/>
                <w:rtl/>
              </w:rPr>
            </w:pPr>
          </w:p>
        </w:tc>
        <w:tc>
          <w:tcPr>
            <w:tcW w:w="838" w:type="pct"/>
          </w:tcPr>
          <w:p w14:paraId="2DD8D58C" w14:textId="77777777" w:rsidR="00B0764B" w:rsidRDefault="00B0764B">
            <w:pPr>
              <w:rPr>
                <w:rFonts w:eastAsia="David"/>
                <w:color w:val="000000"/>
                <w:rtl/>
              </w:rPr>
            </w:pPr>
          </w:p>
        </w:tc>
        <w:tc>
          <w:tcPr>
            <w:tcW w:w="477" w:type="pct"/>
          </w:tcPr>
          <w:p w14:paraId="72851BEC" w14:textId="77777777" w:rsidR="00B0764B" w:rsidRDefault="00B0764B">
            <w:pPr>
              <w:rPr>
                <w:rFonts w:eastAsia="David"/>
                <w:color w:val="000000"/>
                <w:rtl/>
              </w:rPr>
            </w:pPr>
          </w:p>
        </w:tc>
        <w:tc>
          <w:tcPr>
            <w:tcW w:w="649" w:type="pct"/>
          </w:tcPr>
          <w:p w14:paraId="778D122F" w14:textId="77777777" w:rsidR="00B0764B" w:rsidRDefault="00B0764B">
            <w:pPr>
              <w:rPr>
                <w:rFonts w:eastAsia="David"/>
                <w:color w:val="000000"/>
                <w:rtl/>
              </w:rPr>
            </w:pPr>
          </w:p>
        </w:tc>
      </w:tr>
      <w:tr w:rsidR="00B0764B" w14:paraId="14B7EF21" w14:textId="77777777" w:rsidTr="00B0764B">
        <w:tc>
          <w:tcPr>
            <w:tcW w:w="574" w:type="pct"/>
            <w:hideMark/>
          </w:tcPr>
          <w:p w14:paraId="33E3638D" w14:textId="77777777" w:rsidR="00B0764B" w:rsidRDefault="00B0764B">
            <w:pPr>
              <w:rPr>
                <w:rFonts w:eastAsia="David"/>
                <w:color w:val="000000"/>
                <w:rtl/>
              </w:rPr>
            </w:pPr>
            <w:r>
              <w:rPr>
                <w:rFonts w:eastAsia="David"/>
                <w:color w:val="000000"/>
                <w:rtl/>
              </w:rPr>
              <w:t> </w:t>
            </w:r>
          </w:p>
        </w:tc>
        <w:tc>
          <w:tcPr>
            <w:tcW w:w="821" w:type="pct"/>
          </w:tcPr>
          <w:p w14:paraId="75B7A4A0" w14:textId="77777777" w:rsidR="00B0764B" w:rsidRDefault="00B0764B">
            <w:pPr>
              <w:rPr>
                <w:rFonts w:eastAsia="David"/>
                <w:color w:val="000000"/>
                <w:rtl/>
              </w:rPr>
            </w:pPr>
          </w:p>
        </w:tc>
        <w:tc>
          <w:tcPr>
            <w:tcW w:w="820" w:type="pct"/>
          </w:tcPr>
          <w:p w14:paraId="6C2F818A" w14:textId="77777777" w:rsidR="00B0764B" w:rsidRDefault="00B0764B">
            <w:pPr>
              <w:rPr>
                <w:rFonts w:eastAsia="David"/>
                <w:color w:val="000000"/>
                <w:rtl/>
              </w:rPr>
            </w:pPr>
          </w:p>
        </w:tc>
        <w:tc>
          <w:tcPr>
            <w:tcW w:w="820" w:type="pct"/>
          </w:tcPr>
          <w:p w14:paraId="75898377" w14:textId="77777777" w:rsidR="00B0764B" w:rsidRDefault="00B0764B">
            <w:pPr>
              <w:rPr>
                <w:rFonts w:eastAsia="David"/>
                <w:color w:val="000000"/>
                <w:rtl/>
              </w:rPr>
            </w:pPr>
          </w:p>
        </w:tc>
        <w:tc>
          <w:tcPr>
            <w:tcW w:w="838" w:type="pct"/>
          </w:tcPr>
          <w:p w14:paraId="21338111" w14:textId="5ECCA700" w:rsidR="00B0764B" w:rsidRDefault="00B0764B">
            <w:pPr>
              <w:rPr>
                <w:rFonts w:eastAsia="David"/>
                <w:color w:val="000000"/>
                <w:rtl/>
              </w:rPr>
            </w:pPr>
          </w:p>
        </w:tc>
        <w:tc>
          <w:tcPr>
            <w:tcW w:w="477" w:type="pct"/>
            <w:hideMark/>
          </w:tcPr>
          <w:p w14:paraId="194517BD" w14:textId="18EA75D8" w:rsidR="00B0764B" w:rsidRDefault="00B0764B">
            <w:pPr>
              <w:rPr>
                <w:rFonts w:eastAsia="David"/>
                <w:color w:val="000000"/>
                <w:rtl/>
              </w:rPr>
            </w:pPr>
            <w:r>
              <w:rPr>
                <w:rFonts w:eastAsia="David"/>
                <w:color w:val="000000"/>
                <w:rtl/>
              </w:rPr>
              <w:t> </w:t>
            </w:r>
          </w:p>
        </w:tc>
        <w:tc>
          <w:tcPr>
            <w:tcW w:w="649" w:type="pct"/>
            <w:hideMark/>
          </w:tcPr>
          <w:p w14:paraId="0AAC72AC" w14:textId="77777777" w:rsidR="00B0764B" w:rsidRDefault="00B0764B">
            <w:pPr>
              <w:rPr>
                <w:rFonts w:eastAsia="David"/>
                <w:color w:val="000000"/>
                <w:rtl/>
              </w:rPr>
            </w:pPr>
            <w:r>
              <w:rPr>
                <w:rFonts w:eastAsia="David"/>
                <w:color w:val="000000"/>
                <w:rtl/>
              </w:rPr>
              <w:t> </w:t>
            </w:r>
          </w:p>
        </w:tc>
      </w:tr>
      <w:tr w:rsidR="00B0764B" w14:paraId="29C10CBB" w14:textId="77777777" w:rsidTr="00B0764B">
        <w:tc>
          <w:tcPr>
            <w:tcW w:w="574" w:type="pct"/>
            <w:hideMark/>
          </w:tcPr>
          <w:p w14:paraId="6F5D72C4" w14:textId="77777777" w:rsidR="00B0764B" w:rsidRDefault="00B0764B">
            <w:pPr>
              <w:rPr>
                <w:rFonts w:eastAsia="David"/>
                <w:color w:val="000000"/>
                <w:rtl/>
              </w:rPr>
            </w:pPr>
            <w:r>
              <w:rPr>
                <w:rFonts w:eastAsia="David"/>
                <w:color w:val="000000"/>
                <w:rtl/>
              </w:rPr>
              <w:t> </w:t>
            </w:r>
          </w:p>
        </w:tc>
        <w:tc>
          <w:tcPr>
            <w:tcW w:w="821" w:type="pct"/>
          </w:tcPr>
          <w:p w14:paraId="3F93055F" w14:textId="77777777" w:rsidR="00B0764B" w:rsidRDefault="00B0764B">
            <w:pPr>
              <w:rPr>
                <w:rFonts w:eastAsia="David"/>
                <w:color w:val="000000"/>
                <w:rtl/>
              </w:rPr>
            </w:pPr>
          </w:p>
        </w:tc>
        <w:tc>
          <w:tcPr>
            <w:tcW w:w="820" w:type="pct"/>
          </w:tcPr>
          <w:p w14:paraId="4F555E76" w14:textId="77777777" w:rsidR="00B0764B" w:rsidRDefault="00B0764B">
            <w:pPr>
              <w:rPr>
                <w:rFonts w:eastAsia="David"/>
                <w:color w:val="000000"/>
                <w:rtl/>
              </w:rPr>
            </w:pPr>
          </w:p>
        </w:tc>
        <w:tc>
          <w:tcPr>
            <w:tcW w:w="820" w:type="pct"/>
          </w:tcPr>
          <w:p w14:paraId="1915A977" w14:textId="77777777" w:rsidR="00B0764B" w:rsidRDefault="00B0764B">
            <w:pPr>
              <w:rPr>
                <w:rFonts w:eastAsia="David"/>
                <w:color w:val="000000"/>
                <w:rtl/>
              </w:rPr>
            </w:pPr>
          </w:p>
        </w:tc>
        <w:tc>
          <w:tcPr>
            <w:tcW w:w="838" w:type="pct"/>
          </w:tcPr>
          <w:p w14:paraId="0641D512" w14:textId="78DCF2A3" w:rsidR="00B0764B" w:rsidRDefault="00B0764B">
            <w:pPr>
              <w:rPr>
                <w:rFonts w:eastAsia="David"/>
                <w:color w:val="000000"/>
                <w:rtl/>
              </w:rPr>
            </w:pPr>
          </w:p>
        </w:tc>
        <w:tc>
          <w:tcPr>
            <w:tcW w:w="477" w:type="pct"/>
            <w:hideMark/>
          </w:tcPr>
          <w:p w14:paraId="6C907E54" w14:textId="17660323" w:rsidR="00B0764B" w:rsidRDefault="00B0764B">
            <w:pPr>
              <w:rPr>
                <w:rFonts w:eastAsia="David"/>
                <w:color w:val="000000"/>
                <w:rtl/>
              </w:rPr>
            </w:pPr>
            <w:r>
              <w:rPr>
                <w:rFonts w:eastAsia="David"/>
                <w:color w:val="000000"/>
                <w:rtl/>
              </w:rPr>
              <w:t> </w:t>
            </w:r>
          </w:p>
        </w:tc>
        <w:tc>
          <w:tcPr>
            <w:tcW w:w="649" w:type="pct"/>
            <w:hideMark/>
          </w:tcPr>
          <w:p w14:paraId="7E4B4C74" w14:textId="77777777" w:rsidR="00B0764B" w:rsidRDefault="00B0764B">
            <w:pPr>
              <w:rPr>
                <w:rFonts w:eastAsia="David"/>
                <w:color w:val="000000"/>
                <w:rtl/>
              </w:rPr>
            </w:pPr>
            <w:r>
              <w:rPr>
                <w:rFonts w:eastAsia="David"/>
                <w:color w:val="000000"/>
                <w:rtl/>
              </w:rPr>
              <w:t> </w:t>
            </w:r>
          </w:p>
        </w:tc>
      </w:tr>
      <w:tr w:rsidR="00B0764B" w14:paraId="709A5FCE" w14:textId="77777777" w:rsidTr="00B0764B">
        <w:tc>
          <w:tcPr>
            <w:tcW w:w="574" w:type="pct"/>
            <w:hideMark/>
          </w:tcPr>
          <w:p w14:paraId="6E122EE2" w14:textId="77777777" w:rsidR="00B0764B" w:rsidRDefault="00B0764B">
            <w:pPr>
              <w:rPr>
                <w:rFonts w:eastAsia="David"/>
                <w:color w:val="000000"/>
                <w:rtl/>
              </w:rPr>
            </w:pPr>
            <w:r>
              <w:rPr>
                <w:rFonts w:eastAsia="David"/>
                <w:color w:val="000000"/>
                <w:rtl/>
              </w:rPr>
              <w:t> </w:t>
            </w:r>
          </w:p>
        </w:tc>
        <w:tc>
          <w:tcPr>
            <w:tcW w:w="821" w:type="pct"/>
          </w:tcPr>
          <w:p w14:paraId="772A1F23" w14:textId="77777777" w:rsidR="00B0764B" w:rsidRDefault="00B0764B">
            <w:pPr>
              <w:rPr>
                <w:rFonts w:eastAsia="David"/>
                <w:color w:val="000000"/>
                <w:rtl/>
              </w:rPr>
            </w:pPr>
          </w:p>
        </w:tc>
        <w:tc>
          <w:tcPr>
            <w:tcW w:w="820" w:type="pct"/>
          </w:tcPr>
          <w:p w14:paraId="2D7ABF83" w14:textId="77777777" w:rsidR="00B0764B" w:rsidRDefault="00B0764B">
            <w:pPr>
              <w:rPr>
                <w:rFonts w:eastAsia="David"/>
                <w:color w:val="000000"/>
                <w:rtl/>
              </w:rPr>
            </w:pPr>
          </w:p>
        </w:tc>
        <w:tc>
          <w:tcPr>
            <w:tcW w:w="820" w:type="pct"/>
          </w:tcPr>
          <w:p w14:paraId="5911BD02" w14:textId="77777777" w:rsidR="00B0764B" w:rsidRDefault="00B0764B">
            <w:pPr>
              <w:rPr>
                <w:rFonts w:eastAsia="David"/>
                <w:color w:val="000000"/>
                <w:rtl/>
              </w:rPr>
            </w:pPr>
          </w:p>
        </w:tc>
        <w:tc>
          <w:tcPr>
            <w:tcW w:w="838" w:type="pct"/>
          </w:tcPr>
          <w:p w14:paraId="25F97628" w14:textId="58681F04" w:rsidR="00B0764B" w:rsidRDefault="00B0764B">
            <w:pPr>
              <w:rPr>
                <w:rFonts w:eastAsia="David"/>
                <w:color w:val="000000"/>
                <w:rtl/>
              </w:rPr>
            </w:pPr>
          </w:p>
        </w:tc>
        <w:tc>
          <w:tcPr>
            <w:tcW w:w="477" w:type="pct"/>
            <w:hideMark/>
          </w:tcPr>
          <w:p w14:paraId="102CF356" w14:textId="34A69EE2" w:rsidR="00B0764B" w:rsidRDefault="00B0764B">
            <w:pPr>
              <w:rPr>
                <w:rFonts w:eastAsia="David"/>
                <w:color w:val="000000"/>
                <w:rtl/>
              </w:rPr>
            </w:pPr>
            <w:r>
              <w:rPr>
                <w:rFonts w:eastAsia="David"/>
                <w:color w:val="000000"/>
                <w:rtl/>
              </w:rPr>
              <w:t> </w:t>
            </w:r>
          </w:p>
        </w:tc>
        <w:tc>
          <w:tcPr>
            <w:tcW w:w="649" w:type="pct"/>
            <w:hideMark/>
          </w:tcPr>
          <w:p w14:paraId="277FE5AA" w14:textId="77777777" w:rsidR="00B0764B" w:rsidRDefault="00B0764B">
            <w:pPr>
              <w:rPr>
                <w:rFonts w:eastAsia="David"/>
                <w:color w:val="000000"/>
                <w:rtl/>
              </w:rPr>
            </w:pPr>
            <w:r>
              <w:rPr>
                <w:rFonts w:eastAsia="David"/>
                <w:color w:val="000000"/>
                <w:rtl/>
              </w:rPr>
              <w:t> </w:t>
            </w:r>
          </w:p>
        </w:tc>
      </w:tr>
      <w:tr w:rsidR="00B0764B" w14:paraId="7F43E6EB" w14:textId="77777777" w:rsidTr="00B0764B">
        <w:tc>
          <w:tcPr>
            <w:tcW w:w="574" w:type="pct"/>
            <w:hideMark/>
          </w:tcPr>
          <w:p w14:paraId="6D5A52C0" w14:textId="77777777" w:rsidR="00B0764B" w:rsidRDefault="00B0764B">
            <w:pPr>
              <w:rPr>
                <w:rFonts w:eastAsia="David"/>
                <w:color w:val="000000"/>
                <w:rtl/>
              </w:rPr>
            </w:pPr>
            <w:r>
              <w:rPr>
                <w:rFonts w:eastAsia="David"/>
                <w:color w:val="000000"/>
                <w:rtl/>
              </w:rPr>
              <w:t> </w:t>
            </w:r>
          </w:p>
        </w:tc>
        <w:tc>
          <w:tcPr>
            <w:tcW w:w="821" w:type="pct"/>
          </w:tcPr>
          <w:p w14:paraId="352737C5" w14:textId="77777777" w:rsidR="00B0764B" w:rsidRDefault="00B0764B">
            <w:pPr>
              <w:rPr>
                <w:rFonts w:eastAsia="David"/>
                <w:color w:val="000000"/>
                <w:rtl/>
              </w:rPr>
            </w:pPr>
          </w:p>
        </w:tc>
        <w:tc>
          <w:tcPr>
            <w:tcW w:w="820" w:type="pct"/>
          </w:tcPr>
          <w:p w14:paraId="50F1F214" w14:textId="77777777" w:rsidR="00B0764B" w:rsidRDefault="00B0764B">
            <w:pPr>
              <w:rPr>
                <w:rFonts w:eastAsia="David"/>
                <w:color w:val="000000"/>
                <w:rtl/>
              </w:rPr>
            </w:pPr>
          </w:p>
        </w:tc>
        <w:tc>
          <w:tcPr>
            <w:tcW w:w="820" w:type="pct"/>
          </w:tcPr>
          <w:p w14:paraId="6CE0D84F" w14:textId="77777777" w:rsidR="00B0764B" w:rsidRDefault="00B0764B">
            <w:pPr>
              <w:rPr>
                <w:rFonts w:eastAsia="David"/>
                <w:color w:val="000000"/>
                <w:rtl/>
              </w:rPr>
            </w:pPr>
          </w:p>
        </w:tc>
        <w:tc>
          <w:tcPr>
            <w:tcW w:w="838" w:type="pct"/>
          </w:tcPr>
          <w:p w14:paraId="3C9349EC" w14:textId="4702C951" w:rsidR="00B0764B" w:rsidRDefault="00B0764B">
            <w:pPr>
              <w:rPr>
                <w:rFonts w:eastAsia="David"/>
                <w:color w:val="000000"/>
                <w:rtl/>
              </w:rPr>
            </w:pPr>
          </w:p>
        </w:tc>
        <w:tc>
          <w:tcPr>
            <w:tcW w:w="477" w:type="pct"/>
            <w:hideMark/>
          </w:tcPr>
          <w:p w14:paraId="29405632" w14:textId="70FD0149" w:rsidR="00B0764B" w:rsidRDefault="00B0764B">
            <w:pPr>
              <w:rPr>
                <w:rFonts w:eastAsia="David"/>
                <w:color w:val="000000"/>
                <w:rtl/>
              </w:rPr>
            </w:pPr>
            <w:r>
              <w:rPr>
                <w:rFonts w:eastAsia="David"/>
                <w:color w:val="000000"/>
                <w:rtl/>
              </w:rPr>
              <w:t> </w:t>
            </w:r>
          </w:p>
        </w:tc>
        <w:tc>
          <w:tcPr>
            <w:tcW w:w="649" w:type="pct"/>
            <w:hideMark/>
          </w:tcPr>
          <w:p w14:paraId="243779AF" w14:textId="77777777" w:rsidR="00B0764B" w:rsidRDefault="00B0764B">
            <w:pPr>
              <w:rPr>
                <w:rFonts w:eastAsia="David"/>
                <w:color w:val="000000"/>
                <w:rtl/>
              </w:rPr>
            </w:pPr>
            <w:r>
              <w:rPr>
                <w:rFonts w:eastAsia="David"/>
                <w:color w:val="000000"/>
                <w:rtl/>
              </w:rPr>
              <w:t> </w:t>
            </w:r>
          </w:p>
        </w:tc>
      </w:tr>
    </w:tbl>
    <w:p w14:paraId="6AFEB5FC" w14:textId="77777777" w:rsidR="00572D7F" w:rsidRDefault="00072D35" w:rsidP="0010217E">
      <w:pPr>
        <w:pStyle w:val="5-"/>
        <w:ind w:hanging="1182"/>
        <w:rPr>
          <w:rtl/>
        </w:rPr>
      </w:pPr>
      <w:r>
        <w:rPr>
          <w:rFonts w:eastAsia="David"/>
          <w:rtl/>
        </w:rPr>
        <w:t>הנחיות למילוי הטבלה:</w:t>
      </w:r>
    </w:p>
    <w:p w14:paraId="4898850C" w14:textId="77777777" w:rsidR="00572D7F" w:rsidRDefault="00072D35" w:rsidP="00ED1812">
      <w:pPr>
        <w:pStyle w:val="6-0"/>
        <w:ind w:left="3460" w:hanging="1276"/>
        <w:rPr>
          <w:rtl/>
        </w:rPr>
      </w:pPr>
      <w:r>
        <w:rPr>
          <w:rFonts w:eastAsia="David"/>
          <w:rtl/>
        </w:rPr>
        <w:t xml:space="preserve">יש למלא את הטבלה בהתאם לפירוט הנדרש בה. ניתן להוסיף לאמור בטבלה כל מסמך או מידע </w:t>
      </w:r>
      <w:r>
        <w:rPr>
          <w:rFonts w:eastAsia="David"/>
          <w:u w:val="single"/>
          <w:rtl/>
        </w:rPr>
        <w:t>רלוונטי</w:t>
      </w:r>
      <w:r>
        <w:rPr>
          <w:rFonts w:eastAsia="David"/>
          <w:rtl/>
        </w:rPr>
        <w:t>, אשר יכול להעיד על המפורט בטבלה.</w:t>
      </w:r>
    </w:p>
    <w:p w14:paraId="1E350AFB" w14:textId="77777777" w:rsidR="00572D7F" w:rsidRDefault="00072D35" w:rsidP="00ED1812">
      <w:pPr>
        <w:pStyle w:val="6-0"/>
        <w:ind w:left="3460" w:hanging="1276"/>
        <w:rPr>
          <w:rtl/>
        </w:rPr>
      </w:pPr>
      <w:r>
        <w:rPr>
          <w:rFonts w:eastAsia="David"/>
          <w:rtl/>
        </w:rPr>
        <w:t>אין להוסיף מידע שאינו רלוונטי.</w:t>
      </w:r>
    </w:p>
    <w:p w14:paraId="4E957E0D" w14:textId="77777777" w:rsidR="00572D7F" w:rsidRDefault="00072D35" w:rsidP="00ED1812">
      <w:pPr>
        <w:pStyle w:val="6-0"/>
        <w:ind w:left="3460" w:hanging="1276"/>
        <w:rPr>
          <w:rtl/>
        </w:rPr>
      </w:pPr>
      <w:r>
        <w:rPr>
          <w:rFonts w:eastAsia="David"/>
          <w:rtl/>
        </w:rPr>
        <w:t>יש למלא בטבלה פרטי אנשי קשר אשר עורך המכרז יהיה רשאי לפנות אליהם לשם בדיקת העמידה בתנאי הסף.</w:t>
      </w:r>
    </w:p>
    <w:p w14:paraId="2EB8C1B1" w14:textId="6B80C1B6" w:rsidR="00572D7F" w:rsidRPr="002F542A" w:rsidRDefault="00072D35" w:rsidP="00165EF0">
      <w:pPr>
        <w:pStyle w:val="4-3"/>
        <w:ind w:hanging="601"/>
        <w:rPr>
          <w:rFonts w:eastAsia="David"/>
          <w:rtl/>
        </w:rPr>
      </w:pPr>
      <w:r w:rsidRPr="002F542A">
        <w:rPr>
          <w:rFonts w:eastAsia="David"/>
          <w:rtl/>
        </w:rPr>
        <w:t> </w:t>
      </w:r>
      <w:r w:rsidRPr="002F542A">
        <w:rPr>
          <w:rFonts w:eastAsia="David"/>
          <w:b/>
          <w:bCs/>
          <w:rtl/>
        </w:rPr>
        <w:t>אחזקת כלי ירייה</w:t>
      </w:r>
    </w:p>
    <w:p w14:paraId="00EB7833" w14:textId="77777777" w:rsidR="00572D7F" w:rsidRDefault="00072D35" w:rsidP="0010217E">
      <w:pPr>
        <w:pStyle w:val="5-"/>
        <w:ind w:hanging="1040"/>
        <w:rPr>
          <w:rFonts w:eastAsia="David"/>
          <w:rtl/>
        </w:rPr>
      </w:pPr>
      <w:r>
        <w:rPr>
          <w:rFonts w:eastAsia="David"/>
          <w:rtl/>
        </w:rPr>
        <w:t>המציע מחזיק בעת הגשת ההצעה ברישיונות תקפים להחזקת 300 כלי ירייה לפחות, לפי חוק כלי ירייה, תש"ט-1949. </w:t>
      </w:r>
    </w:p>
    <w:p w14:paraId="0DD2155C" w14:textId="6F2B4DFA" w:rsidR="00572D7F" w:rsidRDefault="00072D35" w:rsidP="0010217E">
      <w:pPr>
        <w:pStyle w:val="5-"/>
        <w:ind w:hanging="1040"/>
        <w:rPr>
          <w:rtl/>
        </w:rPr>
      </w:pPr>
      <w:r>
        <w:rPr>
          <w:rStyle w:val="restricted-editing-exception"/>
          <w:rFonts w:eastAsia="David"/>
          <w:rtl/>
        </w:rPr>
        <w:t xml:space="preserve">לשם הוכחת העמידה בתנאי סף זה, על המציע לצרף </w:t>
      </w:r>
      <w:r>
        <w:rPr>
          <w:rStyle w:val="not-editable"/>
          <w:rFonts w:eastAsia="David"/>
          <w:rtl/>
        </w:rPr>
        <w:t>להצעתו את רשימת כלי הירייה והרישוי בהתאמה</w:t>
      </w:r>
      <w:r>
        <w:rPr>
          <w:rStyle w:val="restricted-editing-exception"/>
          <w:rFonts w:eastAsia="David"/>
          <w:rtl/>
        </w:rPr>
        <w:t xml:space="preserve"> ולסמנו </w:t>
      </w:r>
      <w:r>
        <w:rPr>
          <w:rStyle w:val="not-editable"/>
          <w:rFonts w:eastAsia="David"/>
          <w:rtl/>
        </w:rPr>
        <w:t>כ</w:t>
      </w:r>
      <w:r w:rsidR="002F542A">
        <w:rPr>
          <w:rStyle w:val="not-editable"/>
          <w:rFonts w:eastAsia="David"/>
          <w:rtl/>
        </w:rPr>
        <w:t>נספח 5</w:t>
      </w:r>
      <w:r>
        <w:rPr>
          <w:rStyle w:val="not-editable"/>
          <w:rFonts w:eastAsia="David"/>
          <w:rtl/>
        </w:rPr>
        <w:t xml:space="preserve"> </w:t>
      </w:r>
      <w:r>
        <w:rPr>
          <w:rStyle w:val="restricted-editing-exception"/>
          <w:rFonts w:eastAsia="David"/>
          <w:rtl/>
        </w:rPr>
        <w:t>לחוברת ההצעה.</w:t>
      </w:r>
    </w:p>
    <w:p w14:paraId="4F8A2B62" w14:textId="75B3EB64" w:rsidR="00572D7F" w:rsidRDefault="00BA28A2" w:rsidP="0010217E">
      <w:pPr>
        <w:pStyle w:val="4-3"/>
        <w:tabs>
          <w:tab w:val="clear" w:pos="1890"/>
        </w:tabs>
        <w:ind w:hanging="601"/>
        <w:rPr>
          <w:rFonts w:eastAsia="David"/>
          <w:rtl/>
        </w:rPr>
      </w:pPr>
      <w:r>
        <w:rPr>
          <w:rFonts w:eastAsia="David" w:hint="cs"/>
          <w:b/>
          <w:bCs/>
          <w:rtl/>
        </w:rPr>
        <w:t>מנהל פרויקט</w:t>
      </w:r>
      <w:r w:rsidR="00072D35">
        <w:rPr>
          <w:rFonts w:eastAsia="David"/>
          <w:b/>
          <w:bCs/>
          <w:rtl/>
        </w:rPr>
        <w:t xml:space="preserve"> מטע</w:t>
      </w:r>
      <w:r>
        <w:rPr>
          <w:rFonts w:eastAsia="David" w:hint="cs"/>
          <w:b/>
          <w:bCs/>
          <w:rtl/>
        </w:rPr>
        <w:t>ם</w:t>
      </w:r>
      <w:r w:rsidR="00072D35">
        <w:rPr>
          <w:rFonts w:eastAsia="David"/>
          <w:b/>
          <w:bCs/>
          <w:rtl/>
        </w:rPr>
        <w:t xml:space="preserve">  המציע</w:t>
      </w:r>
    </w:p>
    <w:p w14:paraId="177548C8" w14:textId="7DB22544" w:rsidR="00572D7F" w:rsidRDefault="00ED1812" w:rsidP="0010217E">
      <w:pPr>
        <w:pStyle w:val="5-"/>
        <w:ind w:hanging="1040"/>
        <w:rPr>
          <w:rFonts w:eastAsia="David"/>
          <w:rtl/>
        </w:rPr>
      </w:pPr>
      <w:r w:rsidRPr="00ED1812">
        <w:rPr>
          <w:rFonts w:eastAsia="David"/>
          <w:rtl/>
        </w:rPr>
        <w:t xml:space="preserve">מנהל </w:t>
      </w:r>
      <w:r>
        <w:rPr>
          <w:rFonts w:eastAsia="David" w:hint="cs"/>
          <w:rtl/>
        </w:rPr>
        <w:t>ה</w:t>
      </w:r>
      <w:r w:rsidRPr="00ED1812">
        <w:rPr>
          <w:rFonts w:eastAsia="David"/>
          <w:rtl/>
        </w:rPr>
        <w:t xml:space="preserve">פרויקט </w:t>
      </w:r>
      <w:r w:rsidR="00072D35">
        <w:rPr>
          <w:rFonts w:eastAsia="David"/>
          <w:rtl/>
        </w:rPr>
        <w:t>המוצע ניהל 3 (שלושה) פרויקטים של אבטחה חמושה למתקנים עבור 3 (שלושה) לקוחות שונים. הפרויקטים הנ"ל עומדים בתנאים הבאים במצטבר:</w:t>
      </w:r>
    </w:p>
    <w:p w14:paraId="0975E599" w14:textId="5867B761" w:rsidR="00572D7F" w:rsidRDefault="00072D35" w:rsidP="0010217E">
      <w:pPr>
        <w:pStyle w:val="6-0"/>
        <w:ind w:left="3460" w:hanging="1173"/>
        <w:rPr>
          <w:rFonts w:eastAsia="David"/>
          <w:rtl/>
        </w:rPr>
      </w:pPr>
      <w:r>
        <w:rPr>
          <w:rFonts w:eastAsia="David"/>
          <w:rtl/>
        </w:rPr>
        <w:t xml:space="preserve">הפרויקטים נוהלו על ידי </w:t>
      </w:r>
      <w:r w:rsidR="00ED1812" w:rsidRPr="00ED1812">
        <w:rPr>
          <w:rFonts w:eastAsia="David"/>
          <w:rtl/>
        </w:rPr>
        <w:t xml:space="preserve">מנהל </w:t>
      </w:r>
      <w:r w:rsidR="00ED1812">
        <w:rPr>
          <w:rFonts w:eastAsia="David" w:hint="cs"/>
          <w:rtl/>
        </w:rPr>
        <w:t>ה</w:t>
      </w:r>
      <w:r w:rsidR="00ED1812" w:rsidRPr="00ED1812">
        <w:rPr>
          <w:rFonts w:eastAsia="David"/>
          <w:rtl/>
        </w:rPr>
        <w:t>פרויקט</w:t>
      </w:r>
      <w:r w:rsidR="00ED1812">
        <w:rPr>
          <w:rFonts w:eastAsia="David"/>
          <w:rtl/>
        </w:rPr>
        <w:t xml:space="preserve"> </w:t>
      </w:r>
      <w:r>
        <w:rPr>
          <w:rFonts w:eastAsia="David"/>
          <w:rtl/>
        </w:rPr>
        <w:t>המוצע בטווח השנים 2020-2025.</w:t>
      </w:r>
    </w:p>
    <w:p w14:paraId="0AF5C6E6" w14:textId="35F653BF" w:rsidR="00572D7F" w:rsidRDefault="00072D35" w:rsidP="0010217E">
      <w:pPr>
        <w:pStyle w:val="6-0"/>
        <w:ind w:left="3460" w:hanging="1173"/>
        <w:rPr>
          <w:rFonts w:eastAsia="David"/>
          <w:rtl/>
        </w:rPr>
      </w:pPr>
      <w:r>
        <w:rPr>
          <w:rFonts w:eastAsia="David"/>
          <w:rtl/>
        </w:rPr>
        <w:t xml:space="preserve">כל פרויקט נוהל על ידי </w:t>
      </w:r>
      <w:r w:rsidR="00ED1812" w:rsidRPr="00ED1812">
        <w:rPr>
          <w:rFonts w:eastAsia="David"/>
          <w:rtl/>
        </w:rPr>
        <w:t xml:space="preserve">מנהל </w:t>
      </w:r>
      <w:r w:rsidR="00ED1812">
        <w:rPr>
          <w:rFonts w:eastAsia="David" w:hint="cs"/>
          <w:rtl/>
        </w:rPr>
        <w:t>ה</w:t>
      </w:r>
      <w:r w:rsidR="00ED1812" w:rsidRPr="00ED1812">
        <w:rPr>
          <w:rFonts w:eastAsia="David"/>
          <w:rtl/>
        </w:rPr>
        <w:t>פרויקט</w:t>
      </w:r>
      <w:r w:rsidR="00ED1812">
        <w:rPr>
          <w:rFonts w:eastAsia="David"/>
          <w:rtl/>
        </w:rPr>
        <w:t xml:space="preserve"> </w:t>
      </w:r>
      <w:r>
        <w:rPr>
          <w:rFonts w:eastAsia="David"/>
          <w:rtl/>
        </w:rPr>
        <w:t>המוצע במשך שנה אחת לפחות ברציפות.</w:t>
      </w:r>
    </w:p>
    <w:p w14:paraId="11DC0E65" w14:textId="77777777" w:rsidR="00572D7F" w:rsidRDefault="00072D35" w:rsidP="0010217E">
      <w:pPr>
        <w:pStyle w:val="6-0"/>
        <w:ind w:left="3460" w:hanging="1173"/>
        <w:rPr>
          <w:rFonts w:eastAsia="David"/>
          <w:rtl/>
        </w:rPr>
      </w:pPr>
      <w:r>
        <w:rPr>
          <w:rFonts w:eastAsia="David"/>
          <w:rtl/>
        </w:rPr>
        <w:t>מזמין השירותים עבורו סופקו שירותי האבטחה, נמנה על גופים ציבוריים (כהגדרתם במילון המונחים).</w:t>
      </w:r>
    </w:p>
    <w:p w14:paraId="4220EBF1" w14:textId="77777777" w:rsidR="00572D7F" w:rsidRDefault="00072D35" w:rsidP="0010217E">
      <w:pPr>
        <w:pStyle w:val="6-0"/>
        <w:ind w:left="3460" w:hanging="1173"/>
        <w:rPr>
          <w:rFonts w:eastAsia="David"/>
          <w:rtl/>
        </w:rPr>
      </w:pPr>
      <w:r>
        <w:rPr>
          <w:rFonts w:eastAsia="David"/>
          <w:rtl/>
        </w:rPr>
        <w:t>היקפו הכספי המצטבר לפחות פרויקט אחד (בטווח השנים 2020-2025) עמד על לפחות 8 מיליון ₪ לא כולל מע"מ.</w:t>
      </w:r>
    </w:p>
    <w:p w14:paraId="04085FAF" w14:textId="77777777" w:rsidR="00572D7F" w:rsidRDefault="00072D35" w:rsidP="0010217E">
      <w:pPr>
        <w:pStyle w:val="5-"/>
        <w:ind w:hanging="1040"/>
        <w:rPr>
          <w:rtl/>
        </w:rPr>
      </w:pPr>
      <w:r>
        <w:rPr>
          <w:rFonts w:eastAsia="David"/>
          <w:rtl/>
        </w:rPr>
        <w:t>לצורך הוכחת עמידה בתנאי זה, על המציע למלא את הטבלה הבאה:</w:t>
      </w:r>
    </w:p>
    <w:tbl>
      <w:tblPr>
        <w:tblStyle w:val="1fa"/>
        <w:bidiVisual/>
        <w:tblW w:w="4712" w:type="pct"/>
        <w:tblInd w:w="476" w:type="dxa"/>
        <w:tblLook w:val="04A0" w:firstRow="1" w:lastRow="0" w:firstColumn="1" w:lastColumn="0" w:noHBand="0" w:noVBand="1"/>
      </w:tblPr>
      <w:tblGrid>
        <w:gridCol w:w="1277"/>
        <w:gridCol w:w="1702"/>
        <w:gridCol w:w="1417"/>
        <w:gridCol w:w="1135"/>
        <w:gridCol w:w="991"/>
        <w:gridCol w:w="1272"/>
      </w:tblGrid>
      <w:tr w:rsidR="002F542A" w14:paraId="06D8AB0A" w14:textId="77777777" w:rsidTr="002F542A">
        <w:tc>
          <w:tcPr>
            <w:tcW w:w="819" w:type="pct"/>
            <w:hideMark/>
          </w:tcPr>
          <w:p w14:paraId="7ADF7FD4" w14:textId="77777777" w:rsidR="002F542A" w:rsidRPr="002F542A" w:rsidRDefault="002F542A" w:rsidP="002F542A">
            <w:pPr>
              <w:rPr>
                <w:rFonts w:eastAsia="David"/>
                <w:b/>
                <w:bCs/>
                <w:color w:val="000000"/>
                <w:rtl/>
              </w:rPr>
            </w:pPr>
            <w:r w:rsidRPr="002F542A">
              <w:rPr>
                <w:rFonts w:eastAsia="David"/>
                <w:b/>
                <w:bCs/>
                <w:color w:val="000000"/>
                <w:rtl/>
              </w:rPr>
              <w:t>שם הלקוח</w:t>
            </w:r>
          </w:p>
        </w:tc>
        <w:tc>
          <w:tcPr>
            <w:tcW w:w="1092" w:type="pct"/>
            <w:hideMark/>
          </w:tcPr>
          <w:p w14:paraId="6B37E4B2" w14:textId="77777777" w:rsidR="002F542A" w:rsidRPr="002F542A" w:rsidRDefault="002F542A" w:rsidP="002F542A">
            <w:pPr>
              <w:rPr>
                <w:rFonts w:eastAsia="David"/>
                <w:b/>
                <w:bCs/>
                <w:color w:val="000000"/>
                <w:rtl/>
              </w:rPr>
            </w:pPr>
            <w:r w:rsidRPr="002F542A">
              <w:rPr>
                <w:rFonts w:eastAsia="David"/>
                <w:b/>
                <w:bCs/>
                <w:color w:val="000000"/>
                <w:rtl/>
              </w:rPr>
              <w:t>היקף כספי בש"ח לא כולל מע"מ</w:t>
            </w:r>
          </w:p>
        </w:tc>
        <w:tc>
          <w:tcPr>
            <w:tcW w:w="909" w:type="pct"/>
          </w:tcPr>
          <w:p w14:paraId="12720D20" w14:textId="0FB8CE25" w:rsidR="002F542A" w:rsidRDefault="002F542A" w:rsidP="002F542A">
            <w:pPr>
              <w:rPr>
                <w:rFonts w:eastAsia="David"/>
                <w:b/>
                <w:bCs/>
                <w:color w:val="000000"/>
                <w:rtl/>
              </w:rPr>
            </w:pPr>
            <w:r w:rsidRPr="00B0764B">
              <w:rPr>
                <w:rFonts w:eastAsia="David" w:hint="cs"/>
                <w:b/>
                <w:bCs/>
                <w:color w:val="000000"/>
                <w:rtl/>
              </w:rPr>
              <w:t>תאריך תחילת</w:t>
            </w:r>
            <w:r>
              <w:rPr>
                <w:rFonts w:eastAsia="David" w:hint="cs"/>
                <w:b/>
                <w:bCs/>
                <w:color w:val="000000"/>
                <w:rtl/>
              </w:rPr>
              <w:t xml:space="preserve"> מתן</w:t>
            </w:r>
            <w:r w:rsidRPr="00B0764B">
              <w:rPr>
                <w:rFonts w:eastAsia="David" w:hint="cs"/>
                <w:b/>
                <w:bCs/>
                <w:color w:val="000000"/>
                <w:rtl/>
              </w:rPr>
              <w:t xml:space="preserve"> השירות</w:t>
            </w:r>
          </w:p>
        </w:tc>
        <w:tc>
          <w:tcPr>
            <w:tcW w:w="728" w:type="pct"/>
          </w:tcPr>
          <w:p w14:paraId="3C6E3A0D" w14:textId="3FC91B10" w:rsidR="002F542A" w:rsidRDefault="002F542A" w:rsidP="002F542A">
            <w:pPr>
              <w:rPr>
                <w:rFonts w:eastAsia="David"/>
                <w:b/>
                <w:bCs/>
                <w:color w:val="000000"/>
                <w:rtl/>
              </w:rPr>
            </w:pPr>
            <w:r w:rsidRPr="00B0764B">
              <w:rPr>
                <w:rFonts w:eastAsia="David" w:hint="cs"/>
                <w:b/>
                <w:bCs/>
                <w:color w:val="000000"/>
                <w:rtl/>
              </w:rPr>
              <w:t xml:space="preserve">תאריך </w:t>
            </w:r>
            <w:r>
              <w:rPr>
                <w:rFonts w:eastAsia="David" w:hint="cs"/>
                <w:b/>
                <w:bCs/>
                <w:color w:val="000000"/>
                <w:rtl/>
              </w:rPr>
              <w:t>סיום</w:t>
            </w:r>
            <w:r w:rsidRPr="00B0764B">
              <w:rPr>
                <w:rFonts w:eastAsia="David" w:hint="cs"/>
                <w:b/>
                <w:bCs/>
                <w:color w:val="000000"/>
                <w:rtl/>
              </w:rPr>
              <w:t xml:space="preserve"> </w:t>
            </w:r>
            <w:r>
              <w:rPr>
                <w:rFonts w:eastAsia="David" w:hint="cs"/>
                <w:b/>
                <w:bCs/>
                <w:color w:val="000000"/>
                <w:rtl/>
              </w:rPr>
              <w:t xml:space="preserve">מתן </w:t>
            </w:r>
            <w:r w:rsidRPr="00B0764B">
              <w:rPr>
                <w:rFonts w:eastAsia="David" w:hint="cs"/>
                <w:b/>
                <w:bCs/>
                <w:color w:val="000000"/>
                <w:rtl/>
              </w:rPr>
              <w:t>השירות</w:t>
            </w:r>
          </w:p>
        </w:tc>
        <w:tc>
          <w:tcPr>
            <w:tcW w:w="636" w:type="pct"/>
            <w:hideMark/>
          </w:tcPr>
          <w:p w14:paraId="5A4D6418" w14:textId="11B57743" w:rsidR="002F542A" w:rsidRDefault="002F542A" w:rsidP="002F542A">
            <w:pPr>
              <w:rPr>
                <w:rFonts w:eastAsia="David"/>
                <w:color w:val="000000"/>
                <w:rtl/>
              </w:rPr>
            </w:pPr>
            <w:r>
              <w:rPr>
                <w:rFonts w:eastAsia="David"/>
                <w:b/>
                <w:bCs/>
                <w:color w:val="000000"/>
                <w:rtl/>
              </w:rPr>
              <w:t>שם א</w:t>
            </w:r>
            <w:r>
              <w:rPr>
                <w:rFonts w:eastAsia="David" w:hint="cs"/>
                <w:b/>
                <w:bCs/>
                <w:color w:val="000000"/>
                <w:rtl/>
              </w:rPr>
              <w:t>י</w:t>
            </w:r>
            <w:r>
              <w:rPr>
                <w:rFonts w:eastAsia="David"/>
                <w:b/>
                <w:bCs/>
                <w:color w:val="000000"/>
                <w:rtl/>
              </w:rPr>
              <w:t>ש קשר</w:t>
            </w:r>
          </w:p>
        </w:tc>
        <w:tc>
          <w:tcPr>
            <w:tcW w:w="816" w:type="pct"/>
            <w:hideMark/>
          </w:tcPr>
          <w:p w14:paraId="6605C80E" w14:textId="18660175" w:rsidR="002F542A" w:rsidRDefault="002F542A" w:rsidP="002F542A">
            <w:pPr>
              <w:rPr>
                <w:rFonts w:eastAsia="David"/>
                <w:color w:val="000000"/>
                <w:rtl/>
              </w:rPr>
            </w:pPr>
            <w:r>
              <w:rPr>
                <w:rFonts w:eastAsia="David"/>
                <w:b/>
                <w:bCs/>
                <w:color w:val="000000"/>
                <w:rtl/>
              </w:rPr>
              <w:t>טלפון א</w:t>
            </w:r>
            <w:r>
              <w:rPr>
                <w:rFonts w:eastAsia="David" w:hint="cs"/>
                <w:b/>
                <w:bCs/>
                <w:color w:val="000000"/>
                <w:rtl/>
              </w:rPr>
              <w:t>י</w:t>
            </w:r>
            <w:r>
              <w:rPr>
                <w:rFonts w:eastAsia="David"/>
                <w:b/>
                <w:bCs/>
                <w:color w:val="000000"/>
                <w:rtl/>
              </w:rPr>
              <w:t>ש קשר</w:t>
            </w:r>
          </w:p>
        </w:tc>
      </w:tr>
      <w:tr w:rsidR="002F542A" w14:paraId="7AAF84A3" w14:textId="77777777" w:rsidTr="002F542A">
        <w:tc>
          <w:tcPr>
            <w:tcW w:w="819" w:type="pct"/>
            <w:hideMark/>
          </w:tcPr>
          <w:p w14:paraId="753D1872" w14:textId="77777777" w:rsidR="002F542A" w:rsidRDefault="002F542A" w:rsidP="002F542A">
            <w:pPr>
              <w:rPr>
                <w:rFonts w:eastAsia="David"/>
                <w:color w:val="000000"/>
                <w:rtl/>
              </w:rPr>
            </w:pPr>
            <w:r>
              <w:rPr>
                <w:rFonts w:eastAsia="David"/>
                <w:color w:val="000000"/>
                <w:rtl/>
              </w:rPr>
              <w:t> </w:t>
            </w:r>
          </w:p>
        </w:tc>
        <w:tc>
          <w:tcPr>
            <w:tcW w:w="1092" w:type="pct"/>
            <w:hideMark/>
          </w:tcPr>
          <w:p w14:paraId="43DFC5D3" w14:textId="77777777" w:rsidR="002F542A" w:rsidRDefault="002F542A" w:rsidP="002F542A">
            <w:pPr>
              <w:rPr>
                <w:rFonts w:eastAsia="David"/>
                <w:color w:val="000000"/>
                <w:rtl/>
              </w:rPr>
            </w:pPr>
            <w:r>
              <w:rPr>
                <w:rFonts w:eastAsia="David"/>
                <w:color w:val="000000"/>
                <w:rtl/>
              </w:rPr>
              <w:t> </w:t>
            </w:r>
          </w:p>
        </w:tc>
        <w:tc>
          <w:tcPr>
            <w:tcW w:w="909" w:type="pct"/>
          </w:tcPr>
          <w:p w14:paraId="7B7B5163" w14:textId="77777777" w:rsidR="002F542A" w:rsidRDefault="002F542A" w:rsidP="002F542A">
            <w:pPr>
              <w:rPr>
                <w:rFonts w:eastAsia="David"/>
                <w:color w:val="000000"/>
                <w:rtl/>
              </w:rPr>
            </w:pPr>
          </w:p>
        </w:tc>
        <w:tc>
          <w:tcPr>
            <w:tcW w:w="728" w:type="pct"/>
          </w:tcPr>
          <w:p w14:paraId="44EE32AF" w14:textId="77777777" w:rsidR="002F542A" w:rsidRDefault="002F542A" w:rsidP="002F542A">
            <w:pPr>
              <w:rPr>
                <w:rFonts w:eastAsia="David"/>
                <w:color w:val="000000"/>
                <w:rtl/>
              </w:rPr>
            </w:pPr>
          </w:p>
        </w:tc>
        <w:tc>
          <w:tcPr>
            <w:tcW w:w="636" w:type="pct"/>
            <w:hideMark/>
          </w:tcPr>
          <w:p w14:paraId="7AB50598" w14:textId="6B56C974" w:rsidR="002F542A" w:rsidRDefault="002F542A" w:rsidP="002F542A">
            <w:pPr>
              <w:rPr>
                <w:rFonts w:eastAsia="David"/>
                <w:color w:val="000000"/>
                <w:rtl/>
              </w:rPr>
            </w:pPr>
            <w:r>
              <w:rPr>
                <w:rFonts w:eastAsia="David"/>
                <w:color w:val="000000"/>
                <w:rtl/>
              </w:rPr>
              <w:t> </w:t>
            </w:r>
          </w:p>
        </w:tc>
        <w:tc>
          <w:tcPr>
            <w:tcW w:w="816" w:type="pct"/>
            <w:hideMark/>
          </w:tcPr>
          <w:p w14:paraId="0DA47F2C" w14:textId="77777777" w:rsidR="002F542A" w:rsidRDefault="002F542A" w:rsidP="002F542A">
            <w:pPr>
              <w:rPr>
                <w:rFonts w:eastAsia="David"/>
                <w:color w:val="000000"/>
                <w:rtl/>
              </w:rPr>
            </w:pPr>
            <w:r>
              <w:rPr>
                <w:rFonts w:eastAsia="David"/>
                <w:color w:val="000000"/>
                <w:rtl/>
              </w:rPr>
              <w:t> </w:t>
            </w:r>
          </w:p>
        </w:tc>
      </w:tr>
      <w:tr w:rsidR="002F542A" w14:paraId="6F3C0809" w14:textId="77777777" w:rsidTr="002F542A">
        <w:tc>
          <w:tcPr>
            <w:tcW w:w="819" w:type="pct"/>
          </w:tcPr>
          <w:p w14:paraId="0E3BB719" w14:textId="77777777" w:rsidR="002F542A" w:rsidRDefault="002F542A" w:rsidP="002F542A">
            <w:pPr>
              <w:rPr>
                <w:rFonts w:eastAsia="David"/>
                <w:color w:val="000000"/>
                <w:rtl/>
              </w:rPr>
            </w:pPr>
          </w:p>
        </w:tc>
        <w:tc>
          <w:tcPr>
            <w:tcW w:w="1092" w:type="pct"/>
          </w:tcPr>
          <w:p w14:paraId="23EBF9A0" w14:textId="77777777" w:rsidR="002F542A" w:rsidRDefault="002F542A" w:rsidP="002F542A">
            <w:pPr>
              <w:rPr>
                <w:rFonts w:eastAsia="David"/>
                <w:color w:val="000000"/>
                <w:rtl/>
              </w:rPr>
            </w:pPr>
          </w:p>
        </w:tc>
        <w:tc>
          <w:tcPr>
            <w:tcW w:w="909" w:type="pct"/>
          </w:tcPr>
          <w:p w14:paraId="17D2B855" w14:textId="77777777" w:rsidR="002F542A" w:rsidRDefault="002F542A" w:rsidP="002F542A">
            <w:pPr>
              <w:rPr>
                <w:rFonts w:eastAsia="David"/>
                <w:color w:val="000000"/>
                <w:rtl/>
              </w:rPr>
            </w:pPr>
          </w:p>
        </w:tc>
        <w:tc>
          <w:tcPr>
            <w:tcW w:w="728" w:type="pct"/>
          </w:tcPr>
          <w:p w14:paraId="09F64BE1" w14:textId="77777777" w:rsidR="002F542A" w:rsidRDefault="002F542A" w:rsidP="002F542A">
            <w:pPr>
              <w:rPr>
                <w:rFonts w:eastAsia="David"/>
                <w:color w:val="000000"/>
                <w:rtl/>
              </w:rPr>
            </w:pPr>
          </w:p>
        </w:tc>
        <w:tc>
          <w:tcPr>
            <w:tcW w:w="636" w:type="pct"/>
          </w:tcPr>
          <w:p w14:paraId="2ED423CD" w14:textId="4C70A0B9" w:rsidR="002F542A" w:rsidRDefault="002F542A" w:rsidP="002F542A">
            <w:pPr>
              <w:rPr>
                <w:rFonts w:eastAsia="David"/>
                <w:color w:val="000000"/>
                <w:rtl/>
              </w:rPr>
            </w:pPr>
          </w:p>
        </w:tc>
        <w:tc>
          <w:tcPr>
            <w:tcW w:w="816" w:type="pct"/>
          </w:tcPr>
          <w:p w14:paraId="1B6E3D8D" w14:textId="77777777" w:rsidR="002F542A" w:rsidRDefault="002F542A" w:rsidP="002F542A">
            <w:pPr>
              <w:rPr>
                <w:rFonts w:eastAsia="David"/>
                <w:color w:val="000000"/>
                <w:rtl/>
              </w:rPr>
            </w:pPr>
          </w:p>
        </w:tc>
      </w:tr>
      <w:tr w:rsidR="002F542A" w14:paraId="3B5FB602" w14:textId="77777777" w:rsidTr="002F542A">
        <w:tc>
          <w:tcPr>
            <w:tcW w:w="819" w:type="pct"/>
          </w:tcPr>
          <w:p w14:paraId="5E0F7FC0" w14:textId="77777777" w:rsidR="002F542A" w:rsidRDefault="002F542A" w:rsidP="002F542A">
            <w:pPr>
              <w:rPr>
                <w:rFonts w:eastAsia="David"/>
                <w:color w:val="000000"/>
                <w:rtl/>
              </w:rPr>
            </w:pPr>
          </w:p>
        </w:tc>
        <w:tc>
          <w:tcPr>
            <w:tcW w:w="1092" w:type="pct"/>
          </w:tcPr>
          <w:p w14:paraId="13A4BEB2" w14:textId="77777777" w:rsidR="002F542A" w:rsidRDefault="002F542A" w:rsidP="002F542A">
            <w:pPr>
              <w:rPr>
                <w:rFonts w:eastAsia="David"/>
                <w:color w:val="000000"/>
                <w:rtl/>
              </w:rPr>
            </w:pPr>
          </w:p>
        </w:tc>
        <w:tc>
          <w:tcPr>
            <w:tcW w:w="909" w:type="pct"/>
          </w:tcPr>
          <w:p w14:paraId="51E98868" w14:textId="77777777" w:rsidR="002F542A" w:rsidRDefault="002F542A" w:rsidP="002F542A">
            <w:pPr>
              <w:rPr>
                <w:rFonts w:eastAsia="David"/>
                <w:color w:val="000000"/>
                <w:rtl/>
              </w:rPr>
            </w:pPr>
          </w:p>
        </w:tc>
        <w:tc>
          <w:tcPr>
            <w:tcW w:w="728" w:type="pct"/>
          </w:tcPr>
          <w:p w14:paraId="0722EDCE" w14:textId="77777777" w:rsidR="002F542A" w:rsidRDefault="002F542A" w:rsidP="002F542A">
            <w:pPr>
              <w:rPr>
                <w:rFonts w:eastAsia="David"/>
                <w:color w:val="000000"/>
                <w:rtl/>
              </w:rPr>
            </w:pPr>
          </w:p>
        </w:tc>
        <w:tc>
          <w:tcPr>
            <w:tcW w:w="636" w:type="pct"/>
          </w:tcPr>
          <w:p w14:paraId="32347341" w14:textId="728776E8" w:rsidR="002F542A" w:rsidRDefault="002F542A" w:rsidP="002F542A">
            <w:pPr>
              <w:rPr>
                <w:rFonts w:eastAsia="David"/>
                <w:color w:val="000000"/>
                <w:rtl/>
              </w:rPr>
            </w:pPr>
          </w:p>
        </w:tc>
        <w:tc>
          <w:tcPr>
            <w:tcW w:w="816" w:type="pct"/>
          </w:tcPr>
          <w:p w14:paraId="21364E1F" w14:textId="77777777" w:rsidR="002F542A" w:rsidRDefault="002F542A" w:rsidP="002F542A">
            <w:pPr>
              <w:rPr>
                <w:rFonts w:eastAsia="David"/>
                <w:color w:val="000000"/>
                <w:rtl/>
              </w:rPr>
            </w:pPr>
          </w:p>
        </w:tc>
      </w:tr>
      <w:tr w:rsidR="002F542A" w14:paraId="5667D85F" w14:textId="77777777" w:rsidTr="002F542A">
        <w:tc>
          <w:tcPr>
            <w:tcW w:w="819" w:type="pct"/>
          </w:tcPr>
          <w:p w14:paraId="1B786AEA" w14:textId="77777777" w:rsidR="002F542A" w:rsidRDefault="002F542A" w:rsidP="002F542A">
            <w:pPr>
              <w:rPr>
                <w:rFonts w:eastAsia="David"/>
                <w:color w:val="000000"/>
                <w:rtl/>
              </w:rPr>
            </w:pPr>
          </w:p>
        </w:tc>
        <w:tc>
          <w:tcPr>
            <w:tcW w:w="1092" w:type="pct"/>
          </w:tcPr>
          <w:p w14:paraId="75AA4522" w14:textId="77777777" w:rsidR="002F542A" w:rsidRDefault="002F542A" w:rsidP="002F542A">
            <w:pPr>
              <w:rPr>
                <w:rFonts w:eastAsia="David"/>
                <w:color w:val="000000"/>
                <w:rtl/>
              </w:rPr>
            </w:pPr>
          </w:p>
        </w:tc>
        <w:tc>
          <w:tcPr>
            <w:tcW w:w="909" w:type="pct"/>
          </w:tcPr>
          <w:p w14:paraId="4DE055BB" w14:textId="77777777" w:rsidR="002F542A" w:rsidRDefault="002F542A" w:rsidP="002F542A">
            <w:pPr>
              <w:rPr>
                <w:rFonts w:eastAsia="David"/>
                <w:color w:val="000000"/>
                <w:rtl/>
              </w:rPr>
            </w:pPr>
          </w:p>
        </w:tc>
        <w:tc>
          <w:tcPr>
            <w:tcW w:w="728" w:type="pct"/>
          </w:tcPr>
          <w:p w14:paraId="3245B383" w14:textId="77777777" w:rsidR="002F542A" w:rsidRDefault="002F542A" w:rsidP="002F542A">
            <w:pPr>
              <w:rPr>
                <w:rFonts w:eastAsia="David"/>
                <w:color w:val="000000"/>
                <w:rtl/>
              </w:rPr>
            </w:pPr>
          </w:p>
        </w:tc>
        <w:tc>
          <w:tcPr>
            <w:tcW w:w="636" w:type="pct"/>
          </w:tcPr>
          <w:p w14:paraId="202B170D" w14:textId="2E9965BA" w:rsidR="002F542A" w:rsidRDefault="002F542A" w:rsidP="002F542A">
            <w:pPr>
              <w:rPr>
                <w:rFonts w:eastAsia="David"/>
                <w:color w:val="000000"/>
                <w:rtl/>
              </w:rPr>
            </w:pPr>
          </w:p>
        </w:tc>
        <w:tc>
          <w:tcPr>
            <w:tcW w:w="816" w:type="pct"/>
          </w:tcPr>
          <w:p w14:paraId="301FFE34" w14:textId="77777777" w:rsidR="002F542A" w:rsidRDefault="002F542A" w:rsidP="002F542A">
            <w:pPr>
              <w:rPr>
                <w:rFonts w:eastAsia="David"/>
                <w:color w:val="000000"/>
                <w:rtl/>
              </w:rPr>
            </w:pPr>
          </w:p>
        </w:tc>
      </w:tr>
      <w:tr w:rsidR="002F542A" w14:paraId="2B78E194" w14:textId="77777777" w:rsidTr="002F542A">
        <w:tc>
          <w:tcPr>
            <w:tcW w:w="819" w:type="pct"/>
          </w:tcPr>
          <w:p w14:paraId="70A767A9" w14:textId="77777777" w:rsidR="002F542A" w:rsidRDefault="002F542A" w:rsidP="002F542A">
            <w:pPr>
              <w:rPr>
                <w:rFonts w:eastAsia="David"/>
                <w:color w:val="000000"/>
                <w:rtl/>
              </w:rPr>
            </w:pPr>
          </w:p>
        </w:tc>
        <w:tc>
          <w:tcPr>
            <w:tcW w:w="1092" w:type="pct"/>
          </w:tcPr>
          <w:p w14:paraId="6140B0F5" w14:textId="77777777" w:rsidR="002F542A" w:rsidRDefault="002F542A" w:rsidP="002F542A">
            <w:pPr>
              <w:rPr>
                <w:rFonts w:eastAsia="David"/>
                <w:color w:val="000000"/>
                <w:rtl/>
              </w:rPr>
            </w:pPr>
          </w:p>
        </w:tc>
        <w:tc>
          <w:tcPr>
            <w:tcW w:w="909" w:type="pct"/>
          </w:tcPr>
          <w:p w14:paraId="32617209" w14:textId="77777777" w:rsidR="002F542A" w:rsidRDefault="002F542A" w:rsidP="002F542A">
            <w:pPr>
              <w:rPr>
                <w:rFonts w:eastAsia="David"/>
                <w:color w:val="000000"/>
                <w:rtl/>
              </w:rPr>
            </w:pPr>
          </w:p>
        </w:tc>
        <w:tc>
          <w:tcPr>
            <w:tcW w:w="728" w:type="pct"/>
          </w:tcPr>
          <w:p w14:paraId="5F6091DE" w14:textId="77777777" w:rsidR="002F542A" w:rsidRDefault="002F542A" w:rsidP="002F542A">
            <w:pPr>
              <w:rPr>
                <w:rFonts w:eastAsia="David"/>
                <w:color w:val="000000"/>
                <w:rtl/>
              </w:rPr>
            </w:pPr>
          </w:p>
        </w:tc>
        <w:tc>
          <w:tcPr>
            <w:tcW w:w="636" w:type="pct"/>
          </w:tcPr>
          <w:p w14:paraId="09D19CDF" w14:textId="33933B94" w:rsidR="002F542A" w:rsidRDefault="002F542A" w:rsidP="002F542A">
            <w:pPr>
              <w:rPr>
                <w:rFonts w:eastAsia="David"/>
                <w:color w:val="000000"/>
                <w:rtl/>
              </w:rPr>
            </w:pPr>
          </w:p>
        </w:tc>
        <w:tc>
          <w:tcPr>
            <w:tcW w:w="816" w:type="pct"/>
          </w:tcPr>
          <w:p w14:paraId="497BBFC6" w14:textId="77777777" w:rsidR="002F542A" w:rsidRDefault="002F542A" w:rsidP="002F542A">
            <w:pPr>
              <w:rPr>
                <w:rFonts w:eastAsia="David"/>
                <w:color w:val="000000"/>
                <w:rtl/>
              </w:rPr>
            </w:pPr>
          </w:p>
        </w:tc>
      </w:tr>
    </w:tbl>
    <w:p w14:paraId="3A805042" w14:textId="77777777" w:rsidR="00572D7F" w:rsidRDefault="00072D35" w:rsidP="0010217E">
      <w:pPr>
        <w:pStyle w:val="5-"/>
        <w:ind w:hanging="1040"/>
        <w:rPr>
          <w:rtl/>
        </w:rPr>
      </w:pPr>
      <w:r>
        <w:rPr>
          <w:rFonts w:eastAsia="David"/>
          <w:rtl/>
        </w:rPr>
        <w:t>הנחיות למילוי הטבלה:</w:t>
      </w:r>
    </w:p>
    <w:p w14:paraId="6793D54E" w14:textId="77777777" w:rsidR="00572D7F" w:rsidRDefault="00072D35" w:rsidP="0010217E">
      <w:pPr>
        <w:pStyle w:val="6-0"/>
        <w:ind w:left="3460" w:hanging="1173"/>
        <w:rPr>
          <w:rtl/>
        </w:rPr>
      </w:pPr>
      <w:r>
        <w:rPr>
          <w:rFonts w:eastAsia="David"/>
          <w:rtl/>
        </w:rPr>
        <w:t xml:space="preserve">יש למלא את הטבלה בהתאם לפירוט הנדרש בה. ניתן להוסיף לאמור בטבלה כל מסמך או מידע </w:t>
      </w:r>
      <w:r>
        <w:rPr>
          <w:rFonts w:eastAsia="David"/>
          <w:u w:val="single"/>
          <w:rtl/>
        </w:rPr>
        <w:t>רלוונטי</w:t>
      </w:r>
      <w:r>
        <w:rPr>
          <w:rFonts w:eastAsia="David"/>
          <w:rtl/>
        </w:rPr>
        <w:t>, אשר יכול להעיד על המפורט בטבלה.</w:t>
      </w:r>
    </w:p>
    <w:p w14:paraId="2D6B0FAB" w14:textId="77777777" w:rsidR="00572D7F" w:rsidRDefault="00072D35" w:rsidP="0010217E">
      <w:pPr>
        <w:pStyle w:val="6-0"/>
        <w:ind w:left="3460" w:hanging="1173"/>
        <w:rPr>
          <w:rtl/>
        </w:rPr>
      </w:pPr>
      <w:r>
        <w:rPr>
          <w:rFonts w:eastAsia="David"/>
          <w:rtl/>
        </w:rPr>
        <w:t>אין להוסיף מידע שאינו רלוונטי.</w:t>
      </w:r>
    </w:p>
    <w:p w14:paraId="0DEDDCF6" w14:textId="77777777" w:rsidR="00572D7F" w:rsidRDefault="00072D35" w:rsidP="0010217E">
      <w:pPr>
        <w:pStyle w:val="6-0"/>
        <w:ind w:left="3460" w:hanging="1173"/>
        <w:rPr>
          <w:rtl/>
        </w:rPr>
      </w:pPr>
      <w:r>
        <w:rPr>
          <w:rFonts w:eastAsia="David"/>
          <w:rtl/>
        </w:rPr>
        <w:t>יש למלא בטבלה פרטי אנשי קשר אשר עורך המכרז יהיה רשאי לפנות אליהם לשם בדיקת העמידה בתנאי הסף.</w:t>
      </w:r>
    </w:p>
    <w:p w14:paraId="79428E39" w14:textId="77777777" w:rsidR="00572D7F" w:rsidRDefault="00072D35">
      <w:pPr>
        <w:pStyle w:val="4-3"/>
        <w:rPr>
          <w:rtl/>
        </w:rPr>
      </w:pPr>
      <w:r>
        <w:rPr>
          <w:rFonts w:eastAsia="David"/>
          <w:b/>
          <w:bCs/>
          <w:rtl/>
        </w:rPr>
        <w:t>דרישת רישיון מהמציע</w:t>
      </w:r>
    </w:p>
    <w:p w14:paraId="09571E24" w14:textId="1454FC07" w:rsidR="00572D7F" w:rsidRDefault="00072D35" w:rsidP="0010217E">
      <w:pPr>
        <w:pStyle w:val="5-"/>
        <w:ind w:hanging="1040"/>
        <w:rPr>
          <w:rtl/>
        </w:rPr>
      </w:pPr>
      <w:r>
        <w:rPr>
          <w:rStyle w:val="restricted-editing-exception"/>
          <w:rFonts w:eastAsia="David"/>
          <w:rtl/>
        </w:rPr>
        <w:t xml:space="preserve">למציע רישיון תקף מסוג </w:t>
      </w:r>
      <w:r>
        <w:rPr>
          <w:rStyle w:val="not-editableparam-bluefieldlicensetype"/>
          <w:rFonts w:eastAsia="David"/>
          <w:rtl/>
        </w:rPr>
        <w:t>רישיון משרד לשירותי שמירה או לתאגיד שירותי שמירה </w:t>
      </w:r>
      <w:r>
        <w:rPr>
          <w:rStyle w:val="restricted-editing-exception"/>
          <w:rFonts w:eastAsia="David"/>
          <w:rtl/>
        </w:rPr>
        <w:t xml:space="preserve"> מטעם </w:t>
      </w:r>
      <w:r>
        <w:rPr>
          <w:rStyle w:val="not-editableparam-bluefieldlicenseissuer"/>
          <w:rFonts w:eastAsia="David"/>
          <w:rtl/>
        </w:rPr>
        <w:t>ועדת הרישוי, כמשמעותה בחוק חוקרים פרטיים ושירותי שמירה, תשל"ב – 1972 בתוקף</w:t>
      </w:r>
      <w:r w:rsidR="00C51EFC">
        <w:rPr>
          <w:rStyle w:val="not-editableparam-bluefieldlicenseissuer"/>
          <w:rFonts w:eastAsia="David"/>
          <w:rtl/>
        </w:rPr>
        <w:t>.</w:t>
      </w:r>
    </w:p>
    <w:p w14:paraId="70E4F869" w14:textId="1748ACD9" w:rsidR="00572D7F" w:rsidRDefault="00072D35" w:rsidP="003F4C12">
      <w:pPr>
        <w:pStyle w:val="5-"/>
        <w:ind w:hanging="1040"/>
      </w:pPr>
      <w:r>
        <w:rPr>
          <w:rStyle w:val="restricted-editing-exception"/>
          <w:rFonts w:eastAsia="David"/>
          <w:rtl/>
        </w:rPr>
        <w:t xml:space="preserve">לשם הוכחת העמידה בתנאי סף זה, על המציע לצרף העתק הרישיון ולסמנו </w:t>
      </w:r>
      <w:r>
        <w:rPr>
          <w:rStyle w:val="not-editable"/>
          <w:rFonts w:eastAsia="David"/>
          <w:rtl/>
        </w:rPr>
        <w:t>כ</w:t>
      </w:r>
      <w:r w:rsidR="002F542A">
        <w:rPr>
          <w:rStyle w:val="not-editable"/>
          <w:rFonts w:eastAsia="David"/>
          <w:rtl/>
        </w:rPr>
        <w:t>נספח 6</w:t>
      </w:r>
      <w:r>
        <w:rPr>
          <w:rStyle w:val="not-editable"/>
          <w:rFonts w:eastAsia="David"/>
          <w:rtl/>
        </w:rPr>
        <w:t xml:space="preserve"> </w:t>
      </w:r>
      <w:r>
        <w:rPr>
          <w:rStyle w:val="restricted-editing-exception"/>
          <w:rFonts w:eastAsia="David"/>
          <w:rtl/>
        </w:rPr>
        <w:t>לחוברת ההצעה.</w:t>
      </w:r>
    </w:p>
    <w:p w14:paraId="1B1AB82D" w14:textId="77777777" w:rsidR="00D80EB5" w:rsidRPr="00F37555" w:rsidRDefault="00072D35" w:rsidP="00F552FA">
      <w:pPr>
        <w:pStyle w:val="1fc"/>
        <w:rPr>
          <w:rtl/>
        </w:rPr>
      </w:pPr>
      <w:r w:rsidRPr="00D80EB5">
        <w:rPr>
          <w:bCs/>
          <w:kern w:val="40"/>
          <w:sz w:val="40"/>
          <w:szCs w:val="40"/>
          <w:rtl/>
        </w:rPr>
        <w:br w:type="page"/>
      </w:r>
    </w:p>
    <w:p w14:paraId="493A4486" w14:textId="77777777" w:rsidR="00C8257C" w:rsidRPr="00BB7779" w:rsidRDefault="00C8257C" w:rsidP="00F016E5">
      <w:pPr>
        <w:rPr>
          <w:rtl/>
        </w:rPr>
        <w:sectPr w:rsidR="00C8257C" w:rsidRPr="00BB7779" w:rsidSect="00654526">
          <w:pgSz w:w="11906" w:h="16838" w:code="9"/>
          <w:pgMar w:top="1616" w:right="1826" w:bottom="1440" w:left="1800" w:header="709" w:footer="709" w:gutter="0"/>
          <w:cols w:space="708"/>
          <w:titlePg/>
          <w:bidi/>
          <w:rtlGutter/>
          <w:docGrid w:linePitch="360"/>
        </w:sectPr>
      </w:pPr>
      <w:bookmarkStart w:id="286" w:name="show_isMarkivIchut_4"/>
    </w:p>
    <w:p w14:paraId="5B639CBF" w14:textId="77777777" w:rsidR="00BC34BA" w:rsidRPr="00EC0034" w:rsidRDefault="00072D35" w:rsidP="00973BC2">
      <w:pPr>
        <w:pStyle w:val="1fe"/>
        <w:rPr>
          <w:rtl/>
        </w:rPr>
      </w:pPr>
      <w:bookmarkStart w:id="287" w:name="_Toc32477909"/>
      <w:bookmarkStart w:id="288" w:name="_Toc43400632"/>
      <w:bookmarkStart w:id="289" w:name="_Toc44931943"/>
      <w:bookmarkStart w:id="290" w:name="_Toc44932030"/>
      <w:bookmarkStart w:id="291" w:name="_Toc53331351"/>
      <w:bookmarkStart w:id="292" w:name="_Toc173823729"/>
      <w:bookmarkStart w:id="293" w:name="_Toc173825537"/>
      <w:bookmarkStart w:id="294" w:name="_Toc231753544"/>
      <w:bookmarkEnd w:id="286"/>
      <w:r w:rsidRPr="00EC0034">
        <w:rPr>
          <w:rFonts w:hint="cs"/>
          <w:rtl/>
        </w:rPr>
        <w:t>התחייבויות נוספות של המציע</w:t>
      </w:r>
      <w:bookmarkEnd w:id="287"/>
      <w:bookmarkEnd w:id="288"/>
      <w:bookmarkEnd w:id="289"/>
      <w:bookmarkEnd w:id="290"/>
      <w:bookmarkEnd w:id="291"/>
      <w:bookmarkEnd w:id="292"/>
      <w:bookmarkEnd w:id="293"/>
      <w:bookmarkEnd w:id="294"/>
    </w:p>
    <w:p w14:paraId="178143F3" w14:textId="77777777" w:rsidR="004E394B" w:rsidRPr="002A3E64" w:rsidRDefault="00072D35" w:rsidP="00B73263">
      <w:pPr>
        <w:pStyle w:val="2-"/>
        <w:ind w:hanging="592"/>
        <w:rPr>
          <w:rtl/>
        </w:rPr>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14:paraId="55187EB8" w14:textId="77777777" w:rsidR="00075A91" w:rsidRPr="00BA3488" w:rsidRDefault="00072D35" w:rsidP="00FF4A21">
      <w:pPr>
        <w:pStyle w:val="3-"/>
        <w:ind w:hanging="727"/>
        <w:rPr>
          <w:rtl/>
        </w:rPr>
      </w:pPr>
      <w:bookmarkStart w:id="295"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295"/>
    </w:p>
    <w:p w14:paraId="27C23096" w14:textId="77777777" w:rsidR="00075A91" w:rsidRPr="00BA3488" w:rsidRDefault="00072D35" w:rsidP="00FF4A21">
      <w:pPr>
        <w:pStyle w:val="3-"/>
        <w:ind w:hanging="727"/>
        <w:rPr>
          <w:rtl/>
        </w:rPr>
      </w:pPr>
      <w:bookmarkStart w:id="296"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w:t>
      </w:r>
      <w:r w:rsidR="00EA4782">
        <w:rPr>
          <w:rFonts w:hint="cs"/>
          <w:rtl/>
        </w:rPr>
        <w:t>אם</w:t>
      </w:r>
      <w:r w:rsidR="00EA4782" w:rsidRPr="002A3E64">
        <w:rPr>
          <w:rtl/>
        </w:rPr>
        <w:t xml:space="preserve"> </w:t>
      </w:r>
      <w:r w:rsidRPr="002A3E64">
        <w:rPr>
          <w:rtl/>
        </w:rPr>
        <w:t>יזכה במכרז.</w:t>
      </w:r>
      <w:bookmarkEnd w:id="296"/>
    </w:p>
    <w:p w14:paraId="5FCEB8DE" w14:textId="77777777" w:rsidR="00075A91" w:rsidRPr="00BA3488" w:rsidRDefault="00072D35" w:rsidP="00FF4A21">
      <w:pPr>
        <w:pStyle w:val="3-"/>
        <w:ind w:hanging="727"/>
        <w:rPr>
          <w:rtl/>
        </w:rPr>
      </w:pPr>
      <w:bookmarkStart w:id="297" w:name="_Toc53331355"/>
      <w:r w:rsidRPr="002A3E64">
        <w:rPr>
          <w:rtl/>
        </w:rPr>
        <w:t>אין מניעה לפי כל דין להשתתפות המציע במכרז.</w:t>
      </w:r>
      <w:bookmarkEnd w:id="297"/>
    </w:p>
    <w:p w14:paraId="1896F657" w14:textId="77777777" w:rsidR="00075A91" w:rsidRDefault="00072D35" w:rsidP="00FF4A21">
      <w:pPr>
        <w:pStyle w:val="3-"/>
        <w:ind w:hanging="727"/>
        <w:rPr>
          <w:rtl/>
        </w:rPr>
      </w:pPr>
      <w:bookmarkStart w:id="298"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298"/>
    </w:p>
    <w:p w14:paraId="72752B57" w14:textId="77777777" w:rsidR="00C339F9" w:rsidRDefault="00072D35" w:rsidP="00FF4A21">
      <w:pPr>
        <w:pStyle w:val="3-"/>
        <w:ind w:hanging="727"/>
        <w:rPr>
          <w:rtl/>
        </w:rPr>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w:t>
      </w:r>
      <w:r w:rsidR="00D730AD">
        <w:rPr>
          <w:rFonts w:hint="cs"/>
          <w:rtl/>
        </w:rPr>
        <w:t>ב</w:t>
      </w:r>
      <w:r w:rsidR="00D730AD" w:rsidRPr="000A4564">
        <w:rPr>
          <w:rtl/>
        </w:rPr>
        <w:t>מכרז</w:t>
      </w:r>
      <w:r>
        <w:rPr>
          <w:rFonts w:hint="cs"/>
          <w:rtl/>
        </w:rPr>
        <w:t>.</w:t>
      </w:r>
    </w:p>
    <w:p w14:paraId="140C8A3D" w14:textId="77777777" w:rsidR="00753CB0" w:rsidRPr="00BA3488" w:rsidRDefault="00072D35" w:rsidP="00FF4A21">
      <w:pPr>
        <w:pStyle w:val="3-"/>
        <w:ind w:hanging="727"/>
        <w:rPr>
          <w:rtl/>
        </w:rPr>
      </w:pPr>
      <w:r>
        <w:rPr>
          <w:rFonts w:hint="cs"/>
          <w:rtl/>
        </w:rPr>
        <w:t>אם</w:t>
      </w:r>
      <w:r w:rsidRPr="00753CB0">
        <w:rPr>
          <w:rtl/>
        </w:rPr>
        <w:t xml:space="preserve"> המציע אינו חב במע"מ במסגרת ההתקשרות מכוח המכרז, הוא מצהיר על כך שפנה אל רשות המסים לצורך קבלת אישור לכך, טרם הגשת הצעה במכרז.</w:t>
      </w:r>
    </w:p>
    <w:p w14:paraId="402013B6" w14:textId="77777777" w:rsidR="004E394B" w:rsidRPr="002A3E64" w:rsidRDefault="00072D35" w:rsidP="00B73263">
      <w:pPr>
        <w:pStyle w:val="2-"/>
        <w:ind w:hanging="592"/>
        <w:rPr>
          <w:rtl/>
        </w:rPr>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14:paraId="29A106E2" w14:textId="77777777" w:rsidR="004E394B" w:rsidRPr="00BA3488" w:rsidRDefault="00072D35" w:rsidP="0010217E">
      <w:pPr>
        <w:pStyle w:val="3-"/>
        <w:ind w:left="1476" w:hanging="709"/>
        <w:rPr>
          <w:rtl/>
        </w:rPr>
      </w:pPr>
      <w:bookmarkStart w:id="299"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299"/>
      <w:r w:rsidRPr="002A3E64">
        <w:rPr>
          <w:rtl/>
        </w:rPr>
        <w:t xml:space="preserve"> </w:t>
      </w:r>
    </w:p>
    <w:p w14:paraId="2191D6CF" w14:textId="77777777" w:rsidR="004E394B" w:rsidRPr="00BA3488" w:rsidRDefault="00072D35" w:rsidP="0010217E">
      <w:pPr>
        <w:pStyle w:val="3-"/>
        <w:ind w:left="1476" w:hanging="709"/>
        <w:rPr>
          <w:rtl/>
        </w:rPr>
      </w:pPr>
      <w:bookmarkStart w:id="300"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300"/>
      <w:r w:rsidRPr="002A3E64">
        <w:rPr>
          <w:rtl/>
        </w:rPr>
        <w:t xml:space="preserve"> </w:t>
      </w:r>
    </w:p>
    <w:p w14:paraId="72EA7A58" w14:textId="77777777" w:rsidR="004E394B" w:rsidRPr="00BA3488" w:rsidRDefault="00072D35" w:rsidP="0010217E">
      <w:pPr>
        <w:pStyle w:val="3-"/>
        <w:ind w:left="1476" w:hanging="709"/>
        <w:rPr>
          <w:rtl/>
        </w:rPr>
      </w:pPr>
      <w:bookmarkStart w:id="301"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301"/>
    </w:p>
    <w:p w14:paraId="2864762F" w14:textId="77777777" w:rsidR="004E394B" w:rsidRPr="00BA3488" w:rsidRDefault="00072D35" w:rsidP="0010217E">
      <w:pPr>
        <w:pStyle w:val="3-"/>
        <w:ind w:left="1476" w:hanging="709"/>
        <w:rPr>
          <w:rtl/>
        </w:rPr>
      </w:pPr>
      <w:bookmarkStart w:id="302"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302"/>
    </w:p>
    <w:p w14:paraId="3116B86D" w14:textId="77777777" w:rsidR="004E394B" w:rsidRPr="00BA3488" w:rsidRDefault="00072D35" w:rsidP="0010217E">
      <w:pPr>
        <w:pStyle w:val="3-"/>
        <w:ind w:left="1476" w:hanging="709"/>
        <w:rPr>
          <w:rtl/>
        </w:rPr>
      </w:pPr>
      <w:bookmarkStart w:id="303" w:name="_Toc53331361"/>
      <w:r w:rsidRPr="002A3E64">
        <w:rPr>
          <w:rtl/>
        </w:rPr>
        <w:t>המציע לא היה מעורב בניסיון לגרום למתחרה להגיש הצעה בלתי תחרותית מכל סוג שהוא.</w:t>
      </w:r>
      <w:bookmarkEnd w:id="303"/>
    </w:p>
    <w:p w14:paraId="4FADEEC9" w14:textId="77777777" w:rsidR="00733E96" w:rsidRPr="00BA3488" w:rsidRDefault="00072D35" w:rsidP="0010217E">
      <w:pPr>
        <w:pStyle w:val="3-"/>
        <w:ind w:left="1476" w:hanging="709"/>
        <w:rPr>
          <w:rtl/>
        </w:rPr>
      </w:pPr>
      <w:bookmarkStart w:id="304" w:name="_Toc53331362"/>
      <w:r w:rsidRPr="002A3E64">
        <w:rPr>
          <w:rtl/>
        </w:rPr>
        <w:t>הצעה זו מוגשת בתום לב.</w:t>
      </w:r>
      <w:bookmarkEnd w:id="304"/>
    </w:p>
    <w:p w14:paraId="5EAE6FE8" w14:textId="77777777" w:rsidR="00733E96" w:rsidRPr="002A3E64" w:rsidRDefault="00072D35" w:rsidP="00B73263">
      <w:pPr>
        <w:pStyle w:val="2-"/>
        <w:ind w:hanging="592"/>
        <w:rPr>
          <w:rtl/>
        </w:rPr>
      </w:pPr>
      <w:r w:rsidRPr="002A3E64">
        <w:rPr>
          <w:rtl/>
        </w:rPr>
        <w:t>עצמאות המציע</w:t>
      </w:r>
    </w:p>
    <w:p w14:paraId="6507FDC8" w14:textId="77777777" w:rsidR="00502829" w:rsidRDefault="00072D35" w:rsidP="0010217E">
      <w:pPr>
        <w:pStyle w:val="3-"/>
        <w:ind w:left="1476" w:hanging="709"/>
        <w:rPr>
          <w:rtl/>
        </w:rPr>
      </w:pPr>
      <w:bookmarkStart w:id="305" w:name="_Toc53331363"/>
      <w:r>
        <w:rPr>
          <w:rFonts w:hint="cs"/>
          <w:rtl/>
        </w:rPr>
        <w:t>למיטב ידיעתו של המציע:</w:t>
      </w:r>
    </w:p>
    <w:p w14:paraId="7E9FCE13" w14:textId="77777777" w:rsidR="00733E96" w:rsidRPr="00BA3488" w:rsidRDefault="00072D35" w:rsidP="0010217E">
      <w:pPr>
        <w:pStyle w:val="4-3"/>
        <w:tabs>
          <w:tab w:val="clear" w:pos="1890"/>
        </w:tabs>
        <w:ind w:left="2468" w:hanging="567"/>
        <w:rPr>
          <w:rtl/>
        </w:rPr>
      </w:pPr>
      <w:r w:rsidRPr="002A3E64">
        <w:rPr>
          <w:rtl/>
        </w:rPr>
        <w:t>המציע אינו מחזיק או מוחזק על ידי מציע אחר במכרז</w:t>
      </w:r>
      <w:r w:rsidR="00502829">
        <w:rPr>
          <w:rFonts w:hint="cs"/>
          <w:rtl/>
        </w:rPr>
        <w:t>.</w:t>
      </w:r>
      <w:r w:rsidRPr="002A3E64">
        <w:rPr>
          <w:rtl/>
        </w:rPr>
        <w:t xml:space="preserve"> </w:t>
      </w:r>
      <w:bookmarkEnd w:id="305"/>
    </w:p>
    <w:p w14:paraId="53B1A8BC" w14:textId="77777777" w:rsidR="00733E96" w:rsidRDefault="00072D35" w:rsidP="0010217E">
      <w:pPr>
        <w:pStyle w:val="4-3"/>
        <w:tabs>
          <w:tab w:val="clear" w:pos="1890"/>
        </w:tabs>
        <w:ind w:left="2468" w:hanging="567"/>
        <w:rPr>
          <w:rtl/>
        </w:rPr>
      </w:pPr>
      <w:bookmarkStart w:id="306" w:name="_Toc53331364"/>
      <w:r w:rsidRPr="002A3E64">
        <w:rPr>
          <w:rtl/>
        </w:rPr>
        <w:t xml:space="preserve">גורם אחד אינו מחזיק ב-25% </w:t>
      </w:r>
      <w:r w:rsidR="00C31A54">
        <w:rPr>
          <w:rFonts w:hint="cs"/>
          <w:rtl/>
        </w:rPr>
        <w:t xml:space="preserve">או </w:t>
      </w:r>
      <w:r w:rsidRPr="002A3E64">
        <w:rPr>
          <w:rtl/>
        </w:rPr>
        <w:t>יותר מאמצעי שליטה בו ובמציע נוסף במכרז.</w:t>
      </w:r>
      <w:bookmarkEnd w:id="306"/>
      <w:r w:rsidRPr="002A3E64">
        <w:rPr>
          <w:rtl/>
        </w:rPr>
        <w:t xml:space="preserve"> </w:t>
      </w:r>
    </w:p>
    <w:p w14:paraId="61A31B9F" w14:textId="77777777" w:rsidR="00502829" w:rsidRPr="00BA3488" w:rsidRDefault="00072D35" w:rsidP="0010217E">
      <w:pPr>
        <w:pStyle w:val="3-"/>
        <w:ind w:left="1476" w:hanging="709"/>
        <w:rPr>
          <w:rtl/>
        </w:rPr>
      </w:pPr>
      <w:r>
        <w:rPr>
          <w:rFonts w:hint="cs"/>
          <w:rtl/>
        </w:rPr>
        <w:t>"</w:t>
      </w:r>
      <w:r w:rsidRPr="002A3E64">
        <w:rPr>
          <w:rtl/>
        </w:rPr>
        <w:t>החזקה</w:t>
      </w:r>
      <w:r>
        <w:rPr>
          <w:rFonts w:hint="cs"/>
          <w:rtl/>
        </w:rPr>
        <w:t>"</w:t>
      </w:r>
      <w:r w:rsidRPr="002A3E64">
        <w:rPr>
          <w:rtl/>
        </w:rPr>
        <w:t xml:space="preserve"> לעניין </w:t>
      </w:r>
      <w:r>
        <w:rPr>
          <w:rFonts w:hint="cs"/>
          <w:rtl/>
        </w:rPr>
        <w:t xml:space="preserve">סעיף </w:t>
      </w:r>
      <w:r w:rsidRPr="002A3E64">
        <w:rPr>
          <w:rtl/>
        </w:rPr>
        <w:t>זה – החזקה במישרין או בעקיפין ב-25% או יותר מאמצעי שליטה, כהגדרתו בחוק ניירות ערך, התשכ"ח-1968.</w:t>
      </w:r>
    </w:p>
    <w:p w14:paraId="49678F1C" w14:textId="77777777" w:rsidR="00324A19" w:rsidRPr="00BA3488" w:rsidRDefault="00072D35" w:rsidP="0010217E">
      <w:pPr>
        <w:pStyle w:val="3-"/>
        <w:ind w:left="1476" w:hanging="709"/>
        <w:rPr>
          <w:rtl/>
        </w:rPr>
      </w:pPr>
      <w:bookmarkStart w:id="307" w:name="_Toc53331365"/>
      <w:r w:rsidRPr="002A3E64">
        <w:rPr>
          <w:rtl/>
        </w:rPr>
        <w:t>המציע אינו קבלן משנה של מציע אחר במכרז, בקשר עם ביצוע השירותים במכרז זה.</w:t>
      </w:r>
      <w:bookmarkEnd w:id="307"/>
    </w:p>
    <w:p w14:paraId="7701F576" w14:textId="77777777" w:rsidR="00327C31" w:rsidRPr="002A3E64" w:rsidRDefault="00072D35" w:rsidP="00800271">
      <w:pPr>
        <w:pStyle w:val="1fe"/>
        <w:rPr>
          <w:rtl/>
        </w:rPr>
      </w:pPr>
      <w:bookmarkStart w:id="308" w:name="_Toc229479328"/>
      <w:bookmarkStart w:id="309" w:name="_Toc229479537"/>
      <w:bookmarkStart w:id="310" w:name="_Toc229479560"/>
      <w:bookmarkStart w:id="311" w:name="_Toc229495344"/>
      <w:bookmarkStart w:id="312" w:name="_Toc230121109"/>
      <w:bookmarkStart w:id="313" w:name="_Toc229479329"/>
      <w:bookmarkStart w:id="314" w:name="_Toc229479538"/>
      <w:bookmarkStart w:id="315" w:name="_Toc229479561"/>
      <w:bookmarkStart w:id="316" w:name="_Toc229495345"/>
      <w:bookmarkStart w:id="317" w:name="_Toc230121110"/>
      <w:bookmarkStart w:id="318" w:name="_Toc229479330"/>
      <w:bookmarkStart w:id="319" w:name="_Toc229479539"/>
      <w:bookmarkStart w:id="320" w:name="_Toc229479562"/>
      <w:bookmarkStart w:id="321" w:name="_Toc229495346"/>
      <w:bookmarkStart w:id="322" w:name="_Toc230121111"/>
      <w:bookmarkStart w:id="323" w:name="_Toc229479331"/>
      <w:bookmarkStart w:id="324" w:name="_Toc229479540"/>
      <w:bookmarkStart w:id="325" w:name="_Toc229479563"/>
      <w:bookmarkStart w:id="326" w:name="_Toc229495347"/>
      <w:bookmarkStart w:id="327" w:name="_Toc230121112"/>
      <w:bookmarkStart w:id="328" w:name="_Toc42501739"/>
      <w:bookmarkStart w:id="329" w:name="_Toc42589797"/>
      <w:bookmarkStart w:id="330" w:name="_Toc42589890"/>
      <w:bookmarkStart w:id="331" w:name="_Toc43197227"/>
      <w:bookmarkStart w:id="332" w:name="_Toc44931945"/>
      <w:bookmarkStart w:id="333" w:name="_Toc44932032"/>
      <w:bookmarkStart w:id="334" w:name="_Toc49766707"/>
      <w:bookmarkStart w:id="335" w:name="_Toc49766796"/>
      <w:bookmarkStart w:id="336" w:name="_Toc53330159"/>
      <w:bookmarkStart w:id="337" w:name="_Toc231753545"/>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bookmarkEnd w:id="337"/>
    </w:p>
    <w:p w14:paraId="2132B970" w14:textId="30EDBD87" w:rsidR="00327C31" w:rsidRDefault="00072D35" w:rsidP="00800271">
      <w:pPr>
        <w:pStyle w:val="2-0"/>
        <w:ind w:left="1080" w:hanging="706"/>
        <w:rPr>
          <w:rtl/>
        </w:rPr>
      </w:pPr>
      <w:bookmarkStart w:id="338" w:name="_Toc53331367"/>
      <w:r w:rsidRPr="00800271">
        <w:rPr>
          <w:rStyle w:val="restricted-editing-exception"/>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w:t>
      </w:r>
      <w:r w:rsidR="00AB763C">
        <w:rPr>
          <w:rFonts w:hint="cs"/>
          <w:rtl/>
        </w:rPr>
        <w:t xml:space="preserve"> </w:t>
      </w:r>
      <w:r w:rsidR="00AB763C" w:rsidRPr="002A3E64">
        <w:rPr>
          <w:rtl/>
        </w:rPr>
        <w:t>בהתאם להוראות סעיף 2ב לחוק חובת המכרזים</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00AB763C">
        <w:rPr>
          <w:rFonts w:hint="cs"/>
          <w:rtl/>
        </w:rPr>
        <w:t xml:space="preserve"> יצהיר על כך כלהלן (יש לסמן </w:t>
      </w:r>
      <w:r w:rsidR="00AB763C">
        <w:rPr>
          <w:rFonts w:hint="cs"/>
        </w:rPr>
        <w:t>X</w:t>
      </w:r>
      <w:r w:rsidR="00AB763C">
        <w:rPr>
          <w:rFonts w:hint="cs"/>
          <w:rtl/>
        </w:rPr>
        <w:t xml:space="preserve"> במקום המתאים): </w:t>
      </w:r>
      <w:r w:rsidR="00C51EFC">
        <w:rPr>
          <w:rtl/>
        </w:rPr>
        <w:t>.</w:t>
      </w:r>
      <w:bookmarkEnd w:id="338"/>
    </w:p>
    <w:p w14:paraId="3200C40C" w14:textId="77777777" w:rsidR="00AB763C" w:rsidRPr="00AB763C" w:rsidRDefault="00072D35" w:rsidP="00800271">
      <w:pPr>
        <w:pStyle w:val="42"/>
        <w:tabs>
          <w:tab w:val="clear" w:pos="2160"/>
          <w:tab w:val="clear" w:pos="3060"/>
        </w:tabs>
        <w:ind w:left="1617" w:hanging="502"/>
        <w:rPr>
          <w:rtl/>
        </w:rPr>
      </w:pPr>
      <w:r>
        <w:rPr>
          <w:rFonts w:hint="cs"/>
          <w:b/>
          <w:bCs/>
          <w:rtl/>
        </w:rPr>
        <w:t xml:space="preserve">המציע מצהיר כי </w:t>
      </w:r>
      <w:r w:rsidRPr="001C0BDA">
        <w:rPr>
          <w:rFonts w:hint="eastAsia"/>
          <w:rtl/>
        </w:rPr>
        <w:t>הוא</w:t>
      </w:r>
      <w:r>
        <w:rPr>
          <w:rFonts w:hint="cs"/>
          <w:b/>
          <w:bCs/>
          <w:rtl/>
        </w:rPr>
        <w:t xml:space="preserve"> </w:t>
      </w:r>
      <w:r w:rsidRPr="00AB763C">
        <w:rPr>
          <w:rtl/>
        </w:rPr>
        <w:t>עסק אשר אישה מחזיקה בשליטה בו, ואשר יש לה, לבד או יחד עם נשים אחרות, היכולת לכוון את פעילותו וכי לא התקיים אף אחד מאלה:</w:t>
      </w:r>
      <w:r>
        <w:rPr>
          <w:rFonts w:hint="cs"/>
          <w:b/>
          <w:bCs/>
          <w:rtl/>
        </w:rPr>
        <w:t xml:space="preserve"> </w:t>
      </w:r>
      <w:r w:rsidRPr="00AB763C">
        <w:rPr>
          <w:rtl/>
        </w:rPr>
        <w:t>(1) אם מכהן ב</w:t>
      </w:r>
      <w:r w:rsidR="00A6554D">
        <w:rPr>
          <w:rFonts w:hint="cs"/>
          <w:b/>
          <w:bCs/>
          <w:rtl/>
        </w:rPr>
        <w:t>מציע</w:t>
      </w:r>
      <w:r w:rsidRPr="00AB763C">
        <w:rPr>
          <w:rtl/>
        </w:rPr>
        <w:t xml:space="preserve"> נושא משרה שאינו אישה – הוא אינו קרוב של המחזיקה בשליטה;</w:t>
      </w:r>
      <w:r>
        <w:rPr>
          <w:rFonts w:hint="cs"/>
          <w:b/>
          <w:bCs/>
          <w:rtl/>
        </w:rPr>
        <w:t xml:space="preserve"> </w:t>
      </w:r>
      <w:r w:rsidRPr="00AB763C">
        <w:rPr>
          <w:rtl/>
        </w:rPr>
        <w:t>(2) אם שליש מהדירקטורים אינם נשים – אין הם קרובים של המחזיקה בשליטה;</w:t>
      </w:r>
    </w:p>
    <w:p w14:paraId="626DC956" w14:textId="77777777" w:rsidR="00AB763C" w:rsidRDefault="00072D35" w:rsidP="00800271">
      <w:pPr>
        <w:pStyle w:val="2-0"/>
        <w:ind w:left="1080" w:hanging="706"/>
        <w:rPr>
          <w:rtl/>
        </w:rPr>
      </w:pPr>
      <w:r>
        <w:rPr>
          <w:rFonts w:hint="cs"/>
          <w:rtl/>
        </w:rPr>
        <w:t xml:space="preserve">לתמיכה בהצהרה זו, </w:t>
      </w:r>
      <w:r w:rsidRPr="00EB585E">
        <w:rPr>
          <w:rFonts w:hint="cs"/>
          <w:b/>
          <w:bCs/>
          <w:rtl/>
        </w:rPr>
        <w:t>וכתנאי לקבלת העדפה</w:t>
      </w:r>
      <w:r>
        <w:rPr>
          <w:rFonts w:hint="cs"/>
          <w:rtl/>
        </w:rPr>
        <w:t xml:space="preserve"> על המציע לצרף אישור </w:t>
      </w:r>
      <w:r w:rsidR="00A6554D">
        <w:rPr>
          <w:rFonts w:hint="cs"/>
          <w:rtl/>
        </w:rPr>
        <w:t xml:space="preserve"> רו"ח </w:t>
      </w:r>
      <w:r>
        <w:rPr>
          <w:rFonts w:hint="cs"/>
          <w:rtl/>
        </w:rPr>
        <w:t>ותצהיר כהגדרתם בחוק חובת המכרזים</w:t>
      </w:r>
      <w:r w:rsidR="00A6554D">
        <w:rPr>
          <w:rFonts w:hint="cs"/>
          <w:rtl/>
        </w:rPr>
        <w:t>,</w:t>
      </w:r>
      <w:r>
        <w:rPr>
          <w:rFonts w:hint="cs"/>
          <w:rtl/>
        </w:rPr>
        <w:t xml:space="preserve"> המעיד</w:t>
      </w:r>
      <w:r w:rsidR="00A6554D">
        <w:rPr>
          <w:rFonts w:hint="cs"/>
          <w:rtl/>
        </w:rPr>
        <w:t>ים</w:t>
      </w:r>
      <w:r>
        <w:rPr>
          <w:rFonts w:hint="cs"/>
          <w:rtl/>
        </w:rPr>
        <w:t xml:space="preserve"> על כך שהעסק הוא בשליטת אישה. </w:t>
      </w:r>
    </w:p>
    <w:p w14:paraId="28D1E54D" w14:textId="77777777" w:rsidR="00FE7747" w:rsidRPr="002A3E64" w:rsidRDefault="00072D35" w:rsidP="00301119">
      <w:pPr>
        <w:pStyle w:val="1fe"/>
        <w:rPr>
          <w:rtl/>
        </w:rPr>
      </w:pPr>
      <w:bookmarkStart w:id="339" w:name="_Toc231753546"/>
      <w:r>
        <w:rPr>
          <w:rFonts w:hint="cs"/>
          <w:rtl/>
        </w:rPr>
        <w:t>עידוד משרתי מילואים</w:t>
      </w:r>
      <w:bookmarkEnd w:id="339"/>
    </w:p>
    <w:p w14:paraId="17567485" w14:textId="77777777" w:rsidR="00AB1053" w:rsidRDefault="00072D35" w:rsidP="00800271">
      <w:pPr>
        <w:pStyle w:val="2-0"/>
        <w:ind w:left="1080" w:hanging="706"/>
        <w:rPr>
          <w:rtl/>
        </w:rPr>
      </w:pPr>
      <w:r w:rsidRPr="002A3E64">
        <w:rPr>
          <w:rFonts w:hint="eastAsia"/>
          <w:rtl/>
        </w:rPr>
        <w:t>מציע</w:t>
      </w:r>
      <w:r w:rsidRPr="002A3E64">
        <w:rPr>
          <w:rtl/>
        </w:rPr>
        <w:t xml:space="preserve"> </w:t>
      </w:r>
      <w:r w:rsidR="00CF7B4D">
        <w:rPr>
          <w:rFonts w:hint="cs"/>
          <w:rtl/>
        </w:rPr>
        <w:t xml:space="preserve">שמחזיק בשליטה בו </w:t>
      </w:r>
      <w:r>
        <w:rPr>
          <w:rFonts w:hint="cs"/>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w:t>
      </w:r>
      <w:r>
        <w:rPr>
          <w:rFonts w:hint="cs"/>
          <w:rtl/>
        </w:rPr>
        <w:t xml:space="preserve">צהיר כלהלן (יש לסמן </w:t>
      </w:r>
      <w:r>
        <w:rPr>
          <w:rFonts w:hint="cs"/>
        </w:rPr>
        <w:t>X</w:t>
      </w:r>
      <w:r>
        <w:rPr>
          <w:rFonts w:hint="cs"/>
          <w:rtl/>
        </w:rPr>
        <w:t xml:space="preserve"> במקום המתאים):</w:t>
      </w:r>
    </w:p>
    <w:p w14:paraId="6AC0D8F9" w14:textId="77777777" w:rsidR="00AB1053" w:rsidRDefault="00072D35" w:rsidP="0010217E">
      <w:pPr>
        <w:pStyle w:val="42"/>
        <w:tabs>
          <w:tab w:val="clear" w:pos="2160"/>
          <w:tab w:val="clear" w:pos="3060"/>
        </w:tabs>
        <w:ind w:left="1617" w:hanging="502"/>
        <w:rPr>
          <w:rtl/>
        </w:rPr>
      </w:pPr>
      <w:r>
        <w:rPr>
          <w:rFonts w:hint="cs"/>
          <w:b/>
          <w:bCs/>
          <w:rtl/>
        </w:rPr>
        <w:t xml:space="preserve">המציע מצהיר כי </w:t>
      </w:r>
      <w:r w:rsidRPr="00EB585E">
        <w:rPr>
          <w:rFonts w:hint="eastAsia"/>
          <w:rtl/>
        </w:rPr>
        <w:t>הוא</w:t>
      </w:r>
      <w:r w:rsidRPr="00EB585E">
        <w:rPr>
          <w:rtl/>
        </w:rPr>
        <w:t xml:space="preserve"> </w:t>
      </w:r>
      <w:r w:rsidRPr="00EB585E">
        <w:rPr>
          <w:rFonts w:hint="eastAsia"/>
          <w:rtl/>
        </w:rPr>
        <w:t>חייל</w:t>
      </w:r>
      <w:r w:rsidRPr="00EB585E">
        <w:rPr>
          <w:rtl/>
        </w:rPr>
        <w:t xml:space="preserve"> </w:t>
      </w:r>
      <w:r w:rsidRPr="00EB585E">
        <w:rPr>
          <w:rFonts w:hint="eastAsia"/>
          <w:rtl/>
        </w:rPr>
        <w:t>מילואים</w:t>
      </w:r>
      <w:r w:rsidRPr="00EB585E">
        <w:rPr>
          <w:rtl/>
        </w:rPr>
        <w:t xml:space="preserve"> </w:t>
      </w:r>
      <w:r w:rsidRPr="00EB585E">
        <w:rPr>
          <w:rFonts w:hint="eastAsia"/>
          <w:rtl/>
        </w:rPr>
        <w:t>כהגדרתו</w:t>
      </w:r>
      <w:r w:rsidRPr="00EB585E">
        <w:rPr>
          <w:rtl/>
        </w:rPr>
        <w:t xml:space="preserve"> </w:t>
      </w:r>
      <w:r w:rsidRPr="00EB585E">
        <w:rPr>
          <w:rFonts w:hint="eastAsia"/>
          <w:rtl/>
        </w:rPr>
        <w:t>בחוק</w:t>
      </w:r>
      <w:r w:rsidRPr="00EB585E">
        <w:rPr>
          <w:rtl/>
        </w:rPr>
        <w:t xml:space="preserve"> </w:t>
      </w:r>
      <w:r w:rsidRPr="00EB585E">
        <w:rPr>
          <w:rFonts w:hint="eastAsia"/>
          <w:rtl/>
        </w:rPr>
        <w:t>שירות</w:t>
      </w:r>
      <w:r w:rsidRPr="00EB585E">
        <w:rPr>
          <w:rtl/>
        </w:rPr>
        <w:t xml:space="preserve"> </w:t>
      </w:r>
      <w:r w:rsidRPr="00EB585E">
        <w:rPr>
          <w:rFonts w:hint="eastAsia"/>
          <w:rtl/>
        </w:rPr>
        <w:t>המילואים</w:t>
      </w:r>
      <w:r w:rsidRPr="00EB585E">
        <w:rPr>
          <w:rtl/>
        </w:rPr>
        <w:t xml:space="preserve">, </w:t>
      </w:r>
      <w:r w:rsidRPr="00EB585E">
        <w:rPr>
          <w:rFonts w:hint="eastAsia"/>
          <w:rtl/>
        </w:rPr>
        <w:t>התשס</w:t>
      </w:r>
      <w:r w:rsidRPr="00EB585E">
        <w:rPr>
          <w:rtl/>
        </w:rPr>
        <w:t xml:space="preserve">"ח-2008, </w:t>
      </w:r>
      <w:r w:rsidRPr="00EB585E">
        <w:rPr>
          <w:rFonts w:hint="eastAsia"/>
          <w:rtl/>
        </w:rPr>
        <w:t>ששירת</w:t>
      </w:r>
      <w:r w:rsidRPr="00EB585E">
        <w:rPr>
          <w:rtl/>
        </w:rPr>
        <w:t xml:space="preserve"> </w:t>
      </w:r>
      <w:r w:rsidRPr="00EB585E">
        <w:rPr>
          <w:rFonts w:hint="eastAsia"/>
          <w:rtl/>
        </w:rPr>
        <w:t>שירות</w:t>
      </w:r>
      <w:r w:rsidRPr="00EB585E">
        <w:rPr>
          <w:rtl/>
        </w:rPr>
        <w:t xml:space="preserve"> </w:t>
      </w:r>
      <w:r w:rsidRPr="00EB585E">
        <w:rPr>
          <w:rFonts w:hint="eastAsia"/>
          <w:rtl/>
        </w:rPr>
        <w:t>מילואים</w:t>
      </w:r>
      <w:r w:rsidRPr="00EB585E">
        <w:rPr>
          <w:rtl/>
        </w:rPr>
        <w:t xml:space="preserve"> 20 </w:t>
      </w:r>
      <w:r w:rsidRPr="00EB585E">
        <w:rPr>
          <w:rFonts w:hint="eastAsia"/>
          <w:rtl/>
        </w:rPr>
        <w:t>ימים</w:t>
      </w:r>
      <w:r w:rsidRPr="00EB585E">
        <w:rPr>
          <w:rtl/>
        </w:rPr>
        <w:t xml:space="preserve"> </w:t>
      </w:r>
      <w:r w:rsidRPr="00EB585E">
        <w:rPr>
          <w:rFonts w:hint="eastAsia"/>
          <w:rtl/>
        </w:rPr>
        <w:t>לפחות</w:t>
      </w:r>
      <w:r w:rsidRPr="00EB585E">
        <w:rPr>
          <w:rtl/>
        </w:rPr>
        <w:t xml:space="preserve"> </w:t>
      </w:r>
      <w:r w:rsidRPr="00EB585E">
        <w:rPr>
          <w:rFonts w:hint="eastAsia"/>
          <w:rtl/>
        </w:rPr>
        <w:t>במהלך</w:t>
      </w:r>
      <w:r w:rsidRPr="00EB585E">
        <w:rPr>
          <w:rtl/>
        </w:rPr>
        <w:t xml:space="preserve"> 12 </w:t>
      </w:r>
      <w:r w:rsidRPr="00EB585E">
        <w:rPr>
          <w:rFonts w:hint="eastAsia"/>
          <w:rtl/>
        </w:rPr>
        <w:t>החודשים</w:t>
      </w:r>
      <w:r w:rsidRPr="00EB585E">
        <w:rPr>
          <w:rtl/>
        </w:rPr>
        <w:t xml:space="preserve"> </w:t>
      </w:r>
      <w:r w:rsidRPr="00EB585E">
        <w:rPr>
          <w:rFonts w:hint="eastAsia"/>
          <w:rtl/>
        </w:rPr>
        <w:t>לפני</w:t>
      </w:r>
      <w:r w:rsidRPr="00EB585E">
        <w:rPr>
          <w:rtl/>
        </w:rPr>
        <w:t xml:space="preserve"> </w:t>
      </w:r>
      <w:r w:rsidRPr="00EB585E">
        <w:rPr>
          <w:rFonts w:hint="eastAsia"/>
          <w:rtl/>
        </w:rPr>
        <w:t>המועד</w:t>
      </w:r>
      <w:r w:rsidRPr="00EB585E">
        <w:rPr>
          <w:rtl/>
        </w:rPr>
        <w:t xml:space="preserve"> </w:t>
      </w:r>
      <w:r w:rsidRPr="00EB585E">
        <w:rPr>
          <w:rFonts w:hint="eastAsia"/>
          <w:rtl/>
        </w:rPr>
        <w:t>האחרון</w:t>
      </w:r>
      <w:r w:rsidRPr="00EB585E">
        <w:rPr>
          <w:rtl/>
        </w:rPr>
        <w:t xml:space="preserve"> </w:t>
      </w:r>
      <w:r w:rsidRPr="00EB585E">
        <w:rPr>
          <w:rFonts w:hint="eastAsia"/>
          <w:rtl/>
        </w:rPr>
        <w:t>להגשת</w:t>
      </w:r>
      <w:r w:rsidRPr="00EB585E">
        <w:rPr>
          <w:rtl/>
        </w:rPr>
        <w:t xml:space="preserve"> </w:t>
      </w:r>
      <w:r w:rsidRPr="00EB585E">
        <w:rPr>
          <w:rFonts w:hint="eastAsia"/>
          <w:rtl/>
        </w:rPr>
        <w:t>הצעות</w:t>
      </w:r>
      <w:r w:rsidRPr="00EB585E">
        <w:rPr>
          <w:rtl/>
        </w:rPr>
        <w:t xml:space="preserve"> </w:t>
      </w:r>
      <w:r w:rsidRPr="00EB585E">
        <w:rPr>
          <w:rFonts w:hint="eastAsia"/>
          <w:rtl/>
        </w:rPr>
        <w:t>במכרז</w:t>
      </w:r>
      <w:r>
        <w:rPr>
          <w:rFonts w:hint="cs"/>
          <w:rtl/>
        </w:rPr>
        <w:t xml:space="preserve">. </w:t>
      </w:r>
    </w:p>
    <w:p w14:paraId="0350AD51" w14:textId="77777777" w:rsidR="00AB1053" w:rsidRDefault="00072D35" w:rsidP="0010217E">
      <w:pPr>
        <w:pStyle w:val="42"/>
        <w:numPr>
          <w:ilvl w:val="0"/>
          <w:numId w:val="0"/>
        </w:numPr>
        <w:tabs>
          <w:tab w:val="clear" w:pos="2160"/>
          <w:tab w:val="clear" w:pos="3060"/>
        </w:tabs>
        <w:ind w:left="1617"/>
        <w:rPr>
          <w:b/>
          <w:bCs/>
          <w:rtl/>
        </w:rPr>
      </w:pPr>
      <w:r>
        <w:rPr>
          <w:rFonts w:hint="cs"/>
          <w:rtl/>
        </w:rPr>
        <w:t xml:space="preserve">הוא מחזיק בשליטה בעסק מגיש ההצעה. לעניין זה "מחזיק בשליטה" </w:t>
      </w:r>
      <w:r>
        <w:rPr>
          <w:rtl/>
        </w:rPr>
        <w:t>–</w:t>
      </w:r>
      <w:r>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Pr>
          <w:rtl/>
        </w:rPr>
        <w:t>–</w:t>
      </w:r>
      <w:r>
        <w:rPr>
          <w:rFonts w:hint="cs"/>
          <w:rtl/>
        </w:rPr>
        <w:t xml:space="preserve"> כהגדרתו בחוק הבנקאות (רישוי), התשמ"א-1981.</w:t>
      </w:r>
    </w:p>
    <w:p w14:paraId="49159C45" w14:textId="77777777" w:rsidR="00AB1053" w:rsidRDefault="00072D35" w:rsidP="0010217E">
      <w:pPr>
        <w:pStyle w:val="42"/>
        <w:numPr>
          <w:ilvl w:val="0"/>
          <w:numId w:val="0"/>
        </w:numPr>
        <w:tabs>
          <w:tab w:val="clear" w:pos="2160"/>
          <w:tab w:val="clear" w:pos="3060"/>
        </w:tabs>
        <w:ind w:left="1617"/>
        <w:rPr>
          <w:b/>
          <w:bCs/>
          <w:rtl/>
        </w:rPr>
      </w:pPr>
      <w:r>
        <w:rPr>
          <w:rFonts w:hint="cs"/>
          <w:rtl/>
        </w:rPr>
        <w:t>ההצעה אינה של חברת בת של עסק גדול. "עסק גדול" לעניין זה: "</w:t>
      </w:r>
      <w:r w:rsidR="00840DFE">
        <w:rPr>
          <w:rFonts w:hint="cs"/>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14:paraId="5D18E479" w14:textId="77777777" w:rsidR="00C4380A" w:rsidRPr="002A3E64" w:rsidRDefault="00072D35" w:rsidP="00301119">
      <w:pPr>
        <w:pStyle w:val="1fe"/>
        <w:rPr>
          <w:rtl/>
        </w:rPr>
      </w:pPr>
      <w:bookmarkStart w:id="340" w:name="hidden_AmotMidaA_3"/>
      <w:bookmarkStart w:id="341" w:name="hidden_TovinAndMehir"/>
      <w:bookmarkStart w:id="342" w:name="_Toc231753547"/>
      <w:bookmarkEnd w:id="340"/>
      <w:bookmarkEnd w:id="341"/>
      <w:r>
        <w:rPr>
          <w:rFonts w:hint="cs"/>
          <w:rtl/>
        </w:rPr>
        <w:t>הכרה בנתונים של אישיות משפטית אחרת</w:t>
      </w:r>
      <w:bookmarkEnd w:id="342"/>
      <w:r>
        <w:rPr>
          <w:rFonts w:hint="cs"/>
          <w:rtl/>
        </w:rPr>
        <w:t xml:space="preserve"> </w:t>
      </w:r>
    </w:p>
    <w:p w14:paraId="1F01EBE6" w14:textId="77777777" w:rsidR="00BD4E46" w:rsidRPr="000E4EA4" w:rsidRDefault="00072D35" w:rsidP="00800271">
      <w:pPr>
        <w:pStyle w:val="2-0"/>
        <w:ind w:left="1080" w:hanging="706"/>
        <w:rPr>
          <w:rtl/>
        </w:rPr>
      </w:pPr>
      <w:r w:rsidRPr="000E4EA4">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Pr>
          <w:rFonts w:hint="cs"/>
          <w:rtl/>
        </w:rPr>
        <w:t>בנושא</w:t>
      </w:r>
      <w:r w:rsidRPr="000E4EA4">
        <w:rPr>
          <w:rtl/>
        </w:rPr>
        <w:t xml:space="preserve"> ה</w:t>
      </w:r>
      <w:r w:rsidRPr="000E4EA4">
        <w:rPr>
          <w:rFonts w:hint="cs"/>
          <w:rtl/>
        </w:rPr>
        <w:t>מכרז</w:t>
      </w:r>
      <w:r w:rsidRPr="000E4EA4">
        <w:rPr>
          <w:rtl/>
        </w:rPr>
        <w:t xml:space="preserve"> השתלבה אצל המציע</w:t>
      </w:r>
      <w:r>
        <w:rPr>
          <w:rFonts w:hint="cs"/>
          <w:rtl/>
        </w:rPr>
        <w:t>,</w:t>
      </w:r>
      <w:r w:rsidRPr="000E4EA4">
        <w:rPr>
          <w:rtl/>
        </w:rPr>
        <w:t xml:space="preserve"> יוכל המציע לבקש מהמזמין </w:t>
      </w:r>
      <w:r w:rsidRPr="000E4EA4">
        <w:rPr>
          <w:rFonts w:hint="cs"/>
          <w:rtl/>
        </w:rPr>
        <w:t xml:space="preserve">בכתב ובאופן מנומק </w:t>
      </w:r>
      <w:r w:rsidRPr="000E4EA4">
        <w:rPr>
          <w:rtl/>
        </w:rPr>
        <w:t>לצרף לנתוניו את נתוני הגוף בו התקיימה הפעילות לפני השינוי הארגוני</w:t>
      </w:r>
      <w:r>
        <w:rPr>
          <w:rFonts w:hint="cs"/>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0E4EA4">
        <w:rPr>
          <w:rtl/>
        </w:rPr>
        <w:t>.</w:t>
      </w:r>
    </w:p>
    <w:p w14:paraId="27C38649" w14:textId="77777777" w:rsidR="00BD4E46" w:rsidRPr="00800271" w:rsidRDefault="00072D35" w:rsidP="00800271">
      <w:pPr>
        <w:pStyle w:val="2-0"/>
        <w:ind w:left="1080" w:hanging="706"/>
        <w:rPr>
          <w:rStyle w:val="restricted-editing-exception"/>
          <w:rtl/>
        </w:rPr>
      </w:pPr>
      <w:r>
        <w:rPr>
          <w:rFonts w:hint="cs"/>
          <w:rtl/>
        </w:rPr>
        <w:t>אם</w:t>
      </w:r>
      <w:r w:rsidRPr="00736E24">
        <w:rPr>
          <w:rtl/>
        </w:rPr>
        <w:t xml:space="preserve"> המציע מבקש </w:t>
      </w:r>
      <w:r w:rsidRPr="00736E24">
        <w:rPr>
          <w:rFonts w:hint="cs"/>
          <w:rtl/>
        </w:rPr>
        <w:t>שיכירו לו</w:t>
      </w:r>
      <w:r w:rsidRPr="00736E24">
        <w:rPr>
          <w:rtl/>
        </w:rPr>
        <w:t xml:space="preserve"> ב</w:t>
      </w:r>
      <w:r w:rsidRPr="00736E24">
        <w:rPr>
          <w:rFonts w:hint="cs"/>
          <w:rtl/>
        </w:rPr>
        <w:t>נתונים</w:t>
      </w:r>
      <w:r w:rsidRPr="00736E24">
        <w:rPr>
          <w:rtl/>
        </w:rPr>
        <w:t xml:space="preserve"> של </w:t>
      </w:r>
      <w:r w:rsidRPr="00736E24">
        <w:rPr>
          <w:rFonts w:hint="cs"/>
          <w:rtl/>
        </w:rPr>
        <w:t>אי</w:t>
      </w:r>
      <w:r w:rsidRPr="00736E24">
        <w:rPr>
          <w:rtl/>
        </w:rPr>
        <w:t>ש</w:t>
      </w:r>
      <w:r w:rsidRPr="00736E24">
        <w:rPr>
          <w:rFonts w:hint="cs"/>
          <w:rtl/>
        </w:rPr>
        <w:t>י</w:t>
      </w:r>
      <w:r w:rsidRPr="00736E24">
        <w:rPr>
          <w:rtl/>
        </w:rPr>
        <w:t xml:space="preserve">ות משפטית שונה לצורך עמידה בתנאי הסף </w:t>
      </w:r>
      <w:r>
        <w:rPr>
          <w:rFonts w:hint="cs"/>
          <w:rtl/>
        </w:rPr>
        <w:t>מסוים או מספר תנאי סף או לשם קבלת ניקוד איכות</w:t>
      </w:r>
      <w:r w:rsidRPr="00736E24">
        <w:rPr>
          <w:rtl/>
        </w:rPr>
        <w:t xml:space="preserve">, בהתאם </w:t>
      </w:r>
      <w:r w:rsidRPr="00800271">
        <w:rPr>
          <w:rStyle w:val="restricted-editing-exception"/>
          <w:rtl/>
        </w:rPr>
        <w:t xml:space="preserve">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800271">
        <w:rPr>
          <w:rStyle w:val="restricted-editing-exception"/>
          <w:rFonts w:hint="cs"/>
          <w:rtl/>
        </w:rPr>
        <w:t>אצל</w:t>
      </w:r>
      <w:r w:rsidRPr="00800271">
        <w:rPr>
          <w:rStyle w:val="restricted-editing-exception"/>
          <w:rtl/>
        </w:rPr>
        <w:t>ו.</w:t>
      </w:r>
    </w:p>
    <w:p w14:paraId="13036D0C" w14:textId="77777777" w:rsidR="00BD4E46" w:rsidRPr="000E4EA4" w:rsidRDefault="00072D35" w:rsidP="00800271">
      <w:pPr>
        <w:pStyle w:val="2-0"/>
        <w:ind w:left="1080" w:hanging="706"/>
        <w:rPr>
          <w:rtl/>
        </w:rPr>
      </w:pPr>
      <w:r w:rsidRPr="00800271">
        <w:rPr>
          <w:rStyle w:val="restricted-editing-exception"/>
          <w:rtl/>
        </w:rPr>
        <w:t>החלטה</w:t>
      </w:r>
      <w:r w:rsidRPr="000E4EA4">
        <w:rPr>
          <w:rtl/>
        </w:rPr>
        <w:t xml:space="preserve"> בדבר הכרה כאמור תהיה בכפוף לשיקול דעת המזמין</w:t>
      </w:r>
      <w:r w:rsidRPr="000E4EA4">
        <w:rPr>
          <w:rFonts w:hint="cs"/>
          <w:rtl/>
        </w:rPr>
        <w:t>.</w:t>
      </w:r>
    </w:p>
    <w:p w14:paraId="057B26A0" w14:textId="77777777" w:rsidR="004E394B" w:rsidRDefault="00072D35" w:rsidP="00301119">
      <w:pPr>
        <w:pStyle w:val="1fe"/>
        <w:rPr>
          <w:rtl/>
        </w:rPr>
      </w:pPr>
      <w:bookmarkStart w:id="343" w:name="_Toc43400634"/>
      <w:bookmarkStart w:id="344" w:name="_Toc44931946"/>
      <w:bookmarkStart w:id="345" w:name="_Toc44932033"/>
      <w:bookmarkStart w:id="346" w:name="_Toc53331370"/>
      <w:bookmarkStart w:id="347" w:name="_Toc231753548"/>
      <w:bookmarkEnd w:id="248"/>
      <w:r>
        <w:rPr>
          <w:rFonts w:hint="cs"/>
          <w:rtl/>
        </w:rPr>
        <w:t>בקשה לחיסיון</w:t>
      </w:r>
      <w:bookmarkEnd w:id="343"/>
      <w:bookmarkEnd w:id="344"/>
      <w:bookmarkEnd w:id="345"/>
      <w:bookmarkEnd w:id="346"/>
      <w:bookmarkEnd w:id="347"/>
      <w:r>
        <w:rPr>
          <w:rFonts w:hint="cs"/>
          <w:rtl/>
        </w:rPr>
        <w:t xml:space="preserve"> </w:t>
      </w:r>
    </w:p>
    <w:p w14:paraId="6085839E" w14:textId="77777777" w:rsidR="004E394B" w:rsidRPr="000636E1" w:rsidRDefault="00072D35" w:rsidP="00800271">
      <w:pPr>
        <w:pStyle w:val="2-0"/>
        <w:ind w:left="1080" w:hanging="706"/>
        <w:rPr>
          <w:rtl/>
        </w:rPr>
      </w:pPr>
      <w:r w:rsidRPr="000636E1">
        <w:rPr>
          <w:rFonts w:hint="eastAsia"/>
          <w:rtl/>
        </w:rPr>
        <w:t>בהתאם</w:t>
      </w:r>
      <w:r w:rsidRPr="000636E1">
        <w:rPr>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rtl/>
        </w:rPr>
        <w:t xml:space="preserve"> </w:t>
      </w:r>
      <w:r w:rsidRPr="000636E1">
        <w:rPr>
          <w:rFonts w:hint="eastAsia"/>
          <w:rtl/>
        </w:rPr>
        <w:t>למסמכי</w:t>
      </w:r>
      <w:r w:rsidRPr="000636E1">
        <w:rPr>
          <w:rtl/>
        </w:rPr>
        <w:t xml:space="preserve"> המכרז, להלן</w:t>
      </w:r>
      <w:r w:rsidRPr="000636E1">
        <w:t xml:space="preserve"> </w:t>
      </w:r>
      <w:r w:rsidRPr="000636E1">
        <w:rPr>
          <w:rtl/>
        </w:rPr>
        <w:t xml:space="preserve">העמודים, הסעיפים או </w:t>
      </w:r>
      <w:r w:rsidRPr="00800271">
        <w:rPr>
          <w:rStyle w:val="restricted-editing-exception"/>
          <w:rtl/>
        </w:rPr>
        <w:t>המסמכים</w:t>
      </w:r>
      <w:r w:rsidRPr="000636E1">
        <w:t xml:space="preserve"> </w:t>
      </w:r>
      <w:r w:rsidRPr="000636E1">
        <w:rPr>
          <w:rtl/>
        </w:rPr>
        <w:t>הכלולים</w:t>
      </w:r>
      <w:r w:rsidRPr="000636E1">
        <w:t xml:space="preserve"> </w:t>
      </w:r>
      <w:r w:rsidRPr="000636E1">
        <w:rPr>
          <w:rtl/>
        </w:rPr>
        <w:t>בהצעה</w:t>
      </w:r>
      <w:r w:rsidRPr="000636E1">
        <w:t xml:space="preserve"> </w:t>
      </w:r>
      <w:r w:rsidRPr="000636E1">
        <w:rPr>
          <w:rtl/>
        </w:rPr>
        <w:t>אשר</w:t>
      </w:r>
      <w:r w:rsidRPr="000636E1">
        <w:t xml:space="preserve"> </w:t>
      </w:r>
      <w:r w:rsidRPr="000636E1">
        <w:rPr>
          <w:rFonts w:hint="eastAsia"/>
          <w:rtl/>
        </w:rPr>
        <w:t>המציע</w:t>
      </w:r>
      <w:r w:rsidRPr="000636E1">
        <w:rPr>
          <w:rtl/>
        </w:rPr>
        <w:t xml:space="preserve"> מבקש למנוע ממציעים אחרים במכרז לעיין בהם (בטענה לחשיפת סוד</w:t>
      </w:r>
      <w:r w:rsidRPr="000636E1">
        <w:t xml:space="preserve"> </w:t>
      </w:r>
      <w:r w:rsidRPr="000636E1">
        <w:rPr>
          <w:rtl/>
        </w:rPr>
        <w:t>מסחרי</w:t>
      </w:r>
      <w:r w:rsidRPr="000636E1">
        <w:t xml:space="preserve"> </w:t>
      </w:r>
      <w:r w:rsidRPr="000636E1">
        <w:rPr>
          <w:rtl/>
        </w:rPr>
        <w:t>או</w:t>
      </w:r>
      <w:r w:rsidRPr="000636E1">
        <w:t xml:space="preserve"> </w:t>
      </w:r>
      <w:r w:rsidRPr="000636E1">
        <w:rPr>
          <w:rtl/>
        </w:rPr>
        <w:t>סוד</w:t>
      </w:r>
      <w:r w:rsidRPr="000636E1">
        <w:t xml:space="preserve"> </w:t>
      </w:r>
      <w:r w:rsidRPr="000636E1">
        <w:rPr>
          <w:rtl/>
        </w:rPr>
        <w:t>מקצועי או כל נימוק אחר המופיע בתקנה 21(ה) לתקנות חובת המכרזים)</w:t>
      </w:r>
      <w:r w:rsidR="00C72839">
        <w:rPr>
          <w:rFonts w:hint="cs"/>
          <w:rtl/>
        </w:rPr>
        <w:t>:</w:t>
      </w:r>
      <w:r w:rsidRPr="000636E1">
        <w:rPr>
          <w:rtl/>
        </w:rPr>
        <w:t xml:space="preserve"> </w:t>
      </w:r>
      <w:r w:rsidRPr="000636E1">
        <w:t xml:space="preserve"> </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6"/>
        <w:gridCol w:w="2832"/>
        <w:gridCol w:w="2841"/>
      </w:tblGrid>
      <w:tr w:rsidR="00572D7F" w14:paraId="178331FC" w14:textId="77777777" w:rsidTr="00994AD7">
        <w:trPr>
          <w:trHeight w:val="748"/>
          <w:jc w:val="center"/>
        </w:trPr>
        <w:tc>
          <w:tcPr>
            <w:tcW w:w="2116" w:type="dxa"/>
            <w:tcBorders>
              <w:top w:val="single" w:sz="4" w:space="0" w:color="auto"/>
              <w:left w:val="single" w:sz="4" w:space="0" w:color="auto"/>
              <w:bottom w:val="single" w:sz="4" w:space="0" w:color="auto"/>
              <w:right w:val="single" w:sz="4" w:space="0" w:color="auto"/>
            </w:tcBorders>
            <w:vAlign w:val="center"/>
            <w:hideMark/>
          </w:tcPr>
          <w:p w14:paraId="7D1726C7" w14:textId="77777777" w:rsidR="004E394B" w:rsidRPr="00FA1D31" w:rsidRDefault="00072D35" w:rsidP="00DE0651">
            <w:pPr>
              <w:rPr>
                <w:rFonts w:eastAsia="Times New Roman"/>
                <w:b/>
                <w:bCs/>
                <w:rtl/>
              </w:rPr>
            </w:pPr>
            <w:bookmarkStart w:id="348" w:name="_Toc43400635"/>
            <w:bookmarkStart w:id="349" w:name="_Toc44931947"/>
            <w:bookmarkStart w:id="350" w:name="_Toc44932034"/>
            <w:r w:rsidRPr="00FA1D31">
              <w:rPr>
                <w:rFonts w:eastAsia="Times New Roman" w:hint="cs"/>
                <w:b/>
                <w:bCs/>
                <w:rtl/>
              </w:rPr>
              <w:t>מספר עמוד/סעיף</w:t>
            </w:r>
            <w:bookmarkEnd w:id="348"/>
            <w:bookmarkEnd w:id="349"/>
            <w:bookmarkEnd w:id="350"/>
          </w:p>
        </w:tc>
        <w:tc>
          <w:tcPr>
            <w:tcW w:w="2832" w:type="dxa"/>
            <w:tcBorders>
              <w:top w:val="single" w:sz="4" w:space="0" w:color="auto"/>
              <w:left w:val="single" w:sz="4" w:space="0" w:color="auto"/>
              <w:bottom w:val="single" w:sz="4" w:space="0" w:color="auto"/>
              <w:right w:val="single" w:sz="4" w:space="0" w:color="auto"/>
            </w:tcBorders>
            <w:vAlign w:val="center"/>
            <w:hideMark/>
          </w:tcPr>
          <w:p w14:paraId="7C378D16" w14:textId="77777777" w:rsidR="004E394B" w:rsidRPr="00FA1D31" w:rsidRDefault="00072D35" w:rsidP="00DE0651">
            <w:pPr>
              <w:rPr>
                <w:rFonts w:eastAsia="Times New Roman"/>
                <w:b/>
                <w:bCs/>
                <w:rtl/>
              </w:rPr>
            </w:pPr>
            <w:bookmarkStart w:id="351" w:name="_Toc43400636"/>
            <w:bookmarkStart w:id="352" w:name="_Toc44931948"/>
            <w:bookmarkStart w:id="353" w:name="_Toc44932035"/>
            <w:r w:rsidRPr="00FA1D31">
              <w:rPr>
                <w:rFonts w:eastAsia="Times New Roman" w:hint="cs"/>
                <w:b/>
                <w:bCs/>
                <w:rtl/>
              </w:rPr>
              <w:t>נושא הסעיף</w:t>
            </w:r>
            <w:bookmarkEnd w:id="351"/>
            <w:bookmarkEnd w:id="352"/>
            <w:bookmarkEnd w:id="353"/>
          </w:p>
        </w:tc>
        <w:tc>
          <w:tcPr>
            <w:tcW w:w="2841" w:type="dxa"/>
            <w:tcBorders>
              <w:top w:val="single" w:sz="4" w:space="0" w:color="auto"/>
              <w:left w:val="single" w:sz="4" w:space="0" w:color="auto"/>
              <w:bottom w:val="single" w:sz="4" w:space="0" w:color="auto"/>
              <w:right w:val="single" w:sz="4" w:space="0" w:color="auto"/>
            </w:tcBorders>
            <w:vAlign w:val="center"/>
            <w:hideMark/>
          </w:tcPr>
          <w:p w14:paraId="7A2C7B4D" w14:textId="77777777" w:rsidR="004E394B" w:rsidRPr="00FA1D31" w:rsidRDefault="00072D35" w:rsidP="00DE0651">
            <w:pPr>
              <w:rPr>
                <w:rFonts w:eastAsia="Times New Roman"/>
                <w:b/>
                <w:bCs/>
                <w:rtl/>
              </w:rPr>
            </w:pPr>
            <w:bookmarkStart w:id="354" w:name="_Toc43400637"/>
            <w:bookmarkStart w:id="355" w:name="_Toc44931949"/>
            <w:bookmarkStart w:id="356" w:name="_Toc44932036"/>
            <w:r w:rsidRPr="00FA1D31">
              <w:rPr>
                <w:rFonts w:eastAsia="Times New Roman" w:hint="cs"/>
                <w:b/>
                <w:bCs/>
                <w:rtl/>
              </w:rPr>
              <w:t>נימוק</w:t>
            </w:r>
            <w:r w:rsidRPr="00FA1D31">
              <w:rPr>
                <w:rFonts w:eastAsia="Times New Roman" w:hint="cs"/>
                <w:b/>
                <w:bCs/>
              </w:rPr>
              <w:t xml:space="preserve"> </w:t>
            </w:r>
            <w:r w:rsidRPr="00FA1D31">
              <w:rPr>
                <w:rFonts w:eastAsia="Times New Roman" w:hint="cs"/>
                <w:b/>
                <w:bCs/>
                <w:rtl/>
              </w:rPr>
              <w:t>למניעת</w:t>
            </w:r>
            <w:r w:rsidRPr="00FA1D31">
              <w:rPr>
                <w:rFonts w:eastAsia="Times New Roman" w:hint="cs"/>
                <w:b/>
                <w:bCs/>
              </w:rPr>
              <w:t xml:space="preserve"> </w:t>
            </w:r>
            <w:r w:rsidRPr="00FA1D31">
              <w:rPr>
                <w:rFonts w:eastAsia="Times New Roman" w:hint="cs"/>
                <w:b/>
                <w:bCs/>
                <w:rtl/>
              </w:rPr>
              <w:t>החשיפה</w:t>
            </w:r>
            <w:bookmarkEnd w:id="354"/>
            <w:bookmarkEnd w:id="355"/>
            <w:bookmarkEnd w:id="356"/>
          </w:p>
        </w:tc>
      </w:tr>
      <w:tr w:rsidR="00572D7F" w14:paraId="1992A438" w14:textId="77777777" w:rsidTr="00994AD7">
        <w:trPr>
          <w:jc w:val="center"/>
        </w:trPr>
        <w:tc>
          <w:tcPr>
            <w:tcW w:w="2116" w:type="dxa"/>
            <w:tcBorders>
              <w:top w:val="single" w:sz="4" w:space="0" w:color="auto"/>
              <w:left w:val="single" w:sz="4" w:space="0" w:color="auto"/>
              <w:bottom w:val="single" w:sz="4" w:space="0" w:color="auto"/>
              <w:right w:val="single" w:sz="4" w:space="0" w:color="auto"/>
            </w:tcBorders>
          </w:tcPr>
          <w:p w14:paraId="1F215183"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5C40D492"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3E27D7E8"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r w:rsidR="00572D7F" w14:paraId="6BAE320E" w14:textId="77777777" w:rsidTr="00994AD7">
        <w:trPr>
          <w:jc w:val="center"/>
        </w:trPr>
        <w:tc>
          <w:tcPr>
            <w:tcW w:w="2116" w:type="dxa"/>
            <w:tcBorders>
              <w:top w:val="single" w:sz="4" w:space="0" w:color="auto"/>
              <w:left w:val="single" w:sz="4" w:space="0" w:color="auto"/>
              <w:bottom w:val="single" w:sz="4" w:space="0" w:color="auto"/>
              <w:right w:val="single" w:sz="4" w:space="0" w:color="auto"/>
            </w:tcBorders>
          </w:tcPr>
          <w:p w14:paraId="29B2B004"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471761B8"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670CA8A2"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r w:rsidR="00572D7F" w14:paraId="4D525137" w14:textId="77777777" w:rsidTr="00994AD7">
        <w:trPr>
          <w:jc w:val="center"/>
        </w:trPr>
        <w:tc>
          <w:tcPr>
            <w:tcW w:w="2116" w:type="dxa"/>
            <w:tcBorders>
              <w:top w:val="single" w:sz="4" w:space="0" w:color="auto"/>
              <w:left w:val="single" w:sz="4" w:space="0" w:color="auto"/>
              <w:bottom w:val="single" w:sz="4" w:space="0" w:color="auto"/>
              <w:right w:val="single" w:sz="4" w:space="0" w:color="auto"/>
            </w:tcBorders>
          </w:tcPr>
          <w:p w14:paraId="14C32FCF"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1F0DE142"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72875845"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bl>
    <w:p w14:paraId="6A029873" w14:textId="77777777" w:rsidR="004E394B" w:rsidRDefault="00072D35" w:rsidP="00790F64">
      <w:pPr>
        <w:rPr>
          <w:rFonts w:ascii="FrankRuehl" w:cs="FrankRuehl"/>
          <w:rtl/>
        </w:rPr>
      </w:pPr>
      <w:r w:rsidRPr="00FA1D31">
        <w:rPr>
          <w:rFonts w:hAnsi="Calibri" w:cs="FrankRuehl" w:hint="cs"/>
        </w:rPr>
        <w:t xml:space="preserve"> </w:t>
      </w:r>
    </w:p>
    <w:p w14:paraId="009F5C15" w14:textId="77777777" w:rsidR="008D192B" w:rsidRDefault="008D192B" w:rsidP="00790F64">
      <w:pPr>
        <w:rPr>
          <w:b/>
          <w:bCs/>
          <w:caps/>
          <w:kern w:val="40"/>
          <w:sz w:val="40"/>
          <w:szCs w:val="40"/>
          <w:rtl/>
        </w:rPr>
      </w:pPr>
    </w:p>
    <w:p w14:paraId="7C9C3F1B" w14:textId="77777777" w:rsidR="004E394B" w:rsidRPr="000636E1" w:rsidRDefault="00072D35" w:rsidP="000636E1">
      <w:pPr>
        <w:jc w:val="center"/>
        <w:rPr>
          <w:b/>
          <w:bCs/>
          <w:caps/>
          <w:kern w:val="40"/>
          <w:sz w:val="32"/>
          <w:szCs w:val="32"/>
          <w:u w:val="single"/>
          <w:rtl/>
        </w:rPr>
      </w:pPr>
      <w:r w:rsidRPr="000636E1">
        <w:rPr>
          <w:rFonts w:hint="eastAsia"/>
          <w:b/>
          <w:bCs/>
          <w:sz w:val="32"/>
          <w:szCs w:val="32"/>
          <w:u w:val="single"/>
          <w:rtl/>
        </w:rPr>
        <w:t>אישור</w:t>
      </w:r>
      <w:r w:rsidRPr="000636E1">
        <w:rPr>
          <w:b/>
          <w:bCs/>
          <w:sz w:val="32"/>
          <w:szCs w:val="32"/>
          <w:u w:val="single"/>
          <w:rtl/>
        </w:rPr>
        <w:t xml:space="preserve"> </w:t>
      </w:r>
      <w:r w:rsidRPr="000636E1">
        <w:rPr>
          <w:rFonts w:hint="eastAsia"/>
          <w:b/>
          <w:bCs/>
          <w:sz w:val="32"/>
          <w:szCs w:val="32"/>
          <w:u w:val="single"/>
          <w:rtl/>
        </w:rPr>
        <w:t>והתחייבות</w:t>
      </w:r>
    </w:p>
    <w:p w14:paraId="112DF8D5" w14:textId="77777777" w:rsidR="00324B05" w:rsidRPr="004765F5" w:rsidRDefault="00072D35" w:rsidP="004765F5">
      <w:pPr>
        <w:pStyle w:val="1fc"/>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2BAFB25C" w14:textId="77777777" w:rsidR="00C7237A" w:rsidRDefault="00072D35" w:rsidP="0010217E">
      <w:pPr>
        <w:pStyle w:val="1fc"/>
        <w:numPr>
          <w:ilvl w:val="0"/>
          <w:numId w:val="62"/>
        </w:numPr>
        <w:tabs>
          <w:tab w:val="clear" w:pos="720"/>
        </w:tabs>
        <w:ind w:left="342" w:hanging="283"/>
        <w:rPr>
          <w:b w:val="0"/>
          <w:bCs/>
          <w:rtl/>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0E5A48FE" w14:textId="77777777" w:rsidR="00324B05" w:rsidRPr="004765F5" w:rsidRDefault="00072D35" w:rsidP="0010217E">
      <w:pPr>
        <w:pStyle w:val="1fc"/>
        <w:numPr>
          <w:ilvl w:val="0"/>
          <w:numId w:val="62"/>
        </w:numPr>
        <w:tabs>
          <w:tab w:val="clear" w:pos="720"/>
        </w:tabs>
        <w:ind w:left="342" w:hanging="283"/>
        <w:rPr>
          <w:b w:val="0"/>
          <w:bCs/>
          <w:rtl/>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38AEFC62" w14:textId="77777777" w:rsidR="00324B05" w:rsidRPr="004765F5" w:rsidRDefault="00072D35" w:rsidP="0010217E">
      <w:pPr>
        <w:pStyle w:val="1fc"/>
        <w:numPr>
          <w:ilvl w:val="0"/>
          <w:numId w:val="62"/>
        </w:numPr>
        <w:tabs>
          <w:tab w:val="clear" w:pos="720"/>
          <w:tab w:val="num" w:pos="625"/>
        </w:tabs>
        <w:ind w:left="342" w:hanging="283"/>
        <w:rPr>
          <w:b w:val="0"/>
          <w:bCs/>
          <w:rtl/>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2C1519B7" w14:textId="77777777" w:rsidR="00324B05" w:rsidRDefault="00324B05" w:rsidP="00324B05">
      <w:pPr>
        <w:spacing w:line="360" w:lineRule="auto"/>
        <w:ind w:left="33"/>
        <w:rPr>
          <w:rtl/>
        </w:rPr>
      </w:pPr>
    </w:p>
    <w:p w14:paraId="40883A5A" w14:textId="77777777" w:rsidR="00324B05" w:rsidRPr="00853370" w:rsidRDefault="00324B05" w:rsidP="00324B05">
      <w:pPr>
        <w:spacing w:line="360" w:lineRule="auto"/>
        <w:ind w:left="33"/>
        <w:rPr>
          <w:rtl/>
        </w:rPr>
      </w:pPr>
    </w:p>
    <w:p w14:paraId="4533635D" w14:textId="77777777" w:rsidR="00324B05" w:rsidRPr="00780937" w:rsidRDefault="00072D35"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5F77CA5D" w14:textId="0F71AD44" w:rsidR="00324B05" w:rsidRPr="00780937" w:rsidRDefault="00C51EFC" w:rsidP="004765F5">
      <w:pPr>
        <w:pStyle w:val="1fc"/>
        <w:rPr>
          <w:rtl/>
        </w:rPr>
      </w:pPr>
      <w:r>
        <w:rPr>
          <w:rFonts w:hint="cs"/>
          <w:rtl/>
        </w:rPr>
        <w:t xml:space="preserve"> </w:t>
      </w:r>
      <w:r w:rsidR="00072D35" w:rsidRPr="00780937">
        <w:rPr>
          <w:rtl/>
        </w:rPr>
        <w:t>תאריך</w:t>
      </w:r>
      <w:r w:rsidR="00072D35" w:rsidRPr="00780937">
        <w:rPr>
          <w:rtl/>
        </w:rPr>
        <w:tab/>
      </w:r>
      <w:r w:rsidR="00072D35" w:rsidRPr="00780937">
        <w:rPr>
          <w:rtl/>
        </w:rPr>
        <w:tab/>
      </w:r>
      <w:r w:rsidR="00072D35" w:rsidRPr="00780937">
        <w:rPr>
          <w:rtl/>
        </w:rPr>
        <w:tab/>
        <w:t xml:space="preserve"> שם</w:t>
      </w:r>
      <w:r w:rsidR="00072D35" w:rsidRPr="00780937">
        <w:rPr>
          <w:rtl/>
        </w:rPr>
        <w:tab/>
      </w:r>
      <w:r w:rsidR="00072D35" w:rsidRPr="00780937">
        <w:rPr>
          <w:rtl/>
        </w:rPr>
        <w:tab/>
      </w:r>
      <w:r w:rsidR="00072D35">
        <w:rPr>
          <w:rtl/>
        </w:rPr>
        <w:t xml:space="preserve"> </w:t>
      </w:r>
      <w:r w:rsidR="00072D35">
        <w:rPr>
          <w:rtl/>
        </w:rPr>
        <w:tab/>
      </w:r>
      <w:r w:rsidR="000876FA">
        <w:rPr>
          <w:rFonts w:hint="cs"/>
          <w:rtl/>
        </w:rPr>
        <w:t>ח</w:t>
      </w:r>
      <w:r w:rsidR="000876FA" w:rsidRPr="00780937">
        <w:rPr>
          <w:rtl/>
        </w:rPr>
        <w:t>תימ</w:t>
      </w:r>
      <w:r w:rsidR="000876FA">
        <w:rPr>
          <w:rFonts w:hint="cs"/>
          <w:rtl/>
        </w:rPr>
        <w:t>ת</w:t>
      </w:r>
      <w:r w:rsidR="000876FA" w:rsidRPr="00780937">
        <w:rPr>
          <w:rtl/>
        </w:rPr>
        <w:t xml:space="preserve"> </w:t>
      </w:r>
      <w:r w:rsidR="00072D35">
        <w:rPr>
          <w:rFonts w:hint="cs"/>
          <w:rtl/>
        </w:rPr>
        <w:t>מורשה החתימה</w:t>
      </w:r>
    </w:p>
    <w:p w14:paraId="119B3AFD" w14:textId="77777777" w:rsidR="00324B05" w:rsidRPr="00780937" w:rsidRDefault="00324B05" w:rsidP="004765F5">
      <w:pPr>
        <w:pStyle w:val="1fc"/>
        <w:rPr>
          <w:rtl/>
        </w:rPr>
      </w:pPr>
    </w:p>
    <w:p w14:paraId="0B32B04A" w14:textId="77777777" w:rsidR="00324B05" w:rsidRPr="00780937" w:rsidRDefault="00072D35"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32A1B916" w14:textId="7AFC5F70" w:rsidR="00324B05" w:rsidRPr="00780937" w:rsidRDefault="00C51EFC" w:rsidP="004765F5">
      <w:pPr>
        <w:pStyle w:val="1fc"/>
        <w:rPr>
          <w:rtl/>
        </w:rPr>
      </w:pPr>
      <w:r>
        <w:rPr>
          <w:rFonts w:hint="cs"/>
          <w:rtl/>
        </w:rPr>
        <w:t xml:space="preserve"> </w:t>
      </w:r>
      <w:r w:rsidR="00072D35" w:rsidRPr="00780937">
        <w:rPr>
          <w:rtl/>
        </w:rPr>
        <w:t>תאריך</w:t>
      </w:r>
      <w:r w:rsidR="00072D35" w:rsidRPr="00780937">
        <w:rPr>
          <w:rtl/>
        </w:rPr>
        <w:tab/>
      </w:r>
      <w:r w:rsidR="00072D35" w:rsidRPr="00780937">
        <w:rPr>
          <w:rtl/>
        </w:rPr>
        <w:tab/>
      </w:r>
      <w:r w:rsidR="00072D35" w:rsidRPr="00780937">
        <w:rPr>
          <w:rtl/>
        </w:rPr>
        <w:tab/>
        <w:t xml:space="preserve"> שם</w:t>
      </w:r>
      <w:r w:rsidR="00072D35" w:rsidRPr="00780937">
        <w:rPr>
          <w:rtl/>
        </w:rPr>
        <w:tab/>
      </w:r>
      <w:r w:rsidR="00072D35" w:rsidRPr="00780937">
        <w:rPr>
          <w:rtl/>
        </w:rPr>
        <w:tab/>
      </w:r>
      <w:r w:rsidR="00072D35">
        <w:rPr>
          <w:rtl/>
        </w:rPr>
        <w:t xml:space="preserve"> </w:t>
      </w:r>
      <w:r w:rsidR="00072D35">
        <w:rPr>
          <w:rtl/>
        </w:rPr>
        <w:tab/>
      </w:r>
      <w:r w:rsidR="00072D35">
        <w:rPr>
          <w:rFonts w:hint="cs"/>
          <w:rtl/>
        </w:rPr>
        <w:t>ח</w:t>
      </w:r>
      <w:r w:rsidR="00072D35" w:rsidRPr="00780937">
        <w:rPr>
          <w:rtl/>
        </w:rPr>
        <w:t>תימ</w:t>
      </w:r>
      <w:r w:rsidR="000876FA">
        <w:rPr>
          <w:rFonts w:hint="cs"/>
          <w:rtl/>
        </w:rPr>
        <w:t>ת</w:t>
      </w:r>
      <w:r w:rsidR="00072D35" w:rsidRPr="00780937">
        <w:rPr>
          <w:rtl/>
        </w:rPr>
        <w:t xml:space="preserve"> </w:t>
      </w:r>
      <w:r w:rsidR="00072D35">
        <w:rPr>
          <w:rFonts w:hint="cs"/>
          <w:rtl/>
        </w:rPr>
        <w:t>מורשה החתימה</w:t>
      </w:r>
    </w:p>
    <w:p w14:paraId="01464F4C" w14:textId="77777777" w:rsidR="00324B05" w:rsidRPr="00780937" w:rsidRDefault="00324B05" w:rsidP="004765F5">
      <w:pPr>
        <w:pStyle w:val="1fc"/>
        <w:rPr>
          <w:rtl/>
        </w:rPr>
      </w:pPr>
    </w:p>
    <w:p w14:paraId="015CC2F9" w14:textId="77777777" w:rsidR="00324B05" w:rsidRPr="00780937" w:rsidRDefault="00072D35"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5EB06BF3" w14:textId="20D83F96" w:rsidR="00324B05" w:rsidRPr="00780937" w:rsidRDefault="00C51EFC" w:rsidP="004765F5">
      <w:pPr>
        <w:pStyle w:val="1fc"/>
        <w:rPr>
          <w:rtl/>
        </w:rPr>
      </w:pPr>
      <w:r>
        <w:rPr>
          <w:rFonts w:hint="cs"/>
          <w:rtl/>
        </w:rPr>
        <w:t xml:space="preserve"> </w:t>
      </w:r>
      <w:r w:rsidR="00072D35" w:rsidRPr="00780937">
        <w:rPr>
          <w:rtl/>
        </w:rPr>
        <w:t>תאריך</w:t>
      </w:r>
      <w:r w:rsidR="00072D35" w:rsidRPr="00780937">
        <w:rPr>
          <w:rtl/>
        </w:rPr>
        <w:tab/>
      </w:r>
      <w:r w:rsidR="00072D35" w:rsidRPr="00780937">
        <w:rPr>
          <w:rtl/>
        </w:rPr>
        <w:tab/>
      </w:r>
      <w:r w:rsidR="00072D35" w:rsidRPr="00780937">
        <w:rPr>
          <w:rtl/>
        </w:rPr>
        <w:tab/>
        <w:t xml:space="preserve"> שם</w:t>
      </w:r>
      <w:r w:rsidR="00072D35" w:rsidRPr="00780937">
        <w:rPr>
          <w:rtl/>
        </w:rPr>
        <w:tab/>
      </w:r>
      <w:r w:rsidR="00072D35" w:rsidRPr="00780937">
        <w:rPr>
          <w:rtl/>
        </w:rPr>
        <w:tab/>
      </w:r>
      <w:r w:rsidR="00072D35">
        <w:rPr>
          <w:rtl/>
        </w:rPr>
        <w:t xml:space="preserve"> </w:t>
      </w:r>
      <w:r w:rsidR="00072D35">
        <w:rPr>
          <w:rtl/>
        </w:rPr>
        <w:tab/>
      </w:r>
      <w:r w:rsidR="00072D35">
        <w:rPr>
          <w:rFonts w:hint="cs"/>
          <w:rtl/>
        </w:rPr>
        <w:t>ח</w:t>
      </w:r>
      <w:r w:rsidR="00072D35" w:rsidRPr="00780937">
        <w:rPr>
          <w:rtl/>
        </w:rPr>
        <w:t>תימ</w:t>
      </w:r>
      <w:r w:rsidR="000876FA">
        <w:rPr>
          <w:rFonts w:hint="cs"/>
          <w:rtl/>
        </w:rPr>
        <w:t>ת</w:t>
      </w:r>
      <w:r w:rsidR="00072D35" w:rsidRPr="00780937">
        <w:rPr>
          <w:rtl/>
        </w:rPr>
        <w:t xml:space="preserve"> </w:t>
      </w:r>
      <w:r w:rsidR="00072D35">
        <w:rPr>
          <w:rFonts w:hint="cs"/>
          <w:rtl/>
        </w:rPr>
        <w:t>מורשה החתימה</w:t>
      </w:r>
    </w:p>
    <w:p w14:paraId="312A3609" w14:textId="77777777" w:rsidR="00324B05" w:rsidRDefault="00324B05" w:rsidP="004765F5">
      <w:pPr>
        <w:pStyle w:val="1fc"/>
        <w:rPr>
          <w:bCs/>
          <w:u w:val="single"/>
          <w:rtl/>
        </w:rPr>
      </w:pPr>
    </w:p>
    <w:p w14:paraId="3B67BFF3" w14:textId="77777777" w:rsidR="00324B05" w:rsidRDefault="00324B05" w:rsidP="00324B05">
      <w:pPr>
        <w:keepNext/>
        <w:tabs>
          <w:tab w:val="left" w:pos="283"/>
        </w:tabs>
        <w:spacing w:before="240" w:after="240" w:line="360" w:lineRule="auto"/>
        <w:jc w:val="center"/>
        <w:outlineLvl w:val="0"/>
        <w:rPr>
          <w:b/>
          <w:bCs/>
          <w:caps/>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163BAE76" w14:textId="77777777" w:rsidR="004E394B" w:rsidRDefault="00072D35" w:rsidP="00973BC2">
      <w:pPr>
        <w:pStyle w:val="1fe"/>
        <w:rPr>
          <w:rtl/>
        </w:rPr>
      </w:pPr>
      <w:bookmarkStart w:id="357" w:name="_Toc231753549"/>
      <w:bookmarkStart w:id="358" w:name="_Toc32477911"/>
      <w:bookmarkStart w:id="359" w:name="_Toc43400638"/>
      <w:bookmarkStart w:id="360" w:name="_Toc44931950"/>
      <w:bookmarkStart w:id="361" w:name="_Toc44932037"/>
      <w:bookmarkStart w:id="362" w:name="_Toc53331371"/>
      <w:bookmarkStart w:id="363" w:name="_Toc173823731"/>
      <w:bookmarkStart w:id="364" w:name="_Toc173825539"/>
      <w:r w:rsidRPr="00EC0034">
        <w:rPr>
          <w:rFonts w:hint="cs"/>
          <w:rtl/>
        </w:rPr>
        <w:t>רשימת נספחים</w:t>
      </w:r>
      <w:bookmarkEnd w:id="357"/>
      <w:r w:rsidRPr="00EC0034">
        <w:rPr>
          <w:rFonts w:hint="cs"/>
          <w:rtl/>
        </w:rPr>
        <w:t xml:space="preserve"> </w:t>
      </w:r>
      <w:bookmarkEnd w:id="358"/>
      <w:bookmarkEnd w:id="359"/>
      <w:bookmarkEnd w:id="360"/>
      <w:bookmarkEnd w:id="361"/>
      <w:bookmarkEnd w:id="362"/>
      <w:bookmarkEnd w:id="363"/>
      <w:bookmarkEnd w:id="364"/>
    </w:p>
    <w:p w14:paraId="0AA0AEE6" w14:textId="77777777" w:rsidR="005C22EB" w:rsidRDefault="005C22EB" w:rsidP="005C22EB">
      <w:bookmarkStart w:id="365" w:name="tbl_appendixesLis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רשימת נספחים"/>
        <w:tblDescription w:val="רשימת הנספחים להצעה"/>
      </w:tblPr>
      <w:tblGrid>
        <w:gridCol w:w="7083"/>
        <w:gridCol w:w="2268"/>
        <w:gridCol w:w="1105"/>
      </w:tblGrid>
      <w:tr w:rsidR="00572D7F" w14:paraId="2CD9509C" w14:textId="77777777" w:rsidTr="009E79E1">
        <w:trPr>
          <w:trHeight w:val="864"/>
        </w:trPr>
        <w:tc>
          <w:tcPr>
            <w:tcW w:w="7083" w:type="dxa"/>
            <w:shd w:val="clear" w:color="auto" w:fill="D3D3D3"/>
            <w:tcMar>
              <w:top w:w="100" w:type="dxa"/>
              <w:bottom w:w="100" w:type="dxa"/>
              <w:right w:w="100" w:type="dxa"/>
            </w:tcMar>
            <w:vAlign w:val="center"/>
          </w:tcPr>
          <w:p w14:paraId="516272B6" w14:textId="77777777" w:rsidR="00572D7F" w:rsidRDefault="00072D35" w:rsidP="009E79E1">
            <w:pPr>
              <w:rPr>
                <w:rtl/>
              </w:rPr>
            </w:pPr>
            <w:r>
              <w:rPr>
                <w:rFonts w:eastAsia="David"/>
                <w:b/>
                <w:bCs/>
                <w:rtl/>
              </w:rPr>
              <w:t>תיאור נספח</w:t>
            </w:r>
          </w:p>
        </w:tc>
        <w:tc>
          <w:tcPr>
            <w:tcW w:w="2268" w:type="dxa"/>
            <w:shd w:val="clear" w:color="auto" w:fill="D3D3D3"/>
            <w:tcMar>
              <w:top w:w="100" w:type="dxa"/>
              <w:bottom w:w="100" w:type="dxa"/>
              <w:right w:w="100" w:type="dxa"/>
            </w:tcMar>
            <w:vAlign w:val="center"/>
          </w:tcPr>
          <w:p w14:paraId="48D7A30F" w14:textId="77777777" w:rsidR="00572D7F" w:rsidRDefault="00072D35" w:rsidP="009E79E1">
            <w:pPr>
              <w:rPr>
                <w:rtl/>
              </w:rPr>
            </w:pPr>
            <w:r>
              <w:rPr>
                <w:rFonts w:eastAsia="David"/>
                <w:b/>
                <w:bCs/>
                <w:rtl/>
              </w:rPr>
              <w:t>שם נספח</w:t>
            </w:r>
          </w:p>
        </w:tc>
        <w:tc>
          <w:tcPr>
            <w:tcW w:w="1105" w:type="dxa"/>
            <w:shd w:val="clear" w:color="auto" w:fill="D3D3D3"/>
            <w:tcMar>
              <w:top w:w="100" w:type="dxa"/>
              <w:bottom w:w="100" w:type="dxa"/>
              <w:right w:w="100" w:type="dxa"/>
            </w:tcMar>
            <w:vAlign w:val="center"/>
          </w:tcPr>
          <w:p w14:paraId="1397425B" w14:textId="77777777" w:rsidR="00572D7F" w:rsidRDefault="00072D35" w:rsidP="009E79E1">
            <w:pPr>
              <w:rPr>
                <w:rtl/>
              </w:rPr>
            </w:pPr>
            <w:r>
              <w:rPr>
                <w:rFonts w:eastAsia="David"/>
                <w:b/>
                <w:bCs/>
                <w:rtl/>
              </w:rPr>
              <w:t>מס' נספח</w:t>
            </w:r>
          </w:p>
        </w:tc>
      </w:tr>
      <w:tr w:rsidR="00572D7F" w14:paraId="616704EA" w14:textId="77777777" w:rsidTr="009E79E1">
        <w:tc>
          <w:tcPr>
            <w:tcW w:w="7083" w:type="dxa"/>
            <w:tcMar>
              <w:top w:w="100" w:type="dxa"/>
              <w:bottom w:w="100" w:type="dxa"/>
              <w:right w:w="100" w:type="dxa"/>
            </w:tcMar>
            <w:vAlign w:val="center"/>
          </w:tcPr>
          <w:p w14:paraId="27F64950" w14:textId="77777777" w:rsidR="00572D7F" w:rsidRDefault="00072D35" w:rsidP="009E79E1">
            <w:pPr>
              <w:rPr>
                <w:rtl/>
              </w:rPr>
            </w:pPr>
            <w:r>
              <w:rPr>
                <w:rFonts w:eastAsia="David"/>
                <w:rtl/>
              </w:rPr>
              <w:t>טופס הצעת מחיר מלא בהתאם להוראות המופיעות בנספח.</w:t>
            </w:r>
          </w:p>
        </w:tc>
        <w:tc>
          <w:tcPr>
            <w:tcW w:w="2268" w:type="dxa"/>
            <w:tcMar>
              <w:top w:w="100" w:type="dxa"/>
              <w:bottom w:w="100" w:type="dxa"/>
              <w:right w:w="100" w:type="dxa"/>
            </w:tcMar>
            <w:vAlign w:val="center"/>
          </w:tcPr>
          <w:p w14:paraId="2E675755" w14:textId="77777777" w:rsidR="00572D7F" w:rsidRDefault="00072D35" w:rsidP="009E79E1">
            <w:pPr>
              <w:rPr>
                <w:rtl/>
              </w:rPr>
            </w:pPr>
            <w:r>
              <w:rPr>
                <w:rFonts w:eastAsia="David"/>
                <w:b/>
                <w:bCs/>
                <w:rtl/>
              </w:rPr>
              <w:t>הצעת מחיר</w:t>
            </w:r>
          </w:p>
        </w:tc>
        <w:tc>
          <w:tcPr>
            <w:tcW w:w="1105" w:type="dxa"/>
            <w:tcMar>
              <w:top w:w="100" w:type="dxa"/>
              <w:bottom w:w="100" w:type="dxa"/>
              <w:right w:w="100" w:type="dxa"/>
            </w:tcMar>
            <w:vAlign w:val="center"/>
          </w:tcPr>
          <w:p w14:paraId="4D8E267A" w14:textId="77777777" w:rsidR="00572D7F" w:rsidRDefault="00072D35" w:rsidP="009E79E1">
            <w:pPr>
              <w:rPr>
                <w:rtl/>
              </w:rPr>
            </w:pPr>
            <w:r>
              <w:rPr>
                <w:rFonts w:eastAsia="David"/>
                <w:b/>
                <w:bCs/>
                <w:rtl/>
              </w:rPr>
              <w:t>נספח 1</w:t>
            </w:r>
          </w:p>
        </w:tc>
      </w:tr>
      <w:tr w:rsidR="00717C24" w14:paraId="1007E051" w14:textId="77777777" w:rsidTr="009E79E1">
        <w:tc>
          <w:tcPr>
            <w:tcW w:w="7083" w:type="dxa"/>
            <w:tcMar>
              <w:top w:w="100" w:type="dxa"/>
              <w:bottom w:w="100" w:type="dxa"/>
              <w:right w:w="100" w:type="dxa"/>
            </w:tcMar>
            <w:vAlign w:val="center"/>
          </w:tcPr>
          <w:p w14:paraId="69013805" w14:textId="77777777" w:rsidR="00BA6D7B" w:rsidRPr="00BA6D7B" w:rsidRDefault="00BA6D7B" w:rsidP="00BA6D7B">
            <w:pPr>
              <w:rPr>
                <w:rFonts w:eastAsia="David"/>
                <w:rtl/>
              </w:rPr>
            </w:pPr>
            <w:r w:rsidRPr="00BA6D7B">
              <w:rPr>
                <w:rFonts w:eastAsia="David"/>
                <w:rtl/>
              </w:rPr>
              <w:t>על המציע לצרף את נספח התמחיר המפרט את מרכיבי השכר לעובדים –</w:t>
            </w:r>
          </w:p>
          <w:p w14:paraId="14F6C55C" w14:textId="6ECEFC4B" w:rsidR="00717C24" w:rsidRDefault="00BA6D7B" w:rsidP="00BA6D7B">
            <w:pPr>
              <w:rPr>
                <w:rFonts w:eastAsia="David"/>
                <w:rtl/>
              </w:rPr>
            </w:pPr>
            <w:r w:rsidRPr="00BA6D7B">
              <w:rPr>
                <w:rFonts w:eastAsia="David"/>
                <w:rtl/>
              </w:rPr>
              <w:t>ראה הודעת תכ"ם "עלות שכר למעסיק לכל שעת עבודה בתחום השמירה והאבטחה" והודעת תכ"ם "תעריפי שכר יסוד מרביים לכל שעת עבודה בתחום השמירה והאבטחה".</w:t>
            </w:r>
          </w:p>
        </w:tc>
        <w:tc>
          <w:tcPr>
            <w:tcW w:w="2268" w:type="dxa"/>
            <w:tcMar>
              <w:top w:w="100" w:type="dxa"/>
              <w:bottom w:w="100" w:type="dxa"/>
              <w:right w:w="100" w:type="dxa"/>
            </w:tcMar>
            <w:vAlign w:val="center"/>
          </w:tcPr>
          <w:p w14:paraId="59FE23ED" w14:textId="4E95412C" w:rsidR="00717C24" w:rsidRDefault="00717C24" w:rsidP="00717C24">
            <w:pPr>
              <w:rPr>
                <w:rFonts w:eastAsia="David"/>
                <w:b/>
                <w:bCs/>
                <w:rtl/>
              </w:rPr>
            </w:pPr>
            <w:r>
              <w:rPr>
                <w:rFonts w:eastAsia="David" w:hint="cs"/>
                <w:b/>
                <w:bCs/>
                <w:rtl/>
              </w:rPr>
              <w:t>נספח תמחיר</w:t>
            </w:r>
          </w:p>
        </w:tc>
        <w:tc>
          <w:tcPr>
            <w:tcW w:w="1105" w:type="dxa"/>
            <w:tcMar>
              <w:top w:w="100" w:type="dxa"/>
              <w:bottom w:w="100" w:type="dxa"/>
              <w:right w:w="100" w:type="dxa"/>
            </w:tcMar>
            <w:vAlign w:val="center"/>
          </w:tcPr>
          <w:p w14:paraId="05B51C35" w14:textId="72E40523" w:rsidR="00717C24" w:rsidRDefault="00717C24" w:rsidP="00717C24">
            <w:pPr>
              <w:rPr>
                <w:rFonts w:eastAsia="David"/>
                <w:b/>
                <w:bCs/>
                <w:rtl/>
              </w:rPr>
            </w:pPr>
            <w:r>
              <w:rPr>
                <w:rFonts w:eastAsia="David"/>
                <w:b/>
                <w:bCs/>
                <w:rtl/>
              </w:rPr>
              <w:t xml:space="preserve">נספח </w:t>
            </w:r>
            <w:r>
              <w:rPr>
                <w:rFonts w:eastAsia="David" w:hint="cs"/>
                <w:b/>
                <w:bCs/>
                <w:rtl/>
              </w:rPr>
              <w:t>2</w:t>
            </w:r>
          </w:p>
        </w:tc>
      </w:tr>
      <w:tr w:rsidR="00572D7F" w14:paraId="5C300C48" w14:textId="77777777" w:rsidTr="009E79E1">
        <w:tc>
          <w:tcPr>
            <w:tcW w:w="7083" w:type="dxa"/>
            <w:tcMar>
              <w:top w:w="100" w:type="dxa"/>
              <w:bottom w:w="100" w:type="dxa"/>
              <w:right w:w="100" w:type="dxa"/>
            </w:tcMar>
            <w:vAlign w:val="center"/>
          </w:tcPr>
          <w:p w14:paraId="1D8ACC0C" w14:textId="606B55BE" w:rsidR="00572D7F" w:rsidRDefault="00072D35" w:rsidP="009E79E1">
            <w:pPr>
              <w:rPr>
                <w:rtl/>
              </w:rPr>
            </w:pPr>
            <w:r>
              <w:rPr>
                <w:rFonts w:eastAsia="David"/>
                <w:rtl/>
              </w:rPr>
              <w:t>על המציע לצרף אישור תקף מרואה חשבון או מיועץ מס על ניהול פנקסי חשבונות, ודיווח לרשויות המס כנדרש בחוק עסקאות גופים ציבוריים, או אישור על פטור מחובה זו.</w:t>
            </w:r>
            <w:r>
              <w:rPr>
                <w:rFonts w:eastAsia="David"/>
              </w:rPr>
              <w:br/>
            </w:r>
            <w:r>
              <w:rPr>
                <w:rFonts w:eastAsia="David"/>
                <w:rtl/>
              </w:rPr>
              <w:t>לצורך כך ניתן להשתמש בקישור הבא:</w:t>
            </w:r>
            <w:r>
              <w:rPr>
                <w:rFonts w:eastAsia="David"/>
              </w:rPr>
              <w:br/>
            </w:r>
            <w:hyperlink r:id="rId36" w:history="1">
              <w:r>
                <w:rPr>
                  <w:rStyle w:val="Hyperlink"/>
                  <w:rFonts w:eastAsia="David"/>
                </w:rPr>
                <w:t>https://www.misim.gov.il/gmishurim/frmInputMekabel.aspx?cur=0</w:t>
              </w:r>
            </w:hyperlink>
          </w:p>
        </w:tc>
        <w:tc>
          <w:tcPr>
            <w:tcW w:w="2268" w:type="dxa"/>
            <w:tcMar>
              <w:top w:w="100" w:type="dxa"/>
              <w:bottom w:w="100" w:type="dxa"/>
              <w:right w:w="100" w:type="dxa"/>
            </w:tcMar>
            <w:vAlign w:val="center"/>
          </w:tcPr>
          <w:p w14:paraId="70C2B708" w14:textId="77777777" w:rsidR="00572D7F" w:rsidRDefault="00072D35" w:rsidP="009E79E1">
            <w:pPr>
              <w:rPr>
                <w:rtl/>
              </w:rPr>
            </w:pPr>
            <w:r>
              <w:rPr>
                <w:rFonts w:eastAsia="David"/>
                <w:b/>
                <w:bCs/>
                <w:rtl/>
              </w:rPr>
              <w:t>אישור פקיד מורשה</w:t>
            </w:r>
          </w:p>
        </w:tc>
        <w:tc>
          <w:tcPr>
            <w:tcW w:w="1105" w:type="dxa"/>
            <w:tcMar>
              <w:top w:w="100" w:type="dxa"/>
              <w:bottom w:w="100" w:type="dxa"/>
              <w:right w:w="100" w:type="dxa"/>
            </w:tcMar>
            <w:vAlign w:val="center"/>
          </w:tcPr>
          <w:p w14:paraId="78F4A377" w14:textId="19354CB5" w:rsidR="00572D7F" w:rsidRDefault="002F542A" w:rsidP="009E79E1">
            <w:pPr>
              <w:rPr>
                <w:rtl/>
              </w:rPr>
            </w:pPr>
            <w:r>
              <w:rPr>
                <w:rFonts w:eastAsia="David"/>
                <w:b/>
                <w:bCs/>
                <w:rtl/>
              </w:rPr>
              <w:t>נספח 2</w:t>
            </w:r>
            <w:r w:rsidR="00717C24">
              <w:rPr>
                <w:rFonts w:hint="cs"/>
                <w:rtl/>
              </w:rPr>
              <w:t>א</w:t>
            </w:r>
          </w:p>
        </w:tc>
      </w:tr>
      <w:tr w:rsidR="00572D7F" w14:paraId="5BF9BFC8" w14:textId="77777777" w:rsidTr="009E79E1">
        <w:tc>
          <w:tcPr>
            <w:tcW w:w="7083" w:type="dxa"/>
            <w:tcMar>
              <w:top w:w="100" w:type="dxa"/>
              <w:bottom w:w="100" w:type="dxa"/>
              <w:right w:w="100" w:type="dxa"/>
            </w:tcMar>
            <w:vAlign w:val="center"/>
          </w:tcPr>
          <w:p w14:paraId="3A541055" w14:textId="7A324222" w:rsidR="00572D7F" w:rsidRDefault="00072D35" w:rsidP="009E79E1">
            <w:pPr>
              <w:rPr>
                <w:rtl/>
              </w:rPr>
            </w:pPr>
            <w:r>
              <w:rPr>
                <w:rFonts w:eastAsia="David"/>
                <w:rtl/>
              </w:rPr>
              <w:t>על המציע לצרף תצהיר עו"ד בהתאם למפורט בנספח.</w:t>
            </w:r>
            <w:r>
              <w:rPr>
                <w:rFonts w:eastAsia="David"/>
              </w:rPr>
              <w:br/>
            </w:r>
            <w:r>
              <w:rPr>
                <w:rFonts w:eastAsia="David"/>
                <w:rtl/>
              </w:rPr>
              <w:t xml:space="preserve">לתצהיר יש לצרף אישור מטעם מינהל ההסדרה והאכיפה במשרד הכלכלה בדבר הרשעות ב-3 השנים האחרונות שקדמו למועד האחרון להגשת ההצעה, קנסות בשנה האחרונה ועיצומים כספיים ב-3 השנים האחרונות שקדמו למועד האחרון להגשת הצעה, אם היו, או היעדר הרשעות. ראה </w:t>
            </w:r>
            <w:hyperlink r:id="rId37" w:history="1">
              <w:r>
                <w:rPr>
                  <w:rFonts w:eastAsia="David"/>
                  <w:color w:val="0000EE"/>
                  <w:u w:val="single" w:color="0000EE"/>
                  <w:rtl/>
                </w:rPr>
                <w:t>נוהל קבלת אישור בדבר הרשעות וקנסות בגין הפרת חוקי עבודה.</w:t>
              </w:r>
            </w:hyperlink>
          </w:p>
        </w:tc>
        <w:tc>
          <w:tcPr>
            <w:tcW w:w="2268" w:type="dxa"/>
            <w:tcMar>
              <w:top w:w="100" w:type="dxa"/>
              <w:bottom w:w="100" w:type="dxa"/>
              <w:right w:w="100" w:type="dxa"/>
            </w:tcMar>
            <w:vAlign w:val="center"/>
          </w:tcPr>
          <w:p w14:paraId="46034F1E" w14:textId="77777777" w:rsidR="00572D7F" w:rsidRDefault="00072D35" w:rsidP="009E79E1">
            <w:pPr>
              <w:rPr>
                <w:rtl/>
              </w:rPr>
            </w:pPr>
            <w:r>
              <w:rPr>
                <w:rFonts w:eastAsia="David"/>
                <w:b/>
                <w:bCs/>
                <w:rtl/>
              </w:rPr>
              <w:t>תצהיר</w:t>
            </w:r>
          </w:p>
        </w:tc>
        <w:tc>
          <w:tcPr>
            <w:tcW w:w="1105" w:type="dxa"/>
            <w:tcMar>
              <w:top w:w="100" w:type="dxa"/>
              <w:bottom w:w="100" w:type="dxa"/>
              <w:right w:w="100" w:type="dxa"/>
            </w:tcMar>
            <w:vAlign w:val="center"/>
          </w:tcPr>
          <w:p w14:paraId="07FEFB42" w14:textId="008C00E3" w:rsidR="00572D7F" w:rsidRDefault="002F542A" w:rsidP="009E79E1">
            <w:pPr>
              <w:rPr>
                <w:rtl/>
              </w:rPr>
            </w:pPr>
            <w:r>
              <w:rPr>
                <w:rFonts w:eastAsia="David"/>
                <w:b/>
                <w:bCs/>
                <w:rtl/>
              </w:rPr>
              <w:t>נספח 3</w:t>
            </w:r>
          </w:p>
        </w:tc>
      </w:tr>
      <w:tr w:rsidR="00572D7F" w14:paraId="50AD1FA2" w14:textId="77777777" w:rsidTr="009E79E1">
        <w:tc>
          <w:tcPr>
            <w:tcW w:w="7083" w:type="dxa"/>
            <w:tcMar>
              <w:top w:w="100" w:type="dxa"/>
              <w:bottom w:w="100" w:type="dxa"/>
              <w:right w:w="100" w:type="dxa"/>
            </w:tcMar>
            <w:vAlign w:val="center"/>
          </w:tcPr>
          <w:p w14:paraId="173F4D53" w14:textId="77777777" w:rsidR="00572D7F" w:rsidRDefault="00072D35" w:rsidP="009E79E1">
            <w:pPr>
              <w:rPr>
                <w:rtl/>
              </w:rPr>
            </w:pPr>
            <w:r>
              <w:rPr>
                <w:rFonts w:eastAsia="David"/>
                <w:rtl/>
              </w:rPr>
              <w:t>על המציע לצרף אסמכתא אודות קיומו של הרישיון לעסוק כקבלן שירות לפי חוק העסקת עובדים על ידי קבלני כוח אדם, תשנ"ו-1996.</w:t>
            </w:r>
          </w:p>
        </w:tc>
        <w:tc>
          <w:tcPr>
            <w:tcW w:w="2268" w:type="dxa"/>
            <w:tcMar>
              <w:top w:w="100" w:type="dxa"/>
              <w:bottom w:w="100" w:type="dxa"/>
              <w:right w:w="100" w:type="dxa"/>
            </w:tcMar>
            <w:vAlign w:val="center"/>
          </w:tcPr>
          <w:p w14:paraId="728631AE" w14:textId="77777777" w:rsidR="00572D7F" w:rsidRDefault="00072D35" w:rsidP="009E79E1">
            <w:pPr>
              <w:rPr>
                <w:rtl/>
              </w:rPr>
            </w:pPr>
            <w:r>
              <w:rPr>
                <w:rFonts w:eastAsia="David"/>
                <w:b/>
                <w:bCs/>
                <w:rtl/>
              </w:rPr>
              <w:t>רישיון קבלן שירות</w:t>
            </w:r>
          </w:p>
        </w:tc>
        <w:tc>
          <w:tcPr>
            <w:tcW w:w="1105" w:type="dxa"/>
            <w:tcMar>
              <w:top w:w="100" w:type="dxa"/>
              <w:bottom w:w="100" w:type="dxa"/>
              <w:right w:w="100" w:type="dxa"/>
            </w:tcMar>
            <w:vAlign w:val="center"/>
          </w:tcPr>
          <w:p w14:paraId="212CD9D2" w14:textId="7E4E0910" w:rsidR="00572D7F" w:rsidRDefault="002F542A" w:rsidP="009E79E1">
            <w:pPr>
              <w:rPr>
                <w:rtl/>
              </w:rPr>
            </w:pPr>
            <w:r>
              <w:rPr>
                <w:rFonts w:eastAsia="David"/>
                <w:b/>
                <w:bCs/>
                <w:rtl/>
              </w:rPr>
              <w:t>נספח 4</w:t>
            </w:r>
          </w:p>
        </w:tc>
      </w:tr>
      <w:tr w:rsidR="00572D7F" w14:paraId="67E147E9" w14:textId="77777777" w:rsidTr="009E79E1">
        <w:tc>
          <w:tcPr>
            <w:tcW w:w="7083" w:type="dxa"/>
            <w:tcMar>
              <w:top w:w="100" w:type="dxa"/>
              <w:bottom w:w="100" w:type="dxa"/>
              <w:right w:w="100" w:type="dxa"/>
            </w:tcMar>
            <w:vAlign w:val="center"/>
          </w:tcPr>
          <w:p w14:paraId="1CA37B98" w14:textId="11838042" w:rsidR="00572D7F" w:rsidRDefault="00072D35" w:rsidP="009E79E1">
            <w:pPr>
              <w:rPr>
                <w:rtl/>
              </w:rPr>
            </w:pPr>
            <w:r>
              <w:rPr>
                <w:rStyle w:val="restricted-editing-exception"/>
                <w:rFonts w:eastAsia="David"/>
                <w:rtl/>
              </w:rPr>
              <w:t xml:space="preserve">לשם הוכחת העמידה בתנאי סף זה, על המציע לצרף </w:t>
            </w:r>
            <w:r>
              <w:rPr>
                <w:rStyle w:val="not-editable"/>
                <w:rFonts w:eastAsia="David"/>
                <w:rtl/>
              </w:rPr>
              <w:t>המציע יצרף להצעתו את רשימת כלי הירייה והרישוי בהתאמה</w:t>
            </w:r>
            <w:r>
              <w:rPr>
                <w:rStyle w:val="restricted-editing-exception"/>
                <w:rFonts w:eastAsia="David"/>
                <w:rtl/>
              </w:rPr>
              <w:t xml:space="preserve"> ולסמנו </w:t>
            </w:r>
            <w:r>
              <w:rPr>
                <w:rStyle w:val="not-editable"/>
                <w:rFonts w:eastAsia="David"/>
                <w:rtl/>
              </w:rPr>
              <w:t>כ</w:t>
            </w:r>
            <w:r w:rsidR="002F542A">
              <w:rPr>
                <w:rStyle w:val="not-editable"/>
                <w:rFonts w:eastAsia="David"/>
                <w:rtl/>
              </w:rPr>
              <w:t>נספח 5</w:t>
            </w:r>
            <w:r>
              <w:rPr>
                <w:rStyle w:val="not-editable"/>
                <w:rFonts w:eastAsia="David"/>
                <w:rtl/>
              </w:rPr>
              <w:t xml:space="preserve"> </w:t>
            </w:r>
            <w:r>
              <w:rPr>
                <w:rStyle w:val="restricted-editing-exception"/>
                <w:rFonts w:eastAsia="David"/>
                <w:rtl/>
              </w:rPr>
              <w:t>לחוברת ההצעה.</w:t>
            </w:r>
          </w:p>
        </w:tc>
        <w:tc>
          <w:tcPr>
            <w:tcW w:w="2268" w:type="dxa"/>
            <w:tcMar>
              <w:top w:w="100" w:type="dxa"/>
              <w:bottom w:w="100" w:type="dxa"/>
              <w:right w:w="100" w:type="dxa"/>
            </w:tcMar>
            <w:vAlign w:val="center"/>
          </w:tcPr>
          <w:p w14:paraId="46C945B8" w14:textId="77777777" w:rsidR="00572D7F" w:rsidRDefault="00072D35" w:rsidP="009E79E1">
            <w:pPr>
              <w:spacing w:after="240"/>
              <w:jc w:val="both"/>
              <w:rPr>
                <w:rFonts w:eastAsia="David"/>
                <w:b/>
                <w:bCs/>
                <w:rtl/>
              </w:rPr>
            </w:pPr>
            <w:r>
              <w:rPr>
                <w:rFonts w:eastAsia="David"/>
                <w:b/>
                <w:bCs/>
                <w:rtl/>
              </w:rPr>
              <w:t>אחזקת כלי ירייה</w:t>
            </w:r>
          </w:p>
          <w:p w14:paraId="328472F8" w14:textId="77777777" w:rsidR="00572D7F" w:rsidRDefault="00572D7F" w:rsidP="009E79E1"/>
        </w:tc>
        <w:tc>
          <w:tcPr>
            <w:tcW w:w="1105" w:type="dxa"/>
            <w:tcMar>
              <w:top w:w="100" w:type="dxa"/>
              <w:bottom w:w="100" w:type="dxa"/>
              <w:right w:w="100" w:type="dxa"/>
            </w:tcMar>
            <w:vAlign w:val="center"/>
          </w:tcPr>
          <w:p w14:paraId="1E3B66BE" w14:textId="448168CF" w:rsidR="00572D7F" w:rsidRDefault="002F542A" w:rsidP="009E79E1">
            <w:pPr>
              <w:rPr>
                <w:rtl/>
              </w:rPr>
            </w:pPr>
            <w:r>
              <w:rPr>
                <w:rFonts w:eastAsia="David"/>
                <w:b/>
                <w:bCs/>
                <w:rtl/>
              </w:rPr>
              <w:t>נספח 5</w:t>
            </w:r>
          </w:p>
        </w:tc>
      </w:tr>
      <w:tr w:rsidR="00572D7F" w14:paraId="40352853" w14:textId="77777777" w:rsidTr="009E79E1">
        <w:tc>
          <w:tcPr>
            <w:tcW w:w="7083" w:type="dxa"/>
            <w:tcMar>
              <w:top w:w="100" w:type="dxa"/>
              <w:bottom w:w="100" w:type="dxa"/>
              <w:right w:w="100" w:type="dxa"/>
            </w:tcMar>
            <w:vAlign w:val="center"/>
          </w:tcPr>
          <w:p w14:paraId="48909B06" w14:textId="11FF9ABF" w:rsidR="00572D7F" w:rsidRDefault="00072D35" w:rsidP="009E79E1">
            <w:pPr>
              <w:rPr>
                <w:rtl/>
              </w:rPr>
            </w:pPr>
            <w:r>
              <w:rPr>
                <w:rStyle w:val="restricted-editing-exception"/>
                <w:rFonts w:eastAsia="David"/>
                <w:rtl/>
              </w:rPr>
              <w:t xml:space="preserve">לשם הוכחת העמידה בתנאי סף זה, על המציע לצרף העתק הרישיון ולסמנו </w:t>
            </w:r>
            <w:r>
              <w:rPr>
                <w:rStyle w:val="not-editable"/>
                <w:rFonts w:eastAsia="David"/>
                <w:rtl/>
              </w:rPr>
              <w:t>כ</w:t>
            </w:r>
            <w:r w:rsidR="002F542A">
              <w:rPr>
                <w:rStyle w:val="not-editable"/>
                <w:rFonts w:eastAsia="David"/>
                <w:rtl/>
              </w:rPr>
              <w:t>נספח 6</w:t>
            </w:r>
            <w:r>
              <w:rPr>
                <w:rStyle w:val="not-editable"/>
                <w:rFonts w:eastAsia="David"/>
                <w:rtl/>
              </w:rPr>
              <w:t xml:space="preserve"> </w:t>
            </w:r>
            <w:r>
              <w:rPr>
                <w:rStyle w:val="restricted-editing-exception"/>
                <w:rFonts w:eastAsia="David"/>
                <w:rtl/>
              </w:rPr>
              <w:t>לחוברת ההצעה.</w:t>
            </w:r>
          </w:p>
        </w:tc>
        <w:tc>
          <w:tcPr>
            <w:tcW w:w="2268" w:type="dxa"/>
            <w:tcMar>
              <w:top w:w="100" w:type="dxa"/>
              <w:bottom w:w="100" w:type="dxa"/>
              <w:right w:w="100" w:type="dxa"/>
            </w:tcMar>
            <w:vAlign w:val="center"/>
          </w:tcPr>
          <w:p w14:paraId="6E9805CD" w14:textId="77777777" w:rsidR="00572D7F" w:rsidRDefault="00072D35" w:rsidP="009E79E1">
            <w:pPr>
              <w:rPr>
                <w:rtl/>
              </w:rPr>
            </w:pPr>
            <w:r>
              <w:rPr>
                <w:rFonts w:eastAsia="David"/>
                <w:b/>
                <w:bCs/>
                <w:rtl/>
              </w:rPr>
              <w:t>דרישת רישיון מהמציע</w:t>
            </w:r>
          </w:p>
        </w:tc>
        <w:tc>
          <w:tcPr>
            <w:tcW w:w="1105" w:type="dxa"/>
            <w:tcMar>
              <w:top w:w="100" w:type="dxa"/>
              <w:bottom w:w="100" w:type="dxa"/>
              <w:right w:w="100" w:type="dxa"/>
            </w:tcMar>
            <w:vAlign w:val="center"/>
          </w:tcPr>
          <w:p w14:paraId="59237465" w14:textId="26F3530F" w:rsidR="00572D7F" w:rsidRDefault="002F542A" w:rsidP="009E79E1">
            <w:pPr>
              <w:rPr>
                <w:rtl/>
              </w:rPr>
            </w:pPr>
            <w:r>
              <w:rPr>
                <w:rFonts w:eastAsia="David"/>
                <w:b/>
                <w:bCs/>
                <w:rtl/>
              </w:rPr>
              <w:t>נספח 6</w:t>
            </w:r>
          </w:p>
        </w:tc>
      </w:tr>
      <w:tr w:rsidR="00572D7F" w14:paraId="3222141B" w14:textId="77777777" w:rsidTr="009E79E1">
        <w:tc>
          <w:tcPr>
            <w:tcW w:w="7083" w:type="dxa"/>
            <w:tcMar>
              <w:top w:w="100" w:type="dxa"/>
              <w:bottom w:w="100" w:type="dxa"/>
              <w:right w:w="100" w:type="dxa"/>
            </w:tcMar>
            <w:vAlign w:val="center"/>
          </w:tcPr>
          <w:p w14:paraId="5258C5A1" w14:textId="51D52686" w:rsidR="00572D7F" w:rsidRDefault="00072D35" w:rsidP="009E79E1">
            <w:pPr>
              <w:rPr>
                <w:rtl/>
              </w:rPr>
            </w:pPr>
            <w:r>
              <w:rPr>
                <w:rStyle w:val="restricted-editing-exception"/>
                <w:rFonts w:eastAsia="David"/>
                <w:rtl/>
              </w:rPr>
              <w:t>לשם הוכחת העמידה בתנאי זה, המציע נדרש למלא ולהגיש את</w:t>
            </w:r>
            <w:r>
              <w:rPr>
                <w:rStyle w:val="not-editable"/>
                <w:rFonts w:eastAsia="David"/>
                <w:rtl/>
              </w:rPr>
              <w:t xml:space="preserve"> </w:t>
            </w:r>
            <w:r w:rsidR="002F542A">
              <w:rPr>
                <w:rStyle w:val="not-editable"/>
                <w:rFonts w:eastAsia="David"/>
                <w:rtl/>
              </w:rPr>
              <w:t>נספח 7</w:t>
            </w:r>
            <w:r>
              <w:rPr>
                <w:rStyle w:val="not-editable"/>
                <w:rFonts w:eastAsia="David"/>
                <w:rtl/>
              </w:rPr>
              <w:t xml:space="preserve"> </w:t>
            </w:r>
            <w:r>
              <w:rPr>
                <w:rStyle w:val="restricted-editing-exception"/>
                <w:rFonts w:eastAsia="David"/>
                <w:rtl/>
              </w:rPr>
              <w:t>לחוברת ההצעה.</w:t>
            </w:r>
          </w:p>
        </w:tc>
        <w:tc>
          <w:tcPr>
            <w:tcW w:w="2268" w:type="dxa"/>
            <w:tcMar>
              <w:top w:w="100" w:type="dxa"/>
              <w:bottom w:w="100" w:type="dxa"/>
              <w:right w:w="100" w:type="dxa"/>
            </w:tcMar>
            <w:vAlign w:val="center"/>
          </w:tcPr>
          <w:p w14:paraId="32A28449" w14:textId="2C501FF5" w:rsidR="00572D7F" w:rsidRDefault="00072D35" w:rsidP="009E79E1">
            <w:pPr>
              <w:rPr>
                <w:rtl/>
              </w:rPr>
            </w:pPr>
            <w:r>
              <w:rPr>
                <w:rFonts w:eastAsia="David"/>
                <w:b/>
                <w:bCs/>
                <w:rtl/>
              </w:rPr>
              <w:t xml:space="preserve">טבלת שכר </w:t>
            </w:r>
            <w:r w:rsidR="00E8242B">
              <w:rPr>
                <w:rFonts w:eastAsia="David" w:hint="cs"/>
                <w:b/>
                <w:bCs/>
                <w:rtl/>
              </w:rPr>
              <w:t>יסוד למאבטחים</w:t>
            </w:r>
          </w:p>
        </w:tc>
        <w:tc>
          <w:tcPr>
            <w:tcW w:w="1105" w:type="dxa"/>
            <w:tcMar>
              <w:top w:w="100" w:type="dxa"/>
              <w:bottom w:w="100" w:type="dxa"/>
              <w:right w:w="100" w:type="dxa"/>
            </w:tcMar>
            <w:vAlign w:val="center"/>
          </w:tcPr>
          <w:p w14:paraId="1FB9B359" w14:textId="73AAA8C9" w:rsidR="00572D7F" w:rsidRDefault="002F542A" w:rsidP="009E79E1">
            <w:pPr>
              <w:rPr>
                <w:rtl/>
              </w:rPr>
            </w:pPr>
            <w:r>
              <w:rPr>
                <w:rFonts w:eastAsia="David"/>
                <w:b/>
                <w:bCs/>
                <w:rtl/>
              </w:rPr>
              <w:t>נספח 7</w:t>
            </w:r>
          </w:p>
        </w:tc>
      </w:tr>
    </w:tbl>
    <w:p w14:paraId="606A212E" w14:textId="77777777" w:rsidR="00572D7F" w:rsidRDefault="00572D7F" w:rsidP="005C22EB"/>
    <w:bookmarkEnd w:id="365"/>
    <w:p w14:paraId="6287C597" w14:textId="77777777" w:rsidR="00572D7F" w:rsidRDefault="00072D35" w:rsidP="005C22EB">
      <w:r>
        <w:t xml:space="preserve"> </w:t>
      </w:r>
    </w:p>
    <w:p w14:paraId="0DB41091" w14:textId="77777777" w:rsidR="005C22EB" w:rsidRDefault="005C22EB" w:rsidP="005C22EB"/>
    <w:p w14:paraId="4FEC54EE" w14:textId="77777777" w:rsidR="005C22EB" w:rsidRPr="0030142D" w:rsidRDefault="005C22EB" w:rsidP="0030142D">
      <w:pPr>
        <w:rPr>
          <w:rtl/>
        </w:rPr>
      </w:pPr>
    </w:p>
    <w:p w14:paraId="38830887" w14:textId="77777777" w:rsidR="00603451" w:rsidRDefault="00603451">
      <w:pPr>
        <w:bidi w:val="0"/>
        <w:spacing w:before="200" w:after="200" w:line="276" w:lineRule="auto"/>
        <w:rPr>
          <w:rFonts w:ascii="Cambria" w:hAnsi="Cambria"/>
          <w:b/>
          <w:bCs/>
          <w:i/>
          <w:kern w:val="28"/>
          <w:sz w:val="28"/>
          <w:szCs w:val="28"/>
          <w:rtl/>
        </w:rPr>
        <w:sectPr w:rsidR="00603451" w:rsidSect="008D7D5C">
          <w:pgSz w:w="11906" w:h="16838" w:code="9"/>
          <w:pgMar w:top="720" w:right="720" w:bottom="720" w:left="720" w:header="706" w:footer="706" w:gutter="0"/>
          <w:cols w:space="708"/>
          <w:titlePg/>
          <w:bidi/>
          <w:rtlGutter/>
          <w:docGrid w:linePitch="360"/>
        </w:sectPr>
      </w:pPr>
      <w:bookmarkStart w:id="366" w:name="_Toc504992922"/>
      <w:bookmarkStart w:id="367" w:name="_Toc401778846"/>
    </w:p>
    <w:p w14:paraId="15EAE342" w14:textId="7B6251EA" w:rsidR="00992E15" w:rsidRPr="00E0309B" w:rsidRDefault="00072D35" w:rsidP="00602672">
      <w:pPr>
        <w:pStyle w:val="afffffffb"/>
        <w:rPr>
          <w:rtl/>
        </w:rPr>
      </w:pPr>
      <w:bookmarkStart w:id="368" w:name="_Toc44931951"/>
      <w:bookmarkStart w:id="369" w:name="_Toc44932038"/>
      <w:bookmarkStart w:id="370" w:name="_Toc53331372"/>
      <w:bookmarkStart w:id="371" w:name="show_nispach1_2"/>
      <w:r w:rsidRPr="00E0309B">
        <w:rPr>
          <w:rFonts w:hint="eastAsia"/>
          <w:rtl/>
        </w:rPr>
        <w:t>נספח</w:t>
      </w:r>
      <w:r w:rsidRPr="00E0309B">
        <w:rPr>
          <w:rtl/>
        </w:rPr>
        <w:t xml:space="preserve"> 1 </w:t>
      </w:r>
      <w:r w:rsidR="00DF5FE1" w:rsidRPr="00DF5FE1">
        <w:rPr>
          <w:rtl/>
        </w:rPr>
        <w:t>–</w:t>
      </w:r>
      <w:r w:rsidRPr="00E0309B">
        <w:rPr>
          <w:rtl/>
        </w:rPr>
        <w:t xml:space="preserve"> </w:t>
      </w:r>
      <w:r w:rsidRPr="00E0309B">
        <w:rPr>
          <w:rFonts w:hint="eastAsia"/>
          <w:rtl/>
        </w:rPr>
        <w:t>טופס</w:t>
      </w:r>
      <w:r w:rsidRPr="00E0309B">
        <w:rPr>
          <w:rtl/>
        </w:rPr>
        <w:t xml:space="preserve"> </w:t>
      </w:r>
      <w:r w:rsidRPr="00E0309B">
        <w:rPr>
          <w:rFonts w:hint="eastAsia"/>
          <w:rtl/>
        </w:rPr>
        <w:t>הצעת</w:t>
      </w:r>
      <w:r w:rsidRPr="00E0309B">
        <w:rPr>
          <w:rtl/>
        </w:rPr>
        <w:t xml:space="preserve"> </w:t>
      </w:r>
      <w:r w:rsidRPr="00E0309B">
        <w:rPr>
          <w:rFonts w:hint="eastAsia"/>
          <w:rtl/>
        </w:rPr>
        <w:t>המחיר</w:t>
      </w:r>
      <w:r w:rsidRPr="00E0309B">
        <w:rPr>
          <w:rtl/>
        </w:rPr>
        <w:t xml:space="preserve"> </w:t>
      </w:r>
      <w:bookmarkEnd w:id="366"/>
      <w:bookmarkEnd w:id="368"/>
      <w:bookmarkEnd w:id="369"/>
      <w:bookmarkEnd w:id="370"/>
      <w:r w:rsidR="00114AFF" w:rsidRPr="00CF1B71">
        <w:rPr>
          <w:rFonts w:hint="eastAsia"/>
          <w:rtl/>
        </w:rPr>
        <w:t>למכרז</w:t>
      </w:r>
      <w:r w:rsidR="00114AFF" w:rsidRPr="00CF1B71">
        <w:rPr>
          <w:rtl/>
        </w:rPr>
        <w:t xml:space="preserve"> </w:t>
      </w:r>
      <w:r w:rsidR="00F61224">
        <w:rPr>
          <w:rtl/>
        </w:rPr>
        <w:t>65/2026</w:t>
      </w:r>
      <w:r w:rsidR="00114AFF" w:rsidRPr="00CF1B71">
        <w:rPr>
          <w:rtl/>
        </w:rPr>
        <w:t>-</w:t>
      </w:r>
      <w:bookmarkStart w:id="372" w:name="TenderDesc_4"/>
      <w:r w:rsidR="00114AFF" w:rsidRPr="00CF1B71">
        <w:rPr>
          <w:rtl/>
        </w:rPr>
        <w:t>מתן שירותי אבטחה פיזית וחמושה למתקני משרד החקלאות וביטחון המזון</w:t>
      </w:r>
      <w:bookmarkEnd w:id="372"/>
    </w:p>
    <w:p w14:paraId="6F1D2800" w14:textId="77777777" w:rsidR="00992E15" w:rsidRPr="00324B05" w:rsidRDefault="00992E15" w:rsidP="00992E15">
      <w:pPr>
        <w:spacing w:line="360" w:lineRule="auto"/>
        <w:ind w:left="501"/>
        <w:contextualSpacing/>
        <w:jc w:val="both"/>
        <w:rPr>
          <w:kern w:val="28"/>
          <w:sz w:val="20"/>
          <w:szCs w:val="20"/>
          <w:rtl/>
        </w:rPr>
      </w:pPr>
      <w:bookmarkStart w:id="373" w:name="show_Ismn_2"/>
    </w:p>
    <w:p w14:paraId="4C947DB6" w14:textId="77777777" w:rsidR="00992E15" w:rsidRPr="00E0309B" w:rsidRDefault="00072D35" w:rsidP="00992E15">
      <w:pPr>
        <w:jc w:val="center"/>
        <w:rPr>
          <w:rtl/>
        </w:rPr>
      </w:pPr>
      <w:bookmarkStart w:id="374" w:name="show_SugTevatMichrazimDigital_1"/>
      <w:r>
        <w:rPr>
          <w:rFonts w:hint="cs"/>
          <w:b/>
          <w:bCs/>
          <w:kern w:val="28"/>
          <w:sz w:val="28"/>
          <w:szCs w:val="28"/>
          <w:rtl/>
        </w:rPr>
        <w:t>טופס זה יוגש בנפרד מחוברת ההצעה</w:t>
      </w:r>
    </w:p>
    <w:bookmarkEnd w:id="373"/>
    <w:bookmarkEnd w:id="374"/>
    <w:p w14:paraId="77A796BD" w14:textId="77777777" w:rsidR="00533E2E" w:rsidRPr="00E0309B" w:rsidRDefault="00533E2E" w:rsidP="00992E15">
      <w:pPr>
        <w:jc w:val="center"/>
        <w:rPr>
          <w:rtl/>
        </w:rPr>
      </w:pPr>
    </w:p>
    <w:p w14:paraId="734ED8E1" w14:textId="31CF32BE" w:rsidR="00572D7F" w:rsidRPr="00773AE7" w:rsidRDefault="00072D35" w:rsidP="00773AE7">
      <w:pPr>
        <w:pStyle w:val="af4"/>
        <w:numPr>
          <w:ilvl w:val="0"/>
          <w:numId w:val="390"/>
        </w:numPr>
        <w:spacing w:after="240" w:line="360" w:lineRule="auto"/>
        <w:ind w:left="483"/>
        <w:jc w:val="both"/>
        <w:rPr>
          <w:rFonts w:eastAsia="David"/>
          <w:rtl/>
        </w:rPr>
      </w:pPr>
      <w:bookmarkStart w:id="375" w:name="html_pricingRulesGeneral"/>
      <w:r w:rsidRPr="00773AE7">
        <w:rPr>
          <w:rFonts w:eastAsia="David"/>
          <w:b/>
          <w:bCs/>
          <w:u w:val="single"/>
          <w:rtl/>
        </w:rPr>
        <w:t>כללי</w:t>
      </w:r>
    </w:p>
    <w:p w14:paraId="32E31245" w14:textId="77777777" w:rsidR="00572D7F" w:rsidRDefault="00072D35" w:rsidP="000126B6">
      <w:pPr>
        <w:numPr>
          <w:ilvl w:val="0"/>
          <w:numId w:val="77"/>
        </w:numPr>
        <w:spacing w:before="240" w:line="360" w:lineRule="auto"/>
        <w:ind w:hanging="282"/>
        <w:jc w:val="both"/>
        <w:rPr>
          <w:rFonts w:eastAsia="David"/>
          <w:rtl/>
        </w:rPr>
      </w:pPr>
      <w:r>
        <w:rPr>
          <w:rFonts w:eastAsia="David"/>
          <w:rtl/>
        </w:rPr>
        <w:t>על המציע לעיין בכלל מסמכי המכרז טרם מילוי טופס הצעת המחיר.</w:t>
      </w:r>
    </w:p>
    <w:p w14:paraId="4C40B583" w14:textId="77777777" w:rsidR="00572D7F" w:rsidRDefault="00072D35" w:rsidP="000126B6">
      <w:pPr>
        <w:numPr>
          <w:ilvl w:val="0"/>
          <w:numId w:val="77"/>
        </w:numPr>
        <w:spacing w:after="240" w:line="360" w:lineRule="auto"/>
        <w:ind w:hanging="282"/>
        <w:jc w:val="both"/>
        <w:rPr>
          <w:rFonts w:eastAsia="David"/>
          <w:rtl/>
        </w:rPr>
      </w:pPr>
      <w:r>
        <w:rPr>
          <w:rFonts w:eastAsia="David"/>
          <w:rtl/>
        </w:rPr>
        <w:t>מובהר, כי הכמויות המצוינות מטה ביחס ליחידות התמחור הן בבחינת הערכה בלבד לשם חישוב הצעה זוכה ולמזמין מסור שיקול הדעת המלא והבלעדי לקבוע את היקף השירותים שיוזמנו מהספק במסגרת ההתקשרות, וזאת לפי צרכיו בפועל של המזמין.</w:t>
      </w:r>
    </w:p>
    <w:p w14:paraId="69803143" w14:textId="77777777" w:rsidR="00572D7F" w:rsidRDefault="00072D35" w:rsidP="00773AE7">
      <w:pPr>
        <w:pStyle w:val="af4"/>
        <w:numPr>
          <w:ilvl w:val="0"/>
          <w:numId w:val="390"/>
        </w:numPr>
        <w:spacing w:after="240" w:line="360" w:lineRule="auto"/>
        <w:ind w:left="483"/>
        <w:jc w:val="both"/>
        <w:rPr>
          <w:rFonts w:eastAsia="David"/>
          <w:rtl/>
        </w:rPr>
      </w:pPr>
      <w:r>
        <w:rPr>
          <w:rFonts w:eastAsia="David"/>
          <w:b/>
          <w:bCs/>
          <w:u w:val="single"/>
          <w:rtl/>
        </w:rPr>
        <w:t>הצעת המחיר</w:t>
      </w:r>
    </w:p>
    <w:p w14:paraId="75EECCE6" w14:textId="77777777" w:rsidR="00572D7F" w:rsidRDefault="00072D35" w:rsidP="000126B6">
      <w:pPr>
        <w:numPr>
          <w:ilvl w:val="0"/>
          <w:numId w:val="78"/>
        </w:numPr>
        <w:spacing w:before="240" w:line="360" w:lineRule="auto"/>
        <w:ind w:hanging="282"/>
        <w:jc w:val="both"/>
        <w:rPr>
          <w:rFonts w:eastAsia="David"/>
          <w:rtl/>
        </w:rPr>
      </w:pPr>
      <w:r>
        <w:rPr>
          <w:rFonts w:eastAsia="David"/>
          <w:rtl/>
        </w:rPr>
        <w:t>כל שורה בטבלה מהווה יחידת תמחור נפרדת. יש להקפיד למלא את כל יחידות התמחור ולעשות כן, בהתאם לכללים המופיעים תחת הטבלה.</w:t>
      </w:r>
    </w:p>
    <w:p w14:paraId="65379388" w14:textId="77777777" w:rsidR="00572D7F" w:rsidRDefault="00072D35" w:rsidP="003F4C12">
      <w:pPr>
        <w:numPr>
          <w:ilvl w:val="0"/>
          <w:numId w:val="78"/>
        </w:numPr>
        <w:spacing w:line="360" w:lineRule="auto"/>
        <w:ind w:hanging="282"/>
        <w:jc w:val="both"/>
        <w:rPr>
          <w:rFonts w:eastAsia="David"/>
          <w:rtl/>
        </w:rPr>
      </w:pPr>
      <w:r>
        <w:rPr>
          <w:rFonts w:eastAsia="David"/>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14:paraId="2023AB8A" w14:textId="77777777" w:rsidR="00572D7F" w:rsidRDefault="00072D35" w:rsidP="003F4C12">
      <w:pPr>
        <w:numPr>
          <w:ilvl w:val="0"/>
          <w:numId w:val="78"/>
        </w:numPr>
        <w:spacing w:line="360" w:lineRule="auto"/>
        <w:ind w:hanging="282"/>
        <w:jc w:val="both"/>
        <w:rPr>
          <w:rFonts w:eastAsia="David"/>
        </w:rPr>
      </w:pPr>
      <w:r>
        <w:rPr>
          <w:rFonts w:eastAsia="David"/>
          <w:rtl/>
        </w:rPr>
        <w:t>יש למלא רק את העמודה המסומנת "למילוי על ידי המציע".</w:t>
      </w:r>
    </w:p>
    <w:p w14:paraId="6E852CF6" w14:textId="657D66BC" w:rsidR="003F4C12" w:rsidRDefault="003F4C12" w:rsidP="003F4C12">
      <w:pPr>
        <w:numPr>
          <w:ilvl w:val="0"/>
          <w:numId w:val="78"/>
        </w:numPr>
        <w:spacing w:line="360" w:lineRule="auto"/>
        <w:ind w:hanging="282"/>
        <w:jc w:val="both"/>
        <w:rPr>
          <w:rFonts w:eastAsia="David"/>
        </w:rPr>
      </w:pPr>
      <w:r w:rsidRPr="003F4C12">
        <w:rPr>
          <w:rtl/>
        </w:rPr>
        <w:t>על הסכומים המוצעים להיות סופיים ולכלול כל מס, ובכלל זה מע"מ כשיעורו על פי דין (ככל שהמציע חב בתשלום מע"מ). יודגש כי מציע אשר בהתאם להוראות הדין אינו מחויב בתשלום מע"מ במסגרת ביצוע ההתקשרות, יציין זאת באופן מפורש וברור במסגרת הצעתו.</w:t>
      </w:r>
    </w:p>
    <w:p w14:paraId="425BF690" w14:textId="77777777" w:rsidR="003F4C12" w:rsidRDefault="003F4C12" w:rsidP="003F4C12">
      <w:pPr>
        <w:spacing w:line="360" w:lineRule="auto"/>
        <w:ind w:left="720"/>
        <w:jc w:val="both"/>
        <w:rPr>
          <w:rFonts w:eastAsia="David"/>
          <w:rtl/>
        </w:rPr>
      </w:pPr>
    </w:p>
    <w:p w14:paraId="0E05B00B" w14:textId="34203278" w:rsidR="00572D7F" w:rsidRDefault="00072D35" w:rsidP="00501748">
      <w:pPr>
        <w:spacing w:after="240"/>
        <w:ind w:left="483"/>
        <w:jc w:val="both"/>
        <w:rPr>
          <w:rFonts w:eastAsia="David"/>
          <w:b/>
          <w:bCs/>
          <w:rtl/>
        </w:rPr>
      </w:pPr>
      <w:bookmarkStart w:id="376" w:name="tbl_nispach1"/>
      <w:bookmarkEnd w:id="375"/>
      <w:r>
        <w:rPr>
          <w:rFonts w:eastAsia="David"/>
          <w:b/>
          <w:bCs/>
          <w:rtl/>
        </w:rPr>
        <w:t>טבלת מחירים 1 - הצעה כספית</w:t>
      </w:r>
      <w:r w:rsidR="00747F40">
        <w:rPr>
          <w:rFonts w:eastAsia="David" w:hint="cs"/>
          <w:b/>
          <w:bCs/>
          <w:rtl/>
        </w:rPr>
        <w:t>:</w:t>
      </w:r>
    </w:p>
    <w:tbl>
      <w:tblPr>
        <w:tblStyle w:val="price-unit-tbl"/>
        <w:bidiVisual/>
        <w:tblW w:w="4723" w:type="pct"/>
        <w:tblInd w:w="1645" w:type="dxa"/>
        <w:tblBorders>
          <w:top w:val="single" w:sz="6" w:space="0" w:color="808080"/>
          <w:left w:val="single" w:sz="6" w:space="0" w:color="808080"/>
          <w:bottom w:val="single" w:sz="6" w:space="0" w:color="808080"/>
          <w:right w:val="single" w:sz="6" w:space="0" w:color="808080"/>
        </w:tblBorders>
        <w:tblLook w:val="05E0" w:firstRow="1" w:lastRow="1" w:firstColumn="1" w:lastColumn="1" w:noHBand="0" w:noVBand="1"/>
      </w:tblPr>
      <w:tblGrid>
        <w:gridCol w:w="4587"/>
        <w:gridCol w:w="1113"/>
        <w:gridCol w:w="2106"/>
      </w:tblGrid>
      <w:tr w:rsidR="00A823DF" w14:paraId="457630FE" w14:textId="77777777" w:rsidTr="00A823DF">
        <w:trPr>
          <w:tblHeader/>
        </w:trPr>
        <w:tc>
          <w:tcPr>
            <w:tcW w:w="2937"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A57B186" w14:textId="771E7963" w:rsidR="00A823DF" w:rsidRDefault="00A823DF">
            <w:pPr>
              <w:jc w:val="center"/>
              <w:rPr>
                <w:rFonts w:eastAsia="David"/>
                <w:b/>
                <w:bCs/>
                <w:caps w:val="0"/>
                <w:color w:val="000000"/>
                <w:rtl/>
              </w:rPr>
            </w:pPr>
            <w:bookmarkStart w:id="377" w:name="_Hlk230510891"/>
            <w:r>
              <w:rPr>
                <w:rFonts w:eastAsia="David" w:hint="cs"/>
                <w:b/>
                <w:bCs/>
                <w:caps w:val="0"/>
                <w:color w:val="000000"/>
                <w:rtl/>
              </w:rPr>
              <w:t xml:space="preserve">יחידת התמחור </w:t>
            </w:r>
          </w:p>
        </w:tc>
        <w:tc>
          <w:tcPr>
            <w:tcW w:w="713"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14220A0" w14:textId="03EA0694" w:rsidR="00A823DF" w:rsidRDefault="00A823DF">
            <w:pPr>
              <w:jc w:val="center"/>
              <w:rPr>
                <w:rFonts w:eastAsia="David"/>
                <w:b/>
                <w:bCs/>
                <w:caps w:val="0"/>
                <w:color w:val="000000"/>
                <w:rtl/>
              </w:rPr>
            </w:pPr>
            <w:r>
              <w:rPr>
                <w:rFonts w:eastAsia="David" w:hint="cs"/>
                <w:b/>
                <w:bCs/>
                <w:caps w:val="0"/>
                <w:color w:val="000000"/>
                <w:rtl/>
              </w:rPr>
              <w:t>יחידת מידה לתשלום</w:t>
            </w:r>
          </w:p>
        </w:tc>
        <w:tc>
          <w:tcPr>
            <w:tcW w:w="1349"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EA33006" w14:textId="256AA2D6" w:rsidR="00A823DF" w:rsidRDefault="00A823DF">
            <w:pPr>
              <w:jc w:val="center"/>
              <w:rPr>
                <w:rFonts w:eastAsia="David"/>
                <w:b/>
                <w:bCs/>
                <w:caps w:val="0"/>
                <w:color w:val="000000"/>
                <w:rtl/>
              </w:rPr>
            </w:pPr>
            <w:r>
              <w:rPr>
                <w:rFonts w:eastAsia="David" w:hint="cs"/>
                <w:b/>
                <w:bCs/>
                <w:caps w:val="0"/>
                <w:color w:val="000000"/>
                <w:rtl/>
              </w:rPr>
              <w:t xml:space="preserve">הצעת המחיר </w:t>
            </w:r>
            <w:r>
              <w:rPr>
                <w:rFonts w:eastAsia="David"/>
                <w:b/>
                <w:bCs/>
                <w:caps w:val="0"/>
                <w:color w:val="000000"/>
              </w:rPr>
              <w:br/>
            </w:r>
            <w:r w:rsidRPr="00E27184">
              <w:rPr>
                <w:rFonts w:eastAsia="David" w:hint="cs"/>
                <w:b/>
                <w:bCs/>
                <w:caps w:val="0"/>
                <w:color w:val="000000"/>
                <w:sz w:val="18"/>
                <w:szCs w:val="18"/>
                <w:rtl/>
              </w:rPr>
              <w:t xml:space="preserve">למילוי ע"י המציע </w:t>
            </w:r>
            <w:r w:rsidRPr="00E27184">
              <w:rPr>
                <w:rStyle w:val="ng-star-inserted"/>
                <w:rFonts w:eastAsia="David" w:hint="cs"/>
                <w:caps w:val="0"/>
                <w:color w:val="000000"/>
                <w:sz w:val="18"/>
                <w:szCs w:val="18"/>
                <w:rtl/>
              </w:rPr>
              <w:t>(כולל מע"מ)</w:t>
            </w:r>
          </w:p>
        </w:tc>
      </w:tr>
      <w:tr w:rsidR="00A823DF" w14:paraId="1DC8D760" w14:textId="77777777" w:rsidTr="00A823DF">
        <w:tc>
          <w:tcPr>
            <w:tcW w:w="2937"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7625261" w14:textId="33D177E0" w:rsidR="00A823DF" w:rsidRDefault="00A823DF">
            <w:pPr>
              <w:rPr>
                <w:rFonts w:eastAsia="David"/>
                <w:caps w:val="0"/>
                <w:color w:val="000000"/>
                <w:rtl/>
              </w:rPr>
            </w:pPr>
            <w:r>
              <w:rPr>
                <w:rFonts w:eastAsia="David" w:hint="cs"/>
                <w:b/>
                <w:bCs/>
                <w:caps w:val="0"/>
                <w:color w:val="000000"/>
                <w:rtl/>
              </w:rPr>
              <w:t xml:space="preserve">תקורה לשעת מאבטח </w:t>
            </w:r>
            <w:r w:rsidRPr="00E27184">
              <w:rPr>
                <w:rFonts w:eastAsia="David" w:hint="cs"/>
                <w:b/>
                <w:bCs/>
                <w:caps w:val="0"/>
                <w:color w:val="000000"/>
                <w:rtl/>
              </w:rPr>
              <w:t xml:space="preserve">מכל סוג </w:t>
            </w:r>
            <w:r w:rsidRPr="00E27184">
              <w:rPr>
                <w:rFonts w:hint="cs"/>
                <w:b/>
                <w:bCs/>
                <w:rtl/>
              </w:rPr>
              <w:t>בשירותי האבטחה ליחידות המשרד</w:t>
            </w:r>
            <w:r>
              <w:rPr>
                <w:rFonts w:hint="cs"/>
                <w:rtl/>
              </w:rPr>
              <w:t xml:space="preserve"> </w:t>
            </w:r>
          </w:p>
        </w:tc>
        <w:tc>
          <w:tcPr>
            <w:tcW w:w="713"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1FF2656" w14:textId="582EDF62" w:rsidR="00A823DF" w:rsidRDefault="00A823DF">
            <w:pPr>
              <w:rPr>
                <w:rFonts w:eastAsia="David"/>
                <w:caps w:val="0"/>
                <w:color w:val="000000"/>
                <w:rtl/>
              </w:rPr>
            </w:pPr>
            <w:r>
              <w:rPr>
                <w:rFonts w:eastAsia="David" w:hint="cs"/>
                <w:caps w:val="0"/>
                <w:color w:val="000000"/>
                <w:rtl/>
              </w:rPr>
              <w:t>שעה אחת</w:t>
            </w:r>
          </w:p>
        </w:tc>
        <w:tc>
          <w:tcPr>
            <w:tcW w:w="1349"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831E91D" w14:textId="19142C11" w:rsidR="00A823DF" w:rsidRDefault="00A823DF" w:rsidP="0099368D">
            <w:pPr>
              <w:tabs>
                <w:tab w:val="left" w:pos="1532"/>
              </w:tabs>
              <w:rPr>
                <w:rStyle w:val="p-inputnumberp-component"/>
                <w:rFonts w:ascii="Arial" w:eastAsia="Arial" w:hAnsi="Arial" w:cs="Arial"/>
                <w:rtl/>
              </w:rPr>
            </w:pPr>
            <w:r>
              <w:rPr>
                <w:rStyle w:val="p-inputnumberp-component"/>
                <w:rFonts w:ascii="Arial" w:eastAsia="Arial" w:hAnsi="Arial" w:cs="Arial"/>
                <w:color w:val="000000"/>
                <w:rtl/>
              </w:rPr>
              <w:fldChar w:fldCharType="begin">
                <w:ffData>
                  <w:name w:val=""/>
                  <w:enabled/>
                  <w:calcOnExit w:val="0"/>
                  <w:textInput/>
                </w:ffData>
              </w:fldChar>
            </w:r>
            <w:r>
              <w:rPr>
                <w:rStyle w:val="p-inputnumberp-component"/>
                <w:rFonts w:ascii="Arial" w:eastAsia="Arial" w:hAnsi="Arial" w:cs="Arial"/>
                <w:caps w:val="0"/>
                <w:color w:val="000000"/>
              </w:rPr>
              <w:instrText xml:space="preserve"> FORMTEXT </w:instrText>
            </w:r>
            <w:r>
              <w:rPr>
                <w:rStyle w:val="p-inputnumberp-component"/>
                <w:rFonts w:ascii="Arial" w:eastAsia="Arial" w:hAnsi="Arial" w:cs="Arial"/>
                <w:color w:val="000000"/>
                <w:rtl/>
              </w:rPr>
            </w:r>
            <w:r>
              <w:rPr>
                <w:rStyle w:val="p-inputnumberp-component"/>
                <w:rFonts w:ascii="Arial" w:eastAsia="Arial" w:hAnsi="Arial" w:cs="Arial"/>
                <w:color w:val="000000"/>
                <w:rtl/>
              </w:rPr>
              <w:fldChar w:fldCharType="separate"/>
            </w:r>
            <w:r>
              <w:rPr>
                <w:rStyle w:val="p-inputnumberp-component"/>
                <w:rFonts w:ascii="Arial" w:eastAsia="Arial" w:hAnsi="Arial" w:cs="Arial"/>
                <w:noProof/>
                <w:color w:val="000000"/>
                <w:rtl/>
              </w:rPr>
              <w:t> </w:t>
            </w:r>
            <w:r>
              <w:rPr>
                <w:rStyle w:val="p-inputnumberp-component"/>
                <w:rFonts w:ascii="Arial" w:eastAsia="Arial" w:hAnsi="Arial" w:cs="Arial"/>
                <w:noProof/>
                <w:color w:val="000000"/>
                <w:rtl/>
              </w:rPr>
              <w:t> </w:t>
            </w:r>
            <w:r>
              <w:rPr>
                <w:rStyle w:val="p-inputnumberp-component"/>
                <w:rFonts w:ascii="Arial" w:eastAsia="Arial" w:hAnsi="Arial" w:cs="Arial"/>
                <w:noProof/>
                <w:color w:val="000000"/>
                <w:rtl/>
              </w:rPr>
              <w:t> </w:t>
            </w:r>
            <w:r>
              <w:rPr>
                <w:rStyle w:val="p-inputnumberp-component"/>
                <w:rFonts w:ascii="Arial" w:eastAsia="Arial" w:hAnsi="Arial" w:cs="Arial"/>
                <w:noProof/>
                <w:color w:val="000000"/>
                <w:rtl/>
              </w:rPr>
              <w:t> </w:t>
            </w:r>
            <w:r>
              <w:rPr>
                <w:rStyle w:val="p-inputnumberp-component"/>
                <w:rFonts w:ascii="Arial" w:eastAsia="Arial" w:hAnsi="Arial" w:cs="Arial"/>
                <w:noProof/>
                <w:color w:val="000000"/>
                <w:rtl/>
              </w:rPr>
              <w:t> </w:t>
            </w:r>
            <w:r>
              <w:rPr>
                <w:rStyle w:val="p-inputnumberp-component"/>
                <w:rFonts w:ascii="Arial" w:eastAsia="Arial" w:hAnsi="Arial" w:cs="Arial"/>
                <w:color w:val="000000"/>
                <w:rtl/>
              </w:rPr>
              <w:fldChar w:fldCharType="end"/>
            </w:r>
            <w:r>
              <w:rPr>
                <w:rFonts w:eastAsia="David"/>
                <w:caps w:val="0"/>
                <w:rtl/>
              </w:rPr>
              <w:t xml:space="preserve"> </w:t>
            </w:r>
            <w:r>
              <w:rPr>
                <w:rFonts w:eastAsia="David" w:hint="cs"/>
                <w:rtl/>
              </w:rPr>
              <w:t xml:space="preserve">          </w:t>
            </w:r>
            <w:r w:rsidRPr="0099368D">
              <w:rPr>
                <w:rFonts w:eastAsia="David"/>
                <w:caps w:val="0"/>
                <w:rtl/>
              </w:rPr>
              <w:t>₪</w:t>
            </w:r>
            <w:r>
              <w:rPr>
                <w:rStyle w:val="p-inputnumberp-component"/>
                <w:rFonts w:ascii="Arial" w:eastAsia="Arial" w:hAnsi="Arial" w:cs="Arial" w:hint="cs"/>
                <w:color w:val="000000"/>
                <w:rtl/>
              </w:rPr>
              <w:t xml:space="preserve"> </w:t>
            </w:r>
          </w:p>
        </w:tc>
      </w:tr>
      <w:bookmarkEnd w:id="377"/>
    </w:tbl>
    <w:p w14:paraId="3CFB4F8C" w14:textId="77777777" w:rsidR="00773AE7" w:rsidRDefault="00773AE7" w:rsidP="00773AE7">
      <w:pPr>
        <w:rPr>
          <w:vanish/>
        </w:rPr>
      </w:pPr>
    </w:p>
    <w:p w14:paraId="756D04D2" w14:textId="109CFBF2" w:rsidR="0097008B" w:rsidRDefault="0097008B" w:rsidP="00E0309B">
      <w:pPr>
        <w:rPr>
          <w:rtl/>
        </w:rPr>
      </w:pPr>
    </w:p>
    <w:p w14:paraId="75BDE065" w14:textId="438E9DCD" w:rsidR="00747F40" w:rsidRDefault="00747F40" w:rsidP="00501748">
      <w:pPr>
        <w:pStyle w:val="af4"/>
        <w:numPr>
          <w:ilvl w:val="0"/>
          <w:numId w:val="390"/>
        </w:numPr>
        <w:spacing w:after="240" w:line="360" w:lineRule="auto"/>
        <w:ind w:left="483"/>
        <w:jc w:val="both"/>
        <w:rPr>
          <w:rFonts w:eastAsia="David"/>
          <w:rtl/>
        </w:rPr>
      </w:pPr>
      <w:r>
        <w:rPr>
          <w:rFonts w:eastAsia="David" w:hint="cs"/>
          <w:b/>
          <w:bCs/>
          <w:u w:val="single"/>
          <w:rtl/>
        </w:rPr>
        <w:t>תשלומים נוספים מחוץ להצעת המחיר</w:t>
      </w:r>
    </w:p>
    <w:p w14:paraId="33A50A4B" w14:textId="471E5FB7" w:rsidR="00747F40" w:rsidRDefault="00072D35" w:rsidP="00747F40">
      <w:pPr>
        <w:numPr>
          <w:ilvl w:val="0"/>
          <w:numId w:val="78"/>
        </w:numPr>
        <w:spacing w:after="240" w:line="360" w:lineRule="auto"/>
        <w:ind w:hanging="282"/>
        <w:jc w:val="both"/>
        <w:rPr>
          <w:rFonts w:eastAsia="David"/>
        </w:rPr>
      </w:pPr>
      <w:bookmarkStart w:id="378" w:name="html_paymentsPreview"/>
      <w:bookmarkStart w:id="379" w:name="html_HumanResourcesPricingPreview"/>
      <w:bookmarkEnd w:id="376"/>
      <w:bookmarkEnd w:id="378"/>
      <w:r>
        <w:rPr>
          <w:rFonts w:eastAsia="David"/>
          <w:rtl/>
        </w:rPr>
        <w:t xml:space="preserve">עבור מרכיבי השכר ישלם המציע לעובדיו </w:t>
      </w:r>
      <w:r w:rsidR="00927FF2">
        <w:rPr>
          <w:rFonts w:eastAsia="David" w:hint="cs"/>
          <w:rtl/>
        </w:rPr>
        <w:t>על בסיס ה</w:t>
      </w:r>
      <w:r w:rsidR="00747F40">
        <w:rPr>
          <w:rFonts w:eastAsia="David" w:hint="cs"/>
          <w:rtl/>
        </w:rPr>
        <w:t>מפורט ב</w:t>
      </w:r>
      <w:r w:rsidR="002F542A">
        <w:rPr>
          <w:rFonts w:eastAsia="David" w:hint="cs"/>
          <w:rtl/>
        </w:rPr>
        <w:t>נספח 7</w:t>
      </w:r>
      <w:r w:rsidR="00747F40">
        <w:rPr>
          <w:rFonts w:eastAsia="David" w:hint="cs"/>
          <w:rtl/>
        </w:rPr>
        <w:t xml:space="preserve"> </w:t>
      </w:r>
      <w:r w:rsidR="00747F40">
        <w:rPr>
          <w:rFonts w:eastAsia="David"/>
          <w:rtl/>
        </w:rPr>
        <w:t>–</w:t>
      </w:r>
      <w:r w:rsidR="00747F40">
        <w:rPr>
          <w:rFonts w:eastAsia="David" w:hint="cs"/>
          <w:rtl/>
        </w:rPr>
        <w:t xml:space="preserve"> טבלת שכר יסוד למאבטחים</w:t>
      </w:r>
      <w:r w:rsidR="00927FF2">
        <w:rPr>
          <w:rFonts w:eastAsia="David" w:hint="cs"/>
          <w:rtl/>
        </w:rPr>
        <w:t>, ובתוספת כל התנאים הסוציאליים והתוספות הנדרשות כמפורט בהודעת תכ"ם מס' ה.8.2.1.5.</w:t>
      </w:r>
      <w:r w:rsidR="00747F40">
        <w:rPr>
          <w:rFonts w:eastAsia="David" w:hint="cs"/>
          <w:rtl/>
        </w:rPr>
        <w:t xml:space="preserve"> בהתאם המשרד ישלם לספק בגין</w:t>
      </w:r>
      <w:r w:rsidR="00927FF2">
        <w:rPr>
          <w:rFonts w:eastAsia="David" w:hint="cs"/>
          <w:rtl/>
        </w:rPr>
        <w:t xml:space="preserve"> עלות שכר</w:t>
      </w:r>
      <w:r w:rsidR="00747F40">
        <w:rPr>
          <w:rFonts w:eastAsia="David" w:hint="cs"/>
          <w:rtl/>
        </w:rPr>
        <w:t xml:space="preserve"> שעות העבודה של המאבטחים </w:t>
      </w:r>
      <w:r w:rsidR="00927FF2">
        <w:rPr>
          <w:rFonts w:hint="cs"/>
          <w:rtl/>
        </w:rPr>
        <w:t xml:space="preserve">את עלות השכר הכוללת בהתאם להוראת התכ"ם </w:t>
      </w:r>
      <w:r w:rsidR="00927FF2">
        <w:rPr>
          <w:rFonts w:eastAsia="David" w:hint="cs"/>
          <w:rtl/>
        </w:rPr>
        <w:t>על בסיס נתוני שכר היסוד המפורטים ב</w:t>
      </w:r>
      <w:r w:rsidR="002F542A">
        <w:rPr>
          <w:rFonts w:eastAsia="David" w:hint="cs"/>
          <w:rtl/>
        </w:rPr>
        <w:t>נספח 7</w:t>
      </w:r>
      <w:r w:rsidR="00927FF2">
        <w:rPr>
          <w:rFonts w:eastAsia="David" w:hint="cs"/>
          <w:rtl/>
        </w:rPr>
        <w:t xml:space="preserve"> כאמור</w:t>
      </w:r>
      <w:r w:rsidR="00927FF2">
        <w:rPr>
          <w:rFonts w:hint="cs"/>
          <w:rtl/>
        </w:rPr>
        <w:t>, ובהתבסס על הסימולטור לחישוב עלות השכר למעסיק המצורף להודעה ה.8.2.1.5</w:t>
      </w:r>
      <w:r w:rsidR="00927FF2">
        <w:rPr>
          <w:rFonts w:eastAsia="David" w:hint="cs"/>
          <w:rtl/>
        </w:rPr>
        <w:t>.</w:t>
      </w:r>
      <w:r w:rsidR="00747F40">
        <w:rPr>
          <w:rFonts w:eastAsia="David" w:hint="cs"/>
          <w:rtl/>
        </w:rPr>
        <w:t xml:space="preserve"> זאת בנוסף לתקורה כפי שהוצעה בהצעת המחיר שלעיל</w:t>
      </w:r>
      <w:r>
        <w:rPr>
          <w:rFonts w:eastAsia="David"/>
          <w:rtl/>
        </w:rPr>
        <w:t>.</w:t>
      </w:r>
    </w:p>
    <w:p w14:paraId="2B53A289" w14:textId="77777777" w:rsidR="003F4C12" w:rsidRDefault="00747F40" w:rsidP="00747F40">
      <w:pPr>
        <w:numPr>
          <w:ilvl w:val="0"/>
          <w:numId w:val="78"/>
        </w:numPr>
        <w:spacing w:after="240" w:line="360" w:lineRule="auto"/>
        <w:jc w:val="both"/>
        <w:rPr>
          <w:rFonts w:eastAsia="David"/>
        </w:rPr>
      </w:pPr>
      <w:r>
        <w:rPr>
          <w:rFonts w:eastAsia="David" w:hint="cs"/>
          <w:rtl/>
        </w:rPr>
        <w:t xml:space="preserve">בנוסף, ישלם המשרד עבור </w:t>
      </w:r>
      <w:r w:rsidRPr="00501748">
        <w:rPr>
          <w:rFonts w:eastAsia="David"/>
          <w:b/>
          <w:bCs/>
          <w:rtl/>
        </w:rPr>
        <w:t>שירותי סיור רכוב בגין הזעקת סייר על פי קריאה</w:t>
      </w:r>
      <w:r w:rsidRPr="00747F40">
        <w:rPr>
          <w:rFonts w:eastAsia="David"/>
          <w:rtl/>
        </w:rPr>
        <w:t xml:space="preserve"> מחיר קבוע וסופי להזעקה וביצוע סיור רכוב אחד</w:t>
      </w:r>
      <w:r>
        <w:rPr>
          <w:rFonts w:eastAsia="David" w:hint="cs"/>
          <w:rtl/>
        </w:rPr>
        <w:t xml:space="preserve">, בסך </w:t>
      </w:r>
      <w:r w:rsidRPr="00747F40">
        <w:rPr>
          <w:rFonts w:eastAsia="David"/>
          <w:rtl/>
        </w:rPr>
        <w:t>100 ₪</w:t>
      </w:r>
      <w:r>
        <w:rPr>
          <w:rFonts w:eastAsia="David" w:hint="cs"/>
          <w:rtl/>
        </w:rPr>
        <w:t xml:space="preserve"> כולל מע"מ. המציעים אינם נדרשים להגיש הצעת מחיר במסגרת המענה למכרז עבור רכיב זה.</w:t>
      </w:r>
    </w:p>
    <w:p w14:paraId="68499F2C" w14:textId="78190C30" w:rsidR="00747F40" w:rsidRPr="00747F40" w:rsidRDefault="003F4C12" w:rsidP="00747F40">
      <w:pPr>
        <w:numPr>
          <w:ilvl w:val="0"/>
          <w:numId w:val="78"/>
        </w:numPr>
        <w:spacing w:after="240" w:line="360" w:lineRule="auto"/>
        <w:jc w:val="both"/>
        <w:rPr>
          <w:rFonts w:eastAsia="David"/>
          <w:rtl/>
        </w:rPr>
      </w:pPr>
      <w:r>
        <w:rPr>
          <w:rFonts w:eastAsia="David" w:hint="cs"/>
          <w:rtl/>
        </w:rPr>
        <w:t xml:space="preserve">בנוסף, ישלם המשרד עבור </w:t>
      </w:r>
      <w:r>
        <w:rPr>
          <w:rFonts w:eastAsia="David" w:hint="cs"/>
          <w:b/>
          <w:bCs/>
          <w:color w:val="000000"/>
          <w:rtl/>
        </w:rPr>
        <w:t>הפעלה אופציונלית של כלי רכב 4</w:t>
      </w:r>
      <w:r>
        <w:rPr>
          <w:rFonts w:eastAsia="David" w:hint="cs"/>
          <w:b/>
          <w:bCs/>
          <w:color w:val="000000"/>
        </w:rPr>
        <w:t>X</w:t>
      </w:r>
      <w:r>
        <w:rPr>
          <w:rFonts w:eastAsia="David" w:hint="cs"/>
          <w:b/>
          <w:bCs/>
          <w:color w:val="000000"/>
          <w:rtl/>
        </w:rPr>
        <w:t xml:space="preserve">4 לחודש אחד לפי סעיף </w:t>
      </w:r>
      <w:r>
        <w:rPr>
          <w:rFonts w:eastAsia="David"/>
          <w:b/>
          <w:bCs/>
          <w:color w:val="000000"/>
          <w:rtl/>
        </w:rPr>
        <w:fldChar w:fldCharType="begin"/>
      </w:r>
      <w:r>
        <w:rPr>
          <w:rFonts w:eastAsia="David"/>
          <w:b/>
          <w:bCs/>
          <w:color w:val="000000"/>
          <w:rtl/>
        </w:rPr>
        <w:instrText xml:space="preserve"> </w:instrText>
      </w:r>
      <w:r>
        <w:rPr>
          <w:rFonts w:eastAsia="David" w:hint="cs"/>
          <w:b/>
          <w:bCs/>
          <w:color w:val="000000"/>
        </w:rPr>
        <w:instrText>REF</w:instrText>
      </w:r>
      <w:r>
        <w:rPr>
          <w:rFonts w:eastAsia="David" w:hint="cs"/>
          <w:b/>
          <w:bCs/>
          <w:color w:val="000000"/>
          <w:rtl/>
        </w:rPr>
        <w:instrText xml:space="preserve"> _</w:instrText>
      </w:r>
      <w:r>
        <w:rPr>
          <w:rFonts w:eastAsia="David" w:hint="cs"/>
          <w:b/>
          <w:bCs/>
          <w:color w:val="000000"/>
        </w:rPr>
        <w:instrText>Ref230508993 \r \h</w:instrText>
      </w:r>
      <w:r>
        <w:rPr>
          <w:rFonts w:eastAsia="David"/>
          <w:b/>
          <w:bCs/>
          <w:color w:val="000000"/>
          <w:rtl/>
        </w:rPr>
        <w:instrText xml:space="preserve">  \* </w:instrText>
      </w:r>
      <w:r>
        <w:rPr>
          <w:rFonts w:eastAsia="David"/>
          <w:b/>
          <w:bCs/>
          <w:color w:val="000000"/>
        </w:rPr>
        <w:instrText>MERGEFORMAT</w:instrText>
      </w:r>
      <w:r>
        <w:rPr>
          <w:rFonts w:eastAsia="David"/>
          <w:b/>
          <w:bCs/>
          <w:color w:val="000000"/>
          <w:rtl/>
        </w:rPr>
        <w:instrText xml:space="preserve"> </w:instrText>
      </w:r>
      <w:r>
        <w:rPr>
          <w:rFonts w:eastAsia="David"/>
          <w:b/>
          <w:bCs/>
          <w:color w:val="000000"/>
          <w:rtl/>
        </w:rPr>
      </w:r>
      <w:r>
        <w:rPr>
          <w:rFonts w:eastAsia="David"/>
          <w:b/>
          <w:bCs/>
          <w:color w:val="000000"/>
          <w:rtl/>
        </w:rPr>
        <w:fldChar w:fldCharType="separate"/>
      </w:r>
      <w:r w:rsidR="00FB50F5">
        <w:rPr>
          <w:rFonts w:eastAsia="David"/>
          <w:b/>
          <w:bCs/>
          <w:color w:val="000000"/>
          <w:cs/>
        </w:rPr>
        <w:t>‎</w:t>
      </w:r>
      <w:r w:rsidR="00FB50F5">
        <w:rPr>
          <w:rFonts w:eastAsia="David"/>
          <w:b/>
          <w:bCs/>
          <w:color w:val="000000"/>
        </w:rPr>
        <w:t>14.1.7</w:t>
      </w:r>
      <w:r>
        <w:rPr>
          <w:rFonts w:eastAsia="David"/>
          <w:b/>
          <w:bCs/>
          <w:color w:val="000000"/>
          <w:rtl/>
        </w:rPr>
        <w:fldChar w:fldCharType="end"/>
      </w:r>
      <w:r>
        <w:rPr>
          <w:rFonts w:eastAsia="David" w:hint="cs"/>
          <w:b/>
          <w:bCs/>
          <w:color w:val="000000"/>
          <w:rtl/>
        </w:rPr>
        <w:t xml:space="preserve"> למפרט השירותים</w:t>
      </w:r>
      <w:r w:rsidRPr="003F4C12">
        <w:rPr>
          <w:rtl/>
        </w:rPr>
        <w:t xml:space="preserve"> </w:t>
      </w:r>
      <w:r w:rsidRPr="003F4C12">
        <w:rPr>
          <w:rFonts w:eastAsia="David"/>
          <w:rtl/>
        </w:rPr>
        <w:t xml:space="preserve">מחיר קבוע וסופי </w:t>
      </w:r>
      <w:r>
        <w:rPr>
          <w:rFonts w:eastAsia="David" w:hint="cs"/>
          <w:rtl/>
        </w:rPr>
        <w:t>לחודש</w:t>
      </w:r>
      <w:r w:rsidRPr="003F4C12">
        <w:rPr>
          <w:rFonts w:eastAsia="David"/>
          <w:rtl/>
        </w:rPr>
        <w:t xml:space="preserve"> אחד, בסך </w:t>
      </w:r>
      <w:r w:rsidR="003503AB">
        <w:rPr>
          <w:rFonts w:eastAsia="David" w:hint="cs"/>
          <w:rtl/>
        </w:rPr>
        <w:t xml:space="preserve">10,000 </w:t>
      </w:r>
      <w:r>
        <w:rPr>
          <w:rFonts w:eastAsia="David" w:hint="cs"/>
          <w:rtl/>
        </w:rPr>
        <w:t>₪</w:t>
      </w:r>
      <w:r w:rsidRPr="003F4C12">
        <w:rPr>
          <w:rFonts w:eastAsia="David"/>
          <w:rtl/>
        </w:rPr>
        <w:t xml:space="preserve"> כולל מע"מ. המציעים אינם נדרשים להגיש הצעת מחיר במסגרת המענה למכרז עבור רכיב זה.</w:t>
      </w:r>
      <w:r w:rsidR="00747F40" w:rsidRPr="00747F40">
        <w:rPr>
          <w:rFonts w:eastAsia="David"/>
          <w:rtl/>
        </w:rPr>
        <w:tab/>
      </w:r>
    </w:p>
    <w:bookmarkEnd w:id="379"/>
    <w:p w14:paraId="174E5BDF" w14:textId="77777777" w:rsidR="00F27801" w:rsidRPr="00F27801" w:rsidRDefault="00F27801" w:rsidP="00E0309B"/>
    <w:p w14:paraId="34273641" w14:textId="77777777" w:rsidR="00572D7F" w:rsidRDefault="00072D35" w:rsidP="00501748">
      <w:pPr>
        <w:pStyle w:val="af4"/>
        <w:numPr>
          <w:ilvl w:val="0"/>
          <w:numId w:val="390"/>
        </w:numPr>
        <w:spacing w:after="240" w:line="360" w:lineRule="auto"/>
        <w:ind w:left="483"/>
        <w:jc w:val="both"/>
        <w:rPr>
          <w:rFonts w:eastAsia="David"/>
          <w:rtl/>
        </w:rPr>
      </w:pPr>
      <w:bookmarkStart w:id="380" w:name="html_commitmentsPreview"/>
      <w:r>
        <w:rPr>
          <w:rFonts w:eastAsia="David"/>
          <w:b/>
          <w:bCs/>
          <w:u w:val="single"/>
          <w:rtl/>
        </w:rPr>
        <w:t>חבות במע"מ – למילוי רק על ידי מציע שאינו חב במע"מ על פי דין במסגרת ההתקשרות</w:t>
      </w:r>
    </w:p>
    <w:p w14:paraId="5F5936F3" w14:textId="77777777" w:rsidR="00572D7F" w:rsidRDefault="00072D35" w:rsidP="000126B6">
      <w:pPr>
        <w:numPr>
          <w:ilvl w:val="0"/>
          <w:numId w:val="80"/>
        </w:numPr>
        <w:spacing w:before="240" w:line="360" w:lineRule="auto"/>
        <w:ind w:hanging="282"/>
        <w:jc w:val="both"/>
        <w:rPr>
          <w:rFonts w:eastAsia="David"/>
          <w:rtl/>
        </w:rPr>
      </w:pPr>
      <w:r>
        <w:rPr>
          <w:rFonts w:eastAsia="David"/>
          <w:rtl/>
        </w:rPr>
        <w:t xml:space="preserve">מציע שאינו חב בתשלום מע"מ במסגרת ביצוע התקשרות זו על פי דין, יצהיר על כך כלהלן (יש לסמן </w:t>
      </w:r>
      <w:r>
        <w:rPr>
          <w:rFonts w:eastAsia="David"/>
        </w:rPr>
        <w:t>X</w:t>
      </w:r>
      <w:r>
        <w:rPr>
          <w:rFonts w:eastAsia="David"/>
          <w:rtl/>
        </w:rPr>
        <w:t xml:space="preserve"> במקום המתאים):</w:t>
      </w:r>
    </w:p>
    <w:p w14:paraId="7C9DF239" w14:textId="77777777" w:rsidR="00572D7F" w:rsidRDefault="00072D35">
      <w:pPr>
        <w:spacing w:after="240" w:line="360" w:lineRule="auto"/>
        <w:ind w:left="1440"/>
        <w:jc w:val="both"/>
        <w:rPr>
          <w:rFonts w:eastAsia="David"/>
          <w:rtl/>
        </w:rPr>
      </w:pPr>
      <w:r>
        <w:rPr>
          <w:rStyle w:val="check-box"/>
          <w:rFonts w:eastAsia="David"/>
          <w:rtl/>
        </w:rPr>
        <w:t>☐ המציע מצהיר כי במסגרת התקשרות לפי מכרז זה, אם יזכה, לא יהיה חייב בתשלום מע"מ וכי הוא פנה לרשות המיסים לקבלת אישור על כך.</w:t>
      </w:r>
    </w:p>
    <w:p w14:paraId="52626EC4" w14:textId="77777777" w:rsidR="00572D7F" w:rsidRDefault="00072D35" w:rsidP="00501748">
      <w:pPr>
        <w:pStyle w:val="af4"/>
        <w:numPr>
          <w:ilvl w:val="0"/>
          <w:numId w:val="390"/>
        </w:numPr>
        <w:spacing w:after="240" w:line="360" w:lineRule="auto"/>
        <w:ind w:left="483"/>
        <w:jc w:val="both"/>
        <w:rPr>
          <w:rFonts w:eastAsia="David"/>
          <w:rtl/>
        </w:rPr>
      </w:pPr>
      <w:r>
        <w:rPr>
          <w:rFonts w:eastAsia="David"/>
          <w:b/>
          <w:bCs/>
          <w:u w:val="single"/>
          <w:rtl/>
        </w:rPr>
        <w:t>המציע מתחייב כי:</w:t>
      </w:r>
    </w:p>
    <w:p w14:paraId="25402AFF" w14:textId="77777777" w:rsidR="00572D7F" w:rsidRDefault="00072D35" w:rsidP="000126B6">
      <w:pPr>
        <w:numPr>
          <w:ilvl w:val="0"/>
          <w:numId w:val="81"/>
        </w:numPr>
        <w:spacing w:before="240" w:line="360" w:lineRule="auto"/>
        <w:ind w:hanging="282"/>
        <w:jc w:val="both"/>
        <w:rPr>
          <w:rFonts w:eastAsia="David"/>
          <w:rtl/>
        </w:rPr>
      </w:pPr>
      <w:r>
        <w:rPr>
          <w:rFonts w:eastAsia="David"/>
          <w:rtl/>
        </w:rPr>
        <w:t>לאחר שעיין במסמכי המכרז על כל נספחיו לרבות נוסח ההסכם ונספחיו, המציע מגיש בזאת הצעת מחיר למכרז.</w:t>
      </w:r>
    </w:p>
    <w:p w14:paraId="054F456B" w14:textId="77777777" w:rsidR="00572D7F" w:rsidRDefault="00072D35" w:rsidP="000126B6">
      <w:pPr>
        <w:numPr>
          <w:ilvl w:val="0"/>
          <w:numId w:val="81"/>
        </w:numPr>
        <w:spacing w:line="360" w:lineRule="auto"/>
        <w:ind w:hanging="282"/>
        <w:jc w:val="both"/>
        <w:rPr>
          <w:rFonts w:eastAsia="David"/>
          <w:rtl/>
        </w:rPr>
      </w:pPr>
      <w:r>
        <w:rPr>
          <w:rFonts w:eastAsia="David"/>
          <w:rtl/>
        </w:rPr>
        <w:t>הצעת המציע כוללת את כלל העלויות הנדרשות גם מתן השירותים כולל רווח.</w:t>
      </w:r>
    </w:p>
    <w:p w14:paraId="4D26D3DD" w14:textId="77777777" w:rsidR="00572D7F" w:rsidRDefault="00072D35" w:rsidP="000126B6">
      <w:pPr>
        <w:numPr>
          <w:ilvl w:val="0"/>
          <w:numId w:val="81"/>
        </w:numPr>
        <w:spacing w:line="360" w:lineRule="auto"/>
        <w:ind w:hanging="282"/>
        <w:jc w:val="both"/>
        <w:rPr>
          <w:rFonts w:eastAsia="David"/>
          <w:rtl/>
        </w:rPr>
      </w:pPr>
      <w:r>
        <w:rPr>
          <w:rFonts w:eastAsia="David"/>
          <w:rtl/>
        </w:rPr>
        <w:t>מעבר למפורט בנספח זה לא יידרש על ידי המציע כל סכום נוסף אלא אם נכתב אחרת באופן מפורש במקום אחר במסמכי המכרז.</w:t>
      </w:r>
    </w:p>
    <w:p w14:paraId="659AB5C0" w14:textId="77777777" w:rsidR="00572D7F" w:rsidRDefault="00072D35" w:rsidP="000126B6">
      <w:pPr>
        <w:numPr>
          <w:ilvl w:val="0"/>
          <w:numId w:val="81"/>
        </w:numPr>
        <w:spacing w:after="240" w:line="360" w:lineRule="auto"/>
        <w:ind w:hanging="282"/>
        <w:jc w:val="both"/>
        <w:rPr>
          <w:rFonts w:eastAsia="David"/>
        </w:rPr>
      </w:pPr>
      <w:r>
        <w:rPr>
          <w:rFonts w:eastAsia="David"/>
          <w:rtl/>
        </w:rPr>
        <w:t>המציע אינו מתנה הצעה זו בשום תנאי.</w:t>
      </w:r>
    </w:p>
    <w:p w14:paraId="48A286EB" w14:textId="77777777" w:rsidR="003503AB" w:rsidRDefault="003503AB" w:rsidP="003503AB">
      <w:pPr>
        <w:spacing w:after="240" w:line="360" w:lineRule="auto"/>
        <w:ind w:left="720"/>
        <w:jc w:val="both"/>
        <w:rPr>
          <w:rFonts w:eastAsia="David"/>
          <w:rtl/>
        </w:rPr>
      </w:pPr>
    </w:p>
    <w:bookmarkEnd w:id="380"/>
    <w:p w14:paraId="7B3B793D" w14:textId="77777777" w:rsidR="0055627B" w:rsidRPr="005A403B" w:rsidRDefault="0055627B" w:rsidP="00E0309B">
      <w:pPr>
        <w:rPr>
          <w:rtl/>
        </w:rPr>
      </w:pPr>
    </w:p>
    <w:p w14:paraId="33A707FB" w14:textId="77777777" w:rsidR="000F09D5" w:rsidRPr="000F09D5" w:rsidRDefault="000F09D5" w:rsidP="00CD2E76">
      <w:pPr>
        <w:spacing w:before="200" w:after="200" w:line="276" w:lineRule="auto"/>
        <w:rPr>
          <w:kern w:val="28"/>
          <w:rtl/>
        </w:rPr>
      </w:pPr>
    </w:p>
    <w:p w14:paraId="29E9F48A" w14:textId="09F6D046" w:rsidR="000F09D5" w:rsidRPr="000F09D5" w:rsidRDefault="00C51EFC" w:rsidP="00CD2E76">
      <w:pPr>
        <w:spacing w:before="200" w:after="200" w:line="276" w:lineRule="auto"/>
        <w:rPr>
          <w:kern w:val="28"/>
          <w:rtl/>
        </w:rPr>
      </w:pPr>
      <w:r>
        <w:rPr>
          <w:kern w:val="28"/>
          <w:rtl/>
        </w:rPr>
        <w:t xml:space="preserve"> </w:t>
      </w:r>
      <w:r w:rsidR="00072D35" w:rsidRPr="000F09D5">
        <w:rPr>
          <w:kern w:val="28"/>
        </w:rPr>
        <w:t xml:space="preserve">  -----------------------</w:t>
      </w:r>
      <w:r>
        <w:rPr>
          <w:kern w:val="28"/>
        </w:rPr>
        <w:t xml:space="preserve">  </w:t>
      </w:r>
      <w:r w:rsidR="00072D35" w:rsidRPr="000F09D5">
        <w:rPr>
          <w:kern w:val="28"/>
        </w:rPr>
        <w:t xml:space="preserve">  </w:t>
      </w:r>
      <w:r w:rsidR="00072D35" w:rsidRPr="000F09D5">
        <w:rPr>
          <w:kern w:val="28"/>
        </w:rPr>
        <w:tab/>
      </w:r>
      <w:r w:rsidR="00072D35" w:rsidRPr="000F09D5">
        <w:rPr>
          <w:kern w:val="28"/>
        </w:rPr>
        <w:tab/>
      </w:r>
      <w:r w:rsidR="00072D35" w:rsidRPr="000F09D5">
        <w:rPr>
          <w:kern w:val="28"/>
        </w:rPr>
        <w:tab/>
      </w:r>
      <w:r w:rsidR="00072D35" w:rsidRPr="000F09D5">
        <w:rPr>
          <w:kern w:val="28"/>
        </w:rPr>
        <w:tab/>
        <w:t xml:space="preserve">  ---------------------------</w:t>
      </w:r>
    </w:p>
    <w:p w14:paraId="0F570922" w14:textId="31234BFB" w:rsidR="000F09D5" w:rsidRPr="000F09D5" w:rsidRDefault="00C51EFC" w:rsidP="00CD2E76">
      <w:pPr>
        <w:rPr>
          <w:kern w:val="28"/>
          <w:rtl/>
        </w:rPr>
      </w:pPr>
      <w:r>
        <w:rPr>
          <w:kern w:val="28"/>
          <w:rtl/>
        </w:rPr>
        <w:t xml:space="preserve">   </w:t>
      </w:r>
      <w:r w:rsidR="00072D35" w:rsidRPr="000F09D5">
        <w:rPr>
          <w:kern w:val="28"/>
        </w:rPr>
        <w:t xml:space="preserve">  </w:t>
      </w:r>
      <w:r w:rsidR="00072D35" w:rsidRPr="000F09D5">
        <w:rPr>
          <w:kern w:val="28"/>
          <w:rtl/>
        </w:rPr>
        <w:t>חותמת המציע</w:t>
      </w:r>
      <w:r>
        <w:rPr>
          <w:kern w:val="28"/>
          <w:rtl/>
        </w:rPr>
        <w:t xml:space="preserve">        </w:t>
      </w:r>
      <w:r w:rsidR="00072D35" w:rsidRPr="000F09D5">
        <w:rPr>
          <w:kern w:val="28"/>
          <w:rtl/>
        </w:rPr>
        <w:t xml:space="preserve"> </w:t>
      </w:r>
      <w:r w:rsidR="00072D35" w:rsidRPr="000F09D5">
        <w:rPr>
          <w:kern w:val="28"/>
        </w:rPr>
        <w:tab/>
      </w:r>
      <w:r w:rsidR="00072D35" w:rsidRPr="000F09D5">
        <w:rPr>
          <w:kern w:val="28"/>
        </w:rPr>
        <w:tab/>
      </w:r>
      <w:r w:rsidR="00072D35" w:rsidRPr="000F09D5">
        <w:rPr>
          <w:kern w:val="28"/>
        </w:rPr>
        <w:tab/>
      </w:r>
      <w:r>
        <w:rPr>
          <w:kern w:val="28"/>
          <w:rtl/>
        </w:rPr>
        <w:t xml:space="preserve">     </w:t>
      </w:r>
      <w:r w:rsidR="00072D35" w:rsidRPr="000F09D5">
        <w:rPr>
          <w:kern w:val="28"/>
          <w:rtl/>
        </w:rPr>
        <w:t xml:space="preserve"> תאריך</w:t>
      </w:r>
    </w:p>
    <w:p w14:paraId="19061D45" w14:textId="77777777" w:rsidR="000F09D5" w:rsidRPr="000F09D5" w:rsidRDefault="00072D35" w:rsidP="00CD2E76">
      <w:pPr>
        <w:rPr>
          <w:kern w:val="28"/>
          <w:rtl/>
        </w:rPr>
      </w:pPr>
      <w:r w:rsidRPr="000F09D5">
        <w:rPr>
          <w:kern w:val="28"/>
        </w:rPr>
        <w:t xml:space="preserve">  </w:t>
      </w:r>
      <w:r w:rsidRPr="000F09D5">
        <w:rPr>
          <w:kern w:val="28"/>
          <w:rtl/>
        </w:rPr>
        <w:t>וחתימת מורשה חתימה של המציע</w:t>
      </w:r>
    </w:p>
    <w:bookmarkEnd w:id="371"/>
    <w:p w14:paraId="7773066B" w14:textId="77777777" w:rsidR="00734FA1" w:rsidRDefault="00734FA1" w:rsidP="00ED65B8">
      <w:r>
        <w:br w:type="page"/>
      </w:r>
    </w:p>
    <w:p w14:paraId="6D9E66FE" w14:textId="452F11D2" w:rsidR="00734FA1" w:rsidRDefault="00734FA1" w:rsidP="00734FA1">
      <w:pPr>
        <w:pStyle w:val="afffffffb"/>
      </w:pPr>
      <w:r>
        <w:rPr>
          <w:rFonts w:eastAsia="David"/>
          <w:b/>
          <w:rtl/>
        </w:rPr>
        <w:t>נספח</w:t>
      </w:r>
      <w:r>
        <w:rPr>
          <w:rFonts w:eastAsia="David" w:hint="cs"/>
          <w:b/>
          <w:rtl/>
        </w:rPr>
        <w:t xml:space="preserve"> 2 </w:t>
      </w:r>
      <w:r>
        <w:rPr>
          <w:rFonts w:eastAsia="David"/>
          <w:b/>
          <w:rtl/>
        </w:rPr>
        <w:t>–</w:t>
      </w:r>
      <w:r>
        <w:rPr>
          <w:rFonts w:eastAsia="David" w:hint="cs"/>
          <w:b/>
          <w:rtl/>
        </w:rPr>
        <w:t xml:space="preserve"> </w:t>
      </w:r>
      <w:r w:rsidR="0099368D" w:rsidRPr="0099368D">
        <w:rPr>
          <w:rFonts w:eastAsia="David"/>
          <w:b/>
          <w:rtl/>
        </w:rPr>
        <w:t>נספח תמחיר</w:t>
      </w:r>
    </w:p>
    <w:p w14:paraId="70E200CD" w14:textId="77777777" w:rsidR="00734FA1" w:rsidRDefault="00734FA1" w:rsidP="0099368D">
      <w:pPr>
        <w:pStyle w:val="1fc"/>
        <w:rPr>
          <w:rFonts w:eastAsia="David"/>
          <w:b w:val="0"/>
          <w:bCs/>
          <w:caps/>
          <w:rtl/>
        </w:rPr>
      </w:pPr>
    </w:p>
    <w:p w14:paraId="44DC73A1" w14:textId="77777777" w:rsidR="0099368D" w:rsidRDefault="00734FA1" w:rsidP="0099368D">
      <w:pPr>
        <w:spacing w:line="360" w:lineRule="auto"/>
        <w:jc w:val="both"/>
        <w:rPr>
          <w:rFonts w:eastAsia="David"/>
          <w:caps/>
          <w:rtl/>
        </w:rPr>
      </w:pPr>
      <w:r w:rsidRPr="00734FA1">
        <w:rPr>
          <w:rFonts w:eastAsia="David"/>
          <w:caps/>
          <w:rtl/>
        </w:rPr>
        <w:t xml:space="preserve">על המציע </w:t>
      </w:r>
      <w:r w:rsidRPr="0099368D">
        <w:rPr>
          <w:rFonts w:eastAsia="David"/>
          <w:caps/>
          <w:rtl/>
        </w:rPr>
        <w:t>לצרף את נספח התמחיר המפרט את מרכיבי השכר לעובדים –</w:t>
      </w:r>
    </w:p>
    <w:p w14:paraId="66739285" w14:textId="0B202583" w:rsidR="004841AC" w:rsidRPr="0099368D" w:rsidRDefault="00734FA1" w:rsidP="0099368D">
      <w:pPr>
        <w:spacing w:line="360" w:lineRule="auto"/>
        <w:jc w:val="both"/>
        <w:rPr>
          <w:rStyle w:val="Hyperlink"/>
          <w:rFonts w:ascii="David" w:hAnsi="David" w:cs="David"/>
          <w:rtl/>
        </w:rPr>
      </w:pPr>
      <w:r w:rsidRPr="0099368D">
        <w:rPr>
          <w:rFonts w:eastAsia="David"/>
          <w:caps/>
          <w:rtl/>
        </w:rPr>
        <w:t xml:space="preserve">ראה </w:t>
      </w:r>
      <w:r w:rsidRPr="0099368D">
        <w:rPr>
          <w:rStyle w:val="Hyperlink"/>
          <w:rFonts w:ascii="David" w:hAnsi="David" w:cs="David"/>
          <w:rtl/>
        </w:rPr>
        <w:t xml:space="preserve">הודעת תכ"ם </w:t>
      </w:r>
      <w:hyperlink r:id="rId38" w:history="1">
        <w:r w:rsidRPr="0099368D">
          <w:rPr>
            <w:rStyle w:val="Hyperlink"/>
            <w:rFonts w:ascii="David" w:hAnsi="David" w:cs="David"/>
            <w:rtl/>
          </w:rPr>
          <w:t xml:space="preserve">"עלות שכר למעסיק לכל שעת עבודה בתחום השמירה והאבטחה" והודעת תכ"ם </w:t>
        </w:r>
      </w:hyperlink>
      <w:hyperlink r:id="rId39" w:history="1">
        <w:r w:rsidRPr="0099368D">
          <w:rPr>
            <w:rStyle w:val="Hyperlink"/>
            <w:rFonts w:ascii="David" w:hAnsi="David" w:cs="David"/>
            <w:rtl/>
          </w:rPr>
          <w:t>"תעריפי שכר יסוד מרביים לכל שעת עבודה בתחום השמירה והאבטחה".</w:t>
        </w:r>
      </w:hyperlink>
    </w:p>
    <w:p w14:paraId="2CB90D95" w14:textId="77777777" w:rsidR="004841AC" w:rsidRDefault="004841AC" w:rsidP="0099368D">
      <w:pPr>
        <w:spacing w:line="360" w:lineRule="auto"/>
        <w:rPr>
          <w:rFonts w:eastAsia="David"/>
          <w:caps/>
          <w:rtl/>
        </w:rPr>
      </w:pPr>
      <w:r>
        <w:rPr>
          <w:rFonts w:eastAsia="David"/>
          <w:caps/>
          <w:rtl/>
        </w:rPr>
        <w:br w:type="page"/>
      </w:r>
    </w:p>
    <w:p w14:paraId="760CE51F" w14:textId="7D46F999" w:rsidR="00734FA1" w:rsidRPr="004841AC" w:rsidRDefault="002F542A" w:rsidP="004841AC">
      <w:pPr>
        <w:pStyle w:val="afffffffb"/>
        <w:rPr>
          <w:rFonts w:eastAsia="David"/>
          <w:b/>
        </w:rPr>
      </w:pPr>
      <w:r>
        <w:rPr>
          <w:rFonts w:eastAsia="David"/>
          <w:b/>
          <w:rtl/>
        </w:rPr>
        <w:t>נספח 2</w:t>
      </w:r>
      <w:r w:rsidR="0050377D">
        <w:rPr>
          <w:rFonts w:eastAsia="David" w:hint="cs"/>
          <w:b/>
          <w:rtl/>
        </w:rPr>
        <w:t>א</w:t>
      </w:r>
      <w:r w:rsidR="00734FA1" w:rsidRPr="004841AC">
        <w:rPr>
          <w:rFonts w:eastAsia="David" w:hint="cs"/>
          <w:b/>
          <w:rtl/>
        </w:rPr>
        <w:t xml:space="preserve"> </w:t>
      </w:r>
      <w:r w:rsidR="00734FA1" w:rsidRPr="004841AC">
        <w:rPr>
          <w:rFonts w:eastAsia="David"/>
          <w:b/>
          <w:rtl/>
        </w:rPr>
        <w:t>–</w:t>
      </w:r>
      <w:r w:rsidR="00734FA1" w:rsidRPr="004841AC">
        <w:rPr>
          <w:rFonts w:eastAsia="David" w:hint="cs"/>
          <w:b/>
          <w:rtl/>
        </w:rPr>
        <w:t xml:space="preserve"> </w:t>
      </w:r>
      <w:r w:rsidR="0099368D" w:rsidRPr="0099368D">
        <w:rPr>
          <w:rFonts w:eastAsia="David"/>
          <w:b/>
          <w:rtl/>
        </w:rPr>
        <w:t>אישור פקיד מורשה</w:t>
      </w:r>
    </w:p>
    <w:p w14:paraId="67BEBF9C" w14:textId="77777777" w:rsidR="00734FA1" w:rsidRPr="00734FA1" w:rsidRDefault="00734FA1" w:rsidP="00734FA1">
      <w:pPr>
        <w:rPr>
          <w:rFonts w:eastAsia="David"/>
          <w:caps/>
          <w:rtl/>
        </w:rPr>
      </w:pPr>
    </w:p>
    <w:p w14:paraId="5167DEB9" w14:textId="77777777" w:rsidR="0099368D" w:rsidRDefault="0099368D" w:rsidP="0099368D">
      <w:pPr>
        <w:spacing w:line="360" w:lineRule="auto"/>
        <w:jc w:val="both"/>
        <w:rPr>
          <w:rFonts w:eastAsia="David"/>
          <w:rtl/>
        </w:rPr>
      </w:pPr>
      <w:r>
        <w:rPr>
          <w:rFonts w:eastAsia="David"/>
          <w:rtl/>
        </w:rPr>
        <w:t>על המציע לצרף אישור תקף מרואה חשבון או מיועץ מס על ניהול פנקסי חשבונות, ודיווח לרשויות המס כנדרש בחוק עסקאות גופים ציבוריים, או אישור על פטור מחובה זו.</w:t>
      </w:r>
      <w:r>
        <w:rPr>
          <w:rFonts w:eastAsia="David"/>
        </w:rPr>
        <w:br/>
      </w:r>
      <w:r>
        <w:rPr>
          <w:rFonts w:eastAsia="David"/>
          <w:rtl/>
        </w:rPr>
        <w:t>לצורך כך ניתן להשתמש בקישור הבא:</w:t>
      </w:r>
    </w:p>
    <w:p w14:paraId="119E847E" w14:textId="57223304" w:rsidR="0099368D" w:rsidRDefault="00B240B8" w:rsidP="0099368D">
      <w:pPr>
        <w:spacing w:line="360" w:lineRule="auto"/>
        <w:jc w:val="both"/>
        <w:rPr>
          <w:rFonts w:eastAsia="David"/>
          <w:caps/>
          <w:rtl/>
        </w:rPr>
      </w:pPr>
      <w:hyperlink r:id="rId40" w:history="1">
        <w:r w:rsidR="0099368D">
          <w:rPr>
            <w:rStyle w:val="Hyperlink"/>
            <w:rFonts w:eastAsia="David"/>
          </w:rPr>
          <w:t>https://www.misim.gov.il/gmishurim/frmInputMekabel.aspx?cur=0</w:t>
        </w:r>
      </w:hyperlink>
    </w:p>
    <w:p w14:paraId="651909AF" w14:textId="4B79D9A7" w:rsidR="00734FA1" w:rsidRDefault="00734FA1" w:rsidP="00734FA1">
      <w:pPr>
        <w:rPr>
          <w:rtl/>
        </w:rPr>
      </w:pPr>
      <w:r>
        <w:rPr>
          <w:rtl/>
        </w:rPr>
        <w:br w:type="page"/>
      </w:r>
    </w:p>
    <w:p w14:paraId="29D8F12E" w14:textId="01CF0E70" w:rsidR="00845315" w:rsidRPr="00845315" w:rsidRDefault="002F542A" w:rsidP="00845315">
      <w:pPr>
        <w:widowControl w:val="0"/>
        <w:spacing w:before="300"/>
        <w:jc w:val="center"/>
        <w:outlineLvl w:val="2"/>
        <w:rPr>
          <w:bCs/>
          <w:caps/>
          <w:spacing w:val="15"/>
          <w:kern w:val="28"/>
          <w:sz w:val="28"/>
          <w:szCs w:val="28"/>
          <w:rtl/>
        </w:rPr>
      </w:pPr>
      <w:bookmarkStart w:id="381" w:name="add_appendixes"/>
      <w:bookmarkStart w:id="382" w:name="_Toc32477912"/>
      <w:bookmarkStart w:id="383" w:name="_Toc43400639"/>
      <w:bookmarkStart w:id="384" w:name="_Toc44931957"/>
      <w:bookmarkStart w:id="385" w:name="_Toc44932044"/>
      <w:bookmarkStart w:id="386" w:name="_Toc44932669"/>
      <w:bookmarkStart w:id="387" w:name="_Toc53331378"/>
      <w:bookmarkEnd w:id="367"/>
      <w:bookmarkEnd w:id="381"/>
      <w:r>
        <w:rPr>
          <w:rFonts w:hint="eastAsia"/>
          <w:bCs/>
          <w:caps/>
          <w:spacing w:val="15"/>
          <w:kern w:val="28"/>
          <w:sz w:val="28"/>
          <w:szCs w:val="28"/>
          <w:rtl/>
        </w:rPr>
        <w:t>נספח 3</w:t>
      </w:r>
      <w:r w:rsidR="00072D35" w:rsidRPr="00845315">
        <w:rPr>
          <w:bCs/>
          <w:caps/>
          <w:spacing w:val="15"/>
          <w:kern w:val="28"/>
          <w:sz w:val="28"/>
          <w:szCs w:val="28"/>
          <w:rtl/>
        </w:rPr>
        <w:t xml:space="preserve"> – </w:t>
      </w:r>
      <w:r w:rsidR="00072D35" w:rsidRPr="00845315">
        <w:rPr>
          <w:rFonts w:hint="eastAsia"/>
          <w:bCs/>
          <w:caps/>
          <w:spacing w:val="15"/>
          <w:kern w:val="28"/>
          <w:sz w:val="28"/>
          <w:szCs w:val="28"/>
          <w:rtl/>
        </w:rPr>
        <w:t>תצהיר</w:t>
      </w:r>
      <w:r w:rsidR="00072D35" w:rsidRPr="00845315">
        <w:rPr>
          <w:bCs/>
          <w:caps/>
          <w:spacing w:val="15"/>
          <w:kern w:val="28"/>
          <w:sz w:val="28"/>
          <w:szCs w:val="28"/>
          <w:rtl/>
        </w:rPr>
        <w:t xml:space="preserve"> </w:t>
      </w:r>
    </w:p>
    <w:p w14:paraId="02A93167" w14:textId="09027538" w:rsidR="00845315" w:rsidRPr="00845315" w:rsidRDefault="00845315" w:rsidP="00845315">
      <w:pPr>
        <w:jc w:val="center"/>
        <w:rPr>
          <w:kern w:val="28"/>
          <w:rtl/>
        </w:rPr>
      </w:pPr>
    </w:p>
    <w:p w14:paraId="2FD8FF08" w14:textId="77777777" w:rsidR="00845315" w:rsidRPr="00845315" w:rsidRDefault="00072D35" w:rsidP="00845315">
      <w:pPr>
        <w:tabs>
          <w:tab w:val="left" w:pos="2516"/>
        </w:tabs>
        <w:rPr>
          <w:kern w:val="28"/>
          <w:sz w:val="20"/>
          <w:szCs w:val="20"/>
          <w:rtl/>
        </w:rPr>
      </w:pPr>
      <w:r w:rsidRPr="00845315">
        <w:rPr>
          <w:kern w:val="28"/>
          <w:sz w:val="20"/>
          <w:szCs w:val="20"/>
          <w:rtl/>
        </w:rPr>
        <w:tab/>
      </w:r>
    </w:p>
    <w:p w14:paraId="32BC9BBE" w14:textId="77777777" w:rsidR="00845315" w:rsidRPr="00845315" w:rsidRDefault="00072D35" w:rsidP="000126B6">
      <w:pPr>
        <w:numPr>
          <w:ilvl w:val="0"/>
          <w:numId w:val="61"/>
        </w:numPr>
        <w:spacing w:before="120" w:after="120" w:line="360" w:lineRule="auto"/>
        <w:jc w:val="both"/>
        <w:rPr>
          <w:rtl/>
        </w:rPr>
      </w:pPr>
      <w:r w:rsidRPr="00AE3483">
        <w:rPr>
          <w:rtl/>
        </w:rPr>
        <w:t>אני</w:t>
      </w:r>
      <w:r w:rsidRPr="00845315">
        <w:rPr>
          <w:rtl/>
        </w:rPr>
        <w:t xml:space="preserve"> הח"מ _______________ ת</w:t>
      </w:r>
      <w:r w:rsidRPr="00845315">
        <w:rPr>
          <w:rFonts w:hint="cs"/>
          <w:rtl/>
        </w:rPr>
        <w:t>"</w:t>
      </w:r>
      <w:r w:rsidRPr="00845315">
        <w:rPr>
          <w:rtl/>
        </w:rPr>
        <w:t>ז _______________ לאחר שהוזהרתי כי עלי לומר את האמת וכי אהיה צפוי לעונשים הקבועים בחוק אם לא אעשה כן, מצהיר/ה בזה כדלקמן:</w:t>
      </w:r>
    </w:p>
    <w:p w14:paraId="08AF9D98" w14:textId="015AC307" w:rsidR="00845315" w:rsidRPr="00AE3483" w:rsidRDefault="00072D35" w:rsidP="000126B6">
      <w:pPr>
        <w:numPr>
          <w:ilvl w:val="1"/>
          <w:numId w:val="61"/>
        </w:numPr>
        <w:spacing w:before="120" w:after="120" w:line="360" w:lineRule="auto"/>
        <w:ind w:left="821" w:hanging="634"/>
        <w:jc w:val="both"/>
        <w:rPr>
          <w:rtl/>
        </w:rPr>
      </w:pPr>
      <w:r w:rsidRPr="00AE3483">
        <w:rPr>
          <w:rtl/>
        </w:rPr>
        <w:t xml:space="preserve">הנני נותן תצהיר זה בשם ___________________ שהוא המציע (להלן:  "המציע") המבקש להתקשר עם עורך </w:t>
      </w:r>
      <w:r w:rsidRPr="00AE3483">
        <w:rPr>
          <w:rFonts w:hint="cs"/>
          <w:rtl/>
        </w:rPr>
        <w:t xml:space="preserve">מכרז </w:t>
      </w:r>
      <w:bookmarkStart w:id="388" w:name="TenderDesc_8"/>
      <w:r w:rsidRPr="00AE3483">
        <w:rPr>
          <w:rFonts w:hint="cs"/>
          <w:rtl/>
        </w:rPr>
        <w:t>מתן שירותי אבטחה פיזית וחמושה למתקני משרד החקלאות וביטחון המזון</w:t>
      </w:r>
      <w:bookmarkEnd w:id="388"/>
      <w:r w:rsidRPr="00AE3483">
        <w:rPr>
          <w:rFonts w:hint="cs"/>
          <w:rtl/>
        </w:rPr>
        <w:t xml:space="preserve">, מספר </w:t>
      </w:r>
      <w:r w:rsidR="00F61224">
        <w:rPr>
          <w:rFonts w:hint="cs"/>
          <w:rtl/>
        </w:rPr>
        <w:t>65/2026</w:t>
      </w:r>
      <w:r w:rsidRPr="00AE3483">
        <w:rPr>
          <w:rFonts w:hint="cs"/>
          <w:rtl/>
        </w:rPr>
        <w:t xml:space="preserve"> </w:t>
      </w:r>
      <w:r w:rsidRPr="00AE3483">
        <w:rPr>
          <w:rtl/>
        </w:rPr>
        <w:t xml:space="preserve">עבור </w:t>
      </w:r>
      <w:bookmarkStart w:id="389" w:name="OfficeValue_9"/>
      <w:r w:rsidRPr="00AE3483">
        <w:rPr>
          <w:rtl/>
        </w:rPr>
        <w:t>משרד החקלאות וב</w:t>
      </w:r>
      <w:r w:rsidR="00AF65AD">
        <w:rPr>
          <w:rFonts w:hint="cs"/>
          <w:rtl/>
        </w:rPr>
        <w:t>י</w:t>
      </w:r>
      <w:r w:rsidRPr="00AE3483">
        <w:rPr>
          <w:rtl/>
        </w:rPr>
        <w:t>טחון המזון</w:t>
      </w:r>
      <w:bookmarkEnd w:id="389"/>
      <w:r w:rsidRPr="00AE3483">
        <w:rPr>
          <w:rtl/>
        </w:rPr>
        <w:t xml:space="preserve">. אני מצהיר/ה כי הנני מוסמך/ת לתת תצהיר זה בשם המציע. </w:t>
      </w:r>
    </w:p>
    <w:p w14:paraId="543D9454" w14:textId="77777777" w:rsidR="00845315" w:rsidRPr="00AE3483" w:rsidRDefault="00072D35" w:rsidP="000126B6">
      <w:pPr>
        <w:numPr>
          <w:ilvl w:val="1"/>
          <w:numId w:val="61"/>
        </w:numPr>
        <w:spacing w:before="120" w:after="120" w:line="360" w:lineRule="auto"/>
        <w:ind w:left="821" w:hanging="634"/>
        <w:jc w:val="both"/>
        <w:rPr>
          <w:rtl/>
        </w:rPr>
      </w:pPr>
      <w:r w:rsidRPr="00AE3483">
        <w:rPr>
          <w:rtl/>
        </w:rPr>
        <w:t>המציע הינו תאגיד הרשום בישראל.</w:t>
      </w:r>
      <w:r w:rsidRPr="00AE3483">
        <w:rPr>
          <w:rFonts w:hint="cs"/>
          <w:rtl/>
        </w:rPr>
        <w:t xml:space="preserve"> </w:t>
      </w:r>
    </w:p>
    <w:p w14:paraId="597038A0" w14:textId="77777777" w:rsidR="00845315" w:rsidRPr="00AE3483" w:rsidRDefault="00072D35" w:rsidP="000126B6">
      <w:pPr>
        <w:numPr>
          <w:ilvl w:val="1"/>
          <w:numId w:val="61"/>
        </w:numPr>
        <w:spacing w:before="120" w:after="120" w:line="360" w:lineRule="auto"/>
        <w:ind w:left="821" w:hanging="634"/>
        <w:jc w:val="both"/>
        <w:rPr>
          <w:rtl/>
        </w:rPr>
      </w:pPr>
      <w:r w:rsidRPr="00AE3483">
        <w:rPr>
          <w:rtl/>
        </w:rPr>
        <w:t xml:space="preserve">בתצהירי זה, משמעותו של המונח "בעל זיקה" כהגדרתו בחוק עסקאות גופים ציבוריים התשל"ו-1976 (להלן:  "חוק עסקאות גופים ציבוריים"). אני מאשר/ת כי הוסברה לי משמעותו של מונח זה וכי אני מבין/ה אותו. </w:t>
      </w:r>
    </w:p>
    <w:p w14:paraId="4139315C" w14:textId="77777777" w:rsidR="00845315" w:rsidRPr="00AE3483" w:rsidRDefault="00072D35" w:rsidP="000126B6">
      <w:pPr>
        <w:numPr>
          <w:ilvl w:val="1"/>
          <w:numId w:val="61"/>
        </w:numPr>
        <w:spacing w:before="120" w:after="120" w:line="360" w:lineRule="auto"/>
        <w:ind w:left="821" w:hanging="634"/>
        <w:jc w:val="both"/>
        <w:rPr>
          <w:rtl/>
        </w:rPr>
      </w:pPr>
      <w:r w:rsidRPr="00AE3483">
        <w:rPr>
          <w:rtl/>
        </w:rPr>
        <w:t xml:space="preserve">משמעותו של המונח "עבירה" – עבירה לפי חוק עובדים זרים (איסור העסקה שלא כדין והבטחת תנאים הוגנים), התשנ"א-1991 או לפי חוק שכר מינימום התשמ"ז-1987, </w:t>
      </w:r>
      <w:r w:rsidRPr="00AE3483">
        <w:rPr>
          <w:rFonts w:hint="cs"/>
          <w:rtl/>
        </w:rPr>
        <w:t>או עבירה על דיני העבודה</w:t>
      </w:r>
      <w:r w:rsidRPr="00AE3483">
        <w:rPr>
          <w:rtl/>
        </w:rPr>
        <w:t>.</w:t>
      </w:r>
    </w:p>
    <w:p w14:paraId="4A276B17" w14:textId="77777777" w:rsidR="00845315" w:rsidRPr="00845315" w:rsidRDefault="00072D35" w:rsidP="000126B6">
      <w:pPr>
        <w:numPr>
          <w:ilvl w:val="0"/>
          <w:numId w:val="61"/>
        </w:numPr>
        <w:spacing w:before="120" w:after="120" w:line="360" w:lineRule="auto"/>
        <w:ind w:left="446" w:hanging="446"/>
        <w:jc w:val="both"/>
        <w:rPr>
          <w:rtl/>
        </w:rPr>
      </w:pPr>
      <w:r w:rsidRPr="00845315">
        <w:rPr>
          <w:rFonts w:hint="eastAsia"/>
          <w:b/>
          <w:bCs/>
          <w:u w:val="single"/>
          <w:rtl/>
        </w:rPr>
        <w:t>שמירה</w:t>
      </w:r>
      <w:r w:rsidRPr="00845315">
        <w:rPr>
          <w:b/>
          <w:bCs/>
          <w:u w:val="single"/>
          <w:rtl/>
        </w:rPr>
        <w:t xml:space="preserve"> </w:t>
      </w:r>
      <w:r w:rsidRPr="00845315">
        <w:rPr>
          <w:rFonts w:hint="eastAsia"/>
          <w:b/>
          <w:bCs/>
          <w:u w:val="single"/>
          <w:rtl/>
        </w:rPr>
        <w:t>על</w:t>
      </w:r>
      <w:r w:rsidRPr="00845315">
        <w:rPr>
          <w:b/>
          <w:bCs/>
          <w:u w:val="single"/>
          <w:rtl/>
        </w:rPr>
        <w:t xml:space="preserve"> </w:t>
      </w:r>
      <w:r w:rsidRPr="00845315">
        <w:rPr>
          <w:rFonts w:hint="eastAsia"/>
          <w:b/>
          <w:bCs/>
          <w:u w:val="single"/>
          <w:rtl/>
        </w:rPr>
        <w:t>זכויות</w:t>
      </w:r>
      <w:r w:rsidRPr="00845315">
        <w:rPr>
          <w:b/>
          <w:bCs/>
          <w:u w:val="single"/>
          <w:rtl/>
        </w:rPr>
        <w:t xml:space="preserve"> </w:t>
      </w:r>
      <w:r w:rsidRPr="00845315">
        <w:rPr>
          <w:rFonts w:hint="eastAsia"/>
          <w:b/>
          <w:bCs/>
          <w:u w:val="single"/>
          <w:rtl/>
        </w:rPr>
        <w:t>עובדים</w:t>
      </w:r>
      <w:r w:rsidRPr="00845315">
        <w:rPr>
          <w:b/>
          <w:bCs/>
          <w:u w:val="single"/>
          <w:rtl/>
        </w:rPr>
        <w:t>:</w:t>
      </w:r>
      <w:r w:rsidRPr="00845315">
        <w:rPr>
          <w:rtl/>
        </w:rPr>
        <w:t xml:space="preserve"> </w:t>
      </w:r>
      <w:r w:rsidRPr="00845315">
        <w:rPr>
          <w:rFonts w:hint="eastAsia"/>
          <w:rtl/>
        </w:rPr>
        <w:t>המציע</w:t>
      </w:r>
      <w:r w:rsidRPr="00845315">
        <w:rPr>
          <w:rtl/>
        </w:rPr>
        <w:t xml:space="preserve"> </w:t>
      </w:r>
      <w:r w:rsidRPr="00845315">
        <w:rPr>
          <w:rFonts w:hint="eastAsia"/>
          <w:rtl/>
        </w:rPr>
        <w:t>ובעלי</w:t>
      </w:r>
      <w:r w:rsidRPr="00845315">
        <w:rPr>
          <w:rtl/>
        </w:rPr>
        <w:t xml:space="preserve"> </w:t>
      </w:r>
      <w:r w:rsidRPr="00845315">
        <w:rPr>
          <w:rFonts w:hint="eastAsia"/>
          <w:rtl/>
        </w:rPr>
        <w:t>זיקה</w:t>
      </w:r>
      <w:r w:rsidRPr="00845315">
        <w:rPr>
          <w:rtl/>
        </w:rPr>
        <w:t xml:space="preserve"> </w:t>
      </w:r>
      <w:r w:rsidRPr="00845315">
        <w:rPr>
          <w:rFonts w:hint="eastAsia"/>
          <w:rtl/>
        </w:rPr>
        <w:t>בו</w:t>
      </w:r>
      <w:r w:rsidRPr="00845315">
        <w:rPr>
          <w:rtl/>
        </w:rPr>
        <w:t xml:space="preserve">, </w:t>
      </w:r>
      <w:r w:rsidRPr="00845315">
        <w:rPr>
          <w:rFonts w:hint="eastAsia"/>
          <w:rtl/>
        </w:rPr>
        <w:t>מקיימים</w:t>
      </w:r>
      <w:r w:rsidRPr="00845315">
        <w:rPr>
          <w:rtl/>
        </w:rPr>
        <w:t xml:space="preserve"> </w:t>
      </w:r>
      <w:r w:rsidRPr="00845315">
        <w:rPr>
          <w:rFonts w:hint="eastAsia"/>
          <w:rtl/>
        </w:rPr>
        <w:t>את</w:t>
      </w:r>
      <w:r w:rsidRPr="00845315">
        <w:rPr>
          <w:rtl/>
        </w:rPr>
        <w:t xml:space="preserve"> </w:t>
      </w:r>
      <w:r w:rsidRPr="00845315">
        <w:rPr>
          <w:rFonts w:hint="eastAsia"/>
          <w:rtl/>
        </w:rPr>
        <w:t>חובותיהם</w:t>
      </w:r>
      <w:r w:rsidRPr="00845315">
        <w:rPr>
          <w:rtl/>
        </w:rPr>
        <w:t xml:space="preserve"> </w:t>
      </w:r>
      <w:r w:rsidRPr="00845315">
        <w:rPr>
          <w:rFonts w:hint="eastAsia"/>
          <w:rtl/>
        </w:rPr>
        <w:t>בעניין</w:t>
      </w:r>
      <w:r w:rsidRPr="00845315">
        <w:rPr>
          <w:rtl/>
        </w:rPr>
        <w:t xml:space="preserve"> </w:t>
      </w:r>
      <w:r w:rsidRPr="00845315">
        <w:rPr>
          <w:rFonts w:hint="eastAsia"/>
          <w:rtl/>
        </w:rPr>
        <w:t>שמירת</w:t>
      </w:r>
      <w:r w:rsidRPr="00845315">
        <w:rPr>
          <w:rtl/>
        </w:rPr>
        <w:t xml:space="preserve"> </w:t>
      </w:r>
      <w:r w:rsidRPr="00845315">
        <w:rPr>
          <w:rFonts w:hint="eastAsia"/>
          <w:rtl/>
        </w:rPr>
        <w:t>זכויות</w:t>
      </w:r>
      <w:r w:rsidRPr="00845315">
        <w:rPr>
          <w:rtl/>
        </w:rPr>
        <w:t xml:space="preserve"> </w:t>
      </w:r>
      <w:r w:rsidRPr="00845315">
        <w:rPr>
          <w:rFonts w:hint="eastAsia"/>
          <w:rtl/>
        </w:rPr>
        <w:t>עובדים</w:t>
      </w:r>
      <w:r w:rsidRPr="00845315">
        <w:rPr>
          <w:rtl/>
        </w:rPr>
        <w:t xml:space="preserve"> </w:t>
      </w:r>
      <w:r w:rsidRPr="00845315">
        <w:rPr>
          <w:rFonts w:hint="eastAsia"/>
          <w:rtl/>
        </w:rPr>
        <w:t>על</w:t>
      </w:r>
      <w:r w:rsidRPr="00845315">
        <w:rPr>
          <w:rtl/>
        </w:rPr>
        <w:t xml:space="preserve">-פי </w:t>
      </w:r>
      <w:r w:rsidRPr="00845315">
        <w:rPr>
          <w:rFonts w:hint="eastAsia"/>
          <w:rtl/>
        </w:rPr>
        <w:t>דיני</w:t>
      </w:r>
      <w:r w:rsidRPr="00845315">
        <w:rPr>
          <w:rtl/>
        </w:rPr>
        <w:t xml:space="preserve"> </w:t>
      </w:r>
      <w:r w:rsidRPr="00845315">
        <w:rPr>
          <w:rFonts w:hint="cs"/>
          <w:rtl/>
        </w:rPr>
        <w:t>ה</w:t>
      </w:r>
      <w:r w:rsidRPr="00845315">
        <w:rPr>
          <w:rFonts w:hint="eastAsia"/>
          <w:rtl/>
        </w:rPr>
        <w:t>עבודה</w:t>
      </w:r>
      <w:r w:rsidRPr="00845315">
        <w:rPr>
          <w:rFonts w:hint="cs"/>
          <w:rtl/>
        </w:rPr>
        <w:t>:</w:t>
      </w:r>
    </w:p>
    <w:p w14:paraId="654434EF" w14:textId="77777777" w:rsidR="00845315" w:rsidRPr="00845315" w:rsidRDefault="00072D35" w:rsidP="00845315">
      <w:pPr>
        <w:spacing w:line="360" w:lineRule="auto"/>
        <w:ind w:left="450"/>
        <w:jc w:val="both"/>
        <w:rPr>
          <w:kern w:val="28"/>
          <w:rtl/>
        </w:rPr>
      </w:pPr>
      <w:r w:rsidRPr="00845315">
        <w:rPr>
          <w:kern w:val="28"/>
          <w:rtl/>
        </w:rPr>
        <w:t xml:space="preserve">(סמן </w:t>
      </w:r>
      <w:r w:rsidRPr="00845315">
        <w:rPr>
          <w:kern w:val="28"/>
        </w:rPr>
        <w:t>X</w:t>
      </w:r>
      <w:r w:rsidRPr="00845315">
        <w:rPr>
          <w:kern w:val="28"/>
          <w:rtl/>
        </w:rPr>
        <w:t xml:space="preserve"> במשבצת המתאימה)</w:t>
      </w:r>
    </w:p>
    <w:p w14:paraId="04AF9E07" w14:textId="77777777" w:rsidR="00845315" w:rsidRPr="00AE3483" w:rsidRDefault="00072D35" w:rsidP="000126B6">
      <w:pPr>
        <w:numPr>
          <w:ilvl w:val="2"/>
          <w:numId w:val="71"/>
        </w:numPr>
        <w:tabs>
          <w:tab w:val="right" w:pos="3420"/>
        </w:tabs>
        <w:spacing w:before="120" w:line="360" w:lineRule="auto"/>
        <w:ind w:left="909" w:hanging="531"/>
        <w:jc w:val="both"/>
        <w:rPr>
          <w:rtl/>
        </w:rPr>
      </w:pPr>
      <w:r w:rsidRPr="00AE3483">
        <w:rPr>
          <w:rFonts w:hint="cs"/>
          <w:rtl/>
        </w:rPr>
        <w:t xml:space="preserve">למציע, "בעל זיקה" אליו, בעל שליטה בו או לחברות אחרות בשליטת מי מבעלי השליטה במציע (אם קיימות), </w:t>
      </w:r>
      <w:r w:rsidRPr="00AE3483">
        <w:rPr>
          <w:rFonts w:hint="eastAsia"/>
          <w:rtl/>
        </w:rPr>
        <w:t>אין</w:t>
      </w:r>
      <w:r w:rsidRPr="00AE3483">
        <w:rPr>
          <w:rFonts w:hint="cs"/>
          <w:rtl/>
        </w:rPr>
        <w:t xml:space="preserve"> הרשעות בפלילים בגין הפרת דיני עבודה.</w:t>
      </w:r>
    </w:p>
    <w:p w14:paraId="604E26EB" w14:textId="77777777" w:rsidR="00845315" w:rsidRPr="00AE3483" w:rsidRDefault="00072D35" w:rsidP="000126B6">
      <w:pPr>
        <w:numPr>
          <w:ilvl w:val="2"/>
          <w:numId w:val="71"/>
        </w:numPr>
        <w:tabs>
          <w:tab w:val="right" w:pos="3420"/>
        </w:tabs>
        <w:spacing w:before="120" w:line="360" w:lineRule="auto"/>
        <w:ind w:left="909" w:hanging="531"/>
        <w:jc w:val="both"/>
        <w:rPr>
          <w:rtl/>
        </w:rPr>
      </w:pPr>
      <w:r w:rsidRPr="00AE3483">
        <w:rPr>
          <w:rFonts w:hint="cs"/>
          <w:rtl/>
        </w:rPr>
        <w:t xml:space="preserve">למציע, "בעל זיקה" אליו, בעל שליטה בו או לחברות אחרות בשליטת מי מבעלי השליטה במציע (אם קיימות), </w:t>
      </w:r>
      <w:r w:rsidRPr="00AE3483">
        <w:rPr>
          <w:rFonts w:hint="eastAsia"/>
          <w:rtl/>
        </w:rPr>
        <w:t>יש</w:t>
      </w:r>
      <w:r w:rsidRPr="00AE3483">
        <w:rPr>
          <w:rFonts w:hint="cs"/>
          <w:rtl/>
        </w:rPr>
        <w:t xml:space="preserve"> הרשעות פליליות בגין הפרת דיני עבודה כמפורט להלן:</w:t>
      </w:r>
    </w:p>
    <w:p w14:paraId="3137DDF0" w14:textId="77777777" w:rsidR="00845315" w:rsidRPr="00845315" w:rsidRDefault="00072D35" w:rsidP="00B73263">
      <w:pPr>
        <w:tabs>
          <w:tab w:val="right" w:pos="3420"/>
        </w:tabs>
        <w:spacing w:before="120" w:line="360" w:lineRule="auto"/>
        <w:ind w:left="909"/>
        <w:jc w:val="both"/>
        <w:rPr>
          <w:rtl/>
        </w:rPr>
      </w:pPr>
      <w:r w:rsidRPr="00845315">
        <w:rPr>
          <w:rFonts w:hint="cs"/>
          <w:rtl/>
        </w:rPr>
        <w:t>_________________________________________________________________________________________________________________________________________________________________</w:t>
      </w:r>
      <w:r w:rsidRPr="00845315">
        <w:rPr>
          <w:rtl/>
        </w:rPr>
        <w:t>______________________________________________________________</w:t>
      </w:r>
      <w:r w:rsidRPr="00845315">
        <w:rPr>
          <w:rFonts w:hint="cs"/>
          <w:rtl/>
        </w:rPr>
        <w:t>_</w:t>
      </w:r>
    </w:p>
    <w:p w14:paraId="474A0E7D" w14:textId="77777777" w:rsidR="00845315" w:rsidRPr="00845315" w:rsidRDefault="00072D35" w:rsidP="000126B6">
      <w:pPr>
        <w:numPr>
          <w:ilvl w:val="2"/>
          <w:numId w:val="71"/>
        </w:numPr>
        <w:tabs>
          <w:tab w:val="right" w:pos="3420"/>
        </w:tabs>
        <w:spacing w:before="120" w:line="360" w:lineRule="auto"/>
        <w:ind w:left="909" w:hanging="531"/>
        <w:jc w:val="both"/>
        <w:rPr>
          <w:rtl/>
        </w:rPr>
      </w:pPr>
      <w:r w:rsidRPr="00845315">
        <w:rPr>
          <w:rFonts w:hint="cs"/>
          <w:rtl/>
        </w:rPr>
        <w:t xml:space="preserve">המציע או בעל זיקה אליו </w:t>
      </w:r>
      <w:r w:rsidRPr="00845315">
        <w:rPr>
          <w:rtl/>
        </w:rPr>
        <w:t xml:space="preserve">הורשעו </w:t>
      </w:r>
      <w:r w:rsidRPr="00845315">
        <w:rPr>
          <w:rFonts w:hint="cs"/>
          <w:rtl/>
        </w:rPr>
        <w:t>בשל הפרת דיני עבודה</w:t>
      </w:r>
      <w:r w:rsidRPr="00845315">
        <w:rPr>
          <w:rtl/>
        </w:rPr>
        <w:t xml:space="preserve"> אך כבר חלפו 3 שנים לפחות ממועד ההרשעה האחרונה ועד למועד האחרון להגשת הצעות.  </w:t>
      </w:r>
    </w:p>
    <w:p w14:paraId="7F1AA421" w14:textId="77777777" w:rsidR="00845315" w:rsidRPr="00845315" w:rsidRDefault="00072D35" w:rsidP="000126B6">
      <w:pPr>
        <w:numPr>
          <w:ilvl w:val="2"/>
          <w:numId w:val="71"/>
        </w:numPr>
        <w:tabs>
          <w:tab w:val="right" w:pos="3420"/>
        </w:tabs>
        <w:spacing w:before="120" w:line="360" w:lineRule="auto"/>
        <w:ind w:left="909" w:hanging="531"/>
        <w:jc w:val="both"/>
        <w:rPr>
          <w:rtl/>
        </w:rPr>
      </w:pPr>
      <w:r w:rsidRPr="00845315">
        <w:rPr>
          <w:rtl/>
        </w:rPr>
        <w:t xml:space="preserve">בשלוש השנים שקדמו למועד האחרון להגשת הצעות, לא הוטלו על </w:t>
      </w:r>
      <w:r w:rsidRPr="00845315">
        <w:rPr>
          <w:rFonts w:hint="cs"/>
          <w:kern w:val="28"/>
          <w:rtl/>
        </w:rPr>
        <w:t>המציע, על "בעל זיקה אליו", על בעלי השליטה שבו ועל חברות אחרות בשליטת מי מבעלי השליטה</w:t>
      </w:r>
      <w:r w:rsidRPr="00845315">
        <w:rPr>
          <w:rFonts w:hint="cs"/>
          <w:rtl/>
        </w:rPr>
        <w:t>,</w:t>
      </w:r>
      <w:r w:rsidRPr="00845315">
        <w:rPr>
          <w:rtl/>
        </w:rPr>
        <w:t xml:space="preserve"> עיצומים כספיים בשל יותר משש הפרות המהוות עבירה </w:t>
      </w:r>
      <w:r w:rsidRPr="00845315">
        <w:rPr>
          <w:rFonts w:hint="cs"/>
          <w:rtl/>
        </w:rPr>
        <w:t>על דיני העבודה ובשנה האחרונה לא נקנס המציע או בעל הזיקה אליו על ידי מנהל ההסדרה והאכיפה במשרד הכלכלה ביותר מ-2 קנסות בגין עבירות על דיני העבודה</w:t>
      </w:r>
      <w:r w:rsidRPr="00845315">
        <w:rPr>
          <w:rtl/>
        </w:rPr>
        <w:t>; לעניין זה יראו מספר הפרות שבגינן הוטל עיצום כספי כהפרה אחת, אם ניתן אישור מנהל מינהל ההסדרה והאכיפה במשרד הכלכלה כי ההפרות בוצעו כלפי עובד אחד בתקופה אחת שעל בסיסה משתלם לו שכר</w:t>
      </w:r>
      <w:r w:rsidRPr="00845315">
        <w:t>.</w:t>
      </w:r>
    </w:p>
    <w:p w14:paraId="3C177435" w14:textId="748B8579" w:rsidR="00845315" w:rsidRPr="00845315" w:rsidRDefault="00072D35" w:rsidP="000126B6">
      <w:pPr>
        <w:numPr>
          <w:ilvl w:val="2"/>
          <w:numId w:val="71"/>
        </w:numPr>
        <w:tabs>
          <w:tab w:val="right" w:pos="3420"/>
        </w:tabs>
        <w:spacing w:before="120" w:line="360" w:lineRule="auto"/>
        <w:ind w:left="909" w:hanging="531"/>
        <w:jc w:val="both"/>
        <w:rPr>
          <w:rtl/>
        </w:rPr>
      </w:pPr>
      <w:r w:rsidRPr="00845315">
        <w:rPr>
          <w:rFonts w:hint="eastAsia"/>
          <w:rtl/>
        </w:rPr>
        <w:t>הושתו</w:t>
      </w:r>
      <w:r w:rsidRPr="00845315">
        <w:rPr>
          <w:rtl/>
        </w:rPr>
        <w:t xml:space="preserve"> </w:t>
      </w:r>
      <w:r w:rsidRPr="00845315">
        <w:rPr>
          <w:rFonts w:hint="cs"/>
          <w:rtl/>
        </w:rPr>
        <w:t>עיצומים כספיים</w:t>
      </w:r>
      <w:r w:rsidRPr="00845315">
        <w:rPr>
          <w:rtl/>
        </w:rPr>
        <w:t xml:space="preserve"> על המציע, על "בעל זיקה אליו", על בעלי השליטה שבו ועל חברות אחרות בשליטת מי מבעלי השליטה, בגין הפרה של חוקי העבודה על ידי מנהל ההסדרה והאכיפה במשרד ה</w:t>
      </w:r>
      <w:r w:rsidR="00696CEF">
        <w:rPr>
          <w:rFonts w:hint="cs"/>
          <w:rtl/>
        </w:rPr>
        <w:t xml:space="preserve">כלכלה </w:t>
      </w:r>
      <w:r w:rsidRPr="00845315">
        <w:rPr>
          <w:rFonts w:hint="cs"/>
          <w:rtl/>
        </w:rPr>
        <w:t>בשלוש השנים</w:t>
      </w:r>
      <w:r w:rsidRPr="00845315">
        <w:rPr>
          <w:rtl/>
        </w:rPr>
        <w:t xml:space="preserve"> האחרונות שקדמו למועד האחרון להגשת הצעות כמפורט להלן:</w:t>
      </w:r>
    </w:p>
    <w:p w14:paraId="6AD1F695" w14:textId="77777777" w:rsidR="00845315" w:rsidRPr="00845315" w:rsidRDefault="00072D35" w:rsidP="00B73263">
      <w:pPr>
        <w:tabs>
          <w:tab w:val="right" w:pos="3420"/>
        </w:tabs>
        <w:spacing w:before="120" w:line="360" w:lineRule="auto"/>
        <w:ind w:left="909"/>
        <w:jc w:val="both"/>
        <w:rPr>
          <w:rtl/>
        </w:rPr>
      </w:pPr>
      <w:r w:rsidRPr="00845315">
        <w:rPr>
          <w:rtl/>
        </w:rPr>
        <w:t>________________________________________________________________________________________________________________________________________________________________________________________________________________________________</w:t>
      </w:r>
    </w:p>
    <w:p w14:paraId="13EDB076" w14:textId="77777777" w:rsidR="00845315" w:rsidRPr="00845315" w:rsidRDefault="00072D35" w:rsidP="000126B6">
      <w:pPr>
        <w:numPr>
          <w:ilvl w:val="2"/>
          <w:numId w:val="71"/>
        </w:numPr>
        <w:tabs>
          <w:tab w:val="right" w:pos="3420"/>
        </w:tabs>
        <w:spacing w:before="120" w:line="360" w:lineRule="auto"/>
        <w:ind w:left="909" w:hanging="531"/>
        <w:jc w:val="both"/>
        <w:rPr>
          <w:rtl/>
        </w:rPr>
      </w:pPr>
      <w:r w:rsidRPr="00845315">
        <w:rPr>
          <w:rFonts w:hint="eastAsia"/>
          <w:rtl/>
        </w:rPr>
        <w:t>כנגד</w:t>
      </w:r>
      <w:r w:rsidRPr="00845315">
        <w:rPr>
          <w:rtl/>
        </w:rPr>
        <w:t xml:space="preserve"> המציע או "בעל זיקה אליו" לא ניתנו פסקי דין חלוטים בגין הפרת דיני עבודה. </w:t>
      </w:r>
    </w:p>
    <w:p w14:paraId="20975BF0" w14:textId="77777777" w:rsidR="00845315" w:rsidRPr="00845315" w:rsidRDefault="00072D35" w:rsidP="000126B6">
      <w:pPr>
        <w:numPr>
          <w:ilvl w:val="2"/>
          <w:numId w:val="71"/>
        </w:numPr>
        <w:tabs>
          <w:tab w:val="right" w:pos="3420"/>
        </w:tabs>
        <w:spacing w:before="120" w:line="360" w:lineRule="auto"/>
        <w:ind w:left="909" w:hanging="531"/>
        <w:jc w:val="both"/>
        <w:rPr>
          <w:rtl/>
        </w:rPr>
      </w:pPr>
      <w:r w:rsidRPr="00845315">
        <w:rPr>
          <w:rFonts w:hint="eastAsia"/>
          <w:rtl/>
        </w:rPr>
        <w:t>כנגד</w:t>
      </w:r>
      <w:r w:rsidRPr="00845315">
        <w:rPr>
          <w:rtl/>
        </w:rPr>
        <w:t xml:space="preserve"> </w:t>
      </w:r>
      <w:r w:rsidRPr="00845315">
        <w:rPr>
          <w:rFonts w:hint="eastAsia"/>
          <w:rtl/>
        </w:rPr>
        <w:t>המציע</w:t>
      </w:r>
      <w:r w:rsidRPr="00845315">
        <w:rPr>
          <w:rtl/>
        </w:rPr>
        <w:t xml:space="preserve"> </w:t>
      </w:r>
      <w:r w:rsidRPr="00845315">
        <w:rPr>
          <w:rFonts w:hint="eastAsia"/>
          <w:rtl/>
        </w:rPr>
        <w:t>או</w:t>
      </w:r>
      <w:r w:rsidRPr="00845315">
        <w:rPr>
          <w:rtl/>
        </w:rPr>
        <w:t xml:space="preserve"> "בעל </w:t>
      </w:r>
      <w:r w:rsidRPr="00845315">
        <w:rPr>
          <w:rFonts w:hint="eastAsia"/>
          <w:rtl/>
        </w:rPr>
        <w:t>זיקה</w:t>
      </w:r>
      <w:r w:rsidRPr="00845315">
        <w:rPr>
          <w:rtl/>
        </w:rPr>
        <w:t xml:space="preserve"> </w:t>
      </w:r>
      <w:r w:rsidRPr="00845315">
        <w:rPr>
          <w:rFonts w:hint="eastAsia"/>
          <w:rtl/>
        </w:rPr>
        <w:t>אליו</w:t>
      </w:r>
      <w:r w:rsidRPr="00845315">
        <w:rPr>
          <w:rtl/>
        </w:rPr>
        <w:t xml:space="preserve">" </w:t>
      </w:r>
      <w:r w:rsidRPr="00845315">
        <w:rPr>
          <w:rFonts w:hint="eastAsia"/>
          <w:rtl/>
        </w:rPr>
        <w:t>ניתנו</w:t>
      </w:r>
      <w:r w:rsidRPr="00845315">
        <w:rPr>
          <w:rtl/>
        </w:rPr>
        <w:t xml:space="preserve"> </w:t>
      </w:r>
      <w:r w:rsidRPr="00845315">
        <w:rPr>
          <w:rFonts w:hint="eastAsia"/>
          <w:rtl/>
        </w:rPr>
        <w:t>פסקי</w:t>
      </w:r>
      <w:r w:rsidRPr="00845315">
        <w:rPr>
          <w:rtl/>
        </w:rPr>
        <w:t xml:space="preserve"> </w:t>
      </w:r>
      <w:r w:rsidRPr="00845315">
        <w:rPr>
          <w:rFonts w:hint="eastAsia"/>
          <w:rtl/>
        </w:rPr>
        <w:t>דין</w:t>
      </w:r>
      <w:r w:rsidRPr="00845315">
        <w:rPr>
          <w:rtl/>
        </w:rPr>
        <w:t xml:space="preserve"> </w:t>
      </w:r>
      <w:r w:rsidRPr="00845315">
        <w:rPr>
          <w:rFonts w:hint="eastAsia"/>
          <w:rtl/>
        </w:rPr>
        <w:t>חלוטים</w:t>
      </w:r>
      <w:r w:rsidRPr="00845315">
        <w:rPr>
          <w:rtl/>
        </w:rPr>
        <w:t xml:space="preserve"> </w:t>
      </w:r>
      <w:r w:rsidRPr="00845315">
        <w:rPr>
          <w:rFonts w:hint="eastAsia"/>
          <w:rtl/>
        </w:rPr>
        <w:t>בגין</w:t>
      </w:r>
      <w:r w:rsidRPr="00845315">
        <w:rPr>
          <w:rtl/>
        </w:rPr>
        <w:t xml:space="preserve"> </w:t>
      </w:r>
      <w:r w:rsidRPr="00845315">
        <w:rPr>
          <w:rFonts w:hint="eastAsia"/>
          <w:rtl/>
        </w:rPr>
        <w:t>הפרת</w:t>
      </w:r>
      <w:r w:rsidRPr="00845315">
        <w:rPr>
          <w:rtl/>
        </w:rPr>
        <w:t xml:space="preserve"> </w:t>
      </w:r>
      <w:r w:rsidRPr="00845315">
        <w:rPr>
          <w:rFonts w:hint="eastAsia"/>
          <w:rtl/>
        </w:rPr>
        <w:t>דיני</w:t>
      </w:r>
      <w:r w:rsidRPr="00845315">
        <w:rPr>
          <w:rtl/>
        </w:rPr>
        <w:t xml:space="preserve"> </w:t>
      </w:r>
      <w:r w:rsidRPr="00845315">
        <w:rPr>
          <w:rFonts w:hint="eastAsia"/>
          <w:rtl/>
        </w:rPr>
        <w:t>עבודה</w:t>
      </w:r>
      <w:r w:rsidRPr="00845315">
        <w:rPr>
          <w:rtl/>
        </w:rPr>
        <w:t xml:space="preserve"> כמפורט להלן:</w:t>
      </w:r>
    </w:p>
    <w:p w14:paraId="69AEBB16" w14:textId="77777777" w:rsidR="00845315" w:rsidRPr="00845315" w:rsidRDefault="00072D35" w:rsidP="00B73263">
      <w:pPr>
        <w:tabs>
          <w:tab w:val="right" w:pos="3420"/>
        </w:tabs>
        <w:spacing w:before="120" w:line="360" w:lineRule="auto"/>
        <w:ind w:left="909"/>
        <w:jc w:val="both"/>
        <w:rPr>
          <w:rtl/>
        </w:rPr>
      </w:pPr>
      <w:r w:rsidRPr="00845315">
        <w:rPr>
          <w:rtl/>
        </w:rPr>
        <w:t>________________________________________________________________________________________________________________________________________________________________________________________________________________________________</w:t>
      </w:r>
    </w:p>
    <w:p w14:paraId="6F4C1DF8" w14:textId="77777777" w:rsidR="00845315" w:rsidRPr="00845315" w:rsidRDefault="00B240B8" w:rsidP="00845315">
      <w:pPr>
        <w:tabs>
          <w:tab w:val="left" w:pos="8280"/>
        </w:tabs>
        <w:spacing w:line="360" w:lineRule="auto"/>
        <w:ind w:left="360"/>
        <w:contextualSpacing/>
        <w:jc w:val="both"/>
        <w:rPr>
          <w:kern w:val="28"/>
          <w:rtl/>
        </w:rPr>
      </w:pPr>
      <w:r>
        <w:rPr>
          <w:b/>
          <w:bCs/>
          <w:noProof/>
          <w:rtl/>
        </w:rPr>
        <w:pict w14:anchorId="666E126C">
          <v:rect id="מלבן 12" o:spid="_x0000_s1030" style="position:absolute;left:0;text-align:left;margin-left:-5.25pt;margin-top:10.5pt;width:420pt;height:77.1pt;z-index:-251658240;v-text-anchor:middle" filled="f" fillcolor="this" strokecolor="#385d8a" strokeweight="3pt"/>
        </w:pict>
      </w:r>
      <w:r w:rsidR="00072D35" w:rsidRPr="00845315">
        <w:rPr>
          <w:kern w:val="28"/>
          <w:rtl/>
        </w:rPr>
        <w:t>_________________________________________________________________</w:t>
      </w:r>
    </w:p>
    <w:p w14:paraId="5626B146" w14:textId="26AA489B" w:rsidR="00845315" w:rsidRPr="00AE3483" w:rsidRDefault="00072D35" w:rsidP="00AE3483">
      <w:pPr>
        <w:spacing w:line="360" w:lineRule="auto"/>
        <w:ind w:left="58"/>
        <w:jc w:val="both"/>
        <w:rPr>
          <w:rFonts w:eastAsia="Times New Roman"/>
          <w:bCs/>
          <w:kern w:val="28"/>
          <w:rtl/>
        </w:rPr>
      </w:pPr>
      <w:r w:rsidRPr="00AE3483">
        <w:rPr>
          <w:rFonts w:eastAsia="Times New Roman" w:hint="cs"/>
          <w:bCs/>
          <w:kern w:val="28"/>
          <w:rtl/>
        </w:rPr>
        <w:t>יש לצרף אישור מטעם מינהל ההסדרה והאכיפה במשרד הכלכלה בדבר הרשעות ב-3 השנים האחרונות שקדמו למועד האחרון להגשת ההצעה, ועיצומים כספיים ב-3 השנים האחרונות שקדמו למועד האחרון להגשת הצעה, אם היו, או היעדר הרשעות. ראה נוהל קבלת האישור ב</w:t>
      </w:r>
      <w:hyperlink r:id="rId41" w:history="1">
        <w:r w:rsidRPr="00AE3483">
          <w:rPr>
            <w:rFonts w:eastAsia="Times New Roman" w:hint="cs"/>
            <w:bCs/>
            <w:color w:val="0000FF"/>
            <w:kern w:val="28"/>
            <w:u w:val="single"/>
            <w:rtl/>
          </w:rPr>
          <w:t>הודעה, "נוהל קבלת אישור בדבר הרשעות וקנסות בגין הפרת חוקי העבודה".</w:t>
        </w:r>
      </w:hyperlink>
      <w:r w:rsidRPr="00AE3483">
        <w:rPr>
          <w:rFonts w:eastAsia="Times New Roman" w:hint="cs"/>
          <w:bCs/>
          <w:kern w:val="28"/>
          <w:rtl/>
        </w:rPr>
        <w:t xml:space="preserve"> </w:t>
      </w:r>
    </w:p>
    <w:p w14:paraId="256B9FC6" w14:textId="77777777" w:rsidR="00845315" w:rsidRPr="00845315" w:rsidRDefault="00845315" w:rsidP="00845315">
      <w:pPr>
        <w:spacing w:line="360" w:lineRule="auto"/>
        <w:jc w:val="both"/>
        <w:rPr>
          <w:kern w:val="28"/>
          <w:rtl/>
        </w:rPr>
      </w:pPr>
    </w:p>
    <w:p w14:paraId="2CDD4480" w14:textId="77777777" w:rsidR="00845315" w:rsidRPr="00845315" w:rsidRDefault="00072D35" w:rsidP="000126B6">
      <w:pPr>
        <w:numPr>
          <w:ilvl w:val="0"/>
          <w:numId w:val="61"/>
        </w:numPr>
        <w:spacing w:before="120" w:after="120" w:line="360" w:lineRule="auto"/>
        <w:ind w:left="446" w:hanging="446"/>
        <w:jc w:val="both"/>
        <w:rPr>
          <w:rtl/>
        </w:rPr>
      </w:pPr>
      <w:r w:rsidRPr="00845315">
        <w:rPr>
          <w:rFonts w:hint="cs"/>
          <w:rtl/>
        </w:rPr>
        <w:t>המציע מצהיר כי:</w:t>
      </w:r>
    </w:p>
    <w:p w14:paraId="3F99A69C" w14:textId="4B5E18D1" w:rsidR="00845315" w:rsidRDefault="00072D35" w:rsidP="000126B6">
      <w:pPr>
        <w:numPr>
          <w:ilvl w:val="2"/>
          <w:numId w:val="71"/>
        </w:numPr>
        <w:tabs>
          <w:tab w:val="right" w:pos="3420"/>
        </w:tabs>
        <w:spacing w:before="120" w:line="360" w:lineRule="auto"/>
        <w:ind w:left="909" w:hanging="531"/>
        <w:jc w:val="both"/>
      </w:pPr>
      <w:r w:rsidRPr="00845315">
        <w:rPr>
          <w:rtl/>
        </w:rPr>
        <w:t xml:space="preserve">השכר שישולם על ידינו לעובד עבור שעת עבודה לא יפחת </w:t>
      </w:r>
      <w:r w:rsidRPr="00845315">
        <w:rPr>
          <w:rFonts w:hint="eastAsia"/>
          <w:rtl/>
        </w:rPr>
        <w:t>מהתעריפים</w:t>
      </w:r>
      <w:r w:rsidRPr="00845315">
        <w:rPr>
          <w:rtl/>
        </w:rPr>
        <w:t xml:space="preserve"> המינימליים, כמפורט בהודעת </w:t>
      </w:r>
      <w:r w:rsidRPr="00845315">
        <w:rPr>
          <w:rFonts w:hint="eastAsia"/>
          <w:rtl/>
        </w:rPr>
        <w:t>תכ</w:t>
      </w:r>
      <w:r w:rsidRPr="00845315">
        <w:rPr>
          <w:rtl/>
        </w:rPr>
        <w:t xml:space="preserve">"ם: </w:t>
      </w:r>
      <w:bookmarkStart w:id="390" w:name="show_IsHRSecurity_2"/>
      <w:r w:rsidRPr="00845315">
        <w:rPr>
          <w:rFonts w:hint="eastAsia"/>
          <w:rtl/>
        </w:rPr>
        <w:t>עלות</w:t>
      </w:r>
      <w:r w:rsidRPr="00845315">
        <w:rPr>
          <w:rtl/>
        </w:rPr>
        <w:t xml:space="preserve"> שכר </w:t>
      </w:r>
      <w:r w:rsidRPr="00845315">
        <w:rPr>
          <w:rFonts w:hint="eastAsia"/>
          <w:rtl/>
        </w:rPr>
        <w:t>למעסיק</w:t>
      </w:r>
      <w:r w:rsidRPr="00845315">
        <w:rPr>
          <w:rtl/>
        </w:rPr>
        <w:t xml:space="preserve"> </w:t>
      </w:r>
      <w:r w:rsidRPr="00845315">
        <w:rPr>
          <w:rFonts w:hint="eastAsia"/>
          <w:rtl/>
        </w:rPr>
        <w:t>לכל</w:t>
      </w:r>
      <w:r w:rsidRPr="00845315">
        <w:rPr>
          <w:rtl/>
        </w:rPr>
        <w:t xml:space="preserve"> </w:t>
      </w:r>
      <w:r w:rsidRPr="00845315">
        <w:rPr>
          <w:rFonts w:hint="eastAsia"/>
          <w:rtl/>
        </w:rPr>
        <w:t>שעת</w:t>
      </w:r>
      <w:r w:rsidRPr="00845315">
        <w:rPr>
          <w:rtl/>
        </w:rPr>
        <w:t xml:space="preserve"> </w:t>
      </w:r>
      <w:r w:rsidRPr="00845315">
        <w:rPr>
          <w:rFonts w:hint="eastAsia"/>
          <w:rtl/>
        </w:rPr>
        <w:t>עבודה</w:t>
      </w:r>
      <w:r w:rsidRPr="00845315">
        <w:rPr>
          <w:rtl/>
        </w:rPr>
        <w:t xml:space="preserve"> </w:t>
      </w:r>
      <w:r w:rsidRPr="00845315">
        <w:rPr>
          <w:rFonts w:hint="eastAsia"/>
          <w:rtl/>
        </w:rPr>
        <w:t>בתחום</w:t>
      </w:r>
      <w:r w:rsidRPr="00845315">
        <w:rPr>
          <w:rtl/>
        </w:rPr>
        <w:t xml:space="preserve"> </w:t>
      </w:r>
      <w:r w:rsidRPr="00845315">
        <w:rPr>
          <w:rFonts w:hint="eastAsia"/>
          <w:rtl/>
        </w:rPr>
        <w:t>השמירה</w:t>
      </w:r>
      <w:r w:rsidRPr="00845315">
        <w:rPr>
          <w:rtl/>
        </w:rPr>
        <w:t xml:space="preserve"> </w:t>
      </w:r>
      <w:r w:rsidRPr="00845315">
        <w:rPr>
          <w:rFonts w:hint="eastAsia"/>
          <w:rtl/>
        </w:rPr>
        <w:t>והאבטחה</w:t>
      </w:r>
      <w:r w:rsidRPr="00845315">
        <w:rPr>
          <w:rtl/>
        </w:rPr>
        <w:t xml:space="preserve"> (מס' </w:t>
      </w:r>
      <w:r w:rsidRPr="00845315">
        <w:rPr>
          <w:rFonts w:hint="eastAsia"/>
          <w:rtl/>
        </w:rPr>
        <w:t>הודעה</w:t>
      </w:r>
      <w:r w:rsidRPr="00845315">
        <w:rPr>
          <w:rtl/>
        </w:rPr>
        <w:t xml:space="preserve"> </w:t>
      </w:r>
      <w:r w:rsidRPr="00845315">
        <w:rPr>
          <w:rFonts w:hint="eastAsia"/>
          <w:rtl/>
        </w:rPr>
        <w:t>ה</w:t>
      </w:r>
      <w:r w:rsidRPr="00845315">
        <w:rPr>
          <w:rtl/>
        </w:rPr>
        <w:t xml:space="preserve">.8.2.1.3), </w:t>
      </w:r>
      <w:bookmarkEnd w:id="390"/>
      <w:r w:rsidRPr="00845315">
        <w:rPr>
          <w:rFonts w:hint="eastAsia"/>
          <w:rtl/>
        </w:rPr>
        <w:t>כפי</w:t>
      </w:r>
      <w:r w:rsidRPr="00845315">
        <w:rPr>
          <w:rtl/>
        </w:rPr>
        <w:t xml:space="preserve"> </w:t>
      </w:r>
      <w:r w:rsidRPr="00845315">
        <w:rPr>
          <w:rFonts w:hint="eastAsia"/>
          <w:rtl/>
        </w:rPr>
        <w:t>שתעודכן</w:t>
      </w:r>
      <w:r w:rsidRPr="00845315">
        <w:rPr>
          <w:rtl/>
        </w:rPr>
        <w:t xml:space="preserve"> </w:t>
      </w:r>
      <w:r w:rsidRPr="00845315">
        <w:rPr>
          <w:rFonts w:hint="eastAsia"/>
          <w:rtl/>
        </w:rPr>
        <w:t>מעת</w:t>
      </w:r>
      <w:r w:rsidRPr="00845315">
        <w:rPr>
          <w:rtl/>
        </w:rPr>
        <w:t xml:space="preserve"> </w:t>
      </w:r>
      <w:r w:rsidRPr="00845315">
        <w:rPr>
          <w:rFonts w:hint="eastAsia"/>
          <w:rtl/>
        </w:rPr>
        <w:t>לעת</w:t>
      </w:r>
      <w:r w:rsidRPr="00845315">
        <w:rPr>
          <w:rtl/>
        </w:rPr>
        <w:t>.</w:t>
      </w:r>
    </w:p>
    <w:p w14:paraId="679B6DEA" w14:textId="3F15C629" w:rsidR="004C6C7A" w:rsidRDefault="004C6C7A" w:rsidP="00501748">
      <w:pPr>
        <w:numPr>
          <w:ilvl w:val="2"/>
          <w:numId w:val="71"/>
        </w:numPr>
        <w:tabs>
          <w:tab w:val="right" w:pos="3420"/>
        </w:tabs>
        <w:spacing w:before="120" w:line="360" w:lineRule="auto"/>
        <w:ind w:left="909" w:hanging="531"/>
        <w:jc w:val="both"/>
        <w:rPr>
          <w:rtl/>
        </w:rPr>
      </w:pPr>
      <w:r>
        <w:rPr>
          <w:rFonts w:hint="cs"/>
          <w:rtl/>
        </w:rPr>
        <w:t>שכר היסוד</w:t>
      </w:r>
      <w:r w:rsidR="00A84452">
        <w:rPr>
          <w:rFonts w:hint="cs"/>
          <w:rtl/>
        </w:rPr>
        <w:t xml:space="preserve"> </w:t>
      </w:r>
      <w:r w:rsidR="009B3E67">
        <w:rPr>
          <w:rFonts w:hint="cs"/>
          <w:rtl/>
        </w:rPr>
        <w:t xml:space="preserve">לא </w:t>
      </w:r>
      <w:r>
        <w:rPr>
          <w:rFonts w:hint="cs"/>
          <w:rtl/>
        </w:rPr>
        <w:t>י</w:t>
      </w:r>
      <w:r w:rsidR="009B3E67">
        <w:rPr>
          <w:rFonts w:hint="cs"/>
          <w:rtl/>
        </w:rPr>
        <w:t>פחת מהסכומים המפורטים ב</w:t>
      </w:r>
      <w:r w:rsidR="002F542A">
        <w:rPr>
          <w:rFonts w:hint="cs"/>
          <w:rtl/>
        </w:rPr>
        <w:t>נספח 7</w:t>
      </w:r>
      <w:r w:rsidR="009B3E67">
        <w:rPr>
          <w:rFonts w:hint="cs"/>
          <w:rtl/>
        </w:rPr>
        <w:t xml:space="preserve"> למכרז </w:t>
      </w:r>
      <w:r w:rsidR="009B3E67">
        <w:rPr>
          <w:rtl/>
        </w:rPr>
        <w:t>–</w:t>
      </w:r>
      <w:r w:rsidR="009B3E67">
        <w:rPr>
          <w:rFonts w:hint="cs"/>
          <w:rtl/>
        </w:rPr>
        <w:t xml:space="preserve"> טבלת שכר יסוד למאבטחים</w:t>
      </w:r>
      <w:r>
        <w:rPr>
          <w:rFonts w:hint="cs"/>
          <w:rtl/>
        </w:rPr>
        <w:t>, ואהיה</w:t>
      </w:r>
      <w:r>
        <w:rPr>
          <w:rtl/>
        </w:rPr>
        <w:t xml:space="preserve"> מחויב לעמידה בכל תנאי הוראת התכ"ם 8.2.1 והודעת התכ"ם ה.8.2.1.5</w:t>
      </w:r>
      <w:r>
        <w:rPr>
          <w:rFonts w:hint="cs"/>
          <w:rtl/>
        </w:rPr>
        <w:t>.</w:t>
      </w:r>
    </w:p>
    <w:p w14:paraId="73EAF239" w14:textId="65EB1BE2" w:rsidR="00A84452" w:rsidRPr="00845315" w:rsidRDefault="004C6C7A" w:rsidP="00501748">
      <w:pPr>
        <w:numPr>
          <w:ilvl w:val="2"/>
          <w:numId w:val="71"/>
        </w:numPr>
        <w:tabs>
          <w:tab w:val="right" w:pos="3420"/>
        </w:tabs>
        <w:spacing w:before="120" w:line="360" w:lineRule="auto"/>
        <w:ind w:left="909" w:hanging="531"/>
        <w:jc w:val="both"/>
        <w:rPr>
          <w:rtl/>
        </w:rPr>
      </w:pPr>
      <w:r>
        <w:rPr>
          <w:rtl/>
        </w:rPr>
        <w:t>המשרד ישלם בגין עלות שכר המאבטחים את עלות השכר הכוללת בהתאם להוראת התכ"ם, ובהתבסס על הסימולטור לחישוב עלות השכר למעסיק המצורף להודע</w:t>
      </w:r>
      <w:r w:rsidR="00927FF2">
        <w:rPr>
          <w:rFonts w:hint="cs"/>
          <w:rtl/>
        </w:rPr>
        <w:t>ת תכ"ם מס'</w:t>
      </w:r>
      <w:r>
        <w:rPr>
          <w:rtl/>
        </w:rPr>
        <w:t xml:space="preserve"> ה.8.2.1.5.  </w:t>
      </w:r>
    </w:p>
    <w:p w14:paraId="04998CC9" w14:textId="77777777" w:rsidR="00845315" w:rsidRPr="00845315" w:rsidRDefault="00072D35" w:rsidP="000126B6">
      <w:pPr>
        <w:numPr>
          <w:ilvl w:val="2"/>
          <w:numId w:val="71"/>
        </w:numPr>
        <w:tabs>
          <w:tab w:val="right" w:pos="3420"/>
        </w:tabs>
        <w:spacing w:before="120" w:line="360" w:lineRule="auto"/>
        <w:ind w:left="909" w:hanging="531"/>
        <w:jc w:val="both"/>
        <w:rPr>
          <w:rtl/>
        </w:rPr>
      </w:pPr>
      <w:r w:rsidRPr="00845315">
        <w:rPr>
          <w:rtl/>
        </w:rPr>
        <w:t>עלות השכר למעביד לשעת עבודה, כולל כל המרכיבים המפורטים בנספח התמחיר שצירפנו, לא תפחת מ</w:t>
      </w:r>
      <w:r w:rsidRPr="00845315">
        <w:rPr>
          <w:rFonts w:hint="eastAsia"/>
          <w:rtl/>
        </w:rPr>
        <w:t>המפורט</w:t>
      </w:r>
      <w:r w:rsidRPr="00845315">
        <w:rPr>
          <w:rtl/>
        </w:rPr>
        <w:t xml:space="preserve"> בהודעת תכ"ם: </w:t>
      </w:r>
      <w:bookmarkStart w:id="391" w:name="show_IsHRSecurity_3"/>
      <w:r w:rsidRPr="00845315">
        <w:rPr>
          <w:rFonts w:hint="eastAsia"/>
          <w:rtl/>
        </w:rPr>
        <w:t>עלות</w:t>
      </w:r>
      <w:r w:rsidRPr="00845315">
        <w:rPr>
          <w:rtl/>
        </w:rPr>
        <w:t xml:space="preserve"> שכר למעסיק לכל שעת עבודה בתחום השמירה והאבטחה (מס' הודעה ה.8.2.1.3), </w:t>
      </w:r>
      <w:bookmarkEnd w:id="391"/>
      <w:r w:rsidRPr="00845315">
        <w:rPr>
          <w:rFonts w:hint="eastAsia"/>
          <w:rtl/>
        </w:rPr>
        <w:t>כפי</w:t>
      </w:r>
      <w:r w:rsidRPr="00845315">
        <w:rPr>
          <w:rtl/>
        </w:rPr>
        <w:t xml:space="preserve"> </w:t>
      </w:r>
      <w:r w:rsidRPr="00845315">
        <w:rPr>
          <w:rFonts w:hint="eastAsia"/>
          <w:rtl/>
        </w:rPr>
        <w:t>שתעודכן</w:t>
      </w:r>
      <w:r w:rsidRPr="00845315">
        <w:rPr>
          <w:rtl/>
        </w:rPr>
        <w:t xml:space="preserve"> </w:t>
      </w:r>
      <w:r w:rsidRPr="00845315">
        <w:rPr>
          <w:rFonts w:hint="eastAsia"/>
          <w:rtl/>
        </w:rPr>
        <w:t>מעת</w:t>
      </w:r>
      <w:r w:rsidRPr="00845315">
        <w:rPr>
          <w:rtl/>
        </w:rPr>
        <w:t xml:space="preserve"> </w:t>
      </w:r>
      <w:r w:rsidRPr="00845315">
        <w:rPr>
          <w:rFonts w:hint="eastAsia"/>
          <w:rtl/>
        </w:rPr>
        <w:t>לעת</w:t>
      </w:r>
      <w:r w:rsidRPr="00845315">
        <w:rPr>
          <w:rtl/>
        </w:rPr>
        <w:t xml:space="preserve">. </w:t>
      </w:r>
    </w:p>
    <w:p w14:paraId="0E0E3586" w14:textId="7A517808" w:rsidR="003A5CDD" w:rsidRDefault="00072D35" w:rsidP="000126B6">
      <w:pPr>
        <w:numPr>
          <w:ilvl w:val="2"/>
          <w:numId w:val="71"/>
        </w:numPr>
        <w:tabs>
          <w:tab w:val="right" w:pos="3420"/>
        </w:tabs>
        <w:spacing w:before="120" w:line="360" w:lineRule="auto"/>
        <w:ind w:left="909" w:hanging="531"/>
        <w:jc w:val="both"/>
      </w:pPr>
      <w:r w:rsidRPr="00845315">
        <w:rPr>
          <w:rtl/>
        </w:rPr>
        <w:t>עלות השכר תעודכן בהתאם לשינויים מכוח הוראות חוק או צו הרחבה או כל הסכם שחתמה המדינה</w:t>
      </w:r>
      <w:r w:rsidR="008C398B">
        <w:rPr>
          <w:rFonts w:hint="cs"/>
          <w:rtl/>
        </w:rPr>
        <w:t xml:space="preserve">, וכן בכל מקרה </w:t>
      </w:r>
      <w:r w:rsidR="00576653">
        <w:rPr>
          <w:rFonts w:hint="cs"/>
          <w:rtl/>
        </w:rPr>
        <w:t xml:space="preserve">של שינוי ברכיבי עלות השכר (כגון קרן פנסיה, השתלמות, חופשה וכיו"ב) בכל מקרה של שינוי בגובה שכר המינימום או בכל דין באופן המשפיע </w:t>
      </w:r>
      <w:r w:rsidR="0048560D">
        <w:rPr>
          <w:rFonts w:hint="cs"/>
          <w:rtl/>
        </w:rPr>
        <w:t>על עלות השכר</w:t>
      </w:r>
      <w:r w:rsidRPr="00845315">
        <w:rPr>
          <w:rtl/>
        </w:rPr>
        <w:t>.</w:t>
      </w:r>
      <w:r w:rsidR="003A5CDD">
        <w:rPr>
          <w:rFonts w:hint="cs"/>
          <w:rtl/>
        </w:rPr>
        <w:t xml:space="preserve"> התמורה תעודכן </w:t>
      </w:r>
      <w:r w:rsidR="00AC0C70">
        <w:rPr>
          <w:rtl/>
        </w:rPr>
        <w:t>בהתבסס על הסימולטור לחישוב עלות השכר למעסיק המצורף להודע</w:t>
      </w:r>
      <w:r w:rsidR="00AC0C70">
        <w:rPr>
          <w:rFonts w:hint="cs"/>
          <w:rtl/>
        </w:rPr>
        <w:t>ת תכ"ם מס'</w:t>
      </w:r>
      <w:r w:rsidR="00AC0C70">
        <w:rPr>
          <w:rtl/>
        </w:rPr>
        <w:t xml:space="preserve"> ה.8.2.1.5. </w:t>
      </w:r>
    </w:p>
    <w:p w14:paraId="11BAB3E5" w14:textId="457E018C" w:rsidR="00845315" w:rsidRPr="00845315" w:rsidRDefault="009B3E67" w:rsidP="000126B6">
      <w:pPr>
        <w:numPr>
          <w:ilvl w:val="2"/>
          <w:numId w:val="71"/>
        </w:numPr>
        <w:tabs>
          <w:tab w:val="right" w:pos="3420"/>
        </w:tabs>
        <w:spacing w:before="120" w:line="360" w:lineRule="auto"/>
        <w:ind w:left="909" w:hanging="531"/>
        <w:jc w:val="both"/>
        <w:rPr>
          <w:rtl/>
        </w:rPr>
      </w:pPr>
      <w:r>
        <w:rPr>
          <w:rFonts w:hint="cs"/>
          <w:rtl/>
        </w:rPr>
        <w:t>כמו כן, עלות השכר תעודכן בהתאם ל</w:t>
      </w:r>
      <w:r w:rsidR="004C6C7A">
        <w:rPr>
          <w:rFonts w:hint="cs"/>
          <w:rtl/>
        </w:rPr>
        <w:t xml:space="preserve">כל </w:t>
      </w:r>
      <w:r>
        <w:rPr>
          <w:rFonts w:hint="cs"/>
          <w:rtl/>
        </w:rPr>
        <w:t>עדכון</w:t>
      </w:r>
      <w:r w:rsidR="004C6C7A">
        <w:rPr>
          <w:rFonts w:hint="cs"/>
          <w:rtl/>
        </w:rPr>
        <w:t xml:space="preserve"> שיחול בתעריפי המקסימום בהודעה ה.8.2.1.</w:t>
      </w:r>
      <w:r w:rsidR="00927FF2">
        <w:rPr>
          <w:rFonts w:hint="cs"/>
          <w:rtl/>
        </w:rPr>
        <w:t>6.</w:t>
      </w:r>
      <w:r>
        <w:rPr>
          <w:rFonts w:hint="cs"/>
          <w:rtl/>
        </w:rPr>
        <w:t xml:space="preserve"> </w:t>
      </w:r>
    </w:p>
    <w:p w14:paraId="4294067F" w14:textId="77777777" w:rsidR="00845315" w:rsidRPr="00845315" w:rsidRDefault="00072D35" w:rsidP="000126B6">
      <w:pPr>
        <w:numPr>
          <w:ilvl w:val="2"/>
          <w:numId w:val="71"/>
        </w:numPr>
        <w:tabs>
          <w:tab w:val="right" w:pos="3420"/>
        </w:tabs>
        <w:spacing w:before="120" w:line="360" w:lineRule="auto"/>
        <w:ind w:left="909" w:hanging="531"/>
        <w:jc w:val="both"/>
        <w:rPr>
          <w:rtl/>
        </w:rPr>
      </w:pPr>
      <w:r w:rsidRPr="00845315">
        <w:rPr>
          <w:rFonts w:hint="eastAsia"/>
          <w:rtl/>
        </w:rPr>
        <w:t>הצעתנו</w:t>
      </w:r>
      <w:r w:rsidRPr="00845315">
        <w:rPr>
          <w:rtl/>
        </w:rPr>
        <w:t xml:space="preserve"> </w:t>
      </w:r>
      <w:r w:rsidRPr="00845315">
        <w:rPr>
          <w:rFonts w:hint="eastAsia"/>
          <w:rtl/>
        </w:rPr>
        <w:t>כוללת</w:t>
      </w:r>
      <w:r w:rsidRPr="00845315">
        <w:rPr>
          <w:rtl/>
        </w:rPr>
        <w:t xml:space="preserve"> </w:t>
      </w:r>
      <w:r w:rsidRPr="00845315">
        <w:rPr>
          <w:rFonts w:hint="eastAsia"/>
          <w:rtl/>
        </w:rPr>
        <w:t>את</w:t>
      </w:r>
      <w:r w:rsidRPr="00845315">
        <w:rPr>
          <w:rtl/>
        </w:rPr>
        <w:t xml:space="preserve"> </w:t>
      </w:r>
      <w:r w:rsidRPr="00845315">
        <w:rPr>
          <w:rFonts w:hint="eastAsia"/>
          <w:rtl/>
        </w:rPr>
        <w:t>עלות</w:t>
      </w:r>
      <w:r w:rsidRPr="00845315">
        <w:rPr>
          <w:rtl/>
        </w:rPr>
        <w:t xml:space="preserve"> </w:t>
      </w:r>
      <w:r w:rsidRPr="00845315">
        <w:rPr>
          <w:rFonts w:hint="eastAsia"/>
          <w:rtl/>
        </w:rPr>
        <w:t>השכר</w:t>
      </w:r>
      <w:r w:rsidRPr="00845315">
        <w:rPr>
          <w:rtl/>
        </w:rPr>
        <w:t xml:space="preserve"> </w:t>
      </w:r>
      <w:r w:rsidRPr="00845315">
        <w:rPr>
          <w:rFonts w:hint="eastAsia"/>
          <w:rtl/>
        </w:rPr>
        <w:t>למעביד</w:t>
      </w:r>
      <w:r w:rsidRPr="00845315">
        <w:rPr>
          <w:rtl/>
        </w:rPr>
        <w:t xml:space="preserve"> </w:t>
      </w:r>
      <w:r w:rsidRPr="00845315">
        <w:rPr>
          <w:rFonts w:hint="eastAsia"/>
          <w:rtl/>
        </w:rPr>
        <w:t>וכן</w:t>
      </w:r>
      <w:r w:rsidRPr="00845315">
        <w:rPr>
          <w:rtl/>
        </w:rPr>
        <w:t xml:space="preserve"> </w:t>
      </w:r>
      <w:r w:rsidRPr="00845315">
        <w:rPr>
          <w:rFonts w:hint="eastAsia"/>
          <w:rtl/>
        </w:rPr>
        <w:t>עלויות</w:t>
      </w:r>
      <w:r w:rsidRPr="00845315">
        <w:rPr>
          <w:rtl/>
        </w:rPr>
        <w:t xml:space="preserve"> </w:t>
      </w:r>
      <w:r w:rsidRPr="00845315">
        <w:rPr>
          <w:rFonts w:hint="eastAsia"/>
          <w:rtl/>
        </w:rPr>
        <w:t>נוספות</w:t>
      </w:r>
      <w:r w:rsidRPr="00845315">
        <w:rPr>
          <w:rtl/>
        </w:rPr>
        <w:t xml:space="preserve"> </w:t>
      </w:r>
      <w:r w:rsidRPr="00845315">
        <w:rPr>
          <w:rFonts w:hint="eastAsia"/>
          <w:rtl/>
        </w:rPr>
        <w:t>בגין</w:t>
      </w:r>
      <w:r w:rsidRPr="00845315">
        <w:rPr>
          <w:rtl/>
        </w:rPr>
        <w:t xml:space="preserve"> </w:t>
      </w:r>
      <w:r w:rsidRPr="00845315">
        <w:rPr>
          <w:rFonts w:hint="eastAsia"/>
          <w:rtl/>
        </w:rPr>
        <w:t>ההסכם</w:t>
      </w:r>
      <w:r w:rsidRPr="00845315">
        <w:rPr>
          <w:rtl/>
        </w:rPr>
        <w:t xml:space="preserve">, </w:t>
      </w:r>
      <w:r w:rsidRPr="00845315">
        <w:rPr>
          <w:rFonts w:hint="eastAsia"/>
          <w:rtl/>
        </w:rPr>
        <w:t>כולל</w:t>
      </w:r>
      <w:r w:rsidRPr="00845315">
        <w:rPr>
          <w:rtl/>
        </w:rPr>
        <w:t xml:space="preserve"> </w:t>
      </w:r>
      <w:r w:rsidRPr="00845315">
        <w:rPr>
          <w:rFonts w:hint="eastAsia"/>
          <w:rtl/>
        </w:rPr>
        <w:t>רווח</w:t>
      </w:r>
      <w:r w:rsidRPr="00845315">
        <w:rPr>
          <w:rtl/>
        </w:rPr>
        <w:t xml:space="preserve"> </w:t>
      </w:r>
      <w:r w:rsidRPr="00845315">
        <w:rPr>
          <w:rFonts w:hint="eastAsia"/>
          <w:rtl/>
        </w:rPr>
        <w:t>למתן</w:t>
      </w:r>
      <w:r w:rsidRPr="00845315">
        <w:rPr>
          <w:rtl/>
        </w:rPr>
        <w:t xml:space="preserve"> </w:t>
      </w:r>
      <w:r w:rsidRPr="00845315">
        <w:rPr>
          <w:rFonts w:hint="eastAsia"/>
          <w:rtl/>
        </w:rPr>
        <w:t>השירותים</w:t>
      </w:r>
      <w:r w:rsidRPr="00845315">
        <w:rPr>
          <w:rtl/>
        </w:rPr>
        <w:t xml:space="preserve"> </w:t>
      </w:r>
      <w:r w:rsidRPr="00845315">
        <w:rPr>
          <w:rFonts w:hint="eastAsia"/>
          <w:rtl/>
        </w:rPr>
        <w:t>המבוקשים</w:t>
      </w:r>
      <w:r w:rsidRPr="00845315">
        <w:rPr>
          <w:rtl/>
        </w:rPr>
        <w:t xml:space="preserve"> </w:t>
      </w:r>
      <w:r w:rsidRPr="00845315">
        <w:rPr>
          <w:rFonts w:hint="eastAsia"/>
          <w:rtl/>
        </w:rPr>
        <w:t>במסגרת</w:t>
      </w:r>
      <w:r w:rsidRPr="00845315">
        <w:rPr>
          <w:rtl/>
        </w:rPr>
        <w:t xml:space="preserve"> </w:t>
      </w:r>
      <w:r w:rsidRPr="00845315">
        <w:rPr>
          <w:rFonts w:hint="eastAsia"/>
          <w:rtl/>
        </w:rPr>
        <w:t>המכרז</w:t>
      </w:r>
      <w:r w:rsidRPr="00845315">
        <w:rPr>
          <w:rtl/>
        </w:rPr>
        <w:t>.</w:t>
      </w:r>
    </w:p>
    <w:p w14:paraId="43CA19B7" w14:textId="77777777" w:rsidR="00845315" w:rsidRPr="00845315" w:rsidRDefault="00072D35" w:rsidP="000126B6">
      <w:pPr>
        <w:numPr>
          <w:ilvl w:val="2"/>
          <w:numId w:val="71"/>
        </w:numPr>
        <w:tabs>
          <w:tab w:val="right" w:pos="3420"/>
        </w:tabs>
        <w:spacing w:before="120" w:line="360" w:lineRule="auto"/>
        <w:ind w:left="909" w:hanging="531"/>
        <w:jc w:val="both"/>
        <w:rPr>
          <w:rtl/>
        </w:rPr>
      </w:pPr>
      <w:r w:rsidRPr="00845315">
        <w:rPr>
          <w:rtl/>
        </w:rPr>
        <w:t xml:space="preserve">כי מצבת כוח האדם המוצע תאפשר מתן 36 שעות מנוחה שבועיות לעובד. </w:t>
      </w:r>
    </w:p>
    <w:p w14:paraId="3B496AAE" w14:textId="77777777" w:rsidR="00845315" w:rsidRPr="00845315" w:rsidRDefault="00845315" w:rsidP="00845315">
      <w:pPr>
        <w:spacing w:line="360" w:lineRule="auto"/>
        <w:jc w:val="both"/>
        <w:rPr>
          <w:kern w:val="28"/>
          <w:rtl/>
        </w:rPr>
      </w:pPr>
    </w:p>
    <w:p w14:paraId="0A8E6FF4" w14:textId="77777777" w:rsidR="00845315" w:rsidRPr="00845315" w:rsidRDefault="00845315" w:rsidP="00845315">
      <w:pPr>
        <w:spacing w:line="360" w:lineRule="auto"/>
        <w:jc w:val="both"/>
        <w:rPr>
          <w:kern w:val="28"/>
          <w:rtl/>
        </w:rPr>
      </w:pPr>
    </w:p>
    <w:p w14:paraId="156995D8" w14:textId="77777777" w:rsidR="00845315" w:rsidRPr="00845315" w:rsidRDefault="00072D35" w:rsidP="00845315">
      <w:pPr>
        <w:spacing w:line="360" w:lineRule="auto"/>
        <w:jc w:val="both"/>
        <w:rPr>
          <w:kern w:val="28"/>
          <w:rtl/>
        </w:rPr>
      </w:pPr>
      <w:r w:rsidRPr="00845315">
        <w:rPr>
          <w:kern w:val="28"/>
          <w:rtl/>
        </w:rPr>
        <w:t xml:space="preserve">זה שמי, להלן חתימתי ותוכן תצהירי דלעיל אמת. </w:t>
      </w:r>
    </w:p>
    <w:p w14:paraId="0EA64DC6" w14:textId="77777777" w:rsidR="00845315" w:rsidRPr="00845315" w:rsidRDefault="00845315" w:rsidP="00845315">
      <w:pPr>
        <w:spacing w:line="360" w:lineRule="auto"/>
        <w:jc w:val="both"/>
        <w:rPr>
          <w:kern w:val="28"/>
          <w:rtl/>
        </w:rPr>
      </w:pPr>
    </w:p>
    <w:p w14:paraId="1D02514A" w14:textId="4B1DDB90" w:rsidR="00845315" w:rsidRPr="00845315" w:rsidRDefault="00072D35" w:rsidP="00845315">
      <w:pPr>
        <w:spacing w:line="360" w:lineRule="auto"/>
        <w:rPr>
          <w:kern w:val="28"/>
          <w:rtl/>
        </w:rPr>
      </w:pPr>
      <w:r w:rsidRPr="00845315">
        <w:rPr>
          <w:kern w:val="28"/>
          <w:rtl/>
        </w:rPr>
        <w:t>____________________</w:t>
      </w:r>
      <w:r w:rsidRPr="00845315">
        <w:rPr>
          <w:kern w:val="28"/>
          <w:rtl/>
        </w:rPr>
        <w:tab/>
      </w:r>
      <w:r w:rsidR="00C51EFC">
        <w:rPr>
          <w:kern w:val="28"/>
          <w:rtl/>
        </w:rPr>
        <w:t xml:space="preserve">  </w:t>
      </w:r>
      <w:r w:rsidRPr="00845315">
        <w:rPr>
          <w:kern w:val="28"/>
          <w:rtl/>
        </w:rPr>
        <w:t>________________</w:t>
      </w:r>
      <w:r w:rsidRPr="00845315">
        <w:rPr>
          <w:kern w:val="28"/>
          <w:rtl/>
        </w:rPr>
        <w:tab/>
      </w:r>
      <w:r w:rsidRPr="00845315">
        <w:rPr>
          <w:rFonts w:hint="cs"/>
          <w:kern w:val="28"/>
          <w:rtl/>
        </w:rPr>
        <w:t xml:space="preserve"> _________________</w:t>
      </w:r>
      <w:r w:rsidR="00C51EFC">
        <w:rPr>
          <w:kern w:val="28"/>
          <w:rtl/>
        </w:rPr>
        <w:t xml:space="preserve"> </w:t>
      </w:r>
    </w:p>
    <w:p w14:paraId="7CF54BBC" w14:textId="0504A677" w:rsidR="00845315" w:rsidRPr="00845315" w:rsidRDefault="00C51EFC" w:rsidP="00845315">
      <w:pPr>
        <w:spacing w:line="360" w:lineRule="auto"/>
        <w:rPr>
          <w:kern w:val="28"/>
          <w:rtl/>
        </w:rPr>
      </w:pPr>
      <w:r>
        <w:rPr>
          <w:kern w:val="28"/>
          <w:rtl/>
        </w:rPr>
        <w:t xml:space="preserve"> </w:t>
      </w:r>
      <w:r w:rsidR="00072D35" w:rsidRPr="00845315">
        <w:rPr>
          <w:kern w:val="28"/>
          <w:rtl/>
        </w:rPr>
        <w:t xml:space="preserve"> </w:t>
      </w:r>
      <w:r w:rsidR="00072D35" w:rsidRPr="00845315">
        <w:rPr>
          <w:kern w:val="28"/>
          <w:rtl/>
        </w:rPr>
        <w:tab/>
        <w:t>תאריך</w:t>
      </w:r>
      <w:r w:rsidR="00072D35" w:rsidRPr="00845315">
        <w:rPr>
          <w:kern w:val="28"/>
          <w:rtl/>
        </w:rPr>
        <w:tab/>
      </w:r>
      <w:r w:rsidR="00072D35" w:rsidRPr="00845315">
        <w:rPr>
          <w:kern w:val="28"/>
          <w:rtl/>
        </w:rPr>
        <w:tab/>
      </w:r>
      <w:r w:rsidR="00072D35" w:rsidRPr="00845315">
        <w:rPr>
          <w:kern w:val="28"/>
          <w:rtl/>
        </w:rPr>
        <w:tab/>
      </w:r>
      <w:r>
        <w:rPr>
          <w:kern w:val="28"/>
          <w:rtl/>
        </w:rPr>
        <w:t xml:space="preserve">         </w:t>
      </w:r>
      <w:r w:rsidR="00072D35" w:rsidRPr="00845315">
        <w:rPr>
          <w:kern w:val="28"/>
          <w:rtl/>
        </w:rPr>
        <w:t>שם</w:t>
      </w:r>
      <w:r w:rsidR="00072D35" w:rsidRPr="00845315">
        <w:rPr>
          <w:kern w:val="28"/>
          <w:rtl/>
        </w:rPr>
        <w:tab/>
      </w:r>
      <w:r>
        <w:rPr>
          <w:rFonts w:hint="cs"/>
          <w:kern w:val="28"/>
          <w:rtl/>
        </w:rPr>
        <w:t xml:space="preserve">      </w:t>
      </w:r>
      <w:r w:rsidR="00072D35" w:rsidRPr="00845315">
        <w:rPr>
          <w:rFonts w:hint="cs"/>
          <w:kern w:val="28"/>
          <w:rtl/>
        </w:rPr>
        <w:t xml:space="preserve"> </w:t>
      </w:r>
      <w:r w:rsidR="00072D35" w:rsidRPr="00845315">
        <w:rPr>
          <w:kern w:val="28"/>
          <w:rtl/>
        </w:rPr>
        <w:t>חתימה וחותמת</w:t>
      </w:r>
      <w:r>
        <w:rPr>
          <w:kern w:val="28"/>
          <w:rtl/>
        </w:rPr>
        <w:t xml:space="preserve">       </w:t>
      </w:r>
      <w:r w:rsidR="00072D35" w:rsidRPr="00845315">
        <w:rPr>
          <w:kern w:val="28"/>
          <w:rtl/>
        </w:rPr>
        <w:t xml:space="preserve"> </w:t>
      </w:r>
    </w:p>
    <w:p w14:paraId="696772EA" w14:textId="63272969" w:rsidR="00845315" w:rsidRPr="00845315" w:rsidRDefault="00C51EFC" w:rsidP="00845315">
      <w:pPr>
        <w:spacing w:line="360" w:lineRule="auto"/>
        <w:rPr>
          <w:kern w:val="28"/>
          <w:rtl/>
        </w:rPr>
      </w:pPr>
      <w:r>
        <w:rPr>
          <w:kern w:val="28"/>
          <w:rtl/>
        </w:rPr>
        <w:t xml:space="preserve">  </w:t>
      </w:r>
      <w:r w:rsidR="00072D35" w:rsidRPr="00845315">
        <w:rPr>
          <w:kern w:val="28"/>
          <w:rtl/>
        </w:rPr>
        <w:t xml:space="preserve"> </w:t>
      </w:r>
    </w:p>
    <w:p w14:paraId="40B07285" w14:textId="77777777" w:rsidR="00845315" w:rsidRPr="00845315" w:rsidRDefault="00845315" w:rsidP="00845315">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kern w:val="28"/>
          <w:u w:val="single"/>
          <w:rtl/>
        </w:rPr>
      </w:pPr>
    </w:p>
    <w:p w14:paraId="4C26274A" w14:textId="77777777" w:rsidR="00845315" w:rsidRPr="00845315" w:rsidRDefault="00072D35" w:rsidP="00845315">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kern w:val="28"/>
          <w:u w:val="single"/>
          <w:rtl/>
        </w:rPr>
      </w:pPr>
      <w:r w:rsidRPr="00845315">
        <w:rPr>
          <w:kern w:val="28"/>
          <w:u w:val="single"/>
          <w:rtl/>
        </w:rPr>
        <w:t>אישור עורך הדין</w:t>
      </w:r>
    </w:p>
    <w:p w14:paraId="6EBE2CF4" w14:textId="77777777" w:rsidR="00845315" w:rsidRPr="00845315" w:rsidRDefault="00072D35" w:rsidP="00845315">
      <w:pPr>
        <w:spacing w:line="360" w:lineRule="auto"/>
        <w:jc w:val="both"/>
        <w:rPr>
          <w:kern w:val="28"/>
          <w:rtl/>
        </w:rPr>
      </w:pPr>
      <w:r w:rsidRPr="00845315">
        <w:rPr>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Pr="00845315">
        <w:rPr>
          <w:rFonts w:hint="cs"/>
          <w:kern w:val="28"/>
          <w:rtl/>
        </w:rPr>
        <w:t>"</w:t>
      </w:r>
      <w:r w:rsidRPr="00845315">
        <w:rPr>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10CF7C23" w14:textId="77777777" w:rsidR="00845315" w:rsidRPr="00845315" w:rsidRDefault="00845315" w:rsidP="00845315">
      <w:pPr>
        <w:spacing w:line="360" w:lineRule="auto"/>
        <w:rPr>
          <w:kern w:val="28"/>
          <w:rtl/>
        </w:rPr>
      </w:pPr>
    </w:p>
    <w:p w14:paraId="02DA08FC" w14:textId="5331C7DD" w:rsidR="00845315" w:rsidRPr="00845315" w:rsidRDefault="00072D35" w:rsidP="00845315">
      <w:pPr>
        <w:spacing w:line="360" w:lineRule="auto"/>
        <w:rPr>
          <w:kern w:val="28"/>
          <w:rtl/>
        </w:rPr>
      </w:pPr>
      <w:r w:rsidRPr="00845315">
        <w:rPr>
          <w:kern w:val="28"/>
          <w:rtl/>
        </w:rPr>
        <w:t>_________________</w:t>
      </w:r>
      <w:r w:rsidRPr="00845315">
        <w:rPr>
          <w:kern w:val="28"/>
          <w:rtl/>
        </w:rPr>
        <w:tab/>
      </w:r>
      <w:r w:rsidR="00C51EFC">
        <w:rPr>
          <w:kern w:val="28"/>
          <w:rtl/>
        </w:rPr>
        <w:t xml:space="preserve">   </w:t>
      </w:r>
      <w:r w:rsidRPr="00845315">
        <w:rPr>
          <w:kern w:val="28"/>
          <w:rtl/>
        </w:rPr>
        <w:t xml:space="preserve"> ___________________</w:t>
      </w:r>
      <w:r w:rsidRPr="00845315">
        <w:rPr>
          <w:kern w:val="28"/>
          <w:rtl/>
        </w:rPr>
        <w:tab/>
      </w:r>
      <w:r w:rsidR="00C51EFC">
        <w:rPr>
          <w:kern w:val="28"/>
          <w:rtl/>
        </w:rPr>
        <w:t xml:space="preserve">    </w:t>
      </w:r>
      <w:r w:rsidRPr="00845315">
        <w:rPr>
          <w:kern w:val="28"/>
          <w:rtl/>
        </w:rPr>
        <w:t xml:space="preserve">  ___________________</w:t>
      </w:r>
    </w:p>
    <w:p w14:paraId="01975CDB" w14:textId="3FC27F9F" w:rsidR="00845315" w:rsidRPr="00845315" w:rsidRDefault="00C51EFC" w:rsidP="00845315">
      <w:pPr>
        <w:spacing w:line="360" w:lineRule="auto"/>
        <w:rPr>
          <w:rtl/>
        </w:rPr>
      </w:pPr>
      <w:r>
        <w:rPr>
          <w:kern w:val="28"/>
          <w:rtl/>
        </w:rPr>
        <w:t xml:space="preserve">    </w:t>
      </w:r>
      <w:r w:rsidR="00072D35" w:rsidRPr="00845315">
        <w:rPr>
          <w:kern w:val="28"/>
          <w:rtl/>
        </w:rPr>
        <w:t>תאריך</w:t>
      </w:r>
      <w:r w:rsidR="00072D35" w:rsidRPr="00845315">
        <w:rPr>
          <w:kern w:val="28"/>
          <w:rtl/>
        </w:rPr>
        <w:tab/>
      </w:r>
      <w:r w:rsidR="00072D35" w:rsidRPr="00845315">
        <w:rPr>
          <w:kern w:val="28"/>
          <w:rtl/>
        </w:rPr>
        <w:tab/>
      </w:r>
      <w:r w:rsidR="00072D35" w:rsidRPr="00845315">
        <w:rPr>
          <w:kern w:val="28"/>
          <w:rtl/>
        </w:rPr>
        <w:tab/>
      </w:r>
      <w:r>
        <w:rPr>
          <w:kern w:val="28"/>
          <w:rtl/>
        </w:rPr>
        <w:t xml:space="preserve"> </w:t>
      </w:r>
      <w:r w:rsidR="00072D35" w:rsidRPr="00845315">
        <w:rPr>
          <w:kern w:val="28"/>
          <w:rtl/>
        </w:rPr>
        <w:t xml:space="preserve">  מספר רישיון</w:t>
      </w:r>
      <w:r w:rsidR="00072D35" w:rsidRPr="00845315">
        <w:rPr>
          <w:kern w:val="28"/>
          <w:rtl/>
        </w:rPr>
        <w:tab/>
      </w:r>
      <w:r w:rsidR="00072D35" w:rsidRPr="00845315">
        <w:rPr>
          <w:kern w:val="28"/>
          <w:rtl/>
        </w:rPr>
        <w:tab/>
      </w:r>
      <w:r>
        <w:rPr>
          <w:kern w:val="28"/>
          <w:rtl/>
        </w:rPr>
        <w:t xml:space="preserve">       </w:t>
      </w:r>
      <w:r w:rsidR="00072D35" w:rsidRPr="00845315">
        <w:rPr>
          <w:kern w:val="28"/>
          <w:rtl/>
        </w:rPr>
        <w:t xml:space="preserve">  חתימה וחותמת</w:t>
      </w:r>
    </w:p>
    <w:p w14:paraId="26D1DE9B" w14:textId="77777777" w:rsidR="009E6A68" w:rsidRDefault="009E6A68">
      <w:pPr>
        <w:bidi w:val="0"/>
        <w:spacing w:after="160" w:line="259" w:lineRule="auto"/>
        <w:rPr>
          <w:rFonts w:asciiTheme="minorHAnsi" w:eastAsiaTheme="minorHAnsi" w:hAnsiTheme="minorHAnsi" w:cstheme="minorBidi"/>
          <w:sz w:val="22"/>
          <w:szCs w:val="22"/>
        </w:rPr>
      </w:pPr>
    </w:p>
    <w:p w14:paraId="5264E383" w14:textId="77777777" w:rsidR="00734FA1" w:rsidRDefault="00734FA1" w:rsidP="00D122E0">
      <w:pPr>
        <w:pStyle w:val="afffffffb"/>
        <w:rPr>
          <w:rtl/>
        </w:rPr>
      </w:pPr>
      <w:r>
        <w:rPr>
          <w:rtl/>
        </w:rPr>
        <w:br w:type="page"/>
      </w:r>
    </w:p>
    <w:p w14:paraId="582C5D48" w14:textId="500A77F1" w:rsidR="00734FA1" w:rsidRDefault="002F542A" w:rsidP="00D122E0">
      <w:pPr>
        <w:pStyle w:val="afffffffb"/>
      </w:pPr>
      <w:r>
        <w:rPr>
          <w:rFonts w:eastAsia="David"/>
          <w:b/>
          <w:rtl/>
        </w:rPr>
        <w:t>נספח 4</w:t>
      </w:r>
      <w:r w:rsidR="00734FA1">
        <w:rPr>
          <w:rFonts w:eastAsia="David" w:hint="cs"/>
          <w:b/>
          <w:rtl/>
        </w:rPr>
        <w:t xml:space="preserve"> </w:t>
      </w:r>
      <w:r w:rsidR="00734FA1">
        <w:rPr>
          <w:rFonts w:eastAsia="David"/>
          <w:b/>
          <w:rtl/>
        </w:rPr>
        <w:t>–</w:t>
      </w:r>
      <w:r w:rsidR="00734FA1">
        <w:rPr>
          <w:rFonts w:eastAsia="David" w:hint="cs"/>
          <w:b/>
          <w:rtl/>
        </w:rPr>
        <w:t xml:space="preserve"> </w:t>
      </w:r>
      <w:r w:rsidR="00734FA1">
        <w:rPr>
          <w:rFonts w:eastAsia="David"/>
          <w:b/>
          <w:rtl/>
        </w:rPr>
        <w:t>רישיון קבלן שירות</w:t>
      </w:r>
    </w:p>
    <w:p w14:paraId="676BA08F" w14:textId="77777777" w:rsidR="00734FA1" w:rsidRDefault="00734FA1" w:rsidP="00734FA1">
      <w:pPr>
        <w:pStyle w:val="1fc"/>
        <w:rPr>
          <w:rFonts w:eastAsia="David"/>
          <w:b w:val="0"/>
          <w:bCs/>
          <w:caps/>
          <w:rtl/>
        </w:rPr>
      </w:pPr>
    </w:p>
    <w:p w14:paraId="5091E06C" w14:textId="77777777" w:rsidR="009A26F8" w:rsidRDefault="00734FA1" w:rsidP="009A26F8">
      <w:pPr>
        <w:pStyle w:val="1fc"/>
        <w:rPr>
          <w:rFonts w:eastAsia="David"/>
          <w:caps/>
        </w:rPr>
      </w:pPr>
      <w:r w:rsidRPr="00734FA1">
        <w:rPr>
          <w:rFonts w:eastAsia="David"/>
          <w:caps/>
          <w:rtl/>
        </w:rPr>
        <w:t>על המציע לצרף אסמכתא אודות קיומו של הרישיון לעסוק כקבלן שירות לפי חוק העסקת עובדים על ידי קבלני כוח אדם, תשנ"ו-1996.</w:t>
      </w:r>
    </w:p>
    <w:p w14:paraId="075B5E23" w14:textId="77777777" w:rsidR="009A26F8" w:rsidRDefault="009A26F8" w:rsidP="009A26F8">
      <w:pPr>
        <w:pStyle w:val="1fc"/>
        <w:rPr>
          <w:rFonts w:eastAsia="David"/>
          <w:b w:val="0"/>
          <w:caps/>
        </w:rPr>
        <w:sectPr w:rsidR="009A26F8" w:rsidSect="00654526">
          <w:pgSz w:w="11906" w:h="16838" w:code="9"/>
          <w:pgMar w:top="1616" w:right="1826" w:bottom="1440" w:left="1800" w:header="709" w:footer="709" w:gutter="0"/>
          <w:cols w:space="708"/>
          <w:titlePg/>
          <w:bidi/>
          <w:rtlGutter/>
          <w:docGrid w:linePitch="360"/>
        </w:sectPr>
      </w:pPr>
    </w:p>
    <w:p w14:paraId="5E1DEFA0" w14:textId="0EDF3D86" w:rsidR="00572D7F" w:rsidRPr="009A26F8" w:rsidRDefault="002F542A" w:rsidP="009A26F8">
      <w:pPr>
        <w:pStyle w:val="afffffffb"/>
        <w:rPr>
          <w:rFonts w:eastAsia="David"/>
          <w:b/>
          <w:rtl/>
        </w:rPr>
      </w:pPr>
      <w:r w:rsidRPr="009A26F8">
        <w:rPr>
          <w:rFonts w:eastAsia="David"/>
          <w:b/>
          <w:rtl/>
        </w:rPr>
        <w:t>נספח 5</w:t>
      </w:r>
      <w:r w:rsidR="00072D35" w:rsidRPr="009A26F8">
        <w:rPr>
          <w:rFonts w:eastAsia="David"/>
          <w:b/>
          <w:rtl/>
        </w:rPr>
        <w:t xml:space="preserve"> – המציע יצרף להצעתו את רשימת כלי הירייה והרישוי</w:t>
      </w:r>
    </w:p>
    <w:p w14:paraId="6AA2729C" w14:textId="77777777" w:rsidR="009A26F8" w:rsidRDefault="009A26F8" w:rsidP="009A26F8">
      <w:pPr>
        <w:pStyle w:val="1fc"/>
      </w:pPr>
    </w:p>
    <w:p w14:paraId="3D7EB6A0" w14:textId="55317D74" w:rsidR="00572D7F" w:rsidRDefault="00072D35" w:rsidP="00D122E0">
      <w:pPr>
        <w:pStyle w:val="1fc"/>
        <w:rPr>
          <w:rFonts w:eastAsia="David"/>
        </w:rPr>
      </w:pPr>
      <w:r>
        <w:rPr>
          <w:rFonts w:eastAsia="David"/>
          <w:rtl/>
        </w:rPr>
        <w:t xml:space="preserve">בהתאם לאמור בתנאי סף </w:t>
      </w:r>
      <w:r>
        <w:rPr>
          <w:rFonts w:eastAsia="David"/>
          <w:bCs/>
          <w:rtl/>
        </w:rPr>
        <w:t>אחזקת כלי ירייה</w:t>
      </w:r>
      <w:r>
        <w:rPr>
          <w:rFonts w:eastAsia="David"/>
          <w:rtl/>
        </w:rPr>
        <w:t xml:space="preserve"> המציע נדרש לצרף כאן המציע יצרף להצעתו את רשימת כלי הירייה והרישוי בהתאמה לשם הוכחת עמידתו בתנאי הסף ולסמנו כ</w:t>
      </w:r>
      <w:r w:rsidR="002F542A">
        <w:rPr>
          <w:rFonts w:eastAsia="David"/>
          <w:rtl/>
        </w:rPr>
        <w:t>נספח 5</w:t>
      </w:r>
      <w:r>
        <w:rPr>
          <w:rFonts w:eastAsia="David"/>
          <w:rtl/>
        </w:rPr>
        <w:t>.</w:t>
      </w:r>
    </w:p>
    <w:p w14:paraId="4130E860" w14:textId="5CAE0354" w:rsidR="00572D7F" w:rsidRDefault="00072D35" w:rsidP="00D122E0">
      <w:pPr>
        <w:pStyle w:val="afffffffb"/>
      </w:pPr>
      <w:r>
        <w:br w:type="page"/>
      </w:r>
      <w:r w:rsidR="002F542A">
        <w:rPr>
          <w:rtl/>
        </w:rPr>
        <w:t>נספח 6</w:t>
      </w:r>
      <w:r>
        <w:rPr>
          <w:rtl/>
        </w:rPr>
        <w:t xml:space="preserve"> – העתק רישיון</w:t>
      </w:r>
    </w:p>
    <w:p w14:paraId="0C4F72F6" w14:textId="77777777" w:rsidR="00572D7F" w:rsidRDefault="00572D7F" w:rsidP="00D122E0">
      <w:pPr>
        <w:pStyle w:val="1fc"/>
      </w:pPr>
    </w:p>
    <w:p w14:paraId="5EF9F0CD" w14:textId="26C43795" w:rsidR="00572D7F" w:rsidRDefault="00072D35" w:rsidP="00D122E0">
      <w:pPr>
        <w:pStyle w:val="1fc"/>
        <w:rPr>
          <w:rFonts w:eastAsia="David"/>
          <w:rtl/>
        </w:rPr>
      </w:pPr>
      <w:r>
        <w:rPr>
          <w:rFonts w:eastAsia="David"/>
          <w:rtl/>
        </w:rPr>
        <w:t xml:space="preserve">בהתאם לאמור בתנאי סף </w:t>
      </w:r>
      <w:r>
        <w:rPr>
          <w:rFonts w:eastAsia="David"/>
          <w:bCs/>
          <w:rtl/>
        </w:rPr>
        <w:t>דרישת רישיון מהמציע</w:t>
      </w:r>
      <w:r>
        <w:rPr>
          <w:rFonts w:eastAsia="David"/>
          <w:rtl/>
        </w:rPr>
        <w:t xml:space="preserve"> המציע נדרש לצרף כאן העתק רישיון לשם הוכחת עמידתו בתנאי הסף ולסמנו כ</w:t>
      </w:r>
      <w:r w:rsidR="002F542A">
        <w:rPr>
          <w:rFonts w:eastAsia="David"/>
          <w:rtl/>
        </w:rPr>
        <w:t>נספח 6</w:t>
      </w:r>
      <w:r>
        <w:rPr>
          <w:rFonts w:eastAsia="David"/>
          <w:rtl/>
        </w:rPr>
        <w:t>.</w:t>
      </w:r>
    </w:p>
    <w:p w14:paraId="3597D379" w14:textId="77777777" w:rsidR="00072D35" w:rsidRDefault="00072D35" w:rsidP="00D122E0">
      <w:pPr>
        <w:pStyle w:val="1fc"/>
        <w:rPr>
          <w:rFonts w:eastAsia="David"/>
          <w:rtl/>
        </w:rPr>
        <w:sectPr w:rsidR="00072D35" w:rsidSect="00654526">
          <w:pgSz w:w="11906" w:h="16838" w:code="9"/>
          <w:pgMar w:top="1616" w:right="1826" w:bottom="1440" w:left="1800" w:header="709" w:footer="709" w:gutter="0"/>
          <w:cols w:space="708"/>
          <w:titlePg/>
          <w:bidi/>
          <w:rtlGutter/>
          <w:docGrid w:linePitch="360"/>
        </w:sectPr>
      </w:pPr>
    </w:p>
    <w:p w14:paraId="1C988B1F" w14:textId="10E523E5" w:rsidR="00572D7F" w:rsidRDefault="002F542A" w:rsidP="00915B42">
      <w:pPr>
        <w:pStyle w:val="afffffffb"/>
        <w:rPr>
          <w:rtl/>
        </w:rPr>
      </w:pPr>
      <w:r>
        <w:rPr>
          <w:rtl/>
        </w:rPr>
        <w:t>נספח 7</w:t>
      </w:r>
      <w:r w:rsidR="00072D35">
        <w:rPr>
          <w:rtl/>
        </w:rPr>
        <w:t xml:space="preserve"> – </w:t>
      </w:r>
      <w:r w:rsidR="00E8242B">
        <w:rPr>
          <w:rFonts w:hint="cs"/>
          <w:rtl/>
        </w:rPr>
        <w:t>שכר יסוד ועלויות נוספות</w:t>
      </w:r>
    </w:p>
    <w:p w14:paraId="583069DC" w14:textId="77777777" w:rsidR="00E8242B" w:rsidRDefault="00E8242B" w:rsidP="00237CB7">
      <w:pPr>
        <w:rPr>
          <w:rtl/>
        </w:rPr>
      </w:pPr>
    </w:p>
    <w:p w14:paraId="1C0E74FC" w14:textId="6BD62B3D" w:rsidR="00E8242B" w:rsidRPr="00501748" w:rsidRDefault="00E8242B" w:rsidP="00501748">
      <w:pPr>
        <w:pStyle w:val="af4"/>
        <w:numPr>
          <w:ilvl w:val="0"/>
          <w:numId w:val="399"/>
        </w:numPr>
        <w:ind w:left="32"/>
        <w:rPr>
          <w:b/>
          <w:bCs/>
          <w:rtl/>
        </w:rPr>
      </w:pPr>
      <w:r w:rsidRPr="00501748">
        <w:rPr>
          <w:b/>
          <w:bCs/>
          <w:rtl/>
        </w:rPr>
        <w:t xml:space="preserve">טבלת </w:t>
      </w:r>
      <w:r w:rsidRPr="00501748">
        <w:rPr>
          <w:rFonts w:hint="cs"/>
          <w:b/>
          <w:bCs/>
          <w:rtl/>
        </w:rPr>
        <w:t>שכר יסוד למאבטחים</w:t>
      </w:r>
    </w:p>
    <w:p w14:paraId="231DE6A6" w14:textId="40CD557E" w:rsidR="00237CB7" w:rsidRPr="00BE279D" w:rsidRDefault="00403796" w:rsidP="000239D1">
      <w:pPr>
        <w:jc w:val="both"/>
        <w:rPr>
          <w:rtl/>
        </w:rPr>
      </w:pPr>
      <w:r>
        <w:rPr>
          <w:rFonts w:hint="cs"/>
          <w:rtl/>
        </w:rPr>
        <w:t xml:space="preserve">השכר המינימלי שיינתן </w:t>
      </w:r>
      <w:proofErr w:type="spellStart"/>
      <w:r>
        <w:rPr>
          <w:rFonts w:hint="cs"/>
          <w:rtl/>
        </w:rPr>
        <w:t>בתהקשרות</w:t>
      </w:r>
      <w:proofErr w:type="spellEnd"/>
      <w:r>
        <w:rPr>
          <w:rFonts w:hint="cs"/>
          <w:rtl/>
        </w:rPr>
        <w:t xml:space="preserve"> זו יתבסס על </w:t>
      </w:r>
      <w:r w:rsidR="004C6C7A">
        <w:rPr>
          <w:rFonts w:hint="cs"/>
          <w:rtl/>
        </w:rPr>
        <w:t>הסכום המקסימלי בהודעת התכ"ם שמספרה ה.8.2.1.6, ויעודכן במהלך ההתקשרות ככל שיהיו עדכונים בתעריפים שבהודעה.</w:t>
      </w:r>
    </w:p>
    <w:p w14:paraId="4D264598" w14:textId="77777777" w:rsidR="00237CB7" w:rsidRDefault="00237CB7" w:rsidP="000239D1">
      <w:pPr>
        <w:jc w:val="both"/>
      </w:pPr>
      <w:r w:rsidRPr="00BE279D">
        <w:rPr>
          <w:rFonts w:hint="cs"/>
          <w:rtl/>
        </w:rPr>
        <w:t xml:space="preserve">לפיכך, מוסכם, כי הזוכה ישלם למאבטחים </w:t>
      </w:r>
      <w:r w:rsidRPr="00237CB7">
        <w:rPr>
          <w:rFonts w:hint="cs"/>
          <w:rtl/>
        </w:rPr>
        <w:t>שכר יסוד מינימאלי לשעה לכל סוג מאבטח שלא יפחת מהשכר המפורט להלן:</w:t>
      </w:r>
      <w:r w:rsidRPr="00BE279D">
        <w:rPr>
          <w:rFonts w:hint="cs"/>
          <w:rtl/>
        </w:rPr>
        <w:t xml:space="preserve"> </w:t>
      </w:r>
    </w:p>
    <w:tbl>
      <w:tblPr>
        <w:bidiVisual/>
        <w:tblW w:w="13742" w:type="dxa"/>
        <w:tblInd w:w="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
        <w:gridCol w:w="3544"/>
        <w:gridCol w:w="2693"/>
        <w:gridCol w:w="2552"/>
        <w:gridCol w:w="2551"/>
        <w:gridCol w:w="1978"/>
      </w:tblGrid>
      <w:tr w:rsidR="000E78B5" w:rsidRPr="00B73263" w14:paraId="38526CB3" w14:textId="77777777" w:rsidTr="00C90C52">
        <w:trPr>
          <w:trHeight w:val="70"/>
        </w:trPr>
        <w:tc>
          <w:tcPr>
            <w:tcW w:w="424" w:type="dxa"/>
          </w:tcPr>
          <w:p w14:paraId="5048C982" w14:textId="77777777" w:rsidR="000E78B5" w:rsidRPr="00B73263" w:rsidRDefault="000E78B5" w:rsidP="00120AD4">
            <w:pPr>
              <w:jc w:val="both"/>
              <w:rPr>
                <w:rFonts w:eastAsia="Times New Roman"/>
                <w:b/>
                <w:bCs/>
                <w:rtl/>
              </w:rPr>
            </w:pPr>
            <w:bookmarkStart w:id="392" w:name="_Hlk204540270"/>
            <w:r w:rsidRPr="00B73263">
              <w:rPr>
                <w:rFonts w:eastAsia="Times New Roman"/>
                <w:b/>
                <w:bCs/>
                <w:rtl/>
              </w:rPr>
              <w:t>#</w:t>
            </w:r>
          </w:p>
        </w:tc>
        <w:tc>
          <w:tcPr>
            <w:tcW w:w="3544" w:type="dxa"/>
          </w:tcPr>
          <w:p w14:paraId="136772A5" w14:textId="77777777" w:rsidR="000E78B5" w:rsidRPr="00B73263" w:rsidRDefault="000E78B5" w:rsidP="00120AD4">
            <w:pPr>
              <w:rPr>
                <w:rFonts w:eastAsia="Times New Roman"/>
                <w:b/>
                <w:bCs/>
                <w:rtl/>
              </w:rPr>
            </w:pPr>
            <w:r w:rsidRPr="00B73263">
              <w:rPr>
                <w:rFonts w:eastAsia="Times New Roman"/>
                <w:b/>
                <w:bCs/>
                <w:rtl/>
              </w:rPr>
              <w:t>סוג  העובד</w:t>
            </w:r>
          </w:p>
          <w:p w14:paraId="02A5E56F" w14:textId="77777777" w:rsidR="000E78B5" w:rsidRPr="00B73263" w:rsidRDefault="000E78B5" w:rsidP="00120AD4">
            <w:pPr>
              <w:rPr>
                <w:rFonts w:eastAsia="Times New Roman"/>
                <w:b/>
                <w:bCs/>
                <w:rtl/>
              </w:rPr>
            </w:pPr>
          </w:p>
        </w:tc>
        <w:tc>
          <w:tcPr>
            <w:tcW w:w="2693" w:type="dxa"/>
          </w:tcPr>
          <w:p w14:paraId="315F7D5C" w14:textId="77777777" w:rsidR="000E78B5" w:rsidRPr="00B73263" w:rsidRDefault="000E78B5" w:rsidP="00120AD4">
            <w:pPr>
              <w:rPr>
                <w:rFonts w:eastAsia="Times New Roman"/>
                <w:b/>
                <w:bCs/>
                <w:rtl/>
              </w:rPr>
            </w:pPr>
            <w:r w:rsidRPr="00B73263">
              <w:rPr>
                <w:rFonts w:eastAsia="Times New Roman"/>
                <w:b/>
                <w:bCs/>
                <w:rtl/>
              </w:rPr>
              <w:t>שכר יסוד מינימאלי לשעה אחת בש"ח -בשנה ראשונה</w:t>
            </w:r>
          </w:p>
        </w:tc>
        <w:tc>
          <w:tcPr>
            <w:tcW w:w="2552" w:type="dxa"/>
          </w:tcPr>
          <w:p w14:paraId="37590871" w14:textId="77777777" w:rsidR="000E78B5" w:rsidRPr="00B73263" w:rsidRDefault="000E78B5" w:rsidP="00120AD4">
            <w:pPr>
              <w:rPr>
                <w:rFonts w:eastAsia="Times New Roman"/>
                <w:b/>
                <w:bCs/>
                <w:rtl/>
              </w:rPr>
            </w:pPr>
            <w:r w:rsidRPr="00B73263">
              <w:rPr>
                <w:rFonts w:eastAsia="Times New Roman"/>
                <w:b/>
                <w:bCs/>
                <w:rtl/>
              </w:rPr>
              <w:t>שכר יסוד מינימאלי לשעה אחת בש"ח - שנה שנייה</w:t>
            </w:r>
          </w:p>
        </w:tc>
        <w:tc>
          <w:tcPr>
            <w:tcW w:w="2551" w:type="dxa"/>
          </w:tcPr>
          <w:p w14:paraId="6DA5B59C" w14:textId="77777777" w:rsidR="000E78B5" w:rsidRPr="00B73263" w:rsidRDefault="000E78B5" w:rsidP="00120AD4">
            <w:pPr>
              <w:rPr>
                <w:rFonts w:eastAsia="Times New Roman"/>
                <w:b/>
                <w:bCs/>
                <w:rtl/>
              </w:rPr>
            </w:pPr>
            <w:r w:rsidRPr="00B73263">
              <w:rPr>
                <w:rFonts w:eastAsia="Times New Roman"/>
                <w:b/>
                <w:bCs/>
                <w:rtl/>
              </w:rPr>
              <w:t>שכר יסוד מינימאלי לשעה אחת בש"ח -שנה שלישית</w:t>
            </w:r>
          </w:p>
        </w:tc>
        <w:tc>
          <w:tcPr>
            <w:tcW w:w="1978" w:type="dxa"/>
          </w:tcPr>
          <w:p w14:paraId="51F4D313" w14:textId="6E20C678" w:rsidR="000E78B5" w:rsidRPr="00B73263" w:rsidRDefault="000E78B5" w:rsidP="00120AD4">
            <w:pPr>
              <w:rPr>
                <w:rFonts w:eastAsia="Times New Roman"/>
                <w:b/>
                <w:bCs/>
                <w:rtl/>
              </w:rPr>
            </w:pPr>
            <w:r w:rsidRPr="00B73263">
              <w:rPr>
                <w:rFonts w:eastAsia="Times New Roman"/>
                <w:b/>
                <w:bCs/>
                <w:rtl/>
              </w:rPr>
              <w:t>כמות שעות שנתית משוער לביצוע</w:t>
            </w:r>
          </w:p>
        </w:tc>
      </w:tr>
      <w:tr w:rsidR="00C90C52" w:rsidRPr="00B73263" w14:paraId="17068ECB" w14:textId="77777777" w:rsidTr="000E78B5">
        <w:tc>
          <w:tcPr>
            <w:tcW w:w="424" w:type="dxa"/>
          </w:tcPr>
          <w:p w14:paraId="4D20DEFA" w14:textId="77777777" w:rsidR="00C90C52" w:rsidRPr="00B73263" w:rsidRDefault="00C90C52" w:rsidP="00C90C52">
            <w:pPr>
              <w:pStyle w:val="af4"/>
              <w:numPr>
                <w:ilvl w:val="3"/>
                <w:numId w:val="81"/>
              </w:numPr>
              <w:tabs>
                <w:tab w:val="clear" w:pos="2880"/>
              </w:tabs>
              <w:ind w:left="360"/>
            </w:pPr>
          </w:p>
        </w:tc>
        <w:tc>
          <w:tcPr>
            <w:tcW w:w="3544" w:type="dxa"/>
          </w:tcPr>
          <w:p w14:paraId="0116EF65" w14:textId="77777777" w:rsidR="00C90C52" w:rsidRPr="00940ED2" w:rsidRDefault="00C90C52" w:rsidP="00C90C52">
            <w:pPr>
              <w:rPr>
                <w:rFonts w:eastAsia="Times New Roman"/>
                <w:rtl/>
              </w:rPr>
            </w:pPr>
            <w:proofErr w:type="spellStart"/>
            <w:r w:rsidRPr="00940ED2">
              <w:rPr>
                <w:rFonts w:eastAsia="Times New Roman"/>
                <w:rtl/>
              </w:rPr>
              <w:t>רמ"ש</w:t>
            </w:r>
            <w:proofErr w:type="spellEnd"/>
          </w:p>
        </w:tc>
        <w:tc>
          <w:tcPr>
            <w:tcW w:w="2693" w:type="dxa"/>
            <w:vAlign w:val="center"/>
          </w:tcPr>
          <w:p w14:paraId="67EAAF9C" w14:textId="13DBF7F5" w:rsidR="00C90C52" w:rsidRPr="00B73263" w:rsidRDefault="00C90C52" w:rsidP="00C90C52">
            <w:pPr>
              <w:bidi w:val="0"/>
              <w:jc w:val="center"/>
              <w:rPr>
                <w:rFonts w:eastAsia="Times New Roman"/>
                <w:rtl/>
              </w:rPr>
            </w:pPr>
            <w:r>
              <w:rPr>
                <w:rFonts w:eastAsia="Times New Roman" w:hint="cs"/>
                <w:rtl/>
              </w:rPr>
              <w:t xml:space="preserve">63 </w:t>
            </w:r>
            <w:r w:rsidRPr="000E78B5">
              <w:rPr>
                <w:rFonts w:eastAsia="Times New Roman"/>
                <w:rtl/>
              </w:rPr>
              <w:t>₪</w:t>
            </w:r>
          </w:p>
        </w:tc>
        <w:tc>
          <w:tcPr>
            <w:tcW w:w="2552" w:type="dxa"/>
            <w:vAlign w:val="center"/>
          </w:tcPr>
          <w:p w14:paraId="315FDD2C" w14:textId="78C43536" w:rsidR="00C90C52" w:rsidRPr="00B73263" w:rsidRDefault="00C90C52" w:rsidP="00C90C52">
            <w:pPr>
              <w:bidi w:val="0"/>
              <w:jc w:val="center"/>
              <w:rPr>
                <w:rFonts w:eastAsia="Times New Roman"/>
                <w:rtl/>
              </w:rPr>
            </w:pPr>
            <w:r>
              <w:rPr>
                <w:rFonts w:eastAsia="Times New Roman" w:hint="cs"/>
                <w:rtl/>
              </w:rPr>
              <w:t xml:space="preserve">63 </w:t>
            </w:r>
            <w:r w:rsidRPr="000E78B5">
              <w:rPr>
                <w:rFonts w:eastAsia="Times New Roman"/>
                <w:rtl/>
              </w:rPr>
              <w:t>₪</w:t>
            </w:r>
          </w:p>
        </w:tc>
        <w:tc>
          <w:tcPr>
            <w:tcW w:w="2551" w:type="dxa"/>
            <w:vAlign w:val="center"/>
          </w:tcPr>
          <w:p w14:paraId="45B4BCB2" w14:textId="4B09A67D" w:rsidR="00C90C52" w:rsidRPr="00B73263" w:rsidRDefault="00C90C52" w:rsidP="00C90C52">
            <w:pPr>
              <w:bidi w:val="0"/>
              <w:jc w:val="center"/>
              <w:rPr>
                <w:rFonts w:eastAsia="Times New Roman"/>
                <w:rtl/>
              </w:rPr>
            </w:pPr>
            <w:r>
              <w:rPr>
                <w:rFonts w:eastAsia="Times New Roman" w:hint="cs"/>
                <w:rtl/>
              </w:rPr>
              <w:t xml:space="preserve">63 </w:t>
            </w:r>
            <w:r w:rsidRPr="000E78B5">
              <w:rPr>
                <w:rFonts w:eastAsia="Times New Roman"/>
                <w:rtl/>
              </w:rPr>
              <w:t>₪</w:t>
            </w:r>
          </w:p>
        </w:tc>
        <w:tc>
          <w:tcPr>
            <w:tcW w:w="1978" w:type="dxa"/>
            <w:tcBorders>
              <w:top w:val="nil"/>
              <w:left w:val="single" w:sz="4" w:space="0" w:color="auto"/>
              <w:bottom w:val="single" w:sz="8" w:space="0" w:color="auto"/>
              <w:right w:val="single" w:sz="8" w:space="0" w:color="auto"/>
            </w:tcBorders>
          </w:tcPr>
          <w:p w14:paraId="45F65ACF" w14:textId="77777777" w:rsidR="00C90C52" w:rsidRPr="00B73263" w:rsidRDefault="00C90C52" w:rsidP="00C90C52">
            <w:pPr>
              <w:jc w:val="both"/>
              <w:rPr>
                <w:rFonts w:eastAsia="Times New Roman"/>
              </w:rPr>
            </w:pPr>
            <w:r w:rsidRPr="00B73263">
              <w:rPr>
                <w:rtl/>
              </w:rPr>
              <w:t>4,880</w:t>
            </w:r>
          </w:p>
        </w:tc>
      </w:tr>
      <w:tr w:rsidR="000E78B5" w:rsidRPr="00B73263" w14:paraId="0389C0B0" w14:textId="77777777" w:rsidTr="000E78B5">
        <w:tc>
          <w:tcPr>
            <w:tcW w:w="424" w:type="dxa"/>
          </w:tcPr>
          <w:p w14:paraId="71A0C22F" w14:textId="77777777" w:rsidR="000E78B5" w:rsidRPr="00B73263" w:rsidRDefault="000E78B5" w:rsidP="000E78B5">
            <w:pPr>
              <w:pStyle w:val="af4"/>
              <w:numPr>
                <w:ilvl w:val="3"/>
                <w:numId w:val="81"/>
              </w:numPr>
              <w:tabs>
                <w:tab w:val="clear" w:pos="2880"/>
              </w:tabs>
              <w:ind w:left="360"/>
            </w:pPr>
          </w:p>
        </w:tc>
        <w:tc>
          <w:tcPr>
            <w:tcW w:w="3544" w:type="dxa"/>
          </w:tcPr>
          <w:p w14:paraId="3F466702" w14:textId="77777777" w:rsidR="000E78B5" w:rsidRPr="00940ED2" w:rsidRDefault="000E78B5" w:rsidP="000E78B5">
            <w:pPr>
              <w:rPr>
                <w:rFonts w:eastAsia="Times New Roman"/>
                <w:rtl/>
              </w:rPr>
            </w:pPr>
            <w:r w:rsidRPr="00940ED2">
              <w:rPr>
                <w:rFonts w:eastAsia="Times New Roman"/>
                <w:rtl/>
              </w:rPr>
              <w:t xml:space="preserve">מאבטח מתקדם ב' </w:t>
            </w:r>
          </w:p>
        </w:tc>
        <w:tc>
          <w:tcPr>
            <w:tcW w:w="2693" w:type="dxa"/>
            <w:vAlign w:val="center"/>
          </w:tcPr>
          <w:p w14:paraId="0AEA7ACA" w14:textId="4C44D995" w:rsidR="000E78B5" w:rsidRPr="00B73263" w:rsidRDefault="000E78B5" w:rsidP="000E78B5">
            <w:pPr>
              <w:bidi w:val="0"/>
              <w:jc w:val="center"/>
              <w:rPr>
                <w:rFonts w:eastAsia="Times New Roman"/>
                <w:rtl/>
              </w:rPr>
            </w:pPr>
            <w:r w:rsidRPr="000E78B5">
              <w:rPr>
                <w:rFonts w:eastAsia="Times New Roman"/>
                <w:rtl/>
              </w:rPr>
              <w:t xml:space="preserve">₪ </w:t>
            </w:r>
            <w:r w:rsidRPr="000E78B5">
              <w:rPr>
                <w:rFonts w:eastAsia="Times New Roman"/>
              </w:rPr>
              <w:t xml:space="preserve"> 51</w:t>
            </w:r>
          </w:p>
        </w:tc>
        <w:tc>
          <w:tcPr>
            <w:tcW w:w="2552" w:type="dxa"/>
            <w:vAlign w:val="center"/>
          </w:tcPr>
          <w:p w14:paraId="607560A9" w14:textId="085C109C" w:rsidR="000E78B5" w:rsidRPr="00B73263" w:rsidRDefault="000E78B5" w:rsidP="000E78B5">
            <w:pPr>
              <w:bidi w:val="0"/>
              <w:jc w:val="center"/>
              <w:rPr>
                <w:rFonts w:eastAsia="Times New Roman"/>
                <w:rtl/>
              </w:rPr>
            </w:pPr>
            <w:r w:rsidRPr="000E78B5">
              <w:rPr>
                <w:rFonts w:eastAsia="Times New Roman"/>
                <w:rtl/>
              </w:rPr>
              <w:t xml:space="preserve">₪ </w:t>
            </w:r>
            <w:r w:rsidRPr="000E78B5">
              <w:rPr>
                <w:rFonts w:eastAsia="Times New Roman"/>
              </w:rPr>
              <w:t xml:space="preserve"> 53</w:t>
            </w:r>
          </w:p>
        </w:tc>
        <w:tc>
          <w:tcPr>
            <w:tcW w:w="2551" w:type="dxa"/>
            <w:vAlign w:val="center"/>
          </w:tcPr>
          <w:p w14:paraId="120A25F7" w14:textId="4EF5DE3A" w:rsidR="000E78B5" w:rsidRPr="00B73263" w:rsidRDefault="000E78B5" w:rsidP="000E78B5">
            <w:pPr>
              <w:bidi w:val="0"/>
              <w:jc w:val="center"/>
              <w:rPr>
                <w:rFonts w:eastAsia="Times New Roman"/>
                <w:rtl/>
              </w:rPr>
            </w:pPr>
            <w:r w:rsidRPr="000E78B5">
              <w:rPr>
                <w:rFonts w:eastAsia="Times New Roman"/>
                <w:rtl/>
              </w:rPr>
              <w:t xml:space="preserve">₪ </w:t>
            </w:r>
            <w:r w:rsidRPr="000E78B5">
              <w:rPr>
                <w:rFonts w:eastAsia="Times New Roman"/>
              </w:rPr>
              <w:t xml:space="preserve"> 54</w:t>
            </w:r>
          </w:p>
        </w:tc>
        <w:tc>
          <w:tcPr>
            <w:tcW w:w="1978" w:type="dxa"/>
            <w:tcBorders>
              <w:top w:val="nil"/>
              <w:left w:val="single" w:sz="4" w:space="0" w:color="auto"/>
              <w:bottom w:val="single" w:sz="8" w:space="0" w:color="auto"/>
              <w:right w:val="single" w:sz="8" w:space="0" w:color="auto"/>
            </w:tcBorders>
          </w:tcPr>
          <w:p w14:paraId="1E06BCE8" w14:textId="77777777" w:rsidR="000E78B5" w:rsidRPr="00B73263" w:rsidRDefault="000E78B5" w:rsidP="000E78B5">
            <w:pPr>
              <w:jc w:val="both"/>
              <w:rPr>
                <w:rFonts w:eastAsia="Times New Roman"/>
                <w:rtl/>
              </w:rPr>
            </w:pPr>
            <w:r w:rsidRPr="00B73263">
              <w:rPr>
                <w:rtl/>
              </w:rPr>
              <w:t>18,544</w:t>
            </w:r>
          </w:p>
        </w:tc>
      </w:tr>
      <w:tr w:rsidR="000E78B5" w:rsidRPr="00B73263" w14:paraId="749A6CD6" w14:textId="77777777" w:rsidTr="000E78B5">
        <w:tc>
          <w:tcPr>
            <w:tcW w:w="424" w:type="dxa"/>
          </w:tcPr>
          <w:p w14:paraId="56B1E073" w14:textId="77777777" w:rsidR="000E78B5" w:rsidRPr="00B73263" w:rsidRDefault="000E78B5" w:rsidP="000E78B5">
            <w:pPr>
              <w:pStyle w:val="af4"/>
              <w:numPr>
                <w:ilvl w:val="3"/>
                <w:numId w:val="81"/>
              </w:numPr>
              <w:tabs>
                <w:tab w:val="clear" w:pos="2880"/>
              </w:tabs>
              <w:ind w:left="360"/>
            </w:pPr>
          </w:p>
        </w:tc>
        <w:tc>
          <w:tcPr>
            <w:tcW w:w="3544" w:type="dxa"/>
          </w:tcPr>
          <w:p w14:paraId="00FC84AE" w14:textId="77777777" w:rsidR="000E78B5" w:rsidRPr="00940ED2" w:rsidRDefault="000E78B5" w:rsidP="000E78B5">
            <w:pPr>
              <w:rPr>
                <w:rFonts w:eastAsia="Times New Roman"/>
                <w:rtl/>
              </w:rPr>
            </w:pPr>
            <w:r w:rsidRPr="00940ED2">
              <w:rPr>
                <w:rFonts w:eastAsia="Times New Roman"/>
                <w:rtl/>
              </w:rPr>
              <w:t>מאבטח מתקדם ב' קריה חקלאית (מאבטח שרים ג)</w:t>
            </w:r>
          </w:p>
        </w:tc>
        <w:tc>
          <w:tcPr>
            <w:tcW w:w="2693" w:type="dxa"/>
            <w:vAlign w:val="center"/>
          </w:tcPr>
          <w:p w14:paraId="727AC613" w14:textId="495B41B1" w:rsidR="000E78B5" w:rsidRPr="00B73263" w:rsidRDefault="000E78B5" w:rsidP="000E78B5">
            <w:pPr>
              <w:bidi w:val="0"/>
              <w:jc w:val="center"/>
              <w:rPr>
                <w:rFonts w:eastAsia="Times New Roman"/>
                <w:rtl/>
              </w:rPr>
            </w:pPr>
            <w:r w:rsidRPr="000E78B5">
              <w:rPr>
                <w:rFonts w:eastAsia="Times New Roman"/>
                <w:rtl/>
              </w:rPr>
              <w:t>₪</w:t>
            </w:r>
            <w:r>
              <w:rPr>
                <w:rFonts w:eastAsia="Times New Roman" w:hint="cs"/>
                <w:rtl/>
              </w:rPr>
              <w:t xml:space="preserve"> </w:t>
            </w:r>
            <w:r w:rsidRPr="000E78B5">
              <w:rPr>
                <w:rFonts w:eastAsia="Times New Roman"/>
              </w:rPr>
              <w:t xml:space="preserve"> 59</w:t>
            </w:r>
          </w:p>
        </w:tc>
        <w:tc>
          <w:tcPr>
            <w:tcW w:w="2552" w:type="dxa"/>
            <w:vAlign w:val="center"/>
          </w:tcPr>
          <w:p w14:paraId="6B0DAFF3" w14:textId="4CF40F59" w:rsidR="000E78B5" w:rsidRPr="00B73263" w:rsidRDefault="000E78B5" w:rsidP="000E78B5">
            <w:pPr>
              <w:bidi w:val="0"/>
              <w:jc w:val="center"/>
              <w:rPr>
                <w:rFonts w:eastAsia="Times New Roman"/>
                <w:rtl/>
              </w:rPr>
            </w:pPr>
            <w:r w:rsidRPr="000E78B5">
              <w:rPr>
                <w:rFonts w:eastAsia="Times New Roman"/>
                <w:rtl/>
              </w:rPr>
              <w:t>₪</w:t>
            </w:r>
            <w:r>
              <w:rPr>
                <w:rFonts w:eastAsia="Times New Roman" w:hint="cs"/>
                <w:rtl/>
              </w:rPr>
              <w:t xml:space="preserve"> </w:t>
            </w:r>
            <w:r w:rsidRPr="000E78B5">
              <w:rPr>
                <w:rFonts w:eastAsia="Times New Roman"/>
              </w:rPr>
              <w:t xml:space="preserve"> 61</w:t>
            </w:r>
          </w:p>
        </w:tc>
        <w:tc>
          <w:tcPr>
            <w:tcW w:w="2551" w:type="dxa"/>
            <w:vAlign w:val="center"/>
          </w:tcPr>
          <w:p w14:paraId="0723FBFC" w14:textId="49FDA053" w:rsidR="000E78B5" w:rsidRPr="00B73263" w:rsidRDefault="000E78B5" w:rsidP="000E78B5">
            <w:pPr>
              <w:bidi w:val="0"/>
              <w:jc w:val="center"/>
              <w:rPr>
                <w:rFonts w:eastAsia="Times New Roman"/>
                <w:rtl/>
              </w:rPr>
            </w:pPr>
            <w:r w:rsidRPr="000E78B5">
              <w:rPr>
                <w:rFonts w:eastAsia="Times New Roman"/>
                <w:rtl/>
              </w:rPr>
              <w:t>₪</w:t>
            </w:r>
            <w:r w:rsidRPr="000E78B5">
              <w:rPr>
                <w:rFonts w:eastAsia="Times New Roman"/>
              </w:rPr>
              <w:t xml:space="preserve"> 62</w:t>
            </w:r>
          </w:p>
        </w:tc>
        <w:tc>
          <w:tcPr>
            <w:tcW w:w="1978" w:type="dxa"/>
            <w:tcBorders>
              <w:top w:val="nil"/>
              <w:left w:val="single" w:sz="4" w:space="0" w:color="auto"/>
              <w:bottom w:val="single" w:sz="8" w:space="0" w:color="auto"/>
              <w:right w:val="single" w:sz="8" w:space="0" w:color="auto"/>
            </w:tcBorders>
          </w:tcPr>
          <w:p w14:paraId="6B81FB81" w14:textId="77777777" w:rsidR="000E78B5" w:rsidRPr="00B73263" w:rsidRDefault="000E78B5" w:rsidP="000E78B5">
            <w:pPr>
              <w:jc w:val="both"/>
              <w:rPr>
                <w:rFonts w:eastAsia="Times New Roman"/>
              </w:rPr>
            </w:pPr>
            <w:r w:rsidRPr="00B73263">
              <w:rPr>
                <w:rtl/>
              </w:rPr>
              <w:t>28,312</w:t>
            </w:r>
          </w:p>
        </w:tc>
      </w:tr>
      <w:tr w:rsidR="000E78B5" w:rsidRPr="00B73263" w14:paraId="613552DD" w14:textId="77777777" w:rsidTr="000E78B5">
        <w:tc>
          <w:tcPr>
            <w:tcW w:w="424" w:type="dxa"/>
          </w:tcPr>
          <w:p w14:paraId="634E3A03" w14:textId="77777777" w:rsidR="000E78B5" w:rsidRPr="00B73263" w:rsidRDefault="000E78B5" w:rsidP="000E78B5">
            <w:pPr>
              <w:pStyle w:val="af4"/>
              <w:numPr>
                <w:ilvl w:val="3"/>
                <w:numId w:val="81"/>
              </w:numPr>
              <w:tabs>
                <w:tab w:val="clear" w:pos="2880"/>
              </w:tabs>
              <w:ind w:left="360"/>
            </w:pPr>
          </w:p>
        </w:tc>
        <w:tc>
          <w:tcPr>
            <w:tcW w:w="3544" w:type="dxa"/>
          </w:tcPr>
          <w:p w14:paraId="4B147110" w14:textId="77777777" w:rsidR="000E78B5" w:rsidRPr="00940ED2" w:rsidRDefault="000E78B5" w:rsidP="000E78B5">
            <w:pPr>
              <w:rPr>
                <w:rFonts w:eastAsia="Times New Roman"/>
                <w:rtl/>
              </w:rPr>
            </w:pPr>
            <w:r w:rsidRPr="00940ED2">
              <w:rPr>
                <w:rFonts w:eastAsia="Times New Roman"/>
                <w:rtl/>
              </w:rPr>
              <w:t>מאבטח מתקדם ב' בית השר (מאבטח שרים ב')</w:t>
            </w:r>
          </w:p>
        </w:tc>
        <w:tc>
          <w:tcPr>
            <w:tcW w:w="2693" w:type="dxa"/>
            <w:vAlign w:val="center"/>
          </w:tcPr>
          <w:p w14:paraId="6A4242D5" w14:textId="21FC6593" w:rsidR="000E78B5" w:rsidRPr="00B73263" w:rsidRDefault="000E78B5" w:rsidP="000E78B5">
            <w:pPr>
              <w:bidi w:val="0"/>
              <w:jc w:val="center"/>
              <w:rPr>
                <w:rFonts w:eastAsia="Times New Roman"/>
              </w:rPr>
            </w:pPr>
            <w:r w:rsidRPr="000E78B5">
              <w:rPr>
                <w:rFonts w:eastAsia="Times New Roman"/>
                <w:rtl/>
              </w:rPr>
              <w:t>₪</w:t>
            </w:r>
            <w:r>
              <w:rPr>
                <w:rFonts w:eastAsia="Times New Roman" w:hint="cs"/>
                <w:rtl/>
              </w:rPr>
              <w:t xml:space="preserve"> </w:t>
            </w:r>
            <w:r w:rsidRPr="000E78B5">
              <w:rPr>
                <w:rFonts w:eastAsia="Times New Roman"/>
              </w:rPr>
              <w:t xml:space="preserve"> 61.5</w:t>
            </w:r>
          </w:p>
        </w:tc>
        <w:tc>
          <w:tcPr>
            <w:tcW w:w="2552" w:type="dxa"/>
            <w:vAlign w:val="center"/>
          </w:tcPr>
          <w:p w14:paraId="0B0AE549" w14:textId="6AD16E93" w:rsidR="000E78B5" w:rsidRPr="00B73263" w:rsidRDefault="000E78B5" w:rsidP="000E78B5">
            <w:pPr>
              <w:bidi w:val="0"/>
              <w:jc w:val="center"/>
              <w:rPr>
                <w:rFonts w:eastAsia="Times New Roman"/>
                <w:rtl/>
              </w:rPr>
            </w:pPr>
            <w:r w:rsidRPr="000E78B5">
              <w:rPr>
                <w:rFonts w:eastAsia="Times New Roman"/>
                <w:rtl/>
              </w:rPr>
              <w:t>₪</w:t>
            </w:r>
            <w:r>
              <w:rPr>
                <w:rFonts w:eastAsia="Times New Roman" w:hint="cs"/>
                <w:rtl/>
              </w:rPr>
              <w:t xml:space="preserve"> </w:t>
            </w:r>
            <w:r w:rsidRPr="000E78B5">
              <w:rPr>
                <w:rFonts w:eastAsia="Times New Roman"/>
              </w:rPr>
              <w:t xml:space="preserve"> 63.5</w:t>
            </w:r>
          </w:p>
        </w:tc>
        <w:tc>
          <w:tcPr>
            <w:tcW w:w="2551" w:type="dxa"/>
            <w:vAlign w:val="center"/>
          </w:tcPr>
          <w:p w14:paraId="3C0AD752" w14:textId="7F8BE3C0" w:rsidR="000E78B5" w:rsidRPr="00B73263" w:rsidRDefault="000E78B5" w:rsidP="000E78B5">
            <w:pPr>
              <w:bidi w:val="0"/>
              <w:jc w:val="center"/>
              <w:rPr>
                <w:rFonts w:eastAsia="Times New Roman"/>
                <w:rtl/>
              </w:rPr>
            </w:pPr>
            <w:r w:rsidRPr="000E78B5">
              <w:rPr>
                <w:rFonts w:eastAsia="Times New Roman"/>
                <w:rtl/>
              </w:rPr>
              <w:t>₪</w:t>
            </w:r>
            <w:r w:rsidRPr="000E78B5">
              <w:rPr>
                <w:rFonts w:eastAsia="Times New Roman"/>
              </w:rPr>
              <w:t xml:space="preserve"> 64.5</w:t>
            </w:r>
          </w:p>
        </w:tc>
        <w:tc>
          <w:tcPr>
            <w:tcW w:w="1978" w:type="dxa"/>
            <w:tcBorders>
              <w:top w:val="nil"/>
              <w:left w:val="single" w:sz="4" w:space="0" w:color="auto"/>
              <w:bottom w:val="single" w:sz="8" w:space="0" w:color="auto"/>
              <w:right w:val="single" w:sz="8" w:space="0" w:color="auto"/>
            </w:tcBorders>
          </w:tcPr>
          <w:p w14:paraId="395DDEB3" w14:textId="77777777" w:rsidR="000E78B5" w:rsidRPr="00B73263" w:rsidRDefault="000E78B5" w:rsidP="000E78B5">
            <w:pPr>
              <w:jc w:val="both"/>
              <w:rPr>
                <w:rtl/>
              </w:rPr>
            </w:pPr>
            <w:r w:rsidRPr="00B73263">
              <w:rPr>
                <w:rtl/>
              </w:rPr>
              <w:t>13,640</w:t>
            </w:r>
          </w:p>
        </w:tc>
      </w:tr>
      <w:tr w:rsidR="000E78B5" w:rsidRPr="00B73263" w14:paraId="3FAD320B" w14:textId="77777777" w:rsidTr="000E78B5">
        <w:tc>
          <w:tcPr>
            <w:tcW w:w="424" w:type="dxa"/>
          </w:tcPr>
          <w:p w14:paraId="55B8E052" w14:textId="77777777" w:rsidR="000E78B5" w:rsidRPr="00B73263" w:rsidRDefault="000E78B5" w:rsidP="000E78B5">
            <w:pPr>
              <w:pStyle w:val="af4"/>
              <w:numPr>
                <w:ilvl w:val="3"/>
                <w:numId w:val="81"/>
              </w:numPr>
              <w:tabs>
                <w:tab w:val="clear" w:pos="2880"/>
              </w:tabs>
              <w:ind w:left="360"/>
            </w:pPr>
          </w:p>
        </w:tc>
        <w:tc>
          <w:tcPr>
            <w:tcW w:w="3544" w:type="dxa"/>
          </w:tcPr>
          <w:p w14:paraId="3082832E" w14:textId="7F90D4C7" w:rsidR="000E78B5" w:rsidRPr="00940ED2" w:rsidRDefault="000E78B5" w:rsidP="000E78B5">
            <w:pPr>
              <w:rPr>
                <w:rFonts w:eastAsia="Times New Roman"/>
                <w:rtl/>
              </w:rPr>
            </w:pPr>
            <w:r w:rsidRPr="00940ED2">
              <w:rPr>
                <w:rFonts w:eastAsia="Times New Roman" w:hint="cs"/>
                <w:rtl/>
              </w:rPr>
              <w:t xml:space="preserve">מאבטח בסיסי </w:t>
            </w:r>
            <w:r w:rsidR="00C90C52" w:rsidRPr="00940ED2">
              <w:rPr>
                <w:rFonts w:eastAsia="Times New Roman" w:hint="cs"/>
                <w:rtl/>
              </w:rPr>
              <w:t>/ בודק ביטחו</w:t>
            </w:r>
            <w:r w:rsidR="00C93C90" w:rsidRPr="00940ED2">
              <w:rPr>
                <w:rFonts w:eastAsia="Times New Roman" w:hint="cs"/>
                <w:rtl/>
              </w:rPr>
              <w:t>ני</w:t>
            </w:r>
          </w:p>
        </w:tc>
        <w:tc>
          <w:tcPr>
            <w:tcW w:w="2693" w:type="dxa"/>
            <w:vAlign w:val="center"/>
          </w:tcPr>
          <w:p w14:paraId="19EF49F0" w14:textId="75C0261C" w:rsidR="000E78B5" w:rsidRPr="00B73263" w:rsidRDefault="000E78B5" w:rsidP="000E78B5">
            <w:pPr>
              <w:bidi w:val="0"/>
              <w:jc w:val="center"/>
              <w:rPr>
                <w:rFonts w:eastAsia="Times New Roman"/>
                <w:rtl/>
              </w:rPr>
            </w:pPr>
            <w:r w:rsidRPr="000E78B5">
              <w:rPr>
                <w:rFonts w:eastAsia="Times New Roman"/>
                <w:rtl/>
              </w:rPr>
              <w:t xml:space="preserve">₪ </w:t>
            </w:r>
            <w:r w:rsidR="00C90C52">
              <w:rPr>
                <w:rFonts w:eastAsia="Times New Roman"/>
              </w:rPr>
              <w:t xml:space="preserve"> </w:t>
            </w:r>
            <w:r w:rsidRPr="000E78B5">
              <w:rPr>
                <w:rFonts w:eastAsia="Times New Roman"/>
              </w:rPr>
              <w:t>48.5</w:t>
            </w:r>
          </w:p>
        </w:tc>
        <w:tc>
          <w:tcPr>
            <w:tcW w:w="2552" w:type="dxa"/>
            <w:vAlign w:val="center"/>
          </w:tcPr>
          <w:p w14:paraId="0BF447F2" w14:textId="23A48363" w:rsidR="000E78B5" w:rsidRPr="00B73263" w:rsidRDefault="00C90C52" w:rsidP="000E78B5">
            <w:pPr>
              <w:bidi w:val="0"/>
              <w:jc w:val="center"/>
              <w:rPr>
                <w:rFonts w:eastAsia="Times New Roman"/>
                <w:rtl/>
              </w:rPr>
            </w:pPr>
            <w:r>
              <w:rPr>
                <w:rFonts w:eastAsia="Times New Roman" w:hint="cs"/>
                <w:rtl/>
              </w:rPr>
              <w:t xml:space="preserve"> </w:t>
            </w:r>
            <w:r w:rsidR="000E78B5" w:rsidRPr="000E78B5">
              <w:rPr>
                <w:rFonts w:eastAsia="Times New Roman"/>
                <w:rtl/>
              </w:rPr>
              <w:t xml:space="preserve">₪ </w:t>
            </w:r>
            <w:r w:rsidR="000E78B5" w:rsidRPr="000E78B5">
              <w:rPr>
                <w:rFonts w:eastAsia="Times New Roman"/>
              </w:rPr>
              <w:t>50.5</w:t>
            </w:r>
          </w:p>
        </w:tc>
        <w:tc>
          <w:tcPr>
            <w:tcW w:w="2551" w:type="dxa"/>
            <w:vAlign w:val="center"/>
          </w:tcPr>
          <w:p w14:paraId="3578B487" w14:textId="79512575" w:rsidR="000E78B5" w:rsidRPr="00B73263" w:rsidRDefault="00C90C52" w:rsidP="000E78B5">
            <w:pPr>
              <w:bidi w:val="0"/>
              <w:jc w:val="center"/>
              <w:rPr>
                <w:rFonts w:eastAsia="Times New Roman"/>
                <w:rtl/>
              </w:rPr>
            </w:pPr>
            <w:r>
              <w:rPr>
                <w:rFonts w:eastAsia="Times New Roman" w:hint="cs"/>
                <w:rtl/>
              </w:rPr>
              <w:t xml:space="preserve"> </w:t>
            </w:r>
            <w:r w:rsidR="000E78B5" w:rsidRPr="000E78B5">
              <w:rPr>
                <w:rFonts w:eastAsia="Times New Roman"/>
                <w:rtl/>
              </w:rPr>
              <w:t xml:space="preserve">₪ </w:t>
            </w:r>
            <w:r w:rsidR="000E78B5" w:rsidRPr="000E78B5">
              <w:rPr>
                <w:rFonts w:eastAsia="Times New Roman"/>
              </w:rPr>
              <w:t>51.5</w:t>
            </w:r>
          </w:p>
        </w:tc>
        <w:tc>
          <w:tcPr>
            <w:tcW w:w="1978" w:type="dxa"/>
            <w:tcBorders>
              <w:top w:val="nil"/>
              <w:left w:val="single" w:sz="4" w:space="0" w:color="auto"/>
              <w:bottom w:val="single" w:sz="8" w:space="0" w:color="auto"/>
              <w:right w:val="single" w:sz="8" w:space="0" w:color="auto"/>
            </w:tcBorders>
          </w:tcPr>
          <w:p w14:paraId="44E27B9E" w14:textId="52684642" w:rsidR="000E78B5" w:rsidRPr="00B73263" w:rsidRDefault="00D81FE5" w:rsidP="000E78B5">
            <w:pPr>
              <w:jc w:val="both"/>
              <w:rPr>
                <w:rtl/>
              </w:rPr>
            </w:pPr>
            <w:r>
              <w:rPr>
                <w:rFonts w:hint="cs"/>
                <w:rtl/>
              </w:rPr>
              <w:t>110,640</w:t>
            </w:r>
          </w:p>
        </w:tc>
      </w:tr>
      <w:tr w:rsidR="000E78B5" w:rsidRPr="00B73263" w14:paraId="370E4E64" w14:textId="77777777" w:rsidTr="000E78B5">
        <w:tc>
          <w:tcPr>
            <w:tcW w:w="424" w:type="dxa"/>
          </w:tcPr>
          <w:p w14:paraId="1D2AF3A9" w14:textId="77777777" w:rsidR="000E78B5" w:rsidRPr="00B73263" w:rsidRDefault="000E78B5" w:rsidP="000E78B5">
            <w:pPr>
              <w:pStyle w:val="af4"/>
              <w:numPr>
                <w:ilvl w:val="3"/>
                <w:numId w:val="81"/>
              </w:numPr>
              <w:tabs>
                <w:tab w:val="clear" w:pos="2880"/>
              </w:tabs>
              <w:ind w:left="360"/>
            </w:pPr>
          </w:p>
        </w:tc>
        <w:tc>
          <w:tcPr>
            <w:tcW w:w="3544" w:type="dxa"/>
          </w:tcPr>
          <w:p w14:paraId="13D24BA0" w14:textId="055C3D6D" w:rsidR="000E78B5" w:rsidRPr="00940ED2" w:rsidRDefault="00D81FE5" w:rsidP="000E78B5">
            <w:pPr>
              <w:rPr>
                <w:rFonts w:eastAsia="Times New Roman"/>
                <w:rtl/>
              </w:rPr>
            </w:pPr>
            <w:r w:rsidRPr="00940ED2">
              <w:rPr>
                <w:rFonts w:eastAsia="Times New Roman" w:hint="cs"/>
                <w:rtl/>
              </w:rPr>
              <w:t>אחר (כגון:</w:t>
            </w:r>
            <w:r w:rsidRPr="00940ED2">
              <w:rPr>
                <w:rFonts w:eastAsia="Times New Roman" w:hint="cs"/>
              </w:rPr>
              <w:t xml:space="preserve"> </w:t>
            </w:r>
            <w:r w:rsidRPr="00940ED2">
              <w:rPr>
                <w:rFonts w:eastAsia="Times New Roman" w:hint="cs"/>
                <w:rtl/>
              </w:rPr>
              <w:t>מוקדן)</w:t>
            </w:r>
          </w:p>
        </w:tc>
        <w:tc>
          <w:tcPr>
            <w:tcW w:w="2693" w:type="dxa"/>
            <w:vAlign w:val="center"/>
          </w:tcPr>
          <w:p w14:paraId="05ABF991" w14:textId="5344029B" w:rsidR="000E78B5" w:rsidRPr="00B73263" w:rsidRDefault="000E78B5" w:rsidP="000E78B5">
            <w:pPr>
              <w:bidi w:val="0"/>
              <w:jc w:val="center"/>
              <w:rPr>
                <w:rFonts w:eastAsia="Times New Roman"/>
                <w:rtl/>
              </w:rPr>
            </w:pPr>
            <w:r w:rsidRPr="000E78B5">
              <w:rPr>
                <w:rFonts w:eastAsia="Times New Roman" w:hint="cs"/>
                <w:rtl/>
              </w:rPr>
              <w:t xml:space="preserve">₪ </w:t>
            </w:r>
            <w:r w:rsidRPr="000E78B5">
              <w:rPr>
                <w:rFonts w:eastAsia="Times New Roman" w:hint="cs"/>
              </w:rPr>
              <w:t xml:space="preserve"> </w:t>
            </w:r>
            <w:r w:rsidRPr="000E78B5">
              <w:rPr>
                <w:rFonts w:eastAsia="Times New Roman"/>
              </w:rPr>
              <w:t>47.5</w:t>
            </w:r>
            <w:r w:rsidR="00C51EFC">
              <w:rPr>
                <w:rFonts w:eastAsia="Times New Roman"/>
              </w:rPr>
              <w:t xml:space="preserve"> </w:t>
            </w:r>
          </w:p>
        </w:tc>
        <w:tc>
          <w:tcPr>
            <w:tcW w:w="2552" w:type="dxa"/>
            <w:vAlign w:val="center"/>
          </w:tcPr>
          <w:p w14:paraId="3191EB3F" w14:textId="7C3A0343" w:rsidR="000E78B5" w:rsidRPr="00B73263" w:rsidRDefault="000E78B5" w:rsidP="000E78B5">
            <w:pPr>
              <w:bidi w:val="0"/>
              <w:jc w:val="center"/>
              <w:rPr>
                <w:rFonts w:eastAsia="Times New Roman"/>
                <w:rtl/>
              </w:rPr>
            </w:pPr>
            <w:r w:rsidRPr="000E78B5">
              <w:rPr>
                <w:rFonts w:eastAsia="Times New Roman"/>
                <w:rtl/>
              </w:rPr>
              <w:t>₪</w:t>
            </w:r>
            <w:r w:rsidRPr="000E78B5">
              <w:rPr>
                <w:rFonts w:eastAsia="Times New Roman"/>
              </w:rPr>
              <w:t xml:space="preserve"> 49.5</w:t>
            </w:r>
            <w:r w:rsidRPr="000E78B5">
              <w:rPr>
                <w:rFonts w:eastAsia="Times New Roman"/>
                <w:rtl/>
              </w:rPr>
              <w:t xml:space="preserve"> </w:t>
            </w:r>
          </w:p>
        </w:tc>
        <w:tc>
          <w:tcPr>
            <w:tcW w:w="2551" w:type="dxa"/>
            <w:vAlign w:val="center"/>
          </w:tcPr>
          <w:p w14:paraId="45FA92DF" w14:textId="589C0990" w:rsidR="000E78B5" w:rsidRPr="00B73263" w:rsidRDefault="000E78B5" w:rsidP="000E78B5">
            <w:pPr>
              <w:bidi w:val="0"/>
              <w:jc w:val="center"/>
              <w:rPr>
                <w:rFonts w:eastAsia="Times New Roman"/>
                <w:rtl/>
              </w:rPr>
            </w:pPr>
            <w:r w:rsidRPr="000E78B5">
              <w:rPr>
                <w:rFonts w:eastAsia="Times New Roman" w:hint="cs"/>
                <w:rtl/>
              </w:rPr>
              <w:t>₪</w:t>
            </w:r>
            <w:r w:rsidRPr="000E78B5">
              <w:rPr>
                <w:rFonts w:eastAsia="Times New Roman" w:hint="cs"/>
              </w:rPr>
              <w:t xml:space="preserve"> </w:t>
            </w:r>
            <w:r w:rsidRPr="000E78B5">
              <w:rPr>
                <w:rFonts w:eastAsia="Times New Roman"/>
              </w:rPr>
              <w:t>50.5</w:t>
            </w:r>
          </w:p>
        </w:tc>
        <w:tc>
          <w:tcPr>
            <w:tcW w:w="1978" w:type="dxa"/>
            <w:tcBorders>
              <w:top w:val="single" w:sz="8" w:space="0" w:color="auto"/>
              <w:left w:val="single" w:sz="4" w:space="0" w:color="auto"/>
              <w:bottom w:val="single" w:sz="4" w:space="0" w:color="auto"/>
              <w:right w:val="single" w:sz="8" w:space="0" w:color="auto"/>
            </w:tcBorders>
          </w:tcPr>
          <w:p w14:paraId="38D3F943" w14:textId="77777777" w:rsidR="000E78B5" w:rsidRPr="00B73263" w:rsidRDefault="000E78B5" w:rsidP="000E78B5">
            <w:pPr>
              <w:jc w:val="both"/>
              <w:rPr>
                <w:rFonts w:eastAsia="Times New Roman"/>
                <w:rtl/>
              </w:rPr>
            </w:pPr>
            <w:r w:rsidRPr="00B73263">
              <w:rPr>
                <w:rtl/>
              </w:rPr>
              <w:t>10,700</w:t>
            </w:r>
          </w:p>
        </w:tc>
      </w:tr>
      <w:bookmarkEnd w:id="392"/>
    </w:tbl>
    <w:p w14:paraId="421AB6C6" w14:textId="77777777" w:rsidR="00893588" w:rsidRDefault="00893588">
      <w:pPr>
        <w:spacing w:line="360" w:lineRule="auto"/>
        <w:jc w:val="both"/>
        <w:rPr>
          <w:rFonts w:ascii="Times New Roman" w:hAnsi="Times New Roman" w:cs="Narkisim"/>
        </w:rPr>
      </w:pPr>
    </w:p>
    <w:p w14:paraId="15E2A4E5" w14:textId="77777777" w:rsidR="00120AD4" w:rsidRPr="00501748" w:rsidRDefault="00120AD4" w:rsidP="00120AD4">
      <w:pPr>
        <w:spacing w:line="360" w:lineRule="auto"/>
        <w:jc w:val="both"/>
      </w:pPr>
      <w:r>
        <w:rPr>
          <w:rFonts w:hint="cs"/>
          <w:rtl/>
        </w:rPr>
        <w:t xml:space="preserve">שכר היסוד אינו כולל </w:t>
      </w:r>
      <w:r w:rsidRPr="00BE279D">
        <w:rPr>
          <w:rFonts w:hint="cs"/>
          <w:rtl/>
        </w:rPr>
        <w:t xml:space="preserve">את כלל מרכיבי המחיר לשעת מאבטח הנדרשים </w:t>
      </w:r>
      <w:r w:rsidRPr="00BE279D">
        <w:rPr>
          <w:rFonts w:ascii="Narkisim" w:hAnsi="Narkisim"/>
          <w:b/>
          <w:bCs/>
          <w:color w:val="0070C0"/>
          <w:rtl/>
        </w:rPr>
        <w:t xml:space="preserve">בהודעת תכ"ם </w:t>
      </w:r>
      <w:r w:rsidRPr="00BE279D">
        <w:rPr>
          <w:rFonts w:ascii="Narkisim" w:eastAsia="Times New Roman" w:hAnsi="Narkisim"/>
          <w:rtl/>
        </w:rPr>
        <w:t>ה.8.2.1.5</w:t>
      </w:r>
      <w:r w:rsidRPr="00BE279D">
        <w:rPr>
          <w:rFonts w:hint="cs"/>
          <w:rtl/>
        </w:rPr>
        <w:t xml:space="preserve"> ועל פי כל חוק לרבות: חופשה, חגים, הבראה, קרן השתלמות, הפרשה לקופות גמל ופנסיה, הפרשה לפיצויים, תשלום לביטוח לאומי, נסיעות, הפרשות לגמל בגין החזר הוצאות, מחלה, ימי אבל, היעדרות ביום הזיכרון, שי לחג, מענק מצויינות</w:t>
      </w:r>
      <w:r w:rsidRPr="00501748">
        <w:rPr>
          <w:rFonts w:hint="cs"/>
          <w:rtl/>
        </w:rPr>
        <w:t xml:space="preserve">, שעות נוספות. </w:t>
      </w:r>
    </w:p>
    <w:p w14:paraId="13E9BDE6" w14:textId="4E09A276" w:rsidR="004C6C7A" w:rsidRDefault="004C6C7A" w:rsidP="004C6C7A">
      <w:pPr>
        <w:spacing w:line="360" w:lineRule="auto"/>
        <w:jc w:val="both"/>
        <w:rPr>
          <w:rtl/>
        </w:rPr>
      </w:pPr>
      <w:r>
        <w:rPr>
          <w:rFonts w:hint="cs"/>
          <w:rtl/>
        </w:rPr>
        <w:t xml:space="preserve">הספק יהיה מחויב לעמידה בכל תנאי </w:t>
      </w:r>
      <w:hyperlink r:id="rId42" w:history="1">
        <w:r w:rsidRPr="004C6C7A">
          <w:rPr>
            <w:rStyle w:val="Hyperlink"/>
            <w:rFonts w:ascii="David" w:hAnsi="David" w:cs="David" w:hint="cs"/>
            <w:rtl/>
          </w:rPr>
          <w:t>הוראת התכ"ם 8.2.1</w:t>
        </w:r>
      </w:hyperlink>
      <w:r>
        <w:rPr>
          <w:rFonts w:hint="cs"/>
          <w:rtl/>
        </w:rPr>
        <w:t xml:space="preserve"> והודעת התכ"ם </w:t>
      </w:r>
      <w:r w:rsidRPr="00501748">
        <w:rPr>
          <w:rtl/>
        </w:rPr>
        <w:t>ה.8.2.1.5</w:t>
      </w:r>
      <w:r w:rsidR="00C51EFC">
        <w:rPr>
          <w:rFonts w:hint="cs"/>
          <w:rtl/>
        </w:rPr>
        <w:t>.</w:t>
      </w:r>
      <w:r>
        <w:rPr>
          <w:rFonts w:hint="cs"/>
          <w:rtl/>
        </w:rPr>
        <w:t xml:space="preserve"> </w:t>
      </w:r>
    </w:p>
    <w:p w14:paraId="042E9AF5" w14:textId="637E49B0" w:rsidR="0005011F" w:rsidRDefault="004C6C7A" w:rsidP="0005011F">
      <w:pPr>
        <w:spacing w:line="360" w:lineRule="auto"/>
        <w:jc w:val="both"/>
        <w:rPr>
          <w:rtl/>
        </w:rPr>
      </w:pPr>
      <w:r>
        <w:rPr>
          <w:rFonts w:hint="cs"/>
          <w:rtl/>
        </w:rPr>
        <w:t xml:space="preserve">המשרד ישלם לספק בגין עלות שכר המאבטחים את עלות השכר הכוללת בהתאם להוראת התכ"ם, ובהתבסס על הסימולטור לחישוב עלות השכר למעסיק המצורף להודעה ה.8.2.1.5. </w:t>
      </w:r>
    </w:p>
    <w:p w14:paraId="7EDDCDFC" w14:textId="53173A00" w:rsidR="0005011F" w:rsidRDefault="0005011F" w:rsidP="0005011F">
      <w:pPr>
        <w:spacing w:line="360" w:lineRule="auto"/>
        <w:jc w:val="both"/>
        <w:rPr>
          <w:rtl/>
        </w:rPr>
      </w:pPr>
      <w:r>
        <w:rPr>
          <w:rtl/>
        </w:rPr>
        <w:br w:type="page"/>
      </w:r>
    </w:p>
    <w:p w14:paraId="1CBB8C90" w14:textId="77777777" w:rsidR="00E8242B" w:rsidRDefault="00E8242B" w:rsidP="00501748">
      <w:pPr>
        <w:pStyle w:val="af4"/>
        <w:numPr>
          <w:ilvl w:val="0"/>
          <w:numId w:val="399"/>
        </w:numPr>
        <w:ind w:left="32"/>
        <w:rPr>
          <w:b/>
          <w:bCs/>
        </w:rPr>
      </w:pPr>
      <w:r>
        <w:rPr>
          <w:b/>
          <w:bCs/>
          <w:rtl/>
        </w:rPr>
        <w:t>עלות תכולת עלויות השירותים המבוקשים</w:t>
      </w:r>
    </w:p>
    <w:p w14:paraId="79772D4C" w14:textId="40864DD5" w:rsidR="00E8242B" w:rsidRPr="003503AB" w:rsidRDefault="00E8242B" w:rsidP="003503AB">
      <w:pPr>
        <w:jc w:val="both"/>
        <w:rPr>
          <w:u w:val="single"/>
          <w:rtl/>
          <w:lang w:val="x-none" w:eastAsia="x-none"/>
        </w:rPr>
      </w:pPr>
      <w:r w:rsidRPr="003503AB">
        <w:rPr>
          <w:u w:val="single"/>
          <w:rtl/>
          <w:lang w:val="x-none" w:eastAsia="x-none"/>
        </w:rPr>
        <w:t xml:space="preserve">תכולת עלויות הזוכה למתן השירותים המבוקשים אשר תבוא לידי ביטוי בהצעתו למכרז, תגולם </w:t>
      </w:r>
      <w:r w:rsidR="007C47F1" w:rsidRPr="003503AB">
        <w:rPr>
          <w:rFonts w:hint="cs"/>
          <w:u w:val="single"/>
          <w:rtl/>
          <w:lang w:val="x-none" w:eastAsia="x-none"/>
        </w:rPr>
        <w:t>בתמ</w:t>
      </w:r>
      <w:r w:rsidR="003503AB" w:rsidRPr="003503AB">
        <w:rPr>
          <w:rFonts w:hint="cs"/>
          <w:u w:val="single"/>
          <w:rtl/>
          <w:lang w:val="x-none" w:eastAsia="x-none"/>
        </w:rPr>
        <w:t>ו</w:t>
      </w:r>
      <w:r w:rsidR="007C47F1" w:rsidRPr="003503AB">
        <w:rPr>
          <w:rFonts w:hint="cs"/>
          <w:u w:val="single"/>
          <w:rtl/>
          <w:lang w:val="x-none" w:eastAsia="x-none"/>
        </w:rPr>
        <w:t>רה הכוללת</w:t>
      </w:r>
      <w:r w:rsidRPr="003503AB">
        <w:rPr>
          <w:u w:val="single"/>
          <w:rtl/>
          <w:lang w:val="x-none" w:eastAsia="x-none"/>
        </w:rPr>
        <w:t xml:space="preserve"> ותכסה את כלל הוצאותיו לרבות המרכיבים הבאים:</w:t>
      </w:r>
    </w:p>
    <w:p w14:paraId="067271CF" w14:textId="589F425C" w:rsidR="00E8242B" w:rsidRPr="00501748" w:rsidRDefault="007C47F1" w:rsidP="00501748">
      <w:pPr>
        <w:pStyle w:val="af4"/>
        <w:numPr>
          <w:ilvl w:val="0"/>
          <w:numId w:val="395"/>
        </w:numPr>
        <w:ind w:left="315" w:hanging="141"/>
        <w:jc w:val="both"/>
        <w:rPr>
          <w:b/>
          <w:bCs/>
          <w:u w:val="single"/>
          <w:rtl/>
          <w:lang w:val="x-none" w:eastAsia="x-none"/>
        </w:rPr>
      </w:pPr>
      <w:r>
        <w:rPr>
          <w:rFonts w:hint="cs"/>
          <w:rtl/>
          <w:lang w:val="x-none" w:eastAsia="x-none"/>
        </w:rPr>
        <w:t>הוצאות בגין</w:t>
      </w:r>
      <w:r w:rsidR="00E8242B" w:rsidRPr="00501748">
        <w:rPr>
          <w:rtl/>
          <w:lang w:val="x-none" w:eastAsia="x-none"/>
        </w:rPr>
        <w:t xml:space="preserve"> מאבטחים לסיווגיהם השונים, </w:t>
      </w:r>
      <w:r>
        <w:rPr>
          <w:rFonts w:hint="cs"/>
          <w:rtl/>
          <w:lang w:val="x-none" w:eastAsia="x-none"/>
        </w:rPr>
        <w:t xml:space="preserve">עלות כוח האדם הנלווה </w:t>
      </w:r>
      <w:r w:rsidR="00E8242B" w:rsidRPr="00501748">
        <w:rPr>
          <w:rtl/>
          <w:lang w:val="x-none" w:eastAsia="x-none"/>
        </w:rPr>
        <w:t>אשר יועסק</w:t>
      </w:r>
      <w:r>
        <w:rPr>
          <w:rFonts w:hint="cs"/>
          <w:rtl/>
          <w:lang w:val="x-none" w:eastAsia="x-none"/>
        </w:rPr>
        <w:t>ו</w:t>
      </w:r>
      <w:r w:rsidR="00E8242B" w:rsidRPr="00501748">
        <w:rPr>
          <w:rtl/>
          <w:lang w:val="x-none" w:eastAsia="x-none"/>
        </w:rPr>
        <w:t xml:space="preserve"> על ידי הזוכה לצורך מתן השירותים, אספקה ותחזוקת כלי רכב, אמצעים ואביזרים, כלי נשק ותחמושת, ביגוד, קורסים והכשרות, </w:t>
      </w:r>
      <w:proofErr w:type="spellStart"/>
      <w:r w:rsidR="00E8242B" w:rsidRPr="00501748">
        <w:rPr>
          <w:rtl/>
          <w:lang w:val="x-none" w:eastAsia="x-none"/>
        </w:rPr>
        <w:t>ריענונים</w:t>
      </w:r>
      <w:proofErr w:type="spellEnd"/>
      <w:r w:rsidR="00E8242B" w:rsidRPr="00501748">
        <w:rPr>
          <w:rtl/>
          <w:lang w:val="x-none" w:eastAsia="x-none"/>
        </w:rPr>
        <w:t xml:space="preserve">, חפיפת מאבטחים, תרגולים, עלות סדרני תרגול, תיקונים ותקלות בכלי הנשק והתחמושת, </w:t>
      </w:r>
      <w:r>
        <w:rPr>
          <w:rFonts w:hint="cs"/>
          <w:rtl/>
          <w:lang w:val="x-none" w:eastAsia="x-none"/>
        </w:rPr>
        <w:t>הוצאות בגין</w:t>
      </w:r>
      <w:r w:rsidR="00E8242B" w:rsidRPr="00501748">
        <w:rPr>
          <w:rtl/>
          <w:lang w:val="x-none" w:eastAsia="x-none"/>
        </w:rPr>
        <w:t xml:space="preserve"> הטמעת הנחיות ושינויים בתקני כלי נשק ותחמושת, בדיקת תקינות כלי הנשק על פי תנאי המכרז, הוצאות מינהלה וכלליות, נסיעות והסעות, חנייה, שעות נוספות, עבודה בשעות חריגות, תוכנה וחומרה, אמצעי תקשורת, תשתית, אינטרנט, טלפונים ניידים, השתתפות בישיבות, קופה קטנה הפקת דוחות, וכיוצא באלו.</w:t>
      </w:r>
    </w:p>
    <w:p w14:paraId="6F84C9A5" w14:textId="77777777" w:rsidR="00E8242B" w:rsidRDefault="00E8242B" w:rsidP="00501748">
      <w:pPr>
        <w:numPr>
          <w:ilvl w:val="0"/>
          <w:numId w:val="395"/>
        </w:numPr>
        <w:spacing w:line="360" w:lineRule="auto"/>
        <w:ind w:left="315" w:hanging="141"/>
        <w:jc w:val="both"/>
        <w:rPr>
          <w:b/>
          <w:bCs/>
          <w:u w:val="single"/>
          <w:lang w:eastAsia="x-none"/>
        </w:rPr>
      </w:pPr>
      <w:r>
        <w:rPr>
          <w:b/>
          <w:bCs/>
          <w:u w:val="single"/>
          <w:rtl/>
          <w:lang w:val="x-none" w:eastAsia="x-none"/>
        </w:rPr>
        <w:t>עלות המרכיבים הבאים:</w:t>
      </w:r>
    </w:p>
    <w:tbl>
      <w:tblPr>
        <w:bidiVisual/>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
        <w:gridCol w:w="1272"/>
        <w:gridCol w:w="8507"/>
        <w:gridCol w:w="3399"/>
      </w:tblGrid>
      <w:tr w:rsidR="00E8242B" w14:paraId="65802C7B" w14:textId="77777777" w:rsidTr="003503AB">
        <w:trPr>
          <w:tblHeader/>
          <w:jc w:val="right"/>
        </w:trPr>
        <w:tc>
          <w:tcPr>
            <w:tcW w:w="314" w:type="dxa"/>
            <w:tcBorders>
              <w:top w:val="single" w:sz="4" w:space="0" w:color="auto"/>
              <w:left w:val="single" w:sz="4" w:space="0" w:color="auto"/>
              <w:bottom w:val="single" w:sz="4" w:space="0" w:color="auto"/>
              <w:right w:val="single" w:sz="4" w:space="0" w:color="auto"/>
            </w:tcBorders>
            <w:shd w:val="clear" w:color="auto" w:fill="F2F2F2"/>
            <w:hideMark/>
          </w:tcPr>
          <w:p w14:paraId="5438A8AA" w14:textId="55512BAE" w:rsidR="00E8242B" w:rsidRDefault="00E8242B" w:rsidP="00501748">
            <w:pPr>
              <w:rPr>
                <w:rFonts w:eastAsia="Times New Roman"/>
                <w:b/>
                <w:bCs/>
                <w:sz w:val="22"/>
                <w:szCs w:val="22"/>
                <w:lang w:eastAsia="x-none"/>
              </w:rPr>
            </w:pPr>
            <w:r>
              <w:rPr>
                <w:rFonts w:eastAsia="Times New Roman"/>
                <w:b/>
                <w:bCs/>
                <w:sz w:val="22"/>
                <w:szCs w:val="22"/>
                <w:rtl/>
                <w:lang w:eastAsia="x-none"/>
              </w:rPr>
              <w:t>#</w:t>
            </w:r>
            <w:r w:rsidR="00C51EFC">
              <w:rPr>
                <w:rFonts w:eastAsia="Times New Roman"/>
                <w:b/>
                <w:bCs/>
                <w:sz w:val="22"/>
                <w:szCs w:val="22"/>
                <w:rtl/>
                <w:lang w:eastAsia="x-none"/>
              </w:rPr>
              <w:t xml:space="preserve">   </w:t>
            </w:r>
            <w:r>
              <w:rPr>
                <w:rFonts w:eastAsia="Times New Roman"/>
                <w:b/>
                <w:bCs/>
                <w:sz w:val="22"/>
                <w:szCs w:val="22"/>
                <w:rtl/>
                <w:lang w:eastAsia="x-none"/>
              </w:rPr>
              <w:t xml:space="preserve">  </w:t>
            </w:r>
          </w:p>
        </w:tc>
        <w:tc>
          <w:tcPr>
            <w:tcW w:w="1272" w:type="dxa"/>
            <w:tcBorders>
              <w:top w:val="single" w:sz="4" w:space="0" w:color="auto"/>
              <w:left w:val="single" w:sz="4" w:space="0" w:color="auto"/>
              <w:bottom w:val="single" w:sz="4" w:space="0" w:color="auto"/>
              <w:right w:val="single" w:sz="4" w:space="0" w:color="auto"/>
            </w:tcBorders>
            <w:shd w:val="clear" w:color="auto" w:fill="F2F2F2"/>
            <w:hideMark/>
          </w:tcPr>
          <w:p w14:paraId="1CAB66FD" w14:textId="77777777" w:rsidR="00E8242B" w:rsidRDefault="00E8242B" w:rsidP="00501748">
            <w:pPr>
              <w:rPr>
                <w:rFonts w:eastAsia="Times New Roman"/>
                <w:b/>
                <w:bCs/>
                <w:sz w:val="22"/>
                <w:szCs w:val="22"/>
                <w:rtl/>
                <w:lang w:eastAsia="x-none"/>
              </w:rPr>
            </w:pPr>
            <w:r>
              <w:rPr>
                <w:rFonts w:eastAsia="Times New Roman"/>
                <w:b/>
                <w:bCs/>
                <w:sz w:val="22"/>
                <w:szCs w:val="22"/>
                <w:rtl/>
                <w:lang w:eastAsia="x-none"/>
              </w:rPr>
              <w:t>המרכיב</w:t>
            </w:r>
          </w:p>
        </w:tc>
        <w:tc>
          <w:tcPr>
            <w:tcW w:w="8507" w:type="dxa"/>
            <w:tcBorders>
              <w:top w:val="single" w:sz="4" w:space="0" w:color="auto"/>
              <w:left w:val="single" w:sz="4" w:space="0" w:color="auto"/>
              <w:bottom w:val="single" w:sz="4" w:space="0" w:color="auto"/>
              <w:right w:val="single" w:sz="4" w:space="0" w:color="auto"/>
            </w:tcBorders>
            <w:shd w:val="clear" w:color="auto" w:fill="F2F2F2"/>
            <w:hideMark/>
          </w:tcPr>
          <w:p w14:paraId="769ABA98" w14:textId="77777777" w:rsidR="00E8242B" w:rsidRDefault="00E8242B" w:rsidP="00501748">
            <w:pPr>
              <w:rPr>
                <w:rFonts w:eastAsia="Times New Roman"/>
                <w:b/>
                <w:bCs/>
                <w:sz w:val="22"/>
                <w:szCs w:val="22"/>
                <w:rtl/>
                <w:lang w:eastAsia="x-none"/>
              </w:rPr>
            </w:pPr>
            <w:r>
              <w:rPr>
                <w:rFonts w:eastAsia="Times New Roman"/>
                <w:b/>
                <w:bCs/>
                <w:sz w:val="22"/>
                <w:szCs w:val="22"/>
                <w:rtl/>
                <w:lang w:eastAsia="x-none"/>
              </w:rPr>
              <w:t>תיאור המרכיב</w:t>
            </w:r>
          </w:p>
        </w:tc>
        <w:tc>
          <w:tcPr>
            <w:tcW w:w="3399" w:type="dxa"/>
            <w:tcBorders>
              <w:top w:val="single" w:sz="4" w:space="0" w:color="auto"/>
              <w:left w:val="single" w:sz="4" w:space="0" w:color="auto"/>
              <w:bottom w:val="single" w:sz="4" w:space="0" w:color="auto"/>
              <w:right w:val="single" w:sz="4" w:space="0" w:color="auto"/>
            </w:tcBorders>
            <w:shd w:val="clear" w:color="auto" w:fill="F2F2F2"/>
            <w:hideMark/>
          </w:tcPr>
          <w:p w14:paraId="28F54C63" w14:textId="77777777" w:rsidR="00E8242B" w:rsidRDefault="00E8242B" w:rsidP="00501748">
            <w:pPr>
              <w:rPr>
                <w:rFonts w:eastAsia="Times New Roman"/>
                <w:b/>
                <w:bCs/>
                <w:sz w:val="22"/>
                <w:szCs w:val="22"/>
                <w:rtl/>
                <w:lang w:eastAsia="x-none"/>
              </w:rPr>
            </w:pPr>
            <w:r>
              <w:rPr>
                <w:rFonts w:eastAsia="Times New Roman"/>
                <w:b/>
                <w:bCs/>
                <w:sz w:val="22"/>
                <w:szCs w:val="22"/>
                <w:rtl/>
                <w:lang w:eastAsia="x-none"/>
              </w:rPr>
              <w:t>הערות</w:t>
            </w:r>
          </w:p>
        </w:tc>
      </w:tr>
      <w:tr w:rsidR="00E8242B" w14:paraId="2B8FF80A" w14:textId="77777777" w:rsidTr="003503AB">
        <w:trPr>
          <w:jc w:val="right"/>
        </w:trPr>
        <w:tc>
          <w:tcPr>
            <w:tcW w:w="314" w:type="dxa"/>
            <w:tcBorders>
              <w:top w:val="single" w:sz="4" w:space="0" w:color="auto"/>
              <w:left w:val="single" w:sz="4" w:space="0" w:color="auto"/>
              <w:bottom w:val="single" w:sz="4" w:space="0" w:color="auto"/>
              <w:right w:val="single" w:sz="4" w:space="0" w:color="auto"/>
            </w:tcBorders>
            <w:hideMark/>
          </w:tcPr>
          <w:p w14:paraId="01376592" w14:textId="6CB11F99" w:rsidR="00E8242B" w:rsidRDefault="00E8242B" w:rsidP="00501748">
            <w:pPr>
              <w:rPr>
                <w:rFonts w:eastAsia="Times New Roman"/>
                <w:b/>
                <w:bCs/>
                <w:sz w:val="22"/>
                <w:szCs w:val="22"/>
                <w:rtl/>
                <w:lang w:eastAsia="x-none"/>
              </w:rPr>
            </w:pPr>
            <w:r>
              <w:rPr>
                <w:rFonts w:eastAsia="Times New Roman" w:hint="cs"/>
                <w:b/>
                <w:bCs/>
                <w:sz w:val="22"/>
                <w:szCs w:val="22"/>
                <w:rtl/>
                <w:lang w:eastAsia="x-none"/>
              </w:rPr>
              <w:t>1</w:t>
            </w:r>
          </w:p>
        </w:tc>
        <w:tc>
          <w:tcPr>
            <w:tcW w:w="1272" w:type="dxa"/>
            <w:tcBorders>
              <w:top w:val="single" w:sz="4" w:space="0" w:color="auto"/>
              <w:left w:val="single" w:sz="4" w:space="0" w:color="auto"/>
              <w:bottom w:val="single" w:sz="4" w:space="0" w:color="auto"/>
              <w:right w:val="single" w:sz="4" w:space="0" w:color="auto"/>
            </w:tcBorders>
            <w:hideMark/>
          </w:tcPr>
          <w:p w14:paraId="45404152" w14:textId="77777777" w:rsidR="00E8242B" w:rsidRDefault="00E8242B" w:rsidP="00501748">
            <w:pPr>
              <w:rPr>
                <w:rFonts w:eastAsia="Times New Roman"/>
                <w:sz w:val="22"/>
                <w:szCs w:val="22"/>
                <w:rtl/>
                <w:lang w:eastAsia="x-none"/>
              </w:rPr>
            </w:pPr>
            <w:r>
              <w:rPr>
                <w:rFonts w:eastAsia="Times New Roman"/>
                <w:sz w:val="22"/>
                <w:szCs w:val="22"/>
                <w:rtl/>
                <w:lang w:eastAsia="x-none"/>
              </w:rPr>
              <w:t xml:space="preserve">קופה קטנה </w:t>
            </w:r>
          </w:p>
        </w:tc>
        <w:tc>
          <w:tcPr>
            <w:tcW w:w="8507" w:type="dxa"/>
            <w:tcBorders>
              <w:top w:val="single" w:sz="4" w:space="0" w:color="auto"/>
              <w:left w:val="single" w:sz="4" w:space="0" w:color="auto"/>
              <w:bottom w:val="single" w:sz="4" w:space="0" w:color="auto"/>
              <w:right w:val="single" w:sz="4" w:space="0" w:color="auto"/>
            </w:tcBorders>
            <w:hideMark/>
          </w:tcPr>
          <w:p w14:paraId="4D16B1DE" w14:textId="3230E3B4" w:rsidR="00E8242B" w:rsidRDefault="00144658" w:rsidP="00501748">
            <w:pPr>
              <w:jc w:val="both"/>
              <w:rPr>
                <w:rFonts w:eastAsia="Times New Roman"/>
                <w:sz w:val="22"/>
                <w:szCs w:val="22"/>
                <w:rtl/>
                <w:lang w:eastAsia="x-none"/>
              </w:rPr>
            </w:pPr>
            <w:r>
              <w:rPr>
                <w:rFonts w:eastAsia="Times New Roman" w:hint="cs"/>
                <w:sz w:val="22"/>
                <w:szCs w:val="22"/>
                <w:rtl/>
                <w:lang w:eastAsia="x-none"/>
              </w:rPr>
              <w:t>250</w:t>
            </w:r>
            <w:r w:rsidR="00E8242B">
              <w:rPr>
                <w:rFonts w:eastAsia="Times New Roman"/>
                <w:sz w:val="22"/>
                <w:szCs w:val="22"/>
                <w:rtl/>
                <w:lang w:eastAsia="x-none"/>
              </w:rPr>
              <w:t xml:space="preserve"> ₪ לחודש לטובת הוצאות מזדמנות ושוטפות ליחידת האבטחה.</w:t>
            </w:r>
          </w:p>
        </w:tc>
        <w:tc>
          <w:tcPr>
            <w:tcW w:w="3399" w:type="dxa"/>
            <w:tcBorders>
              <w:top w:val="single" w:sz="4" w:space="0" w:color="auto"/>
              <w:left w:val="single" w:sz="4" w:space="0" w:color="auto"/>
              <w:bottom w:val="single" w:sz="4" w:space="0" w:color="auto"/>
              <w:right w:val="single" w:sz="4" w:space="0" w:color="auto"/>
            </w:tcBorders>
            <w:hideMark/>
          </w:tcPr>
          <w:p w14:paraId="7AB27719" w14:textId="77777777" w:rsidR="00E8242B" w:rsidRDefault="00E8242B" w:rsidP="00501748">
            <w:pPr>
              <w:jc w:val="both"/>
              <w:rPr>
                <w:rFonts w:eastAsia="Times New Roman"/>
                <w:sz w:val="22"/>
                <w:szCs w:val="22"/>
                <w:rtl/>
                <w:lang w:eastAsia="x-none"/>
              </w:rPr>
            </w:pPr>
            <w:r>
              <w:rPr>
                <w:rFonts w:eastAsia="Times New Roman"/>
                <w:sz w:val="22"/>
                <w:szCs w:val="22"/>
                <w:rtl/>
                <w:lang w:eastAsia="x-none"/>
              </w:rPr>
              <w:t>רק לקריה החקלאית</w:t>
            </w:r>
          </w:p>
        </w:tc>
      </w:tr>
      <w:tr w:rsidR="00E8242B" w14:paraId="456EF8D1" w14:textId="77777777" w:rsidTr="003503AB">
        <w:trPr>
          <w:jc w:val="right"/>
        </w:trPr>
        <w:tc>
          <w:tcPr>
            <w:tcW w:w="314" w:type="dxa"/>
            <w:tcBorders>
              <w:top w:val="single" w:sz="4" w:space="0" w:color="auto"/>
              <w:left w:val="single" w:sz="4" w:space="0" w:color="auto"/>
              <w:bottom w:val="single" w:sz="4" w:space="0" w:color="auto"/>
              <w:right w:val="single" w:sz="4" w:space="0" w:color="auto"/>
            </w:tcBorders>
            <w:hideMark/>
          </w:tcPr>
          <w:p w14:paraId="3C478CA3" w14:textId="5957E18D" w:rsidR="00E8242B" w:rsidRDefault="008E7DF7" w:rsidP="00501748">
            <w:pPr>
              <w:rPr>
                <w:rFonts w:eastAsia="Times New Roman"/>
                <w:b/>
                <w:bCs/>
                <w:sz w:val="22"/>
                <w:szCs w:val="22"/>
                <w:rtl/>
                <w:lang w:eastAsia="x-none"/>
              </w:rPr>
            </w:pPr>
            <w:r>
              <w:rPr>
                <w:rFonts w:eastAsia="Times New Roman" w:hint="cs"/>
                <w:b/>
                <w:bCs/>
                <w:sz w:val="22"/>
                <w:szCs w:val="22"/>
                <w:rtl/>
                <w:lang w:eastAsia="x-none"/>
              </w:rPr>
              <w:t>2</w:t>
            </w:r>
          </w:p>
        </w:tc>
        <w:tc>
          <w:tcPr>
            <w:tcW w:w="1272" w:type="dxa"/>
            <w:tcBorders>
              <w:top w:val="single" w:sz="4" w:space="0" w:color="auto"/>
              <w:left w:val="single" w:sz="4" w:space="0" w:color="auto"/>
              <w:bottom w:val="single" w:sz="4" w:space="0" w:color="auto"/>
              <w:right w:val="single" w:sz="4" w:space="0" w:color="auto"/>
            </w:tcBorders>
            <w:hideMark/>
          </w:tcPr>
          <w:p w14:paraId="1FEB23CE" w14:textId="77777777" w:rsidR="00E8242B" w:rsidRDefault="00E8242B" w:rsidP="00501748">
            <w:pPr>
              <w:rPr>
                <w:rFonts w:eastAsia="Times New Roman"/>
                <w:sz w:val="22"/>
                <w:szCs w:val="22"/>
                <w:rtl/>
                <w:lang w:eastAsia="x-none"/>
              </w:rPr>
            </w:pPr>
            <w:r>
              <w:rPr>
                <w:rFonts w:eastAsia="Times New Roman"/>
                <w:sz w:val="22"/>
                <w:szCs w:val="22"/>
                <w:rtl/>
                <w:lang w:eastAsia="x-none"/>
              </w:rPr>
              <w:t>מאבטחים</w:t>
            </w:r>
          </w:p>
        </w:tc>
        <w:tc>
          <w:tcPr>
            <w:tcW w:w="8507" w:type="dxa"/>
            <w:tcBorders>
              <w:top w:val="single" w:sz="4" w:space="0" w:color="auto"/>
              <w:left w:val="single" w:sz="4" w:space="0" w:color="auto"/>
              <w:bottom w:val="single" w:sz="4" w:space="0" w:color="auto"/>
              <w:right w:val="single" w:sz="4" w:space="0" w:color="auto"/>
            </w:tcBorders>
          </w:tcPr>
          <w:p w14:paraId="3A868BC6" w14:textId="6DD71FFD" w:rsidR="00E8242B" w:rsidRDefault="00E8242B" w:rsidP="003503AB">
            <w:pPr>
              <w:jc w:val="both"/>
              <w:rPr>
                <w:rFonts w:eastAsia="Times New Roman"/>
                <w:sz w:val="22"/>
                <w:szCs w:val="22"/>
                <w:rtl/>
                <w:lang w:eastAsia="x-none"/>
              </w:rPr>
            </w:pPr>
            <w:r>
              <w:rPr>
                <w:rFonts w:eastAsia="Times New Roman"/>
                <w:sz w:val="22"/>
                <w:szCs w:val="22"/>
                <w:rtl/>
                <w:lang w:eastAsia="x-none"/>
              </w:rPr>
              <w:t>עבור עבודת מאבטחים</w:t>
            </w:r>
            <w:r w:rsidR="005A779B">
              <w:rPr>
                <w:rFonts w:eastAsia="Times New Roman" w:hint="cs"/>
                <w:sz w:val="22"/>
                <w:szCs w:val="22"/>
                <w:rtl/>
                <w:lang w:eastAsia="x-none"/>
              </w:rPr>
              <w:t xml:space="preserve"> ומוקדנים</w:t>
            </w:r>
            <w:r>
              <w:rPr>
                <w:rFonts w:eastAsia="Times New Roman"/>
                <w:sz w:val="22"/>
                <w:szCs w:val="22"/>
                <w:rtl/>
                <w:lang w:eastAsia="x-none"/>
              </w:rPr>
              <w:t xml:space="preserve"> ביום הכיפורים ישולם תעריף שעתי ברוטו של 200% עבור פעילות מבצעית ותעריף של 100% לשעת מנוחה.</w:t>
            </w:r>
          </w:p>
        </w:tc>
        <w:tc>
          <w:tcPr>
            <w:tcW w:w="3399" w:type="dxa"/>
            <w:tcBorders>
              <w:top w:val="single" w:sz="4" w:space="0" w:color="auto"/>
              <w:left w:val="single" w:sz="4" w:space="0" w:color="auto"/>
              <w:bottom w:val="single" w:sz="4" w:space="0" w:color="auto"/>
              <w:right w:val="single" w:sz="4" w:space="0" w:color="auto"/>
            </w:tcBorders>
          </w:tcPr>
          <w:p w14:paraId="56ACFCE6" w14:textId="77777777" w:rsidR="00E8242B" w:rsidRDefault="00E8242B" w:rsidP="00501748">
            <w:pPr>
              <w:jc w:val="both"/>
              <w:rPr>
                <w:rFonts w:eastAsia="Times New Roman"/>
                <w:sz w:val="22"/>
                <w:szCs w:val="22"/>
                <w:rtl/>
                <w:lang w:eastAsia="x-none"/>
              </w:rPr>
            </w:pPr>
          </w:p>
        </w:tc>
      </w:tr>
      <w:tr w:rsidR="008E7DF7" w14:paraId="00AC6FA5" w14:textId="77777777" w:rsidTr="003503AB">
        <w:trPr>
          <w:jc w:val="right"/>
        </w:trPr>
        <w:tc>
          <w:tcPr>
            <w:tcW w:w="314" w:type="dxa"/>
            <w:tcBorders>
              <w:top w:val="single" w:sz="4" w:space="0" w:color="auto"/>
              <w:left w:val="single" w:sz="4" w:space="0" w:color="auto"/>
              <w:bottom w:val="single" w:sz="4" w:space="0" w:color="auto"/>
              <w:right w:val="single" w:sz="4" w:space="0" w:color="auto"/>
            </w:tcBorders>
            <w:hideMark/>
          </w:tcPr>
          <w:p w14:paraId="4D4C4E08" w14:textId="1098BF8C" w:rsidR="008E7DF7" w:rsidRDefault="008E7DF7" w:rsidP="008E7DF7">
            <w:pPr>
              <w:rPr>
                <w:rFonts w:eastAsia="Times New Roman"/>
                <w:b/>
                <w:bCs/>
                <w:sz w:val="22"/>
                <w:szCs w:val="22"/>
                <w:rtl/>
                <w:lang w:eastAsia="x-none"/>
              </w:rPr>
            </w:pPr>
            <w:r>
              <w:rPr>
                <w:rFonts w:eastAsia="Times New Roman"/>
                <w:b/>
                <w:bCs/>
                <w:sz w:val="22"/>
                <w:szCs w:val="22"/>
                <w:rtl/>
                <w:lang w:eastAsia="x-none"/>
              </w:rPr>
              <w:t>3</w:t>
            </w:r>
          </w:p>
        </w:tc>
        <w:tc>
          <w:tcPr>
            <w:tcW w:w="1272" w:type="dxa"/>
            <w:vMerge w:val="restart"/>
            <w:tcBorders>
              <w:top w:val="single" w:sz="4" w:space="0" w:color="auto"/>
              <w:left w:val="single" w:sz="4" w:space="0" w:color="auto"/>
              <w:bottom w:val="single" w:sz="4" w:space="0" w:color="auto"/>
              <w:right w:val="single" w:sz="4" w:space="0" w:color="auto"/>
            </w:tcBorders>
            <w:hideMark/>
          </w:tcPr>
          <w:p w14:paraId="035A5629" w14:textId="77777777" w:rsidR="008E7DF7" w:rsidRDefault="008E7DF7" w:rsidP="008E7DF7">
            <w:pPr>
              <w:rPr>
                <w:rFonts w:eastAsia="Times New Roman"/>
                <w:sz w:val="22"/>
                <w:szCs w:val="22"/>
                <w:rtl/>
                <w:lang w:eastAsia="x-none"/>
              </w:rPr>
            </w:pPr>
            <w:r>
              <w:rPr>
                <w:rFonts w:eastAsia="Times New Roman"/>
                <w:sz w:val="22"/>
                <w:szCs w:val="22"/>
                <w:rtl/>
                <w:lang w:eastAsia="x-none"/>
              </w:rPr>
              <w:t>פעילויות המארגנות על ידי הזוכה או המשרד</w:t>
            </w:r>
          </w:p>
        </w:tc>
        <w:tc>
          <w:tcPr>
            <w:tcW w:w="8507" w:type="dxa"/>
            <w:tcBorders>
              <w:top w:val="single" w:sz="4" w:space="0" w:color="auto"/>
              <w:left w:val="single" w:sz="4" w:space="0" w:color="auto"/>
              <w:bottom w:val="single" w:sz="4" w:space="0" w:color="auto"/>
              <w:right w:val="single" w:sz="4" w:space="0" w:color="auto"/>
            </w:tcBorders>
          </w:tcPr>
          <w:p w14:paraId="3BFE9A35" w14:textId="41249260" w:rsidR="008E7DF7" w:rsidRDefault="008E7DF7" w:rsidP="003503AB">
            <w:pPr>
              <w:jc w:val="both"/>
              <w:rPr>
                <w:rFonts w:eastAsia="Times New Roman"/>
                <w:sz w:val="22"/>
                <w:szCs w:val="22"/>
                <w:rtl/>
              </w:rPr>
            </w:pPr>
            <w:r>
              <w:rPr>
                <w:rFonts w:eastAsia="Times New Roman"/>
                <w:sz w:val="22"/>
                <w:szCs w:val="22"/>
                <w:rtl/>
              </w:rPr>
              <w:t>שעות ימי העיון, פורום מאבטחים</w:t>
            </w:r>
            <w:r>
              <w:rPr>
                <w:rFonts w:eastAsia="Times New Roman" w:hint="cs"/>
                <w:sz w:val="22"/>
                <w:szCs w:val="22"/>
                <w:rtl/>
              </w:rPr>
              <w:t xml:space="preserve"> ומוקדנים</w:t>
            </w:r>
            <w:r>
              <w:rPr>
                <w:rFonts w:eastAsia="Times New Roman"/>
                <w:sz w:val="22"/>
                <w:szCs w:val="22"/>
                <w:rtl/>
              </w:rPr>
              <w:t xml:space="preserve">, אימונים, תרגול טקטי, הכשרות, חפיפה </w:t>
            </w:r>
            <w:proofErr w:type="spellStart"/>
            <w:r>
              <w:rPr>
                <w:rFonts w:eastAsia="Times New Roman"/>
                <w:sz w:val="22"/>
                <w:szCs w:val="22"/>
                <w:rtl/>
              </w:rPr>
              <w:t>ורענונים</w:t>
            </w:r>
            <w:proofErr w:type="spellEnd"/>
            <w:r>
              <w:rPr>
                <w:rFonts w:eastAsia="Times New Roman"/>
                <w:sz w:val="22"/>
                <w:szCs w:val="22"/>
                <w:rtl/>
              </w:rPr>
              <w:t xml:space="preserve"> יהיו כלולים בשכר השעה המגולמת ולא יחשבו כשעות אבטחה בגינן זכאי הזוכה לתשלום מהמשרד.</w:t>
            </w:r>
          </w:p>
        </w:tc>
        <w:tc>
          <w:tcPr>
            <w:tcW w:w="3399" w:type="dxa"/>
            <w:tcBorders>
              <w:top w:val="single" w:sz="4" w:space="0" w:color="auto"/>
              <w:left w:val="single" w:sz="4" w:space="0" w:color="auto"/>
              <w:bottom w:val="single" w:sz="4" w:space="0" w:color="auto"/>
              <w:right w:val="single" w:sz="4" w:space="0" w:color="auto"/>
            </w:tcBorders>
            <w:hideMark/>
          </w:tcPr>
          <w:p w14:paraId="316EBF44" w14:textId="77777777" w:rsidR="008E7DF7" w:rsidRDefault="008E7DF7" w:rsidP="008E7DF7">
            <w:pPr>
              <w:jc w:val="both"/>
              <w:rPr>
                <w:rFonts w:eastAsia="Times New Roman"/>
                <w:sz w:val="22"/>
                <w:szCs w:val="22"/>
                <w:rtl/>
                <w:lang w:eastAsia="x-none"/>
              </w:rPr>
            </w:pPr>
            <w:r>
              <w:rPr>
                <w:rFonts w:eastAsia="Times New Roman"/>
                <w:sz w:val="22"/>
                <w:szCs w:val="22"/>
                <w:rtl/>
              </w:rPr>
              <w:t>למען</w:t>
            </w:r>
            <w:r>
              <w:rPr>
                <w:rFonts w:eastAsia="Times New Roman" w:hint="cs"/>
                <w:sz w:val="22"/>
                <w:szCs w:val="22"/>
              </w:rPr>
              <w:t xml:space="preserve"> </w:t>
            </w:r>
            <w:r>
              <w:rPr>
                <w:rFonts w:eastAsia="Times New Roman"/>
                <w:sz w:val="22"/>
                <w:szCs w:val="22"/>
                <w:rtl/>
              </w:rPr>
              <w:t>הסר</w:t>
            </w:r>
            <w:r>
              <w:rPr>
                <w:rFonts w:eastAsia="Times New Roman" w:hint="cs"/>
                <w:sz w:val="22"/>
                <w:szCs w:val="22"/>
              </w:rPr>
              <w:t xml:space="preserve"> </w:t>
            </w:r>
            <w:r>
              <w:rPr>
                <w:rFonts w:eastAsia="Times New Roman"/>
                <w:sz w:val="22"/>
                <w:szCs w:val="22"/>
                <w:rtl/>
              </w:rPr>
              <w:t>ספק עובדי הזוכה יהיו</w:t>
            </w:r>
            <w:r>
              <w:rPr>
                <w:rFonts w:eastAsia="Times New Roman" w:hint="cs"/>
                <w:sz w:val="22"/>
                <w:szCs w:val="22"/>
              </w:rPr>
              <w:t xml:space="preserve"> </w:t>
            </w:r>
            <w:r>
              <w:rPr>
                <w:rFonts w:eastAsia="Times New Roman"/>
                <w:sz w:val="22"/>
                <w:szCs w:val="22"/>
                <w:rtl/>
              </w:rPr>
              <w:t>זכאים</w:t>
            </w:r>
            <w:r>
              <w:rPr>
                <w:rFonts w:eastAsia="Times New Roman" w:hint="cs"/>
                <w:sz w:val="22"/>
                <w:szCs w:val="22"/>
              </w:rPr>
              <w:t xml:space="preserve"> </w:t>
            </w:r>
            <w:r>
              <w:rPr>
                <w:rFonts w:eastAsia="Times New Roman"/>
                <w:sz w:val="22"/>
                <w:szCs w:val="22"/>
                <w:rtl/>
              </w:rPr>
              <w:t>לתשלום</w:t>
            </w:r>
            <w:r>
              <w:rPr>
                <w:rFonts w:eastAsia="Times New Roman" w:hint="cs"/>
                <w:sz w:val="22"/>
                <w:szCs w:val="22"/>
              </w:rPr>
              <w:t xml:space="preserve"> </w:t>
            </w:r>
            <w:r>
              <w:rPr>
                <w:rFonts w:eastAsia="Times New Roman"/>
                <w:sz w:val="22"/>
                <w:szCs w:val="22"/>
                <w:rtl/>
              </w:rPr>
              <w:t>שכר מלא על ידי הזוכה בגין השתתפותם בפעילויות</w:t>
            </w:r>
          </w:p>
        </w:tc>
      </w:tr>
      <w:tr w:rsidR="008E7DF7" w14:paraId="785B3E92" w14:textId="77777777" w:rsidTr="003503AB">
        <w:trPr>
          <w:jc w:val="right"/>
        </w:trPr>
        <w:tc>
          <w:tcPr>
            <w:tcW w:w="314" w:type="dxa"/>
            <w:tcBorders>
              <w:top w:val="single" w:sz="4" w:space="0" w:color="auto"/>
              <w:left w:val="single" w:sz="4" w:space="0" w:color="auto"/>
              <w:bottom w:val="single" w:sz="4" w:space="0" w:color="auto"/>
              <w:right w:val="single" w:sz="4" w:space="0" w:color="auto"/>
            </w:tcBorders>
            <w:hideMark/>
          </w:tcPr>
          <w:p w14:paraId="7243BB8B" w14:textId="46C9E301" w:rsidR="008E7DF7" w:rsidRDefault="008E7DF7" w:rsidP="008E7DF7">
            <w:pPr>
              <w:rPr>
                <w:rFonts w:eastAsia="Times New Roman"/>
                <w:b/>
                <w:bCs/>
                <w:sz w:val="22"/>
                <w:szCs w:val="22"/>
                <w:rtl/>
                <w:lang w:eastAsia="x-none"/>
              </w:rPr>
            </w:pPr>
            <w:r>
              <w:rPr>
                <w:rFonts w:eastAsia="Times New Roman"/>
                <w:b/>
                <w:bCs/>
                <w:sz w:val="22"/>
                <w:szCs w:val="22"/>
                <w:rtl/>
                <w:lang w:eastAsia="x-none"/>
              </w:rPr>
              <w:t>4</w:t>
            </w:r>
          </w:p>
        </w:tc>
        <w:tc>
          <w:tcPr>
            <w:tcW w:w="1272" w:type="dxa"/>
            <w:vMerge/>
            <w:tcBorders>
              <w:top w:val="single" w:sz="4" w:space="0" w:color="auto"/>
              <w:left w:val="single" w:sz="4" w:space="0" w:color="auto"/>
              <w:bottom w:val="single" w:sz="4" w:space="0" w:color="auto"/>
              <w:right w:val="single" w:sz="4" w:space="0" w:color="auto"/>
            </w:tcBorders>
            <w:vAlign w:val="center"/>
            <w:hideMark/>
          </w:tcPr>
          <w:p w14:paraId="2B7EC2F4" w14:textId="77777777" w:rsidR="008E7DF7" w:rsidRDefault="008E7DF7" w:rsidP="008E7DF7">
            <w:pPr>
              <w:rPr>
                <w:rFonts w:ascii="Times New Roman" w:eastAsia="Times New Roman" w:hAnsi="Times New Roman" w:cs="Narkisim"/>
                <w:sz w:val="22"/>
                <w:szCs w:val="22"/>
                <w:lang w:eastAsia="x-none"/>
              </w:rPr>
            </w:pPr>
          </w:p>
        </w:tc>
        <w:tc>
          <w:tcPr>
            <w:tcW w:w="8507" w:type="dxa"/>
            <w:tcBorders>
              <w:top w:val="single" w:sz="4" w:space="0" w:color="auto"/>
              <w:left w:val="single" w:sz="4" w:space="0" w:color="auto"/>
              <w:bottom w:val="single" w:sz="4" w:space="0" w:color="auto"/>
              <w:right w:val="single" w:sz="4" w:space="0" w:color="auto"/>
            </w:tcBorders>
          </w:tcPr>
          <w:p w14:paraId="4761C477" w14:textId="2DC6CCFB" w:rsidR="008E7DF7" w:rsidRDefault="008E7DF7" w:rsidP="003503AB">
            <w:pPr>
              <w:jc w:val="both"/>
              <w:rPr>
                <w:rFonts w:eastAsia="Times New Roman"/>
                <w:sz w:val="22"/>
                <w:szCs w:val="22"/>
                <w:rtl/>
              </w:rPr>
            </w:pPr>
            <w:r>
              <w:rPr>
                <w:rFonts w:eastAsia="Times New Roman"/>
                <w:sz w:val="22"/>
                <w:szCs w:val="22"/>
                <w:rtl/>
              </w:rPr>
              <w:t>ימי גיבוש – 250 ₪ לא כולל מע"מ לכל יום גיבוש לכל מאבטח</w:t>
            </w:r>
          </w:p>
        </w:tc>
        <w:tc>
          <w:tcPr>
            <w:tcW w:w="3399" w:type="dxa"/>
            <w:tcBorders>
              <w:top w:val="single" w:sz="4" w:space="0" w:color="auto"/>
              <w:left w:val="single" w:sz="4" w:space="0" w:color="auto"/>
              <w:bottom w:val="single" w:sz="4" w:space="0" w:color="auto"/>
              <w:right w:val="single" w:sz="4" w:space="0" w:color="auto"/>
            </w:tcBorders>
          </w:tcPr>
          <w:p w14:paraId="0CBAE120" w14:textId="77777777" w:rsidR="008E7DF7" w:rsidRDefault="008E7DF7" w:rsidP="008E7DF7">
            <w:pPr>
              <w:jc w:val="both"/>
              <w:rPr>
                <w:rFonts w:eastAsia="Times New Roman"/>
                <w:sz w:val="22"/>
                <w:szCs w:val="22"/>
                <w:rtl/>
              </w:rPr>
            </w:pPr>
          </w:p>
        </w:tc>
      </w:tr>
      <w:tr w:rsidR="008E7DF7" w14:paraId="161CA131" w14:textId="77777777" w:rsidTr="003503AB">
        <w:trPr>
          <w:jc w:val="right"/>
        </w:trPr>
        <w:tc>
          <w:tcPr>
            <w:tcW w:w="314" w:type="dxa"/>
            <w:tcBorders>
              <w:top w:val="single" w:sz="4" w:space="0" w:color="auto"/>
              <w:left w:val="single" w:sz="4" w:space="0" w:color="auto"/>
              <w:bottom w:val="single" w:sz="4" w:space="0" w:color="auto"/>
              <w:right w:val="single" w:sz="4" w:space="0" w:color="auto"/>
            </w:tcBorders>
            <w:hideMark/>
          </w:tcPr>
          <w:p w14:paraId="5F7C5ED9" w14:textId="5CB6A2BD" w:rsidR="008E7DF7" w:rsidRDefault="008E7DF7" w:rsidP="008E7DF7">
            <w:pPr>
              <w:rPr>
                <w:rFonts w:eastAsia="Times New Roman"/>
                <w:b/>
                <w:bCs/>
                <w:sz w:val="22"/>
                <w:szCs w:val="22"/>
                <w:rtl/>
                <w:lang w:eastAsia="x-none"/>
              </w:rPr>
            </w:pPr>
            <w:r>
              <w:rPr>
                <w:rFonts w:eastAsia="Times New Roman" w:hint="cs"/>
                <w:b/>
                <w:bCs/>
                <w:sz w:val="22"/>
                <w:szCs w:val="22"/>
                <w:rtl/>
                <w:lang w:eastAsia="x-none"/>
              </w:rPr>
              <w:t>5</w:t>
            </w:r>
          </w:p>
        </w:tc>
        <w:tc>
          <w:tcPr>
            <w:tcW w:w="1272" w:type="dxa"/>
            <w:tcBorders>
              <w:top w:val="single" w:sz="4" w:space="0" w:color="auto"/>
              <w:left w:val="single" w:sz="4" w:space="0" w:color="auto"/>
              <w:bottom w:val="single" w:sz="4" w:space="0" w:color="auto"/>
              <w:right w:val="single" w:sz="4" w:space="0" w:color="auto"/>
            </w:tcBorders>
            <w:hideMark/>
          </w:tcPr>
          <w:p w14:paraId="414F95C1" w14:textId="77777777" w:rsidR="008E7DF7" w:rsidRDefault="008E7DF7" w:rsidP="008E7DF7">
            <w:pPr>
              <w:rPr>
                <w:rFonts w:eastAsia="Times New Roman"/>
                <w:sz w:val="22"/>
                <w:szCs w:val="22"/>
                <w:rtl/>
                <w:lang w:eastAsia="x-none"/>
              </w:rPr>
            </w:pPr>
            <w:r>
              <w:rPr>
                <w:rFonts w:eastAsia="Times New Roman"/>
                <w:sz w:val="22"/>
                <w:szCs w:val="22"/>
                <w:rtl/>
                <w:lang w:eastAsia="x-none"/>
              </w:rPr>
              <w:t>מענקים</w:t>
            </w:r>
          </w:p>
        </w:tc>
        <w:tc>
          <w:tcPr>
            <w:tcW w:w="8507" w:type="dxa"/>
            <w:tcBorders>
              <w:top w:val="single" w:sz="4" w:space="0" w:color="auto"/>
              <w:left w:val="single" w:sz="4" w:space="0" w:color="auto"/>
              <w:bottom w:val="single" w:sz="4" w:space="0" w:color="auto"/>
              <w:right w:val="single" w:sz="4" w:space="0" w:color="auto"/>
            </w:tcBorders>
            <w:hideMark/>
          </w:tcPr>
          <w:p w14:paraId="2530EEAC" w14:textId="77777777" w:rsidR="008E7DF7" w:rsidRDefault="008E7DF7" w:rsidP="008E7DF7">
            <w:pPr>
              <w:jc w:val="both"/>
              <w:rPr>
                <w:rFonts w:eastAsia="Times New Roman"/>
                <w:sz w:val="22"/>
                <w:szCs w:val="22"/>
                <w:rtl/>
              </w:rPr>
            </w:pPr>
            <w:r>
              <w:rPr>
                <w:rFonts w:eastAsia="Times New Roman"/>
                <w:b/>
                <w:bCs/>
                <w:sz w:val="22"/>
                <w:szCs w:val="22"/>
                <w:rtl/>
              </w:rPr>
              <w:t>מענקי עידוד ושימור עובדים</w:t>
            </w:r>
            <w:r>
              <w:rPr>
                <w:rFonts w:eastAsia="Times New Roman"/>
                <w:sz w:val="22"/>
                <w:szCs w:val="22"/>
                <w:rtl/>
              </w:rPr>
              <w:t xml:space="preserve">- הזוכה יקצה סכום של עד 10,000 ₪ </w:t>
            </w:r>
            <w:r>
              <w:rPr>
                <w:rFonts w:eastAsia="Times New Roman"/>
                <w:sz w:val="22"/>
                <w:szCs w:val="22"/>
                <w:u w:val="single"/>
                <w:rtl/>
              </w:rPr>
              <w:t>לשנה</w:t>
            </w:r>
            <w:r>
              <w:rPr>
                <w:rFonts w:eastAsia="Times New Roman"/>
                <w:sz w:val="22"/>
                <w:szCs w:val="22"/>
                <w:rtl/>
              </w:rPr>
              <w:t xml:space="preserve"> לטובת מענקי עידוד ולקניית שי למאבטחים. </w:t>
            </w:r>
          </w:p>
        </w:tc>
        <w:tc>
          <w:tcPr>
            <w:tcW w:w="3399" w:type="dxa"/>
            <w:tcBorders>
              <w:top w:val="single" w:sz="4" w:space="0" w:color="auto"/>
              <w:left w:val="single" w:sz="4" w:space="0" w:color="auto"/>
              <w:bottom w:val="single" w:sz="4" w:space="0" w:color="auto"/>
              <w:right w:val="single" w:sz="4" w:space="0" w:color="auto"/>
            </w:tcBorders>
            <w:hideMark/>
          </w:tcPr>
          <w:p w14:paraId="614102FD" w14:textId="77777777" w:rsidR="008E7DF7" w:rsidRDefault="008E7DF7" w:rsidP="008E7DF7">
            <w:pPr>
              <w:jc w:val="both"/>
              <w:rPr>
                <w:rFonts w:eastAsia="Times New Roman"/>
                <w:sz w:val="22"/>
                <w:szCs w:val="22"/>
                <w:rtl/>
              </w:rPr>
            </w:pPr>
            <w:r>
              <w:rPr>
                <w:rFonts w:eastAsia="Times New Roman"/>
                <w:sz w:val="22"/>
                <w:szCs w:val="22"/>
                <w:rtl/>
              </w:rPr>
              <w:t>אופן החלוקה, גובה המענק וסוג השי יקבע ע"י נציג המזמין.</w:t>
            </w:r>
          </w:p>
        </w:tc>
      </w:tr>
      <w:tr w:rsidR="008E7DF7" w14:paraId="3F86FE80" w14:textId="77777777" w:rsidTr="003503AB">
        <w:trPr>
          <w:jc w:val="right"/>
        </w:trPr>
        <w:tc>
          <w:tcPr>
            <w:tcW w:w="314" w:type="dxa"/>
            <w:tcBorders>
              <w:top w:val="single" w:sz="4" w:space="0" w:color="auto"/>
              <w:left w:val="single" w:sz="4" w:space="0" w:color="auto"/>
              <w:bottom w:val="single" w:sz="4" w:space="0" w:color="auto"/>
              <w:right w:val="single" w:sz="4" w:space="0" w:color="auto"/>
            </w:tcBorders>
            <w:hideMark/>
          </w:tcPr>
          <w:p w14:paraId="6360A340" w14:textId="1898A044" w:rsidR="008E7DF7" w:rsidRDefault="008E7DF7" w:rsidP="008E7DF7">
            <w:pPr>
              <w:rPr>
                <w:rFonts w:eastAsia="Times New Roman"/>
                <w:b/>
                <w:bCs/>
                <w:sz w:val="22"/>
                <w:szCs w:val="22"/>
                <w:rtl/>
                <w:lang w:eastAsia="x-none"/>
              </w:rPr>
            </w:pPr>
            <w:r>
              <w:rPr>
                <w:rFonts w:eastAsia="Times New Roman"/>
                <w:b/>
                <w:bCs/>
                <w:sz w:val="22"/>
                <w:szCs w:val="22"/>
                <w:rtl/>
                <w:lang w:eastAsia="x-none"/>
              </w:rPr>
              <w:t>6</w:t>
            </w:r>
          </w:p>
        </w:tc>
        <w:tc>
          <w:tcPr>
            <w:tcW w:w="1272" w:type="dxa"/>
            <w:tcBorders>
              <w:top w:val="single" w:sz="4" w:space="0" w:color="auto"/>
              <w:left w:val="single" w:sz="4" w:space="0" w:color="auto"/>
              <w:bottom w:val="single" w:sz="4" w:space="0" w:color="auto"/>
              <w:right w:val="single" w:sz="4" w:space="0" w:color="auto"/>
            </w:tcBorders>
            <w:hideMark/>
          </w:tcPr>
          <w:p w14:paraId="5C369E6E" w14:textId="6B778704" w:rsidR="000A0E52" w:rsidRDefault="008E7DF7" w:rsidP="000A0E52">
            <w:pPr>
              <w:rPr>
                <w:rFonts w:ascii="Narkisim" w:eastAsia="Times New Roman" w:hAnsi="Narkisim" w:cs="Narkisim"/>
                <w:sz w:val="18"/>
                <w:szCs w:val="18"/>
                <w:rtl/>
              </w:rPr>
            </w:pPr>
            <w:r>
              <w:rPr>
                <w:rFonts w:eastAsia="Times New Roman"/>
                <w:sz w:val="22"/>
                <w:szCs w:val="22"/>
                <w:rtl/>
                <w:lang w:eastAsia="x-none"/>
              </w:rPr>
              <w:t xml:space="preserve">סבסוד </w:t>
            </w:r>
          </w:p>
          <w:p w14:paraId="0D63AEE9" w14:textId="3668D9D9" w:rsidR="008E7DF7" w:rsidRDefault="008E7DF7" w:rsidP="008E7DF7">
            <w:pPr>
              <w:rPr>
                <w:rFonts w:eastAsia="Times New Roman"/>
                <w:sz w:val="22"/>
                <w:szCs w:val="22"/>
                <w:rtl/>
                <w:lang w:eastAsia="x-none"/>
              </w:rPr>
            </w:pPr>
            <w:r>
              <w:rPr>
                <w:rFonts w:eastAsia="Times New Roman"/>
                <w:sz w:val="22"/>
                <w:szCs w:val="22"/>
                <w:rtl/>
                <w:lang w:eastAsia="x-none"/>
              </w:rPr>
              <w:t>ארוחות</w:t>
            </w:r>
            <w:r>
              <w:rPr>
                <w:rStyle w:val="afffd"/>
                <w:rFonts w:eastAsia="Times New Roman"/>
                <w:b/>
                <w:bCs/>
                <w:rtl/>
                <w:lang w:eastAsia="x-none"/>
              </w:rPr>
              <w:footnoteReference w:id="2"/>
            </w:r>
          </w:p>
        </w:tc>
        <w:tc>
          <w:tcPr>
            <w:tcW w:w="8507" w:type="dxa"/>
            <w:tcBorders>
              <w:top w:val="single" w:sz="4" w:space="0" w:color="auto"/>
              <w:left w:val="single" w:sz="4" w:space="0" w:color="auto"/>
              <w:bottom w:val="single" w:sz="4" w:space="0" w:color="auto"/>
              <w:right w:val="single" w:sz="4" w:space="0" w:color="auto"/>
            </w:tcBorders>
            <w:hideMark/>
          </w:tcPr>
          <w:p w14:paraId="4439E042" w14:textId="3C12F19C" w:rsidR="000A0E52" w:rsidRPr="00BC0DC8" w:rsidRDefault="008E7DF7" w:rsidP="00A643EA">
            <w:pPr>
              <w:jc w:val="both"/>
              <w:rPr>
                <w:sz w:val="22"/>
                <w:szCs w:val="22"/>
                <w:rtl/>
              </w:rPr>
            </w:pPr>
            <w:r>
              <w:rPr>
                <w:sz w:val="22"/>
                <w:szCs w:val="22"/>
                <w:rtl/>
              </w:rPr>
              <w:t xml:space="preserve">סבסוד ארוחות צהריים </w:t>
            </w:r>
            <w:r w:rsidR="00A643EA">
              <w:rPr>
                <w:rFonts w:hint="cs"/>
                <w:sz w:val="22"/>
                <w:szCs w:val="22"/>
                <w:rtl/>
              </w:rPr>
              <w:t>עבור</w:t>
            </w:r>
            <w:r w:rsidR="00A643EA" w:rsidRPr="003503AB">
              <w:rPr>
                <w:b/>
                <w:bCs/>
                <w:sz w:val="22"/>
                <w:szCs w:val="22"/>
                <w:rtl/>
              </w:rPr>
              <w:t xml:space="preserve"> כלל המאבטחים</w:t>
            </w:r>
            <w:r w:rsidR="00A643EA">
              <w:rPr>
                <w:rFonts w:hint="cs"/>
                <w:sz w:val="22"/>
                <w:szCs w:val="22"/>
                <w:rtl/>
              </w:rPr>
              <w:t xml:space="preserve"> בשיעור זהה לזכאות לסבסוד ארוחות עבור עובדי המדינה (נכון למועד פרסום המכרז עלות הסבסוד הינה 30 ש"ח. ע</w:t>
            </w:r>
            <w:r>
              <w:rPr>
                <w:sz w:val="22"/>
                <w:szCs w:val="22"/>
                <w:rtl/>
              </w:rPr>
              <w:t>ל הזוכה לקחת בחשבון שינוי בשיעור סבסוד זה</w:t>
            </w:r>
            <w:r w:rsidR="00A643EA">
              <w:rPr>
                <w:rFonts w:hint="cs"/>
                <w:sz w:val="22"/>
                <w:szCs w:val="22"/>
                <w:rtl/>
              </w:rPr>
              <w:t>).</w:t>
            </w:r>
          </w:p>
        </w:tc>
        <w:tc>
          <w:tcPr>
            <w:tcW w:w="3399" w:type="dxa"/>
            <w:tcBorders>
              <w:top w:val="single" w:sz="4" w:space="0" w:color="auto"/>
              <w:left w:val="single" w:sz="4" w:space="0" w:color="auto"/>
              <w:bottom w:val="single" w:sz="4" w:space="0" w:color="auto"/>
              <w:right w:val="single" w:sz="4" w:space="0" w:color="auto"/>
            </w:tcBorders>
          </w:tcPr>
          <w:p w14:paraId="7B5D25FB" w14:textId="77777777" w:rsidR="008E7DF7" w:rsidRDefault="008E7DF7" w:rsidP="008E7DF7">
            <w:pPr>
              <w:jc w:val="both"/>
              <w:rPr>
                <w:rFonts w:eastAsia="Times New Roman"/>
                <w:sz w:val="22"/>
                <w:szCs w:val="22"/>
                <w:rtl/>
              </w:rPr>
            </w:pPr>
          </w:p>
        </w:tc>
      </w:tr>
    </w:tbl>
    <w:p w14:paraId="1FD40332" w14:textId="77777777" w:rsidR="00E8242B" w:rsidRDefault="00E8242B" w:rsidP="004C6C7A">
      <w:pPr>
        <w:spacing w:line="360" w:lineRule="auto"/>
        <w:jc w:val="both"/>
        <w:rPr>
          <w:rtl/>
        </w:rPr>
      </w:pPr>
    </w:p>
    <w:p w14:paraId="1CF55E5F" w14:textId="77777777" w:rsidR="00E8242B" w:rsidRDefault="00E8242B" w:rsidP="00501748">
      <w:pPr>
        <w:pStyle w:val="af4"/>
        <w:numPr>
          <w:ilvl w:val="0"/>
          <w:numId w:val="399"/>
        </w:numPr>
        <w:ind w:left="32"/>
        <w:rPr>
          <w:b/>
          <w:bCs/>
        </w:rPr>
      </w:pPr>
      <w:r>
        <w:rPr>
          <w:b/>
          <w:bCs/>
          <w:rtl/>
        </w:rPr>
        <w:t>אופן ההתחשבנות בין המזמין לזוכה</w:t>
      </w:r>
    </w:p>
    <w:p w14:paraId="0C321FCE" w14:textId="77777777" w:rsidR="00E8242B" w:rsidRPr="00501748" w:rsidRDefault="00E8242B" w:rsidP="00501748">
      <w:pPr>
        <w:pStyle w:val="af4"/>
        <w:numPr>
          <w:ilvl w:val="0"/>
          <w:numId w:val="400"/>
        </w:numPr>
        <w:ind w:left="315" w:hanging="141"/>
        <w:jc w:val="both"/>
        <w:rPr>
          <w:rtl/>
          <w:lang w:val="x-none" w:eastAsia="x-none"/>
        </w:rPr>
      </w:pPr>
      <w:r w:rsidRPr="00501748">
        <w:rPr>
          <w:rtl/>
          <w:lang w:val="x-none" w:eastAsia="x-none"/>
        </w:rPr>
        <w:t xml:space="preserve">בתום כל חודש </w:t>
      </w:r>
      <w:proofErr w:type="spellStart"/>
      <w:r w:rsidRPr="00501748">
        <w:rPr>
          <w:rtl/>
          <w:lang w:val="x-none" w:eastAsia="x-none"/>
        </w:rPr>
        <w:t>קלנדרי</w:t>
      </w:r>
      <w:proofErr w:type="spellEnd"/>
      <w:r w:rsidRPr="00501748">
        <w:rPr>
          <w:rtl/>
          <w:lang w:val="x-none" w:eastAsia="x-none"/>
        </w:rPr>
        <w:t xml:space="preserve"> יגיש הזוכה עבור כלל שירותי האבטחה אשר ניתנו על ידו בחודש החולף חשבונית מס כחוק, בצירוף דוח ביצוע המפרט את הפעולות השונות שבוצעו. </w:t>
      </w:r>
    </w:p>
    <w:p w14:paraId="79FAEBA3" w14:textId="77777777" w:rsidR="00E8242B" w:rsidRPr="00501748" w:rsidRDefault="00E8242B" w:rsidP="00501748">
      <w:pPr>
        <w:pStyle w:val="af4"/>
        <w:numPr>
          <w:ilvl w:val="0"/>
          <w:numId w:val="400"/>
        </w:numPr>
        <w:ind w:left="315" w:hanging="141"/>
        <w:jc w:val="both"/>
        <w:rPr>
          <w:lang w:val="x-none" w:eastAsia="x-none"/>
        </w:rPr>
      </w:pPr>
      <w:r w:rsidRPr="00501748">
        <w:rPr>
          <w:rtl/>
          <w:lang w:val="x-none" w:eastAsia="x-none"/>
        </w:rPr>
        <w:t>הבסיס לתשלום השעות יהיה פלט דוח הנוכחות החודשית לכל מאבטח ודוחות ביצוע אודות ביצוע סיורים רכובים.</w:t>
      </w:r>
    </w:p>
    <w:p w14:paraId="2A2EC932" w14:textId="77777777" w:rsidR="00E8242B" w:rsidRPr="00501748" w:rsidRDefault="00E8242B" w:rsidP="00501748">
      <w:pPr>
        <w:pStyle w:val="af4"/>
        <w:numPr>
          <w:ilvl w:val="0"/>
          <w:numId w:val="400"/>
        </w:numPr>
        <w:ind w:left="315" w:hanging="141"/>
        <w:jc w:val="both"/>
        <w:rPr>
          <w:lang w:val="x-none" w:eastAsia="x-none"/>
        </w:rPr>
      </w:pPr>
      <w:r w:rsidRPr="00501748">
        <w:rPr>
          <w:rtl/>
          <w:lang w:val="x-none" w:eastAsia="x-none"/>
        </w:rPr>
        <w:t>החשבונית והדוח יוגשו באמצעו פורטל הספקים כמפורט בסעיף 3.7 להלן.</w:t>
      </w:r>
    </w:p>
    <w:p w14:paraId="5FE95C1A" w14:textId="77777777" w:rsidR="00E8242B" w:rsidRPr="00501748" w:rsidRDefault="00E8242B" w:rsidP="00501748">
      <w:pPr>
        <w:pStyle w:val="af4"/>
        <w:numPr>
          <w:ilvl w:val="0"/>
          <w:numId w:val="400"/>
        </w:numPr>
        <w:ind w:left="315" w:hanging="141"/>
        <w:jc w:val="both"/>
        <w:rPr>
          <w:lang w:val="x-none" w:eastAsia="x-none"/>
        </w:rPr>
      </w:pPr>
      <w:r w:rsidRPr="00501748">
        <w:rPr>
          <w:rtl/>
          <w:lang w:val="x-none" w:eastAsia="x-none"/>
        </w:rPr>
        <w:t>הזוכה יגיש לנציג המזמין בסוף כל רבעון, אישור רו"ח כי הוא משלם לעובדיו את שכרם בהתאם לתנאי ההסכם שייחתם, קבלת אישור כאמור יהיה תנאי מוקדם לתשלום עבור שרותי הזוכה ברבעון הבא אחריו. המזמין יהיה רשאי לדרוש מהזוכה תלושי שכר ודוחות נוכחות של עובדיו ואת הנתונים הכוללים ששימשו להכנת השכר לעובדיו. הזוכה יציין באופן ברור בתלושי השכר של עובדיו המועסקים במשרד, את פירוט השכר שלהם כגון: שכר לשעת עבודה, פירוט שעות נוספות, הפרשות סוציאליות, החזר ימי קורס/ וריענון החזרי ימי השתלמות פנים ארגונית וכל החזר אחר כמתחייב בחוק ובמכרז זה וכל מרכיב שכר אחר/נוסף</w:t>
      </w:r>
      <w:r w:rsidRPr="00501748">
        <w:rPr>
          <w:lang w:val="x-none" w:eastAsia="x-none"/>
        </w:rPr>
        <w:t>.</w:t>
      </w:r>
    </w:p>
    <w:p w14:paraId="167F4297" w14:textId="77777777" w:rsidR="00E8242B" w:rsidRPr="00501748" w:rsidRDefault="00E8242B" w:rsidP="00501748">
      <w:pPr>
        <w:pStyle w:val="af4"/>
        <w:numPr>
          <w:ilvl w:val="0"/>
          <w:numId w:val="400"/>
        </w:numPr>
        <w:ind w:left="315" w:hanging="141"/>
        <w:jc w:val="both"/>
        <w:rPr>
          <w:lang w:val="x-none" w:eastAsia="x-none"/>
        </w:rPr>
      </w:pPr>
      <w:r w:rsidRPr="00501748">
        <w:rPr>
          <w:rtl/>
          <w:lang w:val="x-none" w:eastAsia="x-none"/>
        </w:rPr>
        <w:t>נציג המזמין יאשר או ידחה לשינויים נדרשים את הדוח או החשבונית.</w:t>
      </w:r>
    </w:p>
    <w:p w14:paraId="2B2A58F9" w14:textId="77777777" w:rsidR="00E8242B" w:rsidRPr="00501748" w:rsidRDefault="00E8242B" w:rsidP="00501748">
      <w:pPr>
        <w:pStyle w:val="af4"/>
        <w:numPr>
          <w:ilvl w:val="0"/>
          <w:numId w:val="400"/>
        </w:numPr>
        <w:ind w:left="315" w:hanging="141"/>
        <w:jc w:val="both"/>
        <w:rPr>
          <w:lang w:val="x-none" w:eastAsia="x-none"/>
        </w:rPr>
      </w:pPr>
      <w:r w:rsidRPr="00501748">
        <w:rPr>
          <w:rtl/>
          <w:lang w:val="x-none" w:eastAsia="x-none"/>
        </w:rPr>
        <w:t>המשרד רשאי לקזז מתשלומיו לזוכה חובות של הזוכה למשרד.</w:t>
      </w:r>
    </w:p>
    <w:p w14:paraId="12A41231" w14:textId="77777777" w:rsidR="00E8242B" w:rsidRPr="00501748" w:rsidRDefault="00E8242B" w:rsidP="00501748">
      <w:pPr>
        <w:pStyle w:val="af4"/>
        <w:numPr>
          <w:ilvl w:val="0"/>
          <w:numId w:val="400"/>
        </w:numPr>
        <w:ind w:left="315" w:hanging="141"/>
        <w:jc w:val="both"/>
        <w:rPr>
          <w:lang w:val="x-none" w:eastAsia="x-none"/>
        </w:rPr>
      </w:pPr>
      <w:r w:rsidRPr="00501748">
        <w:rPr>
          <w:rtl/>
          <w:lang w:val="x-none" w:eastAsia="x-none"/>
        </w:rPr>
        <w:t>המשרד רשאי לקזז מתשלומיו לזוכה סכומי פיצויים מוסכמים שהוטלו על הזוכה ע"י נציג המזמין (בהתאם למפורט בהסכם ההתקשרות.</w:t>
      </w:r>
    </w:p>
    <w:p w14:paraId="32DCAC4D" w14:textId="697A9C88" w:rsidR="00E8242B" w:rsidRPr="00501748" w:rsidRDefault="00E8242B" w:rsidP="00501748">
      <w:pPr>
        <w:spacing w:line="360" w:lineRule="auto"/>
        <w:jc w:val="both"/>
        <w:rPr>
          <w:rtl/>
        </w:rPr>
        <w:sectPr w:rsidR="00E8242B" w:rsidRPr="00501748" w:rsidSect="00072D35">
          <w:pgSz w:w="16838" w:h="11906" w:orient="landscape" w:code="9"/>
          <w:pgMar w:top="1800" w:right="1616" w:bottom="1826" w:left="1440" w:header="709" w:footer="709" w:gutter="0"/>
          <w:cols w:space="708"/>
          <w:titlePg/>
          <w:bidi/>
          <w:rtlGutter/>
          <w:docGrid w:linePitch="360"/>
        </w:sectPr>
      </w:pPr>
    </w:p>
    <w:p w14:paraId="56CAC7E9" w14:textId="24F5CE1F" w:rsidR="009C285E" w:rsidRPr="00ED1812" w:rsidRDefault="00072D35" w:rsidP="00A958D0">
      <w:pPr>
        <w:pStyle w:val="afffffff9"/>
        <w:rPr>
          <w:rtl/>
        </w:rPr>
      </w:pPr>
      <w:bookmarkStart w:id="393" w:name="_Toc173823732"/>
      <w:bookmarkStart w:id="394" w:name="_Toc173825541"/>
      <w:bookmarkStart w:id="395" w:name="_Toc231753550"/>
      <w:r w:rsidRPr="00ED1812">
        <w:rPr>
          <w:rtl/>
        </w:rPr>
        <w:t>פרק ג'</w:t>
      </w:r>
      <w:r w:rsidR="00501748">
        <w:rPr>
          <w:rFonts w:hint="cs"/>
          <w:rtl/>
        </w:rPr>
        <w:t xml:space="preserve"> </w:t>
      </w:r>
      <w:r w:rsidRPr="00ED1812">
        <w:rPr>
          <w:rtl/>
        </w:rPr>
        <w:t>– פירוט השירותים ותוכן ההתקשרות עם הספק הזוכה</w:t>
      </w:r>
      <w:bookmarkEnd w:id="393"/>
      <w:bookmarkEnd w:id="394"/>
      <w:r w:rsidR="00501748">
        <w:rPr>
          <w:rFonts w:hint="cs"/>
          <w:rtl/>
        </w:rPr>
        <w:t xml:space="preserve"> </w:t>
      </w:r>
      <w:r w:rsidR="00501748">
        <w:rPr>
          <w:rtl/>
        </w:rPr>
        <w:t>–</w:t>
      </w:r>
      <w:r w:rsidR="00501748">
        <w:rPr>
          <w:rFonts w:hint="cs"/>
          <w:rtl/>
        </w:rPr>
        <w:t xml:space="preserve"> שירותי אבטחה ליחידות המשרד</w:t>
      </w:r>
      <w:r w:rsidR="00A643EA">
        <w:rPr>
          <w:rFonts w:hint="cs"/>
          <w:rtl/>
        </w:rPr>
        <w:t xml:space="preserve"> </w:t>
      </w:r>
      <w:bookmarkEnd w:id="395"/>
    </w:p>
    <w:p w14:paraId="3C64097D" w14:textId="77777777" w:rsidR="007F2AC7" w:rsidRPr="00ED1812" w:rsidRDefault="00072D35">
      <w:pPr>
        <w:bidi w:val="0"/>
        <w:spacing w:before="200" w:after="200" w:line="276" w:lineRule="auto"/>
        <w:rPr>
          <w:sz w:val="40"/>
          <w:szCs w:val="40"/>
        </w:rPr>
      </w:pPr>
      <w:r w:rsidRPr="00ED1812">
        <w:rPr>
          <w:sz w:val="40"/>
          <w:szCs w:val="40"/>
          <w:rtl/>
        </w:rPr>
        <w:br w:type="page"/>
      </w:r>
    </w:p>
    <w:p w14:paraId="235629FB" w14:textId="77777777" w:rsidR="00B606A4" w:rsidRPr="00E8242B" w:rsidRDefault="005E42CA" w:rsidP="00E8242B">
      <w:pPr>
        <w:numPr>
          <w:ilvl w:val="0"/>
          <w:numId w:val="82"/>
        </w:numPr>
        <w:spacing w:before="240" w:line="360" w:lineRule="auto"/>
        <w:jc w:val="both"/>
        <w:rPr>
          <w:b/>
          <w:bCs/>
        </w:rPr>
      </w:pPr>
      <w:bookmarkStart w:id="396" w:name="_Toc414895760"/>
      <w:bookmarkStart w:id="397" w:name="_Toc421540678"/>
      <w:bookmarkStart w:id="398" w:name="_Toc440130540"/>
      <w:bookmarkStart w:id="399" w:name="_Toc535313970"/>
      <w:bookmarkStart w:id="400" w:name="_Hlk211764811"/>
      <w:bookmarkStart w:id="401" w:name="show_isNotTechnicalSpecifications"/>
      <w:bookmarkStart w:id="402" w:name="show_IsContactDetailsOrTechniDetails"/>
      <w:bookmarkEnd w:id="382"/>
      <w:bookmarkEnd w:id="383"/>
      <w:bookmarkEnd w:id="384"/>
      <w:bookmarkEnd w:id="385"/>
      <w:bookmarkEnd w:id="386"/>
      <w:bookmarkEnd w:id="387"/>
      <w:r w:rsidRPr="00E8242B">
        <w:rPr>
          <w:b/>
          <w:bCs/>
          <w:rtl/>
        </w:rPr>
        <w:t>כללי</w:t>
      </w:r>
      <w:r w:rsidR="008E6693" w:rsidRPr="00E8242B">
        <w:rPr>
          <w:b/>
          <w:bCs/>
          <w:rtl/>
        </w:rPr>
        <w:t xml:space="preserve"> </w:t>
      </w:r>
      <w:bookmarkEnd w:id="396"/>
      <w:bookmarkEnd w:id="397"/>
      <w:bookmarkEnd w:id="398"/>
    </w:p>
    <w:p w14:paraId="3B9558CD" w14:textId="77777777" w:rsidR="0017204A" w:rsidRPr="00ED1812" w:rsidRDefault="00902D43" w:rsidP="00520B44">
      <w:pPr>
        <w:numPr>
          <w:ilvl w:val="1"/>
          <w:numId w:val="82"/>
        </w:numPr>
        <w:spacing w:line="360" w:lineRule="auto"/>
        <w:ind w:left="767" w:hanging="493"/>
        <w:jc w:val="both"/>
        <w:rPr>
          <w:rtl/>
        </w:rPr>
      </w:pPr>
      <w:r w:rsidRPr="00ED1812">
        <w:rPr>
          <w:rtl/>
        </w:rPr>
        <w:t xml:space="preserve">מפרט </w:t>
      </w:r>
      <w:r w:rsidR="00F802AB" w:rsidRPr="00ED1812">
        <w:rPr>
          <w:rtl/>
        </w:rPr>
        <w:t xml:space="preserve">השירותים המבוקשים המוצג להלן, </w:t>
      </w:r>
      <w:r w:rsidRPr="00ED1812">
        <w:rPr>
          <w:rtl/>
        </w:rPr>
        <w:t xml:space="preserve">מאגד את דרישות </w:t>
      </w:r>
      <w:r w:rsidR="00361A4B" w:rsidRPr="00ED1812">
        <w:rPr>
          <w:rtl/>
        </w:rPr>
        <w:t>המשרד</w:t>
      </w:r>
      <w:r w:rsidRPr="00ED1812">
        <w:rPr>
          <w:rtl/>
        </w:rPr>
        <w:t xml:space="preserve">. על </w:t>
      </w:r>
      <w:r w:rsidR="005E26D6" w:rsidRPr="00ED1812">
        <w:rPr>
          <w:rtl/>
        </w:rPr>
        <w:t>הזוכה</w:t>
      </w:r>
      <w:r w:rsidRPr="00ED1812">
        <w:rPr>
          <w:rtl/>
        </w:rPr>
        <w:t xml:space="preserve"> לעמוד בכל הדרישות המקצועיות והמנהליות </w:t>
      </w:r>
      <w:r w:rsidR="003E5352" w:rsidRPr="00ED1812">
        <w:rPr>
          <w:rtl/>
        </w:rPr>
        <w:t>במכרז</w:t>
      </w:r>
      <w:r w:rsidRPr="00ED1812">
        <w:rPr>
          <w:rtl/>
        </w:rPr>
        <w:t xml:space="preserve"> זה וכן בכל דרישה אחרת המפורטת במסמך זה ו/או ביתר מסמכי המכרז המשלימות את דרישות המזמין. </w:t>
      </w:r>
    </w:p>
    <w:p w14:paraId="6B7C8969" w14:textId="77777777" w:rsidR="005E42CA" w:rsidRPr="00ED1812" w:rsidRDefault="00072D35" w:rsidP="00520B44">
      <w:pPr>
        <w:numPr>
          <w:ilvl w:val="1"/>
          <w:numId w:val="82"/>
        </w:numPr>
        <w:spacing w:line="360" w:lineRule="auto"/>
        <w:ind w:left="767" w:hanging="493"/>
        <w:jc w:val="both"/>
        <w:rPr>
          <w:rtl/>
        </w:rPr>
      </w:pPr>
      <w:r w:rsidRPr="00ED1812">
        <w:rPr>
          <w:rtl/>
        </w:rPr>
        <w:t xml:space="preserve">מובהר בזה כי המשרד רשאי לקיים בעצמו או באמצעות אחרים, לרבות ספקי אבטחה אחרים, אבטחה בכל יחידותיו ומתקניו לפי שיקול דעתו, לרבות יחידות שבהן הופסקו שירותי האבטחה שסופקו קודם לכן על-ידי הספק הזוכה מכל סיבה שהיא. </w:t>
      </w:r>
    </w:p>
    <w:p w14:paraId="23B0724A" w14:textId="301C9D30" w:rsidR="005E42CA" w:rsidRPr="00ED1812" w:rsidRDefault="00072D35" w:rsidP="00520B44">
      <w:pPr>
        <w:numPr>
          <w:ilvl w:val="1"/>
          <w:numId w:val="82"/>
        </w:numPr>
        <w:spacing w:line="360" w:lineRule="auto"/>
        <w:ind w:left="767" w:hanging="493"/>
        <w:jc w:val="both"/>
      </w:pPr>
      <w:r w:rsidRPr="00ED1812">
        <w:rPr>
          <w:rtl/>
        </w:rPr>
        <w:t xml:space="preserve">המשרד רשאי לפעול ללא כל הגבלה </w:t>
      </w:r>
      <w:r w:rsidR="001B7F1C" w:rsidRPr="00ED1812">
        <w:rPr>
          <w:rtl/>
        </w:rPr>
        <w:t>שהיא ביחידות או במ</w:t>
      </w:r>
      <w:r w:rsidRPr="00ED1812">
        <w:rPr>
          <w:rtl/>
        </w:rPr>
        <w:t>תקנים בהם מועסק הזוכה גם בנוסף על שירותיו של הזוכה, ובכלל זה רשאי המשרד לבצע בעצמו כל פעולה שהוטלה בחוזה על הזוכה</w:t>
      </w:r>
      <w:r w:rsidR="002C1453" w:rsidRPr="00ED1812">
        <w:rPr>
          <w:rtl/>
        </w:rPr>
        <w:t>.</w:t>
      </w:r>
      <w:r w:rsidRPr="00ED1812">
        <w:rPr>
          <w:rtl/>
        </w:rPr>
        <w:t xml:space="preserve">. </w:t>
      </w:r>
    </w:p>
    <w:p w14:paraId="431D3F26" w14:textId="77777777" w:rsidR="005E42CA" w:rsidRPr="00ED1812" w:rsidRDefault="00072D35" w:rsidP="00520B44">
      <w:pPr>
        <w:numPr>
          <w:ilvl w:val="1"/>
          <w:numId w:val="82"/>
        </w:numPr>
        <w:spacing w:line="360" w:lineRule="auto"/>
        <w:ind w:left="767" w:hanging="493"/>
        <w:jc w:val="both"/>
        <w:rPr>
          <w:rtl/>
        </w:rPr>
      </w:pPr>
      <w:r w:rsidRPr="00ED1812">
        <w:rPr>
          <w:rtl/>
        </w:rPr>
        <w:t>הזוכה יקיים את האבטחה תוך תיאום ושיתוף פעולה עם עובדי האבטחה והשמירה של המשרד ועם</w:t>
      </w:r>
      <w:r w:rsidRPr="00ED1812">
        <w:t xml:space="preserve"> </w:t>
      </w:r>
      <w:r w:rsidRPr="00ED1812">
        <w:rPr>
          <w:rtl/>
        </w:rPr>
        <w:t>כל גורם אחר שיפעל בקשר עם שירותיו של המשרד.</w:t>
      </w:r>
    </w:p>
    <w:p w14:paraId="540C6C78" w14:textId="42A42000" w:rsidR="005E42CA" w:rsidRPr="00ED1812" w:rsidRDefault="00072D35" w:rsidP="00520B44">
      <w:pPr>
        <w:numPr>
          <w:ilvl w:val="1"/>
          <w:numId w:val="82"/>
        </w:numPr>
        <w:spacing w:line="360" w:lineRule="auto"/>
        <w:ind w:left="767" w:hanging="493"/>
        <w:jc w:val="both"/>
      </w:pPr>
      <w:r w:rsidRPr="00ED1812">
        <w:rPr>
          <w:rtl/>
        </w:rPr>
        <w:t xml:space="preserve">מבלי לגרוע מן האמור לעיל מובהר בזה, כי </w:t>
      </w:r>
      <w:r w:rsidR="00F402B7" w:rsidRPr="00ED1812">
        <w:rPr>
          <w:rtl/>
        </w:rPr>
        <w:t>ל</w:t>
      </w:r>
      <w:r w:rsidRPr="00ED1812">
        <w:rPr>
          <w:rtl/>
        </w:rPr>
        <w:t xml:space="preserve">משרד </w:t>
      </w:r>
      <w:r w:rsidR="007418A8" w:rsidRPr="00ED1812">
        <w:rPr>
          <w:rtl/>
        </w:rPr>
        <w:t xml:space="preserve">קיימת התקשרות לאספקת שירותי </w:t>
      </w:r>
      <w:r w:rsidR="00F402B7" w:rsidRPr="00ED1812">
        <w:rPr>
          <w:rtl/>
        </w:rPr>
        <w:t xml:space="preserve">רכזי </w:t>
      </w:r>
      <w:r w:rsidR="007418A8" w:rsidRPr="00ED1812">
        <w:rPr>
          <w:rtl/>
        </w:rPr>
        <w:t>אבטחה</w:t>
      </w:r>
      <w:r w:rsidRPr="00ED1812">
        <w:rPr>
          <w:rtl/>
        </w:rPr>
        <w:t xml:space="preserve"> אשר</w:t>
      </w:r>
      <w:r w:rsidR="00F402B7" w:rsidRPr="00ED1812">
        <w:rPr>
          <w:rtl/>
        </w:rPr>
        <w:t xml:space="preserve"> תפקידם</w:t>
      </w:r>
      <w:r w:rsidRPr="00ED1812">
        <w:rPr>
          <w:rtl/>
        </w:rPr>
        <w:t xml:space="preserve">, בין היתר, </w:t>
      </w:r>
      <w:r w:rsidR="00F402B7" w:rsidRPr="00ED1812">
        <w:rPr>
          <w:rtl/>
        </w:rPr>
        <w:t xml:space="preserve">לפקח </w:t>
      </w:r>
      <w:r w:rsidRPr="00ED1812">
        <w:rPr>
          <w:rtl/>
        </w:rPr>
        <w:t>על קיום האבטחה במשרד ועל מילוי תפקידי האבטחה של הספק הזוכה וכלל השירותים הקבועים על-פי מכרז והסכם זה. הספק הזוכה מתחייב לפעול בשיתוף פעולה איתם ולהישמע להוראותיהם, כפי שיסמיך אותם נציג המזמין וכפי שיורה נציג המזמין לזוכה. כן מתחייב הזוכה לדאוג לכך, כי המועסקים על ידו ינהגו אף הם בהתאם לאמור לעיל וישמעו להוראות אנשי האבטחה של המשרד כפי שיקבע נציג המזמין.</w:t>
      </w:r>
    </w:p>
    <w:p w14:paraId="7BAA255C" w14:textId="77777777" w:rsidR="00F7680F" w:rsidRPr="00E8242B" w:rsidRDefault="00AF2ED6" w:rsidP="00E8242B">
      <w:pPr>
        <w:numPr>
          <w:ilvl w:val="0"/>
          <w:numId w:val="82"/>
        </w:numPr>
        <w:spacing w:before="240" w:line="360" w:lineRule="auto"/>
        <w:jc w:val="both"/>
        <w:rPr>
          <w:b/>
          <w:bCs/>
          <w:rtl/>
        </w:rPr>
      </w:pPr>
      <w:r w:rsidRPr="00E8242B">
        <w:rPr>
          <w:b/>
          <w:bCs/>
          <w:rtl/>
        </w:rPr>
        <w:t>מטרות המכרז</w:t>
      </w:r>
    </w:p>
    <w:p w14:paraId="49683E98" w14:textId="77777777" w:rsidR="00F0262E" w:rsidRPr="00ED1812" w:rsidRDefault="00072D35" w:rsidP="00520B44">
      <w:pPr>
        <w:numPr>
          <w:ilvl w:val="1"/>
          <w:numId w:val="82"/>
        </w:numPr>
        <w:spacing w:line="360" w:lineRule="auto"/>
        <w:ind w:left="767" w:hanging="493"/>
        <w:jc w:val="both"/>
        <w:rPr>
          <w:rtl/>
        </w:rPr>
      </w:pPr>
      <w:r w:rsidRPr="00ED1812">
        <w:rPr>
          <w:rtl/>
        </w:rPr>
        <w:t xml:space="preserve">המשרד מבקש להבטיח כי </w:t>
      </w:r>
      <w:r w:rsidR="00AF2ED6" w:rsidRPr="00ED1812">
        <w:rPr>
          <w:rtl/>
        </w:rPr>
        <w:t>ב</w:t>
      </w:r>
      <w:r w:rsidRPr="00ED1812">
        <w:rPr>
          <w:rtl/>
        </w:rPr>
        <w:t>מתקניו</w:t>
      </w:r>
      <w:r w:rsidR="00AF2ED6" w:rsidRPr="00ED1812">
        <w:rPr>
          <w:rtl/>
        </w:rPr>
        <w:t xml:space="preserve"> </w:t>
      </w:r>
      <w:r w:rsidRPr="00ED1812">
        <w:rPr>
          <w:rtl/>
        </w:rPr>
        <w:t>הפרוסים ברחב</w:t>
      </w:r>
      <w:r w:rsidR="00AF2ED6" w:rsidRPr="00ED1812">
        <w:rPr>
          <w:rtl/>
        </w:rPr>
        <w:t>י</w:t>
      </w:r>
      <w:r w:rsidRPr="00ED1812">
        <w:rPr>
          <w:rtl/>
        </w:rPr>
        <w:t xml:space="preserve"> הארץ, יתקיים מערך אבטחה ברמה איכותית וגבוהה מבחינת הארגון, כוח האדם, הציוד, ביצוע המשימות והפיקוח.</w:t>
      </w:r>
    </w:p>
    <w:p w14:paraId="3F3636F1" w14:textId="77777777" w:rsidR="00AF2ED6" w:rsidRPr="00ED1812" w:rsidRDefault="00072D35" w:rsidP="00520B44">
      <w:pPr>
        <w:numPr>
          <w:ilvl w:val="1"/>
          <w:numId w:val="82"/>
        </w:numPr>
        <w:spacing w:line="360" w:lineRule="auto"/>
        <w:ind w:left="767" w:hanging="493"/>
        <w:jc w:val="both"/>
        <w:rPr>
          <w:rtl/>
        </w:rPr>
      </w:pPr>
      <w:r w:rsidRPr="00ED1812">
        <w:rPr>
          <w:rtl/>
        </w:rPr>
        <w:t>האבטחה תתבצע בהתאם לאיום הייחוס שהוגדר ע"י ה</w:t>
      </w:r>
      <w:r w:rsidR="00052147" w:rsidRPr="00ED1812">
        <w:rPr>
          <w:rtl/>
        </w:rPr>
        <w:t>גורם המנחה (משטרה, שב"כ)</w:t>
      </w:r>
      <w:r w:rsidRPr="00ED1812">
        <w:rPr>
          <w:rtl/>
        </w:rPr>
        <w:t xml:space="preserve"> ובהתאם להנחיות נציג המזמין לגבי כל מתקן ומתקן כמפורט ברשימת המתקנים להלן.</w:t>
      </w:r>
    </w:p>
    <w:p w14:paraId="1DE6A0B5" w14:textId="77777777" w:rsidR="00F0262E" w:rsidRPr="00ED1812" w:rsidRDefault="00AF2ED6" w:rsidP="00520B44">
      <w:pPr>
        <w:numPr>
          <w:ilvl w:val="1"/>
          <w:numId w:val="82"/>
        </w:numPr>
        <w:spacing w:line="360" w:lineRule="auto"/>
        <w:ind w:left="767" w:hanging="493"/>
        <w:jc w:val="both"/>
        <w:rPr>
          <w:rtl/>
        </w:rPr>
      </w:pPr>
      <w:r w:rsidRPr="00ED1812">
        <w:rPr>
          <w:rtl/>
        </w:rPr>
        <w:t>הזוכ</w:t>
      </w:r>
      <w:r w:rsidR="00456A8E" w:rsidRPr="00ED1812">
        <w:rPr>
          <w:rtl/>
        </w:rPr>
        <w:t>ה יספק</w:t>
      </w:r>
      <w:r w:rsidRPr="00ED1812">
        <w:rPr>
          <w:rtl/>
        </w:rPr>
        <w:t xml:space="preserve"> את מכלול שירותי האבטחה, לרבות: ניהול, הצב</w:t>
      </w:r>
      <w:r w:rsidR="005E42CA" w:rsidRPr="00ED1812">
        <w:rPr>
          <w:rtl/>
        </w:rPr>
        <w:t>ה</w:t>
      </w:r>
      <w:r w:rsidRPr="00ED1812">
        <w:rPr>
          <w:rtl/>
        </w:rPr>
        <w:t>, הכשר</w:t>
      </w:r>
      <w:r w:rsidR="005E42CA" w:rsidRPr="00ED1812">
        <w:rPr>
          <w:rtl/>
        </w:rPr>
        <w:t>ה</w:t>
      </w:r>
      <w:r w:rsidRPr="00ED1812">
        <w:rPr>
          <w:rtl/>
        </w:rPr>
        <w:t xml:space="preserve"> וטיפוח</w:t>
      </w:r>
      <w:r w:rsidR="005E42CA" w:rsidRPr="00ED1812">
        <w:rPr>
          <w:rtl/>
        </w:rPr>
        <w:t xml:space="preserve"> של</w:t>
      </w:r>
      <w:r w:rsidRPr="00ED1812">
        <w:rPr>
          <w:rtl/>
        </w:rPr>
        <w:t xml:space="preserve"> כוח האדם הנדרש, שימוש באמצעי אבטחה וסיור, והכל על פי המפורט בפרק זה. </w:t>
      </w:r>
      <w:r w:rsidR="00072D35" w:rsidRPr="00ED1812">
        <w:rPr>
          <w:rtl/>
        </w:rPr>
        <w:t>מערך האבטחה יבטיח את שלומם של כל הנמצאים במתקני המשרד ובסמיכות להם, את שלמותו של רכוש המשרד ביחידות ובמתקנים שבהם תקוים האבטחה</w:t>
      </w:r>
      <w:r w:rsidRPr="00ED1812">
        <w:rPr>
          <w:rtl/>
        </w:rPr>
        <w:t xml:space="preserve">, ואת שמירת הסדר </w:t>
      </w:r>
      <w:r w:rsidR="00072D35" w:rsidRPr="00ED1812">
        <w:rPr>
          <w:rtl/>
        </w:rPr>
        <w:t>בעת ביצוע פעולות אבטחה בתוך ומחוץ ליחידות ולמתקנים.</w:t>
      </w:r>
    </w:p>
    <w:p w14:paraId="33AFFB79" w14:textId="77777777" w:rsidR="00F0262E" w:rsidRPr="00ED1812" w:rsidRDefault="001B36C0" w:rsidP="00520B44">
      <w:pPr>
        <w:numPr>
          <w:ilvl w:val="1"/>
          <w:numId w:val="82"/>
        </w:numPr>
        <w:spacing w:line="360" w:lineRule="auto"/>
        <w:ind w:left="767" w:hanging="493"/>
        <w:jc w:val="both"/>
        <w:rPr>
          <w:rtl/>
        </w:rPr>
      </w:pPr>
      <w:r w:rsidRPr="00ED1812">
        <w:rPr>
          <w:rtl/>
        </w:rPr>
        <w:t>הזוכה יפעל</w:t>
      </w:r>
      <w:r w:rsidR="00072D35" w:rsidRPr="00ED1812">
        <w:rPr>
          <w:rtl/>
        </w:rPr>
        <w:t xml:space="preserve"> באופן נמרץ ויעיל ולנקוט בכל האמצעים שיידרשו למניעת כל סיכון לפגיעה בגוף או ברכוש, למניעת כל נזק כאמור, להקטנת כל נזק כזה אם אירע ולהושטת כל עזרה שתידרש מטעמו בקרות נזק כאמור.</w:t>
      </w:r>
    </w:p>
    <w:p w14:paraId="014F21E2" w14:textId="77777777" w:rsidR="00F7680F" w:rsidRPr="00ED1812" w:rsidRDefault="00072D35" w:rsidP="00520B44">
      <w:pPr>
        <w:numPr>
          <w:ilvl w:val="1"/>
          <w:numId w:val="82"/>
        </w:numPr>
        <w:spacing w:line="360" w:lineRule="auto"/>
        <w:ind w:left="767" w:hanging="493"/>
        <w:jc w:val="both"/>
      </w:pPr>
      <w:r w:rsidRPr="00ED1812">
        <w:rPr>
          <w:rtl/>
        </w:rPr>
        <w:t>מתקני המשרד פזורים ברחבי הארץ.</w:t>
      </w:r>
      <w:r w:rsidR="00AF2ED6" w:rsidRPr="00ED1812">
        <w:rPr>
          <w:rtl/>
        </w:rPr>
        <w:t xml:space="preserve"> </w:t>
      </w:r>
      <w:r w:rsidRPr="00ED1812">
        <w:rPr>
          <w:rtl/>
        </w:rPr>
        <w:t xml:space="preserve">ע"פ </w:t>
      </w:r>
      <w:r w:rsidR="002C62D7" w:rsidRPr="00ED1812">
        <w:rPr>
          <w:rtl/>
        </w:rPr>
        <w:t>מאפייניהם</w:t>
      </w:r>
      <w:r w:rsidRPr="00ED1812">
        <w:rPr>
          <w:rtl/>
        </w:rPr>
        <w:t xml:space="preserve"> השונים, כל מתקן נדרש לאבטחה פיזית בלבד או חמושה.</w:t>
      </w:r>
    </w:p>
    <w:p w14:paraId="53D3952C" w14:textId="77777777" w:rsidR="006B2680" w:rsidRPr="00E8242B" w:rsidRDefault="00072D35" w:rsidP="00E8242B">
      <w:pPr>
        <w:numPr>
          <w:ilvl w:val="0"/>
          <w:numId w:val="82"/>
        </w:numPr>
        <w:spacing w:before="240" w:line="360" w:lineRule="auto"/>
        <w:jc w:val="both"/>
        <w:rPr>
          <w:b/>
          <w:bCs/>
          <w:rtl/>
        </w:rPr>
      </w:pPr>
      <w:r w:rsidRPr="00E8242B">
        <w:rPr>
          <w:b/>
          <w:bCs/>
          <w:rtl/>
        </w:rPr>
        <w:t>מתקני המשרד הנדרשים לאבטחה</w:t>
      </w:r>
    </w:p>
    <w:tbl>
      <w:tblPr>
        <w:tblpPr w:leftFromText="180" w:rightFromText="180" w:vertAnchor="text" w:horzAnchor="margin" w:tblpY="321"/>
        <w:bidiVisual/>
        <w:tblW w:w="75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1"/>
        <w:gridCol w:w="2831"/>
        <w:gridCol w:w="4110"/>
      </w:tblGrid>
      <w:tr w:rsidR="007B25F7" w:rsidRPr="00ED1812" w14:paraId="01DA8826" w14:textId="77777777" w:rsidTr="007B25F7">
        <w:tc>
          <w:tcPr>
            <w:tcW w:w="571" w:type="dxa"/>
            <w:shd w:val="clear" w:color="auto" w:fill="F2F2F2"/>
          </w:tcPr>
          <w:p w14:paraId="2F49398C" w14:textId="77777777" w:rsidR="007B25F7" w:rsidRPr="00ED1812" w:rsidRDefault="007B25F7" w:rsidP="007B25F7">
            <w:pPr>
              <w:jc w:val="both"/>
              <w:rPr>
                <w:rFonts w:eastAsia="Times New Roman"/>
                <w:b/>
                <w:bCs/>
                <w:sz w:val="22"/>
                <w:szCs w:val="22"/>
                <w:rtl/>
                <w:lang w:val="x-none" w:eastAsia="x-none"/>
              </w:rPr>
            </w:pPr>
            <w:r w:rsidRPr="00ED1812">
              <w:rPr>
                <w:rFonts w:eastAsia="Times New Roman"/>
                <w:b/>
                <w:bCs/>
                <w:sz w:val="22"/>
                <w:szCs w:val="22"/>
                <w:rtl/>
                <w:lang w:val="x-none" w:eastAsia="x-none"/>
              </w:rPr>
              <w:t>#</w:t>
            </w:r>
          </w:p>
        </w:tc>
        <w:tc>
          <w:tcPr>
            <w:tcW w:w="2831" w:type="dxa"/>
            <w:shd w:val="clear" w:color="auto" w:fill="F2F2F2"/>
          </w:tcPr>
          <w:p w14:paraId="27317E3C" w14:textId="77777777" w:rsidR="007B25F7" w:rsidRPr="00ED1812" w:rsidRDefault="007B25F7" w:rsidP="007B25F7">
            <w:pPr>
              <w:jc w:val="both"/>
              <w:rPr>
                <w:rFonts w:eastAsia="Times New Roman"/>
                <w:b/>
                <w:bCs/>
                <w:sz w:val="22"/>
                <w:szCs w:val="22"/>
                <w:rtl/>
                <w:lang w:val="x-none" w:eastAsia="x-none"/>
              </w:rPr>
            </w:pPr>
            <w:r w:rsidRPr="00ED1812">
              <w:rPr>
                <w:rFonts w:eastAsia="Times New Roman"/>
                <w:b/>
                <w:bCs/>
                <w:sz w:val="22"/>
                <w:szCs w:val="22"/>
                <w:rtl/>
                <w:lang w:val="x-none" w:eastAsia="x-none"/>
              </w:rPr>
              <w:t>המתקן</w:t>
            </w:r>
          </w:p>
        </w:tc>
        <w:tc>
          <w:tcPr>
            <w:tcW w:w="4110" w:type="dxa"/>
            <w:shd w:val="clear" w:color="auto" w:fill="F2F2F2"/>
          </w:tcPr>
          <w:p w14:paraId="30C49D7D" w14:textId="77777777" w:rsidR="007B25F7" w:rsidRPr="00ED1812" w:rsidRDefault="007B25F7" w:rsidP="007B25F7">
            <w:pPr>
              <w:jc w:val="both"/>
              <w:rPr>
                <w:rFonts w:eastAsia="Times New Roman"/>
                <w:b/>
                <w:bCs/>
                <w:sz w:val="22"/>
                <w:szCs w:val="22"/>
                <w:rtl/>
                <w:lang w:val="x-none" w:eastAsia="x-none"/>
              </w:rPr>
            </w:pPr>
            <w:r w:rsidRPr="00ED1812">
              <w:rPr>
                <w:rFonts w:eastAsia="Times New Roman"/>
                <w:b/>
                <w:bCs/>
                <w:sz w:val="22"/>
                <w:szCs w:val="22"/>
                <w:rtl/>
                <w:lang w:val="x-none" w:eastAsia="x-none"/>
              </w:rPr>
              <w:t>כתובת</w:t>
            </w:r>
          </w:p>
        </w:tc>
      </w:tr>
      <w:tr w:rsidR="007B25F7" w:rsidRPr="00ED1812" w14:paraId="61958B64" w14:textId="77777777" w:rsidTr="007B25F7">
        <w:tc>
          <w:tcPr>
            <w:tcW w:w="571" w:type="dxa"/>
          </w:tcPr>
          <w:p w14:paraId="37A5D513" w14:textId="7FF0C34D" w:rsidR="007B25F7" w:rsidRPr="00ED1812" w:rsidRDefault="007B25F7" w:rsidP="007B25F7">
            <w:pPr>
              <w:pStyle w:val="af4"/>
              <w:numPr>
                <w:ilvl w:val="3"/>
                <w:numId w:val="400"/>
              </w:numPr>
              <w:ind w:left="461" w:hanging="392"/>
            </w:pPr>
          </w:p>
        </w:tc>
        <w:tc>
          <w:tcPr>
            <w:tcW w:w="2831" w:type="dxa"/>
            <w:shd w:val="clear" w:color="auto" w:fill="F2F2F2"/>
          </w:tcPr>
          <w:p w14:paraId="6FEC0761" w14:textId="77777777" w:rsidR="007B25F7" w:rsidRPr="00ED1812" w:rsidRDefault="007B25F7" w:rsidP="007B25F7">
            <w:pPr>
              <w:autoSpaceDN w:val="0"/>
              <w:jc w:val="both"/>
              <w:rPr>
                <w:rFonts w:eastAsia="Times New Roman"/>
                <w:b/>
                <w:bCs/>
                <w:sz w:val="22"/>
                <w:szCs w:val="22"/>
              </w:rPr>
            </w:pPr>
            <w:r w:rsidRPr="00ED1812">
              <w:rPr>
                <w:rFonts w:eastAsia="Times New Roman"/>
                <w:b/>
                <w:bCs/>
                <w:sz w:val="22"/>
                <w:szCs w:val="22"/>
                <w:rtl/>
              </w:rPr>
              <w:t>הקריה החקלאית</w:t>
            </w:r>
          </w:p>
        </w:tc>
        <w:tc>
          <w:tcPr>
            <w:tcW w:w="4110" w:type="dxa"/>
          </w:tcPr>
          <w:p w14:paraId="4CE3FE09" w14:textId="77777777" w:rsidR="007B25F7" w:rsidRPr="00ED1812" w:rsidRDefault="007B25F7" w:rsidP="007B25F7">
            <w:pPr>
              <w:autoSpaceDN w:val="0"/>
              <w:jc w:val="both"/>
              <w:rPr>
                <w:rFonts w:eastAsia="Times New Roman"/>
                <w:sz w:val="22"/>
                <w:szCs w:val="22"/>
              </w:rPr>
            </w:pPr>
            <w:r w:rsidRPr="00ED1812">
              <w:rPr>
                <w:rFonts w:eastAsia="Times New Roman"/>
                <w:sz w:val="22"/>
                <w:szCs w:val="22"/>
                <w:rtl/>
              </w:rPr>
              <w:t>ראשל"צ, כביש 412, דרומית לצומת  בית  דגן</w:t>
            </w:r>
          </w:p>
        </w:tc>
      </w:tr>
      <w:tr w:rsidR="007B25F7" w:rsidRPr="00ED1812" w14:paraId="11E3B898" w14:textId="77777777" w:rsidTr="007B25F7">
        <w:tc>
          <w:tcPr>
            <w:tcW w:w="571" w:type="dxa"/>
          </w:tcPr>
          <w:p w14:paraId="4111594A" w14:textId="77777777" w:rsidR="007B25F7" w:rsidRPr="00ED1812" w:rsidRDefault="007B25F7" w:rsidP="007B25F7">
            <w:pPr>
              <w:pStyle w:val="af4"/>
              <w:numPr>
                <w:ilvl w:val="3"/>
                <w:numId w:val="400"/>
              </w:numPr>
              <w:ind w:left="461" w:hanging="392"/>
            </w:pPr>
          </w:p>
        </w:tc>
        <w:tc>
          <w:tcPr>
            <w:tcW w:w="2831" w:type="dxa"/>
            <w:shd w:val="clear" w:color="auto" w:fill="F2F2F2"/>
          </w:tcPr>
          <w:p w14:paraId="519B3D2E" w14:textId="77777777" w:rsidR="007B25F7" w:rsidRPr="00ED1812" w:rsidRDefault="007B25F7" w:rsidP="007B25F7">
            <w:pPr>
              <w:autoSpaceDN w:val="0"/>
              <w:jc w:val="both"/>
              <w:rPr>
                <w:rFonts w:eastAsia="Times New Roman"/>
                <w:b/>
                <w:bCs/>
                <w:sz w:val="22"/>
                <w:szCs w:val="22"/>
              </w:rPr>
            </w:pPr>
            <w:r w:rsidRPr="00ED1812">
              <w:rPr>
                <w:rFonts w:eastAsia="Times New Roman"/>
                <w:b/>
                <w:bCs/>
                <w:sz w:val="22"/>
                <w:szCs w:val="22"/>
                <w:rtl/>
              </w:rPr>
              <w:t>בית השר</w:t>
            </w:r>
          </w:p>
        </w:tc>
        <w:tc>
          <w:tcPr>
            <w:tcW w:w="4110" w:type="dxa"/>
          </w:tcPr>
          <w:p w14:paraId="4B86EA9F" w14:textId="77777777" w:rsidR="007B25F7" w:rsidRPr="00ED1812" w:rsidRDefault="007B25F7" w:rsidP="007B25F7">
            <w:pPr>
              <w:autoSpaceDN w:val="0"/>
              <w:jc w:val="both"/>
              <w:rPr>
                <w:rFonts w:eastAsia="Times New Roman"/>
                <w:sz w:val="22"/>
                <w:szCs w:val="22"/>
              </w:rPr>
            </w:pPr>
            <w:r w:rsidRPr="00ED1812">
              <w:rPr>
                <w:rFonts w:eastAsia="Times New Roman"/>
                <w:sz w:val="22"/>
                <w:szCs w:val="22"/>
                <w:rtl/>
              </w:rPr>
              <w:t>אשקלון (נתון לשינוי בהתאם לתוצאות בחירות ככל שיהיו במהלך תקופת ההתקשרות)</w:t>
            </w:r>
          </w:p>
        </w:tc>
      </w:tr>
      <w:tr w:rsidR="007B25F7" w:rsidRPr="00ED1812" w14:paraId="228295B5" w14:textId="77777777" w:rsidTr="007B25F7">
        <w:tc>
          <w:tcPr>
            <w:tcW w:w="571" w:type="dxa"/>
          </w:tcPr>
          <w:p w14:paraId="682D6919" w14:textId="77777777" w:rsidR="007B25F7" w:rsidRPr="00ED1812" w:rsidRDefault="007B25F7" w:rsidP="007B25F7">
            <w:pPr>
              <w:pStyle w:val="af4"/>
              <w:numPr>
                <w:ilvl w:val="3"/>
                <w:numId w:val="400"/>
              </w:numPr>
              <w:ind w:left="461" w:hanging="392"/>
            </w:pPr>
          </w:p>
        </w:tc>
        <w:tc>
          <w:tcPr>
            <w:tcW w:w="2831" w:type="dxa"/>
            <w:shd w:val="clear" w:color="auto" w:fill="F2F2F2"/>
          </w:tcPr>
          <w:p w14:paraId="3125C1AB" w14:textId="77777777" w:rsidR="007B25F7" w:rsidRPr="00ED1812" w:rsidRDefault="007B25F7" w:rsidP="007B25F7">
            <w:pPr>
              <w:autoSpaceDN w:val="0"/>
              <w:jc w:val="both"/>
              <w:rPr>
                <w:rFonts w:eastAsia="Times New Roman"/>
                <w:b/>
                <w:bCs/>
                <w:sz w:val="22"/>
                <w:szCs w:val="22"/>
              </w:rPr>
            </w:pPr>
            <w:r w:rsidRPr="00ED1812">
              <w:rPr>
                <w:rFonts w:eastAsia="Times New Roman"/>
                <w:b/>
                <w:bCs/>
                <w:sz w:val="22"/>
                <w:szCs w:val="22"/>
                <w:rtl/>
              </w:rPr>
              <w:t>חוות גילת</w:t>
            </w:r>
          </w:p>
        </w:tc>
        <w:tc>
          <w:tcPr>
            <w:tcW w:w="4110" w:type="dxa"/>
          </w:tcPr>
          <w:p w14:paraId="108391F1" w14:textId="77777777" w:rsidR="007B25F7" w:rsidRPr="00ED1812" w:rsidRDefault="007B25F7" w:rsidP="007B25F7">
            <w:pPr>
              <w:autoSpaceDN w:val="0"/>
              <w:jc w:val="both"/>
              <w:rPr>
                <w:rFonts w:eastAsia="Times New Roman"/>
                <w:sz w:val="22"/>
                <w:szCs w:val="22"/>
              </w:rPr>
            </w:pPr>
            <w:r w:rsidRPr="00ED1812">
              <w:rPr>
                <w:rFonts w:eastAsia="Times New Roman"/>
                <w:sz w:val="22"/>
                <w:szCs w:val="22"/>
                <w:rtl/>
              </w:rPr>
              <w:t>כביש 25, סמוך לאופקים</w:t>
            </w:r>
          </w:p>
        </w:tc>
      </w:tr>
      <w:tr w:rsidR="007B25F7" w:rsidRPr="00ED1812" w14:paraId="687BDC03" w14:textId="77777777" w:rsidTr="007B25F7">
        <w:tc>
          <w:tcPr>
            <w:tcW w:w="571" w:type="dxa"/>
          </w:tcPr>
          <w:p w14:paraId="06B5FB5A" w14:textId="77777777" w:rsidR="007B25F7" w:rsidRPr="00ED1812" w:rsidRDefault="007B25F7" w:rsidP="007B25F7">
            <w:pPr>
              <w:pStyle w:val="af4"/>
              <w:numPr>
                <w:ilvl w:val="3"/>
                <w:numId w:val="400"/>
              </w:numPr>
              <w:ind w:left="461" w:hanging="392"/>
            </w:pPr>
          </w:p>
        </w:tc>
        <w:tc>
          <w:tcPr>
            <w:tcW w:w="2831" w:type="dxa"/>
            <w:shd w:val="clear" w:color="auto" w:fill="F2F2F2"/>
          </w:tcPr>
          <w:p w14:paraId="0E7860D3" w14:textId="77777777" w:rsidR="007B25F7" w:rsidRPr="00ED1812" w:rsidRDefault="007B25F7" w:rsidP="007B25F7">
            <w:pPr>
              <w:autoSpaceDN w:val="0"/>
              <w:jc w:val="both"/>
              <w:rPr>
                <w:rFonts w:eastAsia="Times New Roman"/>
                <w:b/>
                <w:bCs/>
                <w:sz w:val="22"/>
                <w:szCs w:val="22"/>
                <w:rtl/>
              </w:rPr>
            </w:pPr>
            <w:r w:rsidRPr="00ED1812">
              <w:rPr>
                <w:rFonts w:eastAsia="Times New Roman"/>
                <w:b/>
                <w:bCs/>
                <w:sz w:val="22"/>
                <w:szCs w:val="22"/>
                <w:rtl/>
              </w:rPr>
              <w:t>התחנה לחקר הדיג בדור</w:t>
            </w:r>
          </w:p>
        </w:tc>
        <w:tc>
          <w:tcPr>
            <w:tcW w:w="4110" w:type="dxa"/>
          </w:tcPr>
          <w:p w14:paraId="3B2729D0" w14:textId="77777777" w:rsidR="007B25F7" w:rsidRPr="00ED1812" w:rsidRDefault="007B25F7" w:rsidP="007B25F7">
            <w:pPr>
              <w:autoSpaceDN w:val="0"/>
              <w:jc w:val="both"/>
              <w:rPr>
                <w:rFonts w:eastAsia="Times New Roman"/>
                <w:sz w:val="22"/>
                <w:szCs w:val="22"/>
                <w:rtl/>
              </w:rPr>
            </w:pPr>
            <w:r w:rsidRPr="00ED1812">
              <w:rPr>
                <w:rFonts w:eastAsia="Times New Roman"/>
                <w:sz w:val="22"/>
                <w:szCs w:val="22"/>
                <w:rtl/>
              </w:rPr>
              <w:t>כביש 7011 סמוך למושב דור</w:t>
            </w:r>
          </w:p>
        </w:tc>
      </w:tr>
      <w:tr w:rsidR="007B25F7" w:rsidRPr="00ED1812" w14:paraId="788F76CF" w14:textId="77777777" w:rsidTr="007B25F7">
        <w:tc>
          <w:tcPr>
            <w:tcW w:w="571" w:type="dxa"/>
          </w:tcPr>
          <w:p w14:paraId="72B45BEB" w14:textId="77777777" w:rsidR="007B25F7" w:rsidRPr="00ED1812" w:rsidRDefault="007B25F7" w:rsidP="007B25F7">
            <w:pPr>
              <w:pStyle w:val="af4"/>
              <w:numPr>
                <w:ilvl w:val="3"/>
                <w:numId w:val="400"/>
              </w:numPr>
              <w:ind w:left="461" w:hanging="392"/>
            </w:pPr>
          </w:p>
        </w:tc>
        <w:tc>
          <w:tcPr>
            <w:tcW w:w="2831" w:type="dxa"/>
            <w:shd w:val="clear" w:color="auto" w:fill="F2F2F2"/>
          </w:tcPr>
          <w:p w14:paraId="0C3737BE" w14:textId="77777777" w:rsidR="007B25F7" w:rsidRPr="00ED1812" w:rsidRDefault="007B25F7" w:rsidP="007B25F7">
            <w:pPr>
              <w:autoSpaceDN w:val="0"/>
              <w:jc w:val="both"/>
              <w:rPr>
                <w:rFonts w:eastAsia="Times New Roman"/>
                <w:b/>
                <w:bCs/>
                <w:sz w:val="22"/>
                <w:szCs w:val="22"/>
                <w:rtl/>
              </w:rPr>
            </w:pPr>
            <w:r w:rsidRPr="00ED1812">
              <w:rPr>
                <w:rFonts w:eastAsia="Times New Roman"/>
                <w:b/>
                <w:bCs/>
                <w:sz w:val="22"/>
                <w:szCs w:val="22"/>
                <w:rtl/>
              </w:rPr>
              <w:t>חוות נווה יער</w:t>
            </w:r>
          </w:p>
        </w:tc>
        <w:tc>
          <w:tcPr>
            <w:tcW w:w="4110" w:type="dxa"/>
          </w:tcPr>
          <w:p w14:paraId="3D6220C2" w14:textId="77777777" w:rsidR="007B25F7" w:rsidRPr="00ED1812" w:rsidRDefault="007B25F7" w:rsidP="007B25F7">
            <w:pPr>
              <w:autoSpaceDN w:val="0"/>
              <w:jc w:val="both"/>
              <w:rPr>
                <w:rFonts w:eastAsia="Times New Roman"/>
                <w:sz w:val="22"/>
                <w:szCs w:val="22"/>
                <w:rtl/>
              </w:rPr>
            </w:pPr>
            <w:r w:rsidRPr="00ED1812">
              <w:rPr>
                <w:rFonts w:eastAsia="Times New Roman"/>
                <w:sz w:val="22"/>
                <w:szCs w:val="22"/>
                <w:rtl/>
              </w:rPr>
              <w:t>כביש 75, ליד אזור התעשייה של רמת ישי</w:t>
            </w:r>
          </w:p>
        </w:tc>
      </w:tr>
      <w:tr w:rsidR="007B25F7" w:rsidRPr="00ED1812" w14:paraId="198F6AD1" w14:textId="77777777" w:rsidTr="007B25F7">
        <w:tc>
          <w:tcPr>
            <w:tcW w:w="571" w:type="dxa"/>
          </w:tcPr>
          <w:p w14:paraId="32CDD637" w14:textId="77777777" w:rsidR="007B25F7" w:rsidRPr="00ED1812" w:rsidRDefault="007B25F7" w:rsidP="007B25F7">
            <w:pPr>
              <w:pStyle w:val="af4"/>
              <w:numPr>
                <w:ilvl w:val="3"/>
                <w:numId w:val="400"/>
              </w:numPr>
              <w:ind w:left="461" w:hanging="392"/>
            </w:pPr>
          </w:p>
        </w:tc>
        <w:tc>
          <w:tcPr>
            <w:tcW w:w="2831" w:type="dxa"/>
            <w:shd w:val="clear" w:color="auto" w:fill="F2F2F2"/>
          </w:tcPr>
          <w:p w14:paraId="1D9FCEEE" w14:textId="77777777" w:rsidR="007B25F7" w:rsidRPr="00ED1812" w:rsidRDefault="007B25F7" w:rsidP="007B25F7">
            <w:pPr>
              <w:autoSpaceDN w:val="0"/>
              <w:jc w:val="both"/>
              <w:rPr>
                <w:rFonts w:eastAsia="Times New Roman"/>
                <w:b/>
                <w:bCs/>
                <w:sz w:val="22"/>
                <w:szCs w:val="22"/>
                <w:rtl/>
              </w:rPr>
            </w:pPr>
            <w:r w:rsidRPr="00ED1812">
              <w:rPr>
                <w:rFonts w:eastAsia="Times New Roman"/>
                <w:b/>
                <w:bCs/>
                <w:sz w:val="22"/>
                <w:szCs w:val="22"/>
                <w:rtl/>
              </w:rPr>
              <w:t>מחוז העמקים בגלבוע</w:t>
            </w:r>
          </w:p>
        </w:tc>
        <w:tc>
          <w:tcPr>
            <w:tcW w:w="4110" w:type="dxa"/>
          </w:tcPr>
          <w:p w14:paraId="16D236DD" w14:textId="77777777" w:rsidR="007B25F7" w:rsidRPr="00ED1812" w:rsidRDefault="007B25F7" w:rsidP="007B25F7">
            <w:pPr>
              <w:autoSpaceDN w:val="0"/>
              <w:jc w:val="both"/>
              <w:rPr>
                <w:rFonts w:eastAsia="Times New Roman"/>
                <w:sz w:val="22"/>
                <w:szCs w:val="22"/>
                <w:rtl/>
              </w:rPr>
            </w:pPr>
            <w:r w:rsidRPr="00ED1812">
              <w:rPr>
                <w:rFonts w:eastAsia="Times New Roman"/>
                <w:sz w:val="22"/>
                <w:szCs w:val="22"/>
                <w:rtl/>
              </w:rPr>
              <w:t>ליד מועצה אזורית גלבוע</w:t>
            </w:r>
          </w:p>
        </w:tc>
      </w:tr>
      <w:tr w:rsidR="007B25F7" w:rsidRPr="00ED1812" w14:paraId="20CE7B8C" w14:textId="77777777" w:rsidTr="007B25F7">
        <w:tc>
          <w:tcPr>
            <w:tcW w:w="571" w:type="dxa"/>
          </w:tcPr>
          <w:p w14:paraId="2E01A60C" w14:textId="77777777" w:rsidR="007B25F7" w:rsidRPr="00ED1812" w:rsidRDefault="007B25F7" w:rsidP="007B25F7">
            <w:pPr>
              <w:pStyle w:val="af4"/>
              <w:numPr>
                <w:ilvl w:val="3"/>
                <w:numId w:val="400"/>
              </w:numPr>
              <w:ind w:left="461" w:hanging="392"/>
            </w:pPr>
          </w:p>
        </w:tc>
        <w:tc>
          <w:tcPr>
            <w:tcW w:w="2831" w:type="dxa"/>
            <w:shd w:val="clear" w:color="auto" w:fill="F2F2F2"/>
          </w:tcPr>
          <w:p w14:paraId="104BF733" w14:textId="77777777" w:rsidR="007B25F7" w:rsidRPr="00ED1812" w:rsidRDefault="007B25F7" w:rsidP="007B25F7">
            <w:pPr>
              <w:autoSpaceDN w:val="0"/>
              <w:jc w:val="both"/>
              <w:rPr>
                <w:rFonts w:eastAsia="Times New Roman"/>
                <w:b/>
                <w:bCs/>
                <w:sz w:val="22"/>
                <w:szCs w:val="22"/>
                <w:rtl/>
              </w:rPr>
            </w:pPr>
            <w:r w:rsidRPr="00ED1812">
              <w:rPr>
                <w:rFonts w:eastAsia="Times New Roman"/>
                <w:b/>
                <w:bCs/>
                <w:sz w:val="22"/>
                <w:szCs w:val="22"/>
                <w:rtl/>
              </w:rPr>
              <w:t>תחנת הדיג בגינוסר</w:t>
            </w:r>
          </w:p>
        </w:tc>
        <w:tc>
          <w:tcPr>
            <w:tcW w:w="4110" w:type="dxa"/>
          </w:tcPr>
          <w:p w14:paraId="4D571507" w14:textId="77777777" w:rsidR="007B25F7" w:rsidRPr="00ED1812" w:rsidRDefault="007B25F7" w:rsidP="007B25F7">
            <w:pPr>
              <w:autoSpaceDN w:val="0"/>
              <w:jc w:val="both"/>
              <w:rPr>
                <w:rFonts w:eastAsia="Times New Roman"/>
                <w:sz w:val="22"/>
                <w:szCs w:val="22"/>
                <w:rtl/>
              </w:rPr>
            </w:pPr>
            <w:r w:rsidRPr="00ED1812">
              <w:rPr>
                <w:rFonts w:eastAsia="Times New Roman"/>
                <w:sz w:val="22"/>
                <w:szCs w:val="22"/>
                <w:rtl/>
              </w:rPr>
              <w:t>1.3 ק"מ צפונית לכניסה לקיבוץ גינוסר</w:t>
            </w:r>
          </w:p>
        </w:tc>
      </w:tr>
      <w:tr w:rsidR="007B25F7" w:rsidRPr="00ED1812" w14:paraId="3764578E" w14:textId="77777777" w:rsidTr="007B25F7">
        <w:tc>
          <w:tcPr>
            <w:tcW w:w="571" w:type="dxa"/>
          </w:tcPr>
          <w:p w14:paraId="2C6660B5" w14:textId="77777777" w:rsidR="007B25F7" w:rsidRPr="00ED1812" w:rsidRDefault="007B25F7" w:rsidP="007B25F7">
            <w:pPr>
              <w:pStyle w:val="af4"/>
              <w:numPr>
                <w:ilvl w:val="3"/>
                <w:numId w:val="400"/>
              </w:numPr>
              <w:ind w:left="461" w:hanging="392"/>
            </w:pPr>
          </w:p>
        </w:tc>
        <w:tc>
          <w:tcPr>
            <w:tcW w:w="2831" w:type="dxa"/>
            <w:shd w:val="clear" w:color="auto" w:fill="F2F2F2"/>
          </w:tcPr>
          <w:p w14:paraId="6E98D818" w14:textId="77777777" w:rsidR="007B25F7" w:rsidRPr="00ED1812" w:rsidRDefault="007B25F7" w:rsidP="007B25F7">
            <w:pPr>
              <w:autoSpaceDN w:val="0"/>
              <w:jc w:val="both"/>
              <w:rPr>
                <w:rFonts w:eastAsia="Times New Roman"/>
                <w:b/>
                <w:bCs/>
                <w:sz w:val="22"/>
                <w:szCs w:val="22"/>
                <w:rtl/>
              </w:rPr>
            </w:pPr>
            <w:r w:rsidRPr="00ED1812">
              <w:rPr>
                <w:rFonts w:eastAsia="Times New Roman"/>
                <w:b/>
                <w:bCs/>
                <w:sz w:val="22"/>
                <w:szCs w:val="22"/>
                <w:rtl/>
              </w:rPr>
              <w:t>מחוז המרכז בחדרה</w:t>
            </w:r>
          </w:p>
        </w:tc>
        <w:tc>
          <w:tcPr>
            <w:tcW w:w="4110" w:type="dxa"/>
          </w:tcPr>
          <w:p w14:paraId="78A6F079" w14:textId="77777777" w:rsidR="007B25F7" w:rsidRPr="00ED1812" w:rsidRDefault="007B25F7" w:rsidP="007B25F7">
            <w:pPr>
              <w:autoSpaceDN w:val="0"/>
              <w:jc w:val="both"/>
              <w:rPr>
                <w:rFonts w:eastAsia="Times New Roman"/>
                <w:sz w:val="22"/>
                <w:szCs w:val="22"/>
                <w:rtl/>
              </w:rPr>
            </w:pPr>
            <w:r w:rsidRPr="00ED1812">
              <w:rPr>
                <w:rFonts w:eastAsia="Times New Roman"/>
                <w:sz w:val="22"/>
                <w:szCs w:val="22"/>
                <w:rtl/>
              </w:rPr>
              <w:t>רח' שמעוני 35 חדרה</w:t>
            </w:r>
          </w:p>
        </w:tc>
      </w:tr>
      <w:tr w:rsidR="007B25F7" w:rsidRPr="00ED1812" w14:paraId="4872C3F1" w14:textId="77777777" w:rsidTr="007B25F7">
        <w:tc>
          <w:tcPr>
            <w:tcW w:w="571" w:type="dxa"/>
          </w:tcPr>
          <w:p w14:paraId="1F7FB755" w14:textId="77777777" w:rsidR="007B25F7" w:rsidRPr="00ED1812" w:rsidRDefault="007B25F7" w:rsidP="007B25F7">
            <w:pPr>
              <w:pStyle w:val="af4"/>
              <w:numPr>
                <w:ilvl w:val="3"/>
                <w:numId w:val="400"/>
              </w:numPr>
              <w:ind w:left="461" w:hanging="392"/>
            </w:pPr>
          </w:p>
        </w:tc>
        <w:tc>
          <w:tcPr>
            <w:tcW w:w="2831" w:type="dxa"/>
            <w:shd w:val="clear" w:color="auto" w:fill="F2F2F2"/>
          </w:tcPr>
          <w:p w14:paraId="01A8FC11" w14:textId="77777777" w:rsidR="007B25F7" w:rsidRPr="00ED1812" w:rsidRDefault="007B25F7" w:rsidP="007B25F7">
            <w:pPr>
              <w:autoSpaceDN w:val="0"/>
              <w:jc w:val="both"/>
              <w:rPr>
                <w:rFonts w:eastAsia="Times New Roman"/>
                <w:b/>
                <w:bCs/>
                <w:sz w:val="22"/>
                <w:szCs w:val="22"/>
                <w:rtl/>
              </w:rPr>
            </w:pPr>
            <w:r w:rsidRPr="00ED1812">
              <w:rPr>
                <w:rFonts w:eastAsia="Times New Roman"/>
                <w:b/>
                <w:bCs/>
                <w:sz w:val="22"/>
                <w:szCs w:val="22"/>
                <w:rtl/>
              </w:rPr>
              <w:t xml:space="preserve">מחוז צפון בראש פינה </w:t>
            </w:r>
          </w:p>
        </w:tc>
        <w:tc>
          <w:tcPr>
            <w:tcW w:w="4110" w:type="dxa"/>
          </w:tcPr>
          <w:p w14:paraId="4ADAD6E4" w14:textId="77777777" w:rsidR="007B25F7" w:rsidRPr="00ED1812" w:rsidRDefault="007B25F7" w:rsidP="007B25F7">
            <w:pPr>
              <w:autoSpaceDN w:val="0"/>
              <w:jc w:val="both"/>
              <w:rPr>
                <w:rFonts w:eastAsia="Times New Roman"/>
                <w:sz w:val="22"/>
                <w:szCs w:val="22"/>
                <w:rtl/>
              </w:rPr>
            </w:pPr>
            <w:proofErr w:type="spellStart"/>
            <w:r w:rsidRPr="00ED1812">
              <w:rPr>
                <w:rFonts w:eastAsia="Times New Roman"/>
                <w:sz w:val="22"/>
                <w:szCs w:val="22"/>
                <w:rtl/>
              </w:rPr>
              <w:t>צ.ח.ר</w:t>
            </w:r>
            <w:proofErr w:type="spellEnd"/>
            <w:r w:rsidRPr="00ED1812">
              <w:rPr>
                <w:rFonts w:eastAsia="Times New Roman"/>
                <w:sz w:val="22"/>
                <w:szCs w:val="22"/>
                <w:rtl/>
              </w:rPr>
              <w:t xml:space="preserve"> אזור תעשיה ראש פינה</w:t>
            </w:r>
          </w:p>
        </w:tc>
      </w:tr>
    </w:tbl>
    <w:p w14:paraId="770E8A0E" w14:textId="77777777" w:rsidR="00432123" w:rsidRPr="00ED1812" w:rsidRDefault="00072D35" w:rsidP="00520B44">
      <w:pPr>
        <w:numPr>
          <w:ilvl w:val="1"/>
          <w:numId w:val="82"/>
        </w:numPr>
        <w:spacing w:line="360" w:lineRule="auto"/>
        <w:ind w:left="767" w:hanging="493"/>
        <w:jc w:val="both"/>
      </w:pPr>
      <w:r w:rsidRPr="00ED1812">
        <w:rPr>
          <w:b/>
          <w:bCs/>
          <w:rtl/>
        </w:rPr>
        <w:t>מתקני</w:t>
      </w:r>
      <w:r w:rsidRPr="00ED1812">
        <w:rPr>
          <w:rtl/>
        </w:rPr>
        <w:t xml:space="preserve"> </w:t>
      </w:r>
      <w:r w:rsidRPr="00ED1812">
        <w:rPr>
          <w:b/>
          <w:bCs/>
          <w:rtl/>
        </w:rPr>
        <w:t>המשרד</w:t>
      </w:r>
      <w:r w:rsidRPr="00ED1812">
        <w:rPr>
          <w:rtl/>
        </w:rPr>
        <w:t xml:space="preserve"> </w:t>
      </w:r>
      <w:r w:rsidRPr="00ED1812">
        <w:rPr>
          <w:b/>
          <w:bCs/>
          <w:rtl/>
        </w:rPr>
        <w:t>הנדרשים</w:t>
      </w:r>
      <w:r w:rsidRPr="00ED1812">
        <w:rPr>
          <w:rtl/>
        </w:rPr>
        <w:t xml:space="preserve"> </w:t>
      </w:r>
      <w:r w:rsidRPr="00ED1812">
        <w:rPr>
          <w:b/>
          <w:bCs/>
          <w:rtl/>
        </w:rPr>
        <w:t>לאבטחה</w:t>
      </w:r>
      <w:r w:rsidRPr="00ED1812">
        <w:rPr>
          <w:rtl/>
        </w:rPr>
        <w:t xml:space="preserve"> </w:t>
      </w:r>
      <w:r w:rsidRPr="00ED1812">
        <w:rPr>
          <w:b/>
          <w:bCs/>
          <w:rtl/>
        </w:rPr>
        <w:t>חמושה</w:t>
      </w:r>
    </w:p>
    <w:p w14:paraId="3B8B1B68" w14:textId="77777777" w:rsidR="00C17CFD" w:rsidRPr="00ED1812" w:rsidRDefault="00C17CFD" w:rsidP="00C17CFD">
      <w:pPr>
        <w:spacing w:line="360" w:lineRule="auto"/>
        <w:jc w:val="both"/>
        <w:rPr>
          <w:rtl/>
        </w:rPr>
      </w:pPr>
    </w:p>
    <w:p w14:paraId="62A7485C" w14:textId="77777777" w:rsidR="001920FD" w:rsidRPr="00B1174F" w:rsidRDefault="00DC33CB" w:rsidP="00B1174F">
      <w:pPr>
        <w:numPr>
          <w:ilvl w:val="0"/>
          <w:numId w:val="82"/>
        </w:numPr>
        <w:spacing w:before="240" w:line="360" w:lineRule="auto"/>
        <w:jc w:val="both"/>
        <w:rPr>
          <w:b/>
          <w:bCs/>
          <w:rtl/>
        </w:rPr>
      </w:pPr>
      <w:r w:rsidRPr="00B1174F">
        <w:rPr>
          <w:b/>
          <w:bCs/>
          <w:rtl/>
        </w:rPr>
        <w:t xml:space="preserve">מתקני המשרד </w:t>
      </w:r>
      <w:r w:rsidR="0016757F" w:rsidRPr="00B1174F">
        <w:rPr>
          <w:b/>
          <w:bCs/>
          <w:rtl/>
        </w:rPr>
        <w:t xml:space="preserve">הנדרשים לשירותי </w:t>
      </w:r>
      <w:r w:rsidR="0065314C" w:rsidRPr="00B1174F">
        <w:rPr>
          <w:b/>
          <w:bCs/>
          <w:rtl/>
        </w:rPr>
        <w:t xml:space="preserve">סיור </w:t>
      </w:r>
      <w:r w:rsidR="00A50BE6" w:rsidRPr="00B1174F">
        <w:rPr>
          <w:b/>
          <w:bCs/>
          <w:rtl/>
        </w:rPr>
        <w:t>לפי קריאה</w:t>
      </w:r>
    </w:p>
    <w:p w14:paraId="468FDA9F" w14:textId="77777777" w:rsidR="009B49B1" w:rsidRPr="00ED1812" w:rsidRDefault="00072D35" w:rsidP="00520B44">
      <w:pPr>
        <w:numPr>
          <w:ilvl w:val="1"/>
          <w:numId w:val="82"/>
        </w:numPr>
        <w:spacing w:line="360" w:lineRule="auto"/>
        <w:ind w:left="767" w:hanging="493"/>
        <w:jc w:val="both"/>
      </w:pPr>
      <w:r w:rsidRPr="00ED1812">
        <w:rPr>
          <w:rtl/>
        </w:rPr>
        <w:t xml:space="preserve">במתקני המשרד המופיעים בטבלה מטה, מותקנות מערכות פריצה המופעלות בתום יום הפעילות במהלך השבוע, </w:t>
      </w:r>
      <w:proofErr w:type="spellStart"/>
      <w:r w:rsidRPr="00ED1812">
        <w:rPr>
          <w:rtl/>
        </w:rPr>
        <w:t>בסופ"ש</w:t>
      </w:r>
      <w:proofErr w:type="spellEnd"/>
      <w:r w:rsidRPr="00ED1812">
        <w:rPr>
          <w:rtl/>
        </w:rPr>
        <w:t xml:space="preserve"> ובחגים, מערכות אלו מחוברות למוקד הביטחון במשרד החקלאות. </w:t>
      </w:r>
    </w:p>
    <w:p w14:paraId="17C2E081" w14:textId="77777777" w:rsidR="009B49B1" w:rsidRPr="00ED1812" w:rsidRDefault="00072D35" w:rsidP="00520B44">
      <w:pPr>
        <w:numPr>
          <w:ilvl w:val="1"/>
          <w:numId w:val="82"/>
        </w:numPr>
        <w:spacing w:line="360" w:lineRule="auto"/>
        <w:ind w:left="767" w:hanging="493"/>
        <w:jc w:val="both"/>
        <w:rPr>
          <w:rtl/>
        </w:rPr>
      </w:pPr>
      <w:r w:rsidRPr="00ED1812">
        <w:rPr>
          <w:rtl/>
        </w:rPr>
        <w:t>בעת קבלת חיווי אזעקה במתקנים אלה, יידרש הזוכה לשליחת סייר לבדיקת המתקן ווידוא אי פריצה.</w:t>
      </w:r>
    </w:p>
    <w:p w14:paraId="2A2B6711" w14:textId="77777777" w:rsidR="009B49B1" w:rsidRPr="00ED1812" w:rsidRDefault="00072D35" w:rsidP="00520B44">
      <w:pPr>
        <w:numPr>
          <w:ilvl w:val="1"/>
          <w:numId w:val="82"/>
        </w:numPr>
        <w:spacing w:line="360" w:lineRule="auto"/>
        <w:ind w:left="767" w:hanging="493"/>
        <w:jc w:val="both"/>
        <w:rPr>
          <w:rtl/>
        </w:rPr>
      </w:pPr>
      <w:r w:rsidRPr="00ED1812">
        <w:rPr>
          <w:rtl/>
        </w:rPr>
        <w:t>המשרד רשאי להוסיף או לגרוע מתקנים מהרשימה שלהלן.</w:t>
      </w:r>
    </w:p>
    <w:p w14:paraId="5E1DC579" w14:textId="2754E2DA" w:rsidR="009B49B1" w:rsidRPr="00ED1812" w:rsidRDefault="00072D35" w:rsidP="00520B44">
      <w:pPr>
        <w:numPr>
          <w:ilvl w:val="1"/>
          <w:numId w:val="82"/>
        </w:numPr>
        <w:spacing w:line="360" w:lineRule="auto"/>
        <w:ind w:left="767" w:hanging="493"/>
        <w:jc w:val="both"/>
      </w:pPr>
      <w:bookmarkStart w:id="403" w:name="_Ref212979173"/>
      <w:r w:rsidRPr="00ED1812">
        <w:rPr>
          <w:rtl/>
        </w:rPr>
        <w:t xml:space="preserve">מפרט הזעקת סיור מפורט בסעיף </w:t>
      </w:r>
      <w:r w:rsidR="0013140A" w:rsidRPr="00ED1812">
        <w:rPr>
          <w:rtl/>
        </w:rPr>
        <w:fldChar w:fldCharType="begin"/>
      </w:r>
      <w:r w:rsidR="0013140A" w:rsidRPr="00ED1812">
        <w:rPr>
          <w:rtl/>
        </w:rPr>
        <w:instrText xml:space="preserve"> </w:instrText>
      </w:r>
      <w:r w:rsidR="0013140A" w:rsidRPr="00ED1812">
        <w:instrText>REF</w:instrText>
      </w:r>
      <w:r w:rsidR="0013140A" w:rsidRPr="00ED1812">
        <w:rPr>
          <w:rtl/>
        </w:rPr>
        <w:instrText xml:space="preserve"> _</w:instrText>
      </w:r>
      <w:r w:rsidR="0013140A" w:rsidRPr="00ED1812">
        <w:instrText>Ref212979352 \r \h</w:instrText>
      </w:r>
      <w:r w:rsidR="0013140A" w:rsidRPr="00ED1812">
        <w:rPr>
          <w:rtl/>
        </w:rPr>
        <w:instrText xml:space="preserve">  \* </w:instrText>
      </w:r>
      <w:r w:rsidR="0013140A" w:rsidRPr="00ED1812">
        <w:instrText>MERGEFORMAT</w:instrText>
      </w:r>
      <w:r w:rsidR="0013140A" w:rsidRPr="00ED1812">
        <w:rPr>
          <w:rtl/>
        </w:rPr>
        <w:instrText xml:space="preserve"> </w:instrText>
      </w:r>
      <w:r w:rsidR="0013140A" w:rsidRPr="00ED1812">
        <w:rPr>
          <w:rtl/>
        </w:rPr>
      </w:r>
      <w:r w:rsidR="0013140A" w:rsidRPr="00ED1812">
        <w:rPr>
          <w:rtl/>
        </w:rPr>
        <w:fldChar w:fldCharType="separate"/>
      </w:r>
      <w:r w:rsidR="00FB50F5">
        <w:rPr>
          <w:cs/>
        </w:rPr>
        <w:t>‎</w:t>
      </w:r>
      <w:r w:rsidR="00FB50F5">
        <w:t>9.3</w:t>
      </w:r>
      <w:r w:rsidR="0013140A" w:rsidRPr="00ED1812">
        <w:rPr>
          <w:rtl/>
        </w:rPr>
        <w:fldChar w:fldCharType="end"/>
      </w:r>
      <w:r w:rsidRPr="00ED1812">
        <w:rPr>
          <w:rtl/>
        </w:rPr>
        <w:t xml:space="preserve"> להלן</w:t>
      </w:r>
      <w:bookmarkEnd w:id="403"/>
    </w:p>
    <w:p w14:paraId="6E2DE9DA" w14:textId="77777777" w:rsidR="009B49B1" w:rsidRPr="00ED1812" w:rsidRDefault="00072D35" w:rsidP="00520B44">
      <w:pPr>
        <w:numPr>
          <w:ilvl w:val="1"/>
          <w:numId w:val="82"/>
        </w:numPr>
        <w:spacing w:line="360" w:lineRule="auto"/>
        <w:ind w:left="767" w:hanging="493"/>
        <w:jc w:val="both"/>
        <w:rPr>
          <w:b/>
          <w:bCs/>
          <w:rtl/>
        </w:rPr>
      </w:pPr>
      <w:r w:rsidRPr="00ED1812">
        <w:rPr>
          <w:b/>
          <w:bCs/>
          <w:rtl/>
        </w:rPr>
        <w:t>רשימת המתקנים הנדרשים לשירותי סיור לפי קריאה</w:t>
      </w:r>
    </w:p>
    <w:tbl>
      <w:tblPr>
        <w:bidiVisual/>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836"/>
        <w:gridCol w:w="4109"/>
      </w:tblGrid>
      <w:tr w:rsidR="00572D7F" w:rsidRPr="00ED1812" w14:paraId="2FB7CD94" w14:textId="77777777" w:rsidTr="007B25F7">
        <w:trPr>
          <w:trHeight w:val="416"/>
          <w:jc w:val="right"/>
        </w:trPr>
        <w:tc>
          <w:tcPr>
            <w:tcW w:w="567" w:type="dxa"/>
            <w:shd w:val="clear" w:color="auto" w:fill="F2F2F2"/>
          </w:tcPr>
          <w:p w14:paraId="72713173" w14:textId="77777777" w:rsidR="009B49B1" w:rsidRPr="00ED1812" w:rsidRDefault="00072D35" w:rsidP="00F87DC5">
            <w:pPr>
              <w:spacing w:line="360" w:lineRule="auto"/>
              <w:jc w:val="both"/>
              <w:rPr>
                <w:rFonts w:eastAsia="Times New Roman"/>
                <w:b/>
                <w:bCs/>
                <w:sz w:val="22"/>
                <w:szCs w:val="22"/>
                <w:rtl/>
                <w:lang w:val="x-none" w:eastAsia="x-none"/>
              </w:rPr>
            </w:pPr>
            <w:r w:rsidRPr="00ED1812">
              <w:rPr>
                <w:rFonts w:eastAsia="Times New Roman"/>
                <w:b/>
                <w:bCs/>
                <w:sz w:val="22"/>
                <w:szCs w:val="22"/>
                <w:rtl/>
                <w:lang w:val="x-none" w:eastAsia="x-none"/>
              </w:rPr>
              <w:t>#</w:t>
            </w:r>
          </w:p>
        </w:tc>
        <w:tc>
          <w:tcPr>
            <w:tcW w:w="2836" w:type="dxa"/>
            <w:shd w:val="clear" w:color="auto" w:fill="F2F2F2"/>
          </w:tcPr>
          <w:p w14:paraId="7B830049" w14:textId="77777777" w:rsidR="009B49B1" w:rsidRPr="00ED1812" w:rsidRDefault="00072D35" w:rsidP="00F87DC5">
            <w:pPr>
              <w:spacing w:line="360" w:lineRule="auto"/>
              <w:jc w:val="both"/>
              <w:rPr>
                <w:rFonts w:eastAsia="Times New Roman"/>
                <w:b/>
                <w:bCs/>
                <w:sz w:val="22"/>
                <w:szCs w:val="22"/>
                <w:rtl/>
                <w:lang w:val="x-none" w:eastAsia="x-none"/>
              </w:rPr>
            </w:pPr>
            <w:r w:rsidRPr="00ED1812">
              <w:rPr>
                <w:rFonts w:eastAsia="Times New Roman"/>
                <w:b/>
                <w:bCs/>
                <w:sz w:val="22"/>
                <w:szCs w:val="22"/>
                <w:rtl/>
                <w:lang w:val="x-none" w:eastAsia="x-none"/>
              </w:rPr>
              <w:t>המתקן</w:t>
            </w:r>
          </w:p>
        </w:tc>
        <w:tc>
          <w:tcPr>
            <w:tcW w:w="4109" w:type="dxa"/>
            <w:shd w:val="clear" w:color="auto" w:fill="F2F2F2"/>
          </w:tcPr>
          <w:p w14:paraId="6BAEE5EE" w14:textId="77777777" w:rsidR="009B49B1" w:rsidRPr="00ED1812" w:rsidRDefault="00072D35" w:rsidP="00F87DC5">
            <w:pPr>
              <w:spacing w:line="360" w:lineRule="auto"/>
              <w:jc w:val="both"/>
              <w:rPr>
                <w:rFonts w:eastAsia="Times New Roman"/>
                <w:b/>
                <w:bCs/>
                <w:sz w:val="22"/>
                <w:szCs w:val="22"/>
                <w:rtl/>
                <w:lang w:val="x-none" w:eastAsia="x-none"/>
              </w:rPr>
            </w:pPr>
            <w:r w:rsidRPr="00ED1812">
              <w:rPr>
                <w:rFonts w:eastAsia="Times New Roman"/>
                <w:b/>
                <w:bCs/>
                <w:sz w:val="22"/>
                <w:szCs w:val="22"/>
                <w:rtl/>
                <w:lang w:val="x-none" w:eastAsia="x-none"/>
              </w:rPr>
              <w:t>כתובת</w:t>
            </w:r>
          </w:p>
        </w:tc>
      </w:tr>
      <w:tr w:rsidR="00572D7F" w:rsidRPr="00ED1812" w14:paraId="6E3E3151" w14:textId="77777777" w:rsidTr="007B25F7">
        <w:trPr>
          <w:jc w:val="right"/>
        </w:trPr>
        <w:tc>
          <w:tcPr>
            <w:tcW w:w="567" w:type="dxa"/>
          </w:tcPr>
          <w:p w14:paraId="395672D2" w14:textId="77777777" w:rsidR="00572D7F" w:rsidRPr="00ED1812" w:rsidRDefault="00572D7F" w:rsidP="007B25F7">
            <w:pPr>
              <w:pStyle w:val="af4"/>
              <w:numPr>
                <w:ilvl w:val="3"/>
                <w:numId w:val="400"/>
              </w:numPr>
              <w:ind w:left="461" w:hanging="392"/>
            </w:pPr>
          </w:p>
        </w:tc>
        <w:tc>
          <w:tcPr>
            <w:tcW w:w="2836" w:type="dxa"/>
            <w:shd w:val="clear" w:color="auto" w:fill="F2F2F2"/>
          </w:tcPr>
          <w:p w14:paraId="447FA3C7" w14:textId="77777777" w:rsidR="009B49B1" w:rsidRPr="00ED1812" w:rsidRDefault="00DA7ADF" w:rsidP="00F87DC5">
            <w:pPr>
              <w:autoSpaceDN w:val="0"/>
              <w:spacing w:line="360" w:lineRule="auto"/>
              <w:jc w:val="both"/>
              <w:rPr>
                <w:rFonts w:eastAsia="Times New Roman"/>
                <w:b/>
                <w:bCs/>
                <w:sz w:val="22"/>
                <w:szCs w:val="22"/>
              </w:rPr>
            </w:pPr>
            <w:r w:rsidRPr="00ED1812">
              <w:rPr>
                <w:rFonts w:eastAsia="Times New Roman"/>
                <w:b/>
                <w:bCs/>
                <w:sz w:val="22"/>
                <w:szCs w:val="22"/>
                <w:rtl/>
              </w:rPr>
              <w:t>מחוז צפון</w:t>
            </w:r>
          </w:p>
        </w:tc>
        <w:tc>
          <w:tcPr>
            <w:tcW w:w="4109" w:type="dxa"/>
          </w:tcPr>
          <w:p w14:paraId="6FBAD9B0" w14:textId="77777777" w:rsidR="009B49B1" w:rsidRPr="00ED1812" w:rsidRDefault="00072D35" w:rsidP="00F87DC5">
            <w:pPr>
              <w:autoSpaceDN w:val="0"/>
              <w:spacing w:line="360" w:lineRule="auto"/>
              <w:jc w:val="both"/>
              <w:rPr>
                <w:rFonts w:eastAsia="Times New Roman"/>
                <w:sz w:val="22"/>
                <w:szCs w:val="22"/>
              </w:rPr>
            </w:pPr>
            <w:r w:rsidRPr="00ED1812">
              <w:rPr>
                <w:rFonts w:eastAsia="Times New Roman"/>
                <w:sz w:val="22"/>
                <w:szCs w:val="22"/>
                <w:rtl/>
              </w:rPr>
              <w:t xml:space="preserve">אזור תעשיה </w:t>
            </w:r>
            <w:proofErr w:type="spellStart"/>
            <w:r w:rsidRPr="00ED1812">
              <w:rPr>
                <w:rFonts w:eastAsia="Times New Roman"/>
                <w:sz w:val="22"/>
                <w:szCs w:val="22"/>
                <w:rtl/>
              </w:rPr>
              <w:t>צ.ח.ר</w:t>
            </w:r>
            <w:proofErr w:type="spellEnd"/>
            <w:r w:rsidRPr="00ED1812">
              <w:rPr>
                <w:rFonts w:eastAsia="Times New Roman"/>
                <w:sz w:val="22"/>
                <w:szCs w:val="22"/>
                <w:rtl/>
              </w:rPr>
              <w:t xml:space="preserve"> ראש פינה</w:t>
            </w:r>
          </w:p>
        </w:tc>
      </w:tr>
      <w:tr w:rsidR="00572D7F" w:rsidRPr="00ED1812" w14:paraId="5B3AAF29" w14:textId="77777777" w:rsidTr="007B25F7">
        <w:trPr>
          <w:jc w:val="right"/>
        </w:trPr>
        <w:tc>
          <w:tcPr>
            <w:tcW w:w="567" w:type="dxa"/>
          </w:tcPr>
          <w:p w14:paraId="62F6DE58" w14:textId="77777777" w:rsidR="00572D7F" w:rsidRPr="00ED1812" w:rsidRDefault="00572D7F" w:rsidP="007B25F7">
            <w:pPr>
              <w:pStyle w:val="af4"/>
              <w:numPr>
                <w:ilvl w:val="3"/>
                <w:numId w:val="400"/>
              </w:numPr>
              <w:ind w:left="461" w:hanging="392"/>
            </w:pPr>
          </w:p>
        </w:tc>
        <w:tc>
          <w:tcPr>
            <w:tcW w:w="2836" w:type="dxa"/>
            <w:shd w:val="clear" w:color="auto" w:fill="F2F2F2"/>
          </w:tcPr>
          <w:p w14:paraId="33BCC1CB" w14:textId="77777777" w:rsidR="009B49B1" w:rsidRPr="00ED1812" w:rsidRDefault="00072D35" w:rsidP="00F87DC5">
            <w:pPr>
              <w:autoSpaceDN w:val="0"/>
              <w:spacing w:line="360" w:lineRule="auto"/>
              <w:jc w:val="both"/>
              <w:rPr>
                <w:rFonts w:eastAsia="Times New Roman"/>
                <w:b/>
                <w:bCs/>
                <w:sz w:val="22"/>
                <w:szCs w:val="22"/>
              </w:rPr>
            </w:pPr>
            <w:r w:rsidRPr="00ED1812">
              <w:rPr>
                <w:rFonts w:eastAsia="Times New Roman"/>
                <w:b/>
                <w:bCs/>
                <w:sz w:val="22"/>
                <w:szCs w:val="22"/>
                <w:rtl/>
              </w:rPr>
              <w:t>לשכה וטרינרית עכו</w:t>
            </w:r>
          </w:p>
        </w:tc>
        <w:tc>
          <w:tcPr>
            <w:tcW w:w="4109" w:type="dxa"/>
          </w:tcPr>
          <w:p w14:paraId="6B634AD5" w14:textId="77777777" w:rsidR="009B49B1" w:rsidRPr="00ED1812" w:rsidRDefault="00072D35" w:rsidP="00F87DC5">
            <w:pPr>
              <w:autoSpaceDN w:val="0"/>
              <w:spacing w:line="360" w:lineRule="auto"/>
              <w:jc w:val="both"/>
              <w:rPr>
                <w:rFonts w:eastAsia="Times New Roman"/>
                <w:sz w:val="22"/>
                <w:szCs w:val="22"/>
              </w:rPr>
            </w:pPr>
            <w:r w:rsidRPr="00ED1812">
              <w:rPr>
                <w:rFonts w:eastAsia="Times New Roman"/>
                <w:sz w:val="22"/>
                <w:szCs w:val="22"/>
                <w:rtl/>
              </w:rPr>
              <w:t>שדרות מנוף, עכו</w:t>
            </w:r>
          </w:p>
        </w:tc>
      </w:tr>
      <w:tr w:rsidR="00572D7F" w:rsidRPr="00ED1812" w14:paraId="3963D8BC" w14:textId="77777777" w:rsidTr="007B25F7">
        <w:trPr>
          <w:jc w:val="right"/>
        </w:trPr>
        <w:tc>
          <w:tcPr>
            <w:tcW w:w="567" w:type="dxa"/>
          </w:tcPr>
          <w:p w14:paraId="755E9361" w14:textId="77777777" w:rsidR="00572D7F" w:rsidRPr="00ED1812" w:rsidRDefault="00572D7F" w:rsidP="007B25F7">
            <w:pPr>
              <w:pStyle w:val="af4"/>
              <w:numPr>
                <w:ilvl w:val="3"/>
                <w:numId w:val="400"/>
              </w:numPr>
              <w:ind w:left="461" w:hanging="392"/>
            </w:pPr>
          </w:p>
        </w:tc>
        <w:tc>
          <w:tcPr>
            <w:tcW w:w="2836" w:type="dxa"/>
            <w:shd w:val="clear" w:color="auto" w:fill="F2F2F2"/>
          </w:tcPr>
          <w:p w14:paraId="4848E820" w14:textId="77777777" w:rsidR="009B49B1" w:rsidRPr="00ED1812" w:rsidRDefault="00072D35" w:rsidP="00F87DC5">
            <w:pPr>
              <w:autoSpaceDN w:val="0"/>
              <w:spacing w:line="360" w:lineRule="auto"/>
              <w:jc w:val="both"/>
              <w:rPr>
                <w:rFonts w:eastAsia="Times New Roman"/>
                <w:b/>
                <w:bCs/>
                <w:sz w:val="22"/>
                <w:szCs w:val="22"/>
              </w:rPr>
            </w:pPr>
            <w:r w:rsidRPr="00ED1812">
              <w:rPr>
                <w:rFonts w:eastAsia="Times New Roman"/>
                <w:b/>
                <w:bCs/>
                <w:sz w:val="22"/>
                <w:szCs w:val="22"/>
                <w:rtl/>
              </w:rPr>
              <w:t>מחוז העמקים, גלבוע</w:t>
            </w:r>
          </w:p>
        </w:tc>
        <w:tc>
          <w:tcPr>
            <w:tcW w:w="4109" w:type="dxa"/>
          </w:tcPr>
          <w:p w14:paraId="2FFDDF14" w14:textId="77777777" w:rsidR="009B49B1" w:rsidRPr="00ED1812" w:rsidRDefault="00072D35" w:rsidP="00F87DC5">
            <w:pPr>
              <w:autoSpaceDN w:val="0"/>
              <w:spacing w:line="360" w:lineRule="auto"/>
              <w:jc w:val="both"/>
              <w:rPr>
                <w:rFonts w:eastAsia="Times New Roman"/>
                <w:sz w:val="22"/>
                <w:szCs w:val="22"/>
              </w:rPr>
            </w:pPr>
            <w:r w:rsidRPr="00ED1812">
              <w:rPr>
                <w:rFonts w:eastAsia="Times New Roman"/>
                <w:sz w:val="22"/>
                <w:szCs w:val="22"/>
                <w:rtl/>
              </w:rPr>
              <w:t>ליד מועצה אזורית גלבוע</w:t>
            </w:r>
          </w:p>
        </w:tc>
      </w:tr>
      <w:tr w:rsidR="00572D7F" w:rsidRPr="00ED1812" w14:paraId="17040237" w14:textId="77777777" w:rsidTr="007B25F7">
        <w:trPr>
          <w:jc w:val="right"/>
        </w:trPr>
        <w:tc>
          <w:tcPr>
            <w:tcW w:w="567" w:type="dxa"/>
          </w:tcPr>
          <w:p w14:paraId="467E6F4D" w14:textId="77777777" w:rsidR="00572D7F" w:rsidRPr="00ED1812" w:rsidRDefault="00572D7F" w:rsidP="007B25F7">
            <w:pPr>
              <w:pStyle w:val="af4"/>
              <w:numPr>
                <w:ilvl w:val="3"/>
                <w:numId w:val="400"/>
              </w:numPr>
              <w:ind w:left="461" w:hanging="392"/>
            </w:pPr>
          </w:p>
        </w:tc>
        <w:tc>
          <w:tcPr>
            <w:tcW w:w="2836" w:type="dxa"/>
            <w:shd w:val="clear" w:color="auto" w:fill="F2F2F2"/>
          </w:tcPr>
          <w:p w14:paraId="7B80AFFD" w14:textId="77777777" w:rsidR="009B49B1" w:rsidRPr="00ED1812" w:rsidRDefault="00072D35" w:rsidP="00F87DC5">
            <w:pPr>
              <w:autoSpaceDN w:val="0"/>
              <w:spacing w:line="360" w:lineRule="auto"/>
              <w:jc w:val="both"/>
              <w:rPr>
                <w:rFonts w:eastAsia="Times New Roman"/>
                <w:b/>
                <w:bCs/>
                <w:sz w:val="22"/>
                <w:szCs w:val="22"/>
                <w:rtl/>
              </w:rPr>
            </w:pPr>
            <w:r w:rsidRPr="00ED1812">
              <w:rPr>
                <w:rFonts w:eastAsia="Times New Roman"/>
                <w:b/>
                <w:bCs/>
                <w:sz w:val="22"/>
                <w:szCs w:val="22"/>
                <w:rtl/>
              </w:rPr>
              <w:t>התחנה לחקר הדיג בדור</w:t>
            </w:r>
          </w:p>
        </w:tc>
        <w:tc>
          <w:tcPr>
            <w:tcW w:w="4109" w:type="dxa"/>
          </w:tcPr>
          <w:p w14:paraId="12EC8702" w14:textId="77777777" w:rsidR="009B49B1" w:rsidRPr="00ED1812" w:rsidRDefault="00072D35" w:rsidP="00F87DC5">
            <w:pPr>
              <w:autoSpaceDN w:val="0"/>
              <w:spacing w:line="360" w:lineRule="auto"/>
              <w:jc w:val="both"/>
              <w:rPr>
                <w:rFonts w:eastAsia="Times New Roman"/>
                <w:sz w:val="22"/>
                <w:szCs w:val="22"/>
                <w:rtl/>
              </w:rPr>
            </w:pPr>
            <w:r w:rsidRPr="00ED1812">
              <w:rPr>
                <w:rFonts w:eastAsia="Times New Roman"/>
                <w:sz w:val="22"/>
                <w:szCs w:val="22"/>
                <w:rtl/>
              </w:rPr>
              <w:t>כביש 7011 סמוך למושב דור</w:t>
            </w:r>
          </w:p>
        </w:tc>
      </w:tr>
      <w:tr w:rsidR="00572D7F" w:rsidRPr="00ED1812" w14:paraId="503E6BDF" w14:textId="77777777" w:rsidTr="007B25F7">
        <w:trPr>
          <w:jc w:val="right"/>
        </w:trPr>
        <w:tc>
          <w:tcPr>
            <w:tcW w:w="567" w:type="dxa"/>
          </w:tcPr>
          <w:p w14:paraId="0FD5AB16" w14:textId="77777777" w:rsidR="00572D7F" w:rsidRPr="00ED1812" w:rsidRDefault="00572D7F" w:rsidP="007B25F7">
            <w:pPr>
              <w:pStyle w:val="af4"/>
              <w:numPr>
                <w:ilvl w:val="3"/>
                <w:numId w:val="400"/>
              </w:numPr>
              <w:ind w:left="461" w:hanging="392"/>
            </w:pPr>
          </w:p>
        </w:tc>
        <w:tc>
          <w:tcPr>
            <w:tcW w:w="2836" w:type="dxa"/>
            <w:shd w:val="clear" w:color="auto" w:fill="F2F2F2"/>
          </w:tcPr>
          <w:p w14:paraId="131119D3" w14:textId="77777777" w:rsidR="009B49B1" w:rsidRPr="00ED1812" w:rsidRDefault="00072D35" w:rsidP="00F87DC5">
            <w:pPr>
              <w:autoSpaceDN w:val="0"/>
              <w:spacing w:line="360" w:lineRule="auto"/>
              <w:jc w:val="both"/>
              <w:rPr>
                <w:rFonts w:eastAsia="Times New Roman"/>
                <w:b/>
                <w:bCs/>
                <w:sz w:val="22"/>
                <w:szCs w:val="22"/>
                <w:rtl/>
              </w:rPr>
            </w:pPr>
            <w:r w:rsidRPr="00ED1812">
              <w:rPr>
                <w:rFonts w:eastAsia="Times New Roman"/>
                <w:b/>
                <w:bCs/>
                <w:sz w:val="22"/>
                <w:szCs w:val="22"/>
                <w:rtl/>
              </w:rPr>
              <w:t>מחוז מרכז, חדרה</w:t>
            </w:r>
          </w:p>
        </w:tc>
        <w:tc>
          <w:tcPr>
            <w:tcW w:w="4109" w:type="dxa"/>
          </w:tcPr>
          <w:p w14:paraId="12187B49" w14:textId="77777777" w:rsidR="009B49B1" w:rsidRPr="00ED1812" w:rsidRDefault="00072D35" w:rsidP="00F87DC5">
            <w:pPr>
              <w:autoSpaceDN w:val="0"/>
              <w:spacing w:line="360" w:lineRule="auto"/>
              <w:jc w:val="both"/>
              <w:rPr>
                <w:rFonts w:eastAsia="Times New Roman"/>
                <w:sz w:val="22"/>
                <w:szCs w:val="22"/>
                <w:rtl/>
              </w:rPr>
            </w:pPr>
            <w:r w:rsidRPr="00ED1812">
              <w:rPr>
                <w:rFonts w:eastAsia="Times New Roman"/>
                <w:sz w:val="22"/>
                <w:szCs w:val="22"/>
                <w:rtl/>
              </w:rPr>
              <w:t>רח' שמעוני 35 חדרה</w:t>
            </w:r>
          </w:p>
        </w:tc>
      </w:tr>
      <w:tr w:rsidR="00572D7F" w:rsidRPr="00ED1812" w14:paraId="1691F864" w14:textId="77777777" w:rsidTr="007B25F7">
        <w:trPr>
          <w:jc w:val="right"/>
        </w:trPr>
        <w:tc>
          <w:tcPr>
            <w:tcW w:w="567" w:type="dxa"/>
          </w:tcPr>
          <w:p w14:paraId="05BD2760" w14:textId="77777777" w:rsidR="00572D7F" w:rsidRPr="00ED1812" w:rsidRDefault="00572D7F" w:rsidP="007B25F7">
            <w:pPr>
              <w:pStyle w:val="af4"/>
              <w:numPr>
                <w:ilvl w:val="3"/>
                <w:numId w:val="400"/>
              </w:numPr>
              <w:ind w:left="461" w:hanging="392"/>
            </w:pPr>
          </w:p>
        </w:tc>
        <w:tc>
          <w:tcPr>
            <w:tcW w:w="2836" w:type="dxa"/>
            <w:shd w:val="clear" w:color="auto" w:fill="F2F2F2"/>
          </w:tcPr>
          <w:p w14:paraId="449C4DCA" w14:textId="77777777" w:rsidR="009B49B1" w:rsidRPr="00ED1812" w:rsidRDefault="00072D35" w:rsidP="00F87DC5">
            <w:pPr>
              <w:autoSpaceDN w:val="0"/>
              <w:spacing w:line="360" w:lineRule="auto"/>
              <w:jc w:val="both"/>
              <w:rPr>
                <w:rFonts w:eastAsia="Times New Roman"/>
                <w:b/>
                <w:bCs/>
                <w:sz w:val="22"/>
                <w:szCs w:val="22"/>
                <w:rtl/>
              </w:rPr>
            </w:pPr>
            <w:r w:rsidRPr="00ED1812">
              <w:rPr>
                <w:rFonts w:eastAsia="Times New Roman"/>
                <w:b/>
                <w:bCs/>
                <w:sz w:val="22"/>
                <w:szCs w:val="22"/>
                <w:rtl/>
              </w:rPr>
              <w:t>לשכה וטרינרית כנות</w:t>
            </w:r>
          </w:p>
        </w:tc>
        <w:tc>
          <w:tcPr>
            <w:tcW w:w="4109" w:type="dxa"/>
          </w:tcPr>
          <w:p w14:paraId="3B6115E6" w14:textId="77777777" w:rsidR="009B49B1" w:rsidRPr="00ED1812" w:rsidRDefault="00072D35" w:rsidP="00F87DC5">
            <w:pPr>
              <w:autoSpaceDN w:val="0"/>
              <w:spacing w:line="360" w:lineRule="auto"/>
              <w:jc w:val="both"/>
              <w:rPr>
                <w:rFonts w:eastAsia="Times New Roman"/>
                <w:sz w:val="22"/>
                <w:szCs w:val="22"/>
                <w:rtl/>
              </w:rPr>
            </w:pPr>
            <w:r w:rsidRPr="00ED1812">
              <w:rPr>
                <w:rFonts w:eastAsia="Times New Roman"/>
                <w:sz w:val="22"/>
                <w:szCs w:val="22"/>
                <w:rtl/>
              </w:rPr>
              <w:t>האדום 26</w:t>
            </w:r>
          </w:p>
        </w:tc>
      </w:tr>
    </w:tbl>
    <w:p w14:paraId="78F2D404" w14:textId="77777777" w:rsidR="00A51680" w:rsidRPr="00B1174F" w:rsidRDefault="00072D35" w:rsidP="00B1174F">
      <w:pPr>
        <w:numPr>
          <w:ilvl w:val="0"/>
          <w:numId w:val="82"/>
        </w:numPr>
        <w:spacing w:before="240" w:line="360" w:lineRule="auto"/>
        <w:jc w:val="both"/>
        <w:rPr>
          <w:b/>
          <w:bCs/>
        </w:rPr>
      </w:pPr>
      <w:r w:rsidRPr="00B1174F">
        <w:rPr>
          <w:b/>
          <w:bCs/>
          <w:rtl/>
        </w:rPr>
        <w:t>התא</w:t>
      </w:r>
      <w:r w:rsidR="006B2680" w:rsidRPr="00B1174F">
        <w:rPr>
          <w:b/>
          <w:bCs/>
          <w:rtl/>
        </w:rPr>
        <w:t>ר</w:t>
      </w:r>
      <w:r w:rsidRPr="00B1174F">
        <w:rPr>
          <w:b/>
          <w:bCs/>
          <w:rtl/>
        </w:rPr>
        <w:t>גנות הזוכה למתן שירותי אבטחה שוטפים</w:t>
      </w:r>
    </w:p>
    <w:p w14:paraId="16BC866E" w14:textId="77777777" w:rsidR="00422D52" w:rsidRPr="00ED1812" w:rsidRDefault="00072D35" w:rsidP="00520B44">
      <w:pPr>
        <w:numPr>
          <w:ilvl w:val="1"/>
          <w:numId w:val="82"/>
        </w:numPr>
        <w:spacing w:line="360" w:lineRule="auto"/>
        <w:ind w:left="767" w:hanging="493"/>
        <w:jc w:val="both"/>
        <w:rPr>
          <w:rtl/>
        </w:rPr>
      </w:pPr>
      <w:r w:rsidRPr="00ED1812">
        <w:rPr>
          <w:b/>
          <w:bCs/>
          <w:rtl/>
        </w:rPr>
        <w:t>כללי</w:t>
      </w:r>
    </w:p>
    <w:p w14:paraId="597DEFDE" w14:textId="37654970" w:rsidR="00C70529" w:rsidRPr="00ED1812" w:rsidRDefault="00072D35" w:rsidP="007B25F7">
      <w:pPr>
        <w:spacing w:line="360" w:lineRule="auto"/>
        <w:ind w:left="767"/>
        <w:jc w:val="both"/>
        <w:rPr>
          <w:rtl/>
          <w:lang w:val="x-none" w:eastAsia="x-none"/>
        </w:rPr>
      </w:pPr>
      <w:r w:rsidRPr="00ED1812">
        <w:rPr>
          <w:b/>
          <w:bCs/>
          <w:u w:val="single"/>
          <w:rtl/>
          <w:lang w:val="x-none" w:eastAsia="x-none"/>
        </w:rPr>
        <w:t xml:space="preserve">במהלך 30 הימים </w:t>
      </w:r>
      <w:r w:rsidR="00422D52" w:rsidRPr="00ED1812">
        <w:rPr>
          <w:b/>
          <w:bCs/>
          <w:u w:val="single"/>
          <w:rtl/>
          <w:lang w:val="x-none" w:eastAsia="x-none"/>
        </w:rPr>
        <w:t>מחתימת</w:t>
      </w:r>
      <w:r w:rsidRPr="00ED1812">
        <w:rPr>
          <w:b/>
          <w:bCs/>
          <w:u w:val="single"/>
          <w:rtl/>
          <w:lang w:val="x-none" w:eastAsia="x-none"/>
        </w:rPr>
        <w:t xml:space="preserve"> הסכם ההתקשרות בין הזוכה </w:t>
      </w:r>
      <w:r w:rsidR="00A51680" w:rsidRPr="00ED1812">
        <w:rPr>
          <w:b/>
          <w:bCs/>
          <w:u w:val="single"/>
          <w:rtl/>
          <w:lang w:val="x-none" w:eastAsia="x-none"/>
        </w:rPr>
        <w:t>למשרד</w:t>
      </w:r>
      <w:r w:rsidR="002216A7" w:rsidRPr="00ED1812">
        <w:rPr>
          <w:rtl/>
          <w:lang w:val="x-none" w:eastAsia="x-none"/>
        </w:rPr>
        <w:t>,</w:t>
      </w:r>
      <w:r w:rsidRPr="00ED1812">
        <w:rPr>
          <w:rtl/>
          <w:lang w:val="x-none" w:eastAsia="x-none"/>
        </w:rPr>
        <w:t xml:space="preserve"> יבצע הזוכה את סדרת הפעולות </w:t>
      </w:r>
      <w:r w:rsidR="008E35A2" w:rsidRPr="00ED1812">
        <w:rPr>
          <w:rtl/>
          <w:lang w:val="x-none" w:eastAsia="x-none"/>
        </w:rPr>
        <w:t xml:space="preserve">כמפורט </w:t>
      </w:r>
      <w:proofErr w:type="spellStart"/>
      <w:r w:rsidR="008E35A2" w:rsidRPr="00ED1812">
        <w:rPr>
          <w:rtl/>
          <w:lang w:val="x-none" w:eastAsia="x-none"/>
        </w:rPr>
        <w:t>בהמשך,</w:t>
      </w:r>
      <w:r w:rsidRPr="00ED1812">
        <w:rPr>
          <w:rtl/>
          <w:lang w:val="x-none" w:eastAsia="x-none"/>
        </w:rPr>
        <w:t>קבלת</w:t>
      </w:r>
      <w:proofErr w:type="spellEnd"/>
      <w:r w:rsidRPr="00ED1812">
        <w:rPr>
          <w:rtl/>
          <w:lang w:val="x-none" w:eastAsia="x-none"/>
        </w:rPr>
        <w:t xml:space="preserve"> האחריות על שירותי האבטחה </w:t>
      </w:r>
      <w:r w:rsidR="00422D52" w:rsidRPr="00ED1812">
        <w:rPr>
          <w:rtl/>
          <w:lang w:val="x-none" w:eastAsia="x-none"/>
        </w:rPr>
        <w:t>ב</w:t>
      </w:r>
      <w:r w:rsidRPr="00ED1812">
        <w:rPr>
          <w:rtl/>
          <w:lang w:val="x-none" w:eastAsia="x-none"/>
        </w:rPr>
        <w:t>משרד</w:t>
      </w:r>
      <w:r w:rsidR="00422D52" w:rsidRPr="00ED1812">
        <w:rPr>
          <w:rtl/>
          <w:lang w:val="x-none" w:eastAsia="x-none"/>
        </w:rPr>
        <w:t>.</w:t>
      </w:r>
    </w:p>
    <w:p w14:paraId="03B1A38E" w14:textId="77777777" w:rsidR="007B25F7" w:rsidRDefault="00072D35" w:rsidP="007B25F7">
      <w:pPr>
        <w:spacing w:line="360" w:lineRule="auto"/>
        <w:ind w:left="767"/>
        <w:jc w:val="both"/>
        <w:rPr>
          <w:rtl/>
          <w:lang w:val="x-none" w:eastAsia="x-none"/>
        </w:rPr>
      </w:pPr>
      <w:r w:rsidRPr="00ED1812">
        <w:rPr>
          <w:rtl/>
          <w:lang w:val="x-none" w:eastAsia="x-none"/>
        </w:rPr>
        <w:t xml:space="preserve">במהלך </w:t>
      </w:r>
      <w:r w:rsidR="006B2680" w:rsidRPr="00ED1812">
        <w:rPr>
          <w:rtl/>
          <w:lang w:val="x-none" w:eastAsia="x-none"/>
        </w:rPr>
        <w:t xml:space="preserve">תקופת ההתארגנות יסופקו שירותי האבטחה על ידי הספקים היוצאים המספקים את שירותי האבטחה </w:t>
      </w:r>
      <w:r w:rsidR="00DE6946" w:rsidRPr="00ED1812">
        <w:rPr>
          <w:rtl/>
          <w:lang w:val="x-none" w:eastAsia="x-none"/>
        </w:rPr>
        <w:t>נ</w:t>
      </w:r>
      <w:r w:rsidR="006B2680" w:rsidRPr="00ED1812">
        <w:rPr>
          <w:rtl/>
          <w:lang w:val="x-none" w:eastAsia="x-none"/>
        </w:rPr>
        <w:t xml:space="preserve">כון להיום למשרד: </w:t>
      </w:r>
      <w:r w:rsidR="00FB107E" w:rsidRPr="00ED1812">
        <w:rPr>
          <w:b/>
          <w:bCs/>
          <w:u w:val="single"/>
          <w:rtl/>
          <w:lang w:val="x-none" w:eastAsia="x-none"/>
        </w:rPr>
        <w:t>טי אנד אם.</w:t>
      </w:r>
    </w:p>
    <w:p w14:paraId="645CDAEA" w14:textId="3189849F" w:rsidR="00804E03" w:rsidRPr="007B25F7" w:rsidRDefault="00072D35" w:rsidP="007B25F7">
      <w:pPr>
        <w:spacing w:line="360" w:lineRule="auto"/>
        <w:ind w:left="767"/>
        <w:jc w:val="both"/>
        <w:rPr>
          <w:rtl/>
          <w:lang w:val="x-none" w:eastAsia="x-none"/>
        </w:rPr>
      </w:pPr>
      <w:r w:rsidRPr="00ED1812">
        <w:rPr>
          <w:b/>
          <w:bCs/>
          <w:u w:val="single"/>
          <w:rtl/>
          <w:lang w:val="x-none" w:eastAsia="x-none"/>
        </w:rPr>
        <w:t>עבור תקופת ההתארגנות לא תשולם לזוכה כל תמורה.</w:t>
      </w:r>
    </w:p>
    <w:p w14:paraId="594720AB" w14:textId="77777777" w:rsidR="00C70529" w:rsidRPr="007B25F7" w:rsidRDefault="00072D35" w:rsidP="007B25F7">
      <w:pPr>
        <w:numPr>
          <w:ilvl w:val="1"/>
          <w:numId w:val="82"/>
        </w:numPr>
        <w:spacing w:line="360" w:lineRule="auto"/>
        <w:ind w:left="767" w:hanging="493"/>
        <w:jc w:val="both"/>
        <w:rPr>
          <w:b/>
          <w:bCs/>
          <w:rtl/>
        </w:rPr>
      </w:pPr>
      <w:r w:rsidRPr="00ED1812">
        <w:rPr>
          <w:b/>
          <w:bCs/>
          <w:rtl/>
        </w:rPr>
        <w:t>היכרות</w:t>
      </w:r>
      <w:r w:rsidRPr="007B25F7">
        <w:rPr>
          <w:b/>
          <w:bCs/>
          <w:rtl/>
        </w:rPr>
        <w:t xml:space="preserve"> עם </w:t>
      </w:r>
      <w:r w:rsidRPr="00ED1812">
        <w:rPr>
          <w:b/>
          <w:bCs/>
          <w:rtl/>
        </w:rPr>
        <w:t>מתקני</w:t>
      </w:r>
      <w:r w:rsidRPr="007B25F7">
        <w:rPr>
          <w:b/>
          <w:bCs/>
          <w:rtl/>
        </w:rPr>
        <w:t xml:space="preserve"> </w:t>
      </w:r>
      <w:r w:rsidRPr="00ED1812">
        <w:rPr>
          <w:b/>
          <w:bCs/>
          <w:rtl/>
        </w:rPr>
        <w:t>המשרד</w:t>
      </w:r>
      <w:r w:rsidRPr="007B25F7">
        <w:rPr>
          <w:b/>
          <w:bCs/>
          <w:rtl/>
        </w:rPr>
        <w:t xml:space="preserve"> </w:t>
      </w:r>
      <w:r w:rsidRPr="00ED1812">
        <w:rPr>
          <w:b/>
          <w:bCs/>
          <w:rtl/>
        </w:rPr>
        <w:t>ודרישות</w:t>
      </w:r>
      <w:r w:rsidRPr="007B25F7">
        <w:rPr>
          <w:b/>
          <w:bCs/>
          <w:rtl/>
        </w:rPr>
        <w:t xml:space="preserve"> </w:t>
      </w:r>
      <w:r w:rsidRPr="00ED1812">
        <w:rPr>
          <w:b/>
          <w:bCs/>
          <w:rtl/>
        </w:rPr>
        <w:t>האבטחה</w:t>
      </w:r>
    </w:p>
    <w:p w14:paraId="18BD1BE9" w14:textId="77777777" w:rsidR="00C70529" w:rsidRPr="00ED1812" w:rsidRDefault="00780C7B" w:rsidP="007B25F7">
      <w:pPr>
        <w:spacing w:line="360" w:lineRule="auto"/>
        <w:ind w:left="767"/>
        <w:jc w:val="both"/>
        <w:rPr>
          <w:rtl/>
          <w:lang w:val="x-none" w:eastAsia="x-none"/>
        </w:rPr>
      </w:pPr>
      <w:r w:rsidRPr="00ED1812">
        <w:rPr>
          <w:rtl/>
          <w:lang w:val="x-none" w:eastAsia="x-none"/>
        </w:rPr>
        <w:t xml:space="preserve">במהלך תקופת ההתארגנות </w:t>
      </w:r>
      <w:r w:rsidR="00422D52" w:rsidRPr="00ED1812">
        <w:rPr>
          <w:rtl/>
          <w:lang w:val="x-none" w:eastAsia="x-none"/>
        </w:rPr>
        <w:t>נציגי הזוכה וממלאי התפקידים השונים המיועדים ל</w:t>
      </w:r>
      <w:r w:rsidRPr="00ED1812">
        <w:rPr>
          <w:rtl/>
          <w:lang w:val="x-none" w:eastAsia="x-none"/>
        </w:rPr>
        <w:t xml:space="preserve">בצע את השירותים המבוקשים במכרז </w:t>
      </w:r>
      <w:r w:rsidR="00422D52" w:rsidRPr="00ED1812">
        <w:rPr>
          <w:rtl/>
          <w:lang w:val="x-none" w:eastAsia="x-none"/>
        </w:rPr>
        <w:t>יבקרו במ</w:t>
      </w:r>
      <w:r w:rsidR="002216A7" w:rsidRPr="00ED1812">
        <w:rPr>
          <w:rtl/>
          <w:lang w:val="x-none" w:eastAsia="x-none"/>
        </w:rPr>
        <w:t>תקנים השונים לצורך</w:t>
      </w:r>
      <w:r w:rsidRPr="00ED1812">
        <w:rPr>
          <w:rtl/>
          <w:lang w:val="x-none" w:eastAsia="x-none"/>
        </w:rPr>
        <w:t>:</w:t>
      </w:r>
      <w:r w:rsidR="002216A7" w:rsidRPr="00ED1812">
        <w:rPr>
          <w:rtl/>
          <w:lang w:val="x-none" w:eastAsia="x-none"/>
        </w:rPr>
        <w:t xml:space="preserve"> היכרות עם מאפ</w:t>
      </w:r>
      <w:r w:rsidR="00422D52" w:rsidRPr="00ED1812">
        <w:rPr>
          <w:rtl/>
          <w:lang w:val="x-none" w:eastAsia="x-none"/>
        </w:rPr>
        <w:t xml:space="preserve">ייני המתקן, </w:t>
      </w:r>
      <w:r w:rsidR="002216A7" w:rsidRPr="00ED1812">
        <w:rPr>
          <w:rtl/>
          <w:lang w:val="x-none" w:eastAsia="x-none"/>
        </w:rPr>
        <w:t xml:space="preserve">קבלת </w:t>
      </w:r>
      <w:r w:rsidR="00422D52" w:rsidRPr="00ED1812">
        <w:rPr>
          <w:rtl/>
          <w:lang w:val="x-none" w:eastAsia="x-none"/>
        </w:rPr>
        <w:t>הנחיות י</w:t>
      </w:r>
      <w:r w:rsidR="00133215" w:rsidRPr="00ED1812">
        <w:rPr>
          <w:rtl/>
          <w:lang w:val="x-none" w:eastAsia="x-none"/>
        </w:rPr>
        <w:t xml:space="preserve">יעודיות של המזמין </w:t>
      </w:r>
      <w:proofErr w:type="spellStart"/>
      <w:r w:rsidR="00133215" w:rsidRPr="00ED1812">
        <w:rPr>
          <w:rtl/>
          <w:lang w:val="x-none" w:eastAsia="x-none"/>
        </w:rPr>
        <w:t>לשגרות</w:t>
      </w:r>
      <w:proofErr w:type="spellEnd"/>
      <w:r w:rsidR="00133215" w:rsidRPr="00ED1812">
        <w:rPr>
          <w:rtl/>
          <w:lang w:val="x-none" w:eastAsia="x-none"/>
        </w:rPr>
        <w:t xml:space="preserve"> אבטחה, היערכות בהתאם</w:t>
      </w:r>
      <w:r w:rsidR="00422D52" w:rsidRPr="00ED1812">
        <w:rPr>
          <w:rtl/>
          <w:lang w:val="x-none" w:eastAsia="x-none"/>
        </w:rPr>
        <w:t>.</w:t>
      </w:r>
    </w:p>
    <w:p w14:paraId="29E480AE" w14:textId="77777777" w:rsidR="00A32421" w:rsidRPr="00B1174F" w:rsidRDefault="00072D35" w:rsidP="00B1174F">
      <w:pPr>
        <w:numPr>
          <w:ilvl w:val="0"/>
          <w:numId w:val="82"/>
        </w:numPr>
        <w:spacing w:before="240" w:line="360" w:lineRule="auto"/>
        <w:jc w:val="both"/>
        <w:rPr>
          <w:b/>
          <w:bCs/>
          <w:rtl/>
        </w:rPr>
      </w:pPr>
      <w:r w:rsidRPr="00B1174F">
        <w:rPr>
          <w:b/>
          <w:bCs/>
          <w:rtl/>
        </w:rPr>
        <w:t>פרטים וזהות כוח האדם המועסק</w:t>
      </w:r>
    </w:p>
    <w:p w14:paraId="3E294E2E" w14:textId="632BD81A" w:rsidR="00804E03" w:rsidRPr="00ED1812" w:rsidRDefault="00A32421" w:rsidP="007B25F7">
      <w:pPr>
        <w:numPr>
          <w:ilvl w:val="1"/>
          <w:numId w:val="82"/>
        </w:numPr>
        <w:spacing w:line="360" w:lineRule="auto"/>
        <w:ind w:left="767" w:hanging="493"/>
        <w:jc w:val="both"/>
      </w:pPr>
      <w:r w:rsidRPr="00ED1812">
        <w:rPr>
          <w:rtl/>
        </w:rPr>
        <w:t xml:space="preserve">הזוכה </w:t>
      </w:r>
      <w:r w:rsidR="00C70529" w:rsidRPr="00ED1812">
        <w:rPr>
          <w:rtl/>
        </w:rPr>
        <w:t xml:space="preserve">יעביר </w:t>
      </w:r>
      <w:r w:rsidRPr="00ED1812">
        <w:rPr>
          <w:rtl/>
        </w:rPr>
        <w:t>לנציג המזמין את רשימות כוח האדם לביצוע השירותים המבוקשים</w:t>
      </w:r>
      <w:r w:rsidR="00780C7B" w:rsidRPr="00ED1812">
        <w:rPr>
          <w:rtl/>
        </w:rPr>
        <w:t xml:space="preserve"> על פי פירוט כוח האדם המפורט בסעיף </w:t>
      </w:r>
      <w:r w:rsidR="00D92595" w:rsidRPr="00ED1812">
        <w:rPr>
          <w:rtl/>
        </w:rPr>
        <w:fldChar w:fldCharType="begin"/>
      </w:r>
      <w:r w:rsidR="00D92595" w:rsidRPr="00ED1812">
        <w:rPr>
          <w:rtl/>
        </w:rPr>
        <w:instrText xml:space="preserve"> </w:instrText>
      </w:r>
      <w:r w:rsidR="00D92595" w:rsidRPr="00ED1812">
        <w:instrText>REF</w:instrText>
      </w:r>
      <w:r w:rsidR="00D92595" w:rsidRPr="00ED1812">
        <w:rPr>
          <w:rtl/>
        </w:rPr>
        <w:instrText xml:space="preserve"> _</w:instrText>
      </w:r>
      <w:r w:rsidR="00D92595" w:rsidRPr="00ED1812">
        <w:instrText>Ref212979668 \r \h</w:instrText>
      </w:r>
      <w:r w:rsidR="00D92595" w:rsidRPr="00ED1812">
        <w:rPr>
          <w:rtl/>
        </w:rPr>
        <w:instrText xml:space="preserve">  \* </w:instrText>
      </w:r>
      <w:r w:rsidR="00D92595" w:rsidRPr="00ED1812">
        <w:instrText>MERGEFORMAT</w:instrText>
      </w:r>
      <w:r w:rsidR="00D92595" w:rsidRPr="00ED1812">
        <w:rPr>
          <w:rtl/>
        </w:rPr>
        <w:instrText xml:space="preserve"> </w:instrText>
      </w:r>
      <w:r w:rsidR="00D92595" w:rsidRPr="00ED1812">
        <w:rPr>
          <w:rtl/>
        </w:rPr>
      </w:r>
      <w:r w:rsidR="00D92595" w:rsidRPr="00ED1812">
        <w:rPr>
          <w:rtl/>
        </w:rPr>
        <w:fldChar w:fldCharType="separate"/>
      </w:r>
      <w:r w:rsidR="00FB50F5">
        <w:rPr>
          <w:cs/>
        </w:rPr>
        <w:t>‎</w:t>
      </w:r>
      <w:r w:rsidR="00FB50F5">
        <w:t>11</w:t>
      </w:r>
      <w:r w:rsidR="00D92595" w:rsidRPr="00ED1812">
        <w:rPr>
          <w:rtl/>
        </w:rPr>
        <w:fldChar w:fldCharType="end"/>
      </w:r>
      <w:r w:rsidR="00D92595" w:rsidRPr="00ED1812">
        <w:rPr>
          <w:rtl/>
        </w:rPr>
        <w:t xml:space="preserve"> </w:t>
      </w:r>
      <w:r w:rsidR="00780C7B" w:rsidRPr="00ED1812">
        <w:rPr>
          <w:rtl/>
        </w:rPr>
        <w:t>להלן.</w:t>
      </w:r>
    </w:p>
    <w:p w14:paraId="51A912AD" w14:textId="77777777" w:rsidR="00A32421" w:rsidRPr="00ED1812" w:rsidRDefault="00072D35" w:rsidP="007B25F7">
      <w:pPr>
        <w:numPr>
          <w:ilvl w:val="1"/>
          <w:numId w:val="82"/>
        </w:numPr>
        <w:spacing w:line="360" w:lineRule="auto"/>
        <w:ind w:left="767" w:hanging="493"/>
        <w:jc w:val="both"/>
        <w:rPr>
          <w:rtl/>
        </w:rPr>
      </w:pPr>
      <w:r w:rsidRPr="00ED1812">
        <w:rPr>
          <w:rtl/>
        </w:rPr>
        <w:t>אופן העברת רשימות כוח האדם יבוצע כדלקמן:</w:t>
      </w:r>
    </w:p>
    <w:p w14:paraId="5E3E5A20" w14:textId="77777777" w:rsidR="00A32421" w:rsidRPr="00ED1812" w:rsidRDefault="00072D35" w:rsidP="007B25F7">
      <w:pPr>
        <w:numPr>
          <w:ilvl w:val="2"/>
          <w:numId w:val="82"/>
        </w:numPr>
        <w:spacing w:line="360" w:lineRule="auto"/>
        <w:ind w:left="1433" w:hanging="666"/>
        <w:jc w:val="both"/>
      </w:pPr>
      <w:r w:rsidRPr="00ED1812">
        <w:rPr>
          <w:rtl/>
        </w:rPr>
        <w:t>רשימת המאבטחים (לפי פירוט שם, מען ומספר זיהוי) על גבי טפסים שיועברו לזוכה על ידי נציג המזמין. הרשימה תכלול מאבטחים מחליפים לכל מקרה של היעדרות המאבטח המקורי.</w:t>
      </w:r>
    </w:p>
    <w:p w14:paraId="19147151" w14:textId="43BF31A4" w:rsidR="00A32421" w:rsidRPr="00ED1812" w:rsidRDefault="00072D35" w:rsidP="007B25F7">
      <w:pPr>
        <w:numPr>
          <w:ilvl w:val="2"/>
          <w:numId w:val="82"/>
        </w:numPr>
        <w:spacing w:line="360" w:lineRule="auto"/>
        <w:ind w:left="1433" w:hanging="666"/>
        <w:jc w:val="both"/>
      </w:pPr>
      <w:r w:rsidRPr="00ED1812">
        <w:rPr>
          <w:rtl/>
        </w:rPr>
        <w:t>לכל מאבטח מוצע תצורפנה קורות חיים, תוצאות מבחן מהימנות ופרטי רישיון נשק. הזוכה יפרט את שם החברה או הגורם המבצע את מבחן המהימנות שיאושרו ע"י נציג המזמין. בנוסף יידרש הזוכה להצגת אישור כי המאבטח המוצע עבר בהצלחה קורס מאבטחים כנדרש, בבי"ס מאושר ע"י המשטרה בהתאם לנספח הכשרות המהווה חלק בלתי נפרד מה</w:t>
      </w:r>
      <w:r w:rsidR="00B73CB7" w:rsidRPr="00ED1812">
        <w:rPr>
          <w:rtl/>
        </w:rPr>
        <w:t>מכרז</w:t>
      </w:r>
      <w:r w:rsidRPr="00ED1812">
        <w:rPr>
          <w:rtl/>
        </w:rPr>
        <w:t>.</w:t>
      </w:r>
      <w:r w:rsidR="00A93B52" w:rsidRPr="00ED1812">
        <w:rPr>
          <w:rtl/>
        </w:rPr>
        <w:t xml:space="preserve"> במקרה בו נציג המזמין לא יאשר את</w:t>
      </w:r>
      <w:r w:rsidR="00AE25DE" w:rsidRPr="00ED1812">
        <w:rPr>
          <w:rtl/>
        </w:rPr>
        <w:t xml:space="preserve"> מועמדות המאבטח, יידרש הזוכה להעמיד מועמד חלופי תוך </w:t>
      </w:r>
      <w:r w:rsidR="008E35A2" w:rsidRPr="00ED1812">
        <w:rPr>
          <w:rtl/>
        </w:rPr>
        <w:t xml:space="preserve">48  </w:t>
      </w:r>
      <w:r w:rsidR="00AE25DE" w:rsidRPr="00ED1812">
        <w:rPr>
          <w:rtl/>
        </w:rPr>
        <w:t>שעות עבודה ממועד פסילת המועמד על ידי נציג המזמין.</w:t>
      </w:r>
    </w:p>
    <w:p w14:paraId="404BF549" w14:textId="77777777" w:rsidR="00A32421" w:rsidRPr="00ED1812" w:rsidRDefault="00072D35" w:rsidP="007B25F7">
      <w:pPr>
        <w:numPr>
          <w:ilvl w:val="2"/>
          <w:numId w:val="82"/>
        </w:numPr>
        <w:spacing w:line="360" w:lineRule="auto"/>
        <w:ind w:left="1433" w:hanging="666"/>
        <w:jc w:val="both"/>
        <w:rPr>
          <w:rtl/>
        </w:rPr>
      </w:pPr>
      <w:r w:rsidRPr="00ED1812">
        <w:rPr>
          <w:rtl/>
        </w:rPr>
        <w:t>ציון שמו של מאבטח על ידי הזוכה לרשימת המאבטחים</w:t>
      </w:r>
      <w:r w:rsidR="00B73CB7" w:rsidRPr="00ED1812">
        <w:rPr>
          <w:rtl/>
        </w:rPr>
        <w:t>,</w:t>
      </w:r>
      <w:r w:rsidRPr="00ED1812">
        <w:rPr>
          <w:rtl/>
        </w:rPr>
        <w:t xml:space="preserve"> </w:t>
      </w:r>
      <w:r w:rsidR="00804E03" w:rsidRPr="00ED1812">
        <w:rPr>
          <w:rtl/>
        </w:rPr>
        <w:t>י</w:t>
      </w:r>
      <w:r w:rsidRPr="00ED1812">
        <w:rPr>
          <w:rtl/>
        </w:rPr>
        <w:t>הווה אישור כי כל הדרישות לגביו המופיעות במכרז זה אכן נתקיימו ומוסכם בזאת כי כל הפרה של דרישה מדרישות אלו מהווה הפרה יסודית</w:t>
      </w:r>
      <w:r w:rsidR="00B73CB7" w:rsidRPr="00ED1812">
        <w:rPr>
          <w:rtl/>
        </w:rPr>
        <w:t>,</w:t>
      </w:r>
      <w:r w:rsidRPr="00ED1812">
        <w:rPr>
          <w:rtl/>
        </w:rPr>
        <w:t xml:space="preserve"> המזכה את המשרד לבטל התקשרות זאת לאלתר מבלי לגרוע משאר זכויותיה על פי דין או </w:t>
      </w:r>
      <w:r w:rsidR="00B73CB7" w:rsidRPr="00ED1812">
        <w:rPr>
          <w:rtl/>
        </w:rPr>
        <w:t xml:space="preserve">על פי </w:t>
      </w:r>
      <w:r w:rsidRPr="00ED1812">
        <w:rPr>
          <w:rtl/>
        </w:rPr>
        <w:t>הוראות חוזה זה.</w:t>
      </w:r>
    </w:p>
    <w:p w14:paraId="54D4FEE1" w14:textId="1DAFEAA6" w:rsidR="00BE3605" w:rsidRPr="00ED1812" w:rsidRDefault="00072D35" w:rsidP="001D7437">
      <w:pPr>
        <w:numPr>
          <w:ilvl w:val="2"/>
          <w:numId w:val="82"/>
        </w:numPr>
        <w:spacing w:line="360" w:lineRule="auto"/>
        <w:ind w:left="1433" w:hanging="666"/>
        <w:jc w:val="both"/>
      </w:pPr>
      <w:r w:rsidRPr="00ED1812">
        <w:rPr>
          <w:rtl/>
        </w:rPr>
        <w:t>המשרד לא יפצה את הזוכה בגין הפסדים או נזקים שעשויים להיגרם לו בשל דרישת נציג המזמין לקבלתו/הרחקתו של מאבטח בשל אי עמידתו בדרישות המכרז.</w:t>
      </w:r>
    </w:p>
    <w:p w14:paraId="0A42D628" w14:textId="77777777" w:rsidR="00712CE8" w:rsidRPr="00B1174F" w:rsidRDefault="00072D35" w:rsidP="00B1174F">
      <w:pPr>
        <w:numPr>
          <w:ilvl w:val="0"/>
          <w:numId w:val="82"/>
        </w:numPr>
        <w:spacing w:before="240" w:line="360" w:lineRule="auto"/>
        <w:jc w:val="both"/>
        <w:rPr>
          <w:b/>
          <w:bCs/>
          <w:rtl/>
        </w:rPr>
      </w:pPr>
      <w:r w:rsidRPr="00B1174F">
        <w:rPr>
          <w:b/>
          <w:bCs/>
          <w:rtl/>
        </w:rPr>
        <w:t>אמצעים וציוד לביצוע שירותי האבטחה</w:t>
      </w:r>
    </w:p>
    <w:p w14:paraId="411E7CE5" w14:textId="77777777" w:rsidR="00712CE8" w:rsidRPr="00ED1812" w:rsidRDefault="00072D35" w:rsidP="007B25F7">
      <w:pPr>
        <w:numPr>
          <w:ilvl w:val="1"/>
          <w:numId w:val="82"/>
        </w:numPr>
        <w:spacing w:line="360" w:lineRule="auto"/>
        <w:ind w:left="767" w:hanging="493"/>
        <w:jc w:val="both"/>
        <w:rPr>
          <w:b/>
          <w:bCs/>
          <w:rtl/>
        </w:rPr>
      </w:pPr>
      <w:bookmarkStart w:id="404" w:name="_Ref212979853"/>
      <w:r w:rsidRPr="00ED1812">
        <w:rPr>
          <w:b/>
          <w:bCs/>
          <w:rtl/>
        </w:rPr>
        <w:t>כלי נשק ותחמושת</w:t>
      </w:r>
      <w:bookmarkEnd w:id="404"/>
    </w:p>
    <w:p w14:paraId="49AA3827" w14:textId="50773CAC" w:rsidR="00FF62F4" w:rsidRPr="00ED1812" w:rsidRDefault="00072D35" w:rsidP="007B25F7">
      <w:pPr>
        <w:spacing w:line="360" w:lineRule="auto"/>
        <w:ind w:left="767"/>
        <w:jc w:val="both"/>
        <w:rPr>
          <w:rtl/>
        </w:rPr>
      </w:pPr>
      <w:r w:rsidRPr="00ED1812">
        <w:rPr>
          <w:rtl/>
          <w:lang w:val="x-none" w:eastAsia="x-none"/>
        </w:rPr>
        <w:t xml:space="preserve">במהלך תקופת ההתארגנות יציג הזוכה לאישור נציג המזמין את כלי הנשק והתחמושת המוצעים על ידו למתן שירות האבטחה במתקנים השונים </w:t>
      </w:r>
      <w:r w:rsidRPr="00ED1812">
        <w:rPr>
          <w:b/>
          <w:bCs/>
          <w:u w:val="single"/>
          <w:rtl/>
          <w:lang w:val="x-none" w:eastAsia="x-none"/>
        </w:rPr>
        <w:t xml:space="preserve">על פי המפורט בסעיף </w:t>
      </w:r>
      <w:r w:rsidR="008418C3" w:rsidRPr="00ED1812">
        <w:rPr>
          <w:b/>
          <w:bCs/>
          <w:u w:val="single"/>
          <w:rtl/>
          <w:lang w:val="x-none" w:eastAsia="x-none"/>
        </w:rPr>
        <w:fldChar w:fldCharType="begin"/>
      </w:r>
      <w:r w:rsidR="008418C3" w:rsidRPr="00ED1812">
        <w:rPr>
          <w:b/>
          <w:bCs/>
          <w:u w:val="single"/>
          <w:rtl/>
          <w:lang w:val="x-none" w:eastAsia="x-none"/>
        </w:rPr>
        <w:instrText xml:space="preserve"> </w:instrText>
      </w:r>
      <w:r w:rsidR="008418C3" w:rsidRPr="00ED1812">
        <w:rPr>
          <w:b/>
          <w:bCs/>
          <w:u w:val="single"/>
          <w:lang w:val="x-none" w:eastAsia="x-none"/>
        </w:rPr>
        <w:instrText>REF</w:instrText>
      </w:r>
      <w:r w:rsidR="008418C3" w:rsidRPr="00ED1812">
        <w:rPr>
          <w:b/>
          <w:bCs/>
          <w:u w:val="single"/>
          <w:rtl/>
          <w:lang w:val="x-none" w:eastAsia="x-none"/>
        </w:rPr>
        <w:instrText xml:space="preserve"> _</w:instrText>
      </w:r>
      <w:r w:rsidR="008418C3" w:rsidRPr="00ED1812">
        <w:rPr>
          <w:b/>
          <w:bCs/>
          <w:u w:val="single"/>
          <w:lang w:val="x-none" w:eastAsia="x-none"/>
        </w:rPr>
        <w:instrText>Ref212981416 \r \h</w:instrText>
      </w:r>
      <w:r w:rsidR="008418C3" w:rsidRPr="00ED1812">
        <w:rPr>
          <w:b/>
          <w:bCs/>
          <w:u w:val="single"/>
          <w:rtl/>
          <w:lang w:val="x-none" w:eastAsia="x-none"/>
        </w:rPr>
        <w:instrText xml:space="preserve">  \* </w:instrText>
      </w:r>
      <w:r w:rsidR="008418C3" w:rsidRPr="00ED1812">
        <w:rPr>
          <w:b/>
          <w:bCs/>
          <w:u w:val="single"/>
          <w:lang w:val="x-none" w:eastAsia="x-none"/>
        </w:rPr>
        <w:instrText>MERGEFORMAT</w:instrText>
      </w:r>
      <w:r w:rsidR="008418C3" w:rsidRPr="00ED1812">
        <w:rPr>
          <w:b/>
          <w:bCs/>
          <w:u w:val="single"/>
          <w:rtl/>
          <w:lang w:val="x-none" w:eastAsia="x-none"/>
        </w:rPr>
        <w:instrText xml:space="preserve"> </w:instrText>
      </w:r>
      <w:r w:rsidR="008418C3" w:rsidRPr="00ED1812">
        <w:rPr>
          <w:b/>
          <w:bCs/>
          <w:u w:val="single"/>
          <w:rtl/>
          <w:lang w:val="x-none" w:eastAsia="x-none"/>
        </w:rPr>
      </w:r>
      <w:r w:rsidR="008418C3" w:rsidRPr="00ED1812">
        <w:rPr>
          <w:b/>
          <w:bCs/>
          <w:u w:val="single"/>
          <w:rtl/>
          <w:lang w:val="x-none" w:eastAsia="x-none"/>
        </w:rPr>
        <w:fldChar w:fldCharType="separate"/>
      </w:r>
      <w:r w:rsidR="00FB50F5">
        <w:rPr>
          <w:b/>
          <w:bCs/>
          <w:u w:val="single"/>
          <w:cs/>
          <w:lang w:val="x-none" w:eastAsia="x-none"/>
        </w:rPr>
        <w:t>‎</w:t>
      </w:r>
      <w:r w:rsidR="00FB50F5">
        <w:rPr>
          <w:b/>
          <w:bCs/>
          <w:u w:val="single"/>
          <w:lang w:val="x-none" w:eastAsia="x-none"/>
        </w:rPr>
        <w:t>13</w:t>
      </w:r>
      <w:r w:rsidR="008418C3" w:rsidRPr="00ED1812">
        <w:rPr>
          <w:b/>
          <w:bCs/>
          <w:u w:val="single"/>
          <w:rtl/>
          <w:lang w:val="x-none" w:eastAsia="x-none"/>
        </w:rPr>
        <w:fldChar w:fldCharType="end"/>
      </w:r>
      <w:r w:rsidRPr="00ED1812">
        <w:rPr>
          <w:b/>
          <w:bCs/>
          <w:u w:val="single"/>
          <w:rtl/>
          <w:lang w:val="x-none" w:eastAsia="x-none"/>
        </w:rPr>
        <w:t xml:space="preserve"> להלן.</w:t>
      </w:r>
    </w:p>
    <w:p w14:paraId="22391DA4" w14:textId="77777777" w:rsidR="00712CE8" w:rsidRPr="00ED1812" w:rsidRDefault="00072D35" w:rsidP="007B25F7">
      <w:pPr>
        <w:numPr>
          <w:ilvl w:val="1"/>
          <w:numId w:val="82"/>
        </w:numPr>
        <w:spacing w:line="360" w:lineRule="auto"/>
        <w:ind w:left="767" w:hanging="493"/>
        <w:jc w:val="both"/>
        <w:rPr>
          <w:rtl/>
        </w:rPr>
      </w:pPr>
      <w:r w:rsidRPr="00ED1812">
        <w:rPr>
          <w:b/>
          <w:bCs/>
          <w:rtl/>
        </w:rPr>
        <w:t>כלי</w:t>
      </w:r>
      <w:r w:rsidRPr="00ED1812">
        <w:rPr>
          <w:rtl/>
        </w:rPr>
        <w:t xml:space="preserve"> </w:t>
      </w:r>
      <w:r w:rsidRPr="00ED1812">
        <w:rPr>
          <w:b/>
          <w:bCs/>
          <w:rtl/>
        </w:rPr>
        <w:t>רכב</w:t>
      </w:r>
    </w:p>
    <w:p w14:paraId="0432DE85" w14:textId="300198D7" w:rsidR="00FF62F4" w:rsidRPr="00ED1812" w:rsidRDefault="00712CE8" w:rsidP="007B25F7">
      <w:pPr>
        <w:spacing w:line="360" w:lineRule="auto"/>
        <w:ind w:left="767"/>
        <w:jc w:val="both"/>
        <w:rPr>
          <w:rtl/>
        </w:rPr>
      </w:pPr>
      <w:r w:rsidRPr="00ED1812">
        <w:rPr>
          <w:rtl/>
          <w:lang w:val="x-none" w:eastAsia="x-none"/>
        </w:rPr>
        <w:t>במהלך תקופת ההתארגנות יציג הזוכה לאישור נציג המזמין את כלי הרכב המוצעים על ידו למת</w:t>
      </w:r>
      <w:r w:rsidR="00072D35" w:rsidRPr="00ED1812">
        <w:rPr>
          <w:rtl/>
          <w:lang w:val="x-none" w:eastAsia="x-none"/>
        </w:rPr>
        <w:t xml:space="preserve">ן שירות האבטחה </w:t>
      </w:r>
      <w:r w:rsidR="00072D35" w:rsidRPr="00ED1812">
        <w:rPr>
          <w:rtl/>
        </w:rPr>
        <w:t>במתקנים</w:t>
      </w:r>
      <w:r w:rsidR="00072D35" w:rsidRPr="00ED1812">
        <w:rPr>
          <w:rtl/>
          <w:lang w:val="x-none" w:eastAsia="x-none"/>
        </w:rPr>
        <w:t xml:space="preserve"> השונים </w:t>
      </w:r>
      <w:r w:rsidR="00072D35" w:rsidRPr="00ED1812">
        <w:rPr>
          <w:b/>
          <w:bCs/>
          <w:u w:val="single"/>
          <w:rtl/>
          <w:lang w:val="x-none" w:eastAsia="x-none"/>
        </w:rPr>
        <w:t xml:space="preserve">על פי המפורט בסעיף </w:t>
      </w:r>
      <w:r w:rsidR="00452BA4" w:rsidRPr="00ED1812">
        <w:rPr>
          <w:b/>
          <w:bCs/>
          <w:u w:val="single"/>
          <w:rtl/>
          <w:lang w:val="x-none" w:eastAsia="x-none"/>
        </w:rPr>
        <w:fldChar w:fldCharType="begin"/>
      </w:r>
      <w:r w:rsidR="00452BA4" w:rsidRPr="00ED1812">
        <w:rPr>
          <w:b/>
          <w:bCs/>
          <w:u w:val="single"/>
          <w:rtl/>
          <w:lang w:val="x-none" w:eastAsia="x-none"/>
        </w:rPr>
        <w:instrText xml:space="preserve"> </w:instrText>
      </w:r>
      <w:r w:rsidR="00452BA4" w:rsidRPr="00ED1812">
        <w:rPr>
          <w:b/>
          <w:bCs/>
          <w:u w:val="single"/>
          <w:lang w:val="x-none" w:eastAsia="x-none"/>
        </w:rPr>
        <w:instrText>REF</w:instrText>
      </w:r>
      <w:r w:rsidR="00452BA4" w:rsidRPr="00ED1812">
        <w:rPr>
          <w:b/>
          <w:bCs/>
          <w:u w:val="single"/>
          <w:rtl/>
          <w:lang w:val="x-none" w:eastAsia="x-none"/>
        </w:rPr>
        <w:instrText xml:space="preserve"> _</w:instrText>
      </w:r>
      <w:r w:rsidR="00452BA4" w:rsidRPr="00ED1812">
        <w:rPr>
          <w:b/>
          <w:bCs/>
          <w:u w:val="single"/>
          <w:lang w:val="x-none" w:eastAsia="x-none"/>
        </w:rPr>
        <w:instrText>Ref212981472 \r \h</w:instrText>
      </w:r>
      <w:r w:rsidR="00452BA4" w:rsidRPr="00ED1812">
        <w:rPr>
          <w:b/>
          <w:bCs/>
          <w:u w:val="single"/>
          <w:rtl/>
          <w:lang w:val="x-none" w:eastAsia="x-none"/>
        </w:rPr>
        <w:instrText xml:space="preserve"> </w:instrText>
      </w:r>
      <w:r w:rsidR="00CF2BE0" w:rsidRPr="00ED1812">
        <w:rPr>
          <w:b/>
          <w:bCs/>
          <w:u w:val="single"/>
          <w:rtl/>
          <w:lang w:val="x-none" w:eastAsia="x-none"/>
        </w:rPr>
        <w:instrText xml:space="preserve"> \* </w:instrText>
      </w:r>
      <w:r w:rsidR="00CF2BE0" w:rsidRPr="00ED1812">
        <w:rPr>
          <w:b/>
          <w:bCs/>
          <w:u w:val="single"/>
          <w:lang w:val="x-none" w:eastAsia="x-none"/>
        </w:rPr>
        <w:instrText>MERGEFORMAT</w:instrText>
      </w:r>
      <w:r w:rsidR="00CF2BE0" w:rsidRPr="00ED1812">
        <w:rPr>
          <w:b/>
          <w:bCs/>
          <w:u w:val="single"/>
          <w:rtl/>
          <w:lang w:val="x-none" w:eastAsia="x-none"/>
        </w:rPr>
        <w:instrText xml:space="preserve"> </w:instrText>
      </w:r>
      <w:r w:rsidR="00452BA4" w:rsidRPr="00ED1812">
        <w:rPr>
          <w:b/>
          <w:bCs/>
          <w:u w:val="single"/>
          <w:rtl/>
          <w:lang w:val="x-none" w:eastAsia="x-none"/>
        </w:rPr>
      </w:r>
      <w:r w:rsidR="00452BA4" w:rsidRPr="00ED1812">
        <w:rPr>
          <w:b/>
          <w:bCs/>
          <w:u w:val="single"/>
          <w:rtl/>
          <w:lang w:val="x-none" w:eastAsia="x-none"/>
        </w:rPr>
        <w:fldChar w:fldCharType="separate"/>
      </w:r>
      <w:r w:rsidR="00FB50F5">
        <w:rPr>
          <w:b/>
          <w:bCs/>
          <w:u w:val="single"/>
          <w:cs/>
          <w:lang w:val="x-none" w:eastAsia="x-none"/>
        </w:rPr>
        <w:t>‎</w:t>
      </w:r>
      <w:r w:rsidR="00FB50F5">
        <w:rPr>
          <w:b/>
          <w:bCs/>
          <w:u w:val="single"/>
          <w:lang w:val="x-none" w:eastAsia="x-none"/>
        </w:rPr>
        <w:t>14</w:t>
      </w:r>
      <w:r w:rsidR="00452BA4" w:rsidRPr="00ED1812">
        <w:rPr>
          <w:b/>
          <w:bCs/>
          <w:u w:val="single"/>
          <w:rtl/>
          <w:lang w:val="x-none" w:eastAsia="x-none"/>
        </w:rPr>
        <w:fldChar w:fldCharType="end"/>
      </w:r>
      <w:r w:rsidR="00072D35" w:rsidRPr="00ED1812">
        <w:rPr>
          <w:b/>
          <w:bCs/>
          <w:u w:val="single"/>
          <w:rtl/>
          <w:lang w:val="x-none" w:eastAsia="x-none"/>
        </w:rPr>
        <w:t xml:space="preserve"> להלן.</w:t>
      </w:r>
    </w:p>
    <w:p w14:paraId="2E8F41CD" w14:textId="77777777" w:rsidR="0047618A" w:rsidRPr="00ED1812" w:rsidRDefault="00072D35" w:rsidP="007B25F7">
      <w:pPr>
        <w:numPr>
          <w:ilvl w:val="1"/>
          <w:numId w:val="82"/>
        </w:numPr>
        <w:spacing w:line="360" w:lineRule="auto"/>
        <w:ind w:left="767" w:hanging="493"/>
        <w:jc w:val="both"/>
      </w:pPr>
      <w:bookmarkStart w:id="405" w:name="_Ref212980317"/>
      <w:r w:rsidRPr="00ED1812">
        <w:rPr>
          <w:b/>
          <w:bCs/>
          <w:rtl/>
        </w:rPr>
        <w:t>אמצעי</w:t>
      </w:r>
      <w:r w:rsidRPr="00ED1812">
        <w:rPr>
          <w:rtl/>
        </w:rPr>
        <w:t xml:space="preserve"> </w:t>
      </w:r>
      <w:r w:rsidRPr="00ED1812">
        <w:rPr>
          <w:b/>
          <w:bCs/>
          <w:rtl/>
        </w:rPr>
        <w:t>תקשורת</w:t>
      </w:r>
      <w:bookmarkEnd w:id="405"/>
    </w:p>
    <w:p w14:paraId="48DC12C4" w14:textId="6D55CB36" w:rsidR="0047618A" w:rsidRPr="00ED1812" w:rsidRDefault="00072D35" w:rsidP="007B25F7">
      <w:pPr>
        <w:spacing w:line="360" w:lineRule="auto"/>
        <w:ind w:left="767"/>
        <w:jc w:val="both"/>
        <w:rPr>
          <w:rtl/>
        </w:rPr>
      </w:pPr>
      <w:r w:rsidRPr="00ED1812">
        <w:rPr>
          <w:rtl/>
        </w:rPr>
        <w:t>במהלך</w:t>
      </w:r>
      <w:r w:rsidRPr="00ED1812">
        <w:rPr>
          <w:rtl/>
          <w:lang w:val="x-none" w:eastAsia="x-none"/>
        </w:rPr>
        <w:t xml:space="preserve"> תקופת ההתארגנות יציג הזוכה לאישור נציג המזמין את אמצעי התקשורת המוצעים על ידו למתן שירות האבטחה במתקנים השונים </w:t>
      </w:r>
      <w:r w:rsidRPr="00ED1812">
        <w:rPr>
          <w:b/>
          <w:bCs/>
          <w:u w:val="single"/>
          <w:rtl/>
          <w:lang w:val="x-none" w:eastAsia="x-none"/>
        </w:rPr>
        <w:t>על פי המפורט בסעיף</w:t>
      </w:r>
      <w:r w:rsidR="00EB1CAC" w:rsidRPr="00ED1812">
        <w:rPr>
          <w:b/>
          <w:bCs/>
          <w:u w:val="single"/>
          <w:rtl/>
          <w:lang w:val="x-none" w:eastAsia="x-none"/>
        </w:rPr>
        <w:t xml:space="preserve"> </w:t>
      </w:r>
      <w:r w:rsidR="00452BA4" w:rsidRPr="00ED1812">
        <w:rPr>
          <w:b/>
          <w:bCs/>
          <w:u w:val="single"/>
          <w:rtl/>
          <w:lang w:val="x-none" w:eastAsia="x-none"/>
        </w:rPr>
        <w:fldChar w:fldCharType="begin"/>
      </w:r>
      <w:r w:rsidR="00452BA4" w:rsidRPr="00ED1812">
        <w:rPr>
          <w:b/>
          <w:bCs/>
          <w:u w:val="single"/>
          <w:rtl/>
          <w:lang w:val="x-none" w:eastAsia="x-none"/>
        </w:rPr>
        <w:instrText xml:space="preserve"> </w:instrText>
      </w:r>
      <w:r w:rsidR="00452BA4" w:rsidRPr="00ED1812">
        <w:rPr>
          <w:b/>
          <w:bCs/>
          <w:u w:val="single"/>
          <w:lang w:val="x-none" w:eastAsia="x-none"/>
        </w:rPr>
        <w:instrText>REF</w:instrText>
      </w:r>
      <w:r w:rsidR="00452BA4" w:rsidRPr="00ED1812">
        <w:rPr>
          <w:b/>
          <w:bCs/>
          <w:u w:val="single"/>
          <w:rtl/>
          <w:lang w:val="x-none" w:eastAsia="x-none"/>
        </w:rPr>
        <w:instrText xml:space="preserve"> _</w:instrText>
      </w:r>
      <w:r w:rsidR="00452BA4" w:rsidRPr="00ED1812">
        <w:rPr>
          <w:b/>
          <w:bCs/>
          <w:u w:val="single"/>
          <w:lang w:val="x-none" w:eastAsia="x-none"/>
        </w:rPr>
        <w:instrText>Ref399766925 \r \h</w:instrText>
      </w:r>
      <w:r w:rsidR="00452BA4" w:rsidRPr="00ED1812">
        <w:rPr>
          <w:b/>
          <w:bCs/>
          <w:u w:val="single"/>
          <w:rtl/>
          <w:lang w:val="x-none" w:eastAsia="x-none"/>
        </w:rPr>
        <w:instrText xml:space="preserve"> </w:instrText>
      </w:r>
      <w:r w:rsidR="00CF2BE0" w:rsidRPr="00ED1812">
        <w:rPr>
          <w:b/>
          <w:bCs/>
          <w:u w:val="single"/>
          <w:rtl/>
          <w:lang w:val="x-none" w:eastAsia="x-none"/>
        </w:rPr>
        <w:instrText xml:space="preserve"> \* </w:instrText>
      </w:r>
      <w:r w:rsidR="00CF2BE0" w:rsidRPr="00ED1812">
        <w:rPr>
          <w:b/>
          <w:bCs/>
          <w:u w:val="single"/>
          <w:lang w:val="x-none" w:eastAsia="x-none"/>
        </w:rPr>
        <w:instrText>MERGEFORMAT</w:instrText>
      </w:r>
      <w:r w:rsidR="00CF2BE0" w:rsidRPr="00ED1812">
        <w:rPr>
          <w:b/>
          <w:bCs/>
          <w:u w:val="single"/>
          <w:rtl/>
          <w:lang w:val="x-none" w:eastAsia="x-none"/>
        </w:rPr>
        <w:instrText xml:space="preserve"> </w:instrText>
      </w:r>
      <w:r w:rsidR="00452BA4" w:rsidRPr="00ED1812">
        <w:rPr>
          <w:b/>
          <w:bCs/>
          <w:u w:val="single"/>
          <w:rtl/>
          <w:lang w:val="x-none" w:eastAsia="x-none"/>
        </w:rPr>
      </w:r>
      <w:r w:rsidR="00452BA4" w:rsidRPr="00ED1812">
        <w:rPr>
          <w:b/>
          <w:bCs/>
          <w:u w:val="single"/>
          <w:rtl/>
          <w:lang w:val="x-none" w:eastAsia="x-none"/>
        </w:rPr>
        <w:fldChar w:fldCharType="separate"/>
      </w:r>
      <w:r w:rsidR="00FB50F5">
        <w:rPr>
          <w:b/>
          <w:bCs/>
          <w:u w:val="single"/>
          <w:cs/>
          <w:lang w:val="x-none" w:eastAsia="x-none"/>
        </w:rPr>
        <w:t>‎</w:t>
      </w:r>
      <w:r w:rsidR="00FB50F5">
        <w:rPr>
          <w:b/>
          <w:bCs/>
          <w:u w:val="single"/>
          <w:lang w:val="x-none" w:eastAsia="x-none"/>
        </w:rPr>
        <w:t>15</w:t>
      </w:r>
      <w:r w:rsidR="00452BA4" w:rsidRPr="00ED1812">
        <w:rPr>
          <w:b/>
          <w:bCs/>
          <w:u w:val="single"/>
          <w:rtl/>
          <w:lang w:val="x-none" w:eastAsia="x-none"/>
        </w:rPr>
        <w:fldChar w:fldCharType="end"/>
      </w:r>
      <w:r w:rsidRPr="00ED1812">
        <w:rPr>
          <w:b/>
          <w:bCs/>
          <w:u w:val="single"/>
          <w:rtl/>
          <w:lang w:val="x-none" w:eastAsia="x-none"/>
        </w:rPr>
        <w:t xml:space="preserve"> להלן.</w:t>
      </w:r>
    </w:p>
    <w:p w14:paraId="3DC8B302" w14:textId="77777777" w:rsidR="00831259" w:rsidRPr="00ED1812" w:rsidRDefault="00072D35" w:rsidP="007B25F7">
      <w:pPr>
        <w:numPr>
          <w:ilvl w:val="1"/>
          <w:numId w:val="82"/>
        </w:numPr>
        <w:spacing w:line="360" w:lineRule="auto"/>
        <w:ind w:left="767" w:hanging="493"/>
        <w:jc w:val="both"/>
        <w:rPr>
          <w:b/>
          <w:bCs/>
          <w:rtl/>
        </w:rPr>
      </w:pPr>
      <w:r w:rsidRPr="00ED1812">
        <w:rPr>
          <w:b/>
          <w:bCs/>
          <w:rtl/>
        </w:rPr>
        <w:t>ציוד ואמצעים לעמדות האבטחה</w:t>
      </w:r>
    </w:p>
    <w:p w14:paraId="57882A58" w14:textId="33E8F12A" w:rsidR="00831259" w:rsidRPr="00ED1812" w:rsidRDefault="00072D35" w:rsidP="007B25F7">
      <w:pPr>
        <w:spacing w:line="360" w:lineRule="auto"/>
        <w:ind w:left="767"/>
        <w:jc w:val="both"/>
        <w:rPr>
          <w:rtl/>
        </w:rPr>
      </w:pPr>
      <w:r w:rsidRPr="00ED1812">
        <w:rPr>
          <w:rtl/>
          <w:lang w:val="x-none" w:eastAsia="x-none"/>
        </w:rPr>
        <w:t xml:space="preserve">במהלך תקופת ההתארגנות יציג הזוכה לאישור נציג המזמין את הציוד ואת האמצעים לעמדות האבטחה המוצעים </w:t>
      </w:r>
      <w:r w:rsidRPr="00ED1812">
        <w:rPr>
          <w:rtl/>
        </w:rPr>
        <w:t>על</w:t>
      </w:r>
      <w:r w:rsidRPr="00ED1812">
        <w:rPr>
          <w:rtl/>
          <w:lang w:val="x-none" w:eastAsia="x-none"/>
        </w:rPr>
        <w:t xml:space="preserve"> ידו למתן שירות האבטחה במתקנים השונים </w:t>
      </w:r>
      <w:r w:rsidRPr="00ED1812">
        <w:rPr>
          <w:b/>
          <w:bCs/>
          <w:u w:val="single"/>
          <w:rtl/>
          <w:lang w:val="x-none" w:eastAsia="x-none"/>
        </w:rPr>
        <w:t xml:space="preserve">על פי המפורט בסעיף </w:t>
      </w:r>
      <w:r w:rsidR="00EB1CAC" w:rsidRPr="00ED1812">
        <w:rPr>
          <w:b/>
          <w:bCs/>
          <w:u w:val="single"/>
          <w:rtl/>
          <w:lang w:val="x-none" w:eastAsia="x-none"/>
        </w:rPr>
        <w:fldChar w:fldCharType="begin"/>
      </w:r>
      <w:r w:rsidR="00EB1CAC" w:rsidRPr="00ED1812">
        <w:rPr>
          <w:b/>
          <w:bCs/>
          <w:u w:val="single"/>
          <w:rtl/>
          <w:lang w:val="x-none" w:eastAsia="x-none"/>
        </w:rPr>
        <w:instrText xml:space="preserve"> </w:instrText>
      </w:r>
      <w:r w:rsidR="00EB1CAC" w:rsidRPr="00ED1812">
        <w:rPr>
          <w:b/>
          <w:bCs/>
          <w:u w:val="single"/>
          <w:lang w:val="x-none" w:eastAsia="x-none"/>
        </w:rPr>
        <w:instrText>REF</w:instrText>
      </w:r>
      <w:r w:rsidR="00EB1CAC" w:rsidRPr="00ED1812">
        <w:rPr>
          <w:b/>
          <w:bCs/>
          <w:u w:val="single"/>
          <w:rtl/>
          <w:lang w:val="x-none" w:eastAsia="x-none"/>
        </w:rPr>
        <w:instrText xml:space="preserve"> _</w:instrText>
      </w:r>
      <w:r w:rsidR="00EB1CAC" w:rsidRPr="00ED1812">
        <w:rPr>
          <w:b/>
          <w:bCs/>
          <w:u w:val="single"/>
          <w:lang w:val="x-none" w:eastAsia="x-none"/>
        </w:rPr>
        <w:instrText>Ref212980620 \r \h</w:instrText>
      </w:r>
      <w:r w:rsidR="00EB1CAC" w:rsidRPr="00ED1812">
        <w:rPr>
          <w:b/>
          <w:bCs/>
          <w:u w:val="single"/>
          <w:rtl/>
          <w:lang w:val="x-none" w:eastAsia="x-none"/>
        </w:rPr>
        <w:instrText xml:space="preserve">  \* </w:instrText>
      </w:r>
      <w:r w:rsidR="00EB1CAC" w:rsidRPr="00ED1812">
        <w:rPr>
          <w:b/>
          <w:bCs/>
          <w:u w:val="single"/>
          <w:lang w:val="x-none" w:eastAsia="x-none"/>
        </w:rPr>
        <w:instrText>MERGEFORMAT</w:instrText>
      </w:r>
      <w:r w:rsidR="00EB1CAC" w:rsidRPr="00ED1812">
        <w:rPr>
          <w:b/>
          <w:bCs/>
          <w:u w:val="single"/>
          <w:rtl/>
          <w:lang w:val="x-none" w:eastAsia="x-none"/>
        </w:rPr>
        <w:instrText xml:space="preserve"> </w:instrText>
      </w:r>
      <w:r w:rsidR="00EB1CAC" w:rsidRPr="00ED1812">
        <w:rPr>
          <w:b/>
          <w:bCs/>
          <w:u w:val="single"/>
          <w:rtl/>
          <w:lang w:val="x-none" w:eastAsia="x-none"/>
        </w:rPr>
      </w:r>
      <w:r w:rsidR="00EB1CAC" w:rsidRPr="00ED1812">
        <w:rPr>
          <w:b/>
          <w:bCs/>
          <w:u w:val="single"/>
          <w:rtl/>
          <w:lang w:val="x-none" w:eastAsia="x-none"/>
        </w:rPr>
        <w:fldChar w:fldCharType="separate"/>
      </w:r>
      <w:r w:rsidR="00FB50F5">
        <w:rPr>
          <w:b/>
          <w:bCs/>
          <w:u w:val="single"/>
          <w:cs/>
          <w:lang w:val="x-none" w:eastAsia="x-none"/>
        </w:rPr>
        <w:t>‎</w:t>
      </w:r>
      <w:r w:rsidR="00FB50F5">
        <w:rPr>
          <w:b/>
          <w:bCs/>
          <w:u w:val="single"/>
          <w:lang w:val="x-none" w:eastAsia="x-none"/>
        </w:rPr>
        <w:t>16</w:t>
      </w:r>
      <w:r w:rsidR="00EB1CAC" w:rsidRPr="00ED1812">
        <w:rPr>
          <w:b/>
          <w:bCs/>
          <w:u w:val="single"/>
          <w:rtl/>
          <w:lang w:val="x-none" w:eastAsia="x-none"/>
        </w:rPr>
        <w:fldChar w:fldCharType="end"/>
      </w:r>
      <w:r w:rsidRPr="00ED1812">
        <w:rPr>
          <w:b/>
          <w:bCs/>
          <w:u w:val="single"/>
          <w:rtl/>
          <w:lang w:val="x-none" w:eastAsia="x-none"/>
        </w:rPr>
        <w:t xml:space="preserve"> להלן.</w:t>
      </w:r>
    </w:p>
    <w:p w14:paraId="1DCD4AE9" w14:textId="77777777" w:rsidR="00831259" w:rsidRPr="00ED1812" w:rsidRDefault="00072D35" w:rsidP="007B25F7">
      <w:pPr>
        <w:numPr>
          <w:ilvl w:val="1"/>
          <w:numId w:val="82"/>
        </w:numPr>
        <w:spacing w:line="360" w:lineRule="auto"/>
        <w:ind w:left="767" w:hanging="493"/>
        <w:jc w:val="both"/>
        <w:rPr>
          <w:b/>
          <w:bCs/>
          <w:rtl/>
        </w:rPr>
      </w:pPr>
      <w:r w:rsidRPr="00ED1812">
        <w:rPr>
          <w:b/>
          <w:bCs/>
          <w:rtl/>
        </w:rPr>
        <w:t>ציוד אישי למאבטחים בכל מתקני המשרד</w:t>
      </w:r>
    </w:p>
    <w:p w14:paraId="67BF976C" w14:textId="4F7B471D" w:rsidR="00831259" w:rsidRPr="00ED1812" w:rsidRDefault="00072D35" w:rsidP="007B25F7">
      <w:pPr>
        <w:spacing w:line="360" w:lineRule="auto"/>
        <w:ind w:left="767"/>
        <w:jc w:val="both"/>
        <w:rPr>
          <w:rtl/>
        </w:rPr>
      </w:pPr>
      <w:r w:rsidRPr="00ED1812">
        <w:rPr>
          <w:rtl/>
          <w:lang w:val="x-none" w:eastAsia="x-none"/>
        </w:rPr>
        <w:t xml:space="preserve">במהלך תקופת </w:t>
      </w:r>
      <w:r w:rsidRPr="00ED1812">
        <w:rPr>
          <w:rtl/>
        </w:rPr>
        <w:t>ההתארגנות</w:t>
      </w:r>
      <w:r w:rsidRPr="00ED1812">
        <w:rPr>
          <w:rtl/>
          <w:lang w:val="x-none" w:eastAsia="x-none"/>
        </w:rPr>
        <w:t xml:space="preserve"> יציג הזוכה לאישור נציג המזמין את הציוד האישי למאבטחים המוצע על ידו למתן שירות האבטחה במתקנים השונים </w:t>
      </w:r>
      <w:r w:rsidRPr="00ED1812">
        <w:rPr>
          <w:b/>
          <w:bCs/>
          <w:u w:val="single"/>
          <w:rtl/>
          <w:lang w:val="x-none" w:eastAsia="x-none"/>
        </w:rPr>
        <w:t xml:space="preserve">על פי המפורט בסעיף </w:t>
      </w:r>
      <w:r w:rsidR="00EB1CAC" w:rsidRPr="00ED1812">
        <w:rPr>
          <w:b/>
          <w:bCs/>
          <w:u w:val="single"/>
          <w:rtl/>
          <w:lang w:val="x-none" w:eastAsia="x-none"/>
        </w:rPr>
        <w:fldChar w:fldCharType="begin"/>
      </w:r>
      <w:r w:rsidR="00EB1CAC" w:rsidRPr="00ED1812">
        <w:rPr>
          <w:b/>
          <w:bCs/>
          <w:u w:val="single"/>
          <w:rtl/>
          <w:lang w:val="x-none" w:eastAsia="x-none"/>
        </w:rPr>
        <w:instrText xml:space="preserve"> </w:instrText>
      </w:r>
      <w:r w:rsidR="00EB1CAC" w:rsidRPr="00ED1812">
        <w:rPr>
          <w:b/>
          <w:bCs/>
          <w:u w:val="single"/>
          <w:lang w:val="x-none" w:eastAsia="x-none"/>
        </w:rPr>
        <w:instrText>REF</w:instrText>
      </w:r>
      <w:r w:rsidR="00EB1CAC" w:rsidRPr="00ED1812">
        <w:rPr>
          <w:b/>
          <w:bCs/>
          <w:u w:val="single"/>
          <w:rtl/>
          <w:lang w:val="x-none" w:eastAsia="x-none"/>
        </w:rPr>
        <w:instrText xml:space="preserve"> _</w:instrText>
      </w:r>
      <w:r w:rsidR="00EB1CAC" w:rsidRPr="00ED1812">
        <w:rPr>
          <w:b/>
          <w:bCs/>
          <w:u w:val="single"/>
          <w:lang w:val="x-none" w:eastAsia="x-none"/>
        </w:rPr>
        <w:instrText>Ref212980696 \r \h</w:instrText>
      </w:r>
      <w:r w:rsidR="00EB1CAC" w:rsidRPr="00ED1812">
        <w:rPr>
          <w:b/>
          <w:bCs/>
          <w:u w:val="single"/>
          <w:rtl/>
          <w:lang w:val="x-none" w:eastAsia="x-none"/>
        </w:rPr>
        <w:instrText xml:space="preserve">  \* </w:instrText>
      </w:r>
      <w:r w:rsidR="00EB1CAC" w:rsidRPr="00ED1812">
        <w:rPr>
          <w:b/>
          <w:bCs/>
          <w:u w:val="single"/>
          <w:lang w:val="x-none" w:eastAsia="x-none"/>
        </w:rPr>
        <w:instrText>MERGEFORMAT</w:instrText>
      </w:r>
      <w:r w:rsidR="00EB1CAC" w:rsidRPr="00ED1812">
        <w:rPr>
          <w:b/>
          <w:bCs/>
          <w:u w:val="single"/>
          <w:rtl/>
          <w:lang w:val="x-none" w:eastAsia="x-none"/>
        </w:rPr>
        <w:instrText xml:space="preserve"> </w:instrText>
      </w:r>
      <w:r w:rsidR="00EB1CAC" w:rsidRPr="00ED1812">
        <w:rPr>
          <w:b/>
          <w:bCs/>
          <w:u w:val="single"/>
          <w:rtl/>
          <w:lang w:val="x-none" w:eastAsia="x-none"/>
        </w:rPr>
      </w:r>
      <w:r w:rsidR="00EB1CAC" w:rsidRPr="00ED1812">
        <w:rPr>
          <w:b/>
          <w:bCs/>
          <w:u w:val="single"/>
          <w:rtl/>
          <w:lang w:val="x-none" w:eastAsia="x-none"/>
        </w:rPr>
        <w:fldChar w:fldCharType="separate"/>
      </w:r>
      <w:r w:rsidR="00FB50F5">
        <w:rPr>
          <w:b/>
          <w:bCs/>
          <w:u w:val="single"/>
          <w:cs/>
          <w:lang w:val="x-none" w:eastAsia="x-none"/>
        </w:rPr>
        <w:t>‎</w:t>
      </w:r>
      <w:r w:rsidR="00FB50F5">
        <w:rPr>
          <w:b/>
          <w:bCs/>
          <w:u w:val="single"/>
          <w:lang w:val="x-none" w:eastAsia="x-none"/>
        </w:rPr>
        <w:t>17</w:t>
      </w:r>
      <w:r w:rsidR="00EB1CAC" w:rsidRPr="00ED1812">
        <w:rPr>
          <w:b/>
          <w:bCs/>
          <w:u w:val="single"/>
          <w:rtl/>
          <w:lang w:val="x-none" w:eastAsia="x-none"/>
        </w:rPr>
        <w:fldChar w:fldCharType="end"/>
      </w:r>
      <w:r w:rsidRPr="00ED1812">
        <w:rPr>
          <w:b/>
          <w:bCs/>
          <w:u w:val="single"/>
          <w:rtl/>
          <w:lang w:val="x-none" w:eastAsia="x-none"/>
        </w:rPr>
        <w:t xml:space="preserve"> להלן.</w:t>
      </w:r>
    </w:p>
    <w:p w14:paraId="3C20EEB7" w14:textId="77777777" w:rsidR="003869BD" w:rsidRPr="00ED1812" w:rsidRDefault="00072D35" w:rsidP="007B25F7">
      <w:pPr>
        <w:numPr>
          <w:ilvl w:val="1"/>
          <w:numId w:val="82"/>
        </w:numPr>
        <w:spacing w:line="360" w:lineRule="auto"/>
        <w:ind w:left="767" w:hanging="493"/>
        <w:jc w:val="both"/>
        <w:rPr>
          <w:b/>
          <w:bCs/>
          <w:rtl/>
        </w:rPr>
      </w:pPr>
      <w:r w:rsidRPr="00ED1812">
        <w:rPr>
          <w:b/>
          <w:bCs/>
          <w:rtl/>
        </w:rPr>
        <w:t>ציוד כללי לפעילות ליוויים</w:t>
      </w:r>
    </w:p>
    <w:p w14:paraId="5672AC35" w14:textId="6107C88A" w:rsidR="003869BD" w:rsidRPr="00ED1812" w:rsidRDefault="00072D35" w:rsidP="007B25F7">
      <w:pPr>
        <w:spacing w:line="360" w:lineRule="auto"/>
        <w:ind w:left="767"/>
        <w:jc w:val="both"/>
        <w:rPr>
          <w:rtl/>
        </w:rPr>
      </w:pPr>
      <w:r w:rsidRPr="00ED1812">
        <w:rPr>
          <w:rtl/>
        </w:rPr>
        <w:t>במהלך</w:t>
      </w:r>
      <w:r w:rsidRPr="00ED1812">
        <w:rPr>
          <w:rtl/>
          <w:lang w:val="x-none" w:eastAsia="x-none"/>
        </w:rPr>
        <w:t xml:space="preserve"> </w:t>
      </w:r>
      <w:r w:rsidRPr="00ED1812">
        <w:rPr>
          <w:rtl/>
        </w:rPr>
        <w:t>תקופת</w:t>
      </w:r>
      <w:r w:rsidRPr="00ED1812">
        <w:rPr>
          <w:rtl/>
          <w:lang w:val="x-none" w:eastAsia="x-none"/>
        </w:rPr>
        <w:t xml:space="preserve"> ההתארגנות יציג הזוכה לאישור נציג המזמין את הציוד הכללי לפעילות ליוויים המוצע על ידו למתן שירות האבטחה במתקנים השונים </w:t>
      </w:r>
      <w:r w:rsidRPr="00ED1812">
        <w:rPr>
          <w:b/>
          <w:bCs/>
          <w:u w:val="single"/>
          <w:rtl/>
          <w:lang w:val="x-none" w:eastAsia="x-none"/>
        </w:rPr>
        <w:t xml:space="preserve">על פי המפורט בסעיף </w:t>
      </w:r>
      <w:r w:rsidR="00EB1CAC" w:rsidRPr="00ED1812">
        <w:rPr>
          <w:b/>
          <w:bCs/>
          <w:u w:val="single"/>
          <w:rtl/>
          <w:lang w:val="x-none" w:eastAsia="x-none"/>
        </w:rPr>
        <w:fldChar w:fldCharType="begin"/>
      </w:r>
      <w:r w:rsidR="00EB1CAC" w:rsidRPr="00ED1812">
        <w:rPr>
          <w:b/>
          <w:bCs/>
          <w:u w:val="single"/>
          <w:rtl/>
          <w:lang w:val="x-none" w:eastAsia="x-none"/>
        </w:rPr>
        <w:instrText xml:space="preserve"> </w:instrText>
      </w:r>
      <w:r w:rsidR="00EB1CAC" w:rsidRPr="00ED1812">
        <w:rPr>
          <w:b/>
          <w:bCs/>
          <w:u w:val="single"/>
          <w:lang w:val="x-none" w:eastAsia="x-none"/>
        </w:rPr>
        <w:instrText>REF</w:instrText>
      </w:r>
      <w:r w:rsidR="00EB1CAC" w:rsidRPr="00ED1812">
        <w:rPr>
          <w:b/>
          <w:bCs/>
          <w:u w:val="single"/>
          <w:rtl/>
          <w:lang w:val="x-none" w:eastAsia="x-none"/>
        </w:rPr>
        <w:instrText xml:space="preserve"> _</w:instrText>
      </w:r>
      <w:r w:rsidR="00EB1CAC" w:rsidRPr="00ED1812">
        <w:rPr>
          <w:b/>
          <w:bCs/>
          <w:u w:val="single"/>
          <w:lang w:val="x-none" w:eastAsia="x-none"/>
        </w:rPr>
        <w:instrText>Ref212979318 \r \h</w:instrText>
      </w:r>
      <w:r w:rsidR="00EB1CAC" w:rsidRPr="00ED1812">
        <w:rPr>
          <w:b/>
          <w:bCs/>
          <w:u w:val="single"/>
          <w:rtl/>
          <w:lang w:val="x-none" w:eastAsia="x-none"/>
        </w:rPr>
        <w:instrText xml:space="preserve">  \* </w:instrText>
      </w:r>
      <w:r w:rsidR="00EB1CAC" w:rsidRPr="00ED1812">
        <w:rPr>
          <w:b/>
          <w:bCs/>
          <w:u w:val="single"/>
          <w:lang w:val="x-none" w:eastAsia="x-none"/>
        </w:rPr>
        <w:instrText>MERGEFORMAT</w:instrText>
      </w:r>
      <w:r w:rsidR="00EB1CAC" w:rsidRPr="00ED1812">
        <w:rPr>
          <w:b/>
          <w:bCs/>
          <w:u w:val="single"/>
          <w:rtl/>
          <w:lang w:val="x-none" w:eastAsia="x-none"/>
        </w:rPr>
        <w:instrText xml:space="preserve"> </w:instrText>
      </w:r>
      <w:r w:rsidR="00EB1CAC" w:rsidRPr="00ED1812">
        <w:rPr>
          <w:b/>
          <w:bCs/>
          <w:u w:val="single"/>
          <w:rtl/>
          <w:lang w:val="x-none" w:eastAsia="x-none"/>
        </w:rPr>
      </w:r>
      <w:r w:rsidR="00EB1CAC" w:rsidRPr="00ED1812">
        <w:rPr>
          <w:b/>
          <w:bCs/>
          <w:u w:val="single"/>
          <w:rtl/>
          <w:lang w:val="x-none" w:eastAsia="x-none"/>
        </w:rPr>
        <w:fldChar w:fldCharType="separate"/>
      </w:r>
      <w:r w:rsidR="00FB50F5">
        <w:rPr>
          <w:b/>
          <w:bCs/>
          <w:u w:val="single"/>
          <w:cs/>
          <w:lang w:val="x-none" w:eastAsia="x-none"/>
        </w:rPr>
        <w:t>‎</w:t>
      </w:r>
      <w:r w:rsidR="00FB50F5">
        <w:rPr>
          <w:b/>
          <w:bCs/>
          <w:u w:val="single"/>
          <w:lang w:val="x-none" w:eastAsia="x-none"/>
        </w:rPr>
        <w:t>18</w:t>
      </w:r>
      <w:r w:rsidR="00EB1CAC" w:rsidRPr="00ED1812">
        <w:rPr>
          <w:b/>
          <w:bCs/>
          <w:u w:val="single"/>
          <w:rtl/>
          <w:lang w:val="x-none" w:eastAsia="x-none"/>
        </w:rPr>
        <w:fldChar w:fldCharType="end"/>
      </w:r>
      <w:r w:rsidR="00EB1CAC" w:rsidRPr="00ED1812">
        <w:rPr>
          <w:b/>
          <w:bCs/>
          <w:u w:val="single"/>
          <w:rtl/>
          <w:lang w:val="x-none" w:eastAsia="x-none"/>
        </w:rPr>
        <w:t xml:space="preserve"> </w:t>
      </w:r>
      <w:r w:rsidRPr="00ED1812">
        <w:rPr>
          <w:b/>
          <w:bCs/>
          <w:u w:val="single"/>
          <w:rtl/>
          <w:lang w:val="x-none" w:eastAsia="x-none"/>
        </w:rPr>
        <w:t>להלן.</w:t>
      </w:r>
    </w:p>
    <w:p w14:paraId="08456345" w14:textId="77777777" w:rsidR="001B6FF9" w:rsidRPr="00ED1812" w:rsidRDefault="001A777B" w:rsidP="007B25F7">
      <w:pPr>
        <w:numPr>
          <w:ilvl w:val="1"/>
          <w:numId w:val="82"/>
        </w:numPr>
        <w:spacing w:line="360" w:lineRule="auto"/>
        <w:ind w:left="767" w:hanging="493"/>
        <w:jc w:val="both"/>
        <w:rPr>
          <w:b/>
          <w:bCs/>
          <w:rtl/>
        </w:rPr>
      </w:pPr>
      <w:r w:rsidRPr="00ED1812">
        <w:rPr>
          <w:b/>
          <w:bCs/>
          <w:rtl/>
        </w:rPr>
        <w:t>ביגוד אישי וצוותי</w:t>
      </w:r>
    </w:p>
    <w:p w14:paraId="68FE04C3" w14:textId="16DD8D3E" w:rsidR="001B6FF9" w:rsidRPr="00ED1812" w:rsidRDefault="00072D35" w:rsidP="007B25F7">
      <w:pPr>
        <w:spacing w:line="360" w:lineRule="auto"/>
        <w:ind w:left="767"/>
        <w:jc w:val="both"/>
        <w:rPr>
          <w:rtl/>
        </w:rPr>
      </w:pPr>
      <w:r w:rsidRPr="00ED1812">
        <w:rPr>
          <w:rtl/>
          <w:lang w:val="x-none" w:eastAsia="x-none"/>
        </w:rPr>
        <w:t xml:space="preserve">במהלך תקופת ההתארגנות יציג הזוכה לאישור נציג המזמין את אמצעי הביגוד האישי </w:t>
      </w:r>
      <w:proofErr w:type="spellStart"/>
      <w:r w:rsidR="001A777B" w:rsidRPr="00ED1812">
        <w:rPr>
          <w:rtl/>
          <w:lang w:val="x-none" w:eastAsia="x-none"/>
        </w:rPr>
        <w:t>והצוותי</w:t>
      </w:r>
      <w:proofErr w:type="spellEnd"/>
      <w:r w:rsidR="001A777B" w:rsidRPr="00ED1812">
        <w:rPr>
          <w:rtl/>
          <w:lang w:val="x-none" w:eastAsia="x-none"/>
        </w:rPr>
        <w:t xml:space="preserve"> </w:t>
      </w:r>
      <w:r w:rsidRPr="00ED1812">
        <w:rPr>
          <w:rtl/>
          <w:lang w:val="x-none" w:eastAsia="x-none"/>
        </w:rPr>
        <w:t xml:space="preserve">למאבטחים המוצע על ידו למתן שירות האבטחה במתקנים השונים </w:t>
      </w:r>
      <w:r w:rsidRPr="00ED1812">
        <w:rPr>
          <w:b/>
          <w:bCs/>
          <w:u w:val="single"/>
          <w:rtl/>
          <w:lang w:val="x-none" w:eastAsia="x-none"/>
        </w:rPr>
        <w:t xml:space="preserve">על פי המפורט בסעיף </w:t>
      </w:r>
      <w:r w:rsidR="008418C3" w:rsidRPr="00ED1812">
        <w:rPr>
          <w:b/>
          <w:bCs/>
          <w:u w:val="single"/>
          <w:rtl/>
          <w:lang w:val="x-none" w:eastAsia="x-none"/>
        </w:rPr>
        <w:fldChar w:fldCharType="begin"/>
      </w:r>
      <w:r w:rsidR="008418C3" w:rsidRPr="00ED1812">
        <w:rPr>
          <w:b/>
          <w:bCs/>
          <w:u w:val="single"/>
          <w:rtl/>
          <w:lang w:val="x-none" w:eastAsia="x-none"/>
        </w:rPr>
        <w:instrText xml:space="preserve"> </w:instrText>
      </w:r>
      <w:r w:rsidR="008418C3" w:rsidRPr="00ED1812">
        <w:rPr>
          <w:b/>
          <w:bCs/>
          <w:u w:val="single"/>
          <w:lang w:val="x-none" w:eastAsia="x-none"/>
        </w:rPr>
        <w:instrText>REF</w:instrText>
      </w:r>
      <w:r w:rsidR="008418C3" w:rsidRPr="00ED1812">
        <w:rPr>
          <w:b/>
          <w:bCs/>
          <w:u w:val="single"/>
          <w:rtl/>
          <w:lang w:val="x-none" w:eastAsia="x-none"/>
        </w:rPr>
        <w:instrText xml:space="preserve"> _</w:instrText>
      </w:r>
      <w:r w:rsidR="008418C3" w:rsidRPr="00ED1812">
        <w:rPr>
          <w:b/>
          <w:bCs/>
          <w:u w:val="single"/>
          <w:lang w:val="x-none" w:eastAsia="x-none"/>
        </w:rPr>
        <w:instrText>Ref212980871 \r \h</w:instrText>
      </w:r>
      <w:r w:rsidR="008418C3" w:rsidRPr="00ED1812">
        <w:rPr>
          <w:b/>
          <w:bCs/>
          <w:u w:val="single"/>
          <w:rtl/>
          <w:lang w:val="x-none" w:eastAsia="x-none"/>
        </w:rPr>
        <w:instrText xml:space="preserve">  \* </w:instrText>
      </w:r>
      <w:r w:rsidR="008418C3" w:rsidRPr="00ED1812">
        <w:rPr>
          <w:b/>
          <w:bCs/>
          <w:u w:val="single"/>
          <w:lang w:val="x-none" w:eastAsia="x-none"/>
        </w:rPr>
        <w:instrText>MERGEFORMAT</w:instrText>
      </w:r>
      <w:r w:rsidR="008418C3" w:rsidRPr="00ED1812">
        <w:rPr>
          <w:b/>
          <w:bCs/>
          <w:u w:val="single"/>
          <w:rtl/>
          <w:lang w:val="x-none" w:eastAsia="x-none"/>
        </w:rPr>
        <w:instrText xml:space="preserve"> </w:instrText>
      </w:r>
      <w:r w:rsidR="008418C3" w:rsidRPr="00ED1812">
        <w:rPr>
          <w:b/>
          <w:bCs/>
          <w:u w:val="single"/>
          <w:rtl/>
          <w:lang w:val="x-none" w:eastAsia="x-none"/>
        </w:rPr>
      </w:r>
      <w:r w:rsidR="008418C3" w:rsidRPr="00ED1812">
        <w:rPr>
          <w:b/>
          <w:bCs/>
          <w:u w:val="single"/>
          <w:rtl/>
          <w:lang w:val="x-none" w:eastAsia="x-none"/>
        </w:rPr>
        <w:fldChar w:fldCharType="separate"/>
      </w:r>
      <w:r w:rsidR="00FB50F5">
        <w:rPr>
          <w:b/>
          <w:bCs/>
          <w:u w:val="single"/>
          <w:cs/>
          <w:lang w:val="x-none" w:eastAsia="x-none"/>
        </w:rPr>
        <w:t>‎</w:t>
      </w:r>
      <w:r w:rsidR="00FB50F5">
        <w:rPr>
          <w:b/>
          <w:bCs/>
          <w:u w:val="single"/>
          <w:lang w:val="x-none" w:eastAsia="x-none"/>
        </w:rPr>
        <w:t>18.2</w:t>
      </w:r>
      <w:r w:rsidR="008418C3" w:rsidRPr="00ED1812">
        <w:rPr>
          <w:b/>
          <w:bCs/>
          <w:u w:val="single"/>
          <w:rtl/>
          <w:lang w:val="x-none" w:eastAsia="x-none"/>
        </w:rPr>
        <w:fldChar w:fldCharType="end"/>
      </w:r>
      <w:r w:rsidRPr="00ED1812">
        <w:rPr>
          <w:b/>
          <w:bCs/>
          <w:u w:val="single"/>
          <w:rtl/>
          <w:lang w:val="x-none" w:eastAsia="x-none"/>
        </w:rPr>
        <w:t xml:space="preserve"> להלן.</w:t>
      </w:r>
    </w:p>
    <w:p w14:paraId="74099D9B" w14:textId="77777777" w:rsidR="005022BA" w:rsidRPr="00B1174F" w:rsidRDefault="00072D35" w:rsidP="001D7437">
      <w:pPr>
        <w:numPr>
          <w:ilvl w:val="1"/>
          <w:numId w:val="82"/>
        </w:numPr>
        <w:spacing w:line="360" w:lineRule="auto"/>
        <w:ind w:left="767" w:hanging="493"/>
        <w:jc w:val="both"/>
        <w:rPr>
          <w:b/>
          <w:bCs/>
          <w:rtl/>
        </w:rPr>
      </w:pPr>
      <w:r w:rsidRPr="00B1174F">
        <w:rPr>
          <w:b/>
          <w:bCs/>
          <w:rtl/>
        </w:rPr>
        <w:t>מערכת מיחשוב לניהול מצבת המאבטחים</w:t>
      </w:r>
    </w:p>
    <w:p w14:paraId="2FF02B4F" w14:textId="704BE6D5" w:rsidR="005022BA" w:rsidRPr="00ED1812" w:rsidRDefault="00072D35" w:rsidP="007B25F7">
      <w:pPr>
        <w:spacing w:line="360" w:lineRule="auto"/>
        <w:ind w:left="767"/>
        <w:jc w:val="both"/>
        <w:rPr>
          <w:rtl/>
        </w:rPr>
      </w:pPr>
      <w:r w:rsidRPr="00ED1812">
        <w:rPr>
          <w:rtl/>
          <w:lang w:val="x-none" w:eastAsia="x-none"/>
        </w:rPr>
        <w:t xml:space="preserve">במהלך תקופת ההתארגנות יציג הזוכה לאישור נציג המזמין את המערכת הממוחשבת המוצעת על ידו לניהול מצבת המאבטחים למתן שירות האבטחה במתקנים השונים </w:t>
      </w:r>
      <w:r w:rsidRPr="00ED1812">
        <w:rPr>
          <w:b/>
          <w:bCs/>
          <w:u w:val="single"/>
          <w:rtl/>
          <w:lang w:val="x-none" w:eastAsia="x-none"/>
        </w:rPr>
        <w:t xml:space="preserve">על פי המפורט בסעיף </w:t>
      </w:r>
      <w:r w:rsidR="00F07D92" w:rsidRPr="00ED1812">
        <w:rPr>
          <w:b/>
          <w:bCs/>
          <w:u w:val="single"/>
          <w:rtl/>
          <w:lang w:val="x-none" w:eastAsia="x-none"/>
        </w:rPr>
        <w:fldChar w:fldCharType="begin"/>
      </w:r>
      <w:r w:rsidR="00F07D92" w:rsidRPr="00ED1812">
        <w:rPr>
          <w:b/>
          <w:bCs/>
          <w:u w:val="single"/>
          <w:rtl/>
          <w:lang w:val="x-none" w:eastAsia="x-none"/>
        </w:rPr>
        <w:instrText xml:space="preserve"> </w:instrText>
      </w:r>
      <w:r w:rsidR="00F07D92" w:rsidRPr="00ED1812">
        <w:rPr>
          <w:b/>
          <w:bCs/>
          <w:u w:val="single"/>
          <w:lang w:val="x-none" w:eastAsia="x-none"/>
        </w:rPr>
        <w:instrText>REF</w:instrText>
      </w:r>
      <w:r w:rsidR="00F07D92" w:rsidRPr="00ED1812">
        <w:rPr>
          <w:b/>
          <w:bCs/>
          <w:u w:val="single"/>
          <w:rtl/>
          <w:lang w:val="x-none" w:eastAsia="x-none"/>
        </w:rPr>
        <w:instrText xml:space="preserve"> _</w:instrText>
      </w:r>
      <w:r w:rsidR="00F07D92" w:rsidRPr="00ED1812">
        <w:rPr>
          <w:b/>
          <w:bCs/>
          <w:u w:val="single"/>
          <w:lang w:val="x-none" w:eastAsia="x-none"/>
        </w:rPr>
        <w:instrText>Ref212982067 \r \h</w:instrText>
      </w:r>
      <w:r w:rsidR="00F07D92" w:rsidRPr="00ED1812">
        <w:rPr>
          <w:b/>
          <w:bCs/>
          <w:u w:val="single"/>
          <w:rtl/>
          <w:lang w:val="x-none" w:eastAsia="x-none"/>
        </w:rPr>
        <w:instrText xml:space="preserve"> </w:instrText>
      </w:r>
      <w:r w:rsidR="00ED1812">
        <w:rPr>
          <w:b/>
          <w:bCs/>
          <w:u w:val="single"/>
          <w:rtl/>
          <w:lang w:val="x-none" w:eastAsia="x-none"/>
        </w:rPr>
        <w:instrText xml:space="preserve"> \* </w:instrText>
      </w:r>
      <w:r w:rsidR="00ED1812">
        <w:rPr>
          <w:b/>
          <w:bCs/>
          <w:u w:val="single"/>
          <w:lang w:val="x-none" w:eastAsia="x-none"/>
        </w:rPr>
        <w:instrText>MERGEFORMAT</w:instrText>
      </w:r>
      <w:r w:rsidR="00ED1812">
        <w:rPr>
          <w:b/>
          <w:bCs/>
          <w:u w:val="single"/>
          <w:rtl/>
          <w:lang w:val="x-none" w:eastAsia="x-none"/>
        </w:rPr>
        <w:instrText xml:space="preserve"> </w:instrText>
      </w:r>
      <w:r w:rsidR="00F07D92" w:rsidRPr="00ED1812">
        <w:rPr>
          <w:b/>
          <w:bCs/>
          <w:u w:val="single"/>
          <w:rtl/>
          <w:lang w:val="x-none" w:eastAsia="x-none"/>
        </w:rPr>
      </w:r>
      <w:r w:rsidR="00F07D92" w:rsidRPr="00ED1812">
        <w:rPr>
          <w:b/>
          <w:bCs/>
          <w:u w:val="single"/>
          <w:rtl/>
          <w:lang w:val="x-none" w:eastAsia="x-none"/>
        </w:rPr>
        <w:fldChar w:fldCharType="separate"/>
      </w:r>
      <w:r w:rsidR="00FB50F5">
        <w:rPr>
          <w:b/>
          <w:bCs/>
          <w:u w:val="single"/>
          <w:cs/>
          <w:lang w:val="x-none" w:eastAsia="x-none"/>
        </w:rPr>
        <w:t>‎</w:t>
      </w:r>
      <w:r w:rsidR="00FB50F5">
        <w:rPr>
          <w:b/>
          <w:bCs/>
          <w:u w:val="single"/>
          <w:lang w:val="x-none" w:eastAsia="x-none"/>
        </w:rPr>
        <w:t>19</w:t>
      </w:r>
      <w:r w:rsidR="00F07D92" w:rsidRPr="00ED1812">
        <w:rPr>
          <w:b/>
          <w:bCs/>
          <w:u w:val="single"/>
          <w:rtl/>
          <w:lang w:val="x-none" w:eastAsia="x-none"/>
        </w:rPr>
        <w:fldChar w:fldCharType="end"/>
      </w:r>
      <w:r w:rsidRPr="00ED1812">
        <w:rPr>
          <w:b/>
          <w:bCs/>
          <w:u w:val="single"/>
          <w:rtl/>
          <w:lang w:val="x-none" w:eastAsia="x-none"/>
        </w:rPr>
        <w:t xml:space="preserve"> להלן.</w:t>
      </w:r>
    </w:p>
    <w:p w14:paraId="5466CC3B" w14:textId="77777777" w:rsidR="001D7437" w:rsidRDefault="00072D35" w:rsidP="001D7437">
      <w:pPr>
        <w:numPr>
          <w:ilvl w:val="1"/>
          <w:numId w:val="82"/>
        </w:numPr>
        <w:spacing w:line="360" w:lineRule="auto"/>
        <w:ind w:left="767" w:hanging="493"/>
        <w:jc w:val="both"/>
        <w:rPr>
          <w:b/>
          <w:bCs/>
        </w:rPr>
      </w:pPr>
      <w:r w:rsidRPr="00B1174F">
        <w:rPr>
          <w:b/>
          <w:bCs/>
          <w:rtl/>
        </w:rPr>
        <w:t>אפליקציית דיווח נוכחות</w:t>
      </w:r>
    </w:p>
    <w:p w14:paraId="1A4CB3AB" w14:textId="72912853" w:rsidR="006E7F0D" w:rsidRPr="001D7437" w:rsidRDefault="00072D35" w:rsidP="001D7437">
      <w:pPr>
        <w:spacing w:line="360" w:lineRule="auto"/>
        <w:ind w:left="767"/>
        <w:jc w:val="both"/>
        <w:rPr>
          <w:b/>
          <w:bCs/>
          <w:rtl/>
        </w:rPr>
      </w:pPr>
      <w:r w:rsidRPr="001D7437">
        <w:rPr>
          <w:rtl/>
          <w:lang w:val="x-none" w:eastAsia="x-none"/>
        </w:rPr>
        <w:t xml:space="preserve">במהלך תקופת ההתארגנות יתקין הזוכה את האפליקציה הממוחשבת לדיווח נוכחות במתקנים השונים </w:t>
      </w:r>
      <w:r w:rsidRPr="001D7437">
        <w:rPr>
          <w:b/>
          <w:bCs/>
          <w:u w:val="single"/>
          <w:rtl/>
          <w:lang w:val="x-none" w:eastAsia="x-none"/>
        </w:rPr>
        <w:t xml:space="preserve">על פי המפורט בסעיף </w:t>
      </w:r>
      <w:r w:rsidR="0013140A" w:rsidRPr="001D7437">
        <w:rPr>
          <w:b/>
          <w:bCs/>
          <w:u w:val="single"/>
          <w:rtl/>
          <w:lang w:val="x-none" w:eastAsia="x-none"/>
        </w:rPr>
        <w:fldChar w:fldCharType="begin"/>
      </w:r>
      <w:r w:rsidR="0013140A" w:rsidRPr="001D7437">
        <w:rPr>
          <w:b/>
          <w:bCs/>
          <w:u w:val="single"/>
          <w:rtl/>
          <w:lang w:val="x-none" w:eastAsia="x-none"/>
        </w:rPr>
        <w:instrText xml:space="preserve"> </w:instrText>
      </w:r>
      <w:r w:rsidR="0013140A" w:rsidRPr="001D7437">
        <w:rPr>
          <w:b/>
          <w:bCs/>
          <w:u w:val="single"/>
          <w:lang w:val="x-none" w:eastAsia="x-none"/>
        </w:rPr>
        <w:instrText>REF</w:instrText>
      </w:r>
      <w:r w:rsidR="0013140A" w:rsidRPr="001D7437">
        <w:rPr>
          <w:b/>
          <w:bCs/>
          <w:u w:val="single"/>
          <w:rtl/>
          <w:lang w:val="x-none" w:eastAsia="x-none"/>
        </w:rPr>
        <w:instrText xml:space="preserve"> _</w:instrText>
      </w:r>
      <w:r w:rsidR="0013140A" w:rsidRPr="001D7437">
        <w:rPr>
          <w:b/>
          <w:bCs/>
          <w:u w:val="single"/>
          <w:lang w:val="x-none" w:eastAsia="x-none"/>
        </w:rPr>
        <w:instrText>Ref212979058 \r \h</w:instrText>
      </w:r>
      <w:r w:rsidR="0013140A" w:rsidRPr="001D7437">
        <w:rPr>
          <w:b/>
          <w:bCs/>
          <w:u w:val="single"/>
          <w:rtl/>
          <w:lang w:val="x-none" w:eastAsia="x-none"/>
        </w:rPr>
        <w:instrText xml:space="preserve">  \* </w:instrText>
      </w:r>
      <w:r w:rsidR="0013140A" w:rsidRPr="001D7437">
        <w:rPr>
          <w:b/>
          <w:bCs/>
          <w:u w:val="single"/>
          <w:lang w:val="x-none" w:eastAsia="x-none"/>
        </w:rPr>
        <w:instrText>MERGEFORMAT</w:instrText>
      </w:r>
      <w:r w:rsidR="0013140A" w:rsidRPr="001D7437">
        <w:rPr>
          <w:b/>
          <w:bCs/>
          <w:u w:val="single"/>
          <w:rtl/>
          <w:lang w:val="x-none" w:eastAsia="x-none"/>
        </w:rPr>
        <w:instrText xml:space="preserve"> </w:instrText>
      </w:r>
      <w:r w:rsidR="0013140A" w:rsidRPr="001D7437">
        <w:rPr>
          <w:b/>
          <w:bCs/>
          <w:u w:val="single"/>
          <w:rtl/>
          <w:lang w:val="x-none" w:eastAsia="x-none"/>
        </w:rPr>
      </w:r>
      <w:r w:rsidR="0013140A" w:rsidRPr="001D7437">
        <w:rPr>
          <w:b/>
          <w:bCs/>
          <w:u w:val="single"/>
          <w:rtl/>
          <w:lang w:val="x-none" w:eastAsia="x-none"/>
        </w:rPr>
        <w:fldChar w:fldCharType="separate"/>
      </w:r>
      <w:r w:rsidR="00FB50F5">
        <w:rPr>
          <w:b/>
          <w:bCs/>
          <w:u w:val="single"/>
          <w:cs/>
          <w:lang w:val="x-none" w:eastAsia="x-none"/>
        </w:rPr>
        <w:t>‎</w:t>
      </w:r>
      <w:r w:rsidR="00FB50F5">
        <w:rPr>
          <w:b/>
          <w:bCs/>
          <w:u w:val="single"/>
          <w:lang w:val="x-none" w:eastAsia="x-none"/>
        </w:rPr>
        <w:t>20</w:t>
      </w:r>
      <w:r w:rsidR="0013140A" w:rsidRPr="001D7437">
        <w:rPr>
          <w:b/>
          <w:bCs/>
          <w:u w:val="single"/>
          <w:rtl/>
          <w:lang w:val="x-none" w:eastAsia="x-none"/>
        </w:rPr>
        <w:fldChar w:fldCharType="end"/>
      </w:r>
      <w:r w:rsidRPr="001D7437">
        <w:rPr>
          <w:b/>
          <w:bCs/>
          <w:u w:val="single"/>
          <w:rtl/>
          <w:lang w:val="x-none" w:eastAsia="x-none"/>
        </w:rPr>
        <w:t xml:space="preserve"> להלן.</w:t>
      </w:r>
    </w:p>
    <w:p w14:paraId="0B956577" w14:textId="77777777" w:rsidR="003F2707" w:rsidRPr="00B1174F" w:rsidRDefault="00863474" w:rsidP="00B1174F">
      <w:pPr>
        <w:numPr>
          <w:ilvl w:val="0"/>
          <w:numId w:val="82"/>
        </w:numPr>
        <w:spacing w:before="240" w:line="360" w:lineRule="auto"/>
        <w:jc w:val="both"/>
        <w:rPr>
          <w:b/>
          <w:bCs/>
          <w:rtl/>
        </w:rPr>
      </w:pPr>
      <w:r w:rsidRPr="00B1174F">
        <w:rPr>
          <w:b/>
          <w:bCs/>
          <w:rtl/>
        </w:rPr>
        <w:t>ק</w:t>
      </w:r>
      <w:r w:rsidR="00804E03" w:rsidRPr="00B1174F">
        <w:rPr>
          <w:b/>
          <w:bCs/>
          <w:rtl/>
        </w:rPr>
        <w:t>בלת אחריות על שירותי האבטחה במתקני המשרד</w:t>
      </w:r>
    </w:p>
    <w:p w14:paraId="7D623E80" w14:textId="77777777" w:rsidR="00804E03" w:rsidRPr="007B25F7" w:rsidRDefault="00072D35" w:rsidP="007B25F7">
      <w:pPr>
        <w:numPr>
          <w:ilvl w:val="1"/>
          <w:numId w:val="82"/>
        </w:numPr>
        <w:spacing w:line="360" w:lineRule="auto"/>
        <w:ind w:left="767" w:hanging="493"/>
        <w:jc w:val="both"/>
        <w:rPr>
          <w:rtl/>
        </w:rPr>
      </w:pPr>
      <w:r w:rsidRPr="007B25F7">
        <w:rPr>
          <w:rtl/>
        </w:rPr>
        <w:t>עם תום תקופת ההתארגנות ואישור המזמין אודות מוכנות הזוכה</w:t>
      </w:r>
      <w:r w:rsidR="004604D3" w:rsidRPr="007B25F7">
        <w:rPr>
          <w:rtl/>
        </w:rPr>
        <w:t>,</w:t>
      </w:r>
      <w:r w:rsidRPr="007B25F7">
        <w:rPr>
          <w:rtl/>
        </w:rPr>
        <w:t xml:space="preserve"> יאשר נציג המזמין את קבלת האחריות של הזוכה על מתן שירותי </w:t>
      </w:r>
      <w:r w:rsidR="004604D3" w:rsidRPr="007B25F7">
        <w:rPr>
          <w:rtl/>
        </w:rPr>
        <w:t>ה</w:t>
      </w:r>
      <w:r w:rsidRPr="007B25F7">
        <w:rPr>
          <w:rtl/>
        </w:rPr>
        <w:t xml:space="preserve">אבטחה </w:t>
      </w:r>
      <w:r w:rsidR="004604D3" w:rsidRPr="007B25F7">
        <w:rPr>
          <w:rtl/>
        </w:rPr>
        <w:t>ה</w:t>
      </w:r>
      <w:r w:rsidRPr="007B25F7">
        <w:rPr>
          <w:rtl/>
        </w:rPr>
        <w:t xml:space="preserve">שוטפים במתקני המשרד השונים. </w:t>
      </w:r>
    </w:p>
    <w:p w14:paraId="3D049E26" w14:textId="77777777" w:rsidR="00804E03" w:rsidRPr="007B25F7" w:rsidRDefault="00072D35" w:rsidP="007B25F7">
      <w:pPr>
        <w:numPr>
          <w:ilvl w:val="1"/>
          <w:numId w:val="82"/>
        </w:numPr>
        <w:spacing w:line="360" w:lineRule="auto"/>
        <w:ind w:left="767" w:hanging="493"/>
        <w:jc w:val="both"/>
        <w:rPr>
          <w:rtl/>
        </w:rPr>
      </w:pPr>
      <w:r w:rsidRPr="007B25F7">
        <w:rPr>
          <w:rtl/>
        </w:rPr>
        <w:t xml:space="preserve">יובהר כי אי מוכנות הזוכה לקבלת שירותי האבטחה השוטפים עם תום תקופת ההתארגנות עלולה לגרום להפסקת ההתקשרות עם הזוכה על כל המשתמע מכך: כספית וחוקית על פי תנאי המכרז וכל חוק. </w:t>
      </w:r>
    </w:p>
    <w:p w14:paraId="657690DA" w14:textId="77777777" w:rsidR="001B6FF9" w:rsidRPr="007B25F7" w:rsidRDefault="00072D35" w:rsidP="007B25F7">
      <w:pPr>
        <w:numPr>
          <w:ilvl w:val="1"/>
          <w:numId w:val="82"/>
        </w:numPr>
        <w:spacing w:line="360" w:lineRule="auto"/>
        <w:ind w:left="767" w:hanging="493"/>
        <w:jc w:val="both"/>
        <w:rPr>
          <w:rtl/>
        </w:rPr>
      </w:pPr>
      <w:r w:rsidRPr="007B25F7">
        <w:rPr>
          <w:rtl/>
        </w:rPr>
        <w:t xml:space="preserve">הזוכה יקבל אחריות על אבטחת מתקני המשרד </w:t>
      </w:r>
      <w:r w:rsidRPr="007B25F7">
        <w:t>AS IS</w:t>
      </w:r>
      <w:r w:rsidRPr="007B25F7">
        <w:rPr>
          <w:rtl/>
        </w:rPr>
        <w:t>.</w:t>
      </w:r>
    </w:p>
    <w:p w14:paraId="109FEA04" w14:textId="77777777" w:rsidR="001B6FF9" w:rsidRPr="007B25F7" w:rsidRDefault="00072D35" w:rsidP="007B25F7">
      <w:pPr>
        <w:numPr>
          <w:ilvl w:val="1"/>
          <w:numId w:val="82"/>
        </w:numPr>
        <w:spacing w:line="360" w:lineRule="auto"/>
        <w:ind w:left="767" w:hanging="493"/>
        <w:jc w:val="both"/>
        <w:rPr>
          <w:rtl/>
        </w:rPr>
      </w:pPr>
      <w:r w:rsidRPr="007B25F7">
        <w:rPr>
          <w:rtl/>
        </w:rPr>
        <w:t>עם קבלת האחריות, לזוכה לא תהא כל טענה מכל סוג שהוא אודות מצב המתקנים, רוטינות אבטחה ונהלי עבודה אשר מפורטים במכרז ואשר נקבעו במהלך תקופת ההתארגנות.</w:t>
      </w:r>
    </w:p>
    <w:p w14:paraId="1F554754" w14:textId="77777777" w:rsidR="00804E03" w:rsidRPr="00B1174F" w:rsidRDefault="00072D35" w:rsidP="00B1174F">
      <w:pPr>
        <w:numPr>
          <w:ilvl w:val="0"/>
          <w:numId w:val="82"/>
        </w:numPr>
        <w:spacing w:before="240" w:line="360" w:lineRule="auto"/>
        <w:jc w:val="both"/>
        <w:rPr>
          <w:b/>
          <w:bCs/>
          <w:rtl/>
        </w:rPr>
      </w:pPr>
      <w:r w:rsidRPr="00B1174F">
        <w:rPr>
          <w:b/>
          <w:bCs/>
          <w:rtl/>
        </w:rPr>
        <w:t>מתן שירותי אבטחה שוטפים</w:t>
      </w:r>
      <w:r w:rsidR="00D51394" w:rsidRPr="00B1174F">
        <w:rPr>
          <w:b/>
          <w:bCs/>
          <w:rtl/>
        </w:rPr>
        <w:t xml:space="preserve"> </w:t>
      </w:r>
    </w:p>
    <w:p w14:paraId="259E258D" w14:textId="77777777" w:rsidR="006C18ED" w:rsidRPr="00ED1812" w:rsidRDefault="00072D35" w:rsidP="007B25F7">
      <w:pPr>
        <w:numPr>
          <w:ilvl w:val="1"/>
          <w:numId w:val="82"/>
        </w:numPr>
        <w:spacing w:line="360" w:lineRule="auto"/>
        <w:ind w:left="767" w:hanging="493"/>
        <w:jc w:val="both"/>
        <w:rPr>
          <w:b/>
          <w:bCs/>
          <w:rtl/>
        </w:rPr>
      </w:pPr>
      <w:r w:rsidRPr="00ED1812">
        <w:rPr>
          <w:b/>
          <w:bCs/>
          <w:rtl/>
        </w:rPr>
        <w:t>הנחיות כלליות לכלל מתקני המשרד</w:t>
      </w:r>
    </w:p>
    <w:p w14:paraId="3F13695D" w14:textId="77777777" w:rsidR="006C18ED" w:rsidRPr="00ED1812" w:rsidRDefault="00072D35" w:rsidP="007B25F7">
      <w:pPr>
        <w:numPr>
          <w:ilvl w:val="2"/>
          <w:numId w:val="82"/>
        </w:numPr>
        <w:spacing w:line="360" w:lineRule="auto"/>
        <w:ind w:left="1433" w:hanging="666"/>
        <w:jc w:val="both"/>
      </w:pPr>
      <w:r w:rsidRPr="00ED1812">
        <w:rPr>
          <w:rtl/>
        </w:rPr>
        <w:t xml:space="preserve">הזוכה יוודא ביצוע מלא של האבטחה בהתאם להוראות מכרז זה. בכל מקרה של תקלה בהפעלת כוח האדם מכל סיבה שהיא, באחריות הזוכה לפתור את הבעיה שנוצרה באופן </w:t>
      </w:r>
      <w:proofErr w:type="spellStart"/>
      <w:r w:rsidRPr="00ED1812">
        <w:rPr>
          <w:rtl/>
        </w:rPr>
        <w:t>מיידי</w:t>
      </w:r>
      <w:proofErr w:type="spellEnd"/>
      <w:r w:rsidRPr="00ED1812">
        <w:rPr>
          <w:rtl/>
        </w:rPr>
        <w:t xml:space="preserve"> לרבות הצבת כוח אדם חלופי על פי דרישות המכרז.</w:t>
      </w:r>
    </w:p>
    <w:p w14:paraId="66BDF823" w14:textId="77777777" w:rsidR="006C18ED" w:rsidRPr="00ED1812" w:rsidRDefault="00072D35" w:rsidP="007B25F7">
      <w:pPr>
        <w:numPr>
          <w:ilvl w:val="2"/>
          <w:numId w:val="82"/>
        </w:numPr>
        <w:spacing w:line="360" w:lineRule="auto"/>
        <w:ind w:left="1433" w:hanging="666"/>
        <w:jc w:val="both"/>
      </w:pPr>
      <w:r w:rsidRPr="00ED1812">
        <w:rPr>
          <w:rtl/>
        </w:rPr>
        <w:t>מאבטח שאושר ע"י נציג המזמין לא יוחלף, ולא ישונו: מיקומו, שעות עבודתו וכדומה – אלא באישור מראש של נציג המזמין.</w:t>
      </w:r>
    </w:p>
    <w:p w14:paraId="20E55160" w14:textId="77777777" w:rsidR="006C18ED" w:rsidRPr="00ED1812" w:rsidRDefault="00072D35" w:rsidP="007B25F7">
      <w:pPr>
        <w:numPr>
          <w:ilvl w:val="2"/>
          <w:numId w:val="82"/>
        </w:numPr>
        <w:spacing w:line="360" w:lineRule="auto"/>
        <w:ind w:left="1433" w:hanging="666"/>
        <w:jc w:val="both"/>
      </w:pPr>
      <w:r w:rsidRPr="00ED1812">
        <w:rPr>
          <w:rtl/>
        </w:rPr>
        <w:t xml:space="preserve">באחריות הזוכה כי לוודא המאבטחים ינקטו בכל אמצעי הבטיחות </w:t>
      </w:r>
      <w:proofErr w:type="spellStart"/>
      <w:r w:rsidRPr="00ED1812">
        <w:rPr>
          <w:rtl/>
        </w:rPr>
        <w:t>והגיהות</w:t>
      </w:r>
      <w:proofErr w:type="spellEnd"/>
      <w:r w:rsidRPr="00ED1812">
        <w:rPr>
          <w:rtl/>
        </w:rPr>
        <w:t xml:space="preserve"> וכי מדובר בעובדים קבועים ומיומנים.</w:t>
      </w:r>
    </w:p>
    <w:p w14:paraId="186F909E" w14:textId="77777777" w:rsidR="006C18ED" w:rsidRPr="00ED1812" w:rsidRDefault="00072D35" w:rsidP="007B25F7">
      <w:pPr>
        <w:numPr>
          <w:ilvl w:val="2"/>
          <w:numId w:val="82"/>
        </w:numPr>
        <w:spacing w:line="360" w:lineRule="auto"/>
        <w:ind w:left="1433" w:hanging="666"/>
        <w:jc w:val="both"/>
        <w:rPr>
          <w:rtl/>
        </w:rPr>
      </w:pPr>
      <w:r w:rsidRPr="00ED1812">
        <w:rPr>
          <w:rtl/>
        </w:rPr>
        <w:t>הזוכה ינהל יומני אירועים במוקד ובנקודות השמירה בהם יפורט כל אירוע יוצא דופן.</w:t>
      </w:r>
    </w:p>
    <w:p w14:paraId="0B0BAE7B" w14:textId="77777777" w:rsidR="006C18ED" w:rsidRPr="00ED1812" w:rsidRDefault="00072D35" w:rsidP="007B25F7">
      <w:pPr>
        <w:numPr>
          <w:ilvl w:val="2"/>
          <w:numId w:val="82"/>
        </w:numPr>
        <w:spacing w:line="360" w:lineRule="auto"/>
        <w:ind w:left="1433" w:hanging="666"/>
        <w:jc w:val="both"/>
      </w:pPr>
      <w:r w:rsidRPr="00ED1812">
        <w:rPr>
          <w:rtl/>
        </w:rPr>
        <w:t xml:space="preserve">המאבטחים המוצבים במתקני המשרד, לא יועסקו </w:t>
      </w:r>
      <w:r w:rsidR="004D6761" w:rsidRPr="00ED1812">
        <w:rPr>
          <w:rtl/>
        </w:rPr>
        <w:t xml:space="preserve">על ידי הספק </w:t>
      </w:r>
      <w:r w:rsidRPr="00ED1812">
        <w:rPr>
          <w:rtl/>
        </w:rPr>
        <w:t xml:space="preserve">בעבודות </w:t>
      </w:r>
      <w:r w:rsidR="004D6761" w:rsidRPr="00ED1812">
        <w:rPr>
          <w:rtl/>
        </w:rPr>
        <w:t xml:space="preserve">אבטחה </w:t>
      </w:r>
      <w:r w:rsidRPr="00ED1812">
        <w:rPr>
          <w:rtl/>
        </w:rPr>
        <w:t>אחרות אלא אך ורק בתכולת השירותים שנקבעה עבור המשרד.</w:t>
      </w:r>
    </w:p>
    <w:p w14:paraId="5A31572F" w14:textId="3992A9A7" w:rsidR="006C18ED" w:rsidRPr="00ED1812" w:rsidRDefault="00072D35" w:rsidP="007B25F7">
      <w:pPr>
        <w:numPr>
          <w:ilvl w:val="1"/>
          <w:numId w:val="82"/>
        </w:numPr>
        <w:spacing w:line="360" w:lineRule="auto"/>
        <w:ind w:left="767" w:hanging="493"/>
        <w:jc w:val="both"/>
        <w:rPr>
          <w:b/>
          <w:bCs/>
          <w:rtl/>
        </w:rPr>
      </w:pPr>
      <w:r w:rsidRPr="00ED1812">
        <w:rPr>
          <w:b/>
          <w:bCs/>
          <w:rtl/>
        </w:rPr>
        <w:t xml:space="preserve">הנחיות ייעודיות למתקן הקריה החקלאית בבית דגן </w:t>
      </w:r>
    </w:p>
    <w:p w14:paraId="31EA9040" w14:textId="77777777" w:rsidR="006C18ED" w:rsidRPr="00ED1812" w:rsidRDefault="00072D35" w:rsidP="007B25F7">
      <w:pPr>
        <w:numPr>
          <w:ilvl w:val="2"/>
          <w:numId w:val="82"/>
        </w:numPr>
        <w:spacing w:line="360" w:lineRule="auto"/>
        <w:ind w:left="1433" w:hanging="666"/>
        <w:jc w:val="both"/>
        <w:rPr>
          <w:rtl/>
        </w:rPr>
      </w:pPr>
      <w:r w:rsidRPr="00ED1812">
        <w:rPr>
          <w:rtl/>
        </w:rPr>
        <w:t xml:space="preserve">בקריה החקלאית יתייצבו המאבטחים בימים א'-ה' 15 דקות לפני תחילת </w:t>
      </w:r>
      <w:r w:rsidRPr="007B25F7">
        <w:rPr>
          <w:rtl/>
        </w:rPr>
        <w:t>משמרת בוקר</w:t>
      </w:r>
      <w:r w:rsidRPr="00ED1812">
        <w:rPr>
          <w:rtl/>
        </w:rPr>
        <w:t xml:space="preserve"> לצורך תדריך</w:t>
      </w:r>
      <w:r w:rsidR="004706AF" w:rsidRPr="00ED1812">
        <w:rPr>
          <w:rtl/>
        </w:rPr>
        <w:t xml:space="preserve"> </w:t>
      </w:r>
      <w:r w:rsidR="00262F11" w:rsidRPr="00ED1812">
        <w:rPr>
          <w:rtl/>
        </w:rPr>
        <w:t>ו-10 דקות לפני תחילת משמרת צהרים</w:t>
      </w:r>
      <w:r w:rsidRPr="00ED1812">
        <w:rPr>
          <w:rtl/>
        </w:rPr>
        <w:t xml:space="preserve">. </w:t>
      </w:r>
    </w:p>
    <w:p w14:paraId="0EACA97D" w14:textId="77777777" w:rsidR="006C18ED" w:rsidRPr="00ED1812" w:rsidRDefault="00072D35" w:rsidP="007B25F7">
      <w:pPr>
        <w:numPr>
          <w:ilvl w:val="2"/>
          <w:numId w:val="82"/>
        </w:numPr>
        <w:spacing w:line="360" w:lineRule="auto"/>
        <w:ind w:left="1433" w:hanging="666"/>
        <w:jc w:val="both"/>
      </w:pPr>
      <w:r w:rsidRPr="00ED1812">
        <w:rPr>
          <w:rtl/>
        </w:rPr>
        <w:t>המשמרת העולה תתייצב לתדריך עם כל הציוד המבצעי (כולל נשקים). התדריך יהיה כלול בשכר השעה המגולמת ולא תינתן תוספת עבורו.</w:t>
      </w:r>
    </w:p>
    <w:p w14:paraId="10EEE9C5" w14:textId="77777777" w:rsidR="00274CBF" w:rsidRPr="00ED1812" w:rsidRDefault="008B625D" w:rsidP="001D7437">
      <w:pPr>
        <w:numPr>
          <w:ilvl w:val="1"/>
          <w:numId w:val="82"/>
        </w:numPr>
        <w:spacing w:line="360" w:lineRule="auto"/>
        <w:ind w:left="767" w:hanging="493"/>
        <w:jc w:val="both"/>
        <w:rPr>
          <w:b/>
          <w:bCs/>
        </w:rPr>
      </w:pPr>
      <w:bookmarkStart w:id="406" w:name="_Ref212979352"/>
      <w:r w:rsidRPr="00ED1812">
        <w:rPr>
          <w:b/>
          <w:bCs/>
          <w:rtl/>
        </w:rPr>
        <w:t xml:space="preserve">הנחיות לאופן ביצוע </w:t>
      </w:r>
      <w:r w:rsidR="00072D35" w:rsidRPr="00ED1812">
        <w:rPr>
          <w:b/>
          <w:bCs/>
          <w:rtl/>
        </w:rPr>
        <w:t>הזעקת סייר לפי קריאה</w:t>
      </w:r>
      <w:bookmarkEnd w:id="406"/>
    </w:p>
    <w:p w14:paraId="388AD760" w14:textId="2CAFD877" w:rsidR="008B625D" w:rsidRPr="00ED1812" w:rsidRDefault="00072D35" w:rsidP="007B25F7">
      <w:pPr>
        <w:numPr>
          <w:ilvl w:val="2"/>
          <w:numId w:val="82"/>
        </w:numPr>
        <w:spacing w:line="360" w:lineRule="auto"/>
        <w:ind w:left="1433" w:hanging="666"/>
        <w:jc w:val="both"/>
        <w:rPr>
          <w:rtl/>
        </w:rPr>
      </w:pPr>
      <w:r w:rsidRPr="00ED1812">
        <w:rPr>
          <w:rtl/>
        </w:rPr>
        <w:t>כאמור</w:t>
      </w:r>
      <w:r w:rsidRPr="007B25F7">
        <w:rPr>
          <w:rtl/>
        </w:rPr>
        <w:t xml:space="preserve"> בסעיף </w:t>
      </w:r>
      <w:r w:rsidR="0013140A" w:rsidRPr="007B25F7">
        <w:rPr>
          <w:rtl/>
        </w:rPr>
        <w:fldChar w:fldCharType="begin"/>
      </w:r>
      <w:r w:rsidR="0013140A" w:rsidRPr="007B25F7">
        <w:rPr>
          <w:rtl/>
        </w:rPr>
        <w:instrText xml:space="preserve"> </w:instrText>
      </w:r>
      <w:r w:rsidR="0013140A" w:rsidRPr="007B25F7">
        <w:instrText>REF</w:instrText>
      </w:r>
      <w:r w:rsidR="0013140A" w:rsidRPr="007B25F7">
        <w:rPr>
          <w:rtl/>
        </w:rPr>
        <w:instrText xml:space="preserve"> _</w:instrText>
      </w:r>
      <w:r w:rsidR="0013140A" w:rsidRPr="007B25F7">
        <w:instrText>Ref212979173 \r \h</w:instrText>
      </w:r>
      <w:r w:rsidR="0013140A" w:rsidRPr="007B25F7">
        <w:rPr>
          <w:rtl/>
        </w:rPr>
        <w:instrText xml:space="preserve"> </w:instrText>
      </w:r>
      <w:r w:rsidR="00ED1812" w:rsidRPr="007B25F7">
        <w:rPr>
          <w:rtl/>
        </w:rPr>
        <w:instrText xml:space="preserve"> \* </w:instrText>
      </w:r>
      <w:r w:rsidR="00ED1812" w:rsidRPr="007B25F7">
        <w:instrText>MERGEFORMAT</w:instrText>
      </w:r>
      <w:r w:rsidR="00ED1812" w:rsidRPr="007B25F7">
        <w:rPr>
          <w:rtl/>
        </w:rPr>
        <w:instrText xml:space="preserve"> </w:instrText>
      </w:r>
      <w:r w:rsidR="0013140A" w:rsidRPr="007B25F7">
        <w:rPr>
          <w:rtl/>
        </w:rPr>
      </w:r>
      <w:r w:rsidR="0013140A" w:rsidRPr="007B25F7">
        <w:rPr>
          <w:rtl/>
        </w:rPr>
        <w:fldChar w:fldCharType="separate"/>
      </w:r>
      <w:r w:rsidR="00FB50F5">
        <w:rPr>
          <w:cs/>
        </w:rPr>
        <w:t>‎</w:t>
      </w:r>
      <w:r w:rsidR="00FB50F5">
        <w:t>4.4</w:t>
      </w:r>
      <w:r w:rsidR="0013140A" w:rsidRPr="007B25F7">
        <w:rPr>
          <w:rtl/>
        </w:rPr>
        <w:fldChar w:fldCharType="end"/>
      </w:r>
      <w:r w:rsidR="00776702" w:rsidRPr="007B25F7">
        <w:rPr>
          <w:rtl/>
        </w:rPr>
        <w:t xml:space="preserve"> </w:t>
      </w:r>
      <w:r w:rsidRPr="007B25F7">
        <w:rPr>
          <w:rtl/>
        </w:rPr>
        <w:t>לעיל</w:t>
      </w:r>
      <w:r w:rsidRPr="00ED1812">
        <w:rPr>
          <w:rtl/>
        </w:rPr>
        <w:t xml:space="preserve">, חלק ממתקני המשרד יידרשו לשירותי סיור רכוב על פי קריאה (במענה לאזעקה </w:t>
      </w:r>
      <w:r w:rsidR="003375E7" w:rsidRPr="00ED1812">
        <w:rPr>
          <w:rtl/>
        </w:rPr>
        <w:t>ה</w:t>
      </w:r>
      <w:r w:rsidRPr="00ED1812">
        <w:rPr>
          <w:rtl/>
        </w:rPr>
        <w:t>מופעלת במתקן).</w:t>
      </w:r>
    </w:p>
    <w:p w14:paraId="4175492E" w14:textId="77777777" w:rsidR="00BC2666" w:rsidRPr="00ED1812" w:rsidRDefault="00E663F8" w:rsidP="007B25F7">
      <w:pPr>
        <w:numPr>
          <w:ilvl w:val="2"/>
          <w:numId w:val="82"/>
        </w:numPr>
        <w:spacing w:line="360" w:lineRule="auto"/>
        <w:ind w:left="1433" w:hanging="666"/>
        <w:jc w:val="both"/>
      </w:pPr>
      <w:r w:rsidRPr="00ED1812">
        <w:rPr>
          <w:rtl/>
        </w:rPr>
        <w:t>חיווי על אירוע אזעקה במת</w:t>
      </w:r>
      <w:r w:rsidR="00F872B2" w:rsidRPr="00ED1812">
        <w:rPr>
          <w:rtl/>
        </w:rPr>
        <w:t>ק</w:t>
      </w:r>
      <w:r w:rsidRPr="00ED1812">
        <w:rPr>
          <w:rtl/>
        </w:rPr>
        <w:t>ן יתקבל במוקד אשר במשרד החקלאות.</w:t>
      </w:r>
    </w:p>
    <w:p w14:paraId="4B85323E" w14:textId="77777777" w:rsidR="00E663F8" w:rsidRPr="00ED1812" w:rsidRDefault="00F872B2" w:rsidP="007B25F7">
      <w:pPr>
        <w:numPr>
          <w:ilvl w:val="2"/>
          <w:numId w:val="82"/>
        </w:numPr>
        <w:spacing w:line="360" w:lineRule="auto"/>
        <w:ind w:left="1433" w:hanging="666"/>
        <w:jc w:val="both"/>
      </w:pPr>
      <w:r w:rsidRPr="00ED1812">
        <w:rPr>
          <w:rtl/>
        </w:rPr>
        <w:t>מוקד הביטחון במשרד החקלאות ייצור קשר עם המוקד של הזוכה אשר</w:t>
      </w:r>
      <w:r w:rsidR="00072D35" w:rsidRPr="00ED1812">
        <w:rPr>
          <w:rtl/>
        </w:rPr>
        <w:t xml:space="preserve"> </w:t>
      </w:r>
      <w:r w:rsidR="008B625D" w:rsidRPr="00ED1812">
        <w:rPr>
          <w:rtl/>
        </w:rPr>
        <w:t>יזעיק</w:t>
      </w:r>
      <w:r w:rsidR="00072D35" w:rsidRPr="00ED1812">
        <w:rPr>
          <w:rtl/>
        </w:rPr>
        <w:t xml:space="preserve"> את הסייר ממיקומו הרלוונטי לביצוע בדיקה </w:t>
      </w:r>
      <w:r w:rsidR="008B625D" w:rsidRPr="00ED1812">
        <w:rPr>
          <w:rtl/>
        </w:rPr>
        <w:t xml:space="preserve">רכובה </w:t>
      </w:r>
      <w:r w:rsidR="00072D35" w:rsidRPr="00ED1812">
        <w:rPr>
          <w:rtl/>
        </w:rPr>
        <w:t>במתקן. הסייר מחויב להגיע למתקן תוך</w:t>
      </w:r>
      <w:r w:rsidR="00DC6221" w:rsidRPr="00ED1812">
        <w:rPr>
          <w:rtl/>
        </w:rPr>
        <w:t xml:space="preserve"> חצי </w:t>
      </w:r>
      <w:r w:rsidR="00072D35" w:rsidRPr="00ED1812">
        <w:rPr>
          <w:rtl/>
        </w:rPr>
        <w:t xml:space="preserve"> שעה  מהעברת הודעת </w:t>
      </w:r>
      <w:r w:rsidR="008B625D" w:rsidRPr="00ED1812">
        <w:rPr>
          <w:rtl/>
        </w:rPr>
        <w:t>ההזעקה</w:t>
      </w:r>
      <w:r w:rsidR="00072D35" w:rsidRPr="00ED1812">
        <w:rPr>
          <w:rtl/>
        </w:rPr>
        <w:t xml:space="preserve"> אליו על ידי מוקד המשרד.</w:t>
      </w:r>
    </w:p>
    <w:p w14:paraId="4FE547C5" w14:textId="77777777" w:rsidR="00274CBF" w:rsidRPr="00ED1812" w:rsidRDefault="00E663F8" w:rsidP="007B25F7">
      <w:pPr>
        <w:numPr>
          <w:ilvl w:val="2"/>
          <w:numId w:val="82"/>
        </w:numPr>
        <w:spacing w:line="360" w:lineRule="auto"/>
        <w:ind w:left="1433" w:hanging="666"/>
        <w:jc w:val="both"/>
      </w:pPr>
      <w:r w:rsidRPr="00ED1812">
        <w:rPr>
          <w:rtl/>
        </w:rPr>
        <w:t>עם הגיעו למתקן תבוצע על ידי הסייר בדיקה יסודית ובהתאמה ימולא על ידו דוח בדיקה אשר יועבר על ידו למוקד.</w:t>
      </w:r>
      <w:r w:rsidR="00DC6221" w:rsidRPr="00ED1812">
        <w:rPr>
          <w:rtl/>
        </w:rPr>
        <w:t xml:space="preserve"> בכל מקרה מפרט הבדיקה הנדרשת יועבר לסייר על ידי </w:t>
      </w:r>
      <w:r w:rsidR="00D24631" w:rsidRPr="00ED1812">
        <w:rPr>
          <w:rtl/>
        </w:rPr>
        <w:t xml:space="preserve">נציג </w:t>
      </w:r>
      <w:r w:rsidR="008B625D" w:rsidRPr="00ED1812">
        <w:rPr>
          <w:rtl/>
        </w:rPr>
        <w:t>המזמין.</w:t>
      </w:r>
    </w:p>
    <w:p w14:paraId="29FF22D7" w14:textId="77777777" w:rsidR="00A32421" w:rsidRPr="00ED1812" w:rsidRDefault="007540E7" w:rsidP="001D7437">
      <w:pPr>
        <w:numPr>
          <w:ilvl w:val="1"/>
          <w:numId w:val="82"/>
        </w:numPr>
        <w:spacing w:line="360" w:lineRule="auto"/>
        <w:ind w:left="767" w:hanging="493"/>
        <w:jc w:val="both"/>
        <w:rPr>
          <w:b/>
          <w:bCs/>
          <w:rtl/>
        </w:rPr>
      </w:pPr>
      <w:r w:rsidRPr="00ED1812">
        <w:rPr>
          <w:b/>
          <w:bCs/>
          <w:rtl/>
        </w:rPr>
        <w:t>משימות נוספות</w:t>
      </w:r>
    </w:p>
    <w:p w14:paraId="3BE85684" w14:textId="77777777" w:rsidR="00DD61B5" w:rsidRPr="007B25F7" w:rsidRDefault="00A32421" w:rsidP="007B25F7">
      <w:pPr>
        <w:numPr>
          <w:ilvl w:val="2"/>
          <w:numId w:val="82"/>
        </w:numPr>
        <w:spacing w:line="360" w:lineRule="auto"/>
        <w:ind w:left="1433" w:hanging="666"/>
        <w:jc w:val="both"/>
      </w:pPr>
      <w:r w:rsidRPr="00ED1812">
        <w:rPr>
          <w:rtl/>
        </w:rPr>
        <w:t>הזוכה</w:t>
      </w:r>
      <w:r w:rsidRPr="007B25F7">
        <w:rPr>
          <w:rtl/>
        </w:rPr>
        <w:t xml:space="preserve"> יהיה</w:t>
      </w:r>
      <w:r w:rsidR="00072D35" w:rsidRPr="007B25F7">
        <w:rPr>
          <w:rtl/>
        </w:rPr>
        <w:t xml:space="preserve"> ערוך, בכל עת, להוספת מאבטחים נוספים</w:t>
      </w:r>
      <w:r w:rsidR="00AE25DE" w:rsidRPr="007B25F7">
        <w:rPr>
          <w:rtl/>
        </w:rPr>
        <w:t xml:space="preserve"> למשימות נוספות</w:t>
      </w:r>
      <w:r w:rsidR="00072D35" w:rsidRPr="007B25F7">
        <w:rPr>
          <w:rtl/>
        </w:rPr>
        <w:t xml:space="preserve">, בכל מקום </w:t>
      </w:r>
      <w:r w:rsidR="008E35A2" w:rsidRPr="007B25F7">
        <w:rPr>
          <w:rtl/>
        </w:rPr>
        <w:t xml:space="preserve">לרבות מחוץ לקרייה החקלאית (בכל נקודה בארץ) </w:t>
      </w:r>
      <w:r w:rsidR="00072D35" w:rsidRPr="007B25F7">
        <w:rPr>
          <w:rtl/>
        </w:rPr>
        <w:t>ב</w:t>
      </w:r>
      <w:r w:rsidRPr="007B25F7">
        <w:rPr>
          <w:rtl/>
        </w:rPr>
        <w:t>התאם לשיקול דעתו של נציג המזמין</w:t>
      </w:r>
      <w:r w:rsidR="00AE25DE" w:rsidRPr="007B25F7">
        <w:rPr>
          <w:rtl/>
        </w:rPr>
        <w:t xml:space="preserve"> (כגון: אבטחת אירועי</w:t>
      </w:r>
      <w:r w:rsidR="00B61F0F" w:rsidRPr="007B25F7">
        <w:rPr>
          <w:rtl/>
        </w:rPr>
        <w:t>ם של המשרד</w:t>
      </w:r>
      <w:r w:rsidR="00AE25DE" w:rsidRPr="007B25F7">
        <w:rPr>
          <w:rtl/>
        </w:rPr>
        <w:t xml:space="preserve"> ועוד).</w:t>
      </w:r>
    </w:p>
    <w:p w14:paraId="5B4BD992" w14:textId="77777777" w:rsidR="00DD61B5" w:rsidRPr="00ED1812" w:rsidRDefault="00072D35" w:rsidP="007B25F7">
      <w:pPr>
        <w:numPr>
          <w:ilvl w:val="2"/>
          <w:numId w:val="82"/>
        </w:numPr>
        <w:spacing w:line="360" w:lineRule="auto"/>
        <w:ind w:left="1433" w:hanging="666"/>
        <w:jc w:val="both"/>
        <w:rPr>
          <w:rtl/>
          <w:lang w:val="x-none" w:eastAsia="x-none"/>
        </w:rPr>
      </w:pPr>
      <w:r w:rsidRPr="00ED1812">
        <w:rPr>
          <w:rtl/>
        </w:rPr>
        <w:t>במסגרת</w:t>
      </w:r>
      <w:r w:rsidRPr="007B25F7">
        <w:rPr>
          <w:rtl/>
        </w:rPr>
        <w:t xml:space="preserve"> זאת, </w:t>
      </w:r>
      <w:r w:rsidR="00197349" w:rsidRPr="007B25F7">
        <w:rPr>
          <w:rtl/>
        </w:rPr>
        <w:t>הזוכה</w:t>
      </w:r>
      <w:r w:rsidRPr="007B25F7">
        <w:rPr>
          <w:rtl/>
        </w:rPr>
        <w:t xml:space="preserve"> יידרש להעמיד </w:t>
      </w:r>
      <w:r w:rsidR="00DA6727" w:rsidRPr="007B25F7">
        <w:rPr>
          <w:rtl/>
        </w:rPr>
        <w:t>מאבטחים</w:t>
      </w:r>
      <w:r w:rsidRPr="007B25F7">
        <w:rPr>
          <w:rtl/>
        </w:rPr>
        <w:t>, העונים לדרישות המשרד ומאושרים על ידו, וזאת על פי שיקול דעתו הבלעדי ובאמצעות מתן הו</w:t>
      </w:r>
      <w:r w:rsidR="00464FA0" w:rsidRPr="007B25F7">
        <w:rPr>
          <w:rtl/>
        </w:rPr>
        <w:t>דעה לספק בכתב</w:t>
      </w:r>
      <w:r w:rsidR="00464FA0" w:rsidRPr="00ED1812">
        <w:rPr>
          <w:rtl/>
          <w:lang w:val="x-none" w:eastAsia="x-none"/>
        </w:rPr>
        <w:t>, במועדים ובכמויות</w:t>
      </w:r>
      <w:r w:rsidRPr="00ED1812">
        <w:rPr>
          <w:rtl/>
          <w:lang w:val="x-none" w:eastAsia="x-none"/>
        </w:rPr>
        <w:t xml:space="preserve"> כמפורט להל</w:t>
      </w:r>
      <w:r w:rsidR="00215DD5" w:rsidRPr="00ED1812">
        <w:rPr>
          <w:rtl/>
          <w:lang w:val="x-none" w:eastAsia="x-none"/>
        </w:rPr>
        <w:t>ן.</w:t>
      </w:r>
      <w:r w:rsidR="004D6761" w:rsidRPr="00ED1812">
        <w:rPr>
          <w:rtl/>
          <w:lang w:val="x-none" w:eastAsia="x-none"/>
        </w:rPr>
        <w:t xml:space="preserve"> למען הסר ספק, בגין משימות אבטחה נוספות ישלם המשרד בהתאם לדרגת המאבטחים ועל פי הצעת המחיר של הספק.</w:t>
      </w:r>
    </w:p>
    <w:p w14:paraId="710ADCCD" w14:textId="77777777" w:rsidR="005D73D5" w:rsidRPr="00ED1812" w:rsidRDefault="00072D35" w:rsidP="001D7437">
      <w:pPr>
        <w:numPr>
          <w:ilvl w:val="1"/>
          <w:numId w:val="82"/>
        </w:numPr>
        <w:spacing w:line="360" w:lineRule="auto"/>
        <w:ind w:left="767" w:hanging="493"/>
        <w:jc w:val="both"/>
        <w:rPr>
          <w:b/>
          <w:bCs/>
          <w:rtl/>
        </w:rPr>
      </w:pPr>
      <w:r w:rsidRPr="00ED1812">
        <w:rPr>
          <w:b/>
          <w:bCs/>
          <w:rtl/>
        </w:rPr>
        <w:t xml:space="preserve">פיקוח ובקרה </w:t>
      </w:r>
    </w:p>
    <w:p w14:paraId="48C586B4" w14:textId="77777777" w:rsidR="005D73D5" w:rsidRPr="00ED1812" w:rsidRDefault="00072D35" w:rsidP="007B25F7">
      <w:pPr>
        <w:numPr>
          <w:ilvl w:val="2"/>
          <w:numId w:val="82"/>
        </w:numPr>
        <w:spacing w:line="360" w:lineRule="auto"/>
        <w:ind w:left="1433" w:hanging="666"/>
        <w:jc w:val="both"/>
        <w:rPr>
          <w:rtl/>
        </w:rPr>
      </w:pPr>
      <w:r w:rsidRPr="00ED1812">
        <w:rPr>
          <w:rtl/>
        </w:rPr>
        <w:t>ביקורת אבטחה אשר תבוצע על ידי מפקח חיצוני מטעמו של הזוכה, בהתאם לפורמט והנחיות ספציפיות של נציג המזמין. הביקורת תבוצע פעם בשבוע, בכל עמדת אבטחה</w:t>
      </w:r>
      <w:r w:rsidR="00343914" w:rsidRPr="00ED1812">
        <w:rPr>
          <w:rtl/>
        </w:rPr>
        <w:t>.</w:t>
      </w:r>
    </w:p>
    <w:p w14:paraId="5CCD8653" w14:textId="6111F368" w:rsidR="005D73D5" w:rsidRPr="00ED1812" w:rsidRDefault="00072D35" w:rsidP="007B25F7">
      <w:pPr>
        <w:numPr>
          <w:ilvl w:val="2"/>
          <w:numId w:val="82"/>
        </w:numPr>
        <w:spacing w:line="360" w:lineRule="auto"/>
        <w:ind w:left="1433" w:hanging="666"/>
        <w:jc w:val="both"/>
      </w:pPr>
      <w:r w:rsidRPr="00ED1812">
        <w:rPr>
          <w:rtl/>
        </w:rPr>
        <w:t>עם סיום פעולת הביקורת (</w:t>
      </w:r>
      <w:r w:rsidRPr="00ED1812">
        <w:rPr>
          <w:b/>
          <w:bCs/>
          <w:rtl/>
        </w:rPr>
        <w:t>ולא יאוחר מ</w:t>
      </w:r>
      <w:r w:rsidR="001D7437">
        <w:rPr>
          <w:rFonts w:hint="cs"/>
          <w:b/>
          <w:bCs/>
          <w:rtl/>
        </w:rPr>
        <w:t>-</w:t>
      </w:r>
      <w:r w:rsidRPr="00ED1812">
        <w:rPr>
          <w:b/>
          <w:bCs/>
          <w:rtl/>
        </w:rPr>
        <w:t>4 שעות לאחר ביצועה</w:t>
      </w:r>
      <w:r w:rsidRPr="00ED1812">
        <w:rPr>
          <w:rtl/>
        </w:rPr>
        <w:t>) ישלח מבצע הביקורת סיכום בכתב לנציג המזמין על פי פורמט שייקבע על ידי המזמין.</w:t>
      </w:r>
    </w:p>
    <w:p w14:paraId="53A6FD4F" w14:textId="77777777" w:rsidR="00274CBF" w:rsidRPr="00ED1812" w:rsidRDefault="00274CBF" w:rsidP="00274CBF">
      <w:pPr>
        <w:spacing w:line="360" w:lineRule="auto"/>
        <w:jc w:val="both"/>
      </w:pPr>
    </w:p>
    <w:p w14:paraId="4850B3C3" w14:textId="77777777" w:rsidR="00FC7928" w:rsidRPr="00B1174F" w:rsidRDefault="00DD61B5" w:rsidP="00B1174F">
      <w:pPr>
        <w:numPr>
          <w:ilvl w:val="0"/>
          <w:numId w:val="82"/>
        </w:numPr>
        <w:spacing w:before="240" w:line="360" w:lineRule="auto"/>
        <w:jc w:val="both"/>
        <w:rPr>
          <w:b/>
          <w:bCs/>
          <w:rtl/>
        </w:rPr>
      </w:pPr>
      <w:r w:rsidRPr="00B1174F">
        <w:rPr>
          <w:b/>
          <w:bCs/>
          <w:rtl/>
        </w:rPr>
        <w:t>צוות הזוכה</w:t>
      </w:r>
      <w:r w:rsidR="00197349" w:rsidRPr="00B1174F">
        <w:rPr>
          <w:b/>
          <w:bCs/>
          <w:rtl/>
        </w:rPr>
        <w:t xml:space="preserve"> למתן שירותי האבטחה השוטפים</w:t>
      </w:r>
    </w:p>
    <w:p w14:paraId="5B0D278A" w14:textId="77777777" w:rsidR="004E7509" w:rsidRPr="00ED1812" w:rsidRDefault="00072D35" w:rsidP="007B25F7">
      <w:pPr>
        <w:numPr>
          <w:ilvl w:val="1"/>
          <w:numId w:val="82"/>
        </w:numPr>
        <w:spacing w:line="360" w:lineRule="auto"/>
        <w:ind w:left="767" w:hanging="493"/>
        <w:jc w:val="both"/>
        <w:rPr>
          <w:b/>
          <w:bCs/>
          <w:rtl/>
        </w:rPr>
      </w:pPr>
      <w:r w:rsidRPr="00ED1812">
        <w:rPr>
          <w:b/>
          <w:bCs/>
          <w:rtl/>
        </w:rPr>
        <w:t>כללי</w:t>
      </w:r>
    </w:p>
    <w:p w14:paraId="22B2C1F6" w14:textId="77777777" w:rsidR="004E7509" w:rsidRPr="00ED1812" w:rsidRDefault="00072D35" w:rsidP="007B25F7">
      <w:pPr>
        <w:numPr>
          <w:ilvl w:val="2"/>
          <w:numId w:val="82"/>
        </w:numPr>
        <w:spacing w:line="360" w:lineRule="auto"/>
        <w:ind w:left="1433" w:hanging="666"/>
        <w:jc w:val="both"/>
        <w:rPr>
          <w:rtl/>
        </w:rPr>
      </w:pPr>
      <w:r w:rsidRPr="00ED1812">
        <w:rPr>
          <w:rtl/>
        </w:rPr>
        <w:t>הזוכה יעמיד</w:t>
      </w:r>
      <w:r w:rsidR="00AC4D58" w:rsidRPr="00ED1812">
        <w:rPr>
          <w:rtl/>
        </w:rPr>
        <w:t xml:space="preserve">, על חשבונו, </w:t>
      </w:r>
      <w:r w:rsidRPr="00ED1812">
        <w:rPr>
          <w:rtl/>
        </w:rPr>
        <w:t xml:space="preserve">את כוח האדם הדרוש לביצוע כלל משימות האבטחה על פי התקן הנדרש המפורט </w:t>
      </w:r>
      <w:r w:rsidR="00780C7B" w:rsidRPr="00ED1812">
        <w:rPr>
          <w:rtl/>
        </w:rPr>
        <w:t>בהמשך.</w:t>
      </w:r>
    </w:p>
    <w:p w14:paraId="3EC7B244" w14:textId="77777777" w:rsidR="004E7509" w:rsidRPr="00ED1812" w:rsidRDefault="00072D35" w:rsidP="007B25F7">
      <w:pPr>
        <w:numPr>
          <w:ilvl w:val="2"/>
          <w:numId w:val="82"/>
        </w:numPr>
        <w:spacing w:line="360" w:lineRule="auto"/>
        <w:ind w:left="1433" w:hanging="666"/>
        <w:jc w:val="both"/>
        <w:rPr>
          <w:rtl/>
        </w:rPr>
      </w:pPr>
      <w:bookmarkStart w:id="407" w:name="_Hlk204625403"/>
      <w:r w:rsidRPr="00ED1812">
        <w:rPr>
          <w:rtl/>
        </w:rPr>
        <w:t>המזמין יהיה רשאי לדרוש את החלפת מאבטח בכל עת על פי שיקול דעתו הבלעדי. במקרה זה יינתן לזוכה פרק זמן של 14 ימים מראש, להעמיד מאבטח חלופי העומד בכל דרישות המכרז ואשר יאושר על ידי המזמין.</w:t>
      </w:r>
    </w:p>
    <w:bookmarkEnd w:id="407"/>
    <w:p w14:paraId="0E0EA184" w14:textId="77777777" w:rsidR="004E7509" w:rsidRPr="00ED1812" w:rsidRDefault="00072D35" w:rsidP="007B25F7">
      <w:pPr>
        <w:numPr>
          <w:ilvl w:val="2"/>
          <w:numId w:val="82"/>
        </w:numPr>
        <w:spacing w:line="360" w:lineRule="auto"/>
        <w:ind w:left="1433" w:hanging="666"/>
        <w:jc w:val="both"/>
      </w:pPr>
      <w:r w:rsidRPr="00ED1812">
        <w:rPr>
          <w:rtl/>
        </w:rPr>
        <w:t>במקרה בו מכל סיבה שהיא מבקש הזוכה להחליף מאבטח, תבוצע החלפה מסודרת בתיאום של לפחות 14 ימים מראש. במהלך החודש כאמור, יעמיד הזוכה מאבטח חלופי העומד בכל תנאי המכרז ואשר יאושר על ידי המזמין.</w:t>
      </w:r>
    </w:p>
    <w:p w14:paraId="6256EB04" w14:textId="3887F123" w:rsidR="004E7509" w:rsidRPr="00ED1812" w:rsidRDefault="00072D35" w:rsidP="007B25F7">
      <w:pPr>
        <w:numPr>
          <w:ilvl w:val="2"/>
          <w:numId w:val="82"/>
        </w:numPr>
        <w:spacing w:line="360" w:lineRule="auto"/>
        <w:ind w:left="1433" w:hanging="666"/>
        <w:jc w:val="both"/>
      </w:pPr>
      <w:r w:rsidRPr="00ED1812">
        <w:rPr>
          <w:rtl/>
        </w:rPr>
        <w:t xml:space="preserve">חל איסור חמור על הזוכה להפעיל את עובדיו המוצבים במתקני המשרד בכל פעילות שאינה קשורה לפעילותם הישירה במתקן כגון: גיוס כוח אדם, טיפול בפן לוגיסטי ותפעולי וכדומה. פעילויות אלה נדרשות לביצוע על ידי </w:t>
      </w:r>
      <w:r w:rsidR="00ED1812" w:rsidRPr="00ED1812">
        <w:rPr>
          <w:rtl/>
        </w:rPr>
        <w:t xml:space="preserve">מנהל הפרויקט </w:t>
      </w:r>
      <w:r w:rsidRPr="00ED1812">
        <w:rPr>
          <w:rtl/>
        </w:rPr>
        <w:t>מטעם הזוכה (ראה להלן).</w:t>
      </w:r>
    </w:p>
    <w:p w14:paraId="3B82DCC8" w14:textId="77777777" w:rsidR="004E7509" w:rsidRPr="00ED1812" w:rsidRDefault="00072D35" w:rsidP="007B25F7">
      <w:pPr>
        <w:numPr>
          <w:ilvl w:val="2"/>
          <w:numId w:val="82"/>
        </w:numPr>
        <w:spacing w:line="360" w:lineRule="auto"/>
        <w:ind w:left="1433" w:hanging="666"/>
        <w:jc w:val="both"/>
        <w:rPr>
          <w:rtl/>
        </w:rPr>
      </w:pPr>
      <w:r w:rsidRPr="00ED1812">
        <w:rPr>
          <w:rtl/>
        </w:rPr>
        <w:t>המזמין יראה בחומרה כל חריגה מדרישה זאת ויפעיל את כל הסנקציות העומדות לרשותו במסגרת מכרז זה.</w:t>
      </w:r>
    </w:p>
    <w:p w14:paraId="265CC6D0" w14:textId="77777777" w:rsidR="006C18ED" w:rsidRPr="00ED1812" w:rsidRDefault="00E663F8" w:rsidP="007B25F7">
      <w:pPr>
        <w:numPr>
          <w:ilvl w:val="1"/>
          <w:numId w:val="82"/>
        </w:numPr>
        <w:spacing w:line="360" w:lineRule="auto"/>
        <w:ind w:left="767" w:hanging="493"/>
        <w:jc w:val="both"/>
        <w:rPr>
          <w:b/>
          <w:bCs/>
          <w:rtl/>
        </w:rPr>
      </w:pPr>
      <w:r w:rsidRPr="00ED1812">
        <w:rPr>
          <w:b/>
          <w:bCs/>
          <w:rtl/>
        </w:rPr>
        <w:t xml:space="preserve">אופן הפעלת </w:t>
      </w:r>
      <w:r w:rsidR="00072D35" w:rsidRPr="00ED1812">
        <w:rPr>
          <w:b/>
          <w:bCs/>
          <w:rtl/>
        </w:rPr>
        <w:t>כוח האדם למתן שירותי האבטחה</w:t>
      </w:r>
    </w:p>
    <w:p w14:paraId="5043F174" w14:textId="77777777" w:rsidR="006C18ED" w:rsidRPr="00ED1812" w:rsidRDefault="00072D35" w:rsidP="007B25F7">
      <w:pPr>
        <w:numPr>
          <w:ilvl w:val="2"/>
          <w:numId w:val="82"/>
        </w:numPr>
        <w:spacing w:line="360" w:lineRule="auto"/>
        <w:ind w:left="1476" w:hanging="808"/>
        <w:jc w:val="both"/>
        <w:rPr>
          <w:rtl/>
        </w:rPr>
      </w:pPr>
      <w:r w:rsidRPr="00ED1812">
        <w:rPr>
          <w:rtl/>
        </w:rPr>
        <w:t xml:space="preserve">הזוכה יפעיל בתקופת ההתקשרות את המאבטחים מטעמו עבור המשרד על פי האמור בחוקי העבודה, בהוראות ההסכמים הקיבוציים הכלליים שבין לשכת התיאום של הארגונים הכלכליים לבין ההסתדרות ו/או על פי כל הסכם קיבוצי שנערך והוא בר תוקף בענף המתאים, או כפי שהסכמים אלה יוארכו, או יתוקנו בעתיד לרבות צווי ההרחבה שהוצאו על פי הסכמים אלה. </w:t>
      </w:r>
    </w:p>
    <w:p w14:paraId="5992CB73" w14:textId="77777777" w:rsidR="006C18ED" w:rsidRPr="00ED1812" w:rsidRDefault="00072D35" w:rsidP="007B25F7">
      <w:pPr>
        <w:numPr>
          <w:ilvl w:val="2"/>
          <w:numId w:val="82"/>
        </w:numPr>
        <w:spacing w:line="360" w:lineRule="auto"/>
        <w:ind w:left="1476" w:hanging="808"/>
        <w:jc w:val="both"/>
      </w:pPr>
      <w:r w:rsidRPr="00ED1812">
        <w:rPr>
          <w:rtl/>
        </w:rPr>
        <w:t>המשרד רשאי לדרוש מהזוכה בכל עת את תלושי השכר של המאבטחים או כל פרט אחר הנוגע לתנאי העבודה בהם על פיהם הן מועסקים, מתוך מטרה לוודא את עמידתו של הזוכה בכל הנדרש על פי החוק.</w:t>
      </w:r>
    </w:p>
    <w:p w14:paraId="6F93F296" w14:textId="77777777" w:rsidR="006C18ED" w:rsidRPr="00ED1812" w:rsidRDefault="00072D35" w:rsidP="007B25F7">
      <w:pPr>
        <w:numPr>
          <w:ilvl w:val="2"/>
          <w:numId w:val="82"/>
        </w:numPr>
        <w:spacing w:line="360" w:lineRule="auto"/>
        <w:ind w:left="1476" w:hanging="808"/>
        <w:jc w:val="both"/>
        <w:rPr>
          <w:rtl/>
        </w:rPr>
      </w:pPr>
      <w:r w:rsidRPr="00ED1812">
        <w:rPr>
          <w:rtl/>
        </w:rPr>
        <w:t>הזוכה ימלא כל דרישה מנציג המזמין המשרד או מי מטעמו בדבר החלפתו של כל אדם המועסק על ידו לצורך ביצוע הכשרות על פי ההתקשרות במכרז, אם התנהג אותו אדם שלא כשורה או שאינו מוכשר למלא תפקידיו, או שהוא נוהג מעשה רשלנות בביצוע תפקידו.</w:t>
      </w:r>
    </w:p>
    <w:p w14:paraId="19CE4F58" w14:textId="77777777" w:rsidR="006C18ED" w:rsidRPr="00ED1812" w:rsidRDefault="00072D35" w:rsidP="007B25F7">
      <w:pPr>
        <w:numPr>
          <w:ilvl w:val="2"/>
          <w:numId w:val="82"/>
        </w:numPr>
        <w:spacing w:line="360" w:lineRule="auto"/>
        <w:ind w:left="1476" w:hanging="808"/>
        <w:jc w:val="both"/>
      </w:pPr>
      <w:r w:rsidRPr="00ED1812">
        <w:rPr>
          <w:rtl/>
        </w:rPr>
        <w:t xml:space="preserve">אדם שהורחק מביצוע העבודה בהתקשרות זו לפי דרישה כאמור לא יחזור הזוכה להעסיקו בתחום משרד החקלאות </w:t>
      </w:r>
      <w:r w:rsidR="00991C1A" w:rsidRPr="00ED1812">
        <w:rPr>
          <w:rtl/>
        </w:rPr>
        <w:t>וביטחון המזון</w:t>
      </w:r>
      <w:r w:rsidRPr="00ED1812">
        <w:rPr>
          <w:rtl/>
        </w:rPr>
        <w:t>.</w:t>
      </w:r>
    </w:p>
    <w:p w14:paraId="1AC69759" w14:textId="140F8021" w:rsidR="006C18ED" w:rsidRPr="00ED1812" w:rsidRDefault="00072D35" w:rsidP="007B25F7">
      <w:pPr>
        <w:numPr>
          <w:ilvl w:val="2"/>
          <w:numId w:val="82"/>
        </w:numPr>
        <w:spacing w:line="360" w:lineRule="auto"/>
        <w:ind w:left="1476" w:hanging="808"/>
        <w:jc w:val="both"/>
      </w:pPr>
      <w:bookmarkStart w:id="408" w:name="_Hlk204625649"/>
      <w:r w:rsidRPr="00ED1812">
        <w:rPr>
          <w:rtl/>
        </w:rPr>
        <w:t>הזוכה ידאג להסיע את המועסקים על ידו או על חשבונו לכל מתקני האבטחה, בשבתות, בחגים ובזמן שהתחבורה הציבורית אינה פועלת</w:t>
      </w:r>
      <w:bookmarkEnd w:id="408"/>
      <w:r w:rsidRPr="00ED1812">
        <w:rPr>
          <w:rtl/>
        </w:rPr>
        <w:t>. הסעת העובדים למתקנים ולאימונים לא תפגע במתן השירות המלא והרציף למשרד.</w:t>
      </w:r>
    </w:p>
    <w:p w14:paraId="4FA8E389" w14:textId="77777777" w:rsidR="006C18ED" w:rsidRPr="00ED1812" w:rsidRDefault="00072D35" w:rsidP="007B25F7">
      <w:pPr>
        <w:numPr>
          <w:ilvl w:val="2"/>
          <w:numId w:val="82"/>
        </w:numPr>
        <w:spacing w:line="360" w:lineRule="auto"/>
        <w:ind w:left="1476" w:hanging="808"/>
        <w:jc w:val="both"/>
        <w:rPr>
          <w:rtl/>
        </w:rPr>
      </w:pPr>
      <w:r w:rsidRPr="00ED1812">
        <w:rPr>
          <w:rtl/>
        </w:rPr>
        <w:t>העוסקים בשירותי אבטחה מטעמו של הזוכה, ישמרו על יחסי אנוש ותקשורת טובה עם קהל ועובדי המשרד וימלאו במדויק אחר הוראות הקבע למתקני האבטחה השונים.</w:t>
      </w:r>
      <w:r w:rsidR="00C85671" w:rsidRPr="00ED1812">
        <w:rPr>
          <w:rtl/>
        </w:rPr>
        <w:t xml:space="preserve"> </w:t>
      </w:r>
      <w:r w:rsidRPr="00ED1812">
        <w:rPr>
          <w:rtl/>
        </w:rPr>
        <w:t>הוראות הקבע יומצאו ע"י המזמין ויחייבו את העוסקים בשירותי האבטחה.</w:t>
      </w:r>
    </w:p>
    <w:p w14:paraId="1D2DCD12" w14:textId="77777777" w:rsidR="006C18ED" w:rsidRPr="00ED1812" w:rsidRDefault="00072D35" w:rsidP="007B25F7">
      <w:pPr>
        <w:numPr>
          <w:ilvl w:val="2"/>
          <w:numId w:val="82"/>
        </w:numPr>
        <w:spacing w:line="360" w:lineRule="auto"/>
        <w:ind w:left="1476" w:hanging="808"/>
        <w:jc w:val="both"/>
      </w:pPr>
      <w:r w:rsidRPr="00ED1812">
        <w:rPr>
          <w:rtl/>
        </w:rPr>
        <w:t>הזוכה יקפיד על הופעתם הנאה (לרבות לבישת מדים מלאים ונקיים) של אנשי האבטחה.</w:t>
      </w:r>
    </w:p>
    <w:p w14:paraId="0120FE44" w14:textId="77777777" w:rsidR="006C18ED" w:rsidRPr="00ED1812" w:rsidRDefault="00072D35" w:rsidP="007B25F7">
      <w:pPr>
        <w:numPr>
          <w:ilvl w:val="2"/>
          <w:numId w:val="82"/>
        </w:numPr>
        <w:spacing w:line="360" w:lineRule="auto"/>
        <w:ind w:left="1476" w:hanging="808"/>
        <w:jc w:val="both"/>
      </w:pPr>
      <w:r w:rsidRPr="00ED1812">
        <w:rPr>
          <w:rtl/>
        </w:rPr>
        <w:t>כל מאבטח המועסק עפ"י מכרז זה עבר בהצלחה קורס מאבטחים כנדרש, בבי"ס מאושר ע"י המשטרה בהתאם לנספח הכשרות המהווה חלק בלתי נפרד ממכרז זה (הזוכה יעביר לידי הנציג הארצי במשרד החקלאות את אישור ביה"ס לגבי הכשרת המועמד לאבטחה טרם תחילת העסקתו).</w:t>
      </w:r>
    </w:p>
    <w:p w14:paraId="69C71832" w14:textId="77777777" w:rsidR="006C18ED" w:rsidRPr="00ED1812" w:rsidRDefault="00072D35" w:rsidP="007B25F7">
      <w:pPr>
        <w:numPr>
          <w:ilvl w:val="2"/>
          <w:numId w:val="82"/>
        </w:numPr>
        <w:spacing w:line="360" w:lineRule="auto"/>
        <w:ind w:left="1476" w:hanging="808"/>
        <w:jc w:val="both"/>
      </w:pPr>
      <w:r w:rsidRPr="00ED1812">
        <w:rPr>
          <w:rtl/>
        </w:rPr>
        <w:t>כלל המאבטחים בכל הרמות יעברו את כלל האימונים באותו בית הספר. כל שינוי יקבע ע"י נציג המשרד.</w:t>
      </w:r>
    </w:p>
    <w:p w14:paraId="15F8176D" w14:textId="77777777" w:rsidR="006C18ED" w:rsidRPr="00ED1812" w:rsidRDefault="00072D35" w:rsidP="007B25F7">
      <w:pPr>
        <w:numPr>
          <w:ilvl w:val="2"/>
          <w:numId w:val="82"/>
        </w:numPr>
        <w:spacing w:line="360" w:lineRule="auto"/>
        <w:ind w:left="1476" w:hanging="808"/>
        <w:jc w:val="both"/>
      </w:pPr>
      <w:r w:rsidRPr="00ED1812">
        <w:rPr>
          <w:rtl/>
        </w:rPr>
        <w:t>כל מאבטח יעבור אימוני ריענון (חד יומי,  בהתאם לסוג המאבטח ולפי נספח ההכשרות המהווה חלק בלתי נפרד ממכרז זה).</w:t>
      </w:r>
    </w:p>
    <w:p w14:paraId="69A766B2" w14:textId="77777777" w:rsidR="006C18ED" w:rsidRPr="00ED1812" w:rsidRDefault="00072D35" w:rsidP="007B25F7">
      <w:pPr>
        <w:numPr>
          <w:ilvl w:val="2"/>
          <w:numId w:val="82"/>
        </w:numPr>
        <w:spacing w:line="360" w:lineRule="auto"/>
        <w:ind w:left="1476" w:hanging="808"/>
        <w:jc w:val="both"/>
      </w:pPr>
      <w:r w:rsidRPr="00ED1812">
        <w:rPr>
          <w:rtl/>
        </w:rPr>
        <w:t>לא תאושרנה חריגות באימוני מערך האבטחה, למעט באישור בכתב מאת נציג המזמין וזאת בכפוף לאישור ולהנחיית משטרת ישראל.</w:t>
      </w:r>
    </w:p>
    <w:p w14:paraId="561B9A0C" w14:textId="77777777" w:rsidR="006C18ED" w:rsidRPr="00ED1812" w:rsidRDefault="00072D35" w:rsidP="007B25F7">
      <w:pPr>
        <w:numPr>
          <w:ilvl w:val="2"/>
          <w:numId w:val="82"/>
        </w:numPr>
        <w:spacing w:line="360" w:lineRule="auto"/>
        <w:ind w:left="1476" w:hanging="808"/>
        <w:jc w:val="both"/>
        <w:rPr>
          <w:rtl/>
        </w:rPr>
      </w:pPr>
      <w:r w:rsidRPr="00ED1812">
        <w:rPr>
          <w:rtl/>
        </w:rPr>
        <w:t>בסיום כל אימון, יעביר הזוכה בדוא"ל את סיכום האימון וציוני המאבטחים לנציג המשרד.</w:t>
      </w:r>
    </w:p>
    <w:p w14:paraId="7BF1A0F6" w14:textId="77777777" w:rsidR="006C18ED" w:rsidRPr="00ED1812" w:rsidRDefault="00072D35" w:rsidP="007B25F7">
      <w:pPr>
        <w:numPr>
          <w:ilvl w:val="2"/>
          <w:numId w:val="82"/>
        </w:numPr>
        <w:spacing w:line="360" w:lineRule="auto"/>
        <w:ind w:left="1476" w:hanging="808"/>
        <w:jc w:val="both"/>
      </w:pPr>
      <w:r w:rsidRPr="00ED1812">
        <w:rPr>
          <w:rtl/>
        </w:rPr>
        <w:t>המאבטח ינוח טרם תחילת המשמרת במשך 8 שעות לפחות, ולא יועסק בזמן זה בכל עבודה אחרת.</w:t>
      </w:r>
    </w:p>
    <w:p w14:paraId="7FB8FF11" w14:textId="77777777" w:rsidR="006C18ED" w:rsidRPr="00ED1812" w:rsidRDefault="00072D35" w:rsidP="007B25F7">
      <w:pPr>
        <w:numPr>
          <w:ilvl w:val="2"/>
          <w:numId w:val="82"/>
        </w:numPr>
        <w:spacing w:line="360" w:lineRule="auto"/>
        <w:ind w:left="1476" w:hanging="808"/>
        <w:jc w:val="both"/>
      </w:pPr>
      <w:r w:rsidRPr="00ED1812">
        <w:rPr>
          <w:rtl/>
        </w:rPr>
        <w:t>עובדי הזוכה יועסקו בשירותי אבטחה אך ורק לאחר שנציג המזמין הסכים להעסקתם.</w:t>
      </w:r>
    </w:p>
    <w:p w14:paraId="771E1932" w14:textId="77777777" w:rsidR="006C18ED" w:rsidRPr="00ED1812" w:rsidRDefault="00072D35" w:rsidP="007B25F7">
      <w:pPr>
        <w:numPr>
          <w:ilvl w:val="2"/>
          <w:numId w:val="82"/>
        </w:numPr>
        <w:spacing w:line="360" w:lineRule="auto"/>
        <w:ind w:left="1476" w:hanging="808"/>
        <w:jc w:val="both"/>
      </w:pPr>
      <w:r w:rsidRPr="00ED1812">
        <w:rPr>
          <w:rtl/>
        </w:rPr>
        <w:t xml:space="preserve">רשימת המאבטחים (לפי פירוט שם, מען ומספר זיהוי) אשר יועסקו באבטחה כאמור, תימסר מראש לנציג המזמין לאישורו המוקדם, על גבי טפסים שיינתנו על ידיו. רשימה כאמור תימסר גם לגבי מאבטחים מחליפים (במקרה של היעדרות, מחלה, מילואים, וכו'). </w:t>
      </w:r>
    </w:p>
    <w:p w14:paraId="58B99444" w14:textId="77777777" w:rsidR="006C18ED" w:rsidRPr="00ED1812" w:rsidRDefault="00072D35" w:rsidP="007B25F7">
      <w:pPr>
        <w:numPr>
          <w:ilvl w:val="2"/>
          <w:numId w:val="82"/>
        </w:numPr>
        <w:spacing w:line="360" w:lineRule="auto"/>
        <w:ind w:left="1476" w:hanging="808"/>
        <w:jc w:val="both"/>
      </w:pPr>
      <w:r w:rsidRPr="00ED1812">
        <w:rPr>
          <w:rtl/>
        </w:rPr>
        <w:t>הכנסת שמו של מאבטח על ידי הזוכה לרשימת המאבטחים מהווה אישור כי כל הדרישות לגביו המופיעות במכרז זה אכן נתקיימו.</w:t>
      </w:r>
    </w:p>
    <w:p w14:paraId="6279CD57" w14:textId="77777777" w:rsidR="006C18ED" w:rsidRPr="00ED1812" w:rsidRDefault="00072D35" w:rsidP="007B25F7">
      <w:pPr>
        <w:numPr>
          <w:ilvl w:val="2"/>
          <w:numId w:val="82"/>
        </w:numPr>
        <w:spacing w:line="360" w:lineRule="auto"/>
        <w:ind w:left="1476" w:hanging="808"/>
        <w:jc w:val="both"/>
        <w:rPr>
          <w:rtl/>
        </w:rPr>
      </w:pPr>
      <w:r w:rsidRPr="00ED1812">
        <w:rPr>
          <w:rtl/>
        </w:rPr>
        <w:t>במקרה של תקלה בהפעלת האבטחה, חייב הזוכה לדאוג למחליף באופן מידי בידי מאבטח מיומן כאמור לעיל או מפקח אבטחה של החברה.</w:t>
      </w:r>
    </w:p>
    <w:p w14:paraId="75C77E3C" w14:textId="2A0F0CD1" w:rsidR="003F2707" w:rsidRPr="00ED1812" w:rsidRDefault="004D6761" w:rsidP="007B25F7">
      <w:pPr>
        <w:numPr>
          <w:ilvl w:val="1"/>
          <w:numId w:val="82"/>
        </w:numPr>
        <w:spacing w:line="360" w:lineRule="auto"/>
        <w:ind w:left="767" w:hanging="493"/>
        <w:jc w:val="both"/>
      </w:pPr>
      <w:r w:rsidRPr="00ED1812">
        <w:rPr>
          <w:b/>
          <w:bCs/>
          <w:rtl/>
        </w:rPr>
        <w:t>מנהל הפרויקט</w:t>
      </w:r>
    </w:p>
    <w:p w14:paraId="3CB54526" w14:textId="08A99A7E" w:rsidR="00EF15B1" w:rsidRPr="001D7437" w:rsidRDefault="00646D99" w:rsidP="001D7437">
      <w:pPr>
        <w:numPr>
          <w:ilvl w:val="2"/>
          <w:numId w:val="82"/>
        </w:numPr>
        <w:spacing w:line="360" w:lineRule="auto"/>
        <w:ind w:left="1476" w:hanging="808"/>
        <w:jc w:val="both"/>
      </w:pPr>
      <w:r w:rsidRPr="001D7437">
        <w:rPr>
          <w:rtl/>
        </w:rPr>
        <w:t>המנהל מטעם המציע יהיה אחראי</w:t>
      </w:r>
      <w:r w:rsidR="00DF5A1E" w:rsidRPr="001D7437">
        <w:t xml:space="preserve"> </w:t>
      </w:r>
      <w:r w:rsidR="00DF5A1E" w:rsidRPr="001D7437">
        <w:rPr>
          <w:rtl/>
        </w:rPr>
        <w:t>על</w:t>
      </w:r>
      <w:r w:rsidR="00DF5A1E" w:rsidRPr="001D7437">
        <w:t xml:space="preserve"> </w:t>
      </w:r>
      <w:r w:rsidR="00DF5A1E" w:rsidRPr="001D7437">
        <w:rPr>
          <w:rtl/>
        </w:rPr>
        <w:t>כל</w:t>
      </w:r>
      <w:r w:rsidR="00DF5A1E" w:rsidRPr="001D7437">
        <w:t xml:space="preserve"> </w:t>
      </w:r>
      <w:r w:rsidR="00DF5A1E" w:rsidRPr="001D7437">
        <w:rPr>
          <w:rtl/>
        </w:rPr>
        <w:t>הכרוך</w:t>
      </w:r>
      <w:r w:rsidR="00DF5A1E" w:rsidRPr="001D7437">
        <w:t xml:space="preserve"> </w:t>
      </w:r>
      <w:r w:rsidR="00DF5A1E" w:rsidRPr="001D7437">
        <w:rPr>
          <w:rtl/>
        </w:rPr>
        <w:t>בביצועם</w:t>
      </w:r>
      <w:r w:rsidR="00DF5A1E" w:rsidRPr="001D7437">
        <w:t xml:space="preserve"> </w:t>
      </w:r>
      <w:r w:rsidR="00DF5A1E" w:rsidRPr="001D7437">
        <w:rPr>
          <w:rtl/>
        </w:rPr>
        <w:t>התקין</w:t>
      </w:r>
      <w:r w:rsidR="00DF5A1E" w:rsidRPr="001D7437">
        <w:t xml:space="preserve"> </w:t>
      </w:r>
      <w:r w:rsidR="00DF5A1E" w:rsidRPr="001D7437">
        <w:rPr>
          <w:rtl/>
        </w:rPr>
        <w:t>של</w:t>
      </w:r>
      <w:r w:rsidR="00DF5A1E" w:rsidRPr="001D7437">
        <w:t xml:space="preserve"> </w:t>
      </w:r>
      <w:r w:rsidR="00DF5A1E" w:rsidRPr="001D7437">
        <w:rPr>
          <w:rtl/>
        </w:rPr>
        <w:t>השירותים לפי</w:t>
      </w:r>
      <w:r w:rsidR="00DF5A1E" w:rsidRPr="001D7437">
        <w:t xml:space="preserve"> </w:t>
      </w:r>
      <w:r w:rsidR="00DF5A1E" w:rsidRPr="001D7437">
        <w:rPr>
          <w:rtl/>
        </w:rPr>
        <w:t>מכרז</w:t>
      </w:r>
      <w:r w:rsidR="00DF5A1E" w:rsidRPr="001D7437">
        <w:t xml:space="preserve"> </w:t>
      </w:r>
      <w:r w:rsidR="00DF5A1E" w:rsidRPr="001D7437">
        <w:rPr>
          <w:rtl/>
        </w:rPr>
        <w:t>זה</w:t>
      </w:r>
      <w:r w:rsidR="00DF5A1E" w:rsidRPr="001D7437">
        <w:t xml:space="preserve"> </w:t>
      </w:r>
      <w:r w:rsidR="00DF5A1E" w:rsidRPr="001D7437">
        <w:rPr>
          <w:rtl/>
        </w:rPr>
        <w:t>וישמש</w:t>
      </w:r>
      <w:r w:rsidR="00DF5A1E" w:rsidRPr="001D7437">
        <w:t xml:space="preserve"> </w:t>
      </w:r>
      <w:r w:rsidR="00DF5A1E" w:rsidRPr="001D7437">
        <w:rPr>
          <w:rtl/>
        </w:rPr>
        <w:t>איש</w:t>
      </w:r>
      <w:r w:rsidR="00DF5A1E" w:rsidRPr="001D7437">
        <w:t xml:space="preserve"> </w:t>
      </w:r>
      <w:r w:rsidR="00DF5A1E" w:rsidRPr="001D7437">
        <w:rPr>
          <w:rtl/>
        </w:rPr>
        <w:t>קשר</w:t>
      </w:r>
      <w:r w:rsidR="00DF5A1E" w:rsidRPr="001D7437">
        <w:t xml:space="preserve"> </w:t>
      </w:r>
      <w:r w:rsidR="00DF5A1E" w:rsidRPr="001D7437">
        <w:rPr>
          <w:rtl/>
        </w:rPr>
        <w:t>קבוע</w:t>
      </w:r>
      <w:r w:rsidR="00DF5A1E" w:rsidRPr="001D7437">
        <w:t xml:space="preserve"> </w:t>
      </w:r>
      <w:r w:rsidR="00DF5A1E" w:rsidRPr="001D7437">
        <w:rPr>
          <w:rtl/>
        </w:rPr>
        <w:t>בין</w:t>
      </w:r>
      <w:r w:rsidR="00DF5A1E" w:rsidRPr="001D7437">
        <w:t xml:space="preserve"> </w:t>
      </w:r>
      <w:r w:rsidR="004E7509" w:rsidRPr="001D7437">
        <w:rPr>
          <w:rtl/>
        </w:rPr>
        <w:t>הזוכה</w:t>
      </w:r>
      <w:r w:rsidR="00DF5A1E" w:rsidRPr="001D7437">
        <w:t xml:space="preserve"> </w:t>
      </w:r>
      <w:r w:rsidR="00DF5A1E" w:rsidRPr="001D7437">
        <w:rPr>
          <w:rtl/>
        </w:rPr>
        <w:t>לבין</w:t>
      </w:r>
      <w:r w:rsidR="00DF5A1E" w:rsidRPr="001D7437">
        <w:t xml:space="preserve"> </w:t>
      </w:r>
      <w:r w:rsidR="00DF5A1E" w:rsidRPr="001D7437">
        <w:rPr>
          <w:rtl/>
        </w:rPr>
        <w:t>המשרד</w:t>
      </w:r>
      <w:r w:rsidR="00DF5A1E" w:rsidRPr="001D7437">
        <w:t xml:space="preserve"> </w:t>
      </w:r>
      <w:r w:rsidR="00DF5A1E" w:rsidRPr="001D7437">
        <w:rPr>
          <w:rtl/>
        </w:rPr>
        <w:t>בכל</w:t>
      </w:r>
      <w:r w:rsidR="00DF5A1E" w:rsidRPr="001D7437">
        <w:t xml:space="preserve"> </w:t>
      </w:r>
      <w:r w:rsidR="00DF5A1E" w:rsidRPr="001D7437">
        <w:rPr>
          <w:rtl/>
        </w:rPr>
        <w:t>הנוגע</w:t>
      </w:r>
      <w:r w:rsidR="00DF5A1E" w:rsidRPr="001D7437">
        <w:t xml:space="preserve"> </w:t>
      </w:r>
      <w:r w:rsidR="00DF5A1E" w:rsidRPr="001D7437">
        <w:rPr>
          <w:rtl/>
        </w:rPr>
        <w:t xml:space="preserve">לפעילות </w:t>
      </w:r>
      <w:r w:rsidR="004E7509" w:rsidRPr="001D7437">
        <w:rPr>
          <w:rtl/>
        </w:rPr>
        <w:t>הזוכה</w:t>
      </w:r>
      <w:r w:rsidR="004E7509" w:rsidRPr="001D7437">
        <w:t xml:space="preserve"> </w:t>
      </w:r>
      <w:r w:rsidR="00DF5A1E" w:rsidRPr="001D7437">
        <w:rPr>
          <w:rtl/>
        </w:rPr>
        <w:t>ובכל</w:t>
      </w:r>
      <w:r w:rsidR="00DF5A1E" w:rsidRPr="001D7437">
        <w:t xml:space="preserve"> </w:t>
      </w:r>
      <w:r w:rsidR="00DF5A1E" w:rsidRPr="001D7437">
        <w:rPr>
          <w:rtl/>
        </w:rPr>
        <w:t>בעיה</w:t>
      </w:r>
      <w:r w:rsidR="00DF5A1E" w:rsidRPr="001D7437">
        <w:t xml:space="preserve"> </w:t>
      </w:r>
      <w:r w:rsidR="00DF5A1E" w:rsidRPr="001D7437">
        <w:rPr>
          <w:rtl/>
        </w:rPr>
        <w:t>שתתעורר</w:t>
      </w:r>
      <w:r w:rsidR="00DF5A1E" w:rsidRPr="001D7437">
        <w:t>.</w:t>
      </w:r>
    </w:p>
    <w:p w14:paraId="112A869E" w14:textId="13AFA136" w:rsidR="00DF5A1E" w:rsidRPr="001D7437" w:rsidRDefault="00646D99" w:rsidP="001D7437">
      <w:pPr>
        <w:numPr>
          <w:ilvl w:val="2"/>
          <w:numId w:val="82"/>
        </w:numPr>
        <w:spacing w:line="360" w:lineRule="auto"/>
        <w:ind w:left="1476" w:hanging="808"/>
        <w:jc w:val="both"/>
      </w:pPr>
      <w:r w:rsidRPr="001D7437">
        <w:rPr>
          <w:rtl/>
        </w:rPr>
        <w:t>המנהל</w:t>
      </w:r>
      <w:r w:rsidR="00072D35" w:rsidRPr="001D7437">
        <w:t xml:space="preserve"> </w:t>
      </w:r>
      <w:r w:rsidR="00227E3D" w:rsidRPr="001D7437">
        <w:rPr>
          <w:rtl/>
        </w:rPr>
        <w:t xml:space="preserve">יוודא </w:t>
      </w:r>
      <w:r w:rsidR="004E7509" w:rsidRPr="001D7437">
        <w:rPr>
          <w:rtl/>
        </w:rPr>
        <w:t xml:space="preserve">את </w:t>
      </w:r>
      <w:r w:rsidR="00227E3D" w:rsidRPr="001D7437">
        <w:rPr>
          <w:rtl/>
        </w:rPr>
        <w:t xml:space="preserve">עמידת הזוכה בתכנית העבודה </w:t>
      </w:r>
      <w:r w:rsidR="00072D35" w:rsidRPr="001D7437">
        <w:rPr>
          <w:rtl/>
        </w:rPr>
        <w:t>ויהיה</w:t>
      </w:r>
      <w:r w:rsidR="00072D35" w:rsidRPr="001D7437">
        <w:t xml:space="preserve"> </w:t>
      </w:r>
      <w:r w:rsidR="004E7509" w:rsidRPr="001D7437">
        <w:rPr>
          <w:rtl/>
        </w:rPr>
        <w:t>זמין ו</w:t>
      </w:r>
      <w:r w:rsidR="00072D35" w:rsidRPr="001D7437">
        <w:rPr>
          <w:rtl/>
        </w:rPr>
        <w:t>פנוי</w:t>
      </w:r>
      <w:r w:rsidR="00072D35" w:rsidRPr="001D7437">
        <w:t xml:space="preserve"> </w:t>
      </w:r>
      <w:r w:rsidR="00072D35" w:rsidRPr="001D7437">
        <w:rPr>
          <w:rtl/>
        </w:rPr>
        <w:t>לצורך</w:t>
      </w:r>
      <w:r w:rsidR="00072D35" w:rsidRPr="001D7437">
        <w:t xml:space="preserve"> </w:t>
      </w:r>
      <w:r w:rsidR="00072D35" w:rsidRPr="001D7437">
        <w:rPr>
          <w:rtl/>
        </w:rPr>
        <w:t>מתן</w:t>
      </w:r>
      <w:r w:rsidR="00072D35" w:rsidRPr="001D7437">
        <w:t xml:space="preserve"> </w:t>
      </w:r>
      <w:r w:rsidR="00072D35" w:rsidRPr="001D7437">
        <w:rPr>
          <w:rtl/>
        </w:rPr>
        <w:t>מענה</w:t>
      </w:r>
      <w:r w:rsidR="00072D35" w:rsidRPr="001D7437">
        <w:t xml:space="preserve"> </w:t>
      </w:r>
      <w:r w:rsidR="004E7509" w:rsidRPr="001D7437">
        <w:rPr>
          <w:rtl/>
        </w:rPr>
        <w:t>למשרד ולמזמין 7</w:t>
      </w:r>
      <w:r w:rsidR="004E7509" w:rsidRPr="001D7437">
        <w:t>X</w:t>
      </w:r>
      <w:r w:rsidR="004E7509" w:rsidRPr="001D7437">
        <w:rPr>
          <w:rtl/>
        </w:rPr>
        <w:t>24</w:t>
      </w:r>
      <w:r w:rsidR="00072D35" w:rsidRPr="001D7437">
        <w:t>.</w:t>
      </w:r>
    </w:p>
    <w:p w14:paraId="277B1DA3" w14:textId="430AA904" w:rsidR="00DF5A1E" w:rsidRPr="001D7437" w:rsidRDefault="00072D35" w:rsidP="001D7437">
      <w:pPr>
        <w:numPr>
          <w:ilvl w:val="2"/>
          <w:numId w:val="82"/>
        </w:numPr>
        <w:spacing w:line="360" w:lineRule="auto"/>
        <w:ind w:left="1476" w:hanging="808"/>
        <w:jc w:val="both"/>
      </w:pPr>
      <w:r w:rsidRPr="001D7437">
        <w:rPr>
          <w:rtl/>
        </w:rPr>
        <w:t>במסגרת</w:t>
      </w:r>
      <w:r w:rsidRPr="001D7437">
        <w:t xml:space="preserve"> </w:t>
      </w:r>
      <w:r w:rsidRPr="00ED1812">
        <w:rPr>
          <w:rtl/>
        </w:rPr>
        <w:t>תפקידו</w:t>
      </w:r>
      <w:r w:rsidRPr="001D7437">
        <w:t xml:space="preserve"> </w:t>
      </w:r>
      <w:r w:rsidRPr="001D7437">
        <w:rPr>
          <w:rtl/>
        </w:rPr>
        <w:t>ידאג</w:t>
      </w:r>
      <w:r w:rsidRPr="001D7437">
        <w:t xml:space="preserve"> </w:t>
      </w:r>
      <w:r w:rsidR="00646D99" w:rsidRPr="001D7437">
        <w:rPr>
          <w:rtl/>
        </w:rPr>
        <w:t>המנהל</w:t>
      </w:r>
      <w:r w:rsidRPr="001D7437">
        <w:t xml:space="preserve"> </w:t>
      </w:r>
      <w:r w:rsidRPr="001D7437">
        <w:rPr>
          <w:rtl/>
        </w:rPr>
        <w:t>לגיוס</w:t>
      </w:r>
      <w:r w:rsidRPr="001D7437">
        <w:t xml:space="preserve"> </w:t>
      </w:r>
      <w:r w:rsidRPr="001D7437">
        <w:rPr>
          <w:rtl/>
        </w:rPr>
        <w:t>כוח</w:t>
      </w:r>
      <w:r w:rsidRPr="001D7437">
        <w:t xml:space="preserve"> </w:t>
      </w:r>
      <w:r w:rsidRPr="001D7437">
        <w:rPr>
          <w:rtl/>
        </w:rPr>
        <w:t>אדם</w:t>
      </w:r>
      <w:r w:rsidRPr="001D7437">
        <w:t xml:space="preserve"> </w:t>
      </w:r>
      <w:r w:rsidRPr="001D7437">
        <w:rPr>
          <w:rtl/>
        </w:rPr>
        <w:t>מתאים</w:t>
      </w:r>
      <w:r w:rsidRPr="001D7437">
        <w:t xml:space="preserve"> </w:t>
      </w:r>
      <w:r w:rsidRPr="001D7437">
        <w:rPr>
          <w:rtl/>
        </w:rPr>
        <w:t>למכרז</w:t>
      </w:r>
      <w:r w:rsidRPr="001D7437">
        <w:t xml:space="preserve">, </w:t>
      </w:r>
      <w:r w:rsidRPr="001D7437">
        <w:rPr>
          <w:rtl/>
        </w:rPr>
        <w:t>ניהול</w:t>
      </w:r>
      <w:r w:rsidR="006559BC" w:rsidRPr="001D7437">
        <w:rPr>
          <w:rtl/>
        </w:rPr>
        <w:t xml:space="preserve"> ומעקב</w:t>
      </w:r>
      <w:r w:rsidRPr="001D7437">
        <w:t xml:space="preserve"> </w:t>
      </w:r>
      <w:r w:rsidRPr="001D7437">
        <w:rPr>
          <w:rtl/>
        </w:rPr>
        <w:t>אימוני אנשי</w:t>
      </w:r>
      <w:r w:rsidRPr="001D7437">
        <w:t xml:space="preserve"> </w:t>
      </w:r>
      <w:r w:rsidRPr="001D7437">
        <w:rPr>
          <w:rtl/>
        </w:rPr>
        <w:t>האבטחה</w:t>
      </w:r>
      <w:r w:rsidRPr="001D7437">
        <w:t xml:space="preserve"> </w:t>
      </w:r>
      <w:r w:rsidRPr="001D7437">
        <w:rPr>
          <w:rtl/>
        </w:rPr>
        <w:t>וכן</w:t>
      </w:r>
      <w:r w:rsidRPr="001D7437">
        <w:t xml:space="preserve"> </w:t>
      </w:r>
      <w:r w:rsidRPr="001D7437">
        <w:rPr>
          <w:rtl/>
        </w:rPr>
        <w:t>ניהול</w:t>
      </w:r>
      <w:r w:rsidRPr="001D7437">
        <w:t xml:space="preserve"> </w:t>
      </w:r>
      <w:r w:rsidRPr="001D7437">
        <w:rPr>
          <w:rtl/>
        </w:rPr>
        <w:t>ציוד</w:t>
      </w:r>
      <w:r w:rsidRPr="001D7437">
        <w:t xml:space="preserve"> </w:t>
      </w:r>
      <w:r w:rsidRPr="001D7437">
        <w:rPr>
          <w:rtl/>
        </w:rPr>
        <w:t>הפרויקט</w:t>
      </w:r>
      <w:r w:rsidRPr="001D7437">
        <w:t xml:space="preserve"> </w:t>
      </w:r>
      <w:r w:rsidRPr="001D7437">
        <w:rPr>
          <w:rtl/>
        </w:rPr>
        <w:t>לרבות</w:t>
      </w:r>
      <w:r w:rsidRPr="001D7437">
        <w:t xml:space="preserve"> </w:t>
      </w:r>
      <w:r w:rsidRPr="001D7437">
        <w:rPr>
          <w:rtl/>
        </w:rPr>
        <w:t>חימוש</w:t>
      </w:r>
      <w:r w:rsidRPr="001D7437">
        <w:t xml:space="preserve"> </w:t>
      </w:r>
      <w:r w:rsidRPr="001D7437">
        <w:rPr>
          <w:rtl/>
        </w:rPr>
        <w:t>אנשי</w:t>
      </w:r>
      <w:r w:rsidRPr="001D7437">
        <w:t xml:space="preserve"> </w:t>
      </w:r>
      <w:r w:rsidRPr="001D7437">
        <w:rPr>
          <w:rtl/>
        </w:rPr>
        <w:t>האבטחה</w:t>
      </w:r>
      <w:r w:rsidRPr="001D7437">
        <w:t xml:space="preserve"> </w:t>
      </w:r>
      <w:r w:rsidRPr="001D7437">
        <w:rPr>
          <w:rtl/>
        </w:rPr>
        <w:t>ולרבות אישורים</w:t>
      </w:r>
      <w:r w:rsidRPr="001D7437">
        <w:t xml:space="preserve"> </w:t>
      </w:r>
      <w:r w:rsidRPr="001D7437">
        <w:rPr>
          <w:rtl/>
        </w:rPr>
        <w:t>נדרשים</w:t>
      </w:r>
      <w:r w:rsidRPr="001D7437">
        <w:t xml:space="preserve"> </w:t>
      </w:r>
      <w:r w:rsidRPr="001D7437">
        <w:rPr>
          <w:rtl/>
        </w:rPr>
        <w:t>ממשטרת</w:t>
      </w:r>
      <w:r w:rsidRPr="001D7437">
        <w:t xml:space="preserve"> </w:t>
      </w:r>
      <w:r w:rsidRPr="001D7437">
        <w:rPr>
          <w:rtl/>
        </w:rPr>
        <w:t>ישראל</w:t>
      </w:r>
      <w:r w:rsidRPr="001D7437">
        <w:t>.</w:t>
      </w:r>
    </w:p>
    <w:p w14:paraId="392CBF92" w14:textId="77777777" w:rsidR="005863E9" w:rsidRPr="001D7437" w:rsidRDefault="00072D35" w:rsidP="001D7437">
      <w:pPr>
        <w:numPr>
          <w:ilvl w:val="2"/>
          <w:numId w:val="82"/>
        </w:numPr>
        <w:spacing w:line="360" w:lineRule="auto"/>
        <w:ind w:left="1476" w:hanging="808"/>
        <w:jc w:val="both"/>
      </w:pPr>
      <w:r w:rsidRPr="001D7437">
        <w:rPr>
          <w:rtl/>
        </w:rPr>
        <w:t xml:space="preserve">טיפול בכל </w:t>
      </w:r>
      <w:r w:rsidRPr="00ED1812">
        <w:rPr>
          <w:rtl/>
        </w:rPr>
        <w:t>ההיבטים</w:t>
      </w:r>
      <w:r w:rsidRPr="001D7437">
        <w:rPr>
          <w:rtl/>
        </w:rPr>
        <w:t xml:space="preserve"> </w:t>
      </w:r>
      <w:r w:rsidRPr="00ED1812">
        <w:rPr>
          <w:rtl/>
        </w:rPr>
        <w:t>התפעוליים</w:t>
      </w:r>
      <w:r w:rsidRPr="001D7437">
        <w:rPr>
          <w:rtl/>
        </w:rPr>
        <w:t xml:space="preserve"> והלוגיסטיים הנגזרים ממתן שירותי האבטחה למשרד.</w:t>
      </w:r>
    </w:p>
    <w:p w14:paraId="04BE1737" w14:textId="77777777" w:rsidR="004D6761" w:rsidRPr="00ED1812" w:rsidRDefault="004D6761" w:rsidP="001D7437">
      <w:pPr>
        <w:numPr>
          <w:ilvl w:val="2"/>
          <w:numId w:val="82"/>
        </w:numPr>
        <w:spacing w:line="360" w:lineRule="auto"/>
        <w:ind w:left="1476" w:hanging="808"/>
        <w:jc w:val="both"/>
        <w:rPr>
          <w:rFonts w:eastAsia="Times New Roman"/>
        </w:rPr>
      </w:pPr>
      <w:r w:rsidRPr="001D7437">
        <w:rPr>
          <w:rtl/>
        </w:rPr>
        <w:t>מובהר</w:t>
      </w:r>
      <w:r w:rsidRPr="00ED1812">
        <w:rPr>
          <w:rFonts w:eastAsia="Times New Roman"/>
          <w:rtl/>
        </w:rPr>
        <w:t xml:space="preserve"> כי לא תשולם לספק כל תמורה עבור המנהל, מעבר לתמורה עבור שירותי האבטחה בהתאם לתנאי המכרז.</w:t>
      </w:r>
    </w:p>
    <w:p w14:paraId="0B8D3DEC" w14:textId="77777777" w:rsidR="00295FFB" w:rsidRPr="00ED1812" w:rsidRDefault="005332A6" w:rsidP="007B25F7">
      <w:pPr>
        <w:numPr>
          <w:ilvl w:val="1"/>
          <w:numId w:val="82"/>
        </w:numPr>
        <w:spacing w:line="360" w:lineRule="auto"/>
        <w:ind w:left="767" w:hanging="493"/>
        <w:jc w:val="both"/>
        <w:rPr>
          <w:b/>
          <w:bCs/>
        </w:rPr>
      </w:pPr>
      <w:bookmarkStart w:id="409" w:name="_Ref445014789"/>
      <w:r w:rsidRPr="00ED1812">
        <w:rPr>
          <w:b/>
          <w:bCs/>
          <w:rtl/>
        </w:rPr>
        <w:t>מוקדן/</w:t>
      </w:r>
      <w:r w:rsidR="00072D35" w:rsidRPr="00ED1812">
        <w:rPr>
          <w:b/>
          <w:bCs/>
          <w:rtl/>
        </w:rPr>
        <w:t>בודק בטחוני</w:t>
      </w:r>
      <w:r w:rsidR="005A0386" w:rsidRPr="00ED1812">
        <w:rPr>
          <w:b/>
          <w:bCs/>
          <w:rtl/>
        </w:rPr>
        <w:t>/מאבטח קורס בסיסי/מאבטח מתקדם ב'</w:t>
      </w:r>
      <w:r w:rsidR="00DC20EE" w:rsidRPr="00ED1812">
        <w:rPr>
          <w:b/>
          <w:bCs/>
          <w:rtl/>
        </w:rPr>
        <w:t>/</w:t>
      </w:r>
      <w:proofErr w:type="spellStart"/>
      <w:r w:rsidR="00DC20EE" w:rsidRPr="00ED1812">
        <w:rPr>
          <w:b/>
          <w:bCs/>
          <w:rtl/>
        </w:rPr>
        <w:t>רמ"ש</w:t>
      </w:r>
      <w:proofErr w:type="spellEnd"/>
      <w:r w:rsidR="00072D35" w:rsidRPr="00ED1812">
        <w:rPr>
          <w:b/>
          <w:bCs/>
          <w:rtl/>
        </w:rPr>
        <w:t xml:space="preserve"> </w:t>
      </w:r>
    </w:p>
    <w:bookmarkEnd w:id="409"/>
    <w:p w14:paraId="7C26B6F2" w14:textId="186C99A5" w:rsidR="0044614B" w:rsidRPr="00ED1812" w:rsidRDefault="003B0825" w:rsidP="001D7437">
      <w:pPr>
        <w:spacing w:line="360" w:lineRule="auto"/>
        <w:ind w:left="767"/>
        <w:jc w:val="both"/>
        <w:rPr>
          <w:rtl/>
        </w:rPr>
      </w:pPr>
      <w:r w:rsidRPr="001D7437">
        <w:rPr>
          <w:rtl/>
        </w:rPr>
        <w:t xml:space="preserve">דרישות התפקיד: </w:t>
      </w:r>
      <w:r w:rsidR="009B4EAE" w:rsidRPr="00ED1812">
        <w:rPr>
          <w:rtl/>
        </w:rPr>
        <w:t>על פי הגדרות משטרת ישראל כמתחייב מנוהל 90.028.103 (</w:t>
      </w:r>
      <w:r w:rsidR="00775E6F" w:rsidRPr="00ED1812">
        <w:rPr>
          <w:rtl/>
        </w:rPr>
        <w:t xml:space="preserve">נספח ט'- </w:t>
      </w:r>
      <w:r w:rsidR="009B4EAE" w:rsidRPr="00ED1812">
        <w:rPr>
          <w:rtl/>
        </w:rPr>
        <w:t>רמות הכשרה לאנשי אבטחה- פרופיל המאבטח)</w:t>
      </w:r>
      <w:r w:rsidRPr="00ED1812">
        <w:rPr>
          <w:rtl/>
        </w:rPr>
        <w:t>.</w:t>
      </w:r>
    </w:p>
    <w:p w14:paraId="74455A8C" w14:textId="77777777" w:rsidR="00295FFB" w:rsidRPr="00ED1812" w:rsidRDefault="00280685" w:rsidP="007B25F7">
      <w:pPr>
        <w:numPr>
          <w:ilvl w:val="1"/>
          <w:numId w:val="82"/>
        </w:numPr>
        <w:spacing w:line="360" w:lineRule="auto"/>
        <w:ind w:left="767" w:hanging="493"/>
        <w:jc w:val="both"/>
        <w:rPr>
          <w:rtl/>
        </w:rPr>
      </w:pPr>
      <w:r w:rsidRPr="00ED1812">
        <w:rPr>
          <w:b/>
          <w:bCs/>
          <w:rtl/>
        </w:rPr>
        <w:t>מאבטח</w:t>
      </w:r>
      <w:r w:rsidRPr="00ED1812">
        <w:rPr>
          <w:rtl/>
        </w:rPr>
        <w:t xml:space="preserve"> </w:t>
      </w:r>
      <w:r w:rsidRPr="00ED1812">
        <w:rPr>
          <w:b/>
          <w:bCs/>
          <w:rtl/>
        </w:rPr>
        <w:t>בית</w:t>
      </w:r>
      <w:r w:rsidRPr="00ED1812">
        <w:rPr>
          <w:rtl/>
        </w:rPr>
        <w:t xml:space="preserve"> </w:t>
      </w:r>
      <w:r w:rsidR="003B0825" w:rsidRPr="00ED1812">
        <w:rPr>
          <w:b/>
          <w:bCs/>
          <w:rtl/>
        </w:rPr>
        <w:t>ה</w:t>
      </w:r>
      <w:r w:rsidRPr="00ED1812">
        <w:rPr>
          <w:b/>
          <w:bCs/>
          <w:rtl/>
        </w:rPr>
        <w:t>שר</w:t>
      </w:r>
      <w:r w:rsidR="00234D74" w:rsidRPr="00ED1812">
        <w:rPr>
          <w:rtl/>
        </w:rPr>
        <w:t>/</w:t>
      </w:r>
      <w:r w:rsidR="00234D74" w:rsidRPr="00ED1812">
        <w:rPr>
          <w:b/>
          <w:bCs/>
          <w:rtl/>
        </w:rPr>
        <w:t>לשכת</w:t>
      </w:r>
      <w:r w:rsidR="00234D74" w:rsidRPr="00ED1812">
        <w:rPr>
          <w:rtl/>
        </w:rPr>
        <w:t xml:space="preserve"> </w:t>
      </w:r>
      <w:r w:rsidR="00234D74" w:rsidRPr="00ED1812">
        <w:rPr>
          <w:b/>
          <w:bCs/>
          <w:rtl/>
        </w:rPr>
        <w:t>שר</w:t>
      </w:r>
      <w:r w:rsidR="00234D74" w:rsidRPr="00ED1812">
        <w:rPr>
          <w:rtl/>
        </w:rPr>
        <w:t xml:space="preserve"> </w:t>
      </w:r>
    </w:p>
    <w:p w14:paraId="23AF97C9" w14:textId="77777777" w:rsidR="00B119FF" w:rsidRPr="001D7437" w:rsidRDefault="00072D35" w:rsidP="001D7437">
      <w:pPr>
        <w:numPr>
          <w:ilvl w:val="2"/>
          <w:numId w:val="82"/>
        </w:numPr>
        <w:spacing w:line="360" w:lineRule="auto"/>
        <w:ind w:left="1476" w:hanging="808"/>
        <w:jc w:val="both"/>
        <w:rPr>
          <w:b/>
          <w:bCs/>
        </w:rPr>
      </w:pPr>
      <w:r w:rsidRPr="001D7437">
        <w:rPr>
          <w:b/>
          <w:bCs/>
          <w:rtl/>
        </w:rPr>
        <w:t>כללי:</w:t>
      </w:r>
    </w:p>
    <w:p w14:paraId="225EB54A" w14:textId="77777777" w:rsidR="00B119FF" w:rsidRPr="00ED1812" w:rsidRDefault="00072D35" w:rsidP="001D7437">
      <w:pPr>
        <w:numPr>
          <w:ilvl w:val="3"/>
          <w:numId w:val="82"/>
        </w:numPr>
        <w:spacing w:line="360" w:lineRule="auto"/>
        <w:ind w:left="2468" w:hanging="961"/>
        <w:jc w:val="both"/>
      </w:pPr>
      <w:r w:rsidRPr="00ED1812">
        <w:rPr>
          <w:rtl/>
        </w:rPr>
        <w:t xml:space="preserve">לזוכה לא תהיינה טענות באם השר יתחלף </w:t>
      </w:r>
      <w:r w:rsidR="004A50FC" w:rsidRPr="00ED1812">
        <w:rPr>
          <w:rtl/>
        </w:rPr>
        <w:t xml:space="preserve">במהלך תקופת ההתקשרות </w:t>
      </w:r>
      <w:r w:rsidRPr="00ED1812">
        <w:rPr>
          <w:rtl/>
        </w:rPr>
        <w:t>והוא יידרש לספק מאבטחים ברמה הנדרשת בכפוף למכרז זה במקום מגורי השר החדש.</w:t>
      </w:r>
    </w:p>
    <w:p w14:paraId="265DA55C" w14:textId="77777777" w:rsidR="00B119FF" w:rsidRPr="001D7437" w:rsidRDefault="00072D35" w:rsidP="001D7437">
      <w:pPr>
        <w:numPr>
          <w:ilvl w:val="3"/>
          <w:numId w:val="82"/>
        </w:numPr>
        <w:spacing w:line="360" w:lineRule="auto"/>
        <w:ind w:left="2468" w:hanging="961"/>
        <w:jc w:val="both"/>
      </w:pPr>
      <w:r w:rsidRPr="00ED1812">
        <w:rPr>
          <w:rtl/>
        </w:rPr>
        <w:t xml:space="preserve">הזוכה לא יהיה זכאי לתשלום נוסף בגין שינוי מקום מגורי השר לרבות בגין שינוי בגובה </w:t>
      </w:r>
      <w:proofErr w:type="spellStart"/>
      <w:r w:rsidRPr="00ED1812">
        <w:rPr>
          <w:rtl/>
        </w:rPr>
        <w:t>התקורות</w:t>
      </w:r>
      <w:proofErr w:type="spellEnd"/>
      <w:r w:rsidRPr="00ED1812">
        <w:rPr>
          <w:rtl/>
        </w:rPr>
        <w:t>.</w:t>
      </w:r>
    </w:p>
    <w:p w14:paraId="719D8D37" w14:textId="77777777" w:rsidR="00B119FF" w:rsidRPr="00ED1812" w:rsidRDefault="00072D35" w:rsidP="001D7437">
      <w:pPr>
        <w:numPr>
          <w:ilvl w:val="3"/>
          <w:numId w:val="82"/>
        </w:numPr>
        <w:spacing w:line="360" w:lineRule="auto"/>
        <w:ind w:left="2468" w:hanging="961"/>
        <w:jc w:val="both"/>
      </w:pPr>
      <w:r w:rsidRPr="00ED1812">
        <w:rPr>
          <w:rtl/>
        </w:rPr>
        <w:t xml:space="preserve">במידת הצורך הזוכה יספק אבטחה בכל מקום בו השר ילון מחוץ לביתו בתחומי מדינת ישראל. </w:t>
      </w:r>
    </w:p>
    <w:p w14:paraId="443F6C2B" w14:textId="77777777" w:rsidR="00B119FF" w:rsidRPr="001D7437" w:rsidRDefault="00072D35" w:rsidP="001D7437">
      <w:pPr>
        <w:numPr>
          <w:ilvl w:val="3"/>
          <w:numId w:val="82"/>
        </w:numPr>
        <w:spacing w:line="360" w:lineRule="auto"/>
        <w:ind w:left="2468" w:hanging="961"/>
        <w:jc w:val="both"/>
      </w:pPr>
      <w:r w:rsidRPr="001D7437">
        <w:rPr>
          <w:rtl/>
        </w:rPr>
        <w:t>דרישות מינימאליות לתפקיד זה:</w:t>
      </w:r>
    </w:p>
    <w:p w14:paraId="50258AC2" w14:textId="77777777" w:rsidR="00295FFB" w:rsidRPr="00ED1812" w:rsidRDefault="004203CF" w:rsidP="001D7437">
      <w:pPr>
        <w:numPr>
          <w:ilvl w:val="3"/>
          <w:numId w:val="82"/>
        </w:numPr>
        <w:spacing w:line="360" w:lineRule="auto"/>
        <w:ind w:left="2468" w:hanging="961"/>
        <w:jc w:val="both"/>
      </w:pPr>
      <w:r w:rsidRPr="00ED1812">
        <w:rPr>
          <w:rtl/>
        </w:rPr>
        <w:t>עמידה</w:t>
      </w:r>
      <w:r w:rsidR="00072D35" w:rsidRPr="00ED1812">
        <w:rPr>
          <w:rtl/>
        </w:rPr>
        <w:t xml:space="preserve"> בקריטריונים של מאבטח מתקדם ב</w:t>
      </w:r>
      <w:r w:rsidR="00AD6B6F" w:rsidRPr="00ED1812">
        <w:rPr>
          <w:rtl/>
        </w:rPr>
        <w:t>'</w:t>
      </w:r>
      <w:r w:rsidR="00072D35" w:rsidRPr="00ED1812">
        <w:rPr>
          <w:rtl/>
        </w:rPr>
        <w:t xml:space="preserve"> </w:t>
      </w:r>
      <w:r w:rsidR="00961B57" w:rsidRPr="00ED1812">
        <w:rPr>
          <w:rtl/>
        </w:rPr>
        <w:t>על פי הגדרות משטרת ישראל כמתחייב מנוהל 90.028.103 (נספח ט'- רמות הכשרה לאנשי אבטחה- פרופיל המאבטח)</w:t>
      </w:r>
      <w:r w:rsidR="00B119FF" w:rsidRPr="00ED1812">
        <w:rPr>
          <w:rtl/>
        </w:rPr>
        <w:t>.</w:t>
      </w:r>
    </w:p>
    <w:p w14:paraId="4B4905D9" w14:textId="77777777" w:rsidR="00E12E75" w:rsidRPr="00ED1812" w:rsidRDefault="00B119FF" w:rsidP="001D7437">
      <w:pPr>
        <w:numPr>
          <w:ilvl w:val="3"/>
          <w:numId w:val="82"/>
        </w:numPr>
        <w:spacing w:line="360" w:lineRule="auto"/>
        <w:ind w:left="2468" w:hanging="961"/>
        <w:jc w:val="both"/>
      </w:pPr>
      <w:r w:rsidRPr="00ED1812">
        <w:rPr>
          <w:rtl/>
        </w:rPr>
        <w:t>מ</w:t>
      </w:r>
      <w:r w:rsidR="00072D35" w:rsidRPr="00ED1812">
        <w:rPr>
          <w:rtl/>
        </w:rPr>
        <w:t xml:space="preserve">עבר בהצלחה </w:t>
      </w:r>
      <w:r w:rsidRPr="00ED1812">
        <w:rPr>
          <w:rtl/>
        </w:rPr>
        <w:t xml:space="preserve">של </w:t>
      </w:r>
      <w:r w:rsidR="00072D35" w:rsidRPr="00ED1812">
        <w:rPr>
          <w:rtl/>
        </w:rPr>
        <w:t>בדיקה ביטחונית על פי הנחיית שב"כ מיד עם תחילת עבודתו</w:t>
      </w:r>
      <w:r w:rsidRPr="00ED1812">
        <w:rPr>
          <w:rtl/>
        </w:rPr>
        <w:t>.</w:t>
      </w:r>
      <w:r w:rsidR="00072D35" w:rsidRPr="00ED1812">
        <w:rPr>
          <w:rtl/>
        </w:rPr>
        <w:t xml:space="preserve"> עובד שימצא לא כשיר יוחלף ע"י הזוכה ובמקומו יגיע עובד העומד בדרישות.</w:t>
      </w:r>
    </w:p>
    <w:p w14:paraId="5D352E33" w14:textId="77777777" w:rsidR="001D7437" w:rsidRPr="001D7437" w:rsidRDefault="00072D35" w:rsidP="001D7437">
      <w:pPr>
        <w:numPr>
          <w:ilvl w:val="2"/>
          <w:numId w:val="82"/>
        </w:numPr>
        <w:spacing w:line="360" w:lineRule="auto"/>
        <w:ind w:left="1476" w:hanging="808"/>
        <w:jc w:val="both"/>
        <w:rPr>
          <w:b/>
          <w:bCs/>
        </w:rPr>
      </w:pPr>
      <w:r w:rsidRPr="001D7437">
        <w:rPr>
          <w:b/>
          <w:bCs/>
          <w:rtl/>
        </w:rPr>
        <w:t>הכשרה:</w:t>
      </w:r>
    </w:p>
    <w:p w14:paraId="781CD9D3" w14:textId="603E9DB6" w:rsidR="00A56415" w:rsidRPr="00ED1812" w:rsidRDefault="00EF15B1" w:rsidP="001D7437">
      <w:pPr>
        <w:numPr>
          <w:ilvl w:val="3"/>
          <w:numId w:val="82"/>
        </w:numPr>
        <w:spacing w:line="360" w:lineRule="auto"/>
        <w:ind w:left="2468" w:hanging="961"/>
        <w:jc w:val="both"/>
      </w:pPr>
      <w:r w:rsidRPr="00ED1812">
        <w:rPr>
          <w:rtl/>
        </w:rPr>
        <w:t>מאבטחי</w:t>
      </w:r>
      <w:r w:rsidR="00072D35" w:rsidRPr="00ED1812">
        <w:rPr>
          <w:rtl/>
        </w:rPr>
        <w:t xml:space="preserve"> </w:t>
      </w:r>
      <w:r w:rsidR="00234D74" w:rsidRPr="00ED1812">
        <w:rPr>
          <w:rtl/>
        </w:rPr>
        <w:t xml:space="preserve">בית </w:t>
      </w:r>
      <w:r w:rsidR="00072D35" w:rsidRPr="00ED1812">
        <w:rPr>
          <w:rtl/>
        </w:rPr>
        <w:t>השר</w:t>
      </w:r>
      <w:r w:rsidR="00234D74" w:rsidRPr="00ED1812">
        <w:rPr>
          <w:rtl/>
        </w:rPr>
        <w:t xml:space="preserve"> ולשכת השר בקריה החקלאית</w:t>
      </w:r>
      <w:r w:rsidR="00072D35" w:rsidRPr="00ED1812">
        <w:rPr>
          <w:rtl/>
        </w:rPr>
        <w:t xml:space="preserve"> יעברו </w:t>
      </w:r>
      <w:r w:rsidR="00B8557C" w:rsidRPr="00ED1812">
        <w:rPr>
          <w:rtl/>
        </w:rPr>
        <w:t>הכשרת</w:t>
      </w:r>
      <w:r w:rsidR="00234D74" w:rsidRPr="00ED1812">
        <w:rPr>
          <w:rtl/>
        </w:rPr>
        <w:t xml:space="preserve"> זקיפים בהתאם להנחיית שב"כ. האימון יתקיים בבית ספר להכשרה המאושר ע"י הגורם המנחה</w:t>
      </w:r>
      <w:r w:rsidR="003F1ACB" w:rsidRPr="00ED1812">
        <w:rPr>
          <w:rtl/>
        </w:rPr>
        <w:t>. עלות ההכשרה, הנסיעות ושכר השעה יחולו על הזוכה (כבכול אימון).</w:t>
      </w:r>
    </w:p>
    <w:p w14:paraId="05DD6446" w14:textId="77777777" w:rsidR="004828E7" w:rsidRPr="00ED1812" w:rsidRDefault="004828E7" w:rsidP="001D7437">
      <w:pPr>
        <w:numPr>
          <w:ilvl w:val="3"/>
          <w:numId w:val="82"/>
        </w:numPr>
        <w:spacing w:line="360" w:lineRule="auto"/>
        <w:ind w:left="2468" w:hanging="961"/>
        <w:jc w:val="both"/>
      </w:pPr>
      <w:r w:rsidRPr="00ED1812">
        <w:rPr>
          <w:rtl/>
        </w:rPr>
        <w:t>אחת לחציון יעברו מאבטחי השר ריענון זקיפים.</w:t>
      </w:r>
    </w:p>
    <w:p w14:paraId="0D6F0970" w14:textId="4025D152" w:rsidR="00054C81" w:rsidRPr="00520B44" w:rsidRDefault="00072D35" w:rsidP="001D7437">
      <w:pPr>
        <w:numPr>
          <w:ilvl w:val="3"/>
          <w:numId w:val="82"/>
        </w:numPr>
        <w:spacing w:line="360" w:lineRule="auto"/>
        <w:ind w:left="2468" w:hanging="961"/>
        <w:jc w:val="both"/>
      </w:pPr>
      <w:r w:rsidRPr="00ED1812">
        <w:rPr>
          <w:rtl/>
        </w:rPr>
        <w:t>מאבטחי השר יעברו אחת לשנה ריענון עזרה ראשונה עפ"י דרישות שב"כ/ משטרה.</w:t>
      </w:r>
    </w:p>
    <w:p w14:paraId="77C9D697" w14:textId="77777777" w:rsidR="009A31B3" w:rsidRPr="00B1174F" w:rsidRDefault="00274CBF" w:rsidP="00B1174F">
      <w:pPr>
        <w:numPr>
          <w:ilvl w:val="0"/>
          <w:numId w:val="82"/>
        </w:numPr>
        <w:spacing w:before="240" w:line="360" w:lineRule="auto"/>
        <w:jc w:val="both"/>
        <w:rPr>
          <w:b/>
          <w:bCs/>
          <w:rtl/>
        </w:rPr>
      </w:pPr>
      <w:bookmarkStart w:id="410" w:name="_Ref212979668"/>
      <w:bookmarkStart w:id="411" w:name="_Toc311629401"/>
      <w:bookmarkStart w:id="412" w:name="_Toc311629925"/>
      <w:r w:rsidRPr="00ED1812">
        <w:rPr>
          <w:b/>
          <w:bCs/>
          <w:rtl/>
        </w:rPr>
        <w:t>מ</w:t>
      </w:r>
      <w:r w:rsidR="00AD6B6F" w:rsidRPr="00ED1812">
        <w:rPr>
          <w:b/>
          <w:bCs/>
          <w:rtl/>
        </w:rPr>
        <w:t>צבת</w:t>
      </w:r>
      <w:r w:rsidR="00AD6B6F" w:rsidRPr="00B1174F">
        <w:rPr>
          <w:b/>
          <w:bCs/>
          <w:rtl/>
        </w:rPr>
        <w:t xml:space="preserve"> </w:t>
      </w:r>
      <w:r w:rsidR="00AD6B6F" w:rsidRPr="00ED1812">
        <w:rPr>
          <w:b/>
          <w:bCs/>
          <w:rtl/>
        </w:rPr>
        <w:t>מאבטחים</w:t>
      </w:r>
      <w:r w:rsidR="00AD6B6F" w:rsidRPr="00B1174F">
        <w:rPr>
          <w:b/>
          <w:bCs/>
          <w:rtl/>
        </w:rPr>
        <w:t xml:space="preserve"> </w:t>
      </w:r>
      <w:r w:rsidR="00AD6B6F" w:rsidRPr="00ED1812">
        <w:rPr>
          <w:b/>
          <w:bCs/>
          <w:rtl/>
        </w:rPr>
        <w:t>נדרשת</w:t>
      </w:r>
      <w:bookmarkEnd w:id="410"/>
      <w:r w:rsidR="00D51394" w:rsidRPr="00B1174F">
        <w:rPr>
          <w:b/>
          <w:bCs/>
          <w:rtl/>
        </w:rPr>
        <w:t xml:space="preserve"> </w:t>
      </w:r>
    </w:p>
    <w:p w14:paraId="18927E64" w14:textId="47077368" w:rsidR="00520B44" w:rsidRDefault="00072D35" w:rsidP="007B25F7">
      <w:pPr>
        <w:numPr>
          <w:ilvl w:val="1"/>
          <w:numId w:val="82"/>
        </w:numPr>
        <w:spacing w:line="360" w:lineRule="auto"/>
        <w:ind w:left="767" w:hanging="493"/>
        <w:jc w:val="both"/>
      </w:pPr>
      <w:r w:rsidRPr="00ED1812">
        <w:rPr>
          <w:b/>
          <w:bCs/>
          <w:rtl/>
        </w:rPr>
        <w:t>כללי</w:t>
      </w:r>
    </w:p>
    <w:p w14:paraId="79D98594" w14:textId="169CCDDE" w:rsidR="00AD6B6F" w:rsidRPr="00520B44" w:rsidRDefault="00072D35" w:rsidP="007B25F7">
      <w:pPr>
        <w:spacing w:line="360" w:lineRule="auto"/>
        <w:ind w:left="767"/>
        <w:jc w:val="both"/>
        <w:rPr>
          <w:rtl/>
        </w:rPr>
      </w:pPr>
      <w:r w:rsidRPr="00520B44">
        <w:rPr>
          <w:rtl/>
          <w:lang w:val="x-none" w:eastAsia="x-none"/>
        </w:rPr>
        <w:t>בסעיף זה מפורט</w:t>
      </w:r>
      <w:r w:rsidR="00E758ED" w:rsidRPr="00520B44">
        <w:rPr>
          <w:rtl/>
          <w:lang w:val="x-none" w:eastAsia="x-none"/>
        </w:rPr>
        <w:t>ת</w:t>
      </w:r>
      <w:r w:rsidRPr="00520B44">
        <w:rPr>
          <w:rtl/>
          <w:lang w:val="x-none" w:eastAsia="x-none"/>
        </w:rPr>
        <w:t xml:space="preserve"> מצבת כוח האדם </w:t>
      </w:r>
      <w:r w:rsidR="00AC4D58" w:rsidRPr="00520B44">
        <w:rPr>
          <w:rtl/>
          <w:lang w:val="x-none" w:eastAsia="x-none"/>
        </w:rPr>
        <w:t xml:space="preserve">(על חשבונו של הזוכה) </w:t>
      </w:r>
      <w:r w:rsidRPr="00520B44">
        <w:rPr>
          <w:rtl/>
          <w:lang w:val="x-none" w:eastAsia="x-none"/>
        </w:rPr>
        <w:t>הנדרש</w:t>
      </w:r>
      <w:r w:rsidR="00E758ED" w:rsidRPr="00520B44">
        <w:rPr>
          <w:rtl/>
          <w:lang w:val="x-none" w:eastAsia="x-none"/>
        </w:rPr>
        <w:t>ת</w:t>
      </w:r>
      <w:r w:rsidRPr="00520B44">
        <w:rPr>
          <w:rtl/>
          <w:lang w:val="x-none" w:eastAsia="x-none"/>
        </w:rPr>
        <w:t xml:space="preserve"> בכל מהלך ביצוע האבטחה במתקני המשרד השונים. יובהר כי המשרד רשאי להוסיף</w:t>
      </w:r>
      <w:r w:rsidR="009A0073" w:rsidRPr="00520B44">
        <w:rPr>
          <w:rtl/>
          <w:lang w:val="x-none" w:eastAsia="x-none"/>
        </w:rPr>
        <w:t xml:space="preserve"> או לגרוע</w:t>
      </w:r>
      <w:r w:rsidRPr="00520B44">
        <w:rPr>
          <w:rtl/>
          <w:lang w:val="x-none" w:eastAsia="x-none"/>
        </w:rPr>
        <w:t xml:space="preserve"> מאבטחים על פי שיקול דעתו הבלעדי, והכל בתיאום מראש עם הזוכה.</w:t>
      </w:r>
    </w:p>
    <w:p w14:paraId="28E66B6A" w14:textId="77777777" w:rsidR="00305612" w:rsidRPr="001D7437" w:rsidRDefault="00072D35" w:rsidP="007B25F7">
      <w:pPr>
        <w:spacing w:line="360" w:lineRule="auto"/>
        <w:ind w:left="767"/>
        <w:jc w:val="both"/>
        <w:rPr>
          <w:sz w:val="20"/>
          <w:u w:val="single"/>
          <w:rtl/>
          <w:lang w:val="x-none"/>
        </w:rPr>
      </w:pPr>
      <w:r w:rsidRPr="00ED1812">
        <w:rPr>
          <w:rtl/>
        </w:rPr>
        <w:t xml:space="preserve">הערה: במהלך יום הכיפורים יוכפל סד"כ המאבטחים ע"מ לאפשר חילופי מאבטחים במשמרות מבלי לצאת </w:t>
      </w:r>
      <w:r w:rsidRPr="001D7437">
        <w:rPr>
          <w:rtl/>
        </w:rPr>
        <w:t>מתחומי המתקן</w:t>
      </w:r>
      <w:r w:rsidRPr="001D7437">
        <w:rPr>
          <w:sz w:val="20"/>
          <w:rtl/>
        </w:rPr>
        <w:t>.</w:t>
      </w:r>
    </w:p>
    <w:p w14:paraId="2AB383AC" w14:textId="77777777" w:rsidR="00AD6B6F" w:rsidRPr="00ED1812" w:rsidRDefault="00772A68" w:rsidP="007B25F7">
      <w:pPr>
        <w:numPr>
          <w:ilvl w:val="1"/>
          <w:numId w:val="82"/>
        </w:numPr>
        <w:spacing w:line="360" w:lineRule="auto"/>
        <w:ind w:left="767" w:hanging="493"/>
        <w:jc w:val="both"/>
        <w:rPr>
          <w:rtl/>
        </w:rPr>
      </w:pPr>
      <w:r w:rsidRPr="00ED1812">
        <w:rPr>
          <w:rtl/>
        </w:rPr>
        <w:t xml:space="preserve"> </w:t>
      </w:r>
      <w:r w:rsidR="006E31EC" w:rsidRPr="00ED1812">
        <w:rPr>
          <w:b/>
          <w:bCs/>
          <w:rtl/>
        </w:rPr>
        <w:t>מתקן</w:t>
      </w:r>
      <w:r w:rsidR="006E31EC" w:rsidRPr="00ED1812">
        <w:rPr>
          <w:rtl/>
        </w:rPr>
        <w:t xml:space="preserve"> </w:t>
      </w:r>
      <w:r w:rsidR="006E31EC" w:rsidRPr="00ED1812">
        <w:rPr>
          <w:b/>
          <w:bCs/>
          <w:rtl/>
        </w:rPr>
        <w:t>הקר</w:t>
      </w:r>
      <w:r w:rsidR="00072D35" w:rsidRPr="00ED1812">
        <w:rPr>
          <w:b/>
          <w:bCs/>
          <w:rtl/>
        </w:rPr>
        <w:t>יה</w:t>
      </w:r>
      <w:r w:rsidR="00072D35" w:rsidRPr="00ED1812">
        <w:rPr>
          <w:rtl/>
        </w:rPr>
        <w:t xml:space="preserve"> </w:t>
      </w:r>
      <w:r w:rsidR="00072D35" w:rsidRPr="00ED1812">
        <w:rPr>
          <w:b/>
          <w:bCs/>
          <w:rtl/>
        </w:rPr>
        <w:t>החקלאית</w:t>
      </w:r>
      <w:r w:rsidR="00072D35" w:rsidRPr="00ED1812">
        <w:rPr>
          <w:rtl/>
        </w:rPr>
        <w:t xml:space="preserve"> </w:t>
      </w:r>
      <w:r w:rsidR="00072D35" w:rsidRPr="00ED1812">
        <w:rPr>
          <w:b/>
          <w:bCs/>
          <w:rtl/>
        </w:rPr>
        <w:t>בית</w:t>
      </w:r>
      <w:r w:rsidR="00072D35" w:rsidRPr="00ED1812">
        <w:rPr>
          <w:rtl/>
        </w:rPr>
        <w:t xml:space="preserve"> </w:t>
      </w:r>
      <w:r w:rsidR="00072D35" w:rsidRPr="00ED1812">
        <w:rPr>
          <w:b/>
          <w:bCs/>
          <w:rtl/>
        </w:rPr>
        <w:t>דגן</w:t>
      </w:r>
    </w:p>
    <w:tbl>
      <w:tblPr>
        <w:bidiVisual/>
        <w:tblW w:w="735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
        <w:gridCol w:w="776"/>
        <w:gridCol w:w="31"/>
        <w:gridCol w:w="484"/>
        <w:gridCol w:w="232"/>
        <w:gridCol w:w="484"/>
        <w:gridCol w:w="128"/>
        <w:gridCol w:w="709"/>
        <w:gridCol w:w="649"/>
        <w:gridCol w:w="697"/>
        <w:gridCol w:w="722"/>
        <w:gridCol w:w="1124"/>
        <w:gridCol w:w="914"/>
      </w:tblGrid>
      <w:tr w:rsidR="00764709" w:rsidRPr="00ED1812" w14:paraId="7186907C" w14:textId="77777777" w:rsidTr="00764709">
        <w:trPr>
          <w:trHeight w:val="94"/>
          <w:jc w:val="right"/>
        </w:trPr>
        <w:tc>
          <w:tcPr>
            <w:tcW w:w="7358" w:type="dxa"/>
            <w:gridSpan w:val="13"/>
            <w:shd w:val="clear" w:color="auto" w:fill="F2F2F2"/>
          </w:tcPr>
          <w:p w14:paraId="037D1B22" w14:textId="77777777" w:rsidR="00764709" w:rsidRPr="00ED1812" w:rsidRDefault="00764709" w:rsidP="00764709">
            <w:pPr>
              <w:jc w:val="center"/>
              <w:rPr>
                <w:b/>
                <w:bCs/>
                <w:color w:val="000000"/>
                <w:sz w:val="22"/>
                <w:szCs w:val="22"/>
              </w:rPr>
            </w:pPr>
            <w:r w:rsidRPr="00ED1812">
              <w:rPr>
                <w:b/>
                <w:bCs/>
                <w:color w:val="000000"/>
                <w:sz w:val="22"/>
                <w:szCs w:val="22"/>
                <w:u w:val="single"/>
                <w:rtl/>
              </w:rPr>
              <w:t>משמרת בוקר</w:t>
            </w:r>
            <w:r w:rsidRPr="00ED1812">
              <w:rPr>
                <w:b/>
                <w:bCs/>
                <w:color w:val="000000"/>
                <w:sz w:val="22"/>
                <w:szCs w:val="22"/>
                <w:rtl/>
              </w:rPr>
              <w:t xml:space="preserve"> 07:00-15:00</w:t>
            </w:r>
          </w:p>
        </w:tc>
      </w:tr>
      <w:tr w:rsidR="00764709" w:rsidRPr="00ED1812" w14:paraId="35066BF4" w14:textId="77777777" w:rsidTr="00764709">
        <w:trPr>
          <w:trHeight w:val="285"/>
          <w:jc w:val="right"/>
        </w:trPr>
        <w:tc>
          <w:tcPr>
            <w:tcW w:w="1215" w:type="dxa"/>
            <w:gridSpan w:val="3"/>
            <w:shd w:val="clear" w:color="auto" w:fill="F2F2F2"/>
            <w:noWrap/>
            <w:vAlign w:val="bottom"/>
            <w:hideMark/>
          </w:tcPr>
          <w:p w14:paraId="5261DA89" w14:textId="77777777" w:rsidR="00764709" w:rsidRPr="00ED1812" w:rsidRDefault="00764709" w:rsidP="00764709">
            <w:pPr>
              <w:jc w:val="both"/>
              <w:rPr>
                <w:color w:val="000000"/>
                <w:sz w:val="22"/>
                <w:szCs w:val="22"/>
              </w:rPr>
            </w:pPr>
            <w:r w:rsidRPr="00ED1812">
              <w:rPr>
                <w:color w:val="000000"/>
                <w:sz w:val="22"/>
                <w:szCs w:val="22"/>
              </w:rPr>
              <w:t> </w:t>
            </w:r>
          </w:p>
        </w:tc>
        <w:tc>
          <w:tcPr>
            <w:tcW w:w="1328" w:type="dxa"/>
            <w:gridSpan w:val="4"/>
            <w:shd w:val="clear" w:color="auto" w:fill="F2F2F2"/>
            <w:noWrap/>
            <w:vAlign w:val="bottom"/>
            <w:hideMark/>
          </w:tcPr>
          <w:p w14:paraId="0F098C6B" w14:textId="77777777" w:rsidR="00764709" w:rsidRPr="00ED1812" w:rsidRDefault="00764709" w:rsidP="00764709">
            <w:pPr>
              <w:jc w:val="center"/>
              <w:rPr>
                <w:b/>
                <w:bCs/>
                <w:color w:val="000000"/>
                <w:sz w:val="22"/>
                <w:szCs w:val="22"/>
              </w:rPr>
            </w:pPr>
            <w:r w:rsidRPr="00ED1812">
              <w:rPr>
                <w:b/>
                <w:bCs/>
                <w:color w:val="000000"/>
                <w:sz w:val="22"/>
                <w:szCs w:val="22"/>
                <w:rtl/>
              </w:rPr>
              <w:t>יום א'</w:t>
            </w:r>
          </w:p>
        </w:tc>
        <w:tc>
          <w:tcPr>
            <w:tcW w:w="709" w:type="dxa"/>
            <w:shd w:val="clear" w:color="auto" w:fill="F2F2F2"/>
            <w:noWrap/>
            <w:vAlign w:val="bottom"/>
            <w:hideMark/>
          </w:tcPr>
          <w:p w14:paraId="7C5CA5C1" w14:textId="3C251127" w:rsidR="00764709" w:rsidRPr="00ED1812" w:rsidRDefault="00764709" w:rsidP="00764709">
            <w:pPr>
              <w:jc w:val="center"/>
              <w:rPr>
                <w:b/>
                <w:bCs/>
                <w:color w:val="000000"/>
                <w:sz w:val="22"/>
                <w:szCs w:val="22"/>
              </w:rPr>
            </w:pPr>
            <w:r w:rsidRPr="00ED1812">
              <w:rPr>
                <w:b/>
                <w:bCs/>
                <w:color w:val="000000"/>
                <w:sz w:val="22"/>
                <w:szCs w:val="22"/>
                <w:rtl/>
              </w:rPr>
              <w:t>יום ב</w:t>
            </w:r>
            <w:r>
              <w:rPr>
                <w:rFonts w:hint="cs"/>
                <w:b/>
                <w:bCs/>
                <w:color w:val="000000"/>
                <w:sz w:val="22"/>
                <w:szCs w:val="22"/>
                <w:rtl/>
              </w:rPr>
              <w:t>'</w:t>
            </w:r>
          </w:p>
        </w:tc>
        <w:tc>
          <w:tcPr>
            <w:tcW w:w="649" w:type="dxa"/>
            <w:shd w:val="clear" w:color="auto" w:fill="F2F2F2"/>
            <w:noWrap/>
            <w:vAlign w:val="bottom"/>
            <w:hideMark/>
          </w:tcPr>
          <w:p w14:paraId="094FE8DC" w14:textId="77777777" w:rsidR="00764709" w:rsidRPr="00ED1812" w:rsidRDefault="00764709" w:rsidP="00764709">
            <w:pPr>
              <w:ind w:right="-86"/>
              <w:jc w:val="center"/>
              <w:rPr>
                <w:b/>
                <w:bCs/>
                <w:color w:val="000000"/>
                <w:sz w:val="22"/>
                <w:szCs w:val="22"/>
              </w:rPr>
            </w:pPr>
            <w:r w:rsidRPr="00ED1812">
              <w:rPr>
                <w:b/>
                <w:bCs/>
                <w:color w:val="000000"/>
                <w:sz w:val="22"/>
                <w:szCs w:val="22"/>
                <w:rtl/>
              </w:rPr>
              <w:t>יום ג'</w:t>
            </w:r>
          </w:p>
        </w:tc>
        <w:tc>
          <w:tcPr>
            <w:tcW w:w="697" w:type="dxa"/>
            <w:shd w:val="clear" w:color="auto" w:fill="F2F2F2"/>
            <w:noWrap/>
            <w:vAlign w:val="bottom"/>
            <w:hideMark/>
          </w:tcPr>
          <w:p w14:paraId="59A4EA41" w14:textId="77777777" w:rsidR="00764709" w:rsidRPr="00ED1812" w:rsidRDefault="00764709" w:rsidP="00764709">
            <w:pPr>
              <w:jc w:val="center"/>
              <w:rPr>
                <w:b/>
                <w:bCs/>
                <w:color w:val="000000"/>
                <w:sz w:val="22"/>
                <w:szCs w:val="22"/>
              </w:rPr>
            </w:pPr>
            <w:r w:rsidRPr="00ED1812">
              <w:rPr>
                <w:b/>
                <w:bCs/>
                <w:color w:val="000000"/>
                <w:sz w:val="22"/>
                <w:szCs w:val="22"/>
                <w:rtl/>
              </w:rPr>
              <w:t>יום ד'</w:t>
            </w:r>
          </w:p>
        </w:tc>
        <w:tc>
          <w:tcPr>
            <w:tcW w:w="722" w:type="dxa"/>
            <w:shd w:val="clear" w:color="auto" w:fill="F2F2F2"/>
            <w:noWrap/>
            <w:vAlign w:val="bottom"/>
            <w:hideMark/>
          </w:tcPr>
          <w:p w14:paraId="26BBB182" w14:textId="77777777" w:rsidR="00764709" w:rsidRPr="00ED1812" w:rsidRDefault="00764709" w:rsidP="00764709">
            <w:pPr>
              <w:jc w:val="center"/>
              <w:rPr>
                <w:b/>
                <w:bCs/>
                <w:color w:val="000000"/>
                <w:sz w:val="22"/>
                <w:szCs w:val="22"/>
              </w:rPr>
            </w:pPr>
            <w:r w:rsidRPr="00ED1812">
              <w:rPr>
                <w:b/>
                <w:bCs/>
                <w:color w:val="000000"/>
                <w:sz w:val="22"/>
                <w:szCs w:val="22"/>
                <w:rtl/>
              </w:rPr>
              <w:t>יום ה'</w:t>
            </w:r>
          </w:p>
        </w:tc>
        <w:tc>
          <w:tcPr>
            <w:tcW w:w="1124" w:type="dxa"/>
            <w:shd w:val="clear" w:color="auto" w:fill="F2F2F2"/>
            <w:noWrap/>
            <w:vAlign w:val="bottom"/>
            <w:hideMark/>
          </w:tcPr>
          <w:p w14:paraId="09957F4D" w14:textId="77777777" w:rsidR="00764709" w:rsidRPr="00ED1812" w:rsidRDefault="00764709" w:rsidP="00764709">
            <w:pPr>
              <w:jc w:val="center"/>
              <w:rPr>
                <w:b/>
                <w:bCs/>
                <w:color w:val="000000"/>
                <w:sz w:val="22"/>
                <w:szCs w:val="22"/>
              </w:rPr>
            </w:pPr>
            <w:r w:rsidRPr="00ED1812">
              <w:rPr>
                <w:b/>
                <w:bCs/>
                <w:color w:val="000000"/>
                <w:sz w:val="22"/>
                <w:szCs w:val="22"/>
                <w:rtl/>
              </w:rPr>
              <w:t>יום ו'/ערב חג/ חוה"מ</w:t>
            </w:r>
          </w:p>
        </w:tc>
        <w:tc>
          <w:tcPr>
            <w:tcW w:w="914" w:type="dxa"/>
            <w:shd w:val="clear" w:color="auto" w:fill="F2F2F2"/>
            <w:noWrap/>
            <w:vAlign w:val="bottom"/>
            <w:hideMark/>
          </w:tcPr>
          <w:p w14:paraId="474173DB" w14:textId="77777777" w:rsidR="00764709" w:rsidRPr="00ED1812" w:rsidRDefault="00764709" w:rsidP="00764709">
            <w:pPr>
              <w:jc w:val="center"/>
              <w:rPr>
                <w:b/>
                <w:bCs/>
                <w:color w:val="000000"/>
                <w:sz w:val="22"/>
                <w:szCs w:val="22"/>
              </w:rPr>
            </w:pPr>
            <w:r w:rsidRPr="00ED1812">
              <w:rPr>
                <w:b/>
                <w:bCs/>
                <w:color w:val="000000"/>
                <w:sz w:val="22"/>
                <w:szCs w:val="22"/>
                <w:rtl/>
              </w:rPr>
              <w:t>שבת</w:t>
            </w:r>
          </w:p>
        </w:tc>
      </w:tr>
      <w:tr w:rsidR="00764709" w:rsidRPr="00ED1812" w14:paraId="4741CF57" w14:textId="77777777" w:rsidTr="00764709">
        <w:trPr>
          <w:trHeight w:val="76"/>
          <w:jc w:val="right"/>
        </w:trPr>
        <w:tc>
          <w:tcPr>
            <w:tcW w:w="1215" w:type="dxa"/>
            <w:gridSpan w:val="3"/>
            <w:shd w:val="clear" w:color="auto" w:fill="000000"/>
            <w:noWrap/>
            <w:vAlign w:val="bottom"/>
            <w:hideMark/>
          </w:tcPr>
          <w:p w14:paraId="52684FD9" w14:textId="77777777" w:rsidR="00764709" w:rsidRPr="00ED1812" w:rsidRDefault="00764709" w:rsidP="00764709">
            <w:pPr>
              <w:jc w:val="both"/>
              <w:rPr>
                <w:b/>
                <w:bCs/>
                <w:color w:val="000000"/>
                <w:sz w:val="22"/>
                <w:szCs w:val="22"/>
              </w:rPr>
            </w:pPr>
          </w:p>
        </w:tc>
        <w:tc>
          <w:tcPr>
            <w:tcW w:w="1328" w:type="dxa"/>
            <w:gridSpan w:val="4"/>
            <w:shd w:val="clear" w:color="auto" w:fill="000000"/>
            <w:noWrap/>
            <w:vAlign w:val="bottom"/>
            <w:hideMark/>
          </w:tcPr>
          <w:p w14:paraId="06CC1A5E" w14:textId="77777777" w:rsidR="00764709" w:rsidRPr="00ED1812" w:rsidRDefault="00764709" w:rsidP="00764709">
            <w:pPr>
              <w:jc w:val="both"/>
              <w:rPr>
                <w:color w:val="000000"/>
                <w:sz w:val="22"/>
                <w:szCs w:val="22"/>
              </w:rPr>
            </w:pPr>
            <w:r w:rsidRPr="00ED1812">
              <w:rPr>
                <w:color w:val="000000"/>
                <w:sz w:val="22"/>
                <w:szCs w:val="22"/>
                <w:rtl/>
              </w:rPr>
              <w:t>1</w:t>
            </w:r>
          </w:p>
        </w:tc>
        <w:tc>
          <w:tcPr>
            <w:tcW w:w="709" w:type="dxa"/>
            <w:shd w:val="clear" w:color="auto" w:fill="000000"/>
            <w:noWrap/>
            <w:vAlign w:val="bottom"/>
            <w:hideMark/>
          </w:tcPr>
          <w:p w14:paraId="5F1C3627" w14:textId="77777777" w:rsidR="00764709" w:rsidRPr="00ED1812" w:rsidRDefault="00764709" w:rsidP="00764709">
            <w:pPr>
              <w:jc w:val="both"/>
              <w:rPr>
                <w:color w:val="000000"/>
                <w:sz w:val="22"/>
                <w:szCs w:val="22"/>
              </w:rPr>
            </w:pPr>
            <w:r w:rsidRPr="00ED1812">
              <w:rPr>
                <w:color w:val="000000"/>
                <w:sz w:val="22"/>
                <w:szCs w:val="22"/>
                <w:rtl/>
              </w:rPr>
              <w:t>1</w:t>
            </w:r>
          </w:p>
        </w:tc>
        <w:tc>
          <w:tcPr>
            <w:tcW w:w="649" w:type="dxa"/>
            <w:shd w:val="clear" w:color="auto" w:fill="000000"/>
            <w:noWrap/>
            <w:vAlign w:val="bottom"/>
            <w:hideMark/>
          </w:tcPr>
          <w:p w14:paraId="5856643D" w14:textId="77777777" w:rsidR="00764709" w:rsidRPr="00ED1812" w:rsidRDefault="00764709" w:rsidP="00764709">
            <w:pPr>
              <w:jc w:val="both"/>
              <w:rPr>
                <w:color w:val="000000"/>
                <w:sz w:val="22"/>
                <w:szCs w:val="22"/>
              </w:rPr>
            </w:pPr>
            <w:r w:rsidRPr="00ED1812">
              <w:rPr>
                <w:color w:val="000000"/>
                <w:sz w:val="22"/>
                <w:szCs w:val="22"/>
                <w:rtl/>
              </w:rPr>
              <w:t>1</w:t>
            </w:r>
          </w:p>
        </w:tc>
        <w:tc>
          <w:tcPr>
            <w:tcW w:w="697" w:type="dxa"/>
            <w:shd w:val="clear" w:color="auto" w:fill="000000"/>
            <w:noWrap/>
            <w:vAlign w:val="bottom"/>
            <w:hideMark/>
          </w:tcPr>
          <w:p w14:paraId="05504B7C" w14:textId="77777777" w:rsidR="00764709" w:rsidRPr="00ED1812" w:rsidRDefault="00764709" w:rsidP="00764709">
            <w:pPr>
              <w:jc w:val="both"/>
              <w:rPr>
                <w:color w:val="000000"/>
                <w:sz w:val="22"/>
                <w:szCs w:val="22"/>
              </w:rPr>
            </w:pPr>
            <w:r w:rsidRPr="00ED1812">
              <w:rPr>
                <w:color w:val="000000"/>
                <w:sz w:val="22"/>
                <w:szCs w:val="22"/>
                <w:rtl/>
              </w:rPr>
              <w:t>1</w:t>
            </w:r>
          </w:p>
        </w:tc>
        <w:tc>
          <w:tcPr>
            <w:tcW w:w="722" w:type="dxa"/>
            <w:shd w:val="clear" w:color="auto" w:fill="000000"/>
            <w:noWrap/>
            <w:vAlign w:val="bottom"/>
            <w:hideMark/>
          </w:tcPr>
          <w:p w14:paraId="746C86EC" w14:textId="77777777" w:rsidR="00764709" w:rsidRPr="00ED1812" w:rsidRDefault="00764709" w:rsidP="00764709">
            <w:pPr>
              <w:jc w:val="both"/>
              <w:rPr>
                <w:color w:val="000000"/>
                <w:sz w:val="22"/>
                <w:szCs w:val="22"/>
              </w:rPr>
            </w:pPr>
            <w:r w:rsidRPr="00ED1812">
              <w:rPr>
                <w:color w:val="000000"/>
                <w:sz w:val="22"/>
                <w:szCs w:val="22"/>
                <w:rtl/>
              </w:rPr>
              <w:t>1</w:t>
            </w:r>
          </w:p>
        </w:tc>
        <w:tc>
          <w:tcPr>
            <w:tcW w:w="1124" w:type="dxa"/>
            <w:noWrap/>
            <w:vAlign w:val="bottom"/>
          </w:tcPr>
          <w:p w14:paraId="0280F264" w14:textId="77777777" w:rsidR="00764709" w:rsidRPr="00ED1812" w:rsidRDefault="00764709" w:rsidP="00764709">
            <w:pPr>
              <w:jc w:val="both"/>
              <w:rPr>
                <w:color w:val="000000"/>
                <w:sz w:val="22"/>
                <w:szCs w:val="22"/>
              </w:rPr>
            </w:pPr>
            <w:r w:rsidRPr="00ED1812">
              <w:rPr>
                <w:color w:val="000000"/>
                <w:sz w:val="22"/>
                <w:szCs w:val="22"/>
                <w:rtl/>
              </w:rPr>
              <w:t>1 (</w:t>
            </w:r>
            <w:proofErr w:type="spellStart"/>
            <w:r w:rsidRPr="00ED1812">
              <w:rPr>
                <w:b/>
                <w:bCs/>
                <w:color w:val="000000"/>
                <w:sz w:val="22"/>
                <w:szCs w:val="22"/>
                <w:rtl/>
              </w:rPr>
              <w:t>רמ"ש</w:t>
            </w:r>
            <w:proofErr w:type="spellEnd"/>
            <w:r w:rsidRPr="00ED1812">
              <w:rPr>
                <w:b/>
                <w:bCs/>
                <w:color w:val="000000"/>
                <w:sz w:val="22"/>
                <w:szCs w:val="22"/>
                <w:rtl/>
              </w:rPr>
              <w:t>)</w:t>
            </w:r>
          </w:p>
        </w:tc>
        <w:tc>
          <w:tcPr>
            <w:tcW w:w="914" w:type="dxa"/>
            <w:noWrap/>
            <w:vAlign w:val="bottom"/>
          </w:tcPr>
          <w:p w14:paraId="27DF941C" w14:textId="77777777" w:rsidR="00764709" w:rsidRPr="00ED1812" w:rsidRDefault="00764709" w:rsidP="00764709">
            <w:pPr>
              <w:jc w:val="both"/>
              <w:rPr>
                <w:b/>
                <w:color w:val="000000"/>
                <w:sz w:val="22"/>
                <w:szCs w:val="22"/>
                <w:rtl/>
              </w:rPr>
            </w:pPr>
            <w:r w:rsidRPr="00ED1812">
              <w:rPr>
                <w:b/>
                <w:color w:val="000000"/>
                <w:sz w:val="22"/>
                <w:szCs w:val="22"/>
                <w:rtl/>
              </w:rPr>
              <w:t>1 (</w:t>
            </w:r>
            <w:proofErr w:type="spellStart"/>
            <w:r w:rsidRPr="00ED1812">
              <w:rPr>
                <w:bCs/>
                <w:color w:val="000000"/>
                <w:sz w:val="22"/>
                <w:szCs w:val="22"/>
                <w:rtl/>
              </w:rPr>
              <w:t>רמ"ש</w:t>
            </w:r>
            <w:proofErr w:type="spellEnd"/>
            <w:r w:rsidRPr="00ED1812">
              <w:rPr>
                <w:bCs/>
                <w:color w:val="000000"/>
                <w:sz w:val="22"/>
                <w:szCs w:val="22"/>
                <w:rtl/>
              </w:rPr>
              <w:t>)</w:t>
            </w:r>
          </w:p>
        </w:tc>
      </w:tr>
      <w:tr w:rsidR="00764709" w:rsidRPr="00ED1812" w14:paraId="1ED111DF" w14:textId="77777777" w:rsidTr="00764709">
        <w:trPr>
          <w:trHeight w:val="76"/>
          <w:jc w:val="right"/>
        </w:trPr>
        <w:tc>
          <w:tcPr>
            <w:tcW w:w="1215" w:type="dxa"/>
            <w:gridSpan w:val="3"/>
            <w:noWrap/>
            <w:vAlign w:val="bottom"/>
          </w:tcPr>
          <w:p w14:paraId="42BC0CEE" w14:textId="77777777" w:rsidR="00764709" w:rsidRPr="00ED1812" w:rsidRDefault="00764709" w:rsidP="00764709">
            <w:pPr>
              <w:jc w:val="both"/>
              <w:rPr>
                <w:b/>
                <w:bCs/>
                <w:color w:val="000000"/>
                <w:sz w:val="22"/>
                <w:szCs w:val="22"/>
                <w:rtl/>
              </w:rPr>
            </w:pPr>
            <w:r w:rsidRPr="00ED1812">
              <w:rPr>
                <w:b/>
                <w:bCs/>
                <w:color w:val="000000"/>
                <w:sz w:val="22"/>
                <w:szCs w:val="22"/>
                <w:rtl/>
              </w:rPr>
              <w:t>בודק ביטחוני 1/בסיסי</w:t>
            </w:r>
          </w:p>
        </w:tc>
        <w:tc>
          <w:tcPr>
            <w:tcW w:w="1328" w:type="dxa"/>
            <w:gridSpan w:val="4"/>
            <w:noWrap/>
            <w:vAlign w:val="bottom"/>
          </w:tcPr>
          <w:p w14:paraId="4348D583" w14:textId="77777777" w:rsidR="00764709" w:rsidRPr="00ED1812" w:rsidRDefault="00764709" w:rsidP="00764709">
            <w:pPr>
              <w:jc w:val="both"/>
              <w:rPr>
                <w:color w:val="000000"/>
                <w:sz w:val="22"/>
                <w:szCs w:val="22"/>
                <w:rtl/>
              </w:rPr>
            </w:pPr>
            <w:r w:rsidRPr="00ED1812">
              <w:rPr>
                <w:color w:val="000000"/>
                <w:sz w:val="22"/>
                <w:szCs w:val="22"/>
                <w:rtl/>
              </w:rPr>
              <w:t>1</w:t>
            </w:r>
          </w:p>
        </w:tc>
        <w:tc>
          <w:tcPr>
            <w:tcW w:w="709" w:type="dxa"/>
            <w:noWrap/>
            <w:vAlign w:val="bottom"/>
          </w:tcPr>
          <w:p w14:paraId="5C33CE44" w14:textId="77777777" w:rsidR="00764709" w:rsidRPr="00ED1812" w:rsidRDefault="00764709" w:rsidP="00764709">
            <w:pPr>
              <w:jc w:val="both"/>
              <w:rPr>
                <w:color w:val="000000"/>
                <w:sz w:val="22"/>
                <w:szCs w:val="22"/>
                <w:rtl/>
              </w:rPr>
            </w:pPr>
            <w:r w:rsidRPr="00ED1812">
              <w:rPr>
                <w:color w:val="000000"/>
                <w:sz w:val="22"/>
                <w:szCs w:val="22"/>
                <w:rtl/>
              </w:rPr>
              <w:t>1</w:t>
            </w:r>
          </w:p>
        </w:tc>
        <w:tc>
          <w:tcPr>
            <w:tcW w:w="649" w:type="dxa"/>
            <w:noWrap/>
            <w:vAlign w:val="bottom"/>
          </w:tcPr>
          <w:p w14:paraId="4A7CF213" w14:textId="77777777" w:rsidR="00764709" w:rsidRPr="00ED1812" w:rsidRDefault="00764709" w:rsidP="00764709">
            <w:pPr>
              <w:jc w:val="both"/>
              <w:rPr>
                <w:color w:val="000000"/>
                <w:sz w:val="22"/>
                <w:szCs w:val="22"/>
                <w:rtl/>
              </w:rPr>
            </w:pPr>
            <w:r w:rsidRPr="00ED1812">
              <w:rPr>
                <w:color w:val="000000"/>
                <w:sz w:val="22"/>
                <w:szCs w:val="22"/>
                <w:rtl/>
              </w:rPr>
              <w:t>1</w:t>
            </w:r>
          </w:p>
        </w:tc>
        <w:tc>
          <w:tcPr>
            <w:tcW w:w="697" w:type="dxa"/>
            <w:noWrap/>
            <w:vAlign w:val="bottom"/>
          </w:tcPr>
          <w:p w14:paraId="365FA7E8" w14:textId="77777777" w:rsidR="00764709" w:rsidRPr="00ED1812" w:rsidRDefault="00764709" w:rsidP="00764709">
            <w:pPr>
              <w:jc w:val="both"/>
              <w:rPr>
                <w:color w:val="000000"/>
                <w:sz w:val="22"/>
                <w:szCs w:val="22"/>
                <w:rtl/>
              </w:rPr>
            </w:pPr>
            <w:r w:rsidRPr="00ED1812">
              <w:rPr>
                <w:color w:val="000000"/>
                <w:sz w:val="22"/>
                <w:szCs w:val="22"/>
                <w:rtl/>
              </w:rPr>
              <w:t>1</w:t>
            </w:r>
          </w:p>
        </w:tc>
        <w:tc>
          <w:tcPr>
            <w:tcW w:w="722" w:type="dxa"/>
            <w:noWrap/>
            <w:vAlign w:val="bottom"/>
          </w:tcPr>
          <w:p w14:paraId="0EB9436E" w14:textId="77777777" w:rsidR="00764709" w:rsidRPr="00ED1812" w:rsidRDefault="00764709" w:rsidP="00764709">
            <w:pPr>
              <w:jc w:val="both"/>
              <w:rPr>
                <w:color w:val="000000"/>
                <w:sz w:val="22"/>
                <w:szCs w:val="22"/>
                <w:rtl/>
              </w:rPr>
            </w:pPr>
            <w:r w:rsidRPr="00ED1812">
              <w:rPr>
                <w:color w:val="000000"/>
                <w:sz w:val="22"/>
                <w:szCs w:val="22"/>
                <w:rtl/>
              </w:rPr>
              <w:t>1</w:t>
            </w:r>
          </w:p>
        </w:tc>
        <w:tc>
          <w:tcPr>
            <w:tcW w:w="1124" w:type="dxa"/>
            <w:noWrap/>
            <w:vAlign w:val="bottom"/>
          </w:tcPr>
          <w:p w14:paraId="745C85C2" w14:textId="77777777" w:rsidR="00764709" w:rsidRPr="00ED1812" w:rsidRDefault="00764709" w:rsidP="00764709">
            <w:pPr>
              <w:jc w:val="both"/>
              <w:rPr>
                <w:color w:val="000000"/>
                <w:sz w:val="22"/>
                <w:szCs w:val="22"/>
                <w:rtl/>
              </w:rPr>
            </w:pPr>
            <w:r w:rsidRPr="00ED1812">
              <w:rPr>
                <w:color w:val="000000"/>
                <w:sz w:val="22"/>
                <w:szCs w:val="22"/>
                <w:rtl/>
              </w:rPr>
              <w:t>1</w:t>
            </w:r>
          </w:p>
        </w:tc>
        <w:tc>
          <w:tcPr>
            <w:tcW w:w="914" w:type="dxa"/>
            <w:noWrap/>
            <w:vAlign w:val="bottom"/>
          </w:tcPr>
          <w:p w14:paraId="1C846987" w14:textId="77777777" w:rsidR="00764709" w:rsidRPr="00ED1812" w:rsidRDefault="00764709" w:rsidP="00764709">
            <w:pPr>
              <w:jc w:val="both"/>
              <w:rPr>
                <w:b/>
                <w:color w:val="000000"/>
                <w:sz w:val="22"/>
                <w:szCs w:val="22"/>
                <w:rtl/>
              </w:rPr>
            </w:pPr>
            <w:r w:rsidRPr="00ED1812">
              <w:rPr>
                <w:b/>
                <w:color w:val="000000"/>
                <w:sz w:val="22"/>
                <w:szCs w:val="22"/>
                <w:rtl/>
              </w:rPr>
              <w:t>1</w:t>
            </w:r>
          </w:p>
        </w:tc>
      </w:tr>
      <w:tr w:rsidR="00764709" w:rsidRPr="00ED1812" w14:paraId="48748B6F" w14:textId="77777777" w:rsidTr="00764709">
        <w:trPr>
          <w:trHeight w:val="76"/>
          <w:jc w:val="right"/>
        </w:trPr>
        <w:tc>
          <w:tcPr>
            <w:tcW w:w="1215" w:type="dxa"/>
            <w:gridSpan w:val="3"/>
            <w:noWrap/>
            <w:vAlign w:val="bottom"/>
          </w:tcPr>
          <w:p w14:paraId="55A769D5" w14:textId="77777777" w:rsidR="00764709" w:rsidRPr="00ED1812" w:rsidRDefault="00764709" w:rsidP="00764709">
            <w:pPr>
              <w:jc w:val="both"/>
              <w:rPr>
                <w:b/>
                <w:bCs/>
                <w:color w:val="000000"/>
                <w:sz w:val="22"/>
                <w:szCs w:val="22"/>
                <w:rtl/>
              </w:rPr>
            </w:pPr>
            <w:r w:rsidRPr="00ED1812">
              <w:rPr>
                <w:b/>
                <w:bCs/>
                <w:color w:val="000000"/>
                <w:sz w:val="22"/>
                <w:szCs w:val="22"/>
                <w:rtl/>
              </w:rPr>
              <w:t>בודק ביטחוני 2/ בסיסי</w:t>
            </w:r>
          </w:p>
        </w:tc>
        <w:tc>
          <w:tcPr>
            <w:tcW w:w="1328" w:type="dxa"/>
            <w:gridSpan w:val="4"/>
            <w:noWrap/>
            <w:vAlign w:val="bottom"/>
          </w:tcPr>
          <w:p w14:paraId="1293F7B5" w14:textId="77777777" w:rsidR="00764709" w:rsidRPr="00ED1812" w:rsidRDefault="00764709" w:rsidP="00764709">
            <w:pPr>
              <w:jc w:val="both"/>
              <w:rPr>
                <w:color w:val="000000"/>
                <w:sz w:val="22"/>
                <w:szCs w:val="22"/>
                <w:rtl/>
              </w:rPr>
            </w:pPr>
            <w:r w:rsidRPr="00ED1812">
              <w:rPr>
                <w:color w:val="000000"/>
                <w:sz w:val="22"/>
                <w:szCs w:val="22"/>
                <w:rtl/>
              </w:rPr>
              <w:t>1</w:t>
            </w:r>
          </w:p>
        </w:tc>
        <w:tc>
          <w:tcPr>
            <w:tcW w:w="709" w:type="dxa"/>
            <w:noWrap/>
            <w:vAlign w:val="bottom"/>
          </w:tcPr>
          <w:p w14:paraId="5192A0BC" w14:textId="77777777" w:rsidR="00764709" w:rsidRPr="00ED1812" w:rsidRDefault="00764709" w:rsidP="00764709">
            <w:pPr>
              <w:jc w:val="both"/>
              <w:rPr>
                <w:color w:val="000000"/>
                <w:sz w:val="22"/>
                <w:szCs w:val="22"/>
                <w:rtl/>
              </w:rPr>
            </w:pPr>
            <w:r w:rsidRPr="00ED1812">
              <w:rPr>
                <w:color w:val="000000"/>
                <w:sz w:val="22"/>
                <w:szCs w:val="22"/>
                <w:rtl/>
              </w:rPr>
              <w:t>1</w:t>
            </w:r>
          </w:p>
        </w:tc>
        <w:tc>
          <w:tcPr>
            <w:tcW w:w="649" w:type="dxa"/>
            <w:noWrap/>
            <w:vAlign w:val="bottom"/>
          </w:tcPr>
          <w:p w14:paraId="012D3F2B" w14:textId="77777777" w:rsidR="00764709" w:rsidRPr="00ED1812" w:rsidRDefault="00764709" w:rsidP="00764709">
            <w:pPr>
              <w:jc w:val="both"/>
              <w:rPr>
                <w:color w:val="000000"/>
                <w:sz w:val="22"/>
                <w:szCs w:val="22"/>
                <w:rtl/>
              </w:rPr>
            </w:pPr>
            <w:r w:rsidRPr="00ED1812">
              <w:rPr>
                <w:color w:val="000000"/>
                <w:sz w:val="22"/>
                <w:szCs w:val="22"/>
                <w:rtl/>
              </w:rPr>
              <w:t>1</w:t>
            </w:r>
          </w:p>
        </w:tc>
        <w:tc>
          <w:tcPr>
            <w:tcW w:w="697" w:type="dxa"/>
            <w:noWrap/>
            <w:vAlign w:val="bottom"/>
          </w:tcPr>
          <w:p w14:paraId="3FDCF331" w14:textId="77777777" w:rsidR="00764709" w:rsidRPr="00ED1812" w:rsidRDefault="00764709" w:rsidP="00764709">
            <w:pPr>
              <w:jc w:val="both"/>
              <w:rPr>
                <w:color w:val="000000"/>
                <w:sz w:val="22"/>
                <w:szCs w:val="22"/>
                <w:rtl/>
              </w:rPr>
            </w:pPr>
            <w:r w:rsidRPr="00ED1812">
              <w:rPr>
                <w:color w:val="000000"/>
                <w:sz w:val="22"/>
                <w:szCs w:val="22"/>
                <w:rtl/>
              </w:rPr>
              <w:t>1</w:t>
            </w:r>
          </w:p>
        </w:tc>
        <w:tc>
          <w:tcPr>
            <w:tcW w:w="722" w:type="dxa"/>
            <w:noWrap/>
            <w:vAlign w:val="bottom"/>
          </w:tcPr>
          <w:p w14:paraId="1A6A7CD7" w14:textId="77777777" w:rsidR="00764709" w:rsidRPr="00ED1812" w:rsidRDefault="00764709" w:rsidP="00764709">
            <w:pPr>
              <w:jc w:val="both"/>
              <w:rPr>
                <w:color w:val="000000"/>
                <w:sz w:val="22"/>
                <w:szCs w:val="22"/>
                <w:rtl/>
              </w:rPr>
            </w:pPr>
            <w:r w:rsidRPr="00ED1812">
              <w:rPr>
                <w:color w:val="000000"/>
                <w:sz w:val="22"/>
                <w:szCs w:val="22"/>
                <w:rtl/>
              </w:rPr>
              <w:t>1</w:t>
            </w:r>
          </w:p>
        </w:tc>
        <w:tc>
          <w:tcPr>
            <w:tcW w:w="1124" w:type="dxa"/>
            <w:shd w:val="clear" w:color="auto" w:fill="000000"/>
            <w:noWrap/>
            <w:vAlign w:val="bottom"/>
          </w:tcPr>
          <w:p w14:paraId="0244017A" w14:textId="77777777" w:rsidR="00764709" w:rsidRPr="00ED1812" w:rsidRDefault="00764709" w:rsidP="00764709">
            <w:pPr>
              <w:jc w:val="both"/>
              <w:rPr>
                <w:sz w:val="22"/>
                <w:szCs w:val="22"/>
                <w:highlight w:val="black"/>
                <w:rtl/>
              </w:rPr>
            </w:pPr>
          </w:p>
        </w:tc>
        <w:tc>
          <w:tcPr>
            <w:tcW w:w="914" w:type="dxa"/>
            <w:shd w:val="clear" w:color="auto" w:fill="000000"/>
            <w:noWrap/>
            <w:vAlign w:val="bottom"/>
          </w:tcPr>
          <w:p w14:paraId="05F94FBC" w14:textId="77777777" w:rsidR="00764709" w:rsidRPr="00ED1812" w:rsidRDefault="00764709" w:rsidP="00764709">
            <w:pPr>
              <w:jc w:val="both"/>
              <w:rPr>
                <w:b/>
                <w:sz w:val="22"/>
                <w:szCs w:val="22"/>
                <w:highlight w:val="black"/>
                <w:rtl/>
              </w:rPr>
            </w:pPr>
          </w:p>
        </w:tc>
      </w:tr>
      <w:tr w:rsidR="00764709" w:rsidRPr="00ED1812" w14:paraId="5BC08A87" w14:textId="77777777" w:rsidTr="00764709">
        <w:trPr>
          <w:trHeight w:val="150"/>
          <w:jc w:val="right"/>
        </w:trPr>
        <w:tc>
          <w:tcPr>
            <w:tcW w:w="1215" w:type="dxa"/>
            <w:gridSpan w:val="3"/>
            <w:noWrap/>
            <w:vAlign w:val="bottom"/>
            <w:hideMark/>
          </w:tcPr>
          <w:p w14:paraId="3A15EB45" w14:textId="77777777" w:rsidR="00764709" w:rsidRPr="00ED1812" w:rsidRDefault="00764709" w:rsidP="00764709">
            <w:pPr>
              <w:jc w:val="both"/>
              <w:rPr>
                <w:b/>
                <w:bCs/>
                <w:color w:val="000000"/>
                <w:sz w:val="22"/>
                <w:szCs w:val="22"/>
              </w:rPr>
            </w:pPr>
            <w:r w:rsidRPr="00ED1812">
              <w:rPr>
                <w:b/>
                <w:bCs/>
                <w:color w:val="000000"/>
                <w:sz w:val="22"/>
                <w:szCs w:val="22"/>
                <w:rtl/>
              </w:rPr>
              <w:t>מאבטח 1</w:t>
            </w:r>
          </w:p>
        </w:tc>
        <w:tc>
          <w:tcPr>
            <w:tcW w:w="1328" w:type="dxa"/>
            <w:gridSpan w:val="4"/>
            <w:noWrap/>
            <w:vAlign w:val="bottom"/>
            <w:hideMark/>
          </w:tcPr>
          <w:p w14:paraId="75EF8B55" w14:textId="77777777" w:rsidR="00764709" w:rsidRPr="00ED1812" w:rsidRDefault="00764709" w:rsidP="00764709">
            <w:pPr>
              <w:jc w:val="both"/>
              <w:rPr>
                <w:color w:val="000000"/>
                <w:sz w:val="22"/>
                <w:szCs w:val="22"/>
              </w:rPr>
            </w:pPr>
            <w:r w:rsidRPr="00ED1812">
              <w:rPr>
                <w:color w:val="000000"/>
                <w:sz w:val="22"/>
                <w:szCs w:val="22"/>
                <w:rtl/>
              </w:rPr>
              <w:t>1</w:t>
            </w:r>
          </w:p>
        </w:tc>
        <w:tc>
          <w:tcPr>
            <w:tcW w:w="709" w:type="dxa"/>
            <w:noWrap/>
            <w:vAlign w:val="bottom"/>
            <w:hideMark/>
          </w:tcPr>
          <w:p w14:paraId="01C130D9" w14:textId="77777777" w:rsidR="00764709" w:rsidRPr="00ED1812" w:rsidRDefault="00764709" w:rsidP="00764709">
            <w:pPr>
              <w:jc w:val="both"/>
              <w:rPr>
                <w:color w:val="000000"/>
                <w:sz w:val="22"/>
                <w:szCs w:val="22"/>
              </w:rPr>
            </w:pPr>
            <w:r w:rsidRPr="00ED1812">
              <w:rPr>
                <w:color w:val="000000"/>
                <w:sz w:val="22"/>
                <w:szCs w:val="22"/>
                <w:rtl/>
              </w:rPr>
              <w:t>1</w:t>
            </w:r>
          </w:p>
        </w:tc>
        <w:tc>
          <w:tcPr>
            <w:tcW w:w="649" w:type="dxa"/>
            <w:noWrap/>
            <w:vAlign w:val="bottom"/>
            <w:hideMark/>
          </w:tcPr>
          <w:p w14:paraId="6B7B96C6" w14:textId="77777777" w:rsidR="00764709" w:rsidRPr="00ED1812" w:rsidRDefault="00764709" w:rsidP="00764709">
            <w:pPr>
              <w:jc w:val="both"/>
              <w:rPr>
                <w:color w:val="000000"/>
                <w:sz w:val="22"/>
                <w:szCs w:val="22"/>
              </w:rPr>
            </w:pPr>
            <w:r w:rsidRPr="00ED1812">
              <w:rPr>
                <w:color w:val="000000"/>
                <w:sz w:val="22"/>
                <w:szCs w:val="22"/>
                <w:rtl/>
              </w:rPr>
              <w:t>1</w:t>
            </w:r>
          </w:p>
        </w:tc>
        <w:tc>
          <w:tcPr>
            <w:tcW w:w="697" w:type="dxa"/>
            <w:noWrap/>
            <w:vAlign w:val="bottom"/>
            <w:hideMark/>
          </w:tcPr>
          <w:p w14:paraId="7F540EA2" w14:textId="77777777" w:rsidR="00764709" w:rsidRPr="00ED1812" w:rsidRDefault="00764709" w:rsidP="00764709">
            <w:pPr>
              <w:jc w:val="both"/>
              <w:rPr>
                <w:color w:val="000000"/>
                <w:sz w:val="22"/>
                <w:szCs w:val="22"/>
              </w:rPr>
            </w:pPr>
            <w:r w:rsidRPr="00ED1812">
              <w:rPr>
                <w:color w:val="000000"/>
                <w:sz w:val="22"/>
                <w:szCs w:val="22"/>
                <w:rtl/>
              </w:rPr>
              <w:t>1</w:t>
            </w:r>
          </w:p>
        </w:tc>
        <w:tc>
          <w:tcPr>
            <w:tcW w:w="722" w:type="dxa"/>
            <w:noWrap/>
            <w:vAlign w:val="bottom"/>
            <w:hideMark/>
          </w:tcPr>
          <w:p w14:paraId="56C25290" w14:textId="77777777" w:rsidR="00764709" w:rsidRPr="00ED1812" w:rsidRDefault="00764709" w:rsidP="00764709">
            <w:pPr>
              <w:jc w:val="both"/>
              <w:rPr>
                <w:color w:val="000000"/>
                <w:sz w:val="22"/>
                <w:szCs w:val="22"/>
              </w:rPr>
            </w:pPr>
            <w:r w:rsidRPr="00ED1812">
              <w:rPr>
                <w:color w:val="000000"/>
                <w:sz w:val="22"/>
                <w:szCs w:val="22"/>
                <w:rtl/>
              </w:rPr>
              <w:t>1</w:t>
            </w:r>
          </w:p>
        </w:tc>
        <w:tc>
          <w:tcPr>
            <w:tcW w:w="1124" w:type="dxa"/>
            <w:noWrap/>
            <w:vAlign w:val="bottom"/>
            <w:hideMark/>
          </w:tcPr>
          <w:p w14:paraId="77E645EF" w14:textId="77777777" w:rsidR="00764709" w:rsidRPr="00ED1812" w:rsidRDefault="00764709" w:rsidP="00764709">
            <w:pPr>
              <w:jc w:val="both"/>
              <w:rPr>
                <w:color w:val="FFFFFF"/>
                <w:sz w:val="22"/>
                <w:szCs w:val="22"/>
              </w:rPr>
            </w:pPr>
            <w:r w:rsidRPr="00ED1812">
              <w:rPr>
                <w:color w:val="000000"/>
                <w:sz w:val="22"/>
                <w:szCs w:val="22"/>
                <w:rtl/>
              </w:rPr>
              <w:t>1</w:t>
            </w:r>
          </w:p>
        </w:tc>
        <w:tc>
          <w:tcPr>
            <w:tcW w:w="914" w:type="dxa"/>
            <w:noWrap/>
            <w:vAlign w:val="bottom"/>
            <w:hideMark/>
          </w:tcPr>
          <w:p w14:paraId="5815EA0B" w14:textId="77777777" w:rsidR="00764709" w:rsidRPr="00ED1812" w:rsidRDefault="00764709" w:rsidP="00764709">
            <w:pPr>
              <w:jc w:val="both"/>
              <w:rPr>
                <w:b/>
                <w:color w:val="000000"/>
                <w:sz w:val="22"/>
                <w:szCs w:val="22"/>
              </w:rPr>
            </w:pPr>
            <w:r w:rsidRPr="00ED1812">
              <w:rPr>
                <w:color w:val="000000"/>
                <w:sz w:val="22"/>
                <w:szCs w:val="22"/>
                <w:rtl/>
              </w:rPr>
              <w:t>1</w:t>
            </w:r>
          </w:p>
        </w:tc>
      </w:tr>
      <w:tr w:rsidR="00764709" w:rsidRPr="00ED1812" w14:paraId="227F7165" w14:textId="77777777" w:rsidTr="00764709">
        <w:trPr>
          <w:trHeight w:val="82"/>
          <w:jc w:val="right"/>
        </w:trPr>
        <w:tc>
          <w:tcPr>
            <w:tcW w:w="1215" w:type="dxa"/>
            <w:gridSpan w:val="3"/>
            <w:noWrap/>
            <w:vAlign w:val="bottom"/>
            <w:hideMark/>
          </w:tcPr>
          <w:p w14:paraId="048F316B" w14:textId="77777777" w:rsidR="00764709" w:rsidRPr="00ED1812" w:rsidRDefault="00764709" w:rsidP="00764709">
            <w:pPr>
              <w:jc w:val="both"/>
              <w:rPr>
                <w:b/>
                <w:bCs/>
                <w:color w:val="000000"/>
                <w:sz w:val="22"/>
                <w:szCs w:val="22"/>
              </w:rPr>
            </w:pPr>
            <w:r w:rsidRPr="00ED1812">
              <w:rPr>
                <w:b/>
                <w:bCs/>
                <w:color w:val="000000"/>
                <w:sz w:val="22"/>
                <w:szCs w:val="22"/>
                <w:rtl/>
              </w:rPr>
              <w:t>מאבטח 2</w:t>
            </w:r>
          </w:p>
        </w:tc>
        <w:tc>
          <w:tcPr>
            <w:tcW w:w="1328" w:type="dxa"/>
            <w:gridSpan w:val="4"/>
            <w:noWrap/>
            <w:vAlign w:val="bottom"/>
            <w:hideMark/>
          </w:tcPr>
          <w:p w14:paraId="04677738" w14:textId="77777777" w:rsidR="00764709" w:rsidRPr="00ED1812" w:rsidRDefault="00764709" w:rsidP="00764709">
            <w:pPr>
              <w:jc w:val="both"/>
              <w:rPr>
                <w:color w:val="000000"/>
                <w:sz w:val="22"/>
                <w:szCs w:val="22"/>
              </w:rPr>
            </w:pPr>
            <w:r w:rsidRPr="00ED1812">
              <w:rPr>
                <w:color w:val="000000"/>
                <w:sz w:val="22"/>
                <w:szCs w:val="22"/>
                <w:rtl/>
              </w:rPr>
              <w:t>1</w:t>
            </w:r>
          </w:p>
        </w:tc>
        <w:tc>
          <w:tcPr>
            <w:tcW w:w="709" w:type="dxa"/>
            <w:noWrap/>
            <w:vAlign w:val="bottom"/>
            <w:hideMark/>
          </w:tcPr>
          <w:p w14:paraId="10554C4E" w14:textId="77777777" w:rsidR="00764709" w:rsidRPr="00ED1812" w:rsidRDefault="00764709" w:rsidP="00764709">
            <w:pPr>
              <w:jc w:val="both"/>
              <w:rPr>
                <w:color w:val="000000"/>
                <w:sz w:val="22"/>
                <w:szCs w:val="22"/>
              </w:rPr>
            </w:pPr>
            <w:r w:rsidRPr="00ED1812">
              <w:rPr>
                <w:color w:val="000000"/>
                <w:sz w:val="22"/>
                <w:szCs w:val="22"/>
                <w:rtl/>
              </w:rPr>
              <w:t>1</w:t>
            </w:r>
          </w:p>
        </w:tc>
        <w:tc>
          <w:tcPr>
            <w:tcW w:w="649" w:type="dxa"/>
            <w:noWrap/>
            <w:vAlign w:val="bottom"/>
            <w:hideMark/>
          </w:tcPr>
          <w:p w14:paraId="335CFF37" w14:textId="77777777" w:rsidR="00764709" w:rsidRPr="00ED1812" w:rsidRDefault="00764709" w:rsidP="00764709">
            <w:pPr>
              <w:jc w:val="both"/>
              <w:rPr>
                <w:color w:val="000000"/>
                <w:sz w:val="22"/>
                <w:szCs w:val="22"/>
              </w:rPr>
            </w:pPr>
            <w:r w:rsidRPr="00ED1812">
              <w:rPr>
                <w:color w:val="000000"/>
                <w:sz w:val="22"/>
                <w:szCs w:val="22"/>
                <w:rtl/>
              </w:rPr>
              <w:t>1</w:t>
            </w:r>
          </w:p>
        </w:tc>
        <w:tc>
          <w:tcPr>
            <w:tcW w:w="697" w:type="dxa"/>
            <w:noWrap/>
            <w:vAlign w:val="bottom"/>
            <w:hideMark/>
          </w:tcPr>
          <w:p w14:paraId="11B7A146" w14:textId="77777777" w:rsidR="00764709" w:rsidRPr="00ED1812" w:rsidRDefault="00764709" w:rsidP="00764709">
            <w:pPr>
              <w:jc w:val="both"/>
              <w:rPr>
                <w:color w:val="000000"/>
                <w:sz w:val="22"/>
                <w:szCs w:val="22"/>
              </w:rPr>
            </w:pPr>
            <w:r w:rsidRPr="00ED1812">
              <w:rPr>
                <w:color w:val="000000"/>
                <w:sz w:val="22"/>
                <w:szCs w:val="22"/>
                <w:rtl/>
              </w:rPr>
              <w:t>1</w:t>
            </w:r>
          </w:p>
        </w:tc>
        <w:tc>
          <w:tcPr>
            <w:tcW w:w="722" w:type="dxa"/>
            <w:noWrap/>
            <w:vAlign w:val="bottom"/>
            <w:hideMark/>
          </w:tcPr>
          <w:p w14:paraId="4CB2A810" w14:textId="77777777" w:rsidR="00764709" w:rsidRPr="00ED1812" w:rsidRDefault="00764709" w:rsidP="00764709">
            <w:pPr>
              <w:jc w:val="both"/>
              <w:rPr>
                <w:color w:val="000000"/>
                <w:sz w:val="22"/>
                <w:szCs w:val="22"/>
              </w:rPr>
            </w:pPr>
            <w:r w:rsidRPr="00ED1812">
              <w:rPr>
                <w:color w:val="000000"/>
                <w:sz w:val="22"/>
                <w:szCs w:val="22"/>
                <w:rtl/>
              </w:rPr>
              <w:t>1</w:t>
            </w:r>
          </w:p>
        </w:tc>
        <w:tc>
          <w:tcPr>
            <w:tcW w:w="1124" w:type="dxa"/>
            <w:shd w:val="clear" w:color="auto" w:fill="000000"/>
            <w:noWrap/>
            <w:vAlign w:val="bottom"/>
            <w:hideMark/>
          </w:tcPr>
          <w:p w14:paraId="7CE6390A" w14:textId="77777777" w:rsidR="00764709" w:rsidRPr="00ED1812" w:rsidRDefault="00764709" w:rsidP="00764709">
            <w:pPr>
              <w:jc w:val="both"/>
              <w:rPr>
                <w:color w:val="000000"/>
                <w:sz w:val="22"/>
                <w:szCs w:val="22"/>
              </w:rPr>
            </w:pPr>
            <w:r w:rsidRPr="00ED1812">
              <w:rPr>
                <w:color w:val="000000"/>
                <w:sz w:val="22"/>
                <w:szCs w:val="22"/>
                <w:rtl/>
              </w:rPr>
              <w:t>1</w:t>
            </w:r>
          </w:p>
        </w:tc>
        <w:tc>
          <w:tcPr>
            <w:tcW w:w="914" w:type="dxa"/>
            <w:shd w:val="clear" w:color="auto" w:fill="000000"/>
            <w:noWrap/>
            <w:vAlign w:val="bottom"/>
            <w:hideMark/>
          </w:tcPr>
          <w:p w14:paraId="27271C8F" w14:textId="77777777" w:rsidR="00764709" w:rsidRPr="00ED1812" w:rsidRDefault="00764709" w:rsidP="00764709">
            <w:pPr>
              <w:jc w:val="both"/>
              <w:rPr>
                <w:color w:val="000000"/>
                <w:sz w:val="22"/>
                <w:szCs w:val="22"/>
              </w:rPr>
            </w:pPr>
            <w:r w:rsidRPr="00ED1812">
              <w:rPr>
                <w:color w:val="000000"/>
                <w:sz w:val="22"/>
                <w:szCs w:val="22"/>
                <w:rtl/>
              </w:rPr>
              <w:t>1</w:t>
            </w:r>
          </w:p>
        </w:tc>
      </w:tr>
      <w:tr w:rsidR="00764709" w:rsidRPr="00ED1812" w14:paraId="02CE3F19" w14:textId="77777777" w:rsidTr="00764709">
        <w:trPr>
          <w:trHeight w:val="214"/>
          <w:jc w:val="right"/>
        </w:trPr>
        <w:tc>
          <w:tcPr>
            <w:tcW w:w="1215" w:type="dxa"/>
            <w:gridSpan w:val="3"/>
            <w:noWrap/>
            <w:vAlign w:val="bottom"/>
            <w:hideMark/>
          </w:tcPr>
          <w:p w14:paraId="0E2DE232" w14:textId="77777777" w:rsidR="00764709" w:rsidRPr="00ED1812" w:rsidRDefault="00764709" w:rsidP="00764709">
            <w:pPr>
              <w:jc w:val="both"/>
              <w:rPr>
                <w:b/>
                <w:bCs/>
                <w:color w:val="000000"/>
                <w:sz w:val="22"/>
                <w:szCs w:val="22"/>
              </w:rPr>
            </w:pPr>
            <w:r w:rsidRPr="00ED1812">
              <w:rPr>
                <w:b/>
                <w:bCs/>
                <w:color w:val="000000"/>
                <w:sz w:val="22"/>
                <w:szCs w:val="22"/>
                <w:rtl/>
              </w:rPr>
              <w:t>מאבטח 3</w:t>
            </w:r>
          </w:p>
        </w:tc>
        <w:tc>
          <w:tcPr>
            <w:tcW w:w="1328" w:type="dxa"/>
            <w:gridSpan w:val="4"/>
            <w:noWrap/>
            <w:vAlign w:val="bottom"/>
            <w:hideMark/>
          </w:tcPr>
          <w:p w14:paraId="114B5BFA" w14:textId="77777777" w:rsidR="00764709" w:rsidRPr="00ED1812" w:rsidRDefault="00764709" w:rsidP="00764709">
            <w:pPr>
              <w:jc w:val="both"/>
              <w:rPr>
                <w:color w:val="000000"/>
                <w:sz w:val="22"/>
                <w:szCs w:val="22"/>
              </w:rPr>
            </w:pPr>
            <w:r w:rsidRPr="00ED1812">
              <w:rPr>
                <w:color w:val="000000"/>
                <w:sz w:val="22"/>
                <w:szCs w:val="22"/>
                <w:rtl/>
              </w:rPr>
              <w:t>1</w:t>
            </w:r>
          </w:p>
        </w:tc>
        <w:tc>
          <w:tcPr>
            <w:tcW w:w="709" w:type="dxa"/>
            <w:noWrap/>
            <w:vAlign w:val="bottom"/>
            <w:hideMark/>
          </w:tcPr>
          <w:p w14:paraId="1314480F" w14:textId="77777777" w:rsidR="00764709" w:rsidRPr="00ED1812" w:rsidRDefault="00764709" w:rsidP="00764709">
            <w:pPr>
              <w:jc w:val="both"/>
              <w:rPr>
                <w:color w:val="000000"/>
                <w:sz w:val="22"/>
                <w:szCs w:val="22"/>
              </w:rPr>
            </w:pPr>
            <w:r w:rsidRPr="00ED1812">
              <w:rPr>
                <w:color w:val="000000"/>
                <w:sz w:val="22"/>
                <w:szCs w:val="22"/>
                <w:rtl/>
              </w:rPr>
              <w:t>1</w:t>
            </w:r>
          </w:p>
        </w:tc>
        <w:tc>
          <w:tcPr>
            <w:tcW w:w="649" w:type="dxa"/>
            <w:noWrap/>
            <w:vAlign w:val="bottom"/>
            <w:hideMark/>
          </w:tcPr>
          <w:p w14:paraId="0C1D30CF" w14:textId="77777777" w:rsidR="00764709" w:rsidRPr="00ED1812" w:rsidRDefault="00764709" w:rsidP="00764709">
            <w:pPr>
              <w:jc w:val="both"/>
              <w:rPr>
                <w:color w:val="000000"/>
                <w:sz w:val="22"/>
                <w:szCs w:val="22"/>
              </w:rPr>
            </w:pPr>
            <w:r w:rsidRPr="00ED1812">
              <w:rPr>
                <w:color w:val="000000"/>
                <w:sz w:val="22"/>
                <w:szCs w:val="22"/>
                <w:rtl/>
              </w:rPr>
              <w:t>1</w:t>
            </w:r>
          </w:p>
        </w:tc>
        <w:tc>
          <w:tcPr>
            <w:tcW w:w="697" w:type="dxa"/>
            <w:noWrap/>
            <w:vAlign w:val="bottom"/>
            <w:hideMark/>
          </w:tcPr>
          <w:p w14:paraId="56E62201" w14:textId="77777777" w:rsidR="00764709" w:rsidRPr="00ED1812" w:rsidRDefault="00764709" w:rsidP="00764709">
            <w:pPr>
              <w:jc w:val="both"/>
              <w:rPr>
                <w:color w:val="000000"/>
                <w:sz w:val="22"/>
                <w:szCs w:val="22"/>
              </w:rPr>
            </w:pPr>
            <w:r w:rsidRPr="00ED1812">
              <w:rPr>
                <w:color w:val="000000"/>
                <w:sz w:val="22"/>
                <w:szCs w:val="22"/>
                <w:rtl/>
              </w:rPr>
              <w:t>1</w:t>
            </w:r>
          </w:p>
        </w:tc>
        <w:tc>
          <w:tcPr>
            <w:tcW w:w="722" w:type="dxa"/>
            <w:noWrap/>
            <w:vAlign w:val="bottom"/>
            <w:hideMark/>
          </w:tcPr>
          <w:p w14:paraId="55B37207" w14:textId="77777777" w:rsidR="00764709" w:rsidRPr="00ED1812" w:rsidRDefault="00764709" w:rsidP="00764709">
            <w:pPr>
              <w:jc w:val="both"/>
              <w:rPr>
                <w:color w:val="000000"/>
                <w:sz w:val="22"/>
                <w:szCs w:val="22"/>
              </w:rPr>
            </w:pPr>
            <w:r w:rsidRPr="00ED1812">
              <w:rPr>
                <w:color w:val="000000"/>
                <w:sz w:val="22"/>
                <w:szCs w:val="22"/>
                <w:rtl/>
              </w:rPr>
              <w:t>1</w:t>
            </w:r>
          </w:p>
        </w:tc>
        <w:tc>
          <w:tcPr>
            <w:tcW w:w="1124" w:type="dxa"/>
            <w:shd w:val="clear" w:color="auto" w:fill="000000"/>
            <w:noWrap/>
            <w:vAlign w:val="bottom"/>
            <w:hideMark/>
          </w:tcPr>
          <w:p w14:paraId="602A656F" w14:textId="77777777" w:rsidR="00764709" w:rsidRPr="00ED1812" w:rsidRDefault="00764709" w:rsidP="00764709">
            <w:pPr>
              <w:jc w:val="both"/>
              <w:rPr>
                <w:color w:val="000000"/>
                <w:sz w:val="22"/>
                <w:szCs w:val="22"/>
              </w:rPr>
            </w:pPr>
            <w:r w:rsidRPr="00ED1812">
              <w:rPr>
                <w:color w:val="000000"/>
                <w:sz w:val="22"/>
                <w:szCs w:val="22"/>
                <w:rtl/>
              </w:rPr>
              <w:t>1</w:t>
            </w:r>
          </w:p>
        </w:tc>
        <w:tc>
          <w:tcPr>
            <w:tcW w:w="914" w:type="dxa"/>
            <w:shd w:val="clear" w:color="auto" w:fill="000000"/>
            <w:noWrap/>
            <w:vAlign w:val="bottom"/>
            <w:hideMark/>
          </w:tcPr>
          <w:p w14:paraId="55824CEF" w14:textId="77777777" w:rsidR="00764709" w:rsidRPr="00ED1812" w:rsidRDefault="00764709" w:rsidP="00764709">
            <w:pPr>
              <w:jc w:val="both"/>
              <w:rPr>
                <w:color w:val="000000"/>
                <w:sz w:val="22"/>
                <w:szCs w:val="22"/>
              </w:rPr>
            </w:pPr>
            <w:r w:rsidRPr="00ED1812">
              <w:rPr>
                <w:color w:val="000000"/>
                <w:sz w:val="22"/>
                <w:szCs w:val="22"/>
                <w:rtl/>
              </w:rPr>
              <w:t>1</w:t>
            </w:r>
          </w:p>
        </w:tc>
      </w:tr>
      <w:tr w:rsidR="00764709" w:rsidRPr="00ED1812" w14:paraId="64656074" w14:textId="77777777" w:rsidTr="00764709">
        <w:trPr>
          <w:trHeight w:val="74"/>
          <w:jc w:val="right"/>
        </w:trPr>
        <w:tc>
          <w:tcPr>
            <w:tcW w:w="1215" w:type="dxa"/>
            <w:gridSpan w:val="3"/>
            <w:noWrap/>
            <w:vAlign w:val="bottom"/>
          </w:tcPr>
          <w:p w14:paraId="3D57667E" w14:textId="77777777" w:rsidR="00764709" w:rsidRPr="00ED1812" w:rsidRDefault="00764709" w:rsidP="00764709">
            <w:pPr>
              <w:jc w:val="both"/>
              <w:rPr>
                <w:b/>
                <w:bCs/>
                <w:color w:val="000000"/>
                <w:sz w:val="22"/>
                <w:szCs w:val="22"/>
              </w:rPr>
            </w:pPr>
            <w:r w:rsidRPr="00ED1812">
              <w:rPr>
                <w:b/>
                <w:bCs/>
                <w:color w:val="000000"/>
                <w:sz w:val="22"/>
                <w:szCs w:val="22"/>
                <w:rtl/>
              </w:rPr>
              <w:t>מאבטח 4</w:t>
            </w:r>
          </w:p>
        </w:tc>
        <w:tc>
          <w:tcPr>
            <w:tcW w:w="1328" w:type="dxa"/>
            <w:gridSpan w:val="4"/>
            <w:noWrap/>
            <w:vAlign w:val="bottom"/>
          </w:tcPr>
          <w:p w14:paraId="5D03C365" w14:textId="77777777" w:rsidR="00764709" w:rsidRPr="00ED1812" w:rsidRDefault="00764709" w:rsidP="00764709">
            <w:pPr>
              <w:jc w:val="both"/>
              <w:rPr>
                <w:color w:val="000000"/>
                <w:sz w:val="22"/>
                <w:szCs w:val="22"/>
              </w:rPr>
            </w:pPr>
            <w:r w:rsidRPr="00ED1812">
              <w:rPr>
                <w:color w:val="000000"/>
                <w:sz w:val="22"/>
                <w:szCs w:val="22"/>
                <w:rtl/>
              </w:rPr>
              <w:t>1</w:t>
            </w:r>
          </w:p>
        </w:tc>
        <w:tc>
          <w:tcPr>
            <w:tcW w:w="709" w:type="dxa"/>
            <w:noWrap/>
            <w:vAlign w:val="bottom"/>
          </w:tcPr>
          <w:p w14:paraId="746BDF71" w14:textId="77777777" w:rsidR="00764709" w:rsidRPr="00ED1812" w:rsidRDefault="00764709" w:rsidP="00764709">
            <w:pPr>
              <w:jc w:val="both"/>
              <w:rPr>
                <w:color w:val="000000"/>
                <w:sz w:val="22"/>
                <w:szCs w:val="22"/>
              </w:rPr>
            </w:pPr>
            <w:r w:rsidRPr="00ED1812">
              <w:rPr>
                <w:color w:val="000000"/>
                <w:sz w:val="22"/>
                <w:szCs w:val="22"/>
                <w:rtl/>
              </w:rPr>
              <w:t>1</w:t>
            </w:r>
          </w:p>
        </w:tc>
        <w:tc>
          <w:tcPr>
            <w:tcW w:w="649" w:type="dxa"/>
            <w:noWrap/>
            <w:vAlign w:val="bottom"/>
          </w:tcPr>
          <w:p w14:paraId="6967E583" w14:textId="77777777" w:rsidR="00764709" w:rsidRPr="00ED1812" w:rsidRDefault="00764709" w:rsidP="00764709">
            <w:pPr>
              <w:jc w:val="both"/>
              <w:rPr>
                <w:color w:val="000000"/>
                <w:sz w:val="22"/>
                <w:szCs w:val="22"/>
              </w:rPr>
            </w:pPr>
            <w:r w:rsidRPr="00ED1812">
              <w:rPr>
                <w:color w:val="000000"/>
                <w:sz w:val="22"/>
                <w:szCs w:val="22"/>
                <w:rtl/>
              </w:rPr>
              <w:t>1</w:t>
            </w:r>
          </w:p>
        </w:tc>
        <w:tc>
          <w:tcPr>
            <w:tcW w:w="697" w:type="dxa"/>
            <w:noWrap/>
            <w:vAlign w:val="bottom"/>
          </w:tcPr>
          <w:p w14:paraId="51DCCF58" w14:textId="77777777" w:rsidR="00764709" w:rsidRPr="00ED1812" w:rsidRDefault="00764709" w:rsidP="00764709">
            <w:pPr>
              <w:jc w:val="both"/>
              <w:rPr>
                <w:color w:val="000000"/>
                <w:sz w:val="22"/>
                <w:szCs w:val="22"/>
              </w:rPr>
            </w:pPr>
            <w:r w:rsidRPr="00ED1812">
              <w:rPr>
                <w:color w:val="000000"/>
                <w:sz w:val="22"/>
                <w:szCs w:val="22"/>
                <w:rtl/>
              </w:rPr>
              <w:t>1</w:t>
            </w:r>
          </w:p>
        </w:tc>
        <w:tc>
          <w:tcPr>
            <w:tcW w:w="722" w:type="dxa"/>
            <w:noWrap/>
            <w:vAlign w:val="bottom"/>
          </w:tcPr>
          <w:p w14:paraId="1F0B4D5F" w14:textId="77777777" w:rsidR="00764709" w:rsidRPr="00ED1812" w:rsidRDefault="00764709" w:rsidP="00764709">
            <w:pPr>
              <w:jc w:val="both"/>
              <w:rPr>
                <w:color w:val="000000"/>
                <w:sz w:val="22"/>
                <w:szCs w:val="22"/>
              </w:rPr>
            </w:pPr>
            <w:r w:rsidRPr="00ED1812">
              <w:rPr>
                <w:color w:val="000000"/>
                <w:sz w:val="22"/>
                <w:szCs w:val="22"/>
                <w:rtl/>
              </w:rPr>
              <w:t>1</w:t>
            </w:r>
          </w:p>
        </w:tc>
        <w:tc>
          <w:tcPr>
            <w:tcW w:w="1124" w:type="dxa"/>
            <w:shd w:val="clear" w:color="auto" w:fill="000000"/>
            <w:noWrap/>
            <w:vAlign w:val="bottom"/>
            <w:hideMark/>
          </w:tcPr>
          <w:p w14:paraId="0FA3E64B" w14:textId="77777777" w:rsidR="00764709" w:rsidRPr="00ED1812" w:rsidRDefault="00764709" w:rsidP="00764709">
            <w:pPr>
              <w:jc w:val="both"/>
              <w:rPr>
                <w:color w:val="000000"/>
                <w:sz w:val="22"/>
                <w:szCs w:val="22"/>
              </w:rPr>
            </w:pPr>
            <w:r w:rsidRPr="00ED1812">
              <w:rPr>
                <w:color w:val="000000"/>
                <w:sz w:val="22"/>
                <w:szCs w:val="22"/>
                <w:rtl/>
              </w:rPr>
              <w:t>1</w:t>
            </w:r>
          </w:p>
        </w:tc>
        <w:tc>
          <w:tcPr>
            <w:tcW w:w="914" w:type="dxa"/>
            <w:shd w:val="clear" w:color="auto" w:fill="000000"/>
            <w:noWrap/>
            <w:vAlign w:val="bottom"/>
            <w:hideMark/>
          </w:tcPr>
          <w:p w14:paraId="1DC6883D" w14:textId="77777777" w:rsidR="00764709" w:rsidRPr="00ED1812" w:rsidRDefault="00764709" w:rsidP="00764709">
            <w:pPr>
              <w:jc w:val="both"/>
              <w:rPr>
                <w:color w:val="000000"/>
                <w:sz w:val="22"/>
                <w:szCs w:val="22"/>
              </w:rPr>
            </w:pPr>
            <w:r w:rsidRPr="00ED1812">
              <w:rPr>
                <w:color w:val="000000"/>
                <w:sz w:val="22"/>
                <w:szCs w:val="22"/>
                <w:rtl/>
              </w:rPr>
              <w:t>1</w:t>
            </w:r>
          </w:p>
        </w:tc>
      </w:tr>
      <w:tr w:rsidR="00764709" w:rsidRPr="00ED1812" w14:paraId="6CA8077E" w14:textId="77777777" w:rsidTr="00764709">
        <w:trPr>
          <w:trHeight w:val="148"/>
          <w:jc w:val="right"/>
        </w:trPr>
        <w:tc>
          <w:tcPr>
            <w:tcW w:w="1215" w:type="dxa"/>
            <w:gridSpan w:val="3"/>
            <w:noWrap/>
            <w:vAlign w:val="bottom"/>
          </w:tcPr>
          <w:p w14:paraId="2032293F" w14:textId="77777777" w:rsidR="00764709" w:rsidRPr="00ED1812" w:rsidRDefault="00764709" w:rsidP="00764709">
            <w:pPr>
              <w:jc w:val="both"/>
              <w:rPr>
                <w:b/>
                <w:bCs/>
                <w:color w:val="000000"/>
                <w:sz w:val="22"/>
                <w:szCs w:val="22"/>
              </w:rPr>
            </w:pPr>
            <w:r w:rsidRPr="00ED1812">
              <w:rPr>
                <w:b/>
                <w:bCs/>
                <w:color w:val="000000"/>
                <w:sz w:val="22"/>
                <w:szCs w:val="22"/>
                <w:rtl/>
              </w:rPr>
              <w:t>מאבטח 5</w:t>
            </w:r>
          </w:p>
        </w:tc>
        <w:tc>
          <w:tcPr>
            <w:tcW w:w="1328" w:type="dxa"/>
            <w:gridSpan w:val="4"/>
            <w:noWrap/>
            <w:vAlign w:val="bottom"/>
          </w:tcPr>
          <w:p w14:paraId="3F6506F7" w14:textId="77777777" w:rsidR="00764709" w:rsidRPr="00ED1812" w:rsidRDefault="00764709" w:rsidP="00764709">
            <w:pPr>
              <w:jc w:val="both"/>
              <w:rPr>
                <w:color w:val="000000"/>
                <w:sz w:val="22"/>
                <w:szCs w:val="22"/>
              </w:rPr>
            </w:pPr>
            <w:r w:rsidRPr="00ED1812">
              <w:rPr>
                <w:color w:val="000000"/>
                <w:sz w:val="22"/>
                <w:szCs w:val="22"/>
                <w:rtl/>
              </w:rPr>
              <w:t>1</w:t>
            </w:r>
          </w:p>
        </w:tc>
        <w:tc>
          <w:tcPr>
            <w:tcW w:w="709" w:type="dxa"/>
            <w:noWrap/>
            <w:vAlign w:val="bottom"/>
          </w:tcPr>
          <w:p w14:paraId="21C90A99" w14:textId="77777777" w:rsidR="00764709" w:rsidRPr="00ED1812" w:rsidRDefault="00764709" w:rsidP="00764709">
            <w:pPr>
              <w:jc w:val="both"/>
              <w:rPr>
                <w:color w:val="000000"/>
                <w:sz w:val="22"/>
                <w:szCs w:val="22"/>
              </w:rPr>
            </w:pPr>
            <w:r w:rsidRPr="00ED1812">
              <w:rPr>
                <w:color w:val="000000"/>
                <w:sz w:val="22"/>
                <w:szCs w:val="22"/>
                <w:rtl/>
              </w:rPr>
              <w:t>1</w:t>
            </w:r>
          </w:p>
        </w:tc>
        <w:tc>
          <w:tcPr>
            <w:tcW w:w="649" w:type="dxa"/>
            <w:noWrap/>
            <w:vAlign w:val="bottom"/>
          </w:tcPr>
          <w:p w14:paraId="38A85365" w14:textId="77777777" w:rsidR="00764709" w:rsidRPr="00ED1812" w:rsidRDefault="00764709" w:rsidP="00764709">
            <w:pPr>
              <w:jc w:val="both"/>
              <w:rPr>
                <w:color w:val="000000"/>
                <w:sz w:val="22"/>
                <w:szCs w:val="22"/>
              </w:rPr>
            </w:pPr>
            <w:r w:rsidRPr="00ED1812">
              <w:rPr>
                <w:color w:val="000000"/>
                <w:sz w:val="22"/>
                <w:szCs w:val="22"/>
                <w:rtl/>
              </w:rPr>
              <w:t>1</w:t>
            </w:r>
          </w:p>
        </w:tc>
        <w:tc>
          <w:tcPr>
            <w:tcW w:w="697" w:type="dxa"/>
            <w:noWrap/>
            <w:vAlign w:val="bottom"/>
          </w:tcPr>
          <w:p w14:paraId="2C940BEE" w14:textId="77777777" w:rsidR="00764709" w:rsidRPr="00ED1812" w:rsidRDefault="00764709" w:rsidP="00764709">
            <w:pPr>
              <w:jc w:val="both"/>
              <w:rPr>
                <w:color w:val="000000"/>
                <w:sz w:val="22"/>
                <w:szCs w:val="22"/>
              </w:rPr>
            </w:pPr>
            <w:r w:rsidRPr="00ED1812">
              <w:rPr>
                <w:color w:val="000000"/>
                <w:sz w:val="22"/>
                <w:szCs w:val="22"/>
                <w:rtl/>
              </w:rPr>
              <w:t>1</w:t>
            </w:r>
          </w:p>
        </w:tc>
        <w:tc>
          <w:tcPr>
            <w:tcW w:w="722" w:type="dxa"/>
            <w:noWrap/>
            <w:vAlign w:val="bottom"/>
          </w:tcPr>
          <w:p w14:paraId="469A72D1" w14:textId="77777777" w:rsidR="00764709" w:rsidRPr="00ED1812" w:rsidRDefault="00764709" w:rsidP="00764709">
            <w:pPr>
              <w:jc w:val="both"/>
              <w:rPr>
                <w:color w:val="000000"/>
                <w:sz w:val="22"/>
                <w:szCs w:val="22"/>
              </w:rPr>
            </w:pPr>
            <w:r w:rsidRPr="00ED1812">
              <w:rPr>
                <w:color w:val="000000"/>
                <w:sz w:val="22"/>
                <w:szCs w:val="22"/>
                <w:rtl/>
              </w:rPr>
              <w:t>1</w:t>
            </w:r>
          </w:p>
        </w:tc>
        <w:tc>
          <w:tcPr>
            <w:tcW w:w="1124" w:type="dxa"/>
            <w:shd w:val="clear" w:color="auto" w:fill="000000"/>
            <w:noWrap/>
            <w:vAlign w:val="bottom"/>
          </w:tcPr>
          <w:p w14:paraId="2E338F19" w14:textId="77777777" w:rsidR="00764709" w:rsidRPr="00ED1812" w:rsidRDefault="00764709" w:rsidP="00764709">
            <w:pPr>
              <w:jc w:val="both"/>
              <w:rPr>
                <w:color w:val="000000"/>
                <w:sz w:val="22"/>
                <w:szCs w:val="22"/>
              </w:rPr>
            </w:pPr>
            <w:r w:rsidRPr="00ED1812">
              <w:rPr>
                <w:color w:val="000000"/>
                <w:sz w:val="22"/>
                <w:szCs w:val="22"/>
                <w:rtl/>
              </w:rPr>
              <w:t>0</w:t>
            </w:r>
          </w:p>
        </w:tc>
        <w:tc>
          <w:tcPr>
            <w:tcW w:w="914" w:type="dxa"/>
            <w:shd w:val="clear" w:color="auto" w:fill="000000"/>
            <w:noWrap/>
            <w:vAlign w:val="bottom"/>
          </w:tcPr>
          <w:p w14:paraId="0B057D63" w14:textId="77777777" w:rsidR="00764709" w:rsidRPr="00ED1812" w:rsidRDefault="00764709" w:rsidP="00764709">
            <w:pPr>
              <w:jc w:val="both"/>
              <w:rPr>
                <w:color w:val="000000"/>
                <w:sz w:val="22"/>
                <w:szCs w:val="22"/>
              </w:rPr>
            </w:pPr>
            <w:r w:rsidRPr="00ED1812">
              <w:rPr>
                <w:color w:val="000000"/>
                <w:sz w:val="22"/>
                <w:szCs w:val="22"/>
                <w:rtl/>
              </w:rPr>
              <w:t>0</w:t>
            </w:r>
          </w:p>
        </w:tc>
      </w:tr>
      <w:tr w:rsidR="00764709" w:rsidRPr="00ED1812" w14:paraId="0400EC5E" w14:textId="77777777" w:rsidTr="00764709">
        <w:trPr>
          <w:trHeight w:val="54"/>
          <w:jc w:val="right"/>
        </w:trPr>
        <w:tc>
          <w:tcPr>
            <w:tcW w:w="1215" w:type="dxa"/>
            <w:gridSpan w:val="3"/>
            <w:noWrap/>
            <w:vAlign w:val="bottom"/>
          </w:tcPr>
          <w:p w14:paraId="05346663" w14:textId="77777777" w:rsidR="00764709" w:rsidRPr="00ED1812" w:rsidRDefault="00764709" w:rsidP="00764709">
            <w:pPr>
              <w:jc w:val="both"/>
              <w:rPr>
                <w:b/>
                <w:bCs/>
                <w:color w:val="000000"/>
                <w:sz w:val="22"/>
                <w:szCs w:val="22"/>
                <w:rtl/>
              </w:rPr>
            </w:pPr>
            <w:r w:rsidRPr="00ED1812">
              <w:rPr>
                <w:b/>
                <w:bCs/>
                <w:color w:val="000000"/>
                <w:sz w:val="22"/>
                <w:szCs w:val="22"/>
                <w:rtl/>
              </w:rPr>
              <w:t>מאבטח 6</w:t>
            </w:r>
          </w:p>
        </w:tc>
        <w:tc>
          <w:tcPr>
            <w:tcW w:w="1328" w:type="dxa"/>
            <w:gridSpan w:val="4"/>
            <w:noWrap/>
            <w:vAlign w:val="bottom"/>
          </w:tcPr>
          <w:p w14:paraId="46488FF3" w14:textId="77777777" w:rsidR="00764709" w:rsidRPr="00ED1812" w:rsidRDefault="00764709" w:rsidP="00764709">
            <w:pPr>
              <w:jc w:val="both"/>
              <w:rPr>
                <w:color w:val="000000"/>
                <w:sz w:val="22"/>
                <w:szCs w:val="22"/>
                <w:rtl/>
              </w:rPr>
            </w:pPr>
            <w:r w:rsidRPr="00ED1812">
              <w:rPr>
                <w:color w:val="000000"/>
                <w:sz w:val="22"/>
                <w:szCs w:val="22"/>
                <w:rtl/>
              </w:rPr>
              <w:t>1</w:t>
            </w:r>
          </w:p>
        </w:tc>
        <w:tc>
          <w:tcPr>
            <w:tcW w:w="709" w:type="dxa"/>
            <w:noWrap/>
            <w:vAlign w:val="bottom"/>
          </w:tcPr>
          <w:p w14:paraId="68C728A7" w14:textId="77777777" w:rsidR="00764709" w:rsidRPr="00ED1812" w:rsidRDefault="00764709" w:rsidP="00764709">
            <w:pPr>
              <w:jc w:val="both"/>
              <w:rPr>
                <w:color w:val="000000"/>
                <w:sz w:val="22"/>
                <w:szCs w:val="22"/>
              </w:rPr>
            </w:pPr>
            <w:r w:rsidRPr="00ED1812">
              <w:rPr>
                <w:color w:val="000000"/>
                <w:sz w:val="22"/>
                <w:szCs w:val="22"/>
                <w:rtl/>
              </w:rPr>
              <w:t>1</w:t>
            </w:r>
          </w:p>
        </w:tc>
        <w:tc>
          <w:tcPr>
            <w:tcW w:w="649" w:type="dxa"/>
            <w:noWrap/>
            <w:vAlign w:val="bottom"/>
          </w:tcPr>
          <w:p w14:paraId="3B6F8488" w14:textId="77777777" w:rsidR="00764709" w:rsidRPr="00ED1812" w:rsidRDefault="00764709" w:rsidP="00764709">
            <w:pPr>
              <w:jc w:val="both"/>
              <w:rPr>
                <w:color w:val="000000"/>
                <w:sz w:val="22"/>
                <w:szCs w:val="22"/>
                <w:rtl/>
              </w:rPr>
            </w:pPr>
            <w:r w:rsidRPr="00ED1812">
              <w:rPr>
                <w:color w:val="000000"/>
                <w:sz w:val="22"/>
                <w:szCs w:val="22"/>
                <w:rtl/>
              </w:rPr>
              <w:t>1</w:t>
            </w:r>
          </w:p>
        </w:tc>
        <w:tc>
          <w:tcPr>
            <w:tcW w:w="697" w:type="dxa"/>
            <w:noWrap/>
            <w:vAlign w:val="bottom"/>
          </w:tcPr>
          <w:p w14:paraId="403C2488" w14:textId="77777777" w:rsidR="00764709" w:rsidRPr="00ED1812" w:rsidRDefault="00764709" w:rsidP="00764709">
            <w:pPr>
              <w:jc w:val="both"/>
              <w:rPr>
                <w:color w:val="000000"/>
                <w:sz w:val="22"/>
                <w:szCs w:val="22"/>
              </w:rPr>
            </w:pPr>
            <w:r w:rsidRPr="00ED1812">
              <w:rPr>
                <w:color w:val="000000"/>
                <w:sz w:val="22"/>
                <w:szCs w:val="22"/>
                <w:rtl/>
              </w:rPr>
              <w:t>1</w:t>
            </w:r>
          </w:p>
        </w:tc>
        <w:tc>
          <w:tcPr>
            <w:tcW w:w="722" w:type="dxa"/>
            <w:noWrap/>
            <w:vAlign w:val="bottom"/>
          </w:tcPr>
          <w:p w14:paraId="5E52480D" w14:textId="77777777" w:rsidR="00764709" w:rsidRPr="00ED1812" w:rsidRDefault="00764709" w:rsidP="00764709">
            <w:pPr>
              <w:jc w:val="both"/>
              <w:rPr>
                <w:color w:val="000000"/>
                <w:sz w:val="22"/>
                <w:szCs w:val="22"/>
              </w:rPr>
            </w:pPr>
            <w:r w:rsidRPr="00ED1812">
              <w:rPr>
                <w:color w:val="000000"/>
                <w:sz w:val="22"/>
                <w:szCs w:val="22"/>
                <w:rtl/>
              </w:rPr>
              <w:t>1</w:t>
            </w:r>
          </w:p>
        </w:tc>
        <w:tc>
          <w:tcPr>
            <w:tcW w:w="1124" w:type="dxa"/>
            <w:shd w:val="clear" w:color="auto" w:fill="000000"/>
            <w:noWrap/>
            <w:vAlign w:val="bottom"/>
          </w:tcPr>
          <w:p w14:paraId="15A301FA" w14:textId="77777777" w:rsidR="00764709" w:rsidRPr="00ED1812" w:rsidRDefault="00764709" w:rsidP="00764709">
            <w:pPr>
              <w:jc w:val="both"/>
              <w:rPr>
                <w:color w:val="000000"/>
                <w:sz w:val="22"/>
                <w:szCs w:val="22"/>
              </w:rPr>
            </w:pPr>
            <w:r w:rsidRPr="00ED1812">
              <w:rPr>
                <w:color w:val="000000"/>
                <w:sz w:val="22"/>
                <w:szCs w:val="22"/>
                <w:rtl/>
              </w:rPr>
              <w:t>0</w:t>
            </w:r>
          </w:p>
        </w:tc>
        <w:tc>
          <w:tcPr>
            <w:tcW w:w="914" w:type="dxa"/>
            <w:shd w:val="clear" w:color="auto" w:fill="000000"/>
            <w:noWrap/>
            <w:vAlign w:val="bottom"/>
          </w:tcPr>
          <w:p w14:paraId="298F92D6" w14:textId="77777777" w:rsidR="00764709" w:rsidRPr="00ED1812" w:rsidRDefault="00764709" w:rsidP="00764709">
            <w:pPr>
              <w:jc w:val="both"/>
              <w:rPr>
                <w:color w:val="000000"/>
                <w:sz w:val="22"/>
                <w:szCs w:val="22"/>
              </w:rPr>
            </w:pPr>
            <w:r w:rsidRPr="00ED1812">
              <w:rPr>
                <w:color w:val="000000"/>
                <w:sz w:val="22"/>
                <w:szCs w:val="22"/>
                <w:rtl/>
              </w:rPr>
              <w:t>0</w:t>
            </w:r>
          </w:p>
        </w:tc>
      </w:tr>
      <w:tr w:rsidR="00764709" w:rsidRPr="00ED1812" w14:paraId="63F277F4" w14:textId="77777777" w:rsidTr="00764709">
        <w:trPr>
          <w:trHeight w:val="84"/>
          <w:jc w:val="right"/>
        </w:trPr>
        <w:tc>
          <w:tcPr>
            <w:tcW w:w="1215" w:type="dxa"/>
            <w:gridSpan w:val="3"/>
            <w:noWrap/>
            <w:vAlign w:val="bottom"/>
          </w:tcPr>
          <w:p w14:paraId="327896B5" w14:textId="77777777" w:rsidR="00764709" w:rsidRPr="00ED1812" w:rsidRDefault="00764709" w:rsidP="00764709">
            <w:pPr>
              <w:jc w:val="both"/>
              <w:rPr>
                <w:b/>
                <w:bCs/>
                <w:color w:val="000000"/>
                <w:sz w:val="22"/>
                <w:szCs w:val="22"/>
                <w:rtl/>
              </w:rPr>
            </w:pPr>
            <w:r w:rsidRPr="00ED1812">
              <w:rPr>
                <w:b/>
                <w:bCs/>
                <w:color w:val="000000"/>
                <w:sz w:val="22"/>
                <w:szCs w:val="22"/>
                <w:rtl/>
              </w:rPr>
              <w:t>מוקדן 1</w:t>
            </w:r>
          </w:p>
        </w:tc>
        <w:tc>
          <w:tcPr>
            <w:tcW w:w="1328" w:type="dxa"/>
            <w:gridSpan w:val="4"/>
            <w:noWrap/>
            <w:vAlign w:val="bottom"/>
          </w:tcPr>
          <w:p w14:paraId="573A7F4F" w14:textId="77777777" w:rsidR="00764709" w:rsidRPr="00ED1812" w:rsidRDefault="00764709" w:rsidP="00764709">
            <w:pPr>
              <w:jc w:val="both"/>
              <w:rPr>
                <w:color w:val="000000"/>
                <w:sz w:val="22"/>
                <w:szCs w:val="22"/>
                <w:rtl/>
              </w:rPr>
            </w:pPr>
            <w:r w:rsidRPr="00ED1812">
              <w:rPr>
                <w:color w:val="000000"/>
                <w:sz w:val="22"/>
                <w:szCs w:val="22"/>
                <w:rtl/>
              </w:rPr>
              <w:t>1</w:t>
            </w:r>
          </w:p>
        </w:tc>
        <w:tc>
          <w:tcPr>
            <w:tcW w:w="709" w:type="dxa"/>
            <w:noWrap/>
            <w:vAlign w:val="bottom"/>
          </w:tcPr>
          <w:p w14:paraId="7A32E691" w14:textId="77777777" w:rsidR="00764709" w:rsidRPr="00ED1812" w:rsidRDefault="00764709" w:rsidP="00764709">
            <w:pPr>
              <w:jc w:val="both"/>
              <w:rPr>
                <w:color w:val="000000"/>
                <w:sz w:val="22"/>
                <w:szCs w:val="22"/>
                <w:rtl/>
              </w:rPr>
            </w:pPr>
            <w:r w:rsidRPr="00ED1812">
              <w:rPr>
                <w:color w:val="000000"/>
                <w:sz w:val="22"/>
                <w:szCs w:val="22"/>
                <w:rtl/>
              </w:rPr>
              <w:t>1</w:t>
            </w:r>
          </w:p>
        </w:tc>
        <w:tc>
          <w:tcPr>
            <w:tcW w:w="649" w:type="dxa"/>
            <w:noWrap/>
            <w:vAlign w:val="bottom"/>
          </w:tcPr>
          <w:p w14:paraId="0DC445F6" w14:textId="77777777" w:rsidR="00764709" w:rsidRPr="00ED1812" w:rsidRDefault="00764709" w:rsidP="00764709">
            <w:pPr>
              <w:jc w:val="both"/>
              <w:rPr>
                <w:color w:val="000000"/>
                <w:sz w:val="22"/>
                <w:szCs w:val="22"/>
                <w:rtl/>
              </w:rPr>
            </w:pPr>
            <w:r w:rsidRPr="00ED1812">
              <w:rPr>
                <w:color w:val="000000"/>
                <w:sz w:val="22"/>
                <w:szCs w:val="22"/>
                <w:rtl/>
              </w:rPr>
              <w:t>1</w:t>
            </w:r>
          </w:p>
        </w:tc>
        <w:tc>
          <w:tcPr>
            <w:tcW w:w="697" w:type="dxa"/>
            <w:noWrap/>
            <w:vAlign w:val="bottom"/>
          </w:tcPr>
          <w:p w14:paraId="3DBC9674" w14:textId="77777777" w:rsidR="00764709" w:rsidRPr="00ED1812" w:rsidRDefault="00764709" w:rsidP="00764709">
            <w:pPr>
              <w:jc w:val="both"/>
              <w:rPr>
                <w:color w:val="000000"/>
                <w:sz w:val="22"/>
                <w:szCs w:val="22"/>
                <w:rtl/>
              </w:rPr>
            </w:pPr>
            <w:r w:rsidRPr="00ED1812">
              <w:rPr>
                <w:color w:val="000000"/>
                <w:sz w:val="22"/>
                <w:szCs w:val="22"/>
                <w:rtl/>
              </w:rPr>
              <w:t>1</w:t>
            </w:r>
          </w:p>
        </w:tc>
        <w:tc>
          <w:tcPr>
            <w:tcW w:w="722" w:type="dxa"/>
            <w:noWrap/>
            <w:vAlign w:val="bottom"/>
          </w:tcPr>
          <w:p w14:paraId="06E4C0CD" w14:textId="77777777" w:rsidR="00764709" w:rsidRPr="00ED1812" w:rsidRDefault="00764709" w:rsidP="00764709">
            <w:pPr>
              <w:jc w:val="both"/>
              <w:rPr>
                <w:color w:val="000000"/>
                <w:sz w:val="22"/>
                <w:szCs w:val="22"/>
              </w:rPr>
            </w:pPr>
            <w:r w:rsidRPr="00ED1812">
              <w:rPr>
                <w:color w:val="000000"/>
                <w:sz w:val="22"/>
                <w:szCs w:val="22"/>
                <w:rtl/>
              </w:rPr>
              <w:t>1</w:t>
            </w:r>
          </w:p>
        </w:tc>
        <w:tc>
          <w:tcPr>
            <w:tcW w:w="1124" w:type="dxa"/>
            <w:shd w:val="clear" w:color="auto" w:fill="000000"/>
            <w:noWrap/>
            <w:vAlign w:val="bottom"/>
          </w:tcPr>
          <w:p w14:paraId="10C53817" w14:textId="77777777" w:rsidR="00764709" w:rsidRPr="00ED1812" w:rsidRDefault="00764709" w:rsidP="00764709">
            <w:pPr>
              <w:jc w:val="both"/>
              <w:rPr>
                <w:color w:val="000000"/>
                <w:sz w:val="22"/>
                <w:szCs w:val="22"/>
                <w:rtl/>
              </w:rPr>
            </w:pPr>
          </w:p>
        </w:tc>
        <w:tc>
          <w:tcPr>
            <w:tcW w:w="914" w:type="dxa"/>
            <w:shd w:val="clear" w:color="auto" w:fill="000000"/>
            <w:noWrap/>
            <w:vAlign w:val="bottom"/>
          </w:tcPr>
          <w:p w14:paraId="790585FF" w14:textId="77777777" w:rsidR="00764709" w:rsidRPr="00ED1812" w:rsidRDefault="00764709" w:rsidP="00764709">
            <w:pPr>
              <w:jc w:val="both"/>
              <w:rPr>
                <w:color w:val="000000"/>
                <w:sz w:val="22"/>
                <w:szCs w:val="22"/>
                <w:rtl/>
              </w:rPr>
            </w:pPr>
          </w:p>
        </w:tc>
      </w:tr>
      <w:tr w:rsidR="00764709" w:rsidRPr="00ED1812" w14:paraId="5FE93A94" w14:textId="77777777" w:rsidTr="00764709">
        <w:trPr>
          <w:trHeight w:val="116"/>
          <w:jc w:val="right"/>
        </w:trPr>
        <w:tc>
          <w:tcPr>
            <w:tcW w:w="1215" w:type="dxa"/>
            <w:gridSpan w:val="3"/>
            <w:noWrap/>
            <w:vAlign w:val="bottom"/>
          </w:tcPr>
          <w:p w14:paraId="67F0B044" w14:textId="77777777" w:rsidR="00764709" w:rsidRPr="00ED1812" w:rsidRDefault="00764709" w:rsidP="00764709">
            <w:pPr>
              <w:jc w:val="both"/>
              <w:rPr>
                <w:b/>
                <w:bCs/>
                <w:color w:val="000000"/>
                <w:sz w:val="22"/>
                <w:szCs w:val="22"/>
                <w:rtl/>
              </w:rPr>
            </w:pPr>
            <w:r w:rsidRPr="00ED1812">
              <w:rPr>
                <w:b/>
                <w:bCs/>
                <w:color w:val="000000"/>
                <w:sz w:val="22"/>
                <w:szCs w:val="22"/>
                <w:rtl/>
              </w:rPr>
              <w:t>מוקדן 2</w:t>
            </w:r>
          </w:p>
        </w:tc>
        <w:tc>
          <w:tcPr>
            <w:tcW w:w="1328" w:type="dxa"/>
            <w:gridSpan w:val="4"/>
            <w:noWrap/>
            <w:vAlign w:val="bottom"/>
          </w:tcPr>
          <w:p w14:paraId="17A71EBC" w14:textId="77777777" w:rsidR="00764709" w:rsidRPr="00ED1812" w:rsidRDefault="00764709" w:rsidP="00764709">
            <w:pPr>
              <w:jc w:val="both"/>
              <w:rPr>
                <w:color w:val="000000"/>
                <w:sz w:val="22"/>
                <w:szCs w:val="22"/>
                <w:rtl/>
              </w:rPr>
            </w:pPr>
            <w:r w:rsidRPr="00ED1812">
              <w:rPr>
                <w:color w:val="000000"/>
                <w:sz w:val="22"/>
                <w:szCs w:val="22"/>
                <w:rtl/>
              </w:rPr>
              <w:t>1</w:t>
            </w:r>
          </w:p>
        </w:tc>
        <w:tc>
          <w:tcPr>
            <w:tcW w:w="709" w:type="dxa"/>
            <w:noWrap/>
            <w:vAlign w:val="bottom"/>
          </w:tcPr>
          <w:p w14:paraId="0152D9B5" w14:textId="77777777" w:rsidR="00764709" w:rsidRPr="00ED1812" w:rsidRDefault="00764709" w:rsidP="00764709">
            <w:pPr>
              <w:jc w:val="both"/>
              <w:rPr>
                <w:color w:val="000000"/>
                <w:sz w:val="22"/>
                <w:szCs w:val="22"/>
                <w:rtl/>
              </w:rPr>
            </w:pPr>
            <w:r w:rsidRPr="00ED1812">
              <w:rPr>
                <w:color w:val="000000"/>
                <w:sz w:val="22"/>
                <w:szCs w:val="22"/>
                <w:rtl/>
              </w:rPr>
              <w:t>1</w:t>
            </w:r>
          </w:p>
        </w:tc>
        <w:tc>
          <w:tcPr>
            <w:tcW w:w="649" w:type="dxa"/>
            <w:noWrap/>
            <w:vAlign w:val="bottom"/>
          </w:tcPr>
          <w:p w14:paraId="6276AC33" w14:textId="77777777" w:rsidR="00764709" w:rsidRPr="00ED1812" w:rsidRDefault="00764709" w:rsidP="00764709">
            <w:pPr>
              <w:jc w:val="both"/>
              <w:rPr>
                <w:color w:val="000000"/>
                <w:sz w:val="22"/>
                <w:szCs w:val="22"/>
                <w:rtl/>
              </w:rPr>
            </w:pPr>
            <w:r w:rsidRPr="00ED1812">
              <w:rPr>
                <w:color w:val="000000"/>
                <w:sz w:val="22"/>
                <w:szCs w:val="22"/>
                <w:rtl/>
              </w:rPr>
              <w:t>1</w:t>
            </w:r>
          </w:p>
        </w:tc>
        <w:tc>
          <w:tcPr>
            <w:tcW w:w="697" w:type="dxa"/>
            <w:noWrap/>
            <w:vAlign w:val="bottom"/>
          </w:tcPr>
          <w:p w14:paraId="7DB90A40" w14:textId="77777777" w:rsidR="00764709" w:rsidRPr="00ED1812" w:rsidRDefault="00764709" w:rsidP="00764709">
            <w:pPr>
              <w:jc w:val="both"/>
              <w:rPr>
                <w:color w:val="000000"/>
                <w:sz w:val="22"/>
                <w:szCs w:val="22"/>
                <w:rtl/>
              </w:rPr>
            </w:pPr>
            <w:r w:rsidRPr="00ED1812">
              <w:rPr>
                <w:color w:val="000000"/>
                <w:sz w:val="22"/>
                <w:szCs w:val="22"/>
                <w:rtl/>
              </w:rPr>
              <w:t>1</w:t>
            </w:r>
          </w:p>
        </w:tc>
        <w:tc>
          <w:tcPr>
            <w:tcW w:w="722" w:type="dxa"/>
            <w:noWrap/>
            <w:vAlign w:val="bottom"/>
          </w:tcPr>
          <w:p w14:paraId="3ECB29DE" w14:textId="77777777" w:rsidR="00764709" w:rsidRPr="00ED1812" w:rsidRDefault="00764709" w:rsidP="00764709">
            <w:pPr>
              <w:jc w:val="both"/>
              <w:rPr>
                <w:color w:val="000000"/>
                <w:sz w:val="22"/>
                <w:szCs w:val="22"/>
                <w:rtl/>
              </w:rPr>
            </w:pPr>
            <w:r w:rsidRPr="00ED1812">
              <w:rPr>
                <w:color w:val="000000"/>
                <w:sz w:val="22"/>
                <w:szCs w:val="22"/>
                <w:rtl/>
              </w:rPr>
              <w:t>1</w:t>
            </w:r>
          </w:p>
        </w:tc>
        <w:tc>
          <w:tcPr>
            <w:tcW w:w="1124" w:type="dxa"/>
            <w:noWrap/>
            <w:vAlign w:val="bottom"/>
          </w:tcPr>
          <w:p w14:paraId="131203CA" w14:textId="77777777" w:rsidR="00764709" w:rsidRPr="00ED1812" w:rsidRDefault="00764709" w:rsidP="00764709">
            <w:pPr>
              <w:jc w:val="both"/>
              <w:rPr>
                <w:color w:val="000000"/>
                <w:sz w:val="22"/>
                <w:szCs w:val="22"/>
                <w:rtl/>
              </w:rPr>
            </w:pPr>
            <w:r w:rsidRPr="00ED1812">
              <w:rPr>
                <w:color w:val="000000"/>
                <w:sz w:val="22"/>
                <w:szCs w:val="22"/>
                <w:rtl/>
              </w:rPr>
              <w:t>1</w:t>
            </w:r>
          </w:p>
        </w:tc>
        <w:tc>
          <w:tcPr>
            <w:tcW w:w="914" w:type="dxa"/>
            <w:noWrap/>
            <w:vAlign w:val="bottom"/>
          </w:tcPr>
          <w:p w14:paraId="35282391" w14:textId="77777777" w:rsidR="00764709" w:rsidRPr="00ED1812" w:rsidRDefault="00764709" w:rsidP="00764709">
            <w:pPr>
              <w:jc w:val="both"/>
              <w:rPr>
                <w:color w:val="000000"/>
                <w:sz w:val="22"/>
                <w:szCs w:val="22"/>
                <w:rtl/>
              </w:rPr>
            </w:pPr>
            <w:r w:rsidRPr="00ED1812">
              <w:rPr>
                <w:color w:val="000000"/>
                <w:sz w:val="22"/>
                <w:szCs w:val="22"/>
                <w:rtl/>
              </w:rPr>
              <w:t>1</w:t>
            </w:r>
          </w:p>
        </w:tc>
      </w:tr>
      <w:tr w:rsidR="00764709" w:rsidRPr="00ED1812" w14:paraId="7213D039" w14:textId="77777777" w:rsidTr="00764709">
        <w:trPr>
          <w:trHeight w:val="116"/>
          <w:jc w:val="right"/>
        </w:trPr>
        <w:tc>
          <w:tcPr>
            <w:tcW w:w="7358" w:type="dxa"/>
            <w:gridSpan w:val="13"/>
            <w:shd w:val="clear" w:color="auto" w:fill="F2F2F2"/>
          </w:tcPr>
          <w:p w14:paraId="117935DB" w14:textId="77777777" w:rsidR="00764709" w:rsidRPr="00ED1812" w:rsidRDefault="00764709" w:rsidP="00764709">
            <w:pPr>
              <w:jc w:val="center"/>
              <w:rPr>
                <w:b/>
                <w:bCs/>
                <w:color w:val="000000"/>
                <w:sz w:val="22"/>
                <w:szCs w:val="22"/>
              </w:rPr>
            </w:pPr>
            <w:r w:rsidRPr="00ED1812">
              <w:rPr>
                <w:b/>
                <w:bCs/>
                <w:color w:val="000000"/>
                <w:sz w:val="22"/>
                <w:szCs w:val="22"/>
                <w:u w:val="single"/>
                <w:rtl/>
              </w:rPr>
              <w:t>משמרת צהריים</w:t>
            </w:r>
            <w:r w:rsidRPr="00ED1812">
              <w:rPr>
                <w:b/>
                <w:bCs/>
                <w:color w:val="000000"/>
                <w:sz w:val="22"/>
                <w:szCs w:val="22"/>
                <w:rtl/>
              </w:rPr>
              <w:t xml:space="preserve"> 15:00-23:00</w:t>
            </w:r>
          </w:p>
        </w:tc>
      </w:tr>
      <w:tr w:rsidR="00764709" w:rsidRPr="00ED1812" w14:paraId="477719BA" w14:textId="77777777" w:rsidTr="00764709">
        <w:trPr>
          <w:trHeight w:val="285"/>
          <w:jc w:val="right"/>
        </w:trPr>
        <w:tc>
          <w:tcPr>
            <w:tcW w:w="1215" w:type="dxa"/>
            <w:gridSpan w:val="3"/>
            <w:shd w:val="clear" w:color="auto" w:fill="F2F2F2"/>
            <w:noWrap/>
            <w:vAlign w:val="bottom"/>
            <w:hideMark/>
          </w:tcPr>
          <w:p w14:paraId="7D28075A" w14:textId="77777777" w:rsidR="00764709" w:rsidRPr="00ED1812" w:rsidRDefault="00764709" w:rsidP="00764709">
            <w:pPr>
              <w:jc w:val="both"/>
              <w:rPr>
                <w:color w:val="000000"/>
                <w:sz w:val="22"/>
                <w:szCs w:val="22"/>
              </w:rPr>
            </w:pPr>
            <w:r w:rsidRPr="00ED1812">
              <w:rPr>
                <w:color w:val="000000"/>
                <w:sz w:val="22"/>
                <w:szCs w:val="22"/>
              </w:rPr>
              <w:t> </w:t>
            </w:r>
          </w:p>
        </w:tc>
        <w:tc>
          <w:tcPr>
            <w:tcW w:w="484" w:type="dxa"/>
            <w:shd w:val="clear" w:color="auto" w:fill="F2F2F2"/>
            <w:noWrap/>
            <w:vAlign w:val="bottom"/>
          </w:tcPr>
          <w:p w14:paraId="03AEF039" w14:textId="77777777" w:rsidR="00764709" w:rsidRPr="00ED1812" w:rsidRDefault="00764709" w:rsidP="00764709">
            <w:pPr>
              <w:jc w:val="center"/>
              <w:rPr>
                <w:b/>
                <w:bCs/>
                <w:color w:val="000000"/>
                <w:sz w:val="22"/>
                <w:szCs w:val="22"/>
              </w:rPr>
            </w:pPr>
            <w:r w:rsidRPr="00ED1812">
              <w:rPr>
                <w:b/>
                <w:bCs/>
                <w:color w:val="000000"/>
                <w:sz w:val="22"/>
                <w:szCs w:val="22"/>
                <w:rtl/>
              </w:rPr>
              <w:t>יום א'</w:t>
            </w:r>
          </w:p>
        </w:tc>
        <w:tc>
          <w:tcPr>
            <w:tcW w:w="716" w:type="dxa"/>
            <w:gridSpan w:val="2"/>
            <w:shd w:val="clear" w:color="auto" w:fill="F2F2F2"/>
            <w:noWrap/>
            <w:vAlign w:val="bottom"/>
          </w:tcPr>
          <w:p w14:paraId="69427D2B" w14:textId="77777777" w:rsidR="00764709" w:rsidRPr="00ED1812" w:rsidRDefault="00764709" w:rsidP="00764709">
            <w:pPr>
              <w:jc w:val="center"/>
              <w:rPr>
                <w:b/>
                <w:bCs/>
                <w:color w:val="000000"/>
                <w:sz w:val="22"/>
                <w:szCs w:val="22"/>
              </w:rPr>
            </w:pPr>
            <w:r w:rsidRPr="00ED1812">
              <w:rPr>
                <w:b/>
                <w:bCs/>
                <w:color w:val="000000"/>
                <w:sz w:val="22"/>
                <w:szCs w:val="22"/>
                <w:rtl/>
              </w:rPr>
              <w:t>יום ב'</w:t>
            </w:r>
          </w:p>
        </w:tc>
        <w:tc>
          <w:tcPr>
            <w:tcW w:w="1486" w:type="dxa"/>
            <w:gridSpan w:val="3"/>
            <w:shd w:val="clear" w:color="auto" w:fill="F2F2F2"/>
            <w:noWrap/>
            <w:vAlign w:val="bottom"/>
          </w:tcPr>
          <w:p w14:paraId="36C8B8E2" w14:textId="77777777" w:rsidR="00764709" w:rsidRPr="00ED1812" w:rsidRDefault="00764709" w:rsidP="00764709">
            <w:pPr>
              <w:ind w:right="-86"/>
              <w:jc w:val="center"/>
              <w:rPr>
                <w:b/>
                <w:bCs/>
                <w:color w:val="000000"/>
                <w:sz w:val="22"/>
                <w:szCs w:val="22"/>
              </w:rPr>
            </w:pPr>
            <w:r w:rsidRPr="00ED1812">
              <w:rPr>
                <w:b/>
                <w:bCs/>
                <w:color w:val="000000"/>
                <w:sz w:val="22"/>
                <w:szCs w:val="22"/>
                <w:rtl/>
              </w:rPr>
              <w:t>יום ג'</w:t>
            </w:r>
          </w:p>
        </w:tc>
        <w:tc>
          <w:tcPr>
            <w:tcW w:w="697" w:type="dxa"/>
            <w:shd w:val="clear" w:color="auto" w:fill="F2F2F2"/>
            <w:noWrap/>
            <w:vAlign w:val="bottom"/>
          </w:tcPr>
          <w:p w14:paraId="4D697CE9" w14:textId="77777777" w:rsidR="00764709" w:rsidRPr="00ED1812" w:rsidRDefault="00764709" w:rsidP="00764709">
            <w:pPr>
              <w:jc w:val="center"/>
              <w:rPr>
                <w:b/>
                <w:bCs/>
                <w:color w:val="000000"/>
                <w:sz w:val="22"/>
                <w:szCs w:val="22"/>
              </w:rPr>
            </w:pPr>
            <w:r w:rsidRPr="00ED1812">
              <w:rPr>
                <w:b/>
                <w:bCs/>
                <w:color w:val="000000"/>
                <w:sz w:val="22"/>
                <w:szCs w:val="22"/>
                <w:rtl/>
              </w:rPr>
              <w:t>יום ד'</w:t>
            </w:r>
          </w:p>
        </w:tc>
        <w:tc>
          <w:tcPr>
            <w:tcW w:w="722" w:type="dxa"/>
            <w:shd w:val="clear" w:color="auto" w:fill="F2F2F2"/>
            <w:noWrap/>
            <w:vAlign w:val="bottom"/>
          </w:tcPr>
          <w:p w14:paraId="62E9C312" w14:textId="77777777" w:rsidR="00764709" w:rsidRPr="00ED1812" w:rsidRDefault="00764709" w:rsidP="00764709">
            <w:pPr>
              <w:jc w:val="center"/>
              <w:rPr>
                <w:b/>
                <w:bCs/>
                <w:color w:val="000000"/>
                <w:sz w:val="22"/>
                <w:szCs w:val="22"/>
              </w:rPr>
            </w:pPr>
            <w:r w:rsidRPr="00ED1812">
              <w:rPr>
                <w:b/>
                <w:bCs/>
                <w:color w:val="000000"/>
                <w:sz w:val="22"/>
                <w:szCs w:val="22"/>
                <w:rtl/>
              </w:rPr>
              <w:t>יום ה'</w:t>
            </w:r>
          </w:p>
        </w:tc>
        <w:tc>
          <w:tcPr>
            <w:tcW w:w="1124" w:type="dxa"/>
            <w:shd w:val="clear" w:color="auto" w:fill="F2F2F2"/>
            <w:noWrap/>
            <w:vAlign w:val="bottom"/>
          </w:tcPr>
          <w:p w14:paraId="3CED6DDE" w14:textId="77777777" w:rsidR="00764709" w:rsidRPr="00ED1812" w:rsidRDefault="00764709" w:rsidP="00764709">
            <w:pPr>
              <w:jc w:val="center"/>
              <w:rPr>
                <w:b/>
                <w:bCs/>
                <w:color w:val="000000"/>
                <w:sz w:val="22"/>
                <w:szCs w:val="22"/>
              </w:rPr>
            </w:pPr>
            <w:r w:rsidRPr="00ED1812">
              <w:rPr>
                <w:b/>
                <w:bCs/>
                <w:color w:val="000000"/>
                <w:sz w:val="22"/>
                <w:szCs w:val="22"/>
                <w:rtl/>
              </w:rPr>
              <w:t>יום ו'/ערב/ חוה"מ</w:t>
            </w:r>
          </w:p>
        </w:tc>
        <w:tc>
          <w:tcPr>
            <w:tcW w:w="914" w:type="dxa"/>
            <w:shd w:val="clear" w:color="auto" w:fill="F2F2F2"/>
            <w:noWrap/>
            <w:vAlign w:val="bottom"/>
          </w:tcPr>
          <w:p w14:paraId="7B9CBFCD" w14:textId="77777777" w:rsidR="00764709" w:rsidRPr="00ED1812" w:rsidRDefault="00764709" w:rsidP="00764709">
            <w:pPr>
              <w:jc w:val="center"/>
              <w:rPr>
                <w:b/>
                <w:bCs/>
                <w:color w:val="000000"/>
                <w:sz w:val="22"/>
                <w:szCs w:val="22"/>
              </w:rPr>
            </w:pPr>
            <w:r w:rsidRPr="00ED1812">
              <w:rPr>
                <w:b/>
                <w:bCs/>
                <w:color w:val="000000"/>
                <w:sz w:val="22"/>
                <w:szCs w:val="22"/>
                <w:rtl/>
              </w:rPr>
              <w:t>שבת</w:t>
            </w:r>
          </w:p>
        </w:tc>
      </w:tr>
      <w:tr w:rsidR="00764709" w:rsidRPr="00ED1812" w14:paraId="36F19175" w14:textId="77777777" w:rsidTr="00764709">
        <w:trPr>
          <w:trHeight w:val="285"/>
          <w:jc w:val="right"/>
        </w:trPr>
        <w:tc>
          <w:tcPr>
            <w:tcW w:w="1215" w:type="dxa"/>
            <w:gridSpan w:val="3"/>
            <w:shd w:val="clear" w:color="auto" w:fill="000000"/>
            <w:noWrap/>
            <w:vAlign w:val="bottom"/>
            <w:hideMark/>
          </w:tcPr>
          <w:p w14:paraId="3F22D0F5" w14:textId="77777777" w:rsidR="00764709" w:rsidRPr="00ED1812" w:rsidRDefault="00764709" w:rsidP="00764709">
            <w:pPr>
              <w:jc w:val="both"/>
              <w:rPr>
                <w:b/>
                <w:bCs/>
                <w:color w:val="000000"/>
                <w:sz w:val="22"/>
                <w:szCs w:val="22"/>
              </w:rPr>
            </w:pPr>
            <w:r w:rsidRPr="00ED1812">
              <w:rPr>
                <w:b/>
                <w:bCs/>
                <w:color w:val="000000"/>
                <w:sz w:val="22"/>
                <w:szCs w:val="22"/>
                <w:rtl/>
              </w:rPr>
              <w:t>מנהל יחידה</w:t>
            </w:r>
            <w:r w:rsidRPr="00ED1812">
              <w:rPr>
                <w:b/>
                <w:bCs/>
                <w:color w:val="000000"/>
                <w:sz w:val="22"/>
                <w:szCs w:val="22"/>
                <w:vertAlign w:val="superscript"/>
                <w:rtl/>
              </w:rPr>
              <w:footnoteReference w:id="3"/>
            </w:r>
          </w:p>
        </w:tc>
        <w:tc>
          <w:tcPr>
            <w:tcW w:w="484" w:type="dxa"/>
            <w:shd w:val="clear" w:color="auto" w:fill="000000"/>
            <w:noWrap/>
            <w:vAlign w:val="bottom"/>
            <w:hideMark/>
          </w:tcPr>
          <w:p w14:paraId="35B71F6C" w14:textId="77777777" w:rsidR="00764709" w:rsidRPr="00ED1812" w:rsidRDefault="00764709" w:rsidP="00764709">
            <w:pPr>
              <w:jc w:val="both"/>
              <w:rPr>
                <w:color w:val="000000"/>
                <w:sz w:val="22"/>
                <w:szCs w:val="22"/>
              </w:rPr>
            </w:pPr>
            <w:r w:rsidRPr="00ED1812">
              <w:rPr>
                <w:color w:val="000000"/>
                <w:sz w:val="22"/>
                <w:szCs w:val="22"/>
                <w:rtl/>
              </w:rPr>
              <w:t>1</w:t>
            </w:r>
          </w:p>
        </w:tc>
        <w:tc>
          <w:tcPr>
            <w:tcW w:w="716" w:type="dxa"/>
            <w:gridSpan w:val="2"/>
            <w:shd w:val="clear" w:color="auto" w:fill="000000"/>
            <w:noWrap/>
            <w:vAlign w:val="bottom"/>
            <w:hideMark/>
          </w:tcPr>
          <w:p w14:paraId="4D3D3299" w14:textId="77777777" w:rsidR="00764709" w:rsidRPr="00ED1812" w:rsidRDefault="00764709" w:rsidP="00764709">
            <w:pPr>
              <w:jc w:val="both"/>
              <w:rPr>
                <w:color w:val="000000"/>
                <w:sz w:val="22"/>
                <w:szCs w:val="22"/>
              </w:rPr>
            </w:pPr>
            <w:r w:rsidRPr="00ED1812">
              <w:rPr>
                <w:color w:val="000000"/>
                <w:sz w:val="22"/>
                <w:szCs w:val="22"/>
                <w:rtl/>
              </w:rPr>
              <w:t>1</w:t>
            </w:r>
          </w:p>
        </w:tc>
        <w:tc>
          <w:tcPr>
            <w:tcW w:w="1486" w:type="dxa"/>
            <w:gridSpan w:val="3"/>
            <w:shd w:val="clear" w:color="auto" w:fill="000000"/>
            <w:noWrap/>
            <w:vAlign w:val="bottom"/>
            <w:hideMark/>
          </w:tcPr>
          <w:p w14:paraId="3FCAF28C" w14:textId="77777777" w:rsidR="00764709" w:rsidRPr="00ED1812" w:rsidRDefault="00764709" w:rsidP="00764709">
            <w:pPr>
              <w:jc w:val="both"/>
              <w:rPr>
                <w:color w:val="000000"/>
                <w:sz w:val="22"/>
                <w:szCs w:val="22"/>
              </w:rPr>
            </w:pPr>
            <w:r w:rsidRPr="00ED1812">
              <w:rPr>
                <w:color w:val="000000"/>
                <w:sz w:val="22"/>
                <w:szCs w:val="22"/>
                <w:rtl/>
              </w:rPr>
              <w:t>1</w:t>
            </w:r>
          </w:p>
        </w:tc>
        <w:tc>
          <w:tcPr>
            <w:tcW w:w="697" w:type="dxa"/>
            <w:shd w:val="clear" w:color="auto" w:fill="000000"/>
            <w:noWrap/>
            <w:vAlign w:val="bottom"/>
            <w:hideMark/>
          </w:tcPr>
          <w:p w14:paraId="67C7ABF7" w14:textId="77777777" w:rsidR="00764709" w:rsidRPr="00ED1812" w:rsidRDefault="00764709" w:rsidP="00764709">
            <w:pPr>
              <w:jc w:val="both"/>
              <w:rPr>
                <w:color w:val="000000"/>
                <w:sz w:val="22"/>
                <w:szCs w:val="22"/>
              </w:rPr>
            </w:pPr>
            <w:r w:rsidRPr="00ED1812">
              <w:rPr>
                <w:color w:val="000000"/>
                <w:sz w:val="22"/>
                <w:szCs w:val="22"/>
                <w:rtl/>
              </w:rPr>
              <w:t>1</w:t>
            </w:r>
          </w:p>
        </w:tc>
        <w:tc>
          <w:tcPr>
            <w:tcW w:w="722" w:type="dxa"/>
            <w:shd w:val="clear" w:color="auto" w:fill="000000"/>
            <w:noWrap/>
            <w:vAlign w:val="bottom"/>
            <w:hideMark/>
          </w:tcPr>
          <w:p w14:paraId="721D0B07" w14:textId="77777777" w:rsidR="00764709" w:rsidRPr="00ED1812" w:rsidRDefault="00764709" w:rsidP="00764709">
            <w:pPr>
              <w:jc w:val="both"/>
              <w:rPr>
                <w:color w:val="000000"/>
                <w:sz w:val="22"/>
                <w:szCs w:val="22"/>
              </w:rPr>
            </w:pPr>
            <w:r w:rsidRPr="00ED1812">
              <w:rPr>
                <w:color w:val="000000"/>
                <w:sz w:val="22"/>
                <w:szCs w:val="22"/>
                <w:rtl/>
              </w:rPr>
              <w:t>1</w:t>
            </w:r>
          </w:p>
        </w:tc>
        <w:tc>
          <w:tcPr>
            <w:tcW w:w="1124" w:type="dxa"/>
            <w:noWrap/>
            <w:vAlign w:val="bottom"/>
          </w:tcPr>
          <w:p w14:paraId="5F3D05C0" w14:textId="77777777" w:rsidR="00764709" w:rsidRPr="00ED1812" w:rsidRDefault="00764709" w:rsidP="00764709">
            <w:pPr>
              <w:jc w:val="both"/>
              <w:rPr>
                <w:color w:val="000000"/>
                <w:sz w:val="22"/>
                <w:szCs w:val="22"/>
              </w:rPr>
            </w:pPr>
            <w:r w:rsidRPr="00ED1812">
              <w:rPr>
                <w:color w:val="000000"/>
                <w:sz w:val="22"/>
                <w:szCs w:val="22"/>
                <w:rtl/>
              </w:rPr>
              <w:t>1 (</w:t>
            </w:r>
            <w:proofErr w:type="spellStart"/>
            <w:r w:rsidRPr="00ED1812">
              <w:rPr>
                <w:color w:val="000000"/>
                <w:sz w:val="22"/>
                <w:szCs w:val="22"/>
                <w:rtl/>
              </w:rPr>
              <w:t>רמ"ש</w:t>
            </w:r>
            <w:proofErr w:type="spellEnd"/>
            <w:r w:rsidRPr="00ED1812">
              <w:rPr>
                <w:color w:val="000000"/>
                <w:sz w:val="22"/>
                <w:szCs w:val="22"/>
                <w:rtl/>
              </w:rPr>
              <w:t>)</w:t>
            </w:r>
          </w:p>
        </w:tc>
        <w:tc>
          <w:tcPr>
            <w:tcW w:w="914" w:type="dxa"/>
            <w:noWrap/>
            <w:vAlign w:val="bottom"/>
          </w:tcPr>
          <w:p w14:paraId="43127A7B" w14:textId="77777777" w:rsidR="00764709" w:rsidRPr="00ED1812" w:rsidRDefault="00764709" w:rsidP="00764709">
            <w:pPr>
              <w:jc w:val="both"/>
              <w:rPr>
                <w:color w:val="000000"/>
                <w:sz w:val="22"/>
                <w:szCs w:val="22"/>
              </w:rPr>
            </w:pPr>
            <w:r w:rsidRPr="00ED1812">
              <w:rPr>
                <w:color w:val="000000"/>
                <w:sz w:val="22"/>
                <w:szCs w:val="22"/>
                <w:rtl/>
              </w:rPr>
              <w:t>1 (</w:t>
            </w:r>
            <w:proofErr w:type="spellStart"/>
            <w:r w:rsidRPr="00ED1812">
              <w:rPr>
                <w:color w:val="000000"/>
                <w:sz w:val="22"/>
                <w:szCs w:val="22"/>
                <w:rtl/>
              </w:rPr>
              <w:t>רמ"ש</w:t>
            </w:r>
            <w:proofErr w:type="spellEnd"/>
            <w:r w:rsidRPr="00ED1812">
              <w:rPr>
                <w:color w:val="000000"/>
                <w:sz w:val="22"/>
                <w:szCs w:val="22"/>
                <w:rtl/>
              </w:rPr>
              <w:t>)</w:t>
            </w:r>
          </w:p>
        </w:tc>
      </w:tr>
      <w:tr w:rsidR="00764709" w:rsidRPr="00ED1812" w14:paraId="6134B294" w14:textId="77777777" w:rsidTr="00764709">
        <w:trPr>
          <w:trHeight w:val="285"/>
          <w:jc w:val="right"/>
        </w:trPr>
        <w:tc>
          <w:tcPr>
            <w:tcW w:w="1215" w:type="dxa"/>
            <w:gridSpan w:val="3"/>
            <w:noWrap/>
            <w:vAlign w:val="bottom"/>
            <w:hideMark/>
          </w:tcPr>
          <w:p w14:paraId="6C6607FF" w14:textId="77777777" w:rsidR="00764709" w:rsidRPr="00ED1812" w:rsidRDefault="00764709" w:rsidP="00764709">
            <w:pPr>
              <w:jc w:val="both"/>
              <w:rPr>
                <w:b/>
                <w:bCs/>
                <w:color w:val="000000"/>
                <w:sz w:val="22"/>
                <w:szCs w:val="22"/>
              </w:rPr>
            </w:pPr>
            <w:r w:rsidRPr="00ED1812">
              <w:rPr>
                <w:b/>
                <w:bCs/>
                <w:color w:val="000000"/>
                <w:sz w:val="22"/>
                <w:szCs w:val="22"/>
                <w:rtl/>
              </w:rPr>
              <w:t>מאבטח 1</w:t>
            </w:r>
          </w:p>
        </w:tc>
        <w:tc>
          <w:tcPr>
            <w:tcW w:w="484" w:type="dxa"/>
            <w:noWrap/>
            <w:vAlign w:val="bottom"/>
            <w:hideMark/>
          </w:tcPr>
          <w:p w14:paraId="214DC151" w14:textId="77777777" w:rsidR="00764709" w:rsidRPr="00ED1812" w:rsidRDefault="00764709" w:rsidP="00764709">
            <w:pPr>
              <w:jc w:val="both"/>
              <w:rPr>
                <w:color w:val="000000"/>
                <w:sz w:val="22"/>
                <w:szCs w:val="22"/>
              </w:rPr>
            </w:pPr>
            <w:r w:rsidRPr="00ED1812">
              <w:rPr>
                <w:color w:val="000000"/>
                <w:sz w:val="22"/>
                <w:szCs w:val="22"/>
                <w:rtl/>
              </w:rPr>
              <w:t>1</w:t>
            </w:r>
          </w:p>
        </w:tc>
        <w:tc>
          <w:tcPr>
            <w:tcW w:w="716" w:type="dxa"/>
            <w:gridSpan w:val="2"/>
            <w:noWrap/>
            <w:vAlign w:val="bottom"/>
            <w:hideMark/>
          </w:tcPr>
          <w:p w14:paraId="3EFE07AF" w14:textId="77777777" w:rsidR="00764709" w:rsidRPr="00ED1812" w:rsidRDefault="00764709" w:rsidP="00764709">
            <w:pPr>
              <w:jc w:val="both"/>
              <w:rPr>
                <w:color w:val="000000"/>
                <w:sz w:val="22"/>
                <w:szCs w:val="22"/>
              </w:rPr>
            </w:pPr>
            <w:r w:rsidRPr="00ED1812">
              <w:rPr>
                <w:color w:val="000000"/>
                <w:sz w:val="22"/>
                <w:szCs w:val="22"/>
                <w:rtl/>
              </w:rPr>
              <w:t>1</w:t>
            </w:r>
          </w:p>
        </w:tc>
        <w:tc>
          <w:tcPr>
            <w:tcW w:w="1486" w:type="dxa"/>
            <w:gridSpan w:val="3"/>
            <w:noWrap/>
            <w:vAlign w:val="bottom"/>
            <w:hideMark/>
          </w:tcPr>
          <w:p w14:paraId="32799473" w14:textId="77777777" w:rsidR="00764709" w:rsidRPr="00ED1812" w:rsidRDefault="00764709" w:rsidP="00764709">
            <w:pPr>
              <w:jc w:val="both"/>
              <w:rPr>
                <w:color w:val="000000"/>
                <w:sz w:val="22"/>
                <w:szCs w:val="22"/>
              </w:rPr>
            </w:pPr>
            <w:r w:rsidRPr="00ED1812">
              <w:rPr>
                <w:color w:val="000000"/>
                <w:sz w:val="22"/>
                <w:szCs w:val="22"/>
                <w:rtl/>
              </w:rPr>
              <w:t>1</w:t>
            </w:r>
          </w:p>
        </w:tc>
        <w:tc>
          <w:tcPr>
            <w:tcW w:w="697" w:type="dxa"/>
            <w:noWrap/>
            <w:vAlign w:val="bottom"/>
            <w:hideMark/>
          </w:tcPr>
          <w:p w14:paraId="7D40CB60" w14:textId="77777777" w:rsidR="00764709" w:rsidRPr="00ED1812" w:rsidRDefault="00764709" w:rsidP="00764709">
            <w:pPr>
              <w:jc w:val="both"/>
              <w:rPr>
                <w:color w:val="000000"/>
                <w:sz w:val="22"/>
                <w:szCs w:val="22"/>
              </w:rPr>
            </w:pPr>
            <w:r w:rsidRPr="00ED1812">
              <w:rPr>
                <w:color w:val="000000"/>
                <w:sz w:val="22"/>
                <w:szCs w:val="22"/>
                <w:rtl/>
              </w:rPr>
              <w:t>1</w:t>
            </w:r>
          </w:p>
        </w:tc>
        <w:tc>
          <w:tcPr>
            <w:tcW w:w="722" w:type="dxa"/>
            <w:noWrap/>
            <w:vAlign w:val="bottom"/>
            <w:hideMark/>
          </w:tcPr>
          <w:p w14:paraId="39C72CA5" w14:textId="77777777" w:rsidR="00764709" w:rsidRPr="00ED1812" w:rsidRDefault="00764709" w:rsidP="00764709">
            <w:pPr>
              <w:jc w:val="both"/>
              <w:rPr>
                <w:color w:val="000000"/>
                <w:sz w:val="22"/>
                <w:szCs w:val="22"/>
              </w:rPr>
            </w:pPr>
            <w:r w:rsidRPr="00ED1812">
              <w:rPr>
                <w:color w:val="000000"/>
                <w:sz w:val="22"/>
                <w:szCs w:val="22"/>
                <w:rtl/>
              </w:rPr>
              <w:t>1</w:t>
            </w:r>
          </w:p>
        </w:tc>
        <w:tc>
          <w:tcPr>
            <w:tcW w:w="1124" w:type="dxa"/>
            <w:noWrap/>
            <w:vAlign w:val="bottom"/>
            <w:hideMark/>
          </w:tcPr>
          <w:p w14:paraId="290878B4" w14:textId="77777777" w:rsidR="00764709" w:rsidRPr="00ED1812" w:rsidRDefault="00764709" w:rsidP="00764709">
            <w:pPr>
              <w:jc w:val="both"/>
              <w:rPr>
                <w:color w:val="000000"/>
                <w:sz w:val="22"/>
                <w:szCs w:val="22"/>
              </w:rPr>
            </w:pPr>
            <w:r w:rsidRPr="00ED1812">
              <w:rPr>
                <w:color w:val="000000"/>
                <w:sz w:val="22"/>
                <w:szCs w:val="22"/>
                <w:rtl/>
              </w:rPr>
              <w:t>1</w:t>
            </w:r>
          </w:p>
        </w:tc>
        <w:tc>
          <w:tcPr>
            <w:tcW w:w="914" w:type="dxa"/>
            <w:noWrap/>
            <w:vAlign w:val="bottom"/>
            <w:hideMark/>
          </w:tcPr>
          <w:p w14:paraId="450B6529" w14:textId="77777777" w:rsidR="00764709" w:rsidRPr="00ED1812" w:rsidRDefault="00764709" w:rsidP="00764709">
            <w:pPr>
              <w:jc w:val="both"/>
              <w:rPr>
                <w:color w:val="000000"/>
                <w:sz w:val="22"/>
                <w:szCs w:val="22"/>
              </w:rPr>
            </w:pPr>
            <w:r w:rsidRPr="00ED1812">
              <w:rPr>
                <w:color w:val="000000"/>
                <w:sz w:val="22"/>
                <w:szCs w:val="22"/>
                <w:rtl/>
              </w:rPr>
              <w:t>1</w:t>
            </w:r>
          </w:p>
        </w:tc>
      </w:tr>
      <w:tr w:rsidR="00764709" w:rsidRPr="00ED1812" w14:paraId="642A876D" w14:textId="77777777" w:rsidTr="00764709">
        <w:trPr>
          <w:trHeight w:val="285"/>
          <w:jc w:val="right"/>
        </w:trPr>
        <w:tc>
          <w:tcPr>
            <w:tcW w:w="1215" w:type="dxa"/>
            <w:gridSpan w:val="3"/>
            <w:noWrap/>
            <w:vAlign w:val="bottom"/>
            <w:hideMark/>
          </w:tcPr>
          <w:p w14:paraId="3DB3CC0E" w14:textId="77777777" w:rsidR="00764709" w:rsidRPr="00ED1812" w:rsidRDefault="00764709" w:rsidP="00764709">
            <w:pPr>
              <w:jc w:val="both"/>
              <w:rPr>
                <w:b/>
                <w:bCs/>
                <w:color w:val="000000"/>
                <w:sz w:val="22"/>
                <w:szCs w:val="22"/>
              </w:rPr>
            </w:pPr>
            <w:r w:rsidRPr="00ED1812">
              <w:rPr>
                <w:b/>
                <w:bCs/>
                <w:color w:val="000000"/>
                <w:sz w:val="22"/>
                <w:szCs w:val="22"/>
                <w:rtl/>
              </w:rPr>
              <w:t>מאבטח 2</w:t>
            </w:r>
          </w:p>
        </w:tc>
        <w:tc>
          <w:tcPr>
            <w:tcW w:w="484" w:type="dxa"/>
            <w:noWrap/>
            <w:vAlign w:val="bottom"/>
            <w:hideMark/>
          </w:tcPr>
          <w:p w14:paraId="35A80B54" w14:textId="77777777" w:rsidR="00764709" w:rsidRPr="00ED1812" w:rsidRDefault="00764709" w:rsidP="00764709">
            <w:pPr>
              <w:jc w:val="both"/>
              <w:rPr>
                <w:color w:val="000000"/>
                <w:sz w:val="22"/>
                <w:szCs w:val="22"/>
              </w:rPr>
            </w:pPr>
            <w:r w:rsidRPr="00ED1812">
              <w:rPr>
                <w:color w:val="000000"/>
                <w:sz w:val="22"/>
                <w:szCs w:val="22"/>
                <w:rtl/>
              </w:rPr>
              <w:t>1</w:t>
            </w:r>
          </w:p>
        </w:tc>
        <w:tc>
          <w:tcPr>
            <w:tcW w:w="716" w:type="dxa"/>
            <w:gridSpan w:val="2"/>
            <w:noWrap/>
            <w:vAlign w:val="bottom"/>
            <w:hideMark/>
          </w:tcPr>
          <w:p w14:paraId="0AC771FB" w14:textId="77777777" w:rsidR="00764709" w:rsidRPr="00ED1812" w:rsidRDefault="00764709" w:rsidP="00764709">
            <w:pPr>
              <w:jc w:val="both"/>
              <w:rPr>
                <w:color w:val="000000"/>
                <w:sz w:val="22"/>
                <w:szCs w:val="22"/>
              </w:rPr>
            </w:pPr>
            <w:r w:rsidRPr="00ED1812">
              <w:rPr>
                <w:color w:val="000000"/>
                <w:sz w:val="22"/>
                <w:szCs w:val="22"/>
                <w:rtl/>
              </w:rPr>
              <w:t>1</w:t>
            </w:r>
          </w:p>
        </w:tc>
        <w:tc>
          <w:tcPr>
            <w:tcW w:w="1486" w:type="dxa"/>
            <w:gridSpan w:val="3"/>
            <w:noWrap/>
            <w:vAlign w:val="bottom"/>
            <w:hideMark/>
          </w:tcPr>
          <w:p w14:paraId="206C6335" w14:textId="77777777" w:rsidR="00764709" w:rsidRPr="00ED1812" w:rsidRDefault="00764709" w:rsidP="00764709">
            <w:pPr>
              <w:jc w:val="both"/>
              <w:rPr>
                <w:color w:val="000000"/>
                <w:sz w:val="22"/>
                <w:szCs w:val="22"/>
              </w:rPr>
            </w:pPr>
            <w:r w:rsidRPr="00ED1812">
              <w:rPr>
                <w:color w:val="000000"/>
                <w:sz w:val="22"/>
                <w:szCs w:val="22"/>
                <w:rtl/>
              </w:rPr>
              <w:t>1</w:t>
            </w:r>
          </w:p>
        </w:tc>
        <w:tc>
          <w:tcPr>
            <w:tcW w:w="697" w:type="dxa"/>
            <w:noWrap/>
            <w:vAlign w:val="bottom"/>
            <w:hideMark/>
          </w:tcPr>
          <w:p w14:paraId="7926A47E" w14:textId="77777777" w:rsidR="00764709" w:rsidRPr="00ED1812" w:rsidRDefault="00764709" w:rsidP="00764709">
            <w:pPr>
              <w:jc w:val="both"/>
              <w:rPr>
                <w:color w:val="000000"/>
                <w:sz w:val="22"/>
                <w:szCs w:val="22"/>
              </w:rPr>
            </w:pPr>
            <w:r w:rsidRPr="00ED1812">
              <w:rPr>
                <w:color w:val="000000"/>
                <w:sz w:val="22"/>
                <w:szCs w:val="22"/>
                <w:rtl/>
              </w:rPr>
              <w:t>1</w:t>
            </w:r>
          </w:p>
        </w:tc>
        <w:tc>
          <w:tcPr>
            <w:tcW w:w="722" w:type="dxa"/>
            <w:noWrap/>
            <w:vAlign w:val="bottom"/>
            <w:hideMark/>
          </w:tcPr>
          <w:p w14:paraId="5A817779" w14:textId="77777777" w:rsidR="00764709" w:rsidRPr="00ED1812" w:rsidRDefault="00764709" w:rsidP="00764709">
            <w:pPr>
              <w:jc w:val="both"/>
              <w:rPr>
                <w:color w:val="000000"/>
                <w:sz w:val="22"/>
                <w:szCs w:val="22"/>
              </w:rPr>
            </w:pPr>
            <w:r w:rsidRPr="00ED1812">
              <w:rPr>
                <w:color w:val="000000"/>
                <w:sz w:val="22"/>
                <w:szCs w:val="22"/>
                <w:rtl/>
              </w:rPr>
              <w:t>1</w:t>
            </w:r>
          </w:p>
        </w:tc>
        <w:tc>
          <w:tcPr>
            <w:tcW w:w="1124" w:type="dxa"/>
            <w:shd w:val="clear" w:color="auto" w:fill="000000"/>
            <w:noWrap/>
            <w:vAlign w:val="bottom"/>
            <w:hideMark/>
          </w:tcPr>
          <w:p w14:paraId="33D146FB" w14:textId="77777777" w:rsidR="00764709" w:rsidRPr="00ED1812" w:rsidRDefault="00764709" w:rsidP="00764709">
            <w:pPr>
              <w:jc w:val="both"/>
              <w:rPr>
                <w:color w:val="000000"/>
                <w:sz w:val="22"/>
                <w:szCs w:val="22"/>
              </w:rPr>
            </w:pPr>
            <w:r w:rsidRPr="00ED1812">
              <w:rPr>
                <w:color w:val="000000"/>
                <w:sz w:val="22"/>
                <w:szCs w:val="22"/>
                <w:rtl/>
              </w:rPr>
              <w:t>1</w:t>
            </w:r>
          </w:p>
        </w:tc>
        <w:tc>
          <w:tcPr>
            <w:tcW w:w="914" w:type="dxa"/>
            <w:shd w:val="clear" w:color="auto" w:fill="000000"/>
            <w:noWrap/>
            <w:vAlign w:val="bottom"/>
            <w:hideMark/>
          </w:tcPr>
          <w:p w14:paraId="7E9CE5D8" w14:textId="77777777" w:rsidR="00764709" w:rsidRPr="00ED1812" w:rsidRDefault="00764709" w:rsidP="00764709">
            <w:pPr>
              <w:jc w:val="both"/>
              <w:rPr>
                <w:color w:val="000000"/>
                <w:sz w:val="22"/>
                <w:szCs w:val="22"/>
              </w:rPr>
            </w:pPr>
            <w:r w:rsidRPr="00ED1812">
              <w:rPr>
                <w:color w:val="000000"/>
                <w:sz w:val="22"/>
                <w:szCs w:val="22"/>
                <w:rtl/>
              </w:rPr>
              <w:t>1</w:t>
            </w:r>
          </w:p>
        </w:tc>
      </w:tr>
      <w:tr w:rsidR="00764709" w:rsidRPr="00ED1812" w14:paraId="4583A52A" w14:textId="77777777" w:rsidTr="00764709">
        <w:trPr>
          <w:trHeight w:val="285"/>
          <w:jc w:val="right"/>
        </w:trPr>
        <w:tc>
          <w:tcPr>
            <w:tcW w:w="1215" w:type="dxa"/>
            <w:gridSpan w:val="3"/>
            <w:noWrap/>
            <w:vAlign w:val="bottom"/>
          </w:tcPr>
          <w:p w14:paraId="4E9A5975" w14:textId="77777777" w:rsidR="00764709" w:rsidRPr="00ED1812" w:rsidRDefault="00764709" w:rsidP="00764709">
            <w:pPr>
              <w:jc w:val="both"/>
              <w:rPr>
                <w:b/>
                <w:bCs/>
                <w:color w:val="000000"/>
                <w:sz w:val="22"/>
                <w:szCs w:val="22"/>
                <w:rtl/>
              </w:rPr>
            </w:pPr>
            <w:r w:rsidRPr="00ED1812">
              <w:rPr>
                <w:b/>
                <w:bCs/>
                <w:color w:val="000000"/>
                <w:sz w:val="22"/>
                <w:szCs w:val="22"/>
                <w:rtl/>
              </w:rPr>
              <w:t>מאבטח 3</w:t>
            </w:r>
          </w:p>
        </w:tc>
        <w:tc>
          <w:tcPr>
            <w:tcW w:w="484" w:type="dxa"/>
            <w:noWrap/>
            <w:vAlign w:val="bottom"/>
          </w:tcPr>
          <w:p w14:paraId="1266B6D2" w14:textId="77777777" w:rsidR="00764709" w:rsidRPr="00ED1812" w:rsidRDefault="00764709" w:rsidP="00764709">
            <w:pPr>
              <w:jc w:val="both"/>
              <w:rPr>
                <w:color w:val="000000"/>
                <w:sz w:val="22"/>
                <w:szCs w:val="22"/>
                <w:rtl/>
              </w:rPr>
            </w:pPr>
            <w:r w:rsidRPr="00ED1812">
              <w:rPr>
                <w:color w:val="000000"/>
                <w:sz w:val="22"/>
                <w:szCs w:val="22"/>
                <w:rtl/>
              </w:rPr>
              <w:t>1</w:t>
            </w:r>
          </w:p>
        </w:tc>
        <w:tc>
          <w:tcPr>
            <w:tcW w:w="716" w:type="dxa"/>
            <w:gridSpan w:val="2"/>
            <w:noWrap/>
            <w:vAlign w:val="bottom"/>
          </w:tcPr>
          <w:p w14:paraId="09805D8D" w14:textId="77777777" w:rsidR="00764709" w:rsidRPr="00ED1812" w:rsidRDefault="00764709" w:rsidP="00764709">
            <w:pPr>
              <w:jc w:val="both"/>
              <w:rPr>
                <w:color w:val="000000"/>
                <w:sz w:val="22"/>
                <w:szCs w:val="22"/>
                <w:rtl/>
              </w:rPr>
            </w:pPr>
            <w:r w:rsidRPr="00ED1812">
              <w:rPr>
                <w:color w:val="000000"/>
                <w:sz w:val="22"/>
                <w:szCs w:val="22"/>
                <w:rtl/>
              </w:rPr>
              <w:t>1</w:t>
            </w:r>
          </w:p>
        </w:tc>
        <w:tc>
          <w:tcPr>
            <w:tcW w:w="1486" w:type="dxa"/>
            <w:gridSpan w:val="3"/>
            <w:noWrap/>
            <w:vAlign w:val="bottom"/>
          </w:tcPr>
          <w:p w14:paraId="1C9193BC" w14:textId="77777777" w:rsidR="00764709" w:rsidRPr="00ED1812" w:rsidRDefault="00764709" w:rsidP="00764709">
            <w:pPr>
              <w:jc w:val="both"/>
              <w:rPr>
                <w:color w:val="000000"/>
                <w:sz w:val="22"/>
                <w:szCs w:val="22"/>
                <w:rtl/>
              </w:rPr>
            </w:pPr>
            <w:r w:rsidRPr="00ED1812">
              <w:rPr>
                <w:color w:val="000000"/>
                <w:sz w:val="22"/>
                <w:szCs w:val="22"/>
                <w:rtl/>
              </w:rPr>
              <w:t>1</w:t>
            </w:r>
          </w:p>
        </w:tc>
        <w:tc>
          <w:tcPr>
            <w:tcW w:w="697" w:type="dxa"/>
            <w:noWrap/>
            <w:vAlign w:val="bottom"/>
          </w:tcPr>
          <w:p w14:paraId="17DD5EE7" w14:textId="77777777" w:rsidR="00764709" w:rsidRPr="00ED1812" w:rsidRDefault="00764709" w:rsidP="00764709">
            <w:pPr>
              <w:jc w:val="both"/>
              <w:rPr>
                <w:color w:val="000000"/>
                <w:sz w:val="22"/>
                <w:szCs w:val="22"/>
                <w:rtl/>
              </w:rPr>
            </w:pPr>
            <w:r w:rsidRPr="00ED1812">
              <w:rPr>
                <w:color w:val="000000"/>
                <w:sz w:val="22"/>
                <w:szCs w:val="22"/>
                <w:rtl/>
              </w:rPr>
              <w:t>1</w:t>
            </w:r>
          </w:p>
        </w:tc>
        <w:tc>
          <w:tcPr>
            <w:tcW w:w="722" w:type="dxa"/>
            <w:noWrap/>
            <w:vAlign w:val="bottom"/>
          </w:tcPr>
          <w:p w14:paraId="228E81F6" w14:textId="77777777" w:rsidR="00764709" w:rsidRPr="00ED1812" w:rsidRDefault="00764709" w:rsidP="00764709">
            <w:pPr>
              <w:jc w:val="both"/>
              <w:rPr>
                <w:color w:val="000000"/>
                <w:sz w:val="22"/>
                <w:szCs w:val="22"/>
                <w:rtl/>
              </w:rPr>
            </w:pPr>
            <w:r w:rsidRPr="00ED1812">
              <w:rPr>
                <w:color w:val="000000"/>
                <w:sz w:val="22"/>
                <w:szCs w:val="22"/>
                <w:rtl/>
              </w:rPr>
              <w:t>1</w:t>
            </w:r>
          </w:p>
        </w:tc>
        <w:tc>
          <w:tcPr>
            <w:tcW w:w="1124" w:type="dxa"/>
            <w:shd w:val="clear" w:color="auto" w:fill="000000"/>
            <w:noWrap/>
            <w:vAlign w:val="bottom"/>
          </w:tcPr>
          <w:p w14:paraId="501C7D21" w14:textId="77777777" w:rsidR="00764709" w:rsidRPr="00ED1812" w:rsidRDefault="00764709" w:rsidP="00764709">
            <w:pPr>
              <w:jc w:val="both"/>
              <w:rPr>
                <w:sz w:val="22"/>
                <w:szCs w:val="22"/>
                <w:rtl/>
              </w:rPr>
            </w:pPr>
          </w:p>
        </w:tc>
        <w:tc>
          <w:tcPr>
            <w:tcW w:w="914" w:type="dxa"/>
            <w:shd w:val="clear" w:color="auto" w:fill="000000"/>
            <w:noWrap/>
            <w:vAlign w:val="bottom"/>
          </w:tcPr>
          <w:p w14:paraId="6FF92EC1" w14:textId="77777777" w:rsidR="00764709" w:rsidRPr="00ED1812" w:rsidRDefault="00764709" w:rsidP="00764709">
            <w:pPr>
              <w:jc w:val="both"/>
              <w:rPr>
                <w:sz w:val="22"/>
                <w:szCs w:val="22"/>
                <w:rtl/>
              </w:rPr>
            </w:pPr>
          </w:p>
        </w:tc>
      </w:tr>
      <w:tr w:rsidR="00764709" w:rsidRPr="00ED1812" w14:paraId="71FCEE3D" w14:textId="77777777" w:rsidTr="00764709">
        <w:trPr>
          <w:trHeight w:val="285"/>
          <w:jc w:val="right"/>
        </w:trPr>
        <w:tc>
          <w:tcPr>
            <w:tcW w:w="1215" w:type="dxa"/>
            <w:gridSpan w:val="3"/>
            <w:noWrap/>
            <w:vAlign w:val="bottom"/>
            <w:hideMark/>
          </w:tcPr>
          <w:p w14:paraId="66640A42" w14:textId="77777777" w:rsidR="00764709" w:rsidRPr="00ED1812" w:rsidRDefault="00764709" w:rsidP="00764709">
            <w:pPr>
              <w:jc w:val="both"/>
              <w:rPr>
                <w:b/>
                <w:bCs/>
                <w:color w:val="000000"/>
                <w:sz w:val="22"/>
                <w:szCs w:val="22"/>
              </w:rPr>
            </w:pPr>
            <w:r w:rsidRPr="00ED1812">
              <w:rPr>
                <w:b/>
                <w:bCs/>
                <w:color w:val="000000"/>
                <w:sz w:val="22"/>
                <w:szCs w:val="22"/>
                <w:rtl/>
              </w:rPr>
              <w:t>מאבטח 4/בסיסי</w:t>
            </w:r>
          </w:p>
        </w:tc>
        <w:tc>
          <w:tcPr>
            <w:tcW w:w="484" w:type="dxa"/>
            <w:noWrap/>
            <w:vAlign w:val="bottom"/>
            <w:hideMark/>
          </w:tcPr>
          <w:p w14:paraId="26EA6330" w14:textId="77777777" w:rsidR="00764709" w:rsidRPr="00ED1812" w:rsidRDefault="00764709" w:rsidP="00764709">
            <w:pPr>
              <w:jc w:val="both"/>
              <w:rPr>
                <w:color w:val="000000"/>
                <w:sz w:val="22"/>
                <w:szCs w:val="22"/>
              </w:rPr>
            </w:pPr>
            <w:r w:rsidRPr="00ED1812">
              <w:rPr>
                <w:color w:val="000000"/>
                <w:sz w:val="22"/>
                <w:szCs w:val="22"/>
                <w:rtl/>
              </w:rPr>
              <w:t>1</w:t>
            </w:r>
          </w:p>
        </w:tc>
        <w:tc>
          <w:tcPr>
            <w:tcW w:w="716" w:type="dxa"/>
            <w:gridSpan w:val="2"/>
            <w:noWrap/>
            <w:vAlign w:val="bottom"/>
            <w:hideMark/>
          </w:tcPr>
          <w:p w14:paraId="08EC00C8" w14:textId="77777777" w:rsidR="00764709" w:rsidRPr="00ED1812" w:rsidRDefault="00764709" w:rsidP="00764709">
            <w:pPr>
              <w:jc w:val="both"/>
              <w:rPr>
                <w:color w:val="000000"/>
                <w:sz w:val="22"/>
                <w:szCs w:val="22"/>
              </w:rPr>
            </w:pPr>
            <w:r w:rsidRPr="00ED1812">
              <w:rPr>
                <w:color w:val="000000"/>
                <w:sz w:val="22"/>
                <w:szCs w:val="22"/>
                <w:rtl/>
              </w:rPr>
              <w:t>1</w:t>
            </w:r>
          </w:p>
        </w:tc>
        <w:tc>
          <w:tcPr>
            <w:tcW w:w="1486" w:type="dxa"/>
            <w:gridSpan w:val="3"/>
            <w:noWrap/>
            <w:vAlign w:val="bottom"/>
            <w:hideMark/>
          </w:tcPr>
          <w:p w14:paraId="60E6B20D" w14:textId="77777777" w:rsidR="00764709" w:rsidRPr="00ED1812" w:rsidRDefault="00764709" w:rsidP="00764709">
            <w:pPr>
              <w:jc w:val="both"/>
              <w:rPr>
                <w:color w:val="000000"/>
                <w:sz w:val="22"/>
                <w:szCs w:val="22"/>
              </w:rPr>
            </w:pPr>
            <w:r w:rsidRPr="00ED1812">
              <w:rPr>
                <w:color w:val="000000"/>
                <w:sz w:val="22"/>
                <w:szCs w:val="22"/>
                <w:rtl/>
              </w:rPr>
              <w:t>1</w:t>
            </w:r>
          </w:p>
        </w:tc>
        <w:tc>
          <w:tcPr>
            <w:tcW w:w="697" w:type="dxa"/>
            <w:noWrap/>
            <w:vAlign w:val="bottom"/>
            <w:hideMark/>
          </w:tcPr>
          <w:p w14:paraId="0D497BCF" w14:textId="77777777" w:rsidR="00764709" w:rsidRPr="00ED1812" w:rsidRDefault="00764709" w:rsidP="00764709">
            <w:pPr>
              <w:jc w:val="both"/>
              <w:rPr>
                <w:color w:val="000000"/>
                <w:sz w:val="22"/>
                <w:szCs w:val="22"/>
              </w:rPr>
            </w:pPr>
            <w:r w:rsidRPr="00ED1812">
              <w:rPr>
                <w:color w:val="000000"/>
                <w:sz w:val="22"/>
                <w:szCs w:val="22"/>
                <w:rtl/>
              </w:rPr>
              <w:t>1</w:t>
            </w:r>
          </w:p>
        </w:tc>
        <w:tc>
          <w:tcPr>
            <w:tcW w:w="722" w:type="dxa"/>
            <w:noWrap/>
            <w:vAlign w:val="bottom"/>
            <w:hideMark/>
          </w:tcPr>
          <w:p w14:paraId="571F7AEE" w14:textId="77777777" w:rsidR="00764709" w:rsidRPr="00ED1812" w:rsidRDefault="00764709" w:rsidP="00764709">
            <w:pPr>
              <w:jc w:val="both"/>
              <w:rPr>
                <w:color w:val="000000"/>
                <w:sz w:val="22"/>
                <w:szCs w:val="22"/>
              </w:rPr>
            </w:pPr>
            <w:r w:rsidRPr="00ED1812">
              <w:rPr>
                <w:color w:val="000000"/>
                <w:sz w:val="22"/>
                <w:szCs w:val="22"/>
                <w:rtl/>
              </w:rPr>
              <w:t>1</w:t>
            </w:r>
          </w:p>
        </w:tc>
        <w:tc>
          <w:tcPr>
            <w:tcW w:w="1124" w:type="dxa"/>
            <w:shd w:val="clear" w:color="auto" w:fill="000000"/>
            <w:noWrap/>
            <w:vAlign w:val="bottom"/>
            <w:hideMark/>
          </w:tcPr>
          <w:p w14:paraId="6DBBE848" w14:textId="77777777" w:rsidR="00764709" w:rsidRPr="00ED1812" w:rsidRDefault="00764709" w:rsidP="00764709">
            <w:pPr>
              <w:rPr>
                <w:color w:val="FFFFFF"/>
                <w:sz w:val="22"/>
                <w:szCs w:val="22"/>
              </w:rPr>
            </w:pPr>
          </w:p>
        </w:tc>
        <w:tc>
          <w:tcPr>
            <w:tcW w:w="914" w:type="dxa"/>
            <w:shd w:val="clear" w:color="auto" w:fill="000000"/>
            <w:noWrap/>
            <w:vAlign w:val="bottom"/>
            <w:hideMark/>
          </w:tcPr>
          <w:p w14:paraId="5CCAFA9B" w14:textId="77777777" w:rsidR="00764709" w:rsidRPr="00ED1812" w:rsidRDefault="00764709" w:rsidP="00764709">
            <w:pPr>
              <w:jc w:val="both"/>
              <w:rPr>
                <w:sz w:val="22"/>
                <w:szCs w:val="22"/>
              </w:rPr>
            </w:pPr>
          </w:p>
        </w:tc>
      </w:tr>
      <w:tr w:rsidR="00764709" w:rsidRPr="00ED1812" w14:paraId="5F31320E" w14:textId="77777777" w:rsidTr="00764709">
        <w:trPr>
          <w:trHeight w:val="285"/>
          <w:jc w:val="right"/>
        </w:trPr>
        <w:tc>
          <w:tcPr>
            <w:tcW w:w="1215" w:type="dxa"/>
            <w:gridSpan w:val="3"/>
            <w:noWrap/>
            <w:vAlign w:val="bottom"/>
          </w:tcPr>
          <w:p w14:paraId="0F4C8383" w14:textId="77777777" w:rsidR="00764709" w:rsidRPr="00ED1812" w:rsidRDefault="00764709" w:rsidP="00764709">
            <w:pPr>
              <w:jc w:val="both"/>
              <w:rPr>
                <w:b/>
                <w:bCs/>
                <w:color w:val="000000"/>
                <w:sz w:val="22"/>
                <w:szCs w:val="22"/>
                <w:rtl/>
              </w:rPr>
            </w:pPr>
            <w:r w:rsidRPr="00ED1812">
              <w:rPr>
                <w:b/>
                <w:bCs/>
                <w:color w:val="000000"/>
                <w:sz w:val="22"/>
                <w:szCs w:val="22"/>
                <w:rtl/>
              </w:rPr>
              <w:t>בודק ביטחוני</w:t>
            </w:r>
          </w:p>
        </w:tc>
        <w:tc>
          <w:tcPr>
            <w:tcW w:w="484" w:type="dxa"/>
            <w:shd w:val="clear" w:color="auto" w:fill="000000"/>
            <w:noWrap/>
            <w:vAlign w:val="bottom"/>
          </w:tcPr>
          <w:p w14:paraId="055DFB0E" w14:textId="77777777" w:rsidR="00764709" w:rsidRPr="00ED1812" w:rsidRDefault="00764709" w:rsidP="00764709">
            <w:pPr>
              <w:jc w:val="both"/>
              <w:rPr>
                <w:color w:val="000000"/>
                <w:sz w:val="22"/>
                <w:szCs w:val="22"/>
                <w:rtl/>
              </w:rPr>
            </w:pPr>
          </w:p>
        </w:tc>
        <w:tc>
          <w:tcPr>
            <w:tcW w:w="716" w:type="dxa"/>
            <w:gridSpan w:val="2"/>
            <w:shd w:val="clear" w:color="auto" w:fill="000000"/>
            <w:noWrap/>
            <w:vAlign w:val="bottom"/>
          </w:tcPr>
          <w:p w14:paraId="0174FFFD" w14:textId="77777777" w:rsidR="00764709" w:rsidRPr="00ED1812" w:rsidRDefault="00764709" w:rsidP="00764709">
            <w:pPr>
              <w:jc w:val="both"/>
              <w:rPr>
                <w:color w:val="000000"/>
                <w:sz w:val="22"/>
                <w:szCs w:val="22"/>
                <w:rtl/>
              </w:rPr>
            </w:pPr>
          </w:p>
        </w:tc>
        <w:tc>
          <w:tcPr>
            <w:tcW w:w="1486" w:type="dxa"/>
            <w:gridSpan w:val="3"/>
            <w:shd w:val="clear" w:color="auto" w:fill="000000"/>
            <w:noWrap/>
            <w:vAlign w:val="bottom"/>
          </w:tcPr>
          <w:p w14:paraId="008D2D5C" w14:textId="77777777" w:rsidR="00764709" w:rsidRPr="00ED1812" w:rsidRDefault="00764709" w:rsidP="00764709">
            <w:pPr>
              <w:jc w:val="both"/>
              <w:rPr>
                <w:color w:val="000000"/>
                <w:sz w:val="22"/>
                <w:szCs w:val="22"/>
                <w:rtl/>
              </w:rPr>
            </w:pPr>
          </w:p>
        </w:tc>
        <w:tc>
          <w:tcPr>
            <w:tcW w:w="697" w:type="dxa"/>
            <w:shd w:val="clear" w:color="auto" w:fill="000000"/>
            <w:noWrap/>
            <w:vAlign w:val="bottom"/>
          </w:tcPr>
          <w:p w14:paraId="4311C87D" w14:textId="77777777" w:rsidR="00764709" w:rsidRPr="00ED1812" w:rsidRDefault="00764709" w:rsidP="00764709">
            <w:pPr>
              <w:jc w:val="both"/>
              <w:rPr>
                <w:color w:val="000000"/>
                <w:sz w:val="22"/>
                <w:szCs w:val="22"/>
                <w:rtl/>
              </w:rPr>
            </w:pPr>
          </w:p>
        </w:tc>
        <w:tc>
          <w:tcPr>
            <w:tcW w:w="722" w:type="dxa"/>
            <w:shd w:val="clear" w:color="auto" w:fill="000000"/>
            <w:noWrap/>
            <w:vAlign w:val="bottom"/>
          </w:tcPr>
          <w:p w14:paraId="1C452CE1" w14:textId="77777777" w:rsidR="00764709" w:rsidRPr="00ED1812" w:rsidRDefault="00764709" w:rsidP="00764709">
            <w:pPr>
              <w:jc w:val="both"/>
              <w:rPr>
                <w:color w:val="000000"/>
                <w:sz w:val="22"/>
                <w:szCs w:val="22"/>
                <w:rtl/>
              </w:rPr>
            </w:pPr>
          </w:p>
        </w:tc>
        <w:tc>
          <w:tcPr>
            <w:tcW w:w="1124" w:type="dxa"/>
            <w:noWrap/>
            <w:vAlign w:val="bottom"/>
          </w:tcPr>
          <w:p w14:paraId="24D76737" w14:textId="77777777" w:rsidR="00764709" w:rsidRPr="00ED1812" w:rsidRDefault="00764709" w:rsidP="00764709">
            <w:pPr>
              <w:rPr>
                <w:sz w:val="22"/>
                <w:szCs w:val="22"/>
                <w:rtl/>
              </w:rPr>
            </w:pPr>
            <w:r w:rsidRPr="00ED1812">
              <w:rPr>
                <w:color w:val="FFFFFF"/>
                <w:sz w:val="22"/>
                <w:szCs w:val="22"/>
                <w:rtl/>
              </w:rPr>
              <w:t>111111</w:t>
            </w:r>
            <w:r w:rsidRPr="00ED1812">
              <w:rPr>
                <w:sz w:val="22"/>
                <w:szCs w:val="22"/>
                <w:rtl/>
              </w:rPr>
              <w:t>1</w:t>
            </w:r>
          </w:p>
        </w:tc>
        <w:tc>
          <w:tcPr>
            <w:tcW w:w="914" w:type="dxa"/>
            <w:noWrap/>
            <w:vAlign w:val="bottom"/>
          </w:tcPr>
          <w:p w14:paraId="769F7AA6" w14:textId="77777777" w:rsidR="00764709" w:rsidRPr="00ED1812" w:rsidRDefault="00764709" w:rsidP="00764709">
            <w:pPr>
              <w:jc w:val="both"/>
              <w:rPr>
                <w:sz w:val="22"/>
                <w:szCs w:val="22"/>
                <w:rtl/>
              </w:rPr>
            </w:pPr>
            <w:r w:rsidRPr="00ED1812">
              <w:rPr>
                <w:sz w:val="22"/>
                <w:szCs w:val="22"/>
                <w:rtl/>
              </w:rPr>
              <w:t>1</w:t>
            </w:r>
          </w:p>
        </w:tc>
      </w:tr>
      <w:tr w:rsidR="00764709" w:rsidRPr="00ED1812" w14:paraId="1F6D491A" w14:textId="77777777" w:rsidTr="00764709">
        <w:trPr>
          <w:trHeight w:val="47"/>
          <w:jc w:val="right"/>
        </w:trPr>
        <w:tc>
          <w:tcPr>
            <w:tcW w:w="1215" w:type="dxa"/>
            <w:gridSpan w:val="3"/>
            <w:noWrap/>
            <w:vAlign w:val="bottom"/>
          </w:tcPr>
          <w:p w14:paraId="7D5A37BF" w14:textId="77777777" w:rsidR="00764709" w:rsidRPr="00ED1812" w:rsidRDefault="00764709" w:rsidP="00764709">
            <w:pPr>
              <w:jc w:val="both"/>
              <w:rPr>
                <w:b/>
                <w:bCs/>
                <w:color w:val="000000"/>
                <w:sz w:val="22"/>
                <w:szCs w:val="22"/>
                <w:rtl/>
              </w:rPr>
            </w:pPr>
            <w:r w:rsidRPr="00ED1812">
              <w:rPr>
                <w:b/>
                <w:bCs/>
                <w:color w:val="000000"/>
                <w:sz w:val="22"/>
                <w:szCs w:val="22"/>
                <w:rtl/>
              </w:rPr>
              <w:t>מוקדן</w:t>
            </w:r>
          </w:p>
        </w:tc>
        <w:tc>
          <w:tcPr>
            <w:tcW w:w="484" w:type="dxa"/>
            <w:noWrap/>
            <w:vAlign w:val="bottom"/>
          </w:tcPr>
          <w:p w14:paraId="09199379" w14:textId="77777777" w:rsidR="00764709" w:rsidRPr="00ED1812" w:rsidRDefault="00764709" w:rsidP="00764709">
            <w:pPr>
              <w:jc w:val="both"/>
              <w:rPr>
                <w:color w:val="000000"/>
                <w:sz w:val="22"/>
                <w:szCs w:val="22"/>
              </w:rPr>
            </w:pPr>
            <w:r w:rsidRPr="00ED1812">
              <w:rPr>
                <w:color w:val="000000"/>
                <w:sz w:val="22"/>
                <w:szCs w:val="22"/>
                <w:rtl/>
              </w:rPr>
              <w:t>1</w:t>
            </w:r>
          </w:p>
        </w:tc>
        <w:tc>
          <w:tcPr>
            <w:tcW w:w="716" w:type="dxa"/>
            <w:gridSpan w:val="2"/>
            <w:noWrap/>
            <w:vAlign w:val="bottom"/>
          </w:tcPr>
          <w:p w14:paraId="353B50D0" w14:textId="77777777" w:rsidR="00764709" w:rsidRPr="00ED1812" w:rsidRDefault="00764709" w:rsidP="00764709">
            <w:pPr>
              <w:jc w:val="both"/>
              <w:rPr>
                <w:color w:val="000000"/>
                <w:sz w:val="22"/>
                <w:szCs w:val="22"/>
              </w:rPr>
            </w:pPr>
            <w:r w:rsidRPr="00ED1812">
              <w:rPr>
                <w:color w:val="000000"/>
                <w:sz w:val="22"/>
                <w:szCs w:val="22"/>
                <w:rtl/>
              </w:rPr>
              <w:t>1</w:t>
            </w:r>
          </w:p>
        </w:tc>
        <w:tc>
          <w:tcPr>
            <w:tcW w:w="1486" w:type="dxa"/>
            <w:gridSpan w:val="3"/>
            <w:noWrap/>
            <w:vAlign w:val="bottom"/>
          </w:tcPr>
          <w:p w14:paraId="3F981CD2" w14:textId="77777777" w:rsidR="00764709" w:rsidRPr="00ED1812" w:rsidRDefault="00764709" w:rsidP="00764709">
            <w:pPr>
              <w:jc w:val="both"/>
              <w:rPr>
                <w:color w:val="000000"/>
                <w:sz w:val="22"/>
                <w:szCs w:val="22"/>
              </w:rPr>
            </w:pPr>
            <w:r w:rsidRPr="00ED1812">
              <w:rPr>
                <w:color w:val="000000"/>
                <w:sz w:val="22"/>
                <w:szCs w:val="22"/>
                <w:rtl/>
              </w:rPr>
              <w:t>1</w:t>
            </w:r>
          </w:p>
        </w:tc>
        <w:tc>
          <w:tcPr>
            <w:tcW w:w="697" w:type="dxa"/>
            <w:noWrap/>
            <w:vAlign w:val="bottom"/>
          </w:tcPr>
          <w:p w14:paraId="49967549" w14:textId="77777777" w:rsidR="00764709" w:rsidRPr="00ED1812" w:rsidRDefault="00764709" w:rsidP="00764709">
            <w:pPr>
              <w:jc w:val="both"/>
              <w:rPr>
                <w:color w:val="000000"/>
                <w:sz w:val="22"/>
                <w:szCs w:val="22"/>
              </w:rPr>
            </w:pPr>
            <w:r w:rsidRPr="00ED1812">
              <w:rPr>
                <w:color w:val="000000"/>
                <w:sz w:val="22"/>
                <w:szCs w:val="22"/>
                <w:rtl/>
              </w:rPr>
              <w:t>1</w:t>
            </w:r>
          </w:p>
        </w:tc>
        <w:tc>
          <w:tcPr>
            <w:tcW w:w="722" w:type="dxa"/>
            <w:noWrap/>
            <w:vAlign w:val="bottom"/>
          </w:tcPr>
          <w:p w14:paraId="2C1E58EC" w14:textId="77777777" w:rsidR="00764709" w:rsidRPr="00ED1812" w:rsidRDefault="00764709" w:rsidP="00764709">
            <w:pPr>
              <w:jc w:val="both"/>
              <w:rPr>
                <w:color w:val="000000"/>
                <w:sz w:val="22"/>
                <w:szCs w:val="22"/>
              </w:rPr>
            </w:pPr>
            <w:r w:rsidRPr="00ED1812">
              <w:rPr>
                <w:color w:val="000000"/>
                <w:sz w:val="22"/>
                <w:szCs w:val="22"/>
                <w:rtl/>
              </w:rPr>
              <w:t>1</w:t>
            </w:r>
          </w:p>
        </w:tc>
        <w:tc>
          <w:tcPr>
            <w:tcW w:w="1124" w:type="dxa"/>
            <w:noWrap/>
            <w:vAlign w:val="bottom"/>
          </w:tcPr>
          <w:p w14:paraId="234622B0" w14:textId="77777777" w:rsidR="00764709" w:rsidRPr="00ED1812" w:rsidRDefault="00764709" w:rsidP="00764709">
            <w:pPr>
              <w:jc w:val="both"/>
              <w:rPr>
                <w:color w:val="000000"/>
                <w:sz w:val="22"/>
                <w:szCs w:val="22"/>
              </w:rPr>
            </w:pPr>
            <w:r w:rsidRPr="00ED1812">
              <w:rPr>
                <w:color w:val="000000"/>
                <w:sz w:val="22"/>
                <w:szCs w:val="22"/>
                <w:rtl/>
              </w:rPr>
              <w:t>1</w:t>
            </w:r>
          </w:p>
        </w:tc>
        <w:tc>
          <w:tcPr>
            <w:tcW w:w="914" w:type="dxa"/>
            <w:noWrap/>
            <w:vAlign w:val="bottom"/>
          </w:tcPr>
          <w:p w14:paraId="54AD8251" w14:textId="77777777" w:rsidR="00764709" w:rsidRPr="00ED1812" w:rsidRDefault="00764709" w:rsidP="00764709">
            <w:pPr>
              <w:jc w:val="both"/>
              <w:rPr>
                <w:color w:val="000000"/>
                <w:sz w:val="22"/>
                <w:szCs w:val="22"/>
              </w:rPr>
            </w:pPr>
            <w:r w:rsidRPr="00ED1812">
              <w:rPr>
                <w:color w:val="000000"/>
                <w:sz w:val="22"/>
                <w:szCs w:val="22"/>
                <w:rtl/>
              </w:rPr>
              <w:t>1</w:t>
            </w:r>
          </w:p>
        </w:tc>
      </w:tr>
      <w:tr w:rsidR="00764709" w:rsidRPr="00ED1812" w14:paraId="3994973E" w14:textId="77777777" w:rsidTr="00764709">
        <w:trPr>
          <w:trHeight w:val="128"/>
          <w:jc w:val="right"/>
        </w:trPr>
        <w:tc>
          <w:tcPr>
            <w:tcW w:w="7358" w:type="dxa"/>
            <w:gridSpan w:val="13"/>
            <w:shd w:val="clear" w:color="auto" w:fill="F2F2F2"/>
          </w:tcPr>
          <w:p w14:paraId="3E9A1E99" w14:textId="77777777" w:rsidR="00764709" w:rsidRPr="00ED1812" w:rsidRDefault="00764709" w:rsidP="00764709">
            <w:pPr>
              <w:jc w:val="both"/>
              <w:rPr>
                <w:b/>
                <w:bCs/>
                <w:color w:val="000000"/>
                <w:sz w:val="22"/>
                <w:szCs w:val="22"/>
              </w:rPr>
            </w:pPr>
            <w:r w:rsidRPr="00ED1812">
              <w:rPr>
                <w:b/>
                <w:bCs/>
                <w:color w:val="000000"/>
                <w:sz w:val="22"/>
                <w:szCs w:val="22"/>
                <w:u w:val="single"/>
                <w:rtl/>
              </w:rPr>
              <w:t>משמרת לילה</w:t>
            </w:r>
            <w:r w:rsidRPr="00ED1812">
              <w:rPr>
                <w:color w:val="000000"/>
                <w:sz w:val="22"/>
                <w:szCs w:val="22"/>
                <w:rtl/>
              </w:rPr>
              <w:t xml:space="preserve"> </w:t>
            </w:r>
            <w:r w:rsidRPr="00ED1812">
              <w:rPr>
                <w:b/>
                <w:bCs/>
                <w:color w:val="000000"/>
                <w:sz w:val="22"/>
                <w:szCs w:val="22"/>
                <w:rtl/>
              </w:rPr>
              <w:t>23:00-07:00</w:t>
            </w:r>
          </w:p>
        </w:tc>
      </w:tr>
      <w:tr w:rsidR="00764709" w:rsidRPr="00ED1812" w14:paraId="1B77FF74" w14:textId="77777777" w:rsidTr="00764709">
        <w:trPr>
          <w:trHeight w:val="285"/>
          <w:jc w:val="right"/>
        </w:trPr>
        <w:tc>
          <w:tcPr>
            <w:tcW w:w="408" w:type="dxa"/>
            <w:noWrap/>
            <w:vAlign w:val="bottom"/>
            <w:hideMark/>
          </w:tcPr>
          <w:p w14:paraId="147B0031" w14:textId="77777777" w:rsidR="00764709" w:rsidRPr="00ED1812" w:rsidRDefault="00764709" w:rsidP="00764709">
            <w:pPr>
              <w:jc w:val="both"/>
              <w:rPr>
                <w:color w:val="000000"/>
                <w:sz w:val="22"/>
                <w:szCs w:val="22"/>
              </w:rPr>
            </w:pPr>
            <w:r w:rsidRPr="00ED1812">
              <w:rPr>
                <w:color w:val="000000"/>
                <w:sz w:val="22"/>
                <w:szCs w:val="22"/>
              </w:rPr>
              <w:t> </w:t>
            </w:r>
          </w:p>
        </w:tc>
        <w:tc>
          <w:tcPr>
            <w:tcW w:w="776" w:type="dxa"/>
            <w:shd w:val="clear" w:color="auto" w:fill="F2F2F2"/>
            <w:noWrap/>
            <w:vAlign w:val="bottom"/>
            <w:hideMark/>
          </w:tcPr>
          <w:p w14:paraId="4DC30309" w14:textId="77777777" w:rsidR="00764709" w:rsidRPr="00ED1812" w:rsidRDefault="00764709" w:rsidP="00764709">
            <w:pPr>
              <w:jc w:val="center"/>
              <w:rPr>
                <w:b/>
                <w:bCs/>
                <w:color w:val="000000"/>
                <w:sz w:val="22"/>
                <w:szCs w:val="22"/>
              </w:rPr>
            </w:pPr>
            <w:r w:rsidRPr="00ED1812">
              <w:rPr>
                <w:b/>
                <w:bCs/>
                <w:color w:val="000000"/>
                <w:sz w:val="22"/>
                <w:szCs w:val="22"/>
                <w:rtl/>
              </w:rPr>
              <w:t>יום א'</w:t>
            </w:r>
          </w:p>
        </w:tc>
        <w:tc>
          <w:tcPr>
            <w:tcW w:w="747" w:type="dxa"/>
            <w:gridSpan w:val="3"/>
            <w:shd w:val="clear" w:color="auto" w:fill="F2F2F2"/>
            <w:noWrap/>
            <w:vAlign w:val="bottom"/>
            <w:hideMark/>
          </w:tcPr>
          <w:p w14:paraId="4D5842B1" w14:textId="77777777" w:rsidR="00764709" w:rsidRPr="00ED1812" w:rsidRDefault="00764709" w:rsidP="00764709">
            <w:pPr>
              <w:jc w:val="center"/>
              <w:rPr>
                <w:b/>
                <w:bCs/>
                <w:color w:val="000000"/>
                <w:sz w:val="22"/>
                <w:szCs w:val="22"/>
              </w:rPr>
            </w:pPr>
            <w:r w:rsidRPr="00ED1812">
              <w:rPr>
                <w:b/>
                <w:bCs/>
                <w:color w:val="000000"/>
                <w:sz w:val="22"/>
                <w:szCs w:val="22"/>
                <w:rtl/>
              </w:rPr>
              <w:t>יום ב'</w:t>
            </w:r>
          </w:p>
        </w:tc>
        <w:tc>
          <w:tcPr>
            <w:tcW w:w="1970" w:type="dxa"/>
            <w:gridSpan w:val="4"/>
            <w:shd w:val="clear" w:color="auto" w:fill="F2F2F2"/>
            <w:noWrap/>
            <w:vAlign w:val="bottom"/>
            <w:hideMark/>
          </w:tcPr>
          <w:p w14:paraId="4E0352A5" w14:textId="77777777" w:rsidR="00764709" w:rsidRPr="00ED1812" w:rsidRDefault="00764709" w:rsidP="00764709">
            <w:pPr>
              <w:ind w:right="-86"/>
              <w:jc w:val="center"/>
              <w:rPr>
                <w:b/>
                <w:bCs/>
                <w:color w:val="000000"/>
                <w:sz w:val="22"/>
                <w:szCs w:val="22"/>
              </w:rPr>
            </w:pPr>
            <w:r w:rsidRPr="00ED1812">
              <w:rPr>
                <w:b/>
                <w:bCs/>
                <w:color w:val="000000"/>
                <w:sz w:val="22"/>
                <w:szCs w:val="22"/>
                <w:rtl/>
              </w:rPr>
              <w:t>יום ג'</w:t>
            </w:r>
          </w:p>
        </w:tc>
        <w:tc>
          <w:tcPr>
            <w:tcW w:w="697" w:type="dxa"/>
            <w:shd w:val="clear" w:color="auto" w:fill="F2F2F2"/>
            <w:noWrap/>
            <w:vAlign w:val="bottom"/>
            <w:hideMark/>
          </w:tcPr>
          <w:p w14:paraId="708675AE" w14:textId="77777777" w:rsidR="00764709" w:rsidRPr="00ED1812" w:rsidRDefault="00764709" w:rsidP="00764709">
            <w:pPr>
              <w:jc w:val="center"/>
              <w:rPr>
                <w:b/>
                <w:bCs/>
                <w:color w:val="000000"/>
                <w:sz w:val="22"/>
                <w:szCs w:val="22"/>
              </w:rPr>
            </w:pPr>
            <w:r w:rsidRPr="00ED1812">
              <w:rPr>
                <w:b/>
                <w:bCs/>
                <w:color w:val="000000"/>
                <w:sz w:val="22"/>
                <w:szCs w:val="22"/>
                <w:rtl/>
              </w:rPr>
              <w:t>יום ד'</w:t>
            </w:r>
          </w:p>
        </w:tc>
        <w:tc>
          <w:tcPr>
            <w:tcW w:w="722" w:type="dxa"/>
            <w:shd w:val="clear" w:color="auto" w:fill="F2F2F2"/>
            <w:noWrap/>
            <w:vAlign w:val="bottom"/>
            <w:hideMark/>
          </w:tcPr>
          <w:p w14:paraId="715D8A12" w14:textId="77777777" w:rsidR="00764709" w:rsidRPr="00ED1812" w:rsidRDefault="00764709" w:rsidP="00764709">
            <w:pPr>
              <w:jc w:val="center"/>
              <w:rPr>
                <w:b/>
                <w:bCs/>
                <w:color w:val="000000"/>
                <w:sz w:val="22"/>
                <w:szCs w:val="22"/>
              </w:rPr>
            </w:pPr>
            <w:r w:rsidRPr="00ED1812">
              <w:rPr>
                <w:b/>
                <w:bCs/>
                <w:color w:val="000000"/>
                <w:sz w:val="22"/>
                <w:szCs w:val="22"/>
                <w:rtl/>
              </w:rPr>
              <w:t>יום ה'</w:t>
            </w:r>
          </w:p>
        </w:tc>
        <w:tc>
          <w:tcPr>
            <w:tcW w:w="1124" w:type="dxa"/>
            <w:shd w:val="clear" w:color="auto" w:fill="F2F2F2"/>
            <w:noWrap/>
            <w:vAlign w:val="bottom"/>
            <w:hideMark/>
          </w:tcPr>
          <w:p w14:paraId="2C86CA1A" w14:textId="77777777" w:rsidR="00764709" w:rsidRPr="00ED1812" w:rsidRDefault="00764709" w:rsidP="00764709">
            <w:pPr>
              <w:jc w:val="center"/>
              <w:rPr>
                <w:b/>
                <w:bCs/>
                <w:color w:val="000000"/>
                <w:sz w:val="22"/>
                <w:szCs w:val="22"/>
              </w:rPr>
            </w:pPr>
            <w:r w:rsidRPr="00ED1812">
              <w:rPr>
                <w:b/>
                <w:bCs/>
                <w:color w:val="000000"/>
                <w:sz w:val="22"/>
                <w:szCs w:val="22"/>
                <w:rtl/>
              </w:rPr>
              <w:t>יום ו'/ערב חג/ חוה"מ</w:t>
            </w:r>
          </w:p>
        </w:tc>
        <w:tc>
          <w:tcPr>
            <w:tcW w:w="914" w:type="dxa"/>
            <w:shd w:val="clear" w:color="auto" w:fill="F2F2F2"/>
            <w:noWrap/>
            <w:vAlign w:val="bottom"/>
            <w:hideMark/>
          </w:tcPr>
          <w:p w14:paraId="4A042122" w14:textId="77777777" w:rsidR="00764709" w:rsidRPr="00ED1812" w:rsidRDefault="00764709" w:rsidP="00764709">
            <w:pPr>
              <w:jc w:val="center"/>
              <w:rPr>
                <w:b/>
                <w:bCs/>
                <w:color w:val="000000"/>
                <w:sz w:val="22"/>
                <w:szCs w:val="22"/>
              </w:rPr>
            </w:pPr>
            <w:r w:rsidRPr="00ED1812">
              <w:rPr>
                <w:b/>
                <w:bCs/>
                <w:color w:val="000000"/>
                <w:sz w:val="22"/>
                <w:szCs w:val="22"/>
                <w:rtl/>
              </w:rPr>
              <w:t>שבת</w:t>
            </w:r>
          </w:p>
        </w:tc>
      </w:tr>
      <w:tr w:rsidR="00764709" w:rsidRPr="00ED1812" w14:paraId="47E16AA3" w14:textId="77777777" w:rsidTr="00764709">
        <w:trPr>
          <w:trHeight w:val="285"/>
          <w:jc w:val="right"/>
        </w:trPr>
        <w:tc>
          <w:tcPr>
            <w:tcW w:w="408" w:type="dxa"/>
            <w:noWrap/>
            <w:vAlign w:val="bottom"/>
            <w:hideMark/>
          </w:tcPr>
          <w:p w14:paraId="658FC068" w14:textId="77777777" w:rsidR="00764709" w:rsidRPr="00ED1812" w:rsidRDefault="00764709" w:rsidP="00764709">
            <w:pPr>
              <w:jc w:val="both"/>
              <w:rPr>
                <w:b/>
                <w:bCs/>
                <w:color w:val="000000"/>
                <w:sz w:val="22"/>
                <w:szCs w:val="22"/>
              </w:rPr>
            </w:pPr>
            <w:proofErr w:type="spellStart"/>
            <w:r w:rsidRPr="00ED1812">
              <w:rPr>
                <w:b/>
                <w:bCs/>
                <w:color w:val="000000"/>
                <w:sz w:val="22"/>
                <w:szCs w:val="22"/>
                <w:rtl/>
              </w:rPr>
              <w:t>רמ"ש</w:t>
            </w:r>
            <w:proofErr w:type="spellEnd"/>
          </w:p>
        </w:tc>
        <w:tc>
          <w:tcPr>
            <w:tcW w:w="776" w:type="dxa"/>
            <w:noWrap/>
            <w:vAlign w:val="bottom"/>
            <w:hideMark/>
          </w:tcPr>
          <w:p w14:paraId="56D5499F" w14:textId="77777777" w:rsidR="00764709" w:rsidRPr="00ED1812" w:rsidRDefault="00764709" w:rsidP="00764709">
            <w:pPr>
              <w:jc w:val="both"/>
              <w:rPr>
                <w:color w:val="000000"/>
                <w:sz w:val="22"/>
                <w:szCs w:val="22"/>
              </w:rPr>
            </w:pPr>
            <w:r w:rsidRPr="00ED1812">
              <w:rPr>
                <w:color w:val="000000"/>
                <w:sz w:val="22"/>
                <w:szCs w:val="22"/>
                <w:rtl/>
              </w:rPr>
              <w:t>1</w:t>
            </w:r>
          </w:p>
        </w:tc>
        <w:tc>
          <w:tcPr>
            <w:tcW w:w="747" w:type="dxa"/>
            <w:gridSpan w:val="3"/>
            <w:noWrap/>
            <w:vAlign w:val="bottom"/>
            <w:hideMark/>
          </w:tcPr>
          <w:p w14:paraId="4F762B8F" w14:textId="77777777" w:rsidR="00764709" w:rsidRPr="00ED1812" w:rsidRDefault="00764709" w:rsidP="00764709">
            <w:pPr>
              <w:jc w:val="both"/>
              <w:rPr>
                <w:color w:val="000000"/>
                <w:sz w:val="22"/>
                <w:szCs w:val="22"/>
              </w:rPr>
            </w:pPr>
            <w:r w:rsidRPr="00ED1812">
              <w:rPr>
                <w:color w:val="000000"/>
                <w:sz w:val="22"/>
                <w:szCs w:val="22"/>
                <w:rtl/>
              </w:rPr>
              <w:t>1</w:t>
            </w:r>
          </w:p>
        </w:tc>
        <w:tc>
          <w:tcPr>
            <w:tcW w:w="1970" w:type="dxa"/>
            <w:gridSpan w:val="4"/>
            <w:noWrap/>
            <w:vAlign w:val="bottom"/>
            <w:hideMark/>
          </w:tcPr>
          <w:p w14:paraId="0371DBC7" w14:textId="77777777" w:rsidR="00764709" w:rsidRPr="00ED1812" w:rsidRDefault="00764709" w:rsidP="00764709">
            <w:pPr>
              <w:jc w:val="both"/>
              <w:rPr>
                <w:color w:val="000000"/>
                <w:sz w:val="22"/>
                <w:szCs w:val="22"/>
              </w:rPr>
            </w:pPr>
            <w:r w:rsidRPr="00ED1812">
              <w:rPr>
                <w:color w:val="000000"/>
                <w:sz w:val="22"/>
                <w:szCs w:val="22"/>
                <w:rtl/>
              </w:rPr>
              <w:t>1</w:t>
            </w:r>
          </w:p>
        </w:tc>
        <w:tc>
          <w:tcPr>
            <w:tcW w:w="697" w:type="dxa"/>
            <w:noWrap/>
            <w:vAlign w:val="bottom"/>
            <w:hideMark/>
          </w:tcPr>
          <w:p w14:paraId="42091811" w14:textId="77777777" w:rsidR="00764709" w:rsidRPr="00ED1812" w:rsidRDefault="00764709" w:rsidP="00764709">
            <w:pPr>
              <w:jc w:val="both"/>
              <w:rPr>
                <w:color w:val="000000"/>
                <w:sz w:val="22"/>
                <w:szCs w:val="22"/>
              </w:rPr>
            </w:pPr>
            <w:r w:rsidRPr="00ED1812">
              <w:rPr>
                <w:color w:val="000000"/>
                <w:sz w:val="22"/>
                <w:szCs w:val="22"/>
                <w:rtl/>
              </w:rPr>
              <w:t>1</w:t>
            </w:r>
          </w:p>
        </w:tc>
        <w:tc>
          <w:tcPr>
            <w:tcW w:w="722" w:type="dxa"/>
            <w:noWrap/>
            <w:vAlign w:val="bottom"/>
            <w:hideMark/>
          </w:tcPr>
          <w:p w14:paraId="71ED158C" w14:textId="77777777" w:rsidR="00764709" w:rsidRPr="00ED1812" w:rsidRDefault="00764709" w:rsidP="00764709">
            <w:pPr>
              <w:jc w:val="both"/>
              <w:rPr>
                <w:color w:val="000000"/>
                <w:sz w:val="22"/>
                <w:szCs w:val="22"/>
              </w:rPr>
            </w:pPr>
            <w:r w:rsidRPr="00ED1812">
              <w:rPr>
                <w:color w:val="000000"/>
                <w:sz w:val="22"/>
                <w:szCs w:val="22"/>
                <w:rtl/>
              </w:rPr>
              <w:t>1</w:t>
            </w:r>
          </w:p>
        </w:tc>
        <w:tc>
          <w:tcPr>
            <w:tcW w:w="1124" w:type="dxa"/>
            <w:noWrap/>
            <w:vAlign w:val="bottom"/>
          </w:tcPr>
          <w:p w14:paraId="2F607FBD" w14:textId="77777777" w:rsidR="00764709" w:rsidRPr="00ED1812" w:rsidRDefault="00764709" w:rsidP="00764709">
            <w:pPr>
              <w:jc w:val="both"/>
              <w:rPr>
                <w:b/>
                <w:color w:val="000000"/>
                <w:sz w:val="22"/>
                <w:szCs w:val="22"/>
              </w:rPr>
            </w:pPr>
            <w:r w:rsidRPr="00ED1812">
              <w:rPr>
                <w:color w:val="000000"/>
                <w:sz w:val="22"/>
                <w:szCs w:val="22"/>
                <w:rtl/>
              </w:rPr>
              <w:t>1</w:t>
            </w:r>
            <w:r w:rsidRPr="00ED1812">
              <w:rPr>
                <w:color w:val="000000"/>
                <w:sz w:val="22"/>
                <w:szCs w:val="22"/>
              </w:rPr>
              <w:t xml:space="preserve"> </w:t>
            </w:r>
          </w:p>
        </w:tc>
        <w:tc>
          <w:tcPr>
            <w:tcW w:w="914" w:type="dxa"/>
            <w:noWrap/>
            <w:vAlign w:val="bottom"/>
          </w:tcPr>
          <w:p w14:paraId="24115472" w14:textId="77777777" w:rsidR="00764709" w:rsidRPr="00ED1812" w:rsidRDefault="00764709" w:rsidP="00764709">
            <w:pPr>
              <w:jc w:val="both"/>
              <w:rPr>
                <w:b/>
                <w:color w:val="000000"/>
                <w:sz w:val="22"/>
                <w:szCs w:val="22"/>
                <w:rtl/>
              </w:rPr>
            </w:pPr>
            <w:r w:rsidRPr="00ED1812">
              <w:rPr>
                <w:b/>
                <w:color w:val="000000"/>
                <w:sz w:val="22"/>
                <w:szCs w:val="22"/>
                <w:rtl/>
              </w:rPr>
              <w:t>1</w:t>
            </w:r>
          </w:p>
        </w:tc>
      </w:tr>
      <w:tr w:rsidR="00764709" w:rsidRPr="00ED1812" w14:paraId="34777305" w14:textId="77777777" w:rsidTr="00764709">
        <w:trPr>
          <w:trHeight w:val="285"/>
          <w:jc w:val="right"/>
        </w:trPr>
        <w:tc>
          <w:tcPr>
            <w:tcW w:w="408" w:type="dxa"/>
            <w:noWrap/>
            <w:vAlign w:val="bottom"/>
            <w:hideMark/>
          </w:tcPr>
          <w:p w14:paraId="2DC4C529" w14:textId="77777777" w:rsidR="00764709" w:rsidRPr="00ED1812" w:rsidRDefault="00764709" w:rsidP="00764709">
            <w:pPr>
              <w:jc w:val="both"/>
              <w:rPr>
                <w:b/>
                <w:bCs/>
                <w:color w:val="000000"/>
                <w:sz w:val="22"/>
                <w:szCs w:val="22"/>
              </w:rPr>
            </w:pPr>
            <w:r w:rsidRPr="00ED1812">
              <w:rPr>
                <w:b/>
                <w:bCs/>
                <w:color w:val="000000"/>
                <w:sz w:val="22"/>
                <w:szCs w:val="22"/>
                <w:rtl/>
              </w:rPr>
              <w:t>מאבטח</w:t>
            </w:r>
          </w:p>
        </w:tc>
        <w:tc>
          <w:tcPr>
            <w:tcW w:w="776" w:type="dxa"/>
            <w:noWrap/>
            <w:vAlign w:val="bottom"/>
            <w:hideMark/>
          </w:tcPr>
          <w:p w14:paraId="70CC767B" w14:textId="77777777" w:rsidR="00764709" w:rsidRPr="00ED1812" w:rsidRDefault="00764709" w:rsidP="00764709">
            <w:pPr>
              <w:jc w:val="both"/>
              <w:rPr>
                <w:color w:val="000000"/>
                <w:sz w:val="22"/>
                <w:szCs w:val="22"/>
              </w:rPr>
            </w:pPr>
            <w:r w:rsidRPr="00ED1812">
              <w:rPr>
                <w:color w:val="000000"/>
                <w:sz w:val="22"/>
                <w:szCs w:val="22"/>
                <w:rtl/>
              </w:rPr>
              <w:t>1</w:t>
            </w:r>
          </w:p>
        </w:tc>
        <w:tc>
          <w:tcPr>
            <w:tcW w:w="747" w:type="dxa"/>
            <w:gridSpan w:val="3"/>
            <w:noWrap/>
            <w:vAlign w:val="bottom"/>
            <w:hideMark/>
          </w:tcPr>
          <w:p w14:paraId="6EEA3C8D" w14:textId="77777777" w:rsidR="00764709" w:rsidRPr="00ED1812" w:rsidRDefault="00764709" w:rsidP="00764709">
            <w:pPr>
              <w:jc w:val="both"/>
              <w:rPr>
                <w:color w:val="000000"/>
                <w:sz w:val="22"/>
                <w:szCs w:val="22"/>
              </w:rPr>
            </w:pPr>
            <w:r w:rsidRPr="00ED1812">
              <w:rPr>
                <w:color w:val="000000"/>
                <w:sz w:val="22"/>
                <w:szCs w:val="22"/>
                <w:rtl/>
              </w:rPr>
              <w:t>1</w:t>
            </w:r>
          </w:p>
        </w:tc>
        <w:tc>
          <w:tcPr>
            <w:tcW w:w="1970" w:type="dxa"/>
            <w:gridSpan w:val="4"/>
            <w:noWrap/>
            <w:vAlign w:val="bottom"/>
            <w:hideMark/>
          </w:tcPr>
          <w:p w14:paraId="2B21CE68" w14:textId="77777777" w:rsidR="00764709" w:rsidRPr="00ED1812" w:rsidRDefault="00764709" w:rsidP="00764709">
            <w:pPr>
              <w:jc w:val="both"/>
              <w:rPr>
                <w:color w:val="000000"/>
                <w:sz w:val="22"/>
                <w:szCs w:val="22"/>
              </w:rPr>
            </w:pPr>
            <w:r w:rsidRPr="00ED1812">
              <w:rPr>
                <w:color w:val="000000"/>
                <w:sz w:val="22"/>
                <w:szCs w:val="22"/>
                <w:rtl/>
              </w:rPr>
              <w:t>1</w:t>
            </w:r>
          </w:p>
        </w:tc>
        <w:tc>
          <w:tcPr>
            <w:tcW w:w="697" w:type="dxa"/>
            <w:noWrap/>
            <w:vAlign w:val="bottom"/>
            <w:hideMark/>
          </w:tcPr>
          <w:p w14:paraId="4AF835E3" w14:textId="77777777" w:rsidR="00764709" w:rsidRPr="00ED1812" w:rsidRDefault="00764709" w:rsidP="00764709">
            <w:pPr>
              <w:jc w:val="both"/>
              <w:rPr>
                <w:color w:val="000000"/>
                <w:sz w:val="22"/>
                <w:szCs w:val="22"/>
              </w:rPr>
            </w:pPr>
            <w:r w:rsidRPr="00ED1812">
              <w:rPr>
                <w:color w:val="000000"/>
                <w:sz w:val="22"/>
                <w:szCs w:val="22"/>
                <w:rtl/>
              </w:rPr>
              <w:t>1</w:t>
            </w:r>
          </w:p>
        </w:tc>
        <w:tc>
          <w:tcPr>
            <w:tcW w:w="722" w:type="dxa"/>
            <w:noWrap/>
            <w:vAlign w:val="bottom"/>
            <w:hideMark/>
          </w:tcPr>
          <w:p w14:paraId="2F381198" w14:textId="77777777" w:rsidR="00764709" w:rsidRPr="00ED1812" w:rsidRDefault="00764709" w:rsidP="00764709">
            <w:pPr>
              <w:jc w:val="both"/>
              <w:rPr>
                <w:color w:val="000000"/>
                <w:sz w:val="22"/>
                <w:szCs w:val="22"/>
              </w:rPr>
            </w:pPr>
            <w:r w:rsidRPr="00ED1812">
              <w:rPr>
                <w:color w:val="000000"/>
                <w:sz w:val="22"/>
                <w:szCs w:val="22"/>
                <w:rtl/>
              </w:rPr>
              <w:t>1</w:t>
            </w:r>
          </w:p>
        </w:tc>
        <w:tc>
          <w:tcPr>
            <w:tcW w:w="1124" w:type="dxa"/>
            <w:noWrap/>
            <w:vAlign w:val="bottom"/>
            <w:hideMark/>
          </w:tcPr>
          <w:p w14:paraId="1507BCAD" w14:textId="77777777" w:rsidR="00764709" w:rsidRPr="00ED1812" w:rsidRDefault="00764709" w:rsidP="00764709">
            <w:pPr>
              <w:jc w:val="both"/>
              <w:rPr>
                <w:b/>
                <w:color w:val="000000"/>
                <w:sz w:val="22"/>
                <w:szCs w:val="22"/>
              </w:rPr>
            </w:pPr>
            <w:r w:rsidRPr="00ED1812">
              <w:rPr>
                <w:color w:val="000000"/>
                <w:sz w:val="22"/>
                <w:szCs w:val="22"/>
                <w:rtl/>
              </w:rPr>
              <w:t>1</w:t>
            </w:r>
          </w:p>
        </w:tc>
        <w:tc>
          <w:tcPr>
            <w:tcW w:w="914" w:type="dxa"/>
            <w:noWrap/>
            <w:vAlign w:val="bottom"/>
            <w:hideMark/>
          </w:tcPr>
          <w:p w14:paraId="64DE051F" w14:textId="77777777" w:rsidR="00764709" w:rsidRPr="00ED1812" w:rsidRDefault="00764709" w:rsidP="00764709">
            <w:pPr>
              <w:jc w:val="both"/>
              <w:rPr>
                <w:b/>
                <w:color w:val="000000"/>
                <w:sz w:val="22"/>
                <w:szCs w:val="22"/>
              </w:rPr>
            </w:pPr>
            <w:r w:rsidRPr="00ED1812">
              <w:rPr>
                <w:color w:val="000000"/>
                <w:sz w:val="22"/>
                <w:szCs w:val="22"/>
                <w:rtl/>
              </w:rPr>
              <w:t>1</w:t>
            </w:r>
          </w:p>
        </w:tc>
      </w:tr>
      <w:tr w:rsidR="00764709" w:rsidRPr="00ED1812" w14:paraId="38A816EA" w14:textId="77777777" w:rsidTr="00764709">
        <w:trPr>
          <w:trHeight w:val="285"/>
          <w:jc w:val="right"/>
        </w:trPr>
        <w:tc>
          <w:tcPr>
            <w:tcW w:w="408" w:type="dxa"/>
            <w:noWrap/>
            <w:vAlign w:val="bottom"/>
            <w:hideMark/>
          </w:tcPr>
          <w:p w14:paraId="65844AD9" w14:textId="77777777" w:rsidR="00764709" w:rsidRPr="00ED1812" w:rsidRDefault="00764709" w:rsidP="00764709">
            <w:pPr>
              <w:jc w:val="both"/>
              <w:rPr>
                <w:b/>
                <w:bCs/>
                <w:color w:val="000000"/>
                <w:sz w:val="22"/>
                <w:szCs w:val="22"/>
              </w:rPr>
            </w:pPr>
            <w:r w:rsidRPr="00ED1812">
              <w:rPr>
                <w:b/>
                <w:bCs/>
                <w:color w:val="000000"/>
                <w:sz w:val="22"/>
                <w:szCs w:val="22"/>
                <w:rtl/>
              </w:rPr>
              <w:t>בודק ביטחוני/ בסיסי</w:t>
            </w:r>
          </w:p>
        </w:tc>
        <w:tc>
          <w:tcPr>
            <w:tcW w:w="776" w:type="dxa"/>
            <w:noWrap/>
            <w:vAlign w:val="bottom"/>
            <w:hideMark/>
          </w:tcPr>
          <w:p w14:paraId="1F386457" w14:textId="77777777" w:rsidR="00764709" w:rsidRPr="00ED1812" w:rsidRDefault="00764709" w:rsidP="00764709">
            <w:pPr>
              <w:jc w:val="both"/>
              <w:rPr>
                <w:color w:val="000000"/>
                <w:sz w:val="22"/>
                <w:szCs w:val="22"/>
              </w:rPr>
            </w:pPr>
            <w:r w:rsidRPr="00ED1812">
              <w:rPr>
                <w:color w:val="000000"/>
                <w:sz w:val="22"/>
                <w:szCs w:val="22"/>
                <w:rtl/>
              </w:rPr>
              <w:t>1</w:t>
            </w:r>
          </w:p>
        </w:tc>
        <w:tc>
          <w:tcPr>
            <w:tcW w:w="747" w:type="dxa"/>
            <w:gridSpan w:val="3"/>
            <w:noWrap/>
            <w:vAlign w:val="bottom"/>
            <w:hideMark/>
          </w:tcPr>
          <w:p w14:paraId="516E1A99" w14:textId="77777777" w:rsidR="00764709" w:rsidRPr="00ED1812" w:rsidRDefault="00764709" w:rsidP="00764709">
            <w:pPr>
              <w:jc w:val="both"/>
              <w:rPr>
                <w:color w:val="000000"/>
                <w:sz w:val="22"/>
                <w:szCs w:val="22"/>
              </w:rPr>
            </w:pPr>
            <w:r w:rsidRPr="00ED1812">
              <w:rPr>
                <w:color w:val="000000"/>
                <w:sz w:val="22"/>
                <w:szCs w:val="22"/>
                <w:rtl/>
              </w:rPr>
              <w:t>1</w:t>
            </w:r>
          </w:p>
        </w:tc>
        <w:tc>
          <w:tcPr>
            <w:tcW w:w="1970" w:type="dxa"/>
            <w:gridSpan w:val="4"/>
            <w:noWrap/>
            <w:vAlign w:val="bottom"/>
            <w:hideMark/>
          </w:tcPr>
          <w:p w14:paraId="07FF33E1" w14:textId="77777777" w:rsidR="00764709" w:rsidRPr="00ED1812" w:rsidRDefault="00764709" w:rsidP="00764709">
            <w:pPr>
              <w:jc w:val="both"/>
              <w:rPr>
                <w:color w:val="000000"/>
                <w:sz w:val="22"/>
                <w:szCs w:val="22"/>
              </w:rPr>
            </w:pPr>
            <w:r w:rsidRPr="00ED1812">
              <w:rPr>
                <w:color w:val="000000"/>
                <w:sz w:val="22"/>
                <w:szCs w:val="22"/>
                <w:rtl/>
              </w:rPr>
              <w:t>1</w:t>
            </w:r>
          </w:p>
        </w:tc>
        <w:tc>
          <w:tcPr>
            <w:tcW w:w="697" w:type="dxa"/>
            <w:noWrap/>
            <w:vAlign w:val="bottom"/>
            <w:hideMark/>
          </w:tcPr>
          <w:p w14:paraId="6475FF79" w14:textId="77777777" w:rsidR="00764709" w:rsidRPr="00ED1812" w:rsidRDefault="00764709" w:rsidP="00764709">
            <w:pPr>
              <w:jc w:val="both"/>
              <w:rPr>
                <w:color w:val="000000"/>
                <w:sz w:val="22"/>
                <w:szCs w:val="22"/>
              </w:rPr>
            </w:pPr>
            <w:r w:rsidRPr="00ED1812">
              <w:rPr>
                <w:color w:val="000000"/>
                <w:sz w:val="22"/>
                <w:szCs w:val="22"/>
                <w:rtl/>
              </w:rPr>
              <w:t>1</w:t>
            </w:r>
          </w:p>
        </w:tc>
        <w:tc>
          <w:tcPr>
            <w:tcW w:w="722" w:type="dxa"/>
            <w:noWrap/>
            <w:vAlign w:val="bottom"/>
            <w:hideMark/>
          </w:tcPr>
          <w:p w14:paraId="1DD6C2C4" w14:textId="77777777" w:rsidR="00764709" w:rsidRPr="00ED1812" w:rsidRDefault="00764709" w:rsidP="00764709">
            <w:pPr>
              <w:jc w:val="both"/>
              <w:rPr>
                <w:color w:val="000000"/>
                <w:sz w:val="22"/>
                <w:szCs w:val="22"/>
              </w:rPr>
            </w:pPr>
            <w:r w:rsidRPr="00ED1812">
              <w:rPr>
                <w:color w:val="000000"/>
                <w:sz w:val="22"/>
                <w:szCs w:val="22"/>
                <w:rtl/>
              </w:rPr>
              <w:t>1</w:t>
            </w:r>
          </w:p>
        </w:tc>
        <w:tc>
          <w:tcPr>
            <w:tcW w:w="1124" w:type="dxa"/>
            <w:noWrap/>
            <w:vAlign w:val="bottom"/>
            <w:hideMark/>
          </w:tcPr>
          <w:p w14:paraId="52FA8BB4" w14:textId="77777777" w:rsidR="00764709" w:rsidRPr="00ED1812" w:rsidRDefault="00764709" w:rsidP="00764709">
            <w:pPr>
              <w:jc w:val="both"/>
              <w:rPr>
                <w:color w:val="000000"/>
                <w:sz w:val="22"/>
                <w:szCs w:val="22"/>
              </w:rPr>
            </w:pPr>
            <w:r w:rsidRPr="00ED1812">
              <w:rPr>
                <w:color w:val="000000"/>
                <w:sz w:val="22"/>
                <w:szCs w:val="22"/>
                <w:rtl/>
              </w:rPr>
              <w:t>1</w:t>
            </w:r>
          </w:p>
        </w:tc>
        <w:tc>
          <w:tcPr>
            <w:tcW w:w="914" w:type="dxa"/>
            <w:noWrap/>
            <w:vAlign w:val="bottom"/>
            <w:hideMark/>
          </w:tcPr>
          <w:p w14:paraId="70CE6290" w14:textId="77777777" w:rsidR="00764709" w:rsidRPr="00ED1812" w:rsidRDefault="00764709" w:rsidP="00764709">
            <w:pPr>
              <w:jc w:val="both"/>
              <w:rPr>
                <w:color w:val="000000"/>
                <w:sz w:val="22"/>
                <w:szCs w:val="22"/>
              </w:rPr>
            </w:pPr>
            <w:r w:rsidRPr="00ED1812">
              <w:rPr>
                <w:color w:val="000000"/>
                <w:sz w:val="22"/>
                <w:szCs w:val="22"/>
                <w:rtl/>
              </w:rPr>
              <w:t>1</w:t>
            </w:r>
          </w:p>
        </w:tc>
      </w:tr>
      <w:tr w:rsidR="00764709" w:rsidRPr="00ED1812" w14:paraId="5B12D160" w14:textId="77777777" w:rsidTr="00764709">
        <w:trPr>
          <w:trHeight w:val="285"/>
          <w:jc w:val="right"/>
        </w:trPr>
        <w:tc>
          <w:tcPr>
            <w:tcW w:w="408" w:type="dxa"/>
            <w:noWrap/>
            <w:vAlign w:val="bottom"/>
          </w:tcPr>
          <w:p w14:paraId="2383D85D" w14:textId="77777777" w:rsidR="00764709" w:rsidRPr="00ED1812" w:rsidRDefault="00764709" w:rsidP="00764709">
            <w:pPr>
              <w:jc w:val="both"/>
              <w:rPr>
                <w:b/>
                <w:bCs/>
                <w:color w:val="000000"/>
                <w:sz w:val="22"/>
                <w:szCs w:val="22"/>
                <w:rtl/>
              </w:rPr>
            </w:pPr>
            <w:r w:rsidRPr="00ED1812">
              <w:rPr>
                <w:b/>
                <w:bCs/>
                <w:color w:val="000000"/>
                <w:sz w:val="22"/>
                <w:szCs w:val="22"/>
                <w:rtl/>
              </w:rPr>
              <w:t>מוקדן</w:t>
            </w:r>
          </w:p>
        </w:tc>
        <w:tc>
          <w:tcPr>
            <w:tcW w:w="776" w:type="dxa"/>
            <w:noWrap/>
            <w:vAlign w:val="bottom"/>
          </w:tcPr>
          <w:p w14:paraId="14103AF5" w14:textId="77777777" w:rsidR="00764709" w:rsidRPr="00ED1812" w:rsidRDefault="00764709" w:rsidP="00764709">
            <w:pPr>
              <w:jc w:val="both"/>
              <w:rPr>
                <w:color w:val="000000"/>
                <w:sz w:val="22"/>
                <w:szCs w:val="22"/>
              </w:rPr>
            </w:pPr>
            <w:r w:rsidRPr="00ED1812">
              <w:rPr>
                <w:color w:val="000000"/>
                <w:sz w:val="22"/>
                <w:szCs w:val="22"/>
                <w:rtl/>
              </w:rPr>
              <w:t>1</w:t>
            </w:r>
          </w:p>
        </w:tc>
        <w:tc>
          <w:tcPr>
            <w:tcW w:w="747" w:type="dxa"/>
            <w:gridSpan w:val="3"/>
            <w:noWrap/>
          </w:tcPr>
          <w:p w14:paraId="4DB2944E" w14:textId="77777777" w:rsidR="00764709" w:rsidRPr="00ED1812" w:rsidRDefault="00764709" w:rsidP="00764709">
            <w:pPr>
              <w:jc w:val="both"/>
              <w:rPr>
                <w:sz w:val="22"/>
                <w:szCs w:val="22"/>
              </w:rPr>
            </w:pPr>
            <w:r w:rsidRPr="00ED1812">
              <w:rPr>
                <w:color w:val="000000"/>
                <w:sz w:val="22"/>
                <w:szCs w:val="22"/>
                <w:rtl/>
              </w:rPr>
              <w:t>1</w:t>
            </w:r>
          </w:p>
        </w:tc>
        <w:tc>
          <w:tcPr>
            <w:tcW w:w="1970" w:type="dxa"/>
            <w:gridSpan w:val="4"/>
            <w:noWrap/>
          </w:tcPr>
          <w:p w14:paraId="56F0633B" w14:textId="77777777" w:rsidR="00764709" w:rsidRPr="00ED1812" w:rsidRDefault="00764709" w:rsidP="00764709">
            <w:pPr>
              <w:jc w:val="both"/>
              <w:rPr>
                <w:sz w:val="22"/>
                <w:szCs w:val="22"/>
              </w:rPr>
            </w:pPr>
            <w:r w:rsidRPr="00ED1812">
              <w:rPr>
                <w:color w:val="000000"/>
                <w:sz w:val="22"/>
                <w:szCs w:val="22"/>
                <w:rtl/>
              </w:rPr>
              <w:t>1</w:t>
            </w:r>
          </w:p>
        </w:tc>
        <w:tc>
          <w:tcPr>
            <w:tcW w:w="697" w:type="dxa"/>
            <w:noWrap/>
          </w:tcPr>
          <w:p w14:paraId="5F1BA1AD" w14:textId="77777777" w:rsidR="00764709" w:rsidRPr="00ED1812" w:rsidRDefault="00764709" w:rsidP="00764709">
            <w:pPr>
              <w:jc w:val="both"/>
              <w:rPr>
                <w:sz w:val="22"/>
                <w:szCs w:val="22"/>
              </w:rPr>
            </w:pPr>
            <w:r w:rsidRPr="00ED1812">
              <w:rPr>
                <w:color w:val="000000"/>
                <w:sz w:val="22"/>
                <w:szCs w:val="22"/>
                <w:rtl/>
              </w:rPr>
              <w:t>1</w:t>
            </w:r>
          </w:p>
        </w:tc>
        <w:tc>
          <w:tcPr>
            <w:tcW w:w="722" w:type="dxa"/>
            <w:noWrap/>
          </w:tcPr>
          <w:p w14:paraId="4216627B" w14:textId="77777777" w:rsidR="00764709" w:rsidRPr="00ED1812" w:rsidRDefault="00764709" w:rsidP="00764709">
            <w:pPr>
              <w:jc w:val="both"/>
              <w:rPr>
                <w:sz w:val="22"/>
                <w:szCs w:val="22"/>
              </w:rPr>
            </w:pPr>
            <w:r w:rsidRPr="00ED1812">
              <w:rPr>
                <w:color w:val="000000"/>
                <w:sz w:val="22"/>
                <w:szCs w:val="22"/>
                <w:rtl/>
              </w:rPr>
              <w:t>1</w:t>
            </w:r>
          </w:p>
        </w:tc>
        <w:tc>
          <w:tcPr>
            <w:tcW w:w="1124" w:type="dxa"/>
            <w:noWrap/>
          </w:tcPr>
          <w:p w14:paraId="6FCCF374" w14:textId="77777777" w:rsidR="00764709" w:rsidRPr="00ED1812" w:rsidRDefault="00764709" w:rsidP="00764709">
            <w:pPr>
              <w:jc w:val="both"/>
              <w:rPr>
                <w:sz w:val="22"/>
                <w:szCs w:val="22"/>
              </w:rPr>
            </w:pPr>
            <w:r w:rsidRPr="00ED1812">
              <w:rPr>
                <w:color w:val="000000"/>
                <w:sz w:val="22"/>
                <w:szCs w:val="22"/>
                <w:rtl/>
              </w:rPr>
              <w:t>1</w:t>
            </w:r>
          </w:p>
        </w:tc>
        <w:tc>
          <w:tcPr>
            <w:tcW w:w="914" w:type="dxa"/>
            <w:noWrap/>
          </w:tcPr>
          <w:p w14:paraId="24A4A320" w14:textId="77777777" w:rsidR="00764709" w:rsidRPr="00ED1812" w:rsidRDefault="00764709" w:rsidP="00764709">
            <w:pPr>
              <w:jc w:val="both"/>
              <w:rPr>
                <w:sz w:val="22"/>
                <w:szCs w:val="22"/>
              </w:rPr>
            </w:pPr>
            <w:r w:rsidRPr="00ED1812">
              <w:rPr>
                <w:color w:val="000000"/>
                <w:sz w:val="22"/>
                <w:szCs w:val="22"/>
                <w:rtl/>
              </w:rPr>
              <w:t>1</w:t>
            </w:r>
          </w:p>
        </w:tc>
      </w:tr>
    </w:tbl>
    <w:p w14:paraId="2159D379" w14:textId="77777777" w:rsidR="00AD6B6F" w:rsidRPr="00ED1812" w:rsidRDefault="00FC0833" w:rsidP="001D7437">
      <w:pPr>
        <w:numPr>
          <w:ilvl w:val="1"/>
          <w:numId w:val="82"/>
        </w:numPr>
        <w:spacing w:before="240" w:line="360" w:lineRule="auto"/>
        <w:ind w:left="582" w:hanging="493"/>
        <w:jc w:val="both"/>
        <w:rPr>
          <w:rtl/>
        </w:rPr>
      </w:pPr>
      <w:r w:rsidRPr="00ED1812">
        <w:rPr>
          <w:rtl/>
        </w:rPr>
        <w:t xml:space="preserve"> </w:t>
      </w:r>
      <w:r w:rsidR="00072D35" w:rsidRPr="00ED1812">
        <w:rPr>
          <w:b/>
          <w:bCs/>
          <w:rtl/>
        </w:rPr>
        <w:t>מתקני</w:t>
      </w:r>
      <w:r w:rsidR="00072D35" w:rsidRPr="00ED1812">
        <w:rPr>
          <w:rtl/>
        </w:rPr>
        <w:t xml:space="preserve"> </w:t>
      </w:r>
      <w:r w:rsidR="00072D35" w:rsidRPr="00ED1812">
        <w:rPr>
          <w:b/>
          <w:bCs/>
          <w:rtl/>
        </w:rPr>
        <w:t>סמך</w:t>
      </w:r>
    </w:p>
    <w:tbl>
      <w:tblPr>
        <w:bidiVisual/>
        <w:tblW w:w="7642" w:type="dxa"/>
        <w:tblInd w:w="1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7"/>
        <w:gridCol w:w="1503"/>
        <w:gridCol w:w="1275"/>
        <w:gridCol w:w="2268"/>
        <w:gridCol w:w="2119"/>
      </w:tblGrid>
      <w:tr w:rsidR="00572D7F" w:rsidRPr="00ED1812" w14:paraId="0874AF14" w14:textId="77777777" w:rsidTr="00764709">
        <w:trPr>
          <w:trHeight w:val="175"/>
        </w:trPr>
        <w:tc>
          <w:tcPr>
            <w:tcW w:w="477" w:type="dxa"/>
            <w:tcBorders>
              <w:bottom w:val="single" w:sz="4" w:space="0" w:color="auto"/>
            </w:tcBorders>
            <w:shd w:val="clear" w:color="auto" w:fill="D9D9D9"/>
          </w:tcPr>
          <w:p w14:paraId="0E128E6B" w14:textId="77777777" w:rsidR="00AD6B6F" w:rsidRPr="00ED1812" w:rsidRDefault="00115FD0" w:rsidP="003E0819">
            <w:pPr>
              <w:spacing w:line="276" w:lineRule="auto"/>
              <w:jc w:val="center"/>
              <w:rPr>
                <w:rFonts w:eastAsia="Times New Roman"/>
                <w:b/>
                <w:bCs/>
                <w:sz w:val="22"/>
                <w:szCs w:val="22"/>
                <w:rtl/>
              </w:rPr>
            </w:pPr>
            <w:r w:rsidRPr="00ED1812">
              <w:rPr>
                <w:rFonts w:eastAsia="Times New Roman"/>
                <w:b/>
                <w:bCs/>
                <w:sz w:val="22"/>
                <w:szCs w:val="22"/>
                <w:rtl/>
              </w:rPr>
              <w:t>#</w:t>
            </w:r>
          </w:p>
        </w:tc>
        <w:tc>
          <w:tcPr>
            <w:tcW w:w="1503" w:type="dxa"/>
            <w:tcBorders>
              <w:bottom w:val="single" w:sz="4" w:space="0" w:color="auto"/>
            </w:tcBorders>
            <w:shd w:val="clear" w:color="auto" w:fill="D9D9D9"/>
          </w:tcPr>
          <w:p w14:paraId="78EE60F4" w14:textId="77777777" w:rsidR="00AD6B6F" w:rsidRPr="00ED1812" w:rsidRDefault="00072D35" w:rsidP="003E0819">
            <w:pPr>
              <w:spacing w:line="276" w:lineRule="auto"/>
              <w:jc w:val="center"/>
              <w:rPr>
                <w:rFonts w:eastAsia="Times New Roman"/>
                <w:b/>
                <w:bCs/>
                <w:sz w:val="22"/>
                <w:szCs w:val="22"/>
                <w:rtl/>
              </w:rPr>
            </w:pPr>
            <w:r w:rsidRPr="00ED1812">
              <w:rPr>
                <w:rFonts w:eastAsia="Times New Roman"/>
                <w:b/>
                <w:bCs/>
                <w:sz w:val="22"/>
                <w:szCs w:val="22"/>
                <w:rtl/>
              </w:rPr>
              <w:t>מתקן</w:t>
            </w:r>
          </w:p>
        </w:tc>
        <w:tc>
          <w:tcPr>
            <w:tcW w:w="1275" w:type="dxa"/>
            <w:tcBorders>
              <w:bottom w:val="single" w:sz="4" w:space="0" w:color="auto"/>
            </w:tcBorders>
            <w:shd w:val="clear" w:color="auto" w:fill="D9D9D9"/>
          </w:tcPr>
          <w:p w14:paraId="6C0A78C8" w14:textId="77777777" w:rsidR="00AD6B6F" w:rsidRPr="00ED1812" w:rsidRDefault="00072D35" w:rsidP="003E0819">
            <w:pPr>
              <w:spacing w:line="276" w:lineRule="auto"/>
              <w:jc w:val="center"/>
              <w:rPr>
                <w:rFonts w:eastAsia="Times New Roman"/>
                <w:b/>
                <w:bCs/>
                <w:sz w:val="22"/>
                <w:szCs w:val="22"/>
                <w:rtl/>
              </w:rPr>
            </w:pPr>
            <w:r w:rsidRPr="00ED1812">
              <w:rPr>
                <w:rFonts w:eastAsia="Times New Roman"/>
                <w:b/>
                <w:bCs/>
                <w:sz w:val="22"/>
                <w:szCs w:val="22"/>
                <w:rtl/>
              </w:rPr>
              <w:t>רמת הכשרה</w:t>
            </w:r>
          </w:p>
        </w:tc>
        <w:tc>
          <w:tcPr>
            <w:tcW w:w="2268" w:type="dxa"/>
            <w:tcBorders>
              <w:bottom w:val="single" w:sz="4" w:space="0" w:color="auto"/>
            </w:tcBorders>
            <w:shd w:val="clear" w:color="auto" w:fill="D9D9D9"/>
          </w:tcPr>
          <w:p w14:paraId="68C89281" w14:textId="77777777" w:rsidR="00AD6B6F" w:rsidRPr="00ED1812" w:rsidRDefault="001A2430" w:rsidP="003E0819">
            <w:pPr>
              <w:spacing w:line="276" w:lineRule="auto"/>
              <w:jc w:val="center"/>
              <w:rPr>
                <w:rFonts w:eastAsia="Times New Roman"/>
                <w:b/>
                <w:bCs/>
                <w:sz w:val="22"/>
                <w:szCs w:val="22"/>
                <w:rtl/>
              </w:rPr>
            </w:pPr>
            <w:r w:rsidRPr="00ED1812">
              <w:rPr>
                <w:rFonts w:eastAsia="Times New Roman"/>
                <w:b/>
                <w:bCs/>
                <w:sz w:val="22"/>
                <w:szCs w:val="22"/>
                <w:rtl/>
              </w:rPr>
              <w:t>א-ה</w:t>
            </w:r>
          </w:p>
        </w:tc>
        <w:tc>
          <w:tcPr>
            <w:tcW w:w="2119" w:type="dxa"/>
            <w:tcBorders>
              <w:bottom w:val="single" w:sz="4" w:space="0" w:color="auto"/>
            </w:tcBorders>
            <w:shd w:val="clear" w:color="auto" w:fill="D9D9D9"/>
          </w:tcPr>
          <w:p w14:paraId="71A956D2" w14:textId="77777777" w:rsidR="00AD6B6F" w:rsidRPr="00ED1812" w:rsidRDefault="00072D35" w:rsidP="003E0819">
            <w:pPr>
              <w:spacing w:line="276" w:lineRule="auto"/>
              <w:jc w:val="center"/>
              <w:rPr>
                <w:rFonts w:eastAsia="Times New Roman"/>
                <w:b/>
                <w:bCs/>
                <w:sz w:val="22"/>
                <w:szCs w:val="22"/>
                <w:rtl/>
              </w:rPr>
            </w:pPr>
            <w:r w:rsidRPr="00ED1812">
              <w:rPr>
                <w:rFonts w:eastAsia="Times New Roman"/>
                <w:b/>
                <w:bCs/>
                <w:sz w:val="22"/>
                <w:szCs w:val="22"/>
                <w:rtl/>
              </w:rPr>
              <w:t>סוף שבוע (ו-ש)</w:t>
            </w:r>
          </w:p>
        </w:tc>
      </w:tr>
      <w:tr w:rsidR="00572D7F" w:rsidRPr="00ED1812" w14:paraId="0305D719" w14:textId="77777777" w:rsidTr="00764709">
        <w:trPr>
          <w:trHeight w:val="210"/>
        </w:trPr>
        <w:tc>
          <w:tcPr>
            <w:tcW w:w="477" w:type="dxa"/>
            <w:vAlign w:val="center"/>
          </w:tcPr>
          <w:p w14:paraId="7F6D3E3F" w14:textId="0CFE4837" w:rsidR="00572D7F" w:rsidRPr="00764709" w:rsidRDefault="00572D7F" w:rsidP="00764709">
            <w:pPr>
              <w:pStyle w:val="af4"/>
              <w:numPr>
                <w:ilvl w:val="6"/>
                <w:numId w:val="81"/>
              </w:numPr>
              <w:tabs>
                <w:tab w:val="clear" w:pos="2655"/>
              </w:tabs>
              <w:ind w:left="442"/>
              <w:rPr>
                <w:sz w:val="22"/>
                <w:szCs w:val="22"/>
              </w:rPr>
            </w:pPr>
          </w:p>
        </w:tc>
        <w:tc>
          <w:tcPr>
            <w:tcW w:w="1503" w:type="dxa"/>
            <w:tcBorders>
              <w:bottom w:val="single" w:sz="4" w:space="0" w:color="auto"/>
            </w:tcBorders>
          </w:tcPr>
          <w:p w14:paraId="1CF9E8A1" w14:textId="77777777" w:rsidR="00115FD0" w:rsidRPr="00ED1812" w:rsidRDefault="00072D35" w:rsidP="003E0819">
            <w:pPr>
              <w:spacing w:line="276" w:lineRule="auto"/>
              <w:jc w:val="both"/>
              <w:rPr>
                <w:rFonts w:eastAsia="Times New Roman"/>
                <w:sz w:val="22"/>
                <w:szCs w:val="22"/>
                <w:rtl/>
              </w:rPr>
            </w:pPr>
            <w:r w:rsidRPr="00ED1812">
              <w:rPr>
                <w:rFonts w:eastAsia="Times New Roman"/>
                <w:sz w:val="22"/>
                <w:szCs w:val="22"/>
                <w:rtl/>
              </w:rPr>
              <w:t>בית השר</w:t>
            </w:r>
          </w:p>
        </w:tc>
        <w:tc>
          <w:tcPr>
            <w:tcW w:w="1275" w:type="dxa"/>
            <w:tcBorders>
              <w:bottom w:val="single" w:sz="4" w:space="0" w:color="auto"/>
            </w:tcBorders>
          </w:tcPr>
          <w:p w14:paraId="3A5E3823" w14:textId="77777777" w:rsidR="00115FD0" w:rsidRPr="00ED1812" w:rsidRDefault="00072D35" w:rsidP="003E0819">
            <w:pPr>
              <w:spacing w:line="276" w:lineRule="auto"/>
              <w:jc w:val="both"/>
              <w:rPr>
                <w:rFonts w:eastAsia="Times New Roman"/>
                <w:sz w:val="22"/>
                <w:szCs w:val="22"/>
                <w:rtl/>
              </w:rPr>
            </w:pPr>
            <w:r w:rsidRPr="00ED1812">
              <w:rPr>
                <w:rFonts w:eastAsia="Times New Roman"/>
                <w:sz w:val="22"/>
                <w:szCs w:val="22"/>
                <w:rtl/>
              </w:rPr>
              <w:t>מתקדם ב'</w:t>
            </w:r>
            <w:r w:rsidR="00441690" w:rsidRPr="00ED1812">
              <w:rPr>
                <w:rFonts w:eastAsia="Times New Roman"/>
                <w:sz w:val="22"/>
                <w:szCs w:val="22"/>
                <w:rtl/>
              </w:rPr>
              <w:t xml:space="preserve"> </w:t>
            </w:r>
          </w:p>
        </w:tc>
        <w:tc>
          <w:tcPr>
            <w:tcW w:w="2268" w:type="dxa"/>
            <w:tcBorders>
              <w:bottom w:val="single" w:sz="4" w:space="0" w:color="auto"/>
            </w:tcBorders>
          </w:tcPr>
          <w:p w14:paraId="4B9C73C7" w14:textId="77777777" w:rsidR="00115FD0" w:rsidRPr="00ED1812" w:rsidRDefault="00441690" w:rsidP="003E0819">
            <w:pPr>
              <w:spacing w:line="276" w:lineRule="auto"/>
              <w:jc w:val="center"/>
              <w:rPr>
                <w:rFonts w:eastAsia="Times New Roman"/>
                <w:sz w:val="22"/>
                <w:szCs w:val="22"/>
                <w:rtl/>
              </w:rPr>
            </w:pPr>
            <w:r w:rsidRPr="00ED1812">
              <w:rPr>
                <w:rFonts w:eastAsia="Times New Roman"/>
                <w:sz w:val="22"/>
                <w:szCs w:val="22"/>
                <w:rtl/>
              </w:rPr>
              <w:t>מאבטח 1- 24/7.</w:t>
            </w:r>
          </w:p>
          <w:p w14:paraId="4C1263B2" w14:textId="77777777" w:rsidR="00441690" w:rsidRPr="00ED1812" w:rsidRDefault="00072D35" w:rsidP="003E0819">
            <w:pPr>
              <w:spacing w:line="276" w:lineRule="auto"/>
              <w:jc w:val="center"/>
              <w:rPr>
                <w:rFonts w:eastAsia="Times New Roman"/>
                <w:sz w:val="22"/>
                <w:szCs w:val="22"/>
                <w:rtl/>
              </w:rPr>
            </w:pPr>
            <w:r w:rsidRPr="00ED1812">
              <w:rPr>
                <w:rFonts w:eastAsia="Times New Roman"/>
                <w:sz w:val="22"/>
                <w:szCs w:val="22"/>
                <w:rtl/>
              </w:rPr>
              <w:t>מאבטח 2- 23:00-7:00</w:t>
            </w:r>
          </w:p>
        </w:tc>
        <w:tc>
          <w:tcPr>
            <w:tcW w:w="2119" w:type="dxa"/>
            <w:tcBorders>
              <w:bottom w:val="single" w:sz="4" w:space="0" w:color="auto"/>
            </w:tcBorders>
          </w:tcPr>
          <w:p w14:paraId="78878BA9" w14:textId="77777777" w:rsidR="00115FD0" w:rsidRPr="00ED1812" w:rsidRDefault="00441690" w:rsidP="003E0819">
            <w:pPr>
              <w:spacing w:line="276" w:lineRule="auto"/>
              <w:jc w:val="center"/>
              <w:rPr>
                <w:rFonts w:eastAsia="Times New Roman"/>
                <w:sz w:val="22"/>
                <w:szCs w:val="22"/>
                <w:rtl/>
              </w:rPr>
            </w:pPr>
            <w:r w:rsidRPr="00ED1812">
              <w:rPr>
                <w:rFonts w:eastAsia="Times New Roman"/>
                <w:sz w:val="22"/>
                <w:szCs w:val="22"/>
                <w:rtl/>
              </w:rPr>
              <w:t>2 מאבטחים</w:t>
            </w:r>
            <w:r w:rsidR="008A4ED4" w:rsidRPr="00ED1812">
              <w:rPr>
                <w:rFonts w:eastAsia="Times New Roman"/>
                <w:sz w:val="22"/>
                <w:szCs w:val="22"/>
                <w:rtl/>
              </w:rPr>
              <w:t xml:space="preserve"> ב</w:t>
            </w:r>
            <w:r w:rsidR="00FA501A" w:rsidRPr="00ED1812">
              <w:rPr>
                <w:rFonts w:eastAsia="Times New Roman"/>
                <w:sz w:val="22"/>
                <w:szCs w:val="22"/>
                <w:rtl/>
              </w:rPr>
              <w:t xml:space="preserve">מהלך כל </w:t>
            </w:r>
            <w:proofErr w:type="spellStart"/>
            <w:r w:rsidR="00FA501A" w:rsidRPr="00ED1812">
              <w:rPr>
                <w:rFonts w:eastAsia="Times New Roman"/>
                <w:sz w:val="22"/>
                <w:szCs w:val="22"/>
                <w:rtl/>
              </w:rPr>
              <w:t>סופ"ש</w:t>
            </w:r>
            <w:proofErr w:type="spellEnd"/>
          </w:p>
        </w:tc>
      </w:tr>
      <w:tr w:rsidR="00572D7F" w:rsidRPr="00ED1812" w14:paraId="3890F885" w14:textId="77777777" w:rsidTr="00764709">
        <w:trPr>
          <w:trHeight w:val="350"/>
        </w:trPr>
        <w:tc>
          <w:tcPr>
            <w:tcW w:w="477" w:type="dxa"/>
            <w:vAlign w:val="center"/>
          </w:tcPr>
          <w:p w14:paraId="12198193" w14:textId="77777777" w:rsidR="00572D7F" w:rsidRPr="00764709" w:rsidRDefault="00572D7F" w:rsidP="00764709">
            <w:pPr>
              <w:pStyle w:val="af4"/>
              <w:numPr>
                <w:ilvl w:val="6"/>
                <w:numId w:val="81"/>
              </w:numPr>
              <w:tabs>
                <w:tab w:val="clear" w:pos="2655"/>
              </w:tabs>
              <w:ind w:left="442"/>
              <w:rPr>
                <w:sz w:val="22"/>
                <w:szCs w:val="22"/>
              </w:rPr>
            </w:pPr>
          </w:p>
        </w:tc>
        <w:tc>
          <w:tcPr>
            <w:tcW w:w="1503" w:type="dxa"/>
          </w:tcPr>
          <w:p w14:paraId="778C8D50" w14:textId="77777777" w:rsidR="00115FD0" w:rsidRPr="00ED1812" w:rsidRDefault="00072D35" w:rsidP="003E0819">
            <w:pPr>
              <w:spacing w:line="276" w:lineRule="auto"/>
              <w:jc w:val="both"/>
              <w:rPr>
                <w:rFonts w:eastAsia="Times New Roman"/>
                <w:sz w:val="22"/>
                <w:szCs w:val="22"/>
                <w:rtl/>
              </w:rPr>
            </w:pPr>
            <w:r w:rsidRPr="00ED1812">
              <w:rPr>
                <w:rFonts w:eastAsia="Times New Roman"/>
                <w:sz w:val="22"/>
                <w:szCs w:val="22"/>
                <w:rtl/>
              </w:rPr>
              <w:t>נווה יער</w:t>
            </w:r>
          </w:p>
        </w:tc>
        <w:tc>
          <w:tcPr>
            <w:tcW w:w="1275" w:type="dxa"/>
          </w:tcPr>
          <w:p w14:paraId="66162DA5" w14:textId="77777777" w:rsidR="00115FD0" w:rsidRPr="00ED1812" w:rsidRDefault="009E4B2B" w:rsidP="003E0819">
            <w:pPr>
              <w:spacing w:line="276" w:lineRule="auto"/>
              <w:jc w:val="both"/>
              <w:rPr>
                <w:rFonts w:eastAsia="Times New Roman"/>
                <w:sz w:val="22"/>
                <w:szCs w:val="22"/>
                <w:rtl/>
              </w:rPr>
            </w:pPr>
            <w:r w:rsidRPr="00ED1812">
              <w:rPr>
                <w:rFonts w:eastAsia="Times New Roman"/>
                <w:sz w:val="22"/>
                <w:szCs w:val="22"/>
                <w:rtl/>
              </w:rPr>
              <w:t>בודק ביטחוני</w:t>
            </w:r>
          </w:p>
        </w:tc>
        <w:tc>
          <w:tcPr>
            <w:tcW w:w="2268" w:type="dxa"/>
          </w:tcPr>
          <w:p w14:paraId="7BE20F3E" w14:textId="77777777" w:rsidR="00115FD0" w:rsidRPr="00ED1812" w:rsidRDefault="00072D35" w:rsidP="003E0819">
            <w:pPr>
              <w:spacing w:line="276" w:lineRule="auto"/>
              <w:jc w:val="center"/>
              <w:rPr>
                <w:rFonts w:eastAsia="Times New Roman"/>
                <w:sz w:val="22"/>
                <w:szCs w:val="22"/>
                <w:rtl/>
              </w:rPr>
            </w:pPr>
            <w:r w:rsidRPr="00ED1812">
              <w:rPr>
                <w:rFonts w:eastAsia="Times New Roman"/>
                <w:sz w:val="22"/>
                <w:szCs w:val="22"/>
                <w:rtl/>
              </w:rPr>
              <w:t xml:space="preserve">מ </w:t>
            </w:r>
            <w:r w:rsidR="008A1154" w:rsidRPr="00ED1812">
              <w:rPr>
                <w:rFonts w:eastAsia="Times New Roman"/>
                <w:sz w:val="22"/>
                <w:szCs w:val="22"/>
                <w:rtl/>
              </w:rPr>
              <w:t>1</w:t>
            </w:r>
            <w:r w:rsidR="00A1504C" w:rsidRPr="00ED1812">
              <w:rPr>
                <w:rFonts w:eastAsia="Times New Roman"/>
                <w:sz w:val="22"/>
                <w:szCs w:val="22"/>
                <w:rtl/>
              </w:rPr>
              <w:t>5</w:t>
            </w:r>
            <w:r w:rsidR="008A1154" w:rsidRPr="00ED1812">
              <w:rPr>
                <w:rFonts w:eastAsia="Times New Roman"/>
                <w:sz w:val="22"/>
                <w:szCs w:val="22"/>
                <w:rtl/>
              </w:rPr>
              <w:t>:</w:t>
            </w:r>
            <w:r w:rsidR="00A1504C" w:rsidRPr="00ED1812">
              <w:rPr>
                <w:rFonts w:eastAsia="Times New Roman"/>
                <w:sz w:val="22"/>
                <w:szCs w:val="22"/>
                <w:rtl/>
              </w:rPr>
              <w:t>3</w:t>
            </w:r>
            <w:r w:rsidR="008A1154" w:rsidRPr="00ED1812">
              <w:rPr>
                <w:rFonts w:eastAsia="Times New Roman"/>
                <w:sz w:val="22"/>
                <w:szCs w:val="22"/>
                <w:rtl/>
              </w:rPr>
              <w:t>0</w:t>
            </w:r>
            <w:r w:rsidRPr="00ED1812">
              <w:rPr>
                <w:rFonts w:eastAsia="Times New Roman"/>
                <w:sz w:val="22"/>
                <w:szCs w:val="22"/>
                <w:rtl/>
              </w:rPr>
              <w:t xml:space="preserve"> עד 06:</w:t>
            </w:r>
            <w:r w:rsidR="00A1504C" w:rsidRPr="00ED1812">
              <w:rPr>
                <w:rFonts w:eastAsia="Times New Roman"/>
                <w:sz w:val="22"/>
                <w:szCs w:val="22"/>
                <w:rtl/>
              </w:rPr>
              <w:t>3</w:t>
            </w:r>
            <w:r w:rsidRPr="00ED1812">
              <w:rPr>
                <w:rFonts w:eastAsia="Times New Roman"/>
                <w:sz w:val="22"/>
                <w:szCs w:val="22"/>
                <w:rtl/>
              </w:rPr>
              <w:t>0</w:t>
            </w:r>
          </w:p>
        </w:tc>
        <w:tc>
          <w:tcPr>
            <w:tcW w:w="2119" w:type="dxa"/>
          </w:tcPr>
          <w:p w14:paraId="2A6FCAD7" w14:textId="77777777" w:rsidR="00115FD0" w:rsidRPr="00ED1812" w:rsidRDefault="00072D35" w:rsidP="00302EBC">
            <w:pPr>
              <w:spacing w:line="276" w:lineRule="auto"/>
              <w:jc w:val="both"/>
              <w:rPr>
                <w:rFonts w:eastAsia="Times New Roman"/>
                <w:sz w:val="22"/>
                <w:szCs w:val="22"/>
                <w:rtl/>
              </w:rPr>
            </w:pPr>
            <w:r w:rsidRPr="00ED1812">
              <w:rPr>
                <w:rFonts w:eastAsia="Times New Roman"/>
                <w:sz w:val="22"/>
                <w:szCs w:val="22"/>
                <w:rtl/>
              </w:rPr>
              <w:t>יום ו משעה 1</w:t>
            </w:r>
            <w:r w:rsidR="00302EBC" w:rsidRPr="00ED1812">
              <w:rPr>
                <w:rFonts w:eastAsia="Times New Roman"/>
                <w:sz w:val="22"/>
                <w:szCs w:val="22"/>
                <w:rtl/>
              </w:rPr>
              <w:t>0</w:t>
            </w:r>
            <w:r w:rsidRPr="00ED1812">
              <w:rPr>
                <w:rFonts w:eastAsia="Times New Roman"/>
                <w:sz w:val="22"/>
                <w:szCs w:val="22"/>
                <w:rtl/>
              </w:rPr>
              <w:t>:00</w:t>
            </w:r>
          </w:p>
          <w:p w14:paraId="1DC563C3" w14:textId="77777777" w:rsidR="00115FD0" w:rsidRPr="00ED1812" w:rsidRDefault="00072D35" w:rsidP="00302EBC">
            <w:pPr>
              <w:spacing w:line="276" w:lineRule="auto"/>
              <w:jc w:val="center"/>
              <w:rPr>
                <w:rFonts w:eastAsia="Times New Roman"/>
                <w:sz w:val="22"/>
                <w:szCs w:val="22"/>
                <w:rtl/>
              </w:rPr>
            </w:pPr>
            <w:r w:rsidRPr="00ED1812">
              <w:rPr>
                <w:rFonts w:eastAsia="Times New Roman"/>
                <w:sz w:val="22"/>
                <w:szCs w:val="22"/>
                <w:rtl/>
              </w:rPr>
              <w:t>עד יום א בשעה 06:</w:t>
            </w:r>
            <w:r w:rsidR="00302EBC" w:rsidRPr="00ED1812">
              <w:rPr>
                <w:rFonts w:eastAsia="Times New Roman"/>
                <w:sz w:val="22"/>
                <w:szCs w:val="22"/>
                <w:rtl/>
              </w:rPr>
              <w:t>3</w:t>
            </w:r>
            <w:r w:rsidRPr="00ED1812">
              <w:rPr>
                <w:rFonts w:eastAsia="Times New Roman"/>
                <w:sz w:val="22"/>
                <w:szCs w:val="22"/>
                <w:rtl/>
              </w:rPr>
              <w:t>0</w:t>
            </w:r>
          </w:p>
        </w:tc>
      </w:tr>
      <w:tr w:rsidR="00572D7F" w:rsidRPr="00ED1812" w14:paraId="1FB6369C" w14:textId="77777777" w:rsidTr="00764709">
        <w:trPr>
          <w:trHeight w:val="210"/>
        </w:trPr>
        <w:tc>
          <w:tcPr>
            <w:tcW w:w="477" w:type="dxa"/>
            <w:vAlign w:val="center"/>
          </w:tcPr>
          <w:p w14:paraId="2C9AE780" w14:textId="77777777" w:rsidR="00572D7F" w:rsidRPr="00764709" w:rsidRDefault="00572D7F" w:rsidP="00764709">
            <w:pPr>
              <w:pStyle w:val="af4"/>
              <w:numPr>
                <w:ilvl w:val="6"/>
                <w:numId w:val="81"/>
              </w:numPr>
              <w:tabs>
                <w:tab w:val="clear" w:pos="2655"/>
              </w:tabs>
              <w:ind w:left="442"/>
              <w:rPr>
                <w:sz w:val="22"/>
                <w:szCs w:val="22"/>
              </w:rPr>
            </w:pPr>
          </w:p>
        </w:tc>
        <w:tc>
          <w:tcPr>
            <w:tcW w:w="1503" w:type="dxa"/>
          </w:tcPr>
          <w:p w14:paraId="4DAFE387" w14:textId="77777777" w:rsidR="00115FD0" w:rsidRPr="00ED1812" w:rsidRDefault="00072D35" w:rsidP="003E0819">
            <w:pPr>
              <w:spacing w:line="276" w:lineRule="auto"/>
              <w:jc w:val="both"/>
              <w:rPr>
                <w:rFonts w:eastAsia="Times New Roman"/>
                <w:sz w:val="22"/>
                <w:szCs w:val="22"/>
                <w:rtl/>
              </w:rPr>
            </w:pPr>
            <w:r w:rsidRPr="00ED1812">
              <w:rPr>
                <w:rFonts w:eastAsia="Times New Roman"/>
                <w:sz w:val="22"/>
                <w:szCs w:val="22"/>
                <w:rtl/>
              </w:rPr>
              <w:t>חדרה</w:t>
            </w:r>
          </w:p>
        </w:tc>
        <w:tc>
          <w:tcPr>
            <w:tcW w:w="1275" w:type="dxa"/>
          </w:tcPr>
          <w:p w14:paraId="6FB89D90" w14:textId="77777777" w:rsidR="00115FD0" w:rsidRPr="00ED1812" w:rsidRDefault="00072D35" w:rsidP="003E0819">
            <w:pPr>
              <w:spacing w:line="276" w:lineRule="auto"/>
              <w:jc w:val="both"/>
              <w:rPr>
                <w:rFonts w:eastAsia="Times New Roman"/>
                <w:sz w:val="22"/>
                <w:szCs w:val="22"/>
                <w:rtl/>
              </w:rPr>
            </w:pPr>
            <w:r w:rsidRPr="00ED1812">
              <w:rPr>
                <w:rFonts w:eastAsia="Times New Roman"/>
                <w:sz w:val="22"/>
                <w:szCs w:val="22"/>
                <w:rtl/>
              </w:rPr>
              <w:t>מתקדם ב'</w:t>
            </w:r>
          </w:p>
        </w:tc>
        <w:tc>
          <w:tcPr>
            <w:tcW w:w="2268" w:type="dxa"/>
          </w:tcPr>
          <w:p w14:paraId="18819041" w14:textId="77777777" w:rsidR="00115FD0" w:rsidRPr="00ED1812" w:rsidRDefault="00072D35" w:rsidP="003E0819">
            <w:pPr>
              <w:spacing w:line="276" w:lineRule="auto"/>
              <w:jc w:val="center"/>
              <w:rPr>
                <w:rFonts w:eastAsia="Times New Roman"/>
                <w:sz w:val="22"/>
                <w:szCs w:val="22"/>
                <w:rtl/>
              </w:rPr>
            </w:pPr>
            <w:r w:rsidRPr="00ED1812">
              <w:rPr>
                <w:rFonts w:eastAsia="Times New Roman"/>
                <w:sz w:val="22"/>
                <w:szCs w:val="22"/>
                <w:rtl/>
              </w:rPr>
              <w:t>06:</w:t>
            </w:r>
            <w:r w:rsidR="00B320E0" w:rsidRPr="00ED1812">
              <w:rPr>
                <w:rFonts w:eastAsia="Times New Roman"/>
                <w:sz w:val="22"/>
                <w:szCs w:val="22"/>
                <w:rtl/>
              </w:rPr>
              <w:t>3</w:t>
            </w:r>
            <w:r w:rsidRPr="00ED1812">
              <w:rPr>
                <w:rFonts w:eastAsia="Times New Roman"/>
                <w:sz w:val="22"/>
                <w:szCs w:val="22"/>
                <w:rtl/>
              </w:rPr>
              <w:t>0-18:</w:t>
            </w:r>
            <w:r w:rsidR="00B320E0" w:rsidRPr="00ED1812">
              <w:rPr>
                <w:rFonts w:eastAsia="Times New Roman"/>
                <w:sz w:val="22"/>
                <w:szCs w:val="22"/>
                <w:rtl/>
              </w:rPr>
              <w:t>3</w:t>
            </w:r>
            <w:r w:rsidRPr="00ED1812">
              <w:rPr>
                <w:rFonts w:eastAsia="Times New Roman"/>
                <w:sz w:val="22"/>
                <w:szCs w:val="22"/>
                <w:rtl/>
              </w:rPr>
              <w:t>0</w:t>
            </w:r>
          </w:p>
        </w:tc>
        <w:tc>
          <w:tcPr>
            <w:tcW w:w="2119" w:type="dxa"/>
          </w:tcPr>
          <w:p w14:paraId="3D87D9AA" w14:textId="77777777" w:rsidR="00115FD0" w:rsidRPr="00ED1812" w:rsidRDefault="000F0B69" w:rsidP="003E0819">
            <w:pPr>
              <w:spacing w:line="276" w:lineRule="auto"/>
              <w:jc w:val="center"/>
              <w:rPr>
                <w:rFonts w:eastAsia="Times New Roman"/>
                <w:sz w:val="22"/>
                <w:szCs w:val="22"/>
                <w:rtl/>
              </w:rPr>
            </w:pPr>
            <w:r w:rsidRPr="00ED1812">
              <w:rPr>
                <w:rFonts w:eastAsia="Times New Roman"/>
                <w:sz w:val="22"/>
                <w:szCs w:val="22"/>
                <w:rtl/>
              </w:rPr>
              <w:t>------------------------</w:t>
            </w:r>
          </w:p>
        </w:tc>
      </w:tr>
      <w:tr w:rsidR="00572D7F" w:rsidRPr="00ED1812" w14:paraId="4C5C0994" w14:textId="77777777" w:rsidTr="00764709">
        <w:trPr>
          <w:trHeight w:val="350"/>
        </w:trPr>
        <w:tc>
          <w:tcPr>
            <w:tcW w:w="477" w:type="dxa"/>
            <w:vAlign w:val="center"/>
          </w:tcPr>
          <w:p w14:paraId="2C59CF12" w14:textId="77777777" w:rsidR="00572D7F" w:rsidRPr="00764709" w:rsidRDefault="00572D7F" w:rsidP="00764709">
            <w:pPr>
              <w:pStyle w:val="af4"/>
              <w:numPr>
                <w:ilvl w:val="6"/>
                <w:numId w:val="81"/>
              </w:numPr>
              <w:tabs>
                <w:tab w:val="clear" w:pos="2655"/>
              </w:tabs>
              <w:ind w:left="442"/>
              <w:rPr>
                <w:sz w:val="22"/>
                <w:szCs w:val="22"/>
              </w:rPr>
            </w:pPr>
          </w:p>
        </w:tc>
        <w:tc>
          <w:tcPr>
            <w:tcW w:w="1503" w:type="dxa"/>
          </w:tcPr>
          <w:p w14:paraId="0C69BB8F" w14:textId="77777777" w:rsidR="00115FD0" w:rsidRPr="00ED1812" w:rsidRDefault="00072D35" w:rsidP="003E0819">
            <w:pPr>
              <w:spacing w:line="276" w:lineRule="auto"/>
              <w:jc w:val="both"/>
              <w:rPr>
                <w:rFonts w:eastAsia="Times New Roman"/>
                <w:sz w:val="22"/>
                <w:szCs w:val="22"/>
                <w:rtl/>
              </w:rPr>
            </w:pPr>
            <w:r w:rsidRPr="00ED1812">
              <w:rPr>
                <w:rFonts w:eastAsia="Times New Roman"/>
                <w:sz w:val="22"/>
                <w:szCs w:val="22"/>
                <w:rtl/>
              </w:rPr>
              <w:t>דור</w:t>
            </w:r>
          </w:p>
        </w:tc>
        <w:tc>
          <w:tcPr>
            <w:tcW w:w="1275" w:type="dxa"/>
          </w:tcPr>
          <w:p w14:paraId="4F4D2481" w14:textId="77777777" w:rsidR="00115FD0" w:rsidRPr="00ED1812" w:rsidRDefault="009E4B2B" w:rsidP="003E0819">
            <w:pPr>
              <w:spacing w:line="276" w:lineRule="auto"/>
              <w:jc w:val="both"/>
              <w:rPr>
                <w:rFonts w:eastAsia="Times New Roman"/>
                <w:sz w:val="22"/>
                <w:szCs w:val="22"/>
                <w:rtl/>
              </w:rPr>
            </w:pPr>
            <w:r w:rsidRPr="00ED1812">
              <w:rPr>
                <w:rFonts w:eastAsia="Times New Roman"/>
                <w:sz w:val="22"/>
                <w:szCs w:val="22"/>
                <w:rtl/>
              </w:rPr>
              <w:t>בודק ביטחוני</w:t>
            </w:r>
          </w:p>
        </w:tc>
        <w:tc>
          <w:tcPr>
            <w:tcW w:w="2268" w:type="dxa"/>
          </w:tcPr>
          <w:p w14:paraId="5D7E549C" w14:textId="77777777" w:rsidR="00115FD0" w:rsidRPr="00ED1812" w:rsidRDefault="00072D35" w:rsidP="003E0819">
            <w:pPr>
              <w:spacing w:line="276" w:lineRule="auto"/>
              <w:jc w:val="center"/>
              <w:rPr>
                <w:rFonts w:eastAsia="Times New Roman"/>
                <w:sz w:val="22"/>
                <w:szCs w:val="22"/>
                <w:rtl/>
              </w:rPr>
            </w:pPr>
            <w:r w:rsidRPr="00ED1812">
              <w:rPr>
                <w:rFonts w:eastAsia="Times New Roman"/>
                <w:sz w:val="22"/>
                <w:szCs w:val="22"/>
                <w:rtl/>
              </w:rPr>
              <w:t>מ 1</w:t>
            </w:r>
            <w:r w:rsidR="00CD08B6" w:rsidRPr="00ED1812">
              <w:rPr>
                <w:rFonts w:eastAsia="Times New Roman"/>
                <w:sz w:val="22"/>
                <w:szCs w:val="22"/>
                <w:rtl/>
              </w:rPr>
              <w:t>7</w:t>
            </w:r>
            <w:r w:rsidRPr="00ED1812">
              <w:rPr>
                <w:rFonts w:eastAsia="Times New Roman"/>
                <w:sz w:val="22"/>
                <w:szCs w:val="22"/>
                <w:rtl/>
              </w:rPr>
              <w:t>:00 עד 0</w:t>
            </w:r>
            <w:r w:rsidR="007D7288" w:rsidRPr="00ED1812">
              <w:rPr>
                <w:rFonts w:eastAsia="Times New Roman"/>
                <w:sz w:val="22"/>
                <w:szCs w:val="22"/>
                <w:rtl/>
              </w:rPr>
              <w:t>5</w:t>
            </w:r>
            <w:r w:rsidRPr="00ED1812">
              <w:rPr>
                <w:rFonts w:eastAsia="Times New Roman"/>
                <w:sz w:val="22"/>
                <w:szCs w:val="22"/>
                <w:rtl/>
              </w:rPr>
              <w:t>:00</w:t>
            </w:r>
          </w:p>
        </w:tc>
        <w:tc>
          <w:tcPr>
            <w:tcW w:w="2119" w:type="dxa"/>
          </w:tcPr>
          <w:p w14:paraId="5280C627" w14:textId="77777777" w:rsidR="00115FD0" w:rsidRPr="00ED1812" w:rsidRDefault="00072D35" w:rsidP="003E0819">
            <w:pPr>
              <w:spacing w:line="276" w:lineRule="auto"/>
              <w:jc w:val="both"/>
              <w:rPr>
                <w:rFonts w:eastAsia="Times New Roman"/>
                <w:sz w:val="22"/>
                <w:szCs w:val="22"/>
                <w:rtl/>
              </w:rPr>
            </w:pPr>
            <w:r w:rsidRPr="00ED1812">
              <w:rPr>
                <w:rFonts w:eastAsia="Times New Roman"/>
                <w:sz w:val="22"/>
                <w:szCs w:val="22"/>
                <w:rtl/>
              </w:rPr>
              <w:t xml:space="preserve">יום ו משעה </w:t>
            </w:r>
            <w:r w:rsidR="007D7288" w:rsidRPr="00ED1812">
              <w:rPr>
                <w:rFonts w:eastAsia="Times New Roman"/>
                <w:sz w:val="22"/>
                <w:szCs w:val="22"/>
                <w:rtl/>
              </w:rPr>
              <w:t>11:00-6:00</w:t>
            </w:r>
          </w:p>
          <w:p w14:paraId="313EAC12" w14:textId="77777777" w:rsidR="00115FD0" w:rsidRPr="00ED1812" w:rsidRDefault="007D7288" w:rsidP="003E0819">
            <w:pPr>
              <w:spacing w:line="276" w:lineRule="auto"/>
              <w:jc w:val="center"/>
              <w:rPr>
                <w:rFonts w:eastAsia="Times New Roman"/>
                <w:sz w:val="22"/>
                <w:szCs w:val="22"/>
                <w:rtl/>
              </w:rPr>
            </w:pPr>
            <w:r w:rsidRPr="00ED1812">
              <w:rPr>
                <w:rFonts w:eastAsia="Times New Roman"/>
                <w:sz w:val="22"/>
                <w:szCs w:val="22"/>
                <w:rtl/>
              </w:rPr>
              <w:t>שבת משעה 11:00-5:00</w:t>
            </w:r>
          </w:p>
        </w:tc>
      </w:tr>
      <w:tr w:rsidR="00572D7F" w:rsidRPr="00ED1812" w14:paraId="7DC0A89F" w14:textId="77777777" w:rsidTr="00764709">
        <w:trPr>
          <w:trHeight w:val="210"/>
        </w:trPr>
        <w:tc>
          <w:tcPr>
            <w:tcW w:w="477" w:type="dxa"/>
            <w:vAlign w:val="center"/>
          </w:tcPr>
          <w:p w14:paraId="01E840D8" w14:textId="77777777" w:rsidR="00572D7F" w:rsidRPr="00764709" w:rsidRDefault="00572D7F" w:rsidP="00764709">
            <w:pPr>
              <w:pStyle w:val="af4"/>
              <w:numPr>
                <w:ilvl w:val="6"/>
                <w:numId w:val="81"/>
              </w:numPr>
              <w:tabs>
                <w:tab w:val="clear" w:pos="2655"/>
              </w:tabs>
              <w:ind w:left="442"/>
              <w:rPr>
                <w:sz w:val="22"/>
                <w:szCs w:val="22"/>
              </w:rPr>
            </w:pPr>
          </w:p>
        </w:tc>
        <w:tc>
          <w:tcPr>
            <w:tcW w:w="1503" w:type="dxa"/>
          </w:tcPr>
          <w:p w14:paraId="460C5C49" w14:textId="77777777" w:rsidR="00115FD0" w:rsidRPr="00ED1812" w:rsidRDefault="00072D35" w:rsidP="003E0819">
            <w:pPr>
              <w:spacing w:line="276" w:lineRule="auto"/>
              <w:jc w:val="both"/>
              <w:rPr>
                <w:rFonts w:eastAsia="Times New Roman"/>
                <w:sz w:val="22"/>
                <w:szCs w:val="22"/>
                <w:rtl/>
              </w:rPr>
            </w:pPr>
            <w:r w:rsidRPr="00ED1812">
              <w:rPr>
                <w:rFonts w:eastAsia="Times New Roman"/>
                <w:sz w:val="22"/>
                <w:szCs w:val="22"/>
                <w:rtl/>
              </w:rPr>
              <w:t>גלבוע</w:t>
            </w:r>
          </w:p>
        </w:tc>
        <w:tc>
          <w:tcPr>
            <w:tcW w:w="1275" w:type="dxa"/>
          </w:tcPr>
          <w:p w14:paraId="633D30BD" w14:textId="77777777" w:rsidR="00115FD0" w:rsidRPr="00ED1812" w:rsidRDefault="00072D35" w:rsidP="003E0819">
            <w:pPr>
              <w:spacing w:line="276" w:lineRule="auto"/>
              <w:jc w:val="both"/>
              <w:rPr>
                <w:rFonts w:eastAsia="Times New Roman"/>
                <w:sz w:val="22"/>
                <w:szCs w:val="22"/>
                <w:rtl/>
              </w:rPr>
            </w:pPr>
            <w:r w:rsidRPr="00ED1812">
              <w:rPr>
                <w:rFonts w:eastAsia="Times New Roman"/>
                <w:sz w:val="22"/>
                <w:szCs w:val="22"/>
                <w:rtl/>
              </w:rPr>
              <w:t>מתקדם ב'</w:t>
            </w:r>
          </w:p>
        </w:tc>
        <w:tc>
          <w:tcPr>
            <w:tcW w:w="2268" w:type="dxa"/>
          </w:tcPr>
          <w:p w14:paraId="3D83B9CC" w14:textId="77777777" w:rsidR="00115FD0" w:rsidRPr="00ED1812" w:rsidRDefault="00C8204C" w:rsidP="003E0819">
            <w:pPr>
              <w:spacing w:line="276" w:lineRule="auto"/>
              <w:jc w:val="center"/>
              <w:rPr>
                <w:rFonts w:eastAsia="Times New Roman"/>
                <w:sz w:val="22"/>
                <w:szCs w:val="22"/>
                <w:rtl/>
              </w:rPr>
            </w:pPr>
            <w:r w:rsidRPr="00ED1812">
              <w:rPr>
                <w:rFonts w:eastAsia="Times New Roman"/>
                <w:sz w:val="22"/>
                <w:szCs w:val="22"/>
                <w:rtl/>
              </w:rPr>
              <w:t>מ 6:00 עד 18:00</w:t>
            </w:r>
          </w:p>
        </w:tc>
        <w:tc>
          <w:tcPr>
            <w:tcW w:w="2119" w:type="dxa"/>
          </w:tcPr>
          <w:p w14:paraId="017B999C" w14:textId="77777777" w:rsidR="00115FD0" w:rsidRPr="00ED1812" w:rsidRDefault="000F0B69" w:rsidP="003E0819">
            <w:pPr>
              <w:spacing w:line="276" w:lineRule="auto"/>
              <w:jc w:val="center"/>
              <w:rPr>
                <w:rFonts w:eastAsia="Times New Roman"/>
                <w:sz w:val="22"/>
                <w:szCs w:val="22"/>
                <w:rtl/>
              </w:rPr>
            </w:pPr>
            <w:r w:rsidRPr="00ED1812">
              <w:rPr>
                <w:rFonts w:eastAsia="Times New Roman"/>
                <w:sz w:val="22"/>
                <w:szCs w:val="22"/>
                <w:rtl/>
              </w:rPr>
              <w:t>-------------------------</w:t>
            </w:r>
          </w:p>
        </w:tc>
      </w:tr>
      <w:tr w:rsidR="00572D7F" w:rsidRPr="00ED1812" w14:paraId="7EB3F972" w14:textId="77777777" w:rsidTr="00764709">
        <w:trPr>
          <w:trHeight w:val="357"/>
        </w:trPr>
        <w:tc>
          <w:tcPr>
            <w:tcW w:w="477" w:type="dxa"/>
            <w:vAlign w:val="center"/>
          </w:tcPr>
          <w:p w14:paraId="6311C962" w14:textId="77777777" w:rsidR="00572D7F" w:rsidRPr="00764709" w:rsidRDefault="00572D7F" w:rsidP="00764709">
            <w:pPr>
              <w:pStyle w:val="af4"/>
              <w:numPr>
                <w:ilvl w:val="6"/>
                <w:numId w:val="81"/>
              </w:numPr>
              <w:tabs>
                <w:tab w:val="clear" w:pos="2655"/>
              </w:tabs>
              <w:ind w:left="442"/>
              <w:rPr>
                <w:sz w:val="22"/>
                <w:szCs w:val="22"/>
              </w:rPr>
            </w:pPr>
          </w:p>
        </w:tc>
        <w:tc>
          <w:tcPr>
            <w:tcW w:w="1503" w:type="dxa"/>
            <w:tcBorders>
              <w:bottom w:val="single" w:sz="4" w:space="0" w:color="auto"/>
            </w:tcBorders>
          </w:tcPr>
          <w:p w14:paraId="3C679017" w14:textId="77777777" w:rsidR="00115FD0" w:rsidRPr="00ED1812" w:rsidRDefault="00072D35" w:rsidP="003E0819">
            <w:pPr>
              <w:spacing w:line="276" w:lineRule="auto"/>
              <w:jc w:val="both"/>
              <w:rPr>
                <w:rFonts w:eastAsia="Times New Roman"/>
                <w:sz w:val="22"/>
                <w:szCs w:val="22"/>
                <w:rtl/>
              </w:rPr>
            </w:pPr>
            <w:r w:rsidRPr="00ED1812">
              <w:rPr>
                <w:rFonts w:eastAsia="Times New Roman"/>
                <w:sz w:val="22"/>
                <w:szCs w:val="22"/>
                <w:rtl/>
              </w:rPr>
              <w:t>תחנת הדיג בגינוסר</w:t>
            </w:r>
          </w:p>
        </w:tc>
        <w:tc>
          <w:tcPr>
            <w:tcW w:w="1275" w:type="dxa"/>
            <w:tcBorders>
              <w:bottom w:val="single" w:sz="4" w:space="0" w:color="auto"/>
            </w:tcBorders>
          </w:tcPr>
          <w:p w14:paraId="6C0F93E0" w14:textId="77777777" w:rsidR="00115FD0" w:rsidRPr="00ED1812" w:rsidRDefault="009E4B2B" w:rsidP="003E0819">
            <w:pPr>
              <w:spacing w:line="276" w:lineRule="auto"/>
              <w:jc w:val="both"/>
              <w:rPr>
                <w:rFonts w:eastAsia="Times New Roman"/>
                <w:sz w:val="22"/>
                <w:szCs w:val="22"/>
                <w:rtl/>
              </w:rPr>
            </w:pPr>
            <w:r w:rsidRPr="00ED1812">
              <w:rPr>
                <w:rFonts w:eastAsia="Times New Roman"/>
                <w:sz w:val="22"/>
                <w:szCs w:val="22"/>
                <w:rtl/>
              </w:rPr>
              <w:t>בודק ביטחוני</w:t>
            </w:r>
          </w:p>
        </w:tc>
        <w:tc>
          <w:tcPr>
            <w:tcW w:w="2268" w:type="dxa"/>
            <w:tcBorders>
              <w:bottom w:val="single" w:sz="4" w:space="0" w:color="auto"/>
            </w:tcBorders>
          </w:tcPr>
          <w:p w14:paraId="2CA8EA31" w14:textId="77777777" w:rsidR="00115FD0" w:rsidRPr="00ED1812" w:rsidRDefault="00072D35" w:rsidP="003E0819">
            <w:pPr>
              <w:spacing w:line="276" w:lineRule="auto"/>
              <w:jc w:val="center"/>
              <w:rPr>
                <w:rFonts w:eastAsia="Times New Roman"/>
                <w:sz w:val="22"/>
                <w:szCs w:val="22"/>
                <w:rtl/>
              </w:rPr>
            </w:pPr>
            <w:r w:rsidRPr="00ED1812">
              <w:rPr>
                <w:rFonts w:eastAsia="Times New Roman"/>
                <w:sz w:val="22"/>
                <w:szCs w:val="22"/>
                <w:rtl/>
              </w:rPr>
              <w:t>מ 15:00 עד 06:00</w:t>
            </w:r>
          </w:p>
        </w:tc>
        <w:tc>
          <w:tcPr>
            <w:tcW w:w="2119" w:type="dxa"/>
            <w:tcBorders>
              <w:bottom w:val="single" w:sz="4" w:space="0" w:color="auto"/>
            </w:tcBorders>
          </w:tcPr>
          <w:p w14:paraId="672D3057" w14:textId="77777777" w:rsidR="00115FD0" w:rsidRPr="00ED1812" w:rsidRDefault="00072D35" w:rsidP="003E0819">
            <w:pPr>
              <w:spacing w:line="276" w:lineRule="auto"/>
              <w:jc w:val="both"/>
              <w:rPr>
                <w:rFonts w:eastAsia="Times New Roman"/>
                <w:sz w:val="22"/>
                <w:szCs w:val="22"/>
                <w:rtl/>
              </w:rPr>
            </w:pPr>
            <w:r w:rsidRPr="00ED1812">
              <w:rPr>
                <w:rFonts w:eastAsia="Times New Roman"/>
                <w:sz w:val="22"/>
                <w:szCs w:val="22"/>
                <w:rtl/>
              </w:rPr>
              <w:t xml:space="preserve">יום ו משעה </w:t>
            </w:r>
            <w:r w:rsidR="0039219B" w:rsidRPr="00ED1812">
              <w:rPr>
                <w:rFonts w:eastAsia="Times New Roman"/>
                <w:sz w:val="22"/>
                <w:szCs w:val="22"/>
                <w:rtl/>
              </w:rPr>
              <w:t>11:00-6:00</w:t>
            </w:r>
          </w:p>
          <w:p w14:paraId="4BA471F1" w14:textId="77777777" w:rsidR="00115FD0" w:rsidRPr="00ED1812" w:rsidRDefault="00072D35" w:rsidP="003E0819">
            <w:pPr>
              <w:spacing w:line="276" w:lineRule="auto"/>
              <w:jc w:val="center"/>
              <w:rPr>
                <w:rFonts w:eastAsia="Times New Roman"/>
                <w:sz w:val="22"/>
                <w:szCs w:val="22"/>
                <w:rtl/>
              </w:rPr>
            </w:pPr>
            <w:r w:rsidRPr="00ED1812">
              <w:rPr>
                <w:rFonts w:eastAsia="Times New Roman"/>
                <w:sz w:val="22"/>
                <w:szCs w:val="22"/>
                <w:rtl/>
              </w:rPr>
              <w:t xml:space="preserve">שבת </w:t>
            </w:r>
            <w:r w:rsidR="0039219B" w:rsidRPr="00ED1812">
              <w:rPr>
                <w:rFonts w:eastAsia="Times New Roman"/>
                <w:sz w:val="22"/>
                <w:szCs w:val="22"/>
                <w:rtl/>
              </w:rPr>
              <w:t>משעה 11:00-6:00</w:t>
            </w:r>
          </w:p>
        </w:tc>
      </w:tr>
      <w:tr w:rsidR="00572D7F" w:rsidRPr="00ED1812" w14:paraId="331EC6E9" w14:textId="77777777" w:rsidTr="00764709">
        <w:trPr>
          <w:trHeight w:val="210"/>
        </w:trPr>
        <w:tc>
          <w:tcPr>
            <w:tcW w:w="477" w:type="dxa"/>
            <w:vAlign w:val="center"/>
          </w:tcPr>
          <w:p w14:paraId="597594E1" w14:textId="77777777" w:rsidR="00572D7F" w:rsidRPr="00764709" w:rsidRDefault="00572D7F" w:rsidP="00764709">
            <w:pPr>
              <w:pStyle w:val="af4"/>
              <w:numPr>
                <w:ilvl w:val="6"/>
                <w:numId w:val="81"/>
              </w:numPr>
              <w:tabs>
                <w:tab w:val="clear" w:pos="2655"/>
              </w:tabs>
              <w:ind w:left="442"/>
              <w:rPr>
                <w:sz w:val="22"/>
                <w:szCs w:val="22"/>
              </w:rPr>
            </w:pPr>
          </w:p>
        </w:tc>
        <w:tc>
          <w:tcPr>
            <w:tcW w:w="1503" w:type="dxa"/>
            <w:vAlign w:val="center"/>
          </w:tcPr>
          <w:p w14:paraId="0EDD6F5B" w14:textId="77777777" w:rsidR="00115FD0" w:rsidRPr="00ED1812" w:rsidRDefault="00072D35" w:rsidP="003E0819">
            <w:pPr>
              <w:spacing w:line="276" w:lineRule="auto"/>
              <w:jc w:val="both"/>
              <w:rPr>
                <w:rFonts w:eastAsia="Times New Roman"/>
                <w:sz w:val="22"/>
                <w:szCs w:val="22"/>
                <w:rtl/>
              </w:rPr>
            </w:pPr>
            <w:r w:rsidRPr="00ED1812">
              <w:rPr>
                <w:rFonts w:eastAsia="Times New Roman"/>
                <w:sz w:val="22"/>
                <w:szCs w:val="22"/>
                <w:rtl/>
              </w:rPr>
              <w:t>גילת</w:t>
            </w:r>
          </w:p>
        </w:tc>
        <w:tc>
          <w:tcPr>
            <w:tcW w:w="1275" w:type="dxa"/>
          </w:tcPr>
          <w:p w14:paraId="6005B3F3" w14:textId="77777777" w:rsidR="00115FD0" w:rsidRPr="00ED1812" w:rsidRDefault="00072D35" w:rsidP="003E0819">
            <w:pPr>
              <w:spacing w:line="276" w:lineRule="auto"/>
              <w:jc w:val="both"/>
              <w:rPr>
                <w:rFonts w:eastAsia="Times New Roman"/>
                <w:sz w:val="22"/>
                <w:szCs w:val="22"/>
                <w:rtl/>
              </w:rPr>
            </w:pPr>
            <w:r w:rsidRPr="00ED1812">
              <w:rPr>
                <w:rFonts w:eastAsia="Times New Roman"/>
                <w:sz w:val="22"/>
                <w:szCs w:val="22"/>
                <w:rtl/>
              </w:rPr>
              <w:t>מתקדם ב'</w:t>
            </w:r>
          </w:p>
        </w:tc>
        <w:tc>
          <w:tcPr>
            <w:tcW w:w="2268" w:type="dxa"/>
          </w:tcPr>
          <w:p w14:paraId="55D54C77" w14:textId="77777777" w:rsidR="00115FD0" w:rsidRPr="00ED1812" w:rsidRDefault="00106C98" w:rsidP="003E0819">
            <w:pPr>
              <w:spacing w:line="276" w:lineRule="auto"/>
              <w:jc w:val="center"/>
              <w:rPr>
                <w:rFonts w:eastAsia="Times New Roman"/>
                <w:sz w:val="22"/>
                <w:szCs w:val="22"/>
                <w:rtl/>
              </w:rPr>
            </w:pPr>
            <w:r w:rsidRPr="00ED1812">
              <w:rPr>
                <w:rFonts w:eastAsia="Times New Roman"/>
                <w:sz w:val="22"/>
                <w:szCs w:val="22"/>
                <w:rtl/>
              </w:rPr>
              <w:t>מאבטח 1: 24/7.</w:t>
            </w:r>
          </w:p>
          <w:p w14:paraId="72E34D3D" w14:textId="4E4DFEA6" w:rsidR="00106C98" w:rsidRPr="00ED1812" w:rsidRDefault="00072D35" w:rsidP="003E0819">
            <w:pPr>
              <w:spacing w:line="276" w:lineRule="auto"/>
              <w:jc w:val="center"/>
              <w:rPr>
                <w:rFonts w:eastAsia="Times New Roman"/>
                <w:sz w:val="22"/>
                <w:szCs w:val="22"/>
                <w:rtl/>
              </w:rPr>
            </w:pPr>
            <w:r w:rsidRPr="00ED1812">
              <w:rPr>
                <w:rFonts w:eastAsia="Times New Roman"/>
                <w:sz w:val="22"/>
                <w:szCs w:val="22"/>
                <w:rtl/>
              </w:rPr>
              <w:t xml:space="preserve">מאבטח 2: </w:t>
            </w:r>
            <w:r w:rsidR="00743F3F" w:rsidRPr="00ED1812">
              <w:rPr>
                <w:rFonts w:eastAsia="Times New Roman"/>
                <w:sz w:val="22"/>
                <w:szCs w:val="22"/>
                <w:rtl/>
              </w:rPr>
              <w:t>7</w:t>
            </w:r>
            <w:r w:rsidRPr="00ED1812">
              <w:rPr>
                <w:rFonts w:eastAsia="Times New Roman"/>
                <w:sz w:val="22"/>
                <w:szCs w:val="22"/>
                <w:rtl/>
              </w:rPr>
              <w:t>:00-14:00.</w:t>
            </w:r>
          </w:p>
        </w:tc>
        <w:tc>
          <w:tcPr>
            <w:tcW w:w="2119" w:type="dxa"/>
          </w:tcPr>
          <w:p w14:paraId="15171F77" w14:textId="77777777" w:rsidR="00115FD0" w:rsidRPr="00ED1812" w:rsidRDefault="00DA125D" w:rsidP="003E0819">
            <w:pPr>
              <w:spacing w:line="276" w:lineRule="auto"/>
              <w:jc w:val="center"/>
              <w:rPr>
                <w:rFonts w:eastAsia="Times New Roman"/>
                <w:sz w:val="22"/>
                <w:szCs w:val="22"/>
                <w:rtl/>
              </w:rPr>
            </w:pPr>
            <w:r w:rsidRPr="00ED1812">
              <w:rPr>
                <w:rFonts w:eastAsia="Times New Roman"/>
                <w:sz w:val="22"/>
                <w:szCs w:val="22"/>
                <w:rtl/>
              </w:rPr>
              <w:t>מאבטח 1- 48</w:t>
            </w:r>
          </w:p>
        </w:tc>
      </w:tr>
      <w:tr w:rsidR="00572D7F" w:rsidRPr="00ED1812" w14:paraId="7B33D2E7" w14:textId="77777777" w:rsidTr="00764709">
        <w:trPr>
          <w:trHeight w:val="210"/>
        </w:trPr>
        <w:tc>
          <w:tcPr>
            <w:tcW w:w="477" w:type="dxa"/>
            <w:vAlign w:val="center"/>
          </w:tcPr>
          <w:p w14:paraId="3EC1B8B4" w14:textId="77777777" w:rsidR="00572D7F" w:rsidRPr="00764709" w:rsidRDefault="00572D7F" w:rsidP="00764709">
            <w:pPr>
              <w:pStyle w:val="af4"/>
              <w:numPr>
                <w:ilvl w:val="6"/>
                <w:numId w:val="81"/>
              </w:numPr>
              <w:tabs>
                <w:tab w:val="clear" w:pos="2655"/>
              </w:tabs>
              <w:ind w:left="442"/>
              <w:rPr>
                <w:sz w:val="22"/>
                <w:szCs w:val="22"/>
              </w:rPr>
            </w:pPr>
          </w:p>
        </w:tc>
        <w:tc>
          <w:tcPr>
            <w:tcW w:w="1503" w:type="dxa"/>
            <w:vAlign w:val="center"/>
          </w:tcPr>
          <w:p w14:paraId="28D7A5FD" w14:textId="77777777" w:rsidR="00101713" w:rsidRPr="00ED1812" w:rsidRDefault="005E180A" w:rsidP="003E0819">
            <w:pPr>
              <w:spacing w:line="276" w:lineRule="auto"/>
              <w:jc w:val="both"/>
              <w:rPr>
                <w:rFonts w:eastAsia="Times New Roman"/>
                <w:sz w:val="22"/>
                <w:szCs w:val="22"/>
                <w:rtl/>
              </w:rPr>
            </w:pPr>
            <w:r w:rsidRPr="00ED1812">
              <w:rPr>
                <w:rFonts w:eastAsia="Times New Roman"/>
                <w:sz w:val="22"/>
                <w:szCs w:val="22"/>
                <w:rtl/>
              </w:rPr>
              <w:t>ראש פינה</w:t>
            </w:r>
          </w:p>
        </w:tc>
        <w:tc>
          <w:tcPr>
            <w:tcW w:w="1275" w:type="dxa"/>
          </w:tcPr>
          <w:p w14:paraId="74079128" w14:textId="77777777" w:rsidR="00101713" w:rsidRPr="00ED1812" w:rsidRDefault="005E180A" w:rsidP="003E0819">
            <w:pPr>
              <w:spacing w:line="276" w:lineRule="auto"/>
              <w:jc w:val="both"/>
              <w:rPr>
                <w:rFonts w:eastAsia="Times New Roman"/>
                <w:sz w:val="22"/>
                <w:szCs w:val="22"/>
                <w:rtl/>
              </w:rPr>
            </w:pPr>
            <w:r w:rsidRPr="00ED1812">
              <w:rPr>
                <w:rFonts w:eastAsia="Times New Roman"/>
                <w:sz w:val="22"/>
                <w:szCs w:val="22"/>
                <w:rtl/>
              </w:rPr>
              <w:t>מתקדם ב'</w:t>
            </w:r>
          </w:p>
        </w:tc>
        <w:tc>
          <w:tcPr>
            <w:tcW w:w="2268" w:type="dxa"/>
          </w:tcPr>
          <w:p w14:paraId="615898DA" w14:textId="77777777" w:rsidR="00101713" w:rsidRPr="00ED1812" w:rsidRDefault="00072D35" w:rsidP="003E0819">
            <w:pPr>
              <w:spacing w:line="276" w:lineRule="auto"/>
              <w:jc w:val="center"/>
              <w:rPr>
                <w:rFonts w:eastAsia="Times New Roman"/>
                <w:sz w:val="22"/>
                <w:szCs w:val="22"/>
                <w:rtl/>
              </w:rPr>
            </w:pPr>
            <w:r w:rsidRPr="00ED1812">
              <w:rPr>
                <w:rFonts w:eastAsia="Times New Roman"/>
                <w:sz w:val="22"/>
                <w:szCs w:val="22"/>
                <w:rtl/>
              </w:rPr>
              <w:t>16:30-</w:t>
            </w:r>
            <w:r w:rsidR="00F41800" w:rsidRPr="00ED1812">
              <w:rPr>
                <w:rFonts w:eastAsia="Times New Roman"/>
                <w:sz w:val="22"/>
                <w:szCs w:val="22"/>
                <w:rtl/>
              </w:rPr>
              <w:t>6</w:t>
            </w:r>
            <w:r w:rsidRPr="00ED1812">
              <w:rPr>
                <w:rFonts w:eastAsia="Times New Roman"/>
                <w:sz w:val="22"/>
                <w:szCs w:val="22"/>
                <w:rtl/>
              </w:rPr>
              <w:t>:30</w:t>
            </w:r>
          </w:p>
        </w:tc>
        <w:tc>
          <w:tcPr>
            <w:tcW w:w="2119" w:type="dxa"/>
          </w:tcPr>
          <w:p w14:paraId="1EECBDA3" w14:textId="77777777" w:rsidR="00101713" w:rsidRPr="00ED1812" w:rsidRDefault="00A139BB" w:rsidP="003E0819">
            <w:pPr>
              <w:spacing w:line="276" w:lineRule="auto"/>
              <w:jc w:val="center"/>
              <w:rPr>
                <w:rFonts w:eastAsia="Times New Roman"/>
                <w:sz w:val="22"/>
                <w:szCs w:val="22"/>
                <w:rtl/>
              </w:rPr>
            </w:pPr>
            <w:r w:rsidRPr="00ED1812">
              <w:rPr>
                <w:rFonts w:eastAsia="Times New Roman"/>
                <w:sz w:val="22"/>
                <w:szCs w:val="22"/>
                <w:rtl/>
              </w:rPr>
              <w:t>-----------------------</w:t>
            </w:r>
          </w:p>
        </w:tc>
      </w:tr>
    </w:tbl>
    <w:p w14:paraId="0E2EED12" w14:textId="77777777" w:rsidR="00210D40" w:rsidRPr="00ED1812" w:rsidRDefault="00072D35" w:rsidP="001D7437">
      <w:pPr>
        <w:numPr>
          <w:ilvl w:val="1"/>
          <w:numId w:val="82"/>
        </w:numPr>
        <w:spacing w:before="240" w:line="360" w:lineRule="auto"/>
        <w:ind w:left="582" w:hanging="493"/>
        <w:jc w:val="both"/>
        <w:rPr>
          <w:rtl/>
        </w:rPr>
      </w:pPr>
      <w:r w:rsidRPr="00ED1812">
        <w:rPr>
          <w:b/>
          <w:bCs/>
          <w:rtl/>
        </w:rPr>
        <w:t>מאבטחי</w:t>
      </w:r>
      <w:r w:rsidR="00C54F81" w:rsidRPr="00ED1812">
        <w:rPr>
          <w:b/>
          <w:bCs/>
          <w:rtl/>
        </w:rPr>
        <w:t>ם</w:t>
      </w:r>
      <w:r w:rsidR="00C54F81" w:rsidRPr="00ED1812">
        <w:rPr>
          <w:rtl/>
        </w:rPr>
        <w:t xml:space="preserve"> </w:t>
      </w:r>
      <w:r w:rsidR="00C54F81" w:rsidRPr="00ED1812">
        <w:rPr>
          <w:b/>
          <w:bCs/>
          <w:rtl/>
        </w:rPr>
        <w:t>לצורך</w:t>
      </w:r>
      <w:r w:rsidR="00C54F81" w:rsidRPr="00ED1812">
        <w:rPr>
          <w:rtl/>
        </w:rPr>
        <w:t xml:space="preserve"> </w:t>
      </w:r>
      <w:r w:rsidR="00C54F81" w:rsidRPr="00ED1812">
        <w:rPr>
          <w:b/>
          <w:bCs/>
          <w:rtl/>
        </w:rPr>
        <w:t>ביצוע</w:t>
      </w:r>
      <w:r w:rsidR="00C54F81" w:rsidRPr="00ED1812">
        <w:rPr>
          <w:rtl/>
        </w:rPr>
        <w:t xml:space="preserve"> </w:t>
      </w:r>
      <w:r w:rsidRPr="00ED1812">
        <w:rPr>
          <w:b/>
          <w:bCs/>
          <w:rtl/>
        </w:rPr>
        <w:t>ליוויים</w:t>
      </w:r>
      <w:r w:rsidR="00D51394" w:rsidRPr="00ED1812">
        <w:rPr>
          <w:rtl/>
        </w:rPr>
        <w:t xml:space="preserve"> </w:t>
      </w:r>
    </w:p>
    <w:p w14:paraId="39497679" w14:textId="77777777" w:rsidR="00210D40" w:rsidRPr="00ED1812" w:rsidRDefault="00072D35" w:rsidP="00764709">
      <w:pPr>
        <w:numPr>
          <w:ilvl w:val="2"/>
          <w:numId w:val="82"/>
        </w:numPr>
        <w:spacing w:line="360" w:lineRule="auto"/>
        <w:ind w:left="1476" w:hanging="808"/>
        <w:jc w:val="both"/>
        <w:rPr>
          <w:rtl/>
        </w:rPr>
      </w:pPr>
      <w:r w:rsidRPr="00ED1812">
        <w:rPr>
          <w:rtl/>
        </w:rPr>
        <w:t xml:space="preserve">במהלך השנה מתבצעים ליווים חמושים </w:t>
      </w:r>
      <w:r w:rsidR="00CB1469" w:rsidRPr="00ED1812">
        <w:rPr>
          <w:rtl/>
        </w:rPr>
        <w:t>ש</w:t>
      </w:r>
      <w:r w:rsidR="00C54F81" w:rsidRPr="00ED1812">
        <w:rPr>
          <w:rtl/>
        </w:rPr>
        <w:t>ל</w:t>
      </w:r>
      <w:r w:rsidR="00CB1469" w:rsidRPr="00ED1812">
        <w:rPr>
          <w:rtl/>
        </w:rPr>
        <w:t xml:space="preserve"> </w:t>
      </w:r>
      <w:r w:rsidRPr="00ED1812">
        <w:rPr>
          <w:rtl/>
        </w:rPr>
        <w:t>עובדי משרד החקלאות לאזורי סיכון</w:t>
      </w:r>
      <w:r w:rsidR="00C54F81" w:rsidRPr="00ED1812">
        <w:rPr>
          <w:rtl/>
        </w:rPr>
        <w:t>.</w:t>
      </w:r>
    </w:p>
    <w:p w14:paraId="5252DCDE" w14:textId="77777777" w:rsidR="00F102C5" w:rsidRPr="00ED1812" w:rsidRDefault="00072D35" w:rsidP="00764709">
      <w:pPr>
        <w:numPr>
          <w:ilvl w:val="2"/>
          <w:numId w:val="82"/>
        </w:numPr>
        <w:spacing w:line="360" w:lineRule="auto"/>
        <w:ind w:left="1476" w:hanging="808"/>
        <w:jc w:val="both"/>
      </w:pPr>
      <w:r w:rsidRPr="00ED1812">
        <w:rPr>
          <w:rtl/>
        </w:rPr>
        <w:t>לכל פעילות ליווי נדרש כעיקרון מאבטח אחד אלא אם נקבע אחרת על ידי נציג המזמין.</w:t>
      </w:r>
    </w:p>
    <w:p w14:paraId="4FF0137A" w14:textId="77777777" w:rsidR="00470EA7" w:rsidRPr="00ED1812" w:rsidRDefault="00072D35" w:rsidP="00764709">
      <w:pPr>
        <w:numPr>
          <w:ilvl w:val="2"/>
          <w:numId w:val="82"/>
        </w:numPr>
        <w:spacing w:line="360" w:lineRule="auto"/>
        <w:ind w:left="1476" w:hanging="808"/>
        <w:jc w:val="both"/>
        <w:rPr>
          <w:rtl/>
        </w:rPr>
      </w:pPr>
      <w:r w:rsidRPr="00ED1812">
        <w:rPr>
          <w:rtl/>
        </w:rPr>
        <w:t xml:space="preserve">על הזוכה לדאוג למאבטח בעל </w:t>
      </w:r>
      <w:r w:rsidR="003E33CC" w:rsidRPr="00ED1812">
        <w:rPr>
          <w:rtl/>
        </w:rPr>
        <w:t>הכשרה לאבטחת עובדים מחוץ למתקן בהתאם להנחיות</w:t>
      </w:r>
      <w:r w:rsidRPr="00ED1812">
        <w:rPr>
          <w:rtl/>
        </w:rPr>
        <w:t xml:space="preserve"> משטרת ישראל בנוהל </w:t>
      </w:r>
      <w:r w:rsidR="0022168B" w:rsidRPr="00ED1812">
        <w:rPr>
          <w:rtl/>
        </w:rPr>
        <w:t xml:space="preserve">90.030.130 </w:t>
      </w:r>
      <w:r w:rsidRPr="00ED1812">
        <w:rPr>
          <w:rtl/>
        </w:rPr>
        <w:t>(נספח ט'- רמות הכשרה לאנשי אבטחה- פרופיל המאבטח)</w:t>
      </w:r>
      <w:r w:rsidR="00391B95" w:rsidRPr="00ED1812">
        <w:rPr>
          <w:rtl/>
        </w:rPr>
        <w:t>.</w:t>
      </w:r>
    </w:p>
    <w:p w14:paraId="48281F90" w14:textId="77777777" w:rsidR="00305612" w:rsidRPr="00ED1812" w:rsidRDefault="00210D40" w:rsidP="00764709">
      <w:pPr>
        <w:numPr>
          <w:ilvl w:val="2"/>
          <w:numId w:val="82"/>
        </w:numPr>
        <w:spacing w:line="360" w:lineRule="auto"/>
        <w:ind w:left="1476" w:hanging="808"/>
        <w:jc w:val="both"/>
        <w:rPr>
          <w:rtl/>
        </w:rPr>
      </w:pPr>
      <w:r w:rsidRPr="00ED1812">
        <w:rPr>
          <w:rtl/>
        </w:rPr>
        <w:t>מאבטחים אל</w:t>
      </w:r>
      <w:r w:rsidR="00C54F81" w:rsidRPr="00ED1812">
        <w:rPr>
          <w:rtl/>
        </w:rPr>
        <w:t>ה</w:t>
      </w:r>
      <w:r w:rsidRPr="00ED1812">
        <w:rPr>
          <w:rtl/>
        </w:rPr>
        <w:t xml:space="preserve"> יצוידו ע"פ המפרט המופיע ב"ציוד למאבטח ליוויים" וכן בביגוד של מאבטח בקריה החקלאית.</w:t>
      </w:r>
      <w:r w:rsidR="00072D35" w:rsidRPr="00ED1812">
        <w:rPr>
          <w:rtl/>
        </w:rPr>
        <w:t xml:space="preserve"> </w:t>
      </w:r>
    </w:p>
    <w:p w14:paraId="464FB4E6" w14:textId="77777777" w:rsidR="00210D40" w:rsidRPr="00ED1812" w:rsidRDefault="00A93A16" w:rsidP="00764709">
      <w:pPr>
        <w:numPr>
          <w:ilvl w:val="2"/>
          <w:numId w:val="82"/>
        </w:numPr>
        <w:spacing w:line="360" w:lineRule="auto"/>
        <w:ind w:left="1476" w:hanging="808"/>
        <w:jc w:val="both"/>
        <w:rPr>
          <w:rtl/>
        </w:rPr>
      </w:pPr>
      <w:r w:rsidRPr="00ED1812">
        <w:rPr>
          <w:rtl/>
        </w:rPr>
        <w:t xml:space="preserve">במידה ומשימת הליווי יוצאת מנקודת איסוף שאינה מאחד </w:t>
      </w:r>
      <w:r w:rsidR="0070237A" w:rsidRPr="00ED1812">
        <w:rPr>
          <w:rtl/>
        </w:rPr>
        <w:t>מ</w:t>
      </w:r>
      <w:r w:rsidRPr="00ED1812">
        <w:rPr>
          <w:rtl/>
        </w:rPr>
        <w:t xml:space="preserve">אתרי המשרד, על הזוכה לדאוג להסעת המאבטח לנקודת האיסוף והחזרתו בתום הליווי. </w:t>
      </w:r>
    </w:p>
    <w:p w14:paraId="7ADBB05F" w14:textId="77777777" w:rsidR="00210D40" w:rsidRPr="00ED1812" w:rsidRDefault="00841F12" w:rsidP="00764709">
      <w:pPr>
        <w:numPr>
          <w:ilvl w:val="2"/>
          <w:numId w:val="82"/>
        </w:numPr>
        <w:spacing w:line="360" w:lineRule="auto"/>
        <w:ind w:left="1476" w:hanging="808"/>
        <w:jc w:val="both"/>
        <w:rPr>
          <w:rtl/>
        </w:rPr>
      </w:pPr>
      <w:r w:rsidRPr="00ED1812">
        <w:rPr>
          <w:rtl/>
        </w:rPr>
        <w:t>עלות ההכשרה, הנסיעות ושכר השעה יחולו על הזוכה (כבכול אימון).</w:t>
      </w:r>
    </w:p>
    <w:p w14:paraId="590A1E07" w14:textId="6A2AB8A0" w:rsidR="00566D89" w:rsidRPr="00ED1812" w:rsidRDefault="0053233C" w:rsidP="00764709">
      <w:pPr>
        <w:numPr>
          <w:ilvl w:val="2"/>
          <w:numId w:val="82"/>
        </w:numPr>
        <w:spacing w:line="360" w:lineRule="auto"/>
        <w:ind w:left="1476" w:hanging="808"/>
        <w:jc w:val="both"/>
      </w:pPr>
      <w:r w:rsidRPr="00ED1812">
        <w:rPr>
          <w:rtl/>
        </w:rPr>
        <w:t xml:space="preserve">אומדן </w:t>
      </w:r>
      <w:r w:rsidR="00072D35" w:rsidRPr="00ED1812">
        <w:rPr>
          <w:rtl/>
        </w:rPr>
        <w:t>כמות ליווי</w:t>
      </w:r>
      <w:r w:rsidR="003869BD" w:rsidRPr="00ED1812">
        <w:rPr>
          <w:rtl/>
        </w:rPr>
        <w:t>י</w:t>
      </w:r>
      <w:r w:rsidR="00072D35" w:rsidRPr="00ED1812">
        <w:rPr>
          <w:rtl/>
        </w:rPr>
        <w:t>ם משוערת לשנת פעילות כ</w:t>
      </w:r>
      <w:r w:rsidR="00FA2C25" w:rsidRPr="00ED1812">
        <w:rPr>
          <w:rtl/>
        </w:rPr>
        <w:t>-</w:t>
      </w:r>
      <w:r w:rsidR="0025206C" w:rsidRPr="00ED1812">
        <w:rPr>
          <w:rtl/>
        </w:rPr>
        <w:t>1</w:t>
      </w:r>
      <w:r w:rsidR="00072D35" w:rsidRPr="00ED1812">
        <w:rPr>
          <w:rtl/>
        </w:rPr>
        <w:t>00 (אין במספר זה משום כל התחייבות של המשרד ולמציע/זוכה לא תהא כל טענה לעניין זה).</w:t>
      </w:r>
    </w:p>
    <w:p w14:paraId="742ED392" w14:textId="77777777" w:rsidR="00E758ED" w:rsidRPr="00ED1812" w:rsidRDefault="00F102C5" w:rsidP="00764709">
      <w:pPr>
        <w:numPr>
          <w:ilvl w:val="2"/>
          <w:numId w:val="82"/>
        </w:numPr>
        <w:spacing w:line="360" w:lineRule="auto"/>
        <w:ind w:left="1476" w:hanging="808"/>
        <w:jc w:val="both"/>
      </w:pPr>
      <w:r w:rsidRPr="00ED1812">
        <w:rPr>
          <w:rtl/>
        </w:rPr>
        <w:t>תשלום המינימאלי למאבטח ליוויים</w:t>
      </w:r>
      <w:r w:rsidR="00FA2C25" w:rsidRPr="00ED1812">
        <w:rPr>
          <w:rtl/>
        </w:rPr>
        <w:t xml:space="preserve"> בגין ליווי אחד</w:t>
      </w:r>
      <w:r w:rsidRPr="00ED1812">
        <w:rPr>
          <w:rtl/>
        </w:rPr>
        <w:t xml:space="preserve"> לא יפחת מ-</w:t>
      </w:r>
      <w:r w:rsidR="0068443D" w:rsidRPr="00ED1812">
        <w:rPr>
          <w:rtl/>
        </w:rPr>
        <w:t>8</w:t>
      </w:r>
      <w:r w:rsidRPr="00ED1812">
        <w:rPr>
          <w:rtl/>
        </w:rPr>
        <w:t xml:space="preserve"> שעות עבודה.</w:t>
      </w:r>
      <w:r w:rsidR="00E735FF" w:rsidRPr="00ED1812">
        <w:rPr>
          <w:rtl/>
        </w:rPr>
        <w:t xml:space="preserve"> </w:t>
      </w:r>
      <w:r w:rsidR="00FC485A" w:rsidRPr="00ED1812">
        <w:rPr>
          <w:rtl/>
        </w:rPr>
        <w:t xml:space="preserve">החיוב הן למשרד </w:t>
      </w:r>
      <w:r w:rsidR="00237CB7" w:rsidRPr="00ED1812">
        <w:rPr>
          <w:rtl/>
        </w:rPr>
        <w:t xml:space="preserve">מול הספק </w:t>
      </w:r>
      <w:r w:rsidR="00FC485A" w:rsidRPr="00ED1812">
        <w:rPr>
          <w:rtl/>
        </w:rPr>
        <w:t>והן ל</w:t>
      </w:r>
      <w:r w:rsidR="00237CB7" w:rsidRPr="00ED1812">
        <w:rPr>
          <w:rtl/>
        </w:rPr>
        <w:t>ספק ביחס למאבטח</w:t>
      </w:r>
      <w:r w:rsidR="00FC485A" w:rsidRPr="00ED1812">
        <w:rPr>
          <w:rtl/>
        </w:rPr>
        <w:t>.</w:t>
      </w:r>
    </w:p>
    <w:p w14:paraId="2E099E3F" w14:textId="77777777" w:rsidR="0070254A" w:rsidRPr="00B1174F" w:rsidRDefault="00C41FED" w:rsidP="00B1174F">
      <w:pPr>
        <w:numPr>
          <w:ilvl w:val="0"/>
          <w:numId w:val="82"/>
        </w:numPr>
        <w:spacing w:before="240" w:line="360" w:lineRule="auto"/>
        <w:jc w:val="both"/>
        <w:rPr>
          <w:b/>
          <w:bCs/>
          <w:rtl/>
        </w:rPr>
      </w:pPr>
      <w:bookmarkStart w:id="413" w:name="_Ref229049294"/>
      <w:r w:rsidRPr="00B1174F">
        <w:rPr>
          <w:b/>
          <w:bCs/>
          <w:rtl/>
        </w:rPr>
        <w:t>ה</w:t>
      </w:r>
      <w:r w:rsidR="00072D35" w:rsidRPr="00B1174F">
        <w:rPr>
          <w:b/>
          <w:bCs/>
          <w:rtl/>
        </w:rPr>
        <w:t>כשרת המאבטחים</w:t>
      </w:r>
      <w:bookmarkEnd w:id="413"/>
      <w:r w:rsidR="00072D35" w:rsidRPr="00B1174F">
        <w:rPr>
          <w:b/>
          <w:bCs/>
          <w:rtl/>
        </w:rPr>
        <w:t xml:space="preserve"> </w:t>
      </w:r>
    </w:p>
    <w:p w14:paraId="4208A782" w14:textId="77777777" w:rsidR="0070254A" w:rsidRPr="00ED1812" w:rsidRDefault="00072D35" w:rsidP="007B25F7">
      <w:pPr>
        <w:numPr>
          <w:ilvl w:val="1"/>
          <w:numId w:val="82"/>
        </w:numPr>
        <w:spacing w:line="360" w:lineRule="auto"/>
        <w:ind w:left="767" w:hanging="493"/>
        <w:jc w:val="both"/>
        <w:rPr>
          <w:rtl/>
        </w:rPr>
      </w:pPr>
      <w:r w:rsidRPr="00ED1812">
        <w:rPr>
          <w:b/>
          <w:bCs/>
          <w:rtl/>
        </w:rPr>
        <w:t>כללי</w:t>
      </w:r>
    </w:p>
    <w:p w14:paraId="610F1126" w14:textId="77777777" w:rsidR="0070254A" w:rsidRPr="00ED1812" w:rsidRDefault="00072D35" w:rsidP="00764709">
      <w:pPr>
        <w:numPr>
          <w:ilvl w:val="2"/>
          <w:numId w:val="82"/>
        </w:numPr>
        <w:spacing w:line="360" w:lineRule="auto"/>
        <w:ind w:left="1476" w:hanging="808"/>
        <w:jc w:val="both"/>
      </w:pPr>
      <w:r w:rsidRPr="00ED1812">
        <w:rPr>
          <w:rtl/>
        </w:rPr>
        <w:t>כלל המאבטחים אשר י</w:t>
      </w:r>
      <w:r w:rsidR="00180C39" w:rsidRPr="00ED1812">
        <w:rPr>
          <w:rtl/>
        </w:rPr>
        <w:t>ו</w:t>
      </w:r>
      <w:r w:rsidRPr="00ED1812">
        <w:rPr>
          <w:rtl/>
        </w:rPr>
        <w:t>עסקו עבור המשרד על ידי הזוכה יידרשו לעבור בהצלחה קורס אבטחה בביה"ס מוכר על ידי משטרת ישראל</w:t>
      </w:r>
      <w:r w:rsidR="008E37FA" w:rsidRPr="00ED1812">
        <w:rPr>
          <w:rtl/>
        </w:rPr>
        <w:t xml:space="preserve"> ואשר אושר ע"י נציג המזמין</w:t>
      </w:r>
      <w:r w:rsidRPr="00ED1812">
        <w:rPr>
          <w:rtl/>
        </w:rPr>
        <w:t>. כל ש</w:t>
      </w:r>
      <w:r w:rsidR="005455D9" w:rsidRPr="00ED1812">
        <w:rPr>
          <w:rtl/>
        </w:rPr>
        <w:t>י</w:t>
      </w:r>
      <w:r w:rsidRPr="00ED1812">
        <w:rPr>
          <w:rtl/>
        </w:rPr>
        <w:t>נוי בתכולת ההדרכה כאמור יידרש לאישור מראש של נציג המזמין.</w:t>
      </w:r>
    </w:p>
    <w:p w14:paraId="1A11C05D" w14:textId="77777777" w:rsidR="0070254A" w:rsidRPr="00ED1812" w:rsidRDefault="00072D35" w:rsidP="00764709">
      <w:pPr>
        <w:numPr>
          <w:ilvl w:val="2"/>
          <w:numId w:val="82"/>
        </w:numPr>
        <w:spacing w:line="360" w:lineRule="auto"/>
        <w:ind w:left="1476" w:hanging="808"/>
        <w:jc w:val="both"/>
      </w:pPr>
      <w:r w:rsidRPr="00ED1812">
        <w:rPr>
          <w:rtl/>
        </w:rPr>
        <w:t>הזוכה יבצע על חשבונו כל יום עיון/קורס/הכשרה הנדרשים ע"י משטרת ישראל</w:t>
      </w:r>
      <w:r w:rsidR="00B472DC" w:rsidRPr="00ED1812">
        <w:rPr>
          <w:rtl/>
        </w:rPr>
        <w:t xml:space="preserve"> ושב"כ</w:t>
      </w:r>
      <w:r w:rsidR="000E6548" w:rsidRPr="00ED1812">
        <w:rPr>
          <w:rtl/>
        </w:rPr>
        <w:t xml:space="preserve"> ליחידת</w:t>
      </w:r>
      <w:r w:rsidRPr="00ED1812">
        <w:rPr>
          <w:rtl/>
        </w:rPr>
        <w:t xml:space="preserve"> האבטחה ואשר לא נזכרת במכרז זה. </w:t>
      </w:r>
    </w:p>
    <w:p w14:paraId="360D764B" w14:textId="77777777" w:rsidR="0070254A" w:rsidRPr="00ED1812" w:rsidRDefault="00072D35" w:rsidP="00764709">
      <w:pPr>
        <w:numPr>
          <w:ilvl w:val="2"/>
          <w:numId w:val="82"/>
        </w:numPr>
        <w:spacing w:line="360" w:lineRule="auto"/>
        <w:ind w:left="1476" w:hanging="808"/>
        <w:jc w:val="both"/>
      </w:pPr>
      <w:r w:rsidRPr="00ED1812">
        <w:rPr>
          <w:rtl/>
        </w:rPr>
        <w:t>באחריות הזוכה לוודא כי כל מאבטח יעבור אימוני ריענון</w:t>
      </w:r>
      <w:r w:rsidR="003A3AC1" w:rsidRPr="00ED1812">
        <w:rPr>
          <w:rtl/>
        </w:rPr>
        <w:t xml:space="preserve"> (חד יומי</w:t>
      </w:r>
      <w:r w:rsidRPr="00ED1812">
        <w:rPr>
          <w:rtl/>
        </w:rPr>
        <w:t>), בהתאם לסוג המאבטח ולפי נספח ההכשרות המהווה חלק בלתי נפרד ממכרז זה.</w:t>
      </w:r>
    </w:p>
    <w:p w14:paraId="3D7FF22A" w14:textId="77777777" w:rsidR="002408F0" w:rsidRPr="00ED1812" w:rsidRDefault="00072D35" w:rsidP="00764709">
      <w:pPr>
        <w:numPr>
          <w:ilvl w:val="2"/>
          <w:numId w:val="82"/>
        </w:numPr>
        <w:spacing w:line="360" w:lineRule="auto"/>
        <w:ind w:left="1476" w:hanging="808"/>
        <w:jc w:val="both"/>
      </w:pPr>
      <w:r w:rsidRPr="00ED1812">
        <w:rPr>
          <w:rtl/>
        </w:rPr>
        <w:t>עבור ימי אימון, הספק הזוכה ישלם למאבטחים לכל שעת אימון שכר הזהה לשכרם בעת מילוי תפקידם במסגרת מתן השירותים לפי מכרז זה. יובהר</w:t>
      </w:r>
      <w:r w:rsidRPr="00ED1812">
        <w:t xml:space="preserve"> </w:t>
      </w:r>
      <w:r w:rsidRPr="00ED1812">
        <w:rPr>
          <w:rtl/>
        </w:rPr>
        <w:t>כי לעניין זה בלבד, זמן הנסיעה ייחשב כזמן עבודה</w:t>
      </w:r>
      <w:r w:rsidR="00E758ED" w:rsidRPr="00ED1812">
        <w:rPr>
          <w:rtl/>
        </w:rPr>
        <w:t>.</w:t>
      </w:r>
    </w:p>
    <w:p w14:paraId="707A03B5" w14:textId="77777777" w:rsidR="004C7CF2" w:rsidRPr="00ED1812" w:rsidRDefault="00072D35" w:rsidP="00764709">
      <w:pPr>
        <w:numPr>
          <w:ilvl w:val="2"/>
          <w:numId w:val="82"/>
        </w:numPr>
        <w:spacing w:line="360" w:lineRule="auto"/>
        <w:ind w:left="1476" w:hanging="808"/>
        <w:jc w:val="both"/>
      </w:pPr>
      <w:r w:rsidRPr="00ED1812">
        <w:rPr>
          <w:rtl/>
        </w:rPr>
        <w:t>באחריות הזוכה להסיע את המאבטחים לימי ריענון/ הכשרה ולהחזירם בסוף האימון.</w:t>
      </w:r>
    </w:p>
    <w:p w14:paraId="13ED176A" w14:textId="77777777" w:rsidR="0070254A" w:rsidRPr="00ED1812" w:rsidRDefault="00072D35" w:rsidP="00764709">
      <w:pPr>
        <w:numPr>
          <w:ilvl w:val="2"/>
          <w:numId w:val="82"/>
        </w:numPr>
        <w:spacing w:line="360" w:lineRule="auto"/>
        <w:ind w:left="1476" w:hanging="808"/>
        <w:jc w:val="both"/>
      </w:pPr>
      <w:r w:rsidRPr="00ED1812">
        <w:rPr>
          <w:rtl/>
        </w:rPr>
        <w:t>בסיום כל אימון יעביר הזוכה לנציג המזמין את סיכום האימון וציוני המאבטח. הסיכום יועבר בכתב וייחתם על ידי מורשה החתימה אצל הזוכה.</w:t>
      </w:r>
    </w:p>
    <w:p w14:paraId="645FDEED" w14:textId="77777777" w:rsidR="007B25F7" w:rsidRDefault="00072D35" w:rsidP="007B25F7">
      <w:pPr>
        <w:numPr>
          <w:ilvl w:val="1"/>
          <w:numId w:val="82"/>
        </w:numPr>
        <w:spacing w:line="360" w:lineRule="auto"/>
        <w:ind w:left="767" w:hanging="493"/>
        <w:jc w:val="both"/>
      </w:pPr>
      <w:bookmarkStart w:id="414" w:name="_Ref212979224"/>
      <w:r w:rsidRPr="00ED1812">
        <w:rPr>
          <w:b/>
          <w:bCs/>
          <w:rtl/>
        </w:rPr>
        <w:t>ימי</w:t>
      </w:r>
      <w:r w:rsidRPr="00ED1812">
        <w:rPr>
          <w:rtl/>
        </w:rPr>
        <w:t xml:space="preserve"> </w:t>
      </w:r>
      <w:r w:rsidRPr="00ED1812">
        <w:rPr>
          <w:b/>
          <w:bCs/>
          <w:rtl/>
        </w:rPr>
        <w:t>עיון</w:t>
      </w:r>
      <w:r w:rsidR="00206DD6" w:rsidRPr="00ED1812">
        <w:rPr>
          <w:rtl/>
        </w:rPr>
        <w:t xml:space="preserve">, </w:t>
      </w:r>
      <w:r w:rsidR="00DC0167" w:rsidRPr="00ED1812">
        <w:rPr>
          <w:b/>
          <w:bCs/>
          <w:rtl/>
        </w:rPr>
        <w:t>פורומים</w:t>
      </w:r>
      <w:r w:rsidR="00206DD6" w:rsidRPr="00ED1812">
        <w:rPr>
          <w:rtl/>
        </w:rPr>
        <w:t xml:space="preserve"> </w:t>
      </w:r>
      <w:r w:rsidR="00206DD6" w:rsidRPr="00ED1812">
        <w:rPr>
          <w:b/>
          <w:bCs/>
          <w:rtl/>
        </w:rPr>
        <w:t>וגיבוש</w:t>
      </w:r>
      <w:bookmarkEnd w:id="414"/>
      <w:r w:rsidR="00DC0167" w:rsidRPr="00ED1812">
        <w:rPr>
          <w:rtl/>
        </w:rPr>
        <w:t xml:space="preserve"> </w:t>
      </w:r>
      <w:bookmarkStart w:id="415" w:name="_Ref212979216"/>
    </w:p>
    <w:p w14:paraId="0CAC3003" w14:textId="26C19EE7" w:rsidR="0070254A" w:rsidRPr="00ED1812" w:rsidRDefault="007B25F7" w:rsidP="007B25F7">
      <w:pPr>
        <w:spacing w:line="360" w:lineRule="auto"/>
        <w:ind w:left="767"/>
        <w:jc w:val="both"/>
        <w:rPr>
          <w:rtl/>
        </w:rPr>
      </w:pPr>
      <w:r>
        <w:rPr>
          <w:rFonts w:hint="cs"/>
          <w:rtl/>
        </w:rPr>
        <w:t xml:space="preserve">להלן </w:t>
      </w:r>
      <w:r w:rsidR="00072D35" w:rsidRPr="00ED1812">
        <w:rPr>
          <w:rtl/>
        </w:rPr>
        <w:t xml:space="preserve">סוגי </w:t>
      </w:r>
      <w:r w:rsidR="00206DD6" w:rsidRPr="00ED1812">
        <w:rPr>
          <w:rtl/>
        </w:rPr>
        <w:t>הפעילויות</w:t>
      </w:r>
      <w:bookmarkEnd w:id="415"/>
      <w:r>
        <w:rPr>
          <w:rFonts w:hint="cs"/>
          <w:rtl/>
        </w:rPr>
        <w:t>:</w:t>
      </w:r>
    </w:p>
    <w:tbl>
      <w:tblPr>
        <w:bidiVisual/>
        <w:tblW w:w="0" w:type="auto"/>
        <w:tblInd w:w="7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
        <w:gridCol w:w="853"/>
        <w:gridCol w:w="1063"/>
        <w:gridCol w:w="922"/>
        <w:gridCol w:w="947"/>
        <w:gridCol w:w="3303"/>
      </w:tblGrid>
      <w:tr w:rsidR="007B25F7" w:rsidRPr="00ED1812" w14:paraId="1B1D29C1" w14:textId="77777777" w:rsidTr="007B25F7">
        <w:tc>
          <w:tcPr>
            <w:tcW w:w="415" w:type="dxa"/>
            <w:shd w:val="clear" w:color="auto" w:fill="D9D9D9"/>
          </w:tcPr>
          <w:p w14:paraId="44BAA4CD" w14:textId="77777777" w:rsidR="005455D9" w:rsidRPr="00ED1812" w:rsidRDefault="00072D35" w:rsidP="000343DB">
            <w:pPr>
              <w:jc w:val="both"/>
              <w:rPr>
                <w:rFonts w:eastAsia="Times New Roman"/>
                <w:b/>
                <w:bCs/>
                <w:sz w:val="20"/>
                <w:szCs w:val="20"/>
                <w:rtl/>
                <w:lang w:val="x-none" w:eastAsia="x-none"/>
              </w:rPr>
            </w:pPr>
            <w:r w:rsidRPr="00ED1812">
              <w:rPr>
                <w:rFonts w:eastAsia="Times New Roman"/>
                <w:b/>
                <w:bCs/>
                <w:sz w:val="20"/>
                <w:szCs w:val="20"/>
                <w:rtl/>
                <w:lang w:val="x-none" w:eastAsia="x-none"/>
              </w:rPr>
              <w:t>#</w:t>
            </w:r>
          </w:p>
        </w:tc>
        <w:tc>
          <w:tcPr>
            <w:tcW w:w="853" w:type="dxa"/>
            <w:shd w:val="clear" w:color="auto" w:fill="D9D9D9"/>
          </w:tcPr>
          <w:p w14:paraId="475131C7" w14:textId="18371FFA" w:rsidR="005455D9" w:rsidRPr="00ED1812" w:rsidRDefault="00072D35" w:rsidP="000343DB">
            <w:pPr>
              <w:jc w:val="both"/>
              <w:rPr>
                <w:rFonts w:eastAsia="Times New Roman"/>
                <w:b/>
                <w:bCs/>
                <w:sz w:val="20"/>
                <w:szCs w:val="20"/>
                <w:rtl/>
                <w:lang w:val="x-none" w:eastAsia="x-none"/>
              </w:rPr>
            </w:pPr>
            <w:r w:rsidRPr="00ED1812">
              <w:rPr>
                <w:rFonts w:eastAsia="Times New Roman"/>
                <w:b/>
                <w:bCs/>
                <w:sz w:val="20"/>
                <w:szCs w:val="20"/>
                <w:rtl/>
                <w:lang w:val="x-none" w:eastAsia="x-none"/>
              </w:rPr>
              <w:t xml:space="preserve">תיאור </w:t>
            </w:r>
            <w:r w:rsidR="007B25F7">
              <w:rPr>
                <w:rFonts w:eastAsia="Times New Roman" w:hint="cs"/>
                <w:b/>
                <w:bCs/>
                <w:sz w:val="20"/>
                <w:szCs w:val="20"/>
                <w:rtl/>
                <w:lang w:val="x-none" w:eastAsia="x-none"/>
              </w:rPr>
              <w:t>ה</w:t>
            </w:r>
            <w:r w:rsidRPr="00ED1812">
              <w:rPr>
                <w:rFonts w:eastAsia="Times New Roman"/>
                <w:b/>
                <w:bCs/>
                <w:sz w:val="20"/>
                <w:szCs w:val="20"/>
                <w:rtl/>
                <w:lang w:val="x-none" w:eastAsia="x-none"/>
              </w:rPr>
              <w:t>פעילות</w:t>
            </w:r>
          </w:p>
        </w:tc>
        <w:tc>
          <w:tcPr>
            <w:tcW w:w="1063" w:type="dxa"/>
            <w:shd w:val="clear" w:color="auto" w:fill="D9D9D9"/>
          </w:tcPr>
          <w:p w14:paraId="10EF68F3" w14:textId="77777777" w:rsidR="005455D9" w:rsidRPr="00ED1812" w:rsidRDefault="00072D35" w:rsidP="000343DB">
            <w:pPr>
              <w:jc w:val="both"/>
              <w:rPr>
                <w:rFonts w:eastAsia="Times New Roman"/>
                <w:b/>
                <w:bCs/>
                <w:sz w:val="20"/>
                <w:szCs w:val="20"/>
                <w:rtl/>
                <w:lang w:val="x-none" w:eastAsia="x-none"/>
              </w:rPr>
            </w:pPr>
            <w:r w:rsidRPr="00ED1812">
              <w:rPr>
                <w:rFonts w:eastAsia="Times New Roman"/>
                <w:b/>
                <w:bCs/>
                <w:sz w:val="20"/>
                <w:szCs w:val="20"/>
                <w:rtl/>
                <w:lang w:val="x-none" w:eastAsia="x-none"/>
              </w:rPr>
              <w:t>קהל היעד</w:t>
            </w:r>
          </w:p>
        </w:tc>
        <w:tc>
          <w:tcPr>
            <w:tcW w:w="922" w:type="dxa"/>
            <w:shd w:val="clear" w:color="auto" w:fill="D9D9D9"/>
          </w:tcPr>
          <w:p w14:paraId="4B99FAF5" w14:textId="77777777" w:rsidR="005455D9" w:rsidRPr="00ED1812" w:rsidRDefault="00072D35" w:rsidP="000343DB">
            <w:pPr>
              <w:jc w:val="both"/>
              <w:rPr>
                <w:rFonts w:eastAsia="Times New Roman"/>
                <w:b/>
                <w:bCs/>
                <w:sz w:val="20"/>
                <w:szCs w:val="20"/>
                <w:rtl/>
                <w:lang w:val="x-none" w:eastAsia="x-none"/>
              </w:rPr>
            </w:pPr>
            <w:r w:rsidRPr="00ED1812">
              <w:rPr>
                <w:rFonts w:eastAsia="Times New Roman"/>
                <w:b/>
                <w:bCs/>
                <w:sz w:val="20"/>
                <w:szCs w:val="20"/>
                <w:rtl/>
                <w:lang w:val="x-none" w:eastAsia="x-none"/>
              </w:rPr>
              <w:t>תדירות</w:t>
            </w:r>
          </w:p>
        </w:tc>
        <w:tc>
          <w:tcPr>
            <w:tcW w:w="947" w:type="dxa"/>
            <w:shd w:val="clear" w:color="auto" w:fill="D9D9D9"/>
          </w:tcPr>
          <w:p w14:paraId="6D3D6A2F" w14:textId="77777777" w:rsidR="005455D9" w:rsidRPr="00ED1812" w:rsidRDefault="00072D35" w:rsidP="000343DB">
            <w:pPr>
              <w:jc w:val="both"/>
              <w:rPr>
                <w:rFonts w:eastAsia="Times New Roman"/>
                <w:b/>
                <w:bCs/>
                <w:sz w:val="20"/>
                <w:szCs w:val="20"/>
                <w:rtl/>
                <w:lang w:val="x-none" w:eastAsia="x-none"/>
              </w:rPr>
            </w:pPr>
            <w:r w:rsidRPr="00ED1812">
              <w:rPr>
                <w:rFonts w:eastAsia="Times New Roman"/>
                <w:b/>
                <w:bCs/>
                <w:sz w:val="20"/>
                <w:szCs w:val="20"/>
                <w:rtl/>
                <w:lang w:val="x-none" w:eastAsia="x-none"/>
              </w:rPr>
              <w:t>משך יום העיון</w:t>
            </w:r>
          </w:p>
        </w:tc>
        <w:tc>
          <w:tcPr>
            <w:tcW w:w="3303" w:type="dxa"/>
            <w:shd w:val="clear" w:color="auto" w:fill="D9D9D9"/>
          </w:tcPr>
          <w:p w14:paraId="681F7D77" w14:textId="77777777" w:rsidR="005455D9" w:rsidRPr="00ED1812" w:rsidRDefault="00072D35" w:rsidP="000343DB">
            <w:pPr>
              <w:jc w:val="both"/>
              <w:rPr>
                <w:rFonts w:eastAsia="Times New Roman"/>
                <w:b/>
                <w:bCs/>
                <w:sz w:val="20"/>
                <w:szCs w:val="20"/>
                <w:rtl/>
                <w:lang w:val="x-none" w:eastAsia="x-none"/>
              </w:rPr>
            </w:pPr>
            <w:r w:rsidRPr="00ED1812">
              <w:rPr>
                <w:rFonts w:eastAsia="Times New Roman"/>
                <w:b/>
                <w:bCs/>
                <w:sz w:val="20"/>
                <w:szCs w:val="20"/>
                <w:rtl/>
                <w:lang w:val="x-none" w:eastAsia="x-none"/>
              </w:rPr>
              <w:t>הערות</w:t>
            </w:r>
          </w:p>
        </w:tc>
      </w:tr>
      <w:tr w:rsidR="007B25F7" w:rsidRPr="00ED1812" w14:paraId="5A3C11E0" w14:textId="77777777" w:rsidTr="007B25F7">
        <w:tc>
          <w:tcPr>
            <w:tcW w:w="415" w:type="dxa"/>
          </w:tcPr>
          <w:p w14:paraId="48D79DB1" w14:textId="02A2D15C" w:rsidR="00572D7F" w:rsidRPr="00ED1812" w:rsidRDefault="00572D7F" w:rsidP="007B25F7">
            <w:pPr>
              <w:pStyle w:val="af4"/>
              <w:numPr>
                <w:ilvl w:val="6"/>
                <w:numId w:val="81"/>
              </w:numPr>
              <w:tabs>
                <w:tab w:val="clear" w:pos="2655"/>
              </w:tabs>
              <w:ind w:left="363" w:hanging="363"/>
            </w:pPr>
          </w:p>
        </w:tc>
        <w:tc>
          <w:tcPr>
            <w:tcW w:w="853" w:type="dxa"/>
          </w:tcPr>
          <w:p w14:paraId="12C95B35" w14:textId="77777777" w:rsidR="005455D9" w:rsidRPr="00ED1812" w:rsidRDefault="00072D35" w:rsidP="005455D9">
            <w:pPr>
              <w:rPr>
                <w:rFonts w:eastAsia="Times New Roman"/>
                <w:sz w:val="20"/>
                <w:szCs w:val="20"/>
                <w:rtl/>
                <w:lang w:val="x-none" w:eastAsia="x-none"/>
              </w:rPr>
            </w:pPr>
            <w:r w:rsidRPr="00ED1812">
              <w:rPr>
                <w:rFonts w:eastAsia="Times New Roman"/>
                <w:sz w:val="20"/>
                <w:szCs w:val="20"/>
                <w:rtl/>
                <w:lang w:val="x-none" w:eastAsia="x-none"/>
              </w:rPr>
              <w:t>יום עיון</w:t>
            </w:r>
          </w:p>
        </w:tc>
        <w:tc>
          <w:tcPr>
            <w:tcW w:w="1063" w:type="dxa"/>
          </w:tcPr>
          <w:p w14:paraId="51BCB3CE" w14:textId="77777777" w:rsidR="005455D9" w:rsidRPr="00ED1812" w:rsidRDefault="00072D35" w:rsidP="003410A5">
            <w:pPr>
              <w:rPr>
                <w:rFonts w:eastAsia="Times New Roman"/>
                <w:sz w:val="20"/>
                <w:szCs w:val="20"/>
                <w:rtl/>
                <w:lang w:val="x-none" w:eastAsia="x-none"/>
              </w:rPr>
            </w:pPr>
            <w:r w:rsidRPr="00ED1812">
              <w:rPr>
                <w:rFonts w:eastAsia="Times New Roman"/>
                <w:sz w:val="20"/>
                <w:szCs w:val="20"/>
                <w:rtl/>
                <w:lang w:val="x-none" w:eastAsia="x-none"/>
              </w:rPr>
              <w:t xml:space="preserve">כלל </w:t>
            </w:r>
            <w:r w:rsidR="003410A5" w:rsidRPr="00ED1812">
              <w:rPr>
                <w:rFonts w:eastAsia="Times New Roman"/>
                <w:sz w:val="20"/>
                <w:szCs w:val="20"/>
                <w:rtl/>
                <w:lang w:val="x-none" w:eastAsia="x-none"/>
              </w:rPr>
              <w:t>המאבטחים</w:t>
            </w:r>
            <w:r w:rsidRPr="00ED1812">
              <w:rPr>
                <w:rFonts w:eastAsia="Times New Roman"/>
                <w:sz w:val="20"/>
                <w:szCs w:val="20"/>
                <w:rtl/>
                <w:lang w:val="x-none" w:eastAsia="x-none"/>
              </w:rPr>
              <w:t xml:space="preserve"> </w:t>
            </w:r>
            <w:r w:rsidR="00CC6478" w:rsidRPr="00ED1812">
              <w:rPr>
                <w:rFonts w:eastAsia="Times New Roman"/>
                <w:sz w:val="20"/>
                <w:szCs w:val="20"/>
                <w:rtl/>
                <w:lang w:val="x-none" w:eastAsia="x-none"/>
              </w:rPr>
              <w:t>/</w:t>
            </w:r>
            <w:r w:rsidRPr="00ED1812">
              <w:rPr>
                <w:rFonts w:eastAsia="Times New Roman"/>
                <w:sz w:val="20"/>
                <w:szCs w:val="20"/>
                <w:rtl/>
                <w:lang w:val="x-none" w:eastAsia="x-none"/>
              </w:rPr>
              <w:t xml:space="preserve"> </w:t>
            </w:r>
            <w:r w:rsidR="00CC6478" w:rsidRPr="00ED1812">
              <w:rPr>
                <w:rFonts w:eastAsia="Times New Roman"/>
                <w:sz w:val="20"/>
                <w:szCs w:val="20"/>
                <w:rtl/>
                <w:lang w:val="x-none" w:eastAsia="x-none"/>
              </w:rPr>
              <w:t>בודקים</w:t>
            </w:r>
            <w:r w:rsidRPr="00ED1812">
              <w:rPr>
                <w:rFonts w:eastAsia="Times New Roman"/>
                <w:sz w:val="20"/>
                <w:szCs w:val="20"/>
                <w:rtl/>
                <w:lang w:val="x-none" w:eastAsia="x-none"/>
              </w:rPr>
              <w:t xml:space="preserve"> </w:t>
            </w:r>
            <w:r w:rsidR="00CC6478" w:rsidRPr="00ED1812">
              <w:rPr>
                <w:rFonts w:eastAsia="Times New Roman"/>
                <w:sz w:val="20"/>
                <w:szCs w:val="20"/>
                <w:rtl/>
                <w:lang w:val="x-none" w:eastAsia="x-none"/>
              </w:rPr>
              <w:t>/</w:t>
            </w:r>
            <w:r w:rsidRPr="00ED1812">
              <w:rPr>
                <w:rFonts w:eastAsia="Times New Roman"/>
                <w:sz w:val="20"/>
                <w:szCs w:val="20"/>
                <w:rtl/>
                <w:lang w:val="x-none" w:eastAsia="x-none"/>
              </w:rPr>
              <w:t xml:space="preserve"> </w:t>
            </w:r>
            <w:r w:rsidR="00CC6478" w:rsidRPr="00ED1812">
              <w:rPr>
                <w:rFonts w:eastAsia="Times New Roman"/>
                <w:sz w:val="20"/>
                <w:szCs w:val="20"/>
                <w:rtl/>
                <w:lang w:val="x-none" w:eastAsia="x-none"/>
              </w:rPr>
              <w:t>מוקדנים</w:t>
            </w:r>
          </w:p>
        </w:tc>
        <w:tc>
          <w:tcPr>
            <w:tcW w:w="922" w:type="dxa"/>
          </w:tcPr>
          <w:p w14:paraId="4F4ABE7A" w14:textId="77777777" w:rsidR="005455D9" w:rsidRPr="00ED1812" w:rsidRDefault="00072D35" w:rsidP="000343DB">
            <w:pPr>
              <w:jc w:val="both"/>
              <w:rPr>
                <w:rFonts w:eastAsia="Times New Roman"/>
                <w:sz w:val="20"/>
                <w:szCs w:val="20"/>
                <w:rtl/>
                <w:lang w:val="x-none" w:eastAsia="x-none"/>
              </w:rPr>
            </w:pPr>
            <w:r w:rsidRPr="00ED1812">
              <w:rPr>
                <w:rFonts w:eastAsia="Times New Roman"/>
                <w:sz w:val="20"/>
                <w:szCs w:val="20"/>
                <w:rtl/>
                <w:lang w:val="x-none" w:eastAsia="x-none"/>
              </w:rPr>
              <w:t>אחת לחצי שנה</w:t>
            </w:r>
          </w:p>
        </w:tc>
        <w:tc>
          <w:tcPr>
            <w:tcW w:w="947" w:type="dxa"/>
          </w:tcPr>
          <w:p w14:paraId="017A2398" w14:textId="77777777" w:rsidR="005455D9" w:rsidRPr="00ED1812" w:rsidRDefault="00072D35" w:rsidP="000343DB">
            <w:pPr>
              <w:jc w:val="both"/>
              <w:rPr>
                <w:rFonts w:eastAsia="Times New Roman"/>
                <w:sz w:val="20"/>
                <w:szCs w:val="20"/>
                <w:rtl/>
                <w:lang w:val="x-none" w:eastAsia="x-none"/>
              </w:rPr>
            </w:pPr>
            <w:r w:rsidRPr="00ED1812">
              <w:rPr>
                <w:rFonts w:eastAsia="Times New Roman"/>
                <w:sz w:val="20"/>
                <w:szCs w:val="20"/>
                <w:rtl/>
                <w:lang w:val="x-none" w:eastAsia="x-none"/>
              </w:rPr>
              <w:t>6 שעות</w:t>
            </w:r>
          </w:p>
        </w:tc>
        <w:tc>
          <w:tcPr>
            <w:tcW w:w="3303" w:type="dxa"/>
          </w:tcPr>
          <w:p w14:paraId="45B42675" w14:textId="77777777" w:rsidR="005455D9" w:rsidRPr="00ED1812" w:rsidRDefault="00072D35" w:rsidP="000343DB">
            <w:pPr>
              <w:jc w:val="both"/>
              <w:rPr>
                <w:rFonts w:eastAsia="Times New Roman"/>
                <w:sz w:val="20"/>
                <w:szCs w:val="20"/>
              </w:rPr>
            </w:pPr>
            <w:r w:rsidRPr="00ED1812">
              <w:rPr>
                <w:rFonts w:eastAsia="Times New Roman"/>
                <w:sz w:val="20"/>
                <w:szCs w:val="20"/>
                <w:rtl/>
              </w:rPr>
              <w:t xml:space="preserve">הבאת מרצה חיצוני מקצועי לכנס הארצי אשר יאושר ע"י נציג המזמין ואשר יעביר תכנים רלוונטיים מקצועיים. </w:t>
            </w:r>
          </w:p>
          <w:p w14:paraId="2B341EBD" w14:textId="77777777" w:rsidR="005455D9" w:rsidRPr="00ED1812" w:rsidRDefault="00072D35" w:rsidP="00E41975">
            <w:pPr>
              <w:jc w:val="both"/>
              <w:rPr>
                <w:rFonts w:eastAsia="Times New Roman"/>
                <w:sz w:val="20"/>
                <w:szCs w:val="20"/>
                <w:rtl/>
                <w:lang w:val="x-none" w:eastAsia="x-none"/>
              </w:rPr>
            </w:pPr>
            <w:r w:rsidRPr="00ED1812">
              <w:rPr>
                <w:rFonts w:eastAsia="Times New Roman"/>
                <w:sz w:val="20"/>
                <w:szCs w:val="20"/>
                <w:rtl/>
              </w:rPr>
              <w:t xml:space="preserve">עלות המרצה תחול על הזוכה (נציג המזמין המשרד רשאי להציע מרצים אשר יגבו סכום של עד </w:t>
            </w:r>
            <w:r w:rsidR="00060856" w:rsidRPr="00ED1812">
              <w:rPr>
                <w:rFonts w:eastAsia="Times New Roman"/>
                <w:sz w:val="20"/>
                <w:szCs w:val="20"/>
                <w:rtl/>
              </w:rPr>
              <w:t xml:space="preserve">3,000 ₪ </w:t>
            </w:r>
            <w:r w:rsidRPr="00ED1812">
              <w:rPr>
                <w:rFonts w:eastAsia="Times New Roman"/>
                <w:sz w:val="20"/>
                <w:szCs w:val="20"/>
                <w:rtl/>
              </w:rPr>
              <w:t xml:space="preserve"> כולל מע"מ לכל יום עיון).</w:t>
            </w:r>
          </w:p>
          <w:p w14:paraId="098BFB80" w14:textId="77777777" w:rsidR="005455D9" w:rsidRPr="00ED1812" w:rsidRDefault="00072D35" w:rsidP="005455D9">
            <w:pPr>
              <w:jc w:val="both"/>
              <w:rPr>
                <w:rFonts w:eastAsia="Times New Roman"/>
                <w:sz w:val="20"/>
                <w:szCs w:val="20"/>
                <w:rtl/>
                <w:lang w:eastAsia="x-none"/>
              </w:rPr>
            </w:pPr>
            <w:r w:rsidRPr="00ED1812">
              <w:rPr>
                <w:rFonts w:eastAsia="Times New Roman"/>
                <w:sz w:val="20"/>
                <w:szCs w:val="20"/>
                <w:rtl/>
              </w:rPr>
              <w:t>כל יום עיון יבוצע בשני מועדים שונים על מנת לאפשר את השתתפותם של כלל המאבטחים</w:t>
            </w:r>
            <w:r w:rsidR="00431453" w:rsidRPr="00ED1812">
              <w:rPr>
                <w:rFonts w:eastAsia="Times New Roman"/>
                <w:sz w:val="20"/>
                <w:szCs w:val="20"/>
                <w:rtl/>
              </w:rPr>
              <w:t>- למען הסר ספק, שני המועדים מוגדרים כיום עיון בפני עצמם לעניין המרצה</w:t>
            </w:r>
            <w:r w:rsidRPr="00ED1812">
              <w:rPr>
                <w:rFonts w:eastAsia="Times New Roman"/>
                <w:sz w:val="20"/>
                <w:szCs w:val="20"/>
                <w:rtl/>
              </w:rPr>
              <w:t>.</w:t>
            </w:r>
          </w:p>
        </w:tc>
      </w:tr>
      <w:tr w:rsidR="007B25F7" w:rsidRPr="00ED1812" w14:paraId="2D6C0719" w14:textId="77777777" w:rsidTr="007B25F7">
        <w:tc>
          <w:tcPr>
            <w:tcW w:w="415" w:type="dxa"/>
          </w:tcPr>
          <w:p w14:paraId="4D8696F1" w14:textId="77777777" w:rsidR="00572D7F" w:rsidRPr="00ED1812" w:rsidRDefault="00572D7F" w:rsidP="007B25F7">
            <w:pPr>
              <w:pStyle w:val="af4"/>
              <w:numPr>
                <w:ilvl w:val="6"/>
                <w:numId w:val="81"/>
              </w:numPr>
              <w:tabs>
                <w:tab w:val="clear" w:pos="2655"/>
              </w:tabs>
              <w:ind w:left="363" w:hanging="363"/>
            </w:pPr>
          </w:p>
        </w:tc>
        <w:tc>
          <w:tcPr>
            <w:tcW w:w="853" w:type="dxa"/>
          </w:tcPr>
          <w:p w14:paraId="3F5969DA" w14:textId="77777777" w:rsidR="005455D9" w:rsidRPr="00ED1812" w:rsidRDefault="00CC6478" w:rsidP="00B92B17">
            <w:pPr>
              <w:jc w:val="both"/>
              <w:rPr>
                <w:rFonts w:eastAsia="Times New Roman"/>
                <w:sz w:val="20"/>
                <w:szCs w:val="20"/>
                <w:rtl/>
                <w:lang w:val="x-none" w:eastAsia="x-none"/>
              </w:rPr>
            </w:pPr>
            <w:r w:rsidRPr="00ED1812">
              <w:rPr>
                <w:rFonts w:eastAsia="Times New Roman"/>
                <w:sz w:val="20"/>
                <w:szCs w:val="20"/>
                <w:rtl/>
                <w:lang w:val="x-none" w:eastAsia="x-none"/>
              </w:rPr>
              <w:t>פורום</w:t>
            </w:r>
          </w:p>
        </w:tc>
        <w:tc>
          <w:tcPr>
            <w:tcW w:w="1063" w:type="dxa"/>
          </w:tcPr>
          <w:p w14:paraId="643EA2EA" w14:textId="77777777" w:rsidR="005455D9" w:rsidRPr="00ED1812" w:rsidRDefault="00072D35" w:rsidP="00B92B17">
            <w:pPr>
              <w:jc w:val="both"/>
              <w:rPr>
                <w:rFonts w:eastAsia="Times New Roman"/>
                <w:sz w:val="20"/>
                <w:szCs w:val="20"/>
                <w:rtl/>
                <w:lang w:val="x-none" w:eastAsia="x-none"/>
              </w:rPr>
            </w:pPr>
            <w:proofErr w:type="spellStart"/>
            <w:r w:rsidRPr="00ED1812">
              <w:rPr>
                <w:rFonts w:eastAsia="Times New Roman"/>
                <w:sz w:val="20"/>
                <w:szCs w:val="20"/>
                <w:rtl/>
                <w:lang w:val="x-none" w:eastAsia="x-none"/>
              </w:rPr>
              <w:t>רמ"שים</w:t>
            </w:r>
            <w:proofErr w:type="spellEnd"/>
          </w:p>
        </w:tc>
        <w:tc>
          <w:tcPr>
            <w:tcW w:w="922" w:type="dxa"/>
          </w:tcPr>
          <w:p w14:paraId="51FCD93A" w14:textId="77777777" w:rsidR="005455D9" w:rsidRPr="00ED1812" w:rsidRDefault="00072D35" w:rsidP="002471E3">
            <w:pPr>
              <w:jc w:val="both"/>
              <w:rPr>
                <w:rFonts w:eastAsia="Times New Roman"/>
                <w:sz w:val="20"/>
                <w:szCs w:val="20"/>
                <w:rtl/>
                <w:lang w:val="x-none" w:eastAsia="x-none"/>
              </w:rPr>
            </w:pPr>
            <w:r w:rsidRPr="00ED1812">
              <w:rPr>
                <w:rFonts w:eastAsia="Times New Roman"/>
                <w:sz w:val="20"/>
                <w:szCs w:val="20"/>
                <w:rtl/>
                <w:lang w:val="x-none" w:eastAsia="x-none"/>
              </w:rPr>
              <w:t>אחת ל</w:t>
            </w:r>
            <w:r w:rsidR="002471E3" w:rsidRPr="00ED1812">
              <w:rPr>
                <w:rFonts w:eastAsia="Times New Roman"/>
                <w:sz w:val="20"/>
                <w:szCs w:val="20"/>
                <w:rtl/>
                <w:lang w:val="x-none" w:eastAsia="x-none"/>
              </w:rPr>
              <w:t>-3 חודשים</w:t>
            </w:r>
          </w:p>
        </w:tc>
        <w:tc>
          <w:tcPr>
            <w:tcW w:w="947" w:type="dxa"/>
          </w:tcPr>
          <w:p w14:paraId="6C266753" w14:textId="77777777" w:rsidR="005455D9" w:rsidRPr="00ED1812" w:rsidRDefault="00072D35" w:rsidP="000343DB">
            <w:pPr>
              <w:jc w:val="both"/>
              <w:rPr>
                <w:rFonts w:eastAsia="Times New Roman"/>
                <w:sz w:val="20"/>
                <w:szCs w:val="20"/>
                <w:rtl/>
                <w:lang w:val="x-none" w:eastAsia="x-none"/>
              </w:rPr>
            </w:pPr>
            <w:r w:rsidRPr="00ED1812">
              <w:rPr>
                <w:rFonts w:eastAsia="Times New Roman"/>
                <w:sz w:val="20"/>
                <w:szCs w:val="20"/>
                <w:rtl/>
                <w:lang w:val="x-none" w:eastAsia="x-none"/>
              </w:rPr>
              <w:t>1.5 שעות</w:t>
            </w:r>
          </w:p>
        </w:tc>
        <w:tc>
          <w:tcPr>
            <w:tcW w:w="3303" w:type="dxa"/>
          </w:tcPr>
          <w:p w14:paraId="1856D284" w14:textId="77777777" w:rsidR="005455D9" w:rsidRPr="00ED1812" w:rsidRDefault="00072D35" w:rsidP="005455D9">
            <w:pPr>
              <w:jc w:val="both"/>
              <w:rPr>
                <w:rFonts w:eastAsia="Times New Roman"/>
                <w:sz w:val="20"/>
                <w:szCs w:val="20"/>
                <w:rtl/>
                <w:lang w:val="x-none" w:eastAsia="x-none"/>
              </w:rPr>
            </w:pPr>
            <w:r w:rsidRPr="00ED1812">
              <w:rPr>
                <w:rFonts w:eastAsia="Times New Roman"/>
                <w:sz w:val="20"/>
                <w:szCs w:val="20"/>
                <w:rtl/>
              </w:rPr>
              <w:t xml:space="preserve">במקרה של העדר 2 </w:t>
            </w:r>
            <w:proofErr w:type="spellStart"/>
            <w:r w:rsidRPr="00ED1812">
              <w:rPr>
                <w:rFonts w:eastAsia="Times New Roman"/>
                <w:sz w:val="20"/>
                <w:szCs w:val="20"/>
                <w:rtl/>
              </w:rPr>
              <w:t>אחמ"שים</w:t>
            </w:r>
            <w:proofErr w:type="spellEnd"/>
            <w:r w:rsidRPr="00ED1812">
              <w:rPr>
                <w:rFonts w:eastAsia="Times New Roman"/>
                <w:sz w:val="20"/>
                <w:szCs w:val="20"/>
                <w:rtl/>
              </w:rPr>
              <w:t xml:space="preserve"> מפגישת פורום </w:t>
            </w:r>
            <w:proofErr w:type="spellStart"/>
            <w:r w:rsidRPr="00ED1812">
              <w:rPr>
                <w:rFonts w:eastAsia="Times New Roman"/>
                <w:sz w:val="20"/>
                <w:szCs w:val="20"/>
                <w:rtl/>
              </w:rPr>
              <w:t>אחמ"שים</w:t>
            </w:r>
            <w:proofErr w:type="spellEnd"/>
            <w:r w:rsidRPr="00ED1812">
              <w:rPr>
                <w:rFonts w:eastAsia="Times New Roman"/>
                <w:sz w:val="20"/>
                <w:szCs w:val="20"/>
                <w:rtl/>
              </w:rPr>
              <w:t xml:space="preserve"> חודשית יהיה רשאי נציג המזמין לזמנם למפגש חוזר שלא </w:t>
            </w:r>
            <w:r w:rsidR="002C62D7" w:rsidRPr="00ED1812">
              <w:rPr>
                <w:rFonts w:eastAsia="Times New Roman"/>
                <w:sz w:val="20"/>
                <w:szCs w:val="20"/>
                <w:rtl/>
              </w:rPr>
              <w:t>ייכלל</w:t>
            </w:r>
            <w:r w:rsidRPr="00ED1812">
              <w:rPr>
                <w:rFonts w:eastAsia="Times New Roman"/>
                <w:sz w:val="20"/>
                <w:szCs w:val="20"/>
                <w:rtl/>
              </w:rPr>
              <w:t xml:space="preserve"> במניין המפגשים והזוכה יישא במלוא העלויות לקיומו.</w:t>
            </w:r>
          </w:p>
          <w:p w14:paraId="55D6D311" w14:textId="77777777" w:rsidR="005455D9" w:rsidRPr="00ED1812" w:rsidRDefault="005455D9" w:rsidP="005455D9">
            <w:pPr>
              <w:jc w:val="both"/>
              <w:rPr>
                <w:rFonts w:eastAsia="Times New Roman"/>
                <w:sz w:val="20"/>
                <w:szCs w:val="20"/>
                <w:rtl/>
                <w:lang w:val="x-none" w:eastAsia="x-none"/>
              </w:rPr>
            </w:pPr>
          </w:p>
        </w:tc>
      </w:tr>
      <w:tr w:rsidR="007B25F7" w:rsidRPr="00ED1812" w14:paraId="67FB1DCF" w14:textId="77777777" w:rsidTr="007B25F7">
        <w:tc>
          <w:tcPr>
            <w:tcW w:w="415" w:type="dxa"/>
          </w:tcPr>
          <w:p w14:paraId="24590E58" w14:textId="77777777" w:rsidR="00572D7F" w:rsidRPr="00ED1812" w:rsidRDefault="00572D7F" w:rsidP="007B25F7">
            <w:pPr>
              <w:pStyle w:val="af4"/>
              <w:numPr>
                <w:ilvl w:val="6"/>
                <w:numId w:val="81"/>
              </w:numPr>
              <w:tabs>
                <w:tab w:val="clear" w:pos="2655"/>
              </w:tabs>
              <w:ind w:left="363" w:hanging="363"/>
            </w:pPr>
          </w:p>
        </w:tc>
        <w:tc>
          <w:tcPr>
            <w:tcW w:w="853" w:type="dxa"/>
          </w:tcPr>
          <w:p w14:paraId="07880BA8" w14:textId="77777777" w:rsidR="005455D9" w:rsidRPr="00ED1812" w:rsidRDefault="00CC6478" w:rsidP="000343DB">
            <w:pPr>
              <w:jc w:val="both"/>
              <w:rPr>
                <w:rFonts w:eastAsia="Times New Roman"/>
                <w:sz w:val="20"/>
                <w:szCs w:val="20"/>
                <w:rtl/>
                <w:lang w:val="x-none" w:eastAsia="x-none"/>
              </w:rPr>
            </w:pPr>
            <w:r w:rsidRPr="00ED1812">
              <w:rPr>
                <w:rFonts w:eastAsia="Times New Roman"/>
                <w:sz w:val="20"/>
                <w:szCs w:val="20"/>
                <w:rtl/>
                <w:lang w:val="x-none" w:eastAsia="x-none"/>
              </w:rPr>
              <w:t>פורום</w:t>
            </w:r>
          </w:p>
        </w:tc>
        <w:tc>
          <w:tcPr>
            <w:tcW w:w="1063" w:type="dxa"/>
          </w:tcPr>
          <w:p w14:paraId="0933DCAA" w14:textId="77777777" w:rsidR="005455D9" w:rsidRPr="00ED1812" w:rsidRDefault="00072D35" w:rsidP="000343DB">
            <w:pPr>
              <w:jc w:val="both"/>
              <w:rPr>
                <w:rFonts w:eastAsia="Times New Roman"/>
                <w:sz w:val="20"/>
                <w:szCs w:val="20"/>
                <w:rtl/>
                <w:lang w:val="x-none" w:eastAsia="x-none"/>
              </w:rPr>
            </w:pPr>
            <w:r w:rsidRPr="00ED1812">
              <w:rPr>
                <w:rFonts w:eastAsia="Times New Roman"/>
                <w:sz w:val="20"/>
                <w:szCs w:val="20"/>
                <w:rtl/>
                <w:lang w:val="x-none" w:eastAsia="x-none"/>
              </w:rPr>
              <w:t>מוקדנים</w:t>
            </w:r>
          </w:p>
        </w:tc>
        <w:tc>
          <w:tcPr>
            <w:tcW w:w="922" w:type="dxa"/>
          </w:tcPr>
          <w:p w14:paraId="25A514D1" w14:textId="77777777" w:rsidR="005455D9" w:rsidRPr="00ED1812" w:rsidRDefault="00072D35" w:rsidP="000343DB">
            <w:pPr>
              <w:jc w:val="both"/>
              <w:rPr>
                <w:rFonts w:eastAsia="Times New Roman"/>
                <w:sz w:val="20"/>
                <w:szCs w:val="20"/>
                <w:rtl/>
                <w:lang w:val="x-none" w:eastAsia="x-none"/>
              </w:rPr>
            </w:pPr>
            <w:r w:rsidRPr="00ED1812">
              <w:rPr>
                <w:rFonts w:eastAsia="Times New Roman"/>
                <w:sz w:val="20"/>
                <w:szCs w:val="20"/>
                <w:rtl/>
                <w:lang w:val="x-none" w:eastAsia="x-none"/>
              </w:rPr>
              <w:t>אחת ל</w:t>
            </w:r>
            <w:r w:rsidR="00E22D67" w:rsidRPr="00ED1812">
              <w:rPr>
                <w:rFonts w:eastAsia="Times New Roman"/>
                <w:sz w:val="20"/>
                <w:szCs w:val="20"/>
                <w:rtl/>
                <w:lang w:val="x-none" w:eastAsia="x-none"/>
              </w:rPr>
              <w:t>רבעון</w:t>
            </w:r>
          </w:p>
        </w:tc>
        <w:tc>
          <w:tcPr>
            <w:tcW w:w="947" w:type="dxa"/>
          </w:tcPr>
          <w:p w14:paraId="491C4C19" w14:textId="77777777" w:rsidR="005455D9" w:rsidRPr="00ED1812" w:rsidRDefault="00072D35" w:rsidP="000343DB">
            <w:pPr>
              <w:jc w:val="both"/>
              <w:rPr>
                <w:rFonts w:eastAsia="Times New Roman"/>
                <w:sz w:val="20"/>
                <w:szCs w:val="20"/>
                <w:rtl/>
                <w:lang w:val="x-none" w:eastAsia="x-none"/>
              </w:rPr>
            </w:pPr>
            <w:r w:rsidRPr="00ED1812">
              <w:rPr>
                <w:rFonts w:eastAsia="Times New Roman"/>
                <w:sz w:val="20"/>
                <w:szCs w:val="20"/>
                <w:rtl/>
                <w:lang w:val="x-none" w:eastAsia="x-none"/>
              </w:rPr>
              <w:t>1.5 שעות</w:t>
            </w:r>
          </w:p>
        </w:tc>
        <w:tc>
          <w:tcPr>
            <w:tcW w:w="3303" w:type="dxa"/>
          </w:tcPr>
          <w:p w14:paraId="5DA0416F" w14:textId="77777777" w:rsidR="005455D9" w:rsidRPr="00ED1812" w:rsidRDefault="00D51394" w:rsidP="00D51394">
            <w:pPr>
              <w:jc w:val="both"/>
              <w:rPr>
                <w:rFonts w:eastAsia="Times New Roman"/>
                <w:sz w:val="20"/>
                <w:szCs w:val="20"/>
                <w:rtl/>
                <w:lang w:val="x-none" w:eastAsia="x-none"/>
              </w:rPr>
            </w:pPr>
            <w:r w:rsidRPr="00ED1812">
              <w:rPr>
                <w:rFonts w:eastAsia="Times New Roman"/>
                <w:sz w:val="20"/>
                <w:szCs w:val="20"/>
                <w:rtl/>
                <w:lang w:val="x-none" w:eastAsia="x-none"/>
              </w:rPr>
              <w:t>על חשבון הזוכה.</w:t>
            </w:r>
          </w:p>
        </w:tc>
      </w:tr>
      <w:tr w:rsidR="007B25F7" w:rsidRPr="00ED1812" w14:paraId="6C4AAF4D" w14:textId="77777777" w:rsidTr="007B25F7">
        <w:tc>
          <w:tcPr>
            <w:tcW w:w="415" w:type="dxa"/>
          </w:tcPr>
          <w:p w14:paraId="27B369EA" w14:textId="77777777" w:rsidR="00572D7F" w:rsidRPr="00ED1812" w:rsidRDefault="00572D7F" w:rsidP="007B25F7">
            <w:pPr>
              <w:pStyle w:val="af4"/>
              <w:numPr>
                <w:ilvl w:val="6"/>
                <w:numId w:val="81"/>
              </w:numPr>
              <w:tabs>
                <w:tab w:val="clear" w:pos="2655"/>
              </w:tabs>
              <w:ind w:left="363" w:hanging="363"/>
            </w:pPr>
          </w:p>
        </w:tc>
        <w:tc>
          <w:tcPr>
            <w:tcW w:w="853" w:type="dxa"/>
          </w:tcPr>
          <w:p w14:paraId="28F2F613" w14:textId="77777777" w:rsidR="005455D9" w:rsidRPr="00ED1812" w:rsidRDefault="00CC6478" w:rsidP="000343DB">
            <w:pPr>
              <w:jc w:val="both"/>
              <w:rPr>
                <w:rFonts w:eastAsia="Times New Roman"/>
                <w:sz w:val="20"/>
                <w:szCs w:val="20"/>
                <w:rtl/>
                <w:lang w:val="x-none" w:eastAsia="x-none"/>
              </w:rPr>
            </w:pPr>
            <w:r w:rsidRPr="00ED1812">
              <w:rPr>
                <w:rFonts w:eastAsia="Times New Roman"/>
                <w:sz w:val="20"/>
                <w:szCs w:val="20"/>
                <w:rtl/>
                <w:lang w:val="x-none" w:eastAsia="x-none"/>
              </w:rPr>
              <w:t>פורום</w:t>
            </w:r>
          </w:p>
        </w:tc>
        <w:tc>
          <w:tcPr>
            <w:tcW w:w="1063" w:type="dxa"/>
          </w:tcPr>
          <w:p w14:paraId="0BD6F5FF" w14:textId="77777777" w:rsidR="005455D9" w:rsidRPr="00ED1812" w:rsidRDefault="00072D35" w:rsidP="000343DB">
            <w:pPr>
              <w:jc w:val="both"/>
              <w:rPr>
                <w:rFonts w:eastAsia="Times New Roman"/>
                <w:sz w:val="20"/>
                <w:szCs w:val="20"/>
                <w:rtl/>
                <w:lang w:val="x-none" w:eastAsia="x-none"/>
              </w:rPr>
            </w:pPr>
            <w:r w:rsidRPr="00ED1812">
              <w:rPr>
                <w:rFonts w:eastAsia="Times New Roman"/>
                <w:sz w:val="20"/>
                <w:szCs w:val="20"/>
                <w:rtl/>
                <w:lang w:val="x-none" w:eastAsia="x-none"/>
              </w:rPr>
              <w:t>מאבטחים</w:t>
            </w:r>
          </w:p>
        </w:tc>
        <w:tc>
          <w:tcPr>
            <w:tcW w:w="922" w:type="dxa"/>
          </w:tcPr>
          <w:p w14:paraId="50A7E8DD" w14:textId="77777777" w:rsidR="005455D9" w:rsidRPr="00ED1812" w:rsidRDefault="00072D35" w:rsidP="005455D9">
            <w:pPr>
              <w:jc w:val="both"/>
              <w:rPr>
                <w:rFonts w:eastAsia="Times New Roman"/>
                <w:sz w:val="20"/>
                <w:szCs w:val="20"/>
                <w:rtl/>
                <w:lang w:val="x-none" w:eastAsia="x-none"/>
              </w:rPr>
            </w:pPr>
            <w:r w:rsidRPr="00ED1812">
              <w:rPr>
                <w:rFonts w:eastAsia="Times New Roman"/>
                <w:sz w:val="20"/>
                <w:szCs w:val="20"/>
                <w:rtl/>
                <w:lang w:val="x-none" w:eastAsia="x-none"/>
              </w:rPr>
              <w:t>אחת ל-3  חודשים</w:t>
            </w:r>
          </w:p>
        </w:tc>
        <w:tc>
          <w:tcPr>
            <w:tcW w:w="947" w:type="dxa"/>
          </w:tcPr>
          <w:p w14:paraId="549D4D16" w14:textId="77777777" w:rsidR="005455D9" w:rsidRPr="00ED1812" w:rsidRDefault="00092E1E" w:rsidP="000343DB">
            <w:pPr>
              <w:jc w:val="both"/>
              <w:rPr>
                <w:rFonts w:eastAsia="Times New Roman"/>
                <w:sz w:val="20"/>
                <w:szCs w:val="20"/>
                <w:rtl/>
                <w:lang w:val="x-none" w:eastAsia="x-none"/>
              </w:rPr>
            </w:pPr>
            <w:r w:rsidRPr="00ED1812">
              <w:rPr>
                <w:rFonts w:eastAsia="Times New Roman"/>
                <w:sz w:val="20"/>
                <w:szCs w:val="20"/>
                <w:rtl/>
                <w:lang w:val="x-none" w:eastAsia="x-none"/>
              </w:rPr>
              <w:t>3</w:t>
            </w:r>
            <w:r w:rsidR="00072D35" w:rsidRPr="00ED1812">
              <w:rPr>
                <w:rFonts w:eastAsia="Times New Roman"/>
                <w:sz w:val="20"/>
                <w:szCs w:val="20"/>
                <w:rtl/>
                <w:lang w:val="x-none" w:eastAsia="x-none"/>
              </w:rPr>
              <w:t xml:space="preserve"> שעות</w:t>
            </w:r>
          </w:p>
        </w:tc>
        <w:tc>
          <w:tcPr>
            <w:tcW w:w="3303" w:type="dxa"/>
          </w:tcPr>
          <w:p w14:paraId="31A326ED" w14:textId="77777777" w:rsidR="005455D9" w:rsidRPr="00ED1812" w:rsidRDefault="00072D35" w:rsidP="00D51394">
            <w:pPr>
              <w:jc w:val="both"/>
              <w:rPr>
                <w:rFonts w:eastAsia="Times New Roman"/>
                <w:sz w:val="20"/>
                <w:szCs w:val="20"/>
                <w:rtl/>
                <w:lang w:val="x-none" w:eastAsia="x-none"/>
              </w:rPr>
            </w:pPr>
            <w:r w:rsidRPr="00ED1812">
              <w:rPr>
                <w:rFonts w:eastAsia="Times New Roman"/>
                <w:sz w:val="20"/>
                <w:szCs w:val="20"/>
                <w:rtl/>
                <w:lang w:val="x-none" w:eastAsia="x-none"/>
              </w:rPr>
              <w:t>יבוצע במתקן בו משרתים המאבטחים</w:t>
            </w:r>
            <w:r w:rsidR="00D51394" w:rsidRPr="00ED1812">
              <w:rPr>
                <w:rFonts w:eastAsia="Times New Roman"/>
                <w:sz w:val="20"/>
                <w:szCs w:val="20"/>
                <w:rtl/>
                <w:lang w:val="x-none" w:eastAsia="x-none"/>
              </w:rPr>
              <w:t xml:space="preserve"> </w:t>
            </w:r>
            <w:r w:rsidR="007E66CB" w:rsidRPr="00ED1812">
              <w:rPr>
                <w:rFonts w:eastAsia="Times New Roman"/>
                <w:sz w:val="20"/>
                <w:szCs w:val="20"/>
                <w:rtl/>
                <w:lang w:val="x-none" w:eastAsia="x-none"/>
              </w:rPr>
              <w:t>על חשבון הזוכה</w:t>
            </w:r>
            <w:r w:rsidR="00D51394" w:rsidRPr="00ED1812">
              <w:rPr>
                <w:rFonts w:eastAsia="Times New Roman"/>
                <w:sz w:val="20"/>
                <w:szCs w:val="20"/>
                <w:rtl/>
                <w:lang w:val="x-none" w:eastAsia="x-none"/>
              </w:rPr>
              <w:t>.</w:t>
            </w:r>
          </w:p>
          <w:p w14:paraId="5B191515" w14:textId="77777777" w:rsidR="005455D9" w:rsidRPr="00ED1812" w:rsidRDefault="005455D9" w:rsidP="000343DB">
            <w:pPr>
              <w:jc w:val="both"/>
              <w:rPr>
                <w:rFonts w:eastAsia="Times New Roman"/>
                <w:sz w:val="20"/>
                <w:szCs w:val="20"/>
                <w:rtl/>
                <w:lang w:val="x-none" w:eastAsia="x-none"/>
              </w:rPr>
            </w:pPr>
          </w:p>
        </w:tc>
      </w:tr>
      <w:tr w:rsidR="007B25F7" w:rsidRPr="00ED1812" w14:paraId="29F38BBC" w14:textId="77777777" w:rsidTr="007B25F7">
        <w:tc>
          <w:tcPr>
            <w:tcW w:w="415" w:type="dxa"/>
          </w:tcPr>
          <w:p w14:paraId="083413AA" w14:textId="77777777" w:rsidR="00572D7F" w:rsidRPr="00ED1812" w:rsidRDefault="00572D7F" w:rsidP="007B25F7">
            <w:pPr>
              <w:pStyle w:val="af4"/>
              <w:numPr>
                <w:ilvl w:val="6"/>
                <w:numId w:val="81"/>
              </w:numPr>
              <w:tabs>
                <w:tab w:val="clear" w:pos="2655"/>
              </w:tabs>
              <w:ind w:left="363" w:hanging="363"/>
            </w:pPr>
          </w:p>
        </w:tc>
        <w:tc>
          <w:tcPr>
            <w:tcW w:w="853" w:type="dxa"/>
          </w:tcPr>
          <w:p w14:paraId="50E30971" w14:textId="77777777" w:rsidR="00206DD6" w:rsidRPr="00ED1812" w:rsidRDefault="00072D35" w:rsidP="000343DB">
            <w:pPr>
              <w:jc w:val="both"/>
              <w:rPr>
                <w:rFonts w:eastAsia="Times New Roman"/>
                <w:sz w:val="20"/>
                <w:szCs w:val="20"/>
                <w:rtl/>
                <w:lang w:val="x-none" w:eastAsia="x-none"/>
              </w:rPr>
            </w:pPr>
            <w:r w:rsidRPr="00ED1812">
              <w:rPr>
                <w:rFonts w:eastAsia="Times New Roman"/>
                <w:sz w:val="20"/>
                <w:szCs w:val="20"/>
                <w:rtl/>
                <w:lang w:val="x-none" w:eastAsia="x-none"/>
              </w:rPr>
              <w:t>ימי גיבוש</w:t>
            </w:r>
          </w:p>
        </w:tc>
        <w:tc>
          <w:tcPr>
            <w:tcW w:w="1063" w:type="dxa"/>
          </w:tcPr>
          <w:p w14:paraId="30EE2618" w14:textId="4FF756B5" w:rsidR="00206DD6" w:rsidRPr="00ED1812" w:rsidRDefault="00072D35" w:rsidP="000343DB">
            <w:pPr>
              <w:jc w:val="both"/>
              <w:rPr>
                <w:rFonts w:eastAsia="Times New Roman"/>
                <w:sz w:val="20"/>
                <w:szCs w:val="20"/>
                <w:rtl/>
                <w:lang w:val="x-none" w:eastAsia="x-none"/>
              </w:rPr>
            </w:pPr>
            <w:r w:rsidRPr="00ED1812">
              <w:rPr>
                <w:rFonts w:eastAsia="Times New Roman"/>
                <w:sz w:val="20"/>
                <w:szCs w:val="20"/>
                <w:rtl/>
                <w:lang w:val="x-none" w:eastAsia="x-none"/>
              </w:rPr>
              <w:t>כלל צוות</w:t>
            </w:r>
            <w:r w:rsidR="007B25F7">
              <w:rPr>
                <w:rFonts w:eastAsia="Times New Roman" w:hint="cs"/>
                <w:sz w:val="20"/>
                <w:szCs w:val="20"/>
                <w:rtl/>
                <w:lang w:val="x-none" w:eastAsia="x-none"/>
              </w:rPr>
              <w:t xml:space="preserve"> הספק</w:t>
            </w:r>
          </w:p>
        </w:tc>
        <w:tc>
          <w:tcPr>
            <w:tcW w:w="922" w:type="dxa"/>
          </w:tcPr>
          <w:p w14:paraId="3B382BBA" w14:textId="77777777" w:rsidR="00206DD6" w:rsidRPr="00ED1812" w:rsidRDefault="00072D35" w:rsidP="000343DB">
            <w:pPr>
              <w:jc w:val="both"/>
              <w:rPr>
                <w:rFonts w:eastAsia="Times New Roman"/>
                <w:sz w:val="20"/>
                <w:szCs w:val="20"/>
                <w:rtl/>
                <w:lang w:val="x-none" w:eastAsia="x-none"/>
              </w:rPr>
            </w:pPr>
            <w:r w:rsidRPr="00ED1812">
              <w:rPr>
                <w:rFonts w:eastAsia="Times New Roman"/>
                <w:sz w:val="20"/>
                <w:szCs w:val="20"/>
                <w:rtl/>
                <w:lang w:val="x-none" w:eastAsia="x-none"/>
              </w:rPr>
              <w:t>אחת לשנה</w:t>
            </w:r>
          </w:p>
        </w:tc>
        <w:tc>
          <w:tcPr>
            <w:tcW w:w="947" w:type="dxa"/>
          </w:tcPr>
          <w:p w14:paraId="74F26392" w14:textId="77777777" w:rsidR="00206DD6" w:rsidRPr="00ED1812" w:rsidRDefault="00072D35" w:rsidP="000343DB">
            <w:pPr>
              <w:jc w:val="both"/>
              <w:rPr>
                <w:rFonts w:eastAsia="Times New Roman"/>
                <w:sz w:val="20"/>
                <w:szCs w:val="20"/>
                <w:rtl/>
                <w:lang w:val="x-none" w:eastAsia="x-none"/>
              </w:rPr>
            </w:pPr>
            <w:r w:rsidRPr="00ED1812">
              <w:rPr>
                <w:rFonts w:eastAsia="Times New Roman"/>
                <w:sz w:val="20"/>
                <w:szCs w:val="20"/>
                <w:rtl/>
                <w:lang w:val="x-none" w:eastAsia="x-none"/>
              </w:rPr>
              <w:t>יום אחד</w:t>
            </w:r>
          </w:p>
        </w:tc>
        <w:tc>
          <w:tcPr>
            <w:tcW w:w="3303" w:type="dxa"/>
          </w:tcPr>
          <w:p w14:paraId="11E2D28D" w14:textId="77777777" w:rsidR="00206DD6" w:rsidRPr="00ED1812" w:rsidRDefault="00072D35" w:rsidP="00D51394">
            <w:pPr>
              <w:jc w:val="both"/>
              <w:rPr>
                <w:rFonts w:eastAsia="Times New Roman"/>
                <w:sz w:val="20"/>
                <w:szCs w:val="20"/>
                <w:rtl/>
              </w:rPr>
            </w:pPr>
            <w:r w:rsidRPr="00ED1812">
              <w:rPr>
                <w:rFonts w:eastAsia="Times New Roman"/>
                <w:sz w:val="20"/>
                <w:szCs w:val="20"/>
                <w:rtl/>
              </w:rPr>
              <w:t xml:space="preserve">כל יום גיבוש </w:t>
            </w:r>
            <w:r w:rsidR="00D51394" w:rsidRPr="00ED1812">
              <w:rPr>
                <w:rFonts w:eastAsia="Times New Roman"/>
                <w:sz w:val="20"/>
                <w:szCs w:val="20"/>
                <w:rtl/>
              </w:rPr>
              <w:t xml:space="preserve">על חשבון הזוכה </w:t>
            </w:r>
            <w:r w:rsidRPr="00ED1812">
              <w:rPr>
                <w:rFonts w:eastAsia="Times New Roman"/>
                <w:sz w:val="20"/>
                <w:szCs w:val="20"/>
                <w:rtl/>
              </w:rPr>
              <w:t xml:space="preserve">יבוצע </w:t>
            </w:r>
            <w:r w:rsidR="00795B94" w:rsidRPr="00ED1812">
              <w:rPr>
                <w:rFonts w:eastAsia="Times New Roman"/>
                <w:sz w:val="20"/>
                <w:szCs w:val="20"/>
                <w:rtl/>
              </w:rPr>
              <w:t>בשני מועדים שונים</w:t>
            </w:r>
            <w:r w:rsidRPr="00ED1812">
              <w:rPr>
                <w:rFonts w:eastAsia="Times New Roman"/>
                <w:sz w:val="20"/>
                <w:szCs w:val="20"/>
                <w:rtl/>
              </w:rPr>
              <w:t xml:space="preserve"> ומבלי לפגוע </w:t>
            </w:r>
            <w:proofErr w:type="spellStart"/>
            <w:r w:rsidRPr="00ED1812">
              <w:rPr>
                <w:rFonts w:eastAsia="Times New Roman"/>
                <w:sz w:val="20"/>
                <w:szCs w:val="20"/>
                <w:rtl/>
              </w:rPr>
              <w:t>בשגרות</w:t>
            </w:r>
            <w:proofErr w:type="spellEnd"/>
            <w:r w:rsidRPr="00ED1812">
              <w:rPr>
                <w:rFonts w:eastAsia="Times New Roman"/>
                <w:sz w:val="20"/>
                <w:szCs w:val="20"/>
                <w:rtl/>
              </w:rPr>
              <w:t xml:space="preserve"> האבטחה בכל מתקני המשרד.</w:t>
            </w:r>
          </w:p>
          <w:p w14:paraId="45B41E19" w14:textId="77777777" w:rsidR="00206DD6" w:rsidRPr="00ED1812" w:rsidRDefault="00072D35" w:rsidP="00206DD6">
            <w:pPr>
              <w:jc w:val="both"/>
              <w:rPr>
                <w:rFonts w:eastAsia="Times New Roman"/>
                <w:sz w:val="20"/>
                <w:szCs w:val="20"/>
                <w:rtl/>
              </w:rPr>
            </w:pPr>
            <w:r w:rsidRPr="00ED1812">
              <w:rPr>
                <w:rFonts w:eastAsia="Times New Roman"/>
                <w:sz w:val="20"/>
                <w:szCs w:val="20"/>
                <w:rtl/>
              </w:rPr>
              <w:t>עלות יום גיבוש (על חשבון הזוכה) לא תפחת מ-2</w:t>
            </w:r>
            <w:r w:rsidR="00B278D0" w:rsidRPr="00ED1812">
              <w:rPr>
                <w:rFonts w:eastAsia="Times New Roman"/>
                <w:sz w:val="20"/>
                <w:szCs w:val="20"/>
                <w:rtl/>
              </w:rPr>
              <w:t>50</w:t>
            </w:r>
            <w:r w:rsidRPr="00ED1812">
              <w:rPr>
                <w:rFonts w:eastAsia="Times New Roman"/>
                <w:sz w:val="20"/>
                <w:szCs w:val="20"/>
                <w:rtl/>
              </w:rPr>
              <w:t xml:space="preserve"> ₪ לא כולל מע"מ לכל משתתף.</w:t>
            </w:r>
          </w:p>
        </w:tc>
      </w:tr>
    </w:tbl>
    <w:p w14:paraId="7F447F4A" w14:textId="77777777" w:rsidR="0070254A" w:rsidRPr="00ED1812" w:rsidRDefault="00206DD6" w:rsidP="00764709">
      <w:pPr>
        <w:numPr>
          <w:ilvl w:val="1"/>
          <w:numId w:val="82"/>
        </w:numPr>
        <w:spacing w:before="240" w:line="360" w:lineRule="auto"/>
        <w:ind w:left="767" w:hanging="493"/>
        <w:jc w:val="both"/>
      </w:pPr>
      <w:r w:rsidRPr="00ED1812">
        <w:rPr>
          <w:b/>
          <w:bCs/>
          <w:rtl/>
        </w:rPr>
        <w:t>הנחיות</w:t>
      </w:r>
      <w:r w:rsidRPr="00ED1812">
        <w:rPr>
          <w:rtl/>
        </w:rPr>
        <w:t xml:space="preserve"> </w:t>
      </w:r>
      <w:r w:rsidRPr="00ED1812">
        <w:rPr>
          <w:b/>
          <w:bCs/>
          <w:rtl/>
        </w:rPr>
        <w:t>לביצוע</w:t>
      </w:r>
      <w:r w:rsidRPr="00ED1812">
        <w:rPr>
          <w:rtl/>
        </w:rPr>
        <w:t xml:space="preserve"> </w:t>
      </w:r>
      <w:r w:rsidRPr="00ED1812">
        <w:rPr>
          <w:b/>
          <w:bCs/>
          <w:rtl/>
        </w:rPr>
        <w:t>הפעילויות</w:t>
      </w:r>
    </w:p>
    <w:p w14:paraId="01D42B7A" w14:textId="77777777" w:rsidR="0070254A" w:rsidRPr="00ED1812" w:rsidRDefault="00391B95" w:rsidP="00764709">
      <w:pPr>
        <w:numPr>
          <w:ilvl w:val="2"/>
          <w:numId w:val="82"/>
        </w:numPr>
        <w:spacing w:line="360" w:lineRule="auto"/>
        <w:ind w:left="1476" w:hanging="808"/>
        <w:jc w:val="both"/>
      </w:pPr>
      <w:r w:rsidRPr="00ED1812">
        <w:rPr>
          <w:rtl/>
        </w:rPr>
        <w:t>הפעילויות הנ"ל</w:t>
      </w:r>
      <w:r w:rsidR="005455D9" w:rsidRPr="00ED1812">
        <w:rPr>
          <w:rtl/>
        </w:rPr>
        <w:t xml:space="preserve"> </w:t>
      </w:r>
      <w:r w:rsidRPr="00ED1812">
        <w:rPr>
          <w:rtl/>
        </w:rPr>
        <w:t>תתקיימנה</w:t>
      </w:r>
      <w:r w:rsidR="00072D35" w:rsidRPr="00ED1812">
        <w:rPr>
          <w:rtl/>
        </w:rPr>
        <w:t xml:space="preserve"> במועד ובמקום לפי קביעת נציג המזמין</w:t>
      </w:r>
      <w:r w:rsidR="005455D9" w:rsidRPr="00ED1812">
        <w:rPr>
          <w:rtl/>
        </w:rPr>
        <w:t xml:space="preserve"> בהשתתפות </w:t>
      </w:r>
      <w:r w:rsidR="00072D35" w:rsidRPr="00ED1812">
        <w:rPr>
          <w:rtl/>
        </w:rPr>
        <w:t>נציג המזמין או מי מטעמו לצורך</w:t>
      </w:r>
      <w:r w:rsidR="005455D9" w:rsidRPr="00ED1812">
        <w:rPr>
          <w:rtl/>
        </w:rPr>
        <w:t>:</w:t>
      </w:r>
      <w:r w:rsidR="00072D35" w:rsidRPr="00ED1812">
        <w:rPr>
          <w:rtl/>
        </w:rPr>
        <w:t xml:space="preserve"> עדכונים שוטפים,</w:t>
      </w:r>
      <w:r w:rsidR="001D46F6" w:rsidRPr="00ED1812">
        <w:rPr>
          <w:rtl/>
        </w:rPr>
        <w:t xml:space="preserve"> </w:t>
      </w:r>
      <w:r w:rsidR="005455D9" w:rsidRPr="00ED1812">
        <w:rPr>
          <w:rtl/>
        </w:rPr>
        <w:t xml:space="preserve">העברת </w:t>
      </w:r>
      <w:r w:rsidR="001D46F6" w:rsidRPr="00ED1812">
        <w:rPr>
          <w:rtl/>
        </w:rPr>
        <w:t>תכנים מקצועיים</w:t>
      </w:r>
      <w:r w:rsidR="00072D35" w:rsidRPr="00ED1812">
        <w:rPr>
          <w:rtl/>
        </w:rPr>
        <w:t xml:space="preserve"> </w:t>
      </w:r>
      <w:r w:rsidR="00FC0833" w:rsidRPr="00ED1812">
        <w:rPr>
          <w:rtl/>
        </w:rPr>
        <w:t xml:space="preserve">והנחיות ביטחון, ליבון בעיות </w:t>
      </w:r>
      <w:r w:rsidR="00072D35" w:rsidRPr="00ED1812">
        <w:rPr>
          <w:rtl/>
        </w:rPr>
        <w:t xml:space="preserve">שעלו ונושאים נוספים שיועלו לפי שיקול דעת נציג המזמין המשרד. </w:t>
      </w:r>
    </w:p>
    <w:p w14:paraId="4394A8E2" w14:textId="77777777" w:rsidR="0070254A" w:rsidRPr="00ED1812" w:rsidRDefault="00072D35" w:rsidP="00764709">
      <w:pPr>
        <w:numPr>
          <w:ilvl w:val="2"/>
          <w:numId w:val="82"/>
        </w:numPr>
        <w:spacing w:line="360" w:lineRule="auto"/>
        <w:ind w:left="1476" w:hanging="808"/>
        <w:jc w:val="both"/>
      </w:pPr>
      <w:r w:rsidRPr="00ED1812">
        <w:rPr>
          <w:rtl/>
        </w:rPr>
        <w:t xml:space="preserve">באחריות הזוכה לוודא הגעת כל המאבטחים מכל המתקנים בארץ </w:t>
      </w:r>
      <w:r w:rsidR="00391B95" w:rsidRPr="00ED1812">
        <w:rPr>
          <w:rtl/>
        </w:rPr>
        <w:t>לפעילויות</w:t>
      </w:r>
      <w:r w:rsidRPr="00ED1812">
        <w:rPr>
          <w:rtl/>
        </w:rPr>
        <w:t xml:space="preserve"> כפי שנקבעו.</w:t>
      </w:r>
      <w:r w:rsidR="00FC0833" w:rsidRPr="00ED1812">
        <w:rPr>
          <w:rtl/>
        </w:rPr>
        <w:t xml:space="preserve"> </w:t>
      </w:r>
      <w:r w:rsidRPr="00ED1812">
        <w:rPr>
          <w:rtl/>
        </w:rPr>
        <w:t>אי הגעה שלא באישור הנציג המזמין תחשב להפרה משמעתית חמורה שבגינה יוטל קנס בגובה משמרת עבודה אחת עבור כל מאבטח/</w:t>
      </w:r>
      <w:proofErr w:type="spellStart"/>
      <w:r w:rsidR="008C0493" w:rsidRPr="00ED1812">
        <w:rPr>
          <w:rtl/>
        </w:rPr>
        <w:t>ר</w:t>
      </w:r>
      <w:r w:rsidRPr="00ED1812">
        <w:rPr>
          <w:rtl/>
        </w:rPr>
        <w:t>מ"ש</w:t>
      </w:r>
      <w:proofErr w:type="spellEnd"/>
      <w:r w:rsidRPr="00ED1812">
        <w:rPr>
          <w:rtl/>
        </w:rPr>
        <w:t xml:space="preserve"> שנעדר, בנוסף לאמצעים משמעתיים נוספים שינקטו לפי שיקול דעת הנציג המזמין, לרבות השעיית המאבטח באופן זמני או לצמיתות. </w:t>
      </w:r>
    </w:p>
    <w:p w14:paraId="391FBD79" w14:textId="77777777" w:rsidR="00D60B4E" w:rsidRPr="00ED1812" w:rsidRDefault="00072D35" w:rsidP="00764709">
      <w:pPr>
        <w:numPr>
          <w:ilvl w:val="2"/>
          <w:numId w:val="82"/>
        </w:numPr>
        <w:spacing w:line="360" w:lineRule="auto"/>
        <w:ind w:left="1476" w:hanging="808"/>
        <w:jc w:val="both"/>
      </w:pPr>
      <w:r w:rsidRPr="00ED1812">
        <w:rPr>
          <w:rtl/>
        </w:rPr>
        <w:t>שעות הפעילויות המפורטות בטבלה יהיו על חשבון הזוכה.</w:t>
      </w:r>
    </w:p>
    <w:p w14:paraId="11B48D7F" w14:textId="77777777" w:rsidR="005455D9" w:rsidRPr="00ED1812" w:rsidRDefault="0070254A" w:rsidP="00764709">
      <w:pPr>
        <w:numPr>
          <w:ilvl w:val="2"/>
          <w:numId w:val="82"/>
        </w:numPr>
        <w:spacing w:line="360" w:lineRule="auto"/>
        <w:ind w:left="1476" w:hanging="808"/>
        <w:jc w:val="both"/>
      </w:pPr>
      <w:r w:rsidRPr="00ED1812">
        <w:rPr>
          <w:rtl/>
        </w:rPr>
        <w:t xml:space="preserve">באחריות הזוכה הסעת המאבטחים </w:t>
      </w:r>
      <w:r w:rsidR="00072D35" w:rsidRPr="00ED1812">
        <w:rPr>
          <w:rtl/>
        </w:rPr>
        <w:t>למתקן</w:t>
      </w:r>
      <w:r w:rsidR="00F47859" w:rsidRPr="00ED1812">
        <w:rPr>
          <w:rtl/>
        </w:rPr>
        <w:t xml:space="preserve"> בו</w:t>
      </w:r>
      <w:r w:rsidR="00072D35" w:rsidRPr="00ED1812">
        <w:rPr>
          <w:rtl/>
        </w:rPr>
        <w:t xml:space="preserve"> </w:t>
      </w:r>
      <w:r w:rsidR="00391B95" w:rsidRPr="00ED1812">
        <w:rPr>
          <w:rtl/>
        </w:rPr>
        <w:t>תתקיימנה הפעילויות</w:t>
      </w:r>
      <w:r w:rsidR="00072D35" w:rsidRPr="00ED1812">
        <w:rPr>
          <w:rtl/>
        </w:rPr>
        <w:t>.</w:t>
      </w:r>
    </w:p>
    <w:p w14:paraId="56A50000" w14:textId="77777777" w:rsidR="0070254A" w:rsidRPr="00ED1812" w:rsidRDefault="00AA4F61" w:rsidP="00764709">
      <w:pPr>
        <w:numPr>
          <w:ilvl w:val="2"/>
          <w:numId w:val="82"/>
        </w:numPr>
        <w:spacing w:line="360" w:lineRule="auto"/>
        <w:ind w:left="1476" w:hanging="808"/>
        <w:jc w:val="both"/>
      </w:pPr>
      <w:r w:rsidRPr="00ED1812">
        <w:rPr>
          <w:rtl/>
        </w:rPr>
        <w:t>בכל פורום יסופק כיבוד קל</w:t>
      </w:r>
      <w:r w:rsidR="005455D9" w:rsidRPr="00ED1812">
        <w:rPr>
          <w:rtl/>
        </w:rPr>
        <w:t xml:space="preserve">. </w:t>
      </w:r>
      <w:r w:rsidRPr="00ED1812">
        <w:rPr>
          <w:rtl/>
        </w:rPr>
        <w:t xml:space="preserve">בימי העיון יסופק </w:t>
      </w:r>
      <w:r w:rsidR="002C62D7" w:rsidRPr="00ED1812">
        <w:rPr>
          <w:rtl/>
        </w:rPr>
        <w:t>כריך</w:t>
      </w:r>
      <w:r w:rsidRPr="00ED1812">
        <w:rPr>
          <w:rtl/>
        </w:rPr>
        <w:t xml:space="preserve"> לכל משתתף בנוסף לכיבוד קל.</w:t>
      </w:r>
      <w:r w:rsidR="00072D35" w:rsidRPr="00ED1812">
        <w:rPr>
          <w:rtl/>
        </w:rPr>
        <w:t xml:space="preserve"> </w:t>
      </w:r>
    </w:p>
    <w:p w14:paraId="3ABC88A1" w14:textId="77777777" w:rsidR="00764709" w:rsidRDefault="00072D35" w:rsidP="00764709">
      <w:pPr>
        <w:numPr>
          <w:ilvl w:val="1"/>
          <w:numId w:val="82"/>
        </w:numPr>
        <w:spacing w:line="360" w:lineRule="auto"/>
        <w:ind w:left="767" w:hanging="493"/>
        <w:jc w:val="both"/>
      </w:pPr>
      <w:r w:rsidRPr="00ED1812">
        <w:rPr>
          <w:b/>
          <w:bCs/>
          <w:rtl/>
        </w:rPr>
        <w:t>אופן</w:t>
      </w:r>
      <w:r w:rsidRPr="00ED1812">
        <w:rPr>
          <w:rtl/>
        </w:rPr>
        <w:t xml:space="preserve"> </w:t>
      </w:r>
      <w:r w:rsidRPr="00ED1812">
        <w:rPr>
          <w:b/>
          <w:bCs/>
          <w:rtl/>
        </w:rPr>
        <w:t>ביצוע</w:t>
      </w:r>
      <w:r w:rsidRPr="00ED1812">
        <w:rPr>
          <w:rtl/>
        </w:rPr>
        <w:t xml:space="preserve"> </w:t>
      </w:r>
      <w:r w:rsidRPr="00ED1812">
        <w:rPr>
          <w:b/>
          <w:bCs/>
          <w:rtl/>
        </w:rPr>
        <w:t>חפיפה</w:t>
      </w:r>
      <w:r w:rsidRPr="00ED1812">
        <w:rPr>
          <w:rtl/>
        </w:rPr>
        <w:t xml:space="preserve"> </w:t>
      </w:r>
      <w:r w:rsidRPr="00ED1812">
        <w:rPr>
          <w:b/>
          <w:bCs/>
          <w:rtl/>
        </w:rPr>
        <w:t>למאבטח</w:t>
      </w:r>
      <w:r w:rsidRPr="00ED1812">
        <w:rPr>
          <w:rtl/>
        </w:rPr>
        <w:t xml:space="preserve"> </w:t>
      </w:r>
      <w:r w:rsidRPr="00ED1812">
        <w:rPr>
          <w:b/>
          <w:bCs/>
          <w:rtl/>
        </w:rPr>
        <w:t>חדש</w:t>
      </w:r>
    </w:p>
    <w:p w14:paraId="12FDE90D" w14:textId="652ADCA7" w:rsidR="0070254A" w:rsidRPr="00ED1812" w:rsidRDefault="00520B44" w:rsidP="00764709">
      <w:pPr>
        <w:spacing w:line="360" w:lineRule="auto"/>
        <w:ind w:left="767"/>
        <w:jc w:val="both"/>
        <w:rPr>
          <w:rtl/>
        </w:rPr>
      </w:pPr>
      <w:r>
        <w:rPr>
          <w:rFonts w:hint="cs"/>
          <w:rtl/>
        </w:rPr>
        <w:t xml:space="preserve">החפיפה תבוצע </w:t>
      </w:r>
      <w:r w:rsidR="00476ACB">
        <w:rPr>
          <w:rFonts w:hint="cs"/>
          <w:rtl/>
        </w:rPr>
        <w:t xml:space="preserve">בהתאם </w:t>
      </w:r>
      <w:r>
        <w:rPr>
          <w:rFonts w:hint="cs"/>
          <w:rtl/>
        </w:rPr>
        <w:t xml:space="preserve"> לפירוט הבא</w:t>
      </w:r>
      <w:r w:rsidR="00476ACB">
        <w:rPr>
          <w:rFonts w:hint="cs"/>
          <w:rtl/>
        </w:rPr>
        <w:t xml:space="preserve"> ומיד עם תחילת מתן השירותים ע"י הזוכה</w:t>
      </w:r>
      <w:r>
        <w:rPr>
          <w:rFonts w:hint="cs"/>
          <w:rtl/>
        </w:rPr>
        <w:t>:</w:t>
      </w:r>
    </w:p>
    <w:p w14:paraId="31E26486" w14:textId="77777777" w:rsidR="00A55107" w:rsidRPr="00ED1812" w:rsidRDefault="007D63FA" w:rsidP="00764709">
      <w:pPr>
        <w:numPr>
          <w:ilvl w:val="2"/>
          <w:numId w:val="82"/>
        </w:numPr>
        <w:spacing w:line="360" w:lineRule="auto"/>
        <w:ind w:left="1476" w:hanging="808"/>
        <w:jc w:val="both"/>
      </w:pPr>
      <w:proofErr w:type="spellStart"/>
      <w:r w:rsidRPr="00ED1812">
        <w:rPr>
          <w:rtl/>
        </w:rPr>
        <w:t>ר</w:t>
      </w:r>
      <w:r w:rsidR="0070254A" w:rsidRPr="00ED1812">
        <w:rPr>
          <w:rtl/>
        </w:rPr>
        <w:t>מ"ש</w:t>
      </w:r>
      <w:proofErr w:type="spellEnd"/>
      <w:r w:rsidR="0070254A" w:rsidRPr="00ED1812">
        <w:rPr>
          <w:rtl/>
        </w:rPr>
        <w:t xml:space="preserve"> חדש</w:t>
      </w:r>
      <w:r w:rsidR="006E5C87" w:rsidRPr="00ED1812">
        <w:rPr>
          <w:rtl/>
        </w:rPr>
        <w:t xml:space="preserve"> בקרי</w:t>
      </w:r>
      <w:r w:rsidR="00072D35" w:rsidRPr="00ED1812">
        <w:rPr>
          <w:rtl/>
        </w:rPr>
        <w:t>ה החקלאית</w:t>
      </w:r>
      <w:r w:rsidR="0070254A" w:rsidRPr="00ED1812">
        <w:rPr>
          <w:rtl/>
        </w:rPr>
        <w:t xml:space="preserve">: </w:t>
      </w:r>
      <w:r w:rsidR="000C62A7" w:rsidRPr="00ED1812">
        <w:rPr>
          <w:rtl/>
        </w:rPr>
        <w:t xml:space="preserve"> </w:t>
      </w:r>
      <w:r w:rsidR="006E6FF0" w:rsidRPr="00ED1812">
        <w:rPr>
          <w:rtl/>
        </w:rPr>
        <w:t xml:space="preserve">שתי </w:t>
      </w:r>
      <w:r w:rsidR="000C62A7" w:rsidRPr="00ED1812">
        <w:rPr>
          <w:rtl/>
        </w:rPr>
        <w:t>משמר</w:t>
      </w:r>
      <w:r w:rsidR="006E6FF0" w:rsidRPr="00ED1812">
        <w:rPr>
          <w:rtl/>
        </w:rPr>
        <w:t>ו</w:t>
      </w:r>
      <w:r w:rsidR="00072D35" w:rsidRPr="00ED1812">
        <w:rPr>
          <w:rtl/>
        </w:rPr>
        <w:t xml:space="preserve">ת חפיפה. </w:t>
      </w:r>
    </w:p>
    <w:p w14:paraId="5537497C" w14:textId="77777777" w:rsidR="001F26A7" w:rsidRPr="00ED1812" w:rsidRDefault="00072D35" w:rsidP="00764709">
      <w:pPr>
        <w:numPr>
          <w:ilvl w:val="2"/>
          <w:numId w:val="82"/>
        </w:numPr>
        <w:spacing w:line="360" w:lineRule="auto"/>
        <w:ind w:left="1476" w:hanging="808"/>
        <w:jc w:val="both"/>
      </w:pPr>
      <w:r w:rsidRPr="00ED1812">
        <w:rPr>
          <w:rtl/>
        </w:rPr>
        <w:t xml:space="preserve">מאבטח/מוקדן חדש בקריה החקלאית: יבצע </w:t>
      </w:r>
      <w:r w:rsidR="007D63FA" w:rsidRPr="00ED1812">
        <w:rPr>
          <w:rtl/>
        </w:rPr>
        <w:t>ארבע</w:t>
      </w:r>
      <w:r w:rsidRPr="00ED1812">
        <w:rPr>
          <w:rtl/>
        </w:rPr>
        <w:t xml:space="preserve"> משמרות חפיפה. </w:t>
      </w:r>
    </w:p>
    <w:p w14:paraId="450B0DF6" w14:textId="77777777" w:rsidR="007D63FA" w:rsidRPr="00ED1812" w:rsidRDefault="00072D35" w:rsidP="00764709">
      <w:pPr>
        <w:numPr>
          <w:ilvl w:val="2"/>
          <w:numId w:val="82"/>
        </w:numPr>
        <w:spacing w:line="360" w:lineRule="auto"/>
        <w:ind w:left="1476" w:hanging="808"/>
        <w:jc w:val="both"/>
        <w:rPr>
          <w:rtl/>
        </w:rPr>
      </w:pPr>
      <w:r w:rsidRPr="00ED1812">
        <w:rPr>
          <w:rtl/>
        </w:rPr>
        <w:t>בודק ביטחוני חדש בקריה החקלאית: יבצע ש</w:t>
      </w:r>
      <w:r w:rsidR="00A947E3" w:rsidRPr="00ED1812">
        <w:rPr>
          <w:rtl/>
        </w:rPr>
        <w:t>תי</w:t>
      </w:r>
      <w:r w:rsidRPr="00ED1812">
        <w:rPr>
          <w:rtl/>
        </w:rPr>
        <w:t xml:space="preserve"> משמ</w:t>
      </w:r>
      <w:r w:rsidR="00AD6589" w:rsidRPr="00ED1812">
        <w:rPr>
          <w:rtl/>
        </w:rPr>
        <w:t>רות חפיפה.</w:t>
      </w:r>
    </w:p>
    <w:p w14:paraId="54237021" w14:textId="77777777" w:rsidR="0070254A" w:rsidRPr="00ED1812" w:rsidRDefault="0002632A" w:rsidP="00764709">
      <w:pPr>
        <w:numPr>
          <w:ilvl w:val="2"/>
          <w:numId w:val="82"/>
        </w:numPr>
        <w:spacing w:line="360" w:lineRule="auto"/>
        <w:ind w:left="1476" w:hanging="808"/>
        <w:jc w:val="both"/>
      </w:pPr>
      <w:r w:rsidRPr="00ED1812">
        <w:rPr>
          <w:rtl/>
        </w:rPr>
        <w:t xml:space="preserve">ביתר המתקנים </w:t>
      </w:r>
      <w:r w:rsidR="00A55107" w:rsidRPr="00ED1812">
        <w:rPr>
          <w:rtl/>
        </w:rPr>
        <w:t>מאבטח חדש יבצע משמרת</w:t>
      </w:r>
      <w:r w:rsidRPr="00ED1812">
        <w:rPr>
          <w:rtl/>
        </w:rPr>
        <w:t xml:space="preserve"> חפיפה אחת.</w:t>
      </w:r>
    </w:p>
    <w:p w14:paraId="6E91930D" w14:textId="77777777" w:rsidR="00EA7B12" w:rsidRPr="00ED1812" w:rsidRDefault="00072D35" w:rsidP="00764709">
      <w:pPr>
        <w:numPr>
          <w:ilvl w:val="2"/>
          <w:numId w:val="82"/>
        </w:numPr>
        <w:spacing w:line="360" w:lineRule="auto"/>
        <w:ind w:left="1476" w:hanging="808"/>
        <w:jc w:val="both"/>
        <w:rPr>
          <w:rtl/>
        </w:rPr>
      </w:pPr>
      <w:r w:rsidRPr="00ED1812">
        <w:rPr>
          <w:rtl/>
        </w:rPr>
        <w:t>עם השלמת שעות החפיפה</w:t>
      </w:r>
      <w:r w:rsidR="00A31992" w:rsidRPr="00ED1812">
        <w:rPr>
          <w:rtl/>
        </w:rPr>
        <w:t xml:space="preserve"> יעבור המאבטח מבחן מסכם, עמידת המאבטח במבחן תאפשר התחלת עבודה.</w:t>
      </w:r>
    </w:p>
    <w:p w14:paraId="61C35D98" w14:textId="77777777" w:rsidR="0070254A" w:rsidRPr="00ED1812" w:rsidRDefault="00072D35" w:rsidP="00764709">
      <w:pPr>
        <w:numPr>
          <w:ilvl w:val="2"/>
          <w:numId w:val="82"/>
        </w:numPr>
        <w:spacing w:line="360" w:lineRule="auto"/>
        <w:ind w:left="1476" w:hanging="808"/>
        <w:jc w:val="both"/>
        <w:rPr>
          <w:rFonts w:eastAsia="Times New Roman"/>
        </w:rPr>
      </w:pPr>
      <w:r w:rsidRPr="00ED1812">
        <w:rPr>
          <w:rtl/>
        </w:rPr>
        <w:t>נציג המזמין רשאי לדרוש משמרות חפיפה נוספות באם הוא רואה לנכון שהמאבטח עדיין אינו כשיר לעבודתו, עלות המשמרות הנוספות יחולו על הזוכה. חריגות מהאמור בסעיף זה – באישור בכתב מנציג המזמין המשרד בלבד</w:t>
      </w:r>
      <w:r w:rsidRPr="00ED1812">
        <w:rPr>
          <w:rFonts w:eastAsia="Times New Roman"/>
          <w:rtl/>
        </w:rPr>
        <w:t>.</w:t>
      </w:r>
    </w:p>
    <w:p w14:paraId="1EEA846F" w14:textId="77777777" w:rsidR="0070254A" w:rsidRPr="00520B44" w:rsidRDefault="00072D35" w:rsidP="001D7437">
      <w:pPr>
        <w:numPr>
          <w:ilvl w:val="1"/>
          <w:numId w:val="82"/>
        </w:numPr>
        <w:spacing w:line="360" w:lineRule="auto"/>
        <w:ind w:left="767" w:hanging="493"/>
        <w:jc w:val="both"/>
        <w:rPr>
          <w:rFonts w:eastAsia="Times New Roman"/>
        </w:rPr>
      </w:pPr>
      <w:r w:rsidRPr="00520B44">
        <w:rPr>
          <w:rFonts w:eastAsia="Times New Roman"/>
          <w:b/>
          <w:bCs/>
          <w:rtl/>
        </w:rPr>
        <w:t xml:space="preserve">יציאה </w:t>
      </w:r>
      <w:r w:rsidRPr="00520B44">
        <w:rPr>
          <w:b/>
          <w:bCs/>
          <w:rtl/>
        </w:rPr>
        <w:t>מכשירות</w:t>
      </w:r>
      <w:r w:rsidRPr="00520B44">
        <w:rPr>
          <w:rFonts w:eastAsia="Times New Roman"/>
          <w:rtl/>
        </w:rPr>
        <w:t>: עד 60 ימים חזרה לעבודה לאחר קריאת נהלים, מבחן ואישור נציג המזמין המשרד או מי מטעמו. מעבר ל 60 ימים משמרת חפיפה אחת על חשבון הזוכה. מעבר ל 75 ימים יבצע המאבטח שלוש משמרות חפיפה על חשבון הזוכה.</w:t>
      </w:r>
    </w:p>
    <w:p w14:paraId="25E7659A" w14:textId="77777777" w:rsidR="0070254A" w:rsidRPr="00ED1812" w:rsidRDefault="00206DD6" w:rsidP="001D7437">
      <w:pPr>
        <w:numPr>
          <w:ilvl w:val="1"/>
          <w:numId w:val="82"/>
        </w:numPr>
        <w:spacing w:line="360" w:lineRule="auto"/>
        <w:ind w:left="767" w:hanging="493"/>
        <w:jc w:val="both"/>
        <w:rPr>
          <w:rtl/>
        </w:rPr>
      </w:pPr>
      <w:r w:rsidRPr="00ED1812">
        <w:rPr>
          <w:b/>
          <w:bCs/>
          <w:rtl/>
        </w:rPr>
        <w:t>ת</w:t>
      </w:r>
      <w:r w:rsidR="00072D35" w:rsidRPr="00ED1812">
        <w:rPr>
          <w:b/>
          <w:bCs/>
          <w:rtl/>
        </w:rPr>
        <w:t>רגול</w:t>
      </w:r>
      <w:r w:rsidR="00072D35" w:rsidRPr="00ED1812">
        <w:rPr>
          <w:rtl/>
        </w:rPr>
        <w:t xml:space="preserve"> </w:t>
      </w:r>
      <w:r w:rsidR="00072D35" w:rsidRPr="00ED1812">
        <w:rPr>
          <w:b/>
          <w:bCs/>
          <w:rtl/>
        </w:rPr>
        <w:t>טקטי</w:t>
      </w:r>
      <w:r w:rsidR="00D51394" w:rsidRPr="00ED1812">
        <w:rPr>
          <w:rtl/>
        </w:rPr>
        <w:t xml:space="preserve"> </w:t>
      </w:r>
    </w:p>
    <w:p w14:paraId="39317F2A" w14:textId="77777777" w:rsidR="0070254A" w:rsidRPr="00ED1812" w:rsidRDefault="00072D35" w:rsidP="00764709">
      <w:pPr>
        <w:numPr>
          <w:ilvl w:val="2"/>
          <w:numId w:val="82"/>
        </w:numPr>
        <w:spacing w:line="360" w:lineRule="auto"/>
        <w:ind w:left="1476" w:hanging="808"/>
        <w:jc w:val="both"/>
      </w:pPr>
      <w:r w:rsidRPr="00ED1812">
        <w:rPr>
          <w:rtl/>
        </w:rPr>
        <w:t xml:space="preserve">אחת לשנה יבוצעו </w:t>
      </w:r>
      <w:r w:rsidR="00864B3D" w:rsidRPr="00ED1812">
        <w:rPr>
          <w:rtl/>
        </w:rPr>
        <w:t>תרגולים</w:t>
      </w:r>
      <w:r w:rsidR="00506076" w:rsidRPr="00ED1812">
        <w:rPr>
          <w:rtl/>
        </w:rPr>
        <w:t xml:space="preserve"> טקטיים בבית השר</w:t>
      </w:r>
      <w:r w:rsidR="000F71BB" w:rsidRPr="00ED1812">
        <w:rPr>
          <w:rtl/>
        </w:rPr>
        <w:t xml:space="preserve">, </w:t>
      </w:r>
      <w:r w:rsidRPr="00ED1812">
        <w:rPr>
          <w:rtl/>
        </w:rPr>
        <w:t>בקריה החקלאית</w:t>
      </w:r>
      <w:r w:rsidR="000F71BB" w:rsidRPr="00ED1812">
        <w:rPr>
          <w:rtl/>
        </w:rPr>
        <w:t xml:space="preserve"> ובגילת (מחוז נגב).</w:t>
      </w:r>
    </w:p>
    <w:p w14:paraId="3AE84D44" w14:textId="77777777" w:rsidR="00E95CE8" w:rsidRPr="00ED1812" w:rsidRDefault="00072D35" w:rsidP="00764709">
      <w:pPr>
        <w:numPr>
          <w:ilvl w:val="2"/>
          <w:numId w:val="82"/>
        </w:numPr>
        <w:spacing w:line="360" w:lineRule="auto"/>
        <w:ind w:left="1476" w:hanging="808"/>
        <w:jc w:val="both"/>
      </w:pPr>
      <w:r w:rsidRPr="00ED1812">
        <w:rPr>
          <w:rtl/>
        </w:rPr>
        <w:t xml:space="preserve">התרגיל יבוצע ע"י ביה"ס להכשרה שיאושר ע"י נציג </w:t>
      </w:r>
      <w:r w:rsidR="00206DD6" w:rsidRPr="00ED1812">
        <w:rPr>
          <w:rtl/>
        </w:rPr>
        <w:t>המזמין</w:t>
      </w:r>
      <w:r w:rsidRPr="00ED1812">
        <w:rPr>
          <w:rtl/>
        </w:rPr>
        <w:t>.</w:t>
      </w:r>
    </w:p>
    <w:p w14:paraId="7CE90FD4" w14:textId="77777777" w:rsidR="00E95CE8" w:rsidRPr="00ED1812" w:rsidRDefault="00072D35" w:rsidP="00764709">
      <w:pPr>
        <w:numPr>
          <w:ilvl w:val="2"/>
          <w:numId w:val="82"/>
        </w:numPr>
        <w:spacing w:line="360" w:lineRule="auto"/>
        <w:ind w:left="1476" w:hanging="808"/>
        <w:jc w:val="both"/>
      </w:pPr>
      <w:r w:rsidRPr="00ED1812">
        <w:rPr>
          <w:rtl/>
        </w:rPr>
        <w:t xml:space="preserve">התרגילים יבוצעו לאחר כתיבת תיק תרגיל מפורט ע"י בית הספר להכשרה ואישורו ע"י </w:t>
      </w:r>
      <w:r w:rsidR="00366035" w:rsidRPr="00ED1812">
        <w:rPr>
          <w:rtl/>
        </w:rPr>
        <w:t xml:space="preserve">משטרת ישראל ונציג </w:t>
      </w:r>
      <w:r w:rsidR="00206DD6" w:rsidRPr="00ED1812">
        <w:rPr>
          <w:rtl/>
        </w:rPr>
        <w:t>המזמין</w:t>
      </w:r>
      <w:r w:rsidR="00366035" w:rsidRPr="00ED1812">
        <w:rPr>
          <w:rtl/>
        </w:rPr>
        <w:t>.</w:t>
      </w:r>
    </w:p>
    <w:p w14:paraId="141127F6" w14:textId="77777777" w:rsidR="00E61D5E" w:rsidRPr="00ED1812" w:rsidRDefault="00072D35" w:rsidP="00764709">
      <w:pPr>
        <w:numPr>
          <w:ilvl w:val="2"/>
          <w:numId w:val="82"/>
        </w:numPr>
        <w:spacing w:line="360" w:lineRule="auto"/>
        <w:ind w:left="1476" w:hanging="808"/>
        <w:jc w:val="both"/>
      </w:pPr>
      <w:r w:rsidRPr="00ED1812">
        <w:rPr>
          <w:rtl/>
        </w:rPr>
        <w:t xml:space="preserve">בתיק התרגיל תינתן התייחסות לנושא הבטיחות ולמספר הסדרנים שיש להעמיד לקיום התרגיל- למען הסר ספק, </w:t>
      </w:r>
      <w:r w:rsidR="00206DD6" w:rsidRPr="00ED1812">
        <w:rPr>
          <w:rtl/>
        </w:rPr>
        <w:t>הזוכה</w:t>
      </w:r>
      <w:r w:rsidRPr="00ED1812">
        <w:rPr>
          <w:rtl/>
        </w:rPr>
        <w:t xml:space="preserve"> הוא זה שיישא בעלות זו (שעות העבודה של הסדרנים).</w:t>
      </w:r>
    </w:p>
    <w:p w14:paraId="7136CA3A" w14:textId="77777777" w:rsidR="009078D0" w:rsidRPr="00ED1812" w:rsidRDefault="00E019B7" w:rsidP="00764709">
      <w:pPr>
        <w:numPr>
          <w:ilvl w:val="2"/>
          <w:numId w:val="82"/>
        </w:numPr>
        <w:spacing w:line="360" w:lineRule="auto"/>
        <w:ind w:left="1476" w:hanging="808"/>
        <w:jc w:val="both"/>
      </w:pPr>
      <w:r w:rsidRPr="00ED1812">
        <w:rPr>
          <w:rtl/>
        </w:rPr>
        <w:t>חברת ההכשרה המבצעת את התרגיל תספק את הציוד הרלוונטי בהתאם לתרחישים שהוגדו בתיק התרגיל. לדוגמא: ציוד להפגנות, מדמה מטען, אמצעי תקיפה מגומי, נשקים לביום אויב וכד'.</w:t>
      </w:r>
    </w:p>
    <w:p w14:paraId="5DF9064F" w14:textId="77777777" w:rsidR="00E019B7" w:rsidRPr="00ED1812" w:rsidRDefault="009078D0" w:rsidP="00764709">
      <w:pPr>
        <w:numPr>
          <w:ilvl w:val="2"/>
          <w:numId w:val="82"/>
        </w:numPr>
        <w:spacing w:line="360" w:lineRule="auto"/>
        <w:ind w:left="1476" w:hanging="808"/>
        <w:jc w:val="both"/>
      </w:pPr>
      <w:r w:rsidRPr="00ED1812">
        <w:rPr>
          <w:rtl/>
        </w:rPr>
        <w:t>במידת האפשר ובהתאם לתיק התרגיל המאושר, יתבצע שימוש בפירוטכניקה בסיסית כולל שימוש בכדור</w:t>
      </w:r>
      <w:r w:rsidR="00775DD1" w:rsidRPr="00ED1812">
        <w:rPr>
          <w:rtl/>
        </w:rPr>
        <w:t>י</w:t>
      </w:r>
      <w:r w:rsidRPr="00ED1812">
        <w:rPr>
          <w:rtl/>
        </w:rPr>
        <w:t xml:space="preserve"> ח"ק (80 כדורים לפחות לכל מאבטח), חזיזים ואמצעים נוספים.</w:t>
      </w:r>
      <w:r w:rsidR="00072D35" w:rsidRPr="00ED1812">
        <w:rPr>
          <w:rtl/>
        </w:rPr>
        <w:t xml:space="preserve"> </w:t>
      </w:r>
    </w:p>
    <w:p w14:paraId="3573ECA0" w14:textId="42993064" w:rsidR="0070254A" w:rsidRPr="00ED1812" w:rsidRDefault="00072D35" w:rsidP="00764709">
      <w:pPr>
        <w:numPr>
          <w:ilvl w:val="2"/>
          <w:numId w:val="82"/>
        </w:numPr>
        <w:spacing w:line="360" w:lineRule="auto"/>
        <w:ind w:left="1476" w:hanging="808"/>
        <w:jc w:val="both"/>
      </w:pPr>
      <w:r w:rsidRPr="00ED1812">
        <w:rPr>
          <w:rtl/>
        </w:rPr>
        <w:t xml:space="preserve">הגעה </w:t>
      </w:r>
      <w:r w:rsidR="00864B3D" w:rsidRPr="00ED1812">
        <w:rPr>
          <w:rtl/>
        </w:rPr>
        <w:t>לתרגול</w:t>
      </w:r>
      <w:r w:rsidRPr="00ED1812">
        <w:rPr>
          <w:rtl/>
        </w:rPr>
        <w:t xml:space="preserve"> זה הינה חובה </w:t>
      </w:r>
      <w:r w:rsidR="009961B1" w:rsidRPr="00ED1812">
        <w:rPr>
          <w:rtl/>
        </w:rPr>
        <w:t>ויחולו עליה הכללים של יום העיון כמפורט בס</w:t>
      </w:r>
      <w:r w:rsidR="00206DD6" w:rsidRPr="00ED1812">
        <w:rPr>
          <w:rtl/>
        </w:rPr>
        <w:t xml:space="preserve">עיף </w:t>
      </w:r>
      <w:r w:rsidR="0013140A" w:rsidRPr="00ED1812">
        <w:rPr>
          <w:rtl/>
        </w:rPr>
        <w:fldChar w:fldCharType="begin"/>
      </w:r>
      <w:r w:rsidR="0013140A" w:rsidRPr="00ED1812">
        <w:rPr>
          <w:rtl/>
        </w:rPr>
        <w:instrText xml:space="preserve"> </w:instrText>
      </w:r>
      <w:r w:rsidR="0013140A" w:rsidRPr="00ED1812">
        <w:instrText>REF</w:instrText>
      </w:r>
      <w:r w:rsidR="0013140A" w:rsidRPr="00ED1812">
        <w:rPr>
          <w:rtl/>
        </w:rPr>
        <w:instrText xml:space="preserve"> _</w:instrText>
      </w:r>
      <w:r w:rsidR="0013140A" w:rsidRPr="00ED1812">
        <w:instrText>Ref212979216 \r \h</w:instrText>
      </w:r>
      <w:r w:rsidR="0013140A" w:rsidRPr="00ED1812">
        <w:rPr>
          <w:rtl/>
        </w:rPr>
        <w:instrText xml:space="preserve"> </w:instrText>
      </w:r>
      <w:r w:rsidR="00ED1812">
        <w:rPr>
          <w:rtl/>
        </w:rPr>
        <w:instrText xml:space="preserve"> \* </w:instrText>
      </w:r>
      <w:r w:rsidR="00ED1812">
        <w:instrText>MERGEFORMAT</w:instrText>
      </w:r>
      <w:r w:rsidR="00ED1812">
        <w:rPr>
          <w:rtl/>
        </w:rPr>
        <w:instrText xml:space="preserve"> </w:instrText>
      </w:r>
      <w:r w:rsidR="0013140A" w:rsidRPr="00ED1812">
        <w:rPr>
          <w:rtl/>
        </w:rPr>
      </w:r>
      <w:r w:rsidR="0013140A" w:rsidRPr="00ED1812">
        <w:rPr>
          <w:rtl/>
        </w:rPr>
        <w:fldChar w:fldCharType="separate"/>
      </w:r>
      <w:r w:rsidR="00FB50F5">
        <w:rPr>
          <w:cs/>
        </w:rPr>
        <w:t>‎</w:t>
      </w:r>
      <w:r w:rsidR="00FB50F5">
        <w:t>12.2</w:t>
      </w:r>
      <w:r w:rsidR="0013140A" w:rsidRPr="00ED1812">
        <w:rPr>
          <w:rtl/>
        </w:rPr>
        <w:fldChar w:fldCharType="end"/>
      </w:r>
      <w:r w:rsidR="0013140A" w:rsidRPr="00ED1812">
        <w:rPr>
          <w:rtl/>
        </w:rPr>
        <w:fldChar w:fldCharType="begin"/>
      </w:r>
      <w:r w:rsidR="0013140A" w:rsidRPr="00ED1812">
        <w:rPr>
          <w:rtl/>
        </w:rPr>
        <w:instrText xml:space="preserve"> </w:instrText>
      </w:r>
      <w:r w:rsidR="0013140A" w:rsidRPr="00ED1812">
        <w:instrText>REF</w:instrText>
      </w:r>
      <w:r w:rsidR="0013140A" w:rsidRPr="00ED1812">
        <w:rPr>
          <w:rtl/>
        </w:rPr>
        <w:instrText xml:space="preserve"> _</w:instrText>
      </w:r>
      <w:r w:rsidR="0013140A" w:rsidRPr="00ED1812">
        <w:instrText>Ref212979224 \r \h</w:instrText>
      </w:r>
      <w:r w:rsidR="0013140A" w:rsidRPr="00ED1812">
        <w:rPr>
          <w:rtl/>
        </w:rPr>
        <w:instrText xml:space="preserve"> </w:instrText>
      </w:r>
      <w:r w:rsidR="00ED1812">
        <w:rPr>
          <w:rtl/>
        </w:rPr>
        <w:instrText xml:space="preserve"> \* </w:instrText>
      </w:r>
      <w:r w:rsidR="00ED1812">
        <w:instrText>MERGEFORMAT</w:instrText>
      </w:r>
      <w:r w:rsidR="00ED1812">
        <w:rPr>
          <w:rtl/>
        </w:rPr>
        <w:instrText xml:space="preserve"> </w:instrText>
      </w:r>
      <w:r w:rsidR="0013140A" w:rsidRPr="00ED1812">
        <w:rPr>
          <w:rtl/>
        </w:rPr>
      </w:r>
      <w:r w:rsidR="0013140A" w:rsidRPr="00ED1812">
        <w:rPr>
          <w:rtl/>
        </w:rPr>
        <w:fldChar w:fldCharType="separate"/>
      </w:r>
      <w:r w:rsidR="00FB50F5">
        <w:rPr>
          <w:cs/>
        </w:rPr>
        <w:t>‎</w:t>
      </w:r>
      <w:r w:rsidR="00FB50F5">
        <w:t>12.2</w:t>
      </w:r>
      <w:r w:rsidR="0013140A" w:rsidRPr="00ED1812">
        <w:rPr>
          <w:rtl/>
        </w:rPr>
        <w:fldChar w:fldCharType="end"/>
      </w:r>
      <w:r w:rsidR="0021345B" w:rsidRPr="00ED1812">
        <w:rPr>
          <w:rtl/>
        </w:rPr>
        <w:t xml:space="preserve"> </w:t>
      </w:r>
      <w:r w:rsidR="00206DD6" w:rsidRPr="00ED1812">
        <w:rPr>
          <w:rtl/>
        </w:rPr>
        <w:t>לעיל</w:t>
      </w:r>
      <w:r w:rsidR="009961B1" w:rsidRPr="00ED1812">
        <w:rPr>
          <w:rtl/>
        </w:rPr>
        <w:t>.</w:t>
      </w:r>
    </w:p>
    <w:p w14:paraId="3B498D7E" w14:textId="77777777" w:rsidR="0070254A" w:rsidRPr="00ED1812" w:rsidRDefault="00864B3D" w:rsidP="00764709">
      <w:pPr>
        <w:numPr>
          <w:ilvl w:val="2"/>
          <w:numId w:val="82"/>
        </w:numPr>
        <w:spacing w:line="360" w:lineRule="auto"/>
        <w:ind w:left="1476" w:hanging="808"/>
        <w:jc w:val="both"/>
      </w:pPr>
      <w:r w:rsidRPr="00ED1812">
        <w:rPr>
          <w:rtl/>
        </w:rPr>
        <w:t>לתרגול</w:t>
      </w:r>
      <w:r w:rsidR="00072D35" w:rsidRPr="00ED1812">
        <w:rPr>
          <w:rtl/>
        </w:rPr>
        <w:t xml:space="preserve"> ידרשו המאבטחים להגיע בביגוד אימון.</w:t>
      </w:r>
    </w:p>
    <w:p w14:paraId="0FC5ECAC" w14:textId="77777777" w:rsidR="0070254A" w:rsidRPr="00ED1812" w:rsidRDefault="00072D35" w:rsidP="00764709">
      <w:pPr>
        <w:numPr>
          <w:ilvl w:val="2"/>
          <w:numId w:val="82"/>
        </w:numPr>
        <w:spacing w:line="360" w:lineRule="auto"/>
        <w:ind w:left="1476" w:hanging="808"/>
        <w:jc w:val="both"/>
      </w:pPr>
      <w:r w:rsidRPr="00ED1812">
        <w:rPr>
          <w:rtl/>
        </w:rPr>
        <w:t xml:space="preserve">את </w:t>
      </w:r>
      <w:r w:rsidR="00864B3D" w:rsidRPr="00ED1812">
        <w:rPr>
          <w:rtl/>
        </w:rPr>
        <w:t>התרגול</w:t>
      </w:r>
      <w:r w:rsidR="009D6D20" w:rsidRPr="00ED1812">
        <w:rPr>
          <w:rtl/>
        </w:rPr>
        <w:t xml:space="preserve"> ילוו לפחות שני מדריכים</w:t>
      </w:r>
      <w:r w:rsidRPr="00ED1812">
        <w:rPr>
          <w:rtl/>
        </w:rPr>
        <w:t xml:space="preserve"> </w:t>
      </w:r>
      <w:r w:rsidR="009D6D20" w:rsidRPr="00ED1812">
        <w:rPr>
          <w:rtl/>
        </w:rPr>
        <w:t>מ</w:t>
      </w:r>
      <w:r w:rsidRPr="00ED1812">
        <w:rPr>
          <w:rtl/>
        </w:rPr>
        <w:t xml:space="preserve">בית הספר לאבטחה המאושר ע"י </w:t>
      </w:r>
      <w:r w:rsidR="00864B3D" w:rsidRPr="00ED1812">
        <w:rPr>
          <w:rtl/>
        </w:rPr>
        <w:t>נציג המזמין</w:t>
      </w:r>
      <w:r w:rsidRPr="00ED1812">
        <w:rPr>
          <w:rtl/>
        </w:rPr>
        <w:t>.</w:t>
      </w:r>
    </w:p>
    <w:p w14:paraId="37154A6B" w14:textId="77777777" w:rsidR="00775DD1" w:rsidRPr="00ED1812" w:rsidRDefault="00791F71" w:rsidP="00764709">
      <w:pPr>
        <w:numPr>
          <w:ilvl w:val="2"/>
          <w:numId w:val="82"/>
        </w:numPr>
        <w:spacing w:line="360" w:lineRule="auto"/>
        <w:ind w:left="1476" w:hanging="808"/>
        <w:jc w:val="both"/>
      </w:pPr>
      <w:r w:rsidRPr="00ED1812">
        <w:rPr>
          <w:rtl/>
        </w:rPr>
        <w:t xml:space="preserve">עלות </w:t>
      </w:r>
      <w:r w:rsidR="00864B3D" w:rsidRPr="00ED1812">
        <w:rPr>
          <w:rtl/>
        </w:rPr>
        <w:t>התרגול</w:t>
      </w:r>
      <w:r w:rsidRPr="00ED1812">
        <w:rPr>
          <w:rtl/>
        </w:rPr>
        <w:t xml:space="preserve"> תחול על הזוכה כולל שעות העבודה.</w:t>
      </w:r>
    </w:p>
    <w:p w14:paraId="7CA10244" w14:textId="77777777" w:rsidR="004A030E" w:rsidRPr="00B1174F" w:rsidRDefault="00864B3D" w:rsidP="00B1174F">
      <w:pPr>
        <w:numPr>
          <w:ilvl w:val="0"/>
          <w:numId w:val="82"/>
        </w:numPr>
        <w:spacing w:before="240" w:line="360" w:lineRule="auto"/>
        <w:jc w:val="both"/>
        <w:rPr>
          <w:b/>
          <w:bCs/>
          <w:rtl/>
        </w:rPr>
      </w:pPr>
      <w:bookmarkStart w:id="416" w:name="_Ref399766856"/>
      <w:bookmarkStart w:id="417" w:name="_Ref212981416"/>
      <w:r w:rsidRPr="00B1174F">
        <w:rPr>
          <w:b/>
          <w:bCs/>
          <w:rtl/>
        </w:rPr>
        <w:t>כלי נשק</w:t>
      </w:r>
      <w:bookmarkEnd w:id="416"/>
      <w:r w:rsidR="009A3C9D" w:rsidRPr="00B1174F">
        <w:rPr>
          <w:b/>
          <w:bCs/>
          <w:rtl/>
        </w:rPr>
        <w:t xml:space="preserve"> ותחמושת</w:t>
      </w:r>
      <w:bookmarkEnd w:id="417"/>
      <w:r w:rsidR="00072D35" w:rsidRPr="00B1174F">
        <w:rPr>
          <w:b/>
          <w:bCs/>
          <w:rtl/>
        </w:rPr>
        <w:t xml:space="preserve"> </w:t>
      </w:r>
    </w:p>
    <w:p w14:paraId="47E0EB35" w14:textId="7CCB0910" w:rsidR="007E0B3E" w:rsidRPr="00ED1812" w:rsidRDefault="00072D35" w:rsidP="001D7437">
      <w:pPr>
        <w:numPr>
          <w:ilvl w:val="1"/>
          <w:numId w:val="82"/>
        </w:numPr>
        <w:spacing w:line="360" w:lineRule="auto"/>
        <w:ind w:left="767" w:hanging="493"/>
        <w:jc w:val="both"/>
        <w:rPr>
          <w:rtl/>
        </w:rPr>
      </w:pPr>
      <w:r w:rsidRPr="00ED1812">
        <w:rPr>
          <w:b/>
          <w:bCs/>
          <w:rtl/>
        </w:rPr>
        <w:t>כללי</w:t>
      </w:r>
    </w:p>
    <w:p w14:paraId="1AAC2E71" w14:textId="77777777" w:rsidR="007D5947" w:rsidRPr="00ED1812" w:rsidRDefault="00A46D8B" w:rsidP="00764709">
      <w:pPr>
        <w:numPr>
          <w:ilvl w:val="2"/>
          <w:numId w:val="82"/>
        </w:numPr>
        <w:spacing w:line="360" w:lineRule="auto"/>
        <w:ind w:left="1476" w:hanging="808"/>
        <w:jc w:val="both"/>
      </w:pPr>
      <w:r w:rsidRPr="00ED1812">
        <w:rPr>
          <w:rtl/>
        </w:rPr>
        <w:t xml:space="preserve">הזוכה </w:t>
      </w:r>
      <w:r w:rsidR="00072D35" w:rsidRPr="00ED1812">
        <w:rPr>
          <w:rtl/>
        </w:rPr>
        <w:t xml:space="preserve">יצייד את אנשי האבטחה באקדח אחיד לכולם, מסוג גלוק 19 דור 4 פולימרי עם כוונות </w:t>
      </w:r>
      <w:proofErr w:type="spellStart"/>
      <w:r w:rsidR="00072D35" w:rsidRPr="00ED1812">
        <w:rPr>
          <w:rtl/>
        </w:rPr>
        <w:t>מפרולייט</w:t>
      </w:r>
      <w:proofErr w:type="spellEnd"/>
      <w:r w:rsidR="00072D35" w:rsidRPr="00ED1812">
        <w:rPr>
          <w:rtl/>
        </w:rPr>
        <w:t xml:space="preserve">. </w:t>
      </w:r>
      <w:r w:rsidR="00BF7ED9" w:rsidRPr="00ED1812">
        <w:rPr>
          <w:rtl/>
        </w:rPr>
        <w:t xml:space="preserve">בנוסף, </w:t>
      </w:r>
      <w:r w:rsidR="00E52A08" w:rsidRPr="00ED1812">
        <w:rPr>
          <w:rtl/>
        </w:rPr>
        <w:t xml:space="preserve">בבית השר </w:t>
      </w:r>
      <w:r w:rsidR="004C0E6A" w:rsidRPr="00ED1812">
        <w:rPr>
          <w:rtl/>
        </w:rPr>
        <w:t>יצויד המאבטח בנשק ארוך</w:t>
      </w:r>
      <w:r w:rsidR="00C96776" w:rsidRPr="00ED1812">
        <w:rPr>
          <w:rtl/>
        </w:rPr>
        <w:t xml:space="preserve"> ובכספת</w:t>
      </w:r>
      <w:r w:rsidR="004C0E6A" w:rsidRPr="00ED1812">
        <w:rPr>
          <w:rtl/>
        </w:rPr>
        <w:t xml:space="preserve"> בהתאם להנחיית הגוף המנחה</w:t>
      </w:r>
      <w:r w:rsidR="00C96776" w:rsidRPr="00ED1812">
        <w:rPr>
          <w:rtl/>
        </w:rPr>
        <w:t>- ההכשרה תחול על הזוכה (כבכל אימון)</w:t>
      </w:r>
      <w:r w:rsidR="004C0E6A" w:rsidRPr="00ED1812">
        <w:rPr>
          <w:rtl/>
        </w:rPr>
        <w:t>.</w:t>
      </w:r>
    </w:p>
    <w:p w14:paraId="5A7E64E3" w14:textId="77777777" w:rsidR="00A46D8B" w:rsidRPr="00ED1812" w:rsidRDefault="00072D35" w:rsidP="00764709">
      <w:pPr>
        <w:numPr>
          <w:ilvl w:val="2"/>
          <w:numId w:val="82"/>
        </w:numPr>
        <w:spacing w:line="360" w:lineRule="auto"/>
        <w:ind w:left="1476" w:hanging="808"/>
        <w:jc w:val="both"/>
      </w:pPr>
      <w:r w:rsidRPr="00ED1812">
        <w:rPr>
          <w:rtl/>
        </w:rPr>
        <w:t>כל התחמושת המבצעית תעמוד בדרישות משטרת ישראל - תחמושת אקדח: כדור 19</w:t>
      </w:r>
      <w:r w:rsidRPr="00ED1812">
        <w:t>X</w:t>
      </w:r>
      <w:r w:rsidRPr="00ED1812">
        <w:rPr>
          <w:rtl/>
        </w:rPr>
        <w:t xml:space="preserve">9 ("9 מ"מ ארוך"), </w:t>
      </w:r>
      <w:r w:rsidRPr="00ED1812">
        <w:t>FMJ</w:t>
      </w:r>
      <w:r w:rsidRPr="00ED1812">
        <w:rPr>
          <w:rtl/>
        </w:rPr>
        <w:t xml:space="preserve"> - </w:t>
      </w:r>
      <w:r w:rsidRPr="00ED1812">
        <w:t>FULL METAL JACKET</w:t>
      </w:r>
      <w:r w:rsidRPr="00ED1812">
        <w:rPr>
          <w:rtl/>
        </w:rPr>
        <w:t xml:space="preserve"> (הקליע כולו מצופה נחושת,</w:t>
      </w:r>
      <w:r w:rsidRPr="00ED1812">
        <w:t xml:space="preserve"> </w:t>
      </w:r>
      <w:r w:rsidRPr="00ED1812">
        <w:rPr>
          <w:rtl/>
        </w:rPr>
        <w:t xml:space="preserve">אין לעשות שימוש בכדור בעל חוד חלול או חוד רך), משקל - 115 גריין. </w:t>
      </w:r>
    </w:p>
    <w:p w14:paraId="3DF14F60" w14:textId="77777777" w:rsidR="00EF2CAB" w:rsidRPr="00ED1812" w:rsidRDefault="00360753" w:rsidP="00764709">
      <w:pPr>
        <w:numPr>
          <w:ilvl w:val="2"/>
          <w:numId w:val="82"/>
        </w:numPr>
        <w:spacing w:line="360" w:lineRule="auto"/>
        <w:ind w:left="1476" w:hanging="808"/>
        <w:jc w:val="both"/>
      </w:pPr>
      <w:r w:rsidRPr="00ED1812">
        <w:rPr>
          <w:rtl/>
        </w:rPr>
        <w:t xml:space="preserve">בקריה החקלאית יוצבו 14 אקדחים ובשאר האתרים בהתאם לתקן הקיים במשמרת. </w:t>
      </w:r>
      <w:r w:rsidR="00072D35" w:rsidRPr="00ED1812">
        <w:rPr>
          <w:rtl/>
        </w:rPr>
        <w:t>לכל אקדח שיסופק יצורפו שלוש מחסניות (15 כדורים בכל מחסנית).</w:t>
      </w:r>
    </w:p>
    <w:p w14:paraId="6D7EF9D4" w14:textId="77777777" w:rsidR="007F245D" w:rsidRPr="00ED1812" w:rsidRDefault="00A46D8B" w:rsidP="00764709">
      <w:pPr>
        <w:numPr>
          <w:ilvl w:val="2"/>
          <w:numId w:val="82"/>
        </w:numPr>
        <w:spacing w:line="360" w:lineRule="auto"/>
        <w:ind w:left="1476" w:hanging="808"/>
        <w:jc w:val="both"/>
      </w:pPr>
      <w:r w:rsidRPr="00ED1812">
        <w:rPr>
          <w:rtl/>
        </w:rPr>
        <w:t xml:space="preserve">כלי הנשק יהיו בני </w:t>
      </w:r>
      <w:r w:rsidR="00072D35" w:rsidRPr="00ED1812">
        <w:rPr>
          <w:rtl/>
        </w:rPr>
        <w:t xml:space="preserve">מועד ייצור שלא יעלה על 3 שנים ממועד ייצורם </w:t>
      </w:r>
      <w:r w:rsidRPr="00ED1812">
        <w:rPr>
          <w:rtl/>
        </w:rPr>
        <w:t xml:space="preserve">(יימסר תאריך </w:t>
      </w:r>
      <w:r w:rsidR="00072D35" w:rsidRPr="00ED1812">
        <w:rPr>
          <w:rtl/>
        </w:rPr>
        <w:t>הייצור</w:t>
      </w:r>
      <w:r w:rsidRPr="00ED1812">
        <w:rPr>
          <w:rtl/>
        </w:rPr>
        <w:t xml:space="preserve"> של כל נשק). </w:t>
      </w:r>
    </w:p>
    <w:p w14:paraId="3B431FB2" w14:textId="77777777" w:rsidR="009C3495" w:rsidRPr="00ED1812" w:rsidRDefault="00072D35" w:rsidP="00764709">
      <w:pPr>
        <w:numPr>
          <w:ilvl w:val="2"/>
          <w:numId w:val="82"/>
        </w:numPr>
        <w:spacing w:line="360" w:lineRule="auto"/>
        <w:ind w:left="1476" w:hanging="808"/>
        <w:jc w:val="both"/>
      </w:pPr>
      <w:r w:rsidRPr="00ED1812">
        <w:rPr>
          <w:rtl/>
        </w:rPr>
        <w:t xml:space="preserve">פס צהוב זוהר </w:t>
      </w:r>
      <w:r w:rsidR="007F245D" w:rsidRPr="00ED1812">
        <w:rPr>
          <w:rtl/>
        </w:rPr>
        <w:t xml:space="preserve">יוצב </w:t>
      </w:r>
      <w:r w:rsidRPr="00ED1812">
        <w:rPr>
          <w:rtl/>
        </w:rPr>
        <w:t>על כל אקדח.</w:t>
      </w:r>
    </w:p>
    <w:p w14:paraId="1923B5E0" w14:textId="77777777" w:rsidR="00EF2CAB" w:rsidRPr="00ED1812" w:rsidRDefault="00072D35" w:rsidP="00764709">
      <w:pPr>
        <w:numPr>
          <w:ilvl w:val="2"/>
          <w:numId w:val="82"/>
        </w:numPr>
        <w:spacing w:line="360" w:lineRule="auto"/>
        <w:ind w:left="1476" w:hanging="808"/>
        <w:jc w:val="both"/>
      </w:pPr>
      <w:r w:rsidRPr="00ED1812">
        <w:rPr>
          <w:rtl/>
        </w:rPr>
        <w:t>כל האקדחים יאובטחו בכבל אבטחה תיקני למניעת חטיפת נשק על פי דרישת משטרת ישראל.</w:t>
      </w:r>
    </w:p>
    <w:p w14:paraId="0A050D6C" w14:textId="77777777" w:rsidR="0023418D" w:rsidRPr="00ED1812" w:rsidRDefault="00A46D8B" w:rsidP="00764709">
      <w:pPr>
        <w:numPr>
          <w:ilvl w:val="2"/>
          <w:numId w:val="82"/>
        </w:numPr>
        <w:spacing w:line="360" w:lineRule="auto"/>
        <w:ind w:left="1476" w:hanging="808"/>
        <w:jc w:val="both"/>
      </w:pPr>
      <w:r w:rsidRPr="00ED1812">
        <w:rPr>
          <w:rtl/>
        </w:rPr>
        <w:t xml:space="preserve">באחריות הזוכה הכנת </w:t>
      </w:r>
      <w:r w:rsidR="00072D35" w:rsidRPr="00ED1812">
        <w:rPr>
          <w:rtl/>
        </w:rPr>
        <w:t xml:space="preserve">"יומן נשק" אישי. הזוכה </w:t>
      </w:r>
      <w:r w:rsidRPr="00ED1812">
        <w:rPr>
          <w:rtl/>
        </w:rPr>
        <w:t>יבצע</w:t>
      </w:r>
      <w:r w:rsidR="00072D35" w:rsidRPr="00ED1812">
        <w:rPr>
          <w:rtl/>
        </w:rPr>
        <w:t xml:space="preserve"> בדיקה של יומני הנשק אחת לחודש. באם התגלו ממצאים חריגים יעודכן נציג המזמין באופן </w:t>
      </w:r>
      <w:proofErr w:type="spellStart"/>
      <w:r w:rsidR="00072D35" w:rsidRPr="00ED1812">
        <w:rPr>
          <w:rtl/>
        </w:rPr>
        <w:t>מיידי</w:t>
      </w:r>
      <w:proofErr w:type="spellEnd"/>
      <w:r w:rsidR="00072D35" w:rsidRPr="00ED1812">
        <w:rPr>
          <w:rtl/>
        </w:rPr>
        <w:t xml:space="preserve">. נציג המזמין רשאי לבצע ביקורות ביומנים אלו </w:t>
      </w:r>
      <w:r w:rsidRPr="00ED1812">
        <w:rPr>
          <w:rtl/>
        </w:rPr>
        <w:t>ללא כל טענה של הזוכה</w:t>
      </w:r>
      <w:r w:rsidR="00072D35" w:rsidRPr="00ED1812">
        <w:rPr>
          <w:rtl/>
        </w:rPr>
        <w:t xml:space="preserve"> בשל כך.</w:t>
      </w:r>
    </w:p>
    <w:p w14:paraId="7EE0A0CD" w14:textId="77777777" w:rsidR="00A46D8B" w:rsidRPr="00ED1812" w:rsidRDefault="0023418D" w:rsidP="00764709">
      <w:pPr>
        <w:numPr>
          <w:ilvl w:val="2"/>
          <w:numId w:val="82"/>
        </w:numPr>
        <w:spacing w:line="360" w:lineRule="auto"/>
        <w:ind w:left="1476" w:hanging="808"/>
        <w:jc w:val="both"/>
      </w:pPr>
      <w:r w:rsidRPr="00ED1812">
        <w:rPr>
          <w:rtl/>
        </w:rPr>
        <w:t>במידה ומשטרת ישראל/</w:t>
      </w:r>
      <w:r w:rsidR="003F3FD6" w:rsidRPr="00ED1812">
        <w:rPr>
          <w:rtl/>
        </w:rPr>
        <w:t xml:space="preserve"> </w:t>
      </w:r>
      <w:r w:rsidRPr="00ED1812">
        <w:rPr>
          <w:rtl/>
        </w:rPr>
        <w:t>האגף לרישוי כלי ירייה במשרד הפנים או כל גוף</w:t>
      </w:r>
      <w:r w:rsidR="00072D35" w:rsidRPr="00ED1812">
        <w:rPr>
          <w:rtl/>
        </w:rPr>
        <w:t xml:space="preserve"> ממשלתי אחר יבוא בדרישות נוספות/</w:t>
      </w:r>
      <w:r w:rsidRPr="00ED1812">
        <w:rPr>
          <w:rtl/>
        </w:rPr>
        <w:t xml:space="preserve">הנחיות חדשות, התשלום עבורן יהיה </w:t>
      </w:r>
      <w:r w:rsidR="00072D35" w:rsidRPr="00ED1812">
        <w:rPr>
          <w:rtl/>
        </w:rPr>
        <w:t>יחול על הזוכה ולא תשולם לזוכה כל תמורה בגין דרישות אלה.</w:t>
      </w:r>
    </w:p>
    <w:p w14:paraId="0A85DE00" w14:textId="77777777" w:rsidR="007E0B3E" w:rsidRPr="00ED1812" w:rsidRDefault="00072D35" w:rsidP="00764709">
      <w:pPr>
        <w:numPr>
          <w:ilvl w:val="2"/>
          <w:numId w:val="82"/>
        </w:numPr>
        <w:spacing w:line="360" w:lineRule="auto"/>
        <w:ind w:left="1476" w:hanging="808"/>
        <w:jc w:val="both"/>
      </w:pPr>
      <w:r w:rsidRPr="00ED1812">
        <w:rPr>
          <w:rtl/>
        </w:rPr>
        <w:t xml:space="preserve">נרתיקי האקדחים והפונדות יהיו מחברת </w:t>
      </w:r>
      <w:proofErr w:type="spellStart"/>
      <w:r w:rsidRPr="00ED1812">
        <w:t>Fobus</w:t>
      </w:r>
      <w:proofErr w:type="spellEnd"/>
      <w:r w:rsidRPr="00ED1812">
        <w:rPr>
          <w:rtl/>
        </w:rPr>
        <w:t xml:space="preserve"> או שווה ערך (עפ"י אישור נציג המזמין המשרד).</w:t>
      </w:r>
    </w:p>
    <w:p w14:paraId="4CA24D7D" w14:textId="77777777" w:rsidR="007E0B3E" w:rsidRPr="00ED1812" w:rsidRDefault="00072D35" w:rsidP="00764709">
      <w:pPr>
        <w:numPr>
          <w:ilvl w:val="2"/>
          <w:numId w:val="82"/>
        </w:numPr>
        <w:spacing w:line="360" w:lineRule="auto"/>
        <w:ind w:left="1476" w:hanging="808"/>
        <w:jc w:val="both"/>
      </w:pPr>
      <w:r w:rsidRPr="00ED1812">
        <w:rPr>
          <w:rtl/>
        </w:rPr>
        <w:t xml:space="preserve">חל איסור על הזוכה להשתמש במערכת ה"רוני" המשרדית לטובת אימונים. הזוכה ידאג למערכות נוספות על חשבונו לטובת אימוני המאבטחים (מערכות כולל כוונות תואמות לאמור במכרז זה). </w:t>
      </w:r>
    </w:p>
    <w:p w14:paraId="098383B0" w14:textId="77777777" w:rsidR="007E0B3E" w:rsidRPr="00ED1812" w:rsidRDefault="00072D35" w:rsidP="00764709">
      <w:pPr>
        <w:numPr>
          <w:ilvl w:val="2"/>
          <w:numId w:val="82"/>
        </w:numPr>
        <w:spacing w:line="360" w:lineRule="auto"/>
        <w:ind w:left="1476" w:hanging="808"/>
        <w:jc w:val="both"/>
      </w:pPr>
      <w:r w:rsidRPr="00ED1812">
        <w:rPr>
          <w:rtl/>
        </w:rPr>
        <w:t>התחמושת תוחלף אחת לשנה על חשבון הזוכה.</w:t>
      </w:r>
    </w:p>
    <w:p w14:paraId="155FB129" w14:textId="77777777" w:rsidR="004A030E" w:rsidRPr="00ED1812" w:rsidRDefault="0023418D" w:rsidP="001D7437">
      <w:pPr>
        <w:numPr>
          <w:ilvl w:val="1"/>
          <w:numId w:val="82"/>
        </w:numPr>
        <w:spacing w:line="360" w:lineRule="auto"/>
        <w:ind w:left="767" w:hanging="493"/>
        <w:jc w:val="both"/>
      </w:pPr>
      <w:r w:rsidRPr="00ED1812">
        <w:rPr>
          <w:b/>
          <w:bCs/>
          <w:rtl/>
        </w:rPr>
        <w:t>תחזוקת</w:t>
      </w:r>
      <w:r w:rsidRPr="00ED1812">
        <w:rPr>
          <w:rtl/>
        </w:rPr>
        <w:t xml:space="preserve"> </w:t>
      </w:r>
      <w:r w:rsidRPr="00ED1812">
        <w:rPr>
          <w:b/>
          <w:bCs/>
          <w:rtl/>
        </w:rPr>
        <w:t>כלי</w:t>
      </w:r>
      <w:r w:rsidRPr="00ED1812">
        <w:rPr>
          <w:rtl/>
        </w:rPr>
        <w:t xml:space="preserve"> </w:t>
      </w:r>
      <w:r w:rsidRPr="00ED1812">
        <w:rPr>
          <w:b/>
          <w:bCs/>
          <w:rtl/>
        </w:rPr>
        <w:t>הנשק</w:t>
      </w:r>
    </w:p>
    <w:p w14:paraId="131C2A8B" w14:textId="77777777" w:rsidR="004A030E" w:rsidRPr="00ED1812" w:rsidRDefault="007F245D" w:rsidP="00764709">
      <w:pPr>
        <w:numPr>
          <w:ilvl w:val="2"/>
          <w:numId w:val="82"/>
        </w:numPr>
        <w:spacing w:line="360" w:lineRule="auto"/>
        <w:ind w:left="1476" w:hanging="808"/>
        <w:jc w:val="both"/>
        <w:rPr>
          <w:rtl/>
        </w:rPr>
      </w:pPr>
      <w:r w:rsidRPr="00ED1812">
        <w:rPr>
          <w:rtl/>
        </w:rPr>
        <w:t>הזוכה ידאג ל</w:t>
      </w:r>
      <w:r w:rsidR="00072D35" w:rsidRPr="00ED1812">
        <w:rPr>
          <w:rtl/>
        </w:rPr>
        <w:t>אספקה שוטפת ומלאה של ציוד וחומרי ניקוי לנשק, פלנלית, חוטרים וסרט סימון צהוב זוהר לנשק. אספקה זו תימצא דרך קבע במחסן הציוד היחידתי.</w:t>
      </w:r>
    </w:p>
    <w:p w14:paraId="3A98D643" w14:textId="77777777" w:rsidR="004A030E" w:rsidRPr="00ED1812" w:rsidRDefault="00072D35" w:rsidP="00764709">
      <w:pPr>
        <w:numPr>
          <w:ilvl w:val="2"/>
          <w:numId w:val="82"/>
        </w:numPr>
        <w:spacing w:line="360" w:lineRule="auto"/>
        <w:ind w:left="1476" w:hanging="808"/>
        <w:jc w:val="both"/>
        <w:rPr>
          <w:rtl/>
        </w:rPr>
      </w:pPr>
      <w:r w:rsidRPr="00ED1812">
        <w:rPr>
          <w:rtl/>
        </w:rPr>
        <w:t>על הזוכה לוודא ניקוי הנש</w:t>
      </w:r>
      <w:r w:rsidR="0023418D" w:rsidRPr="00ED1812">
        <w:rPr>
          <w:rtl/>
        </w:rPr>
        <w:t>קים אחת לחודש ולספק מדי חודש דו</w:t>
      </w:r>
      <w:r w:rsidRPr="00ED1812">
        <w:rPr>
          <w:rtl/>
        </w:rPr>
        <w:t>ח המפרט את רשימת הנשקים ומועד ניקויים.</w:t>
      </w:r>
    </w:p>
    <w:p w14:paraId="146091EC" w14:textId="77777777" w:rsidR="004A030E" w:rsidRPr="00ED1812" w:rsidRDefault="00072D35" w:rsidP="00764709">
      <w:pPr>
        <w:numPr>
          <w:ilvl w:val="2"/>
          <w:numId w:val="82"/>
        </w:numPr>
        <w:spacing w:line="360" w:lineRule="auto"/>
        <w:ind w:left="1476" w:hanging="808"/>
        <w:jc w:val="both"/>
        <w:rPr>
          <w:rtl/>
        </w:rPr>
      </w:pPr>
      <w:r w:rsidRPr="00ED1812">
        <w:rPr>
          <w:rtl/>
        </w:rPr>
        <w:t>במקרה של תקלה בציוד הנשק והתחמושת הם יוחלפו / יתוקנו תוך פרק זמן שלא יעלה על 4 שעות.</w:t>
      </w:r>
    </w:p>
    <w:p w14:paraId="57CACC72" w14:textId="77777777" w:rsidR="004A030E" w:rsidRPr="00764709" w:rsidRDefault="00072D35" w:rsidP="00764709">
      <w:pPr>
        <w:numPr>
          <w:ilvl w:val="2"/>
          <w:numId w:val="82"/>
        </w:numPr>
        <w:spacing w:line="360" w:lineRule="auto"/>
        <w:ind w:left="1476" w:hanging="808"/>
        <w:jc w:val="both"/>
      </w:pPr>
      <w:r w:rsidRPr="00ED1812">
        <w:rPr>
          <w:rtl/>
        </w:rPr>
        <w:t>אחת לשנה תיערך בדיקה של כל כלי הנשק ע"י נשק/ים מו</w:t>
      </w:r>
      <w:r w:rsidR="0023418D" w:rsidRPr="00ED1812">
        <w:rPr>
          <w:rtl/>
        </w:rPr>
        <w:t>סמך/ים</w:t>
      </w:r>
      <w:r w:rsidR="007F245D" w:rsidRPr="00ED1812">
        <w:rPr>
          <w:rtl/>
        </w:rPr>
        <w:t xml:space="preserve"> מטעמו ועל חשבונו של הזוכה</w:t>
      </w:r>
      <w:r w:rsidR="0023418D" w:rsidRPr="00ED1812">
        <w:rPr>
          <w:rtl/>
        </w:rPr>
        <w:t xml:space="preserve">. הבדיקה תיערך בתיאום עם </w:t>
      </w:r>
      <w:r w:rsidR="007116A3" w:rsidRPr="00ED1812">
        <w:rPr>
          <w:rtl/>
        </w:rPr>
        <w:t>נציג המזמין</w:t>
      </w:r>
      <w:r w:rsidRPr="00ED1812">
        <w:rPr>
          <w:rtl/>
        </w:rPr>
        <w:t xml:space="preserve"> ובאופן שלא יפגע בכוננות ובכשירות מערך האבטחה. דו"ח הבדיקה יועבר ל</w:t>
      </w:r>
      <w:r w:rsidR="007116A3" w:rsidRPr="00ED1812">
        <w:rPr>
          <w:rtl/>
        </w:rPr>
        <w:t>נציג המזמין</w:t>
      </w:r>
      <w:r w:rsidR="00716150" w:rsidRPr="00ED1812">
        <w:rPr>
          <w:rtl/>
        </w:rPr>
        <w:t xml:space="preserve"> המשרד בתוך 3 ימים ממועד ביצועה</w:t>
      </w:r>
      <w:r w:rsidR="00716150" w:rsidRPr="00764709">
        <w:rPr>
          <w:rtl/>
        </w:rPr>
        <w:t>.</w:t>
      </w:r>
    </w:p>
    <w:p w14:paraId="1A1216B8" w14:textId="77777777" w:rsidR="004A030E" w:rsidRPr="00ED1812" w:rsidRDefault="00072D35" w:rsidP="00764709">
      <w:pPr>
        <w:numPr>
          <w:ilvl w:val="2"/>
          <w:numId w:val="82"/>
        </w:numPr>
        <w:spacing w:line="360" w:lineRule="auto"/>
        <w:ind w:left="1476" w:hanging="808"/>
        <w:jc w:val="both"/>
      </w:pPr>
      <w:r w:rsidRPr="00ED1812">
        <w:rPr>
          <w:rtl/>
        </w:rPr>
        <w:t>כל עלויות הבדיקות והאמצעים יחולו על הזוכה. באחריות הזוכה להחליף/לתקן באופן מידי כל כלי נשק וציוד שנמצא לא תקין או פגום על חשבונו, מיד עם גילוי התקלה.</w:t>
      </w:r>
    </w:p>
    <w:p w14:paraId="42FE5A80" w14:textId="77777777" w:rsidR="00DE1382" w:rsidRPr="00ED1812" w:rsidRDefault="00293964" w:rsidP="001D7437">
      <w:pPr>
        <w:numPr>
          <w:ilvl w:val="1"/>
          <w:numId w:val="82"/>
        </w:numPr>
        <w:spacing w:line="360" w:lineRule="auto"/>
        <w:ind w:left="767" w:hanging="493"/>
        <w:jc w:val="both"/>
        <w:rPr>
          <w:rFonts w:eastAsia="Times New Roman"/>
          <w:b/>
          <w:bCs/>
          <w:rtl/>
        </w:rPr>
      </w:pPr>
      <w:r w:rsidRPr="00ED1812">
        <w:rPr>
          <w:b/>
          <w:bCs/>
          <w:rtl/>
        </w:rPr>
        <w:t>התקן</w:t>
      </w:r>
      <w:r w:rsidRPr="00ED1812">
        <w:rPr>
          <w:rFonts w:eastAsia="Times New Roman"/>
          <w:b/>
          <w:bCs/>
          <w:rtl/>
        </w:rPr>
        <w:t xml:space="preserve"> </w:t>
      </w:r>
      <w:r w:rsidRPr="00ED1812">
        <w:rPr>
          <w:b/>
          <w:bCs/>
          <w:rtl/>
        </w:rPr>
        <w:t>קת</w:t>
      </w:r>
    </w:p>
    <w:p w14:paraId="32E2A92E" w14:textId="77777777" w:rsidR="00DE1382" w:rsidRPr="00ED1812" w:rsidRDefault="00404ACB" w:rsidP="00764709">
      <w:pPr>
        <w:numPr>
          <w:ilvl w:val="2"/>
          <w:numId w:val="82"/>
        </w:numPr>
        <w:spacing w:line="360" w:lineRule="auto"/>
        <w:ind w:left="1476" w:hanging="808"/>
        <w:jc w:val="both"/>
      </w:pPr>
      <w:r w:rsidRPr="00ED1812">
        <w:rPr>
          <w:rtl/>
        </w:rPr>
        <w:t xml:space="preserve">הזוכה יספק </w:t>
      </w:r>
      <w:r w:rsidR="00431257" w:rsidRPr="00ED1812">
        <w:rPr>
          <w:rtl/>
        </w:rPr>
        <w:t>7</w:t>
      </w:r>
      <w:r w:rsidRPr="00ED1812">
        <w:rPr>
          <w:rtl/>
        </w:rPr>
        <w:t xml:space="preserve"> מערכות רוני</w:t>
      </w:r>
      <w:r w:rsidR="00A73BE8" w:rsidRPr="00ED1812">
        <w:rPr>
          <w:rtl/>
        </w:rPr>
        <w:t>/</w:t>
      </w:r>
      <w:proofErr w:type="spellStart"/>
      <w:r w:rsidR="00A73BE8" w:rsidRPr="00ED1812">
        <w:t>kpost</w:t>
      </w:r>
      <w:proofErr w:type="spellEnd"/>
      <w:r w:rsidRPr="00ED1812">
        <w:rPr>
          <w:rtl/>
        </w:rPr>
        <w:t xml:space="preserve"> ל</w:t>
      </w:r>
      <w:r w:rsidR="00966AE7" w:rsidRPr="00ED1812">
        <w:rPr>
          <w:rtl/>
        </w:rPr>
        <w:t>א</w:t>
      </w:r>
      <w:r w:rsidRPr="00ED1812">
        <w:rPr>
          <w:rtl/>
        </w:rPr>
        <w:t>קדח גלוק 19</w:t>
      </w:r>
      <w:r w:rsidRPr="00ED1812">
        <w:t>c</w:t>
      </w:r>
      <w:r w:rsidRPr="00ED1812">
        <w:rPr>
          <w:rtl/>
        </w:rPr>
        <w:t xml:space="preserve"> או שווה ערך מאושר ע"י משטרת ישראל</w:t>
      </w:r>
      <w:r w:rsidR="00431257" w:rsidRPr="00ED1812">
        <w:rPr>
          <w:rtl/>
        </w:rPr>
        <w:t>, באישור נציג המזמין</w:t>
      </w:r>
      <w:r w:rsidRPr="00ED1812">
        <w:rPr>
          <w:rtl/>
        </w:rPr>
        <w:t>.</w:t>
      </w:r>
    </w:p>
    <w:p w14:paraId="3C812AE5" w14:textId="77777777" w:rsidR="00404ACB" w:rsidRPr="00ED1812" w:rsidRDefault="00072D35" w:rsidP="00764709">
      <w:pPr>
        <w:numPr>
          <w:ilvl w:val="2"/>
          <w:numId w:val="82"/>
        </w:numPr>
        <w:spacing w:line="360" w:lineRule="auto"/>
        <w:ind w:left="1476" w:hanging="808"/>
        <w:jc w:val="both"/>
      </w:pPr>
      <w:r w:rsidRPr="00ED1812">
        <w:rPr>
          <w:rtl/>
        </w:rPr>
        <w:t>לכל</w:t>
      </w:r>
      <w:r w:rsidRPr="00ED1812">
        <w:t xml:space="preserve"> </w:t>
      </w:r>
      <w:r w:rsidRPr="00ED1812">
        <w:rPr>
          <w:rtl/>
        </w:rPr>
        <w:t>מערכת</w:t>
      </w:r>
      <w:r w:rsidRPr="00ED1812">
        <w:t xml:space="preserve"> </w:t>
      </w:r>
      <w:r w:rsidRPr="00ED1812">
        <w:rPr>
          <w:rtl/>
        </w:rPr>
        <w:t>תצורף</w:t>
      </w:r>
      <w:r w:rsidRPr="00ED1812">
        <w:t xml:space="preserve"> </w:t>
      </w:r>
      <w:r w:rsidRPr="00ED1812">
        <w:rPr>
          <w:rtl/>
        </w:rPr>
        <w:t>רצועה</w:t>
      </w:r>
      <w:r w:rsidRPr="00ED1812">
        <w:t xml:space="preserve"> </w:t>
      </w:r>
      <w:r w:rsidRPr="00ED1812">
        <w:rPr>
          <w:rtl/>
        </w:rPr>
        <w:t>מותאמת</w:t>
      </w:r>
      <w:r w:rsidRPr="00ED1812">
        <w:t xml:space="preserve"> </w:t>
      </w:r>
      <w:r w:rsidRPr="00ED1812">
        <w:rPr>
          <w:rtl/>
        </w:rPr>
        <w:t>לנשיאה</w:t>
      </w:r>
      <w:r w:rsidR="007F245D" w:rsidRPr="00ED1812">
        <w:rPr>
          <w:rtl/>
        </w:rPr>
        <w:t>,</w:t>
      </w:r>
      <w:r w:rsidRPr="00ED1812">
        <w:t xml:space="preserve"> </w:t>
      </w:r>
      <w:r w:rsidRPr="00ED1812">
        <w:rPr>
          <w:rtl/>
        </w:rPr>
        <w:t>כוונת</w:t>
      </w:r>
      <w:r w:rsidRPr="00ED1812">
        <w:t xml:space="preserve"> </w:t>
      </w:r>
      <w:r w:rsidRPr="00ED1812">
        <w:rPr>
          <w:rtl/>
        </w:rPr>
        <w:t>חריר</w:t>
      </w:r>
      <w:r w:rsidRPr="00ED1812">
        <w:t xml:space="preserve"> / </w:t>
      </w:r>
      <w:r w:rsidRPr="00ED1812">
        <w:rPr>
          <w:rtl/>
        </w:rPr>
        <w:t>להב מתקפלת</w:t>
      </w:r>
      <w:r w:rsidRPr="00ED1812">
        <w:t xml:space="preserve"> </w:t>
      </w:r>
      <w:r w:rsidRPr="00ED1812">
        <w:rPr>
          <w:rtl/>
        </w:rPr>
        <w:t>(</w:t>
      </w:r>
      <w:r w:rsidRPr="00ED1812">
        <w:t>flip up</w:t>
      </w:r>
      <w:r w:rsidRPr="00ED1812">
        <w:rPr>
          <w:rtl/>
        </w:rPr>
        <w:t>)</w:t>
      </w:r>
      <w:r w:rsidR="007F245D" w:rsidRPr="00ED1812">
        <w:rPr>
          <w:rtl/>
        </w:rPr>
        <w:t>,</w:t>
      </w:r>
      <w:r w:rsidR="002A33A7" w:rsidRPr="00ED1812">
        <w:rPr>
          <w:rtl/>
        </w:rPr>
        <w:t xml:space="preserve"> כוונת השלכה מדגם </w:t>
      </w:r>
      <w:r w:rsidR="00604CB3" w:rsidRPr="00ED1812">
        <w:t>M5</w:t>
      </w:r>
      <w:r w:rsidR="002A33A7" w:rsidRPr="00ED1812">
        <w:rPr>
          <w:rtl/>
        </w:rPr>
        <w:t xml:space="preserve"> או</w:t>
      </w:r>
      <w:r w:rsidRPr="00ED1812">
        <w:t xml:space="preserve"> </w:t>
      </w:r>
      <w:r w:rsidRPr="00ED1812">
        <w:rPr>
          <w:rtl/>
        </w:rPr>
        <w:t>דגם</w:t>
      </w:r>
      <w:r w:rsidRPr="00ED1812">
        <w:t xml:space="preserve"> </w:t>
      </w:r>
      <w:r w:rsidRPr="00ED1812">
        <w:rPr>
          <w:rtl/>
        </w:rPr>
        <w:t>שווה</w:t>
      </w:r>
      <w:r w:rsidRPr="00ED1812">
        <w:t xml:space="preserve"> </w:t>
      </w:r>
      <w:r w:rsidRPr="00ED1812">
        <w:rPr>
          <w:rtl/>
        </w:rPr>
        <w:t>ערך</w:t>
      </w:r>
      <w:r w:rsidRPr="00ED1812">
        <w:t xml:space="preserve"> </w:t>
      </w:r>
      <w:r w:rsidRPr="00ED1812">
        <w:rPr>
          <w:rtl/>
        </w:rPr>
        <w:t>מדגם</w:t>
      </w:r>
      <w:r w:rsidRPr="00ED1812">
        <w:t xml:space="preserve"> </w:t>
      </w:r>
      <w:r w:rsidRPr="00ED1812">
        <w:rPr>
          <w:rtl/>
        </w:rPr>
        <w:t>המאושר</w:t>
      </w:r>
      <w:r w:rsidRPr="00ED1812">
        <w:t xml:space="preserve"> </w:t>
      </w:r>
      <w:r w:rsidRPr="00ED1812">
        <w:rPr>
          <w:rtl/>
        </w:rPr>
        <w:t>על</w:t>
      </w:r>
      <w:r w:rsidRPr="00ED1812">
        <w:t xml:space="preserve"> </w:t>
      </w:r>
      <w:r w:rsidRPr="00ED1812">
        <w:rPr>
          <w:rtl/>
        </w:rPr>
        <w:t>ידי</w:t>
      </w:r>
      <w:r w:rsidRPr="00ED1812">
        <w:t xml:space="preserve"> </w:t>
      </w:r>
      <w:r w:rsidRPr="00ED1812">
        <w:rPr>
          <w:rtl/>
        </w:rPr>
        <w:t>משטרת</w:t>
      </w:r>
      <w:r w:rsidRPr="00ED1812">
        <w:t xml:space="preserve"> </w:t>
      </w:r>
      <w:r w:rsidRPr="00ED1812">
        <w:rPr>
          <w:rtl/>
        </w:rPr>
        <w:t>ישראל</w:t>
      </w:r>
      <w:r w:rsidRPr="00ED1812">
        <w:t xml:space="preserve"> </w:t>
      </w:r>
      <w:r w:rsidRPr="00ED1812">
        <w:rPr>
          <w:rtl/>
        </w:rPr>
        <w:t>באישור</w:t>
      </w:r>
      <w:r w:rsidRPr="00ED1812">
        <w:t xml:space="preserve"> </w:t>
      </w:r>
      <w:r w:rsidR="002A33A7" w:rsidRPr="00ED1812">
        <w:rPr>
          <w:rtl/>
        </w:rPr>
        <w:t xml:space="preserve">נציג </w:t>
      </w:r>
      <w:r w:rsidR="007F245D" w:rsidRPr="00ED1812">
        <w:rPr>
          <w:rtl/>
        </w:rPr>
        <w:t>המזמין</w:t>
      </w:r>
      <w:r w:rsidR="002A33A7" w:rsidRPr="00ED1812">
        <w:rPr>
          <w:rtl/>
        </w:rPr>
        <w:t>.</w:t>
      </w:r>
    </w:p>
    <w:p w14:paraId="42575D39" w14:textId="77777777" w:rsidR="00354EF6" w:rsidRPr="00ED1812" w:rsidRDefault="00072D35" w:rsidP="00764709">
      <w:pPr>
        <w:numPr>
          <w:ilvl w:val="2"/>
          <w:numId w:val="82"/>
        </w:numPr>
        <w:spacing w:line="360" w:lineRule="auto"/>
        <w:ind w:left="1476" w:hanging="808"/>
        <w:jc w:val="both"/>
      </w:pPr>
      <w:r w:rsidRPr="00ED1812">
        <w:rPr>
          <w:rtl/>
        </w:rPr>
        <w:t>כלל מערך האבטחה בקריה החקלאית</w:t>
      </w:r>
      <w:r w:rsidR="00431257" w:rsidRPr="00ED1812">
        <w:rPr>
          <w:rtl/>
        </w:rPr>
        <w:t>+ מאבטחי עובדים לאזורי סיכון</w:t>
      </w:r>
      <w:r w:rsidRPr="00ED1812">
        <w:rPr>
          <w:rtl/>
        </w:rPr>
        <w:t xml:space="preserve"> </w:t>
      </w:r>
      <w:r w:rsidR="00102D86" w:rsidRPr="00ED1812">
        <w:rPr>
          <w:rtl/>
        </w:rPr>
        <w:t>י</w:t>
      </w:r>
      <w:r w:rsidR="007F245D" w:rsidRPr="00ED1812">
        <w:rPr>
          <w:rtl/>
        </w:rPr>
        <w:t>בצע</w:t>
      </w:r>
      <w:r w:rsidR="00431257" w:rsidRPr="00ED1812">
        <w:rPr>
          <w:rtl/>
        </w:rPr>
        <w:t>ו</w:t>
      </w:r>
      <w:r w:rsidR="007F245D" w:rsidRPr="00ED1812">
        <w:rPr>
          <w:rtl/>
        </w:rPr>
        <w:t xml:space="preserve"> הכשרה על מערכת הרוני</w:t>
      </w:r>
      <w:r w:rsidR="00A73BE8" w:rsidRPr="00ED1812">
        <w:rPr>
          <w:rtl/>
        </w:rPr>
        <w:t>/</w:t>
      </w:r>
      <w:proofErr w:type="spellStart"/>
      <w:r w:rsidR="00A73BE8" w:rsidRPr="00ED1812">
        <w:t>kpost</w:t>
      </w:r>
      <w:proofErr w:type="spellEnd"/>
      <w:r w:rsidRPr="00ED1812">
        <w:rPr>
          <w:rtl/>
        </w:rPr>
        <w:t>. עלות ההכשרה תחול על הזוכה כבכל אימון.</w:t>
      </w:r>
    </w:p>
    <w:p w14:paraId="2CA018DE" w14:textId="77777777" w:rsidR="000420B0" w:rsidRPr="00ED1812" w:rsidRDefault="00072D35" w:rsidP="00764709">
      <w:pPr>
        <w:numPr>
          <w:ilvl w:val="2"/>
          <w:numId w:val="82"/>
        </w:numPr>
        <w:spacing w:line="360" w:lineRule="auto"/>
        <w:ind w:left="1476" w:hanging="808"/>
        <w:jc w:val="both"/>
        <w:rPr>
          <w:rFonts w:eastAsia="Times New Roman"/>
          <w:rtl/>
        </w:rPr>
      </w:pPr>
      <w:r w:rsidRPr="00ED1812">
        <w:rPr>
          <w:rtl/>
        </w:rPr>
        <w:t>הזוכה ידאג לתחזוקת/ תחלופת המערכות בהתאם לנדרש.</w:t>
      </w:r>
    </w:p>
    <w:p w14:paraId="14E6C93A" w14:textId="77777777" w:rsidR="004A030E" w:rsidRPr="00B1174F" w:rsidRDefault="00A46D8B" w:rsidP="00B1174F">
      <w:pPr>
        <w:numPr>
          <w:ilvl w:val="0"/>
          <w:numId w:val="82"/>
        </w:numPr>
        <w:spacing w:before="240" w:line="360" w:lineRule="auto"/>
        <w:jc w:val="both"/>
        <w:rPr>
          <w:b/>
          <w:bCs/>
          <w:rtl/>
        </w:rPr>
      </w:pPr>
      <w:bookmarkStart w:id="418" w:name="_Ref212981472"/>
      <w:r w:rsidRPr="00B1174F">
        <w:rPr>
          <w:b/>
          <w:bCs/>
          <w:rtl/>
        </w:rPr>
        <w:t>כלי רכב לביצוע פעילות האבטחה</w:t>
      </w:r>
      <w:bookmarkEnd w:id="418"/>
    </w:p>
    <w:p w14:paraId="74C281F8" w14:textId="77777777" w:rsidR="006C4480" w:rsidRPr="00ED1812" w:rsidRDefault="00072D35" w:rsidP="001D7437">
      <w:pPr>
        <w:numPr>
          <w:ilvl w:val="1"/>
          <w:numId w:val="82"/>
        </w:numPr>
        <w:spacing w:line="360" w:lineRule="auto"/>
        <w:ind w:left="767" w:hanging="493"/>
        <w:jc w:val="both"/>
        <w:rPr>
          <w:rtl/>
        </w:rPr>
      </w:pPr>
      <w:r w:rsidRPr="00ED1812">
        <w:rPr>
          <w:b/>
          <w:bCs/>
          <w:rtl/>
        </w:rPr>
        <w:t>כללי</w:t>
      </w:r>
    </w:p>
    <w:p w14:paraId="6501075E" w14:textId="77777777" w:rsidR="006C4480" w:rsidRPr="00ED1812" w:rsidRDefault="00D23AA9" w:rsidP="00764709">
      <w:pPr>
        <w:numPr>
          <w:ilvl w:val="2"/>
          <w:numId w:val="82"/>
        </w:numPr>
        <w:spacing w:line="360" w:lineRule="auto"/>
        <w:ind w:left="1476" w:hanging="808"/>
        <w:jc w:val="both"/>
      </w:pPr>
      <w:r w:rsidRPr="00ED1812">
        <w:rPr>
          <w:rtl/>
        </w:rPr>
        <w:t xml:space="preserve">הזוכה </w:t>
      </w:r>
      <w:r w:rsidR="00072D35" w:rsidRPr="00ED1812">
        <w:rPr>
          <w:rtl/>
        </w:rPr>
        <w:t xml:space="preserve">יספק ויפעיל </w:t>
      </w:r>
      <w:r w:rsidR="00712CE8" w:rsidRPr="00ED1812">
        <w:rPr>
          <w:rtl/>
        </w:rPr>
        <w:t>שלושה כלי רכב בעלי הנעה</w:t>
      </w:r>
      <w:r w:rsidRPr="00ED1812">
        <w:rPr>
          <w:rtl/>
        </w:rPr>
        <w:t xml:space="preserve"> 4</w:t>
      </w:r>
      <w:r w:rsidRPr="00ED1812">
        <w:t>X</w:t>
      </w:r>
      <w:r w:rsidRPr="00ED1812">
        <w:rPr>
          <w:rtl/>
        </w:rPr>
        <w:t xml:space="preserve">4 שיאושרו ע"י נציג </w:t>
      </w:r>
      <w:r w:rsidR="00712CE8" w:rsidRPr="00ED1812">
        <w:rPr>
          <w:rtl/>
        </w:rPr>
        <w:t>המזמין במהלך תקופת ההתארגנות</w:t>
      </w:r>
      <w:r w:rsidRPr="00ED1812">
        <w:rPr>
          <w:rtl/>
        </w:rPr>
        <w:t xml:space="preserve"> לביצוע סיורים </w:t>
      </w:r>
      <w:r w:rsidR="00712CE8" w:rsidRPr="00ED1812">
        <w:rPr>
          <w:rtl/>
        </w:rPr>
        <w:t>"</w:t>
      </w:r>
      <w:r w:rsidRPr="00ED1812">
        <w:rPr>
          <w:rtl/>
        </w:rPr>
        <w:t>רכובים</w:t>
      </w:r>
      <w:r w:rsidR="00712CE8" w:rsidRPr="00ED1812">
        <w:rPr>
          <w:rtl/>
        </w:rPr>
        <w:t>"</w:t>
      </w:r>
      <w:r w:rsidR="00427AF1" w:rsidRPr="00ED1812">
        <w:rPr>
          <w:rtl/>
        </w:rPr>
        <w:t xml:space="preserve">. </w:t>
      </w:r>
    </w:p>
    <w:p w14:paraId="7384A026" w14:textId="77777777" w:rsidR="00D23AA9" w:rsidRPr="00ED1812" w:rsidRDefault="00712CE8" w:rsidP="00764709">
      <w:pPr>
        <w:numPr>
          <w:ilvl w:val="2"/>
          <w:numId w:val="82"/>
        </w:numPr>
        <w:spacing w:line="360" w:lineRule="auto"/>
        <w:ind w:left="1476" w:hanging="808"/>
        <w:jc w:val="both"/>
      </w:pPr>
      <w:r w:rsidRPr="00ED1812">
        <w:rPr>
          <w:rtl/>
        </w:rPr>
        <w:t>שני כלי רכב ישמשו את מתקן ה</w:t>
      </w:r>
      <w:r w:rsidR="00072D35" w:rsidRPr="00ED1812">
        <w:rPr>
          <w:rtl/>
        </w:rPr>
        <w:t>קריה החקלאית</w:t>
      </w:r>
      <w:r w:rsidR="00427AF1" w:rsidRPr="00ED1812">
        <w:rPr>
          <w:rtl/>
        </w:rPr>
        <w:t xml:space="preserve"> ו</w:t>
      </w:r>
      <w:r w:rsidRPr="00ED1812">
        <w:rPr>
          <w:rtl/>
        </w:rPr>
        <w:t xml:space="preserve">כלי רכב אחד ישמש את </w:t>
      </w:r>
      <w:r w:rsidR="00427AF1" w:rsidRPr="00ED1812">
        <w:rPr>
          <w:rtl/>
        </w:rPr>
        <w:t>חוות גילת.</w:t>
      </w:r>
    </w:p>
    <w:p w14:paraId="4200CD70" w14:textId="77777777" w:rsidR="006C4480" w:rsidRPr="00ED1812" w:rsidRDefault="00072D35" w:rsidP="00764709">
      <w:pPr>
        <w:numPr>
          <w:ilvl w:val="2"/>
          <w:numId w:val="82"/>
        </w:numPr>
        <w:spacing w:line="360" w:lineRule="auto"/>
        <w:ind w:left="1476" w:hanging="808"/>
        <w:jc w:val="both"/>
      </w:pPr>
      <w:r w:rsidRPr="00ED1812">
        <w:rPr>
          <w:rtl/>
        </w:rPr>
        <w:t>נציג המזמין רשאי לאשר חריגות זמניות או קבועות לעניין סוג הרכב, שנתון ומספר הקילומטרים.</w:t>
      </w:r>
    </w:p>
    <w:p w14:paraId="33D61070" w14:textId="77777777" w:rsidR="006C4480" w:rsidRPr="00ED1812" w:rsidRDefault="00072D35" w:rsidP="00764709">
      <w:pPr>
        <w:numPr>
          <w:ilvl w:val="2"/>
          <w:numId w:val="82"/>
        </w:numPr>
        <w:spacing w:line="360" w:lineRule="auto"/>
        <w:ind w:left="1476" w:hanging="808"/>
        <w:jc w:val="both"/>
      </w:pPr>
      <w:r w:rsidRPr="00ED1812">
        <w:rPr>
          <w:rtl/>
        </w:rPr>
        <w:t xml:space="preserve">כלי הרכב יחנו באופן קבוע במגרש החניה של משרד החקלאות או במקומות אחרים במתקן, עפ"י צרכי העבודה. </w:t>
      </w:r>
    </w:p>
    <w:p w14:paraId="36416EDB" w14:textId="77777777" w:rsidR="006C4480" w:rsidRPr="00ED1812" w:rsidRDefault="00072D35" w:rsidP="00764709">
      <w:pPr>
        <w:numPr>
          <w:ilvl w:val="2"/>
          <w:numId w:val="82"/>
        </w:numPr>
        <w:spacing w:line="360" w:lineRule="auto"/>
        <w:ind w:left="1476" w:hanging="808"/>
        <w:jc w:val="both"/>
      </w:pPr>
      <w:r w:rsidRPr="00ED1812">
        <w:rPr>
          <w:rtl/>
        </w:rPr>
        <w:t>יובהר בזאת כי גם בזמנים בהם רכבי הסיור בקריה החקלאית אינם בשימוש - לא יעשה שימוש אחר בהם, אלא באישור נציג המשרד.</w:t>
      </w:r>
    </w:p>
    <w:p w14:paraId="07469D0E" w14:textId="77777777" w:rsidR="006C4480" w:rsidRPr="00ED1812" w:rsidRDefault="00072D35" w:rsidP="00764709">
      <w:pPr>
        <w:numPr>
          <w:ilvl w:val="2"/>
          <w:numId w:val="82"/>
        </w:numPr>
        <w:spacing w:line="360" w:lineRule="auto"/>
        <w:ind w:left="1476" w:hanging="808"/>
        <w:jc w:val="both"/>
      </w:pPr>
      <w:r w:rsidRPr="00ED1812">
        <w:rPr>
          <w:rtl/>
        </w:rPr>
        <w:t>לא מאושר שימוש בכלי רכב לטובת הסעות מנהליות למאבטחי המשרד לרבות משמרות שבת וחג ללא אישור בכתב מנציג המזמין.</w:t>
      </w:r>
    </w:p>
    <w:p w14:paraId="3B03DF3A" w14:textId="355C2C2B" w:rsidR="00E663F8" w:rsidRPr="00ED1812" w:rsidRDefault="007D06E2" w:rsidP="00764709">
      <w:pPr>
        <w:numPr>
          <w:ilvl w:val="2"/>
          <w:numId w:val="82"/>
        </w:numPr>
        <w:spacing w:line="360" w:lineRule="auto"/>
        <w:ind w:left="1476" w:hanging="808"/>
        <w:jc w:val="both"/>
        <w:rPr>
          <w:rtl/>
        </w:rPr>
      </w:pPr>
      <w:bookmarkStart w:id="419" w:name="_Ref230508993"/>
      <w:r w:rsidRPr="00ED1812">
        <w:rPr>
          <w:rtl/>
        </w:rPr>
        <w:t xml:space="preserve">אפשרות לשילוב </w:t>
      </w:r>
      <w:r w:rsidR="00197E5A" w:rsidRPr="00ED1812">
        <w:rPr>
          <w:rtl/>
        </w:rPr>
        <w:t xml:space="preserve">כלי רכב למתקן בנווה יער- בנוסף, המשרד מבקש לבחון שילוב כלי רכב במתקן בנווה יער. </w:t>
      </w:r>
      <w:r w:rsidR="002D198C" w:rsidRPr="00ED1812">
        <w:rPr>
          <w:rtl/>
        </w:rPr>
        <w:t>מאפייני הרכב- כלי רכב 4</w:t>
      </w:r>
      <w:r w:rsidR="00E6667A" w:rsidRPr="00ED1812">
        <w:t>X</w:t>
      </w:r>
      <w:r w:rsidR="00111C0F" w:rsidRPr="00ED1812">
        <w:rPr>
          <w:rtl/>
        </w:rPr>
        <w:t>4 (לא טנדר), חדש, שנת יצור 2025 ומעלה. שאר המאפיינים והדרישות בהתאם לסעיפי הרכב להלן:</w:t>
      </w:r>
      <w:bookmarkEnd w:id="419"/>
    </w:p>
    <w:p w14:paraId="1E97964E" w14:textId="77777777" w:rsidR="006C4480" w:rsidRPr="00ED1812" w:rsidRDefault="00072D35" w:rsidP="001D7437">
      <w:pPr>
        <w:numPr>
          <w:ilvl w:val="1"/>
          <w:numId w:val="82"/>
        </w:numPr>
        <w:spacing w:line="360" w:lineRule="auto"/>
        <w:ind w:left="767" w:hanging="493"/>
        <w:jc w:val="both"/>
        <w:rPr>
          <w:rtl/>
        </w:rPr>
      </w:pPr>
      <w:r w:rsidRPr="00ED1812">
        <w:rPr>
          <w:b/>
          <w:bCs/>
          <w:rtl/>
        </w:rPr>
        <w:t>מפרט</w:t>
      </w:r>
      <w:r w:rsidRPr="00ED1812">
        <w:rPr>
          <w:rtl/>
        </w:rPr>
        <w:t xml:space="preserve"> </w:t>
      </w:r>
      <w:r w:rsidRPr="00ED1812">
        <w:rPr>
          <w:b/>
          <w:bCs/>
          <w:rtl/>
        </w:rPr>
        <w:t>כלי</w:t>
      </w:r>
      <w:r w:rsidRPr="00ED1812">
        <w:rPr>
          <w:rtl/>
        </w:rPr>
        <w:t xml:space="preserve"> </w:t>
      </w:r>
      <w:r w:rsidRPr="00ED1812">
        <w:rPr>
          <w:b/>
          <w:bCs/>
          <w:rtl/>
        </w:rPr>
        <w:t>הרכב</w:t>
      </w:r>
    </w:p>
    <w:p w14:paraId="386DE6D5" w14:textId="77777777" w:rsidR="006C4480" w:rsidRPr="00ED1812" w:rsidRDefault="00072D35" w:rsidP="00764709">
      <w:pPr>
        <w:numPr>
          <w:ilvl w:val="2"/>
          <w:numId w:val="82"/>
        </w:numPr>
        <w:spacing w:line="360" w:lineRule="auto"/>
        <w:ind w:left="1476" w:hanging="808"/>
        <w:jc w:val="both"/>
      </w:pPr>
      <w:r w:rsidRPr="00ED1812">
        <w:rPr>
          <w:rtl/>
        </w:rPr>
        <w:t>כלי הרכב יהיו בעלי יכו</w:t>
      </w:r>
      <w:r w:rsidR="00C24A95" w:rsidRPr="00ED1812">
        <w:rPr>
          <w:rtl/>
        </w:rPr>
        <w:t>ל</w:t>
      </w:r>
      <w:r w:rsidRPr="00ED1812">
        <w:rPr>
          <w:rtl/>
        </w:rPr>
        <w:t>ת הנעה 4</w:t>
      </w:r>
      <w:r w:rsidRPr="00ED1812">
        <w:t>X</w:t>
      </w:r>
      <w:r w:rsidRPr="00ED1812">
        <w:rPr>
          <w:rtl/>
        </w:rPr>
        <w:t>4.</w:t>
      </w:r>
      <w:r w:rsidR="00451B95" w:rsidRPr="00ED1812">
        <w:rPr>
          <w:rtl/>
        </w:rPr>
        <w:t xml:space="preserve"> הרכב יהיה מסוג טנדר כדוגמת </w:t>
      </w:r>
      <w:r w:rsidR="00F913B2" w:rsidRPr="00ED1812">
        <w:rPr>
          <w:rtl/>
        </w:rPr>
        <w:t>איסוזו די מקס</w:t>
      </w:r>
      <w:r w:rsidR="00451B95" w:rsidRPr="00ED1812">
        <w:rPr>
          <w:rtl/>
        </w:rPr>
        <w:t xml:space="preserve"> או שווה ערך</w:t>
      </w:r>
      <w:r w:rsidR="00D66DEF" w:rsidRPr="00ED1812">
        <w:rPr>
          <w:rtl/>
        </w:rPr>
        <w:t>.</w:t>
      </w:r>
    </w:p>
    <w:p w14:paraId="6B3D5191" w14:textId="77777777" w:rsidR="00C24A95" w:rsidRPr="00ED1812" w:rsidRDefault="00FF62F4" w:rsidP="00764709">
      <w:pPr>
        <w:numPr>
          <w:ilvl w:val="2"/>
          <w:numId w:val="82"/>
        </w:numPr>
        <w:spacing w:line="360" w:lineRule="auto"/>
        <w:ind w:left="1476" w:hanging="808"/>
        <w:jc w:val="both"/>
      </w:pPr>
      <w:r w:rsidRPr="00ED1812">
        <w:rPr>
          <w:rtl/>
        </w:rPr>
        <w:t>כלי הרכב</w:t>
      </w:r>
      <w:r w:rsidR="00D23AA9" w:rsidRPr="00ED1812">
        <w:rPr>
          <w:rtl/>
        </w:rPr>
        <w:t xml:space="preserve"> יהיו בעלי תא נוסעים סגור, גיר אוטומט, מיזוג אוויר, אמינים בתנאי עבודה מאומצת</w:t>
      </w:r>
      <w:r w:rsidR="00DD47E1" w:rsidRPr="00ED1812">
        <w:rPr>
          <w:rtl/>
        </w:rPr>
        <w:t xml:space="preserve"> שיוכל</w:t>
      </w:r>
      <w:r w:rsidRPr="00ED1812">
        <w:rPr>
          <w:rtl/>
        </w:rPr>
        <w:t>ו</w:t>
      </w:r>
      <w:r w:rsidR="00DD47E1" w:rsidRPr="00ED1812">
        <w:rPr>
          <w:rtl/>
        </w:rPr>
        <w:t xml:space="preserve"> לנוע בשטח ובדרכים קשות</w:t>
      </w:r>
      <w:r w:rsidR="00072D35" w:rsidRPr="00ED1812">
        <w:rPr>
          <w:rtl/>
        </w:rPr>
        <w:t>.</w:t>
      </w:r>
    </w:p>
    <w:p w14:paraId="2A6F1FDD" w14:textId="77777777" w:rsidR="003A2E66" w:rsidRPr="00ED1812" w:rsidRDefault="004D6920" w:rsidP="00764709">
      <w:pPr>
        <w:numPr>
          <w:ilvl w:val="2"/>
          <w:numId w:val="82"/>
        </w:numPr>
        <w:spacing w:line="360" w:lineRule="auto"/>
        <w:ind w:left="1476" w:hanging="808"/>
        <w:jc w:val="both"/>
      </w:pPr>
      <w:r w:rsidRPr="00ED1812">
        <w:rPr>
          <w:rtl/>
        </w:rPr>
        <w:t>יש לסגור את ארגז הטנדר עם תריס גלילה ייעודי.</w:t>
      </w:r>
    </w:p>
    <w:p w14:paraId="04262241" w14:textId="77777777" w:rsidR="00D23AA9" w:rsidRPr="00ED1812" w:rsidRDefault="00FF62F4" w:rsidP="00764709">
      <w:pPr>
        <w:numPr>
          <w:ilvl w:val="2"/>
          <w:numId w:val="82"/>
        </w:numPr>
        <w:spacing w:line="360" w:lineRule="auto"/>
        <w:ind w:left="1476" w:hanging="808"/>
        <w:jc w:val="both"/>
      </w:pPr>
      <w:r w:rsidRPr="00ED1812">
        <w:rPr>
          <w:rtl/>
        </w:rPr>
        <w:t xml:space="preserve">כלי הרכב </w:t>
      </w:r>
      <w:r w:rsidR="00072D35" w:rsidRPr="00ED1812">
        <w:rPr>
          <w:rtl/>
        </w:rPr>
        <w:t xml:space="preserve">יהיו בעלי רישוי להסיע 5 נוסעים, חדשים משנת יצור </w:t>
      </w:r>
      <w:r w:rsidR="007054E5" w:rsidRPr="00ED1812">
        <w:rPr>
          <w:rtl/>
        </w:rPr>
        <w:t>202</w:t>
      </w:r>
      <w:r w:rsidR="006A3686" w:rsidRPr="00ED1812">
        <w:rPr>
          <w:rtl/>
        </w:rPr>
        <w:t>5</w:t>
      </w:r>
      <w:r w:rsidR="00072D35" w:rsidRPr="00ED1812">
        <w:rPr>
          <w:rtl/>
        </w:rPr>
        <w:t xml:space="preserve"> ומעלה.</w:t>
      </w:r>
    </w:p>
    <w:p w14:paraId="45FCB73C" w14:textId="77777777" w:rsidR="006C4480" w:rsidRPr="00ED1812" w:rsidRDefault="00072D35" w:rsidP="00764709">
      <w:pPr>
        <w:numPr>
          <w:ilvl w:val="2"/>
          <w:numId w:val="82"/>
        </w:numPr>
        <w:spacing w:line="360" w:lineRule="auto"/>
        <w:ind w:left="1476" w:hanging="808"/>
        <w:jc w:val="both"/>
      </w:pPr>
      <w:r w:rsidRPr="00ED1812">
        <w:rPr>
          <w:rtl/>
        </w:rPr>
        <w:t>כלל הצמיגים בכלי הרכב יהיו צמיגי שטח.</w:t>
      </w:r>
    </w:p>
    <w:p w14:paraId="0B0E454D" w14:textId="77777777" w:rsidR="006C4480" w:rsidRPr="00ED1812" w:rsidRDefault="00072D35" w:rsidP="00764709">
      <w:pPr>
        <w:numPr>
          <w:ilvl w:val="2"/>
          <w:numId w:val="82"/>
        </w:numPr>
        <w:spacing w:line="360" w:lineRule="auto"/>
        <w:ind w:left="1476" w:hanging="808"/>
        <w:jc w:val="both"/>
      </w:pPr>
      <w:r w:rsidRPr="00ED1812">
        <w:rPr>
          <w:rtl/>
        </w:rPr>
        <w:t>הערה: למען הסר ספק, כל חלקי החילוף ברכבים, לרבות הצמיגים, יהיה בכל עת מקוריים לפי סוגים מאושרים ע"י יצרן הרכב</w:t>
      </w:r>
      <w:r w:rsidR="00C24A95" w:rsidRPr="00ED1812">
        <w:rPr>
          <w:rtl/>
        </w:rPr>
        <w:t>.</w:t>
      </w:r>
    </w:p>
    <w:p w14:paraId="3D855FE8" w14:textId="77777777" w:rsidR="00C24A95" w:rsidRPr="00ED1812" w:rsidRDefault="00072D35" w:rsidP="00764709">
      <w:pPr>
        <w:numPr>
          <w:ilvl w:val="2"/>
          <w:numId w:val="82"/>
        </w:numPr>
        <w:spacing w:line="360" w:lineRule="auto"/>
        <w:ind w:left="1476" w:hanging="808"/>
        <w:jc w:val="both"/>
      </w:pPr>
      <w:r w:rsidRPr="00ED1812">
        <w:rPr>
          <w:rtl/>
        </w:rPr>
        <w:t>כלי הרכב יהיו ללא מערכת אזעקה קולית או אימובילייזר.</w:t>
      </w:r>
    </w:p>
    <w:p w14:paraId="40BD2551" w14:textId="77777777" w:rsidR="00922C69" w:rsidRPr="00ED1812" w:rsidRDefault="00922C69" w:rsidP="00922C69">
      <w:pPr>
        <w:spacing w:line="360" w:lineRule="auto"/>
        <w:ind w:left="1433"/>
        <w:jc w:val="both"/>
      </w:pPr>
    </w:p>
    <w:p w14:paraId="334D6CB1" w14:textId="77777777" w:rsidR="006C4480" w:rsidRPr="00ED1812" w:rsidRDefault="00072D35" w:rsidP="001D7437">
      <w:pPr>
        <w:numPr>
          <w:ilvl w:val="1"/>
          <w:numId w:val="82"/>
        </w:numPr>
        <w:spacing w:line="360" w:lineRule="auto"/>
        <w:ind w:left="767" w:hanging="493"/>
        <w:jc w:val="both"/>
        <w:rPr>
          <w:rtl/>
        </w:rPr>
      </w:pPr>
      <w:r w:rsidRPr="00ED1812">
        <w:rPr>
          <w:b/>
          <w:bCs/>
          <w:rtl/>
        </w:rPr>
        <w:t>תחזוקה</w:t>
      </w:r>
      <w:r w:rsidRPr="00ED1812">
        <w:rPr>
          <w:rtl/>
        </w:rPr>
        <w:t xml:space="preserve"> </w:t>
      </w:r>
      <w:r w:rsidRPr="00ED1812">
        <w:rPr>
          <w:b/>
          <w:bCs/>
          <w:rtl/>
        </w:rPr>
        <w:t>שוטפת</w:t>
      </w:r>
      <w:r w:rsidRPr="00ED1812">
        <w:rPr>
          <w:rtl/>
        </w:rPr>
        <w:t xml:space="preserve"> </w:t>
      </w:r>
      <w:r w:rsidRPr="00ED1812">
        <w:rPr>
          <w:b/>
          <w:bCs/>
          <w:rtl/>
        </w:rPr>
        <w:t>של</w:t>
      </w:r>
      <w:r w:rsidRPr="00ED1812">
        <w:rPr>
          <w:rtl/>
        </w:rPr>
        <w:t xml:space="preserve"> </w:t>
      </w:r>
      <w:r w:rsidRPr="00ED1812">
        <w:rPr>
          <w:b/>
          <w:bCs/>
          <w:rtl/>
        </w:rPr>
        <w:t>כלי</w:t>
      </w:r>
      <w:r w:rsidRPr="00ED1812">
        <w:rPr>
          <w:rtl/>
        </w:rPr>
        <w:t xml:space="preserve"> </w:t>
      </w:r>
      <w:r w:rsidRPr="00ED1812">
        <w:rPr>
          <w:b/>
          <w:bCs/>
          <w:rtl/>
        </w:rPr>
        <w:t>הרכ</w:t>
      </w:r>
      <w:r w:rsidR="00C24A95" w:rsidRPr="00ED1812">
        <w:rPr>
          <w:b/>
          <w:bCs/>
          <w:rtl/>
        </w:rPr>
        <w:t>ב</w:t>
      </w:r>
    </w:p>
    <w:p w14:paraId="3C4F9B17" w14:textId="77777777" w:rsidR="006C4480" w:rsidRPr="00ED1812" w:rsidRDefault="00072D35" w:rsidP="00764709">
      <w:pPr>
        <w:numPr>
          <w:ilvl w:val="2"/>
          <w:numId w:val="82"/>
        </w:numPr>
        <w:spacing w:line="360" w:lineRule="auto"/>
        <w:ind w:left="1476" w:hanging="808"/>
        <w:jc w:val="both"/>
        <w:rPr>
          <w:rtl/>
        </w:rPr>
      </w:pPr>
      <w:r w:rsidRPr="00ED1812">
        <w:rPr>
          <w:rtl/>
        </w:rPr>
        <w:t xml:space="preserve">במקרה של תקלה בכלי רכב יחליף הזוכה את הרכב התקול בכלי רכב חלופי בעל מאפיינים זהים לפחות, לרבות זיווד וציוד בתוך 6 שעות </w:t>
      </w:r>
      <w:r w:rsidR="004230AF" w:rsidRPr="00ED1812">
        <w:rPr>
          <w:rtl/>
        </w:rPr>
        <w:t>ממועד דיווח התקלה על ידי עובד הזוכה</w:t>
      </w:r>
      <w:r w:rsidRPr="00ED1812">
        <w:rPr>
          <w:rtl/>
        </w:rPr>
        <w:t>. כלי רכב החלופי יאושר ע"י נציג המזמין. כל החלפת כלי רכב תחויב בהצגתו ואישורו של נציג המשרד או נציגו.</w:t>
      </w:r>
      <w:r w:rsidR="007E66CB" w:rsidRPr="00ED1812">
        <w:rPr>
          <w:rtl/>
        </w:rPr>
        <w:t xml:space="preserve"> על חשבון הזוכה</w:t>
      </w:r>
      <w:r w:rsidR="00D51394" w:rsidRPr="00ED1812">
        <w:rPr>
          <w:rtl/>
        </w:rPr>
        <w:t>.</w:t>
      </w:r>
    </w:p>
    <w:p w14:paraId="54FDA48F" w14:textId="77777777" w:rsidR="006C4480" w:rsidRPr="00ED1812" w:rsidRDefault="00072D35" w:rsidP="00764709">
      <w:pPr>
        <w:numPr>
          <w:ilvl w:val="2"/>
          <w:numId w:val="82"/>
        </w:numPr>
        <w:spacing w:line="360" w:lineRule="auto"/>
        <w:ind w:left="1476" w:hanging="808"/>
        <w:jc w:val="both"/>
      </w:pPr>
      <w:r w:rsidRPr="00ED1812">
        <w:rPr>
          <w:rtl/>
        </w:rPr>
        <w:t>הזוכה יטפל על חשבונו בתקינותם וכשירותם המבצעית של כלי הרכב בכל עת, לרבות תחזוקה שוטפת וטיפולים בהתאם להוראות היצרן וכן ניקיון כלי הרכב. כל כלי הרכב יעבור אחת לשבוע שטיפה במתקן שטיפה חיצוני ופנימי. כל הטיפולים יבוצעו במתקנים חיצוניים המצויים בקרבת מתקן המשרד על מנת שלא לפגוע בזמינות הרכבים. האחריות על שטיפת הרכבים תחול על הזוכה</w:t>
      </w:r>
      <w:r w:rsidRPr="00ED1812">
        <w:rPr>
          <w:rtl/>
        </w:rPr>
        <w:footnoteReference w:id="4"/>
      </w:r>
      <w:r w:rsidRPr="00ED1812">
        <w:rPr>
          <w:rtl/>
        </w:rPr>
        <w:t>.</w:t>
      </w:r>
    </w:p>
    <w:p w14:paraId="219EEEAC" w14:textId="77777777" w:rsidR="006C4480" w:rsidRPr="00ED1812" w:rsidRDefault="00072D35" w:rsidP="00764709">
      <w:pPr>
        <w:numPr>
          <w:ilvl w:val="2"/>
          <w:numId w:val="82"/>
        </w:numPr>
        <w:spacing w:line="360" w:lineRule="auto"/>
        <w:ind w:left="1476" w:hanging="808"/>
        <w:jc w:val="both"/>
      </w:pPr>
      <w:r w:rsidRPr="00ED1812">
        <w:rPr>
          <w:rtl/>
        </w:rPr>
        <w:t>אי קיום דרישות התחזוקה יגרור סנקציות כמפורט בטבלת הפיצויים המוסכמים אשר בהסכם ההתקשרות.</w:t>
      </w:r>
    </w:p>
    <w:p w14:paraId="69370576" w14:textId="77777777" w:rsidR="00FF62F4" w:rsidRPr="00ED1812" w:rsidRDefault="00D23AA9" w:rsidP="00764709">
      <w:pPr>
        <w:numPr>
          <w:ilvl w:val="2"/>
          <w:numId w:val="82"/>
        </w:numPr>
        <w:spacing w:line="360" w:lineRule="auto"/>
        <w:ind w:left="1476" w:hanging="808"/>
        <w:jc w:val="both"/>
      </w:pPr>
      <w:r w:rsidRPr="00ED1812">
        <w:rPr>
          <w:rtl/>
        </w:rPr>
        <w:t>מספר הק"מ של כל רכב לא יעלה על 130,000 ק"מ בכל רגע נתון</w:t>
      </w:r>
      <w:r w:rsidR="00072D35" w:rsidRPr="00ED1812">
        <w:rPr>
          <w:rtl/>
        </w:rPr>
        <w:t>.</w:t>
      </w:r>
    </w:p>
    <w:p w14:paraId="7ED97CEB" w14:textId="77777777" w:rsidR="006C4480" w:rsidRPr="00ED1812" w:rsidRDefault="00072D35" w:rsidP="001D7437">
      <w:pPr>
        <w:numPr>
          <w:ilvl w:val="1"/>
          <w:numId w:val="82"/>
        </w:numPr>
        <w:spacing w:line="360" w:lineRule="auto"/>
        <w:ind w:left="767" w:hanging="493"/>
        <w:jc w:val="both"/>
      </w:pPr>
      <w:r w:rsidRPr="00ED1812">
        <w:rPr>
          <w:b/>
          <w:bCs/>
          <w:rtl/>
        </w:rPr>
        <w:t>נהגי</w:t>
      </w:r>
      <w:r w:rsidRPr="00ED1812">
        <w:rPr>
          <w:rtl/>
        </w:rPr>
        <w:t xml:space="preserve"> </w:t>
      </w:r>
      <w:r w:rsidRPr="00ED1812">
        <w:rPr>
          <w:b/>
          <w:bCs/>
          <w:rtl/>
        </w:rPr>
        <w:t>כלי</w:t>
      </w:r>
      <w:r w:rsidRPr="00ED1812">
        <w:rPr>
          <w:rtl/>
        </w:rPr>
        <w:t xml:space="preserve"> </w:t>
      </w:r>
      <w:r w:rsidRPr="00ED1812">
        <w:rPr>
          <w:b/>
          <w:bCs/>
          <w:rtl/>
        </w:rPr>
        <w:t>הרכב</w:t>
      </w:r>
    </w:p>
    <w:p w14:paraId="789A49A4" w14:textId="77777777" w:rsidR="00FF62F4" w:rsidRPr="00ED1812" w:rsidRDefault="00072D35" w:rsidP="00764709">
      <w:pPr>
        <w:numPr>
          <w:ilvl w:val="2"/>
          <w:numId w:val="82"/>
        </w:numPr>
        <w:spacing w:line="360" w:lineRule="auto"/>
        <w:ind w:left="1476" w:hanging="808"/>
        <w:jc w:val="both"/>
      </w:pPr>
      <w:r w:rsidRPr="00ED1812">
        <w:rPr>
          <w:rtl/>
        </w:rPr>
        <w:t xml:space="preserve">נהגי כלי הרכב יהיו </w:t>
      </w:r>
      <w:r w:rsidR="00D23AA9" w:rsidRPr="00ED1812">
        <w:rPr>
          <w:rtl/>
        </w:rPr>
        <w:t xml:space="preserve">ללא מגבלות נהג חדש. </w:t>
      </w:r>
    </w:p>
    <w:p w14:paraId="52080599" w14:textId="77777777" w:rsidR="00D23AA9" w:rsidRPr="00ED1812" w:rsidRDefault="00072D35" w:rsidP="00764709">
      <w:pPr>
        <w:numPr>
          <w:ilvl w:val="2"/>
          <w:numId w:val="82"/>
        </w:numPr>
        <w:spacing w:line="360" w:lineRule="auto"/>
        <w:ind w:left="1476" w:hanging="808"/>
        <w:jc w:val="both"/>
      </w:pPr>
      <w:r w:rsidRPr="00ED1812">
        <w:rPr>
          <w:rtl/>
        </w:rPr>
        <w:t xml:space="preserve">הזוכה יאפשר לנציג </w:t>
      </w:r>
      <w:r w:rsidR="00FF62F4" w:rsidRPr="00ED1812">
        <w:rPr>
          <w:rtl/>
        </w:rPr>
        <w:t>המזמין</w:t>
      </w:r>
      <w:r w:rsidRPr="00ED1812">
        <w:rPr>
          <w:rtl/>
        </w:rPr>
        <w:t xml:space="preserve"> או למי שימונה על ידו לנהוג ברכב </w:t>
      </w:r>
      <w:r w:rsidR="00BE4B51" w:rsidRPr="00ED1812">
        <w:rPr>
          <w:rtl/>
        </w:rPr>
        <w:t xml:space="preserve">הזוכה </w:t>
      </w:r>
      <w:r w:rsidR="00FF62F4" w:rsidRPr="00ED1812">
        <w:rPr>
          <w:rtl/>
        </w:rPr>
        <w:t>כ</w:t>
      </w:r>
      <w:r w:rsidR="00BE4B51" w:rsidRPr="00ED1812">
        <w:rPr>
          <w:rtl/>
        </w:rPr>
        <w:t>כ</w:t>
      </w:r>
      <w:r w:rsidR="00FF62F4" w:rsidRPr="00ED1812">
        <w:rPr>
          <w:rtl/>
        </w:rPr>
        <w:t>ל הנדרש</w:t>
      </w:r>
      <w:r w:rsidRPr="00ED1812">
        <w:rPr>
          <w:rtl/>
        </w:rPr>
        <w:t>.</w:t>
      </w:r>
    </w:p>
    <w:p w14:paraId="18CBA383" w14:textId="77777777" w:rsidR="006C4480" w:rsidRPr="00ED1812" w:rsidRDefault="00072D35" w:rsidP="00764709">
      <w:pPr>
        <w:numPr>
          <w:ilvl w:val="2"/>
          <w:numId w:val="82"/>
        </w:numPr>
        <w:spacing w:line="360" w:lineRule="auto"/>
        <w:ind w:left="1476" w:hanging="808"/>
        <w:jc w:val="both"/>
        <w:rPr>
          <w:rtl/>
        </w:rPr>
      </w:pPr>
      <w:r w:rsidRPr="00ED1812">
        <w:rPr>
          <w:rtl/>
        </w:rPr>
        <w:t xml:space="preserve">ציוד </w:t>
      </w:r>
      <w:r w:rsidR="00C24A95" w:rsidRPr="00ED1812">
        <w:rPr>
          <w:rtl/>
        </w:rPr>
        <w:t xml:space="preserve">ומערכות </w:t>
      </w:r>
      <w:r w:rsidRPr="00ED1812">
        <w:rPr>
          <w:rtl/>
        </w:rPr>
        <w:t>לחיווי וניטור נתונים</w:t>
      </w:r>
    </w:p>
    <w:p w14:paraId="574CA5C4" w14:textId="77777777" w:rsidR="00D23AA9" w:rsidRPr="00ED1812" w:rsidRDefault="00072D35" w:rsidP="001D7437">
      <w:pPr>
        <w:numPr>
          <w:ilvl w:val="1"/>
          <w:numId w:val="82"/>
        </w:numPr>
        <w:spacing w:line="360" w:lineRule="auto"/>
        <w:ind w:left="767" w:hanging="493"/>
        <w:jc w:val="both"/>
        <w:rPr>
          <w:b/>
          <w:bCs/>
          <w:u w:val="single"/>
        </w:rPr>
      </w:pPr>
      <w:r w:rsidRPr="00ED1812">
        <w:rPr>
          <w:b/>
          <w:bCs/>
          <w:u w:val="single"/>
          <w:rtl/>
        </w:rPr>
        <w:t xml:space="preserve">בכל </w:t>
      </w:r>
      <w:r w:rsidR="00FF62F4" w:rsidRPr="00ED1812">
        <w:rPr>
          <w:b/>
          <w:bCs/>
          <w:u w:val="single"/>
          <w:rtl/>
        </w:rPr>
        <w:t xml:space="preserve">כלי </w:t>
      </w:r>
      <w:r w:rsidRPr="00ED1812">
        <w:rPr>
          <w:b/>
          <w:bCs/>
          <w:u w:val="single"/>
          <w:rtl/>
        </w:rPr>
        <w:t>רכב תותקן מערכת אשר תעביר את הנתונים הבאים לנציג המשרד, יודגש כי לנציג תהיה גישה מידית בכל זמן נתון למידע:</w:t>
      </w:r>
    </w:p>
    <w:p w14:paraId="32802D7D" w14:textId="77777777" w:rsidR="00D23AA9" w:rsidRPr="00ED1812" w:rsidRDefault="00072D35" w:rsidP="00764709">
      <w:pPr>
        <w:numPr>
          <w:ilvl w:val="2"/>
          <w:numId w:val="82"/>
        </w:numPr>
        <w:spacing w:line="360" w:lineRule="auto"/>
        <w:ind w:left="1476" w:hanging="808"/>
        <w:jc w:val="both"/>
        <w:rPr>
          <w:rtl/>
        </w:rPr>
      </w:pPr>
      <w:r w:rsidRPr="00ED1812">
        <w:rPr>
          <w:rtl/>
        </w:rPr>
        <w:t>מערכת ניטור התנהגות נהג הכולל חיישן</w:t>
      </w:r>
      <w:r w:rsidRPr="00ED1812">
        <w:t xml:space="preserve"> G </w:t>
      </w:r>
      <w:r w:rsidRPr="00ED1812">
        <w:rPr>
          <w:rtl/>
        </w:rPr>
        <w:t xml:space="preserve">סנסור אשר </w:t>
      </w:r>
      <w:r w:rsidR="00C24A95" w:rsidRPr="00ED1812">
        <w:rPr>
          <w:rtl/>
        </w:rPr>
        <w:t>מספק</w:t>
      </w:r>
      <w:r w:rsidRPr="00ED1812">
        <w:rPr>
          <w:rtl/>
        </w:rPr>
        <w:t xml:space="preserve"> חיווי </w:t>
      </w:r>
      <w:r w:rsidR="00C24A95" w:rsidRPr="00ED1812">
        <w:rPr>
          <w:rtl/>
        </w:rPr>
        <w:t>אודות</w:t>
      </w:r>
      <w:r w:rsidRPr="00ED1812">
        <w:rPr>
          <w:rtl/>
        </w:rPr>
        <w:t xml:space="preserve"> נהיגה אגרסיבית</w:t>
      </w:r>
      <w:r w:rsidR="00C24A95" w:rsidRPr="00ED1812">
        <w:rPr>
          <w:rtl/>
        </w:rPr>
        <w:t>.</w:t>
      </w:r>
    </w:p>
    <w:p w14:paraId="7A5DF3B7" w14:textId="77777777" w:rsidR="00D23AA9" w:rsidRPr="00ED1812" w:rsidRDefault="00072D35" w:rsidP="00764709">
      <w:pPr>
        <w:numPr>
          <w:ilvl w:val="2"/>
          <w:numId w:val="82"/>
        </w:numPr>
        <w:spacing w:line="360" w:lineRule="auto"/>
        <w:ind w:left="1476" w:hanging="808"/>
        <w:jc w:val="both"/>
        <w:rPr>
          <w:rtl/>
        </w:rPr>
      </w:pPr>
      <w:r w:rsidRPr="00ED1812">
        <w:rPr>
          <w:rtl/>
        </w:rPr>
        <w:t xml:space="preserve">רמזור בטיחותי אשר </w:t>
      </w:r>
      <w:r w:rsidR="00C24A95" w:rsidRPr="00ED1812">
        <w:rPr>
          <w:rtl/>
        </w:rPr>
        <w:t>מספק</w:t>
      </w:r>
      <w:r w:rsidRPr="00ED1812">
        <w:rPr>
          <w:rtl/>
        </w:rPr>
        <w:t xml:space="preserve"> חיווי בזמן אמת על </w:t>
      </w:r>
      <w:r w:rsidR="00C24A95" w:rsidRPr="00ED1812">
        <w:rPr>
          <w:rtl/>
        </w:rPr>
        <w:t>אודות</w:t>
      </w:r>
      <w:r w:rsidRPr="00ED1812">
        <w:rPr>
          <w:rtl/>
        </w:rPr>
        <w:t xml:space="preserve"> התנהגות הנהג</w:t>
      </w:r>
      <w:r w:rsidRPr="00ED1812">
        <w:t>.</w:t>
      </w:r>
    </w:p>
    <w:p w14:paraId="015BB57C" w14:textId="77777777" w:rsidR="00D23AA9" w:rsidRPr="00ED1812" w:rsidRDefault="00072D35" w:rsidP="00764709">
      <w:pPr>
        <w:numPr>
          <w:ilvl w:val="2"/>
          <w:numId w:val="82"/>
        </w:numPr>
        <w:spacing w:line="360" w:lineRule="auto"/>
        <w:ind w:left="1476" w:hanging="808"/>
        <w:jc w:val="both"/>
        <w:rPr>
          <w:rtl/>
        </w:rPr>
      </w:pPr>
      <w:r w:rsidRPr="00ED1812">
        <w:rPr>
          <w:rtl/>
        </w:rPr>
        <w:t xml:space="preserve">מערכת אינטרנטית אשר יש בה אפשרות לכניסה דרך </w:t>
      </w:r>
      <w:r w:rsidR="002C62D7" w:rsidRPr="00ED1812">
        <w:rPr>
          <w:rtl/>
        </w:rPr>
        <w:t>משתמש</w:t>
      </w:r>
      <w:r w:rsidRPr="00ED1812">
        <w:rPr>
          <w:rtl/>
        </w:rPr>
        <w:t xml:space="preserve"> והרשאות לכל רמת משתמש</w:t>
      </w:r>
      <w:r w:rsidRPr="00ED1812">
        <w:t>.</w:t>
      </w:r>
    </w:p>
    <w:p w14:paraId="364E0F38" w14:textId="77777777" w:rsidR="00D23AA9" w:rsidRPr="00ED1812" w:rsidRDefault="00072D35" w:rsidP="00764709">
      <w:pPr>
        <w:numPr>
          <w:ilvl w:val="2"/>
          <w:numId w:val="82"/>
        </w:numPr>
        <w:spacing w:line="360" w:lineRule="auto"/>
        <w:ind w:left="1476" w:hanging="808"/>
        <w:jc w:val="both"/>
        <w:rPr>
          <w:rtl/>
        </w:rPr>
      </w:pPr>
      <w:r w:rsidRPr="00ED1812">
        <w:rPr>
          <w:rtl/>
        </w:rPr>
        <w:t xml:space="preserve">מיקום הרכב בזמן אמת + נתוני אחזור נתונים עד שנה אחורה בשימוש </w:t>
      </w:r>
      <w:r w:rsidR="00C24A95" w:rsidRPr="00ED1812">
        <w:rPr>
          <w:rtl/>
        </w:rPr>
        <w:t>אצל הזוכה</w:t>
      </w:r>
      <w:r w:rsidRPr="00ED1812">
        <w:t>.</w:t>
      </w:r>
    </w:p>
    <w:p w14:paraId="6BAAA186" w14:textId="77777777" w:rsidR="00D23AA9" w:rsidRPr="00ED1812" w:rsidRDefault="00072D35" w:rsidP="00764709">
      <w:pPr>
        <w:numPr>
          <w:ilvl w:val="2"/>
          <w:numId w:val="82"/>
        </w:numPr>
        <w:spacing w:line="360" w:lineRule="auto"/>
        <w:ind w:left="1476" w:hanging="808"/>
        <w:jc w:val="both"/>
        <w:rPr>
          <w:rtl/>
        </w:rPr>
      </w:pPr>
      <w:r w:rsidRPr="00ED1812">
        <w:rPr>
          <w:rtl/>
        </w:rPr>
        <w:t>נקודות ציון גיאוגרפיות הניתנות ליישום ע"ג המפה לצורכי בקרה על כניסה/יציאה מאזורים גיאוגרפיים</w:t>
      </w:r>
      <w:r w:rsidRPr="00ED1812">
        <w:t>.</w:t>
      </w:r>
    </w:p>
    <w:p w14:paraId="0C03703E" w14:textId="77777777" w:rsidR="00D23AA9" w:rsidRPr="00ED1812" w:rsidRDefault="00072D35" w:rsidP="00764709">
      <w:pPr>
        <w:numPr>
          <w:ilvl w:val="2"/>
          <w:numId w:val="82"/>
        </w:numPr>
        <w:spacing w:line="360" w:lineRule="auto"/>
        <w:ind w:left="1476" w:hanging="808"/>
        <w:jc w:val="both"/>
        <w:rPr>
          <w:rtl/>
        </w:rPr>
      </w:pPr>
      <w:r w:rsidRPr="00ED1812">
        <w:rPr>
          <w:rtl/>
        </w:rPr>
        <w:t>התראות</w:t>
      </w:r>
      <w:r w:rsidR="00C24A95" w:rsidRPr="00ED1812">
        <w:rPr>
          <w:rtl/>
        </w:rPr>
        <w:t xml:space="preserve"> אודות </w:t>
      </w:r>
      <w:r w:rsidRPr="00ED1812">
        <w:rPr>
          <w:rtl/>
        </w:rPr>
        <w:t xml:space="preserve">מהירות/נייחות/אגרסיבית </w:t>
      </w:r>
      <w:r w:rsidR="00C24A95" w:rsidRPr="00ED1812">
        <w:rPr>
          <w:rtl/>
        </w:rPr>
        <w:t>שנקלטות</w:t>
      </w:r>
      <w:r w:rsidRPr="00ED1812">
        <w:rPr>
          <w:rtl/>
        </w:rPr>
        <w:t xml:space="preserve"> באמצעות תשדורת מייל או</w:t>
      </w:r>
      <w:r w:rsidR="002C62D7" w:rsidRPr="00ED1812">
        <w:rPr>
          <w:rtl/>
        </w:rPr>
        <w:t xml:space="preserve"> מסרון (</w:t>
      </w:r>
      <w:r w:rsidR="002C62D7" w:rsidRPr="00ED1812">
        <w:t>(</w:t>
      </w:r>
      <w:proofErr w:type="spellStart"/>
      <w:r w:rsidR="008F7C14" w:rsidRPr="00ED1812">
        <w:t>SmS</w:t>
      </w:r>
      <w:proofErr w:type="spellEnd"/>
      <w:r w:rsidRPr="00ED1812">
        <w:rPr>
          <w:rtl/>
        </w:rPr>
        <w:t xml:space="preserve"> דרך האפליקציה</w:t>
      </w:r>
      <w:r w:rsidRPr="00ED1812">
        <w:t>.</w:t>
      </w:r>
    </w:p>
    <w:p w14:paraId="7AF5B6FD" w14:textId="77777777" w:rsidR="00D23AA9" w:rsidRPr="00ED1812" w:rsidRDefault="00072D35" w:rsidP="00764709">
      <w:pPr>
        <w:numPr>
          <w:ilvl w:val="2"/>
          <w:numId w:val="82"/>
        </w:numPr>
        <w:spacing w:line="360" w:lineRule="auto"/>
        <w:ind w:left="1476" w:hanging="808"/>
        <w:jc w:val="both"/>
        <w:rPr>
          <w:rtl/>
        </w:rPr>
      </w:pPr>
      <w:r w:rsidRPr="00ED1812">
        <w:rPr>
          <w:rtl/>
        </w:rPr>
        <w:t>דוחות מתוזמנים לאירועי האגרסיביות נייחות.</w:t>
      </w:r>
    </w:p>
    <w:p w14:paraId="3F79F827" w14:textId="77777777" w:rsidR="00D23AA9" w:rsidRPr="00ED1812" w:rsidRDefault="00072D35" w:rsidP="00764709">
      <w:pPr>
        <w:numPr>
          <w:ilvl w:val="2"/>
          <w:numId w:val="82"/>
        </w:numPr>
        <w:spacing w:line="360" w:lineRule="auto"/>
        <w:ind w:left="1476" w:hanging="808"/>
        <w:jc w:val="both"/>
        <w:rPr>
          <w:rtl/>
        </w:rPr>
      </w:pPr>
      <w:r w:rsidRPr="00ED1812">
        <w:rPr>
          <w:rtl/>
        </w:rPr>
        <w:t>נסיעות עם זיהוי נהג.</w:t>
      </w:r>
    </w:p>
    <w:p w14:paraId="4531CDE7" w14:textId="77777777" w:rsidR="00D23AA9" w:rsidRPr="00ED1812" w:rsidRDefault="00072D35" w:rsidP="00764709">
      <w:pPr>
        <w:numPr>
          <w:ilvl w:val="2"/>
          <w:numId w:val="82"/>
        </w:numPr>
        <w:spacing w:line="360" w:lineRule="auto"/>
        <w:ind w:left="1476" w:hanging="808"/>
        <w:jc w:val="both"/>
      </w:pPr>
      <w:r w:rsidRPr="00ED1812">
        <w:rPr>
          <w:rtl/>
        </w:rPr>
        <w:t>דוחות נסיעות וסיכום נסיעות/סיכום אירועים.</w:t>
      </w:r>
    </w:p>
    <w:p w14:paraId="22B4F9AD" w14:textId="77777777" w:rsidR="00D23AA9" w:rsidRPr="00ED1812" w:rsidRDefault="003500AA" w:rsidP="001D7437">
      <w:pPr>
        <w:numPr>
          <w:ilvl w:val="1"/>
          <w:numId w:val="82"/>
        </w:numPr>
        <w:spacing w:line="360" w:lineRule="auto"/>
        <w:ind w:left="767" w:hanging="493"/>
        <w:jc w:val="both"/>
        <w:rPr>
          <w:b/>
          <w:bCs/>
          <w:rtl/>
        </w:rPr>
      </w:pPr>
      <w:r w:rsidRPr="00ED1812">
        <w:rPr>
          <w:b/>
          <w:bCs/>
          <w:rtl/>
        </w:rPr>
        <w:t>ז</w:t>
      </w:r>
      <w:r w:rsidR="006C4480" w:rsidRPr="00ED1812">
        <w:rPr>
          <w:b/>
          <w:bCs/>
          <w:rtl/>
        </w:rPr>
        <w:t>יווד כלי הרכב</w:t>
      </w:r>
      <w:r w:rsidR="00072D35" w:rsidRPr="00ED1812">
        <w:rPr>
          <w:b/>
          <w:bCs/>
          <w:rtl/>
        </w:rPr>
        <w:t xml:space="preserve"> </w:t>
      </w:r>
    </w:p>
    <w:p w14:paraId="13DB24C3" w14:textId="77777777" w:rsidR="006C4480" w:rsidRPr="00ED1812" w:rsidRDefault="00072D35" w:rsidP="007B25F7">
      <w:pPr>
        <w:spacing w:line="360" w:lineRule="auto"/>
        <w:ind w:left="767"/>
        <w:jc w:val="both"/>
        <w:rPr>
          <w:b/>
          <w:bCs/>
          <w:rtl/>
        </w:rPr>
      </w:pPr>
      <w:r w:rsidRPr="00ED1812">
        <w:rPr>
          <w:b/>
          <w:bCs/>
          <w:rtl/>
        </w:rPr>
        <w:t>בכל כלי רכב יימצא בכל זמן נתון הזיווד הבא:</w:t>
      </w:r>
    </w:p>
    <w:p w14:paraId="591E082F" w14:textId="77777777" w:rsidR="00D23AA9" w:rsidRPr="00ED1812" w:rsidRDefault="00072D35" w:rsidP="00764709">
      <w:pPr>
        <w:numPr>
          <w:ilvl w:val="2"/>
          <w:numId w:val="82"/>
        </w:numPr>
        <w:spacing w:line="360" w:lineRule="auto"/>
        <w:ind w:left="1476" w:hanging="808"/>
        <w:jc w:val="both"/>
        <w:rPr>
          <w:rtl/>
        </w:rPr>
      </w:pPr>
      <w:r w:rsidRPr="00ED1812">
        <w:rPr>
          <w:rtl/>
        </w:rPr>
        <w:t>ארגז ציוד אחורי העומד בכל תנאי מזג אויר ונסגר הרמטית</w:t>
      </w:r>
      <w:r w:rsidRPr="00ED1812">
        <w:rPr>
          <w:rtl/>
        </w:rPr>
        <w:tab/>
        <w:t>.</w:t>
      </w:r>
    </w:p>
    <w:p w14:paraId="702CC784" w14:textId="77777777" w:rsidR="00D23AA9" w:rsidRPr="00ED1812" w:rsidRDefault="00072D35" w:rsidP="00764709">
      <w:pPr>
        <w:numPr>
          <w:ilvl w:val="2"/>
          <w:numId w:val="82"/>
        </w:numPr>
        <w:spacing w:line="360" w:lineRule="auto"/>
        <w:ind w:left="1476" w:hanging="808"/>
        <w:jc w:val="both"/>
        <w:rPr>
          <w:rtl/>
        </w:rPr>
      </w:pPr>
      <w:r w:rsidRPr="00ED1812">
        <w:rPr>
          <w:rtl/>
        </w:rPr>
        <w:t>מטף כיבוי (3 ק"ג) + התקן.</w:t>
      </w:r>
      <w:r w:rsidRPr="00ED1812">
        <w:tab/>
      </w:r>
    </w:p>
    <w:p w14:paraId="00EF07FF" w14:textId="77777777" w:rsidR="00D23AA9" w:rsidRPr="00ED1812" w:rsidRDefault="00072D35" w:rsidP="00764709">
      <w:pPr>
        <w:numPr>
          <w:ilvl w:val="2"/>
          <w:numId w:val="82"/>
        </w:numPr>
        <w:spacing w:line="360" w:lineRule="auto"/>
        <w:ind w:left="1476" w:hanging="808"/>
        <w:jc w:val="both"/>
        <w:rPr>
          <w:rtl/>
        </w:rPr>
      </w:pPr>
      <w:r w:rsidRPr="00ED1812">
        <w:rPr>
          <w:rtl/>
        </w:rPr>
        <w:t>דיבורית למכשירי הקשר הנמצאים ברשות מערך האבטחה</w:t>
      </w:r>
      <w:r w:rsidR="003D47AC" w:rsidRPr="00ED1812">
        <w:rPr>
          <w:rtl/>
        </w:rPr>
        <w:t xml:space="preserve">, מעמד מובנה לפלאפון </w:t>
      </w:r>
      <w:proofErr w:type="spellStart"/>
      <w:r w:rsidR="003D47AC" w:rsidRPr="00ED1812">
        <w:rPr>
          <w:rtl/>
        </w:rPr>
        <w:t>סיורית</w:t>
      </w:r>
      <w:proofErr w:type="spellEnd"/>
      <w:r w:rsidRPr="00ED1812">
        <w:rPr>
          <w:rtl/>
        </w:rPr>
        <w:t>.</w:t>
      </w:r>
    </w:p>
    <w:p w14:paraId="6D126A9F" w14:textId="77777777" w:rsidR="00D23AA9" w:rsidRPr="00ED1812" w:rsidRDefault="00072D35" w:rsidP="00764709">
      <w:pPr>
        <w:numPr>
          <w:ilvl w:val="2"/>
          <w:numId w:val="82"/>
        </w:numPr>
        <w:spacing w:line="360" w:lineRule="auto"/>
        <w:ind w:left="1476" w:hanging="808"/>
        <w:jc w:val="both"/>
        <w:rPr>
          <w:rtl/>
        </w:rPr>
      </w:pPr>
      <w:r w:rsidRPr="00ED1812">
        <w:rPr>
          <w:rtl/>
        </w:rPr>
        <w:t>מערכת כריזה משולבת סירנה.</w:t>
      </w:r>
      <w:r w:rsidRPr="00ED1812">
        <w:tab/>
      </w:r>
    </w:p>
    <w:p w14:paraId="76913D50" w14:textId="77777777" w:rsidR="00D23AA9" w:rsidRPr="00ED1812" w:rsidRDefault="00072D35" w:rsidP="00764709">
      <w:pPr>
        <w:numPr>
          <w:ilvl w:val="2"/>
          <w:numId w:val="82"/>
        </w:numPr>
        <w:spacing w:line="360" w:lineRule="auto"/>
        <w:ind w:left="1476" w:hanging="808"/>
        <w:jc w:val="both"/>
        <w:rPr>
          <w:rtl/>
        </w:rPr>
      </w:pPr>
      <w:r w:rsidRPr="00ED1812">
        <w:rPr>
          <w:rtl/>
        </w:rPr>
        <w:t>פנס צהוב מהבהב בצורת פס רוחב.</w:t>
      </w:r>
      <w:r w:rsidRPr="00ED1812">
        <w:tab/>
      </w:r>
    </w:p>
    <w:p w14:paraId="3CEA0C7D" w14:textId="77777777" w:rsidR="00D23AA9" w:rsidRPr="00ED1812" w:rsidRDefault="00072D35" w:rsidP="00764709">
      <w:pPr>
        <w:numPr>
          <w:ilvl w:val="2"/>
          <w:numId w:val="82"/>
        </w:numPr>
        <w:spacing w:line="360" w:lineRule="auto"/>
        <w:ind w:left="1476" w:hanging="808"/>
        <w:jc w:val="both"/>
        <w:rPr>
          <w:rtl/>
        </w:rPr>
      </w:pPr>
      <w:r w:rsidRPr="00ED1812">
        <w:rPr>
          <w:rtl/>
        </w:rPr>
        <w:t xml:space="preserve">תיק עזרה ראשונה </w:t>
      </w:r>
      <w:r w:rsidR="0086525E" w:rsidRPr="00ED1812">
        <w:rPr>
          <w:rtl/>
        </w:rPr>
        <w:t xml:space="preserve">תקן </w:t>
      </w:r>
      <w:r w:rsidRPr="00ED1812">
        <w:rPr>
          <w:rtl/>
        </w:rPr>
        <w:t>מד"א</w:t>
      </w:r>
      <w:r w:rsidR="006C5E2B" w:rsidRPr="00ED1812">
        <w:t>.</w:t>
      </w:r>
      <w:r w:rsidR="00180291" w:rsidRPr="00ED1812">
        <w:rPr>
          <w:rtl/>
        </w:rPr>
        <w:t>- באחריות החברה להשלים חוסרים/החלפת בלאי ופגי תוקף בתיק במידת הצורך.</w:t>
      </w:r>
      <w:r w:rsidRPr="00ED1812">
        <w:tab/>
      </w:r>
    </w:p>
    <w:p w14:paraId="79EDFCEF" w14:textId="77777777" w:rsidR="00D23AA9" w:rsidRPr="00ED1812" w:rsidRDefault="00072D35" w:rsidP="00764709">
      <w:pPr>
        <w:numPr>
          <w:ilvl w:val="2"/>
          <w:numId w:val="82"/>
        </w:numPr>
        <w:spacing w:line="360" w:lineRule="auto"/>
        <w:ind w:left="1476" w:hanging="808"/>
        <w:jc w:val="both"/>
      </w:pPr>
      <w:r w:rsidRPr="00ED1812">
        <w:rPr>
          <w:rtl/>
        </w:rPr>
        <w:t>ציוד חילוץ:</w:t>
      </w:r>
      <w:r w:rsidR="00BC6762" w:rsidRPr="00ED1812">
        <w:rPr>
          <w:rtl/>
        </w:rPr>
        <w:t xml:space="preserve"> ג'ק חשמלי,</w:t>
      </w:r>
      <w:r w:rsidRPr="00ED1812">
        <w:rPr>
          <w:rtl/>
        </w:rPr>
        <w:t xml:space="preserve"> וו גרירה אחורי, רצועת גרירה צהוב 8 מטר, רצועת סרן 3 מטר, 2 שאקלים 3.2 טון תקניים. </w:t>
      </w:r>
    </w:p>
    <w:p w14:paraId="3A0D61BF" w14:textId="77777777" w:rsidR="00D23AA9" w:rsidRPr="00ED1812" w:rsidRDefault="00072D35" w:rsidP="00764709">
      <w:pPr>
        <w:numPr>
          <w:ilvl w:val="2"/>
          <w:numId w:val="82"/>
        </w:numPr>
        <w:spacing w:line="360" w:lineRule="auto"/>
        <w:ind w:left="1476" w:hanging="808"/>
        <w:jc w:val="both"/>
      </w:pPr>
      <w:r w:rsidRPr="00ED1812">
        <w:rPr>
          <w:rtl/>
        </w:rPr>
        <w:t xml:space="preserve">מצלמת רכב בעלת המאפיינים הבאים: תומכת בהקלטה על גבי כרטיס זיכרון נייד </w:t>
      </w:r>
      <w:r w:rsidRPr="00ED1812">
        <w:t>SD</w:t>
      </w:r>
      <w:r w:rsidRPr="00ED1812">
        <w:rPr>
          <w:rtl/>
        </w:rPr>
        <w:t xml:space="preserve"> עם מקום אחסון עד </w:t>
      </w:r>
      <w:r w:rsidR="008F19BA" w:rsidRPr="00ED1812">
        <w:rPr>
          <w:rtl/>
        </w:rPr>
        <w:t>128</w:t>
      </w:r>
      <w:r w:rsidRPr="00ED1812">
        <w:t>GB</w:t>
      </w:r>
      <w:r w:rsidRPr="00ED1812">
        <w:rPr>
          <w:rtl/>
        </w:rPr>
        <w:t xml:space="preserve"> בעלת תושבת וואקום אינטגרלית לקיבוע על שמשת הרכב</w:t>
      </w:r>
      <w:r w:rsidR="00C24A95" w:rsidRPr="00ED1812">
        <w:rPr>
          <w:rtl/>
        </w:rPr>
        <w:t>,</w:t>
      </w:r>
      <w:r w:rsidRPr="00ED1812">
        <w:rPr>
          <w:rtl/>
        </w:rPr>
        <w:t xml:space="preserve"> סוללה נטענת</w:t>
      </w:r>
      <w:r w:rsidR="00C24A95" w:rsidRPr="00ED1812">
        <w:rPr>
          <w:rtl/>
        </w:rPr>
        <w:t xml:space="preserve"> ואפשרות הקלטת</w:t>
      </w:r>
      <w:r w:rsidRPr="00ED1812">
        <w:rPr>
          <w:rtl/>
        </w:rPr>
        <w:t xml:space="preserve"> הנסיעה או שהיית הרכב בחניה. הקלטה אוטומטית בעת הנעת הרכב, תצוגה מקדימה של ההקלטה, </w:t>
      </w:r>
      <w:r w:rsidR="00C24A95" w:rsidRPr="00ED1812">
        <w:rPr>
          <w:rtl/>
        </w:rPr>
        <w:t>כולל</w:t>
      </w:r>
      <w:r w:rsidRPr="00ED1812">
        <w:rPr>
          <w:rtl/>
        </w:rPr>
        <w:t xml:space="preserve"> קול</w:t>
      </w:r>
      <w:r w:rsidR="00687B95" w:rsidRPr="00ED1812">
        <w:rPr>
          <w:rtl/>
        </w:rPr>
        <w:t>.</w:t>
      </w:r>
    </w:p>
    <w:p w14:paraId="2E6BBF38" w14:textId="77777777" w:rsidR="00D23AA9" w:rsidRPr="00ED1812" w:rsidRDefault="00072D35" w:rsidP="00764709">
      <w:pPr>
        <w:numPr>
          <w:ilvl w:val="2"/>
          <w:numId w:val="82"/>
        </w:numPr>
        <w:spacing w:line="360" w:lineRule="auto"/>
        <w:ind w:left="1476" w:hanging="808"/>
        <w:jc w:val="both"/>
      </w:pPr>
      <w:r w:rsidRPr="00ED1812">
        <w:rPr>
          <w:rtl/>
        </w:rPr>
        <w:t xml:space="preserve">לכל </w:t>
      </w:r>
      <w:r w:rsidR="00C24A95" w:rsidRPr="00ED1812">
        <w:rPr>
          <w:rtl/>
        </w:rPr>
        <w:t xml:space="preserve">כלי </w:t>
      </w:r>
      <w:r w:rsidRPr="00ED1812">
        <w:rPr>
          <w:rtl/>
        </w:rPr>
        <w:t xml:space="preserve">רכב יוצמד </w:t>
      </w:r>
      <w:r w:rsidR="001F5232" w:rsidRPr="00ED1812">
        <w:rPr>
          <w:rtl/>
        </w:rPr>
        <w:t xml:space="preserve">4 פנסי </w:t>
      </w:r>
      <w:r w:rsidR="002C62D7" w:rsidRPr="00ED1812">
        <w:rPr>
          <w:rtl/>
        </w:rPr>
        <w:t>פרוז'קטור</w:t>
      </w:r>
      <w:r w:rsidRPr="00ED1812">
        <w:rPr>
          <w:rtl/>
        </w:rPr>
        <w:t xml:space="preserve"> מדגם </w:t>
      </w:r>
      <w:proofErr w:type="spellStart"/>
      <w:r w:rsidRPr="00ED1812">
        <w:rPr>
          <w:rtl/>
        </w:rPr>
        <w:t>קסנון</w:t>
      </w:r>
      <w:proofErr w:type="spellEnd"/>
      <w:r w:rsidRPr="00ED1812">
        <w:rPr>
          <w:rtl/>
        </w:rPr>
        <w:t xml:space="preserve"> (או שווה ערך בהספק ובתאורה) מתקפל ונשלט, הספק </w:t>
      </w:r>
      <w:r w:rsidRPr="00ED1812">
        <w:t>HID 55W</w:t>
      </w:r>
      <w:r w:rsidRPr="00ED1812">
        <w:rPr>
          <w:rtl/>
        </w:rPr>
        <w:t>, עוצמת הארה 4500</w:t>
      </w:r>
      <w:proofErr w:type="spellStart"/>
      <w:r w:rsidRPr="00ED1812">
        <w:t>Lm</w:t>
      </w:r>
      <w:proofErr w:type="spellEnd"/>
      <w:r w:rsidRPr="00ED1812">
        <w:rPr>
          <w:rtl/>
        </w:rPr>
        <w:t>, כולל שלט רחוק לצידוד וקיפול, 55</w:t>
      </w:r>
      <w:r w:rsidRPr="00ED1812">
        <w:t>W HID</w:t>
      </w:r>
      <w:r w:rsidRPr="00ED1812">
        <w:rPr>
          <w:rtl/>
        </w:rPr>
        <w:t xml:space="preserve">. מוצמד לגג </w:t>
      </w:r>
      <w:r w:rsidR="00C24A95" w:rsidRPr="00ED1812">
        <w:rPr>
          <w:rtl/>
        </w:rPr>
        <w:t xml:space="preserve">כלי </w:t>
      </w:r>
      <w:r w:rsidRPr="00ED1812">
        <w:rPr>
          <w:rtl/>
        </w:rPr>
        <w:t>הרכב.</w:t>
      </w:r>
    </w:p>
    <w:p w14:paraId="76939138" w14:textId="77777777" w:rsidR="00AB6562" w:rsidRPr="00ED1812" w:rsidRDefault="00D23AA9" w:rsidP="00764709">
      <w:pPr>
        <w:numPr>
          <w:ilvl w:val="2"/>
          <w:numId w:val="82"/>
        </w:numPr>
        <w:spacing w:line="360" w:lineRule="auto"/>
        <w:ind w:left="1476" w:hanging="808"/>
        <w:jc w:val="both"/>
      </w:pPr>
      <w:r w:rsidRPr="00ED1812">
        <w:rPr>
          <w:rtl/>
        </w:rPr>
        <w:t>שני שלטי מגנט בגודל 60</w:t>
      </w:r>
      <w:r w:rsidR="00F655B8" w:rsidRPr="00ED1812">
        <w:t>X</w:t>
      </w:r>
      <w:r w:rsidRPr="00ED1812">
        <w:rPr>
          <w:rtl/>
        </w:rPr>
        <w:t xml:space="preserve">40 </w:t>
      </w:r>
      <w:r w:rsidR="007E66CB" w:rsidRPr="00ED1812">
        <w:rPr>
          <w:rtl/>
        </w:rPr>
        <w:t xml:space="preserve">על חשבון הזוכה </w:t>
      </w:r>
      <w:r w:rsidRPr="00ED1812">
        <w:rPr>
          <w:rtl/>
        </w:rPr>
        <w:t>המוצמדים לדלתות הרכבים הקדמיות. על השלטים ייכתב בצורה בולטת "ביטחון משרד החקלאות" בצבע לבן על רקע שחור.</w:t>
      </w:r>
    </w:p>
    <w:p w14:paraId="1637154C" w14:textId="77777777" w:rsidR="004A030E" w:rsidRPr="00B1174F" w:rsidRDefault="00F102C5" w:rsidP="00B1174F">
      <w:pPr>
        <w:numPr>
          <w:ilvl w:val="0"/>
          <w:numId w:val="82"/>
        </w:numPr>
        <w:spacing w:before="240" w:line="360" w:lineRule="auto"/>
        <w:jc w:val="both"/>
        <w:rPr>
          <w:b/>
          <w:bCs/>
          <w:rtl/>
        </w:rPr>
      </w:pPr>
      <w:bookmarkStart w:id="420" w:name="_Ref399766925"/>
      <w:r w:rsidRPr="00B1174F">
        <w:rPr>
          <w:b/>
          <w:bCs/>
          <w:rtl/>
        </w:rPr>
        <w:t>א</w:t>
      </w:r>
      <w:r w:rsidR="00072D35" w:rsidRPr="00B1174F">
        <w:rPr>
          <w:b/>
          <w:bCs/>
          <w:rtl/>
        </w:rPr>
        <w:t>מצעי תקשורת</w:t>
      </w:r>
      <w:bookmarkEnd w:id="420"/>
    </w:p>
    <w:p w14:paraId="5A38B323" w14:textId="77777777" w:rsidR="009F6242" w:rsidRPr="00ED1812" w:rsidRDefault="00072D35" w:rsidP="001D7437">
      <w:pPr>
        <w:numPr>
          <w:ilvl w:val="1"/>
          <w:numId w:val="82"/>
        </w:numPr>
        <w:spacing w:line="360" w:lineRule="auto"/>
        <w:ind w:left="767" w:hanging="493"/>
        <w:jc w:val="both"/>
        <w:rPr>
          <w:rtl/>
        </w:rPr>
      </w:pPr>
      <w:r w:rsidRPr="00ED1812">
        <w:rPr>
          <w:b/>
          <w:bCs/>
          <w:rtl/>
        </w:rPr>
        <w:t>כללי</w:t>
      </w:r>
    </w:p>
    <w:p w14:paraId="4C3D3E33" w14:textId="77777777" w:rsidR="009F6242" w:rsidRPr="00ED1812" w:rsidRDefault="00072D35" w:rsidP="00764709">
      <w:pPr>
        <w:numPr>
          <w:ilvl w:val="2"/>
          <w:numId w:val="82"/>
        </w:numPr>
        <w:spacing w:line="360" w:lineRule="auto"/>
        <w:ind w:left="1476" w:hanging="808"/>
        <w:jc w:val="both"/>
      </w:pPr>
      <w:r w:rsidRPr="00ED1812">
        <w:rPr>
          <w:rtl/>
        </w:rPr>
        <w:t xml:space="preserve">על הזוכה לוודא הימצאות מכשירי קשר/תקשורת תקינים ומתאימים לצרכי אבטחת מתקני המשרד בכל עת. </w:t>
      </w:r>
    </w:p>
    <w:p w14:paraId="6488075D" w14:textId="77777777" w:rsidR="009F6242" w:rsidRPr="00ED1812" w:rsidRDefault="00072D35" w:rsidP="00764709">
      <w:pPr>
        <w:numPr>
          <w:ilvl w:val="2"/>
          <w:numId w:val="82"/>
        </w:numPr>
        <w:spacing w:line="360" w:lineRule="auto"/>
        <w:ind w:left="1476" w:hanging="808"/>
        <w:jc w:val="both"/>
      </w:pPr>
      <w:r w:rsidRPr="00ED1812">
        <w:rPr>
          <w:rtl/>
        </w:rPr>
        <w:t>למען הסר ספק, במידה ומכשירי קשר/תקשורת שסופקו במסגרת המכרז יצאו מכלל שימוש עקב הפסקת ייצורם או מחמת פגם שהתגלה בהם ולא היה ידוע בעת רכישתם, על הזוכה לספק מכשירי קשר/תקשורת חלופיים בעלי יכולות שאינן נופלות מהמכשירים הקיימים, באישור נציג המזמין.</w:t>
      </w:r>
    </w:p>
    <w:p w14:paraId="518F56A6" w14:textId="77777777" w:rsidR="000F1E3B" w:rsidRPr="00ED1812" w:rsidRDefault="00761044" w:rsidP="001D7437">
      <w:pPr>
        <w:numPr>
          <w:ilvl w:val="1"/>
          <w:numId w:val="82"/>
        </w:numPr>
        <w:spacing w:line="360" w:lineRule="auto"/>
        <w:ind w:left="767" w:hanging="493"/>
        <w:jc w:val="both"/>
        <w:rPr>
          <w:rtl/>
        </w:rPr>
      </w:pPr>
      <w:r w:rsidRPr="00ED1812">
        <w:rPr>
          <w:b/>
          <w:bCs/>
          <w:rtl/>
        </w:rPr>
        <w:t>אמצעי</w:t>
      </w:r>
      <w:r w:rsidRPr="00ED1812">
        <w:rPr>
          <w:rtl/>
        </w:rPr>
        <w:t xml:space="preserve"> </w:t>
      </w:r>
      <w:r w:rsidRPr="00ED1812">
        <w:rPr>
          <w:b/>
          <w:bCs/>
          <w:rtl/>
        </w:rPr>
        <w:t>קשר</w:t>
      </w:r>
      <w:r w:rsidRPr="00ED1812">
        <w:rPr>
          <w:rtl/>
        </w:rPr>
        <w:t xml:space="preserve"> </w:t>
      </w:r>
      <w:r w:rsidR="00072D35" w:rsidRPr="00ED1812">
        <w:rPr>
          <w:b/>
          <w:bCs/>
          <w:rtl/>
        </w:rPr>
        <w:t>בקריה</w:t>
      </w:r>
      <w:r w:rsidR="00072D35" w:rsidRPr="00ED1812">
        <w:rPr>
          <w:rtl/>
        </w:rPr>
        <w:t xml:space="preserve"> </w:t>
      </w:r>
      <w:r w:rsidR="00072D35" w:rsidRPr="00ED1812">
        <w:rPr>
          <w:b/>
          <w:bCs/>
          <w:rtl/>
        </w:rPr>
        <w:t>החקלאית</w:t>
      </w:r>
    </w:p>
    <w:p w14:paraId="02FBEC4F" w14:textId="77777777" w:rsidR="00CF6BD1" w:rsidRPr="00ED1812" w:rsidRDefault="00B04921" w:rsidP="00764709">
      <w:pPr>
        <w:numPr>
          <w:ilvl w:val="2"/>
          <w:numId w:val="82"/>
        </w:numPr>
        <w:spacing w:line="360" w:lineRule="auto"/>
        <w:ind w:left="1476" w:hanging="808"/>
        <w:jc w:val="both"/>
      </w:pPr>
      <w:r w:rsidRPr="00ED1812">
        <w:rPr>
          <w:rtl/>
        </w:rPr>
        <w:t xml:space="preserve">הזוכה יספק בקריה החקלאית 20 מכשירי קשר נישאים מדגם </w:t>
      </w:r>
      <w:r w:rsidR="001334A7" w:rsidRPr="00ED1812">
        <w:t>MOTORTRBO R2</w:t>
      </w:r>
      <w:r w:rsidR="00D600B1" w:rsidRPr="00ED1812">
        <w:rPr>
          <w:rtl/>
        </w:rPr>
        <w:t xml:space="preserve"> </w:t>
      </w:r>
      <w:r w:rsidR="000B7A6A" w:rsidRPr="00ED1812">
        <w:rPr>
          <w:rtl/>
        </w:rPr>
        <w:t xml:space="preserve">(לרבות </w:t>
      </w:r>
      <w:r w:rsidR="002A1144" w:rsidRPr="00ED1812">
        <w:rPr>
          <w:rtl/>
        </w:rPr>
        <w:t>נרתיק</w:t>
      </w:r>
      <w:r w:rsidR="00115FC0" w:rsidRPr="00ED1812">
        <w:rPr>
          <w:rtl/>
        </w:rPr>
        <w:t xml:space="preserve"> </w:t>
      </w:r>
      <w:r w:rsidR="000B7A6A" w:rsidRPr="00ED1812">
        <w:rPr>
          <w:rtl/>
        </w:rPr>
        <w:t>נשיאה</w:t>
      </w:r>
      <w:r w:rsidR="002A1144" w:rsidRPr="00ED1812">
        <w:rPr>
          <w:rtl/>
        </w:rPr>
        <w:t xml:space="preserve"> מעור/בד</w:t>
      </w:r>
      <w:r w:rsidR="000B7A6A" w:rsidRPr="00ED1812">
        <w:rPr>
          <w:rtl/>
        </w:rPr>
        <w:t xml:space="preserve">, אנטנה, אזניית סיליקון </w:t>
      </w:r>
      <w:proofErr w:type="spellStart"/>
      <w:r w:rsidR="000B7A6A" w:rsidRPr="00ED1812">
        <w:rPr>
          <w:rtl/>
        </w:rPr>
        <w:t>מוסלקת</w:t>
      </w:r>
      <w:proofErr w:type="spellEnd"/>
      <w:r w:rsidR="000B7A6A" w:rsidRPr="00ED1812">
        <w:rPr>
          <w:rtl/>
        </w:rPr>
        <w:t xml:space="preserve"> דגם שב"כ</w:t>
      </w:r>
      <w:r w:rsidR="00D600B1" w:rsidRPr="00ED1812">
        <w:rPr>
          <w:rtl/>
        </w:rPr>
        <w:t>/</w:t>
      </w:r>
      <w:proofErr w:type="spellStart"/>
      <w:r w:rsidR="00D600B1" w:rsidRPr="00ED1812">
        <w:rPr>
          <w:rtl/>
        </w:rPr>
        <w:t>מע"ד</w:t>
      </w:r>
      <w:proofErr w:type="spellEnd"/>
      <w:r w:rsidR="000B7A6A" w:rsidRPr="00ED1812">
        <w:rPr>
          <w:rtl/>
        </w:rPr>
        <w:t xml:space="preserve"> ומטען שולחני ייעודי מקורי) </w:t>
      </w:r>
      <w:r w:rsidRPr="00ED1812">
        <w:rPr>
          <w:rtl/>
        </w:rPr>
        <w:t>או שווה ערך</w:t>
      </w:r>
      <w:r w:rsidR="000B7A6A" w:rsidRPr="00ED1812">
        <w:rPr>
          <w:rtl/>
        </w:rPr>
        <w:t xml:space="preserve"> אשר יאושר ע"י נציג המזמין.</w:t>
      </w:r>
    </w:p>
    <w:p w14:paraId="15A5498D" w14:textId="6A402788" w:rsidR="000B7A6A" w:rsidRPr="00ED1812" w:rsidRDefault="00F07C25" w:rsidP="00764709">
      <w:pPr>
        <w:numPr>
          <w:ilvl w:val="2"/>
          <w:numId w:val="82"/>
        </w:numPr>
        <w:spacing w:line="360" w:lineRule="auto"/>
        <w:ind w:left="1476" w:hanging="808"/>
        <w:jc w:val="both"/>
      </w:pPr>
      <w:r w:rsidRPr="00ED1812">
        <w:rPr>
          <w:rtl/>
        </w:rPr>
        <w:t>הזוכה ירכוש תדר</w:t>
      </w:r>
      <w:r w:rsidR="00221507" w:rsidRPr="00ED1812">
        <w:rPr>
          <w:rtl/>
        </w:rPr>
        <w:t xml:space="preserve"> </w:t>
      </w:r>
      <w:r w:rsidR="00520B44">
        <w:rPr>
          <w:rFonts w:hint="cs"/>
          <w:rtl/>
        </w:rPr>
        <w:t xml:space="preserve">ממשרד התקשורת </w:t>
      </w:r>
      <w:r w:rsidR="00221507" w:rsidRPr="00ED1812">
        <w:rPr>
          <w:rtl/>
        </w:rPr>
        <w:t>וישלם עבור אגרה שנתית לצורך אספקת השירות.</w:t>
      </w:r>
    </w:p>
    <w:p w14:paraId="01035835" w14:textId="77777777" w:rsidR="00221507" w:rsidRPr="00ED1812" w:rsidRDefault="00072D35" w:rsidP="00764709">
      <w:pPr>
        <w:numPr>
          <w:ilvl w:val="2"/>
          <w:numId w:val="82"/>
        </w:numPr>
        <w:spacing w:line="360" w:lineRule="auto"/>
        <w:ind w:left="1476" w:hanging="808"/>
        <w:jc w:val="both"/>
      </w:pPr>
      <w:r w:rsidRPr="00ED1812">
        <w:rPr>
          <w:rtl/>
        </w:rPr>
        <w:t>למען הסר ספק, במידה ויידרש בשל בעיות של הפרעות קשר להתקין מגביר אות במתקן, הזוכה יבצע זאת על חשבונו.</w:t>
      </w:r>
    </w:p>
    <w:p w14:paraId="785B9349" w14:textId="77777777" w:rsidR="00BA59A4" w:rsidRPr="00ED1812" w:rsidRDefault="00072D35" w:rsidP="00764709">
      <w:pPr>
        <w:numPr>
          <w:ilvl w:val="2"/>
          <w:numId w:val="82"/>
        </w:numPr>
        <w:spacing w:line="360" w:lineRule="auto"/>
        <w:ind w:left="1476" w:hanging="808"/>
        <w:jc w:val="both"/>
      </w:pPr>
      <w:r w:rsidRPr="00ED1812">
        <w:rPr>
          <w:rtl/>
        </w:rPr>
        <w:t>על הזוכה לבצע התקנת אנטנות ו/או ממסרים ע"י חברה מורשת לביצוע עבודות תקשורת</w:t>
      </w:r>
      <w:r w:rsidR="00FC38D7" w:rsidRPr="00ED1812">
        <w:rPr>
          <w:rtl/>
        </w:rPr>
        <w:t xml:space="preserve">- קיימת היום פריסת אנטנות וממסר, במידה ויהיה צורך </w:t>
      </w:r>
      <w:r w:rsidR="00950CD0" w:rsidRPr="00ED1812">
        <w:rPr>
          <w:rtl/>
        </w:rPr>
        <w:t>בהוספה/החלפה על הזוכה לדאוג לכך על חשבונו</w:t>
      </w:r>
      <w:r w:rsidRPr="00ED1812">
        <w:rPr>
          <w:rtl/>
        </w:rPr>
        <w:t>.</w:t>
      </w:r>
    </w:p>
    <w:p w14:paraId="6C2E53E6" w14:textId="77777777" w:rsidR="000232EC" w:rsidRPr="00ED1812" w:rsidRDefault="00072D35" w:rsidP="00764709">
      <w:pPr>
        <w:numPr>
          <w:ilvl w:val="2"/>
          <w:numId w:val="82"/>
        </w:numPr>
        <w:spacing w:line="360" w:lineRule="auto"/>
        <w:ind w:left="1476" w:hanging="808"/>
        <w:jc w:val="both"/>
      </w:pPr>
      <w:r w:rsidRPr="00ED1812">
        <w:rPr>
          <w:rtl/>
        </w:rPr>
        <w:t xml:space="preserve">מכשירי הקשר יהיו בתדרי עבודה </w:t>
      </w:r>
      <w:r w:rsidRPr="00ED1812">
        <w:t>UHF</w:t>
      </w:r>
      <w:r w:rsidRPr="00ED1812">
        <w:rPr>
          <w:rtl/>
        </w:rPr>
        <w:t xml:space="preserve">, הספק עבודה </w:t>
      </w:r>
      <w:r w:rsidRPr="00ED1812">
        <w:t>4W</w:t>
      </w:r>
      <w:r w:rsidRPr="00ED1812">
        <w:rPr>
          <w:rtl/>
        </w:rPr>
        <w:t>.</w:t>
      </w:r>
    </w:p>
    <w:p w14:paraId="48559803" w14:textId="77777777" w:rsidR="000F1E3B" w:rsidRPr="00ED1812" w:rsidRDefault="00A65060" w:rsidP="001D7437">
      <w:pPr>
        <w:numPr>
          <w:ilvl w:val="1"/>
          <w:numId w:val="82"/>
        </w:numPr>
        <w:spacing w:line="360" w:lineRule="auto"/>
        <w:ind w:left="767" w:hanging="493"/>
        <w:jc w:val="both"/>
      </w:pPr>
      <w:r w:rsidRPr="00ED1812">
        <w:rPr>
          <w:b/>
          <w:bCs/>
          <w:rtl/>
        </w:rPr>
        <w:t>אמצעי</w:t>
      </w:r>
      <w:r w:rsidRPr="00ED1812">
        <w:rPr>
          <w:rtl/>
        </w:rPr>
        <w:t xml:space="preserve"> </w:t>
      </w:r>
      <w:r w:rsidRPr="00ED1812">
        <w:rPr>
          <w:b/>
          <w:bCs/>
          <w:rtl/>
        </w:rPr>
        <w:t>קשר</w:t>
      </w:r>
      <w:r w:rsidRPr="00ED1812">
        <w:rPr>
          <w:rtl/>
        </w:rPr>
        <w:t xml:space="preserve"> </w:t>
      </w:r>
      <w:r w:rsidRPr="00ED1812">
        <w:rPr>
          <w:b/>
          <w:bCs/>
          <w:rtl/>
        </w:rPr>
        <w:t>ל</w:t>
      </w:r>
      <w:r w:rsidR="00761044" w:rsidRPr="00ED1812">
        <w:rPr>
          <w:b/>
          <w:bCs/>
          <w:rtl/>
        </w:rPr>
        <w:t>יתר</w:t>
      </w:r>
      <w:r w:rsidR="00761044" w:rsidRPr="00ED1812">
        <w:rPr>
          <w:rtl/>
        </w:rPr>
        <w:t xml:space="preserve"> </w:t>
      </w:r>
      <w:r w:rsidR="00761044" w:rsidRPr="00ED1812">
        <w:rPr>
          <w:b/>
          <w:bCs/>
          <w:rtl/>
        </w:rPr>
        <w:t>מתקני</w:t>
      </w:r>
      <w:r w:rsidR="00761044" w:rsidRPr="00ED1812">
        <w:rPr>
          <w:rtl/>
        </w:rPr>
        <w:t xml:space="preserve"> </w:t>
      </w:r>
      <w:r w:rsidR="00761044" w:rsidRPr="00ED1812">
        <w:rPr>
          <w:b/>
          <w:bCs/>
          <w:rtl/>
        </w:rPr>
        <w:t>המשרד</w:t>
      </w:r>
      <w:r w:rsidR="00761044" w:rsidRPr="00ED1812">
        <w:rPr>
          <w:rtl/>
        </w:rPr>
        <w:t xml:space="preserve"> </w:t>
      </w:r>
      <w:r w:rsidR="000232EC" w:rsidRPr="00ED1812">
        <w:rPr>
          <w:b/>
          <w:bCs/>
          <w:rtl/>
        </w:rPr>
        <w:t>וליוויים</w:t>
      </w:r>
    </w:p>
    <w:p w14:paraId="16B595DE" w14:textId="77777777" w:rsidR="00821D62" w:rsidRPr="00ED1812" w:rsidRDefault="00072D35" w:rsidP="00764709">
      <w:pPr>
        <w:numPr>
          <w:ilvl w:val="2"/>
          <w:numId w:val="82"/>
        </w:numPr>
        <w:spacing w:line="360" w:lineRule="auto"/>
        <w:ind w:left="1476" w:hanging="808"/>
        <w:jc w:val="both"/>
      </w:pPr>
      <w:r w:rsidRPr="00ED1812">
        <w:rPr>
          <w:rtl/>
        </w:rPr>
        <w:t>הזוכה יספק</w:t>
      </w:r>
      <w:r w:rsidR="000232EC" w:rsidRPr="00ED1812">
        <w:rPr>
          <w:rtl/>
        </w:rPr>
        <w:t xml:space="preserve"> 1</w:t>
      </w:r>
      <w:r w:rsidR="007D7B87" w:rsidRPr="00ED1812">
        <w:rPr>
          <w:rtl/>
        </w:rPr>
        <w:t>7</w:t>
      </w:r>
      <w:r w:rsidRPr="00ED1812">
        <w:rPr>
          <w:rtl/>
        </w:rPr>
        <w:t xml:space="preserve"> מכשירי </w:t>
      </w:r>
      <w:r w:rsidR="00625441" w:rsidRPr="00ED1812">
        <w:rPr>
          <w:rtl/>
        </w:rPr>
        <w:t xml:space="preserve">קשר </w:t>
      </w:r>
      <w:r w:rsidR="005447A8" w:rsidRPr="00ED1812">
        <w:rPr>
          <w:rtl/>
        </w:rPr>
        <w:t xml:space="preserve">(לכל אתרי המשרד) </w:t>
      </w:r>
      <w:r w:rsidR="00625441" w:rsidRPr="00ED1812">
        <w:rPr>
          <w:rtl/>
        </w:rPr>
        <w:t xml:space="preserve">בטכנולוגית </w:t>
      </w:r>
      <w:r w:rsidR="00625441" w:rsidRPr="00ED1812">
        <w:t>P.O.C</w:t>
      </w:r>
      <w:r w:rsidRPr="00ED1812">
        <w:rPr>
          <w:rtl/>
        </w:rPr>
        <w:t xml:space="preserve"> </w:t>
      </w:r>
      <w:r w:rsidR="00625441" w:rsidRPr="00ED1812">
        <w:rPr>
          <w:rtl/>
        </w:rPr>
        <w:t xml:space="preserve"> (</w:t>
      </w:r>
      <w:r w:rsidRPr="00ED1812">
        <w:rPr>
          <w:rtl/>
        </w:rPr>
        <w:t xml:space="preserve"> </w:t>
      </w:r>
      <w:r w:rsidR="00625441" w:rsidRPr="00ED1812">
        <w:t>PTT OVER CELLULAR</w:t>
      </w:r>
      <w:r w:rsidR="00625441" w:rsidRPr="00ED1812">
        <w:rPr>
          <w:rtl/>
        </w:rPr>
        <w:t xml:space="preserve"> )</w:t>
      </w:r>
      <w:r w:rsidR="00A65060" w:rsidRPr="00ED1812">
        <w:rPr>
          <w:rtl/>
        </w:rPr>
        <w:t xml:space="preserve"> בעל המפרט הטכני הבא:</w:t>
      </w:r>
    </w:p>
    <w:p w14:paraId="4F4312E8" w14:textId="77777777" w:rsidR="00667553" w:rsidRPr="00ED1812" w:rsidRDefault="00072D35" w:rsidP="00764709">
      <w:pPr>
        <w:numPr>
          <w:ilvl w:val="2"/>
          <w:numId w:val="82"/>
        </w:numPr>
        <w:spacing w:line="360" w:lineRule="auto"/>
        <w:ind w:left="1476" w:hanging="808"/>
        <w:jc w:val="both"/>
      </w:pPr>
      <w:r w:rsidRPr="00ED1812">
        <w:rPr>
          <w:rtl/>
        </w:rPr>
        <w:t>דגם המכשיר יאושר ע"י נציג המזמין בלבד בתקופת ההתארגנות.</w:t>
      </w:r>
    </w:p>
    <w:p w14:paraId="3A3868D5" w14:textId="77777777" w:rsidR="00E26985" w:rsidRDefault="00E26985" w:rsidP="00764709">
      <w:pPr>
        <w:numPr>
          <w:ilvl w:val="2"/>
          <w:numId w:val="82"/>
        </w:numPr>
        <w:spacing w:line="360" w:lineRule="auto"/>
        <w:ind w:left="1476" w:hanging="808"/>
        <w:jc w:val="both"/>
      </w:pPr>
      <w:r w:rsidRPr="00E26985">
        <w:rPr>
          <w:rtl/>
        </w:rPr>
        <w:t xml:space="preserve">המכשירים יתמכו ברשת דור רביעי </w:t>
      </w:r>
      <w:r w:rsidRPr="00E26985">
        <w:t>LTE</w:t>
      </w:r>
      <w:r w:rsidRPr="00E26985">
        <w:rPr>
          <w:rtl/>
        </w:rPr>
        <w:t xml:space="preserve">, לכל הפחות בתדר </w:t>
      </w:r>
      <w:r w:rsidRPr="00E26985">
        <w:t>Band 3</w:t>
      </w:r>
      <w:r w:rsidRPr="00E26985">
        <w:rPr>
          <w:rtl/>
        </w:rPr>
        <w:t xml:space="preserve"> ‏</w:t>
      </w:r>
      <w:r w:rsidRPr="00E26985">
        <w:t>(1800 MHz)</w:t>
      </w:r>
      <w:r w:rsidRPr="00E26985">
        <w:rPr>
          <w:rtl/>
        </w:rPr>
        <w:t xml:space="preserve">, וכן בתדרי </w:t>
      </w:r>
      <w:r w:rsidRPr="00E26985">
        <w:t>LTE</w:t>
      </w:r>
      <w:r w:rsidRPr="00E26985">
        <w:rPr>
          <w:rtl/>
        </w:rPr>
        <w:t xml:space="preserve"> נוספים הנהוגים בישראל ככל הנדרש לצורך פעולה תקינה ברשתות הסלולר בישראל</w:t>
      </w:r>
    </w:p>
    <w:p w14:paraId="391B9213" w14:textId="51AB7871" w:rsidR="00E526D6" w:rsidRPr="00ED1812" w:rsidRDefault="00072D35" w:rsidP="00764709">
      <w:pPr>
        <w:numPr>
          <w:ilvl w:val="2"/>
          <w:numId w:val="82"/>
        </w:numPr>
        <w:spacing w:line="360" w:lineRule="auto"/>
        <w:ind w:left="1476" w:hanging="808"/>
        <w:jc w:val="both"/>
      </w:pPr>
      <w:r w:rsidRPr="00ED1812">
        <w:rPr>
          <w:rtl/>
        </w:rPr>
        <w:t xml:space="preserve">מכשיר </w:t>
      </w:r>
      <w:r w:rsidRPr="00ED1812">
        <w:t>POC</w:t>
      </w:r>
      <w:r w:rsidRPr="00ED1812">
        <w:rPr>
          <w:rtl/>
        </w:rPr>
        <w:t xml:space="preserve"> הכולל תפריט קולי בעברית ותצוגת לד מוסתרת ללא מסך.</w:t>
      </w:r>
    </w:p>
    <w:p w14:paraId="71BFB865" w14:textId="77777777" w:rsidR="00821D62" w:rsidRPr="00ED1812" w:rsidRDefault="00072D35" w:rsidP="00764709">
      <w:pPr>
        <w:numPr>
          <w:ilvl w:val="2"/>
          <w:numId w:val="82"/>
        </w:numPr>
        <w:spacing w:line="360" w:lineRule="auto"/>
        <w:ind w:left="1476" w:hanging="808"/>
        <w:jc w:val="both"/>
      </w:pPr>
      <w:r w:rsidRPr="00ED1812">
        <w:rPr>
          <w:rtl/>
        </w:rPr>
        <w:t xml:space="preserve">קיבולת סוללה מעל </w:t>
      </w:r>
      <w:proofErr w:type="spellStart"/>
      <w:r w:rsidRPr="00ED1812">
        <w:t>mAh</w:t>
      </w:r>
      <w:proofErr w:type="spellEnd"/>
      <w:r w:rsidRPr="00ED1812">
        <w:t xml:space="preserve"> </w:t>
      </w:r>
      <w:r w:rsidRPr="00ED1812">
        <w:rPr>
          <w:rtl/>
        </w:rPr>
        <w:t xml:space="preserve"> </w:t>
      </w:r>
      <w:r w:rsidR="00270C60" w:rsidRPr="00ED1812">
        <w:rPr>
          <w:rtl/>
        </w:rPr>
        <w:t>2300</w:t>
      </w:r>
      <w:r w:rsidRPr="00ED1812">
        <w:rPr>
          <w:rtl/>
        </w:rPr>
        <w:t>.</w:t>
      </w:r>
    </w:p>
    <w:p w14:paraId="6311DE32" w14:textId="77777777" w:rsidR="00821D62" w:rsidRPr="00ED1812" w:rsidRDefault="00627B52" w:rsidP="00764709">
      <w:pPr>
        <w:numPr>
          <w:ilvl w:val="2"/>
          <w:numId w:val="82"/>
        </w:numPr>
        <w:spacing w:line="360" w:lineRule="auto"/>
        <w:ind w:left="1476" w:hanging="808"/>
        <w:jc w:val="both"/>
      </w:pPr>
      <w:r w:rsidRPr="00ED1812">
        <w:rPr>
          <w:rtl/>
        </w:rPr>
        <w:t>ה</w:t>
      </w:r>
      <w:r w:rsidR="00072D35" w:rsidRPr="00ED1812">
        <w:rPr>
          <w:rtl/>
        </w:rPr>
        <w:t>מכשירים יהי</w:t>
      </w:r>
      <w:r w:rsidRPr="00ED1812">
        <w:rPr>
          <w:rtl/>
        </w:rPr>
        <w:t>ו</w:t>
      </w:r>
      <w:r w:rsidR="00072D35" w:rsidRPr="00ED1812">
        <w:rPr>
          <w:rtl/>
        </w:rPr>
        <w:t xml:space="preserve"> מיגון לנפילות ועמידות למים ואבק.</w:t>
      </w:r>
    </w:p>
    <w:p w14:paraId="3F860665" w14:textId="77777777" w:rsidR="00821D62" w:rsidRPr="00ED1812" w:rsidRDefault="00627B52" w:rsidP="00764709">
      <w:pPr>
        <w:numPr>
          <w:ilvl w:val="2"/>
          <w:numId w:val="82"/>
        </w:numPr>
        <w:spacing w:line="360" w:lineRule="auto"/>
        <w:ind w:left="1476" w:hanging="808"/>
        <w:jc w:val="both"/>
      </w:pPr>
      <w:r w:rsidRPr="00ED1812">
        <w:rPr>
          <w:rtl/>
        </w:rPr>
        <w:t xml:space="preserve">לכל מכשיר יהיה </w:t>
      </w:r>
      <w:r w:rsidR="00072D35" w:rsidRPr="00ED1812">
        <w:rPr>
          <w:rtl/>
        </w:rPr>
        <w:t xml:space="preserve">מתג ייעודי (כפתור פיזי) בולט ונוח עבור </w:t>
      </w:r>
      <w:r w:rsidR="00072D35" w:rsidRPr="00ED1812">
        <w:t>PTT</w:t>
      </w:r>
      <w:r w:rsidR="00072D35" w:rsidRPr="00ED1812">
        <w:rPr>
          <w:rtl/>
        </w:rPr>
        <w:t>.</w:t>
      </w:r>
    </w:p>
    <w:p w14:paraId="13B02F8E" w14:textId="77777777" w:rsidR="00821D62" w:rsidRPr="00ED1812" w:rsidRDefault="008F7C14" w:rsidP="00764709">
      <w:pPr>
        <w:numPr>
          <w:ilvl w:val="2"/>
          <w:numId w:val="82"/>
        </w:numPr>
        <w:spacing w:line="360" w:lineRule="auto"/>
        <w:ind w:left="1476" w:hanging="808"/>
        <w:jc w:val="both"/>
      </w:pPr>
      <w:r w:rsidRPr="00ED1812">
        <w:rPr>
          <w:rtl/>
        </w:rPr>
        <w:t>אפליקציה-</w:t>
      </w:r>
      <w:r w:rsidR="00072D35" w:rsidRPr="00ED1812">
        <w:rPr>
          <w:rtl/>
        </w:rPr>
        <w:t xml:space="preserve"> תמיכה בשיחה קבוצתית ואישית, אפשרות להקים קבוצות פרטיות ע"פ בחירה, בסמכות הממונה לבקש שינויים/עדכונים ייעודיים לאפליקציה לצורך יעילות והתאמה טובה יותר-הזוכה </w:t>
      </w:r>
      <w:r w:rsidR="002C62D7" w:rsidRPr="00ED1812">
        <w:rPr>
          <w:rtl/>
        </w:rPr>
        <w:t>יישא</w:t>
      </w:r>
      <w:r w:rsidR="00072D35" w:rsidRPr="00ED1812">
        <w:rPr>
          <w:rtl/>
        </w:rPr>
        <w:t xml:space="preserve"> בכל עלות שתנבע מכך לרבות עדכוני תוכנה נדרשים/תקופתיים.</w:t>
      </w:r>
    </w:p>
    <w:p w14:paraId="691D0C69" w14:textId="77777777" w:rsidR="00821D62" w:rsidRPr="00ED1812" w:rsidRDefault="00667553" w:rsidP="00764709">
      <w:pPr>
        <w:numPr>
          <w:ilvl w:val="2"/>
          <w:numId w:val="82"/>
        </w:numPr>
        <w:spacing w:line="360" w:lineRule="auto"/>
        <w:ind w:left="1476" w:hanging="808"/>
        <w:jc w:val="both"/>
      </w:pPr>
      <w:r w:rsidRPr="00ED1812">
        <w:rPr>
          <w:rtl/>
        </w:rPr>
        <w:t xml:space="preserve">לכל מכשיר יצורף </w:t>
      </w:r>
      <w:r w:rsidR="00697829" w:rsidRPr="00ED1812">
        <w:rPr>
          <w:rtl/>
        </w:rPr>
        <w:t xml:space="preserve">מטען שולחני ייעודי, </w:t>
      </w:r>
      <w:r w:rsidR="00C86269" w:rsidRPr="00ED1812">
        <w:rPr>
          <w:rtl/>
        </w:rPr>
        <w:t>קליפס נשיאה/ נרתיקי נשיאה מותאמים לחגורה</w:t>
      </w:r>
      <w:r w:rsidR="00697829" w:rsidRPr="00ED1812">
        <w:rPr>
          <w:rtl/>
        </w:rPr>
        <w:t xml:space="preserve"> לכל מכשיר</w:t>
      </w:r>
      <w:r w:rsidR="00C86269" w:rsidRPr="00ED1812">
        <w:rPr>
          <w:rtl/>
        </w:rPr>
        <w:t>.</w:t>
      </w:r>
    </w:p>
    <w:p w14:paraId="1A721055" w14:textId="77777777" w:rsidR="006700B9" w:rsidRPr="00ED1812" w:rsidRDefault="00667553" w:rsidP="00764709">
      <w:pPr>
        <w:numPr>
          <w:ilvl w:val="2"/>
          <w:numId w:val="82"/>
        </w:numPr>
        <w:spacing w:line="360" w:lineRule="auto"/>
        <w:ind w:left="1476" w:hanging="808"/>
        <w:jc w:val="both"/>
      </w:pPr>
      <w:r w:rsidRPr="00ED1812">
        <w:rPr>
          <w:rtl/>
        </w:rPr>
        <w:t xml:space="preserve">לכל מכשיר יצורפו </w:t>
      </w:r>
      <w:r w:rsidR="00072D35" w:rsidRPr="00ED1812">
        <w:rPr>
          <w:rtl/>
        </w:rPr>
        <w:t xml:space="preserve">אוזניות/ </w:t>
      </w:r>
      <w:proofErr w:type="spellStart"/>
      <w:r w:rsidR="00072D35" w:rsidRPr="00ED1812">
        <w:rPr>
          <w:rtl/>
        </w:rPr>
        <w:t>מע"ד</w:t>
      </w:r>
      <w:proofErr w:type="spellEnd"/>
      <w:r w:rsidR="00072D35" w:rsidRPr="00ED1812">
        <w:rPr>
          <w:rtl/>
        </w:rPr>
        <w:t xml:space="preserve"> לכל מכשיר.</w:t>
      </w:r>
    </w:p>
    <w:p w14:paraId="24E94DD8" w14:textId="77777777" w:rsidR="00FB0B6B" w:rsidRPr="00ED1812" w:rsidRDefault="00821D62" w:rsidP="00764709">
      <w:pPr>
        <w:numPr>
          <w:ilvl w:val="2"/>
          <w:numId w:val="82"/>
        </w:numPr>
        <w:spacing w:line="360" w:lineRule="auto"/>
        <w:ind w:left="1476" w:hanging="808"/>
        <w:jc w:val="both"/>
        <w:rPr>
          <w:rtl/>
        </w:rPr>
      </w:pPr>
      <w:r w:rsidRPr="00ED1812">
        <w:rPr>
          <w:rtl/>
        </w:rPr>
        <w:t xml:space="preserve">הזוכה </w:t>
      </w:r>
      <w:r w:rsidR="00072D35" w:rsidRPr="00ED1812">
        <w:rPr>
          <w:rtl/>
        </w:rPr>
        <w:t>י</w:t>
      </w:r>
      <w:r w:rsidRPr="00ED1812">
        <w:rPr>
          <w:rtl/>
        </w:rPr>
        <w:t>ישא בכל עלויות שירות התיקונים, אחזקה, אחריות והביטוח של המכשירים וציוד הקשר.</w:t>
      </w:r>
    </w:p>
    <w:p w14:paraId="71CF6AE4" w14:textId="77777777" w:rsidR="001D7437" w:rsidRDefault="00A65060" w:rsidP="001D7437">
      <w:pPr>
        <w:numPr>
          <w:ilvl w:val="1"/>
          <w:numId w:val="82"/>
        </w:numPr>
        <w:spacing w:line="360" w:lineRule="auto"/>
        <w:ind w:left="767" w:hanging="493"/>
        <w:jc w:val="both"/>
      </w:pPr>
      <w:r w:rsidRPr="00ED1812">
        <w:rPr>
          <w:b/>
          <w:bCs/>
          <w:rtl/>
        </w:rPr>
        <w:t>אמצעי</w:t>
      </w:r>
      <w:r w:rsidRPr="00ED1812">
        <w:rPr>
          <w:rtl/>
        </w:rPr>
        <w:t xml:space="preserve"> </w:t>
      </w:r>
      <w:r w:rsidRPr="00ED1812">
        <w:rPr>
          <w:b/>
          <w:bCs/>
          <w:rtl/>
        </w:rPr>
        <w:t>קשר</w:t>
      </w:r>
      <w:r w:rsidRPr="00ED1812">
        <w:rPr>
          <w:rtl/>
        </w:rPr>
        <w:t xml:space="preserve"> </w:t>
      </w:r>
      <w:r w:rsidRPr="00ED1812">
        <w:rPr>
          <w:b/>
          <w:bCs/>
          <w:rtl/>
        </w:rPr>
        <w:t>למוקד</w:t>
      </w:r>
      <w:r w:rsidRPr="00ED1812">
        <w:rPr>
          <w:rtl/>
        </w:rPr>
        <w:t xml:space="preserve"> </w:t>
      </w:r>
      <w:r w:rsidRPr="00ED1812">
        <w:rPr>
          <w:b/>
          <w:bCs/>
          <w:rtl/>
        </w:rPr>
        <w:t>הביטחון</w:t>
      </w:r>
      <w:r w:rsidRPr="00ED1812">
        <w:rPr>
          <w:rtl/>
        </w:rPr>
        <w:t xml:space="preserve"> </w:t>
      </w:r>
      <w:r w:rsidRPr="00ED1812">
        <w:rPr>
          <w:b/>
          <w:bCs/>
          <w:rtl/>
        </w:rPr>
        <w:t>הארצי</w:t>
      </w:r>
    </w:p>
    <w:p w14:paraId="59E2B7A4" w14:textId="74A8263A" w:rsidR="00821D62" w:rsidRPr="00ED1812" w:rsidRDefault="00072D35" w:rsidP="001D7437">
      <w:pPr>
        <w:spacing w:line="360" w:lineRule="auto"/>
        <w:ind w:left="767"/>
        <w:jc w:val="both"/>
        <w:rPr>
          <w:rtl/>
        </w:rPr>
      </w:pPr>
      <w:r w:rsidRPr="001D7437">
        <w:rPr>
          <w:b/>
          <w:bCs/>
          <w:u w:val="single"/>
          <w:rtl/>
        </w:rPr>
        <w:t xml:space="preserve">הזוכה </w:t>
      </w:r>
      <w:r w:rsidR="00FB0B6B" w:rsidRPr="001D7437">
        <w:rPr>
          <w:b/>
          <w:bCs/>
          <w:u w:val="single"/>
          <w:rtl/>
        </w:rPr>
        <w:t>י</w:t>
      </w:r>
      <w:r w:rsidRPr="001D7437">
        <w:rPr>
          <w:b/>
          <w:bCs/>
          <w:u w:val="single"/>
          <w:rtl/>
        </w:rPr>
        <w:t>ספק על חשבונ</w:t>
      </w:r>
      <w:r w:rsidR="00FB0B6B" w:rsidRPr="001D7437">
        <w:rPr>
          <w:b/>
          <w:bCs/>
          <w:u w:val="single"/>
          <w:rtl/>
        </w:rPr>
        <w:t>ו</w:t>
      </w:r>
      <w:r w:rsidRPr="001D7437">
        <w:rPr>
          <w:b/>
          <w:bCs/>
          <w:u w:val="single"/>
          <w:rtl/>
        </w:rPr>
        <w:t xml:space="preserve"> למוקד הביטחון את השירות והיכולות הבאים על בסיס ההתקשרות עם חברת התקשורת:</w:t>
      </w:r>
    </w:p>
    <w:p w14:paraId="69ABF9E0" w14:textId="77777777" w:rsidR="00821D62" w:rsidRPr="00ED1812" w:rsidRDefault="00072D35" w:rsidP="00764709">
      <w:pPr>
        <w:numPr>
          <w:ilvl w:val="2"/>
          <w:numId w:val="82"/>
        </w:numPr>
        <w:spacing w:line="360" w:lineRule="auto"/>
        <w:ind w:left="1476" w:hanging="808"/>
        <w:jc w:val="both"/>
      </w:pPr>
      <w:r w:rsidRPr="00ED1812">
        <w:rPr>
          <w:rtl/>
        </w:rPr>
        <w:t xml:space="preserve">תמיכה בשיחה לכל המשתמשים ולכל סוגי הקבוצות, תמיכה ב"פריצה" לרשת גם כאשר המשתמשים בשיחה, ויכולת "כריזה" לכל המנויים. </w:t>
      </w:r>
    </w:p>
    <w:p w14:paraId="059DE46A" w14:textId="77777777" w:rsidR="00697829" w:rsidRPr="00ED1812" w:rsidRDefault="00CC26CD" w:rsidP="00764709">
      <w:pPr>
        <w:numPr>
          <w:ilvl w:val="2"/>
          <w:numId w:val="82"/>
        </w:numPr>
        <w:spacing w:line="360" w:lineRule="auto"/>
        <w:ind w:left="1476" w:hanging="808"/>
        <w:jc w:val="both"/>
      </w:pPr>
      <w:r w:rsidRPr="00ED1812">
        <w:rPr>
          <w:rtl/>
        </w:rPr>
        <w:t xml:space="preserve">טלפון נייד מסוג </w:t>
      </w:r>
      <w:proofErr w:type="spellStart"/>
      <w:r w:rsidRPr="00ED1812">
        <w:rPr>
          <w:rtl/>
        </w:rPr>
        <w:t>סמארטפון</w:t>
      </w:r>
      <w:proofErr w:type="spellEnd"/>
      <w:r w:rsidRPr="00ED1812">
        <w:rPr>
          <w:rtl/>
        </w:rPr>
        <w:t xml:space="preserve"> (מכשיר מהחדשים והמובילים בשוק, ללא הגבלות ועם ביטוח מלא).</w:t>
      </w:r>
    </w:p>
    <w:p w14:paraId="1550686A" w14:textId="77777777" w:rsidR="000F3DA0" w:rsidRPr="00B1174F" w:rsidRDefault="00667553" w:rsidP="00B1174F">
      <w:pPr>
        <w:numPr>
          <w:ilvl w:val="0"/>
          <w:numId w:val="82"/>
        </w:numPr>
        <w:spacing w:before="240" w:line="360" w:lineRule="auto"/>
        <w:jc w:val="both"/>
        <w:rPr>
          <w:b/>
          <w:bCs/>
          <w:rtl/>
        </w:rPr>
      </w:pPr>
      <w:bookmarkStart w:id="421" w:name="_Ref212980620"/>
      <w:r w:rsidRPr="00B1174F">
        <w:rPr>
          <w:b/>
          <w:bCs/>
          <w:rtl/>
        </w:rPr>
        <w:t>צ</w:t>
      </w:r>
      <w:r w:rsidR="00831259" w:rsidRPr="00B1174F">
        <w:rPr>
          <w:b/>
          <w:bCs/>
          <w:rtl/>
        </w:rPr>
        <w:t>יוד ואמצעים לעמדות האבטחה</w:t>
      </w:r>
      <w:bookmarkEnd w:id="421"/>
    </w:p>
    <w:p w14:paraId="48C25CEF" w14:textId="77777777" w:rsidR="000F3DA0" w:rsidRPr="00ED1812" w:rsidRDefault="00072D35" w:rsidP="001D7437">
      <w:pPr>
        <w:numPr>
          <w:ilvl w:val="1"/>
          <w:numId w:val="82"/>
        </w:numPr>
        <w:spacing w:line="360" w:lineRule="auto"/>
        <w:ind w:left="767" w:hanging="493"/>
        <w:jc w:val="both"/>
        <w:rPr>
          <w:b/>
          <w:bCs/>
          <w:u w:val="single"/>
          <w:rtl/>
          <w:lang w:val="x-none" w:eastAsia="x-none"/>
        </w:rPr>
      </w:pPr>
      <w:r w:rsidRPr="00ED1812">
        <w:rPr>
          <w:b/>
          <w:bCs/>
          <w:u w:val="single"/>
          <w:rtl/>
          <w:lang w:val="x-none" w:eastAsia="x-none"/>
        </w:rPr>
        <w:t xml:space="preserve">בכל מתקן אלא אם </w:t>
      </w:r>
      <w:proofErr w:type="spellStart"/>
      <w:r w:rsidRPr="00ED1812">
        <w:rPr>
          <w:b/>
          <w:bCs/>
          <w:u w:val="single"/>
          <w:rtl/>
          <w:lang w:val="x-none" w:eastAsia="x-none"/>
        </w:rPr>
        <w:t>צויין</w:t>
      </w:r>
      <w:proofErr w:type="spellEnd"/>
      <w:r w:rsidRPr="00ED1812">
        <w:rPr>
          <w:b/>
          <w:bCs/>
          <w:u w:val="single"/>
          <w:rtl/>
          <w:lang w:val="x-none" w:eastAsia="x-none"/>
        </w:rPr>
        <w:t xml:space="preserve"> אחרת יימצאו האמצעים והציוד הבא:</w:t>
      </w:r>
    </w:p>
    <w:p w14:paraId="63742007" w14:textId="77777777" w:rsidR="009065C6" w:rsidRPr="00ED1812" w:rsidRDefault="00072D35" w:rsidP="00764709">
      <w:pPr>
        <w:numPr>
          <w:ilvl w:val="2"/>
          <w:numId w:val="82"/>
        </w:numPr>
        <w:spacing w:line="360" w:lineRule="auto"/>
        <w:ind w:left="1476" w:hanging="808"/>
        <w:jc w:val="both"/>
      </w:pPr>
      <w:r w:rsidRPr="00ED1812">
        <w:rPr>
          <w:rtl/>
        </w:rPr>
        <w:t xml:space="preserve">בכל עמדה תהיה רשימת ציוד, באחריות </w:t>
      </w:r>
      <w:r w:rsidR="006E35E1" w:rsidRPr="00ED1812">
        <w:rPr>
          <w:rtl/>
        </w:rPr>
        <w:t>הזוכה</w:t>
      </w:r>
      <w:r w:rsidRPr="00ED1812">
        <w:rPr>
          <w:rtl/>
        </w:rPr>
        <w:t xml:space="preserve"> לוודא הימצאות בעמדה של כל פריטי הציוד ותקינותם.</w:t>
      </w:r>
    </w:p>
    <w:p w14:paraId="78FD9943" w14:textId="77777777" w:rsidR="006E35E1" w:rsidRPr="00ED1812" w:rsidRDefault="00072D35" w:rsidP="00764709">
      <w:pPr>
        <w:numPr>
          <w:ilvl w:val="2"/>
          <w:numId w:val="82"/>
        </w:numPr>
        <w:spacing w:line="360" w:lineRule="auto"/>
        <w:ind w:left="1476" w:hanging="808"/>
        <w:jc w:val="both"/>
      </w:pPr>
      <w:r w:rsidRPr="00ED1812">
        <w:rPr>
          <w:rtl/>
        </w:rPr>
        <w:t>בכל עמדה יוצב יומן משימה.</w:t>
      </w:r>
    </w:p>
    <w:p w14:paraId="33ED8EAF" w14:textId="77777777" w:rsidR="006E35E1" w:rsidRPr="00ED1812" w:rsidRDefault="00072D35" w:rsidP="00764709">
      <w:pPr>
        <w:numPr>
          <w:ilvl w:val="2"/>
          <w:numId w:val="82"/>
        </w:numPr>
        <w:spacing w:line="360" w:lineRule="auto"/>
        <w:ind w:left="1476" w:hanging="808"/>
        <w:jc w:val="both"/>
      </w:pPr>
      <w:r w:rsidRPr="00ED1812">
        <w:rPr>
          <w:rtl/>
        </w:rPr>
        <w:t>הזוכה יספק למוקד הביטחון ועמדות האבטחה את כל צרכי המשרד הנדרשים להם לצורך תפקידם וניהול המערך ובכלל זה: מכשירי כתיבה, דפים,</w:t>
      </w:r>
      <w:r w:rsidR="005472AB" w:rsidRPr="00ED1812">
        <w:rPr>
          <w:rtl/>
        </w:rPr>
        <w:t xml:space="preserve"> מחברות, פנקסים,</w:t>
      </w:r>
      <w:r w:rsidRPr="00ED1812">
        <w:rPr>
          <w:rtl/>
        </w:rPr>
        <w:t xml:space="preserve"> שמרדפים (ניילוניות), קלסרים וחוצצים, שדכנים ומחוררים, מהדקים וכיו"ב.</w:t>
      </w:r>
    </w:p>
    <w:p w14:paraId="3B87A66B" w14:textId="77777777" w:rsidR="00115FC0" w:rsidRPr="00ED1812" w:rsidRDefault="006E35E1" w:rsidP="00764709">
      <w:pPr>
        <w:numPr>
          <w:ilvl w:val="2"/>
          <w:numId w:val="82"/>
        </w:numPr>
        <w:spacing w:line="360" w:lineRule="auto"/>
        <w:ind w:left="1476" w:hanging="808"/>
        <w:jc w:val="both"/>
      </w:pPr>
      <w:r w:rsidRPr="00ED1812">
        <w:rPr>
          <w:rtl/>
        </w:rPr>
        <w:t xml:space="preserve">הזוכה יספק לכל עמדת אבטחה קבועה: </w:t>
      </w:r>
      <w:r w:rsidR="00370094" w:rsidRPr="00ED1812">
        <w:rPr>
          <w:rtl/>
        </w:rPr>
        <w:t xml:space="preserve">2 מקרני חימום 4000 </w:t>
      </w:r>
      <w:r w:rsidR="00370094" w:rsidRPr="00ED1812">
        <w:t>W</w:t>
      </w:r>
      <w:r w:rsidRPr="00ED1812">
        <w:rPr>
          <w:rtl/>
        </w:rPr>
        <w:t>,</w:t>
      </w:r>
      <w:r w:rsidR="00072D35" w:rsidRPr="00ED1812">
        <w:rPr>
          <w:rtl/>
        </w:rPr>
        <w:t xml:space="preserve"> </w:t>
      </w:r>
      <w:r w:rsidR="00DC20D0" w:rsidRPr="00ED1812">
        <w:rPr>
          <w:rtl/>
        </w:rPr>
        <w:t xml:space="preserve">2 </w:t>
      </w:r>
      <w:r w:rsidR="00072D35" w:rsidRPr="00ED1812">
        <w:rPr>
          <w:rtl/>
        </w:rPr>
        <w:t>מזג</w:t>
      </w:r>
      <w:r w:rsidR="009C1EC1" w:rsidRPr="00ED1812">
        <w:rPr>
          <w:rtl/>
        </w:rPr>
        <w:t>נים</w:t>
      </w:r>
      <w:r w:rsidR="00072D35" w:rsidRPr="00ED1812">
        <w:rPr>
          <w:rtl/>
        </w:rPr>
        <w:t xml:space="preserve"> נייד</w:t>
      </w:r>
      <w:r w:rsidR="009C1EC1" w:rsidRPr="00ED1812">
        <w:rPr>
          <w:rtl/>
        </w:rPr>
        <w:t>ים</w:t>
      </w:r>
      <w:r w:rsidR="001F5466" w:rsidRPr="00ED1812">
        <w:rPr>
          <w:rtl/>
        </w:rPr>
        <w:t xml:space="preserve"> תעשייתיים לתנאי חוץ</w:t>
      </w:r>
      <w:r w:rsidR="00072D35" w:rsidRPr="00ED1812">
        <w:rPr>
          <w:rtl/>
        </w:rPr>
        <w:t xml:space="preserve"> (נדרש רק לעמדה הראשית בקריה החקלאית),</w:t>
      </w:r>
      <w:r w:rsidRPr="00ED1812">
        <w:rPr>
          <w:rtl/>
        </w:rPr>
        <w:t xml:space="preserve"> מתקן למים קרים/חמים, מיקרוגל, חליפת סערה, מטריה, קטלן יתושים תעשייתי </w:t>
      </w:r>
      <w:r w:rsidR="00562203" w:rsidRPr="00ED1812">
        <w:rPr>
          <w:rtl/>
        </w:rPr>
        <w:t>60</w:t>
      </w:r>
      <w:r w:rsidRPr="00ED1812">
        <w:t>W</w:t>
      </w:r>
      <w:r w:rsidRPr="00ED1812">
        <w:rPr>
          <w:rtl/>
        </w:rPr>
        <w:t>, חומרי ואמצעי ניקוי, נייר טואלט, על הזוכה לוודא את תקינות הציוד הנ"ל בכל עת ולהחליפו / לתקנו במידת הצורך בטווח זמן שלא יעלה על יום עבודה אחד.</w:t>
      </w:r>
    </w:p>
    <w:p w14:paraId="5E081E5A" w14:textId="77777777" w:rsidR="006E35E1" w:rsidRPr="001D7437" w:rsidRDefault="00072D35" w:rsidP="00764709">
      <w:pPr>
        <w:numPr>
          <w:ilvl w:val="2"/>
          <w:numId w:val="82"/>
        </w:numPr>
        <w:spacing w:line="360" w:lineRule="auto"/>
        <w:ind w:left="1476" w:hanging="808"/>
        <w:jc w:val="both"/>
      </w:pPr>
      <w:r w:rsidRPr="00ED1812">
        <w:rPr>
          <w:rtl/>
        </w:rPr>
        <w:t xml:space="preserve">בכל עמדה קבועה ימצא </w:t>
      </w:r>
      <w:r w:rsidRPr="001D7437">
        <w:rPr>
          <w:rtl/>
        </w:rPr>
        <w:t>תיק עזרה ראשונה (לפי תקן מד"א) הערכה תרוענן אחת לשישה חודשים או ע"פ דרישת המשרד. תיק העזרה הראשונה אשר ימוקם בבית השר יכיל דפיברילטור והמאבטחים במקום יעברו הכשרה ייעודית לשימוש בו.</w:t>
      </w:r>
    </w:p>
    <w:p w14:paraId="78814779" w14:textId="77777777" w:rsidR="006E35E1" w:rsidRPr="001D7437" w:rsidRDefault="00072D35" w:rsidP="00764709">
      <w:pPr>
        <w:numPr>
          <w:ilvl w:val="2"/>
          <w:numId w:val="82"/>
        </w:numPr>
        <w:spacing w:line="360" w:lineRule="auto"/>
        <w:ind w:left="1476" w:hanging="808"/>
        <w:jc w:val="both"/>
        <w:rPr>
          <w:rtl/>
        </w:rPr>
      </w:pPr>
      <w:r w:rsidRPr="001D7437">
        <w:rPr>
          <w:rtl/>
        </w:rPr>
        <w:t>שתייה חמה/קרה: הזוכה יספק ציוד לשתייה חמה הכולל קומקום, תה, קפה, כוסות שתייה חמה וקרה, כפיות, סוכר וכן כלים לאחסנת קפה, תה וסוכר לכל עמדה בכל מתקן מאובטח, הערכה תרוענן ע"י הזוכה עפ"י הצורך.</w:t>
      </w:r>
    </w:p>
    <w:p w14:paraId="129FD290" w14:textId="77777777" w:rsidR="004A030E" w:rsidRPr="001D7437" w:rsidRDefault="00214863" w:rsidP="00764709">
      <w:pPr>
        <w:numPr>
          <w:ilvl w:val="2"/>
          <w:numId w:val="82"/>
        </w:numPr>
        <w:spacing w:line="360" w:lineRule="auto"/>
        <w:ind w:left="1476" w:hanging="808"/>
        <w:jc w:val="both"/>
        <w:rPr>
          <w:rtl/>
        </w:rPr>
      </w:pPr>
      <w:r w:rsidRPr="001D7437">
        <w:rPr>
          <w:rtl/>
        </w:rPr>
        <w:t>עשרה</w:t>
      </w:r>
      <w:r w:rsidR="006E35E1" w:rsidRPr="001D7437">
        <w:rPr>
          <w:rtl/>
        </w:rPr>
        <w:t xml:space="preserve"> </w:t>
      </w:r>
      <w:r w:rsidR="00C11163" w:rsidRPr="001D7437">
        <w:rPr>
          <w:rtl/>
        </w:rPr>
        <w:t>מחסומי "ניו גרזי" (רק לקריה החקלאית</w:t>
      </w:r>
      <w:r w:rsidR="00115FC0" w:rsidRPr="001D7437">
        <w:rPr>
          <w:rtl/>
        </w:rPr>
        <w:t xml:space="preserve">, </w:t>
      </w:r>
      <w:r w:rsidR="008B6D85" w:rsidRPr="001D7437">
        <w:rPr>
          <w:rtl/>
        </w:rPr>
        <w:t>יישאר</w:t>
      </w:r>
      <w:r w:rsidR="00115FC0" w:rsidRPr="001D7437">
        <w:rPr>
          <w:rtl/>
        </w:rPr>
        <w:t xml:space="preserve"> רכוש משרד החקלאות בסיום המכרז</w:t>
      </w:r>
      <w:r w:rsidR="00C11163" w:rsidRPr="001D7437">
        <w:rPr>
          <w:rtl/>
        </w:rPr>
        <w:t>)</w:t>
      </w:r>
      <w:r w:rsidR="00072D35" w:rsidRPr="001D7437">
        <w:rPr>
          <w:rtl/>
        </w:rPr>
        <w:t>.</w:t>
      </w:r>
    </w:p>
    <w:p w14:paraId="185D9D7B" w14:textId="77777777" w:rsidR="004A030E" w:rsidRPr="001D7437" w:rsidRDefault="00E1087A" w:rsidP="00764709">
      <w:pPr>
        <w:numPr>
          <w:ilvl w:val="2"/>
          <w:numId w:val="82"/>
        </w:numPr>
        <w:spacing w:line="360" w:lineRule="auto"/>
        <w:ind w:left="1476" w:hanging="808"/>
        <w:jc w:val="both"/>
        <w:rPr>
          <w:rtl/>
        </w:rPr>
      </w:pPr>
      <w:r w:rsidRPr="001D7437">
        <w:rPr>
          <w:rtl/>
        </w:rPr>
        <w:t>שלושה</w:t>
      </w:r>
      <w:r w:rsidR="000F3DA0" w:rsidRPr="001D7437">
        <w:rPr>
          <w:rtl/>
        </w:rPr>
        <w:t xml:space="preserve"> </w:t>
      </w:r>
      <w:r w:rsidR="00072D35" w:rsidRPr="001D7437">
        <w:rPr>
          <w:rtl/>
        </w:rPr>
        <w:t>משולשי אזהרה.</w:t>
      </w:r>
    </w:p>
    <w:p w14:paraId="5A6F2FE1" w14:textId="77777777" w:rsidR="004A030E" w:rsidRPr="001D7437" w:rsidRDefault="009065C6" w:rsidP="00764709">
      <w:pPr>
        <w:numPr>
          <w:ilvl w:val="2"/>
          <w:numId w:val="82"/>
        </w:numPr>
        <w:spacing w:line="360" w:lineRule="auto"/>
        <w:ind w:left="1476" w:hanging="808"/>
        <w:jc w:val="both"/>
        <w:rPr>
          <w:rtl/>
        </w:rPr>
      </w:pPr>
      <w:r w:rsidRPr="001D7437">
        <w:rPr>
          <w:rtl/>
        </w:rPr>
        <w:t>עשר</w:t>
      </w:r>
      <w:r w:rsidR="00F216B8" w:rsidRPr="001D7437">
        <w:rPr>
          <w:rtl/>
        </w:rPr>
        <w:t>ה</w:t>
      </w:r>
      <w:r w:rsidRPr="001D7437">
        <w:rPr>
          <w:rtl/>
        </w:rPr>
        <w:t xml:space="preserve"> אפודות זוהרות עם סימון "ביטחון</w:t>
      </w:r>
      <w:r w:rsidR="004E30ED" w:rsidRPr="001D7437">
        <w:rPr>
          <w:rtl/>
        </w:rPr>
        <w:t>"</w:t>
      </w:r>
      <w:r w:rsidR="00072D35" w:rsidRPr="001D7437">
        <w:rPr>
          <w:rtl/>
        </w:rPr>
        <w:t>.</w:t>
      </w:r>
    </w:p>
    <w:p w14:paraId="768CAD6A" w14:textId="77777777" w:rsidR="004A030E" w:rsidRPr="001D7437" w:rsidRDefault="00072D35" w:rsidP="00764709">
      <w:pPr>
        <w:numPr>
          <w:ilvl w:val="2"/>
          <w:numId w:val="82"/>
        </w:numPr>
        <w:spacing w:line="360" w:lineRule="auto"/>
        <w:ind w:left="1476" w:hanging="808"/>
        <w:jc w:val="both"/>
        <w:rPr>
          <w:rtl/>
        </w:rPr>
      </w:pPr>
      <w:r w:rsidRPr="001D7437">
        <w:rPr>
          <w:rtl/>
        </w:rPr>
        <w:t>מגאפון ידני (3 יחידות</w:t>
      </w:r>
      <w:r w:rsidR="003859C2" w:rsidRPr="001D7437">
        <w:rPr>
          <w:rtl/>
        </w:rPr>
        <w:t xml:space="preserve"> למתקן בקרי</w:t>
      </w:r>
      <w:r w:rsidR="009065C6" w:rsidRPr="001D7437">
        <w:rPr>
          <w:rtl/>
        </w:rPr>
        <w:t>ה הח</w:t>
      </w:r>
      <w:r w:rsidR="001E684F" w:rsidRPr="001D7437">
        <w:rPr>
          <w:rtl/>
        </w:rPr>
        <w:t>קל</w:t>
      </w:r>
      <w:r w:rsidR="003859C2" w:rsidRPr="001D7437">
        <w:rPr>
          <w:rtl/>
        </w:rPr>
        <w:t>אית</w:t>
      </w:r>
      <w:r w:rsidRPr="001D7437">
        <w:rPr>
          <w:rtl/>
        </w:rPr>
        <w:t>).</w:t>
      </w:r>
    </w:p>
    <w:p w14:paraId="0DE5C42E" w14:textId="77777777" w:rsidR="009065C6" w:rsidRPr="00ED1812" w:rsidRDefault="00217272" w:rsidP="00764709">
      <w:pPr>
        <w:numPr>
          <w:ilvl w:val="2"/>
          <w:numId w:val="82"/>
        </w:numPr>
        <w:spacing w:line="360" w:lineRule="auto"/>
        <w:ind w:left="1476" w:hanging="808"/>
        <w:jc w:val="both"/>
      </w:pPr>
      <w:r w:rsidRPr="001D7437">
        <w:rPr>
          <w:rtl/>
        </w:rPr>
        <w:t>מגנומטר ידני</w:t>
      </w:r>
      <w:r w:rsidR="004A030E" w:rsidRPr="001D7437">
        <w:rPr>
          <w:rtl/>
        </w:rPr>
        <w:t xml:space="preserve"> + מדיד</w:t>
      </w:r>
      <w:r w:rsidR="004A030E" w:rsidRPr="00ED1812">
        <w:rPr>
          <w:rtl/>
        </w:rPr>
        <w:t xml:space="preserve"> למגנומטר ידני מותאם מסוג "אלפם</w:t>
      </w:r>
      <w:r w:rsidRPr="00ED1812">
        <w:rPr>
          <w:rtl/>
        </w:rPr>
        <w:t>" בכל מתקן מאובטח- אחד לכל עמדה בה מתבצע בידוק.</w:t>
      </w:r>
    </w:p>
    <w:p w14:paraId="42A3D82D" w14:textId="77777777" w:rsidR="004A030E" w:rsidRPr="00ED1812" w:rsidRDefault="00072D35" w:rsidP="00764709">
      <w:pPr>
        <w:numPr>
          <w:ilvl w:val="2"/>
          <w:numId w:val="82"/>
        </w:numPr>
        <w:spacing w:line="360" w:lineRule="auto"/>
        <w:ind w:left="1476" w:hanging="808"/>
        <w:jc w:val="both"/>
        <w:rPr>
          <w:rtl/>
        </w:rPr>
      </w:pPr>
      <w:r w:rsidRPr="00ED1812">
        <w:rPr>
          <w:rtl/>
        </w:rPr>
        <w:t>חמש סלסלות פלסטיק קשיח לבידוק בגודל של 30:25 ס"מ.</w:t>
      </w:r>
    </w:p>
    <w:p w14:paraId="22A90A6B" w14:textId="77777777" w:rsidR="00F53686" w:rsidRPr="00ED1812" w:rsidRDefault="004A030E" w:rsidP="00764709">
      <w:pPr>
        <w:numPr>
          <w:ilvl w:val="2"/>
          <w:numId w:val="82"/>
        </w:numPr>
        <w:spacing w:line="360" w:lineRule="auto"/>
        <w:ind w:left="1476" w:hanging="808"/>
        <w:jc w:val="both"/>
      </w:pPr>
      <w:r w:rsidRPr="00ED1812">
        <w:rPr>
          <w:rtl/>
        </w:rPr>
        <w:t xml:space="preserve">מתאם פיקנטי לפנס מדגם </w:t>
      </w:r>
      <w:proofErr w:type="spellStart"/>
      <w:r w:rsidRPr="00ED1812">
        <w:t>Staeamlight</w:t>
      </w:r>
      <w:proofErr w:type="spellEnd"/>
      <w:r w:rsidRPr="00ED1812">
        <w:t xml:space="preserve"> </w:t>
      </w:r>
      <w:proofErr w:type="spellStart"/>
      <w:r w:rsidRPr="00ED1812">
        <w:t>strion</w:t>
      </w:r>
      <w:proofErr w:type="spellEnd"/>
      <w:r w:rsidRPr="00ED1812">
        <w:t xml:space="preserve"> led</w:t>
      </w:r>
      <w:r w:rsidRPr="00ED1812">
        <w:rPr>
          <w:rtl/>
        </w:rPr>
        <w:t xml:space="preserve"> או שווה </w:t>
      </w:r>
      <w:r w:rsidR="00115FC0" w:rsidRPr="00ED1812">
        <w:rPr>
          <w:rtl/>
        </w:rPr>
        <w:t>ערך לנשיאה על גבי מערכת ה"רוני".</w:t>
      </w:r>
    </w:p>
    <w:p w14:paraId="4A017D11" w14:textId="38E32AAC" w:rsidR="00831259" w:rsidRPr="00B1174F" w:rsidRDefault="00072D35" w:rsidP="00B1174F">
      <w:pPr>
        <w:numPr>
          <w:ilvl w:val="0"/>
          <w:numId w:val="82"/>
        </w:numPr>
        <w:spacing w:before="240" w:line="360" w:lineRule="auto"/>
        <w:jc w:val="both"/>
        <w:rPr>
          <w:b/>
          <w:bCs/>
        </w:rPr>
      </w:pPr>
      <w:bookmarkStart w:id="422" w:name="_Ref212980696"/>
      <w:r w:rsidRPr="00B1174F">
        <w:rPr>
          <w:b/>
          <w:bCs/>
          <w:rtl/>
        </w:rPr>
        <w:t>ציוד אישי למאבטחים בכל מתקני המשרד</w:t>
      </w:r>
      <w:bookmarkEnd w:id="422"/>
    </w:p>
    <w:p w14:paraId="3627D8FB" w14:textId="77777777" w:rsidR="00831259" w:rsidRPr="00ED1812" w:rsidRDefault="00072D35" w:rsidP="001D7437">
      <w:pPr>
        <w:numPr>
          <w:ilvl w:val="1"/>
          <w:numId w:val="82"/>
        </w:numPr>
        <w:spacing w:line="360" w:lineRule="auto"/>
        <w:ind w:left="767" w:hanging="493"/>
        <w:jc w:val="both"/>
      </w:pPr>
      <w:r w:rsidRPr="00ED1812">
        <w:rPr>
          <w:rtl/>
        </w:rPr>
        <w:t xml:space="preserve">כפפות חורף של חברת </w:t>
      </w:r>
      <w:r w:rsidRPr="00ED1812">
        <w:t>Mountain hard wear</w:t>
      </w:r>
      <w:r w:rsidRPr="00ED1812">
        <w:rPr>
          <w:rtl/>
        </w:rPr>
        <w:t xml:space="preserve"> מדגם המאושר לירי באקדח ע"י ענף הדרכה של השב"כ (נכון לכתיבת המכרז ישנו רק דגם אחד המאושר לביצוע ירי באקדח)</w:t>
      </w:r>
      <w:r w:rsidRPr="00ED1812">
        <w:rPr>
          <w:rtl/>
        </w:rPr>
        <w:footnoteReference w:id="5"/>
      </w:r>
      <w:r w:rsidRPr="00ED1812">
        <w:rPr>
          <w:rtl/>
        </w:rPr>
        <w:t>.</w:t>
      </w:r>
    </w:p>
    <w:p w14:paraId="31BBECED" w14:textId="77777777" w:rsidR="00831259" w:rsidRPr="00ED1812" w:rsidRDefault="00072D35" w:rsidP="001D7437">
      <w:pPr>
        <w:numPr>
          <w:ilvl w:val="1"/>
          <w:numId w:val="82"/>
        </w:numPr>
        <w:spacing w:line="360" w:lineRule="auto"/>
        <w:ind w:left="767" w:hanging="493"/>
        <w:jc w:val="both"/>
      </w:pPr>
      <w:r w:rsidRPr="00ED1812">
        <w:rPr>
          <w:rtl/>
        </w:rPr>
        <w:t xml:space="preserve">לכל מאבטח במשמרת - פנס זעיר מסוג </w:t>
      </w:r>
      <w:proofErr w:type="spellStart"/>
      <w:r w:rsidRPr="00ED1812">
        <w:t>Staeamlight</w:t>
      </w:r>
      <w:proofErr w:type="spellEnd"/>
      <w:r w:rsidRPr="00ED1812">
        <w:t xml:space="preserve"> </w:t>
      </w:r>
      <w:proofErr w:type="spellStart"/>
      <w:r w:rsidRPr="00ED1812">
        <w:t>strion</w:t>
      </w:r>
      <w:proofErr w:type="spellEnd"/>
      <w:r w:rsidRPr="00ED1812">
        <w:t xml:space="preserve"> led</w:t>
      </w:r>
      <w:r w:rsidRPr="00ED1812">
        <w:rPr>
          <w:rtl/>
        </w:rPr>
        <w:t xml:space="preserve"> (או שווה ערך במשקל ועוצמת תאורה באישור נציג המזמין משרד החקלאות) כולל נרתיק נשיאה בחגורה לכל מאבטח. לפנסים יתווסף מטען ייעודי. לנציג המזמין המשרד יסופקו חמישה פנסים רזרבה.</w:t>
      </w:r>
    </w:p>
    <w:p w14:paraId="117D0E7A" w14:textId="460FCF4C" w:rsidR="00831259" w:rsidRPr="00ED1812" w:rsidRDefault="00072D35" w:rsidP="001D7437">
      <w:pPr>
        <w:numPr>
          <w:ilvl w:val="1"/>
          <w:numId w:val="82"/>
        </w:numPr>
        <w:spacing w:line="360" w:lineRule="auto"/>
        <w:ind w:left="767" w:hanging="493"/>
        <w:jc w:val="both"/>
      </w:pPr>
      <w:proofErr w:type="spellStart"/>
      <w:r w:rsidRPr="00ED1812">
        <w:rPr>
          <w:rtl/>
        </w:rPr>
        <w:t>מע"ד</w:t>
      </w:r>
      <w:proofErr w:type="spellEnd"/>
      <w:r w:rsidRPr="00ED1812">
        <w:rPr>
          <w:rtl/>
        </w:rPr>
        <w:t xml:space="preserve"> אישי/ערכת ראש (ע"פ המפרט המופיע בסעיף </w:t>
      </w:r>
      <w:r w:rsidR="0013140A" w:rsidRPr="00ED1812">
        <w:rPr>
          <w:rtl/>
        </w:rPr>
        <w:fldChar w:fldCharType="begin"/>
      </w:r>
      <w:r w:rsidR="0013140A" w:rsidRPr="00ED1812">
        <w:rPr>
          <w:rtl/>
        </w:rPr>
        <w:instrText xml:space="preserve"> </w:instrText>
      </w:r>
      <w:r w:rsidR="0013140A" w:rsidRPr="00ED1812">
        <w:instrText>REF</w:instrText>
      </w:r>
      <w:r w:rsidR="0013140A" w:rsidRPr="00ED1812">
        <w:rPr>
          <w:rtl/>
        </w:rPr>
        <w:instrText xml:space="preserve"> _</w:instrText>
      </w:r>
      <w:r w:rsidR="0013140A" w:rsidRPr="00ED1812">
        <w:instrText>Ref399766925 \r \h</w:instrText>
      </w:r>
      <w:r w:rsidR="0013140A" w:rsidRPr="00ED1812">
        <w:rPr>
          <w:rtl/>
        </w:rPr>
        <w:instrText xml:space="preserve"> </w:instrText>
      </w:r>
      <w:r w:rsidR="00ED1812">
        <w:rPr>
          <w:rtl/>
        </w:rPr>
        <w:instrText xml:space="preserve"> \* </w:instrText>
      </w:r>
      <w:r w:rsidR="00ED1812">
        <w:instrText>MERGEFORMAT</w:instrText>
      </w:r>
      <w:r w:rsidR="00ED1812">
        <w:rPr>
          <w:rtl/>
        </w:rPr>
        <w:instrText xml:space="preserve"> </w:instrText>
      </w:r>
      <w:r w:rsidR="0013140A" w:rsidRPr="00ED1812">
        <w:rPr>
          <w:rtl/>
        </w:rPr>
      </w:r>
      <w:r w:rsidR="0013140A" w:rsidRPr="00ED1812">
        <w:rPr>
          <w:rtl/>
        </w:rPr>
        <w:fldChar w:fldCharType="separate"/>
      </w:r>
      <w:r w:rsidR="00FB50F5">
        <w:rPr>
          <w:cs/>
        </w:rPr>
        <w:t>‎</w:t>
      </w:r>
      <w:r w:rsidR="00FB50F5">
        <w:t>15</w:t>
      </w:r>
      <w:r w:rsidR="0013140A" w:rsidRPr="00ED1812">
        <w:rPr>
          <w:rtl/>
        </w:rPr>
        <w:fldChar w:fldCharType="end"/>
      </w:r>
      <w:r w:rsidRPr="00ED1812">
        <w:rPr>
          <w:rtl/>
        </w:rPr>
        <w:t xml:space="preserve"> לעיל) עם פתיל אקוסטי מסולסל (שקוף) אישי מותאם + פטמה מותאמים למכשיר הקשר.</w:t>
      </w:r>
    </w:p>
    <w:p w14:paraId="05A111A6" w14:textId="77777777" w:rsidR="00831259" w:rsidRPr="00ED1812" w:rsidRDefault="00072D35" w:rsidP="000126B6">
      <w:pPr>
        <w:numPr>
          <w:ilvl w:val="1"/>
          <w:numId w:val="82"/>
        </w:numPr>
        <w:spacing w:line="360" w:lineRule="auto"/>
        <w:ind w:left="582" w:hanging="493"/>
        <w:jc w:val="both"/>
      </w:pPr>
      <w:r w:rsidRPr="00ED1812">
        <w:rPr>
          <w:rtl/>
        </w:rPr>
        <w:t xml:space="preserve">נרתיק למכשיר הקשר. על הנרתיק להיות מבד </w:t>
      </w:r>
      <w:proofErr w:type="spellStart"/>
      <w:r w:rsidRPr="00ED1812">
        <w:rPr>
          <w:rtl/>
        </w:rPr>
        <w:t>קורדורה</w:t>
      </w:r>
      <w:proofErr w:type="spellEnd"/>
      <w:r w:rsidRPr="00ED1812">
        <w:rPr>
          <w:rtl/>
        </w:rPr>
        <w:t xml:space="preserve"> או עור מושחל דרך החגורה.</w:t>
      </w:r>
    </w:p>
    <w:p w14:paraId="0F2ED10B" w14:textId="77777777" w:rsidR="00481E5A" w:rsidRPr="00ED1812" w:rsidRDefault="00481E5A" w:rsidP="00481E5A">
      <w:pPr>
        <w:spacing w:line="360" w:lineRule="auto"/>
        <w:ind w:left="720"/>
        <w:jc w:val="both"/>
      </w:pPr>
    </w:p>
    <w:p w14:paraId="12164E44" w14:textId="77777777" w:rsidR="00831259" w:rsidRPr="00B1174F" w:rsidRDefault="00072D35" w:rsidP="00B1174F">
      <w:pPr>
        <w:numPr>
          <w:ilvl w:val="0"/>
          <w:numId w:val="82"/>
        </w:numPr>
        <w:spacing w:before="240" w:line="360" w:lineRule="auto"/>
        <w:jc w:val="both"/>
        <w:rPr>
          <w:b/>
          <w:bCs/>
          <w:rtl/>
        </w:rPr>
      </w:pPr>
      <w:bookmarkStart w:id="423" w:name="_Ref212979318"/>
      <w:r w:rsidRPr="00B1174F">
        <w:rPr>
          <w:b/>
          <w:bCs/>
          <w:rtl/>
        </w:rPr>
        <w:t>ציוד כללי למאבטחי ליוויים</w:t>
      </w:r>
      <w:r w:rsidR="00F24CDA" w:rsidRPr="00B1174F">
        <w:rPr>
          <w:b/>
          <w:bCs/>
          <w:rtl/>
        </w:rPr>
        <w:t xml:space="preserve"> (תיק ליווי)</w:t>
      </w:r>
      <w:bookmarkEnd w:id="423"/>
    </w:p>
    <w:p w14:paraId="7CC5542D" w14:textId="2C17443D" w:rsidR="00394F89" w:rsidRPr="00ED1812" w:rsidRDefault="002A6E5E" w:rsidP="001D7437">
      <w:pPr>
        <w:numPr>
          <w:ilvl w:val="1"/>
          <w:numId w:val="82"/>
        </w:numPr>
        <w:spacing w:line="360" w:lineRule="auto"/>
        <w:ind w:left="767" w:hanging="493"/>
        <w:jc w:val="both"/>
        <w:rPr>
          <w:rtl/>
        </w:rPr>
      </w:pPr>
      <w:bookmarkStart w:id="424" w:name="_Ref213258031"/>
      <w:r w:rsidRPr="00ED1812">
        <w:rPr>
          <w:rtl/>
        </w:rPr>
        <w:t xml:space="preserve">חמישה </w:t>
      </w:r>
      <w:r w:rsidR="00F216B8" w:rsidRPr="00ED1812">
        <w:rPr>
          <w:rtl/>
        </w:rPr>
        <w:t>תיקי</w:t>
      </w:r>
      <w:r w:rsidR="000035CD" w:rsidRPr="00ED1812">
        <w:rPr>
          <w:rtl/>
        </w:rPr>
        <w:t xml:space="preserve"> ליוויים. </w:t>
      </w:r>
      <w:r w:rsidR="00072D35" w:rsidRPr="00ED1812">
        <w:rPr>
          <w:rtl/>
        </w:rPr>
        <w:t xml:space="preserve"> כל תיק יכלול את הציוד המפורט בסעיפים הבאים:</w:t>
      </w:r>
      <w:bookmarkEnd w:id="424"/>
    </w:p>
    <w:p w14:paraId="393B3B82" w14:textId="77777777" w:rsidR="00831259" w:rsidRPr="00ED1812" w:rsidRDefault="00394F89" w:rsidP="00764709">
      <w:pPr>
        <w:numPr>
          <w:ilvl w:val="2"/>
          <w:numId w:val="82"/>
        </w:numPr>
        <w:spacing w:line="360" w:lineRule="auto"/>
        <w:ind w:left="1476" w:hanging="808"/>
        <w:jc w:val="both"/>
      </w:pPr>
      <w:r w:rsidRPr="00ED1812">
        <w:rPr>
          <w:rtl/>
        </w:rPr>
        <w:t>קסד</w:t>
      </w:r>
      <w:r w:rsidR="00072D35" w:rsidRPr="00ED1812">
        <w:rPr>
          <w:rtl/>
        </w:rPr>
        <w:t xml:space="preserve">ת מגן </w:t>
      </w:r>
      <w:r w:rsidR="00072D35" w:rsidRPr="00ED1812">
        <w:t>A</w:t>
      </w:r>
      <w:r w:rsidR="00072D35" w:rsidRPr="00ED1812">
        <w:rPr>
          <w:rtl/>
        </w:rPr>
        <w:t>3 נגד ירי ורסיסים עד משקל 1.5 ק"ג. הדגם יאושר ע"י נציג המזמין.</w:t>
      </w:r>
    </w:p>
    <w:p w14:paraId="3066B921" w14:textId="77777777" w:rsidR="00831259" w:rsidRPr="00ED1812" w:rsidRDefault="00394F89" w:rsidP="00764709">
      <w:pPr>
        <w:numPr>
          <w:ilvl w:val="2"/>
          <w:numId w:val="82"/>
        </w:numPr>
        <w:spacing w:line="360" w:lineRule="auto"/>
        <w:ind w:left="1476" w:hanging="808"/>
        <w:jc w:val="both"/>
      </w:pPr>
      <w:r w:rsidRPr="00ED1812">
        <w:rPr>
          <w:rtl/>
        </w:rPr>
        <w:t>אפוד מגן קרמי</w:t>
      </w:r>
      <w:r w:rsidR="00072D35" w:rsidRPr="00ED1812">
        <w:rPr>
          <w:rtl/>
        </w:rPr>
        <w:t xml:space="preserve"> (פלטות) בתקן שלוש פלוס (קל משקל) למיגון בפני 5.56 מ"מ ו 7.62 מ"מ יאושר ע"י נציג המזמין המשרד.</w:t>
      </w:r>
    </w:p>
    <w:p w14:paraId="6FD8E4BA" w14:textId="77777777" w:rsidR="00831259" w:rsidRPr="00ED1812" w:rsidRDefault="00394F89" w:rsidP="00764709">
      <w:pPr>
        <w:numPr>
          <w:ilvl w:val="2"/>
          <w:numId w:val="82"/>
        </w:numPr>
        <w:spacing w:line="360" w:lineRule="auto"/>
        <w:ind w:left="1476" w:hanging="808"/>
        <w:jc w:val="both"/>
      </w:pPr>
      <w:r w:rsidRPr="00ED1812">
        <w:rPr>
          <w:rtl/>
        </w:rPr>
        <w:t>תיק עזרה ראשונה</w:t>
      </w:r>
    </w:p>
    <w:p w14:paraId="6ECBA72F" w14:textId="77777777" w:rsidR="00831259" w:rsidRPr="00ED1812" w:rsidRDefault="00394F89" w:rsidP="00764709">
      <w:pPr>
        <w:numPr>
          <w:ilvl w:val="2"/>
          <w:numId w:val="82"/>
        </w:numPr>
        <w:spacing w:line="360" w:lineRule="auto"/>
        <w:ind w:left="1476" w:hanging="808"/>
        <w:jc w:val="both"/>
      </w:pPr>
      <w:r w:rsidRPr="00ED1812">
        <w:rPr>
          <w:rtl/>
        </w:rPr>
        <w:t xml:space="preserve">מטף. </w:t>
      </w:r>
    </w:p>
    <w:p w14:paraId="15D99A68" w14:textId="77777777" w:rsidR="00394F89" w:rsidRPr="00ED1812" w:rsidRDefault="00072D35" w:rsidP="00764709">
      <w:pPr>
        <w:numPr>
          <w:ilvl w:val="2"/>
          <w:numId w:val="82"/>
        </w:numPr>
        <w:spacing w:line="360" w:lineRule="auto"/>
        <w:ind w:left="1476" w:hanging="808"/>
        <w:jc w:val="both"/>
      </w:pPr>
      <w:r w:rsidRPr="00ED1812">
        <w:rPr>
          <w:rtl/>
        </w:rPr>
        <w:t>תרסיס לתיקון פנצ'ר.</w:t>
      </w:r>
    </w:p>
    <w:p w14:paraId="580543A6" w14:textId="2AB28366" w:rsidR="00831259" w:rsidRPr="00ED1812" w:rsidRDefault="00072D35" w:rsidP="00764709">
      <w:pPr>
        <w:numPr>
          <w:ilvl w:val="2"/>
          <w:numId w:val="82"/>
        </w:numPr>
        <w:spacing w:line="360" w:lineRule="auto"/>
        <w:ind w:left="1476" w:hanging="808"/>
        <w:jc w:val="both"/>
      </w:pPr>
      <w:r w:rsidRPr="00ED1812">
        <w:rPr>
          <w:rtl/>
        </w:rPr>
        <w:t>בסיום המכרז - כלל הציוד</w:t>
      </w:r>
      <w:r w:rsidR="00E735FF" w:rsidRPr="00ED1812">
        <w:rPr>
          <w:rtl/>
        </w:rPr>
        <w:t xml:space="preserve"> המוזכר בסעיף </w:t>
      </w:r>
      <w:r w:rsidR="00237CB7" w:rsidRPr="00ED1812">
        <w:rPr>
          <w:rtl/>
        </w:rPr>
        <w:fldChar w:fldCharType="begin"/>
      </w:r>
      <w:r w:rsidR="00237CB7" w:rsidRPr="00ED1812">
        <w:rPr>
          <w:rtl/>
        </w:rPr>
        <w:instrText xml:space="preserve"> </w:instrText>
      </w:r>
      <w:r w:rsidR="00237CB7" w:rsidRPr="00ED1812">
        <w:instrText>REF</w:instrText>
      </w:r>
      <w:r w:rsidR="00237CB7" w:rsidRPr="00ED1812">
        <w:rPr>
          <w:rtl/>
        </w:rPr>
        <w:instrText xml:space="preserve"> _</w:instrText>
      </w:r>
      <w:r w:rsidR="00237CB7" w:rsidRPr="00ED1812">
        <w:instrText>Ref213258031 \r \h</w:instrText>
      </w:r>
      <w:r w:rsidR="00237CB7" w:rsidRPr="00ED1812">
        <w:rPr>
          <w:rtl/>
        </w:rPr>
        <w:instrText xml:space="preserve"> </w:instrText>
      </w:r>
      <w:r w:rsidR="00ED1812">
        <w:rPr>
          <w:rtl/>
        </w:rPr>
        <w:instrText xml:space="preserve"> \* </w:instrText>
      </w:r>
      <w:r w:rsidR="00ED1812">
        <w:instrText>MERGEFORMAT</w:instrText>
      </w:r>
      <w:r w:rsidR="00ED1812">
        <w:rPr>
          <w:rtl/>
        </w:rPr>
        <w:instrText xml:space="preserve"> </w:instrText>
      </w:r>
      <w:r w:rsidR="00237CB7" w:rsidRPr="00ED1812">
        <w:rPr>
          <w:rtl/>
        </w:rPr>
      </w:r>
      <w:r w:rsidR="00237CB7" w:rsidRPr="00ED1812">
        <w:rPr>
          <w:rtl/>
        </w:rPr>
        <w:fldChar w:fldCharType="separate"/>
      </w:r>
      <w:r w:rsidR="00FB50F5">
        <w:rPr>
          <w:cs/>
        </w:rPr>
        <w:t>‎</w:t>
      </w:r>
      <w:r w:rsidR="00FB50F5">
        <w:t>18.1</w:t>
      </w:r>
      <w:r w:rsidR="00237CB7" w:rsidRPr="00ED1812">
        <w:rPr>
          <w:rtl/>
        </w:rPr>
        <w:fldChar w:fldCharType="end"/>
      </w:r>
      <w:r w:rsidRPr="00ED1812">
        <w:rPr>
          <w:rtl/>
        </w:rPr>
        <w:t xml:space="preserve"> יישאר רכוש משרד החקלאות.</w:t>
      </w:r>
    </w:p>
    <w:p w14:paraId="5D01162A" w14:textId="77777777" w:rsidR="00831259" w:rsidRPr="00ED1812" w:rsidRDefault="00072D35" w:rsidP="001D7437">
      <w:pPr>
        <w:numPr>
          <w:ilvl w:val="1"/>
          <w:numId w:val="82"/>
        </w:numPr>
        <w:spacing w:line="360" w:lineRule="auto"/>
        <w:ind w:left="767" w:hanging="493"/>
        <w:jc w:val="both"/>
        <w:rPr>
          <w:rtl/>
        </w:rPr>
      </w:pPr>
      <w:bookmarkStart w:id="425" w:name="_Ref212980871"/>
      <w:r w:rsidRPr="00ED1812">
        <w:rPr>
          <w:b/>
          <w:bCs/>
          <w:rtl/>
        </w:rPr>
        <w:t>ביגוד</w:t>
      </w:r>
      <w:bookmarkEnd w:id="425"/>
    </w:p>
    <w:p w14:paraId="055C0A9A" w14:textId="77777777" w:rsidR="00831259" w:rsidRPr="00ED1812" w:rsidRDefault="00072D35" w:rsidP="00764709">
      <w:pPr>
        <w:numPr>
          <w:ilvl w:val="2"/>
          <w:numId w:val="82"/>
        </w:numPr>
        <w:spacing w:line="360" w:lineRule="auto"/>
        <w:ind w:left="1476" w:hanging="808"/>
        <w:jc w:val="both"/>
      </w:pPr>
      <w:bookmarkStart w:id="426" w:name="_Ref399767065"/>
      <w:r w:rsidRPr="00ED1812">
        <w:rPr>
          <w:rtl/>
        </w:rPr>
        <w:t xml:space="preserve">הזוכה </w:t>
      </w:r>
      <w:r w:rsidR="004230AF" w:rsidRPr="00ED1812">
        <w:rPr>
          <w:rtl/>
        </w:rPr>
        <w:t>י</w:t>
      </w:r>
      <w:r w:rsidRPr="00ED1812">
        <w:rPr>
          <w:rtl/>
        </w:rPr>
        <w:t xml:space="preserve">ספק </w:t>
      </w:r>
      <w:r w:rsidR="004230AF" w:rsidRPr="00ED1812">
        <w:rPr>
          <w:rtl/>
        </w:rPr>
        <w:t xml:space="preserve">על חשבונו </w:t>
      </w:r>
      <w:r w:rsidRPr="00ED1812">
        <w:rPr>
          <w:rtl/>
        </w:rPr>
        <w:t xml:space="preserve">לכל </w:t>
      </w:r>
      <w:r w:rsidR="004230AF" w:rsidRPr="00ED1812">
        <w:rPr>
          <w:rtl/>
        </w:rPr>
        <w:t>העובדים המועסקים על ידו במתקני המשרד</w:t>
      </w:r>
      <w:r w:rsidRPr="00ED1812">
        <w:rPr>
          <w:rtl/>
        </w:rPr>
        <w:t xml:space="preserve"> מדים אחידים באיכות טובה, בצורה ובצבע שיקבע מראש עם נציג המזמין </w:t>
      </w:r>
      <w:r w:rsidR="004230AF" w:rsidRPr="00ED1812">
        <w:rPr>
          <w:rtl/>
        </w:rPr>
        <w:t>במהלך תקופת ההתארגנות</w:t>
      </w:r>
      <w:r w:rsidRPr="00ED1812">
        <w:rPr>
          <w:rtl/>
        </w:rPr>
        <w:t>. המדים יכללו ביגוד מתאים ומספיק בהתאם לעונות השנה</w:t>
      </w:r>
      <w:r w:rsidRPr="00ED1812">
        <w:rPr>
          <w:rtl/>
        </w:rPr>
        <w:footnoteReference w:id="6"/>
      </w:r>
      <w:r w:rsidRPr="00ED1812">
        <w:rPr>
          <w:rtl/>
        </w:rPr>
        <w:t>.</w:t>
      </w:r>
    </w:p>
    <w:p w14:paraId="370F76E9" w14:textId="77777777" w:rsidR="00831259" w:rsidRPr="00ED1812" w:rsidRDefault="00072D35" w:rsidP="00764709">
      <w:pPr>
        <w:numPr>
          <w:ilvl w:val="2"/>
          <w:numId w:val="82"/>
        </w:numPr>
        <w:spacing w:line="360" w:lineRule="auto"/>
        <w:ind w:left="1476" w:hanging="808"/>
        <w:jc w:val="both"/>
        <w:rPr>
          <w:rtl/>
        </w:rPr>
      </w:pPr>
      <w:r w:rsidRPr="00ED1812">
        <w:rPr>
          <w:rtl/>
        </w:rPr>
        <w:t>הזוכה יחליף על חשבונו כל בגד שיינזק, יתלכלך או יתבלה ויחליף את כלל הביגוד (</w:t>
      </w:r>
      <w:r w:rsidR="004230AF" w:rsidRPr="00ED1812">
        <w:rPr>
          <w:rtl/>
        </w:rPr>
        <w:t>המפורט בטבלה שלהלן</w:t>
      </w:r>
      <w:r w:rsidRPr="00ED1812">
        <w:rPr>
          <w:rtl/>
        </w:rPr>
        <w:t>) לפחות אחת ל- 12 חודשים. ההחלפה תתבצע בכל מחזור עונתי: מעבר קיץ – חורף.</w:t>
      </w:r>
      <w:bookmarkEnd w:id="426"/>
    </w:p>
    <w:p w14:paraId="67518EA0" w14:textId="77777777" w:rsidR="00831259" w:rsidRPr="00ED1812" w:rsidRDefault="00072D35" w:rsidP="00764709">
      <w:pPr>
        <w:numPr>
          <w:ilvl w:val="2"/>
          <w:numId w:val="82"/>
        </w:numPr>
        <w:spacing w:line="360" w:lineRule="auto"/>
        <w:ind w:left="1476" w:hanging="808"/>
        <w:jc w:val="both"/>
        <w:rPr>
          <w:rtl/>
        </w:rPr>
      </w:pPr>
      <w:r w:rsidRPr="00ED1812">
        <w:rPr>
          <w:rtl/>
        </w:rPr>
        <w:t xml:space="preserve">הזוכה יספק ביגוד אחיד בסוג וצבע לכלל </w:t>
      </w:r>
      <w:r w:rsidR="004230AF" w:rsidRPr="00ED1812">
        <w:rPr>
          <w:rtl/>
        </w:rPr>
        <w:t xml:space="preserve">עובדיו המועסקים במתקני המשרד </w:t>
      </w:r>
      <w:r w:rsidRPr="00ED1812">
        <w:rPr>
          <w:rtl/>
        </w:rPr>
        <w:t xml:space="preserve">(בהתאם לאפיון שלהלן). כל שינוי מחייב החלפה לכלל </w:t>
      </w:r>
      <w:r w:rsidR="004230AF" w:rsidRPr="00ED1812">
        <w:rPr>
          <w:rtl/>
        </w:rPr>
        <w:t>עובדי הזוכה</w:t>
      </w:r>
      <w:r w:rsidRPr="00ED1812">
        <w:rPr>
          <w:rtl/>
        </w:rPr>
        <w:t xml:space="preserve"> וכל מקרה יהיה טעון אישור מראש של נציג המזמין.</w:t>
      </w:r>
    </w:p>
    <w:p w14:paraId="3ED982FE" w14:textId="77777777" w:rsidR="00831259" w:rsidRPr="00ED1812" w:rsidRDefault="00072D35" w:rsidP="001D7437">
      <w:pPr>
        <w:numPr>
          <w:ilvl w:val="1"/>
          <w:numId w:val="82"/>
        </w:numPr>
        <w:spacing w:line="360" w:lineRule="auto"/>
        <w:ind w:left="767" w:hanging="493"/>
        <w:jc w:val="both"/>
        <w:rPr>
          <w:rtl/>
        </w:rPr>
      </w:pPr>
      <w:r w:rsidRPr="00ED1812">
        <w:rPr>
          <w:b/>
          <w:bCs/>
          <w:rtl/>
        </w:rPr>
        <w:t>ביגוד</w:t>
      </w:r>
      <w:r w:rsidRPr="00ED1812">
        <w:rPr>
          <w:rtl/>
        </w:rPr>
        <w:t xml:space="preserve"> </w:t>
      </w:r>
      <w:r w:rsidRPr="00ED1812">
        <w:rPr>
          <w:b/>
          <w:bCs/>
          <w:rtl/>
        </w:rPr>
        <w:t>אישי</w:t>
      </w:r>
      <w:r w:rsidRPr="00ED1812">
        <w:tab/>
      </w:r>
    </w:p>
    <w:tbl>
      <w:tblPr>
        <w:bidiVisual/>
        <w:tblW w:w="7508" w:type="dxa"/>
        <w:tblInd w:w="25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
        <w:gridCol w:w="1688"/>
        <w:gridCol w:w="637"/>
        <w:gridCol w:w="4751"/>
      </w:tblGrid>
      <w:tr w:rsidR="00572D7F" w:rsidRPr="00ED1812" w14:paraId="68C77D2A" w14:textId="77777777" w:rsidTr="001D7437">
        <w:trPr>
          <w:tblHeader/>
        </w:trPr>
        <w:tc>
          <w:tcPr>
            <w:tcW w:w="435" w:type="dxa"/>
            <w:tcBorders>
              <w:top w:val="single" w:sz="4" w:space="0" w:color="auto"/>
              <w:left w:val="single" w:sz="4" w:space="0" w:color="auto"/>
              <w:bottom w:val="single" w:sz="4" w:space="0" w:color="auto"/>
              <w:right w:val="single" w:sz="4" w:space="0" w:color="auto"/>
            </w:tcBorders>
            <w:shd w:val="clear" w:color="auto" w:fill="D9D9D9"/>
            <w:vAlign w:val="center"/>
          </w:tcPr>
          <w:p w14:paraId="39830F35" w14:textId="77777777" w:rsidR="00831259" w:rsidRPr="00ED1812" w:rsidRDefault="00072D35" w:rsidP="005022BA">
            <w:pPr>
              <w:autoSpaceDN w:val="0"/>
              <w:jc w:val="center"/>
              <w:rPr>
                <w:rFonts w:eastAsia="Times New Roman"/>
                <w:b/>
                <w:bCs/>
                <w:sz w:val="22"/>
                <w:szCs w:val="22"/>
              </w:rPr>
            </w:pPr>
            <w:r w:rsidRPr="00ED1812">
              <w:rPr>
                <w:rFonts w:eastAsia="Times New Roman"/>
                <w:b/>
                <w:bCs/>
                <w:sz w:val="22"/>
                <w:szCs w:val="22"/>
                <w:rtl/>
              </w:rPr>
              <w:t>#</w:t>
            </w:r>
          </w:p>
        </w:tc>
        <w:tc>
          <w:tcPr>
            <w:tcW w:w="1701" w:type="dxa"/>
            <w:tcBorders>
              <w:top w:val="single" w:sz="4" w:space="0" w:color="auto"/>
              <w:left w:val="single" w:sz="4" w:space="0" w:color="auto"/>
              <w:bottom w:val="single" w:sz="4" w:space="0" w:color="auto"/>
              <w:right w:val="single" w:sz="4" w:space="0" w:color="auto"/>
            </w:tcBorders>
            <w:shd w:val="clear" w:color="auto" w:fill="D9D9D9"/>
            <w:vAlign w:val="bottom"/>
          </w:tcPr>
          <w:p w14:paraId="73EB4249" w14:textId="77777777" w:rsidR="00831259" w:rsidRPr="00ED1812" w:rsidRDefault="00072D35" w:rsidP="005022BA">
            <w:pPr>
              <w:autoSpaceDN w:val="0"/>
              <w:jc w:val="center"/>
              <w:rPr>
                <w:rFonts w:eastAsia="Times New Roman"/>
                <w:b/>
                <w:bCs/>
                <w:sz w:val="22"/>
                <w:szCs w:val="22"/>
              </w:rPr>
            </w:pPr>
            <w:r w:rsidRPr="00ED1812">
              <w:rPr>
                <w:rFonts w:eastAsia="Times New Roman"/>
                <w:b/>
                <w:bCs/>
                <w:sz w:val="22"/>
                <w:szCs w:val="22"/>
                <w:rtl/>
              </w:rPr>
              <w:t>הביגוד</w:t>
            </w:r>
          </w:p>
        </w:tc>
        <w:tc>
          <w:tcPr>
            <w:tcW w:w="567" w:type="dxa"/>
            <w:tcBorders>
              <w:top w:val="single" w:sz="4" w:space="0" w:color="auto"/>
              <w:left w:val="single" w:sz="4" w:space="0" w:color="auto"/>
              <w:bottom w:val="single" w:sz="4" w:space="0" w:color="auto"/>
              <w:right w:val="single" w:sz="4" w:space="0" w:color="auto"/>
            </w:tcBorders>
            <w:shd w:val="clear" w:color="auto" w:fill="D9D9D9"/>
            <w:vAlign w:val="bottom"/>
          </w:tcPr>
          <w:p w14:paraId="235AE927" w14:textId="77777777" w:rsidR="00831259" w:rsidRPr="00ED1812" w:rsidRDefault="00072D35" w:rsidP="005022BA">
            <w:pPr>
              <w:autoSpaceDN w:val="0"/>
              <w:jc w:val="center"/>
              <w:rPr>
                <w:rFonts w:eastAsia="Times New Roman"/>
                <w:b/>
                <w:bCs/>
                <w:sz w:val="22"/>
                <w:szCs w:val="22"/>
              </w:rPr>
            </w:pPr>
            <w:r w:rsidRPr="00ED1812">
              <w:rPr>
                <w:rFonts w:eastAsia="Times New Roman"/>
                <w:b/>
                <w:bCs/>
                <w:sz w:val="22"/>
                <w:szCs w:val="22"/>
                <w:rtl/>
              </w:rPr>
              <w:t>כמות</w:t>
            </w:r>
          </w:p>
        </w:tc>
        <w:tc>
          <w:tcPr>
            <w:tcW w:w="4805" w:type="dxa"/>
            <w:tcBorders>
              <w:top w:val="single" w:sz="4" w:space="0" w:color="auto"/>
              <w:left w:val="single" w:sz="4" w:space="0" w:color="auto"/>
              <w:bottom w:val="single" w:sz="4" w:space="0" w:color="auto"/>
              <w:right w:val="single" w:sz="4" w:space="0" w:color="auto"/>
            </w:tcBorders>
            <w:shd w:val="clear" w:color="auto" w:fill="D9D9D9"/>
            <w:vAlign w:val="bottom"/>
          </w:tcPr>
          <w:p w14:paraId="71AF2FBE" w14:textId="77777777" w:rsidR="00831259" w:rsidRPr="00ED1812" w:rsidRDefault="00072D35" w:rsidP="005022BA">
            <w:pPr>
              <w:autoSpaceDN w:val="0"/>
              <w:jc w:val="center"/>
              <w:rPr>
                <w:rFonts w:eastAsia="Times New Roman"/>
                <w:b/>
                <w:bCs/>
                <w:sz w:val="22"/>
                <w:szCs w:val="22"/>
              </w:rPr>
            </w:pPr>
            <w:r w:rsidRPr="00ED1812">
              <w:rPr>
                <w:rFonts w:eastAsia="Times New Roman"/>
                <w:b/>
                <w:bCs/>
                <w:sz w:val="22"/>
                <w:szCs w:val="22"/>
                <w:rtl/>
              </w:rPr>
              <w:t>מפרט</w:t>
            </w:r>
          </w:p>
        </w:tc>
      </w:tr>
      <w:tr w:rsidR="00572D7F" w:rsidRPr="00ED1812" w14:paraId="08E280AE" w14:textId="77777777" w:rsidTr="001D7437">
        <w:trPr>
          <w:trHeight w:val="70"/>
        </w:trPr>
        <w:tc>
          <w:tcPr>
            <w:tcW w:w="435" w:type="dxa"/>
            <w:tcBorders>
              <w:top w:val="single" w:sz="4" w:space="0" w:color="auto"/>
              <w:left w:val="single" w:sz="4" w:space="0" w:color="auto"/>
              <w:bottom w:val="single" w:sz="4" w:space="0" w:color="auto"/>
              <w:right w:val="single" w:sz="4" w:space="0" w:color="auto"/>
            </w:tcBorders>
            <w:vAlign w:val="center"/>
          </w:tcPr>
          <w:p w14:paraId="481998E3" w14:textId="54AB2327" w:rsidR="00572D7F" w:rsidRPr="00ED1812" w:rsidRDefault="00572D7F" w:rsidP="001D7437">
            <w:pPr>
              <w:pStyle w:val="af4"/>
              <w:numPr>
                <w:ilvl w:val="3"/>
                <w:numId w:val="80"/>
              </w:numPr>
              <w:tabs>
                <w:tab w:val="clear" w:pos="2880"/>
              </w:tabs>
              <w:ind w:left="447"/>
            </w:pPr>
          </w:p>
        </w:tc>
        <w:tc>
          <w:tcPr>
            <w:tcW w:w="1701" w:type="dxa"/>
            <w:tcBorders>
              <w:top w:val="single" w:sz="4" w:space="0" w:color="auto"/>
              <w:left w:val="single" w:sz="4" w:space="0" w:color="auto"/>
              <w:bottom w:val="single" w:sz="4" w:space="0" w:color="auto"/>
              <w:right w:val="single" w:sz="4" w:space="0" w:color="auto"/>
            </w:tcBorders>
          </w:tcPr>
          <w:p w14:paraId="591023C2" w14:textId="045BF3DF" w:rsidR="00831259" w:rsidRPr="00ED1812" w:rsidRDefault="00831259" w:rsidP="001D7437">
            <w:pPr>
              <w:autoSpaceDN w:val="0"/>
              <w:jc w:val="both"/>
              <w:rPr>
                <w:rFonts w:eastAsia="Times New Roman"/>
                <w:sz w:val="22"/>
                <w:szCs w:val="22"/>
              </w:rPr>
            </w:pPr>
            <w:r w:rsidRPr="00ED1812">
              <w:rPr>
                <w:rFonts w:eastAsia="Times New Roman"/>
                <w:sz w:val="22"/>
                <w:szCs w:val="22"/>
                <w:rtl/>
              </w:rPr>
              <w:t>מכנס</w:t>
            </w:r>
          </w:p>
        </w:tc>
        <w:tc>
          <w:tcPr>
            <w:tcW w:w="567" w:type="dxa"/>
            <w:tcBorders>
              <w:top w:val="single" w:sz="4" w:space="0" w:color="auto"/>
              <w:left w:val="single" w:sz="4" w:space="0" w:color="auto"/>
              <w:bottom w:val="single" w:sz="4" w:space="0" w:color="auto"/>
              <w:right w:val="single" w:sz="4" w:space="0" w:color="auto"/>
            </w:tcBorders>
          </w:tcPr>
          <w:p w14:paraId="5B38A749" w14:textId="77777777" w:rsidR="00831259" w:rsidRPr="00ED1812" w:rsidRDefault="00072D35" w:rsidP="005022BA">
            <w:pPr>
              <w:autoSpaceDN w:val="0"/>
              <w:jc w:val="both"/>
              <w:rPr>
                <w:rFonts w:eastAsia="Times New Roman"/>
                <w:sz w:val="22"/>
                <w:szCs w:val="22"/>
              </w:rPr>
            </w:pPr>
            <w:r w:rsidRPr="00ED1812">
              <w:rPr>
                <w:rFonts w:eastAsia="Times New Roman"/>
                <w:sz w:val="22"/>
                <w:szCs w:val="22"/>
                <w:rtl/>
              </w:rPr>
              <w:t>4</w:t>
            </w:r>
          </w:p>
        </w:tc>
        <w:tc>
          <w:tcPr>
            <w:tcW w:w="4805" w:type="dxa"/>
            <w:tcBorders>
              <w:top w:val="single" w:sz="4" w:space="0" w:color="auto"/>
              <w:left w:val="single" w:sz="4" w:space="0" w:color="auto"/>
              <w:bottom w:val="single" w:sz="4" w:space="0" w:color="auto"/>
              <w:right w:val="single" w:sz="4" w:space="0" w:color="auto"/>
            </w:tcBorders>
          </w:tcPr>
          <w:p w14:paraId="2776853F" w14:textId="77777777" w:rsidR="00831259" w:rsidRPr="00ED1812" w:rsidRDefault="004203CE" w:rsidP="001D7437">
            <w:pPr>
              <w:autoSpaceDN w:val="0"/>
              <w:jc w:val="both"/>
              <w:rPr>
                <w:rFonts w:eastAsia="Times New Roman"/>
                <w:sz w:val="22"/>
                <w:szCs w:val="22"/>
                <w:rtl/>
              </w:rPr>
            </w:pPr>
            <w:r w:rsidRPr="00ED1812">
              <w:rPr>
                <w:rFonts w:eastAsia="Times New Roman"/>
                <w:sz w:val="22"/>
                <w:szCs w:val="22"/>
                <w:rtl/>
              </w:rPr>
              <w:t>מכנס טקטי, הדגם יאושר ע"י נציג המזמין.</w:t>
            </w:r>
          </w:p>
        </w:tc>
      </w:tr>
      <w:tr w:rsidR="00572D7F" w:rsidRPr="00ED1812" w14:paraId="7BBD3EEB" w14:textId="77777777" w:rsidTr="001D7437">
        <w:tc>
          <w:tcPr>
            <w:tcW w:w="435" w:type="dxa"/>
            <w:tcBorders>
              <w:top w:val="single" w:sz="4" w:space="0" w:color="auto"/>
              <w:left w:val="single" w:sz="4" w:space="0" w:color="auto"/>
              <w:bottom w:val="single" w:sz="4" w:space="0" w:color="auto"/>
              <w:right w:val="single" w:sz="4" w:space="0" w:color="auto"/>
            </w:tcBorders>
            <w:vAlign w:val="center"/>
          </w:tcPr>
          <w:p w14:paraId="746F4EED" w14:textId="77777777" w:rsidR="00572D7F" w:rsidRPr="00ED1812" w:rsidRDefault="00572D7F" w:rsidP="001D7437">
            <w:pPr>
              <w:pStyle w:val="af4"/>
              <w:numPr>
                <w:ilvl w:val="3"/>
                <w:numId w:val="80"/>
              </w:numPr>
              <w:tabs>
                <w:tab w:val="clear" w:pos="2880"/>
              </w:tabs>
              <w:ind w:left="447"/>
            </w:pPr>
          </w:p>
        </w:tc>
        <w:tc>
          <w:tcPr>
            <w:tcW w:w="1701" w:type="dxa"/>
            <w:tcBorders>
              <w:top w:val="single" w:sz="4" w:space="0" w:color="auto"/>
              <w:left w:val="single" w:sz="4" w:space="0" w:color="auto"/>
              <w:bottom w:val="single" w:sz="4" w:space="0" w:color="auto"/>
              <w:right w:val="single" w:sz="4" w:space="0" w:color="auto"/>
            </w:tcBorders>
          </w:tcPr>
          <w:p w14:paraId="6D33D162" w14:textId="77777777" w:rsidR="00831259" w:rsidRPr="00ED1812" w:rsidRDefault="00072D35" w:rsidP="005022BA">
            <w:pPr>
              <w:autoSpaceDN w:val="0"/>
              <w:jc w:val="both"/>
              <w:rPr>
                <w:rFonts w:eastAsia="Times New Roman"/>
                <w:sz w:val="22"/>
                <w:szCs w:val="22"/>
              </w:rPr>
            </w:pPr>
            <w:r w:rsidRPr="00ED1812">
              <w:rPr>
                <w:rFonts w:eastAsia="Times New Roman"/>
                <w:sz w:val="22"/>
                <w:szCs w:val="22"/>
                <w:rtl/>
              </w:rPr>
              <w:t xml:space="preserve">חולצה פולו </w:t>
            </w:r>
          </w:p>
        </w:tc>
        <w:tc>
          <w:tcPr>
            <w:tcW w:w="567" w:type="dxa"/>
            <w:tcBorders>
              <w:top w:val="single" w:sz="4" w:space="0" w:color="auto"/>
              <w:left w:val="single" w:sz="4" w:space="0" w:color="auto"/>
              <w:bottom w:val="single" w:sz="4" w:space="0" w:color="auto"/>
              <w:right w:val="single" w:sz="4" w:space="0" w:color="auto"/>
            </w:tcBorders>
          </w:tcPr>
          <w:p w14:paraId="77F47D08" w14:textId="77777777" w:rsidR="00831259" w:rsidRPr="00ED1812" w:rsidRDefault="00072D35" w:rsidP="005022BA">
            <w:pPr>
              <w:autoSpaceDN w:val="0"/>
              <w:jc w:val="both"/>
              <w:rPr>
                <w:rFonts w:eastAsia="Times New Roman"/>
                <w:sz w:val="22"/>
                <w:szCs w:val="22"/>
              </w:rPr>
            </w:pPr>
            <w:r w:rsidRPr="00ED1812">
              <w:rPr>
                <w:rFonts w:eastAsia="Times New Roman"/>
                <w:sz w:val="22"/>
                <w:szCs w:val="22"/>
                <w:rtl/>
              </w:rPr>
              <w:t>4+4</w:t>
            </w:r>
          </w:p>
        </w:tc>
        <w:tc>
          <w:tcPr>
            <w:tcW w:w="4805" w:type="dxa"/>
            <w:tcBorders>
              <w:top w:val="single" w:sz="4" w:space="0" w:color="auto"/>
              <w:left w:val="single" w:sz="4" w:space="0" w:color="auto"/>
              <w:bottom w:val="single" w:sz="4" w:space="0" w:color="auto"/>
              <w:right w:val="single" w:sz="4" w:space="0" w:color="auto"/>
            </w:tcBorders>
          </w:tcPr>
          <w:p w14:paraId="796D936A" w14:textId="77777777" w:rsidR="00831259" w:rsidRPr="00ED1812" w:rsidRDefault="00072D35" w:rsidP="001D7437">
            <w:pPr>
              <w:autoSpaceDN w:val="0"/>
              <w:jc w:val="both"/>
              <w:rPr>
                <w:rFonts w:eastAsia="Times New Roman"/>
                <w:sz w:val="22"/>
                <w:szCs w:val="22"/>
              </w:rPr>
            </w:pPr>
            <w:r w:rsidRPr="00ED1812">
              <w:rPr>
                <w:rFonts w:eastAsia="Times New Roman"/>
                <w:sz w:val="22"/>
                <w:szCs w:val="22"/>
                <w:rtl/>
              </w:rPr>
              <w:t>4 לחורף ארוך ו-4 לקיץ</w:t>
            </w:r>
            <w:r w:rsidR="00F147F5" w:rsidRPr="00ED1812">
              <w:rPr>
                <w:rFonts w:eastAsia="Times New Roman"/>
                <w:sz w:val="22"/>
                <w:szCs w:val="22"/>
                <w:rtl/>
              </w:rPr>
              <w:t xml:space="preserve"> </w:t>
            </w:r>
            <w:proofErr w:type="spellStart"/>
            <w:r w:rsidRPr="00ED1812">
              <w:rPr>
                <w:rFonts w:eastAsia="Times New Roman"/>
                <w:sz w:val="22"/>
                <w:szCs w:val="22"/>
                <w:rtl/>
              </w:rPr>
              <w:t>דרייפיט</w:t>
            </w:r>
            <w:proofErr w:type="spellEnd"/>
            <w:r w:rsidR="00F147F5" w:rsidRPr="00ED1812">
              <w:rPr>
                <w:rFonts w:eastAsia="Times New Roman"/>
                <w:sz w:val="22"/>
                <w:szCs w:val="22"/>
                <w:rtl/>
              </w:rPr>
              <w:t xml:space="preserve">. דגם וצבע יאושרו ע"י נציג המזמין. </w:t>
            </w:r>
          </w:p>
        </w:tc>
      </w:tr>
      <w:tr w:rsidR="00572D7F" w:rsidRPr="00ED1812" w14:paraId="741EFEEC" w14:textId="77777777" w:rsidTr="001D7437">
        <w:tc>
          <w:tcPr>
            <w:tcW w:w="435" w:type="dxa"/>
            <w:tcBorders>
              <w:top w:val="single" w:sz="4" w:space="0" w:color="auto"/>
              <w:left w:val="single" w:sz="4" w:space="0" w:color="auto"/>
              <w:bottom w:val="single" w:sz="4" w:space="0" w:color="auto"/>
              <w:right w:val="single" w:sz="4" w:space="0" w:color="auto"/>
            </w:tcBorders>
            <w:vAlign w:val="center"/>
          </w:tcPr>
          <w:p w14:paraId="2623AF7D" w14:textId="77777777" w:rsidR="00572D7F" w:rsidRPr="00ED1812" w:rsidRDefault="00572D7F" w:rsidP="001D7437">
            <w:pPr>
              <w:pStyle w:val="af4"/>
              <w:numPr>
                <w:ilvl w:val="3"/>
                <w:numId w:val="80"/>
              </w:numPr>
              <w:tabs>
                <w:tab w:val="clear" w:pos="2880"/>
              </w:tabs>
              <w:ind w:left="447"/>
            </w:pPr>
          </w:p>
        </w:tc>
        <w:tc>
          <w:tcPr>
            <w:tcW w:w="1701" w:type="dxa"/>
            <w:tcBorders>
              <w:top w:val="single" w:sz="4" w:space="0" w:color="auto"/>
              <w:left w:val="single" w:sz="4" w:space="0" w:color="auto"/>
              <w:bottom w:val="single" w:sz="4" w:space="0" w:color="auto"/>
              <w:right w:val="single" w:sz="4" w:space="0" w:color="auto"/>
            </w:tcBorders>
          </w:tcPr>
          <w:p w14:paraId="42101A76" w14:textId="77777777" w:rsidR="00831259" w:rsidRPr="00ED1812" w:rsidRDefault="00072D35" w:rsidP="005022BA">
            <w:pPr>
              <w:autoSpaceDN w:val="0"/>
              <w:jc w:val="both"/>
              <w:rPr>
                <w:rFonts w:eastAsia="Times New Roman"/>
                <w:sz w:val="22"/>
                <w:szCs w:val="22"/>
              </w:rPr>
            </w:pPr>
            <w:r w:rsidRPr="00ED1812">
              <w:rPr>
                <w:rFonts w:eastAsia="Times New Roman"/>
                <w:sz w:val="22"/>
                <w:szCs w:val="22"/>
                <w:rtl/>
              </w:rPr>
              <w:t>נעליים</w:t>
            </w:r>
          </w:p>
        </w:tc>
        <w:tc>
          <w:tcPr>
            <w:tcW w:w="567" w:type="dxa"/>
            <w:tcBorders>
              <w:top w:val="single" w:sz="4" w:space="0" w:color="auto"/>
              <w:left w:val="single" w:sz="4" w:space="0" w:color="auto"/>
              <w:bottom w:val="single" w:sz="4" w:space="0" w:color="auto"/>
              <w:right w:val="single" w:sz="4" w:space="0" w:color="auto"/>
            </w:tcBorders>
          </w:tcPr>
          <w:p w14:paraId="7ED408B7" w14:textId="77777777" w:rsidR="00831259" w:rsidRPr="00ED1812" w:rsidRDefault="00072D35" w:rsidP="005022BA">
            <w:pPr>
              <w:autoSpaceDN w:val="0"/>
              <w:jc w:val="both"/>
              <w:rPr>
                <w:rFonts w:eastAsia="Times New Roman"/>
                <w:sz w:val="22"/>
                <w:szCs w:val="22"/>
              </w:rPr>
            </w:pPr>
            <w:r w:rsidRPr="00ED1812">
              <w:rPr>
                <w:rFonts w:eastAsia="Times New Roman"/>
                <w:sz w:val="22"/>
                <w:szCs w:val="22"/>
                <w:rtl/>
              </w:rPr>
              <w:t>1</w:t>
            </w:r>
          </w:p>
        </w:tc>
        <w:tc>
          <w:tcPr>
            <w:tcW w:w="4805" w:type="dxa"/>
            <w:tcBorders>
              <w:top w:val="single" w:sz="4" w:space="0" w:color="auto"/>
              <w:left w:val="single" w:sz="4" w:space="0" w:color="auto"/>
              <w:bottom w:val="single" w:sz="4" w:space="0" w:color="auto"/>
              <w:right w:val="single" w:sz="4" w:space="0" w:color="auto"/>
            </w:tcBorders>
          </w:tcPr>
          <w:p w14:paraId="275F4B3E" w14:textId="77777777" w:rsidR="00CE0BDA" w:rsidRPr="00ED1812" w:rsidRDefault="00072D35" w:rsidP="001D7437">
            <w:pPr>
              <w:tabs>
                <w:tab w:val="left" w:pos="878"/>
              </w:tabs>
              <w:autoSpaceDN w:val="0"/>
              <w:jc w:val="both"/>
              <w:rPr>
                <w:rFonts w:eastAsia="Times New Roman"/>
                <w:sz w:val="22"/>
                <w:szCs w:val="22"/>
                <w:rtl/>
              </w:rPr>
            </w:pPr>
            <w:r w:rsidRPr="00ED1812">
              <w:rPr>
                <w:rFonts w:eastAsia="Times New Roman"/>
                <w:sz w:val="22"/>
                <w:szCs w:val="22"/>
                <w:rtl/>
              </w:rPr>
              <w:t xml:space="preserve">נעלי הרים מדגם </w:t>
            </w:r>
            <w:r w:rsidR="00636653" w:rsidRPr="00ED1812">
              <w:rPr>
                <w:rFonts w:eastAsia="Times New Roman"/>
                <w:sz w:val="22"/>
                <w:szCs w:val="22"/>
              </w:rPr>
              <w:t>sol</w:t>
            </w:r>
            <w:r w:rsidR="00636653" w:rsidRPr="00ED1812">
              <w:rPr>
                <w:rFonts w:eastAsia="Times New Roman"/>
                <w:sz w:val="22"/>
                <w:szCs w:val="22"/>
                <w:rtl/>
              </w:rPr>
              <w:t>/</w:t>
            </w:r>
            <w:r w:rsidRPr="00ED1812">
              <w:rPr>
                <w:rFonts w:eastAsia="Times New Roman"/>
                <w:sz w:val="22"/>
                <w:szCs w:val="22"/>
              </w:rPr>
              <w:t>Columbia/</w:t>
            </w:r>
            <w:proofErr w:type="spellStart"/>
            <w:r w:rsidRPr="00ED1812">
              <w:rPr>
                <w:rFonts w:eastAsia="Times New Roman"/>
                <w:sz w:val="22"/>
                <w:szCs w:val="22"/>
              </w:rPr>
              <w:t>nort</w:t>
            </w:r>
            <w:proofErr w:type="spellEnd"/>
            <w:r w:rsidRPr="00ED1812">
              <w:rPr>
                <w:rFonts w:eastAsia="Times New Roman"/>
                <w:sz w:val="22"/>
                <w:szCs w:val="22"/>
              </w:rPr>
              <w:t xml:space="preserve"> face/</w:t>
            </w:r>
            <w:proofErr w:type="spellStart"/>
            <w:r w:rsidRPr="00ED1812">
              <w:rPr>
                <w:rFonts w:eastAsia="Times New Roman"/>
                <w:sz w:val="22"/>
                <w:szCs w:val="22"/>
              </w:rPr>
              <w:t>merrell</w:t>
            </w:r>
            <w:proofErr w:type="spellEnd"/>
            <w:r w:rsidR="00636653" w:rsidRPr="00ED1812">
              <w:rPr>
                <w:rFonts w:eastAsia="Times New Roman"/>
                <w:sz w:val="22"/>
                <w:szCs w:val="22"/>
                <w:rtl/>
              </w:rPr>
              <w:t>/</w:t>
            </w:r>
            <w:proofErr w:type="spellStart"/>
            <w:r w:rsidR="00636653" w:rsidRPr="00ED1812">
              <w:rPr>
                <w:rFonts w:eastAsia="Times New Roman"/>
                <w:sz w:val="22"/>
                <w:szCs w:val="22"/>
              </w:rPr>
              <w:t>lowa</w:t>
            </w:r>
            <w:proofErr w:type="spellEnd"/>
            <w:r w:rsidRPr="00ED1812">
              <w:rPr>
                <w:rFonts w:eastAsia="Times New Roman"/>
                <w:sz w:val="22"/>
                <w:szCs w:val="22"/>
                <w:rtl/>
              </w:rPr>
              <w:t>או שוות ערך, כפי שיאושר ע"י נציג המשרד.</w:t>
            </w:r>
          </w:p>
          <w:p w14:paraId="0DD65F9F" w14:textId="7D44942E" w:rsidR="00831259" w:rsidRPr="00ED1812" w:rsidRDefault="00072D35" w:rsidP="001D7437">
            <w:pPr>
              <w:tabs>
                <w:tab w:val="left" w:pos="878"/>
              </w:tabs>
              <w:autoSpaceDN w:val="0"/>
              <w:jc w:val="both"/>
              <w:rPr>
                <w:rFonts w:eastAsia="Times New Roman"/>
                <w:sz w:val="22"/>
                <w:szCs w:val="22"/>
                <w:rtl/>
              </w:rPr>
            </w:pPr>
            <w:r w:rsidRPr="00ED1812">
              <w:rPr>
                <w:rFonts w:eastAsia="Times New Roman"/>
                <w:sz w:val="22"/>
                <w:szCs w:val="22"/>
                <w:rtl/>
              </w:rPr>
              <w:t>הנעליים יוחלפו אחת לשנתיים או בבלאי שייוצר קודם לכן.</w:t>
            </w:r>
          </w:p>
        </w:tc>
      </w:tr>
      <w:tr w:rsidR="00572D7F" w:rsidRPr="00ED1812" w14:paraId="16411840" w14:textId="77777777" w:rsidTr="001D7437">
        <w:tc>
          <w:tcPr>
            <w:tcW w:w="435" w:type="dxa"/>
            <w:tcBorders>
              <w:top w:val="single" w:sz="4" w:space="0" w:color="auto"/>
              <w:left w:val="single" w:sz="4" w:space="0" w:color="auto"/>
              <w:bottom w:val="single" w:sz="4" w:space="0" w:color="auto"/>
              <w:right w:val="single" w:sz="4" w:space="0" w:color="auto"/>
            </w:tcBorders>
            <w:vAlign w:val="center"/>
          </w:tcPr>
          <w:p w14:paraId="64268B5C" w14:textId="77777777" w:rsidR="00572D7F" w:rsidRPr="00ED1812" w:rsidRDefault="00572D7F" w:rsidP="001D7437">
            <w:pPr>
              <w:pStyle w:val="af4"/>
              <w:numPr>
                <w:ilvl w:val="3"/>
                <w:numId w:val="80"/>
              </w:numPr>
              <w:tabs>
                <w:tab w:val="clear" w:pos="2880"/>
              </w:tabs>
              <w:ind w:left="447"/>
            </w:pPr>
          </w:p>
        </w:tc>
        <w:tc>
          <w:tcPr>
            <w:tcW w:w="1701" w:type="dxa"/>
            <w:tcBorders>
              <w:top w:val="single" w:sz="4" w:space="0" w:color="auto"/>
              <w:left w:val="single" w:sz="4" w:space="0" w:color="auto"/>
              <w:bottom w:val="single" w:sz="4" w:space="0" w:color="auto"/>
              <w:right w:val="single" w:sz="4" w:space="0" w:color="auto"/>
            </w:tcBorders>
          </w:tcPr>
          <w:p w14:paraId="35BD2A5B" w14:textId="77777777" w:rsidR="00831259" w:rsidRPr="00ED1812" w:rsidRDefault="00072D35" w:rsidP="005022BA">
            <w:pPr>
              <w:autoSpaceDN w:val="0"/>
              <w:jc w:val="both"/>
              <w:rPr>
                <w:rFonts w:eastAsia="Times New Roman"/>
                <w:sz w:val="22"/>
                <w:szCs w:val="22"/>
              </w:rPr>
            </w:pPr>
            <w:r w:rsidRPr="00ED1812">
              <w:rPr>
                <w:rFonts w:eastAsia="Times New Roman"/>
                <w:sz w:val="22"/>
                <w:szCs w:val="22"/>
                <w:rtl/>
              </w:rPr>
              <w:t xml:space="preserve">חגורה למאבטח </w:t>
            </w:r>
          </w:p>
        </w:tc>
        <w:tc>
          <w:tcPr>
            <w:tcW w:w="567" w:type="dxa"/>
            <w:tcBorders>
              <w:top w:val="single" w:sz="4" w:space="0" w:color="auto"/>
              <w:left w:val="single" w:sz="4" w:space="0" w:color="auto"/>
              <w:bottom w:val="single" w:sz="4" w:space="0" w:color="auto"/>
              <w:right w:val="single" w:sz="4" w:space="0" w:color="auto"/>
            </w:tcBorders>
          </w:tcPr>
          <w:p w14:paraId="350EA80C" w14:textId="77777777" w:rsidR="00831259" w:rsidRPr="00ED1812" w:rsidRDefault="00072D35" w:rsidP="005022BA">
            <w:pPr>
              <w:autoSpaceDN w:val="0"/>
              <w:jc w:val="both"/>
              <w:rPr>
                <w:rFonts w:eastAsia="Times New Roman"/>
                <w:sz w:val="22"/>
                <w:szCs w:val="22"/>
              </w:rPr>
            </w:pPr>
            <w:r w:rsidRPr="00ED1812">
              <w:rPr>
                <w:rFonts w:eastAsia="Times New Roman"/>
                <w:sz w:val="22"/>
                <w:szCs w:val="22"/>
                <w:rtl/>
              </w:rPr>
              <w:t>1</w:t>
            </w:r>
          </w:p>
        </w:tc>
        <w:tc>
          <w:tcPr>
            <w:tcW w:w="4805" w:type="dxa"/>
            <w:tcBorders>
              <w:top w:val="single" w:sz="4" w:space="0" w:color="auto"/>
              <w:left w:val="single" w:sz="4" w:space="0" w:color="auto"/>
              <w:bottom w:val="single" w:sz="4" w:space="0" w:color="auto"/>
              <w:right w:val="single" w:sz="4" w:space="0" w:color="auto"/>
            </w:tcBorders>
          </w:tcPr>
          <w:p w14:paraId="0E5196AD" w14:textId="77777777" w:rsidR="00831259" w:rsidRPr="00ED1812" w:rsidRDefault="00072D35" w:rsidP="001D7437">
            <w:pPr>
              <w:autoSpaceDN w:val="0"/>
              <w:jc w:val="both"/>
              <w:rPr>
                <w:rFonts w:eastAsia="Times New Roman"/>
                <w:sz w:val="22"/>
                <w:szCs w:val="22"/>
                <w:rtl/>
              </w:rPr>
            </w:pPr>
            <w:r w:rsidRPr="00ED1812">
              <w:rPr>
                <w:rFonts w:eastAsia="Times New Roman"/>
                <w:sz w:val="22"/>
                <w:szCs w:val="22"/>
                <w:rtl/>
              </w:rPr>
              <w:t>רוחב 5 ס"מ מעור, מותאמת לנשיאת נשק.</w:t>
            </w:r>
          </w:p>
          <w:p w14:paraId="6B0E14CE" w14:textId="4AF5AF35" w:rsidR="00831259" w:rsidRPr="00ED1812" w:rsidRDefault="00072D35" w:rsidP="001D7437">
            <w:pPr>
              <w:autoSpaceDN w:val="0"/>
              <w:jc w:val="both"/>
              <w:rPr>
                <w:rFonts w:eastAsia="Times New Roman"/>
                <w:sz w:val="22"/>
                <w:szCs w:val="22"/>
              </w:rPr>
            </w:pPr>
            <w:r w:rsidRPr="00ED1812">
              <w:rPr>
                <w:rFonts w:eastAsia="Times New Roman"/>
                <w:sz w:val="22"/>
                <w:szCs w:val="22"/>
                <w:rtl/>
              </w:rPr>
              <w:t>אין צורך להחליף אחת לשנה.</w:t>
            </w:r>
          </w:p>
        </w:tc>
      </w:tr>
      <w:tr w:rsidR="00572D7F" w:rsidRPr="00ED1812" w14:paraId="754BF21A" w14:textId="77777777" w:rsidTr="001D7437">
        <w:tc>
          <w:tcPr>
            <w:tcW w:w="435" w:type="dxa"/>
            <w:tcBorders>
              <w:top w:val="single" w:sz="4" w:space="0" w:color="auto"/>
              <w:left w:val="single" w:sz="4" w:space="0" w:color="auto"/>
              <w:bottom w:val="single" w:sz="4" w:space="0" w:color="auto"/>
              <w:right w:val="single" w:sz="4" w:space="0" w:color="auto"/>
            </w:tcBorders>
            <w:vAlign w:val="center"/>
          </w:tcPr>
          <w:p w14:paraId="5A4C1B00" w14:textId="77777777" w:rsidR="00572D7F" w:rsidRPr="00ED1812" w:rsidRDefault="00572D7F" w:rsidP="001D7437">
            <w:pPr>
              <w:pStyle w:val="af4"/>
              <w:numPr>
                <w:ilvl w:val="3"/>
                <w:numId w:val="80"/>
              </w:numPr>
              <w:tabs>
                <w:tab w:val="clear" w:pos="2880"/>
              </w:tabs>
              <w:ind w:left="447"/>
            </w:pPr>
          </w:p>
        </w:tc>
        <w:tc>
          <w:tcPr>
            <w:tcW w:w="1701" w:type="dxa"/>
            <w:tcBorders>
              <w:top w:val="single" w:sz="4" w:space="0" w:color="auto"/>
              <w:left w:val="single" w:sz="4" w:space="0" w:color="auto"/>
              <w:bottom w:val="single" w:sz="4" w:space="0" w:color="auto"/>
              <w:right w:val="single" w:sz="4" w:space="0" w:color="auto"/>
            </w:tcBorders>
          </w:tcPr>
          <w:p w14:paraId="34B4C157" w14:textId="77777777" w:rsidR="00831259" w:rsidRPr="00ED1812" w:rsidRDefault="00072D35" w:rsidP="005022BA">
            <w:pPr>
              <w:autoSpaceDN w:val="0"/>
              <w:jc w:val="both"/>
              <w:rPr>
                <w:rFonts w:eastAsia="Times New Roman"/>
                <w:sz w:val="22"/>
                <w:szCs w:val="22"/>
              </w:rPr>
            </w:pPr>
            <w:r w:rsidRPr="00ED1812">
              <w:rPr>
                <w:rFonts w:eastAsia="Times New Roman"/>
                <w:sz w:val="22"/>
                <w:szCs w:val="22"/>
                <w:rtl/>
              </w:rPr>
              <w:t xml:space="preserve">ספארי </w:t>
            </w:r>
          </w:p>
        </w:tc>
        <w:tc>
          <w:tcPr>
            <w:tcW w:w="567" w:type="dxa"/>
            <w:tcBorders>
              <w:top w:val="single" w:sz="4" w:space="0" w:color="auto"/>
              <w:left w:val="single" w:sz="4" w:space="0" w:color="auto"/>
              <w:bottom w:val="single" w:sz="4" w:space="0" w:color="auto"/>
              <w:right w:val="single" w:sz="4" w:space="0" w:color="auto"/>
            </w:tcBorders>
          </w:tcPr>
          <w:p w14:paraId="156A077E" w14:textId="77777777" w:rsidR="00831259" w:rsidRPr="00ED1812" w:rsidRDefault="00072D35" w:rsidP="005022BA">
            <w:pPr>
              <w:autoSpaceDN w:val="0"/>
              <w:jc w:val="both"/>
              <w:rPr>
                <w:rFonts w:eastAsia="Times New Roman"/>
                <w:sz w:val="22"/>
                <w:szCs w:val="22"/>
              </w:rPr>
            </w:pPr>
            <w:r w:rsidRPr="00ED1812">
              <w:rPr>
                <w:rFonts w:eastAsia="Times New Roman"/>
                <w:sz w:val="22"/>
                <w:szCs w:val="22"/>
                <w:rtl/>
              </w:rPr>
              <w:t>2</w:t>
            </w:r>
          </w:p>
        </w:tc>
        <w:tc>
          <w:tcPr>
            <w:tcW w:w="4805" w:type="dxa"/>
            <w:tcBorders>
              <w:top w:val="single" w:sz="4" w:space="0" w:color="auto"/>
              <w:left w:val="single" w:sz="4" w:space="0" w:color="auto"/>
              <w:bottom w:val="single" w:sz="4" w:space="0" w:color="auto"/>
              <w:right w:val="single" w:sz="4" w:space="0" w:color="auto"/>
            </w:tcBorders>
          </w:tcPr>
          <w:p w14:paraId="1FAE1AEE" w14:textId="445AA594" w:rsidR="00831259" w:rsidRPr="00ED1812" w:rsidRDefault="00072D35" w:rsidP="001D7437">
            <w:pPr>
              <w:autoSpaceDN w:val="0"/>
              <w:jc w:val="both"/>
              <w:rPr>
                <w:rFonts w:eastAsia="Times New Roman"/>
                <w:sz w:val="22"/>
                <w:szCs w:val="22"/>
              </w:rPr>
            </w:pPr>
            <w:r w:rsidRPr="00ED1812">
              <w:rPr>
                <w:rFonts w:eastAsia="Times New Roman"/>
                <w:sz w:val="22"/>
                <w:szCs w:val="22"/>
                <w:rtl/>
              </w:rPr>
              <w:t>צבע כהה (65% פוליאסטר, 35% כותנה)</w:t>
            </w:r>
            <w:r w:rsidR="001D7437">
              <w:rPr>
                <w:rFonts w:eastAsia="Times New Roman" w:hint="cs"/>
                <w:sz w:val="22"/>
                <w:szCs w:val="22"/>
                <w:rtl/>
              </w:rPr>
              <w:t xml:space="preserve"> </w:t>
            </w:r>
            <w:r w:rsidR="001D7437">
              <w:rPr>
                <w:rFonts w:eastAsia="Times New Roman"/>
                <w:sz w:val="22"/>
                <w:szCs w:val="22"/>
                <w:rtl/>
              </w:rPr>
              <w:t>–</w:t>
            </w:r>
            <w:r w:rsidR="005C5B3E" w:rsidRPr="00ED1812">
              <w:rPr>
                <w:rFonts w:eastAsia="Times New Roman"/>
                <w:sz w:val="22"/>
                <w:szCs w:val="22"/>
                <w:rtl/>
              </w:rPr>
              <w:t xml:space="preserve"> נדרש רק לבית השר.</w:t>
            </w:r>
          </w:p>
        </w:tc>
      </w:tr>
      <w:tr w:rsidR="00572D7F" w:rsidRPr="00ED1812" w14:paraId="4E619C0E" w14:textId="77777777" w:rsidTr="001D7437">
        <w:tc>
          <w:tcPr>
            <w:tcW w:w="435" w:type="dxa"/>
            <w:tcBorders>
              <w:top w:val="single" w:sz="4" w:space="0" w:color="auto"/>
              <w:left w:val="single" w:sz="4" w:space="0" w:color="auto"/>
              <w:bottom w:val="single" w:sz="4" w:space="0" w:color="auto"/>
              <w:right w:val="single" w:sz="4" w:space="0" w:color="auto"/>
            </w:tcBorders>
            <w:vAlign w:val="center"/>
          </w:tcPr>
          <w:p w14:paraId="7D93C0E2" w14:textId="77777777" w:rsidR="00572D7F" w:rsidRPr="00ED1812" w:rsidRDefault="00572D7F" w:rsidP="001D7437">
            <w:pPr>
              <w:pStyle w:val="af4"/>
              <w:numPr>
                <w:ilvl w:val="3"/>
                <w:numId w:val="80"/>
              </w:numPr>
              <w:tabs>
                <w:tab w:val="clear" w:pos="2880"/>
              </w:tabs>
              <w:ind w:left="447"/>
            </w:pPr>
          </w:p>
        </w:tc>
        <w:tc>
          <w:tcPr>
            <w:tcW w:w="1701" w:type="dxa"/>
            <w:tcBorders>
              <w:top w:val="single" w:sz="4" w:space="0" w:color="auto"/>
              <w:left w:val="single" w:sz="4" w:space="0" w:color="auto"/>
              <w:bottom w:val="single" w:sz="4" w:space="0" w:color="auto"/>
              <w:right w:val="single" w:sz="4" w:space="0" w:color="auto"/>
            </w:tcBorders>
          </w:tcPr>
          <w:p w14:paraId="285B9E9B" w14:textId="77777777" w:rsidR="00831259" w:rsidRPr="00ED1812" w:rsidRDefault="00072D35" w:rsidP="005022BA">
            <w:pPr>
              <w:autoSpaceDN w:val="0"/>
              <w:jc w:val="both"/>
              <w:rPr>
                <w:rFonts w:eastAsia="Times New Roman"/>
                <w:sz w:val="22"/>
                <w:szCs w:val="22"/>
                <w:rtl/>
              </w:rPr>
            </w:pPr>
            <w:r w:rsidRPr="00ED1812">
              <w:rPr>
                <w:rFonts w:eastAsia="Times New Roman"/>
                <w:sz w:val="22"/>
                <w:szCs w:val="22"/>
                <w:rtl/>
              </w:rPr>
              <w:t>כובע קיץ/חורף</w:t>
            </w:r>
          </w:p>
          <w:p w14:paraId="5DE06790" w14:textId="77777777" w:rsidR="00831259" w:rsidRPr="00ED1812" w:rsidRDefault="00831259" w:rsidP="005022BA">
            <w:pPr>
              <w:autoSpaceDN w:val="0"/>
              <w:jc w:val="both"/>
              <w:rPr>
                <w:rFonts w:eastAsia="Times New Roman"/>
                <w:sz w:val="22"/>
                <w:szCs w:val="22"/>
              </w:rPr>
            </w:pPr>
          </w:p>
        </w:tc>
        <w:tc>
          <w:tcPr>
            <w:tcW w:w="567" w:type="dxa"/>
            <w:tcBorders>
              <w:top w:val="single" w:sz="4" w:space="0" w:color="auto"/>
              <w:left w:val="single" w:sz="4" w:space="0" w:color="auto"/>
              <w:bottom w:val="single" w:sz="4" w:space="0" w:color="auto"/>
              <w:right w:val="single" w:sz="4" w:space="0" w:color="auto"/>
            </w:tcBorders>
          </w:tcPr>
          <w:p w14:paraId="04F1F58E" w14:textId="77777777" w:rsidR="00831259" w:rsidRPr="00ED1812" w:rsidRDefault="00072D35" w:rsidP="005022BA">
            <w:pPr>
              <w:autoSpaceDN w:val="0"/>
              <w:jc w:val="both"/>
              <w:rPr>
                <w:rFonts w:eastAsia="Times New Roman"/>
                <w:sz w:val="22"/>
                <w:szCs w:val="22"/>
              </w:rPr>
            </w:pPr>
            <w:r w:rsidRPr="00ED1812">
              <w:rPr>
                <w:rFonts w:eastAsia="Times New Roman"/>
                <w:sz w:val="22"/>
                <w:szCs w:val="22"/>
                <w:rtl/>
              </w:rPr>
              <w:t>1+1</w:t>
            </w:r>
          </w:p>
        </w:tc>
        <w:tc>
          <w:tcPr>
            <w:tcW w:w="4805" w:type="dxa"/>
            <w:tcBorders>
              <w:top w:val="single" w:sz="4" w:space="0" w:color="auto"/>
              <w:left w:val="single" w:sz="4" w:space="0" w:color="auto"/>
              <w:bottom w:val="single" w:sz="4" w:space="0" w:color="auto"/>
              <w:right w:val="single" w:sz="4" w:space="0" w:color="auto"/>
            </w:tcBorders>
          </w:tcPr>
          <w:p w14:paraId="5165EDD3" w14:textId="77777777" w:rsidR="00831259" w:rsidRPr="00ED1812" w:rsidRDefault="00072D35" w:rsidP="001D7437">
            <w:pPr>
              <w:tabs>
                <w:tab w:val="bar" w:pos="7640"/>
              </w:tabs>
              <w:autoSpaceDN w:val="0"/>
              <w:jc w:val="both"/>
              <w:rPr>
                <w:rFonts w:eastAsia="Times New Roman"/>
                <w:sz w:val="22"/>
                <w:szCs w:val="22"/>
              </w:rPr>
            </w:pPr>
            <w:r w:rsidRPr="00ED1812">
              <w:rPr>
                <w:rFonts w:eastAsia="Times New Roman"/>
                <w:sz w:val="22"/>
                <w:szCs w:val="22"/>
                <w:rtl/>
              </w:rPr>
              <w:t>כובע מצחייה דגם בייסבול. מצחייה לקיץ, פליז לחורף (בסיסי). הכובעים יהיו חלקים ובצבע שחור. הערה: אין צורך להחליף אחת לשנה אלא רק בבלאי.</w:t>
            </w:r>
          </w:p>
        </w:tc>
      </w:tr>
      <w:tr w:rsidR="00572D7F" w:rsidRPr="00ED1812" w14:paraId="567F0876" w14:textId="77777777" w:rsidTr="001D7437">
        <w:trPr>
          <w:trHeight w:val="47"/>
        </w:trPr>
        <w:tc>
          <w:tcPr>
            <w:tcW w:w="435" w:type="dxa"/>
            <w:tcBorders>
              <w:top w:val="single" w:sz="4" w:space="0" w:color="auto"/>
              <w:left w:val="single" w:sz="4" w:space="0" w:color="auto"/>
              <w:bottom w:val="single" w:sz="4" w:space="0" w:color="auto"/>
              <w:right w:val="single" w:sz="4" w:space="0" w:color="auto"/>
            </w:tcBorders>
            <w:vAlign w:val="center"/>
          </w:tcPr>
          <w:p w14:paraId="11ACAE37" w14:textId="77777777" w:rsidR="00572D7F" w:rsidRPr="00ED1812" w:rsidRDefault="00572D7F" w:rsidP="001D7437">
            <w:pPr>
              <w:pStyle w:val="af4"/>
              <w:numPr>
                <w:ilvl w:val="3"/>
                <w:numId w:val="80"/>
              </w:numPr>
              <w:tabs>
                <w:tab w:val="clear" w:pos="2880"/>
              </w:tabs>
              <w:ind w:left="447"/>
            </w:pPr>
          </w:p>
        </w:tc>
        <w:tc>
          <w:tcPr>
            <w:tcW w:w="1701" w:type="dxa"/>
            <w:tcBorders>
              <w:top w:val="single" w:sz="4" w:space="0" w:color="auto"/>
              <w:left w:val="single" w:sz="4" w:space="0" w:color="auto"/>
              <w:bottom w:val="single" w:sz="4" w:space="0" w:color="auto"/>
              <w:right w:val="single" w:sz="4" w:space="0" w:color="auto"/>
            </w:tcBorders>
          </w:tcPr>
          <w:p w14:paraId="28A42164" w14:textId="77777777" w:rsidR="00831259" w:rsidRPr="00ED1812" w:rsidRDefault="00072D35" w:rsidP="005022BA">
            <w:pPr>
              <w:autoSpaceDN w:val="0"/>
              <w:jc w:val="both"/>
              <w:rPr>
                <w:rFonts w:eastAsia="Times New Roman"/>
                <w:sz w:val="22"/>
                <w:szCs w:val="22"/>
                <w:rtl/>
              </w:rPr>
            </w:pPr>
            <w:r w:rsidRPr="00ED1812">
              <w:rPr>
                <w:rFonts w:eastAsia="Times New Roman"/>
                <w:sz w:val="22"/>
                <w:szCs w:val="22"/>
                <w:rtl/>
              </w:rPr>
              <w:t xml:space="preserve">חם צוואר </w:t>
            </w:r>
          </w:p>
        </w:tc>
        <w:tc>
          <w:tcPr>
            <w:tcW w:w="567" w:type="dxa"/>
            <w:tcBorders>
              <w:top w:val="single" w:sz="4" w:space="0" w:color="auto"/>
              <w:left w:val="single" w:sz="4" w:space="0" w:color="auto"/>
              <w:bottom w:val="single" w:sz="4" w:space="0" w:color="auto"/>
              <w:right w:val="single" w:sz="4" w:space="0" w:color="auto"/>
            </w:tcBorders>
          </w:tcPr>
          <w:p w14:paraId="3BA1AFA7" w14:textId="77777777" w:rsidR="00831259" w:rsidRPr="00ED1812" w:rsidRDefault="00072D35" w:rsidP="005022BA">
            <w:pPr>
              <w:autoSpaceDN w:val="0"/>
              <w:jc w:val="both"/>
              <w:rPr>
                <w:rFonts w:eastAsia="Times New Roman"/>
                <w:sz w:val="22"/>
                <w:szCs w:val="22"/>
                <w:rtl/>
              </w:rPr>
            </w:pPr>
            <w:r w:rsidRPr="00ED1812">
              <w:rPr>
                <w:rFonts w:eastAsia="Times New Roman"/>
                <w:sz w:val="22"/>
                <w:szCs w:val="22"/>
                <w:rtl/>
              </w:rPr>
              <w:t>1</w:t>
            </w:r>
          </w:p>
        </w:tc>
        <w:tc>
          <w:tcPr>
            <w:tcW w:w="4805" w:type="dxa"/>
            <w:tcBorders>
              <w:top w:val="single" w:sz="4" w:space="0" w:color="auto"/>
              <w:left w:val="single" w:sz="4" w:space="0" w:color="auto"/>
              <w:bottom w:val="single" w:sz="4" w:space="0" w:color="auto"/>
              <w:right w:val="single" w:sz="4" w:space="0" w:color="auto"/>
            </w:tcBorders>
          </w:tcPr>
          <w:p w14:paraId="44DC6798" w14:textId="77777777" w:rsidR="00831259" w:rsidRPr="00ED1812" w:rsidRDefault="00072D35" w:rsidP="001D7437">
            <w:pPr>
              <w:autoSpaceDN w:val="0"/>
              <w:jc w:val="both"/>
              <w:rPr>
                <w:rFonts w:eastAsia="Times New Roman"/>
                <w:sz w:val="22"/>
                <w:szCs w:val="22"/>
              </w:rPr>
            </w:pPr>
            <w:r w:rsidRPr="00ED1812">
              <w:rPr>
                <w:rFonts w:eastAsia="Times New Roman"/>
                <w:sz w:val="22"/>
                <w:szCs w:val="22"/>
                <w:rtl/>
              </w:rPr>
              <w:t>צבע שחור</w:t>
            </w:r>
          </w:p>
        </w:tc>
      </w:tr>
      <w:tr w:rsidR="00572D7F" w:rsidRPr="00ED1812" w14:paraId="2BDA9762" w14:textId="77777777" w:rsidTr="001D7437">
        <w:tc>
          <w:tcPr>
            <w:tcW w:w="435" w:type="dxa"/>
            <w:tcBorders>
              <w:top w:val="single" w:sz="4" w:space="0" w:color="auto"/>
              <w:left w:val="single" w:sz="4" w:space="0" w:color="auto"/>
              <w:bottom w:val="single" w:sz="4" w:space="0" w:color="auto"/>
              <w:right w:val="single" w:sz="4" w:space="0" w:color="auto"/>
            </w:tcBorders>
            <w:vAlign w:val="center"/>
          </w:tcPr>
          <w:p w14:paraId="62747354" w14:textId="77777777" w:rsidR="00572D7F" w:rsidRPr="00ED1812" w:rsidRDefault="00572D7F" w:rsidP="001D7437">
            <w:pPr>
              <w:pStyle w:val="af4"/>
              <w:numPr>
                <w:ilvl w:val="3"/>
                <w:numId w:val="80"/>
              </w:numPr>
              <w:tabs>
                <w:tab w:val="clear" w:pos="2880"/>
              </w:tabs>
              <w:ind w:left="447"/>
            </w:pPr>
          </w:p>
        </w:tc>
        <w:tc>
          <w:tcPr>
            <w:tcW w:w="1701" w:type="dxa"/>
            <w:tcBorders>
              <w:top w:val="single" w:sz="4" w:space="0" w:color="auto"/>
              <w:left w:val="single" w:sz="4" w:space="0" w:color="auto"/>
              <w:bottom w:val="single" w:sz="4" w:space="0" w:color="auto"/>
              <w:right w:val="single" w:sz="4" w:space="0" w:color="auto"/>
            </w:tcBorders>
          </w:tcPr>
          <w:p w14:paraId="28793CE7" w14:textId="77777777" w:rsidR="00831259" w:rsidRPr="00ED1812" w:rsidRDefault="00072D35" w:rsidP="005022BA">
            <w:pPr>
              <w:autoSpaceDN w:val="0"/>
              <w:jc w:val="both"/>
              <w:rPr>
                <w:rFonts w:eastAsia="Times New Roman"/>
                <w:sz w:val="22"/>
                <w:szCs w:val="22"/>
              </w:rPr>
            </w:pPr>
            <w:r w:rsidRPr="00ED1812">
              <w:rPr>
                <w:rFonts w:eastAsia="Times New Roman"/>
                <w:sz w:val="22"/>
                <w:szCs w:val="22"/>
                <w:rtl/>
              </w:rPr>
              <w:t>כובע זיהוי ביטחון</w:t>
            </w:r>
          </w:p>
        </w:tc>
        <w:tc>
          <w:tcPr>
            <w:tcW w:w="567" w:type="dxa"/>
            <w:tcBorders>
              <w:top w:val="single" w:sz="4" w:space="0" w:color="auto"/>
              <w:left w:val="single" w:sz="4" w:space="0" w:color="auto"/>
              <w:bottom w:val="single" w:sz="4" w:space="0" w:color="auto"/>
              <w:right w:val="single" w:sz="4" w:space="0" w:color="auto"/>
            </w:tcBorders>
          </w:tcPr>
          <w:p w14:paraId="4E222629" w14:textId="77777777" w:rsidR="00831259" w:rsidRPr="00ED1812" w:rsidRDefault="00072D35" w:rsidP="005022BA">
            <w:pPr>
              <w:autoSpaceDN w:val="0"/>
              <w:jc w:val="both"/>
              <w:rPr>
                <w:rFonts w:eastAsia="Times New Roman"/>
                <w:sz w:val="22"/>
                <w:szCs w:val="22"/>
              </w:rPr>
            </w:pPr>
            <w:r w:rsidRPr="00ED1812">
              <w:rPr>
                <w:rFonts w:eastAsia="Times New Roman"/>
                <w:sz w:val="22"/>
                <w:szCs w:val="22"/>
                <w:rtl/>
              </w:rPr>
              <w:t>1</w:t>
            </w:r>
          </w:p>
        </w:tc>
        <w:tc>
          <w:tcPr>
            <w:tcW w:w="4805" w:type="dxa"/>
            <w:tcBorders>
              <w:top w:val="single" w:sz="4" w:space="0" w:color="auto"/>
              <w:left w:val="single" w:sz="4" w:space="0" w:color="auto"/>
              <w:bottom w:val="single" w:sz="4" w:space="0" w:color="auto"/>
              <w:right w:val="single" w:sz="4" w:space="0" w:color="auto"/>
            </w:tcBorders>
          </w:tcPr>
          <w:p w14:paraId="0F1ECE3C" w14:textId="77777777" w:rsidR="00831259" w:rsidRPr="00ED1812" w:rsidRDefault="00D4067E" w:rsidP="001D7437">
            <w:pPr>
              <w:autoSpaceDN w:val="0"/>
              <w:jc w:val="both"/>
              <w:rPr>
                <w:rFonts w:eastAsia="Times New Roman"/>
                <w:sz w:val="22"/>
                <w:szCs w:val="22"/>
              </w:rPr>
            </w:pPr>
            <w:r w:rsidRPr="00ED1812">
              <w:rPr>
                <w:rFonts w:eastAsia="Times New Roman"/>
                <w:sz w:val="22"/>
                <w:szCs w:val="22"/>
                <w:rtl/>
              </w:rPr>
              <w:t>צהוב ע"פ תקן משטרה</w:t>
            </w:r>
          </w:p>
        </w:tc>
      </w:tr>
      <w:tr w:rsidR="00572D7F" w:rsidRPr="00ED1812" w14:paraId="7778E0C5" w14:textId="77777777" w:rsidTr="001D7437">
        <w:tc>
          <w:tcPr>
            <w:tcW w:w="435" w:type="dxa"/>
            <w:tcBorders>
              <w:top w:val="single" w:sz="4" w:space="0" w:color="auto"/>
              <w:left w:val="single" w:sz="4" w:space="0" w:color="auto"/>
              <w:bottom w:val="single" w:sz="4" w:space="0" w:color="auto"/>
              <w:right w:val="single" w:sz="4" w:space="0" w:color="auto"/>
            </w:tcBorders>
            <w:vAlign w:val="center"/>
          </w:tcPr>
          <w:p w14:paraId="7BEE5E4B" w14:textId="77777777" w:rsidR="00572D7F" w:rsidRPr="00ED1812" w:rsidRDefault="00572D7F" w:rsidP="001D7437">
            <w:pPr>
              <w:pStyle w:val="af4"/>
              <w:numPr>
                <w:ilvl w:val="3"/>
                <w:numId w:val="80"/>
              </w:numPr>
              <w:tabs>
                <w:tab w:val="clear" w:pos="2880"/>
              </w:tabs>
              <w:ind w:left="447"/>
            </w:pPr>
          </w:p>
        </w:tc>
        <w:tc>
          <w:tcPr>
            <w:tcW w:w="1701" w:type="dxa"/>
            <w:tcBorders>
              <w:top w:val="single" w:sz="4" w:space="0" w:color="auto"/>
              <w:left w:val="single" w:sz="4" w:space="0" w:color="auto"/>
              <w:bottom w:val="single" w:sz="4" w:space="0" w:color="auto"/>
              <w:right w:val="single" w:sz="4" w:space="0" w:color="auto"/>
            </w:tcBorders>
          </w:tcPr>
          <w:p w14:paraId="02A45F55" w14:textId="77777777" w:rsidR="00831259" w:rsidRPr="00ED1812" w:rsidRDefault="00072D35" w:rsidP="005022BA">
            <w:pPr>
              <w:autoSpaceDN w:val="0"/>
              <w:jc w:val="both"/>
              <w:rPr>
                <w:rFonts w:eastAsia="Times New Roman"/>
                <w:sz w:val="22"/>
                <w:szCs w:val="22"/>
              </w:rPr>
            </w:pPr>
            <w:r w:rsidRPr="00ED1812">
              <w:rPr>
                <w:rFonts w:eastAsia="Times New Roman"/>
                <w:sz w:val="22"/>
                <w:szCs w:val="22"/>
                <w:rtl/>
              </w:rPr>
              <w:t>לוחית זיהוי</w:t>
            </w:r>
          </w:p>
        </w:tc>
        <w:tc>
          <w:tcPr>
            <w:tcW w:w="567" w:type="dxa"/>
            <w:tcBorders>
              <w:top w:val="single" w:sz="4" w:space="0" w:color="auto"/>
              <w:left w:val="single" w:sz="4" w:space="0" w:color="auto"/>
              <w:bottom w:val="single" w:sz="4" w:space="0" w:color="auto"/>
              <w:right w:val="single" w:sz="4" w:space="0" w:color="auto"/>
            </w:tcBorders>
          </w:tcPr>
          <w:p w14:paraId="76E9EB8F" w14:textId="77777777" w:rsidR="00831259" w:rsidRPr="00ED1812" w:rsidRDefault="00072D35" w:rsidP="005022BA">
            <w:pPr>
              <w:autoSpaceDN w:val="0"/>
              <w:jc w:val="both"/>
              <w:rPr>
                <w:rFonts w:eastAsia="Times New Roman"/>
                <w:sz w:val="22"/>
                <w:szCs w:val="22"/>
              </w:rPr>
            </w:pPr>
            <w:r w:rsidRPr="00ED1812">
              <w:rPr>
                <w:rFonts w:eastAsia="Times New Roman"/>
                <w:sz w:val="22"/>
                <w:szCs w:val="22"/>
                <w:rtl/>
              </w:rPr>
              <w:t>1</w:t>
            </w:r>
          </w:p>
        </w:tc>
        <w:tc>
          <w:tcPr>
            <w:tcW w:w="4805" w:type="dxa"/>
            <w:tcBorders>
              <w:top w:val="single" w:sz="4" w:space="0" w:color="auto"/>
              <w:left w:val="single" w:sz="4" w:space="0" w:color="auto"/>
              <w:bottom w:val="single" w:sz="4" w:space="0" w:color="auto"/>
              <w:right w:val="single" w:sz="4" w:space="0" w:color="auto"/>
            </w:tcBorders>
          </w:tcPr>
          <w:p w14:paraId="06FEC930" w14:textId="77777777" w:rsidR="00831259" w:rsidRPr="00ED1812" w:rsidRDefault="00072D35" w:rsidP="001D7437">
            <w:pPr>
              <w:tabs>
                <w:tab w:val="left" w:pos="878"/>
              </w:tabs>
              <w:autoSpaceDN w:val="0"/>
              <w:jc w:val="both"/>
              <w:rPr>
                <w:rFonts w:eastAsia="Times New Roman"/>
                <w:sz w:val="22"/>
                <w:szCs w:val="22"/>
              </w:rPr>
            </w:pPr>
            <w:r w:rsidRPr="00ED1812">
              <w:rPr>
                <w:rFonts w:eastAsia="Times New Roman"/>
                <w:sz w:val="22"/>
                <w:szCs w:val="22"/>
                <w:rtl/>
              </w:rPr>
              <w:t>לוחית בצבע כסף ועליה חרוטים בשחור באופן בולט פרטיו האישיים של המאבטח.</w:t>
            </w:r>
          </w:p>
        </w:tc>
      </w:tr>
      <w:tr w:rsidR="00572D7F" w:rsidRPr="00ED1812" w14:paraId="5CF12758" w14:textId="77777777" w:rsidTr="001D7437">
        <w:tc>
          <w:tcPr>
            <w:tcW w:w="435" w:type="dxa"/>
            <w:tcBorders>
              <w:top w:val="single" w:sz="4" w:space="0" w:color="auto"/>
              <w:left w:val="single" w:sz="4" w:space="0" w:color="auto"/>
              <w:bottom w:val="single" w:sz="4" w:space="0" w:color="auto"/>
              <w:right w:val="single" w:sz="4" w:space="0" w:color="auto"/>
            </w:tcBorders>
            <w:vAlign w:val="center"/>
          </w:tcPr>
          <w:p w14:paraId="7353D774" w14:textId="77777777" w:rsidR="00572D7F" w:rsidRPr="00ED1812" w:rsidRDefault="00572D7F" w:rsidP="001D7437">
            <w:pPr>
              <w:pStyle w:val="af4"/>
              <w:numPr>
                <w:ilvl w:val="3"/>
                <w:numId w:val="80"/>
              </w:numPr>
              <w:tabs>
                <w:tab w:val="clear" w:pos="2880"/>
              </w:tabs>
              <w:ind w:left="447"/>
            </w:pPr>
          </w:p>
        </w:tc>
        <w:tc>
          <w:tcPr>
            <w:tcW w:w="1701" w:type="dxa"/>
            <w:tcBorders>
              <w:top w:val="single" w:sz="4" w:space="0" w:color="auto"/>
              <w:left w:val="single" w:sz="4" w:space="0" w:color="auto"/>
              <w:bottom w:val="single" w:sz="4" w:space="0" w:color="auto"/>
              <w:right w:val="single" w:sz="4" w:space="0" w:color="auto"/>
            </w:tcBorders>
          </w:tcPr>
          <w:p w14:paraId="727D80F0" w14:textId="77777777" w:rsidR="00831259" w:rsidRPr="00ED1812" w:rsidRDefault="00072D35" w:rsidP="005022BA">
            <w:pPr>
              <w:autoSpaceDN w:val="0"/>
              <w:rPr>
                <w:rFonts w:eastAsia="Times New Roman"/>
                <w:sz w:val="22"/>
                <w:szCs w:val="22"/>
                <w:rtl/>
              </w:rPr>
            </w:pPr>
            <w:r w:rsidRPr="00ED1812">
              <w:rPr>
                <w:rFonts w:eastAsia="Times New Roman"/>
                <w:sz w:val="22"/>
                <w:szCs w:val="22"/>
                <w:rtl/>
              </w:rPr>
              <w:t>מעיל חורף</w:t>
            </w:r>
            <w:r w:rsidR="00336962" w:rsidRPr="00ED1812">
              <w:rPr>
                <w:rFonts w:eastAsia="Times New Roman"/>
                <w:sz w:val="22"/>
                <w:szCs w:val="22"/>
                <w:rtl/>
              </w:rPr>
              <w:t xml:space="preserve">+ </w:t>
            </w:r>
            <w:proofErr w:type="spellStart"/>
            <w:r w:rsidR="00336962" w:rsidRPr="00ED1812">
              <w:rPr>
                <w:rFonts w:eastAsia="Times New Roman"/>
                <w:sz w:val="22"/>
                <w:szCs w:val="22"/>
                <w:rtl/>
              </w:rPr>
              <w:t>סופטשייל</w:t>
            </w:r>
            <w:proofErr w:type="spellEnd"/>
          </w:p>
        </w:tc>
        <w:tc>
          <w:tcPr>
            <w:tcW w:w="567" w:type="dxa"/>
            <w:tcBorders>
              <w:top w:val="single" w:sz="4" w:space="0" w:color="auto"/>
              <w:left w:val="single" w:sz="4" w:space="0" w:color="auto"/>
              <w:bottom w:val="single" w:sz="4" w:space="0" w:color="auto"/>
              <w:right w:val="single" w:sz="4" w:space="0" w:color="auto"/>
            </w:tcBorders>
          </w:tcPr>
          <w:p w14:paraId="53C86482" w14:textId="77777777" w:rsidR="00831259" w:rsidRPr="00ED1812" w:rsidRDefault="00072D35" w:rsidP="005022BA">
            <w:pPr>
              <w:autoSpaceDN w:val="0"/>
              <w:jc w:val="both"/>
              <w:rPr>
                <w:rFonts w:eastAsia="Times New Roman"/>
                <w:sz w:val="22"/>
                <w:szCs w:val="22"/>
                <w:rtl/>
              </w:rPr>
            </w:pPr>
            <w:r w:rsidRPr="00ED1812">
              <w:rPr>
                <w:rFonts w:eastAsia="Times New Roman"/>
                <w:sz w:val="22"/>
                <w:szCs w:val="22"/>
                <w:rtl/>
              </w:rPr>
              <w:t>1</w:t>
            </w:r>
          </w:p>
        </w:tc>
        <w:tc>
          <w:tcPr>
            <w:tcW w:w="4805" w:type="dxa"/>
            <w:tcBorders>
              <w:top w:val="single" w:sz="4" w:space="0" w:color="auto"/>
              <w:left w:val="single" w:sz="4" w:space="0" w:color="auto"/>
              <w:bottom w:val="single" w:sz="4" w:space="0" w:color="auto"/>
              <w:right w:val="single" w:sz="4" w:space="0" w:color="auto"/>
            </w:tcBorders>
          </w:tcPr>
          <w:p w14:paraId="49C4A9AA" w14:textId="77777777" w:rsidR="00831259" w:rsidRPr="00ED1812" w:rsidRDefault="00072D35" w:rsidP="001D7437">
            <w:pPr>
              <w:tabs>
                <w:tab w:val="bar" w:pos="7640"/>
              </w:tabs>
              <w:autoSpaceDN w:val="0"/>
              <w:jc w:val="both"/>
              <w:rPr>
                <w:rFonts w:eastAsia="Times New Roman"/>
                <w:sz w:val="22"/>
                <w:szCs w:val="22"/>
                <w:rtl/>
              </w:rPr>
            </w:pPr>
            <w:r w:rsidRPr="00ED1812">
              <w:rPr>
                <w:rFonts w:eastAsia="Times New Roman"/>
                <w:sz w:val="22"/>
                <w:szCs w:val="22"/>
                <w:rtl/>
              </w:rPr>
              <w:t xml:space="preserve">מדגם </w:t>
            </w:r>
            <w:r w:rsidRPr="00ED1812">
              <w:rPr>
                <w:rFonts w:eastAsia="Times New Roman"/>
                <w:sz w:val="22"/>
                <w:szCs w:val="22"/>
              </w:rPr>
              <w:t>Low Alpine \ North Face</w:t>
            </w:r>
            <w:r w:rsidR="001124DF" w:rsidRPr="00ED1812">
              <w:rPr>
                <w:rFonts w:eastAsia="Times New Roman"/>
                <w:sz w:val="22"/>
                <w:szCs w:val="22"/>
                <w:rtl/>
              </w:rPr>
              <w:t xml:space="preserve"> (טיטניום)</w:t>
            </w:r>
            <w:r w:rsidRPr="00ED1812">
              <w:rPr>
                <w:rFonts w:eastAsia="Times New Roman"/>
                <w:sz w:val="22"/>
                <w:szCs w:val="22"/>
                <w:rtl/>
              </w:rPr>
              <w:t xml:space="preserve"> או שווה ערך באישור </w:t>
            </w:r>
            <w:r w:rsidR="002C62D7" w:rsidRPr="00ED1812">
              <w:rPr>
                <w:rFonts w:eastAsia="Times New Roman"/>
                <w:sz w:val="22"/>
                <w:szCs w:val="22"/>
                <w:rtl/>
              </w:rPr>
              <w:t>נציג המזמין</w:t>
            </w:r>
            <w:r w:rsidRPr="00ED1812">
              <w:rPr>
                <w:rFonts w:eastAsia="Times New Roman"/>
                <w:sz w:val="22"/>
                <w:szCs w:val="22"/>
                <w:rtl/>
              </w:rPr>
              <w:t xml:space="preserve">. </w:t>
            </w:r>
          </w:p>
          <w:p w14:paraId="18ADC1D1" w14:textId="4E4F5FE4" w:rsidR="00831259" w:rsidRPr="00ED1812" w:rsidRDefault="00072D35" w:rsidP="001D7437">
            <w:pPr>
              <w:tabs>
                <w:tab w:val="bar" w:pos="7640"/>
              </w:tabs>
              <w:autoSpaceDN w:val="0"/>
              <w:jc w:val="both"/>
              <w:rPr>
                <w:rFonts w:eastAsia="Times New Roman"/>
                <w:sz w:val="22"/>
                <w:szCs w:val="22"/>
                <w:rtl/>
              </w:rPr>
            </w:pPr>
            <w:r w:rsidRPr="00ED1812">
              <w:rPr>
                <w:rFonts w:eastAsia="Times New Roman"/>
                <w:sz w:val="22"/>
                <w:szCs w:val="22"/>
                <w:rtl/>
              </w:rPr>
              <w:t>המעיל יוחלף אחת לשנתיים או בבלאי שייווצר קודם לכן.</w:t>
            </w:r>
          </w:p>
        </w:tc>
      </w:tr>
    </w:tbl>
    <w:p w14:paraId="718EE787" w14:textId="77777777" w:rsidR="009065C6" w:rsidRPr="00B1174F" w:rsidRDefault="00072D35" w:rsidP="00B1174F">
      <w:pPr>
        <w:numPr>
          <w:ilvl w:val="0"/>
          <w:numId w:val="82"/>
        </w:numPr>
        <w:spacing w:before="240" w:line="360" w:lineRule="auto"/>
        <w:jc w:val="both"/>
        <w:rPr>
          <w:b/>
          <w:bCs/>
          <w:rtl/>
        </w:rPr>
      </w:pPr>
      <w:bookmarkStart w:id="427" w:name="_Ref212982067"/>
      <w:bookmarkStart w:id="428" w:name="_Ref399766973"/>
      <w:r w:rsidRPr="00B1174F">
        <w:rPr>
          <w:b/>
          <w:bCs/>
          <w:rtl/>
        </w:rPr>
        <w:t xml:space="preserve">מערכת מיחשוב לניהול </w:t>
      </w:r>
      <w:r w:rsidR="00394A4A" w:rsidRPr="00B1174F">
        <w:rPr>
          <w:b/>
          <w:bCs/>
          <w:rtl/>
        </w:rPr>
        <w:t xml:space="preserve">שירותי האבטחה </w:t>
      </w:r>
      <w:r w:rsidR="00935D36" w:rsidRPr="00B1174F">
        <w:rPr>
          <w:b/>
          <w:bCs/>
          <w:rtl/>
        </w:rPr>
        <w:t>("המערכת")</w:t>
      </w:r>
      <w:bookmarkEnd w:id="427"/>
    </w:p>
    <w:p w14:paraId="0E7C5393" w14:textId="77777777" w:rsidR="00764709" w:rsidRDefault="00072D35" w:rsidP="00764709">
      <w:pPr>
        <w:numPr>
          <w:ilvl w:val="1"/>
          <w:numId w:val="82"/>
        </w:numPr>
        <w:spacing w:line="360" w:lineRule="auto"/>
        <w:ind w:left="767" w:hanging="493"/>
        <w:jc w:val="both"/>
      </w:pPr>
      <w:r w:rsidRPr="00ED1812">
        <w:rPr>
          <w:b/>
          <w:bCs/>
          <w:rtl/>
        </w:rPr>
        <w:t>כללי</w:t>
      </w:r>
    </w:p>
    <w:p w14:paraId="63E05C4A" w14:textId="07EC476A" w:rsidR="00AB6562" w:rsidRPr="00764709" w:rsidRDefault="00072D35" w:rsidP="00764709">
      <w:pPr>
        <w:spacing w:line="360" w:lineRule="auto"/>
        <w:ind w:left="767"/>
        <w:jc w:val="both"/>
        <w:rPr>
          <w:rtl/>
        </w:rPr>
      </w:pPr>
      <w:r w:rsidRPr="00764709">
        <w:rPr>
          <w:rtl/>
          <w:lang w:val="x-none" w:eastAsia="x-none"/>
        </w:rPr>
        <w:t>הזוכה יידרש לתפעל</w:t>
      </w:r>
      <w:r w:rsidR="00AC4D58" w:rsidRPr="00764709">
        <w:rPr>
          <w:rtl/>
          <w:lang w:val="x-none" w:eastAsia="x-none"/>
        </w:rPr>
        <w:t xml:space="preserve">, על חשבונו, </w:t>
      </w:r>
      <w:r w:rsidRPr="00764709">
        <w:rPr>
          <w:rtl/>
          <w:lang w:val="x-none" w:eastAsia="x-none"/>
        </w:rPr>
        <w:t xml:space="preserve">במהלך תקופת ההתקשרות את המערכת הממוחשבת אשר תשמש אותו לניהול </w:t>
      </w:r>
      <w:r w:rsidRPr="00ED1812">
        <w:rPr>
          <w:rtl/>
        </w:rPr>
        <w:t>שוטף</w:t>
      </w:r>
      <w:r w:rsidRPr="00764709">
        <w:rPr>
          <w:rtl/>
          <w:lang w:val="x-none" w:eastAsia="x-none"/>
        </w:rPr>
        <w:t xml:space="preserve"> של שירותי האבטחה על פי המפרט שלהלן. יובהר כי המערכת היא זא</w:t>
      </w:r>
      <w:r w:rsidR="001F26A9" w:rsidRPr="00764709">
        <w:rPr>
          <w:rtl/>
          <w:lang w:val="x-none" w:eastAsia="x-none"/>
        </w:rPr>
        <w:t>ת</w:t>
      </w:r>
      <w:r w:rsidRPr="00764709">
        <w:rPr>
          <w:rtl/>
          <w:lang w:val="x-none" w:eastAsia="x-none"/>
        </w:rPr>
        <w:t xml:space="preserve"> שהוצגה על ידו בתקופת ההתארגנות ואושרה על ידי המזמין.</w:t>
      </w:r>
    </w:p>
    <w:p w14:paraId="314171EE" w14:textId="77777777" w:rsidR="00394A4A" w:rsidRPr="00ED1812" w:rsidRDefault="00072D35" w:rsidP="001D7437">
      <w:pPr>
        <w:numPr>
          <w:ilvl w:val="1"/>
          <w:numId w:val="82"/>
        </w:numPr>
        <w:spacing w:line="360" w:lineRule="auto"/>
        <w:ind w:left="767" w:hanging="493"/>
        <w:jc w:val="both"/>
      </w:pPr>
      <w:r w:rsidRPr="00ED1812">
        <w:rPr>
          <w:b/>
          <w:bCs/>
          <w:rtl/>
        </w:rPr>
        <w:t>תיק</w:t>
      </w:r>
      <w:r w:rsidRPr="00ED1812">
        <w:rPr>
          <w:rtl/>
        </w:rPr>
        <w:t xml:space="preserve"> </w:t>
      </w:r>
      <w:r w:rsidRPr="00ED1812">
        <w:rPr>
          <w:b/>
          <w:bCs/>
          <w:rtl/>
        </w:rPr>
        <w:t>עובד</w:t>
      </w:r>
    </w:p>
    <w:p w14:paraId="36BC7248" w14:textId="26917E2B" w:rsidR="00394A4A" w:rsidRPr="00ED1812" w:rsidRDefault="00072D35" w:rsidP="00764709">
      <w:pPr>
        <w:numPr>
          <w:ilvl w:val="2"/>
          <w:numId w:val="82"/>
        </w:numPr>
        <w:spacing w:line="360" w:lineRule="auto"/>
        <w:ind w:left="1476" w:hanging="808"/>
        <w:jc w:val="both"/>
      </w:pPr>
      <w:r w:rsidRPr="00ED1812">
        <w:rPr>
          <w:rtl/>
        </w:rPr>
        <w:t>תיק עובד יכלול את השדות הבאים:</w:t>
      </w:r>
      <w:r w:rsidR="00764709">
        <w:rPr>
          <w:rFonts w:hint="cs"/>
          <w:rtl/>
        </w:rPr>
        <w:t xml:space="preserve"> </w:t>
      </w:r>
      <w:r w:rsidRPr="00ED1812">
        <w:rPr>
          <w:rtl/>
        </w:rPr>
        <w:t xml:space="preserve">שם, משפחה, ת.ז, תאריך לידה, תאריך עליה, כתובות, מס' טלפון להתקשרות, פרטי שירות. </w:t>
      </w:r>
    </w:p>
    <w:p w14:paraId="7678FE2F" w14:textId="77777777" w:rsidR="00394A4A" w:rsidRPr="00ED1812" w:rsidRDefault="00072D35" w:rsidP="00764709">
      <w:pPr>
        <w:numPr>
          <w:ilvl w:val="2"/>
          <w:numId w:val="82"/>
        </w:numPr>
        <w:spacing w:line="360" w:lineRule="auto"/>
        <w:ind w:left="1476" w:hanging="808"/>
        <w:jc w:val="both"/>
      </w:pPr>
      <w:r w:rsidRPr="00ED1812">
        <w:rPr>
          <w:rtl/>
        </w:rPr>
        <w:t>תיק מסמכים כולל תמונה דיגיטלית+ מנגנון התראות לחידוש חתימות.</w:t>
      </w:r>
    </w:p>
    <w:p w14:paraId="1ABC3C99" w14:textId="77777777" w:rsidR="00394A4A" w:rsidRPr="00ED1812" w:rsidRDefault="00072D35" w:rsidP="00764709">
      <w:pPr>
        <w:numPr>
          <w:ilvl w:val="2"/>
          <w:numId w:val="82"/>
        </w:numPr>
        <w:spacing w:line="360" w:lineRule="auto"/>
        <w:ind w:left="1476" w:hanging="808"/>
        <w:jc w:val="both"/>
      </w:pPr>
      <w:r w:rsidRPr="00ED1812">
        <w:rPr>
          <w:rtl/>
        </w:rPr>
        <w:t>תוצאות מבחן התאמה במכון השמה.</w:t>
      </w:r>
    </w:p>
    <w:p w14:paraId="426D863C" w14:textId="77777777" w:rsidR="00394A4A" w:rsidRPr="00ED1812" w:rsidRDefault="00072D35" w:rsidP="00764709">
      <w:pPr>
        <w:numPr>
          <w:ilvl w:val="2"/>
          <w:numId w:val="82"/>
        </w:numPr>
        <w:spacing w:line="360" w:lineRule="auto"/>
        <w:ind w:left="1476" w:hanging="808"/>
        <w:jc w:val="both"/>
      </w:pPr>
      <w:r w:rsidRPr="00ED1812">
        <w:rPr>
          <w:rtl/>
        </w:rPr>
        <w:t>מעקב הכשרות וריענונים+ מנגנון התראות + יכולת התקשרות עם חברות "תו התקן" ע"פ הפרוטוקול של מדור הכשרות.</w:t>
      </w:r>
    </w:p>
    <w:p w14:paraId="7EC37EAA" w14:textId="77777777" w:rsidR="00394A4A" w:rsidRPr="00ED1812" w:rsidRDefault="00072D35" w:rsidP="00764709">
      <w:pPr>
        <w:numPr>
          <w:ilvl w:val="2"/>
          <w:numId w:val="82"/>
        </w:numPr>
        <w:spacing w:line="360" w:lineRule="auto"/>
        <w:ind w:left="1476" w:hanging="808"/>
        <w:jc w:val="both"/>
      </w:pPr>
      <w:r w:rsidRPr="00ED1812">
        <w:rPr>
          <w:rtl/>
        </w:rPr>
        <w:t>מנגנון מעקב שלבי קליטה של העובד בחברה ובמתקן.</w:t>
      </w:r>
    </w:p>
    <w:p w14:paraId="2CDF3BEA" w14:textId="77777777" w:rsidR="00394A4A" w:rsidRPr="00ED1812" w:rsidRDefault="00072D35" w:rsidP="00764709">
      <w:pPr>
        <w:numPr>
          <w:ilvl w:val="2"/>
          <w:numId w:val="82"/>
        </w:numPr>
        <w:spacing w:line="360" w:lineRule="auto"/>
        <w:ind w:left="1476" w:hanging="808"/>
        <w:jc w:val="both"/>
      </w:pPr>
      <w:r w:rsidRPr="00ED1812">
        <w:rPr>
          <w:rtl/>
        </w:rPr>
        <w:t xml:space="preserve">מעקב נשק ותחמושת - מס' צ' של הנשקים, תעודות הרשאה, אימות נשקים. </w:t>
      </w:r>
    </w:p>
    <w:p w14:paraId="0B0A591A" w14:textId="77777777" w:rsidR="00394A4A" w:rsidRPr="00ED1812" w:rsidRDefault="00072D35" w:rsidP="00764709">
      <w:pPr>
        <w:numPr>
          <w:ilvl w:val="2"/>
          <w:numId w:val="82"/>
        </w:numPr>
        <w:spacing w:line="360" w:lineRule="auto"/>
        <w:ind w:left="1476" w:hanging="808"/>
        <w:jc w:val="both"/>
      </w:pPr>
      <w:r w:rsidRPr="00ED1812">
        <w:rPr>
          <w:rtl/>
        </w:rPr>
        <w:t>יכולות התקשרות ודיווח:</w:t>
      </w:r>
    </w:p>
    <w:p w14:paraId="2708ECCD" w14:textId="77777777" w:rsidR="00394A4A" w:rsidRPr="00ED1812" w:rsidRDefault="00072D35" w:rsidP="00764709">
      <w:pPr>
        <w:numPr>
          <w:ilvl w:val="2"/>
          <w:numId w:val="82"/>
        </w:numPr>
        <w:spacing w:line="360" w:lineRule="auto"/>
        <w:ind w:left="1476" w:hanging="808"/>
        <w:jc w:val="both"/>
      </w:pPr>
      <w:r w:rsidRPr="00ED1812">
        <w:rPr>
          <w:rtl/>
        </w:rPr>
        <w:t>קבלת נתוני הכשרת המאבטחים מחברות ההכשרה (חברות "תו התקן") באמצעות ממשק ממוחשב.</w:t>
      </w:r>
    </w:p>
    <w:p w14:paraId="1C712A59" w14:textId="77777777" w:rsidR="00394A4A" w:rsidRPr="00764709" w:rsidRDefault="00072D35" w:rsidP="001D7437">
      <w:pPr>
        <w:numPr>
          <w:ilvl w:val="1"/>
          <w:numId w:val="82"/>
        </w:numPr>
        <w:spacing w:line="360" w:lineRule="auto"/>
        <w:ind w:left="767" w:hanging="493"/>
        <w:jc w:val="both"/>
        <w:rPr>
          <w:b/>
          <w:bCs/>
        </w:rPr>
      </w:pPr>
      <w:r w:rsidRPr="00764709">
        <w:rPr>
          <w:b/>
          <w:bCs/>
          <w:rtl/>
        </w:rPr>
        <w:t>העברת הנתונים שפורטו לעיל הן לקב"ט המחוזי והן למשטרת ישראל ע"פ דרישה, באמצעות ממשק ממוחשב.</w:t>
      </w:r>
    </w:p>
    <w:p w14:paraId="3C7262D0" w14:textId="77777777" w:rsidR="00394A4A" w:rsidRPr="00ED1812" w:rsidRDefault="00072D35" w:rsidP="00764709">
      <w:pPr>
        <w:numPr>
          <w:ilvl w:val="2"/>
          <w:numId w:val="82"/>
        </w:numPr>
        <w:spacing w:line="360" w:lineRule="auto"/>
        <w:ind w:left="1476" w:hanging="808"/>
        <w:jc w:val="both"/>
      </w:pPr>
      <w:r w:rsidRPr="00ED1812">
        <w:rPr>
          <w:rtl/>
        </w:rPr>
        <w:t>המערכת תנוהל בהתאם לדרישות כל דין לגבי:</w:t>
      </w:r>
    </w:p>
    <w:p w14:paraId="0B458E2C" w14:textId="77777777" w:rsidR="00394A4A" w:rsidRPr="00ED1812" w:rsidRDefault="00072D35" w:rsidP="00764709">
      <w:pPr>
        <w:numPr>
          <w:ilvl w:val="2"/>
          <w:numId w:val="82"/>
        </w:numPr>
        <w:spacing w:line="360" w:lineRule="auto"/>
        <w:ind w:left="1476" w:hanging="808"/>
        <w:jc w:val="both"/>
      </w:pPr>
      <w:r w:rsidRPr="00ED1812">
        <w:rPr>
          <w:rtl/>
        </w:rPr>
        <w:t>אבטחת המידע, בהתאם לסטנדרט האבטחה הקיים אצל המזמין.</w:t>
      </w:r>
    </w:p>
    <w:p w14:paraId="066BE1D7" w14:textId="77777777" w:rsidR="00394A4A" w:rsidRPr="00ED1812" w:rsidRDefault="00072D35" w:rsidP="00764709">
      <w:pPr>
        <w:numPr>
          <w:ilvl w:val="2"/>
          <w:numId w:val="82"/>
        </w:numPr>
        <w:spacing w:line="360" w:lineRule="auto"/>
        <w:ind w:left="1476" w:hanging="808"/>
        <w:jc w:val="both"/>
      </w:pPr>
      <w:r w:rsidRPr="00ED1812">
        <w:rPr>
          <w:rtl/>
        </w:rPr>
        <w:t>הגנת הפרטיות, בהתאם לקבוע חוק הגנת הפרטיות התשמ"א-1981.</w:t>
      </w:r>
    </w:p>
    <w:p w14:paraId="73C39CE4" w14:textId="77777777" w:rsidR="00394A4A" w:rsidRPr="00ED1812" w:rsidRDefault="00072D35" w:rsidP="00764709">
      <w:pPr>
        <w:numPr>
          <w:ilvl w:val="2"/>
          <w:numId w:val="82"/>
        </w:numPr>
        <w:spacing w:line="360" w:lineRule="auto"/>
        <w:ind w:left="1476" w:hanging="808"/>
        <w:jc w:val="both"/>
        <w:rPr>
          <w:rtl/>
        </w:rPr>
      </w:pPr>
      <w:r w:rsidRPr="00ED1812">
        <w:rPr>
          <w:rtl/>
        </w:rPr>
        <w:t>בהתאם להוראות כל דין והנחיה בנוגע לניהול מאגרי מידע בהתאם ולאמור בחוק הגנת הפרטיות התשמ"א-1981</w:t>
      </w:r>
    </w:p>
    <w:p w14:paraId="3266C1FA" w14:textId="77777777" w:rsidR="00394A4A" w:rsidRPr="00ED1812" w:rsidRDefault="00072D35" w:rsidP="001D7437">
      <w:pPr>
        <w:numPr>
          <w:ilvl w:val="1"/>
          <w:numId w:val="82"/>
        </w:numPr>
        <w:spacing w:line="360" w:lineRule="auto"/>
        <w:ind w:left="767" w:hanging="493"/>
        <w:jc w:val="both"/>
      </w:pPr>
      <w:r w:rsidRPr="00ED1812">
        <w:rPr>
          <w:b/>
          <w:bCs/>
          <w:rtl/>
        </w:rPr>
        <w:t>ניהול</w:t>
      </w:r>
      <w:r w:rsidRPr="00ED1812">
        <w:rPr>
          <w:rtl/>
        </w:rPr>
        <w:t xml:space="preserve"> </w:t>
      </w:r>
      <w:r w:rsidRPr="00ED1812">
        <w:rPr>
          <w:b/>
          <w:bCs/>
          <w:rtl/>
        </w:rPr>
        <w:t>מצבת</w:t>
      </w:r>
      <w:r w:rsidRPr="00ED1812">
        <w:rPr>
          <w:rtl/>
        </w:rPr>
        <w:t xml:space="preserve"> </w:t>
      </w:r>
      <w:r w:rsidRPr="00ED1812">
        <w:rPr>
          <w:b/>
          <w:bCs/>
          <w:rtl/>
        </w:rPr>
        <w:t>המאבטחים</w:t>
      </w:r>
    </w:p>
    <w:bookmarkEnd w:id="428"/>
    <w:p w14:paraId="2B2C6412" w14:textId="77777777" w:rsidR="004A030E" w:rsidRPr="00ED1812" w:rsidRDefault="00072D35" w:rsidP="00764709">
      <w:pPr>
        <w:numPr>
          <w:ilvl w:val="2"/>
          <w:numId w:val="82"/>
        </w:numPr>
        <w:spacing w:line="360" w:lineRule="auto"/>
        <w:ind w:left="1476" w:hanging="808"/>
        <w:jc w:val="both"/>
        <w:rPr>
          <w:rtl/>
        </w:rPr>
      </w:pPr>
      <w:r w:rsidRPr="00ED1812">
        <w:rPr>
          <w:rtl/>
        </w:rPr>
        <w:t xml:space="preserve">המערכת </w:t>
      </w:r>
      <w:r w:rsidR="009065C6" w:rsidRPr="00ED1812">
        <w:rPr>
          <w:rtl/>
        </w:rPr>
        <w:t>מיועדת</w:t>
      </w:r>
      <w:r w:rsidRPr="00ED1812">
        <w:rPr>
          <w:rtl/>
        </w:rPr>
        <w:t xml:space="preserve"> לבצע ניטור ופיקוח </w:t>
      </w:r>
      <w:r w:rsidR="00935D36" w:rsidRPr="00ED1812">
        <w:rPr>
          <w:rtl/>
        </w:rPr>
        <w:t>אודות</w:t>
      </w:r>
      <w:r w:rsidR="00123FA2" w:rsidRPr="00ED1812">
        <w:rPr>
          <w:rtl/>
        </w:rPr>
        <w:t xml:space="preserve"> פעילויות המאבטחים בקריה</w:t>
      </w:r>
      <w:r w:rsidRPr="00ED1812">
        <w:rPr>
          <w:rtl/>
        </w:rPr>
        <w:t xml:space="preserve"> </w:t>
      </w:r>
      <w:r w:rsidR="00123FA2" w:rsidRPr="00ED1812">
        <w:rPr>
          <w:rtl/>
        </w:rPr>
        <w:t>החקלאית</w:t>
      </w:r>
      <w:r w:rsidRPr="00ED1812">
        <w:rPr>
          <w:rtl/>
        </w:rPr>
        <w:t xml:space="preserve"> בבית ד</w:t>
      </w:r>
      <w:r w:rsidR="00935D36" w:rsidRPr="00ED1812">
        <w:rPr>
          <w:rtl/>
        </w:rPr>
        <w:t>גן ובשאר מתקני המשרד ברחבי הארץ.</w:t>
      </w:r>
    </w:p>
    <w:p w14:paraId="6107CE9E" w14:textId="77777777" w:rsidR="004A030E" w:rsidRPr="00ED1812" w:rsidRDefault="00072D35" w:rsidP="00764709">
      <w:pPr>
        <w:numPr>
          <w:ilvl w:val="2"/>
          <w:numId w:val="82"/>
        </w:numPr>
        <w:spacing w:line="360" w:lineRule="auto"/>
        <w:ind w:left="1476" w:hanging="808"/>
        <w:jc w:val="both"/>
        <w:rPr>
          <w:rtl/>
        </w:rPr>
      </w:pPr>
      <w:r w:rsidRPr="00ED1812">
        <w:rPr>
          <w:rtl/>
        </w:rPr>
        <w:t xml:space="preserve">המערכת תאפשר </w:t>
      </w:r>
      <w:r w:rsidR="00935D36" w:rsidRPr="00ED1812">
        <w:rPr>
          <w:rtl/>
        </w:rPr>
        <w:t>לזוכה ו</w:t>
      </w:r>
      <w:r w:rsidR="009065C6" w:rsidRPr="00ED1812">
        <w:rPr>
          <w:rtl/>
        </w:rPr>
        <w:t>לנציג המזמין</w:t>
      </w:r>
      <w:r w:rsidRPr="00ED1812">
        <w:rPr>
          <w:rtl/>
        </w:rPr>
        <w:t xml:space="preserve"> לבקר </w:t>
      </w:r>
      <w:r w:rsidR="00935D36" w:rsidRPr="00ED1812">
        <w:rPr>
          <w:rtl/>
        </w:rPr>
        <w:t xml:space="preserve">את </w:t>
      </w:r>
      <w:r w:rsidRPr="00ED1812">
        <w:rPr>
          <w:rtl/>
        </w:rPr>
        <w:t xml:space="preserve">פעילויות </w:t>
      </w:r>
      <w:r w:rsidR="00935D36" w:rsidRPr="00ED1812">
        <w:rPr>
          <w:rtl/>
        </w:rPr>
        <w:t xml:space="preserve">האבטחה בזמן אמת </w:t>
      </w:r>
      <w:r w:rsidRPr="00ED1812">
        <w:rPr>
          <w:rtl/>
        </w:rPr>
        <w:t>ולהפיק דוחות פעילות וניטור בהתאם לצרכים שיוגדרו.</w:t>
      </w:r>
    </w:p>
    <w:p w14:paraId="038E7990" w14:textId="77777777" w:rsidR="004A030E" w:rsidRPr="00ED1812" w:rsidRDefault="00072D35" w:rsidP="00764709">
      <w:pPr>
        <w:numPr>
          <w:ilvl w:val="2"/>
          <w:numId w:val="82"/>
        </w:numPr>
        <w:spacing w:line="360" w:lineRule="auto"/>
        <w:ind w:left="1476" w:hanging="808"/>
        <w:jc w:val="both"/>
        <w:rPr>
          <w:rtl/>
        </w:rPr>
      </w:pPr>
      <w:r w:rsidRPr="00ED1812">
        <w:rPr>
          <w:rtl/>
        </w:rPr>
        <w:t xml:space="preserve">המערכת </w:t>
      </w:r>
      <w:r w:rsidR="00935D36" w:rsidRPr="00ED1812">
        <w:rPr>
          <w:rtl/>
        </w:rPr>
        <w:t>תהיה אינטרנטית, תאוחסן בענן מאובטח ו</w:t>
      </w:r>
      <w:r w:rsidRPr="00ED1812">
        <w:rPr>
          <w:rtl/>
        </w:rPr>
        <w:t xml:space="preserve">תופעל ע"י אפליקציה </w:t>
      </w:r>
      <w:r w:rsidR="00935D36" w:rsidRPr="00ED1812">
        <w:rPr>
          <w:rtl/>
        </w:rPr>
        <w:t xml:space="preserve">התומכת בשימוש </w:t>
      </w:r>
      <w:r w:rsidRPr="00ED1812">
        <w:rPr>
          <w:rtl/>
        </w:rPr>
        <w:t xml:space="preserve">טלפונים </w:t>
      </w:r>
      <w:r w:rsidR="00935D36" w:rsidRPr="00ED1812">
        <w:rPr>
          <w:rtl/>
        </w:rPr>
        <w:t xml:space="preserve">ניידים בעלי </w:t>
      </w:r>
      <w:r w:rsidRPr="00ED1812">
        <w:rPr>
          <w:rtl/>
        </w:rPr>
        <w:t xml:space="preserve">מערכת הפעלה </w:t>
      </w:r>
      <w:r w:rsidR="00935D36" w:rsidRPr="00ED1812">
        <w:rPr>
          <w:rtl/>
        </w:rPr>
        <w:t>מסוג "</w:t>
      </w:r>
      <w:r w:rsidRPr="00ED1812">
        <w:rPr>
          <w:rtl/>
        </w:rPr>
        <w:t>אנדרואיד</w:t>
      </w:r>
      <w:r w:rsidR="00935D36" w:rsidRPr="00ED1812">
        <w:rPr>
          <w:rtl/>
        </w:rPr>
        <w:t>"</w:t>
      </w:r>
      <w:r w:rsidRPr="00ED1812">
        <w:rPr>
          <w:rtl/>
        </w:rPr>
        <w:t>.</w:t>
      </w:r>
    </w:p>
    <w:p w14:paraId="0BDA4DF3" w14:textId="77777777" w:rsidR="004A030E" w:rsidRPr="00ED1812" w:rsidRDefault="00935D36" w:rsidP="00764709">
      <w:pPr>
        <w:numPr>
          <w:ilvl w:val="2"/>
          <w:numId w:val="82"/>
        </w:numPr>
        <w:spacing w:line="360" w:lineRule="auto"/>
        <w:ind w:left="1476" w:hanging="808"/>
        <w:jc w:val="both"/>
        <w:rPr>
          <w:rtl/>
        </w:rPr>
      </w:pPr>
      <w:r w:rsidRPr="00ED1812">
        <w:rPr>
          <w:rtl/>
        </w:rPr>
        <w:t>ה</w:t>
      </w:r>
      <w:r w:rsidR="00072D35" w:rsidRPr="00ED1812">
        <w:rPr>
          <w:rtl/>
        </w:rPr>
        <w:t xml:space="preserve">מערכת </w:t>
      </w:r>
      <w:r w:rsidRPr="00ED1812">
        <w:rPr>
          <w:rtl/>
        </w:rPr>
        <w:t>תאפשר ממשק משתמש גמיש וידידותי</w:t>
      </w:r>
      <w:r w:rsidR="00072D35" w:rsidRPr="00ED1812">
        <w:rPr>
          <w:rtl/>
        </w:rPr>
        <w:t>.</w:t>
      </w:r>
    </w:p>
    <w:p w14:paraId="50ED2570" w14:textId="77777777" w:rsidR="004A030E" w:rsidRPr="00ED1812" w:rsidRDefault="00935D36" w:rsidP="00764709">
      <w:pPr>
        <w:numPr>
          <w:ilvl w:val="2"/>
          <w:numId w:val="82"/>
        </w:numPr>
        <w:spacing w:line="360" w:lineRule="auto"/>
        <w:ind w:left="1476" w:hanging="808"/>
        <w:jc w:val="both"/>
      </w:pPr>
      <w:r w:rsidRPr="00ED1812">
        <w:rPr>
          <w:rtl/>
        </w:rPr>
        <w:t xml:space="preserve">המערכת תתמוך </w:t>
      </w:r>
      <w:r w:rsidR="00072D35" w:rsidRPr="00ED1812">
        <w:rPr>
          <w:rtl/>
        </w:rPr>
        <w:t xml:space="preserve">במצבי </w:t>
      </w:r>
      <w:r w:rsidR="00072D35" w:rsidRPr="00ED1812">
        <w:t>On Line / Off Line</w:t>
      </w:r>
      <w:r w:rsidR="00072D35" w:rsidRPr="00ED1812">
        <w:rPr>
          <w:rtl/>
        </w:rPr>
        <w:t>.</w:t>
      </w:r>
    </w:p>
    <w:p w14:paraId="34C22270" w14:textId="77777777" w:rsidR="004A030E" w:rsidRPr="00ED1812" w:rsidRDefault="00935D36" w:rsidP="00764709">
      <w:pPr>
        <w:numPr>
          <w:ilvl w:val="2"/>
          <w:numId w:val="82"/>
        </w:numPr>
        <w:spacing w:line="360" w:lineRule="auto"/>
        <w:ind w:left="1476" w:hanging="808"/>
        <w:jc w:val="both"/>
      </w:pPr>
      <w:r w:rsidRPr="00ED1812">
        <w:rPr>
          <w:rtl/>
        </w:rPr>
        <w:t>המערכת תתמוך ב</w:t>
      </w:r>
      <w:r w:rsidR="00072D35" w:rsidRPr="00ED1812">
        <w:rPr>
          <w:rtl/>
        </w:rPr>
        <w:t xml:space="preserve">מצב </w:t>
      </w:r>
      <w:r w:rsidR="00072D35" w:rsidRPr="00ED1812">
        <w:t>Off-Line</w:t>
      </w:r>
      <w:r w:rsidR="00072D35" w:rsidRPr="00ED1812">
        <w:rPr>
          <w:rtl/>
        </w:rPr>
        <w:t xml:space="preserve"> – </w:t>
      </w:r>
      <w:r w:rsidRPr="00ED1812">
        <w:rPr>
          <w:rtl/>
        </w:rPr>
        <w:t xml:space="preserve">האפליקציה תזהה </w:t>
      </w:r>
      <w:r w:rsidR="00072D35" w:rsidRPr="00ED1812">
        <w:rPr>
          <w:rtl/>
        </w:rPr>
        <w:t>כאשר אין ח</w:t>
      </w:r>
      <w:r w:rsidR="00182BCC" w:rsidRPr="00ED1812">
        <w:rPr>
          <w:rtl/>
        </w:rPr>
        <w:t xml:space="preserve">יבור תקשורת (מכל סיבה) עם השרת. במקרה זה תשמור המערכת </w:t>
      </w:r>
      <w:r w:rsidR="00072D35" w:rsidRPr="00ED1812">
        <w:rPr>
          <w:rtl/>
        </w:rPr>
        <w:t>את הנתונים בזיכרון, ו</w:t>
      </w:r>
      <w:r w:rsidR="00182BCC" w:rsidRPr="00ED1812">
        <w:rPr>
          <w:rtl/>
        </w:rPr>
        <w:t>ת</w:t>
      </w:r>
      <w:r w:rsidR="00072D35" w:rsidRPr="00ED1812">
        <w:rPr>
          <w:rtl/>
        </w:rPr>
        <w:t xml:space="preserve">נסה כל דקה לשלוח </w:t>
      </w:r>
      <w:r w:rsidR="00182BCC" w:rsidRPr="00ED1812">
        <w:rPr>
          <w:rtl/>
        </w:rPr>
        <w:t xml:space="preserve">נתונים </w:t>
      </w:r>
      <w:r w:rsidR="00072D35" w:rsidRPr="00ED1812">
        <w:rPr>
          <w:rtl/>
        </w:rPr>
        <w:t>לשרת</w:t>
      </w:r>
      <w:r w:rsidR="00182BCC" w:rsidRPr="00ED1812">
        <w:rPr>
          <w:rtl/>
        </w:rPr>
        <w:t xml:space="preserve"> עד העברת הנתונים בהצלחה.</w:t>
      </w:r>
    </w:p>
    <w:p w14:paraId="16AFF9FB" w14:textId="77777777" w:rsidR="00182BCC" w:rsidRPr="00ED1812" w:rsidRDefault="00072D35" w:rsidP="00764709">
      <w:pPr>
        <w:numPr>
          <w:ilvl w:val="2"/>
          <w:numId w:val="82"/>
        </w:numPr>
        <w:spacing w:line="360" w:lineRule="auto"/>
        <w:ind w:left="1476" w:hanging="808"/>
        <w:jc w:val="both"/>
      </w:pPr>
      <w:r w:rsidRPr="00ED1812">
        <w:rPr>
          <w:rtl/>
        </w:rPr>
        <w:t>הנתונים שיישלחו מהמערכת (מכל טלפון נייד) יכללו את זמן המשלוח ומיקום השולח.</w:t>
      </w:r>
    </w:p>
    <w:p w14:paraId="7815DD1C" w14:textId="77777777" w:rsidR="004A030E" w:rsidRPr="00ED1812" w:rsidRDefault="00182BCC" w:rsidP="00764709">
      <w:pPr>
        <w:numPr>
          <w:ilvl w:val="2"/>
          <w:numId w:val="82"/>
        </w:numPr>
        <w:spacing w:line="360" w:lineRule="auto"/>
        <w:ind w:left="1476" w:hanging="808"/>
        <w:jc w:val="both"/>
      </w:pPr>
      <w:r w:rsidRPr="00ED1812">
        <w:rPr>
          <w:rtl/>
        </w:rPr>
        <w:t xml:space="preserve">המערכת תאפשר </w:t>
      </w:r>
      <w:r w:rsidR="00072D35" w:rsidRPr="00ED1812">
        <w:rPr>
          <w:rtl/>
        </w:rPr>
        <w:t>סריקת ברקוד שמופק דרך המערכת – לציון הגעה לנקודה.</w:t>
      </w:r>
    </w:p>
    <w:p w14:paraId="79D06D96" w14:textId="77777777" w:rsidR="004A030E" w:rsidRPr="00ED1812" w:rsidRDefault="00182BCC" w:rsidP="00764709">
      <w:pPr>
        <w:numPr>
          <w:ilvl w:val="2"/>
          <w:numId w:val="82"/>
        </w:numPr>
        <w:spacing w:line="360" w:lineRule="auto"/>
        <w:ind w:left="1476" w:hanging="808"/>
        <w:jc w:val="both"/>
      </w:pPr>
      <w:r w:rsidRPr="00ED1812">
        <w:rPr>
          <w:rtl/>
        </w:rPr>
        <w:t xml:space="preserve">המערכת תשלח </w:t>
      </w:r>
      <w:r w:rsidR="00072D35" w:rsidRPr="00ED1812">
        <w:rPr>
          <w:rtl/>
        </w:rPr>
        <w:t xml:space="preserve">מיקום </w:t>
      </w:r>
      <w:r w:rsidR="00072D35" w:rsidRPr="00ED1812">
        <w:t>GPS</w:t>
      </w:r>
      <w:r w:rsidR="00072D35" w:rsidRPr="00ED1812">
        <w:rPr>
          <w:rtl/>
        </w:rPr>
        <w:t xml:space="preserve"> על כל דיווח לשרת.</w:t>
      </w:r>
    </w:p>
    <w:p w14:paraId="4C08FB6B" w14:textId="77777777" w:rsidR="004A030E" w:rsidRPr="00ED1812" w:rsidRDefault="00182BCC" w:rsidP="00764709">
      <w:pPr>
        <w:numPr>
          <w:ilvl w:val="2"/>
          <w:numId w:val="82"/>
        </w:numPr>
        <w:spacing w:line="360" w:lineRule="auto"/>
        <w:ind w:left="1476" w:hanging="808"/>
        <w:jc w:val="both"/>
      </w:pPr>
      <w:r w:rsidRPr="00ED1812">
        <w:rPr>
          <w:rtl/>
        </w:rPr>
        <w:t xml:space="preserve">המערכת תאפשר </w:t>
      </w:r>
      <w:r w:rsidR="00072D35" w:rsidRPr="00ED1812">
        <w:rPr>
          <w:rtl/>
        </w:rPr>
        <w:t>שליחת תמונות לבדיקת מיקום הסריקה ("תמונות נסתרות").</w:t>
      </w:r>
    </w:p>
    <w:p w14:paraId="0FA20F51" w14:textId="77777777" w:rsidR="004A030E" w:rsidRPr="00ED1812" w:rsidRDefault="00182BCC" w:rsidP="00764709">
      <w:pPr>
        <w:numPr>
          <w:ilvl w:val="2"/>
          <w:numId w:val="82"/>
        </w:numPr>
        <w:spacing w:line="360" w:lineRule="auto"/>
        <w:ind w:left="1476" w:hanging="808"/>
        <w:jc w:val="both"/>
      </w:pPr>
      <w:r w:rsidRPr="00ED1812">
        <w:rPr>
          <w:rtl/>
        </w:rPr>
        <w:t>המערכת תתמוך ב</w:t>
      </w:r>
      <w:r w:rsidR="00072D35" w:rsidRPr="00ED1812">
        <w:rPr>
          <w:rtl/>
        </w:rPr>
        <w:t>הצגת הנחיות ביצוע מקושרות לברקוד.</w:t>
      </w:r>
    </w:p>
    <w:p w14:paraId="573248ED" w14:textId="77777777" w:rsidR="004A030E" w:rsidRPr="00ED1812" w:rsidRDefault="00182BCC" w:rsidP="00764709">
      <w:pPr>
        <w:numPr>
          <w:ilvl w:val="2"/>
          <w:numId w:val="82"/>
        </w:numPr>
        <w:spacing w:line="360" w:lineRule="auto"/>
        <w:ind w:left="1476" w:hanging="808"/>
        <w:jc w:val="both"/>
      </w:pPr>
      <w:r w:rsidRPr="00ED1812">
        <w:rPr>
          <w:rtl/>
        </w:rPr>
        <w:t xml:space="preserve">המערכת תאפשר חיבור והפצת </w:t>
      </w:r>
      <w:r w:rsidR="00072D35" w:rsidRPr="00ED1812">
        <w:rPr>
          <w:rtl/>
        </w:rPr>
        <w:t>שאלונים לברקודים</w:t>
      </w:r>
      <w:r w:rsidRPr="00ED1812">
        <w:rPr>
          <w:rtl/>
        </w:rPr>
        <w:t xml:space="preserve"> כולל </w:t>
      </w:r>
      <w:r w:rsidR="00072D35" w:rsidRPr="00ED1812">
        <w:rPr>
          <w:rtl/>
        </w:rPr>
        <w:t>טפסי שאלונים מקושרים לטלפון</w:t>
      </w:r>
      <w:r w:rsidRPr="00ED1812">
        <w:rPr>
          <w:rtl/>
        </w:rPr>
        <w:t xml:space="preserve"> נייד</w:t>
      </w:r>
      <w:r w:rsidR="00072D35" w:rsidRPr="00ED1812">
        <w:rPr>
          <w:rtl/>
        </w:rPr>
        <w:t>.</w:t>
      </w:r>
    </w:p>
    <w:p w14:paraId="3F249645" w14:textId="77777777" w:rsidR="004A030E" w:rsidRPr="00ED1812" w:rsidRDefault="00182BCC" w:rsidP="00764709">
      <w:pPr>
        <w:numPr>
          <w:ilvl w:val="2"/>
          <w:numId w:val="82"/>
        </w:numPr>
        <w:spacing w:line="360" w:lineRule="auto"/>
        <w:ind w:left="1476" w:hanging="808"/>
        <w:jc w:val="both"/>
      </w:pPr>
      <w:r w:rsidRPr="00ED1812">
        <w:rPr>
          <w:rtl/>
        </w:rPr>
        <w:t xml:space="preserve">המערכת תאפשר </w:t>
      </w:r>
      <w:r w:rsidR="00072D35" w:rsidRPr="00ED1812">
        <w:rPr>
          <w:rtl/>
        </w:rPr>
        <w:t>מגוון דיווחים המקושרים לכל טלפון מוגדר.</w:t>
      </w:r>
    </w:p>
    <w:p w14:paraId="79A5BDAA" w14:textId="77777777" w:rsidR="004A030E" w:rsidRPr="00ED1812" w:rsidRDefault="00072D35" w:rsidP="00764709">
      <w:pPr>
        <w:numPr>
          <w:ilvl w:val="2"/>
          <w:numId w:val="82"/>
        </w:numPr>
        <w:spacing w:line="360" w:lineRule="auto"/>
        <w:ind w:left="1476" w:hanging="808"/>
        <w:jc w:val="both"/>
      </w:pPr>
      <w:r w:rsidRPr="00ED1812">
        <w:rPr>
          <w:rtl/>
        </w:rPr>
        <w:t>אפשרות למגוון שאלות כגון:</w:t>
      </w:r>
      <w:r w:rsidR="00CF26A0" w:rsidRPr="00ED1812">
        <w:rPr>
          <w:rtl/>
        </w:rPr>
        <w:t xml:space="preserve"> </w:t>
      </w:r>
      <w:r w:rsidRPr="00ED1812">
        <w:rPr>
          <w:rtl/>
        </w:rPr>
        <w:t>בחירה יחידה</w:t>
      </w:r>
      <w:r w:rsidR="00CF26A0" w:rsidRPr="00ED1812">
        <w:rPr>
          <w:rtl/>
        </w:rPr>
        <w:t xml:space="preserve">, </w:t>
      </w:r>
      <w:r w:rsidRPr="00ED1812">
        <w:rPr>
          <w:rtl/>
        </w:rPr>
        <w:t>בחירה מרובה</w:t>
      </w:r>
      <w:r w:rsidR="00CF26A0" w:rsidRPr="00ED1812">
        <w:rPr>
          <w:rtl/>
        </w:rPr>
        <w:t xml:space="preserve">, </w:t>
      </w:r>
      <w:r w:rsidRPr="00ED1812">
        <w:rPr>
          <w:rtl/>
        </w:rPr>
        <w:t>טקסט</w:t>
      </w:r>
      <w:r w:rsidR="00CF26A0" w:rsidRPr="00ED1812">
        <w:rPr>
          <w:rtl/>
        </w:rPr>
        <w:t xml:space="preserve">, </w:t>
      </w:r>
      <w:r w:rsidRPr="00ED1812">
        <w:rPr>
          <w:rtl/>
        </w:rPr>
        <w:t>מספרית</w:t>
      </w:r>
      <w:r w:rsidR="00CF26A0" w:rsidRPr="00ED1812">
        <w:rPr>
          <w:rtl/>
        </w:rPr>
        <w:t xml:space="preserve">, </w:t>
      </w:r>
      <w:r w:rsidRPr="00ED1812">
        <w:rPr>
          <w:rtl/>
        </w:rPr>
        <w:t>תמונה</w:t>
      </w:r>
      <w:r w:rsidR="00CF26A0" w:rsidRPr="00ED1812">
        <w:rPr>
          <w:rtl/>
        </w:rPr>
        <w:t xml:space="preserve">, </w:t>
      </w:r>
      <w:r w:rsidRPr="00ED1812">
        <w:rPr>
          <w:rtl/>
        </w:rPr>
        <w:t>הקלטה קולית</w:t>
      </w:r>
      <w:r w:rsidR="00CF26A0" w:rsidRPr="00ED1812">
        <w:rPr>
          <w:rtl/>
        </w:rPr>
        <w:t xml:space="preserve">, </w:t>
      </w:r>
      <w:r w:rsidRPr="00ED1812">
        <w:rPr>
          <w:rtl/>
        </w:rPr>
        <w:t>תאריך</w:t>
      </w:r>
      <w:r w:rsidR="00CF26A0" w:rsidRPr="00ED1812">
        <w:rPr>
          <w:rtl/>
        </w:rPr>
        <w:t xml:space="preserve">, </w:t>
      </w:r>
      <w:r w:rsidRPr="00ED1812">
        <w:rPr>
          <w:rtl/>
        </w:rPr>
        <w:t>שאלות רשות / בחירה</w:t>
      </w:r>
      <w:r w:rsidR="00CF26A0" w:rsidRPr="00ED1812">
        <w:rPr>
          <w:rtl/>
        </w:rPr>
        <w:t xml:space="preserve">, </w:t>
      </w:r>
      <w:r w:rsidRPr="00ED1812">
        <w:rPr>
          <w:rtl/>
        </w:rPr>
        <w:t>אפשרות להתניות לפי תשובות</w:t>
      </w:r>
      <w:r w:rsidR="00CF26A0" w:rsidRPr="00ED1812">
        <w:rPr>
          <w:rtl/>
        </w:rPr>
        <w:t xml:space="preserve">, </w:t>
      </w:r>
      <w:r w:rsidRPr="00ED1812">
        <w:rPr>
          <w:rtl/>
        </w:rPr>
        <w:t xml:space="preserve">דו"ח </w:t>
      </w:r>
      <w:r w:rsidRPr="00ED1812">
        <w:t>PDF</w:t>
      </w:r>
      <w:r w:rsidRPr="00ED1812">
        <w:rPr>
          <w:rtl/>
        </w:rPr>
        <w:t xml:space="preserve"> המופק אוטומטית.</w:t>
      </w:r>
    </w:p>
    <w:p w14:paraId="666A1279" w14:textId="77777777" w:rsidR="004A030E" w:rsidRPr="00ED1812" w:rsidRDefault="00072D35" w:rsidP="00764709">
      <w:pPr>
        <w:numPr>
          <w:ilvl w:val="2"/>
          <w:numId w:val="82"/>
        </w:numPr>
        <w:spacing w:line="360" w:lineRule="auto"/>
        <w:ind w:left="1476" w:hanging="808"/>
        <w:jc w:val="both"/>
      </w:pPr>
      <w:r w:rsidRPr="00ED1812">
        <w:rPr>
          <w:rtl/>
        </w:rPr>
        <w:t>דיווח אירוע כללי:</w:t>
      </w:r>
      <w:r w:rsidR="00CF26A0" w:rsidRPr="00ED1812">
        <w:rPr>
          <w:rtl/>
        </w:rPr>
        <w:t xml:space="preserve"> </w:t>
      </w:r>
      <w:r w:rsidRPr="00ED1812">
        <w:rPr>
          <w:rtl/>
        </w:rPr>
        <w:t>אפשרות לתייג את הדוח – סוג הדיווח, ודחיפות הדיווח</w:t>
      </w:r>
      <w:r w:rsidR="00CF26A0" w:rsidRPr="00ED1812">
        <w:rPr>
          <w:rtl/>
        </w:rPr>
        <w:t xml:space="preserve">, </w:t>
      </w:r>
      <w:r w:rsidRPr="00ED1812">
        <w:rPr>
          <w:rtl/>
        </w:rPr>
        <w:t>אפשרות לצילום עד 4 תמונות לדוח.</w:t>
      </w:r>
    </w:p>
    <w:p w14:paraId="0E53A592" w14:textId="77777777" w:rsidR="004A030E" w:rsidRPr="00ED1812" w:rsidRDefault="00072D35" w:rsidP="00764709">
      <w:pPr>
        <w:numPr>
          <w:ilvl w:val="2"/>
          <w:numId w:val="82"/>
        </w:numPr>
        <w:spacing w:line="360" w:lineRule="auto"/>
        <w:ind w:left="1476" w:hanging="808"/>
        <w:jc w:val="both"/>
      </w:pPr>
      <w:r w:rsidRPr="00ED1812">
        <w:rPr>
          <w:rtl/>
        </w:rPr>
        <w:t>אפשרות להקלטה קולית של עד 30 שניות.</w:t>
      </w:r>
    </w:p>
    <w:p w14:paraId="3A037DF3" w14:textId="77777777" w:rsidR="004A030E" w:rsidRPr="00ED1812" w:rsidRDefault="00072D35" w:rsidP="00764709">
      <w:pPr>
        <w:numPr>
          <w:ilvl w:val="2"/>
          <w:numId w:val="82"/>
        </w:numPr>
        <w:spacing w:line="360" w:lineRule="auto"/>
        <w:ind w:left="1476" w:hanging="808"/>
        <w:jc w:val="both"/>
      </w:pPr>
      <w:r w:rsidRPr="00ED1812">
        <w:rPr>
          <w:rtl/>
        </w:rPr>
        <w:t>אפשרות להוסיף הער</w:t>
      </w:r>
      <w:r w:rsidR="00182BCC" w:rsidRPr="00ED1812">
        <w:rPr>
          <w:rtl/>
        </w:rPr>
        <w:t>ו</w:t>
      </w:r>
      <w:r w:rsidRPr="00ED1812">
        <w:rPr>
          <w:rtl/>
        </w:rPr>
        <w:t>ת טקסט.</w:t>
      </w:r>
    </w:p>
    <w:p w14:paraId="330397B0" w14:textId="77777777" w:rsidR="004A030E" w:rsidRPr="00ED1812" w:rsidRDefault="00072D35" w:rsidP="00764709">
      <w:pPr>
        <w:numPr>
          <w:ilvl w:val="2"/>
          <w:numId w:val="82"/>
        </w:numPr>
        <w:spacing w:line="360" w:lineRule="auto"/>
        <w:ind w:left="1476" w:hanging="808"/>
        <w:jc w:val="both"/>
      </w:pPr>
      <w:r w:rsidRPr="00ED1812">
        <w:rPr>
          <w:rtl/>
        </w:rPr>
        <w:t xml:space="preserve">דוח </w:t>
      </w:r>
      <w:r w:rsidRPr="00ED1812">
        <w:t>PDF</w:t>
      </w:r>
      <w:r w:rsidRPr="00ED1812">
        <w:rPr>
          <w:rtl/>
        </w:rPr>
        <w:t xml:space="preserve"> המופק אוטומטית.</w:t>
      </w:r>
    </w:p>
    <w:p w14:paraId="2BDF0E8F" w14:textId="77777777" w:rsidR="004A030E" w:rsidRPr="00ED1812" w:rsidRDefault="00072D35" w:rsidP="00764709">
      <w:pPr>
        <w:numPr>
          <w:ilvl w:val="2"/>
          <w:numId w:val="82"/>
        </w:numPr>
        <w:spacing w:line="360" w:lineRule="auto"/>
        <w:ind w:left="1476" w:hanging="808"/>
        <w:jc w:val="both"/>
      </w:pPr>
      <w:r w:rsidRPr="00ED1812">
        <w:rPr>
          <w:rtl/>
        </w:rPr>
        <w:t>לחצן מצוקה:</w:t>
      </w:r>
      <w:r w:rsidR="00CF26A0" w:rsidRPr="00ED1812">
        <w:rPr>
          <w:rtl/>
        </w:rPr>
        <w:t xml:space="preserve"> </w:t>
      </w:r>
      <w:r w:rsidRPr="00ED1812">
        <w:rPr>
          <w:rtl/>
        </w:rPr>
        <w:t>דיווח מצוקה למספר נמענים אימיילים (ללא הגבלה)</w:t>
      </w:r>
      <w:r w:rsidR="00CF26A0" w:rsidRPr="00ED1812">
        <w:rPr>
          <w:rtl/>
        </w:rPr>
        <w:t xml:space="preserve">, </w:t>
      </w:r>
      <w:r w:rsidRPr="00ED1812">
        <w:rPr>
          <w:rtl/>
        </w:rPr>
        <w:t>דיווח מצוקה למספר נמענים בסמס (ללא הגבלה)</w:t>
      </w:r>
      <w:r w:rsidR="00CF26A0" w:rsidRPr="00ED1812">
        <w:rPr>
          <w:rtl/>
        </w:rPr>
        <w:t xml:space="preserve"> , </w:t>
      </w:r>
      <w:r w:rsidRPr="00ED1812">
        <w:rPr>
          <w:rtl/>
        </w:rPr>
        <w:t>שיחת חירום עם הקלטה קולית (אופציה) – למספר אחד</w:t>
      </w:r>
      <w:r w:rsidR="00CF26A0" w:rsidRPr="00ED1812">
        <w:rPr>
          <w:rtl/>
        </w:rPr>
        <w:t xml:space="preserve">, </w:t>
      </w:r>
      <w:r w:rsidRPr="00ED1812">
        <w:rPr>
          <w:rtl/>
        </w:rPr>
        <w:t>הדיווח מתקבל עם מפה שמציגה את מיקום הטלפון</w:t>
      </w:r>
      <w:r w:rsidR="00CF26A0" w:rsidRPr="00ED1812">
        <w:rPr>
          <w:rtl/>
        </w:rPr>
        <w:t xml:space="preserve">, </w:t>
      </w:r>
      <w:r w:rsidRPr="00ED1812">
        <w:rPr>
          <w:rtl/>
        </w:rPr>
        <w:t xml:space="preserve">המשך קבלת דיווח המיקום כל פרק זמן שנקבע מראש – </w:t>
      </w:r>
      <w:r w:rsidR="009E4386" w:rsidRPr="00ED1812">
        <w:rPr>
          <w:rtl/>
        </w:rPr>
        <w:t>במסרון (</w:t>
      </w:r>
      <w:r w:rsidR="009E4386" w:rsidRPr="00ED1812">
        <w:t>SMS</w:t>
      </w:r>
      <w:r w:rsidR="009E4386" w:rsidRPr="00ED1812">
        <w:rPr>
          <w:rtl/>
        </w:rPr>
        <w:t>)</w:t>
      </w:r>
      <w:r w:rsidRPr="00ED1812">
        <w:rPr>
          <w:rtl/>
        </w:rPr>
        <w:t xml:space="preserve"> </w:t>
      </w:r>
      <w:r w:rsidR="009E4386" w:rsidRPr="00ED1812">
        <w:rPr>
          <w:rtl/>
        </w:rPr>
        <w:t>ובדוא"ל</w:t>
      </w:r>
      <w:r w:rsidRPr="00ED1812">
        <w:rPr>
          <w:rtl/>
        </w:rPr>
        <w:t xml:space="preserve"> (עד יציאה ממצב המצוקה).</w:t>
      </w:r>
    </w:p>
    <w:p w14:paraId="273E52B3" w14:textId="77777777" w:rsidR="00A27AD5" w:rsidRPr="00ED1812" w:rsidRDefault="00072D35" w:rsidP="00764709">
      <w:pPr>
        <w:numPr>
          <w:ilvl w:val="2"/>
          <w:numId w:val="82"/>
        </w:numPr>
        <w:spacing w:line="360" w:lineRule="auto"/>
        <w:ind w:left="1476" w:hanging="808"/>
        <w:jc w:val="both"/>
        <w:rPr>
          <w:rtl/>
        </w:rPr>
      </w:pPr>
      <w:r w:rsidRPr="00ED1812">
        <w:rPr>
          <w:rtl/>
        </w:rPr>
        <w:t>מערכת ניהול: מערכת התראות על אי ביצוע סיורים לפי תוכנית – בזמן אמת, דוחות פעילות יומיים. דוח לא תקין שיונפק ע"י המערכת יגרום לקיזוז בחשבון או אי כיבודו עפ"י החלטת נציג המזמין.</w:t>
      </w:r>
    </w:p>
    <w:p w14:paraId="1CF77333" w14:textId="77777777" w:rsidR="00A27AD5" w:rsidRPr="00ED1812" w:rsidRDefault="00072D35" w:rsidP="00764709">
      <w:pPr>
        <w:numPr>
          <w:ilvl w:val="2"/>
          <w:numId w:val="82"/>
        </w:numPr>
        <w:spacing w:line="360" w:lineRule="auto"/>
        <w:ind w:left="1476" w:hanging="808"/>
        <w:jc w:val="both"/>
        <w:rPr>
          <w:rtl/>
        </w:rPr>
      </w:pPr>
      <w:r w:rsidRPr="00ED1812">
        <w:rPr>
          <w:rtl/>
        </w:rPr>
        <w:t>בכל מתקן תותקן מערכת אחת, בקריה החקלאית 4 מערכות.</w:t>
      </w:r>
    </w:p>
    <w:p w14:paraId="5C0B1AA8" w14:textId="77777777" w:rsidR="00A27AD5" w:rsidRPr="00ED1812" w:rsidRDefault="00072D35" w:rsidP="00764709">
      <w:pPr>
        <w:numPr>
          <w:ilvl w:val="2"/>
          <w:numId w:val="82"/>
        </w:numPr>
        <w:spacing w:line="360" w:lineRule="auto"/>
        <w:ind w:left="1476" w:hanging="808"/>
        <w:jc w:val="both"/>
        <w:rPr>
          <w:rtl/>
        </w:rPr>
      </w:pPr>
      <w:r w:rsidRPr="00ED1812">
        <w:rPr>
          <w:rtl/>
        </w:rPr>
        <w:t>למשרד תהיה אופציה להוסיף עוד נקודות ע"פ שיקול דעתו של מנהל אגף הביטחון עד 20%  מעבר לאמור לעיל וללא תשלום נוסף. הזוכה יהיה אחראי על קיומן התקין של כל הנקודות במהלך מתן  השרות.</w:t>
      </w:r>
    </w:p>
    <w:p w14:paraId="310A828A" w14:textId="77777777" w:rsidR="00A27AD5" w:rsidRPr="00ED1812" w:rsidRDefault="00072D35" w:rsidP="00764709">
      <w:pPr>
        <w:numPr>
          <w:ilvl w:val="2"/>
          <w:numId w:val="82"/>
        </w:numPr>
        <w:spacing w:line="360" w:lineRule="auto"/>
        <w:ind w:left="1476" w:hanging="808"/>
        <w:jc w:val="both"/>
        <w:rPr>
          <w:rtl/>
        </w:rPr>
      </w:pPr>
      <w:r w:rsidRPr="00ED1812">
        <w:rPr>
          <w:rtl/>
        </w:rPr>
        <w:t xml:space="preserve">מערכת מסוג זה נמצאת ברשות חברת </w:t>
      </w:r>
      <w:proofErr w:type="spellStart"/>
      <w:r w:rsidRPr="00ED1812">
        <w:rPr>
          <w:rtl/>
        </w:rPr>
        <w:t>איזיגארד</w:t>
      </w:r>
      <w:proofErr w:type="spellEnd"/>
      <w:r w:rsidRPr="00ED1812">
        <w:rPr>
          <w:rtl/>
        </w:rPr>
        <w:t xml:space="preserve"> אולם הזוכה רשאי לפנות אל כל חברה שימצא לנכון בתנאי שהמאפיינים תואמים לכתוב בסעיף זה.</w:t>
      </w:r>
    </w:p>
    <w:p w14:paraId="7B3EA3FF" w14:textId="77777777" w:rsidR="00A27AD5" w:rsidRPr="00ED1812" w:rsidRDefault="00072D35" w:rsidP="00764709">
      <w:pPr>
        <w:numPr>
          <w:ilvl w:val="2"/>
          <w:numId w:val="82"/>
        </w:numPr>
        <w:spacing w:line="360" w:lineRule="auto"/>
        <w:ind w:left="1476" w:hanging="808"/>
        <w:jc w:val="both"/>
        <w:rPr>
          <w:rtl/>
        </w:rPr>
      </w:pPr>
      <w:r w:rsidRPr="00ED1812">
        <w:rPr>
          <w:rtl/>
        </w:rPr>
        <w:t xml:space="preserve">בעת תקלה במכשיר </w:t>
      </w:r>
      <w:proofErr w:type="spellStart"/>
      <w:r w:rsidRPr="00ED1812">
        <w:rPr>
          <w:rtl/>
        </w:rPr>
        <w:t>הסיורית</w:t>
      </w:r>
      <w:proofErr w:type="spellEnd"/>
      <w:r w:rsidRPr="00ED1812">
        <w:rPr>
          <w:rtl/>
        </w:rPr>
        <w:t xml:space="preserve"> יש להחליפו תוך 4 שעות ולספק מכשיר חלופי בעל מאפיינים זהים לכל משך התיקון.</w:t>
      </w:r>
    </w:p>
    <w:p w14:paraId="2D2672DC" w14:textId="77777777" w:rsidR="00A27AD5" w:rsidRPr="00ED1812" w:rsidRDefault="00072D35" w:rsidP="00764709">
      <w:pPr>
        <w:numPr>
          <w:ilvl w:val="2"/>
          <w:numId w:val="82"/>
        </w:numPr>
        <w:spacing w:line="360" w:lineRule="auto"/>
        <w:ind w:left="1476" w:hanging="808"/>
        <w:jc w:val="both"/>
        <w:rPr>
          <w:rtl/>
        </w:rPr>
      </w:pPr>
      <w:r w:rsidRPr="00ED1812">
        <w:rPr>
          <w:rtl/>
        </w:rPr>
        <w:t xml:space="preserve">כל מכשיר </w:t>
      </w:r>
      <w:proofErr w:type="spellStart"/>
      <w:r w:rsidRPr="00ED1812">
        <w:rPr>
          <w:rtl/>
        </w:rPr>
        <w:t>סיורית</w:t>
      </w:r>
      <w:proofErr w:type="spellEnd"/>
      <w:r w:rsidRPr="00ED1812">
        <w:rPr>
          <w:rtl/>
        </w:rPr>
        <w:t xml:space="preserve"> יוכנס לנרתיק ייעודי מעור או בד </w:t>
      </w:r>
      <w:proofErr w:type="spellStart"/>
      <w:r w:rsidRPr="00ED1812">
        <w:rPr>
          <w:rtl/>
        </w:rPr>
        <w:t>קורדורה</w:t>
      </w:r>
      <w:proofErr w:type="spellEnd"/>
      <w:r w:rsidRPr="00ED1812">
        <w:rPr>
          <w:rtl/>
        </w:rPr>
        <w:t>.</w:t>
      </w:r>
    </w:p>
    <w:p w14:paraId="37113A43" w14:textId="77777777" w:rsidR="00A27AD5" w:rsidRPr="00ED1812" w:rsidRDefault="00072D35" w:rsidP="00764709">
      <w:pPr>
        <w:numPr>
          <w:ilvl w:val="2"/>
          <w:numId w:val="82"/>
        </w:numPr>
        <w:spacing w:line="360" w:lineRule="auto"/>
        <w:ind w:left="1476" w:hanging="808"/>
        <w:jc w:val="both"/>
      </w:pPr>
      <w:r w:rsidRPr="00ED1812">
        <w:rPr>
          <w:rtl/>
        </w:rPr>
        <w:t>נציג המזמין המשרד יקבל שלושה רישיונות לטובת ביצוע בקרות.</w:t>
      </w:r>
    </w:p>
    <w:p w14:paraId="2AF4FC1A" w14:textId="77777777" w:rsidR="00CF26A0" w:rsidRPr="00B1174F" w:rsidRDefault="00072D35" w:rsidP="00B1174F">
      <w:pPr>
        <w:numPr>
          <w:ilvl w:val="0"/>
          <w:numId w:val="82"/>
        </w:numPr>
        <w:spacing w:before="240" w:line="360" w:lineRule="auto"/>
        <w:jc w:val="both"/>
        <w:rPr>
          <w:b/>
          <w:bCs/>
        </w:rPr>
      </w:pPr>
      <w:bookmarkStart w:id="429" w:name="_Ref212979058"/>
      <w:r w:rsidRPr="00B1174F">
        <w:rPr>
          <w:b/>
          <w:bCs/>
          <w:rtl/>
        </w:rPr>
        <w:t>דיווח נוכחות</w:t>
      </w:r>
      <w:bookmarkEnd w:id="429"/>
    </w:p>
    <w:p w14:paraId="13782A2B" w14:textId="77777777" w:rsidR="001A777B" w:rsidRPr="001D7437" w:rsidRDefault="00072D35" w:rsidP="001D7437">
      <w:pPr>
        <w:numPr>
          <w:ilvl w:val="1"/>
          <w:numId w:val="82"/>
        </w:numPr>
        <w:spacing w:line="360" w:lineRule="auto"/>
        <w:ind w:left="767" w:hanging="493"/>
        <w:jc w:val="both"/>
      </w:pPr>
      <w:r w:rsidRPr="001D7437">
        <w:rPr>
          <w:rtl/>
        </w:rPr>
        <w:t>באחריות הזוכה להתקין</w:t>
      </w:r>
      <w:r w:rsidR="00AC4D58" w:rsidRPr="001D7437">
        <w:rPr>
          <w:rtl/>
        </w:rPr>
        <w:t xml:space="preserve">, על חשבונו, </w:t>
      </w:r>
      <w:r w:rsidRPr="001D7437">
        <w:rPr>
          <w:rtl/>
        </w:rPr>
        <w:t>את אפליקציית דיווח הנוכחות בתקופת ההתארגנות לרבות אמצעי חומרה ותשתית.</w:t>
      </w:r>
    </w:p>
    <w:p w14:paraId="03F67A5B" w14:textId="77777777" w:rsidR="001A777B" w:rsidRPr="001D7437" w:rsidRDefault="00072D35" w:rsidP="001D7437">
      <w:pPr>
        <w:numPr>
          <w:ilvl w:val="1"/>
          <w:numId w:val="82"/>
        </w:numPr>
        <w:spacing w:line="360" w:lineRule="auto"/>
        <w:ind w:left="767" w:hanging="493"/>
        <w:jc w:val="both"/>
      </w:pPr>
      <w:r w:rsidRPr="001D7437">
        <w:rPr>
          <w:rtl/>
        </w:rPr>
        <w:t xml:space="preserve">ההתקנה, ההפעלה והתחזוקה של האפליקציה תהיה באחריות </w:t>
      </w:r>
      <w:r w:rsidR="002C62D7" w:rsidRPr="001D7437">
        <w:rPr>
          <w:rtl/>
        </w:rPr>
        <w:t>הזוכה</w:t>
      </w:r>
      <w:r w:rsidRPr="001D7437">
        <w:rPr>
          <w:rtl/>
        </w:rPr>
        <w:t xml:space="preserve"> ועל חשבונו. על תקלה שתתרחש באפליקציה תידרש לתיקון </w:t>
      </w:r>
      <w:proofErr w:type="spellStart"/>
      <w:r w:rsidRPr="001D7437">
        <w:rPr>
          <w:rtl/>
        </w:rPr>
        <w:t>מיידי</w:t>
      </w:r>
      <w:proofErr w:type="spellEnd"/>
      <w:r w:rsidRPr="001D7437">
        <w:rPr>
          <w:rtl/>
        </w:rPr>
        <w:t xml:space="preserve"> תוך עד 6 שעות מהתרחשות התקלה.</w:t>
      </w:r>
    </w:p>
    <w:p w14:paraId="21C0BA85" w14:textId="77777777" w:rsidR="00CF26A0" w:rsidRPr="001D7437" w:rsidRDefault="001A777B" w:rsidP="001D7437">
      <w:pPr>
        <w:numPr>
          <w:ilvl w:val="1"/>
          <w:numId w:val="82"/>
        </w:numPr>
        <w:spacing w:line="360" w:lineRule="auto"/>
        <w:ind w:left="767" w:hanging="493"/>
        <w:jc w:val="both"/>
      </w:pPr>
      <w:r w:rsidRPr="001D7437">
        <w:rPr>
          <w:rtl/>
        </w:rPr>
        <w:t>הדיווח יבוצע ב</w:t>
      </w:r>
      <w:r w:rsidR="004A030E" w:rsidRPr="001D7437">
        <w:rPr>
          <w:rtl/>
        </w:rPr>
        <w:t>תחילת משמרת וסוף משמרת.</w:t>
      </w:r>
      <w:r w:rsidR="00072D35" w:rsidRPr="001D7437">
        <w:rPr>
          <w:rtl/>
        </w:rPr>
        <w:t xml:space="preserve"> </w:t>
      </w:r>
    </w:p>
    <w:p w14:paraId="79C04266" w14:textId="13A1B11A" w:rsidR="004A030E" w:rsidRPr="001D7437" w:rsidRDefault="00072D35" w:rsidP="001D7437">
      <w:pPr>
        <w:numPr>
          <w:ilvl w:val="1"/>
          <w:numId w:val="82"/>
        </w:numPr>
        <w:spacing w:line="360" w:lineRule="auto"/>
        <w:ind w:left="767" w:hanging="493"/>
        <w:jc w:val="both"/>
      </w:pPr>
      <w:r w:rsidRPr="001D7437">
        <w:rPr>
          <w:rtl/>
        </w:rPr>
        <w:t xml:space="preserve">כל דיווח מכיל את מספר </w:t>
      </w:r>
      <w:r w:rsidR="003C3FE7" w:rsidRPr="001D7437">
        <w:rPr>
          <w:rtl/>
        </w:rPr>
        <w:t xml:space="preserve">עובד הזוכה </w:t>
      </w:r>
      <w:r w:rsidRPr="001D7437">
        <w:rPr>
          <w:rtl/>
        </w:rPr>
        <w:t xml:space="preserve">, העמדה שהוא נמצא (בחירה מתוך רשימה), המשמרת שלו (בחירה מתוך רשימה), תמונה שהוא נדרש לצלם ומיקום </w:t>
      </w:r>
      <w:r w:rsidRPr="001D7437">
        <w:t>GPS</w:t>
      </w:r>
      <w:r w:rsidRPr="001D7437">
        <w:rPr>
          <w:rtl/>
        </w:rPr>
        <w:t>.</w:t>
      </w:r>
      <w:r w:rsidR="00CF26A0" w:rsidRPr="001D7437">
        <w:rPr>
          <w:rtl/>
        </w:rPr>
        <w:t xml:space="preserve"> </w:t>
      </w:r>
    </w:p>
    <w:p w14:paraId="5FC04B33" w14:textId="77777777" w:rsidR="00CC4574" w:rsidRPr="001D7437" w:rsidRDefault="004A030E" w:rsidP="001D7437">
      <w:pPr>
        <w:numPr>
          <w:ilvl w:val="1"/>
          <w:numId w:val="82"/>
        </w:numPr>
        <w:spacing w:line="360" w:lineRule="auto"/>
        <w:ind w:left="767" w:hanging="493"/>
        <w:jc w:val="both"/>
      </w:pPr>
      <w:r w:rsidRPr="001D7437">
        <w:rPr>
          <w:rtl/>
        </w:rPr>
        <w:t xml:space="preserve">הפקת דוח </w:t>
      </w:r>
      <w:r w:rsidR="005D73D5" w:rsidRPr="001D7437">
        <w:t>Excel</w:t>
      </w:r>
      <w:r w:rsidRPr="001D7437">
        <w:rPr>
          <w:rtl/>
        </w:rPr>
        <w:t xml:space="preserve"> מסכם.</w:t>
      </w:r>
      <w:bookmarkEnd w:id="399"/>
      <w:bookmarkEnd w:id="400"/>
      <w:bookmarkEnd w:id="411"/>
      <w:bookmarkEnd w:id="412"/>
    </w:p>
    <w:p w14:paraId="6F11BF03" w14:textId="1807E36F" w:rsidR="003C3FE7" w:rsidRPr="001D7437" w:rsidRDefault="003C3FE7" w:rsidP="001D7437">
      <w:pPr>
        <w:numPr>
          <w:ilvl w:val="1"/>
          <w:numId w:val="82"/>
        </w:numPr>
        <w:spacing w:line="360" w:lineRule="auto"/>
        <w:ind w:left="767" w:hanging="493"/>
        <w:jc w:val="both"/>
      </w:pPr>
      <w:r w:rsidRPr="001D7437">
        <w:rPr>
          <w:rtl/>
        </w:rPr>
        <w:t xml:space="preserve">יובהר כי נותן שירותים שלא ידווח במערכת הנוכחות בהתאם לכללים הקבועים מעלה – הזוכה לא יהיה זכאי לקבלת תמורה בגינו. </w:t>
      </w:r>
    </w:p>
    <w:p w14:paraId="16D9CDFA" w14:textId="33866E99" w:rsidR="005F0E16" w:rsidRPr="00B1174F" w:rsidRDefault="00072D35" w:rsidP="00B1174F">
      <w:pPr>
        <w:numPr>
          <w:ilvl w:val="0"/>
          <w:numId w:val="82"/>
        </w:numPr>
        <w:spacing w:before="240" w:line="360" w:lineRule="auto"/>
        <w:jc w:val="both"/>
        <w:rPr>
          <w:b/>
          <w:bCs/>
          <w:rtl/>
        </w:rPr>
      </w:pPr>
      <w:r w:rsidRPr="00B1174F">
        <w:rPr>
          <w:b/>
          <w:bCs/>
          <w:rtl/>
        </w:rPr>
        <w:t>נספחים נוספים</w:t>
      </w:r>
    </w:p>
    <w:p w14:paraId="3CBFBB46" w14:textId="77777777" w:rsidR="005F0E16" w:rsidRPr="00ED1812" w:rsidRDefault="00072D35" w:rsidP="005F0E16">
      <w:pPr>
        <w:spacing w:line="360" w:lineRule="auto"/>
        <w:jc w:val="both"/>
        <w:rPr>
          <w:rtl/>
          <w:lang w:val="x-none" w:eastAsia="he-IL"/>
        </w:rPr>
      </w:pPr>
      <w:r w:rsidRPr="00ED1812">
        <w:rPr>
          <w:rtl/>
          <w:lang w:val="x-none" w:eastAsia="he-IL"/>
        </w:rPr>
        <w:t xml:space="preserve">הזוכה ימציא למשרד את כלל הנספים הנוספים המצורפים להסכם ההתקשרות: </w:t>
      </w:r>
    </w:p>
    <w:tbl>
      <w:tblPr>
        <w:bidiVisual/>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
        <w:gridCol w:w="7792"/>
      </w:tblGrid>
      <w:tr w:rsidR="00572D7F" w:rsidRPr="00ED1812" w14:paraId="04870CF9" w14:textId="77777777" w:rsidTr="00223542">
        <w:tc>
          <w:tcPr>
            <w:tcW w:w="423" w:type="dxa"/>
            <w:shd w:val="clear" w:color="auto" w:fill="F2F2F2"/>
          </w:tcPr>
          <w:p w14:paraId="228042E6" w14:textId="77777777" w:rsidR="005F0E16" w:rsidRPr="00ED1812" w:rsidRDefault="00072D35">
            <w:pPr>
              <w:spacing w:line="360" w:lineRule="auto"/>
              <w:contextualSpacing/>
              <w:rPr>
                <w:rFonts w:eastAsia="Times New Roman"/>
                <w:b/>
                <w:bCs/>
                <w:sz w:val="22"/>
                <w:szCs w:val="22"/>
                <w:rtl/>
              </w:rPr>
            </w:pPr>
            <w:r w:rsidRPr="00ED1812">
              <w:rPr>
                <w:rFonts w:eastAsia="Times New Roman"/>
                <w:b/>
                <w:bCs/>
                <w:sz w:val="22"/>
                <w:szCs w:val="22"/>
                <w:rtl/>
              </w:rPr>
              <w:t>#</w:t>
            </w:r>
          </w:p>
        </w:tc>
        <w:tc>
          <w:tcPr>
            <w:tcW w:w="7792" w:type="dxa"/>
            <w:shd w:val="clear" w:color="auto" w:fill="F2F2F2"/>
          </w:tcPr>
          <w:p w14:paraId="2D933C8F" w14:textId="77777777" w:rsidR="005F0E16" w:rsidRPr="00ED1812" w:rsidRDefault="00072D35">
            <w:pPr>
              <w:spacing w:line="360" w:lineRule="auto"/>
              <w:contextualSpacing/>
              <w:rPr>
                <w:rFonts w:eastAsia="Times New Roman"/>
                <w:b/>
                <w:bCs/>
                <w:sz w:val="22"/>
                <w:szCs w:val="22"/>
                <w:rtl/>
              </w:rPr>
            </w:pPr>
            <w:r w:rsidRPr="00ED1812">
              <w:rPr>
                <w:rFonts w:eastAsia="Times New Roman"/>
                <w:b/>
                <w:bCs/>
                <w:sz w:val="22"/>
                <w:szCs w:val="22"/>
                <w:rtl/>
              </w:rPr>
              <w:t>הנספח</w:t>
            </w:r>
          </w:p>
        </w:tc>
      </w:tr>
      <w:tr w:rsidR="00572D7F" w:rsidRPr="00ED1812" w14:paraId="0FA3EC19" w14:textId="77777777" w:rsidTr="00223542">
        <w:tc>
          <w:tcPr>
            <w:tcW w:w="423" w:type="dxa"/>
          </w:tcPr>
          <w:p w14:paraId="4C0969D3" w14:textId="77777777" w:rsidR="005F0E16" w:rsidRPr="00ED1812" w:rsidRDefault="000C4A50">
            <w:pPr>
              <w:spacing w:line="360" w:lineRule="auto"/>
              <w:contextualSpacing/>
              <w:rPr>
                <w:rFonts w:eastAsia="Times New Roman"/>
                <w:sz w:val="22"/>
                <w:szCs w:val="22"/>
                <w:rtl/>
              </w:rPr>
            </w:pPr>
            <w:r w:rsidRPr="00ED1812">
              <w:rPr>
                <w:rFonts w:eastAsia="Times New Roman"/>
                <w:sz w:val="22"/>
                <w:szCs w:val="22"/>
                <w:rtl/>
              </w:rPr>
              <w:t>א'</w:t>
            </w:r>
          </w:p>
        </w:tc>
        <w:tc>
          <w:tcPr>
            <w:tcW w:w="7792" w:type="dxa"/>
          </w:tcPr>
          <w:p w14:paraId="202D946D" w14:textId="77777777" w:rsidR="005F0E16" w:rsidRPr="00ED1812" w:rsidRDefault="00072D35">
            <w:pPr>
              <w:spacing w:line="360" w:lineRule="auto"/>
              <w:contextualSpacing/>
              <w:jc w:val="both"/>
              <w:rPr>
                <w:rFonts w:eastAsia="Times New Roman"/>
                <w:sz w:val="22"/>
                <w:szCs w:val="22"/>
                <w:rtl/>
              </w:rPr>
            </w:pPr>
            <w:r w:rsidRPr="00ED1812">
              <w:rPr>
                <w:rFonts w:eastAsia="Times New Roman"/>
                <w:sz w:val="22"/>
                <w:szCs w:val="22"/>
                <w:rtl/>
              </w:rPr>
              <w:t>תיק מאבטח (יוגש ממולא על ידי הספק תוך 7 ימים משליחת הודעת הזכייה לספק)</w:t>
            </w:r>
          </w:p>
        </w:tc>
      </w:tr>
      <w:tr w:rsidR="00572D7F" w:rsidRPr="00ED1812" w14:paraId="5CA9C8EA" w14:textId="77777777" w:rsidTr="00223542">
        <w:tc>
          <w:tcPr>
            <w:tcW w:w="423" w:type="dxa"/>
          </w:tcPr>
          <w:p w14:paraId="1EA52E09" w14:textId="77777777" w:rsidR="005F0E16" w:rsidRPr="00ED1812" w:rsidRDefault="00800833">
            <w:pPr>
              <w:spacing w:line="360" w:lineRule="auto"/>
              <w:contextualSpacing/>
              <w:rPr>
                <w:rFonts w:eastAsia="Times New Roman"/>
                <w:sz w:val="22"/>
                <w:szCs w:val="22"/>
                <w:rtl/>
              </w:rPr>
            </w:pPr>
            <w:r w:rsidRPr="00ED1812">
              <w:rPr>
                <w:rFonts w:eastAsia="Times New Roman"/>
                <w:sz w:val="22"/>
                <w:szCs w:val="22"/>
                <w:rtl/>
              </w:rPr>
              <w:t>ב</w:t>
            </w:r>
            <w:r w:rsidR="00072D35" w:rsidRPr="00ED1812">
              <w:rPr>
                <w:rFonts w:eastAsia="Times New Roman"/>
                <w:sz w:val="22"/>
                <w:szCs w:val="22"/>
                <w:rtl/>
              </w:rPr>
              <w:t>'</w:t>
            </w:r>
          </w:p>
        </w:tc>
        <w:tc>
          <w:tcPr>
            <w:tcW w:w="7792" w:type="dxa"/>
          </w:tcPr>
          <w:p w14:paraId="41E3D687" w14:textId="77777777" w:rsidR="005F0E16" w:rsidRPr="00ED1812" w:rsidRDefault="00072D35">
            <w:pPr>
              <w:spacing w:line="360" w:lineRule="auto"/>
              <w:contextualSpacing/>
              <w:jc w:val="both"/>
              <w:rPr>
                <w:rFonts w:eastAsia="Times New Roman"/>
                <w:sz w:val="22"/>
                <w:szCs w:val="22"/>
                <w:rtl/>
              </w:rPr>
            </w:pPr>
            <w:r w:rsidRPr="00ED1812">
              <w:rPr>
                <w:rFonts w:eastAsia="Times New Roman"/>
                <w:sz w:val="22"/>
                <w:szCs w:val="22"/>
                <w:rtl/>
              </w:rPr>
              <w:t>דף מבחן מהימנות על פי יפעל הספק בבדיקת מהימנות מאבטחים המועמדים לעבודה אצל המשרד</w:t>
            </w:r>
          </w:p>
        </w:tc>
      </w:tr>
      <w:tr w:rsidR="00572D7F" w:rsidRPr="00ED1812" w14:paraId="03DF3F0D" w14:textId="77777777" w:rsidTr="00223542">
        <w:tc>
          <w:tcPr>
            <w:tcW w:w="423" w:type="dxa"/>
          </w:tcPr>
          <w:p w14:paraId="788DAAF8" w14:textId="77777777" w:rsidR="005F0E16" w:rsidRPr="00ED1812" w:rsidRDefault="00800833">
            <w:pPr>
              <w:spacing w:line="360" w:lineRule="auto"/>
              <w:contextualSpacing/>
              <w:rPr>
                <w:rFonts w:eastAsia="Times New Roman"/>
                <w:sz w:val="22"/>
                <w:szCs w:val="22"/>
                <w:rtl/>
              </w:rPr>
            </w:pPr>
            <w:r w:rsidRPr="00ED1812">
              <w:rPr>
                <w:rFonts w:eastAsia="Times New Roman"/>
                <w:sz w:val="22"/>
                <w:szCs w:val="22"/>
                <w:rtl/>
              </w:rPr>
              <w:t>ג</w:t>
            </w:r>
            <w:r w:rsidR="00072D35" w:rsidRPr="00ED1812">
              <w:rPr>
                <w:rFonts w:eastAsia="Times New Roman"/>
                <w:sz w:val="22"/>
                <w:szCs w:val="22"/>
                <w:rtl/>
              </w:rPr>
              <w:t>'</w:t>
            </w:r>
          </w:p>
        </w:tc>
        <w:tc>
          <w:tcPr>
            <w:tcW w:w="7792" w:type="dxa"/>
          </w:tcPr>
          <w:p w14:paraId="6DE4F6DC" w14:textId="77777777" w:rsidR="005F0E16" w:rsidRPr="00ED1812" w:rsidRDefault="00072D35">
            <w:pPr>
              <w:spacing w:line="360" w:lineRule="auto"/>
              <w:contextualSpacing/>
              <w:jc w:val="both"/>
              <w:rPr>
                <w:rFonts w:eastAsia="Times New Roman"/>
                <w:sz w:val="22"/>
                <w:szCs w:val="22"/>
                <w:rtl/>
              </w:rPr>
            </w:pPr>
            <w:r w:rsidRPr="00ED1812">
              <w:rPr>
                <w:rFonts w:eastAsia="Times New Roman"/>
                <w:sz w:val="22"/>
                <w:szCs w:val="22"/>
                <w:rtl/>
              </w:rPr>
              <w:t>מפרט מבחן פסיכוטכני על פי יפעל הספק בבדיקת מהימנות מאבטחים המועמדים לעבודה אצל המשרד</w:t>
            </w:r>
          </w:p>
        </w:tc>
      </w:tr>
      <w:tr w:rsidR="00572D7F" w:rsidRPr="00ED1812" w14:paraId="57A8D5AA" w14:textId="77777777" w:rsidTr="00223542">
        <w:tc>
          <w:tcPr>
            <w:tcW w:w="423" w:type="dxa"/>
          </w:tcPr>
          <w:p w14:paraId="26828335" w14:textId="77777777" w:rsidR="005F0E16" w:rsidRPr="00ED1812" w:rsidRDefault="00800833">
            <w:pPr>
              <w:spacing w:line="360" w:lineRule="auto"/>
              <w:contextualSpacing/>
              <w:rPr>
                <w:rFonts w:eastAsia="Times New Roman"/>
                <w:sz w:val="22"/>
                <w:szCs w:val="22"/>
                <w:rtl/>
              </w:rPr>
            </w:pPr>
            <w:r w:rsidRPr="00ED1812">
              <w:rPr>
                <w:rFonts w:eastAsia="Times New Roman"/>
                <w:sz w:val="22"/>
                <w:szCs w:val="22"/>
                <w:rtl/>
              </w:rPr>
              <w:t>ד</w:t>
            </w:r>
            <w:r w:rsidR="00072D35" w:rsidRPr="00ED1812">
              <w:rPr>
                <w:rFonts w:eastAsia="Times New Roman"/>
                <w:sz w:val="22"/>
                <w:szCs w:val="22"/>
                <w:rtl/>
              </w:rPr>
              <w:t>'</w:t>
            </w:r>
          </w:p>
        </w:tc>
        <w:tc>
          <w:tcPr>
            <w:tcW w:w="7792" w:type="dxa"/>
          </w:tcPr>
          <w:p w14:paraId="77F0458B" w14:textId="77777777" w:rsidR="005F0E16" w:rsidRPr="00ED1812" w:rsidRDefault="00072D35">
            <w:pPr>
              <w:spacing w:line="360" w:lineRule="auto"/>
              <w:contextualSpacing/>
              <w:jc w:val="both"/>
              <w:rPr>
                <w:rFonts w:eastAsia="Times New Roman"/>
                <w:sz w:val="22"/>
                <w:szCs w:val="22"/>
                <w:rtl/>
              </w:rPr>
            </w:pPr>
            <w:r w:rsidRPr="00ED1812">
              <w:rPr>
                <w:rFonts w:eastAsia="Times New Roman"/>
                <w:sz w:val="22"/>
                <w:szCs w:val="22"/>
                <w:rtl/>
              </w:rPr>
              <w:t>שאלון למועמד לעבודה כמאבטח אותו ימלא הספק עבור כל מאבטח המועמד לעבודה אצל המשרד</w:t>
            </w:r>
          </w:p>
        </w:tc>
      </w:tr>
      <w:tr w:rsidR="00572D7F" w:rsidRPr="00ED1812" w14:paraId="62F1EE98" w14:textId="77777777" w:rsidTr="00223542">
        <w:tc>
          <w:tcPr>
            <w:tcW w:w="423" w:type="dxa"/>
          </w:tcPr>
          <w:p w14:paraId="0319B174" w14:textId="77777777" w:rsidR="005F0E16" w:rsidRPr="00ED1812" w:rsidRDefault="00800833">
            <w:pPr>
              <w:spacing w:line="360" w:lineRule="auto"/>
              <w:contextualSpacing/>
              <w:rPr>
                <w:rFonts w:eastAsia="Times New Roman"/>
                <w:sz w:val="22"/>
                <w:szCs w:val="22"/>
                <w:rtl/>
              </w:rPr>
            </w:pPr>
            <w:r w:rsidRPr="00ED1812">
              <w:rPr>
                <w:rFonts w:eastAsia="Times New Roman"/>
                <w:sz w:val="22"/>
                <w:szCs w:val="22"/>
                <w:rtl/>
              </w:rPr>
              <w:t>ה</w:t>
            </w:r>
            <w:r w:rsidR="00072D35" w:rsidRPr="00ED1812">
              <w:rPr>
                <w:rFonts w:eastAsia="Times New Roman"/>
                <w:sz w:val="22"/>
                <w:szCs w:val="22"/>
                <w:rtl/>
              </w:rPr>
              <w:t>'</w:t>
            </w:r>
          </w:p>
        </w:tc>
        <w:tc>
          <w:tcPr>
            <w:tcW w:w="7792" w:type="dxa"/>
          </w:tcPr>
          <w:p w14:paraId="0BB968B0" w14:textId="77777777" w:rsidR="005F0E16" w:rsidRPr="00ED1812" w:rsidRDefault="00072D35">
            <w:pPr>
              <w:spacing w:line="360" w:lineRule="auto"/>
              <w:contextualSpacing/>
              <w:jc w:val="both"/>
              <w:rPr>
                <w:rFonts w:eastAsia="Times New Roman"/>
                <w:sz w:val="22"/>
                <w:szCs w:val="22"/>
                <w:rtl/>
              </w:rPr>
            </w:pPr>
            <w:r w:rsidRPr="00ED1812">
              <w:rPr>
                <w:rFonts w:eastAsia="Times New Roman"/>
                <w:sz w:val="22"/>
                <w:szCs w:val="22"/>
                <w:rtl/>
              </w:rPr>
              <w:t>דף התחייבויות מאבטח אותו ימלא כל  מאבטח המועסק על ידי הספק המועמד לעבודה אצל המשרד</w:t>
            </w:r>
          </w:p>
        </w:tc>
      </w:tr>
      <w:tr w:rsidR="00572D7F" w:rsidRPr="00ED1812" w14:paraId="05A6A3D4" w14:textId="77777777" w:rsidTr="00223542">
        <w:tc>
          <w:tcPr>
            <w:tcW w:w="423" w:type="dxa"/>
          </w:tcPr>
          <w:p w14:paraId="765B3910" w14:textId="77777777" w:rsidR="005F0E16" w:rsidRPr="00ED1812" w:rsidRDefault="00800833">
            <w:pPr>
              <w:spacing w:line="360" w:lineRule="auto"/>
              <w:contextualSpacing/>
              <w:rPr>
                <w:rFonts w:eastAsia="Times New Roman"/>
                <w:sz w:val="22"/>
                <w:szCs w:val="22"/>
                <w:rtl/>
              </w:rPr>
            </w:pPr>
            <w:r w:rsidRPr="00ED1812">
              <w:rPr>
                <w:rFonts w:eastAsia="Times New Roman"/>
                <w:sz w:val="22"/>
                <w:szCs w:val="22"/>
                <w:rtl/>
              </w:rPr>
              <w:t>ו</w:t>
            </w:r>
            <w:r w:rsidR="00072D35" w:rsidRPr="00ED1812">
              <w:rPr>
                <w:rFonts w:eastAsia="Times New Roman"/>
                <w:sz w:val="22"/>
                <w:szCs w:val="22"/>
                <w:rtl/>
              </w:rPr>
              <w:t>'</w:t>
            </w:r>
          </w:p>
        </w:tc>
        <w:tc>
          <w:tcPr>
            <w:tcW w:w="7792" w:type="dxa"/>
          </w:tcPr>
          <w:p w14:paraId="24A91566" w14:textId="77777777" w:rsidR="005F0E16" w:rsidRPr="00ED1812" w:rsidRDefault="00072D35">
            <w:pPr>
              <w:spacing w:line="360" w:lineRule="auto"/>
              <w:contextualSpacing/>
              <w:jc w:val="both"/>
              <w:rPr>
                <w:rFonts w:eastAsia="Times New Roman"/>
                <w:sz w:val="22"/>
                <w:szCs w:val="22"/>
                <w:rtl/>
              </w:rPr>
            </w:pPr>
            <w:r w:rsidRPr="00ED1812">
              <w:rPr>
                <w:rFonts w:eastAsia="Times New Roman"/>
                <w:sz w:val="22"/>
                <w:szCs w:val="22"/>
                <w:rtl/>
              </w:rPr>
              <w:t>דף דרישות מקצועיות על פיו יפעל הספק במהלך תקופת ההתקשרות</w:t>
            </w:r>
          </w:p>
        </w:tc>
      </w:tr>
      <w:tr w:rsidR="00572D7F" w:rsidRPr="00ED1812" w14:paraId="69A2E049" w14:textId="77777777" w:rsidTr="00223542">
        <w:tc>
          <w:tcPr>
            <w:tcW w:w="423" w:type="dxa"/>
          </w:tcPr>
          <w:p w14:paraId="64E7B136" w14:textId="77777777" w:rsidR="005F0E16" w:rsidRPr="00ED1812" w:rsidRDefault="00800833">
            <w:pPr>
              <w:spacing w:line="360" w:lineRule="auto"/>
              <w:contextualSpacing/>
              <w:rPr>
                <w:rFonts w:eastAsia="Times New Roman"/>
                <w:sz w:val="22"/>
                <w:szCs w:val="22"/>
                <w:rtl/>
              </w:rPr>
            </w:pPr>
            <w:r w:rsidRPr="00ED1812">
              <w:rPr>
                <w:rFonts w:eastAsia="Times New Roman"/>
                <w:sz w:val="22"/>
                <w:szCs w:val="22"/>
                <w:rtl/>
              </w:rPr>
              <w:t>ז</w:t>
            </w:r>
            <w:r w:rsidR="00072D35" w:rsidRPr="00ED1812">
              <w:rPr>
                <w:rFonts w:eastAsia="Times New Roman"/>
                <w:sz w:val="22"/>
                <w:szCs w:val="22"/>
                <w:rtl/>
              </w:rPr>
              <w:t>'</w:t>
            </w:r>
          </w:p>
        </w:tc>
        <w:tc>
          <w:tcPr>
            <w:tcW w:w="7792" w:type="dxa"/>
          </w:tcPr>
          <w:p w14:paraId="27866379" w14:textId="77777777" w:rsidR="005F0E16" w:rsidRPr="00ED1812" w:rsidRDefault="00072D35">
            <w:pPr>
              <w:spacing w:line="360" w:lineRule="auto"/>
              <w:contextualSpacing/>
              <w:jc w:val="both"/>
              <w:rPr>
                <w:rFonts w:eastAsia="Times New Roman"/>
                <w:sz w:val="22"/>
                <w:szCs w:val="22"/>
                <w:rtl/>
              </w:rPr>
            </w:pPr>
            <w:r w:rsidRPr="00ED1812">
              <w:rPr>
                <w:rFonts w:eastAsia="Times New Roman"/>
                <w:sz w:val="22"/>
                <w:szCs w:val="22"/>
                <w:rtl/>
              </w:rPr>
              <w:t>אישור כשירות רפואית אותו ימלא הספק עבור כל מאבטח המועמד לעבודה אצל המשרד</w:t>
            </w:r>
          </w:p>
        </w:tc>
      </w:tr>
      <w:tr w:rsidR="00572D7F" w:rsidRPr="00ED1812" w14:paraId="338DF781" w14:textId="77777777" w:rsidTr="00223542">
        <w:tc>
          <w:tcPr>
            <w:tcW w:w="423" w:type="dxa"/>
          </w:tcPr>
          <w:p w14:paraId="28834DBA" w14:textId="77777777" w:rsidR="005F0E16" w:rsidRPr="00ED1812" w:rsidRDefault="00800833">
            <w:pPr>
              <w:spacing w:line="360" w:lineRule="auto"/>
              <w:contextualSpacing/>
              <w:rPr>
                <w:rFonts w:eastAsia="Times New Roman"/>
                <w:sz w:val="22"/>
                <w:szCs w:val="22"/>
                <w:rtl/>
              </w:rPr>
            </w:pPr>
            <w:r w:rsidRPr="00ED1812">
              <w:rPr>
                <w:rFonts w:eastAsia="Times New Roman"/>
                <w:sz w:val="22"/>
                <w:szCs w:val="22"/>
                <w:rtl/>
              </w:rPr>
              <w:t>ח'</w:t>
            </w:r>
          </w:p>
        </w:tc>
        <w:tc>
          <w:tcPr>
            <w:tcW w:w="7792" w:type="dxa"/>
          </w:tcPr>
          <w:p w14:paraId="5049A00D" w14:textId="77777777" w:rsidR="005F0E16" w:rsidRPr="00ED1812" w:rsidRDefault="00072D35">
            <w:pPr>
              <w:spacing w:line="360" w:lineRule="auto"/>
              <w:contextualSpacing/>
              <w:jc w:val="both"/>
              <w:rPr>
                <w:rFonts w:eastAsia="Times New Roman"/>
                <w:sz w:val="22"/>
                <w:szCs w:val="22"/>
                <w:rtl/>
              </w:rPr>
            </w:pPr>
            <w:r w:rsidRPr="00ED1812">
              <w:rPr>
                <w:rFonts w:eastAsia="Times New Roman"/>
                <w:sz w:val="22"/>
                <w:szCs w:val="22"/>
                <w:rtl/>
              </w:rPr>
              <w:t>מפרט הכשרות מאבטח על פיו יפעל הספק במהלך תקופת ההתקשרות</w:t>
            </w:r>
          </w:p>
        </w:tc>
      </w:tr>
    </w:tbl>
    <w:p w14:paraId="685CCF1A" w14:textId="77777777" w:rsidR="00CC4574" w:rsidRPr="00ED1812" w:rsidRDefault="00CC4574" w:rsidP="00CC4574">
      <w:pPr>
        <w:spacing w:line="360" w:lineRule="auto"/>
        <w:ind w:left="792"/>
        <w:jc w:val="both"/>
      </w:pPr>
    </w:p>
    <w:p w14:paraId="4B81FDF9" w14:textId="51024F81" w:rsidR="00336EFE" w:rsidRPr="00ED1812" w:rsidRDefault="00CC4574" w:rsidP="000C4A50">
      <w:pPr>
        <w:widowControl w:val="0"/>
        <w:spacing w:before="120" w:after="120"/>
        <w:ind w:right="454"/>
        <w:jc w:val="both"/>
        <w:outlineLvl w:val="0"/>
        <w:rPr>
          <w:rFonts w:eastAsia="Times New Roman"/>
          <w:b/>
          <w:bCs/>
          <w:caps/>
          <w:spacing w:val="15"/>
          <w:sz w:val="28"/>
          <w:szCs w:val="28"/>
          <w:u w:val="single"/>
          <w:rtl/>
          <w:lang w:val="x-none" w:eastAsia="x-none"/>
        </w:rPr>
      </w:pPr>
      <w:r w:rsidRPr="00ED1812">
        <w:rPr>
          <w:b/>
          <w:bCs/>
          <w:caps/>
          <w:spacing w:val="15"/>
          <w:sz w:val="36"/>
          <w:szCs w:val="40"/>
          <w:lang w:val="x-none" w:eastAsia="x-none"/>
        </w:rPr>
        <w:br w:type="page"/>
      </w:r>
      <w:r w:rsidR="00072D35" w:rsidRPr="00ED1812">
        <w:rPr>
          <w:rFonts w:eastAsia="Times New Roman"/>
          <w:b/>
          <w:bCs/>
          <w:caps/>
          <w:spacing w:val="15"/>
          <w:sz w:val="28"/>
          <w:szCs w:val="28"/>
          <w:u w:val="single"/>
          <w:rtl/>
          <w:lang w:val="x-none" w:eastAsia="x-none"/>
        </w:rPr>
        <w:t xml:space="preserve">נספח </w:t>
      </w:r>
      <w:r w:rsidR="000C4A50" w:rsidRPr="00ED1812">
        <w:rPr>
          <w:rFonts w:eastAsia="Times New Roman"/>
          <w:b/>
          <w:bCs/>
          <w:caps/>
          <w:spacing w:val="15"/>
          <w:sz w:val="28"/>
          <w:szCs w:val="28"/>
          <w:u w:val="single"/>
          <w:rtl/>
          <w:lang w:val="x-none" w:eastAsia="x-none"/>
        </w:rPr>
        <w:t>א</w:t>
      </w:r>
      <w:r w:rsidR="00072D35" w:rsidRPr="00ED1812">
        <w:rPr>
          <w:rFonts w:eastAsia="Times New Roman"/>
          <w:b/>
          <w:bCs/>
          <w:caps/>
          <w:spacing w:val="15"/>
          <w:sz w:val="28"/>
          <w:szCs w:val="28"/>
          <w:u w:val="single"/>
          <w:rtl/>
          <w:lang w:val="x-none" w:eastAsia="x-none"/>
        </w:rPr>
        <w:t xml:space="preserve">' </w:t>
      </w:r>
      <w:r w:rsidR="000239D1">
        <w:rPr>
          <w:rFonts w:eastAsia="Times New Roman"/>
          <w:b/>
          <w:bCs/>
          <w:caps/>
          <w:spacing w:val="15"/>
          <w:sz w:val="28"/>
          <w:szCs w:val="28"/>
          <w:u w:val="single"/>
          <w:rtl/>
          <w:lang w:val="x-none" w:eastAsia="x-none"/>
        </w:rPr>
        <w:t>–</w:t>
      </w:r>
      <w:r w:rsidR="00072D35" w:rsidRPr="00ED1812">
        <w:rPr>
          <w:rFonts w:eastAsia="Times New Roman"/>
          <w:b/>
          <w:bCs/>
          <w:caps/>
          <w:spacing w:val="15"/>
          <w:sz w:val="28"/>
          <w:szCs w:val="28"/>
          <w:u w:val="single"/>
          <w:rtl/>
          <w:lang w:val="x-none" w:eastAsia="x-none"/>
        </w:rPr>
        <w:t xml:space="preserve"> תיק מאבטח (לכל עובדי הביטחון)</w:t>
      </w:r>
    </w:p>
    <w:p w14:paraId="54F91804" w14:textId="77777777" w:rsidR="00336EFE" w:rsidRPr="00ED1812" w:rsidRDefault="00072D35" w:rsidP="00336EFE">
      <w:pPr>
        <w:tabs>
          <w:tab w:val="left" w:pos="926"/>
          <w:tab w:val="center" w:pos="4153"/>
          <w:tab w:val="right" w:pos="8306"/>
        </w:tabs>
        <w:spacing w:line="360" w:lineRule="auto"/>
        <w:ind w:left="108"/>
        <w:rPr>
          <w:rFonts w:eastAsia="Times New Roman"/>
          <w:u w:val="single"/>
          <w:rtl/>
        </w:rPr>
      </w:pPr>
      <w:r w:rsidRPr="00ED1812">
        <w:rPr>
          <w:rFonts w:eastAsia="Times New Roman"/>
          <w:u w:val="single"/>
          <w:rtl/>
        </w:rPr>
        <w:t>את התיק יש להגיש תוך עשרה ימי עבודה מההודעה על הזכייה במכרז.</w:t>
      </w:r>
    </w:p>
    <w:p w14:paraId="731B3422" w14:textId="77777777" w:rsidR="00336EFE" w:rsidRPr="00764709" w:rsidRDefault="00072D35" w:rsidP="00336EFE">
      <w:pPr>
        <w:tabs>
          <w:tab w:val="left" w:pos="926"/>
          <w:tab w:val="center" w:pos="4153"/>
          <w:tab w:val="right" w:pos="8306"/>
        </w:tabs>
        <w:spacing w:line="360" w:lineRule="auto"/>
        <w:ind w:left="108"/>
        <w:jc w:val="both"/>
        <w:rPr>
          <w:rFonts w:eastAsia="Times New Roman"/>
          <w:rtl/>
        </w:rPr>
      </w:pPr>
      <w:r w:rsidRPr="00ED1812">
        <w:rPr>
          <w:rFonts w:eastAsia="Times New Roman"/>
          <w:rtl/>
        </w:rPr>
        <w:t xml:space="preserve">לכל מאבטח </w:t>
      </w:r>
      <w:r w:rsidRPr="00764709">
        <w:rPr>
          <w:rFonts w:eastAsia="Times New Roman"/>
          <w:rtl/>
        </w:rPr>
        <w:t>יוכן תיק מסודר שבו יוכנסו הפריטים שלהלן:</w:t>
      </w:r>
    </w:p>
    <w:p w14:paraId="75ABDEA8" w14:textId="77777777" w:rsidR="00336EFE" w:rsidRPr="00764709" w:rsidRDefault="00072D35" w:rsidP="00336EFE">
      <w:pPr>
        <w:tabs>
          <w:tab w:val="left" w:pos="926"/>
          <w:tab w:val="center" w:pos="4153"/>
          <w:tab w:val="right" w:pos="8306"/>
        </w:tabs>
        <w:spacing w:line="360" w:lineRule="auto"/>
        <w:ind w:left="108"/>
        <w:jc w:val="both"/>
        <w:rPr>
          <w:rFonts w:eastAsia="Times New Roman"/>
          <w:rtl/>
        </w:rPr>
      </w:pPr>
      <w:r w:rsidRPr="00764709">
        <w:rPr>
          <w:rFonts w:eastAsia="Times New Roman"/>
          <w:rtl/>
        </w:rPr>
        <w:t xml:space="preserve">על כל הפריטים להיות סרוקים כקובץ </w:t>
      </w:r>
      <w:r w:rsidRPr="00764709">
        <w:rPr>
          <w:rFonts w:eastAsia="Times New Roman"/>
        </w:rPr>
        <w:t>PDF</w:t>
      </w:r>
      <w:r w:rsidRPr="00764709">
        <w:rPr>
          <w:rFonts w:eastAsia="Times New Roman"/>
          <w:rtl/>
        </w:rPr>
        <w:t xml:space="preserve"> או </w:t>
      </w:r>
      <w:r w:rsidRPr="00764709">
        <w:rPr>
          <w:rFonts w:eastAsia="Times New Roman"/>
        </w:rPr>
        <w:t>Word</w:t>
      </w:r>
      <w:r w:rsidRPr="00764709">
        <w:rPr>
          <w:rFonts w:eastAsia="Times New Roman"/>
          <w:rtl/>
        </w:rPr>
        <w:t xml:space="preserve"> ומועברים יחד עם תיק המאבטח על גבי דיסק. על הדיסק ייכתב שם המאבטח ומספר תעודת הזהות שלו.</w:t>
      </w:r>
    </w:p>
    <w:p w14:paraId="5D89B8DB" w14:textId="77777777" w:rsidR="00336EFE" w:rsidRPr="00764709" w:rsidRDefault="00072D35" w:rsidP="00336EFE">
      <w:pPr>
        <w:tabs>
          <w:tab w:val="left" w:pos="926"/>
          <w:tab w:val="center" w:pos="4153"/>
          <w:tab w:val="right" w:pos="8306"/>
        </w:tabs>
        <w:spacing w:line="360" w:lineRule="auto"/>
        <w:ind w:left="108"/>
        <w:jc w:val="both"/>
        <w:rPr>
          <w:rFonts w:eastAsia="Times New Roman"/>
          <w:rtl/>
        </w:rPr>
      </w:pPr>
      <w:r w:rsidRPr="00764709">
        <w:rPr>
          <w:rFonts w:eastAsia="Times New Roman"/>
          <w:u w:val="single"/>
          <w:rtl/>
        </w:rPr>
        <w:t>להלן רשימת הפריטים</w:t>
      </w:r>
      <w:r w:rsidRPr="00764709">
        <w:rPr>
          <w:rFonts w:eastAsia="Times New Roman"/>
          <w:rtl/>
        </w:rPr>
        <w:t>:</w:t>
      </w:r>
    </w:p>
    <w:p w14:paraId="0785A412" w14:textId="77777777" w:rsidR="00336EFE" w:rsidRPr="00764709" w:rsidRDefault="00072D35" w:rsidP="00764709">
      <w:pPr>
        <w:numPr>
          <w:ilvl w:val="0"/>
          <w:numId w:val="86"/>
        </w:numPr>
        <w:tabs>
          <w:tab w:val="left" w:pos="926"/>
          <w:tab w:val="center" w:pos="4153"/>
          <w:tab w:val="right" w:pos="8306"/>
        </w:tabs>
        <w:spacing w:line="360" w:lineRule="auto"/>
        <w:ind w:left="524" w:hanging="182"/>
        <w:rPr>
          <w:rFonts w:eastAsia="Times New Roman"/>
          <w:rtl/>
        </w:rPr>
      </w:pPr>
      <w:bookmarkStart w:id="430" w:name="_Ref399767511"/>
      <w:r w:rsidRPr="00764709">
        <w:rPr>
          <w:rFonts w:eastAsia="Times New Roman"/>
          <w:rtl/>
        </w:rPr>
        <w:t>תמונה.</w:t>
      </w:r>
      <w:bookmarkEnd w:id="430"/>
    </w:p>
    <w:p w14:paraId="2CF3F958" w14:textId="77777777" w:rsidR="00336EFE" w:rsidRPr="00764709" w:rsidRDefault="00072D35" w:rsidP="00764709">
      <w:pPr>
        <w:numPr>
          <w:ilvl w:val="0"/>
          <w:numId w:val="86"/>
        </w:numPr>
        <w:tabs>
          <w:tab w:val="left" w:pos="926"/>
          <w:tab w:val="center" w:pos="4153"/>
          <w:tab w:val="right" w:pos="8306"/>
        </w:tabs>
        <w:spacing w:line="360" w:lineRule="auto"/>
        <w:ind w:left="524" w:hanging="182"/>
        <w:rPr>
          <w:rFonts w:eastAsia="Times New Roman"/>
          <w:rtl/>
        </w:rPr>
      </w:pPr>
      <w:r w:rsidRPr="00764709">
        <w:rPr>
          <w:rFonts w:eastAsia="Times New Roman"/>
          <w:rtl/>
        </w:rPr>
        <w:t>קורות חיים.</w:t>
      </w:r>
    </w:p>
    <w:p w14:paraId="26B15E4A" w14:textId="77777777" w:rsidR="00336EFE" w:rsidRPr="00764709" w:rsidRDefault="00072D35" w:rsidP="00764709">
      <w:pPr>
        <w:numPr>
          <w:ilvl w:val="0"/>
          <w:numId w:val="86"/>
        </w:numPr>
        <w:tabs>
          <w:tab w:val="left" w:pos="926"/>
          <w:tab w:val="center" w:pos="4153"/>
          <w:tab w:val="right" w:pos="8306"/>
        </w:tabs>
        <w:spacing w:line="360" w:lineRule="auto"/>
        <w:ind w:left="524" w:hanging="182"/>
        <w:rPr>
          <w:rFonts w:eastAsia="Times New Roman"/>
          <w:rtl/>
        </w:rPr>
      </w:pPr>
      <w:r w:rsidRPr="00764709">
        <w:rPr>
          <w:rFonts w:eastAsia="Times New Roman"/>
          <w:rtl/>
        </w:rPr>
        <w:t>אישורים צבאיים (צילום חוגר, צילום "שוחרר בכבוד", צילום תעודת שחרור).</w:t>
      </w:r>
    </w:p>
    <w:p w14:paraId="7D7B14FF" w14:textId="77777777" w:rsidR="00336EFE" w:rsidRPr="00764709" w:rsidRDefault="00072D35" w:rsidP="00764709">
      <w:pPr>
        <w:numPr>
          <w:ilvl w:val="0"/>
          <w:numId w:val="86"/>
        </w:numPr>
        <w:tabs>
          <w:tab w:val="left" w:pos="926"/>
          <w:tab w:val="center" w:pos="4153"/>
          <w:tab w:val="right" w:pos="8306"/>
        </w:tabs>
        <w:spacing w:line="360" w:lineRule="auto"/>
        <w:ind w:left="524" w:hanging="182"/>
        <w:rPr>
          <w:rFonts w:eastAsia="Times New Roman"/>
          <w:rtl/>
        </w:rPr>
      </w:pPr>
      <w:r w:rsidRPr="00764709">
        <w:rPr>
          <w:rFonts w:eastAsia="Times New Roman"/>
          <w:rtl/>
        </w:rPr>
        <w:t>אישור 12 שנות לימוד / בגרות.</w:t>
      </w:r>
    </w:p>
    <w:p w14:paraId="75E16BDA" w14:textId="77777777" w:rsidR="00336EFE" w:rsidRPr="00764709" w:rsidRDefault="00072D35" w:rsidP="00764709">
      <w:pPr>
        <w:numPr>
          <w:ilvl w:val="0"/>
          <w:numId w:val="86"/>
        </w:numPr>
        <w:tabs>
          <w:tab w:val="left" w:pos="926"/>
          <w:tab w:val="center" w:pos="4153"/>
          <w:tab w:val="right" w:pos="8306"/>
        </w:tabs>
        <w:spacing w:line="360" w:lineRule="auto"/>
        <w:ind w:left="524" w:hanging="182"/>
        <w:rPr>
          <w:rFonts w:eastAsia="Times New Roman"/>
          <w:rtl/>
        </w:rPr>
      </w:pPr>
      <w:r w:rsidRPr="00764709">
        <w:rPr>
          <w:rFonts w:eastAsia="Times New Roman"/>
          <w:rtl/>
        </w:rPr>
        <w:t>טופס הסכמה לביצוע בדיקת פוליגרף עפ"י דרישת נציג משרד החקלאות.</w:t>
      </w:r>
    </w:p>
    <w:p w14:paraId="63F375B7" w14:textId="77777777" w:rsidR="00336EFE" w:rsidRPr="00764709" w:rsidRDefault="00072D35" w:rsidP="00764709">
      <w:pPr>
        <w:numPr>
          <w:ilvl w:val="0"/>
          <w:numId w:val="86"/>
        </w:numPr>
        <w:tabs>
          <w:tab w:val="left" w:pos="926"/>
          <w:tab w:val="center" w:pos="4153"/>
          <w:tab w:val="right" w:pos="8306"/>
        </w:tabs>
        <w:spacing w:line="360" w:lineRule="auto"/>
        <w:ind w:left="524" w:hanging="182"/>
        <w:rPr>
          <w:rFonts w:eastAsia="Times New Roman"/>
          <w:rtl/>
        </w:rPr>
      </w:pPr>
      <w:r w:rsidRPr="00764709">
        <w:rPr>
          <w:rFonts w:eastAsia="Times New Roman"/>
          <w:rtl/>
        </w:rPr>
        <w:t>חתימה על שמירת סודיות במסגרת העבודה.</w:t>
      </w:r>
    </w:p>
    <w:p w14:paraId="0DF7E080" w14:textId="77777777" w:rsidR="00336EFE" w:rsidRPr="00764709" w:rsidRDefault="00072D35" w:rsidP="00764709">
      <w:pPr>
        <w:numPr>
          <w:ilvl w:val="0"/>
          <w:numId w:val="86"/>
        </w:numPr>
        <w:tabs>
          <w:tab w:val="left" w:pos="926"/>
          <w:tab w:val="center" w:pos="4153"/>
          <w:tab w:val="right" w:pos="8306"/>
        </w:tabs>
        <w:spacing w:line="360" w:lineRule="auto"/>
        <w:ind w:left="524" w:hanging="182"/>
        <w:rPr>
          <w:rFonts w:eastAsia="Times New Roman"/>
          <w:rtl/>
        </w:rPr>
      </w:pPr>
      <w:r w:rsidRPr="00764709">
        <w:rPr>
          <w:rFonts w:eastAsia="Times New Roman"/>
          <w:rtl/>
        </w:rPr>
        <w:t>חוות דעת לאחר כל שבוע של ביצוע קורס + הערכה מסכמת של הקורס.</w:t>
      </w:r>
    </w:p>
    <w:p w14:paraId="796C3B01" w14:textId="77777777" w:rsidR="00336EFE" w:rsidRPr="00764709" w:rsidRDefault="00072D35" w:rsidP="00764709">
      <w:pPr>
        <w:numPr>
          <w:ilvl w:val="0"/>
          <w:numId w:val="86"/>
        </w:numPr>
        <w:tabs>
          <w:tab w:val="left" w:pos="926"/>
          <w:tab w:val="center" w:pos="4153"/>
          <w:tab w:val="right" w:pos="8306"/>
        </w:tabs>
        <w:spacing w:line="360" w:lineRule="auto"/>
        <w:ind w:left="524" w:hanging="182"/>
        <w:rPr>
          <w:rFonts w:eastAsia="Times New Roman"/>
        </w:rPr>
      </w:pPr>
      <w:r w:rsidRPr="00764709">
        <w:rPr>
          <w:rFonts w:eastAsia="Times New Roman"/>
          <w:rtl/>
        </w:rPr>
        <w:t>אישור ביצוע קורס מאבטח רלוונטי.</w:t>
      </w:r>
    </w:p>
    <w:p w14:paraId="48209185" w14:textId="77777777" w:rsidR="00336EFE" w:rsidRPr="00764709" w:rsidRDefault="00072D35" w:rsidP="00764709">
      <w:pPr>
        <w:numPr>
          <w:ilvl w:val="0"/>
          <w:numId w:val="86"/>
        </w:numPr>
        <w:tabs>
          <w:tab w:val="left" w:pos="926"/>
          <w:tab w:val="center" w:pos="4153"/>
          <w:tab w:val="right" w:pos="8306"/>
        </w:tabs>
        <w:spacing w:line="360" w:lineRule="auto"/>
        <w:ind w:left="524" w:hanging="182"/>
        <w:rPr>
          <w:rFonts w:eastAsia="Times New Roman"/>
          <w:rtl/>
        </w:rPr>
      </w:pPr>
      <w:r w:rsidRPr="00764709">
        <w:rPr>
          <w:rFonts w:eastAsia="Times New Roman"/>
          <w:rtl/>
        </w:rPr>
        <w:t>ציוני קורס המאבטח בטופס הערכה.</w:t>
      </w:r>
    </w:p>
    <w:p w14:paraId="247B7468" w14:textId="77777777" w:rsidR="00336EFE" w:rsidRPr="00764709" w:rsidRDefault="00072D35" w:rsidP="00764709">
      <w:pPr>
        <w:numPr>
          <w:ilvl w:val="0"/>
          <w:numId w:val="86"/>
        </w:numPr>
        <w:tabs>
          <w:tab w:val="left" w:pos="926"/>
          <w:tab w:val="center" w:pos="4153"/>
          <w:tab w:val="right" w:pos="8306"/>
        </w:tabs>
        <w:spacing w:line="360" w:lineRule="auto"/>
        <w:ind w:left="524" w:hanging="182"/>
        <w:rPr>
          <w:rFonts w:eastAsia="Times New Roman"/>
          <w:rtl/>
        </w:rPr>
      </w:pPr>
      <w:r w:rsidRPr="00764709">
        <w:rPr>
          <w:rFonts w:eastAsia="Times New Roman"/>
          <w:rtl/>
        </w:rPr>
        <w:t>הצהרה על אי שימוש בסמים במהלך תקופת העבודה.</w:t>
      </w:r>
    </w:p>
    <w:p w14:paraId="2F2D927F" w14:textId="77777777" w:rsidR="00336EFE" w:rsidRPr="00764709" w:rsidRDefault="00072D35" w:rsidP="00764709">
      <w:pPr>
        <w:numPr>
          <w:ilvl w:val="0"/>
          <w:numId w:val="86"/>
        </w:numPr>
        <w:tabs>
          <w:tab w:val="left" w:pos="926"/>
          <w:tab w:val="center" w:pos="4153"/>
          <w:tab w:val="right" w:pos="8306"/>
        </w:tabs>
        <w:spacing w:line="360" w:lineRule="auto"/>
        <w:ind w:left="524" w:hanging="182"/>
        <w:rPr>
          <w:rFonts w:eastAsia="Times New Roman"/>
          <w:rtl/>
        </w:rPr>
      </w:pPr>
      <w:r w:rsidRPr="00764709">
        <w:rPr>
          <w:rFonts w:eastAsia="Times New Roman"/>
          <w:rtl/>
        </w:rPr>
        <w:t>תוצאות מבחן מידות.</w:t>
      </w:r>
    </w:p>
    <w:p w14:paraId="0259EE61" w14:textId="77777777" w:rsidR="00336EFE" w:rsidRPr="00764709" w:rsidRDefault="00072D35" w:rsidP="00764709">
      <w:pPr>
        <w:numPr>
          <w:ilvl w:val="0"/>
          <w:numId w:val="86"/>
        </w:numPr>
        <w:tabs>
          <w:tab w:val="left" w:pos="926"/>
          <w:tab w:val="center" w:pos="4153"/>
          <w:tab w:val="right" w:pos="8306"/>
        </w:tabs>
        <w:spacing w:line="360" w:lineRule="auto"/>
        <w:ind w:left="524" w:hanging="182"/>
        <w:rPr>
          <w:rFonts w:eastAsia="Times New Roman"/>
          <w:rtl/>
        </w:rPr>
      </w:pPr>
      <w:r w:rsidRPr="00764709">
        <w:rPr>
          <w:rFonts w:eastAsia="Times New Roman"/>
          <w:rtl/>
        </w:rPr>
        <w:t>טופס החתמה על כל הציוד המונפק למאבטח עפ"י דרישות המכרז.</w:t>
      </w:r>
    </w:p>
    <w:p w14:paraId="4F1AA35A" w14:textId="77777777" w:rsidR="00336EFE" w:rsidRPr="00764709" w:rsidRDefault="00072D35" w:rsidP="00764709">
      <w:pPr>
        <w:numPr>
          <w:ilvl w:val="0"/>
          <w:numId w:val="86"/>
        </w:numPr>
        <w:tabs>
          <w:tab w:val="left" w:pos="926"/>
          <w:tab w:val="center" w:pos="4153"/>
          <w:tab w:val="right" w:pos="8306"/>
        </w:tabs>
        <w:spacing w:line="360" w:lineRule="auto"/>
        <w:ind w:left="524" w:hanging="182"/>
        <w:rPr>
          <w:rFonts w:eastAsia="Times New Roman"/>
          <w:rtl/>
        </w:rPr>
      </w:pPr>
      <w:r w:rsidRPr="00764709">
        <w:rPr>
          <w:rFonts w:eastAsia="Times New Roman"/>
          <w:rtl/>
        </w:rPr>
        <w:t>צילום רישיון נהיגה.</w:t>
      </w:r>
    </w:p>
    <w:p w14:paraId="4BF9A2AB" w14:textId="77777777" w:rsidR="00336EFE" w:rsidRPr="00764709" w:rsidRDefault="00072D35" w:rsidP="00764709">
      <w:pPr>
        <w:numPr>
          <w:ilvl w:val="0"/>
          <w:numId w:val="86"/>
        </w:numPr>
        <w:tabs>
          <w:tab w:val="left" w:pos="926"/>
          <w:tab w:val="center" w:pos="4153"/>
          <w:tab w:val="right" w:pos="8306"/>
        </w:tabs>
        <w:spacing w:line="360" w:lineRule="auto"/>
        <w:ind w:left="524" w:hanging="182"/>
        <w:rPr>
          <w:rFonts w:eastAsia="Times New Roman"/>
        </w:rPr>
      </w:pPr>
      <w:r w:rsidRPr="00764709">
        <w:rPr>
          <w:rFonts w:eastAsia="Times New Roman"/>
          <w:rtl/>
        </w:rPr>
        <w:t>צילום תעודת מאבטח בתוקף.</w:t>
      </w:r>
    </w:p>
    <w:p w14:paraId="42E244F9" w14:textId="77777777" w:rsidR="00336EFE" w:rsidRPr="00764709" w:rsidRDefault="00072D35" w:rsidP="00764709">
      <w:pPr>
        <w:numPr>
          <w:ilvl w:val="0"/>
          <w:numId w:val="86"/>
        </w:numPr>
        <w:tabs>
          <w:tab w:val="left" w:pos="926"/>
          <w:tab w:val="center" w:pos="4153"/>
          <w:tab w:val="right" w:pos="8306"/>
        </w:tabs>
        <w:spacing w:line="360" w:lineRule="auto"/>
        <w:ind w:left="524" w:hanging="182"/>
        <w:rPr>
          <w:rFonts w:eastAsia="Times New Roman"/>
          <w:rtl/>
        </w:rPr>
      </w:pPr>
      <w:r w:rsidRPr="00764709">
        <w:rPr>
          <w:rFonts w:eastAsia="Times New Roman"/>
          <w:rtl/>
        </w:rPr>
        <w:t>צילום תעודת הרשאת נשיאת כלי נשק בתוקף.</w:t>
      </w:r>
    </w:p>
    <w:p w14:paraId="7D7CEFE7" w14:textId="77777777" w:rsidR="00336EFE" w:rsidRPr="00764709" w:rsidRDefault="00072D35" w:rsidP="00764709">
      <w:pPr>
        <w:numPr>
          <w:ilvl w:val="0"/>
          <w:numId w:val="86"/>
        </w:numPr>
        <w:tabs>
          <w:tab w:val="left" w:pos="926"/>
          <w:tab w:val="center" w:pos="4153"/>
          <w:tab w:val="right" w:pos="8306"/>
        </w:tabs>
        <w:spacing w:line="360" w:lineRule="auto"/>
        <w:ind w:left="524" w:hanging="182"/>
        <w:rPr>
          <w:rFonts w:eastAsia="Times New Roman"/>
        </w:rPr>
      </w:pPr>
      <w:r w:rsidRPr="00764709">
        <w:rPr>
          <w:rFonts w:eastAsia="Times New Roman"/>
          <w:rtl/>
        </w:rPr>
        <w:t>שאלון מועמד.</w:t>
      </w:r>
    </w:p>
    <w:p w14:paraId="3D0C5CE4" w14:textId="77777777" w:rsidR="00336EFE" w:rsidRPr="00764709" w:rsidRDefault="00072D35" w:rsidP="00764709">
      <w:pPr>
        <w:numPr>
          <w:ilvl w:val="0"/>
          <w:numId w:val="86"/>
        </w:numPr>
        <w:tabs>
          <w:tab w:val="left" w:pos="926"/>
          <w:tab w:val="center" w:pos="4153"/>
          <w:tab w:val="right" w:pos="8306"/>
        </w:tabs>
        <w:spacing w:line="360" w:lineRule="auto"/>
        <w:ind w:left="524" w:hanging="182"/>
        <w:rPr>
          <w:rFonts w:eastAsia="Times New Roman"/>
        </w:rPr>
      </w:pPr>
      <w:r w:rsidRPr="00764709">
        <w:rPr>
          <w:rFonts w:eastAsia="Times New Roman"/>
          <w:rtl/>
        </w:rPr>
        <w:t>טופס "התחייבות מאבטח".</w:t>
      </w:r>
    </w:p>
    <w:p w14:paraId="1E5466EE" w14:textId="77777777" w:rsidR="00336EFE" w:rsidRPr="00764709" w:rsidRDefault="00072D35" w:rsidP="00764709">
      <w:pPr>
        <w:numPr>
          <w:ilvl w:val="0"/>
          <w:numId w:val="86"/>
        </w:numPr>
        <w:tabs>
          <w:tab w:val="left" w:pos="926"/>
          <w:tab w:val="center" w:pos="4153"/>
          <w:tab w:val="right" w:pos="8306"/>
        </w:tabs>
        <w:spacing w:line="360" w:lineRule="auto"/>
        <w:ind w:left="524" w:hanging="182"/>
        <w:rPr>
          <w:rFonts w:eastAsia="Times New Roman"/>
        </w:rPr>
      </w:pPr>
      <w:r w:rsidRPr="00764709">
        <w:rPr>
          <w:rFonts w:eastAsia="Times New Roman"/>
          <w:rtl/>
        </w:rPr>
        <w:t>חתימה על נוהל שיבוץ.</w:t>
      </w:r>
    </w:p>
    <w:p w14:paraId="64227C59" w14:textId="644E373D" w:rsidR="00336EFE" w:rsidRPr="00764709" w:rsidRDefault="00072D35" w:rsidP="00764709">
      <w:pPr>
        <w:numPr>
          <w:ilvl w:val="0"/>
          <w:numId w:val="86"/>
        </w:numPr>
        <w:tabs>
          <w:tab w:val="left" w:pos="926"/>
          <w:tab w:val="center" w:pos="4153"/>
          <w:tab w:val="right" w:pos="8804"/>
        </w:tabs>
        <w:spacing w:line="360" w:lineRule="auto"/>
        <w:ind w:left="524" w:hanging="182"/>
        <w:rPr>
          <w:rFonts w:eastAsia="Times New Roman"/>
        </w:rPr>
      </w:pPr>
      <w:r w:rsidRPr="00764709">
        <w:rPr>
          <w:rFonts w:eastAsia="Times New Roman"/>
          <w:rtl/>
        </w:rPr>
        <w:t>אישור רופא שבו מופיע כי המועמד הינו כשיר לעבודת אבטחה וכי הינו עומד בדרישות</w:t>
      </w:r>
      <w:r w:rsidR="00764709">
        <w:rPr>
          <w:rFonts w:eastAsia="Times New Roman" w:hint="cs"/>
          <w:rtl/>
        </w:rPr>
        <w:t xml:space="preserve"> </w:t>
      </w:r>
      <w:r w:rsidRPr="00764709">
        <w:rPr>
          <w:rFonts w:eastAsia="Times New Roman"/>
          <w:rtl/>
        </w:rPr>
        <w:t>המכרז.</w:t>
      </w:r>
    </w:p>
    <w:p w14:paraId="1A094C95" w14:textId="77777777" w:rsidR="00336EFE" w:rsidRPr="00ED1812" w:rsidRDefault="00072D35" w:rsidP="00764709">
      <w:pPr>
        <w:numPr>
          <w:ilvl w:val="0"/>
          <w:numId w:val="86"/>
        </w:numPr>
        <w:tabs>
          <w:tab w:val="left" w:pos="926"/>
          <w:tab w:val="center" w:pos="4153"/>
          <w:tab w:val="right" w:pos="8306"/>
        </w:tabs>
        <w:spacing w:line="360" w:lineRule="auto"/>
        <w:ind w:left="524" w:hanging="182"/>
        <w:rPr>
          <w:rFonts w:eastAsia="Times New Roman"/>
        </w:rPr>
      </w:pPr>
      <w:r w:rsidRPr="00ED1812">
        <w:rPr>
          <w:rFonts w:eastAsia="Times New Roman"/>
          <w:rtl/>
        </w:rPr>
        <w:t>כל מסמך נוסף שיידרש לשיקול דעת נציג המשרד.</w:t>
      </w:r>
    </w:p>
    <w:p w14:paraId="71CBB955" w14:textId="77777777" w:rsidR="00336EFE" w:rsidRPr="00ED1812" w:rsidRDefault="00072D35" w:rsidP="00336EFE">
      <w:pPr>
        <w:tabs>
          <w:tab w:val="left" w:pos="926"/>
          <w:tab w:val="center" w:pos="4153"/>
          <w:tab w:val="right" w:pos="8306"/>
        </w:tabs>
        <w:spacing w:line="360" w:lineRule="auto"/>
        <w:ind w:left="108"/>
        <w:jc w:val="both"/>
        <w:rPr>
          <w:rFonts w:eastAsia="Times New Roman"/>
          <w:u w:val="single"/>
          <w:rtl/>
        </w:rPr>
      </w:pPr>
      <w:r w:rsidRPr="00ED1812">
        <w:rPr>
          <w:rFonts w:eastAsia="Times New Roman"/>
          <w:u w:val="single"/>
          <w:rtl/>
        </w:rPr>
        <w:t>מאבטח לא יוכל להתחיל את עבודתו במתקני המשרד ללא העברת תיק המאבטח המלא.</w:t>
      </w:r>
    </w:p>
    <w:p w14:paraId="2F91DD7A" w14:textId="77777777" w:rsidR="00336EFE" w:rsidRPr="00ED1812" w:rsidRDefault="00336EFE" w:rsidP="00336EFE">
      <w:pPr>
        <w:spacing w:line="360" w:lineRule="auto"/>
        <w:jc w:val="both"/>
        <w:rPr>
          <w:rtl/>
          <w:lang w:eastAsia="he-IL"/>
        </w:rPr>
      </w:pPr>
    </w:p>
    <w:p w14:paraId="09EA64DE" w14:textId="77777777" w:rsidR="00336EFE" w:rsidRPr="00ED1812" w:rsidRDefault="00336EFE" w:rsidP="00336EFE">
      <w:pPr>
        <w:spacing w:line="360" w:lineRule="auto"/>
        <w:jc w:val="both"/>
        <w:rPr>
          <w:rtl/>
          <w:lang w:eastAsia="he-IL"/>
        </w:rPr>
      </w:pPr>
    </w:p>
    <w:p w14:paraId="002C606F" w14:textId="77777777" w:rsidR="00336EFE" w:rsidRPr="00ED1812" w:rsidRDefault="00336EFE" w:rsidP="00336EFE">
      <w:pPr>
        <w:spacing w:line="360" w:lineRule="auto"/>
        <w:jc w:val="both"/>
        <w:rPr>
          <w:rtl/>
          <w:lang w:eastAsia="he-IL"/>
        </w:rPr>
      </w:pPr>
    </w:p>
    <w:p w14:paraId="417C3640" w14:textId="27495B7C" w:rsidR="00336EFE" w:rsidRPr="00ED1812" w:rsidRDefault="00072D35" w:rsidP="00764709">
      <w:pPr>
        <w:widowControl w:val="0"/>
        <w:spacing w:before="120" w:after="120"/>
        <w:jc w:val="both"/>
        <w:outlineLvl w:val="0"/>
        <w:rPr>
          <w:rFonts w:eastAsia="Times New Roman"/>
          <w:b/>
          <w:bCs/>
          <w:caps/>
          <w:spacing w:val="15"/>
          <w:sz w:val="28"/>
          <w:szCs w:val="28"/>
          <w:u w:val="single"/>
          <w:rtl/>
          <w:lang w:val="x-none" w:eastAsia="x-none"/>
        </w:rPr>
      </w:pPr>
      <w:r w:rsidRPr="00ED1812">
        <w:rPr>
          <w:b/>
          <w:bCs/>
          <w:caps/>
          <w:spacing w:val="15"/>
          <w:sz w:val="36"/>
          <w:szCs w:val="40"/>
          <w:rtl/>
          <w:lang w:val="x-none" w:eastAsia="x-none"/>
        </w:rPr>
        <w:br w:type="page"/>
      </w:r>
      <w:r w:rsidR="000C4A50" w:rsidRPr="00ED1812">
        <w:rPr>
          <w:rFonts w:eastAsia="Times New Roman"/>
          <w:b/>
          <w:bCs/>
          <w:caps/>
          <w:spacing w:val="15"/>
          <w:sz w:val="28"/>
          <w:szCs w:val="28"/>
          <w:u w:val="single"/>
          <w:rtl/>
          <w:lang w:val="x-none" w:eastAsia="x-none"/>
        </w:rPr>
        <w:t>נ</w:t>
      </w:r>
      <w:r w:rsidRPr="00ED1812">
        <w:rPr>
          <w:rFonts w:eastAsia="Times New Roman"/>
          <w:b/>
          <w:bCs/>
          <w:caps/>
          <w:spacing w:val="15"/>
          <w:sz w:val="28"/>
          <w:szCs w:val="28"/>
          <w:u w:val="single"/>
          <w:rtl/>
          <w:lang w:val="x-none" w:eastAsia="x-none"/>
        </w:rPr>
        <w:t xml:space="preserve">ספח </w:t>
      </w:r>
      <w:r w:rsidR="000C4A50" w:rsidRPr="00ED1812">
        <w:rPr>
          <w:rFonts w:eastAsia="Times New Roman"/>
          <w:b/>
          <w:bCs/>
          <w:caps/>
          <w:spacing w:val="15"/>
          <w:sz w:val="28"/>
          <w:szCs w:val="28"/>
          <w:u w:val="single"/>
          <w:rtl/>
          <w:lang w:val="x-none" w:eastAsia="x-none"/>
        </w:rPr>
        <w:t>ב</w:t>
      </w:r>
      <w:r w:rsidRPr="00ED1812">
        <w:rPr>
          <w:rFonts w:eastAsia="Times New Roman"/>
          <w:b/>
          <w:bCs/>
          <w:caps/>
          <w:spacing w:val="15"/>
          <w:sz w:val="28"/>
          <w:szCs w:val="28"/>
          <w:u w:val="single"/>
          <w:rtl/>
          <w:lang w:val="x-none" w:eastAsia="x-none"/>
        </w:rPr>
        <w:t xml:space="preserve">' </w:t>
      </w:r>
      <w:r w:rsidR="000239D1">
        <w:rPr>
          <w:rFonts w:eastAsia="Times New Roman"/>
          <w:b/>
          <w:bCs/>
          <w:caps/>
          <w:spacing w:val="15"/>
          <w:sz w:val="28"/>
          <w:szCs w:val="28"/>
          <w:u w:val="single"/>
          <w:rtl/>
          <w:lang w:val="x-none" w:eastAsia="x-none"/>
        </w:rPr>
        <w:t>–</w:t>
      </w:r>
      <w:r w:rsidRPr="00ED1812">
        <w:rPr>
          <w:rFonts w:eastAsia="Times New Roman"/>
          <w:b/>
          <w:bCs/>
          <w:caps/>
          <w:spacing w:val="15"/>
          <w:sz w:val="28"/>
          <w:szCs w:val="28"/>
          <w:u w:val="single"/>
          <w:rtl/>
          <w:lang w:val="x-none" w:eastAsia="x-none"/>
        </w:rPr>
        <w:t xml:space="preserve"> דף מפרט מבחן המהימנות לבדיקת ההתאמה לכלל</w:t>
      </w:r>
      <w:r w:rsidR="00764709">
        <w:rPr>
          <w:rFonts w:eastAsia="Times New Roman" w:hint="cs"/>
          <w:b/>
          <w:bCs/>
          <w:caps/>
          <w:spacing w:val="15"/>
          <w:sz w:val="28"/>
          <w:szCs w:val="28"/>
          <w:u w:val="single"/>
          <w:rtl/>
          <w:lang w:val="x-none" w:eastAsia="x-none"/>
        </w:rPr>
        <w:t xml:space="preserve"> </w:t>
      </w:r>
      <w:r w:rsidRPr="00ED1812">
        <w:rPr>
          <w:rFonts w:eastAsia="Times New Roman"/>
          <w:b/>
          <w:bCs/>
          <w:caps/>
          <w:spacing w:val="15"/>
          <w:sz w:val="28"/>
          <w:szCs w:val="28"/>
          <w:u w:val="single"/>
          <w:rtl/>
          <w:lang w:val="x-none" w:eastAsia="x-none"/>
        </w:rPr>
        <w:t>המועמדים</w:t>
      </w:r>
    </w:p>
    <w:p w14:paraId="553A0A5E" w14:textId="1D08C700" w:rsidR="00336EFE" w:rsidRPr="00ED1812" w:rsidRDefault="00072D35" w:rsidP="00764709">
      <w:pPr>
        <w:tabs>
          <w:tab w:val="left" w:pos="926"/>
          <w:tab w:val="center" w:pos="4153"/>
          <w:tab w:val="right" w:pos="8306"/>
        </w:tabs>
        <w:spacing w:line="360" w:lineRule="auto"/>
        <w:jc w:val="both"/>
        <w:rPr>
          <w:rFonts w:eastAsia="Times New Roman"/>
          <w:b/>
          <w:bCs/>
          <w:u w:val="single"/>
          <w:rtl/>
        </w:rPr>
      </w:pPr>
      <w:r w:rsidRPr="00ED1812">
        <w:rPr>
          <w:rFonts w:eastAsia="Times New Roman"/>
          <w:b/>
          <w:bCs/>
          <w:u w:val="single"/>
          <w:rtl/>
        </w:rPr>
        <w:t xml:space="preserve">המבחן יתבצע ע"י </w:t>
      </w:r>
      <w:r w:rsidR="003C3FE7" w:rsidRPr="00ED1812">
        <w:rPr>
          <w:rFonts w:eastAsia="Times New Roman"/>
          <w:b/>
          <w:bCs/>
          <w:u w:val="single"/>
          <w:rtl/>
        </w:rPr>
        <w:t xml:space="preserve">חברה </w:t>
      </w:r>
      <w:r w:rsidR="00CA28F3" w:rsidRPr="00ED1812">
        <w:rPr>
          <w:rFonts w:eastAsia="Times New Roman"/>
          <w:b/>
          <w:bCs/>
          <w:u w:val="single"/>
          <w:rtl/>
        </w:rPr>
        <w:t>העומדת ב</w:t>
      </w:r>
      <w:r w:rsidRPr="00ED1812">
        <w:rPr>
          <w:rFonts w:eastAsia="Times New Roman"/>
          <w:b/>
          <w:bCs/>
          <w:u w:val="single"/>
          <w:rtl/>
        </w:rPr>
        <w:t>קריטריונים הבאים:</w:t>
      </w:r>
    </w:p>
    <w:p w14:paraId="2EACAD90" w14:textId="77777777" w:rsidR="00336EFE" w:rsidRPr="00ED1812" w:rsidRDefault="00072D35" w:rsidP="00764709">
      <w:pPr>
        <w:numPr>
          <w:ilvl w:val="0"/>
          <w:numId w:val="87"/>
        </w:numPr>
        <w:tabs>
          <w:tab w:val="center" w:pos="4153"/>
          <w:tab w:val="right" w:pos="8306"/>
        </w:tabs>
        <w:spacing w:line="360" w:lineRule="auto"/>
        <w:ind w:left="483" w:hanging="425"/>
        <w:jc w:val="both"/>
        <w:rPr>
          <w:rFonts w:eastAsia="Times New Roman"/>
        </w:rPr>
      </w:pPr>
      <w:bookmarkStart w:id="431" w:name="_Ref399767622"/>
      <w:r w:rsidRPr="00ED1812">
        <w:rPr>
          <w:rFonts w:eastAsia="Times New Roman"/>
          <w:rtl/>
        </w:rPr>
        <w:t>ותק וניסיון בשוק:</w:t>
      </w:r>
      <w:bookmarkEnd w:id="431"/>
    </w:p>
    <w:p w14:paraId="318B38FE" w14:textId="77777777" w:rsidR="00336EFE" w:rsidRPr="00ED1812" w:rsidRDefault="00072D35" w:rsidP="00764709">
      <w:pPr>
        <w:numPr>
          <w:ilvl w:val="1"/>
          <w:numId w:val="87"/>
        </w:numPr>
        <w:tabs>
          <w:tab w:val="center" w:pos="4153"/>
          <w:tab w:val="right" w:pos="8306"/>
        </w:tabs>
        <w:spacing w:line="360" w:lineRule="auto"/>
        <w:ind w:left="909" w:hanging="425"/>
        <w:jc w:val="both"/>
        <w:rPr>
          <w:rFonts w:eastAsia="Times New Roman"/>
        </w:rPr>
      </w:pPr>
      <w:r w:rsidRPr="00ED1812">
        <w:rPr>
          <w:rFonts w:eastAsia="Times New Roman"/>
          <w:rtl/>
        </w:rPr>
        <w:t>20 שנות ניסיון באבחון מהימנות.</w:t>
      </w:r>
    </w:p>
    <w:p w14:paraId="45162D48" w14:textId="77777777" w:rsidR="00336EFE" w:rsidRPr="00ED1812" w:rsidRDefault="00072D35" w:rsidP="00764709">
      <w:pPr>
        <w:numPr>
          <w:ilvl w:val="1"/>
          <w:numId w:val="87"/>
        </w:numPr>
        <w:tabs>
          <w:tab w:val="center" w:pos="4153"/>
          <w:tab w:val="right" w:pos="8306"/>
        </w:tabs>
        <w:spacing w:line="360" w:lineRule="auto"/>
        <w:ind w:left="909" w:hanging="425"/>
        <w:jc w:val="both"/>
        <w:rPr>
          <w:rFonts w:eastAsia="Times New Roman"/>
        </w:rPr>
      </w:pPr>
      <w:r w:rsidRPr="00ED1812">
        <w:rPr>
          <w:rFonts w:eastAsia="Times New Roman"/>
          <w:rtl/>
        </w:rPr>
        <w:t>13 שנות ניסיון במבדקי מהימנות על תשתית האינטרנט.</w:t>
      </w:r>
    </w:p>
    <w:p w14:paraId="7ED40828" w14:textId="77777777" w:rsidR="00336EFE" w:rsidRPr="00ED1812" w:rsidRDefault="00072D35" w:rsidP="00764709">
      <w:pPr>
        <w:numPr>
          <w:ilvl w:val="1"/>
          <w:numId w:val="87"/>
        </w:numPr>
        <w:tabs>
          <w:tab w:val="center" w:pos="4153"/>
          <w:tab w:val="right" w:pos="8306"/>
        </w:tabs>
        <w:spacing w:line="360" w:lineRule="auto"/>
        <w:ind w:left="909" w:hanging="425"/>
        <w:jc w:val="both"/>
        <w:rPr>
          <w:rFonts w:eastAsia="Times New Roman"/>
        </w:rPr>
      </w:pPr>
      <w:r w:rsidRPr="00ED1812">
        <w:rPr>
          <w:rFonts w:eastAsia="Times New Roman"/>
          <w:rtl/>
        </w:rPr>
        <w:t xml:space="preserve">פרופיל הצוות המקצועי יכלול: קרימינולוגים </w:t>
      </w:r>
      <w:proofErr w:type="spellStart"/>
      <w:r w:rsidRPr="00ED1812">
        <w:rPr>
          <w:rFonts w:eastAsia="Times New Roman"/>
          <w:rtl/>
        </w:rPr>
        <w:t>קלינים</w:t>
      </w:r>
      <w:proofErr w:type="spellEnd"/>
      <w:r w:rsidRPr="00ED1812">
        <w:rPr>
          <w:rFonts w:eastAsia="Times New Roman"/>
          <w:rtl/>
        </w:rPr>
        <w:t>, פסיכולוגים תעסוקתיים, מתחקרי יושרה תעסוקתית בעלי תו תקן מקצועי ומנהלי לקוחות, מומחי פוליגרף.</w:t>
      </w:r>
    </w:p>
    <w:p w14:paraId="2749E10A" w14:textId="77777777" w:rsidR="00336EFE" w:rsidRPr="00ED1812" w:rsidRDefault="00072D35" w:rsidP="00764709">
      <w:pPr>
        <w:numPr>
          <w:ilvl w:val="0"/>
          <w:numId w:val="87"/>
        </w:numPr>
        <w:tabs>
          <w:tab w:val="center" w:pos="4153"/>
          <w:tab w:val="right" w:pos="8306"/>
        </w:tabs>
        <w:spacing w:line="360" w:lineRule="auto"/>
        <w:ind w:left="483" w:hanging="425"/>
        <w:jc w:val="both"/>
        <w:rPr>
          <w:rFonts w:eastAsia="Times New Roman"/>
        </w:rPr>
      </w:pPr>
      <w:r w:rsidRPr="00ED1812">
        <w:rPr>
          <w:rFonts w:eastAsia="Times New Roman"/>
          <w:rtl/>
        </w:rPr>
        <w:t>מוצרים:</w:t>
      </w:r>
    </w:p>
    <w:p w14:paraId="584B15DF" w14:textId="77777777" w:rsidR="00336EFE" w:rsidRPr="00ED1812" w:rsidRDefault="00072D35" w:rsidP="00764709">
      <w:pPr>
        <w:numPr>
          <w:ilvl w:val="1"/>
          <w:numId w:val="87"/>
        </w:numPr>
        <w:tabs>
          <w:tab w:val="center" w:pos="4153"/>
          <w:tab w:val="right" w:pos="8306"/>
        </w:tabs>
        <w:spacing w:line="360" w:lineRule="auto"/>
        <w:ind w:left="909" w:hanging="425"/>
        <w:jc w:val="both"/>
        <w:rPr>
          <w:rFonts w:eastAsia="Times New Roman"/>
        </w:rPr>
      </w:pPr>
      <w:r w:rsidRPr="00ED1812">
        <w:rPr>
          <w:rFonts w:eastAsia="Times New Roman"/>
          <w:rtl/>
        </w:rPr>
        <w:t>מבדק לאבחון מועמדים חדשים.</w:t>
      </w:r>
    </w:p>
    <w:p w14:paraId="5392F2AA" w14:textId="77777777" w:rsidR="00336EFE" w:rsidRPr="00ED1812" w:rsidRDefault="00072D35" w:rsidP="00764709">
      <w:pPr>
        <w:numPr>
          <w:ilvl w:val="1"/>
          <w:numId w:val="87"/>
        </w:numPr>
        <w:tabs>
          <w:tab w:val="center" w:pos="4153"/>
          <w:tab w:val="right" w:pos="8306"/>
        </w:tabs>
        <w:spacing w:line="360" w:lineRule="auto"/>
        <w:ind w:left="909" w:hanging="425"/>
        <w:jc w:val="both"/>
        <w:rPr>
          <w:rFonts w:eastAsia="Times New Roman"/>
        </w:rPr>
      </w:pPr>
      <w:r w:rsidRPr="00ED1812">
        <w:rPr>
          <w:rFonts w:eastAsia="Times New Roman"/>
          <w:rtl/>
        </w:rPr>
        <w:t>מבדק אמינות להערכת עובדים קיימים.</w:t>
      </w:r>
    </w:p>
    <w:p w14:paraId="477437C1" w14:textId="77777777" w:rsidR="00336EFE" w:rsidRPr="00ED1812" w:rsidRDefault="00072D35" w:rsidP="00764709">
      <w:pPr>
        <w:numPr>
          <w:ilvl w:val="1"/>
          <w:numId w:val="87"/>
        </w:numPr>
        <w:tabs>
          <w:tab w:val="center" w:pos="4153"/>
          <w:tab w:val="right" w:pos="8306"/>
        </w:tabs>
        <w:spacing w:line="360" w:lineRule="auto"/>
        <w:ind w:left="909" w:hanging="425"/>
        <w:jc w:val="both"/>
        <w:rPr>
          <w:rFonts w:eastAsia="Times New Roman"/>
        </w:rPr>
      </w:pPr>
      <w:r w:rsidRPr="00ED1812">
        <w:rPr>
          <w:rFonts w:eastAsia="Times New Roman"/>
          <w:rtl/>
        </w:rPr>
        <w:t>תחקיר יושרה תעסוקתית ובדיקות רקע.</w:t>
      </w:r>
    </w:p>
    <w:p w14:paraId="508BB257" w14:textId="77777777" w:rsidR="00336EFE" w:rsidRPr="00ED1812" w:rsidRDefault="00072D35" w:rsidP="00764709">
      <w:pPr>
        <w:numPr>
          <w:ilvl w:val="1"/>
          <w:numId w:val="87"/>
        </w:numPr>
        <w:tabs>
          <w:tab w:val="center" w:pos="4153"/>
          <w:tab w:val="right" w:pos="8306"/>
        </w:tabs>
        <w:spacing w:line="360" w:lineRule="auto"/>
        <w:ind w:left="909" w:hanging="425"/>
        <w:jc w:val="both"/>
        <w:rPr>
          <w:rFonts w:eastAsia="Times New Roman"/>
        </w:rPr>
      </w:pPr>
      <w:r w:rsidRPr="00ED1812">
        <w:rPr>
          <w:rFonts w:eastAsia="Times New Roman"/>
          <w:rtl/>
        </w:rPr>
        <w:t>בדיקות פוליגרף.</w:t>
      </w:r>
    </w:p>
    <w:p w14:paraId="1A459B89" w14:textId="77777777" w:rsidR="00336EFE" w:rsidRPr="00ED1812" w:rsidRDefault="00072D35" w:rsidP="00764709">
      <w:pPr>
        <w:numPr>
          <w:ilvl w:val="0"/>
          <w:numId w:val="87"/>
        </w:numPr>
        <w:tabs>
          <w:tab w:val="center" w:pos="4153"/>
          <w:tab w:val="right" w:pos="8306"/>
        </w:tabs>
        <w:spacing w:line="360" w:lineRule="auto"/>
        <w:ind w:left="483" w:hanging="425"/>
        <w:jc w:val="both"/>
        <w:rPr>
          <w:rFonts w:eastAsia="Times New Roman"/>
        </w:rPr>
      </w:pPr>
      <w:r w:rsidRPr="00ED1812">
        <w:rPr>
          <w:rFonts w:eastAsia="Times New Roman"/>
          <w:rtl/>
        </w:rPr>
        <w:t xml:space="preserve">סולמות הערכה: </w:t>
      </w:r>
    </w:p>
    <w:p w14:paraId="7B6C87C5" w14:textId="77777777" w:rsidR="00336EFE" w:rsidRPr="00ED1812" w:rsidRDefault="00072D35" w:rsidP="00764709">
      <w:pPr>
        <w:numPr>
          <w:ilvl w:val="1"/>
          <w:numId w:val="87"/>
        </w:numPr>
        <w:tabs>
          <w:tab w:val="center" w:pos="4153"/>
          <w:tab w:val="right" w:pos="8306"/>
        </w:tabs>
        <w:spacing w:line="360" w:lineRule="auto"/>
        <w:ind w:left="909" w:hanging="425"/>
        <w:jc w:val="both"/>
        <w:rPr>
          <w:rFonts w:eastAsia="Times New Roman"/>
        </w:rPr>
      </w:pPr>
      <w:r w:rsidRPr="00ED1812">
        <w:rPr>
          <w:rFonts w:eastAsia="Times New Roman"/>
          <w:rtl/>
        </w:rPr>
        <w:t>באבחון טרום תעסוקתי: דיווח, עברות רכוש, טובות הנאה, סמים. תחומי רקע של עבר פלילי, חובות וקשיים כספיים, אבטחת מידע, מוסר עבודה, משמעת, פרופיל עבר תעסוקתי, הטרדה מינית, עבירות תנועה, הימורים, אלכוהול וסמים.</w:t>
      </w:r>
    </w:p>
    <w:p w14:paraId="0DA188D4" w14:textId="77777777" w:rsidR="00336EFE" w:rsidRPr="00ED1812" w:rsidRDefault="00072D35" w:rsidP="00764709">
      <w:pPr>
        <w:numPr>
          <w:ilvl w:val="0"/>
          <w:numId w:val="87"/>
        </w:numPr>
        <w:tabs>
          <w:tab w:val="center" w:pos="4153"/>
          <w:tab w:val="right" w:pos="8306"/>
        </w:tabs>
        <w:spacing w:line="360" w:lineRule="auto"/>
        <w:ind w:left="483" w:hanging="425"/>
        <w:jc w:val="both"/>
        <w:rPr>
          <w:rFonts w:eastAsia="Times New Roman"/>
        </w:rPr>
      </w:pPr>
      <w:r w:rsidRPr="00ED1812">
        <w:rPr>
          <w:rFonts w:eastAsia="Times New Roman"/>
          <w:rtl/>
        </w:rPr>
        <w:t>מאפיינים נוספים:</w:t>
      </w:r>
    </w:p>
    <w:p w14:paraId="090AF507" w14:textId="77777777" w:rsidR="00336EFE" w:rsidRPr="00ED1812" w:rsidRDefault="00072D35" w:rsidP="00764709">
      <w:pPr>
        <w:numPr>
          <w:ilvl w:val="1"/>
          <w:numId w:val="87"/>
        </w:numPr>
        <w:tabs>
          <w:tab w:val="center" w:pos="4153"/>
          <w:tab w:val="right" w:pos="8306"/>
        </w:tabs>
        <w:spacing w:line="360" w:lineRule="auto"/>
        <w:ind w:left="909" w:hanging="425"/>
        <w:jc w:val="both"/>
        <w:rPr>
          <w:rFonts w:eastAsia="Times New Roman"/>
        </w:rPr>
      </w:pPr>
      <w:r w:rsidRPr="00ED1812">
        <w:rPr>
          <w:rFonts w:eastAsia="Times New Roman"/>
          <w:rtl/>
        </w:rPr>
        <w:t>זמן המבדק לא יעלה על חצי שעה.</w:t>
      </w:r>
    </w:p>
    <w:p w14:paraId="0466B004" w14:textId="77777777" w:rsidR="00336EFE" w:rsidRPr="00ED1812" w:rsidRDefault="00072D35" w:rsidP="00764709">
      <w:pPr>
        <w:numPr>
          <w:ilvl w:val="1"/>
          <w:numId w:val="87"/>
        </w:numPr>
        <w:tabs>
          <w:tab w:val="center" w:pos="4153"/>
          <w:tab w:val="right" w:pos="8306"/>
        </w:tabs>
        <w:spacing w:line="360" w:lineRule="auto"/>
        <w:ind w:left="909" w:hanging="425"/>
        <w:jc w:val="both"/>
        <w:rPr>
          <w:rFonts w:eastAsia="Times New Roman"/>
        </w:rPr>
      </w:pPr>
      <w:r w:rsidRPr="00ED1812">
        <w:rPr>
          <w:rFonts w:eastAsia="Times New Roman"/>
          <w:rtl/>
        </w:rPr>
        <w:t>המבדק יהיה זמין גם בשפה הרוסית.</w:t>
      </w:r>
    </w:p>
    <w:p w14:paraId="727B2BD8" w14:textId="77777777" w:rsidR="00336EFE" w:rsidRPr="00ED1812" w:rsidRDefault="00072D35" w:rsidP="00764709">
      <w:pPr>
        <w:numPr>
          <w:ilvl w:val="1"/>
          <w:numId w:val="87"/>
        </w:numPr>
        <w:tabs>
          <w:tab w:val="center" w:pos="4153"/>
          <w:tab w:val="right" w:pos="8306"/>
        </w:tabs>
        <w:spacing w:line="360" w:lineRule="auto"/>
        <w:ind w:left="909" w:hanging="425"/>
        <w:jc w:val="both"/>
        <w:rPr>
          <w:rFonts w:eastAsia="Times New Roman"/>
        </w:rPr>
      </w:pPr>
      <w:r w:rsidRPr="00ED1812">
        <w:rPr>
          <w:rFonts w:eastAsia="Times New Roman"/>
          <w:rtl/>
        </w:rPr>
        <w:t>דו"ח התוצאות יועבר לנציג המשרד ויכלול:</w:t>
      </w:r>
    </w:p>
    <w:p w14:paraId="7A4DE59E" w14:textId="77777777" w:rsidR="00336EFE" w:rsidRPr="00ED1812" w:rsidRDefault="00072D35" w:rsidP="00764709">
      <w:pPr>
        <w:numPr>
          <w:ilvl w:val="2"/>
          <w:numId w:val="87"/>
        </w:numPr>
        <w:tabs>
          <w:tab w:val="right" w:pos="8306"/>
        </w:tabs>
        <w:spacing w:line="360" w:lineRule="auto"/>
        <w:ind w:left="1617" w:hanging="648"/>
        <w:jc w:val="both"/>
        <w:rPr>
          <w:rFonts w:eastAsia="Times New Roman"/>
        </w:rPr>
      </w:pPr>
      <w:r w:rsidRPr="00ED1812">
        <w:rPr>
          <w:rFonts w:eastAsia="Times New Roman"/>
          <w:rtl/>
        </w:rPr>
        <w:t>תיאור ופירוט מילולי של הציונים.</w:t>
      </w:r>
    </w:p>
    <w:p w14:paraId="196ECAD3" w14:textId="77777777" w:rsidR="00336EFE" w:rsidRPr="00ED1812" w:rsidRDefault="00072D35" w:rsidP="00764709">
      <w:pPr>
        <w:numPr>
          <w:ilvl w:val="2"/>
          <w:numId w:val="87"/>
        </w:numPr>
        <w:tabs>
          <w:tab w:val="right" w:pos="8306"/>
        </w:tabs>
        <w:spacing w:line="360" w:lineRule="auto"/>
        <w:ind w:left="1617" w:hanging="648"/>
        <w:jc w:val="both"/>
        <w:rPr>
          <w:rFonts w:eastAsia="Times New Roman"/>
        </w:rPr>
      </w:pPr>
      <w:r w:rsidRPr="00ED1812">
        <w:rPr>
          <w:rFonts w:eastAsia="Times New Roman"/>
          <w:rtl/>
        </w:rPr>
        <w:t>הערכה והמלצה מסכמת.</w:t>
      </w:r>
    </w:p>
    <w:p w14:paraId="4A67ADD5" w14:textId="77777777" w:rsidR="00336EFE" w:rsidRPr="00ED1812" w:rsidRDefault="00072D35" w:rsidP="00764709">
      <w:pPr>
        <w:numPr>
          <w:ilvl w:val="2"/>
          <w:numId w:val="87"/>
        </w:numPr>
        <w:tabs>
          <w:tab w:val="right" w:pos="8306"/>
        </w:tabs>
        <w:spacing w:line="360" w:lineRule="auto"/>
        <w:ind w:left="1617" w:hanging="648"/>
        <w:jc w:val="both"/>
        <w:rPr>
          <w:rFonts w:eastAsia="Times New Roman"/>
        </w:rPr>
      </w:pPr>
      <w:r w:rsidRPr="00ED1812">
        <w:rPr>
          <w:rFonts w:eastAsia="Times New Roman"/>
          <w:rtl/>
        </w:rPr>
        <w:t>הנחייה לגבי נקודות הדורשות התייחסות מיוחדת כגון שאלות ללא מענה, תשובות חריגות ועוד.</w:t>
      </w:r>
    </w:p>
    <w:p w14:paraId="0684B287" w14:textId="77777777" w:rsidR="00336EFE" w:rsidRPr="00ED1812" w:rsidRDefault="00072D35" w:rsidP="00764709">
      <w:pPr>
        <w:numPr>
          <w:ilvl w:val="2"/>
          <w:numId w:val="87"/>
        </w:numPr>
        <w:tabs>
          <w:tab w:val="right" w:pos="8306"/>
        </w:tabs>
        <w:spacing w:line="360" w:lineRule="auto"/>
        <w:ind w:left="1617" w:hanging="648"/>
        <w:jc w:val="both"/>
        <w:rPr>
          <w:rFonts w:eastAsia="Times New Roman"/>
        </w:rPr>
      </w:pPr>
      <w:r w:rsidRPr="00ED1812">
        <w:rPr>
          <w:rFonts w:eastAsia="Times New Roman"/>
          <w:rtl/>
        </w:rPr>
        <w:t>הצעות לשאלות מומלצות בראיון המשך.</w:t>
      </w:r>
    </w:p>
    <w:p w14:paraId="2BC198F8" w14:textId="77777777" w:rsidR="00336EFE" w:rsidRPr="00ED1812" w:rsidRDefault="00072D35" w:rsidP="00764709">
      <w:pPr>
        <w:numPr>
          <w:ilvl w:val="0"/>
          <w:numId w:val="87"/>
        </w:numPr>
        <w:tabs>
          <w:tab w:val="center" w:pos="4153"/>
          <w:tab w:val="right" w:pos="8306"/>
        </w:tabs>
        <w:spacing w:line="360" w:lineRule="auto"/>
        <w:ind w:left="483" w:hanging="425"/>
        <w:jc w:val="both"/>
        <w:rPr>
          <w:rFonts w:eastAsia="Times New Roman"/>
        </w:rPr>
      </w:pPr>
      <w:r w:rsidRPr="00ED1812">
        <w:rPr>
          <w:rFonts w:eastAsia="Times New Roman"/>
          <w:rtl/>
        </w:rPr>
        <w:t xml:space="preserve">המבחנים יתבצעו בקריה החקלאית בבית דגן </w:t>
      </w:r>
      <w:r w:rsidRPr="00ED1812">
        <w:rPr>
          <w:rFonts w:eastAsia="Times New Roman"/>
          <w:b/>
          <w:bCs/>
          <w:u w:val="single"/>
          <w:rtl/>
        </w:rPr>
        <w:t>טרם</w:t>
      </w:r>
      <w:r w:rsidRPr="00ED1812">
        <w:rPr>
          <w:rFonts w:eastAsia="Times New Roman"/>
          <w:rtl/>
        </w:rPr>
        <w:t xml:space="preserve"> ראיון העבודה.</w:t>
      </w:r>
    </w:p>
    <w:p w14:paraId="3D163736" w14:textId="7B6F89DF" w:rsidR="00336EFE" w:rsidRPr="00ED1812" w:rsidRDefault="00072D35" w:rsidP="00764709">
      <w:pPr>
        <w:numPr>
          <w:ilvl w:val="0"/>
          <w:numId w:val="87"/>
        </w:numPr>
        <w:tabs>
          <w:tab w:val="center" w:pos="4153"/>
          <w:tab w:val="right" w:pos="8306"/>
        </w:tabs>
        <w:spacing w:line="360" w:lineRule="auto"/>
        <w:ind w:left="483" w:hanging="425"/>
        <w:jc w:val="both"/>
        <w:rPr>
          <w:rFonts w:eastAsia="Times New Roman"/>
          <w:rtl/>
        </w:rPr>
      </w:pPr>
      <w:r w:rsidRPr="00ED1812">
        <w:rPr>
          <w:rFonts w:eastAsia="Times New Roman"/>
          <w:rtl/>
        </w:rPr>
        <w:t>מאבטחים אשר ממשיכים לעבוד במסגרת המכרז החדש יעברו מבחני אמינות לעובדים</w:t>
      </w:r>
      <w:r w:rsidR="00764709">
        <w:rPr>
          <w:rFonts w:eastAsia="Times New Roman" w:hint="cs"/>
          <w:rtl/>
        </w:rPr>
        <w:t xml:space="preserve"> </w:t>
      </w:r>
      <w:r w:rsidRPr="00ED1812">
        <w:rPr>
          <w:rFonts w:eastAsia="Times New Roman"/>
          <w:rtl/>
        </w:rPr>
        <w:t>קיימים.</w:t>
      </w:r>
    </w:p>
    <w:p w14:paraId="1850F9A5" w14:textId="77777777" w:rsidR="00336EFE" w:rsidRPr="00ED1812" w:rsidRDefault="00072D35" w:rsidP="000C4A50">
      <w:pPr>
        <w:widowControl w:val="0"/>
        <w:spacing w:before="120" w:after="120"/>
        <w:ind w:right="454"/>
        <w:jc w:val="both"/>
        <w:outlineLvl w:val="0"/>
        <w:rPr>
          <w:rFonts w:eastAsia="Times New Roman"/>
          <w:b/>
          <w:bCs/>
          <w:caps/>
          <w:spacing w:val="15"/>
          <w:sz w:val="28"/>
          <w:szCs w:val="28"/>
          <w:u w:val="single"/>
          <w:rtl/>
          <w:lang w:val="x-none" w:eastAsia="x-none"/>
        </w:rPr>
      </w:pPr>
      <w:r w:rsidRPr="00ED1812">
        <w:rPr>
          <w:b/>
          <w:bCs/>
          <w:caps/>
          <w:spacing w:val="15"/>
          <w:sz w:val="36"/>
          <w:szCs w:val="40"/>
          <w:rtl/>
          <w:lang w:val="x-none" w:eastAsia="x-none"/>
        </w:rPr>
        <w:br w:type="page"/>
      </w:r>
      <w:bookmarkStart w:id="432" w:name="_Toc50378077"/>
      <w:r w:rsidRPr="00ED1812">
        <w:rPr>
          <w:rFonts w:eastAsia="Times New Roman"/>
          <w:b/>
          <w:bCs/>
          <w:caps/>
          <w:spacing w:val="15"/>
          <w:sz w:val="28"/>
          <w:szCs w:val="28"/>
          <w:u w:val="single"/>
          <w:rtl/>
          <w:lang w:val="x-none" w:eastAsia="x-none"/>
        </w:rPr>
        <w:t xml:space="preserve">נספח </w:t>
      </w:r>
      <w:r w:rsidR="000C4A50" w:rsidRPr="00ED1812">
        <w:rPr>
          <w:rFonts w:eastAsia="Times New Roman"/>
          <w:b/>
          <w:bCs/>
          <w:caps/>
          <w:spacing w:val="15"/>
          <w:sz w:val="28"/>
          <w:szCs w:val="28"/>
          <w:u w:val="single"/>
          <w:rtl/>
          <w:lang w:val="x-none" w:eastAsia="x-none"/>
        </w:rPr>
        <w:t>ג</w:t>
      </w:r>
      <w:r w:rsidRPr="00ED1812">
        <w:rPr>
          <w:rFonts w:eastAsia="Times New Roman"/>
          <w:b/>
          <w:bCs/>
          <w:caps/>
          <w:spacing w:val="15"/>
          <w:sz w:val="28"/>
          <w:szCs w:val="28"/>
          <w:u w:val="single"/>
          <w:rtl/>
          <w:lang w:val="x-none" w:eastAsia="x-none"/>
        </w:rPr>
        <w:t>' –</w:t>
      </w:r>
      <w:bookmarkEnd w:id="432"/>
      <w:r w:rsidRPr="00ED1812">
        <w:rPr>
          <w:rFonts w:eastAsia="Times New Roman"/>
          <w:b/>
          <w:bCs/>
          <w:caps/>
          <w:spacing w:val="15"/>
          <w:sz w:val="28"/>
          <w:szCs w:val="28"/>
          <w:u w:val="single"/>
          <w:rtl/>
          <w:lang w:val="x-none" w:eastAsia="x-none"/>
        </w:rPr>
        <w:t xml:space="preserve"> </w:t>
      </w:r>
      <w:bookmarkStart w:id="433" w:name="_Toc50378078"/>
      <w:r w:rsidRPr="00ED1812">
        <w:rPr>
          <w:rFonts w:eastAsia="Times New Roman"/>
          <w:b/>
          <w:bCs/>
          <w:caps/>
          <w:spacing w:val="15"/>
          <w:sz w:val="28"/>
          <w:szCs w:val="28"/>
          <w:u w:val="single"/>
          <w:rtl/>
          <w:lang w:val="x-none" w:eastAsia="x-none"/>
        </w:rPr>
        <w:t xml:space="preserve">דף מפרט המבחן הפסיכוטכני לבדיקת ההתאמה למועמדים לתפקיד </w:t>
      </w:r>
      <w:proofErr w:type="spellStart"/>
      <w:r w:rsidRPr="00ED1812">
        <w:rPr>
          <w:rFonts w:eastAsia="Times New Roman"/>
          <w:b/>
          <w:bCs/>
          <w:caps/>
          <w:spacing w:val="15"/>
          <w:sz w:val="28"/>
          <w:szCs w:val="28"/>
          <w:u w:val="single"/>
          <w:rtl/>
          <w:lang w:val="x-none" w:eastAsia="x-none"/>
        </w:rPr>
        <w:t>רמ"ש</w:t>
      </w:r>
      <w:proofErr w:type="spellEnd"/>
      <w:r w:rsidRPr="00ED1812">
        <w:rPr>
          <w:rFonts w:eastAsia="Times New Roman"/>
          <w:b/>
          <w:bCs/>
          <w:caps/>
          <w:spacing w:val="15"/>
          <w:sz w:val="28"/>
          <w:szCs w:val="28"/>
          <w:u w:val="single"/>
          <w:rtl/>
          <w:lang w:val="x-none" w:eastAsia="x-none"/>
        </w:rPr>
        <w:t xml:space="preserve"> / זקיף</w:t>
      </w:r>
      <w:bookmarkEnd w:id="433"/>
    </w:p>
    <w:p w14:paraId="7585FF69" w14:textId="77777777" w:rsidR="00336EFE" w:rsidRPr="00ED1812" w:rsidRDefault="00072D35" w:rsidP="000126B6">
      <w:pPr>
        <w:numPr>
          <w:ilvl w:val="0"/>
          <w:numId w:val="88"/>
        </w:numPr>
        <w:tabs>
          <w:tab w:val="left" w:pos="926"/>
          <w:tab w:val="center" w:pos="4153"/>
          <w:tab w:val="right" w:pos="8306"/>
        </w:tabs>
        <w:spacing w:line="276" w:lineRule="auto"/>
        <w:rPr>
          <w:rFonts w:eastAsia="Times New Roman"/>
          <w:b/>
          <w:bCs/>
        </w:rPr>
      </w:pPr>
      <w:bookmarkStart w:id="434" w:name="_Toc50378079"/>
      <w:r w:rsidRPr="00ED1812">
        <w:rPr>
          <w:rFonts w:eastAsia="Times New Roman"/>
          <w:b/>
          <w:bCs/>
          <w:rtl/>
        </w:rPr>
        <w:t>התאמה פסיכוטכנית</w:t>
      </w:r>
      <w:bookmarkEnd w:id="434"/>
    </w:p>
    <w:p w14:paraId="30A4627F" w14:textId="77777777" w:rsidR="00336EFE" w:rsidRPr="00ED1812" w:rsidRDefault="00072D35" w:rsidP="000126B6">
      <w:pPr>
        <w:numPr>
          <w:ilvl w:val="1"/>
          <w:numId w:val="88"/>
        </w:numPr>
        <w:spacing w:line="276" w:lineRule="auto"/>
        <w:ind w:left="1291"/>
        <w:rPr>
          <w:rFonts w:eastAsia="Times New Roman"/>
          <w:rtl/>
        </w:rPr>
      </w:pPr>
      <w:r w:rsidRPr="00ED1812">
        <w:rPr>
          <w:rFonts w:eastAsia="Times New Roman"/>
          <w:rtl/>
        </w:rPr>
        <w:t>על המאבטחים לעמוד במבחני התאמה פסיכוטכני, במרכיבים ובתוצאות המפורטות להלן, טרם תחילת קורס ההכנה וכתנאי לקבלתו לקורס.</w:t>
      </w:r>
    </w:p>
    <w:p w14:paraId="2D6365A6" w14:textId="77777777" w:rsidR="00336EFE" w:rsidRPr="00ED1812" w:rsidRDefault="00072D35" w:rsidP="000126B6">
      <w:pPr>
        <w:numPr>
          <w:ilvl w:val="1"/>
          <w:numId w:val="88"/>
        </w:numPr>
        <w:spacing w:line="276" w:lineRule="auto"/>
        <w:ind w:left="1291"/>
        <w:rPr>
          <w:rFonts w:eastAsia="Times New Roman"/>
        </w:rPr>
      </w:pPr>
      <w:r w:rsidRPr="00ED1812">
        <w:rPr>
          <w:rFonts w:eastAsia="Times New Roman"/>
          <w:rtl/>
        </w:rPr>
        <w:t>המבחנים ייערכו, מטעם הזוכה ועל חשבונו בלבד, באמצעות גוף מקצועי מוסמך בנושא אבחון והשמה מקצועיים.</w:t>
      </w:r>
    </w:p>
    <w:p w14:paraId="593F5E08" w14:textId="77777777" w:rsidR="00336EFE" w:rsidRPr="00ED1812" w:rsidRDefault="00072D35" w:rsidP="000126B6">
      <w:pPr>
        <w:numPr>
          <w:ilvl w:val="1"/>
          <w:numId w:val="88"/>
        </w:numPr>
        <w:spacing w:line="276" w:lineRule="auto"/>
        <w:ind w:left="1291"/>
        <w:rPr>
          <w:rFonts w:eastAsia="Times New Roman"/>
        </w:rPr>
      </w:pPr>
      <w:r w:rsidRPr="00ED1812">
        <w:rPr>
          <w:rFonts w:eastAsia="Times New Roman"/>
          <w:rtl/>
        </w:rPr>
        <w:t>המבחנים יהיו ממוחשבים וכן ייערך, לכל מועמד, ראיון אישי עם פסיכולוג.</w:t>
      </w:r>
    </w:p>
    <w:p w14:paraId="6F0732BE" w14:textId="77777777" w:rsidR="00336EFE" w:rsidRPr="00ED1812" w:rsidRDefault="00072D35" w:rsidP="000126B6">
      <w:pPr>
        <w:numPr>
          <w:ilvl w:val="1"/>
          <w:numId w:val="88"/>
        </w:numPr>
        <w:spacing w:line="276" w:lineRule="auto"/>
        <w:ind w:left="1291"/>
        <w:rPr>
          <w:rFonts w:eastAsia="Times New Roman"/>
        </w:rPr>
      </w:pPr>
      <w:r w:rsidRPr="00ED1812">
        <w:rPr>
          <w:rFonts w:eastAsia="Times New Roman"/>
          <w:rtl/>
        </w:rPr>
        <w:t xml:space="preserve">הגוף המבצע יהיה בעל ניסיון של לפחות חמש שנים בעריכת מבחנים למועמדים בעבודה. </w:t>
      </w:r>
    </w:p>
    <w:p w14:paraId="02329B10" w14:textId="3CC0ED12" w:rsidR="00336EFE" w:rsidRPr="00ED1812" w:rsidRDefault="00072D35" w:rsidP="000126B6">
      <w:pPr>
        <w:numPr>
          <w:ilvl w:val="1"/>
          <w:numId w:val="88"/>
        </w:numPr>
        <w:spacing w:line="276" w:lineRule="auto"/>
        <w:ind w:left="1291"/>
        <w:rPr>
          <w:rFonts w:eastAsia="Times New Roman"/>
        </w:rPr>
      </w:pPr>
      <w:r w:rsidRPr="00ED1812">
        <w:rPr>
          <w:rFonts w:eastAsia="Times New Roman"/>
          <w:rtl/>
        </w:rPr>
        <w:t>הגוף יעביר לממונה בעבור כל מועמד נתונים, על עמידתו בדרישות  שלהלן:</w:t>
      </w:r>
      <w:r w:rsidR="00C51EFC">
        <w:rPr>
          <w:rFonts w:eastAsia="Times New Roman"/>
          <w:rtl/>
        </w:rPr>
        <w:t xml:space="preserve"> </w:t>
      </w:r>
    </w:p>
    <w:p w14:paraId="6A7367FC" w14:textId="77777777" w:rsidR="00336EFE" w:rsidRPr="00ED1812" w:rsidRDefault="00072D35" w:rsidP="000126B6">
      <w:pPr>
        <w:numPr>
          <w:ilvl w:val="0"/>
          <w:numId w:val="88"/>
        </w:numPr>
        <w:tabs>
          <w:tab w:val="left" w:pos="926"/>
          <w:tab w:val="center" w:pos="4153"/>
          <w:tab w:val="right" w:pos="8306"/>
        </w:tabs>
        <w:spacing w:line="276" w:lineRule="auto"/>
        <w:rPr>
          <w:rFonts w:eastAsia="Times New Roman"/>
          <w:b/>
          <w:bCs/>
          <w:rtl/>
        </w:rPr>
      </w:pPr>
      <w:bookmarkStart w:id="435" w:name="_Toc50378080"/>
      <w:r w:rsidRPr="00ED1812">
        <w:rPr>
          <w:rFonts w:eastAsia="Times New Roman"/>
          <w:b/>
          <w:bCs/>
          <w:rtl/>
        </w:rPr>
        <w:t>מאפייני אישיות:</w:t>
      </w:r>
      <w:bookmarkEnd w:id="435"/>
    </w:p>
    <w:p w14:paraId="68693112" w14:textId="77777777" w:rsidR="00336EFE" w:rsidRPr="00ED1812" w:rsidRDefault="00072D35" w:rsidP="000126B6">
      <w:pPr>
        <w:numPr>
          <w:ilvl w:val="1"/>
          <w:numId w:val="88"/>
        </w:numPr>
        <w:spacing w:line="276" w:lineRule="auto"/>
        <w:ind w:left="1291"/>
        <w:rPr>
          <w:rFonts w:eastAsia="Times New Roman"/>
          <w:rtl/>
        </w:rPr>
      </w:pPr>
      <w:r w:rsidRPr="00ED1812">
        <w:rPr>
          <w:rFonts w:eastAsia="Times New Roman"/>
          <w:rtl/>
        </w:rPr>
        <w:t>בגרות אישית – רמה ממוצעת.</w:t>
      </w:r>
    </w:p>
    <w:p w14:paraId="268C806B" w14:textId="77777777" w:rsidR="00336EFE" w:rsidRPr="00ED1812" w:rsidRDefault="00072D35" w:rsidP="000126B6">
      <w:pPr>
        <w:numPr>
          <w:ilvl w:val="1"/>
          <w:numId w:val="88"/>
        </w:numPr>
        <w:spacing w:line="276" w:lineRule="auto"/>
        <w:ind w:left="1291"/>
        <w:rPr>
          <w:rFonts w:eastAsia="Times New Roman"/>
          <w:rtl/>
        </w:rPr>
      </w:pPr>
      <w:r w:rsidRPr="00ED1812">
        <w:rPr>
          <w:rFonts w:eastAsia="Times New Roman"/>
          <w:rtl/>
        </w:rPr>
        <w:t>אמינות – רמה ממוצעת.</w:t>
      </w:r>
    </w:p>
    <w:p w14:paraId="77274C87" w14:textId="77777777" w:rsidR="00336EFE" w:rsidRPr="00ED1812" w:rsidRDefault="00072D35" w:rsidP="000126B6">
      <w:pPr>
        <w:numPr>
          <w:ilvl w:val="1"/>
          <w:numId w:val="88"/>
        </w:numPr>
        <w:spacing w:line="276" w:lineRule="auto"/>
        <w:ind w:left="1291"/>
        <w:rPr>
          <w:rFonts w:eastAsia="Times New Roman"/>
          <w:rtl/>
        </w:rPr>
      </w:pPr>
      <w:r w:rsidRPr="00ED1812">
        <w:rPr>
          <w:rFonts w:eastAsia="Times New Roman"/>
          <w:rtl/>
        </w:rPr>
        <w:t>אחריות – רמה ממוצעת.</w:t>
      </w:r>
    </w:p>
    <w:p w14:paraId="39AFD812" w14:textId="77777777" w:rsidR="00336EFE" w:rsidRPr="00ED1812" w:rsidRDefault="00072D35" w:rsidP="000126B6">
      <w:pPr>
        <w:numPr>
          <w:ilvl w:val="1"/>
          <w:numId w:val="88"/>
        </w:numPr>
        <w:spacing w:line="276" w:lineRule="auto"/>
        <w:ind w:left="1291"/>
        <w:rPr>
          <w:rFonts w:eastAsia="Times New Roman"/>
          <w:rtl/>
        </w:rPr>
      </w:pPr>
      <w:r w:rsidRPr="00ED1812">
        <w:rPr>
          <w:rFonts w:eastAsia="Times New Roman"/>
          <w:rtl/>
        </w:rPr>
        <w:t>תפקוד תחת לחץ – רמה גבוהה/רמה ממוצעת (קורס קצר)</w:t>
      </w:r>
    </w:p>
    <w:p w14:paraId="2A00FC4A" w14:textId="77777777" w:rsidR="00336EFE" w:rsidRPr="00ED1812" w:rsidRDefault="00072D35" w:rsidP="000126B6">
      <w:pPr>
        <w:numPr>
          <w:ilvl w:val="1"/>
          <w:numId w:val="88"/>
        </w:numPr>
        <w:spacing w:line="276" w:lineRule="auto"/>
        <w:ind w:left="1291"/>
        <w:rPr>
          <w:rFonts w:eastAsia="Times New Roman"/>
          <w:rtl/>
        </w:rPr>
      </w:pPr>
      <w:r w:rsidRPr="00ED1812">
        <w:rPr>
          <w:rFonts w:eastAsia="Times New Roman"/>
          <w:rtl/>
        </w:rPr>
        <w:t>יכולת קבלת מרות – רמה ממוצעת.</w:t>
      </w:r>
    </w:p>
    <w:p w14:paraId="02DB5CE2" w14:textId="77777777" w:rsidR="00336EFE" w:rsidRPr="00ED1812" w:rsidRDefault="00072D35" w:rsidP="000126B6">
      <w:pPr>
        <w:numPr>
          <w:ilvl w:val="1"/>
          <w:numId w:val="88"/>
        </w:numPr>
        <w:spacing w:line="276" w:lineRule="auto"/>
        <w:ind w:left="1291"/>
        <w:rPr>
          <w:rFonts w:eastAsia="Times New Roman"/>
          <w:rtl/>
        </w:rPr>
      </w:pPr>
      <w:r w:rsidRPr="00ED1812">
        <w:rPr>
          <w:rFonts w:eastAsia="Times New Roman"/>
          <w:rtl/>
        </w:rPr>
        <w:t>יכולת עבודה בצוות – רמה ממוצעת.</w:t>
      </w:r>
    </w:p>
    <w:p w14:paraId="3486EDD8" w14:textId="77777777" w:rsidR="00336EFE" w:rsidRPr="00ED1812" w:rsidRDefault="00072D35" w:rsidP="000126B6">
      <w:pPr>
        <w:numPr>
          <w:ilvl w:val="1"/>
          <w:numId w:val="88"/>
        </w:numPr>
        <w:spacing w:line="276" w:lineRule="auto"/>
        <w:ind w:left="1291"/>
        <w:rPr>
          <w:rFonts w:eastAsia="Times New Roman"/>
          <w:rtl/>
        </w:rPr>
      </w:pPr>
      <w:r w:rsidRPr="00ED1812">
        <w:rPr>
          <w:rFonts w:eastAsia="Times New Roman"/>
          <w:rtl/>
        </w:rPr>
        <w:t>יכולת עבודה עצמאית – רמה ממוצעת.</w:t>
      </w:r>
    </w:p>
    <w:p w14:paraId="375F4399" w14:textId="77777777" w:rsidR="00336EFE" w:rsidRPr="00ED1812" w:rsidRDefault="00072D35" w:rsidP="000126B6">
      <w:pPr>
        <w:numPr>
          <w:ilvl w:val="1"/>
          <w:numId w:val="88"/>
        </w:numPr>
        <w:spacing w:line="276" w:lineRule="auto"/>
        <w:ind w:left="1291"/>
        <w:rPr>
          <w:rFonts w:eastAsia="Times New Roman"/>
          <w:rtl/>
        </w:rPr>
      </w:pPr>
      <w:r w:rsidRPr="00ED1812">
        <w:rPr>
          <w:rFonts w:eastAsia="Times New Roman"/>
          <w:rtl/>
        </w:rPr>
        <w:t>קבלת ביקורת – רמה ממוצעת.</w:t>
      </w:r>
    </w:p>
    <w:p w14:paraId="5CB1240A" w14:textId="77777777" w:rsidR="00336EFE" w:rsidRPr="00ED1812" w:rsidRDefault="00072D35" w:rsidP="000126B6">
      <w:pPr>
        <w:numPr>
          <w:ilvl w:val="1"/>
          <w:numId w:val="88"/>
        </w:numPr>
        <w:spacing w:line="276" w:lineRule="auto"/>
        <w:ind w:left="1291"/>
        <w:rPr>
          <w:rFonts w:eastAsia="Times New Roman"/>
          <w:rtl/>
        </w:rPr>
      </w:pPr>
      <w:r w:rsidRPr="00ED1812">
        <w:rPr>
          <w:rFonts w:eastAsia="Times New Roman"/>
          <w:rtl/>
        </w:rPr>
        <w:t>אסרטיביות – רמה ממוצעת.</w:t>
      </w:r>
    </w:p>
    <w:p w14:paraId="12C07D36" w14:textId="77777777" w:rsidR="00336EFE" w:rsidRPr="00ED1812" w:rsidRDefault="00072D35" w:rsidP="000126B6">
      <w:pPr>
        <w:numPr>
          <w:ilvl w:val="1"/>
          <w:numId w:val="88"/>
        </w:numPr>
        <w:spacing w:line="276" w:lineRule="auto"/>
        <w:ind w:left="1291"/>
        <w:rPr>
          <w:rFonts w:eastAsia="Times New Roman"/>
          <w:rtl/>
        </w:rPr>
      </w:pPr>
      <w:r w:rsidRPr="00ED1812">
        <w:rPr>
          <w:rFonts w:eastAsia="Times New Roman"/>
          <w:rtl/>
        </w:rPr>
        <w:t>רצינות – רמה ממוצעת.</w:t>
      </w:r>
    </w:p>
    <w:p w14:paraId="7D903178" w14:textId="77777777" w:rsidR="00336EFE" w:rsidRPr="00ED1812" w:rsidRDefault="00072D35" w:rsidP="000126B6">
      <w:pPr>
        <w:numPr>
          <w:ilvl w:val="1"/>
          <w:numId w:val="88"/>
        </w:numPr>
        <w:spacing w:line="276" w:lineRule="auto"/>
        <w:ind w:left="1291"/>
        <w:rPr>
          <w:rFonts w:eastAsia="Times New Roman"/>
          <w:rtl/>
        </w:rPr>
      </w:pPr>
      <w:r w:rsidRPr="00ED1812">
        <w:rPr>
          <w:rFonts w:eastAsia="Times New Roman"/>
          <w:rtl/>
        </w:rPr>
        <w:t>סבלנות – רמה ממוצעת.</w:t>
      </w:r>
    </w:p>
    <w:p w14:paraId="1FC6B2EB" w14:textId="77777777" w:rsidR="00336EFE" w:rsidRPr="00ED1812" w:rsidRDefault="00072D35" w:rsidP="000126B6">
      <w:pPr>
        <w:numPr>
          <w:ilvl w:val="1"/>
          <w:numId w:val="88"/>
        </w:numPr>
        <w:spacing w:line="276" w:lineRule="auto"/>
        <w:ind w:left="1291"/>
        <w:rPr>
          <w:rFonts w:eastAsia="Times New Roman"/>
          <w:rtl/>
        </w:rPr>
      </w:pPr>
      <w:r w:rsidRPr="00ED1812">
        <w:rPr>
          <w:rFonts w:eastAsia="Times New Roman"/>
          <w:rtl/>
        </w:rPr>
        <w:t>מוטיבציה לתפקיד – רמה ממוצעת.</w:t>
      </w:r>
    </w:p>
    <w:p w14:paraId="24CAB19F" w14:textId="77777777" w:rsidR="00336EFE" w:rsidRPr="00ED1812" w:rsidRDefault="00072D35" w:rsidP="000126B6">
      <w:pPr>
        <w:numPr>
          <w:ilvl w:val="1"/>
          <w:numId w:val="88"/>
        </w:numPr>
        <w:spacing w:line="276" w:lineRule="auto"/>
        <w:ind w:left="1291"/>
        <w:rPr>
          <w:rFonts w:eastAsia="Times New Roman"/>
          <w:rtl/>
        </w:rPr>
      </w:pPr>
      <w:r w:rsidRPr="00ED1812">
        <w:rPr>
          <w:rFonts w:eastAsia="Times New Roman"/>
          <w:rtl/>
        </w:rPr>
        <w:t>נחישות – רמה גבוהה/רמה ממוצעת (קורס קצר)</w:t>
      </w:r>
    </w:p>
    <w:p w14:paraId="0F0CE8D9" w14:textId="77777777" w:rsidR="00336EFE" w:rsidRPr="00ED1812" w:rsidRDefault="00072D35" w:rsidP="000126B6">
      <w:pPr>
        <w:numPr>
          <w:ilvl w:val="0"/>
          <w:numId w:val="88"/>
        </w:numPr>
        <w:tabs>
          <w:tab w:val="left" w:pos="926"/>
          <w:tab w:val="center" w:pos="4153"/>
          <w:tab w:val="right" w:pos="8306"/>
        </w:tabs>
        <w:spacing w:line="276" w:lineRule="auto"/>
        <w:rPr>
          <w:rFonts w:eastAsia="Times New Roman"/>
          <w:b/>
          <w:bCs/>
          <w:rtl/>
        </w:rPr>
      </w:pPr>
      <w:bookmarkStart w:id="436" w:name="_Toc50378081"/>
      <w:r w:rsidRPr="00ED1812">
        <w:rPr>
          <w:rFonts w:eastAsia="Times New Roman"/>
          <w:b/>
          <w:bCs/>
          <w:rtl/>
        </w:rPr>
        <w:t>מאפיינים קוגניטיביים:</w:t>
      </w:r>
      <w:bookmarkEnd w:id="436"/>
    </w:p>
    <w:p w14:paraId="7D4D7644" w14:textId="77777777" w:rsidR="00336EFE" w:rsidRPr="00ED1812" w:rsidRDefault="00072D35" w:rsidP="000126B6">
      <w:pPr>
        <w:numPr>
          <w:ilvl w:val="1"/>
          <w:numId w:val="88"/>
        </w:numPr>
        <w:spacing w:line="276" w:lineRule="auto"/>
        <w:ind w:left="1291"/>
        <w:rPr>
          <w:rFonts w:eastAsia="Times New Roman"/>
          <w:rtl/>
        </w:rPr>
      </w:pPr>
      <w:bookmarkStart w:id="437" w:name="_Toc50378082"/>
      <w:r w:rsidRPr="00ED1812">
        <w:rPr>
          <w:rFonts w:eastAsia="Times New Roman"/>
          <w:rtl/>
        </w:rPr>
        <w:t>אינטליגנציה וידע כללי – רמה ממוצעת</w:t>
      </w:r>
      <w:bookmarkEnd w:id="437"/>
    </w:p>
    <w:p w14:paraId="1FBEF9B4" w14:textId="77777777" w:rsidR="00336EFE" w:rsidRPr="00ED1812" w:rsidRDefault="00072D35" w:rsidP="000126B6">
      <w:pPr>
        <w:numPr>
          <w:ilvl w:val="1"/>
          <w:numId w:val="88"/>
        </w:numPr>
        <w:spacing w:line="276" w:lineRule="auto"/>
        <w:ind w:left="1291"/>
        <w:rPr>
          <w:rFonts w:eastAsia="Times New Roman"/>
          <w:rtl/>
        </w:rPr>
      </w:pPr>
      <w:r w:rsidRPr="00ED1812">
        <w:rPr>
          <w:rFonts w:eastAsia="Times New Roman"/>
          <w:rtl/>
        </w:rPr>
        <w:t>יכולת ריכוז – רמה ממוצעת.</w:t>
      </w:r>
    </w:p>
    <w:p w14:paraId="7C7E308D" w14:textId="77777777" w:rsidR="00336EFE" w:rsidRPr="00ED1812" w:rsidRDefault="00072D35" w:rsidP="000126B6">
      <w:pPr>
        <w:numPr>
          <w:ilvl w:val="1"/>
          <w:numId w:val="88"/>
        </w:numPr>
        <w:spacing w:line="276" w:lineRule="auto"/>
        <w:ind w:left="1291"/>
        <w:rPr>
          <w:rFonts w:eastAsia="Times New Roman"/>
          <w:rtl/>
        </w:rPr>
      </w:pPr>
      <w:r w:rsidRPr="00ED1812">
        <w:rPr>
          <w:rFonts w:eastAsia="Times New Roman"/>
          <w:rtl/>
        </w:rPr>
        <w:t>יכולת למידה – רמה ממוצעת.</w:t>
      </w:r>
    </w:p>
    <w:p w14:paraId="101979FA" w14:textId="77777777" w:rsidR="00336EFE" w:rsidRPr="00ED1812" w:rsidRDefault="00072D35" w:rsidP="000126B6">
      <w:pPr>
        <w:numPr>
          <w:ilvl w:val="1"/>
          <w:numId w:val="88"/>
        </w:numPr>
        <w:spacing w:line="276" w:lineRule="auto"/>
        <w:ind w:left="1291"/>
        <w:rPr>
          <w:rFonts w:eastAsia="Times New Roman"/>
          <w:rtl/>
        </w:rPr>
      </w:pPr>
      <w:r w:rsidRPr="00ED1812">
        <w:rPr>
          <w:rFonts w:eastAsia="Times New Roman"/>
          <w:rtl/>
        </w:rPr>
        <w:t>יכולת אבחנה בפרטים – רמה ממוצעת.</w:t>
      </w:r>
    </w:p>
    <w:p w14:paraId="3C691CE6" w14:textId="77777777" w:rsidR="00336EFE" w:rsidRPr="00ED1812" w:rsidRDefault="00072D35" w:rsidP="000126B6">
      <w:pPr>
        <w:numPr>
          <w:ilvl w:val="1"/>
          <w:numId w:val="88"/>
        </w:numPr>
        <w:spacing w:line="276" w:lineRule="auto"/>
        <w:ind w:left="1291"/>
        <w:rPr>
          <w:rFonts w:eastAsia="Times New Roman"/>
          <w:rtl/>
        </w:rPr>
      </w:pPr>
      <w:r w:rsidRPr="00ED1812">
        <w:rPr>
          <w:rFonts w:eastAsia="Times New Roman"/>
          <w:rtl/>
        </w:rPr>
        <w:t>יכולת ביטוי (בכתב/בע"פ) – רמה ממוצעת.</w:t>
      </w:r>
    </w:p>
    <w:p w14:paraId="27867C6C" w14:textId="77777777" w:rsidR="00336EFE" w:rsidRPr="00ED1812" w:rsidRDefault="00072D35" w:rsidP="000126B6">
      <w:pPr>
        <w:numPr>
          <w:ilvl w:val="0"/>
          <w:numId w:val="88"/>
        </w:numPr>
        <w:tabs>
          <w:tab w:val="left" w:pos="926"/>
          <w:tab w:val="center" w:pos="4153"/>
          <w:tab w:val="right" w:pos="8306"/>
        </w:tabs>
        <w:spacing w:line="276" w:lineRule="auto"/>
        <w:rPr>
          <w:rFonts w:eastAsia="Times New Roman"/>
          <w:b/>
          <w:bCs/>
          <w:rtl/>
        </w:rPr>
      </w:pPr>
      <w:bookmarkStart w:id="438" w:name="_Toc50378083"/>
      <w:r w:rsidRPr="00ED1812">
        <w:rPr>
          <w:rFonts w:eastAsia="Times New Roman"/>
          <w:b/>
          <w:bCs/>
          <w:rtl/>
        </w:rPr>
        <w:t>מאפייני ביצוע:</w:t>
      </w:r>
      <w:bookmarkEnd w:id="438"/>
    </w:p>
    <w:p w14:paraId="6D5FFF0B" w14:textId="77777777" w:rsidR="00336EFE" w:rsidRPr="00ED1812" w:rsidRDefault="00072D35" w:rsidP="000126B6">
      <w:pPr>
        <w:numPr>
          <w:ilvl w:val="1"/>
          <w:numId w:val="88"/>
        </w:numPr>
        <w:spacing w:line="276" w:lineRule="auto"/>
        <w:ind w:left="1291"/>
        <w:rPr>
          <w:rFonts w:eastAsia="Times New Roman"/>
          <w:rtl/>
        </w:rPr>
      </w:pPr>
      <w:r w:rsidRPr="00ED1812">
        <w:rPr>
          <w:rFonts w:eastAsia="Times New Roman"/>
          <w:rtl/>
        </w:rPr>
        <w:t>מהירות תגובה – רמה ממוצעת.</w:t>
      </w:r>
    </w:p>
    <w:p w14:paraId="16C83199" w14:textId="77777777" w:rsidR="00336EFE" w:rsidRPr="00ED1812" w:rsidRDefault="00072D35" w:rsidP="000126B6">
      <w:pPr>
        <w:numPr>
          <w:ilvl w:val="1"/>
          <w:numId w:val="88"/>
        </w:numPr>
        <w:spacing w:line="276" w:lineRule="auto"/>
        <w:ind w:left="1291"/>
        <w:rPr>
          <w:rFonts w:eastAsia="Times New Roman"/>
          <w:rtl/>
        </w:rPr>
      </w:pPr>
      <w:r w:rsidRPr="00ED1812">
        <w:rPr>
          <w:rFonts w:eastAsia="Times New Roman"/>
          <w:rtl/>
        </w:rPr>
        <w:t>יכולת התמודדות עם מטלות, שגרה לאורך זמן – רמה ממוצעת.</w:t>
      </w:r>
    </w:p>
    <w:p w14:paraId="192383F1" w14:textId="77777777" w:rsidR="00336EFE" w:rsidRPr="00ED1812" w:rsidRDefault="00072D35" w:rsidP="000126B6">
      <w:pPr>
        <w:numPr>
          <w:ilvl w:val="1"/>
          <w:numId w:val="88"/>
        </w:numPr>
        <w:spacing w:line="276" w:lineRule="auto"/>
        <w:ind w:left="1291"/>
        <w:rPr>
          <w:rFonts w:eastAsia="Times New Roman"/>
        </w:rPr>
      </w:pPr>
      <w:r w:rsidRPr="00ED1812">
        <w:rPr>
          <w:rFonts w:eastAsia="Times New Roman"/>
          <w:rtl/>
        </w:rPr>
        <w:t>חלוקת קשב – רמה ממוצעת.</w:t>
      </w:r>
    </w:p>
    <w:p w14:paraId="0289615D" w14:textId="77777777" w:rsidR="00336EFE" w:rsidRPr="00ED1812" w:rsidRDefault="00072D35" w:rsidP="000126B6">
      <w:pPr>
        <w:numPr>
          <w:ilvl w:val="0"/>
          <w:numId w:val="88"/>
        </w:numPr>
        <w:tabs>
          <w:tab w:val="left" w:pos="926"/>
          <w:tab w:val="center" w:pos="4153"/>
          <w:tab w:val="right" w:pos="8306"/>
        </w:tabs>
        <w:spacing w:line="276" w:lineRule="auto"/>
        <w:rPr>
          <w:rFonts w:eastAsia="Times New Roman"/>
          <w:rtl/>
        </w:rPr>
      </w:pPr>
      <w:bookmarkStart w:id="439" w:name="_Toc50378084"/>
      <w:r w:rsidRPr="00ED1812">
        <w:rPr>
          <w:rFonts w:eastAsia="Times New Roman"/>
          <w:b/>
          <w:bCs/>
          <w:rtl/>
        </w:rPr>
        <w:t>תכונות:</w:t>
      </w:r>
      <w:bookmarkEnd w:id="439"/>
    </w:p>
    <w:p w14:paraId="6B68D1B9" w14:textId="77777777" w:rsidR="00336EFE" w:rsidRPr="00ED1812" w:rsidRDefault="00072D35" w:rsidP="000126B6">
      <w:pPr>
        <w:numPr>
          <w:ilvl w:val="1"/>
          <w:numId w:val="88"/>
        </w:numPr>
        <w:spacing w:line="276" w:lineRule="auto"/>
        <w:ind w:left="1291"/>
        <w:rPr>
          <w:rFonts w:eastAsia="Times New Roman"/>
          <w:rtl/>
        </w:rPr>
      </w:pPr>
      <w:bookmarkStart w:id="440" w:name="_Toc50378085"/>
      <w:r w:rsidRPr="00ED1812">
        <w:rPr>
          <w:rFonts w:eastAsia="Times New Roman"/>
          <w:rtl/>
        </w:rPr>
        <w:t>בגרות ויציבות נפשית</w:t>
      </w:r>
      <w:bookmarkEnd w:id="440"/>
    </w:p>
    <w:p w14:paraId="2F42951B" w14:textId="77777777" w:rsidR="00336EFE" w:rsidRPr="00ED1812" w:rsidRDefault="00072D35" w:rsidP="000126B6">
      <w:pPr>
        <w:numPr>
          <w:ilvl w:val="1"/>
          <w:numId w:val="88"/>
        </w:numPr>
        <w:spacing w:line="276" w:lineRule="auto"/>
        <w:ind w:left="1291"/>
        <w:rPr>
          <w:rFonts w:eastAsia="Times New Roman"/>
          <w:rtl/>
        </w:rPr>
      </w:pPr>
      <w:r w:rsidRPr="00ED1812">
        <w:rPr>
          <w:rFonts w:eastAsia="Times New Roman"/>
          <w:rtl/>
        </w:rPr>
        <w:t>אחריות ומשמעת.</w:t>
      </w:r>
    </w:p>
    <w:p w14:paraId="285EF0C5" w14:textId="77777777" w:rsidR="00336EFE" w:rsidRPr="00ED1812" w:rsidRDefault="00072D35" w:rsidP="000126B6">
      <w:pPr>
        <w:numPr>
          <w:ilvl w:val="1"/>
          <w:numId w:val="88"/>
        </w:numPr>
        <w:spacing w:line="276" w:lineRule="auto"/>
        <w:ind w:left="1291"/>
        <w:rPr>
          <w:rFonts w:eastAsia="Times New Roman"/>
          <w:rtl/>
        </w:rPr>
      </w:pPr>
      <w:r w:rsidRPr="00ED1812">
        <w:rPr>
          <w:rFonts w:eastAsia="Times New Roman"/>
          <w:rtl/>
        </w:rPr>
        <w:t>הקפדה על הנחיות.</w:t>
      </w:r>
    </w:p>
    <w:p w14:paraId="5D4785BD" w14:textId="77777777" w:rsidR="00336EFE" w:rsidRPr="00ED1812" w:rsidRDefault="00072D35" w:rsidP="000126B6">
      <w:pPr>
        <w:numPr>
          <w:ilvl w:val="1"/>
          <w:numId w:val="88"/>
        </w:numPr>
        <w:spacing w:line="276" w:lineRule="auto"/>
        <w:ind w:left="1291"/>
        <w:rPr>
          <w:rFonts w:eastAsia="Times New Roman"/>
          <w:rtl/>
        </w:rPr>
      </w:pPr>
      <w:r w:rsidRPr="00ED1812">
        <w:rPr>
          <w:rFonts w:eastAsia="Times New Roman"/>
          <w:rtl/>
        </w:rPr>
        <w:t>יכולת עבודה עצמאית.</w:t>
      </w:r>
    </w:p>
    <w:p w14:paraId="1BE28B23" w14:textId="77777777" w:rsidR="00336EFE" w:rsidRPr="00ED1812" w:rsidRDefault="00072D35" w:rsidP="000126B6">
      <w:pPr>
        <w:numPr>
          <w:ilvl w:val="1"/>
          <w:numId w:val="88"/>
        </w:numPr>
        <w:spacing w:line="276" w:lineRule="auto"/>
        <w:ind w:left="1291"/>
        <w:rPr>
          <w:rFonts w:eastAsia="Times New Roman"/>
          <w:rtl/>
        </w:rPr>
      </w:pPr>
      <w:r w:rsidRPr="00ED1812">
        <w:rPr>
          <w:rFonts w:eastAsia="Times New Roman"/>
          <w:rtl/>
        </w:rPr>
        <w:t>רגישות לצורכי הזולת</w:t>
      </w:r>
    </w:p>
    <w:p w14:paraId="5D0091A2" w14:textId="77777777" w:rsidR="00336EFE" w:rsidRPr="00ED1812" w:rsidRDefault="00072D35" w:rsidP="000126B6">
      <w:pPr>
        <w:numPr>
          <w:ilvl w:val="1"/>
          <w:numId w:val="88"/>
        </w:numPr>
        <w:spacing w:line="276" w:lineRule="auto"/>
        <w:ind w:left="1291"/>
        <w:rPr>
          <w:rFonts w:eastAsia="Times New Roman"/>
          <w:rtl/>
        </w:rPr>
      </w:pPr>
      <w:r w:rsidRPr="00ED1812">
        <w:rPr>
          <w:rFonts w:eastAsia="Times New Roman"/>
          <w:rtl/>
        </w:rPr>
        <w:t>תודעה של מתן שירות.</w:t>
      </w:r>
    </w:p>
    <w:p w14:paraId="79DFDE79" w14:textId="77777777" w:rsidR="00F87DC5" w:rsidRPr="00ED1812" w:rsidRDefault="00336EFE" w:rsidP="000126B6">
      <w:pPr>
        <w:numPr>
          <w:ilvl w:val="0"/>
          <w:numId w:val="88"/>
        </w:numPr>
        <w:tabs>
          <w:tab w:val="left" w:pos="926"/>
          <w:tab w:val="center" w:pos="4153"/>
          <w:tab w:val="right" w:pos="8306"/>
        </w:tabs>
        <w:spacing w:line="276" w:lineRule="auto"/>
        <w:rPr>
          <w:rFonts w:eastAsia="Times New Roman"/>
        </w:rPr>
      </w:pPr>
      <w:r w:rsidRPr="00ED1812">
        <w:rPr>
          <w:rFonts w:eastAsia="Times New Roman"/>
          <w:b/>
          <w:bCs/>
          <w:rtl/>
        </w:rPr>
        <w:t>רמת</w:t>
      </w:r>
      <w:r w:rsidRPr="00ED1812">
        <w:rPr>
          <w:rFonts w:eastAsia="Times New Roman"/>
          <w:rtl/>
        </w:rPr>
        <w:t xml:space="preserve"> </w:t>
      </w:r>
      <w:r w:rsidRPr="00ED1812">
        <w:rPr>
          <w:rFonts w:eastAsia="Times New Roman"/>
          <w:b/>
          <w:bCs/>
          <w:rtl/>
        </w:rPr>
        <w:t>משכל</w:t>
      </w:r>
      <w:r w:rsidRPr="00ED1812">
        <w:rPr>
          <w:rFonts w:eastAsia="Times New Roman"/>
          <w:rtl/>
        </w:rPr>
        <w:t>.</w:t>
      </w:r>
    </w:p>
    <w:p w14:paraId="1C66B402" w14:textId="77777777" w:rsidR="00F87DC5" w:rsidRPr="00ED1812" w:rsidRDefault="00F87DC5" w:rsidP="00F87DC5">
      <w:pPr>
        <w:tabs>
          <w:tab w:val="left" w:pos="926"/>
          <w:tab w:val="center" w:pos="4153"/>
          <w:tab w:val="right" w:pos="8306"/>
        </w:tabs>
        <w:spacing w:line="276" w:lineRule="auto"/>
        <w:ind w:left="720"/>
        <w:rPr>
          <w:rFonts w:eastAsia="Times New Roman"/>
        </w:rPr>
      </w:pPr>
    </w:p>
    <w:p w14:paraId="2B146182" w14:textId="7C81EB8D" w:rsidR="00F87DC5" w:rsidRPr="00ED1812" w:rsidRDefault="00336EFE" w:rsidP="00F87DC5">
      <w:pPr>
        <w:widowControl w:val="0"/>
        <w:spacing w:before="120" w:after="120"/>
        <w:ind w:right="454"/>
        <w:jc w:val="both"/>
        <w:outlineLvl w:val="0"/>
        <w:rPr>
          <w:rFonts w:eastAsia="Times New Roman"/>
          <w:b/>
          <w:bCs/>
          <w:caps/>
          <w:spacing w:val="15"/>
          <w:sz w:val="36"/>
          <w:szCs w:val="40"/>
          <w:rtl/>
          <w:lang w:val="x-none" w:eastAsia="x-none"/>
        </w:rPr>
      </w:pPr>
      <w:r w:rsidRPr="00ED1812">
        <w:rPr>
          <w:rFonts w:eastAsia="Times New Roman"/>
          <w:caps/>
          <w:spacing w:val="15"/>
          <w:sz w:val="20"/>
          <w:szCs w:val="20"/>
          <w:u w:val="single"/>
          <w:rtl/>
          <w:lang w:val="x-none" w:eastAsia="x-none"/>
        </w:rPr>
        <w:br w:type="page"/>
      </w:r>
      <w:r w:rsidRPr="00ED1812">
        <w:rPr>
          <w:rFonts w:eastAsia="Times New Roman"/>
          <w:b/>
          <w:bCs/>
          <w:spacing w:val="15"/>
          <w:sz w:val="28"/>
          <w:szCs w:val="28"/>
          <w:u w:val="single"/>
          <w:rtl/>
          <w:lang w:val="x-none" w:eastAsia="x-none"/>
        </w:rPr>
        <w:t>נספח</w:t>
      </w:r>
      <w:r w:rsidR="00072D35" w:rsidRPr="00ED1812">
        <w:rPr>
          <w:rFonts w:eastAsia="Times New Roman"/>
          <w:b/>
          <w:bCs/>
          <w:spacing w:val="15"/>
          <w:sz w:val="28"/>
          <w:szCs w:val="28"/>
          <w:u w:val="single"/>
          <w:rtl/>
          <w:lang w:val="x-none" w:eastAsia="x-none"/>
        </w:rPr>
        <w:t xml:space="preserve"> </w:t>
      </w:r>
      <w:r w:rsidR="000C4A50" w:rsidRPr="00ED1812">
        <w:rPr>
          <w:rFonts w:eastAsia="Times New Roman"/>
          <w:b/>
          <w:bCs/>
          <w:spacing w:val="15"/>
          <w:sz w:val="28"/>
          <w:szCs w:val="28"/>
          <w:u w:val="single"/>
          <w:rtl/>
          <w:lang w:val="x-none" w:eastAsia="x-none"/>
        </w:rPr>
        <w:t>ד</w:t>
      </w:r>
      <w:r w:rsidRPr="00ED1812">
        <w:rPr>
          <w:rFonts w:eastAsia="Times New Roman"/>
          <w:b/>
          <w:bCs/>
          <w:spacing w:val="15"/>
          <w:sz w:val="28"/>
          <w:szCs w:val="28"/>
          <w:u w:val="single"/>
          <w:rtl/>
          <w:lang w:val="x-none" w:eastAsia="x-none"/>
        </w:rPr>
        <w:t xml:space="preserve">' </w:t>
      </w:r>
      <w:r w:rsidR="000239D1">
        <w:rPr>
          <w:rFonts w:eastAsia="Times New Roman"/>
          <w:b/>
          <w:bCs/>
          <w:caps/>
          <w:spacing w:val="15"/>
          <w:sz w:val="28"/>
          <w:szCs w:val="28"/>
          <w:u w:val="single"/>
          <w:rtl/>
          <w:lang w:val="x-none" w:eastAsia="x-none"/>
        </w:rPr>
        <w:t>–</w:t>
      </w:r>
      <w:r w:rsidRPr="00ED1812">
        <w:rPr>
          <w:rFonts w:eastAsia="Times New Roman"/>
          <w:b/>
          <w:bCs/>
          <w:spacing w:val="15"/>
          <w:sz w:val="28"/>
          <w:szCs w:val="28"/>
          <w:u w:val="single"/>
          <w:rtl/>
          <w:lang w:val="x-none" w:eastAsia="x-none"/>
        </w:rPr>
        <w:t xml:space="preserve"> שאלון למועמד כמאבטח</w:t>
      </w:r>
      <w:r w:rsidRPr="00ED1812">
        <w:rPr>
          <w:rFonts w:eastAsia="Times New Roman"/>
          <w:b/>
          <w:bCs/>
          <w:caps/>
          <w:spacing w:val="15"/>
          <w:sz w:val="36"/>
          <w:szCs w:val="40"/>
          <w:rtl/>
          <w:lang w:val="x-none" w:eastAsia="x-none"/>
        </w:rPr>
        <w:tab/>
      </w:r>
      <w:r w:rsidRPr="00ED1812">
        <w:rPr>
          <w:rFonts w:eastAsia="Times New Roman"/>
          <w:b/>
          <w:bCs/>
          <w:caps/>
          <w:spacing w:val="15"/>
          <w:sz w:val="36"/>
          <w:szCs w:val="40"/>
          <w:rtl/>
          <w:lang w:val="x-none" w:eastAsia="x-none"/>
        </w:rPr>
        <w:tab/>
      </w:r>
      <w:r w:rsidRPr="00ED1812">
        <w:rPr>
          <w:rFonts w:eastAsia="Times New Roman"/>
          <w:b/>
          <w:bCs/>
          <w:caps/>
          <w:spacing w:val="15"/>
          <w:sz w:val="36"/>
          <w:szCs w:val="40"/>
          <w:rtl/>
          <w:lang w:val="x-none" w:eastAsia="x-none"/>
        </w:rPr>
        <w:tab/>
      </w:r>
    </w:p>
    <w:p w14:paraId="47ED7538" w14:textId="77777777" w:rsidR="00336EFE" w:rsidRPr="00ED1812" w:rsidRDefault="00072D35" w:rsidP="00F87DC5">
      <w:pPr>
        <w:tabs>
          <w:tab w:val="right" w:pos="8306"/>
        </w:tabs>
        <w:spacing w:line="276" w:lineRule="auto"/>
        <w:ind w:left="7103"/>
        <w:rPr>
          <w:rFonts w:eastAsia="Times New Roman"/>
          <w:rtl/>
        </w:rPr>
      </w:pPr>
      <w:r w:rsidRPr="00ED1812">
        <w:rPr>
          <w:rFonts w:eastAsia="Times New Roman"/>
          <w:sz w:val="28"/>
          <w:szCs w:val="28"/>
          <w:rtl/>
        </w:rPr>
        <w:t>תמונת המועמד</w:t>
      </w:r>
    </w:p>
    <w:p w14:paraId="7BB6B9A2" w14:textId="77777777" w:rsidR="00A04213" w:rsidRPr="00ED1812" w:rsidRDefault="00B240B8" w:rsidP="00A04213">
      <w:pPr>
        <w:tabs>
          <w:tab w:val="left" w:pos="926"/>
          <w:tab w:val="center" w:pos="4153"/>
          <w:tab w:val="right" w:pos="8306"/>
        </w:tabs>
        <w:spacing w:line="276" w:lineRule="auto"/>
        <w:ind w:left="720"/>
        <w:rPr>
          <w:rFonts w:eastAsia="Times New Roman"/>
          <w:sz w:val="22"/>
          <w:szCs w:val="22"/>
        </w:rPr>
      </w:pPr>
      <w:r>
        <w:rPr>
          <w:noProof/>
        </w:rPr>
        <w:pict w14:anchorId="27C5A176">
          <v:shapetype id="_x0000_t202" coordsize="21600,21600" o:spt="202" path="m,l,21600r21600,l21600,xe">
            <v:stroke joinstyle="miter"/>
            <v:path gradientshapeok="t" o:connecttype="rect"/>
          </v:shapetype>
          <v:shape id="תיבת טקסט 2" o:spid="_x0000_s1031" type="#_x0000_t202" style="position:absolute;left:0;text-align:left;margin-left:-34.95pt;margin-top:7.9pt;width:88.5pt;height:108pt;flip:x;z-index:251658241;visibility:visible;mso-width-relative:margin;mso-height-relative:margin" strokeweight="2pt">
            <v:textbox style="mso-next-textbox:#תיבת טקסט 2">
              <w:txbxContent>
                <w:p w14:paraId="1638D5E6" w14:textId="77777777" w:rsidR="00C774EB" w:rsidRDefault="00C774EB" w:rsidP="00336EFE">
                  <w:pPr>
                    <w:jc w:val="both"/>
                    <w:rPr>
                      <w:rtl/>
                      <w:cs/>
                    </w:rPr>
                  </w:pPr>
                </w:p>
              </w:txbxContent>
            </v:textbox>
          </v:shape>
        </w:pict>
      </w:r>
    </w:p>
    <w:p w14:paraId="2BFC8951" w14:textId="77777777" w:rsidR="00336EFE" w:rsidRPr="00ED1812" w:rsidRDefault="00072D35" w:rsidP="000126B6">
      <w:pPr>
        <w:numPr>
          <w:ilvl w:val="0"/>
          <w:numId w:val="90"/>
        </w:numPr>
        <w:tabs>
          <w:tab w:val="left" w:pos="926"/>
          <w:tab w:val="center" w:pos="4153"/>
          <w:tab w:val="right" w:pos="8306"/>
        </w:tabs>
        <w:spacing w:line="276" w:lineRule="auto"/>
        <w:rPr>
          <w:rFonts w:eastAsia="Times New Roman"/>
          <w:b/>
          <w:bCs/>
          <w:sz w:val="22"/>
          <w:szCs w:val="22"/>
          <w:u w:val="single"/>
          <w:rtl/>
        </w:rPr>
      </w:pPr>
      <w:r w:rsidRPr="00ED1812">
        <w:rPr>
          <w:rFonts w:eastAsia="Times New Roman"/>
          <w:b/>
          <w:bCs/>
          <w:sz w:val="22"/>
          <w:szCs w:val="22"/>
          <w:u w:val="single"/>
          <w:rtl/>
        </w:rPr>
        <w:t>פרטים אישיים: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66"/>
        <w:gridCol w:w="1417"/>
        <w:gridCol w:w="1134"/>
        <w:gridCol w:w="1701"/>
        <w:gridCol w:w="1134"/>
      </w:tblGrid>
      <w:tr w:rsidR="00572D7F" w:rsidRPr="00ED1812" w14:paraId="50E560F3" w14:textId="77777777">
        <w:trPr>
          <w:trHeight w:val="441"/>
        </w:trPr>
        <w:tc>
          <w:tcPr>
            <w:tcW w:w="1666" w:type="dxa"/>
            <w:tcBorders>
              <w:top w:val="single" w:sz="4" w:space="0" w:color="auto"/>
              <w:left w:val="single" w:sz="4" w:space="0" w:color="auto"/>
              <w:bottom w:val="single" w:sz="4" w:space="0" w:color="auto"/>
              <w:right w:val="single" w:sz="4" w:space="0" w:color="auto"/>
            </w:tcBorders>
            <w:shd w:val="clear" w:color="auto" w:fill="D9D9D9"/>
            <w:vAlign w:val="center"/>
          </w:tcPr>
          <w:p w14:paraId="122CBFDF" w14:textId="77777777" w:rsidR="00336EFE" w:rsidRPr="00ED1812" w:rsidRDefault="00072D35">
            <w:pPr>
              <w:tabs>
                <w:tab w:val="left" w:pos="926"/>
                <w:tab w:val="center" w:pos="4153"/>
                <w:tab w:val="right" w:pos="8306"/>
              </w:tabs>
              <w:spacing w:line="360" w:lineRule="auto"/>
              <w:jc w:val="center"/>
              <w:rPr>
                <w:rFonts w:eastAsia="Times New Roman"/>
                <w:b/>
                <w:bCs/>
                <w:sz w:val="22"/>
                <w:szCs w:val="22"/>
              </w:rPr>
            </w:pPr>
            <w:r w:rsidRPr="00ED1812">
              <w:rPr>
                <w:rFonts w:eastAsia="Times New Roman"/>
                <w:b/>
                <w:bCs/>
                <w:sz w:val="22"/>
                <w:szCs w:val="22"/>
                <w:rtl/>
              </w:rPr>
              <w:t>שם פרטי</w:t>
            </w:r>
          </w:p>
        </w:tc>
        <w:tc>
          <w:tcPr>
            <w:tcW w:w="1417" w:type="dxa"/>
            <w:tcBorders>
              <w:top w:val="single" w:sz="4" w:space="0" w:color="auto"/>
              <w:left w:val="single" w:sz="4" w:space="0" w:color="auto"/>
              <w:bottom w:val="single" w:sz="4" w:space="0" w:color="auto"/>
              <w:right w:val="single" w:sz="4" w:space="0" w:color="auto"/>
            </w:tcBorders>
            <w:shd w:val="clear" w:color="auto" w:fill="D9D9D9"/>
            <w:vAlign w:val="center"/>
          </w:tcPr>
          <w:p w14:paraId="59C98083" w14:textId="77777777" w:rsidR="00336EFE" w:rsidRPr="00ED1812" w:rsidRDefault="00072D35">
            <w:pPr>
              <w:tabs>
                <w:tab w:val="left" w:pos="926"/>
                <w:tab w:val="center" w:pos="4153"/>
                <w:tab w:val="right" w:pos="8306"/>
              </w:tabs>
              <w:spacing w:line="360" w:lineRule="auto"/>
              <w:jc w:val="center"/>
              <w:rPr>
                <w:rFonts w:eastAsia="Times New Roman"/>
                <w:b/>
                <w:bCs/>
                <w:sz w:val="22"/>
                <w:szCs w:val="22"/>
              </w:rPr>
            </w:pPr>
            <w:r w:rsidRPr="00ED1812">
              <w:rPr>
                <w:rFonts w:eastAsia="Times New Roman"/>
                <w:b/>
                <w:bCs/>
                <w:sz w:val="22"/>
                <w:szCs w:val="22"/>
                <w:rtl/>
              </w:rPr>
              <w:t>שם קודם</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tcPr>
          <w:p w14:paraId="22540BC4" w14:textId="77777777" w:rsidR="00336EFE" w:rsidRPr="00ED1812" w:rsidRDefault="00072D35">
            <w:pPr>
              <w:tabs>
                <w:tab w:val="left" w:pos="926"/>
                <w:tab w:val="center" w:pos="4153"/>
                <w:tab w:val="right" w:pos="8306"/>
              </w:tabs>
              <w:spacing w:line="360" w:lineRule="auto"/>
              <w:jc w:val="center"/>
              <w:rPr>
                <w:rFonts w:eastAsia="Times New Roman"/>
                <w:b/>
                <w:bCs/>
                <w:sz w:val="22"/>
                <w:szCs w:val="22"/>
              </w:rPr>
            </w:pPr>
            <w:r w:rsidRPr="00ED1812">
              <w:rPr>
                <w:rFonts w:eastAsia="Times New Roman"/>
                <w:b/>
                <w:bCs/>
                <w:sz w:val="22"/>
                <w:szCs w:val="22"/>
                <w:rtl/>
              </w:rPr>
              <w:t>שם משפחה</w:t>
            </w:r>
          </w:p>
        </w:tc>
        <w:tc>
          <w:tcPr>
            <w:tcW w:w="1701" w:type="dxa"/>
            <w:tcBorders>
              <w:top w:val="single" w:sz="4" w:space="0" w:color="auto"/>
              <w:left w:val="single" w:sz="4" w:space="0" w:color="auto"/>
              <w:bottom w:val="single" w:sz="4" w:space="0" w:color="auto"/>
              <w:right w:val="single" w:sz="4" w:space="0" w:color="auto"/>
            </w:tcBorders>
            <w:shd w:val="clear" w:color="auto" w:fill="D9D9D9"/>
            <w:vAlign w:val="center"/>
          </w:tcPr>
          <w:p w14:paraId="0D542071" w14:textId="77777777" w:rsidR="00336EFE" w:rsidRPr="00ED1812" w:rsidRDefault="00072D35">
            <w:pPr>
              <w:tabs>
                <w:tab w:val="left" w:pos="926"/>
                <w:tab w:val="center" w:pos="4153"/>
                <w:tab w:val="right" w:pos="8306"/>
              </w:tabs>
              <w:spacing w:line="360" w:lineRule="auto"/>
              <w:jc w:val="center"/>
              <w:rPr>
                <w:rFonts w:eastAsia="Times New Roman"/>
                <w:b/>
                <w:bCs/>
                <w:sz w:val="22"/>
                <w:szCs w:val="22"/>
              </w:rPr>
            </w:pPr>
            <w:r w:rsidRPr="00ED1812">
              <w:rPr>
                <w:rFonts w:eastAsia="Times New Roman"/>
                <w:b/>
                <w:bCs/>
                <w:sz w:val="22"/>
                <w:szCs w:val="22"/>
                <w:rtl/>
              </w:rPr>
              <w:t>שם משפחה קודם</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tcPr>
          <w:p w14:paraId="6F6D5867" w14:textId="77777777" w:rsidR="00336EFE" w:rsidRPr="00ED1812" w:rsidRDefault="00072D35">
            <w:pPr>
              <w:tabs>
                <w:tab w:val="left" w:pos="926"/>
                <w:tab w:val="center" w:pos="4153"/>
                <w:tab w:val="right" w:pos="8306"/>
              </w:tabs>
              <w:spacing w:line="360" w:lineRule="auto"/>
              <w:jc w:val="center"/>
              <w:rPr>
                <w:rFonts w:eastAsia="Times New Roman"/>
                <w:b/>
                <w:bCs/>
                <w:sz w:val="22"/>
                <w:szCs w:val="22"/>
              </w:rPr>
            </w:pPr>
            <w:r w:rsidRPr="00ED1812">
              <w:rPr>
                <w:rFonts w:eastAsia="Times New Roman"/>
                <w:b/>
                <w:bCs/>
                <w:sz w:val="22"/>
                <w:szCs w:val="22"/>
                <w:rtl/>
              </w:rPr>
              <w:t>מספר ת.ז</w:t>
            </w:r>
          </w:p>
        </w:tc>
      </w:tr>
      <w:tr w:rsidR="00572D7F" w:rsidRPr="00ED1812" w14:paraId="469C0ED7" w14:textId="77777777">
        <w:trPr>
          <w:trHeight w:val="1008"/>
        </w:trPr>
        <w:tc>
          <w:tcPr>
            <w:tcW w:w="1666" w:type="dxa"/>
            <w:tcBorders>
              <w:top w:val="single" w:sz="4" w:space="0" w:color="auto"/>
              <w:left w:val="single" w:sz="4" w:space="0" w:color="auto"/>
              <w:bottom w:val="single" w:sz="4" w:space="0" w:color="auto"/>
              <w:right w:val="single" w:sz="4" w:space="0" w:color="auto"/>
            </w:tcBorders>
          </w:tcPr>
          <w:p w14:paraId="0AC53C19" w14:textId="77777777" w:rsidR="00336EFE" w:rsidRPr="00ED1812" w:rsidRDefault="00336EFE">
            <w:pPr>
              <w:tabs>
                <w:tab w:val="left" w:pos="926"/>
                <w:tab w:val="center" w:pos="4153"/>
                <w:tab w:val="right" w:pos="8306"/>
              </w:tabs>
              <w:spacing w:line="360" w:lineRule="auto"/>
              <w:jc w:val="both"/>
              <w:rPr>
                <w:rFonts w:eastAsia="Times New Roman"/>
                <w:sz w:val="22"/>
                <w:szCs w:val="22"/>
                <w:rtl/>
              </w:rPr>
            </w:pPr>
          </w:p>
        </w:tc>
        <w:tc>
          <w:tcPr>
            <w:tcW w:w="1417" w:type="dxa"/>
            <w:tcBorders>
              <w:top w:val="single" w:sz="4" w:space="0" w:color="auto"/>
              <w:left w:val="single" w:sz="4" w:space="0" w:color="auto"/>
              <w:bottom w:val="single" w:sz="4" w:space="0" w:color="auto"/>
              <w:right w:val="single" w:sz="4" w:space="0" w:color="auto"/>
            </w:tcBorders>
          </w:tcPr>
          <w:p w14:paraId="4B9F3B30" w14:textId="77777777" w:rsidR="00336EFE" w:rsidRPr="00ED1812" w:rsidRDefault="00336EFE">
            <w:pPr>
              <w:tabs>
                <w:tab w:val="left" w:pos="926"/>
                <w:tab w:val="center" w:pos="4153"/>
                <w:tab w:val="right" w:pos="8306"/>
              </w:tabs>
              <w:spacing w:line="360" w:lineRule="auto"/>
              <w:jc w:val="both"/>
              <w:rPr>
                <w:rFonts w:eastAsia="Times New Roman"/>
                <w:sz w:val="22"/>
                <w:szCs w:val="22"/>
                <w:rtl/>
              </w:rPr>
            </w:pPr>
          </w:p>
        </w:tc>
        <w:tc>
          <w:tcPr>
            <w:tcW w:w="1134" w:type="dxa"/>
            <w:tcBorders>
              <w:top w:val="single" w:sz="4" w:space="0" w:color="auto"/>
              <w:left w:val="single" w:sz="4" w:space="0" w:color="auto"/>
              <w:bottom w:val="single" w:sz="4" w:space="0" w:color="auto"/>
              <w:right w:val="single" w:sz="4" w:space="0" w:color="auto"/>
            </w:tcBorders>
          </w:tcPr>
          <w:p w14:paraId="36AE6B71" w14:textId="77777777" w:rsidR="00336EFE" w:rsidRPr="00ED1812" w:rsidRDefault="00336EFE">
            <w:pPr>
              <w:tabs>
                <w:tab w:val="left" w:pos="926"/>
                <w:tab w:val="center" w:pos="4153"/>
                <w:tab w:val="right" w:pos="8306"/>
              </w:tabs>
              <w:spacing w:line="360" w:lineRule="auto"/>
              <w:jc w:val="both"/>
              <w:rPr>
                <w:rFonts w:eastAsia="Times New Roman"/>
                <w:sz w:val="22"/>
                <w:szCs w:val="22"/>
                <w:rtl/>
              </w:rPr>
            </w:pPr>
          </w:p>
        </w:tc>
        <w:tc>
          <w:tcPr>
            <w:tcW w:w="1701" w:type="dxa"/>
            <w:tcBorders>
              <w:top w:val="single" w:sz="4" w:space="0" w:color="auto"/>
              <w:left w:val="single" w:sz="4" w:space="0" w:color="auto"/>
              <w:bottom w:val="single" w:sz="4" w:space="0" w:color="auto"/>
              <w:right w:val="single" w:sz="4" w:space="0" w:color="auto"/>
            </w:tcBorders>
          </w:tcPr>
          <w:p w14:paraId="5C5CA112" w14:textId="77777777" w:rsidR="00336EFE" w:rsidRPr="00ED1812" w:rsidRDefault="00336EFE">
            <w:pPr>
              <w:tabs>
                <w:tab w:val="left" w:pos="926"/>
                <w:tab w:val="center" w:pos="4153"/>
                <w:tab w:val="right" w:pos="8306"/>
              </w:tabs>
              <w:spacing w:line="360" w:lineRule="auto"/>
              <w:jc w:val="both"/>
              <w:rPr>
                <w:rFonts w:eastAsia="Times New Roman"/>
                <w:sz w:val="22"/>
                <w:szCs w:val="22"/>
                <w:rtl/>
              </w:rPr>
            </w:pPr>
          </w:p>
        </w:tc>
        <w:tc>
          <w:tcPr>
            <w:tcW w:w="1134" w:type="dxa"/>
            <w:tcBorders>
              <w:top w:val="single" w:sz="4" w:space="0" w:color="auto"/>
              <w:left w:val="single" w:sz="4" w:space="0" w:color="auto"/>
              <w:bottom w:val="single" w:sz="4" w:space="0" w:color="auto"/>
              <w:right w:val="single" w:sz="4" w:space="0" w:color="auto"/>
            </w:tcBorders>
          </w:tcPr>
          <w:p w14:paraId="689C1344" w14:textId="77777777" w:rsidR="00336EFE" w:rsidRPr="00ED1812" w:rsidRDefault="00336EFE">
            <w:pPr>
              <w:tabs>
                <w:tab w:val="left" w:pos="926"/>
                <w:tab w:val="center" w:pos="4153"/>
                <w:tab w:val="right" w:pos="8306"/>
              </w:tabs>
              <w:spacing w:line="360" w:lineRule="auto"/>
              <w:jc w:val="both"/>
              <w:rPr>
                <w:rFonts w:eastAsia="Times New Roman"/>
                <w:sz w:val="22"/>
                <w:szCs w:val="22"/>
                <w:rtl/>
              </w:rPr>
            </w:pPr>
          </w:p>
        </w:tc>
      </w:tr>
      <w:tr w:rsidR="00572D7F" w:rsidRPr="00ED1812" w14:paraId="03370B37" w14:textId="77777777">
        <w:trPr>
          <w:trHeight w:val="550"/>
        </w:trPr>
        <w:tc>
          <w:tcPr>
            <w:tcW w:w="1666" w:type="dxa"/>
            <w:tcBorders>
              <w:top w:val="single" w:sz="4" w:space="0" w:color="auto"/>
              <w:left w:val="single" w:sz="4" w:space="0" w:color="auto"/>
              <w:bottom w:val="single" w:sz="4" w:space="0" w:color="auto"/>
              <w:right w:val="single" w:sz="4" w:space="0" w:color="auto"/>
            </w:tcBorders>
            <w:shd w:val="clear" w:color="auto" w:fill="D9D9D9"/>
            <w:vAlign w:val="center"/>
          </w:tcPr>
          <w:p w14:paraId="6BF22099" w14:textId="77777777" w:rsidR="00336EFE" w:rsidRPr="00ED1812" w:rsidRDefault="00072D35">
            <w:pPr>
              <w:tabs>
                <w:tab w:val="left" w:pos="926"/>
                <w:tab w:val="center" w:pos="4153"/>
                <w:tab w:val="right" w:pos="8306"/>
              </w:tabs>
              <w:spacing w:line="360" w:lineRule="auto"/>
              <w:jc w:val="center"/>
              <w:rPr>
                <w:rFonts w:eastAsia="Times New Roman"/>
                <w:b/>
                <w:bCs/>
                <w:sz w:val="22"/>
                <w:szCs w:val="22"/>
              </w:rPr>
            </w:pPr>
            <w:r w:rsidRPr="00ED1812">
              <w:rPr>
                <w:rFonts w:eastAsia="Times New Roman"/>
                <w:b/>
                <w:bCs/>
                <w:sz w:val="22"/>
                <w:szCs w:val="22"/>
                <w:rtl/>
              </w:rPr>
              <w:t>שם האב</w:t>
            </w:r>
          </w:p>
        </w:tc>
        <w:tc>
          <w:tcPr>
            <w:tcW w:w="1417" w:type="dxa"/>
            <w:tcBorders>
              <w:top w:val="single" w:sz="4" w:space="0" w:color="auto"/>
              <w:left w:val="single" w:sz="4" w:space="0" w:color="auto"/>
              <w:bottom w:val="single" w:sz="4" w:space="0" w:color="auto"/>
              <w:right w:val="single" w:sz="4" w:space="0" w:color="auto"/>
            </w:tcBorders>
            <w:shd w:val="clear" w:color="auto" w:fill="D9D9D9"/>
            <w:vAlign w:val="center"/>
          </w:tcPr>
          <w:p w14:paraId="42D98D43" w14:textId="77777777" w:rsidR="00336EFE" w:rsidRPr="00ED1812" w:rsidRDefault="00072D35">
            <w:pPr>
              <w:tabs>
                <w:tab w:val="left" w:pos="926"/>
                <w:tab w:val="center" w:pos="4153"/>
                <w:tab w:val="right" w:pos="8306"/>
              </w:tabs>
              <w:spacing w:line="360" w:lineRule="auto"/>
              <w:jc w:val="center"/>
              <w:rPr>
                <w:rFonts w:eastAsia="Times New Roman"/>
                <w:b/>
                <w:bCs/>
                <w:sz w:val="22"/>
                <w:szCs w:val="22"/>
              </w:rPr>
            </w:pPr>
            <w:r w:rsidRPr="00ED1812">
              <w:rPr>
                <w:rFonts w:eastAsia="Times New Roman"/>
                <w:b/>
                <w:bCs/>
                <w:sz w:val="22"/>
                <w:szCs w:val="22"/>
                <w:rtl/>
              </w:rPr>
              <w:t>שם האם</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tcPr>
          <w:p w14:paraId="2F0D0A99" w14:textId="77777777" w:rsidR="00336EFE" w:rsidRPr="00ED1812" w:rsidRDefault="00072D35">
            <w:pPr>
              <w:tabs>
                <w:tab w:val="left" w:pos="926"/>
                <w:tab w:val="center" w:pos="4153"/>
                <w:tab w:val="right" w:pos="8306"/>
              </w:tabs>
              <w:spacing w:line="360" w:lineRule="auto"/>
              <w:jc w:val="center"/>
              <w:rPr>
                <w:rFonts w:eastAsia="Times New Roman"/>
                <w:b/>
                <w:bCs/>
                <w:sz w:val="22"/>
                <w:szCs w:val="22"/>
              </w:rPr>
            </w:pPr>
            <w:r w:rsidRPr="00ED1812">
              <w:rPr>
                <w:rFonts w:eastAsia="Times New Roman"/>
                <w:b/>
                <w:bCs/>
                <w:sz w:val="22"/>
                <w:szCs w:val="22"/>
                <w:rtl/>
              </w:rPr>
              <w:t>תאריך לידה</w:t>
            </w:r>
          </w:p>
        </w:tc>
        <w:tc>
          <w:tcPr>
            <w:tcW w:w="1701" w:type="dxa"/>
            <w:tcBorders>
              <w:top w:val="single" w:sz="4" w:space="0" w:color="auto"/>
              <w:left w:val="single" w:sz="4" w:space="0" w:color="auto"/>
              <w:bottom w:val="single" w:sz="4" w:space="0" w:color="auto"/>
              <w:right w:val="single" w:sz="4" w:space="0" w:color="auto"/>
            </w:tcBorders>
            <w:shd w:val="clear" w:color="auto" w:fill="D9D9D9"/>
            <w:vAlign w:val="center"/>
          </w:tcPr>
          <w:p w14:paraId="225C5F75" w14:textId="77777777" w:rsidR="00336EFE" w:rsidRPr="00ED1812" w:rsidRDefault="00072D35">
            <w:pPr>
              <w:tabs>
                <w:tab w:val="left" w:pos="926"/>
                <w:tab w:val="center" w:pos="4153"/>
                <w:tab w:val="right" w:pos="8306"/>
              </w:tabs>
              <w:spacing w:line="360" w:lineRule="auto"/>
              <w:jc w:val="center"/>
              <w:rPr>
                <w:rFonts w:eastAsia="Times New Roman"/>
                <w:b/>
                <w:bCs/>
                <w:sz w:val="22"/>
                <w:szCs w:val="22"/>
              </w:rPr>
            </w:pPr>
            <w:r w:rsidRPr="00ED1812">
              <w:rPr>
                <w:rFonts w:eastAsia="Times New Roman"/>
                <w:b/>
                <w:bCs/>
                <w:sz w:val="22"/>
                <w:szCs w:val="22"/>
                <w:rtl/>
              </w:rPr>
              <w:t>ארץ לידה</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tcPr>
          <w:p w14:paraId="4CC6D71B" w14:textId="77777777" w:rsidR="00336EFE" w:rsidRPr="00ED1812" w:rsidRDefault="00072D35">
            <w:pPr>
              <w:tabs>
                <w:tab w:val="left" w:pos="926"/>
                <w:tab w:val="center" w:pos="4153"/>
                <w:tab w:val="right" w:pos="8306"/>
              </w:tabs>
              <w:spacing w:line="360" w:lineRule="auto"/>
              <w:jc w:val="center"/>
              <w:rPr>
                <w:rFonts w:eastAsia="Times New Roman"/>
                <w:b/>
                <w:bCs/>
                <w:sz w:val="22"/>
                <w:szCs w:val="22"/>
              </w:rPr>
            </w:pPr>
            <w:r w:rsidRPr="00ED1812">
              <w:rPr>
                <w:rFonts w:eastAsia="Times New Roman"/>
                <w:b/>
                <w:bCs/>
                <w:sz w:val="22"/>
                <w:szCs w:val="22"/>
                <w:rtl/>
              </w:rPr>
              <w:t>תאריך עליה</w:t>
            </w:r>
          </w:p>
        </w:tc>
      </w:tr>
      <w:tr w:rsidR="00572D7F" w:rsidRPr="00ED1812" w14:paraId="7B7BC213" w14:textId="77777777">
        <w:trPr>
          <w:trHeight w:val="1008"/>
        </w:trPr>
        <w:tc>
          <w:tcPr>
            <w:tcW w:w="1666" w:type="dxa"/>
            <w:tcBorders>
              <w:top w:val="single" w:sz="4" w:space="0" w:color="auto"/>
              <w:left w:val="single" w:sz="4" w:space="0" w:color="auto"/>
              <w:bottom w:val="single" w:sz="4" w:space="0" w:color="auto"/>
              <w:right w:val="single" w:sz="4" w:space="0" w:color="auto"/>
            </w:tcBorders>
          </w:tcPr>
          <w:p w14:paraId="71B5FFBD" w14:textId="77777777" w:rsidR="00336EFE" w:rsidRPr="00ED1812" w:rsidRDefault="00336EFE">
            <w:pPr>
              <w:tabs>
                <w:tab w:val="left" w:pos="926"/>
                <w:tab w:val="center" w:pos="4153"/>
                <w:tab w:val="right" w:pos="8306"/>
              </w:tabs>
              <w:spacing w:line="360" w:lineRule="auto"/>
              <w:jc w:val="both"/>
              <w:rPr>
                <w:rFonts w:eastAsia="Times New Roman"/>
                <w:sz w:val="22"/>
                <w:szCs w:val="22"/>
                <w:rtl/>
              </w:rPr>
            </w:pPr>
          </w:p>
        </w:tc>
        <w:tc>
          <w:tcPr>
            <w:tcW w:w="1417" w:type="dxa"/>
            <w:tcBorders>
              <w:top w:val="single" w:sz="4" w:space="0" w:color="auto"/>
              <w:left w:val="single" w:sz="4" w:space="0" w:color="auto"/>
              <w:bottom w:val="single" w:sz="4" w:space="0" w:color="auto"/>
              <w:right w:val="single" w:sz="4" w:space="0" w:color="auto"/>
            </w:tcBorders>
          </w:tcPr>
          <w:p w14:paraId="6E20EFCB" w14:textId="77777777" w:rsidR="00336EFE" w:rsidRPr="00ED1812" w:rsidRDefault="00336EFE">
            <w:pPr>
              <w:tabs>
                <w:tab w:val="left" w:pos="926"/>
                <w:tab w:val="center" w:pos="4153"/>
                <w:tab w:val="right" w:pos="8306"/>
              </w:tabs>
              <w:spacing w:line="360" w:lineRule="auto"/>
              <w:jc w:val="both"/>
              <w:rPr>
                <w:rFonts w:eastAsia="Times New Roman"/>
                <w:sz w:val="22"/>
                <w:szCs w:val="22"/>
                <w:rtl/>
              </w:rPr>
            </w:pPr>
          </w:p>
        </w:tc>
        <w:tc>
          <w:tcPr>
            <w:tcW w:w="1134" w:type="dxa"/>
            <w:tcBorders>
              <w:top w:val="single" w:sz="4" w:space="0" w:color="auto"/>
              <w:left w:val="single" w:sz="4" w:space="0" w:color="auto"/>
              <w:bottom w:val="single" w:sz="4" w:space="0" w:color="auto"/>
              <w:right w:val="single" w:sz="4" w:space="0" w:color="auto"/>
            </w:tcBorders>
          </w:tcPr>
          <w:p w14:paraId="009C3284" w14:textId="77777777" w:rsidR="00336EFE" w:rsidRPr="00ED1812" w:rsidRDefault="00336EFE">
            <w:pPr>
              <w:tabs>
                <w:tab w:val="left" w:pos="926"/>
                <w:tab w:val="center" w:pos="4153"/>
                <w:tab w:val="right" w:pos="8306"/>
              </w:tabs>
              <w:spacing w:line="360" w:lineRule="auto"/>
              <w:jc w:val="both"/>
              <w:rPr>
                <w:rFonts w:eastAsia="Times New Roman"/>
                <w:sz w:val="22"/>
                <w:szCs w:val="22"/>
                <w:rtl/>
              </w:rPr>
            </w:pPr>
          </w:p>
        </w:tc>
        <w:tc>
          <w:tcPr>
            <w:tcW w:w="1701" w:type="dxa"/>
            <w:tcBorders>
              <w:top w:val="single" w:sz="4" w:space="0" w:color="auto"/>
              <w:left w:val="single" w:sz="4" w:space="0" w:color="auto"/>
              <w:bottom w:val="single" w:sz="4" w:space="0" w:color="auto"/>
              <w:right w:val="single" w:sz="4" w:space="0" w:color="auto"/>
            </w:tcBorders>
          </w:tcPr>
          <w:p w14:paraId="034A977F" w14:textId="77777777" w:rsidR="00336EFE" w:rsidRPr="00ED1812" w:rsidRDefault="00336EFE">
            <w:pPr>
              <w:tabs>
                <w:tab w:val="left" w:pos="926"/>
                <w:tab w:val="center" w:pos="4153"/>
                <w:tab w:val="right" w:pos="8306"/>
              </w:tabs>
              <w:spacing w:line="360" w:lineRule="auto"/>
              <w:jc w:val="both"/>
              <w:rPr>
                <w:rFonts w:eastAsia="Times New Roman"/>
                <w:sz w:val="22"/>
                <w:szCs w:val="22"/>
                <w:rtl/>
              </w:rPr>
            </w:pPr>
          </w:p>
        </w:tc>
        <w:tc>
          <w:tcPr>
            <w:tcW w:w="1134" w:type="dxa"/>
            <w:tcBorders>
              <w:top w:val="single" w:sz="4" w:space="0" w:color="auto"/>
              <w:left w:val="single" w:sz="4" w:space="0" w:color="auto"/>
              <w:bottom w:val="single" w:sz="4" w:space="0" w:color="auto"/>
              <w:right w:val="single" w:sz="4" w:space="0" w:color="auto"/>
            </w:tcBorders>
          </w:tcPr>
          <w:p w14:paraId="5FA296B0" w14:textId="77777777" w:rsidR="00336EFE" w:rsidRPr="00ED1812" w:rsidRDefault="00336EFE">
            <w:pPr>
              <w:tabs>
                <w:tab w:val="left" w:pos="926"/>
                <w:tab w:val="center" w:pos="4153"/>
                <w:tab w:val="right" w:pos="8306"/>
              </w:tabs>
              <w:spacing w:line="360" w:lineRule="auto"/>
              <w:jc w:val="both"/>
              <w:rPr>
                <w:rFonts w:eastAsia="Times New Roman"/>
                <w:sz w:val="22"/>
                <w:szCs w:val="22"/>
                <w:rtl/>
              </w:rPr>
            </w:pPr>
          </w:p>
        </w:tc>
      </w:tr>
      <w:tr w:rsidR="00572D7F" w:rsidRPr="00ED1812" w14:paraId="42739C76" w14:textId="77777777">
        <w:trPr>
          <w:trHeight w:val="467"/>
        </w:trPr>
        <w:tc>
          <w:tcPr>
            <w:tcW w:w="1666" w:type="dxa"/>
            <w:tcBorders>
              <w:top w:val="single" w:sz="4" w:space="0" w:color="auto"/>
              <w:left w:val="single" w:sz="4" w:space="0" w:color="auto"/>
              <w:bottom w:val="single" w:sz="4" w:space="0" w:color="auto"/>
              <w:right w:val="single" w:sz="4" w:space="0" w:color="auto"/>
            </w:tcBorders>
            <w:shd w:val="clear" w:color="auto" w:fill="D9D9D9"/>
          </w:tcPr>
          <w:p w14:paraId="55D14637" w14:textId="77777777" w:rsidR="00336EFE" w:rsidRPr="00ED1812" w:rsidRDefault="00072D35">
            <w:pPr>
              <w:tabs>
                <w:tab w:val="left" w:pos="926"/>
                <w:tab w:val="center" w:pos="4153"/>
                <w:tab w:val="right" w:pos="8306"/>
              </w:tabs>
              <w:spacing w:line="360" w:lineRule="auto"/>
              <w:jc w:val="center"/>
              <w:rPr>
                <w:rFonts w:eastAsia="Times New Roman"/>
                <w:b/>
                <w:bCs/>
                <w:sz w:val="22"/>
                <w:szCs w:val="22"/>
                <w:rtl/>
              </w:rPr>
            </w:pPr>
            <w:r w:rsidRPr="00ED1812">
              <w:rPr>
                <w:rFonts w:eastAsia="Times New Roman"/>
                <w:b/>
                <w:bCs/>
                <w:sz w:val="22"/>
                <w:szCs w:val="22"/>
                <w:rtl/>
              </w:rPr>
              <w:t>עיסוק האב</w:t>
            </w:r>
          </w:p>
        </w:tc>
        <w:tc>
          <w:tcPr>
            <w:tcW w:w="1417" w:type="dxa"/>
            <w:tcBorders>
              <w:top w:val="single" w:sz="4" w:space="0" w:color="auto"/>
              <w:left w:val="single" w:sz="4" w:space="0" w:color="auto"/>
              <w:bottom w:val="single" w:sz="4" w:space="0" w:color="auto"/>
              <w:right w:val="single" w:sz="4" w:space="0" w:color="auto"/>
            </w:tcBorders>
            <w:shd w:val="clear" w:color="auto" w:fill="D9D9D9"/>
          </w:tcPr>
          <w:p w14:paraId="587F9ACC" w14:textId="77777777" w:rsidR="00336EFE" w:rsidRPr="00ED1812" w:rsidRDefault="00072D35">
            <w:pPr>
              <w:tabs>
                <w:tab w:val="left" w:pos="926"/>
                <w:tab w:val="center" w:pos="4153"/>
                <w:tab w:val="right" w:pos="8306"/>
              </w:tabs>
              <w:spacing w:line="360" w:lineRule="auto"/>
              <w:jc w:val="center"/>
              <w:rPr>
                <w:rFonts w:eastAsia="Times New Roman"/>
                <w:b/>
                <w:bCs/>
                <w:sz w:val="22"/>
                <w:szCs w:val="22"/>
                <w:rtl/>
              </w:rPr>
            </w:pPr>
            <w:r w:rsidRPr="00ED1812">
              <w:rPr>
                <w:rFonts w:eastAsia="Times New Roman"/>
                <w:b/>
                <w:bCs/>
                <w:sz w:val="22"/>
                <w:szCs w:val="22"/>
                <w:rtl/>
              </w:rPr>
              <w:t>עיסוק האם</w:t>
            </w:r>
          </w:p>
        </w:tc>
        <w:tc>
          <w:tcPr>
            <w:tcW w:w="1134" w:type="dxa"/>
            <w:tcBorders>
              <w:top w:val="single" w:sz="4" w:space="0" w:color="auto"/>
              <w:left w:val="single" w:sz="4" w:space="0" w:color="auto"/>
              <w:bottom w:val="single" w:sz="4" w:space="0" w:color="auto"/>
              <w:right w:val="single" w:sz="4" w:space="0" w:color="auto"/>
            </w:tcBorders>
            <w:shd w:val="clear" w:color="auto" w:fill="D9D9D9"/>
          </w:tcPr>
          <w:p w14:paraId="326276C0" w14:textId="77777777" w:rsidR="00336EFE" w:rsidRPr="00ED1812" w:rsidRDefault="00072D35">
            <w:pPr>
              <w:tabs>
                <w:tab w:val="left" w:pos="926"/>
                <w:tab w:val="center" w:pos="4153"/>
                <w:tab w:val="right" w:pos="8306"/>
              </w:tabs>
              <w:spacing w:line="360" w:lineRule="auto"/>
              <w:jc w:val="center"/>
              <w:rPr>
                <w:rFonts w:eastAsia="Times New Roman"/>
                <w:b/>
                <w:bCs/>
                <w:sz w:val="22"/>
                <w:szCs w:val="22"/>
                <w:rtl/>
              </w:rPr>
            </w:pPr>
            <w:r w:rsidRPr="00ED1812">
              <w:rPr>
                <w:rFonts w:eastAsia="Times New Roman"/>
                <w:b/>
                <w:bCs/>
                <w:sz w:val="22"/>
                <w:szCs w:val="22"/>
                <w:rtl/>
              </w:rPr>
              <w:t>בעל רכב</w:t>
            </w:r>
          </w:p>
        </w:tc>
        <w:tc>
          <w:tcPr>
            <w:tcW w:w="1701" w:type="dxa"/>
            <w:tcBorders>
              <w:top w:val="single" w:sz="4" w:space="0" w:color="auto"/>
              <w:left w:val="single" w:sz="4" w:space="0" w:color="auto"/>
              <w:bottom w:val="single" w:sz="4" w:space="0" w:color="auto"/>
              <w:right w:val="single" w:sz="4" w:space="0" w:color="auto"/>
            </w:tcBorders>
            <w:shd w:val="clear" w:color="auto" w:fill="D9D9D9"/>
          </w:tcPr>
          <w:p w14:paraId="06727A25" w14:textId="77777777" w:rsidR="00336EFE" w:rsidRPr="00ED1812" w:rsidRDefault="00072D35">
            <w:pPr>
              <w:tabs>
                <w:tab w:val="left" w:pos="926"/>
                <w:tab w:val="center" w:pos="4153"/>
                <w:tab w:val="right" w:pos="8306"/>
              </w:tabs>
              <w:spacing w:line="360" w:lineRule="auto"/>
              <w:jc w:val="center"/>
              <w:rPr>
                <w:rFonts w:eastAsia="Times New Roman"/>
                <w:b/>
                <w:bCs/>
                <w:sz w:val="22"/>
                <w:szCs w:val="22"/>
                <w:rtl/>
              </w:rPr>
            </w:pPr>
            <w:r w:rsidRPr="00ED1812">
              <w:rPr>
                <w:rFonts w:eastAsia="Times New Roman"/>
                <w:b/>
                <w:bCs/>
                <w:sz w:val="22"/>
                <w:szCs w:val="22"/>
                <w:rtl/>
              </w:rPr>
              <w:t>מצב משפחתי</w:t>
            </w:r>
          </w:p>
        </w:tc>
        <w:tc>
          <w:tcPr>
            <w:tcW w:w="1134" w:type="dxa"/>
            <w:tcBorders>
              <w:top w:val="single" w:sz="4" w:space="0" w:color="auto"/>
              <w:left w:val="single" w:sz="4" w:space="0" w:color="auto"/>
              <w:bottom w:val="single" w:sz="4" w:space="0" w:color="auto"/>
              <w:right w:val="single" w:sz="4" w:space="0" w:color="auto"/>
            </w:tcBorders>
            <w:shd w:val="clear" w:color="auto" w:fill="D9D9D9"/>
          </w:tcPr>
          <w:p w14:paraId="70C4A179" w14:textId="77777777" w:rsidR="00336EFE" w:rsidRPr="00ED1812" w:rsidRDefault="00072D35">
            <w:pPr>
              <w:tabs>
                <w:tab w:val="left" w:pos="926"/>
                <w:tab w:val="center" w:pos="4153"/>
                <w:tab w:val="right" w:pos="8306"/>
              </w:tabs>
              <w:spacing w:line="360" w:lineRule="auto"/>
              <w:jc w:val="center"/>
              <w:rPr>
                <w:rFonts w:eastAsia="Times New Roman"/>
                <w:b/>
                <w:bCs/>
                <w:sz w:val="22"/>
                <w:szCs w:val="22"/>
                <w:rtl/>
              </w:rPr>
            </w:pPr>
            <w:r w:rsidRPr="00ED1812">
              <w:rPr>
                <w:rFonts w:eastAsia="Times New Roman"/>
                <w:b/>
                <w:bCs/>
                <w:sz w:val="22"/>
                <w:szCs w:val="22"/>
                <w:rtl/>
              </w:rPr>
              <w:t>ידיעת שפות</w:t>
            </w:r>
          </w:p>
        </w:tc>
      </w:tr>
      <w:tr w:rsidR="00572D7F" w:rsidRPr="00ED1812" w14:paraId="70372098" w14:textId="77777777">
        <w:trPr>
          <w:trHeight w:val="1008"/>
        </w:trPr>
        <w:tc>
          <w:tcPr>
            <w:tcW w:w="1666" w:type="dxa"/>
            <w:tcBorders>
              <w:top w:val="single" w:sz="4" w:space="0" w:color="auto"/>
              <w:left w:val="single" w:sz="4" w:space="0" w:color="auto"/>
              <w:bottom w:val="single" w:sz="4" w:space="0" w:color="auto"/>
              <w:right w:val="single" w:sz="4" w:space="0" w:color="auto"/>
            </w:tcBorders>
          </w:tcPr>
          <w:p w14:paraId="68463E4B" w14:textId="77777777" w:rsidR="00336EFE" w:rsidRPr="00ED1812" w:rsidRDefault="00336EFE">
            <w:pPr>
              <w:tabs>
                <w:tab w:val="left" w:pos="926"/>
                <w:tab w:val="center" w:pos="4153"/>
                <w:tab w:val="right" w:pos="8306"/>
              </w:tabs>
              <w:spacing w:line="360" w:lineRule="auto"/>
              <w:jc w:val="both"/>
              <w:rPr>
                <w:rFonts w:eastAsia="Times New Roman"/>
                <w:sz w:val="22"/>
                <w:szCs w:val="22"/>
                <w:rtl/>
              </w:rPr>
            </w:pPr>
          </w:p>
        </w:tc>
        <w:tc>
          <w:tcPr>
            <w:tcW w:w="1417" w:type="dxa"/>
            <w:tcBorders>
              <w:top w:val="single" w:sz="4" w:space="0" w:color="auto"/>
              <w:left w:val="single" w:sz="4" w:space="0" w:color="auto"/>
              <w:bottom w:val="single" w:sz="4" w:space="0" w:color="auto"/>
              <w:right w:val="single" w:sz="4" w:space="0" w:color="auto"/>
            </w:tcBorders>
          </w:tcPr>
          <w:p w14:paraId="69D0C4DF" w14:textId="77777777" w:rsidR="00336EFE" w:rsidRPr="00ED1812" w:rsidRDefault="00336EFE">
            <w:pPr>
              <w:tabs>
                <w:tab w:val="left" w:pos="926"/>
                <w:tab w:val="center" w:pos="4153"/>
                <w:tab w:val="right" w:pos="8306"/>
              </w:tabs>
              <w:spacing w:line="360" w:lineRule="auto"/>
              <w:jc w:val="both"/>
              <w:rPr>
                <w:rFonts w:eastAsia="Times New Roman"/>
                <w:sz w:val="22"/>
                <w:szCs w:val="22"/>
                <w:rtl/>
              </w:rPr>
            </w:pPr>
          </w:p>
        </w:tc>
        <w:tc>
          <w:tcPr>
            <w:tcW w:w="1134" w:type="dxa"/>
            <w:tcBorders>
              <w:top w:val="single" w:sz="4" w:space="0" w:color="auto"/>
              <w:left w:val="single" w:sz="4" w:space="0" w:color="auto"/>
              <w:bottom w:val="single" w:sz="4" w:space="0" w:color="auto"/>
              <w:right w:val="single" w:sz="4" w:space="0" w:color="auto"/>
            </w:tcBorders>
          </w:tcPr>
          <w:p w14:paraId="091D81FF" w14:textId="77777777" w:rsidR="00336EFE" w:rsidRPr="00ED1812" w:rsidRDefault="00336EFE">
            <w:pPr>
              <w:tabs>
                <w:tab w:val="left" w:pos="926"/>
                <w:tab w:val="center" w:pos="4153"/>
                <w:tab w:val="right" w:pos="8306"/>
              </w:tabs>
              <w:spacing w:line="360" w:lineRule="auto"/>
              <w:jc w:val="both"/>
              <w:rPr>
                <w:rFonts w:eastAsia="Times New Roman"/>
                <w:sz w:val="22"/>
                <w:szCs w:val="22"/>
                <w:rtl/>
              </w:rPr>
            </w:pPr>
          </w:p>
        </w:tc>
        <w:tc>
          <w:tcPr>
            <w:tcW w:w="1701" w:type="dxa"/>
            <w:tcBorders>
              <w:top w:val="single" w:sz="4" w:space="0" w:color="auto"/>
              <w:left w:val="single" w:sz="4" w:space="0" w:color="auto"/>
              <w:bottom w:val="single" w:sz="4" w:space="0" w:color="auto"/>
              <w:right w:val="single" w:sz="4" w:space="0" w:color="auto"/>
            </w:tcBorders>
          </w:tcPr>
          <w:p w14:paraId="4C10C517" w14:textId="77777777" w:rsidR="00336EFE" w:rsidRPr="00ED1812" w:rsidRDefault="00336EFE">
            <w:pPr>
              <w:tabs>
                <w:tab w:val="left" w:pos="926"/>
                <w:tab w:val="center" w:pos="4153"/>
                <w:tab w:val="right" w:pos="8306"/>
              </w:tabs>
              <w:spacing w:line="360" w:lineRule="auto"/>
              <w:jc w:val="both"/>
              <w:rPr>
                <w:rFonts w:eastAsia="Times New Roman"/>
                <w:sz w:val="22"/>
                <w:szCs w:val="22"/>
                <w:rtl/>
              </w:rPr>
            </w:pPr>
          </w:p>
        </w:tc>
        <w:tc>
          <w:tcPr>
            <w:tcW w:w="1134" w:type="dxa"/>
            <w:tcBorders>
              <w:top w:val="single" w:sz="4" w:space="0" w:color="auto"/>
              <w:left w:val="single" w:sz="4" w:space="0" w:color="auto"/>
              <w:bottom w:val="single" w:sz="4" w:space="0" w:color="auto"/>
              <w:right w:val="single" w:sz="4" w:space="0" w:color="auto"/>
            </w:tcBorders>
          </w:tcPr>
          <w:p w14:paraId="3A65D8B3" w14:textId="77777777" w:rsidR="00336EFE" w:rsidRPr="00ED1812" w:rsidRDefault="00336EFE">
            <w:pPr>
              <w:tabs>
                <w:tab w:val="left" w:pos="926"/>
                <w:tab w:val="center" w:pos="4153"/>
                <w:tab w:val="right" w:pos="8306"/>
              </w:tabs>
              <w:spacing w:line="360" w:lineRule="auto"/>
              <w:jc w:val="both"/>
              <w:rPr>
                <w:rFonts w:eastAsia="Times New Roman"/>
                <w:sz w:val="22"/>
                <w:szCs w:val="22"/>
                <w:rtl/>
              </w:rPr>
            </w:pPr>
          </w:p>
        </w:tc>
      </w:tr>
      <w:tr w:rsidR="00572D7F" w:rsidRPr="00ED1812" w14:paraId="3C652FCC" w14:textId="77777777">
        <w:trPr>
          <w:trHeight w:val="685"/>
        </w:trPr>
        <w:tc>
          <w:tcPr>
            <w:tcW w:w="1666" w:type="dxa"/>
            <w:tcBorders>
              <w:top w:val="single" w:sz="4" w:space="0" w:color="auto"/>
              <w:left w:val="single" w:sz="4" w:space="0" w:color="auto"/>
              <w:bottom w:val="single" w:sz="4" w:space="0" w:color="auto"/>
              <w:right w:val="single" w:sz="4" w:space="0" w:color="auto"/>
            </w:tcBorders>
            <w:shd w:val="clear" w:color="auto" w:fill="D9D9D9"/>
            <w:vAlign w:val="center"/>
          </w:tcPr>
          <w:p w14:paraId="0DEA51B2" w14:textId="77777777" w:rsidR="00336EFE" w:rsidRPr="00ED1812" w:rsidRDefault="00072D35">
            <w:pPr>
              <w:tabs>
                <w:tab w:val="left" w:pos="926"/>
                <w:tab w:val="center" w:pos="4153"/>
                <w:tab w:val="right" w:pos="8306"/>
              </w:tabs>
              <w:spacing w:line="360" w:lineRule="auto"/>
              <w:jc w:val="center"/>
              <w:rPr>
                <w:rFonts w:eastAsia="Times New Roman"/>
                <w:b/>
                <w:bCs/>
                <w:sz w:val="22"/>
                <w:szCs w:val="22"/>
                <w:rtl/>
              </w:rPr>
            </w:pPr>
            <w:r w:rsidRPr="00ED1812">
              <w:rPr>
                <w:rFonts w:eastAsia="Times New Roman"/>
                <w:b/>
                <w:bCs/>
                <w:sz w:val="22"/>
                <w:szCs w:val="22"/>
                <w:rtl/>
              </w:rPr>
              <w:t>טלפון בבית</w:t>
            </w:r>
          </w:p>
        </w:tc>
        <w:tc>
          <w:tcPr>
            <w:tcW w:w="1417" w:type="dxa"/>
            <w:tcBorders>
              <w:top w:val="single" w:sz="4" w:space="0" w:color="auto"/>
              <w:left w:val="single" w:sz="4" w:space="0" w:color="auto"/>
              <w:bottom w:val="single" w:sz="4" w:space="0" w:color="auto"/>
              <w:right w:val="single" w:sz="4" w:space="0" w:color="auto"/>
            </w:tcBorders>
            <w:shd w:val="clear" w:color="auto" w:fill="D9D9D9"/>
            <w:vAlign w:val="center"/>
          </w:tcPr>
          <w:p w14:paraId="714CD17C" w14:textId="77777777" w:rsidR="00336EFE" w:rsidRPr="00ED1812" w:rsidRDefault="00072D35">
            <w:pPr>
              <w:tabs>
                <w:tab w:val="left" w:pos="926"/>
                <w:tab w:val="center" w:pos="4153"/>
                <w:tab w:val="right" w:pos="8306"/>
              </w:tabs>
              <w:spacing w:line="360" w:lineRule="auto"/>
              <w:jc w:val="center"/>
              <w:rPr>
                <w:rFonts w:eastAsia="Times New Roman"/>
                <w:b/>
                <w:bCs/>
                <w:sz w:val="22"/>
                <w:szCs w:val="22"/>
                <w:rtl/>
              </w:rPr>
            </w:pPr>
            <w:r w:rsidRPr="00ED1812">
              <w:rPr>
                <w:rFonts w:eastAsia="Times New Roman"/>
                <w:b/>
                <w:bCs/>
                <w:sz w:val="22"/>
                <w:szCs w:val="22"/>
                <w:rtl/>
              </w:rPr>
              <w:t>פלאפון</w:t>
            </w:r>
          </w:p>
        </w:tc>
        <w:tc>
          <w:tcPr>
            <w:tcW w:w="3969"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2B0D6840" w14:textId="77777777" w:rsidR="00336EFE" w:rsidRPr="00ED1812" w:rsidRDefault="00072D35">
            <w:pPr>
              <w:tabs>
                <w:tab w:val="left" w:pos="926"/>
                <w:tab w:val="center" w:pos="4153"/>
                <w:tab w:val="right" w:pos="8306"/>
              </w:tabs>
              <w:spacing w:line="360" w:lineRule="auto"/>
              <w:jc w:val="center"/>
              <w:rPr>
                <w:rFonts w:eastAsia="Times New Roman"/>
                <w:b/>
                <w:bCs/>
                <w:sz w:val="22"/>
                <w:szCs w:val="22"/>
                <w:rtl/>
              </w:rPr>
            </w:pPr>
            <w:r w:rsidRPr="00ED1812">
              <w:rPr>
                <w:rFonts w:eastAsia="Times New Roman"/>
                <w:b/>
                <w:bCs/>
                <w:sz w:val="22"/>
                <w:szCs w:val="22"/>
                <w:rtl/>
              </w:rPr>
              <w:t xml:space="preserve">כתובת </w:t>
            </w:r>
            <w:r w:rsidRPr="00ED1812">
              <w:rPr>
                <w:rFonts w:eastAsia="Times New Roman"/>
                <w:b/>
                <w:bCs/>
                <w:sz w:val="22"/>
                <w:szCs w:val="22"/>
              </w:rPr>
              <w:t>E mail</w:t>
            </w:r>
          </w:p>
        </w:tc>
      </w:tr>
      <w:tr w:rsidR="00572D7F" w:rsidRPr="00ED1812" w14:paraId="4967D9B8" w14:textId="77777777">
        <w:trPr>
          <w:trHeight w:val="1008"/>
        </w:trPr>
        <w:tc>
          <w:tcPr>
            <w:tcW w:w="1666" w:type="dxa"/>
            <w:tcBorders>
              <w:top w:val="single" w:sz="4" w:space="0" w:color="auto"/>
              <w:left w:val="single" w:sz="4" w:space="0" w:color="auto"/>
              <w:bottom w:val="single" w:sz="4" w:space="0" w:color="auto"/>
              <w:right w:val="single" w:sz="4" w:space="0" w:color="auto"/>
            </w:tcBorders>
          </w:tcPr>
          <w:p w14:paraId="10E78911" w14:textId="77777777" w:rsidR="00336EFE" w:rsidRPr="00ED1812" w:rsidRDefault="00336EFE">
            <w:pPr>
              <w:tabs>
                <w:tab w:val="left" w:pos="926"/>
                <w:tab w:val="center" w:pos="4153"/>
                <w:tab w:val="right" w:pos="8306"/>
              </w:tabs>
              <w:spacing w:line="360" w:lineRule="auto"/>
              <w:jc w:val="both"/>
              <w:rPr>
                <w:rFonts w:eastAsia="Times New Roman"/>
                <w:sz w:val="22"/>
                <w:szCs w:val="22"/>
                <w:rtl/>
              </w:rPr>
            </w:pPr>
          </w:p>
        </w:tc>
        <w:tc>
          <w:tcPr>
            <w:tcW w:w="1417" w:type="dxa"/>
            <w:tcBorders>
              <w:top w:val="single" w:sz="4" w:space="0" w:color="auto"/>
              <w:left w:val="single" w:sz="4" w:space="0" w:color="auto"/>
              <w:bottom w:val="single" w:sz="4" w:space="0" w:color="auto"/>
              <w:right w:val="single" w:sz="4" w:space="0" w:color="auto"/>
            </w:tcBorders>
          </w:tcPr>
          <w:p w14:paraId="1D82107E" w14:textId="77777777" w:rsidR="00336EFE" w:rsidRPr="00ED1812" w:rsidRDefault="00336EFE">
            <w:pPr>
              <w:tabs>
                <w:tab w:val="left" w:pos="926"/>
                <w:tab w:val="center" w:pos="4153"/>
                <w:tab w:val="right" w:pos="8306"/>
              </w:tabs>
              <w:spacing w:line="360" w:lineRule="auto"/>
              <w:jc w:val="both"/>
              <w:rPr>
                <w:rFonts w:eastAsia="Times New Roman"/>
                <w:sz w:val="22"/>
                <w:szCs w:val="22"/>
                <w:rtl/>
              </w:rPr>
            </w:pPr>
          </w:p>
        </w:tc>
        <w:tc>
          <w:tcPr>
            <w:tcW w:w="3969" w:type="dxa"/>
            <w:gridSpan w:val="3"/>
            <w:tcBorders>
              <w:top w:val="single" w:sz="4" w:space="0" w:color="auto"/>
              <w:left w:val="single" w:sz="4" w:space="0" w:color="auto"/>
              <w:bottom w:val="single" w:sz="4" w:space="0" w:color="auto"/>
              <w:right w:val="single" w:sz="4" w:space="0" w:color="auto"/>
            </w:tcBorders>
          </w:tcPr>
          <w:p w14:paraId="21BF77E9" w14:textId="77777777" w:rsidR="00336EFE" w:rsidRPr="00ED1812" w:rsidRDefault="00336EFE">
            <w:pPr>
              <w:tabs>
                <w:tab w:val="left" w:pos="926"/>
                <w:tab w:val="center" w:pos="4153"/>
                <w:tab w:val="right" w:pos="8306"/>
              </w:tabs>
              <w:spacing w:line="360" w:lineRule="auto"/>
              <w:jc w:val="both"/>
              <w:rPr>
                <w:rFonts w:eastAsia="Times New Roman"/>
                <w:sz w:val="22"/>
                <w:szCs w:val="22"/>
                <w:rtl/>
              </w:rPr>
            </w:pPr>
          </w:p>
        </w:tc>
      </w:tr>
    </w:tbl>
    <w:p w14:paraId="30184AE6" w14:textId="77777777" w:rsidR="00336EFE" w:rsidRPr="00ED1812" w:rsidRDefault="00336EFE" w:rsidP="00336EFE">
      <w:pPr>
        <w:tabs>
          <w:tab w:val="left" w:pos="926"/>
          <w:tab w:val="center" w:pos="4153"/>
          <w:tab w:val="right" w:pos="8306"/>
        </w:tabs>
        <w:spacing w:line="360" w:lineRule="auto"/>
        <w:jc w:val="both"/>
        <w:rPr>
          <w:rFonts w:eastAsia="Times New Roman"/>
          <w:rtl/>
        </w:rPr>
      </w:pPr>
    </w:p>
    <w:p w14:paraId="2EFE3857" w14:textId="77777777" w:rsidR="00336EFE" w:rsidRPr="00ED1812" w:rsidRDefault="00072D35" w:rsidP="00F272E6">
      <w:pPr>
        <w:tabs>
          <w:tab w:val="left" w:pos="926"/>
          <w:tab w:val="center" w:pos="4153"/>
          <w:tab w:val="right" w:pos="8306"/>
        </w:tabs>
        <w:spacing w:line="360" w:lineRule="auto"/>
        <w:rPr>
          <w:rFonts w:eastAsia="Times New Roman"/>
          <w:sz w:val="22"/>
          <w:szCs w:val="22"/>
          <w:u w:val="single"/>
          <w:rtl/>
        </w:rPr>
      </w:pPr>
      <w:r w:rsidRPr="00ED1812">
        <w:rPr>
          <w:rFonts w:eastAsia="Times New Roman"/>
          <w:b/>
          <w:bCs/>
          <w:u w:val="single"/>
          <w:rtl/>
        </w:rPr>
        <w:t>השכלה</w:t>
      </w:r>
      <w:r w:rsidRPr="00ED1812">
        <w:rPr>
          <w:rFonts w:eastAsia="Times New Roman"/>
          <w:sz w:val="22"/>
          <w:szCs w:val="22"/>
          <w:rtl/>
        </w:rPr>
        <w:t>:</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11"/>
        <w:gridCol w:w="1653"/>
        <w:gridCol w:w="1684"/>
        <w:gridCol w:w="1559"/>
        <w:gridCol w:w="1763"/>
      </w:tblGrid>
      <w:tr w:rsidR="00572D7F" w:rsidRPr="00ED1812" w14:paraId="373AA74E" w14:textId="77777777">
        <w:trPr>
          <w:jc w:val="center"/>
        </w:trPr>
        <w:tc>
          <w:tcPr>
            <w:tcW w:w="1921" w:type="dxa"/>
            <w:tcBorders>
              <w:top w:val="single" w:sz="4" w:space="0" w:color="auto"/>
              <w:left w:val="single" w:sz="4" w:space="0" w:color="auto"/>
              <w:bottom w:val="single" w:sz="4" w:space="0" w:color="auto"/>
              <w:right w:val="single" w:sz="4" w:space="0" w:color="auto"/>
            </w:tcBorders>
            <w:shd w:val="clear" w:color="auto" w:fill="D9D9D9"/>
          </w:tcPr>
          <w:p w14:paraId="69C432D3"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1981" w:type="dxa"/>
            <w:tcBorders>
              <w:top w:val="single" w:sz="4" w:space="0" w:color="auto"/>
              <w:left w:val="single" w:sz="4" w:space="0" w:color="auto"/>
              <w:bottom w:val="single" w:sz="4" w:space="0" w:color="auto"/>
              <w:right w:val="single" w:sz="4" w:space="0" w:color="auto"/>
            </w:tcBorders>
            <w:shd w:val="clear" w:color="auto" w:fill="D9D9D9"/>
          </w:tcPr>
          <w:p w14:paraId="26DEC4F6" w14:textId="77777777" w:rsidR="00336EFE" w:rsidRPr="00ED1812" w:rsidRDefault="00072D35">
            <w:pPr>
              <w:tabs>
                <w:tab w:val="left" w:pos="926"/>
                <w:tab w:val="center" w:pos="4153"/>
                <w:tab w:val="right" w:pos="8306"/>
              </w:tabs>
              <w:spacing w:line="480" w:lineRule="auto"/>
              <w:jc w:val="center"/>
              <w:rPr>
                <w:rFonts w:eastAsia="Times New Roman"/>
                <w:b/>
                <w:bCs/>
                <w:sz w:val="22"/>
                <w:szCs w:val="22"/>
              </w:rPr>
            </w:pPr>
            <w:r w:rsidRPr="00ED1812">
              <w:rPr>
                <w:rFonts w:eastAsia="Times New Roman"/>
                <w:b/>
                <w:bCs/>
                <w:sz w:val="22"/>
                <w:szCs w:val="22"/>
                <w:rtl/>
              </w:rPr>
              <w:t>ביה"ס יסודי</w:t>
            </w:r>
          </w:p>
        </w:tc>
        <w:tc>
          <w:tcPr>
            <w:tcW w:w="2019" w:type="dxa"/>
            <w:tcBorders>
              <w:top w:val="single" w:sz="4" w:space="0" w:color="auto"/>
              <w:left w:val="single" w:sz="4" w:space="0" w:color="auto"/>
              <w:bottom w:val="single" w:sz="4" w:space="0" w:color="auto"/>
              <w:right w:val="single" w:sz="4" w:space="0" w:color="auto"/>
            </w:tcBorders>
            <w:shd w:val="clear" w:color="auto" w:fill="D9D9D9"/>
          </w:tcPr>
          <w:p w14:paraId="4B36D1F4" w14:textId="77777777" w:rsidR="00336EFE" w:rsidRPr="00ED1812" w:rsidRDefault="00072D35">
            <w:pPr>
              <w:tabs>
                <w:tab w:val="left" w:pos="926"/>
                <w:tab w:val="center" w:pos="4153"/>
                <w:tab w:val="right" w:pos="8306"/>
              </w:tabs>
              <w:spacing w:line="480" w:lineRule="auto"/>
              <w:jc w:val="center"/>
              <w:rPr>
                <w:rFonts w:eastAsia="Times New Roman"/>
                <w:b/>
                <w:bCs/>
                <w:sz w:val="22"/>
                <w:szCs w:val="22"/>
              </w:rPr>
            </w:pPr>
            <w:r w:rsidRPr="00ED1812">
              <w:rPr>
                <w:rFonts w:eastAsia="Times New Roman"/>
                <w:b/>
                <w:bCs/>
                <w:sz w:val="22"/>
                <w:szCs w:val="22"/>
                <w:rtl/>
              </w:rPr>
              <w:t>חטיבת ביניים</w:t>
            </w:r>
          </w:p>
        </w:tc>
        <w:tc>
          <w:tcPr>
            <w:tcW w:w="1848" w:type="dxa"/>
            <w:tcBorders>
              <w:top w:val="single" w:sz="4" w:space="0" w:color="auto"/>
              <w:left w:val="single" w:sz="4" w:space="0" w:color="auto"/>
              <w:bottom w:val="single" w:sz="4" w:space="0" w:color="auto"/>
              <w:right w:val="single" w:sz="4" w:space="0" w:color="auto"/>
            </w:tcBorders>
            <w:shd w:val="clear" w:color="auto" w:fill="D9D9D9"/>
          </w:tcPr>
          <w:p w14:paraId="11216D83" w14:textId="77777777" w:rsidR="00336EFE" w:rsidRPr="00ED1812" w:rsidRDefault="00072D35">
            <w:pPr>
              <w:tabs>
                <w:tab w:val="left" w:pos="926"/>
                <w:tab w:val="center" w:pos="4153"/>
                <w:tab w:val="right" w:pos="8306"/>
              </w:tabs>
              <w:spacing w:line="480" w:lineRule="auto"/>
              <w:jc w:val="center"/>
              <w:rPr>
                <w:rFonts w:eastAsia="Times New Roman"/>
                <w:b/>
                <w:bCs/>
                <w:sz w:val="22"/>
                <w:szCs w:val="22"/>
                <w:rtl/>
              </w:rPr>
            </w:pPr>
            <w:r w:rsidRPr="00ED1812">
              <w:rPr>
                <w:rFonts w:eastAsia="Times New Roman"/>
                <w:b/>
                <w:bCs/>
                <w:sz w:val="22"/>
                <w:szCs w:val="22"/>
                <w:rtl/>
              </w:rPr>
              <w:t>חטיבה עליונה</w:t>
            </w:r>
          </w:p>
        </w:tc>
        <w:tc>
          <w:tcPr>
            <w:tcW w:w="2085" w:type="dxa"/>
            <w:tcBorders>
              <w:top w:val="single" w:sz="4" w:space="0" w:color="auto"/>
              <w:left w:val="single" w:sz="4" w:space="0" w:color="auto"/>
              <w:bottom w:val="single" w:sz="4" w:space="0" w:color="auto"/>
              <w:right w:val="single" w:sz="4" w:space="0" w:color="auto"/>
            </w:tcBorders>
            <w:shd w:val="clear" w:color="auto" w:fill="D9D9D9"/>
          </w:tcPr>
          <w:p w14:paraId="4A72F555" w14:textId="77777777" w:rsidR="00336EFE" w:rsidRPr="00ED1812" w:rsidRDefault="00072D35">
            <w:pPr>
              <w:tabs>
                <w:tab w:val="left" w:pos="926"/>
                <w:tab w:val="center" w:pos="4153"/>
                <w:tab w:val="right" w:pos="8306"/>
              </w:tabs>
              <w:spacing w:line="480" w:lineRule="auto"/>
              <w:jc w:val="center"/>
              <w:rPr>
                <w:rFonts w:eastAsia="Times New Roman"/>
                <w:b/>
                <w:bCs/>
                <w:sz w:val="22"/>
                <w:szCs w:val="22"/>
              </w:rPr>
            </w:pPr>
            <w:r w:rsidRPr="00ED1812">
              <w:rPr>
                <w:rFonts w:eastAsia="Times New Roman"/>
                <w:b/>
                <w:bCs/>
                <w:sz w:val="22"/>
                <w:szCs w:val="22"/>
                <w:rtl/>
              </w:rPr>
              <w:t>מוסד אקדמאי / אחר</w:t>
            </w:r>
          </w:p>
        </w:tc>
      </w:tr>
      <w:tr w:rsidR="00572D7F" w:rsidRPr="00ED1812" w14:paraId="1F457958" w14:textId="77777777">
        <w:trPr>
          <w:jc w:val="center"/>
        </w:trPr>
        <w:tc>
          <w:tcPr>
            <w:tcW w:w="1921" w:type="dxa"/>
            <w:tcBorders>
              <w:top w:val="single" w:sz="4" w:space="0" w:color="auto"/>
              <w:left w:val="single" w:sz="4" w:space="0" w:color="auto"/>
              <w:bottom w:val="single" w:sz="4" w:space="0" w:color="auto"/>
              <w:right w:val="single" w:sz="4" w:space="0" w:color="auto"/>
            </w:tcBorders>
            <w:shd w:val="clear" w:color="auto" w:fill="D9D9D9"/>
          </w:tcPr>
          <w:p w14:paraId="6031249D" w14:textId="77777777" w:rsidR="00336EFE" w:rsidRPr="00ED1812" w:rsidRDefault="00072D35">
            <w:pPr>
              <w:tabs>
                <w:tab w:val="left" w:pos="926"/>
                <w:tab w:val="center" w:pos="4153"/>
                <w:tab w:val="right" w:pos="8306"/>
              </w:tabs>
              <w:spacing w:line="480" w:lineRule="auto"/>
              <w:jc w:val="both"/>
              <w:rPr>
                <w:rFonts w:eastAsia="Times New Roman"/>
                <w:b/>
                <w:bCs/>
                <w:sz w:val="22"/>
                <w:szCs w:val="22"/>
                <w:rtl/>
              </w:rPr>
            </w:pPr>
            <w:r w:rsidRPr="00ED1812">
              <w:rPr>
                <w:rFonts w:eastAsia="Times New Roman"/>
                <w:b/>
                <w:bCs/>
                <w:sz w:val="22"/>
                <w:szCs w:val="22"/>
                <w:rtl/>
              </w:rPr>
              <w:t>שם המוסד</w:t>
            </w:r>
          </w:p>
        </w:tc>
        <w:tc>
          <w:tcPr>
            <w:tcW w:w="1981" w:type="dxa"/>
            <w:tcBorders>
              <w:top w:val="single" w:sz="4" w:space="0" w:color="auto"/>
              <w:left w:val="single" w:sz="4" w:space="0" w:color="auto"/>
              <w:bottom w:val="single" w:sz="4" w:space="0" w:color="auto"/>
              <w:right w:val="single" w:sz="4" w:space="0" w:color="auto"/>
            </w:tcBorders>
          </w:tcPr>
          <w:p w14:paraId="58568D99"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2019" w:type="dxa"/>
            <w:tcBorders>
              <w:top w:val="single" w:sz="4" w:space="0" w:color="auto"/>
              <w:left w:val="single" w:sz="4" w:space="0" w:color="auto"/>
              <w:bottom w:val="single" w:sz="4" w:space="0" w:color="auto"/>
              <w:right w:val="single" w:sz="4" w:space="0" w:color="auto"/>
            </w:tcBorders>
          </w:tcPr>
          <w:p w14:paraId="0B831C5F"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1848" w:type="dxa"/>
            <w:tcBorders>
              <w:top w:val="single" w:sz="4" w:space="0" w:color="auto"/>
              <w:left w:val="single" w:sz="4" w:space="0" w:color="auto"/>
              <w:bottom w:val="single" w:sz="4" w:space="0" w:color="auto"/>
              <w:right w:val="single" w:sz="4" w:space="0" w:color="auto"/>
            </w:tcBorders>
          </w:tcPr>
          <w:p w14:paraId="3FE430AB"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2085" w:type="dxa"/>
            <w:tcBorders>
              <w:top w:val="single" w:sz="4" w:space="0" w:color="auto"/>
              <w:left w:val="single" w:sz="4" w:space="0" w:color="auto"/>
              <w:bottom w:val="single" w:sz="4" w:space="0" w:color="auto"/>
              <w:right w:val="single" w:sz="4" w:space="0" w:color="auto"/>
            </w:tcBorders>
          </w:tcPr>
          <w:p w14:paraId="302BE6E4"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r>
      <w:tr w:rsidR="00572D7F" w:rsidRPr="00ED1812" w14:paraId="12C76A86" w14:textId="77777777">
        <w:trPr>
          <w:jc w:val="center"/>
        </w:trPr>
        <w:tc>
          <w:tcPr>
            <w:tcW w:w="1921" w:type="dxa"/>
            <w:tcBorders>
              <w:top w:val="single" w:sz="4" w:space="0" w:color="auto"/>
              <w:left w:val="single" w:sz="4" w:space="0" w:color="auto"/>
              <w:bottom w:val="single" w:sz="4" w:space="0" w:color="auto"/>
              <w:right w:val="single" w:sz="4" w:space="0" w:color="auto"/>
            </w:tcBorders>
            <w:shd w:val="clear" w:color="auto" w:fill="D9D9D9"/>
          </w:tcPr>
          <w:p w14:paraId="474CE781" w14:textId="77777777" w:rsidR="00336EFE" w:rsidRPr="00ED1812" w:rsidRDefault="00072D35">
            <w:pPr>
              <w:tabs>
                <w:tab w:val="left" w:pos="926"/>
                <w:tab w:val="center" w:pos="4153"/>
                <w:tab w:val="right" w:pos="8306"/>
              </w:tabs>
              <w:spacing w:line="480" w:lineRule="auto"/>
              <w:jc w:val="both"/>
              <w:rPr>
                <w:rFonts w:eastAsia="Times New Roman"/>
                <w:b/>
                <w:bCs/>
                <w:sz w:val="22"/>
                <w:szCs w:val="22"/>
                <w:rtl/>
              </w:rPr>
            </w:pPr>
            <w:r w:rsidRPr="00ED1812">
              <w:rPr>
                <w:rFonts w:eastAsia="Times New Roman"/>
                <w:b/>
                <w:bCs/>
                <w:sz w:val="22"/>
                <w:szCs w:val="22"/>
                <w:rtl/>
              </w:rPr>
              <w:t>שנות לימוד</w:t>
            </w:r>
          </w:p>
        </w:tc>
        <w:tc>
          <w:tcPr>
            <w:tcW w:w="1981" w:type="dxa"/>
            <w:tcBorders>
              <w:top w:val="single" w:sz="4" w:space="0" w:color="auto"/>
              <w:left w:val="single" w:sz="4" w:space="0" w:color="auto"/>
              <w:bottom w:val="single" w:sz="4" w:space="0" w:color="auto"/>
              <w:right w:val="single" w:sz="4" w:space="0" w:color="auto"/>
            </w:tcBorders>
          </w:tcPr>
          <w:p w14:paraId="6C5A2517"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2019" w:type="dxa"/>
            <w:tcBorders>
              <w:top w:val="single" w:sz="4" w:space="0" w:color="auto"/>
              <w:left w:val="single" w:sz="4" w:space="0" w:color="auto"/>
              <w:bottom w:val="single" w:sz="4" w:space="0" w:color="auto"/>
              <w:right w:val="single" w:sz="4" w:space="0" w:color="auto"/>
            </w:tcBorders>
          </w:tcPr>
          <w:p w14:paraId="594DCC67"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1848" w:type="dxa"/>
            <w:tcBorders>
              <w:top w:val="single" w:sz="4" w:space="0" w:color="auto"/>
              <w:left w:val="single" w:sz="4" w:space="0" w:color="auto"/>
              <w:bottom w:val="single" w:sz="4" w:space="0" w:color="auto"/>
              <w:right w:val="single" w:sz="4" w:space="0" w:color="auto"/>
            </w:tcBorders>
          </w:tcPr>
          <w:p w14:paraId="18A77EBC"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2085" w:type="dxa"/>
            <w:tcBorders>
              <w:top w:val="single" w:sz="4" w:space="0" w:color="auto"/>
              <w:left w:val="single" w:sz="4" w:space="0" w:color="auto"/>
              <w:bottom w:val="single" w:sz="4" w:space="0" w:color="auto"/>
              <w:right w:val="single" w:sz="4" w:space="0" w:color="auto"/>
            </w:tcBorders>
          </w:tcPr>
          <w:p w14:paraId="6CB5BAAD"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r>
      <w:tr w:rsidR="00572D7F" w:rsidRPr="00ED1812" w14:paraId="027A991B" w14:textId="77777777">
        <w:trPr>
          <w:jc w:val="center"/>
        </w:trPr>
        <w:tc>
          <w:tcPr>
            <w:tcW w:w="1921" w:type="dxa"/>
            <w:tcBorders>
              <w:top w:val="single" w:sz="4" w:space="0" w:color="auto"/>
              <w:left w:val="single" w:sz="4" w:space="0" w:color="auto"/>
              <w:bottom w:val="single" w:sz="4" w:space="0" w:color="auto"/>
              <w:right w:val="single" w:sz="4" w:space="0" w:color="auto"/>
            </w:tcBorders>
            <w:shd w:val="clear" w:color="auto" w:fill="D9D9D9"/>
          </w:tcPr>
          <w:p w14:paraId="074E4AE9" w14:textId="77777777" w:rsidR="00336EFE" w:rsidRPr="00ED1812" w:rsidRDefault="00072D35">
            <w:pPr>
              <w:tabs>
                <w:tab w:val="left" w:pos="926"/>
                <w:tab w:val="center" w:pos="4153"/>
                <w:tab w:val="right" w:pos="8306"/>
              </w:tabs>
              <w:spacing w:line="480" w:lineRule="auto"/>
              <w:jc w:val="both"/>
              <w:rPr>
                <w:rFonts w:eastAsia="Times New Roman"/>
                <w:b/>
                <w:bCs/>
                <w:sz w:val="22"/>
                <w:szCs w:val="22"/>
                <w:rtl/>
              </w:rPr>
            </w:pPr>
            <w:r w:rsidRPr="00ED1812">
              <w:rPr>
                <w:rFonts w:eastAsia="Times New Roman"/>
                <w:b/>
                <w:bCs/>
                <w:sz w:val="22"/>
                <w:szCs w:val="22"/>
                <w:rtl/>
              </w:rPr>
              <w:t>תעודה</w:t>
            </w:r>
          </w:p>
        </w:tc>
        <w:tc>
          <w:tcPr>
            <w:tcW w:w="1981" w:type="dxa"/>
            <w:tcBorders>
              <w:top w:val="single" w:sz="4" w:space="0" w:color="auto"/>
              <w:left w:val="single" w:sz="4" w:space="0" w:color="auto"/>
              <w:bottom w:val="single" w:sz="4" w:space="0" w:color="auto"/>
              <w:right w:val="single" w:sz="4" w:space="0" w:color="auto"/>
            </w:tcBorders>
          </w:tcPr>
          <w:p w14:paraId="619C70E8"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2019" w:type="dxa"/>
            <w:tcBorders>
              <w:top w:val="single" w:sz="4" w:space="0" w:color="auto"/>
              <w:left w:val="single" w:sz="4" w:space="0" w:color="auto"/>
              <w:bottom w:val="single" w:sz="4" w:space="0" w:color="auto"/>
              <w:right w:val="single" w:sz="4" w:space="0" w:color="auto"/>
            </w:tcBorders>
          </w:tcPr>
          <w:p w14:paraId="49A47130"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1848" w:type="dxa"/>
            <w:tcBorders>
              <w:top w:val="single" w:sz="4" w:space="0" w:color="auto"/>
              <w:left w:val="single" w:sz="4" w:space="0" w:color="auto"/>
              <w:bottom w:val="single" w:sz="4" w:space="0" w:color="auto"/>
              <w:right w:val="single" w:sz="4" w:space="0" w:color="auto"/>
            </w:tcBorders>
          </w:tcPr>
          <w:p w14:paraId="44971069"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2085" w:type="dxa"/>
            <w:tcBorders>
              <w:top w:val="single" w:sz="4" w:space="0" w:color="auto"/>
              <w:left w:val="single" w:sz="4" w:space="0" w:color="auto"/>
              <w:bottom w:val="single" w:sz="4" w:space="0" w:color="auto"/>
              <w:right w:val="single" w:sz="4" w:space="0" w:color="auto"/>
            </w:tcBorders>
          </w:tcPr>
          <w:p w14:paraId="725D5B0B"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r>
      <w:tr w:rsidR="00572D7F" w:rsidRPr="00ED1812" w14:paraId="0DA5DE8F" w14:textId="77777777">
        <w:trPr>
          <w:jc w:val="center"/>
        </w:trPr>
        <w:tc>
          <w:tcPr>
            <w:tcW w:w="1921" w:type="dxa"/>
            <w:tcBorders>
              <w:top w:val="single" w:sz="4" w:space="0" w:color="auto"/>
              <w:left w:val="single" w:sz="4" w:space="0" w:color="auto"/>
              <w:bottom w:val="single" w:sz="4" w:space="0" w:color="auto"/>
              <w:right w:val="single" w:sz="4" w:space="0" w:color="auto"/>
            </w:tcBorders>
            <w:shd w:val="clear" w:color="auto" w:fill="D9D9D9"/>
          </w:tcPr>
          <w:p w14:paraId="345047B3" w14:textId="77777777" w:rsidR="00336EFE" w:rsidRPr="00ED1812" w:rsidRDefault="00072D35">
            <w:pPr>
              <w:tabs>
                <w:tab w:val="left" w:pos="926"/>
                <w:tab w:val="center" w:pos="4153"/>
                <w:tab w:val="right" w:pos="8306"/>
              </w:tabs>
              <w:spacing w:line="480" w:lineRule="auto"/>
              <w:jc w:val="both"/>
              <w:rPr>
                <w:rFonts w:eastAsia="Times New Roman"/>
                <w:b/>
                <w:bCs/>
                <w:sz w:val="22"/>
                <w:szCs w:val="22"/>
                <w:rtl/>
              </w:rPr>
            </w:pPr>
            <w:r w:rsidRPr="00ED1812">
              <w:rPr>
                <w:rFonts w:eastAsia="Times New Roman"/>
                <w:b/>
                <w:bCs/>
                <w:sz w:val="22"/>
                <w:szCs w:val="22"/>
                <w:rtl/>
              </w:rPr>
              <w:t>מגמה</w:t>
            </w:r>
          </w:p>
        </w:tc>
        <w:tc>
          <w:tcPr>
            <w:tcW w:w="1981" w:type="dxa"/>
            <w:tcBorders>
              <w:top w:val="single" w:sz="4" w:space="0" w:color="auto"/>
              <w:left w:val="single" w:sz="4" w:space="0" w:color="auto"/>
              <w:bottom w:val="single" w:sz="4" w:space="0" w:color="auto"/>
              <w:right w:val="single" w:sz="4" w:space="0" w:color="auto"/>
            </w:tcBorders>
          </w:tcPr>
          <w:p w14:paraId="06DB5BED"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2019" w:type="dxa"/>
            <w:tcBorders>
              <w:top w:val="single" w:sz="4" w:space="0" w:color="auto"/>
              <w:left w:val="single" w:sz="4" w:space="0" w:color="auto"/>
              <w:bottom w:val="single" w:sz="4" w:space="0" w:color="auto"/>
              <w:right w:val="single" w:sz="4" w:space="0" w:color="auto"/>
            </w:tcBorders>
          </w:tcPr>
          <w:p w14:paraId="28623890"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1848" w:type="dxa"/>
            <w:tcBorders>
              <w:top w:val="single" w:sz="4" w:space="0" w:color="auto"/>
              <w:left w:val="single" w:sz="4" w:space="0" w:color="auto"/>
              <w:bottom w:val="single" w:sz="4" w:space="0" w:color="auto"/>
              <w:right w:val="single" w:sz="4" w:space="0" w:color="auto"/>
            </w:tcBorders>
          </w:tcPr>
          <w:p w14:paraId="5B20BF42"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2085" w:type="dxa"/>
            <w:tcBorders>
              <w:top w:val="single" w:sz="4" w:space="0" w:color="auto"/>
              <w:left w:val="single" w:sz="4" w:space="0" w:color="auto"/>
              <w:bottom w:val="single" w:sz="4" w:space="0" w:color="auto"/>
              <w:right w:val="single" w:sz="4" w:space="0" w:color="auto"/>
            </w:tcBorders>
          </w:tcPr>
          <w:p w14:paraId="125623BE"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r>
    </w:tbl>
    <w:p w14:paraId="2F57BFB5" w14:textId="77777777" w:rsidR="00336EFE" w:rsidRPr="00ED1812" w:rsidRDefault="00336EFE" w:rsidP="00336EFE">
      <w:pPr>
        <w:tabs>
          <w:tab w:val="left" w:pos="926"/>
          <w:tab w:val="center" w:pos="4153"/>
          <w:tab w:val="right" w:pos="8306"/>
        </w:tabs>
        <w:spacing w:line="360" w:lineRule="auto"/>
        <w:jc w:val="both"/>
        <w:rPr>
          <w:rFonts w:eastAsia="Times New Roman"/>
          <w:rtl/>
        </w:rPr>
      </w:pPr>
    </w:p>
    <w:p w14:paraId="54625F97" w14:textId="77777777" w:rsidR="00336EFE" w:rsidRPr="00ED1812" w:rsidRDefault="00072D35" w:rsidP="00F272E6">
      <w:pPr>
        <w:tabs>
          <w:tab w:val="left" w:pos="926"/>
          <w:tab w:val="center" w:pos="4153"/>
          <w:tab w:val="right" w:pos="8306"/>
        </w:tabs>
        <w:spacing w:line="360" w:lineRule="auto"/>
        <w:rPr>
          <w:rFonts w:eastAsia="Times New Roman"/>
          <w:rtl/>
        </w:rPr>
      </w:pPr>
      <w:r w:rsidRPr="00ED1812">
        <w:rPr>
          <w:rFonts w:eastAsia="Times New Roman"/>
          <w:b/>
          <w:bCs/>
          <w:u w:val="single"/>
          <w:rtl/>
        </w:rPr>
        <w:br w:type="page"/>
        <w:t>שירות צבאי סדיר</w:t>
      </w:r>
      <w:r w:rsidRPr="00ED1812">
        <w:rPr>
          <w:rFonts w:eastAsia="Times New Roman"/>
          <w:rtl/>
        </w:rPr>
        <w:t>:</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00"/>
        <w:gridCol w:w="1330"/>
        <w:gridCol w:w="1187"/>
        <w:gridCol w:w="920"/>
        <w:gridCol w:w="1137"/>
        <w:gridCol w:w="940"/>
        <w:gridCol w:w="1456"/>
      </w:tblGrid>
      <w:tr w:rsidR="00572D7F" w:rsidRPr="00ED1812" w14:paraId="656327EE" w14:textId="77777777">
        <w:trPr>
          <w:jc w:val="center"/>
        </w:trPr>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14:paraId="5CF9FFB7" w14:textId="77777777" w:rsidR="00336EFE" w:rsidRPr="00ED1812" w:rsidRDefault="00072D35">
            <w:pPr>
              <w:tabs>
                <w:tab w:val="left" w:pos="926"/>
                <w:tab w:val="center" w:pos="4153"/>
                <w:tab w:val="right" w:pos="8306"/>
              </w:tabs>
              <w:spacing w:line="480" w:lineRule="auto"/>
              <w:jc w:val="center"/>
              <w:rPr>
                <w:rFonts w:eastAsia="Times New Roman"/>
                <w:b/>
                <w:bCs/>
                <w:sz w:val="22"/>
                <w:szCs w:val="22"/>
              </w:rPr>
            </w:pPr>
            <w:r w:rsidRPr="00ED1812">
              <w:rPr>
                <w:rFonts w:eastAsia="Times New Roman"/>
                <w:b/>
                <w:bCs/>
                <w:sz w:val="22"/>
                <w:szCs w:val="22"/>
                <w:rtl/>
              </w:rPr>
              <w:t>מס' אישי</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14:paraId="7DD403D7" w14:textId="77777777" w:rsidR="00336EFE" w:rsidRPr="00ED1812" w:rsidRDefault="00072D35">
            <w:pPr>
              <w:tabs>
                <w:tab w:val="left" w:pos="926"/>
                <w:tab w:val="center" w:pos="4153"/>
                <w:tab w:val="right" w:pos="8306"/>
              </w:tabs>
              <w:spacing w:line="480" w:lineRule="auto"/>
              <w:jc w:val="center"/>
              <w:rPr>
                <w:rFonts w:eastAsia="Times New Roman"/>
                <w:b/>
                <w:bCs/>
                <w:sz w:val="22"/>
                <w:szCs w:val="22"/>
              </w:rPr>
            </w:pPr>
            <w:r w:rsidRPr="00ED1812">
              <w:rPr>
                <w:rFonts w:eastAsia="Times New Roman"/>
                <w:b/>
                <w:bCs/>
                <w:sz w:val="22"/>
                <w:szCs w:val="22"/>
                <w:rtl/>
              </w:rPr>
              <w:t>תחילת שירות</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14:paraId="49A452AE" w14:textId="77777777" w:rsidR="00336EFE" w:rsidRPr="00ED1812" w:rsidRDefault="00072D35">
            <w:pPr>
              <w:tabs>
                <w:tab w:val="left" w:pos="926"/>
                <w:tab w:val="center" w:pos="4153"/>
                <w:tab w:val="right" w:pos="8306"/>
              </w:tabs>
              <w:spacing w:line="480" w:lineRule="auto"/>
              <w:jc w:val="center"/>
              <w:rPr>
                <w:rFonts w:eastAsia="Times New Roman"/>
                <w:b/>
                <w:bCs/>
                <w:sz w:val="22"/>
                <w:szCs w:val="22"/>
              </w:rPr>
            </w:pPr>
            <w:r w:rsidRPr="00ED1812">
              <w:rPr>
                <w:rFonts w:eastAsia="Times New Roman"/>
                <w:b/>
                <w:bCs/>
                <w:sz w:val="22"/>
                <w:szCs w:val="22"/>
                <w:rtl/>
              </w:rPr>
              <w:t>סיום שירות</w:t>
            </w:r>
          </w:p>
        </w:tc>
        <w:tc>
          <w:tcPr>
            <w:tcW w:w="895" w:type="dxa"/>
            <w:tcBorders>
              <w:top w:val="single" w:sz="4" w:space="0" w:color="auto"/>
              <w:left w:val="single" w:sz="4" w:space="0" w:color="auto"/>
              <w:bottom w:val="single" w:sz="4" w:space="0" w:color="auto"/>
              <w:right w:val="single" w:sz="4" w:space="0" w:color="auto"/>
            </w:tcBorders>
            <w:shd w:val="clear" w:color="auto" w:fill="D9D9D9"/>
            <w:vAlign w:val="center"/>
          </w:tcPr>
          <w:p w14:paraId="4004B58D" w14:textId="77777777" w:rsidR="00336EFE" w:rsidRPr="00ED1812" w:rsidRDefault="00072D35">
            <w:pPr>
              <w:tabs>
                <w:tab w:val="left" w:pos="926"/>
                <w:tab w:val="center" w:pos="4153"/>
                <w:tab w:val="right" w:pos="8306"/>
              </w:tabs>
              <w:spacing w:line="480" w:lineRule="auto"/>
              <w:jc w:val="center"/>
              <w:rPr>
                <w:rFonts w:eastAsia="Times New Roman"/>
                <w:b/>
                <w:bCs/>
                <w:sz w:val="22"/>
                <w:szCs w:val="22"/>
              </w:rPr>
            </w:pPr>
            <w:r w:rsidRPr="00ED1812">
              <w:rPr>
                <w:rFonts w:eastAsia="Times New Roman"/>
                <w:b/>
                <w:bCs/>
                <w:sz w:val="22"/>
                <w:szCs w:val="22"/>
                <w:rtl/>
              </w:rPr>
              <w:t>דרגה</w:t>
            </w:r>
          </w:p>
        </w:tc>
        <w:tc>
          <w:tcPr>
            <w:tcW w:w="1106" w:type="dxa"/>
            <w:tcBorders>
              <w:top w:val="single" w:sz="4" w:space="0" w:color="auto"/>
              <w:left w:val="single" w:sz="4" w:space="0" w:color="auto"/>
              <w:bottom w:val="single" w:sz="4" w:space="0" w:color="auto"/>
              <w:right w:val="single" w:sz="4" w:space="0" w:color="auto"/>
            </w:tcBorders>
            <w:shd w:val="clear" w:color="auto" w:fill="D9D9D9"/>
            <w:vAlign w:val="center"/>
          </w:tcPr>
          <w:p w14:paraId="0FB5C1FC" w14:textId="77777777" w:rsidR="00336EFE" w:rsidRPr="00ED1812" w:rsidRDefault="00072D35">
            <w:pPr>
              <w:tabs>
                <w:tab w:val="left" w:pos="926"/>
                <w:tab w:val="center" w:pos="4153"/>
                <w:tab w:val="right" w:pos="8306"/>
              </w:tabs>
              <w:spacing w:line="480" w:lineRule="auto"/>
              <w:jc w:val="center"/>
              <w:rPr>
                <w:rFonts w:eastAsia="Times New Roman"/>
                <w:b/>
                <w:bCs/>
                <w:sz w:val="22"/>
                <w:szCs w:val="22"/>
              </w:rPr>
            </w:pPr>
            <w:r w:rsidRPr="00ED1812">
              <w:rPr>
                <w:rFonts w:eastAsia="Times New Roman"/>
                <w:b/>
                <w:bCs/>
                <w:sz w:val="22"/>
                <w:szCs w:val="22"/>
                <w:rtl/>
              </w:rPr>
              <w:t>תפקיד</w:t>
            </w:r>
          </w:p>
        </w:tc>
        <w:tc>
          <w:tcPr>
            <w:tcW w:w="915" w:type="dxa"/>
            <w:tcBorders>
              <w:top w:val="single" w:sz="4" w:space="0" w:color="auto"/>
              <w:left w:val="single" w:sz="4" w:space="0" w:color="auto"/>
              <w:bottom w:val="single" w:sz="4" w:space="0" w:color="auto"/>
              <w:right w:val="single" w:sz="4" w:space="0" w:color="auto"/>
            </w:tcBorders>
            <w:shd w:val="clear" w:color="auto" w:fill="D9D9D9"/>
            <w:vAlign w:val="center"/>
          </w:tcPr>
          <w:p w14:paraId="4ADF9944" w14:textId="77777777" w:rsidR="00336EFE" w:rsidRPr="00ED1812" w:rsidRDefault="00072D35">
            <w:pPr>
              <w:tabs>
                <w:tab w:val="left" w:pos="926"/>
                <w:tab w:val="center" w:pos="4153"/>
                <w:tab w:val="right" w:pos="8306"/>
              </w:tabs>
              <w:spacing w:line="480" w:lineRule="auto"/>
              <w:jc w:val="center"/>
              <w:rPr>
                <w:rFonts w:eastAsia="Times New Roman"/>
                <w:b/>
                <w:bCs/>
                <w:sz w:val="22"/>
                <w:szCs w:val="22"/>
              </w:rPr>
            </w:pPr>
            <w:r w:rsidRPr="00ED1812">
              <w:rPr>
                <w:rFonts w:eastAsia="Times New Roman"/>
                <w:b/>
                <w:bCs/>
                <w:sz w:val="22"/>
                <w:szCs w:val="22"/>
                <w:rtl/>
              </w:rPr>
              <w:t>חיל</w:t>
            </w:r>
          </w:p>
        </w:tc>
        <w:tc>
          <w:tcPr>
            <w:tcW w:w="1417" w:type="dxa"/>
            <w:tcBorders>
              <w:top w:val="single" w:sz="4" w:space="0" w:color="auto"/>
              <w:left w:val="single" w:sz="4" w:space="0" w:color="auto"/>
              <w:bottom w:val="single" w:sz="4" w:space="0" w:color="auto"/>
              <w:right w:val="single" w:sz="4" w:space="0" w:color="auto"/>
            </w:tcBorders>
            <w:shd w:val="clear" w:color="auto" w:fill="D9D9D9"/>
            <w:vAlign w:val="center"/>
          </w:tcPr>
          <w:p w14:paraId="7F07B2CC" w14:textId="77777777" w:rsidR="00336EFE" w:rsidRPr="00ED1812" w:rsidRDefault="00072D35">
            <w:pPr>
              <w:tabs>
                <w:tab w:val="left" w:pos="926"/>
                <w:tab w:val="center" w:pos="4153"/>
                <w:tab w:val="right" w:pos="8306"/>
              </w:tabs>
              <w:spacing w:line="480" w:lineRule="auto"/>
              <w:jc w:val="center"/>
              <w:rPr>
                <w:rFonts w:eastAsia="Times New Roman"/>
                <w:b/>
                <w:bCs/>
                <w:sz w:val="22"/>
                <w:szCs w:val="22"/>
              </w:rPr>
            </w:pPr>
            <w:r w:rsidRPr="00ED1812">
              <w:rPr>
                <w:rFonts w:eastAsia="Times New Roman"/>
                <w:b/>
                <w:bCs/>
                <w:sz w:val="22"/>
                <w:szCs w:val="22"/>
                <w:rtl/>
              </w:rPr>
              <w:t>פרופיל רפואי</w:t>
            </w:r>
          </w:p>
        </w:tc>
      </w:tr>
      <w:tr w:rsidR="00572D7F" w:rsidRPr="00ED1812" w14:paraId="6AC9378B" w14:textId="77777777">
        <w:trPr>
          <w:jc w:val="center"/>
        </w:trPr>
        <w:tc>
          <w:tcPr>
            <w:tcW w:w="0" w:type="auto"/>
            <w:tcBorders>
              <w:top w:val="single" w:sz="4" w:space="0" w:color="auto"/>
              <w:left w:val="single" w:sz="4" w:space="0" w:color="auto"/>
              <w:bottom w:val="single" w:sz="4" w:space="0" w:color="auto"/>
              <w:right w:val="single" w:sz="4" w:space="0" w:color="auto"/>
            </w:tcBorders>
          </w:tcPr>
          <w:p w14:paraId="27FFBDFD"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0" w:type="auto"/>
            <w:tcBorders>
              <w:top w:val="single" w:sz="4" w:space="0" w:color="auto"/>
              <w:left w:val="single" w:sz="4" w:space="0" w:color="auto"/>
              <w:bottom w:val="single" w:sz="4" w:space="0" w:color="auto"/>
              <w:right w:val="single" w:sz="4" w:space="0" w:color="auto"/>
            </w:tcBorders>
          </w:tcPr>
          <w:p w14:paraId="1928554D"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0" w:type="auto"/>
            <w:tcBorders>
              <w:top w:val="single" w:sz="4" w:space="0" w:color="auto"/>
              <w:left w:val="single" w:sz="4" w:space="0" w:color="auto"/>
              <w:bottom w:val="single" w:sz="4" w:space="0" w:color="auto"/>
              <w:right w:val="single" w:sz="4" w:space="0" w:color="auto"/>
            </w:tcBorders>
          </w:tcPr>
          <w:p w14:paraId="3B5D1BE7"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895" w:type="dxa"/>
            <w:tcBorders>
              <w:top w:val="single" w:sz="4" w:space="0" w:color="auto"/>
              <w:left w:val="single" w:sz="4" w:space="0" w:color="auto"/>
              <w:bottom w:val="single" w:sz="4" w:space="0" w:color="auto"/>
              <w:right w:val="single" w:sz="4" w:space="0" w:color="auto"/>
            </w:tcBorders>
          </w:tcPr>
          <w:p w14:paraId="7E0437D8"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1106" w:type="dxa"/>
            <w:tcBorders>
              <w:top w:val="single" w:sz="4" w:space="0" w:color="auto"/>
              <w:left w:val="single" w:sz="4" w:space="0" w:color="auto"/>
              <w:bottom w:val="single" w:sz="4" w:space="0" w:color="auto"/>
              <w:right w:val="single" w:sz="4" w:space="0" w:color="auto"/>
            </w:tcBorders>
          </w:tcPr>
          <w:p w14:paraId="02DF4BE3"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915" w:type="dxa"/>
            <w:tcBorders>
              <w:top w:val="single" w:sz="4" w:space="0" w:color="auto"/>
              <w:left w:val="single" w:sz="4" w:space="0" w:color="auto"/>
              <w:bottom w:val="single" w:sz="4" w:space="0" w:color="auto"/>
              <w:right w:val="single" w:sz="4" w:space="0" w:color="auto"/>
            </w:tcBorders>
          </w:tcPr>
          <w:p w14:paraId="4B6F0507"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1417" w:type="dxa"/>
            <w:tcBorders>
              <w:top w:val="single" w:sz="4" w:space="0" w:color="auto"/>
              <w:left w:val="single" w:sz="4" w:space="0" w:color="auto"/>
              <w:bottom w:val="single" w:sz="4" w:space="0" w:color="auto"/>
              <w:right w:val="single" w:sz="4" w:space="0" w:color="auto"/>
            </w:tcBorders>
          </w:tcPr>
          <w:p w14:paraId="7D20B4E9"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r>
      <w:tr w:rsidR="00572D7F" w:rsidRPr="00ED1812" w14:paraId="58DDBEA6" w14:textId="77777777">
        <w:trPr>
          <w:jc w:val="center"/>
        </w:trPr>
        <w:tc>
          <w:tcPr>
            <w:tcW w:w="0" w:type="auto"/>
            <w:tcBorders>
              <w:top w:val="single" w:sz="4" w:space="0" w:color="auto"/>
              <w:left w:val="single" w:sz="4" w:space="0" w:color="auto"/>
              <w:bottom w:val="single" w:sz="4" w:space="0" w:color="auto"/>
              <w:right w:val="single" w:sz="4" w:space="0" w:color="auto"/>
            </w:tcBorders>
            <w:shd w:val="clear" w:color="auto" w:fill="D9D9D9"/>
          </w:tcPr>
          <w:p w14:paraId="4464B4B9" w14:textId="77777777" w:rsidR="00336EFE" w:rsidRPr="00ED1812" w:rsidRDefault="00072D35">
            <w:pPr>
              <w:tabs>
                <w:tab w:val="left" w:pos="926"/>
                <w:tab w:val="center" w:pos="4153"/>
                <w:tab w:val="right" w:pos="8306"/>
              </w:tabs>
              <w:spacing w:line="480" w:lineRule="auto"/>
              <w:jc w:val="both"/>
              <w:rPr>
                <w:rFonts w:eastAsia="Times New Roman"/>
                <w:b/>
                <w:bCs/>
                <w:sz w:val="22"/>
                <w:szCs w:val="22"/>
                <w:rtl/>
              </w:rPr>
            </w:pPr>
            <w:r w:rsidRPr="00ED1812">
              <w:rPr>
                <w:rFonts w:eastAsia="Times New Roman"/>
                <w:b/>
                <w:bCs/>
                <w:sz w:val="22"/>
                <w:szCs w:val="22"/>
                <w:rtl/>
              </w:rPr>
              <w:t>קורסים בצבא</w:t>
            </w:r>
          </w:p>
        </w:tc>
        <w:tc>
          <w:tcPr>
            <w:tcW w:w="7037" w:type="dxa"/>
            <w:gridSpan w:val="6"/>
            <w:tcBorders>
              <w:top w:val="single" w:sz="4" w:space="0" w:color="auto"/>
              <w:left w:val="single" w:sz="4" w:space="0" w:color="auto"/>
              <w:bottom w:val="single" w:sz="4" w:space="0" w:color="auto"/>
              <w:right w:val="single" w:sz="4" w:space="0" w:color="auto"/>
            </w:tcBorders>
          </w:tcPr>
          <w:p w14:paraId="66760654"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r>
    </w:tbl>
    <w:p w14:paraId="4DE7C2FE" w14:textId="77777777" w:rsidR="00336EFE" w:rsidRPr="00ED1812" w:rsidRDefault="00072D35" w:rsidP="00336EFE">
      <w:pPr>
        <w:tabs>
          <w:tab w:val="left" w:pos="926"/>
          <w:tab w:val="center" w:pos="4153"/>
          <w:tab w:val="right" w:pos="8306"/>
        </w:tabs>
        <w:spacing w:line="360" w:lineRule="auto"/>
        <w:ind w:firstLine="720"/>
        <w:jc w:val="both"/>
        <w:rPr>
          <w:rFonts w:eastAsia="Times New Roman"/>
          <w:sz w:val="22"/>
          <w:szCs w:val="22"/>
          <w:rtl/>
        </w:rPr>
      </w:pPr>
      <w:r w:rsidRPr="00ED1812">
        <w:rPr>
          <w:rFonts w:eastAsia="Times New Roman"/>
          <w:sz w:val="22"/>
          <w:szCs w:val="22"/>
          <w:u w:val="single"/>
          <w:rtl/>
        </w:rPr>
        <w:t>האם נשפטת בצבא? כן / לא (במידה וסימנת כן אנא פרט)</w:t>
      </w:r>
      <w:r w:rsidRPr="00ED1812">
        <w:rPr>
          <w:rFonts w:eastAsia="Times New Roman"/>
          <w:sz w:val="22"/>
          <w:szCs w:val="22"/>
          <w:rtl/>
        </w:rPr>
        <w:t>:</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55"/>
        <w:gridCol w:w="2760"/>
        <w:gridCol w:w="2755"/>
      </w:tblGrid>
      <w:tr w:rsidR="00572D7F" w:rsidRPr="00ED1812" w14:paraId="03D707EE" w14:textId="77777777">
        <w:trPr>
          <w:jc w:val="center"/>
        </w:trPr>
        <w:tc>
          <w:tcPr>
            <w:tcW w:w="2780" w:type="dxa"/>
            <w:tcBorders>
              <w:top w:val="single" w:sz="4" w:space="0" w:color="auto"/>
              <w:left w:val="single" w:sz="4" w:space="0" w:color="auto"/>
              <w:bottom w:val="single" w:sz="4" w:space="0" w:color="auto"/>
              <w:right w:val="single" w:sz="4" w:space="0" w:color="auto"/>
            </w:tcBorders>
            <w:shd w:val="clear" w:color="auto" w:fill="D9D9D9"/>
            <w:vAlign w:val="center"/>
          </w:tcPr>
          <w:p w14:paraId="4F305833" w14:textId="77777777" w:rsidR="00336EFE" w:rsidRPr="00ED1812" w:rsidRDefault="00072D35">
            <w:pPr>
              <w:tabs>
                <w:tab w:val="left" w:pos="926"/>
                <w:tab w:val="center" w:pos="4153"/>
                <w:tab w:val="right" w:pos="8306"/>
              </w:tabs>
              <w:spacing w:line="480" w:lineRule="auto"/>
              <w:jc w:val="center"/>
              <w:rPr>
                <w:rFonts w:eastAsia="Times New Roman"/>
                <w:b/>
                <w:bCs/>
                <w:sz w:val="22"/>
                <w:szCs w:val="22"/>
              </w:rPr>
            </w:pPr>
            <w:r w:rsidRPr="00ED1812">
              <w:rPr>
                <w:rFonts w:eastAsia="Times New Roman"/>
                <w:b/>
                <w:bCs/>
                <w:sz w:val="22"/>
                <w:szCs w:val="22"/>
                <w:rtl/>
              </w:rPr>
              <w:t>שנה</w:t>
            </w:r>
          </w:p>
        </w:tc>
        <w:tc>
          <w:tcPr>
            <w:tcW w:w="2781" w:type="dxa"/>
            <w:tcBorders>
              <w:top w:val="single" w:sz="4" w:space="0" w:color="auto"/>
              <w:left w:val="single" w:sz="4" w:space="0" w:color="auto"/>
              <w:bottom w:val="single" w:sz="4" w:space="0" w:color="auto"/>
              <w:right w:val="single" w:sz="4" w:space="0" w:color="auto"/>
            </w:tcBorders>
            <w:shd w:val="clear" w:color="auto" w:fill="D9D9D9"/>
            <w:vAlign w:val="center"/>
          </w:tcPr>
          <w:p w14:paraId="0CB472C6" w14:textId="77777777" w:rsidR="00336EFE" w:rsidRPr="00ED1812" w:rsidRDefault="00072D35">
            <w:pPr>
              <w:tabs>
                <w:tab w:val="left" w:pos="926"/>
                <w:tab w:val="center" w:pos="4153"/>
                <w:tab w:val="right" w:pos="8306"/>
              </w:tabs>
              <w:spacing w:line="480" w:lineRule="auto"/>
              <w:jc w:val="center"/>
              <w:rPr>
                <w:rFonts w:eastAsia="Times New Roman"/>
                <w:b/>
                <w:bCs/>
                <w:sz w:val="22"/>
                <w:szCs w:val="22"/>
              </w:rPr>
            </w:pPr>
            <w:r w:rsidRPr="00ED1812">
              <w:rPr>
                <w:rFonts w:eastAsia="Times New Roman"/>
                <w:b/>
                <w:bCs/>
                <w:sz w:val="22"/>
                <w:szCs w:val="22"/>
                <w:rtl/>
              </w:rPr>
              <w:t>סיבת המשפט</w:t>
            </w:r>
          </w:p>
        </w:tc>
        <w:tc>
          <w:tcPr>
            <w:tcW w:w="2781" w:type="dxa"/>
            <w:tcBorders>
              <w:top w:val="single" w:sz="4" w:space="0" w:color="auto"/>
              <w:left w:val="single" w:sz="4" w:space="0" w:color="auto"/>
              <w:bottom w:val="single" w:sz="4" w:space="0" w:color="auto"/>
              <w:right w:val="single" w:sz="4" w:space="0" w:color="auto"/>
            </w:tcBorders>
            <w:shd w:val="clear" w:color="auto" w:fill="D9D9D9"/>
            <w:vAlign w:val="center"/>
          </w:tcPr>
          <w:p w14:paraId="01A3CC08" w14:textId="77777777" w:rsidR="00336EFE" w:rsidRPr="00ED1812" w:rsidRDefault="00072D35">
            <w:pPr>
              <w:tabs>
                <w:tab w:val="left" w:pos="926"/>
                <w:tab w:val="center" w:pos="4153"/>
                <w:tab w:val="right" w:pos="8306"/>
              </w:tabs>
              <w:spacing w:line="480" w:lineRule="auto"/>
              <w:jc w:val="center"/>
              <w:rPr>
                <w:rFonts w:eastAsia="Times New Roman"/>
                <w:b/>
                <w:bCs/>
                <w:sz w:val="22"/>
                <w:szCs w:val="22"/>
              </w:rPr>
            </w:pPr>
            <w:r w:rsidRPr="00ED1812">
              <w:rPr>
                <w:rFonts w:eastAsia="Times New Roman"/>
                <w:b/>
                <w:bCs/>
                <w:sz w:val="22"/>
                <w:szCs w:val="22"/>
                <w:rtl/>
              </w:rPr>
              <w:t>גזר דין</w:t>
            </w:r>
          </w:p>
        </w:tc>
      </w:tr>
      <w:tr w:rsidR="00572D7F" w:rsidRPr="00ED1812" w14:paraId="74E8CD70" w14:textId="77777777">
        <w:trPr>
          <w:jc w:val="center"/>
        </w:trPr>
        <w:tc>
          <w:tcPr>
            <w:tcW w:w="2780" w:type="dxa"/>
            <w:tcBorders>
              <w:top w:val="single" w:sz="4" w:space="0" w:color="auto"/>
              <w:left w:val="single" w:sz="4" w:space="0" w:color="auto"/>
              <w:bottom w:val="single" w:sz="4" w:space="0" w:color="auto"/>
              <w:right w:val="single" w:sz="4" w:space="0" w:color="auto"/>
            </w:tcBorders>
          </w:tcPr>
          <w:p w14:paraId="6B57F1B4"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2781" w:type="dxa"/>
            <w:tcBorders>
              <w:top w:val="single" w:sz="4" w:space="0" w:color="auto"/>
              <w:left w:val="single" w:sz="4" w:space="0" w:color="auto"/>
              <w:bottom w:val="single" w:sz="4" w:space="0" w:color="auto"/>
              <w:right w:val="single" w:sz="4" w:space="0" w:color="auto"/>
            </w:tcBorders>
          </w:tcPr>
          <w:p w14:paraId="27E06D3A"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2781" w:type="dxa"/>
            <w:tcBorders>
              <w:top w:val="single" w:sz="4" w:space="0" w:color="auto"/>
              <w:left w:val="single" w:sz="4" w:space="0" w:color="auto"/>
              <w:bottom w:val="single" w:sz="4" w:space="0" w:color="auto"/>
              <w:right w:val="single" w:sz="4" w:space="0" w:color="auto"/>
            </w:tcBorders>
          </w:tcPr>
          <w:p w14:paraId="67CB14C6"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r>
      <w:tr w:rsidR="00572D7F" w:rsidRPr="00ED1812" w14:paraId="01BEEEA8" w14:textId="77777777">
        <w:trPr>
          <w:jc w:val="center"/>
        </w:trPr>
        <w:tc>
          <w:tcPr>
            <w:tcW w:w="2780" w:type="dxa"/>
            <w:tcBorders>
              <w:top w:val="single" w:sz="4" w:space="0" w:color="auto"/>
              <w:left w:val="single" w:sz="4" w:space="0" w:color="auto"/>
              <w:bottom w:val="single" w:sz="4" w:space="0" w:color="auto"/>
              <w:right w:val="single" w:sz="4" w:space="0" w:color="auto"/>
            </w:tcBorders>
          </w:tcPr>
          <w:p w14:paraId="221E35E7"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2781" w:type="dxa"/>
            <w:tcBorders>
              <w:top w:val="single" w:sz="4" w:space="0" w:color="auto"/>
              <w:left w:val="single" w:sz="4" w:space="0" w:color="auto"/>
              <w:bottom w:val="single" w:sz="4" w:space="0" w:color="auto"/>
              <w:right w:val="single" w:sz="4" w:space="0" w:color="auto"/>
            </w:tcBorders>
          </w:tcPr>
          <w:p w14:paraId="7C06AE44"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2781" w:type="dxa"/>
            <w:tcBorders>
              <w:top w:val="single" w:sz="4" w:space="0" w:color="auto"/>
              <w:left w:val="single" w:sz="4" w:space="0" w:color="auto"/>
              <w:bottom w:val="single" w:sz="4" w:space="0" w:color="auto"/>
              <w:right w:val="single" w:sz="4" w:space="0" w:color="auto"/>
            </w:tcBorders>
          </w:tcPr>
          <w:p w14:paraId="27584E42"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r>
    </w:tbl>
    <w:p w14:paraId="14D64ABF" w14:textId="77777777" w:rsidR="00336EFE" w:rsidRPr="00ED1812" w:rsidRDefault="00336EFE" w:rsidP="00336EFE">
      <w:pPr>
        <w:tabs>
          <w:tab w:val="left" w:pos="926"/>
          <w:tab w:val="center" w:pos="4153"/>
          <w:tab w:val="right" w:pos="8306"/>
        </w:tabs>
        <w:spacing w:line="360" w:lineRule="auto"/>
        <w:jc w:val="both"/>
        <w:rPr>
          <w:rFonts w:eastAsia="Times New Roman"/>
          <w:sz w:val="22"/>
          <w:szCs w:val="22"/>
          <w:rtl/>
        </w:rPr>
      </w:pPr>
    </w:p>
    <w:p w14:paraId="7BFE3F34" w14:textId="77777777" w:rsidR="00336EFE" w:rsidRPr="00ED1812" w:rsidRDefault="00072D35" w:rsidP="000126B6">
      <w:pPr>
        <w:numPr>
          <w:ilvl w:val="0"/>
          <w:numId w:val="91"/>
        </w:numPr>
        <w:tabs>
          <w:tab w:val="left" w:pos="926"/>
          <w:tab w:val="center" w:pos="4153"/>
          <w:tab w:val="right" w:pos="8306"/>
        </w:tabs>
        <w:spacing w:line="360" w:lineRule="auto"/>
        <w:ind w:left="0"/>
        <w:rPr>
          <w:rFonts w:eastAsia="Times New Roman"/>
          <w:sz w:val="22"/>
          <w:szCs w:val="22"/>
          <w:rtl/>
        </w:rPr>
      </w:pPr>
      <w:r w:rsidRPr="00ED1812">
        <w:rPr>
          <w:rFonts w:eastAsia="Times New Roman"/>
          <w:b/>
          <w:bCs/>
          <w:sz w:val="22"/>
          <w:szCs w:val="22"/>
          <w:u w:val="single"/>
          <w:rtl/>
        </w:rPr>
        <w:t>שירות מילואים</w:t>
      </w:r>
      <w:r w:rsidRPr="00ED1812">
        <w:rPr>
          <w:rFonts w:eastAsia="Times New Roman"/>
          <w:sz w:val="22"/>
          <w:szCs w:val="22"/>
          <w:rtl/>
        </w:rPr>
        <w:t>:</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56"/>
        <w:gridCol w:w="2757"/>
        <w:gridCol w:w="2757"/>
      </w:tblGrid>
      <w:tr w:rsidR="00572D7F" w:rsidRPr="00ED1812" w14:paraId="59C1132F" w14:textId="77777777">
        <w:trPr>
          <w:jc w:val="center"/>
        </w:trPr>
        <w:tc>
          <w:tcPr>
            <w:tcW w:w="2780" w:type="dxa"/>
            <w:tcBorders>
              <w:top w:val="single" w:sz="4" w:space="0" w:color="auto"/>
              <w:left w:val="single" w:sz="4" w:space="0" w:color="auto"/>
              <w:bottom w:val="single" w:sz="4" w:space="0" w:color="auto"/>
              <w:right w:val="single" w:sz="4" w:space="0" w:color="auto"/>
            </w:tcBorders>
            <w:shd w:val="clear" w:color="auto" w:fill="D9D9D9"/>
            <w:vAlign w:val="center"/>
          </w:tcPr>
          <w:p w14:paraId="63CB991C" w14:textId="77777777" w:rsidR="00336EFE" w:rsidRPr="00ED1812" w:rsidRDefault="00072D35">
            <w:pPr>
              <w:tabs>
                <w:tab w:val="left" w:pos="926"/>
                <w:tab w:val="center" w:pos="4153"/>
                <w:tab w:val="right" w:pos="8306"/>
              </w:tabs>
              <w:spacing w:line="480" w:lineRule="auto"/>
              <w:jc w:val="center"/>
              <w:rPr>
                <w:rFonts w:eastAsia="Times New Roman"/>
                <w:b/>
                <w:bCs/>
                <w:sz w:val="22"/>
                <w:szCs w:val="22"/>
              </w:rPr>
            </w:pPr>
            <w:r w:rsidRPr="00ED1812">
              <w:rPr>
                <w:rFonts w:eastAsia="Times New Roman"/>
                <w:b/>
                <w:bCs/>
                <w:sz w:val="22"/>
                <w:szCs w:val="22"/>
                <w:rtl/>
              </w:rPr>
              <w:t>פרופיל רפואי</w:t>
            </w:r>
          </w:p>
        </w:tc>
        <w:tc>
          <w:tcPr>
            <w:tcW w:w="2781" w:type="dxa"/>
            <w:tcBorders>
              <w:top w:val="single" w:sz="4" w:space="0" w:color="auto"/>
              <w:left w:val="single" w:sz="4" w:space="0" w:color="auto"/>
              <w:bottom w:val="single" w:sz="4" w:space="0" w:color="auto"/>
              <w:right w:val="single" w:sz="4" w:space="0" w:color="auto"/>
            </w:tcBorders>
            <w:shd w:val="clear" w:color="auto" w:fill="D9D9D9"/>
            <w:vAlign w:val="center"/>
          </w:tcPr>
          <w:p w14:paraId="14BDC4AE" w14:textId="77777777" w:rsidR="00336EFE" w:rsidRPr="00ED1812" w:rsidRDefault="00072D35">
            <w:pPr>
              <w:tabs>
                <w:tab w:val="left" w:pos="926"/>
                <w:tab w:val="center" w:pos="4153"/>
                <w:tab w:val="right" w:pos="8306"/>
              </w:tabs>
              <w:spacing w:line="480" w:lineRule="auto"/>
              <w:jc w:val="center"/>
              <w:rPr>
                <w:rFonts w:eastAsia="Times New Roman"/>
                <w:b/>
                <w:bCs/>
                <w:sz w:val="22"/>
                <w:szCs w:val="22"/>
              </w:rPr>
            </w:pPr>
            <w:r w:rsidRPr="00ED1812">
              <w:rPr>
                <w:rFonts w:eastAsia="Times New Roman"/>
                <w:b/>
                <w:bCs/>
                <w:sz w:val="22"/>
                <w:szCs w:val="22"/>
                <w:rtl/>
              </w:rPr>
              <w:t>חטיבה</w:t>
            </w:r>
          </w:p>
        </w:tc>
        <w:tc>
          <w:tcPr>
            <w:tcW w:w="2781" w:type="dxa"/>
            <w:tcBorders>
              <w:top w:val="single" w:sz="4" w:space="0" w:color="auto"/>
              <w:left w:val="single" w:sz="4" w:space="0" w:color="auto"/>
              <w:bottom w:val="single" w:sz="4" w:space="0" w:color="auto"/>
              <w:right w:val="single" w:sz="4" w:space="0" w:color="auto"/>
            </w:tcBorders>
            <w:shd w:val="clear" w:color="auto" w:fill="D9D9D9"/>
            <w:vAlign w:val="center"/>
          </w:tcPr>
          <w:p w14:paraId="4F2F0434" w14:textId="77777777" w:rsidR="00336EFE" w:rsidRPr="00ED1812" w:rsidRDefault="00072D35">
            <w:pPr>
              <w:tabs>
                <w:tab w:val="left" w:pos="926"/>
                <w:tab w:val="center" w:pos="4153"/>
                <w:tab w:val="right" w:pos="8306"/>
              </w:tabs>
              <w:spacing w:line="480" w:lineRule="auto"/>
              <w:jc w:val="center"/>
              <w:rPr>
                <w:rFonts w:eastAsia="Times New Roman"/>
                <w:b/>
                <w:bCs/>
                <w:sz w:val="22"/>
                <w:szCs w:val="22"/>
              </w:rPr>
            </w:pPr>
            <w:r w:rsidRPr="00ED1812">
              <w:rPr>
                <w:rFonts w:eastAsia="Times New Roman"/>
                <w:b/>
                <w:bCs/>
                <w:sz w:val="22"/>
                <w:szCs w:val="22"/>
                <w:rtl/>
              </w:rPr>
              <w:t>תפקיד</w:t>
            </w:r>
          </w:p>
        </w:tc>
      </w:tr>
      <w:tr w:rsidR="00572D7F" w:rsidRPr="00ED1812" w14:paraId="2A4E7B10" w14:textId="77777777">
        <w:trPr>
          <w:jc w:val="center"/>
        </w:trPr>
        <w:tc>
          <w:tcPr>
            <w:tcW w:w="2780" w:type="dxa"/>
            <w:tcBorders>
              <w:top w:val="single" w:sz="4" w:space="0" w:color="auto"/>
              <w:left w:val="single" w:sz="4" w:space="0" w:color="auto"/>
              <w:bottom w:val="single" w:sz="4" w:space="0" w:color="auto"/>
              <w:right w:val="single" w:sz="4" w:space="0" w:color="auto"/>
            </w:tcBorders>
          </w:tcPr>
          <w:p w14:paraId="5F09D92D"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2781" w:type="dxa"/>
            <w:tcBorders>
              <w:top w:val="single" w:sz="4" w:space="0" w:color="auto"/>
              <w:left w:val="single" w:sz="4" w:space="0" w:color="auto"/>
              <w:bottom w:val="single" w:sz="4" w:space="0" w:color="auto"/>
              <w:right w:val="single" w:sz="4" w:space="0" w:color="auto"/>
            </w:tcBorders>
          </w:tcPr>
          <w:p w14:paraId="17DD6ACB"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2781" w:type="dxa"/>
            <w:tcBorders>
              <w:top w:val="single" w:sz="4" w:space="0" w:color="auto"/>
              <w:left w:val="single" w:sz="4" w:space="0" w:color="auto"/>
              <w:bottom w:val="single" w:sz="4" w:space="0" w:color="auto"/>
              <w:right w:val="single" w:sz="4" w:space="0" w:color="auto"/>
            </w:tcBorders>
          </w:tcPr>
          <w:p w14:paraId="2456A040"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r>
    </w:tbl>
    <w:p w14:paraId="1FD3D70D" w14:textId="4363F35F" w:rsidR="00336EFE" w:rsidRPr="00ED1812" w:rsidRDefault="00C51EFC" w:rsidP="00336EFE">
      <w:pPr>
        <w:tabs>
          <w:tab w:val="left" w:pos="926"/>
          <w:tab w:val="center" w:pos="4153"/>
          <w:tab w:val="right" w:pos="8306"/>
        </w:tabs>
        <w:spacing w:line="360" w:lineRule="auto"/>
        <w:jc w:val="both"/>
        <w:rPr>
          <w:rFonts w:eastAsia="Times New Roman"/>
          <w:sz w:val="22"/>
          <w:szCs w:val="22"/>
          <w:rtl/>
        </w:rPr>
      </w:pPr>
      <w:r>
        <w:rPr>
          <w:rFonts w:eastAsia="Times New Roman"/>
          <w:sz w:val="22"/>
          <w:szCs w:val="22"/>
          <w:rtl/>
        </w:rPr>
        <w:t xml:space="preserve">                  </w:t>
      </w:r>
      <w:r w:rsidR="00072D35" w:rsidRPr="00ED1812">
        <w:rPr>
          <w:rFonts w:eastAsia="Times New Roman"/>
          <w:sz w:val="22"/>
          <w:szCs w:val="22"/>
          <w:rtl/>
        </w:rPr>
        <w:t xml:space="preserve">  </w:t>
      </w:r>
    </w:p>
    <w:p w14:paraId="1CEDD714" w14:textId="77777777" w:rsidR="00336EFE" w:rsidRPr="00ED1812" w:rsidRDefault="00072D35" w:rsidP="000126B6">
      <w:pPr>
        <w:numPr>
          <w:ilvl w:val="0"/>
          <w:numId w:val="91"/>
        </w:numPr>
        <w:tabs>
          <w:tab w:val="left" w:pos="926"/>
          <w:tab w:val="center" w:pos="4153"/>
          <w:tab w:val="right" w:pos="8306"/>
        </w:tabs>
        <w:spacing w:line="360" w:lineRule="auto"/>
        <w:ind w:left="0"/>
        <w:rPr>
          <w:rFonts w:eastAsia="Times New Roman"/>
          <w:sz w:val="22"/>
          <w:szCs w:val="22"/>
        </w:rPr>
      </w:pPr>
      <w:r w:rsidRPr="00ED1812">
        <w:rPr>
          <w:rFonts w:eastAsia="Times New Roman"/>
          <w:b/>
          <w:bCs/>
          <w:sz w:val="22"/>
          <w:szCs w:val="22"/>
          <w:rtl/>
        </w:rPr>
        <w:t>מה צפי זמן עבודתך</w:t>
      </w:r>
      <w:r w:rsidRPr="00ED1812">
        <w:rPr>
          <w:rFonts w:eastAsia="Times New Roman"/>
          <w:sz w:val="22"/>
          <w:szCs w:val="22"/>
          <w:rtl/>
        </w:rPr>
        <w:t>:____________________</w:t>
      </w:r>
    </w:p>
    <w:p w14:paraId="6B60ED6F" w14:textId="77777777" w:rsidR="00336EFE" w:rsidRPr="00ED1812" w:rsidRDefault="00336EFE" w:rsidP="00336EFE">
      <w:pPr>
        <w:tabs>
          <w:tab w:val="left" w:pos="926"/>
          <w:tab w:val="center" w:pos="4153"/>
          <w:tab w:val="right" w:pos="8306"/>
        </w:tabs>
        <w:spacing w:line="360" w:lineRule="auto"/>
        <w:jc w:val="both"/>
        <w:rPr>
          <w:rFonts w:eastAsia="Times New Roman"/>
          <w:sz w:val="22"/>
          <w:szCs w:val="22"/>
        </w:rPr>
      </w:pPr>
    </w:p>
    <w:p w14:paraId="0081ACFF" w14:textId="77777777" w:rsidR="00336EFE" w:rsidRPr="00ED1812" w:rsidRDefault="00072D35" w:rsidP="000126B6">
      <w:pPr>
        <w:numPr>
          <w:ilvl w:val="0"/>
          <w:numId w:val="91"/>
        </w:numPr>
        <w:tabs>
          <w:tab w:val="left" w:pos="926"/>
          <w:tab w:val="center" w:pos="4153"/>
          <w:tab w:val="right" w:pos="8306"/>
        </w:tabs>
        <w:spacing w:line="360" w:lineRule="auto"/>
        <w:ind w:left="0"/>
        <w:rPr>
          <w:rFonts w:eastAsia="Times New Roman"/>
          <w:sz w:val="22"/>
          <w:szCs w:val="22"/>
          <w:rtl/>
        </w:rPr>
      </w:pPr>
      <w:r w:rsidRPr="00ED1812">
        <w:rPr>
          <w:rFonts w:eastAsia="Times New Roman"/>
          <w:b/>
          <w:bCs/>
          <w:sz w:val="22"/>
          <w:szCs w:val="22"/>
          <w:u w:val="single"/>
          <w:rtl/>
        </w:rPr>
        <w:t>עבודות קודמות</w:t>
      </w:r>
      <w:r w:rsidRPr="00ED1812">
        <w:rPr>
          <w:rFonts w:eastAsia="Times New Roman"/>
          <w:sz w:val="22"/>
          <w:szCs w:val="22"/>
          <w:rtl/>
        </w:rPr>
        <w:t>:</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23"/>
        <w:gridCol w:w="2075"/>
        <w:gridCol w:w="2120"/>
        <w:gridCol w:w="2052"/>
      </w:tblGrid>
      <w:tr w:rsidR="00572D7F" w:rsidRPr="00ED1812" w14:paraId="204EA688" w14:textId="77777777">
        <w:trPr>
          <w:jc w:val="center"/>
        </w:trPr>
        <w:tc>
          <w:tcPr>
            <w:tcW w:w="2602" w:type="dxa"/>
            <w:tcBorders>
              <w:top w:val="single" w:sz="4" w:space="0" w:color="auto"/>
              <w:left w:val="single" w:sz="4" w:space="0" w:color="auto"/>
              <w:bottom w:val="single" w:sz="4" w:space="0" w:color="auto"/>
              <w:right w:val="single" w:sz="4" w:space="0" w:color="auto"/>
            </w:tcBorders>
            <w:shd w:val="clear" w:color="auto" w:fill="D9D9D9"/>
            <w:vAlign w:val="center"/>
          </w:tcPr>
          <w:p w14:paraId="09D654E2" w14:textId="77777777" w:rsidR="00336EFE" w:rsidRPr="00ED1812" w:rsidRDefault="00072D35">
            <w:pPr>
              <w:tabs>
                <w:tab w:val="left" w:pos="926"/>
                <w:tab w:val="center" w:pos="4153"/>
                <w:tab w:val="right" w:pos="8306"/>
              </w:tabs>
              <w:spacing w:line="480" w:lineRule="auto"/>
              <w:jc w:val="center"/>
              <w:rPr>
                <w:rFonts w:eastAsia="Times New Roman"/>
                <w:b/>
                <w:bCs/>
                <w:sz w:val="22"/>
                <w:szCs w:val="22"/>
              </w:rPr>
            </w:pPr>
            <w:r w:rsidRPr="00ED1812">
              <w:rPr>
                <w:rFonts w:eastAsia="Times New Roman"/>
                <w:b/>
                <w:bCs/>
                <w:sz w:val="22"/>
                <w:szCs w:val="22"/>
                <w:rtl/>
              </w:rPr>
              <w:t>שנה</w:t>
            </w:r>
          </w:p>
        </w:tc>
        <w:tc>
          <w:tcPr>
            <w:tcW w:w="2617" w:type="dxa"/>
            <w:tcBorders>
              <w:top w:val="single" w:sz="4" w:space="0" w:color="auto"/>
              <w:left w:val="single" w:sz="4" w:space="0" w:color="auto"/>
              <w:bottom w:val="single" w:sz="4" w:space="0" w:color="auto"/>
              <w:right w:val="single" w:sz="4" w:space="0" w:color="auto"/>
            </w:tcBorders>
            <w:shd w:val="clear" w:color="auto" w:fill="D9D9D9"/>
            <w:vAlign w:val="center"/>
          </w:tcPr>
          <w:p w14:paraId="7E8315F3" w14:textId="77777777" w:rsidR="00336EFE" w:rsidRPr="00ED1812" w:rsidRDefault="00072D35">
            <w:pPr>
              <w:tabs>
                <w:tab w:val="left" w:pos="926"/>
                <w:tab w:val="center" w:pos="4153"/>
                <w:tab w:val="right" w:pos="8306"/>
              </w:tabs>
              <w:spacing w:line="480" w:lineRule="auto"/>
              <w:jc w:val="center"/>
              <w:rPr>
                <w:rFonts w:eastAsia="Times New Roman"/>
                <w:b/>
                <w:bCs/>
                <w:sz w:val="22"/>
                <w:szCs w:val="22"/>
              </w:rPr>
            </w:pPr>
            <w:r w:rsidRPr="00ED1812">
              <w:rPr>
                <w:rFonts w:eastAsia="Times New Roman"/>
                <w:b/>
                <w:bCs/>
                <w:sz w:val="22"/>
                <w:szCs w:val="22"/>
                <w:rtl/>
              </w:rPr>
              <w:t>מקום עבודה</w:t>
            </w:r>
          </w:p>
        </w:tc>
        <w:tc>
          <w:tcPr>
            <w:tcW w:w="2628" w:type="dxa"/>
            <w:tcBorders>
              <w:top w:val="single" w:sz="4" w:space="0" w:color="auto"/>
              <w:left w:val="single" w:sz="4" w:space="0" w:color="auto"/>
              <w:bottom w:val="single" w:sz="4" w:space="0" w:color="auto"/>
              <w:right w:val="single" w:sz="4" w:space="0" w:color="auto"/>
            </w:tcBorders>
            <w:shd w:val="clear" w:color="auto" w:fill="D9D9D9"/>
            <w:vAlign w:val="center"/>
          </w:tcPr>
          <w:p w14:paraId="05EE0B4C" w14:textId="77777777" w:rsidR="00336EFE" w:rsidRPr="00ED1812" w:rsidRDefault="00072D35">
            <w:pPr>
              <w:tabs>
                <w:tab w:val="left" w:pos="926"/>
                <w:tab w:val="center" w:pos="4153"/>
                <w:tab w:val="right" w:pos="8306"/>
              </w:tabs>
              <w:spacing w:line="480" w:lineRule="auto"/>
              <w:jc w:val="center"/>
              <w:rPr>
                <w:rFonts w:eastAsia="Times New Roman"/>
                <w:b/>
                <w:bCs/>
                <w:sz w:val="22"/>
                <w:szCs w:val="22"/>
              </w:rPr>
            </w:pPr>
            <w:r w:rsidRPr="00ED1812">
              <w:rPr>
                <w:rFonts w:eastAsia="Times New Roman"/>
                <w:b/>
                <w:bCs/>
                <w:sz w:val="22"/>
                <w:szCs w:val="22"/>
                <w:rtl/>
              </w:rPr>
              <w:t>סיבת הפסקת העבודה</w:t>
            </w:r>
          </w:p>
        </w:tc>
        <w:tc>
          <w:tcPr>
            <w:tcW w:w="2573" w:type="dxa"/>
            <w:tcBorders>
              <w:top w:val="single" w:sz="4" w:space="0" w:color="auto"/>
              <w:left w:val="single" w:sz="4" w:space="0" w:color="auto"/>
              <w:bottom w:val="single" w:sz="4" w:space="0" w:color="auto"/>
              <w:right w:val="single" w:sz="4" w:space="0" w:color="auto"/>
            </w:tcBorders>
            <w:shd w:val="clear" w:color="auto" w:fill="D9D9D9"/>
          </w:tcPr>
          <w:p w14:paraId="18340FCB" w14:textId="77777777" w:rsidR="00336EFE" w:rsidRPr="00ED1812" w:rsidRDefault="00072D35">
            <w:pPr>
              <w:tabs>
                <w:tab w:val="left" w:pos="926"/>
                <w:tab w:val="center" w:pos="4153"/>
                <w:tab w:val="right" w:pos="8306"/>
              </w:tabs>
              <w:spacing w:line="480" w:lineRule="auto"/>
              <w:jc w:val="center"/>
              <w:rPr>
                <w:rFonts w:eastAsia="Times New Roman"/>
                <w:b/>
                <w:bCs/>
                <w:sz w:val="22"/>
                <w:szCs w:val="22"/>
                <w:rtl/>
              </w:rPr>
            </w:pPr>
            <w:r w:rsidRPr="00ED1812">
              <w:rPr>
                <w:rFonts w:eastAsia="Times New Roman"/>
                <w:b/>
                <w:bCs/>
                <w:sz w:val="22"/>
                <w:szCs w:val="22"/>
                <w:rtl/>
              </w:rPr>
              <w:t>ממליץ / מנהל אחרון (כולל טלפון)</w:t>
            </w:r>
          </w:p>
        </w:tc>
      </w:tr>
      <w:tr w:rsidR="00572D7F" w:rsidRPr="00ED1812" w14:paraId="797A036B" w14:textId="77777777">
        <w:trPr>
          <w:jc w:val="center"/>
        </w:trPr>
        <w:tc>
          <w:tcPr>
            <w:tcW w:w="2602" w:type="dxa"/>
            <w:tcBorders>
              <w:top w:val="single" w:sz="4" w:space="0" w:color="auto"/>
              <w:left w:val="single" w:sz="4" w:space="0" w:color="auto"/>
              <w:bottom w:val="single" w:sz="4" w:space="0" w:color="auto"/>
              <w:right w:val="single" w:sz="4" w:space="0" w:color="auto"/>
            </w:tcBorders>
          </w:tcPr>
          <w:p w14:paraId="04576356"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2617" w:type="dxa"/>
            <w:tcBorders>
              <w:top w:val="single" w:sz="4" w:space="0" w:color="auto"/>
              <w:left w:val="single" w:sz="4" w:space="0" w:color="auto"/>
              <w:bottom w:val="single" w:sz="4" w:space="0" w:color="auto"/>
              <w:right w:val="single" w:sz="4" w:space="0" w:color="auto"/>
            </w:tcBorders>
          </w:tcPr>
          <w:p w14:paraId="278A8900"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2628" w:type="dxa"/>
            <w:tcBorders>
              <w:top w:val="single" w:sz="4" w:space="0" w:color="auto"/>
              <w:left w:val="single" w:sz="4" w:space="0" w:color="auto"/>
              <w:bottom w:val="single" w:sz="4" w:space="0" w:color="auto"/>
              <w:right w:val="single" w:sz="4" w:space="0" w:color="auto"/>
            </w:tcBorders>
          </w:tcPr>
          <w:p w14:paraId="08B685AB"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2573" w:type="dxa"/>
            <w:tcBorders>
              <w:top w:val="single" w:sz="4" w:space="0" w:color="auto"/>
              <w:left w:val="single" w:sz="4" w:space="0" w:color="auto"/>
              <w:bottom w:val="single" w:sz="4" w:space="0" w:color="auto"/>
              <w:right w:val="single" w:sz="4" w:space="0" w:color="auto"/>
            </w:tcBorders>
          </w:tcPr>
          <w:p w14:paraId="5D329B3B"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r>
      <w:tr w:rsidR="00572D7F" w:rsidRPr="00ED1812" w14:paraId="41E2579F" w14:textId="77777777">
        <w:trPr>
          <w:jc w:val="center"/>
        </w:trPr>
        <w:tc>
          <w:tcPr>
            <w:tcW w:w="2602" w:type="dxa"/>
            <w:tcBorders>
              <w:top w:val="single" w:sz="4" w:space="0" w:color="auto"/>
              <w:left w:val="single" w:sz="4" w:space="0" w:color="auto"/>
              <w:bottom w:val="single" w:sz="4" w:space="0" w:color="auto"/>
              <w:right w:val="single" w:sz="4" w:space="0" w:color="auto"/>
            </w:tcBorders>
          </w:tcPr>
          <w:p w14:paraId="58E209AB"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2617" w:type="dxa"/>
            <w:tcBorders>
              <w:top w:val="single" w:sz="4" w:space="0" w:color="auto"/>
              <w:left w:val="single" w:sz="4" w:space="0" w:color="auto"/>
              <w:bottom w:val="single" w:sz="4" w:space="0" w:color="auto"/>
              <w:right w:val="single" w:sz="4" w:space="0" w:color="auto"/>
            </w:tcBorders>
          </w:tcPr>
          <w:p w14:paraId="7299D13D"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2628" w:type="dxa"/>
            <w:tcBorders>
              <w:top w:val="single" w:sz="4" w:space="0" w:color="auto"/>
              <w:left w:val="single" w:sz="4" w:space="0" w:color="auto"/>
              <w:bottom w:val="single" w:sz="4" w:space="0" w:color="auto"/>
              <w:right w:val="single" w:sz="4" w:space="0" w:color="auto"/>
            </w:tcBorders>
          </w:tcPr>
          <w:p w14:paraId="11FD157D"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2573" w:type="dxa"/>
            <w:tcBorders>
              <w:top w:val="single" w:sz="4" w:space="0" w:color="auto"/>
              <w:left w:val="single" w:sz="4" w:space="0" w:color="auto"/>
              <w:bottom w:val="single" w:sz="4" w:space="0" w:color="auto"/>
              <w:right w:val="single" w:sz="4" w:space="0" w:color="auto"/>
            </w:tcBorders>
          </w:tcPr>
          <w:p w14:paraId="352E077F"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r>
      <w:tr w:rsidR="00572D7F" w:rsidRPr="00ED1812" w14:paraId="1615F41E" w14:textId="77777777">
        <w:trPr>
          <w:jc w:val="center"/>
        </w:trPr>
        <w:tc>
          <w:tcPr>
            <w:tcW w:w="2602" w:type="dxa"/>
            <w:tcBorders>
              <w:top w:val="single" w:sz="4" w:space="0" w:color="auto"/>
              <w:left w:val="single" w:sz="4" w:space="0" w:color="auto"/>
              <w:bottom w:val="single" w:sz="4" w:space="0" w:color="auto"/>
              <w:right w:val="single" w:sz="4" w:space="0" w:color="auto"/>
            </w:tcBorders>
          </w:tcPr>
          <w:p w14:paraId="2348495A"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2617" w:type="dxa"/>
            <w:tcBorders>
              <w:top w:val="single" w:sz="4" w:space="0" w:color="auto"/>
              <w:left w:val="single" w:sz="4" w:space="0" w:color="auto"/>
              <w:bottom w:val="single" w:sz="4" w:space="0" w:color="auto"/>
              <w:right w:val="single" w:sz="4" w:space="0" w:color="auto"/>
            </w:tcBorders>
          </w:tcPr>
          <w:p w14:paraId="2732CC53"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2628" w:type="dxa"/>
            <w:tcBorders>
              <w:top w:val="single" w:sz="4" w:space="0" w:color="auto"/>
              <w:left w:val="single" w:sz="4" w:space="0" w:color="auto"/>
              <w:bottom w:val="single" w:sz="4" w:space="0" w:color="auto"/>
              <w:right w:val="single" w:sz="4" w:space="0" w:color="auto"/>
            </w:tcBorders>
          </w:tcPr>
          <w:p w14:paraId="62D562B1"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2573" w:type="dxa"/>
            <w:tcBorders>
              <w:top w:val="single" w:sz="4" w:space="0" w:color="auto"/>
              <w:left w:val="single" w:sz="4" w:space="0" w:color="auto"/>
              <w:bottom w:val="single" w:sz="4" w:space="0" w:color="auto"/>
              <w:right w:val="single" w:sz="4" w:space="0" w:color="auto"/>
            </w:tcBorders>
          </w:tcPr>
          <w:p w14:paraId="2F3818A3"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r>
      <w:tr w:rsidR="00572D7F" w:rsidRPr="00ED1812" w14:paraId="163934B4" w14:textId="77777777">
        <w:trPr>
          <w:jc w:val="center"/>
        </w:trPr>
        <w:tc>
          <w:tcPr>
            <w:tcW w:w="2602" w:type="dxa"/>
            <w:tcBorders>
              <w:top w:val="single" w:sz="4" w:space="0" w:color="auto"/>
              <w:left w:val="single" w:sz="4" w:space="0" w:color="auto"/>
              <w:bottom w:val="single" w:sz="4" w:space="0" w:color="auto"/>
              <w:right w:val="single" w:sz="4" w:space="0" w:color="auto"/>
            </w:tcBorders>
          </w:tcPr>
          <w:p w14:paraId="6342E0A3"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2617" w:type="dxa"/>
            <w:tcBorders>
              <w:top w:val="single" w:sz="4" w:space="0" w:color="auto"/>
              <w:left w:val="single" w:sz="4" w:space="0" w:color="auto"/>
              <w:bottom w:val="single" w:sz="4" w:space="0" w:color="auto"/>
              <w:right w:val="single" w:sz="4" w:space="0" w:color="auto"/>
            </w:tcBorders>
          </w:tcPr>
          <w:p w14:paraId="17B0C0D5"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2628" w:type="dxa"/>
            <w:tcBorders>
              <w:top w:val="single" w:sz="4" w:space="0" w:color="auto"/>
              <w:left w:val="single" w:sz="4" w:space="0" w:color="auto"/>
              <w:bottom w:val="single" w:sz="4" w:space="0" w:color="auto"/>
              <w:right w:val="single" w:sz="4" w:space="0" w:color="auto"/>
            </w:tcBorders>
          </w:tcPr>
          <w:p w14:paraId="72E26944"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2573" w:type="dxa"/>
            <w:tcBorders>
              <w:top w:val="single" w:sz="4" w:space="0" w:color="auto"/>
              <w:left w:val="single" w:sz="4" w:space="0" w:color="auto"/>
              <w:bottom w:val="single" w:sz="4" w:space="0" w:color="auto"/>
              <w:right w:val="single" w:sz="4" w:space="0" w:color="auto"/>
            </w:tcBorders>
          </w:tcPr>
          <w:p w14:paraId="72ED5740"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r>
      <w:tr w:rsidR="00572D7F" w:rsidRPr="00ED1812" w14:paraId="32D188F5" w14:textId="77777777">
        <w:trPr>
          <w:jc w:val="center"/>
        </w:trPr>
        <w:tc>
          <w:tcPr>
            <w:tcW w:w="2602" w:type="dxa"/>
            <w:tcBorders>
              <w:top w:val="single" w:sz="4" w:space="0" w:color="auto"/>
              <w:left w:val="single" w:sz="4" w:space="0" w:color="auto"/>
              <w:bottom w:val="single" w:sz="4" w:space="0" w:color="auto"/>
              <w:right w:val="single" w:sz="4" w:space="0" w:color="auto"/>
            </w:tcBorders>
          </w:tcPr>
          <w:p w14:paraId="2BA79A02"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2617" w:type="dxa"/>
            <w:tcBorders>
              <w:top w:val="single" w:sz="4" w:space="0" w:color="auto"/>
              <w:left w:val="single" w:sz="4" w:space="0" w:color="auto"/>
              <w:bottom w:val="single" w:sz="4" w:space="0" w:color="auto"/>
              <w:right w:val="single" w:sz="4" w:space="0" w:color="auto"/>
            </w:tcBorders>
          </w:tcPr>
          <w:p w14:paraId="57CC168B"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2628" w:type="dxa"/>
            <w:tcBorders>
              <w:top w:val="single" w:sz="4" w:space="0" w:color="auto"/>
              <w:left w:val="single" w:sz="4" w:space="0" w:color="auto"/>
              <w:bottom w:val="single" w:sz="4" w:space="0" w:color="auto"/>
              <w:right w:val="single" w:sz="4" w:space="0" w:color="auto"/>
            </w:tcBorders>
          </w:tcPr>
          <w:p w14:paraId="4B89A7D7"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c>
          <w:tcPr>
            <w:tcW w:w="2573" w:type="dxa"/>
            <w:tcBorders>
              <w:top w:val="single" w:sz="4" w:space="0" w:color="auto"/>
              <w:left w:val="single" w:sz="4" w:space="0" w:color="auto"/>
              <w:bottom w:val="single" w:sz="4" w:space="0" w:color="auto"/>
              <w:right w:val="single" w:sz="4" w:space="0" w:color="auto"/>
            </w:tcBorders>
          </w:tcPr>
          <w:p w14:paraId="7AF8B8AC" w14:textId="77777777" w:rsidR="00336EFE" w:rsidRPr="00ED1812" w:rsidRDefault="00336EFE">
            <w:pPr>
              <w:tabs>
                <w:tab w:val="left" w:pos="926"/>
                <w:tab w:val="center" w:pos="4153"/>
                <w:tab w:val="right" w:pos="8306"/>
              </w:tabs>
              <w:spacing w:line="480" w:lineRule="auto"/>
              <w:jc w:val="both"/>
              <w:rPr>
                <w:rFonts w:eastAsia="Times New Roman"/>
                <w:sz w:val="22"/>
                <w:szCs w:val="22"/>
                <w:rtl/>
              </w:rPr>
            </w:pPr>
          </w:p>
        </w:tc>
      </w:tr>
    </w:tbl>
    <w:p w14:paraId="2B7FFD31" w14:textId="77777777" w:rsidR="00336EFE" w:rsidRPr="00ED1812" w:rsidRDefault="00072D35" w:rsidP="00336EFE">
      <w:pPr>
        <w:tabs>
          <w:tab w:val="left" w:pos="926"/>
          <w:tab w:val="center" w:pos="4153"/>
          <w:tab w:val="right" w:pos="8306"/>
        </w:tabs>
        <w:spacing w:line="360" w:lineRule="auto"/>
        <w:jc w:val="both"/>
        <w:rPr>
          <w:rFonts w:eastAsia="Times New Roman"/>
          <w:sz w:val="22"/>
          <w:szCs w:val="22"/>
          <w:rtl/>
        </w:rPr>
      </w:pPr>
      <w:r w:rsidRPr="00ED1812">
        <w:rPr>
          <w:rFonts w:eastAsia="Times New Roman"/>
          <w:sz w:val="22"/>
          <w:szCs w:val="22"/>
          <w:rtl/>
        </w:rPr>
        <w:t>הנני מאשר כי כל הפרטים שמסרתי כאן, שלמים מלאים ונכונים. ידוע לי כי השמטה העלמה או סילוף מידע עשויים לגרום לביטול מידי של תפקידי כמאבטח במשרד החקלאות. ידוע לי כי אין במילוי שאלון זה בכדי ליצור יחסי עובד ומעביד עם משרד החקלאות.</w:t>
      </w:r>
    </w:p>
    <w:p w14:paraId="682100A3" w14:textId="77777777" w:rsidR="00336EFE" w:rsidRPr="00ED1812" w:rsidRDefault="00336EFE" w:rsidP="00336EFE">
      <w:pPr>
        <w:tabs>
          <w:tab w:val="left" w:pos="926"/>
          <w:tab w:val="center" w:pos="4153"/>
          <w:tab w:val="right" w:pos="8306"/>
        </w:tabs>
        <w:spacing w:line="360" w:lineRule="auto"/>
        <w:jc w:val="both"/>
        <w:rPr>
          <w:rFonts w:eastAsia="Times New Roman"/>
          <w:sz w:val="22"/>
          <w:szCs w:val="22"/>
          <w:rtl/>
        </w:rPr>
      </w:pPr>
    </w:p>
    <w:p w14:paraId="55226420" w14:textId="77777777" w:rsidR="00336EFE" w:rsidRPr="00ED1812" w:rsidRDefault="00072D35" w:rsidP="00336EFE">
      <w:pPr>
        <w:tabs>
          <w:tab w:val="left" w:pos="926"/>
          <w:tab w:val="center" w:pos="4153"/>
          <w:tab w:val="right" w:pos="8306"/>
        </w:tabs>
        <w:spacing w:line="360" w:lineRule="auto"/>
        <w:jc w:val="both"/>
        <w:rPr>
          <w:rFonts w:eastAsia="Times New Roman"/>
          <w:sz w:val="22"/>
          <w:szCs w:val="22"/>
          <w:rtl/>
        </w:rPr>
      </w:pPr>
      <w:r w:rsidRPr="00ED1812">
        <w:rPr>
          <w:rFonts w:eastAsia="Times New Roman"/>
          <w:sz w:val="22"/>
          <w:szCs w:val="22"/>
          <w:rtl/>
        </w:rPr>
        <w:t>שם:_________________________________</w:t>
      </w:r>
    </w:p>
    <w:p w14:paraId="23680395" w14:textId="77777777" w:rsidR="00336EFE" w:rsidRPr="00ED1812" w:rsidRDefault="00336EFE" w:rsidP="00336EFE">
      <w:pPr>
        <w:tabs>
          <w:tab w:val="left" w:pos="926"/>
          <w:tab w:val="center" w:pos="4153"/>
          <w:tab w:val="right" w:pos="8306"/>
        </w:tabs>
        <w:spacing w:line="360" w:lineRule="auto"/>
        <w:jc w:val="both"/>
        <w:rPr>
          <w:rFonts w:eastAsia="Times New Roman"/>
          <w:sz w:val="22"/>
          <w:szCs w:val="22"/>
          <w:rtl/>
        </w:rPr>
      </w:pPr>
    </w:p>
    <w:p w14:paraId="685E2A71" w14:textId="77777777" w:rsidR="00336EFE" w:rsidRPr="00ED1812" w:rsidRDefault="00072D35" w:rsidP="00336EFE">
      <w:pPr>
        <w:tabs>
          <w:tab w:val="left" w:pos="926"/>
          <w:tab w:val="center" w:pos="4153"/>
          <w:tab w:val="right" w:pos="8306"/>
        </w:tabs>
        <w:spacing w:line="360" w:lineRule="auto"/>
        <w:jc w:val="both"/>
        <w:rPr>
          <w:rFonts w:eastAsia="Times New Roman"/>
          <w:sz w:val="22"/>
          <w:szCs w:val="22"/>
          <w:rtl/>
        </w:rPr>
      </w:pPr>
      <w:r w:rsidRPr="00ED1812">
        <w:rPr>
          <w:rFonts w:eastAsia="Times New Roman"/>
          <w:sz w:val="22"/>
          <w:szCs w:val="22"/>
          <w:rtl/>
        </w:rPr>
        <w:t>תאריך:______________________________</w:t>
      </w:r>
    </w:p>
    <w:p w14:paraId="7F8F1D8B" w14:textId="77777777" w:rsidR="00336EFE" w:rsidRPr="00ED1812" w:rsidRDefault="00336EFE" w:rsidP="00336EFE">
      <w:pPr>
        <w:tabs>
          <w:tab w:val="left" w:pos="926"/>
          <w:tab w:val="center" w:pos="4153"/>
          <w:tab w:val="right" w:pos="8306"/>
        </w:tabs>
        <w:spacing w:line="360" w:lineRule="auto"/>
        <w:jc w:val="both"/>
        <w:rPr>
          <w:rFonts w:eastAsia="Times New Roman"/>
          <w:rtl/>
        </w:rPr>
      </w:pPr>
    </w:p>
    <w:p w14:paraId="306D5E4D" w14:textId="77777777" w:rsidR="00F87DC5" w:rsidRPr="00ED1812" w:rsidRDefault="00336EFE" w:rsidP="00F87DC5">
      <w:pPr>
        <w:tabs>
          <w:tab w:val="left" w:pos="926"/>
          <w:tab w:val="center" w:pos="4153"/>
          <w:tab w:val="right" w:pos="8306"/>
        </w:tabs>
        <w:spacing w:line="360" w:lineRule="auto"/>
        <w:jc w:val="both"/>
        <w:rPr>
          <w:rFonts w:eastAsia="Times New Roman"/>
          <w:sz w:val="22"/>
          <w:szCs w:val="22"/>
          <w:rtl/>
        </w:rPr>
      </w:pPr>
      <w:r w:rsidRPr="00ED1812">
        <w:rPr>
          <w:rFonts w:eastAsia="Times New Roman"/>
          <w:b/>
          <w:bCs/>
          <w:sz w:val="22"/>
          <w:szCs w:val="22"/>
          <w:rtl/>
        </w:rPr>
        <w:t>חתימה</w:t>
      </w:r>
      <w:r w:rsidRPr="00ED1812">
        <w:rPr>
          <w:rFonts w:eastAsia="Times New Roman"/>
          <w:sz w:val="22"/>
          <w:szCs w:val="22"/>
          <w:rtl/>
        </w:rPr>
        <w:t>:_____________________________</w:t>
      </w:r>
    </w:p>
    <w:p w14:paraId="6EC76CBD" w14:textId="77777777" w:rsidR="00F87DC5" w:rsidRPr="00ED1812" w:rsidRDefault="00F87DC5" w:rsidP="00F87DC5">
      <w:pPr>
        <w:tabs>
          <w:tab w:val="left" w:pos="926"/>
          <w:tab w:val="center" w:pos="4153"/>
          <w:tab w:val="right" w:pos="8306"/>
        </w:tabs>
        <w:spacing w:line="360" w:lineRule="auto"/>
        <w:jc w:val="both"/>
        <w:rPr>
          <w:rFonts w:eastAsia="Times New Roman"/>
          <w:sz w:val="22"/>
          <w:szCs w:val="22"/>
          <w:rtl/>
        </w:rPr>
      </w:pPr>
    </w:p>
    <w:p w14:paraId="73A37469" w14:textId="0845CECB" w:rsidR="00336EFE" w:rsidRPr="00ED1812" w:rsidRDefault="00072D35" w:rsidP="00F87DC5">
      <w:pPr>
        <w:widowControl w:val="0"/>
        <w:spacing w:before="120" w:after="120"/>
        <w:ind w:right="454"/>
        <w:jc w:val="both"/>
        <w:outlineLvl w:val="0"/>
        <w:rPr>
          <w:rFonts w:eastAsia="Times New Roman"/>
          <w:b/>
          <w:bCs/>
          <w:caps/>
          <w:spacing w:val="15"/>
          <w:sz w:val="28"/>
          <w:szCs w:val="28"/>
          <w:u w:val="single"/>
          <w:rtl/>
          <w:lang w:val="x-none" w:eastAsia="x-none"/>
        </w:rPr>
      </w:pPr>
      <w:r w:rsidRPr="00ED1812">
        <w:rPr>
          <w:rFonts w:eastAsia="Times New Roman"/>
          <w:b/>
          <w:bCs/>
          <w:caps/>
          <w:spacing w:val="15"/>
          <w:sz w:val="22"/>
          <w:szCs w:val="22"/>
          <w:rtl/>
          <w:lang w:val="x-none" w:eastAsia="x-none"/>
        </w:rPr>
        <w:br w:type="page"/>
      </w:r>
      <w:r w:rsidRPr="00ED1812">
        <w:rPr>
          <w:rFonts w:eastAsia="Times New Roman"/>
          <w:b/>
          <w:bCs/>
          <w:spacing w:val="15"/>
          <w:sz w:val="28"/>
          <w:szCs w:val="28"/>
          <w:u w:val="single"/>
          <w:rtl/>
          <w:lang w:val="x-none" w:eastAsia="x-none"/>
        </w:rPr>
        <w:t>נ</w:t>
      </w:r>
      <w:r w:rsidRPr="00ED1812">
        <w:rPr>
          <w:rFonts w:eastAsia="Times New Roman"/>
          <w:b/>
          <w:bCs/>
          <w:caps/>
          <w:spacing w:val="15"/>
          <w:sz w:val="28"/>
          <w:szCs w:val="28"/>
          <w:u w:val="single"/>
          <w:rtl/>
          <w:lang w:val="x-none" w:eastAsia="x-none"/>
        </w:rPr>
        <w:t xml:space="preserve">ספח </w:t>
      </w:r>
      <w:r w:rsidR="000C4A50" w:rsidRPr="00ED1812">
        <w:rPr>
          <w:rFonts w:eastAsia="Times New Roman"/>
          <w:b/>
          <w:bCs/>
          <w:caps/>
          <w:spacing w:val="15"/>
          <w:sz w:val="28"/>
          <w:szCs w:val="28"/>
          <w:u w:val="single"/>
          <w:rtl/>
          <w:lang w:val="x-none" w:eastAsia="x-none"/>
        </w:rPr>
        <w:t>ה</w:t>
      </w:r>
      <w:r w:rsidRPr="00ED1812">
        <w:rPr>
          <w:rFonts w:eastAsia="Times New Roman"/>
          <w:b/>
          <w:bCs/>
          <w:caps/>
          <w:spacing w:val="15"/>
          <w:sz w:val="28"/>
          <w:szCs w:val="28"/>
          <w:u w:val="single"/>
          <w:rtl/>
          <w:lang w:val="x-none" w:eastAsia="x-none"/>
        </w:rPr>
        <w:t xml:space="preserve">' </w:t>
      </w:r>
      <w:r w:rsidR="000239D1">
        <w:rPr>
          <w:rFonts w:eastAsia="Times New Roman"/>
          <w:b/>
          <w:bCs/>
          <w:caps/>
          <w:spacing w:val="15"/>
          <w:sz w:val="28"/>
          <w:szCs w:val="28"/>
          <w:u w:val="single"/>
          <w:rtl/>
          <w:lang w:val="x-none" w:eastAsia="x-none"/>
        </w:rPr>
        <w:t>–</w:t>
      </w:r>
      <w:r w:rsidRPr="00ED1812">
        <w:rPr>
          <w:rFonts w:eastAsia="Times New Roman"/>
          <w:b/>
          <w:bCs/>
          <w:caps/>
          <w:spacing w:val="15"/>
          <w:sz w:val="28"/>
          <w:szCs w:val="28"/>
          <w:u w:val="single"/>
          <w:rtl/>
          <w:lang w:val="x-none" w:eastAsia="x-none"/>
        </w:rPr>
        <w:t xml:space="preserve"> התחייבות המאבטח</w:t>
      </w:r>
    </w:p>
    <w:p w14:paraId="60B5D3C2" w14:textId="77777777" w:rsidR="00336EFE" w:rsidRPr="00ED1812" w:rsidRDefault="00336EFE" w:rsidP="00336EFE">
      <w:pPr>
        <w:tabs>
          <w:tab w:val="left" w:pos="926"/>
          <w:tab w:val="center" w:pos="4153"/>
          <w:tab w:val="right" w:pos="8306"/>
        </w:tabs>
        <w:spacing w:line="360" w:lineRule="auto"/>
        <w:jc w:val="both"/>
        <w:rPr>
          <w:rFonts w:eastAsia="Times New Roman"/>
          <w:rtl/>
        </w:rPr>
      </w:pPr>
    </w:p>
    <w:p w14:paraId="3A899DCE" w14:textId="01C65B39" w:rsidR="00336EFE" w:rsidRPr="00ED1812" w:rsidRDefault="00072D35" w:rsidP="00336EFE">
      <w:pPr>
        <w:tabs>
          <w:tab w:val="left" w:pos="926"/>
          <w:tab w:val="center" w:pos="4153"/>
          <w:tab w:val="right" w:pos="8306"/>
        </w:tabs>
        <w:spacing w:line="360" w:lineRule="auto"/>
        <w:jc w:val="both"/>
        <w:rPr>
          <w:rFonts w:eastAsia="Times New Roman"/>
          <w:rtl/>
        </w:rPr>
      </w:pPr>
      <w:r w:rsidRPr="00ED1812">
        <w:rPr>
          <w:rFonts w:eastAsia="Times New Roman"/>
          <w:rtl/>
        </w:rPr>
        <w:t>אני, _____</w:t>
      </w:r>
      <w:r w:rsidR="000239D1">
        <w:rPr>
          <w:rFonts w:eastAsia="Times New Roman" w:hint="cs"/>
          <w:rtl/>
        </w:rPr>
        <w:t>_</w:t>
      </w:r>
      <w:r w:rsidRPr="00ED1812">
        <w:rPr>
          <w:rFonts w:eastAsia="Times New Roman"/>
          <w:rtl/>
        </w:rPr>
        <w:t>______  בעל ת.ז מס</w:t>
      </w:r>
      <w:r w:rsidR="000239D1">
        <w:rPr>
          <w:rFonts w:eastAsia="Times New Roman" w:hint="cs"/>
          <w:rtl/>
        </w:rPr>
        <w:t>'</w:t>
      </w:r>
      <w:r w:rsidRPr="00ED1812">
        <w:rPr>
          <w:rFonts w:eastAsia="Times New Roman"/>
          <w:rtl/>
        </w:rPr>
        <w:t>: ____________ המועמד מטעם המציע, חברת _____</w:t>
      </w:r>
      <w:r w:rsidR="000239D1">
        <w:rPr>
          <w:rFonts w:eastAsia="Times New Roman" w:hint="cs"/>
          <w:rtl/>
        </w:rPr>
        <w:t>__</w:t>
      </w:r>
      <w:r w:rsidRPr="00ED1812">
        <w:rPr>
          <w:rFonts w:eastAsia="Times New Roman"/>
          <w:rtl/>
        </w:rPr>
        <w:t>__</w:t>
      </w:r>
      <w:r w:rsidR="000239D1">
        <w:rPr>
          <w:rFonts w:eastAsia="Times New Roman" w:hint="cs"/>
          <w:rtl/>
        </w:rPr>
        <w:t>.</w:t>
      </w:r>
    </w:p>
    <w:p w14:paraId="4C77C9FE" w14:textId="77777777" w:rsidR="00336EFE" w:rsidRPr="00ED1812" w:rsidRDefault="00336EFE" w:rsidP="00336EFE">
      <w:pPr>
        <w:tabs>
          <w:tab w:val="left" w:pos="926"/>
          <w:tab w:val="center" w:pos="4153"/>
          <w:tab w:val="right" w:pos="8306"/>
        </w:tabs>
        <w:spacing w:line="360" w:lineRule="auto"/>
        <w:jc w:val="both"/>
        <w:rPr>
          <w:rFonts w:eastAsia="Times New Roman"/>
          <w:rtl/>
        </w:rPr>
      </w:pPr>
    </w:p>
    <w:p w14:paraId="2A8CED2A" w14:textId="77777777" w:rsidR="00336EFE" w:rsidRPr="00ED1812" w:rsidRDefault="00072D35" w:rsidP="00336EFE">
      <w:pPr>
        <w:tabs>
          <w:tab w:val="left" w:pos="926"/>
          <w:tab w:val="center" w:pos="4153"/>
          <w:tab w:val="right" w:pos="8306"/>
        </w:tabs>
        <w:spacing w:line="360" w:lineRule="auto"/>
        <w:jc w:val="both"/>
        <w:rPr>
          <w:rFonts w:eastAsia="Times New Roman"/>
          <w:rtl/>
        </w:rPr>
      </w:pPr>
      <w:r w:rsidRPr="00ED1812">
        <w:rPr>
          <w:rFonts w:eastAsia="Times New Roman"/>
          <w:rtl/>
        </w:rPr>
        <w:t>מועמד לשמש בתפקיד מאבטח במתקן __________________________.</w:t>
      </w:r>
    </w:p>
    <w:p w14:paraId="7B734091" w14:textId="2FD35A09" w:rsidR="00336EFE" w:rsidRPr="00ED1812" w:rsidRDefault="00C51EFC" w:rsidP="000239D1">
      <w:pPr>
        <w:tabs>
          <w:tab w:val="left" w:pos="926"/>
          <w:tab w:val="center" w:pos="4594"/>
          <w:tab w:val="right" w:pos="8306"/>
        </w:tabs>
        <w:spacing w:line="360" w:lineRule="auto"/>
        <w:jc w:val="both"/>
        <w:rPr>
          <w:rFonts w:eastAsia="Times New Roman"/>
          <w:rtl/>
        </w:rPr>
      </w:pPr>
      <w:r>
        <w:rPr>
          <w:rFonts w:eastAsia="Times New Roman"/>
          <w:rtl/>
        </w:rPr>
        <w:t xml:space="preserve">                       </w:t>
      </w:r>
      <w:r w:rsidR="000239D1">
        <w:rPr>
          <w:rFonts w:eastAsia="Times New Roman"/>
          <w:rtl/>
        </w:rPr>
        <w:tab/>
      </w:r>
      <w:r w:rsidR="00072D35" w:rsidRPr="00ED1812">
        <w:rPr>
          <w:rFonts w:eastAsia="Times New Roman"/>
          <w:rtl/>
        </w:rPr>
        <w:t>שם המתקן</w:t>
      </w:r>
    </w:p>
    <w:p w14:paraId="0F80F27D" w14:textId="77777777" w:rsidR="00336EFE" w:rsidRPr="00ED1812" w:rsidRDefault="00336EFE" w:rsidP="00336EFE">
      <w:pPr>
        <w:tabs>
          <w:tab w:val="left" w:pos="926"/>
          <w:tab w:val="center" w:pos="4153"/>
          <w:tab w:val="right" w:pos="8306"/>
        </w:tabs>
        <w:spacing w:line="360" w:lineRule="auto"/>
        <w:jc w:val="both"/>
        <w:rPr>
          <w:rFonts w:eastAsia="Times New Roman"/>
          <w:rtl/>
        </w:rPr>
      </w:pPr>
    </w:p>
    <w:p w14:paraId="60E369F8" w14:textId="77777777" w:rsidR="00336EFE" w:rsidRPr="00ED1812" w:rsidRDefault="00072D35" w:rsidP="00336EFE">
      <w:pPr>
        <w:tabs>
          <w:tab w:val="left" w:pos="926"/>
          <w:tab w:val="center" w:pos="4153"/>
          <w:tab w:val="right" w:pos="8306"/>
        </w:tabs>
        <w:spacing w:line="360" w:lineRule="auto"/>
        <w:jc w:val="both"/>
        <w:rPr>
          <w:rFonts w:eastAsia="Times New Roman"/>
          <w:rtl/>
        </w:rPr>
      </w:pPr>
      <w:r w:rsidRPr="00ED1812">
        <w:rPr>
          <w:rFonts w:eastAsia="Times New Roman"/>
          <w:rtl/>
        </w:rPr>
        <w:t>לאחר שקיבלתי מהמציע המעסיק אותי, הדרכה והכשרה בנושאים האלה:</w:t>
      </w:r>
    </w:p>
    <w:p w14:paraId="0F6530A7" w14:textId="77777777" w:rsidR="00336EFE" w:rsidRPr="00ED1812" w:rsidRDefault="00072D35" w:rsidP="000239D1">
      <w:pPr>
        <w:numPr>
          <w:ilvl w:val="2"/>
          <w:numId w:val="92"/>
        </w:numPr>
        <w:tabs>
          <w:tab w:val="clear" w:pos="2160"/>
          <w:tab w:val="center" w:pos="4153"/>
          <w:tab w:val="right" w:pos="8306"/>
        </w:tabs>
        <w:spacing w:line="360" w:lineRule="auto"/>
        <w:ind w:left="342"/>
        <w:rPr>
          <w:rFonts w:eastAsia="Times New Roman"/>
          <w:rtl/>
        </w:rPr>
      </w:pPr>
      <w:r w:rsidRPr="00ED1812">
        <w:rPr>
          <w:rFonts w:eastAsia="Times New Roman"/>
          <w:rtl/>
        </w:rPr>
        <w:t>הכרת אמצעי לחימה והפעילות אשר יש לנקוט בעת גילויים.</w:t>
      </w:r>
    </w:p>
    <w:p w14:paraId="38083D2D" w14:textId="77777777" w:rsidR="00336EFE" w:rsidRPr="00ED1812" w:rsidRDefault="00072D35" w:rsidP="000239D1">
      <w:pPr>
        <w:numPr>
          <w:ilvl w:val="2"/>
          <w:numId w:val="92"/>
        </w:numPr>
        <w:tabs>
          <w:tab w:val="clear" w:pos="2160"/>
          <w:tab w:val="center" w:pos="4153"/>
          <w:tab w:val="right" w:pos="8306"/>
        </w:tabs>
        <w:spacing w:line="360" w:lineRule="auto"/>
        <w:ind w:left="342"/>
        <w:rPr>
          <w:rFonts w:eastAsia="Times New Roman"/>
          <w:rtl/>
        </w:rPr>
      </w:pPr>
      <w:r w:rsidRPr="00ED1812">
        <w:rPr>
          <w:rFonts w:eastAsia="Times New Roman"/>
          <w:rtl/>
        </w:rPr>
        <w:t>זיהוי ואיתור חשודים.</w:t>
      </w:r>
    </w:p>
    <w:p w14:paraId="2F1FBE44" w14:textId="77777777" w:rsidR="00336EFE" w:rsidRPr="00ED1812" w:rsidRDefault="00072D35" w:rsidP="000239D1">
      <w:pPr>
        <w:numPr>
          <w:ilvl w:val="2"/>
          <w:numId w:val="92"/>
        </w:numPr>
        <w:tabs>
          <w:tab w:val="clear" w:pos="2160"/>
          <w:tab w:val="center" w:pos="4153"/>
          <w:tab w:val="right" w:pos="8306"/>
        </w:tabs>
        <w:spacing w:line="360" w:lineRule="auto"/>
        <w:ind w:left="342"/>
        <w:rPr>
          <w:rFonts w:eastAsia="Times New Roman"/>
          <w:rtl/>
        </w:rPr>
      </w:pPr>
      <w:r w:rsidRPr="00ED1812">
        <w:rPr>
          <w:rFonts w:eastAsia="Times New Roman"/>
          <w:rtl/>
        </w:rPr>
        <w:t>ביצוע ופיקוח בכניסה למתקן וביצוע ביקורת כבודה.</w:t>
      </w:r>
    </w:p>
    <w:p w14:paraId="6FD30527" w14:textId="77777777" w:rsidR="00336EFE" w:rsidRPr="00ED1812" w:rsidRDefault="00072D35" w:rsidP="000239D1">
      <w:pPr>
        <w:numPr>
          <w:ilvl w:val="2"/>
          <w:numId w:val="92"/>
        </w:numPr>
        <w:tabs>
          <w:tab w:val="clear" w:pos="2160"/>
          <w:tab w:val="center" w:pos="4153"/>
          <w:tab w:val="right" w:pos="8306"/>
        </w:tabs>
        <w:spacing w:line="360" w:lineRule="auto"/>
        <w:ind w:left="342"/>
        <w:rPr>
          <w:rFonts w:eastAsia="Times New Roman"/>
          <w:rtl/>
        </w:rPr>
      </w:pPr>
      <w:r w:rsidRPr="00ED1812">
        <w:rPr>
          <w:rFonts w:eastAsia="Times New Roman"/>
          <w:rtl/>
        </w:rPr>
        <w:t>הכרת אמצעים לכיבוי אש ותרגול בהפעלתם.</w:t>
      </w:r>
    </w:p>
    <w:p w14:paraId="0D7989D4" w14:textId="77777777" w:rsidR="00336EFE" w:rsidRPr="00ED1812" w:rsidRDefault="00072D35" w:rsidP="000239D1">
      <w:pPr>
        <w:numPr>
          <w:ilvl w:val="2"/>
          <w:numId w:val="92"/>
        </w:numPr>
        <w:tabs>
          <w:tab w:val="clear" w:pos="2160"/>
          <w:tab w:val="center" w:pos="4153"/>
          <w:tab w:val="right" w:pos="8306"/>
        </w:tabs>
        <w:spacing w:line="360" w:lineRule="auto"/>
        <w:ind w:left="342"/>
        <w:rPr>
          <w:rFonts w:eastAsia="Times New Roman"/>
          <w:rtl/>
        </w:rPr>
      </w:pPr>
      <w:r w:rsidRPr="00ED1812">
        <w:rPr>
          <w:rFonts w:eastAsia="Times New Roman"/>
          <w:rtl/>
        </w:rPr>
        <w:t>כללי התנהגות בעת תקרית ירי/ פיגוע חבלני או פלילי במתקן.</w:t>
      </w:r>
    </w:p>
    <w:p w14:paraId="0AA949C8" w14:textId="77777777" w:rsidR="00336EFE" w:rsidRPr="00ED1812" w:rsidRDefault="00072D35" w:rsidP="000239D1">
      <w:pPr>
        <w:numPr>
          <w:ilvl w:val="2"/>
          <w:numId w:val="92"/>
        </w:numPr>
        <w:tabs>
          <w:tab w:val="clear" w:pos="2160"/>
          <w:tab w:val="center" w:pos="4153"/>
          <w:tab w:val="right" w:pos="8306"/>
        </w:tabs>
        <w:spacing w:line="360" w:lineRule="auto"/>
        <w:ind w:left="342"/>
        <w:rPr>
          <w:rFonts w:eastAsia="Times New Roman"/>
          <w:rtl/>
        </w:rPr>
      </w:pPr>
      <w:r w:rsidRPr="00ED1812">
        <w:rPr>
          <w:rFonts w:eastAsia="Times New Roman"/>
          <w:rtl/>
        </w:rPr>
        <w:t>עקרונות ואמצעי דיווח לגורמי בטחון, גורמי הצלה, הנהלת המתקן והמציע.</w:t>
      </w:r>
    </w:p>
    <w:p w14:paraId="1B80473D" w14:textId="77777777" w:rsidR="00336EFE" w:rsidRPr="00ED1812" w:rsidRDefault="00336EFE" w:rsidP="00336EFE">
      <w:pPr>
        <w:tabs>
          <w:tab w:val="left" w:pos="926"/>
          <w:tab w:val="center" w:pos="4153"/>
          <w:tab w:val="right" w:pos="8306"/>
        </w:tabs>
        <w:spacing w:line="360" w:lineRule="auto"/>
        <w:jc w:val="both"/>
        <w:rPr>
          <w:rFonts w:eastAsia="Times New Roman"/>
        </w:rPr>
      </w:pPr>
    </w:p>
    <w:p w14:paraId="2339B0E0" w14:textId="77777777" w:rsidR="00336EFE" w:rsidRPr="00ED1812" w:rsidRDefault="00072D35" w:rsidP="00336EFE">
      <w:pPr>
        <w:tabs>
          <w:tab w:val="left" w:pos="926"/>
          <w:tab w:val="center" w:pos="4153"/>
          <w:tab w:val="right" w:pos="8306"/>
        </w:tabs>
        <w:spacing w:line="360" w:lineRule="auto"/>
        <w:jc w:val="both"/>
        <w:rPr>
          <w:rFonts w:eastAsia="Times New Roman"/>
          <w:rtl/>
        </w:rPr>
      </w:pPr>
      <w:r w:rsidRPr="00ED1812">
        <w:rPr>
          <w:rFonts w:eastAsia="Times New Roman"/>
          <w:rtl/>
        </w:rPr>
        <w:t>הריני להודיעכם כי:</w:t>
      </w:r>
    </w:p>
    <w:p w14:paraId="77434050" w14:textId="14A387B8" w:rsidR="00336EFE" w:rsidRPr="00ED1812" w:rsidRDefault="00072D35" w:rsidP="000239D1">
      <w:pPr>
        <w:numPr>
          <w:ilvl w:val="2"/>
          <w:numId w:val="92"/>
        </w:numPr>
        <w:tabs>
          <w:tab w:val="clear" w:pos="2160"/>
          <w:tab w:val="center" w:pos="4153"/>
          <w:tab w:val="right" w:pos="8306"/>
        </w:tabs>
        <w:spacing w:line="360" w:lineRule="auto"/>
        <w:ind w:left="342"/>
        <w:rPr>
          <w:rFonts w:eastAsia="Times New Roman"/>
          <w:rtl/>
        </w:rPr>
      </w:pPr>
      <w:r w:rsidRPr="00ED1812">
        <w:rPr>
          <w:rFonts w:eastAsia="Times New Roman"/>
          <w:rtl/>
        </w:rPr>
        <w:t xml:space="preserve">כל הנושאים והנהלים שהוזכרו כאן מוכרים ומובנים ואני מתחייב בזאת לפעול רק על פיהם. </w:t>
      </w:r>
    </w:p>
    <w:p w14:paraId="6A072D14" w14:textId="77777777" w:rsidR="00336EFE" w:rsidRPr="00ED1812" w:rsidRDefault="00072D35" w:rsidP="000239D1">
      <w:pPr>
        <w:numPr>
          <w:ilvl w:val="2"/>
          <w:numId w:val="92"/>
        </w:numPr>
        <w:tabs>
          <w:tab w:val="clear" w:pos="2160"/>
          <w:tab w:val="center" w:pos="4153"/>
          <w:tab w:val="right" w:pos="8306"/>
        </w:tabs>
        <w:spacing w:line="360" w:lineRule="auto"/>
        <w:ind w:left="342"/>
        <w:rPr>
          <w:rFonts w:eastAsia="Times New Roman"/>
          <w:rtl/>
        </w:rPr>
      </w:pPr>
      <w:r w:rsidRPr="00ED1812">
        <w:rPr>
          <w:rFonts w:eastAsia="Times New Roman"/>
          <w:rtl/>
        </w:rPr>
        <w:t>הובהר לי ואני מסכים כי במילוי שאלון זה ("התחייבות המאבטח") לא תיצור זיקה של יחסי עובד ומעביד כלשהי, ביני ובין משרד החקלאות.</w:t>
      </w:r>
    </w:p>
    <w:p w14:paraId="30594763" w14:textId="77777777" w:rsidR="00336EFE" w:rsidRPr="00ED1812" w:rsidRDefault="00072D35" w:rsidP="000239D1">
      <w:pPr>
        <w:numPr>
          <w:ilvl w:val="2"/>
          <w:numId w:val="92"/>
        </w:numPr>
        <w:tabs>
          <w:tab w:val="clear" w:pos="2160"/>
          <w:tab w:val="center" w:pos="4153"/>
          <w:tab w:val="right" w:pos="8306"/>
        </w:tabs>
        <w:spacing w:line="360" w:lineRule="auto"/>
        <w:ind w:left="342"/>
        <w:rPr>
          <w:rFonts w:eastAsia="Times New Roman"/>
          <w:rtl/>
        </w:rPr>
      </w:pPr>
      <w:r w:rsidRPr="00ED1812">
        <w:rPr>
          <w:rFonts w:eastAsia="Times New Roman"/>
          <w:rtl/>
        </w:rPr>
        <w:t>הנני עומד במדדי הכשירות המבצעית הנדרשת ומתחייב לעמוד בהם כל עוד אני מועסק כמאבטח במשרד החקלאות.</w:t>
      </w:r>
    </w:p>
    <w:p w14:paraId="6C1462C0" w14:textId="77777777" w:rsidR="00336EFE" w:rsidRPr="00ED1812" w:rsidRDefault="00336EFE" w:rsidP="00336EFE">
      <w:pPr>
        <w:tabs>
          <w:tab w:val="left" w:pos="926"/>
          <w:tab w:val="center" w:pos="4153"/>
          <w:tab w:val="right" w:pos="8306"/>
        </w:tabs>
        <w:spacing w:line="360" w:lineRule="auto"/>
        <w:jc w:val="both"/>
        <w:rPr>
          <w:rFonts w:eastAsia="Times New Roman"/>
          <w:rtl/>
        </w:rPr>
      </w:pPr>
    </w:p>
    <w:p w14:paraId="651D4C05" w14:textId="46911BF5" w:rsidR="00336EFE" w:rsidRPr="00ED1812" w:rsidRDefault="00072D35" w:rsidP="00336EFE">
      <w:pPr>
        <w:tabs>
          <w:tab w:val="left" w:pos="926"/>
          <w:tab w:val="center" w:pos="4153"/>
          <w:tab w:val="right" w:pos="8306"/>
        </w:tabs>
        <w:spacing w:line="600" w:lineRule="auto"/>
        <w:jc w:val="both"/>
        <w:rPr>
          <w:rFonts w:eastAsia="Times New Roman"/>
          <w:rtl/>
        </w:rPr>
      </w:pPr>
      <w:r w:rsidRPr="00ED1812">
        <w:rPr>
          <w:rFonts w:eastAsia="Times New Roman"/>
          <w:rtl/>
        </w:rPr>
        <w:t>ולפיכך באתי על החתום- היום:</w:t>
      </w:r>
      <w:r w:rsidR="00C51EFC">
        <w:rPr>
          <w:rFonts w:eastAsia="Times New Roman"/>
          <w:rtl/>
        </w:rPr>
        <w:t xml:space="preserve"> </w:t>
      </w:r>
      <w:r w:rsidRPr="00ED1812">
        <w:rPr>
          <w:rFonts w:eastAsia="Times New Roman"/>
          <w:rtl/>
        </w:rPr>
        <w:t>_________________________</w:t>
      </w:r>
    </w:p>
    <w:p w14:paraId="2FFA47CA" w14:textId="04D35A00" w:rsidR="00336EFE" w:rsidRPr="00ED1812" w:rsidRDefault="00072D35" w:rsidP="00336EFE">
      <w:pPr>
        <w:tabs>
          <w:tab w:val="left" w:pos="926"/>
          <w:tab w:val="center" w:pos="4153"/>
          <w:tab w:val="right" w:pos="8306"/>
        </w:tabs>
        <w:spacing w:line="600" w:lineRule="auto"/>
        <w:jc w:val="both"/>
        <w:rPr>
          <w:rFonts w:eastAsia="Times New Roman"/>
          <w:rtl/>
        </w:rPr>
      </w:pPr>
      <w:r w:rsidRPr="00ED1812">
        <w:rPr>
          <w:rFonts w:eastAsia="Times New Roman"/>
          <w:rtl/>
        </w:rPr>
        <w:t>במקום:</w:t>
      </w:r>
      <w:r w:rsidR="00C51EFC">
        <w:rPr>
          <w:rFonts w:eastAsia="Times New Roman"/>
          <w:rtl/>
        </w:rPr>
        <w:t xml:space="preserve"> </w:t>
      </w:r>
      <w:r w:rsidRPr="00ED1812">
        <w:rPr>
          <w:rFonts w:eastAsia="Times New Roman"/>
          <w:rtl/>
        </w:rPr>
        <w:t>_________________________</w:t>
      </w:r>
    </w:p>
    <w:p w14:paraId="2FA0E068" w14:textId="77777777" w:rsidR="00336EFE" w:rsidRPr="00ED1812" w:rsidRDefault="00072D35" w:rsidP="00336EFE">
      <w:pPr>
        <w:tabs>
          <w:tab w:val="left" w:pos="926"/>
          <w:tab w:val="center" w:pos="4153"/>
          <w:tab w:val="right" w:pos="8306"/>
        </w:tabs>
        <w:spacing w:line="600" w:lineRule="auto"/>
        <w:jc w:val="both"/>
        <w:rPr>
          <w:rFonts w:eastAsia="Times New Roman"/>
          <w:rtl/>
        </w:rPr>
      </w:pPr>
      <w:r w:rsidRPr="00ED1812">
        <w:rPr>
          <w:rFonts w:eastAsia="Times New Roman"/>
          <w:rtl/>
        </w:rPr>
        <w:t>מספר תעודת זהות:  _________________________</w:t>
      </w:r>
    </w:p>
    <w:p w14:paraId="49CDCF52" w14:textId="77777777" w:rsidR="00336EFE" w:rsidRPr="00ED1812" w:rsidRDefault="00072D35" w:rsidP="00336EFE">
      <w:pPr>
        <w:tabs>
          <w:tab w:val="left" w:pos="926"/>
          <w:tab w:val="center" w:pos="4153"/>
          <w:tab w:val="right" w:pos="8306"/>
        </w:tabs>
        <w:spacing w:line="600" w:lineRule="auto"/>
        <w:jc w:val="both"/>
        <w:rPr>
          <w:rFonts w:eastAsia="Times New Roman"/>
          <w:rtl/>
        </w:rPr>
      </w:pPr>
      <w:r w:rsidRPr="00ED1812">
        <w:rPr>
          <w:rFonts w:eastAsia="Times New Roman"/>
          <w:rtl/>
        </w:rPr>
        <w:t>שמי המלא:  _________________________</w:t>
      </w:r>
    </w:p>
    <w:p w14:paraId="779758F3" w14:textId="77777777" w:rsidR="00336EFE" w:rsidRPr="00ED1812" w:rsidRDefault="00072D35" w:rsidP="00336EFE">
      <w:pPr>
        <w:tabs>
          <w:tab w:val="left" w:pos="926"/>
          <w:tab w:val="center" w:pos="4153"/>
          <w:tab w:val="right" w:pos="8306"/>
        </w:tabs>
        <w:spacing w:line="600" w:lineRule="auto"/>
        <w:jc w:val="both"/>
        <w:rPr>
          <w:rFonts w:eastAsia="Times New Roman"/>
          <w:rtl/>
        </w:rPr>
      </w:pPr>
      <w:r w:rsidRPr="00ED1812">
        <w:rPr>
          <w:rFonts w:eastAsia="Times New Roman"/>
          <w:rtl/>
        </w:rPr>
        <w:t>חתימה:  ___________________________</w:t>
      </w:r>
    </w:p>
    <w:p w14:paraId="043C4C28" w14:textId="7CD59B01" w:rsidR="00336EFE" w:rsidRPr="00ED1812" w:rsidRDefault="00072D35" w:rsidP="000C4A50">
      <w:pPr>
        <w:widowControl w:val="0"/>
        <w:spacing w:before="120" w:after="120"/>
        <w:ind w:right="454"/>
        <w:jc w:val="both"/>
        <w:outlineLvl w:val="0"/>
        <w:rPr>
          <w:rFonts w:eastAsia="Times New Roman"/>
          <w:b/>
          <w:bCs/>
          <w:caps/>
          <w:spacing w:val="15"/>
          <w:sz w:val="28"/>
          <w:szCs w:val="28"/>
          <w:u w:val="single"/>
          <w:rtl/>
          <w:lang w:val="x-none" w:eastAsia="x-none"/>
        </w:rPr>
      </w:pPr>
      <w:r w:rsidRPr="00ED1812">
        <w:rPr>
          <w:rFonts w:eastAsia="Times New Roman"/>
          <w:caps/>
          <w:spacing w:val="15"/>
          <w:sz w:val="36"/>
          <w:szCs w:val="40"/>
          <w:u w:val="single"/>
          <w:rtl/>
          <w:lang w:val="x-none" w:eastAsia="x-none"/>
        </w:rPr>
        <w:br w:type="page"/>
      </w:r>
      <w:r w:rsidRPr="00ED1812">
        <w:rPr>
          <w:rFonts w:eastAsia="Times New Roman"/>
          <w:b/>
          <w:bCs/>
          <w:caps/>
          <w:spacing w:val="15"/>
          <w:sz w:val="28"/>
          <w:szCs w:val="28"/>
          <w:u w:val="single"/>
          <w:rtl/>
          <w:lang w:val="x-none" w:eastAsia="x-none"/>
        </w:rPr>
        <w:t xml:space="preserve">נספח </w:t>
      </w:r>
      <w:r w:rsidR="000C4A50" w:rsidRPr="00ED1812">
        <w:rPr>
          <w:rFonts w:eastAsia="Times New Roman"/>
          <w:b/>
          <w:bCs/>
          <w:caps/>
          <w:spacing w:val="15"/>
          <w:sz w:val="28"/>
          <w:szCs w:val="28"/>
          <w:u w:val="single"/>
          <w:rtl/>
          <w:lang w:val="x-none" w:eastAsia="x-none"/>
        </w:rPr>
        <w:t>ו</w:t>
      </w:r>
      <w:r w:rsidRPr="00ED1812">
        <w:rPr>
          <w:rFonts w:eastAsia="Times New Roman"/>
          <w:b/>
          <w:bCs/>
          <w:caps/>
          <w:spacing w:val="15"/>
          <w:sz w:val="28"/>
          <w:szCs w:val="28"/>
          <w:u w:val="single"/>
          <w:rtl/>
          <w:lang w:val="x-none" w:eastAsia="x-none"/>
        </w:rPr>
        <w:t xml:space="preserve">' </w:t>
      </w:r>
      <w:r w:rsidR="000239D1">
        <w:rPr>
          <w:rFonts w:eastAsia="Times New Roman"/>
          <w:b/>
          <w:bCs/>
          <w:caps/>
          <w:spacing w:val="15"/>
          <w:sz w:val="28"/>
          <w:szCs w:val="28"/>
          <w:u w:val="single"/>
          <w:rtl/>
          <w:lang w:val="x-none" w:eastAsia="x-none"/>
        </w:rPr>
        <w:t>–</w:t>
      </w:r>
      <w:r w:rsidRPr="00ED1812">
        <w:rPr>
          <w:rFonts w:eastAsia="Times New Roman"/>
          <w:b/>
          <w:bCs/>
          <w:caps/>
          <w:spacing w:val="15"/>
          <w:sz w:val="28"/>
          <w:szCs w:val="28"/>
          <w:u w:val="single"/>
          <w:rtl/>
          <w:lang w:val="x-none" w:eastAsia="x-none"/>
        </w:rPr>
        <w:t xml:space="preserve"> דרישות מקצועיות לביצוע העבודה</w:t>
      </w:r>
    </w:p>
    <w:p w14:paraId="184240F9" w14:textId="77777777" w:rsidR="00336EFE" w:rsidRPr="00ED1812" w:rsidRDefault="00072D35" w:rsidP="00336EFE">
      <w:pPr>
        <w:tabs>
          <w:tab w:val="left" w:pos="926"/>
          <w:tab w:val="center" w:pos="4153"/>
          <w:tab w:val="right" w:pos="8306"/>
        </w:tabs>
        <w:spacing w:line="360" w:lineRule="auto"/>
        <w:jc w:val="both"/>
        <w:rPr>
          <w:rFonts w:eastAsia="Times New Roman"/>
          <w:b/>
          <w:bCs/>
          <w:u w:val="single"/>
          <w:rtl/>
        </w:rPr>
      </w:pPr>
      <w:r w:rsidRPr="00ED1812">
        <w:rPr>
          <w:rFonts w:eastAsia="Times New Roman"/>
          <w:b/>
          <w:bCs/>
          <w:u w:val="single"/>
          <w:rtl/>
        </w:rPr>
        <w:t xml:space="preserve">פרק 1: דרישות כלליות לתפקידי האבטחה </w:t>
      </w:r>
    </w:p>
    <w:p w14:paraId="40C34AE7" w14:textId="77777777" w:rsidR="00336EFE" w:rsidRPr="00ED1812" w:rsidRDefault="00072D35" w:rsidP="000239D1">
      <w:pPr>
        <w:numPr>
          <w:ilvl w:val="4"/>
          <w:numId w:val="93"/>
        </w:numPr>
        <w:tabs>
          <w:tab w:val="center" w:pos="4153"/>
          <w:tab w:val="right" w:pos="8306"/>
        </w:tabs>
        <w:autoSpaceDN w:val="0"/>
        <w:spacing w:line="360" w:lineRule="auto"/>
        <w:ind w:left="200" w:hanging="241"/>
        <w:jc w:val="both"/>
        <w:rPr>
          <w:rFonts w:eastAsia="Times New Roman"/>
        </w:rPr>
      </w:pPr>
      <w:r w:rsidRPr="00ED1812">
        <w:rPr>
          <w:rFonts w:eastAsia="Times New Roman"/>
          <w:rtl/>
        </w:rPr>
        <w:t>המועמד יעבור באמצעות נציג המשרד בדיקות ר"פ וסיווג ביטחוני לרמה 5 לבדיקת מהימנותו, קודם לתחילת עבודתו.</w:t>
      </w:r>
    </w:p>
    <w:p w14:paraId="1F1D4D79" w14:textId="77777777" w:rsidR="00336EFE" w:rsidRPr="00ED1812" w:rsidRDefault="00072D35" w:rsidP="000239D1">
      <w:pPr>
        <w:numPr>
          <w:ilvl w:val="4"/>
          <w:numId w:val="93"/>
        </w:numPr>
        <w:tabs>
          <w:tab w:val="center" w:pos="4153"/>
          <w:tab w:val="right" w:pos="8306"/>
        </w:tabs>
        <w:autoSpaceDN w:val="0"/>
        <w:spacing w:line="360" w:lineRule="auto"/>
        <w:ind w:left="200" w:hanging="241"/>
        <w:jc w:val="both"/>
        <w:rPr>
          <w:rFonts w:eastAsia="Times New Roman"/>
          <w:rtl/>
        </w:rPr>
      </w:pPr>
      <w:r w:rsidRPr="00ED1812">
        <w:rPr>
          <w:rFonts w:eastAsia="Times New Roman"/>
          <w:rtl/>
        </w:rPr>
        <w:t>זקיפים בבית השר ובלשכה יעברו סיווג לרמה 4.</w:t>
      </w:r>
    </w:p>
    <w:p w14:paraId="4231CE5C" w14:textId="77777777" w:rsidR="00336EFE" w:rsidRPr="00ED1812" w:rsidRDefault="00072D35" w:rsidP="000239D1">
      <w:pPr>
        <w:numPr>
          <w:ilvl w:val="4"/>
          <w:numId w:val="93"/>
        </w:numPr>
        <w:tabs>
          <w:tab w:val="center" w:pos="4153"/>
          <w:tab w:val="right" w:pos="8306"/>
        </w:tabs>
        <w:autoSpaceDN w:val="0"/>
        <w:spacing w:line="360" w:lineRule="auto"/>
        <w:ind w:left="200" w:hanging="241"/>
        <w:jc w:val="both"/>
        <w:rPr>
          <w:rFonts w:eastAsia="Times New Roman"/>
        </w:rPr>
      </w:pPr>
      <w:r w:rsidRPr="00ED1812">
        <w:rPr>
          <w:rFonts w:eastAsia="Times New Roman"/>
          <w:rtl/>
        </w:rPr>
        <w:t>במידה ומשטרת ישראל ו/או שב"כ תנחה על החמרת המאפיינים במהלך המכרז עלות השינוי תחול על הזוכה ולא תהיה לו טענה בגין כך.</w:t>
      </w:r>
    </w:p>
    <w:p w14:paraId="0BC66A21" w14:textId="77777777" w:rsidR="00336EFE" w:rsidRPr="00ED1812" w:rsidRDefault="00072D35" w:rsidP="000239D1">
      <w:pPr>
        <w:numPr>
          <w:ilvl w:val="4"/>
          <w:numId w:val="93"/>
        </w:numPr>
        <w:tabs>
          <w:tab w:val="center" w:pos="4153"/>
          <w:tab w:val="right" w:pos="8306"/>
        </w:tabs>
        <w:autoSpaceDN w:val="0"/>
        <w:spacing w:line="360" w:lineRule="auto"/>
        <w:ind w:left="200" w:hanging="241"/>
        <w:jc w:val="both"/>
        <w:rPr>
          <w:rFonts w:eastAsia="Times New Roman"/>
        </w:rPr>
      </w:pPr>
      <w:r w:rsidRPr="00ED1812">
        <w:rPr>
          <w:rFonts w:eastAsia="Times New Roman"/>
          <w:rtl/>
        </w:rPr>
        <w:t>בכל סתירה בין האמור לאפיונים אלו לאפיוני משטרת ישראל הסעיף המחמיר הינו הקובע. נציג המשרד רשאי להתאים את הדרישות לדרישות משטרת ישראל.</w:t>
      </w:r>
    </w:p>
    <w:p w14:paraId="55E22B22" w14:textId="77777777" w:rsidR="00336EFE" w:rsidRPr="00ED1812" w:rsidRDefault="00336EFE" w:rsidP="00336EFE">
      <w:pPr>
        <w:tabs>
          <w:tab w:val="num" w:pos="715"/>
          <w:tab w:val="left" w:pos="926"/>
          <w:tab w:val="center" w:pos="4153"/>
          <w:tab w:val="right" w:pos="8306"/>
        </w:tabs>
        <w:autoSpaceDN w:val="0"/>
        <w:spacing w:line="360" w:lineRule="auto"/>
        <w:rPr>
          <w:rFonts w:eastAsia="Times New Roman"/>
          <w:rtl/>
        </w:rPr>
      </w:pPr>
    </w:p>
    <w:p w14:paraId="609DAB90" w14:textId="77777777" w:rsidR="00336EFE" w:rsidRPr="00ED1812" w:rsidRDefault="00072D35" w:rsidP="00336EFE">
      <w:pPr>
        <w:spacing w:line="360" w:lineRule="auto"/>
        <w:rPr>
          <w:b/>
          <w:bCs/>
          <w:u w:val="single"/>
        </w:rPr>
      </w:pPr>
      <w:r w:rsidRPr="00ED1812">
        <w:rPr>
          <w:b/>
          <w:bCs/>
          <w:u w:val="single"/>
          <w:rtl/>
        </w:rPr>
        <w:t>פרק 2: קביעת פרופיל המועמד לתפקיד אבטחה עפ"י סוגי ההכשרה</w:t>
      </w:r>
      <w:r w:rsidRPr="00ED1812">
        <w:rPr>
          <w:b/>
          <w:bCs/>
          <w:rtl/>
        </w:rPr>
        <w:t>:</w:t>
      </w:r>
    </w:p>
    <w:p w14:paraId="4A4FEB67" w14:textId="77777777" w:rsidR="000239D1" w:rsidRDefault="000239D1" w:rsidP="000126B6">
      <w:pPr>
        <w:numPr>
          <w:ilvl w:val="2"/>
          <w:numId w:val="94"/>
        </w:numPr>
        <w:spacing w:line="360" w:lineRule="auto"/>
        <w:rPr>
          <w:b/>
          <w:bCs/>
          <w:u w:val="single"/>
        </w:rPr>
      </w:pPr>
    </w:p>
    <w:p w14:paraId="1BCBA8F4" w14:textId="408BB29C" w:rsidR="00336EFE" w:rsidRPr="00ED1812" w:rsidRDefault="00072D35" w:rsidP="000126B6">
      <w:pPr>
        <w:numPr>
          <w:ilvl w:val="2"/>
          <w:numId w:val="94"/>
        </w:numPr>
        <w:spacing w:line="360" w:lineRule="auto"/>
        <w:rPr>
          <w:b/>
          <w:bCs/>
          <w:u w:val="single"/>
        </w:rPr>
      </w:pPr>
      <w:r w:rsidRPr="00ED1812">
        <w:rPr>
          <w:b/>
          <w:bCs/>
          <w:u w:val="single"/>
          <w:rtl/>
        </w:rPr>
        <w:t>בודק ביטחוני (לא חמוש)</w:t>
      </w:r>
      <w:r w:rsidRPr="00ED1812">
        <w:rPr>
          <w:b/>
          <w:bCs/>
          <w:rtl/>
        </w:rPr>
        <w:t>:</w:t>
      </w:r>
    </w:p>
    <w:p w14:paraId="6F1D52DB" w14:textId="77777777" w:rsidR="00336EFE" w:rsidRPr="00ED1812" w:rsidRDefault="00072D35" w:rsidP="000239D1">
      <w:pPr>
        <w:numPr>
          <w:ilvl w:val="0"/>
          <w:numId w:val="95"/>
        </w:numPr>
        <w:tabs>
          <w:tab w:val="center" w:pos="4153"/>
          <w:tab w:val="right" w:pos="8306"/>
        </w:tabs>
        <w:autoSpaceDN w:val="0"/>
        <w:spacing w:line="360" w:lineRule="auto"/>
        <w:ind w:left="342"/>
        <w:jc w:val="both"/>
        <w:rPr>
          <w:rFonts w:eastAsia="Times New Roman"/>
        </w:rPr>
      </w:pPr>
      <w:r w:rsidRPr="00ED1812">
        <w:rPr>
          <w:rFonts w:eastAsia="Times New Roman"/>
          <w:rtl/>
        </w:rPr>
        <w:t>אזרח או תושב קבע בישראל.</w:t>
      </w:r>
    </w:p>
    <w:p w14:paraId="5300A0EE" w14:textId="77777777" w:rsidR="00336EFE" w:rsidRPr="00ED1812" w:rsidRDefault="00072D35" w:rsidP="000239D1">
      <w:pPr>
        <w:numPr>
          <w:ilvl w:val="0"/>
          <w:numId w:val="95"/>
        </w:numPr>
        <w:tabs>
          <w:tab w:val="center" w:pos="4153"/>
          <w:tab w:val="right" w:pos="8306"/>
        </w:tabs>
        <w:autoSpaceDN w:val="0"/>
        <w:spacing w:line="360" w:lineRule="auto"/>
        <w:ind w:left="342"/>
        <w:jc w:val="both"/>
        <w:rPr>
          <w:rFonts w:eastAsia="Times New Roman"/>
        </w:rPr>
      </w:pPr>
      <w:r w:rsidRPr="00ED1812">
        <w:rPr>
          <w:rFonts w:eastAsia="Times New Roman"/>
          <w:rtl/>
        </w:rPr>
        <w:t>שולט בשפה העברית ובעל יכולת קריאה כתיבה ודיבור בשפה העברית- עבר בהצלחה מבחן לידיעת השפה העברית טרום ההכשרה במוסד להכשרת מאבטחים עפ"י הנחיות חטיבת האבטחה והרישוי / מדור הכשרות.</w:t>
      </w:r>
    </w:p>
    <w:p w14:paraId="5A2AB096" w14:textId="77777777" w:rsidR="00336EFE" w:rsidRPr="00ED1812" w:rsidRDefault="00072D35" w:rsidP="000239D1">
      <w:pPr>
        <w:numPr>
          <w:ilvl w:val="0"/>
          <w:numId w:val="95"/>
        </w:numPr>
        <w:tabs>
          <w:tab w:val="center" w:pos="4153"/>
          <w:tab w:val="right" w:pos="8306"/>
        </w:tabs>
        <w:autoSpaceDN w:val="0"/>
        <w:spacing w:line="360" w:lineRule="auto"/>
        <w:ind w:left="342"/>
        <w:jc w:val="both"/>
        <w:rPr>
          <w:rFonts w:eastAsia="Times New Roman"/>
        </w:rPr>
      </w:pPr>
      <w:r w:rsidRPr="00ED1812">
        <w:rPr>
          <w:rFonts w:eastAsia="Times New Roman"/>
          <w:rtl/>
        </w:rPr>
        <w:t xml:space="preserve"> המציא אישור מאת רופא מורשה בדבר כשירותו הרפואית לתפקיד אותו אמור למלא ובהתאם לתקנות כפי שיקבעו ע"י השר </w:t>
      </w:r>
      <w:proofErr w:type="spellStart"/>
      <w:r w:rsidRPr="00ED1812">
        <w:rPr>
          <w:rFonts w:eastAsia="Times New Roman"/>
          <w:rtl/>
        </w:rPr>
        <w:t>לבט"פ</w:t>
      </w:r>
      <w:proofErr w:type="spellEnd"/>
      <w:r w:rsidRPr="00ED1812">
        <w:rPr>
          <w:rFonts w:eastAsia="Times New Roman"/>
          <w:rtl/>
        </w:rPr>
        <w:t xml:space="preserve"> בהתייעצות עם שר הבריאות.</w:t>
      </w:r>
    </w:p>
    <w:p w14:paraId="32C55A70" w14:textId="77777777" w:rsidR="00336EFE" w:rsidRPr="00ED1812" w:rsidRDefault="00072D35" w:rsidP="000239D1">
      <w:pPr>
        <w:numPr>
          <w:ilvl w:val="0"/>
          <w:numId w:val="95"/>
        </w:numPr>
        <w:tabs>
          <w:tab w:val="center" w:pos="4153"/>
          <w:tab w:val="right" w:pos="8306"/>
        </w:tabs>
        <w:autoSpaceDN w:val="0"/>
        <w:spacing w:line="360" w:lineRule="auto"/>
        <w:ind w:left="342"/>
        <w:jc w:val="both"/>
        <w:rPr>
          <w:rFonts w:eastAsia="Times New Roman"/>
        </w:rPr>
      </w:pPr>
      <w:r w:rsidRPr="00ED1812">
        <w:rPr>
          <w:rFonts w:eastAsia="Times New Roman"/>
          <w:rtl/>
        </w:rPr>
        <w:t>נקבעה התאמתו הביטחונית מקום שלמשרתו נקבע סיווג ביטחוני לרבות אישור משטרת ישראל כי אין מניעה להסמיכו מטעמים של שלום הציבור או בטחונו לרבות מחמת עברו הפלילי.</w:t>
      </w:r>
    </w:p>
    <w:p w14:paraId="582B3C66" w14:textId="77777777" w:rsidR="00336EFE" w:rsidRPr="00ED1812" w:rsidRDefault="00072D35" w:rsidP="000239D1">
      <w:pPr>
        <w:numPr>
          <w:ilvl w:val="0"/>
          <w:numId w:val="95"/>
        </w:numPr>
        <w:tabs>
          <w:tab w:val="center" w:pos="4153"/>
          <w:tab w:val="right" w:pos="8306"/>
        </w:tabs>
        <w:autoSpaceDN w:val="0"/>
        <w:spacing w:line="360" w:lineRule="auto"/>
        <w:ind w:left="342"/>
        <w:jc w:val="both"/>
        <w:rPr>
          <w:rFonts w:eastAsia="Times New Roman"/>
        </w:rPr>
      </w:pPr>
      <w:r w:rsidRPr="00ED1812">
        <w:rPr>
          <w:rFonts w:eastAsia="Times New Roman"/>
          <w:rtl/>
        </w:rPr>
        <w:t>עבר בהצלחה ועדת קבלה ואושר בכתב ע"י נציג המזמין או מי מטעמו.</w:t>
      </w:r>
    </w:p>
    <w:p w14:paraId="0DB8FA5C" w14:textId="77777777" w:rsidR="00336EFE" w:rsidRPr="00ED1812" w:rsidRDefault="00072D35" w:rsidP="000239D1">
      <w:pPr>
        <w:numPr>
          <w:ilvl w:val="0"/>
          <w:numId w:val="95"/>
        </w:numPr>
        <w:tabs>
          <w:tab w:val="center" w:pos="4153"/>
          <w:tab w:val="right" w:pos="8306"/>
        </w:tabs>
        <w:autoSpaceDN w:val="0"/>
        <w:spacing w:line="360" w:lineRule="auto"/>
        <w:ind w:left="342"/>
        <w:jc w:val="both"/>
        <w:rPr>
          <w:rFonts w:eastAsia="Times New Roman"/>
        </w:rPr>
      </w:pPr>
      <w:r w:rsidRPr="00ED1812">
        <w:rPr>
          <w:rFonts w:eastAsia="Times New Roman"/>
          <w:rtl/>
        </w:rPr>
        <w:t xml:space="preserve">גיל - 21 ומעלה או מלאו לו 20 שנים לפחות עם סיום שירות סדיר כהגדרתו בחוק שירות ביטחון [נוסח משולב] </w:t>
      </w:r>
      <w:proofErr w:type="spellStart"/>
      <w:r w:rsidRPr="00ED1812">
        <w:rPr>
          <w:rFonts w:eastAsia="Times New Roman"/>
          <w:rtl/>
        </w:rPr>
        <w:t>התשמ"ו</w:t>
      </w:r>
      <w:proofErr w:type="spellEnd"/>
      <w:r w:rsidRPr="00ED1812">
        <w:rPr>
          <w:rFonts w:eastAsia="Times New Roman"/>
          <w:rtl/>
        </w:rPr>
        <w:t xml:space="preserve"> – 1986. או חייל בשירות סדיר רובאי 03 ומעלה המועסק כמאבטח מתקנים בצה"ל ובעל אישור מצה"ל לעבודה.</w:t>
      </w:r>
    </w:p>
    <w:p w14:paraId="639AB12B" w14:textId="77777777" w:rsidR="000239D1" w:rsidRDefault="000239D1" w:rsidP="000126B6">
      <w:pPr>
        <w:numPr>
          <w:ilvl w:val="2"/>
          <w:numId w:val="94"/>
        </w:numPr>
        <w:spacing w:line="360" w:lineRule="auto"/>
        <w:rPr>
          <w:b/>
          <w:bCs/>
          <w:u w:val="single"/>
        </w:rPr>
      </w:pPr>
    </w:p>
    <w:p w14:paraId="0C696514" w14:textId="487FA2F0" w:rsidR="00336EFE" w:rsidRPr="00ED1812" w:rsidRDefault="00072D35" w:rsidP="000126B6">
      <w:pPr>
        <w:numPr>
          <w:ilvl w:val="2"/>
          <w:numId w:val="94"/>
        </w:numPr>
        <w:spacing w:line="360" w:lineRule="auto"/>
        <w:rPr>
          <w:b/>
          <w:bCs/>
          <w:u w:val="single"/>
          <w:rtl/>
        </w:rPr>
      </w:pPr>
      <w:r w:rsidRPr="00ED1812">
        <w:rPr>
          <w:b/>
          <w:bCs/>
          <w:u w:val="single"/>
          <w:rtl/>
        </w:rPr>
        <w:t>מאבטח בסיסי</w:t>
      </w:r>
      <w:r w:rsidRPr="00ED1812">
        <w:rPr>
          <w:b/>
          <w:bCs/>
          <w:rtl/>
        </w:rPr>
        <w:t>:</w:t>
      </w:r>
    </w:p>
    <w:p w14:paraId="425778F2" w14:textId="77777777" w:rsidR="00336EFE" w:rsidRPr="00ED1812" w:rsidRDefault="00072D35" w:rsidP="000239D1">
      <w:pPr>
        <w:numPr>
          <w:ilvl w:val="0"/>
          <w:numId w:val="96"/>
        </w:numPr>
        <w:tabs>
          <w:tab w:val="center" w:pos="4153"/>
          <w:tab w:val="right" w:pos="8306"/>
        </w:tabs>
        <w:autoSpaceDN w:val="0"/>
        <w:spacing w:line="360" w:lineRule="auto"/>
        <w:ind w:left="342"/>
        <w:jc w:val="both"/>
        <w:rPr>
          <w:rFonts w:eastAsia="Times New Roman"/>
        </w:rPr>
      </w:pPr>
      <w:r w:rsidRPr="00ED1812">
        <w:rPr>
          <w:rFonts w:eastAsia="Times New Roman"/>
          <w:rtl/>
        </w:rPr>
        <w:t>אזרח או תושב קבע בישראל.</w:t>
      </w:r>
    </w:p>
    <w:p w14:paraId="30C7BD19" w14:textId="77777777" w:rsidR="00336EFE" w:rsidRPr="00ED1812" w:rsidRDefault="00072D35" w:rsidP="000239D1">
      <w:pPr>
        <w:numPr>
          <w:ilvl w:val="0"/>
          <w:numId w:val="96"/>
        </w:numPr>
        <w:tabs>
          <w:tab w:val="center" w:pos="4153"/>
          <w:tab w:val="right" w:pos="8306"/>
        </w:tabs>
        <w:autoSpaceDN w:val="0"/>
        <w:spacing w:line="360" w:lineRule="auto"/>
        <w:ind w:left="342"/>
        <w:jc w:val="both"/>
        <w:rPr>
          <w:rFonts w:eastAsia="Times New Roman"/>
        </w:rPr>
      </w:pPr>
      <w:r w:rsidRPr="00ED1812">
        <w:rPr>
          <w:rFonts w:eastAsia="Times New Roman"/>
          <w:rtl/>
        </w:rPr>
        <w:t>שולט בשפה העברית ובעל יכולת קריאה כתיבה ודיבור בשפה העברית- עבר בהצלחה מבחן לידיעת השפה העברית טרום ההכשרה במוסד להכשרת מאבטחים עפ"י הנחיות חטיבת האבטחה והרישוי/ מדור הכשרות.</w:t>
      </w:r>
    </w:p>
    <w:p w14:paraId="79AE321C" w14:textId="77777777" w:rsidR="00336EFE" w:rsidRPr="00ED1812" w:rsidRDefault="00072D35" w:rsidP="000239D1">
      <w:pPr>
        <w:numPr>
          <w:ilvl w:val="0"/>
          <w:numId w:val="96"/>
        </w:numPr>
        <w:tabs>
          <w:tab w:val="center" w:pos="4153"/>
          <w:tab w:val="right" w:pos="8306"/>
        </w:tabs>
        <w:autoSpaceDN w:val="0"/>
        <w:spacing w:line="360" w:lineRule="auto"/>
        <w:ind w:left="342"/>
        <w:jc w:val="both"/>
        <w:rPr>
          <w:rFonts w:eastAsia="Times New Roman"/>
        </w:rPr>
      </w:pPr>
      <w:r w:rsidRPr="00ED1812">
        <w:rPr>
          <w:rFonts w:eastAsia="Times New Roman"/>
          <w:rtl/>
        </w:rPr>
        <w:t xml:space="preserve">המציא אישור מאת רופא מורשה בדבר כשירותו הרפואית לתפקיד אותו אמור למלא ובהתאם לתקנות כפי שיקבעו ע"י השר </w:t>
      </w:r>
      <w:proofErr w:type="spellStart"/>
      <w:r w:rsidRPr="00ED1812">
        <w:rPr>
          <w:rFonts w:eastAsia="Times New Roman"/>
          <w:rtl/>
        </w:rPr>
        <w:t>לבט"פ</w:t>
      </w:r>
      <w:proofErr w:type="spellEnd"/>
      <w:r w:rsidRPr="00ED1812">
        <w:rPr>
          <w:rFonts w:eastAsia="Times New Roman"/>
          <w:rtl/>
        </w:rPr>
        <w:t xml:space="preserve"> בהתייעצות עם שר הבריאות.</w:t>
      </w:r>
    </w:p>
    <w:p w14:paraId="2AC547B2" w14:textId="77777777" w:rsidR="00336EFE" w:rsidRPr="00ED1812" w:rsidRDefault="00072D35" w:rsidP="000239D1">
      <w:pPr>
        <w:numPr>
          <w:ilvl w:val="0"/>
          <w:numId w:val="96"/>
        </w:numPr>
        <w:tabs>
          <w:tab w:val="center" w:pos="4153"/>
          <w:tab w:val="right" w:pos="8306"/>
        </w:tabs>
        <w:autoSpaceDN w:val="0"/>
        <w:spacing w:line="360" w:lineRule="auto"/>
        <w:ind w:left="342"/>
        <w:jc w:val="both"/>
        <w:rPr>
          <w:rFonts w:eastAsia="Times New Roman"/>
        </w:rPr>
      </w:pPr>
      <w:r w:rsidRPr="00ED1812">
        <w:rPr>
          <w:rFonts w:eastAsia="Times New Roman"/>
          <w:rtl/>
        </w:rPr>
        <w:t>נקבעה התאמתו הביטחונית מקום שלמשרתו נקבע סיווג ביטחוני.</w:t>
      </w:r>
    </w:p>
    <w:p w14:paraId="6D5C4450" w14:textId="77777777" w:rsidR="00336EFE" w:rsidRPr="00ED1812" w:rsidRDefault="00072D35" w:rsidP="000239D1">
      <w:pPr>
        <w:numPr>
          <w:ilvl w:val="0"/>
          <w:numId w:val="96"/>
        </w:numPr>
        <w:tabs>
          <w:tab w:val="center" w:pos="4153"/>
          <w:tab w:val="right" w:pos="8306"/>
        </w:tabs>
        <w:autoSpaceDN w:val="0"/>
        <w:spacing w:line="360" w:lineRule="auto"/>
        <w:ind w:left="342"/>
        <w:jc w:val="both"/>
        <w:rPr>
          <w:rFonts w:eastAsia="Times New Roman"/>
          <w:rtl/>
        </w:rPr>
      </w:pPr>
      <w:r w:rsidRPr="00ED1812">
        <w:rPr>
          <w:rFonts w:eastAsia="Times New Roman"/>
          <w:rtl/>
        </w:rPr>
        <w:t xml:space="preserve">אישור משטרת ישראל כי אין מניעה להסמיכו מטעמים של שלום הציבור או  בטחונו לרבות מפאת עברו הפלילי. </w:t>
      </w:r>
    </w:p>
    <w:p w14:paraId="07B5AA4D" w14:textId="58DEDCC0" w:rsidR="00336EFE" w:rsidRPr="00ED1812" w:rsidRDefault="00072D35" w:rsidP="000239D1">
      <w:pPr>
        <w:numPr>
          <w:ilvl w:val="0"/>
          <w:numId w:val="96"/>
        </w:numPr>
        <w:tabs>
          <w:tab w:val="center" w:pos="4153"/>
          <w:tab w:val="right" w:pos="8306"/>
        </w:tabs>
        <w:autoSpaceDN w:val="0"/>
        <w:spacing w:line="360" w:lineRule="auto"/>
        <w:ind w:left="342"/>
        <w:jc w:val="both"/>
        <w:rPr>
          <w:rFonts w:eastAsia="Times New Roman"/>
          <w:rtl/>
        </w:rPr>
      </w:pPr>
      <w:r w:rsidRPr="00ED1812">
        <w:rPr>
          <w:rFonts w:eastAsia="Times New Roman"/>
          <w:rtl/>
        </w:rPr>
        <w:t>עבר בהצלחה ועדת קבלה פנימית בגוף המונחה ואושר בכתב ע"י נציג המזמין או מי מטעמו בגוף המונחה.</w:t>
      </w:r>
    </w:p>
    <w:p w14:paraId="5F52FB8D" w14:textId="77777777" w:rsidR="00336EFE" w:rsidRPr="00ED1812" w:rsidRDefault="00072D35" w:rsidP="000239D1">
      <w:pPr>
        <w:numPr>
          <w:ilvl w:val="0"/>
          <w:numId w:val="96"/>
        </w:numPr>
        <w:tabs>
          <w:tab w:val="center" w:pos="4153"/>
          <w:tab w:val="right" w:pos="8306"/>
        </w:tabs>
        <w:autoSpaceDN w:val="0"/>
        <w:spacing w:line="360" w:lineRule="auto"/>
        <w:ind w:left="342"/>
        <w:jc w:val="both"/>
        <w:rPr>
          <w:rFonts w:eastAsia="Times New Roman"/>
        </w:rPr>
      </w:pPr>
      <w:r w:rsidRPr="00ED1812">
        <w:rPr>
          <w:rFonts w:eastAsia="Times New Roman"/>
          <w:rtl/>
        </w:rPr>
        <w:t xml:space="preserve">גיל - 21 שנים לפחות  או מלאו לו 20 שנים לפחות עם סיום שירות סדיר כהגדרתו בחוק שירות ביטחון [נוסח משולב] </w:t>
      </w:r>
      <w:proofErr w:type="spellStart"/>
      <w:r w:rsidRPr="00ED1812">
        <w:rPr>
          <w:rFonts w:eastAsia="Times New Roman"/>
          <w:rtl/>
        </w:rPr>
        <w:t>התשמ"ו</w:t>
      </w:r>
      <w:proofErr w:type="spellEnd"/>
      <w:r w:rsidRPr="00ED1812">
        <w:rPr>
          <w:rFonts w:eastAsia="Times New Roman"/>
          <w:rtl/>
        </w:rPr>
        <w:t xml:space="preserve"> – 1986. </w:t>
      </w:r>
    </w:p>
    <w:p w14:paraId="0D89372D" w14:textId="76CAB06A" w:rsidR="00336EFE" w:rsidRPr="00ED1812" w:rsidRDefault="00072D35" w:rsidP="000239D1">
      <w:pPr>
        <w:numPr>
          <w:ilvl w:val="0"/>
          <w:numId w:val="96"/>
        </w:numPr>
        <w:tabs>
          <w:tab w:val="center" w:pos="4153"/>
          <w:tab w:val="right" w:pos="8306"/>
        </w:tabs>
        <w:autoSpaceDN w:val="0"/>
        <w:spacing w:line="360" w:lineRule="auto"/>
        <w:ind w:left="342"/>
        <w:jc w:val="both"/>
        <w:rPr>
          <w:rFonts w:eastAsia="Times New Roman"/>
        </w:rPr>
      </w:pPr>
      <w:r w:rsidRPr="00ED1812">
        <w:rPr>
          <w:rFonts w:eastAsia="Times New Roman"/>
          <w:rtl/>
        </w:rPr>
        <w:t>הוא בעל רישיון לפי סעיף 18 (ב) לחוק חוקרים פרטיים ושירותי שמירה, התשל"ב-1972, או בעל אישור לפי סעיף 19 (ב) לחוק האמור או שהוא בעל רישיון או תעודת הרשאה לנשיאת כלי ירייה כאמור בסעיף 4 לחוק כלי הירייה.</w:t>
      </w:r>
    </w:p>
    <w:p w14:paraId="641682DA" w14:textId="77777777" w:rsidR="00336EFE" w:rsidRPr="00ED1812" w:rsidRDefault="00072D35" w:rsidP="000239D1">
      <w:pPr>
        <w:numPr>
          <w:ilvl w:val="0"/>
          <w:numId w:val="96"/>
        </w:numPr>
        <w:tabs>
          <w:tab w:val="center" w:pos="4153"/>
          <w:tab w:val="right" w:pos="8306"/>
        </w:tabs>
        <w:autoSpaceDN w:val="0"/>
        <w:spacing w:line="360" w:lineRule="auto"/>
        <w:ind w:left="342"/>
        <w:jc w:val="both"/>
        <w:rPr>
          <w:rFonts w:eastAsia="Times New Roman"/>
        </w:rPr>
      </w:pPr>
      <w:r w:rsidRPr="00ED1812">
        <w:rPr>
          <w:rFonts w:eastAsia="Times New Roman"/>
          <w:rtl/>
        </w:rPr>
        <w:t>שירת בצה"ל שירות צבאי מלא (תום שירות) ע"פ ההגדרות בחוק שירותי בטחון (נוסח משולב) התשמ"ו-1986 רובאי 02 ומעלה לחילופין:</w:t>
      </w:r>
    </w:p>
    <w:p w14:paraId="4EA6C64D" w14:textId="2D86E430" w:rsidR="00336EFE" w:rsidRPr="00ED1812" w:rsidRDefault="00072D35" w:rsidP="000239D1">
      <w:pPr>
        <w:numPr>
          <w:ilvl w:val="0"/>
          <w:numId w:val="96"/>
        </w:numPr>
        <w:tabs>
          <w:tab w:val="center" w:pos="4153"/>
          <w:tab w:val="right" w:pos="8306"/>
        </w:tabs>
        <w:autoSpaceDN w:val="0"/>
        <w:spacing w:line="360" w:lineRule="auto"/>
        <w:ind w:left="342"/>
        <w:jc w:val="both"/>
        <w:rPr>
          <w:rFonts w:eastAsia="Times New Roman"/>
        </w:rPr>
      </w:pPr>
      <w:r w:rsidRPr="00ED1812">
        <w:rPr>
          <w:rFonts w:eastAsia="Times New Roman"/>
          <w:rtl/>
        </w:rPr>
        <w:t xml:space="preserve">שירות במשטרת ישראל (שירות קבע / </w:t>
      </w:r>
      <w:proofErr w:type="spellStart"/>
      <w:r w:rsidRPr="00ED1812">
        <w:rPr>
          <w:rFonts w:eastAsia="Times New Roman"/>
          <w:rtl/>
        </w:rPr>
        <w:t>שח"מ</w:t>
      </w:r>
      <w:proofErr w:type="spellEnd"/>
      <w:r w:rsidRPr="00ED1812">
        <w:rPr>
          <w:rFonts w:eastAsia="Times New Roman"/>
          <w:rtl/>
        </w:rPr>
        <w:t xml:space="preserve"> / שרות אזרחי בטחוני ) תקופה של 18  חודשים לפחות לאחר מעבר קורס שוטרים.</w:t>
      </w:r>
    </w:p>
    <w:p w14:paraId="6F126165" w14:textId="1A9A53A0" w:rsidR="00336EFE" w:rsidRPr="00ED1812" w:rsidRDefault="00072D35" w:rsidP="000239D1">
      <w:pPr>
        <w:numPr>
          <w:ilvl w:val="0"/>
          <w:numId w:val="96"/>
        </w:numPr>
        <w:tabs>
          <w:tab w:val="center" w:pos="4153"/>
          <w:tab w:val="right" w:pos="8306"/>
        </w:tabs>
        <w:autoSpaceDN w:val="0"/>
        <w:spacing w:line="360" w:lineRule="auto"/>
        <w:ind w:left="342"/>
        <w:jc w:val="both"/>
        <w:rPr>
          <w:rFonts w:eastAsia="Times New Roman"/>
        </w:rPr>
      </w:pPr>
      <w:r w:rsidRPr="00ED1812">
        <w:rPr>
          <w:rFonts w:eastAsia="Times New Roman"/>
          <w:rtl/>
        </w:rPr>
        <w:t>ביצע התנדבות במשמר האזרחי  למשך</w:t>
      </w:r>
      <w:r w:rsidRPr="000239D1">
        <w:rPr>
          <w:rFonts w:eastAsia="Times New Roman"/>
          <w:rtl/>
        </w:rPr>
        <w:t xml:space="preserve"> שנתיים וחצי בהתאם לתנאים שיפורטו בנספח ד' </w:t>
      </w:r>
      <w:r w:rsidRPr="00ED1812">
        <w:rPr>
          <w:rFonts w:eastAsia="Times New Roman"/>
          <w:rtl/>
        </w:rPr>
        <w:t>בנוהל זה.</w:t>
      </w:r>
    </w:p>
    <w:p w14:paraId="2F2F4F56" w14:textId="523044F8" w:rsidR="00336EFE" w:rsidRPr="00ED1812" w:rsidRDefault="00072D35" w:rsidP="000239D1">
      <w:pPr>
        <w:numPr>
          <w:ilvl w:val="0"/>
          <w:numId w:val="96"/>
        </w:numPr>
        <w:tabs>
          <w:tab w:val="center" w:pos="4153"/>
          <w:tab w:val="right" w:pos="8306"/>
        </w:tabs>
        <w:autoSpaceDN w:val="0"/>
        <w:spacing w:line="360" w:lineRule="auto"/>
        <w:ind w:left="342"/>
        <w:jc w:val="both"/>
        <w:rPr>
          <w:rFonts w:eastAsia="Times New Roman"/>
        </w:rPr>
      </w:pPr>
      <w:r w:rsidRPr="00ED1812">
        <w:rPr>
          <w:rFonts w:eastAsia="Times New Roman"/>
          <w:rtl/>
        </w:rPr>
        <w:t>ביצע הכשרה מורחבת כחלופה לשירות צבאי (35 ימים) בהתאם להנחיות מדור הכשרות /</w:t>
      </w:r>
      <w:r w:rsidR="000239D1">
        <w:rPr>
          <w:rFonts w:eastAsia="Times New Roman" w:hint="cs"/>
          <w:rtl/>
        </w:rPr>
        <w:t xml:space="preserve"> </w:t>
      </w:r>
      <w:r w:rsidRPr="00ED1812">
        <w:rPr>
          <w:rFonts w:eastAsia="Times New Roman"/>
          <w:rtl/>
        </w:rPr>
        <w:t>חטיבת אבטחה ורישוי.</w:t>
      </w:r>
    </w:p>
    <w:p w14:paraId="203E8C55" w14:textId="759B0BC1" w:rsidR="000239D1" w:rsidRPr="000239D1" w:rsidRDefault="00072D35" w:rsidP="000239D1">
      <w:pPr>
        <w:numPr>
          <w:ilvl w:val="0"/>
          <w:numId w:val="96"/>
        </w:numPr>
        <w:tabs>
          <w:tab w:val="center" w:pos="4153"/>
          <w:tab w:val="right" w:pos="8306"/>
        </w:tabs>
        <w:autoSpaceDN w:val="0"/>
        <w:spacing w:line="360" w:lineRule="auto"/>
        <w:ind w:left="342"/>
        <w:jc w:val="both"/>
      </w:pPr>
      <w:r w:rsidRPr="00ED1812">
        <w:rPr>
          <w:rFonts w:eastAsia="Times New Roman"/>
          <w:rtl/>
        </w:rPr>
        <w:t>שירות בצבא זר - בכפוף להמצאת מסמכים מקוריים מתורגמים לעברית על דבר שירותו</w:t>
      </w:r>
      <w:r w:rsidR="000239D1">
        <w:rPr>
          <w:rFonts w:eastAsia="Times New Roman" w:hint="cs"/>
          <w:rtl/>
        </w:rPr>
        <w:t xml:space="preserve"> </w:t>
      </w:r>
      <w:r w:rsidRPr="00ED1812">
        <w:rPr>
          <w:rFonts w:eastAsia="Times New Roman"/>
          <w:rtl/>
        </w:rPr>
        <w:t>ובחתימת נוטריון בישראל.</w:t>
      </w:r>
    </w:p>
    <w:p w14:paraId="45036298" w14:textId="12429AEF" w:rsidR="00336EFE" w:rsidRPr="00ED1812" w:rsidRDefault="00072D35" w:rsidP="000239D1">
      <w:pPr>
        <w:tabs>
          <w:tab w:val="center" w:pos="4153"/>
          <w:tab w:val="right" w:pos="8306"/>
        </w:tabs>
        <w:autoSpaceDN w:val="0"/>
        <w:spacing w:line="360" w:lineRule="auto"/>
        <w:ind w:left="342"/>
        <w:jc w:val="both"/>
      </w:pPr>
      <w:r w:rsidRPr="00ED1812">
        <w:rPr>
          <w:rFonts w:eastAsia="Times New Roman"/>
          <w:rtl/>
        </w:rPr>
        <w:t>*כל המפורטים בסעיף זה נדרשים בנוסף להיות</w:t>
      </w:r>
      <w:r w:rsidRPr="00ED1812">
        <w:rPr>
          <w:rtl/>
        </w:rPr>
        <w:t xml:space="preserve"> בעלי זכאות לנשק ארגוני כמפורט בסעיף (ח).</w:t>
      </w:r>
    </w:p>
    <w:p w14:paraId="2CB8CC3A" w14:textId="77777777" w:rsidR="000239D1" w:rsidRPr="000239D1" w:rsidRDefault="000239D1" w:rsidP="000126B6">
      <w:pPr>
        <w:numPr>
          <w:ilvl w:val="2"/>
          <w:numId w:val="94"/>
        </w:numPr>
        <w:spacing w:line="360" w:lineRule="auto"/>
        <w:rPr>
          <w:b/>
          <w:bCs/>
        </w:rPr>
      </w:pPr>
    </w:p>
    <w:p w14:paraId="2DEA3E95" w14:textId="2CFE2406" w:rsidR="00336EFE" w:rsidRPr="00ED1812" w:rsidRDefault="00072D35" w:rsidP="000126B6">
      <w:pPr>
        <w:numPr>
          <w:ilvl w:val="2"/>
          <w:numId w:val="94"/>
        </w:numPr>
        <w:spacing w:line="360" w:lineRule="auto"/>
        <w:rPr>
          <w:b/>
          <w:bCs/>
          <w:rtl/>
        </w:rPr>
      </w:pPr>
      <w:r w:rsidRPr="00ED1812">
        <w:rPr>
          <w:b/>
          <w:bCs/>
          <w:u w:val="single"/>
          <w:rtl/>
        </w:rPr>
        <w:t>מאבטח מתקדם א' / מתקדם ב' / מאבטח טיולים</w:t>
      </w:r>
      <w:r w:rsidRPr="00ED1812">
        <w:rPr>
          <w:b/>
          <w:bCs/>
          <w:rtl/>
        </w:rPr>
        <w:t>:</w:t>
      </w:r>
    </w:p>
    <w:p w14:paraId="0E6F9A0C" w14:textId="3E7121BA" w:rsidR="00336EFE" w:rsidRPr="00ED1812" w:rsidRDefault="00072D35" w:rsidP="000239D1">
      <w:pPr>
        <w:numPr>
          <w:ilvl w:val="0"/>
          <w:numId w:val="97"/>
        </w:numPr>
        <w:tabs>
          <w:tab w:val="center" w:pos="4153"/>
          <w:tab w:val="right" w:pos="8306"/>
        </w:tabs>
        <w:autoSpaceDN w:val="0"/>
        <w:spacing w:line="360" w:lineRule="auto"/>
        <w:ind w:left="342"/>
        <w:jc w:val="both"/>
        <w:rPr>
          <w:rFonts w:eastAsia="Times New Roman"/>
        </w:rPr>
      </w:pPr>
      <w:r w:rsidRPr="00ED1812">
        <w:rPr>
          <w:rFonts w:eastAsia="Times New Roman"/>
          <w:rtl/>
        </w:rPr>
        <w:t>אזרח או תושב קבע בישראל</w:t>
      </w:r>
      <w:r w:rsidR="00C51EFC">
        <w:rPr>
          <w:rFonts w:eastAsia="Times New Roman"/>
          <w:rtl/>
        </w:rPr>
        <w:t>.</w:t>
      </w:r>
    </w:p>
    <w:p w14:paraId="6A756F83" w14:textId="77777777" w:rsidR="00336EFE" w:rsidRPr="00ED1812" w:rsidRDefault="00072D35" w:rsidP="000239D1">
      <w:pPr>
        <w:numPr>
          <w:ilvl w:val="0"/>
          <w:numId w:val="97"/>
        </w:numPr>
        <w:tabs>
          <w:tab w:val="center" w:pos="4153"/>
          <w:tab w:val="right" w:pos="8306"/>
        </w:tabs>
        <w:autoSpaceDN w:val="0"/>
        <w:spacing w:line="360" w:lineRule="auto"/>
        <w:ind w:left="342"/>
        <w:jc w:val="both"/>
        <w:rPr>
          <w:rFonts w:eastAsia="Times New Roman"/>
        </w:rPr>
      </w:pPr>
      <w:r w:rsidRPr="00ED1812">
        <w:rPr>
          <w:rFonts w:eastAsia="Times New Roman"/>
          <w:rtl/>
        </w:rPr>
        <w:t>שולט בשפה העברית ובעל יכולת קריאה כתיבה ודיבור בשפה העברית- עבר בהצלחה מבחן לידיעת השפה העברית טרום ההכשרה במוסד להכשרת מאבטחים עפ"י הנחיות חטיבת האבטחה והרישוי/ מדור הכשרות.</w:t>
      </w:r>
    </w:p>
    <w:p w14:paraId="3643D46D" w14:textId="77777777" w:rsidR="00336EFE" w:rsidRPr="00ED1812" w:rsidRDefault="00072D35" w:rsidP="000239D1">
      <w:pPr>
        <w:numPr>
          <w:ilvl w:val="0"/>
          <w:numId w:val="97"/>
        </w:numPr>
        <w:tabs>
          <w:tab w:val="center" w:pos="4153"/>
          <w:tab w:val="right" w:pos="8306"/>
        </w:tabs>
        <w:autoSpaceDN w:val="0"/>
        <w:spacing w:line="360" w:lineRule="auto"/>
        <w:ind w:left="342"/>
        <w:jc w:val="both"/>
        <w:rPr>
          <w:rFonts w:eastAsia="Times New Roman"/>
        </w:rPr>
      </w:pPr>
      <w:r w:rsidRPr="00ED1812">
        <w:rPr>
          <w:rFonts w:eastAsia="Times New Roman"/>
          <w:rtl/>
        </w:rPr>
        <w:t xml:space="preserve">המציא אישור מאת רופא מורשה בדבר כשירותו הרפואית לתפקיד אותו אמור למלא ובהתאם לתקנות כפי שיקבעו ע"י השר </w:t>
      </w:r>
      <w:proofErr w:type="spellStart"/>
      <w:r w:rsidRPr="00ED1812">
        <w:rPr>
          <w:rFonts w:eastAsia="Times New Roman"/>
          <w:rtl/>
        </w:rPr>
        <w:t>לבט"פ</w:t>
      </w:r>
      <w:proofErr w:type="spellEnd"/>
      <w:r w:rsidRPr="00ED1812">
        <w:rPr>
          <w:rFonts w:eastAsia="Times New Roman"/>
          <w:rtl/>
        </w:rPr>
        <w:t xml:space="preserve"> בהתייעצות עם שר הבריאות.</w:t>
      </w:r>
    </w:p>
    <w:p w14:paraId="63391949" w14:textId="77777777" w:rsidR="00336EFE" w:rsidRPr="00ED1812" w:rsidRDefault="00072D35" w:rsidP="000239D1">
      <w:pPr>
        <w:numPr>
          <w:ilvl w:val="0"/>
          <w:numId w:val="97"/>
        </w:numPr>
        <w:tabs>
          <w:tab w:val="center" w:pos="4153"/>
          <w:tab w:val="right" w:pos="8306"/>
        </w:tabs>
        <w:autoSpaceDN w:val="0"/>
        <w:spacing w:line="360" w:lineRule="auto"/>
        <w:ind w:left="342"/>
        <w:jc w:val="both"/>
        <w:rPr>
          <w:rFonts w:eastAsia="Times New Roman"/>
        </w:rPr>
      </w:pPr>
      <w:r w:rsidRPr="00ED1812">
        <w:rPr>
          <w:rFonts w:eastAsia="Times New Roman"/>
          <w:rtl/>
        </w:rPr>
        <w:t>נקבעה התאמתו הביטחונית מקום שלמשרתו נקבע סיווג ביטחוני.</w:t>
      </w:r>
    </w:p>
    <w:p w14:paraId="208BEE7F" w14:textId="77777777" w:rsidR="00336EFE" w:rsidRPr="00ED1812" w:rsidRDefault="00072D35" w:rsidP="000239D1">
      <w:pPr>
        <w:numPr>
          <w:ilvl w:val="0"/>
          <w:numId w:val="97"/>
        </w:numPr>
        <w:tabs>
          <w:tab w:val="center" w:pos="4153"/>
          <w:tab w:val="right" w:pos="8306"/>
        </w:tabs>
        <w:autoSpaceDN w:val="0"/>
        <w:spacing w:line="360" w:lineRule="auto"/>
        <w:ind w:left="342"/>
        <w:jc w:val="both"/>
        <w:rPr>
          <w:rFonts w:eastAsia="Times New Roman"/>
        </w:rPr>
      </w:pPr>
      <w:r w:rsidRPr="00ED1812">
        <w:rPr>
          <w:rFonts w:eastAsia="Times New Roman"/>
          <w:rtl/>
        </w:rPr>
        <w:t xml:space="preserve"> אישור משטרת ישראל כי אין מניעה להסמיכו מטעמים של שלום הציבור או בטחונו לרבות מפאת עברו הפלילי.</w:t>
      </w:r>
    </w:p>
    <w:p w14:paraId="334943F9" w14:textId="77777777" w:rsidR="00336EFE" w:rsidRPr="00ED1812" w:rsidRDefault="00072D35" w:rsidP="000239D1">
      <w:pPr>
        <w:numPr>
          <w:ilvl w:val="0"/>
          <w:numId w:val="97"/>
        </w:numPr>
        <w:tabs>
          <w:tab w:val="center" w:pos="4153"/>
          <w:tab w:val="right" w:pos="8306"/>
        </w:tabs>
        <w:autoSpaceDN w:val="0"/>
        <w:spacing w:line="360" w:lineRule="auto"/>
        <w:ind w:left="342"/>
        <w:jc w:val="both"/>
        <w:rPr>
          <w:rFonts w:eastAsia="Times New Roman"/>
          <w:rtl/>
        </w:rPr>
      </w:pPr>
      <w:r w:rsidRPr="00ED1812">
        <w:rPr>
          <w:rFonts w:eastAsia="Times New Roman"/>
          <w:rtl/>
        </w:rPr>
        <w:t>עבר בהצלחה ועדת קבלה פנימית בגוף המונחה ואושר בכתב ע"י נציג המזמין או מי מטעמו בגוף המונחה.</w:t>
      </w:r>
    </w:p>
    <w:p w14:paraId="1CC16606" w14:textId="432F1B94" w:rsidR="00336EFE" w:rsidRPr="00ED1812" w:rsidRDefault="00072D35" w:rsidP="000239D1">
      <w:pPr>
        <w:numPr>
          <w:ilvl w:val="0"/>
          <w:numId w:val="97"/>
        </w:numPr>
        <w:tabs>
          <w:tab w:val="center" w:pos="4153"/>
          <w:tab w:val="right" w:pos="8306"/>
        </w:tabs>
        <w:autoSpaceDN w:val="0"/>
        <w:spacing w:line="360" w:lineRule="auto"/>
        <w:ind w:left="342"/>
        <w:jc w:val="both"/>
        <w:rPr>
          <w:rFonts w:eastAsia="Times New Roman"/>
        </w:rPr>
      </w:pPr>
      <w:r w:rsidRPr="00ED1812">
        <w:rPr>
          <w:rFonts w:eastAsia="Times New Roman"/>
          <w:rtl/>
        </w:rPr>
        <w:t xml:space="preserve">גיל -  21 שנים לפחות  או מלאו לו 20 שנים לפחות עם סיום שירות סדיר כהגדרתו בחוק שירות ביטחון [נוסח משולב] </w:t>
      </w:r>
      <w:proofErr w:type="spellStart"/>
      <w:r w:rsidRPr="00ED1812">
        <w:rPr>
          <w:rFonts w:eastAsia="Times New Roman"/>
          <w:rtl/>
        </w:rPr>
        <w:t>התשמ"ו</w:t>
      </w:r>
      <w:proofErr w:type="spellEnd"/>
      <w:r w:rsidRPr="00ED1812">
        <w:rPr>
          <w:rFonts w:eastAsia="Times New Roman"/>
          <w:rtl/>
        </w:rPr>
        <w:t xml:space="preserve"> – 1986.</w:t>
      </w:r>
      <w:r w:rsidR="00C51EFC">
        <w:rPr>
          <w:rFonts w:eastAsia="Times New Roman"/>
          <w:rtl/>
        </w:rPr>
        <w:t xml:space="preserve">                           </w:t>
      </w:r>
      <w:r w:rsidRPr="00ED1812">
        <w:rPr>
          <w:rFonts w:eastAsia="Times New Roman"/>
          <w:rtl/>
        </w:rPr>
        <w:t xml:space="preserve">  </w:t>
      </w:r>
    </w:p>
    <w:p w14:paraId="4273C15B" w14:textId="5576CE1E" w:rsidR="00336EFE" w:rsidRPr="00ED1812" w:rsidRDefault="00072D35" w:rsidP="000239D1">
      <w:pPr>
        <w:numPr>
          <w:ilvl w:val="0"/>
          <w:numId w:val="97"/>
        </w:numPr>
        <w:tabs>
          <w:tab w:val="center" w:pos="4153"/>
          <w:tab w:val="right" w:pos="8306"/>
        </w:tabs>
        <w:autoSpaceDN w:val="0"/>
        <w:spacing w:line="360" w:lineRule="auto"/>
        <w:ind w:left="342"/>
        <w:jc w:val="both"/>
        <w:rPr>
          <w:rFonts w:eastAsia="Times New Roman"/>
        </w:rPr>
      </w:pPr>
      <w:r w:rsidRPr="00ED1812">
        <w:rPr>
          <w:rFonts w:eastAsia="Times New Roman"/>
          <w:rtl/>
        </w:rPr>
        <w:t>הוא בעל רישיון לפי סעיף 18 (ב) לחוק חוקרים פרטיים ושירותי שמירה, התשל"ב-1972, או</w:t>
      </w:r>
      <w:r w:rsidR="00C51EFC">
        <w:rPr>
          <w:rFonts w:eastAsia="Times New Roman"/>
          <w:rtl/>
        </w:rPr>
        <w:t xml:space="preserve"> </w:t>
      </w:r>
      <w:r w:rsidRPr="00ED1812">
        <w:rPr>
          <w:rFonts w:eastAsia="Times New Roman"/>
          <w:rtl/>
        </w:rPr>
        <w:t>בעל אישור לפי סעיף 19 (ב) לחוק האמור או שהוא בעל רישיון או תעודת הרשאה לנשיאת כלי ירייה כאמור בסעיף 4 לחוק כלי הירייה.</w:t>
      </w:r>
    </w:p>
    <w:p w14:paraId="6DCD9D58" w14:textId="77777777" w:rsidR="00336EFE" w:rsidRPr="00ED1812" w:rsidRDefault="00072D35" w:rsidP="000239D1">
      <w:pPr>
        <w:numPr>
          <w:ilvl w:val="0"/>
          <w:numId w:val="97"/>
        </w:numPr>
        <w:tabs>
          <w:tab w:val="center" w:pos="4153"/>
          <w:tab w:val="right" w:pos="8306"/>
        </w:tabs>
        <w:autoSpaceDN w:val="0"/>
        <w:spacing w:line="360" w:lineRule="auto"/>
        <w:ind w:left="342"/>
        <w:jc w:val="both"/>
        <w:rPr>
          <w:rFonts w:eastAsia="Times New Roman"/>
        </w:rPr>
      </w:pPr>
      <w:r w:rsidRPr="00ED1812">
        <w:rPr>
          <w:rFonts w:eastAsia="Times New Roman"/>
          <w:rtl/>
        </w:rPr>
        <w:t>שירת בצה"ל שירות צבאי מלא ע"פ ההגדרות בחוק שירותי בטחון (נוסח משולב) התשמ"ו-1986 : רובאי 03 ומעלה ובעל תעודת לוחם / חלופה לתעודת לוחם כמפורט בנספח ג' או:</w:t>
      </w:r>
    </w:p>
    <w:p w14:paraId="041A1848" w14:textId="77777777" w:rsidR="00336EFE" w:rsidRPr="00ED1812" w:rsidRDefault="00072D35" w:rsidP="000239D1">
      <w:pPr>
        <w:numPr>
          <w:ilvl w:val="0"/>
          <w:numId w:val="97"/>
        </w:numPr>
        <w:tabs>
          <w:tab w:val="center" w:pos="4153"/>
          <w:tab w:val="right" w:pos="8306"/>
        </w:tabs>
        <w:autoSpaceDN w:val="0"/>
        <w:spacing w:line="360" w:lineRule="auto"/>
        <w:ind w:left="342"/>
        <w:jc w:val="both"/>
        <w:rPr>
          <w:rFonts w:eastAsia="Times New Roman"/>
        </w:rPr>
      </w:pPr>
      <w:r w:rsidRPr="00ED1812">
        <w:rPr>
          <w:rFonts w:eastAsia="Times New Roman"/>
          <w:rtl/>
        </w:rPr>
        <w:t>נשים: מדריכת חי"ר (ללא תעודת לוחם).</w:t>
      </w:r>
    </w:p>
    <w:p w14:paraId="64229C92" w14:textId="77777777" w:rsidR="000239D1" w:rsidRDefault="00072D35" w:rsidP="000239D1">
      <w:pPr>
        <w:numPr>
          <w:ilvl w:val="0"/>
          <w:numId w:val="97"/>
        </w:numPr>
        <w:tabs>
          <w:tab w:val="center" w:pos="4153"/>
          <w:tab w:val="right" w:pos="8306"/>
        </w:tabs>
        <w:autoSpaceDN w:val="0"/>
        <w:spacing w:line="360" w:lineRule="auto"/>
        <w:ind w:left="342"/>
        <w:jc w:val="both"/>
        <w:rPr>
          <w:rFonts w:eastAsia="Times New Roman"/>
        </w:rPr>
      </w:pPr>
      <w:r w:rsidRPr="00ED1812">
        <w:rPr>
          <w:rFonts w:eastAsia="Times New Roman"/>
          <w:rtl/>
        </w:rPr>
        <w:t xml:space="preserve">מ"כים </w:t>
      </w:r>
      <w:proofErr w:type="spellStart"/>
      <w:r w:rsidRPr="00ED1812">
        <w:rPr>
          <w:rFonts w:eastAsia="Times New Roman"/>
          <w:rtl/>
        </w:rPr>
        <w:t>מג"ל</w:t>
      </w:r>
      <w:proofErr w:type="spellEnd"/>
      <w:r w:rsidRPr="00ED1812">
        <w:rPr>
          <w:rFonts w:eastAsia="Times New Roman"/>
          <w:rtl/>
        </w:rPr>
        <w:t xml:space="preserve"> (רובאי 03 ללא תעודת לוחם).</w:t>
      </w:r>
    </w:p>
    <w:p w14:paraId="53B5566B" w14:textId="295605A0" w:rsidR="00336EFE" w:rsidRPr="000239D1" w:rsidRDefault="00072D35" w:rsidP="000239D1">
      <w:pPr>
        <w:numPr>
          <w:ilvl w:val="0"/>
          <w:numId w:val="97"/>
        </w:numPr>
        <w:tabs>
          <w:tab w:val="center" w:pos="4153"/>
          <w:tab w:val="right" w:pos="8306"/>
        </w:tabs>
        <w:autoSpaceDN w:val="0"/>
        <w:spacing w:line="360" w:lineRule="auto"/>
        <w:ind w:left="342"/>
        <w:jc w:val="both"/>
        <w:rPr>
          <w:rFonts w:eastAsia="Times New Roman"/>
        </w:rPr>
      </w:pPr>
      <w:r w:rsidRPr="00ED1812">
        <w:rPr>
          <w:rtl/>
        </w:rPr>
        <w:t xml:space="preserve">שירת במשטרת ישראל תקופה של 18 חודשים (שירות קבע / </w:t>
      </w:r>
      <w:proofErr w:type="spellStart"/>
      <w:r w:rsidRPr="00ED1812">
        <w:rPr>
          <w:rtl/>
        </w:rPr>
        <w:t>שח"מ</w:t>
      </w:r>
      <w:proofErr w:type="spellEnd"/>
      <w:r w:rsidRPr="00ED1812">
        <w:rPr>
          <w:rtl/>
        </w:rPr>
        <w:t xml:space="preserve"> / שרות אזרחי בטחוני) לפחות לאחר מעבר קורס שוטרים והכשרה ייעודית בהצלחה וביצוע תפקידי שטח במגזר הייעודי (סיור, חקירות, בילוש).</w:t>
      </w:r>
    </w:p>
    <w:p w14:paraId="6EC13098" w14:textId="77777777" w:rsidR="00336EFE" w:rsidRPr="00ED1812" w:rsidRDefault="00336EFE" w:rsidP="00336EFE">
      <w:pPr>
        <w:spacing w:line="360" w:lineRule="auto"/>
        <w:ind w:left="3148"/>
        <w:jc w:val="both"/>
        <w:rPr>
          <w:rtl/>
        </w:rPr>
      </w:pPr>
    </w:p>
    <w:p w14:paraId="04721C60" w14:textId="77777777" w:rsidR="00336EFE" w:rsidRPr="00ED1812" w:rsidRDefault="00072D35" w:rsidP="000126B6">
      <w:pPr>
        <w:numPr>
          <w:ilvl w:val="2"/>
          <w:numId w:val="94"/>
        </w:numPr>
        <w:spacing w:line="360" w:lineRule="auto"/>
        <w:rPr>
          <w:b/>
          <w:bCs/>
        </w:rPr>
      </w:pPr>
      <w:r w:rsidRPr="00ED1812">
        <w:rPr>
          <w:b/>
          <w:bCs/>
          <w:u w:val="single"/>
          <w:rtl/>
        </w:rPr>
        <w:t>מפעיל מוקד</w:t>
      </w:r>
      <w:r w:rsidRPr="00ED1812">
        <w:rPr>
          <w:b/>
          <w:bCs/>
          <w:rtl/>
        </w:rPr>
        <w:t>:</w:t>
      </w:r>
    </w:p>
    <w:p w14:paraId="28B74ABF" w14:textId="77777777" w:rsidR="00336EFE" w:rsidRPr="00ED1812" w:rsidRDefault="00072D35" w:rsidP="000239D1">
      <w:pPr>
        <w:numPr>
          <w:ilvl w:val="0"/>
          <w:numId w:val="98"/>
        </w:numPr>
        <w:tabs>
          <w:tab w:val="center" w:pos="4153"/>
          <w:tab w:val="right" w:pos="8306"/>
        </w:tabs>
        <w:autoSpaceDN w:val="0"/>
        <w:spacing w:line="360" w:lineRule="auto"/>
        <w:ind w:left="342"/>
        <w:jc w:val="both"/>
        <w:rPr>
          <w:rFonts w:eastAsia="Times New Roman"/>
        </w:rPr>
      </w:pPr>
      <w:r w:rsidRPr="00ED1812">
        <w:rPr>
          <w:rFonts w:eastAsia="Times New Roman"/>
          <w:rtl/>
        </w:rPr>
        <w:t>אזרח או תושב קבע בישראל.</w:t>
      </w:r>
    </w:p>
    <w:p w14:paraId="1ABB39E3" w14:textId="6C2ED877" w:rsidR="00336EFE" w:rsidRPr="00ED1812" w:rsidRDefault="00072D35" w:rsidP="000239D1">
      <w:pPr>
        <w:numPr>
          <w:ilvl w:val="0"/>
          <w:numId w:val="98"/>
        </w:numPr>
        <w:tabs>
          <w:tab w:val="center" w:pos="4153"/>
          <w:tab w:val="right" w:pos="8306"/>
        </w:tabs>
        <w:autoSpaceDN w:val="0"/>
        <w:spacing w:line="360" w:lineRule="auto"/>
        <w:ind w:left="342"/>
        <w:jc w:val="both"/>
        <w:rPr>
          <w:rFonts w:eastAsia="Times New Roman"/>
        </w:rPr>
      </w:pPr>
      <w:r w:rsidRPr="00ED1812">
        <w:rPr>
          <w:rFonts w:eastAsia="Times New Roman"/>
          <w:rtl/>
        </w:rPr>
        <w:t xml:space="preserve">שירת בצה"ל שירות צבאי מלא ע"פ ההגדרות בחוק שירותי בטחון (נוסח משולב) התשמ"ו-1986, רובאי 02 ומעלה, לחלופין, ביצע  שירות לאומי במוקד ביטחוני (משטרה, מד"א, </w:t>
      </w:r>
      <w:proofErr w:type="spellStart"/>
      <w:r w:rsidRPr="00ED1812">
        <w:rPr>
          <w:rFonts w:eastAsia="Times New Roman"/>
          <w:rtl/>
        </w:rPr>
        <w:t>כב"א</w:t>
      </w:r>
      <w:proofErr w:type="spellEnd"/>
      <w:r w:rsidRPr="00ED1812">
        <w:rPr>
          <w:rFonts w:eastAsia="Times New Roman"/>
          <w:rtl/>
        </w:rPr>
        <w:t>, שב"ס).</w:t>
      </w:r>
    </w:p>
    <w:p w14:paraId="1BA86B4B" w14:textId="77777777" w:rsidR="00336EFE" w:rsidRPr="00ED1812" w:rsidRDefault="00072D35" w:rsidP="000239D1">
      <w:pPr>
        <w:numPr>
          <w:ilvl w:val="0"/>
          <w:numId w:val="98"/>
        </w:numPr>
        <w:tabs>
          <w:tab w:val="center" w:pos="4153"/>
          <w:tab w:val="right" w:pos="8306"/>
        </w:tabs>
        <w:autoSpaceDN w:val="0"/>
        <w:spacing w:line="360" w:lineRule="auto"/>
        <w:ind w:left="342"/>
        <w:jc w:val="both"/>
        <w:rPr>
          <w:rFonts w:eastAsia="Times New Roman"/>
        </w:rPr>
      </w:pPr>
      <w:r w:rsidRPr="00ED1812">
        <w:rPr>
          <w:rFonts w:eastAsia="Times New Roman"/>
          <w:rtl/>
        </w:rPr>
        <w:t xml:space="preserve">בוגר לפחות 12 שנות לימוד במוסד חינוך מוכר כמשמעותו בחוק לימוד חובה </w:t>
      </w:r>
      <w:proofErr w:type="spellStart"/>
      <w:r w:rsidRPr="00ED1812">
        <w:rPr>
          <w:rFonts w:eastAsia="Times New Roman"/>
          <w:rtl/>
        </w:rPr>
        <w:t>התש"ט</w:t>
      </w:r>
      <w:proofErr w:type="spellEnd"/>
      <w:r w:rsidRPr="00ED1812">
        <w:rPr>
          <w:rFonts w:eastAsia="Times New Roman"/>
          <w:rtl/>
        </w:rPr>
        <w:t xml:space="preserve"> 1949 או המציא אישור ממשרד החינוך על השכלה כללית שוות ערך לכך.</w:t>
      </w:r>
    </w:p>
    <w:p w14:paraId="2728EE12" w14:textId="77777777" w:rsidR="00336EFE" w:rsidRPr="00ED1812" w:rsidRDefault="00072D35" w:rsidP="000239D1">
      <w:pPr>
        <w:numPr>
          <w:ilvl w:val="0"/>
          <w:numId w:val="98"/>
        </w:numPr>
        <w:tabs>
          <w:tab w:val="center" w:pos="4153"/>
          <w:tab w:val="right" w:pos="8306"/>
        </w:tabs>
        <w:autoSpaceDN w:val="0"/>
        <w:spacing w:line="360" w:lineRule="auto"/>
        <w:ind w:left="342"/>
        <w:jc w:val="both"/>
        <w:rPr>
          <w:rFonts w:eastAsia="Times New Roman"/>
        </w:rPr>
      </w:pPr>
      <w:r w:rsidRPr="00ED1812">
        <w:rPr>
          <w:rFonts w:eastAsia="Times New Roman"/>
          <w:rtl/>
        </w:rPr>
        <w:t>שולט בשפה העברית ובעל יכולת קריאה כתיבה ודיבור בשפה העברית.</w:t>
      </w:r>
    </w:p>
    <w:p w14:paraId="6841E980" w14:textId="77777777" w:rsidR="00336EFE" w:rsidRPr="00ED1812" w:rsidRDefault="00072D35" w:rsidP="000239D1">
      <w:pPr>
        <w:numPr>
          <w:ilvl w:val="0"/>
          <w:numId w:val="98"/>
        </w:numPr>
        <w:tabs>
          <w:tab w:val="center" w:pos="4153"/>
          <w:tab w:val="right" w:pos="8306"/>
        </w:tabs>
        <w:autoSpaceDN w:val="0"/>
        <w:spacing w:line="360" w:lineRule="auto"/>
        <w:ind w:left="342"/>
        <w:jc w:val="both"/>
        <w:rPr>
          <w:rFonts w:eastAsia="Times New Roman"/>
        </w:rPr>
      </w:pPr>
      <w:r w:rsidRPr="00ED1812">
        <w:rPr>
          <w:rFonts w:eastAsia="Times New Roman"/>
          <w:rtl/>
        </w:rPr>
        <w:t>נקבעה התאמתו הביטחונית מקום שלמשרתו נקבע סיווג ביטחוני לרבות אישור משטרת ישראל כי אין מניעה להסמיכו מטעמים של שלום הציבור או בטחונו לרבות מפאת עברו הפלילי.</w:t>
      </w:r>
    </w:p>
    <w:p w14:paraId="43A7BFD9" w14:textId="77777777" w:rsidR="00336EFE" w:rsidRPr="00ED1812" w:rsidRDefault="00072D35" w:rsidP="000239D1">
      <w:pPr>
        <w:numPr>
          <w:ilvl w:val="0"/>
          <w:numId w:val="98"/>
        </w:numPr>
        <w:tabs>
          <w:tab w:val="center" w:pos="4153"/>
          <w:tab w:val="right" w:pos="8306"/>
        </w:tabs>
        <w:autoSpaceDN w:val="0"/>
        <w:spacing w:line="360" w:lineRule="auto"/>
        <w:ind w:left="342"/>
        <w:jc w:val="both"/>
      </w:pPr>
      <w:r w:rsidRPr="00ED1812">
        <w:rPr>
          <w:rFonts w:eastAsia="Times New Roman"/>
          <w:rtl/>
        </w:rPr>
        <w:t>עבר בהצלחה ועדת קבלה ואושר בכתב ע"י נציג המזמין בגוף</w:t>
      </w:r>
      <w:r w:rsidRPr="00ED1812">
        <w:rPr>
          <w:rtl/>
        </w:rPr>
        <w:t xml:space="preserve"> המונחה.</w:t>
      </w:r>
    </w:p>
    <w:p w14:paraId="1577B456" w14:textId="77777777" w:rsidR="00336EFE" w:rsidRPr="00ED1812" w:rsidRDefault="00336EFE" w:rsidP="00336EFE">
      <w:pPr>
        <w:spacing w:line="360" w:lineRule="auto"/>
        <w:rPr>
          <w:rtl/>
        </w:rPr>
      </w:pPr>
    </w:p>
    <w:p w14:paraId="2C4E0C2E" w14:textId="77777777" w:rsidR="00336EFE" w:rsidRPr="00ED1812" w:rsidRDefault="00072D35" w:rsidP="000126B6">
      <w:pPr>
        <w:numPr>
          <w:ilvl w:val="2"/>
          <w:numId w:val="94"/>
        </w:numPr>
        <w:spacing w:line="360" w:lineRule="auto"/>
        <w:rPr>
          <w:b/>
          <w:bCs/>
        </w:rPr>
      </w:pPr>
      <w:proofErr w:type="spellStart"/>
      <w:r w:rsidRPr="00ED1812">
        <w:rPr>
          <w:b/>
          <w:bCs/>
          <w:u w:val="single"/>
          <w:rtl/>
        </w:rPr>
        <w:t>רמ"ש</w:t>
      </w:r>
      <w:proofErr w:type="spellEnd"/>
      <w:r w:rsidRPr="00ED1812">
        <w:rPr>
          <w:b/>
          <w:bCs/>
          <w:rtl/>
        </w:rPr>
        <w:t>:</w:t>
      </w:r>
    </w:p>
    <w:p w14:paraId="4935F862" w14:textId="77777777" w:rsidR="00336EFE" w:rsidRPr="00ED1812" w:rsidRDefault="00072D35" w:rsidP="000239D1">
      <w:pPr>
        <w:numPr>
          <w:ilvl w:val="0"/>
          <w:numId w:val="99"/>
        </w:numPr>
        <w:tabs>
          <w:tab w:val="center" w:pos="4153"/>
          <w:tab w:val="right" w:pos="8306"/>
        </w:tabs>
        <w:autoSpaceDN w:val="0"/>
        <w:spacing w:line="360" w:lineRule="auto"/>
        <w:ind w:left="342"/>
        <w:jc w:val="both"/>
        <w:rPr>
          <w:rFonts w:eastAsia="Times New Roman"/>
        </w:rPr>
      </w:pPr>
      <w:r w:rsidRPr="00ED1812">
        <w:rPr>
          <w:rFonts w:eastAsia="Times New Roman"/>
          <w:rtl/>
        </w:rPr>
        <w:t>אזרח או תושב קבע בישראל.</w:t>
      </w:r>
    </w:p>
    <w:p w14:paraId="36869FDE" w14:textId="77777777" w:rsidR="00336EFE" w:rsidRPr="00ED1812" w:rsidRDefault="00072D35" w:rsidP="000239D1">
      <w:pPr>
        <w:numPr>
          <w:ilvl w:val="0"/>
          <w:numId w:val="99"/>
        </w:numPr>
        <w:tabs>
          <w:tab w:val="center" w:pos="4153"/>
          <w:tab w:val="right" w:pos="8306"/>
        </w:tabs>
        <w:autoSpaceDN w:val="0"/>
        <w:spacing w:line="360" w:lineRule="auto"/>
        <w:ind w:left="342"/>
        <w:jc w:val="both"/>
        <w:rPr>
          <w:rFonts w:eastAsia="Times New Roman"/>
        </w:rPr>
      </w:pPr>
      <w:r w:rsidRPr="00ED1812">
        <w:rPr>
          <w:rFonts w:eastAsia="Times New Roman"/>
          <w:rtl/>
        </w:rPr>
        <w:t>בוגר קורס פיקודי בצה"ל/משטרה/שב"כ/שב"ס/</w:t>
      </w:r>
      <w:proofErr w:type="spellStart"/>
      <w:r w:rsidRPr="00ED1812">
        <w:rPr>
          <w:rFonts w:eastAsia="Times New Roman"/>
          <w:rtl/>
        </w:rPr>
        <w:t>מלמ"ב</w:t>
      </w:r>
      <w:proofErr w:type="spellEnd"/>
      <w:r w:rsidRPr="00ED1812">
        <w:rPr>
          <w:rFonts w:eastAsia="Times New Roman"/>
          <w:rtl/>
        </w:rPr>
        <w:t>, וותק של חצי שנה לפחות כמאבטח או מפקח בחברת אבטחה.</w:t>
      </w:r>
    </w:p>
    <w:p w14:paraId="65AFE070" w14:textId="77777777" w:rsidR="00336EFE" w:rsidRPr="00ED1812" w:rsidRDefault="00072D35" w:rsidP="000239D1">
      <w:pPr>
        <w:numPr>
          <w:ilvl w:val="0"/>
          <w:numId w:val="99"/>
        </w:numPr>
        <w:tabs>
          <w:tab w:val="center" w:pos="4153"/>
          <w:tab w:val="right" w:pos="8306"/>
        </w:tabs>
        <w:autoSpaceDN w:val="0"/>
        <w:spacing w:line="360" w:lineRule="auto"/>
        <w:ind w:left="342"/>
        <w:jc w:val="both"/>
        <w:rPr>
          <w:rFonts w:eastAsia="Times New Roman"/>
        </w:rPr>
      </w:pPr>
      <w:r w:rsidRPr="00ED1812">
        <w:rPr>
          <w:rFonts w:eastAsia="Times New Roman"/>
          <w:rtl/>
        </w:rPr>
        <w:t>מועמד שאינו בוגר קורס פיקודי נדרש לעמוד בקריטריונים כדלהלן:</w:t>
      </w:r>
    </w:p>
    <w:p w14:paraId="27420BE5" w14:textId="77777777" w:rsidR="00336EFE" w:rsidRPr="00ED1812" w:rsidRDefault="00072D35" w:rsidP="000239D1">
      <w:pPr>
        <w:numPr>
          <w:ilvl w:val="0"/>
          <w:numId w:val="99"/>
        </w:numPr>
        <w:tabs>
          <w:tab w:val="center" w:pos="4153"/>
          <w:tab w:val="right" w:pos="8306"/>
        </w:tabs>
        <w:autoSpaceDN w:val="0"/>
        <w:spacing w:line="360" w:lineRule="auto"/>
        <w:ind w:left="342"/>
        <w:jc w:val="both"/>
        <w:rPr>
          <w:rFonts w:eastAsia="Times New Roman"/>
        </w:rPr>
      </w:pPr>
      <w:r w:rsidRPr="00ED1812">
        <w:rPr>
          <w:rFonts w:eastAsia="Times New Roman"/>
          <w:rtl/>
        </w:rPr>
        <w:t>רובאי 03 ומעלה.</w:t>
      </w:r>
    </w:p>
    <w:p w14:paraId="2BCF168D" w14:textId="77777777" w:rsidR="00336EFE" w:rsidRPr="00ED1812" w:rsidRDefault="00072D35" w:rsidP="000239D1">
      <w:pPr>
        <w:numPr>
          <w:ilvl w:val="0"/>
          <w:numId w:val="99"/>
        </w:numPr>
        <w:tabs>
          <w:tab w:val="center" w:pos="4153"/>
          <w:tab w:val="right" w:pos="8306"/>
        </w:tabs>
        <w:autoSpaceDN w:val="0"/>
        <w:spacing w:line="360" w:lineRule="auto"/>
        <w:ind w:left="342"/>
        <w:jc w:val="both"/>
        <w:rPr>
          <w:rFonts w:eastAsia="Times New Roman"/>
        </w:rPr>
      </w:pPr>
      <w:r w:rsidRPr="00ED1812">
        <w:rPr>
          <w:rFonts w:eastAsia="Times New Roman"/>
          <w:rtl/>
        </w:rPr>
        <w:t>ותק של שנה במערך האבטחה.</w:t>
      </w:r>
    </w:p>
    <w:p w14:paraId="42A0E834" w14:textId="77777777" w:rsidR="00336EFE" w:rsidRPr="00ED1812" w:rsidRDefault="00072D35" w:rsidP="000239D1">
      <w:pPr>
        <w:numPr>
          <w:ilvl w:val="0"/>
          <w:numId w:val="99"/>
        </w:numPr>
        <w:tabs>
          <w:tab w:val="center" w:pos="4153"/>
          <w:tab w:val="right" w:pos="8306"/>
        </w:tabs>
        <w:autoSpaceDN w:val="0"/>
        <w:spacing w:line="360" w:lineRule="auto"/>
        <w:ind w:left="342"/>
        <w:jc w:val="both"/>
        <w:rPr>
          <w:rFonts w:eastAsia="Times New Roman"/>
          <w:rtl/>
        </w:rPr>
      </w:pPr>
      <w:r w:rsidRPr="00ED1812">
        <w:rPr>
          <w:rFonts w:eastAsia="Times New Roman"/>
          <w:rtl/>
        </w:rPr>
        <w:t xml:space="preserve">המלצת </w:t>
      </w:r>
      <w:proofErr w:type="spellStart"/>
      <w:r w:rsidRPr="00ED1812">
        <w:rPr>
          <w:rFonts w:eastAsia="Times New Roman"/>
          <w:rtl/>
        </w:rPr>
        <w:t>המנב"ט</w:t>
      </w:r>
      <w:proofErr w:type="spellEnd"/>
      <w:r w:rsidRPr="00ED1812">
        <w:rPr>
          <w:rFonts w:eastAsia="Times New Roman"/>
          <w:rtl/>
        </w:rPr>
        <w:t xml:space="preserve"> הארצי ואישור ר' המדור הרלוונטי בחטיבת האבטחה והרישוי.</w:t>
      </w:r>
    </w:p>
    <w:p w14:paraId="31F8E995" w14:textId="77777777" w:rsidR="00336EFE" w:rsidRPr="00ED1812" w:rsidRDefault="00072D35" w:rsidP="000239D1">
      <w:pPr>
        <w:numPr>
          <w:ilvl w:val="0"/>
          <w:numId w:val="99"/>
        </w:numPr>
        <w:tabs>
          <w:tab w:val="center" w:pos="4153"/>
          <w:tab w:val="right" w:pos="8306"/>
        </w:tabs>
        <w:autoSpaceDN w:val="0"/>
        <w:spacing w:line="360" w:lineRule="auto"/>
        <w:ind w:left="342"/>
        <w:jc w:val="both"/>
        <w:rPr>
          <w:rFonts w:eastAsia="Times New Roman"/>
          <w:rtl/>
        </w:rPr>
      </w:pPr>
      <w:r w:rsidRPr="00ED1812">
        <w:rPr>
          <w:rFonts w:eastAsia="Times New Roman"/>
          <w:rtl/>
        </w:rPr>
        <w:t>עבר הכשרת מאבטח לרמת ההכשרה הגבוהה ביותר הנדרשת בגוף בו הוא פועל.</w:t>
      </w:r>
    </w:p>
    <w:p w14:paraId="3525D90A" w14:textId="77777777" w:rsidR="00336EFE" w:rsidRPr="00ED1812" w:rsidRDefault="00072D35" w:rsidP="000239D1">
      <w:pPr>
        <w:numPr>
          <w:ilvl w:val="0"/>
          <w:numId w:val="99"/>
        </w:numPr>
        <w:tabs>
          <w:tab w:val="center" w:pos="4153"/>
          <w:tab w:val="right" w:pos="8306"/>
        </w:tabs>
        <w:autoSpaceDN w:val="0"/>
        <w:spacing w:line="360" w:lineRule="auto"/>
        <w:ind w:left="342"/>
        <w:jc w:val="both"/>
        <w:rPr>
          <w:rFonts w:eastAsia="Times New Roman"/>
          <w:rtl/>
        </w:rPr>
      </w:pPr>
      <w:r w:rsidRPr="00ED1812">
        <w:rPr>
          <w:rFonts w:eastAsia="Times New Roman"/>
          <w:rtl/>
        </w:rPr>
        <w:t xml:space="preserve">ללא עבירת משמעת ו/או בטיחות בהתנהלותו כאיש אבטחה ( במקרים חריגים תועבר בקשה ע"י </w:t>
      </w:r>
      <w:proofErr w:type="spellStart"/>
      <w:r w:rsidRPr="00ED1812">
        <w:rPr>
          <w:rFonts w:eastAsia="Times New Roman"/>
          <w:rtl/>
        </w:rPr>
        <w:t>המנב"ט</w:t>
      </w:r>
      <w:proofErr w:type="spellEnd"/>
      <w:r w:rsidRPr="00ED1812">
        <w:rPr>
          <w:rFonts w:eastAsia="Times New Roman"/>
          <w:rtl/>
        </w:rPr>
        <w:t xml:space="preserve"> הארצי  לבחינת חטיבת האבטחה והרישוי </w:t>
      </w:r>
      <w:proofErr w:type="spellStart"/>
      <w:r w:rsidRPr="00ED1812">
        <w:rPr>
          <w:rFonts w:eastAsia="Times New Roman"/>
          <w:rtl/>
        </w:rPr>
        <w:t>לר</w:t>
      </w:r>
      <w:proofErr w:type="spellEnd"/>
      <w:r w:rsidRPr="00ED1812">
        <w:rPr>
          <w:rFonts w:eastAsia="Times New Roman"/>
          <w:rtl/>
        </w:rPr>
        <w:t>' המדור הרלוונטי ).</w:t>
      </w:r>
    </w:p>
    <w:p w14:paraId="08041B4B" w14:textId="77777777" w:rsidR="00336EFE" w:rsidRPr="00ED1812" w:rsidRDefault="00072D35" w:rsidP="000239D1">
      <w:pPr>
        <w:numPr>
          <w:ilvl w:val="0"/>
          <w:numId w:val="99"/>
        </w:numPr>
        <w:tabs>
          <w:tab w:val="center" w:pos="4153"/>
          <w:tab w:val="right" w:pos="8306"/>
        </w:tabs>
        <w:autoSpaceDN w:val="0"/>
        <w:spacing w:line="360" w:lineRule="auto"/>
        <w:ind w:left="342"/>
        <w:jc w:val="both"/>
        <w:rPr>
          <w:rFonts w:eastAsia="Times New Roman"/>
        </w:rPr>
      </w:pPr>
      <w:r w:rsidRPr="00ED1812">
        <w:rPr>
          <w:rFonts w:eastAsia="Times New Roman"/>
          <w:rtl/>
        </w:rPr>
        <w:t xml:space="preserve">עבר בהצלחה ועדת קבלה ואושר בכתב ע"י </w:t>
      </w:r>
      <w:proofErr w:type="spellStart"/>
      <w:r w:rsidRPr="00ED1812">
        <w:rPr>
          <w:rFonts w:eastAsia="Times New Roman"/>
          <w:rtl/>
        </w:rPr>
        <w:t>המנב"ט</w:t>
      </w:r>
      <w:proofErr w:type="spellEnd"/>
      <w:r w:rsidRPr="00ED1812">
        <w:rPr>
          <w:rFonts w:eastAsia="Times New Roman"/>
          <w:rtl/>
        </w:rPr>
        <w:t xml:space="preserve"> בגוף המונחה.</w:t>
      </w:r>
    </w:p>
    <w:p w14:paraId="2097CABD" w14:textId="77777777" w:rsidR="00336EFE" w:rsidRPr="00ED1812" w:rsidRDefault="00336EFE" w:rsidP="00F87DC5">
      <w:pPr>
        <w:tabs>
          <w:tab w:val="left" w:pos="866"/>
          <w:tab w:val="center" w:pos="4153"/>
          <w:tab w:val="right" w:pos="8306"/>
        </w:tabs>
        <w:autoSpaceDN w:val="0"/>
        <w:spacing w:line="360" w:lineRule="auto"/>
        <w:ind w:left="866"/>
        <w:rPr>
          <w:rFonts w:eastAsia="Times New Roman"/>
          <w:rtl/>
        </w:rPr>
      </w:pPr>
    </w:p>
    <w:p w14:paraId="7A497ADD" w14:textId="47E29282" w:rsidR="00336EFE" w:rsidRPr="00ED1812" w:rsidRDefault="00072D35" w:rsidP="000C4A50">
      <w:pPr>
        <w:widowControl w:val="0"/>
        <w:spacing w:before="120" w:after="120"/>
        <w:ind w:right="454"/>
        <w:jc w:val="both"/>
        <w:outlineLvl w:val="0"/>
        <w:rPr>
          <w:b/>
          <w:bCs/>
          <w:caps/>
          <w:spacing w:val="15"/>
          <w:sz w:val="32"/>
          <w:szCs w:val="36"/>
          <w:rtl/>
          <w:lang w:val="x-none" w:eastAsia="x-none"/>
        </w:rPr>
      </w:pPr>
      <w:r w:rsidRPr="00ED1812">
        <w:rPr>
          <w:b/>
          <w:bCs/>
          <w:caps/>
          <w:spacing w:val="15"/>
          <w:sz w:val="32"/>
          <w:szCs w:val="36"/>
          <w:rtl/>
          <w:lang w:val="x-none" w:eastAsia="x-none"/>
        </w:rPr>
        <w:br w:type="page"/>
      </w:r>
      <w:r w:rsidRPr="00ED1812">
        <w:rPr>
          <w:rFonts w:eastAsia="Times New Roman"/>
          <w:b/>
          <w:bCs/>
          <w:caps/>
          <w:spacing w:val="15"/>
          <w:sz w:val="28"/>
          <w:szCs w:val="28"/>
          <w:u w:val="single"/>
          <w:rtl/>
          <w:lang w:val="x-none" w:eastAsia="x-none"/>
        </w:rPr>
        <w:t xml:space="preserve">נספח </w:t>
      </w:r>
      <w:r w:rsidR="000C4A50" w:rsidRPr="00ED1812">
        <w:rPr>
          <w:rFonts w:eastAsia="Times New Roman"/>
          <w:b/>
          <w:bCs/>
          <w:caps/>
          <w:spacing w:val="15"/>
          <w:sz w:val="28"/>
          <w:szCs w:val="28"/>
          <w:u w:val="single"/>
          <w:rtl/>
          <w:lang w:val="x-none" w:eastAsia="x-none"/>
        </w:rPr>
        <w:t>ז</w:t>
      </w:r>
      <w:r w:rsidRPr="00ED1812">
        <w:rPr>
          <w:rFonts w:eastAsia="Times New Roman"/>
          <w:b/>
          <w:bCs/>
          <w:caps/>
          <w:spacing w:val="15"/>
          <w:sz w:val="28"/>
          <w:szCs w:val="28"/>
          <w:u w:val="single"/>
          <w:rtl/>
          <w:lang w:val="x-none" w:eastAsia="x-none"/>
        </w:rPr>
        <w:t>'</w:t>
      </w:r>
      <w:r w:rsidR="000239D1">
        <w:rPr>
          <w:rFonts w:eastAsia="Times New Roman" w:hint="cs"/>
          <w:b/>
          <w:bCs/>
          <w:caps/>
          <w:spacing w:val="15"/>
          <w:sz w:val="28"/>
          <w:szCs w:val="28"/>
          <w:u w:val="single"/>
          <w:rtl/>
          <w:lang w:val="x-none" w:eastAsia="x-none"/>
        </w:rPr>
        <w:t xml:space="preserve"> </w:t>
      </w:r>
      <w:r w:rsidR="000239D1">
        <w:rPr>
          <w:rFonts w:eastAsia="Times New Roman"/>
          <w:b/>
          <w:bCs/>
          <w:caps/>
          <w:spacing w:val="15"/>
          <w:sz w:val="28"/>
          <w:szCs w:val="28"/>
          <w:u w:val="single"/>
          <w:rtl/>
          <w:lang w:val="x-none" w:eastAsia="x-none"/>
        </w:rPr>
        <w:t>–</w:t>
      </w:r>
      <w:r w:rsidRPr="00ED1812">
        <w:rPr>
          <w:rFonts w:eastAsia="Times New Roman"/>
          <w:b/>
          <w:bCs/>
          <w:caps/>
          <w:spacing w:val="15"/>
          <w:sz w:val="28"/>
          <w:szCs w:val="28"/>
          <w:u w:val="single"/>
          <w:rtl/>
          <w:lang w:val="x-none" w:eastAsia="x-none"/>
        </w:rPr>
        <w:t xml:space="preserve"> אישור כשירות רפואית</w:t>
      </w:r>
    </w:p>
    <w:p w14:paraId="6FFB780D" w14:textId="77777777" w:rsidR="00336EFE" w:rsidRPr="00ED1812" w:rsidRDefault="00336EFE" w:rsidP="00336EFE">
      <w:pPr>
        <w:spacing w:line="360" w:lineRule="auto"/>
        <w:jc w:val="center"/>
        <w:rPr>
          <w:rFonts w:eastAsia="Times New Roman"/>
          <w:b/>
          <w:bCs/>
          <w:u w:val="single"/>
          <w:rtl/>
        </w:rPr>
      </w:pPr>
    </w:p>
    <w:p w14:paraId="1D399006" w14:textId="7AF285D9" w:rsidR="00336EFE" w:rsidRPr="00ED1812" w:rsidRDefault="00C51EFC" w:rsidP="00336EFE">
      <w:pPr>
        <w:tabs>
          <w:tab w:val="left" w:pos="926"/>
          <w:tab w:val="center" w:pos="4153"/>
          <w:tab w:val="right" w:pos="8306"/>
        </w:tabs>
        <w:jc w:val="both"/>
        <w:rPr>
          <w:rFonts w:eastAsia="Times New Roman"/>
          <w:rtl/>
        </w:rPr>
      </w:pPr>
      <w:r>
        <w:rPr>
          <w:rFonts w:eastAsia="Times New Roman"/>
          <w:rtl/>
        </w:rPr>
        <w:t xml:space="preserve">                                     </w:t>
      </w:r>
      <w:r w:rsidR="00072D35" w:rsidRPr="00ED1812">
        <w:rPr>
          <w:rFonts w:eastAsia="Times New Roman"/>
          <w:rtl/>
        </w:rPr>
        <w:t xml:space="preserve"> תאריך _______________</w:t>
      </w:r>
    </w:p>
    <w:p w14:paraId="4456EF0D" w14:textId="77777777" w:rsidR="00336EFE" w:rsidRPr="00ED1812" w:rsidRDefault="00072D35" w:rsidP="00336EFE">
      <w:pPr>
        <w:tabs>
          <w:tab w:val="left" w:pos="926"/>
          <w:tab w:val="center" w:pos="4153"/>
          <w:tab w:val="right" w:pos="8306"/>
        </w:tabs>
        <w:jc w:val="both"/>
        <w:rPr>
          <w:rFonts w:eastAsia="Times New Roman"/>
          <w:rtl/>
        </w:rPr>
      </w:pPr>
      <w:r w:rsidRPr="00ED1812">
        <w:rPr>
          <w:rFonts w:eastAsia="Times New Roman"/>
          <w:u w:val="single"/>
          <w:rtl/>
        </w:rPr>
        <w:t>לכבוד</w:t>
      </w:r>
      <w:r w:rsidRPr="00ED1812">
        <w:rPr>
          <w:rFonts w:eastAsia="Times New Roman"/>
          <w:rtl/>
        </w:rPr>
        <w:t>: ממונה ביטחון ארצי – משרד החקלאות</w:t>
      </w:r>
    </w:p>
    <w:p w14:paraId="561D9A64" w14:textId="77777777" w:rsidR="00336EFE" w:rsidRPr="00ED1812" w:rsidRDefault="00336EFE" w:rsidP="00336EFE">
      <w:pPr>
        <w:tabs>
          <w:tab w:val="left" w:pos="926"/>
          <w:tab w:val="center" w:pos="4153"/>
          <w:tab w:val="right" w:pos="8306"/>
        </w:tabs>
        <w:jc w:val="both"/>
        <w:rPr>
          <w:rFonts w:eastAsia="Times New Roman"/>
          <w:rtl/>
        </w:rPr>
      </w:pPr>
    </w:p>
    <w:p w14:paraId="48B8D1E8" w14:textId="77777777" w:rsidR="00336EFE" w:rsidRPr="00ED1812" w:rsidRDefault="00072D35" w:rsidP="00336EFE">
      <w:pPr>
        <w:tabs>
          <w:tab w:val="left" w:pos="926"/>
          <w:tab w:val="center" w:pos="4153"/>
          <w:tab w:val="right" w:pos="8306"/>
        </w:tabs>
        <w:jc w:val="center"/>
        <w:rPr>
          <w:rFonts w:eastAsia="Times New Roman"/>
          <w:b/>
          <w:bCs/>
          <w:rtl/>
        </w:rPr>
      </w:pPr>
      <w:r w:rsidRPr="00ED1812">
        <w:rPr>
          <w:rFonts w:eastAsia="Times New Roman"/>
          <w:b/>
          <w:bCs/>
          <w:rtl/>
        </w:rPr>
        <w:t xml:space="preserve">הנדון: </w:t>
      </w:r>
      <w:r w:rsidRPr="00ED1812">
        <w:rPr>
          <w:rFonts w:eastAsia="Times New Roman"/>
          <w:b/>
          <w:bCs/>
          <w:u w:val="single"/>
          <w:rtl/>
        </w:rPr>
        <w:t>אישור כשירותו הרפואית של מאבטח (למילוי בידי רופא תעסוקתי)</w:t>
      </w:r>
    </w:p>
    <w:p w14:paraId="75599A7A" w14:textId="77777777" w:rsidR="00336EFE" w:rsidRPr="00ED1812" w:rsidRDefault="00336EFE" w:rsidP="00336EFE">
      <w:pPr>
        <w:tabs>
          <w:tab w:val="left" w:pos="926"/>
          <w:tab w:val="center" w:pos="4153"/>
          <w:tab w:val="right" w:pos="8306"/>
        </w:tabs>
        <w:jc w:val="center"/>
        <w:rPr>
          <w:rFonts w:eastAsia="Times New Roman"/>
          <w:b/>
          <w:bCs/>
          <w:rtl/>
        </w:rPr>
      </w:pPr>
    </w:p>
    <w:p w14:paraId="09883B6D" w14:textId="77777777" w:rsidR="00336EFE" w:rsidRPr="00ED1812" w:rsidRDefault="00072D35" w:rsidP="00336EFE">
      <w:pPr>
        <w:tabs>
          <w:tab w:val="left" w:pos="926"/>
          <w:tab w:val="center" w:pos="4153"/>
          <w:tab w:val="right" w:pos="8306"/>
        </w:tabs>
        <w:jc w:val="both"/>
        <w:rPr>
          <w:rFonts w:eastAsia="Times New Roman"/>
          <w:b/>
          <w:bCs/>
          <w:rtl/>
        </w:rPr>
      </w:pPr>
      <w:r w:rsidRPr="00ED1812">
        <w:rPr>
          <w:rFonts w:eastAsia="Times New Roman"/>
          <w:b/>
          <w:bCs/>
          <w:rtl/>
        </w:rPr>
        <w:t>הנני מאשר/ת בזאת כי מר ________________, ת.ז. ______________ נבדק על-ידי ונמצא כשיר לעסוק בעבודה מאומצת ובתפקידי אבטחה.</w:t>
      </w:r>
    </w:p>
    <w:p w14:paraId="4A5C76E0" w14:textId="77777777" w:rsidR="00336EFE" w:rsidRPr="00ED1812" w:rsidRDefault="00336EFE" w:rsidP="00336EFE">
      <w:pPr>
        <w:tabs>
          <w:tab w:val="left" w:pos="926"/>
          <w:tab w:val="center" w:pos="4153"/>
          <w:tab w:val="right" w:pos="8306"/>
        </w:tabs>
        <w:jc w:val="both"/>
        <w:rPr>
          <w:rFonts w:eastAsia="Times New Roman"/>
          <w:rtl/>
        </w:rPr>
      </w:pPr>
    </w:p>
    <w:p w14:paraId="584944A4" w14:textId="77777777" w:rsidR="00336EFE" w:rsidRPr="00ED1812" w:rsidRDefault="00072D35" w:rsidP="00336EFE">
      <w:pPr>
        <w:tabs>
          <w:tab w:val="left" w:pos="926"/>
          <w:tab w:val="center" w:pos="4153"/>
          <w:tab w:val="right" w:pos="8306"/>
        </w:tabs>
        <w:jc w:val="both"/>
        <w:rPr>
          <w:rFonts w:eastAsia="Times New Roman"/>
          <w:rtl/>
        </w:rPr>
      </w:pPr>
      <w:r w:rsidRPr="00ED1812">
        <w:rPr>
          <w:rFonts w:eastAsia="Times New Roman"/>
          <w:rtl/>
        </w:rPr>
        <w:t>בכבוד רב,</w:t>
      </w:r>
    </w:p>
    <w:p w14:paraId="0DDB3C8B" w14:textId="77777777" w:rsidR="00336EFE" w:rsidRPr="00ED1812" w:rsidRDefault="00072D35" w:rsidP="00336EFE">
      <w:pPr>
        <w:tabs>
          <w:tab w:val="left" w:pos="926"/>
          <w:tab w:val="center" w:pos="4153"/>
          <w:tab w:val="right" w:pos="8306"/>
        </w:tabs>
        <w:jc w:val="both"/>
        <w:rPr>
          <w:rFonts w:eastAsia="Times New Roman"/>
          <w:rtl/>
        </w:rPr>
      </w:pPr>
      <w:r w:rsidRPr="00ED1812">
        <w:rPr>
          <w:rFonts w:eastAsia="Times New Roman"/>
          <w:rtl/>
        </w:rPr>
        <w:t>שם הרופא/ה: ___________________</w:t>
      </w:r>
    </w:p>
    <w:p w14:paraId="2EAE68BA" w14:textId="77777777" w:rsidR="00336EFE" w:rsidRPr="00ED1812" w:rsidRDefault="00336EFE" w:rsidP="00336EFE">
      <w:pPr>
        <w:tabs>
          <w:tab w:val="left" w:pos="926"/>
          <w:tab w:val="center" w:pos="4153"/>
          <w:tab w:val="right" w:pos="8306"/>
        </w:tabs>
        <w:jc w:val="both"/>
        <w:rPr>
          <w:rFonts w:eastAsia="Times New Roman"/>
          <w:rtl/>
        </w:rPr>
      </w:pPr>
    </w:p>
    <w:p w14:paraId="73F4854E" w14:textId="77777777" w:rsidR="00336EFE" w:rsidRPr="00ED1812" w:rsidRDefault="00072D35" w:rsidP="00336EFE">
      <w:pPr>
        <w:tabs>
          <w:tab w:val="left" w:pos="926"/>
          <w:tab w:val="center" w:pos="4153"/>
          <w:tab w:val="right" w:pos="8306"/>
        </w:tabs>
        <w:jc w:val="both"/>
        <w:rPr>
          <w:rFonts w:eastAsia="Times New Roman"/>
          <w:rtl/>
        </w:rPr>
      </w:pPr>
      <w:r w:rsidRPr="00ED1812">
        <w:rPr>
          <w:rFonts w:eastAsia="Times New Roman"/>
          <w:rtl/>
        </w:rPr>
        <w:t>מספר רישיון:  ______________________</w:t>
      </w:r>
    </w:p>
    <w:p w14:paraId="06AAE418" w14:textId="77777777" w:rsidR="00336EFE" w:rsidRPr="00ED1812" w:rsidRDefault="00336EFE" w:rsidP="00336EFE">
      <w:pPr>
        <w:tabs>
          <w:tab w:val="left" w:pos="926"/>
          <w:tab w:val="center" w:pos="4153"/>
          <w:tab w:val="right" w:pos="8306"/>
        </w:tabs>
        <w:jc w:val="both"/>
        <w:rPr>
          <w:rFonts w:eastAsia="Times New Roman"/>
          <w:rtl/>
        </w:rPr>
      </w:pPr>
    </w:p>
    <w:p w14:paraId="64FD2FC7" w14:textId="0E24359F" w:rsidR="00336EFE" w:rsidRPr="00ED1812" w:rsidRDefault="00072D35" w:rsidP="00336EFE">
      <w:pPr>
        <w:tabs>
          <w:tab w:val="left" w:pos="926"/>
          <w:tab w:val="center" w:pos="4153"/>
          <w:tab w:val="right" w:pos="8306"/>
        </w:tabs>
        <w:jc w:val="both"/>
        <w:rPr>
          <w:rFonts w:eastAsia="Times New Roman"/>
          <w:rtl/>
        </w:rPr>
      </w:pPr>
      <w:r w:rsidRPr="00ED1812">
        <w:rPr>
          <w:rFonts w:eastAsia="Times New Roman"/>
          <w:rtl/>
        </w:rPr>
        <w:t>חתימת הרופא: _____________________</w:t>
      </w:r>
      <w:r w:rsidR="00C51EFC">
        <w:rPr>
          <w:rFonts w:eastAsia="Times New Roman"/>
          <w:rtl/>
        </w:rPr>
        <w:t xml:space="preserve">        </w:t>
      </w:r>
      <w:r w:rsidRPr="00ED1812">
        <w:rPr>
          <w:rFonts w:eastAsia="Times New Roman"/>
          <w:rtl/>
        </w:rPr>
        <w:t>(חותמת)</w:t>
      </w:r>
    </w:p>
    <w:p w14:paraId="601ED4EF" w14:textId="77777777" w:rsidR="00336EFE" w:rsidRPr="00ED1812" w:rsidRDefault="00336EFE" w:rsidP="00336EFE">
      <w:pPr>
        <w:pBdr>
          <w:bottom w:val="single" w:sz="12" w:space="1" w:color="auto"/>
        </w:pBdr>
        <w:tabs>
          <w:tab w:val="left" w:pos="926"/>
          <w:tab w:val="center" w:pos="4153"/>
          <w:tab w:val="right" w:pos="8306"/>
        </w:tabs>
        <w:jc w:val="both"/>
        <w:rPr>
          <w:rFonts w:eastAsia="Times New Roman"/>
          <w:rtl/>
        </w:rPr>
      </w:pPr>
    </w:p>
    <w:p w14:paraId="19DBC764" w14:textId="77777777" w:rsidR="00336EFE" w:rsidRPr="00ED1812" w:rsidRDefault="00336EFE" w:rsidP="00336EFE">
      <w:pPr>
        <w:tabs>
          <w:tab w:val="left" w:pos="926"/>
          <w:tab w:val="center" w:pos="4153"/>
          <w:tab w:val="right" w:pos="8306"/>
        </w:tabs>
        <w:jc w:val="both"/>
        <w:rPr>
          <w:rFonts w:eastAsia="Times New Roman"/>
          <w:rtl/>
        </w:rPr>
      </w:pPr>
    </w:p>
    <w:p w14:paraId="1F7D16C1" w14:textId="77777777" w:rsidR="00336EFE" w:rsidRPr="00ED1812" w:rsidRDefault="00072D35" w:rsidP="00336EFE">
      <w:pPr>
        <w:tabs>
          <w:tab w:val="left" w:pos="926"/>
          <w:tab w:val="center" w:pos="4153"/>
          <w:tab w:val="right" w:pos="8306"/>
        </w:tabs>
        <w:jc w:val="both"/>
        <w:rPr>
          <w:rFonts w:eastAsia="Times New Roman"/>
          <w:rtl/>
        </w:rPr>
      </w:pPr>
      <w:r w:rsidRPr="00ED1812">
        <w:rPr>
          <w:rFonts w:eastAsia="Times New Roman"/>
          <w:rtl/>
        </w:rPr>
        <w:t>מאבטח,</w:t>
      </w:r>
    </w:p>
    <w:p w14:paraId="1CDEB246" w14:textId="77777777" w:rsidR="00336EFE" w:rsidRPr="00ED1812" w:rsidRDefault="00072D35" w:rsidP="00336EFE">
      <w:pPr>
        <w:tabs>
          <w:tab w:val="left" w:pos="926"/>
          <w:tab w:val="center" w:pos="4153"/>
          <w:tab w:val="right" w:pos="8306"/>
        </w:tabs>
        <w:jc w:val="both"/>
        <w:rPr>
          <w:rFonts w:eastAsia="Times New Roman"/>
          <w:rtl/>
        </w:rPr>
      </w:pPr>
      <w:r w:rsidRPr="00ED1812">
        <w:rPr>
          <w:rFonts w:eastAsia="Times New Roman"/>
          <w:rtl/>
        </w:rPr>
        <w:t>בטרם תמסור אישור רפואי זה לחברת אבטחה המעסיקה אותך, עליך לקרוא בעיון את הדברים המפורטים להלן ולחתום על הסכמתך להם:</w:t>
      </w:r>
    </w:p>
    <w:p w14:paraId="2669D7D6" w14:textId="77777777" w:rsidR="00336EFE" w:rsidRPr="00ED1812" w:rsidRDefault="00336EFE" w:rsidP="00336EFE">
      <w:pPr>
        <w:tabs>
          <w:tab w:val="left" w:pos="926"/>
          <w:tab w:val="center" w:pos="4153"/>
          <w:tab w:val="right" w:pos="8306"/>
        </w:tabs>
        <w:jc w:val="both"/>
        <w:rPr>
          <w:rFonts w:eastAsia="Times New Roman"/>
          <w:rtl/>
        </w:rPr>
      </w:pPr>
    </w:p>
    <w:p w14:paraId="4589ED41" w14:textId="77777777" w:rsidR="00336EFE" w:rsidRPr="00ED1812" w:rsidRDefault="00072D35" w:rsidP="00336EFE">
      <w:pPr>
        <w:tabs>
          <w:tab w:val="left" w:pos="926"/>
          <w:tab w:val="center" w:pos="4153"/>
          <w:tab w:val="right" w:pos="8306"/>
        </w:tabs>
        <w:jc w:val="both"/>
        <w:rPr>
          <w:rFonts w:eastAsia="Times New Roman"/>
          <w:rtl/>
        </w:rPr>
      </w:pPr>
      <w:r w:rsidRPr="00ED1812">
        <w:rPr>
          <w:rFonts w:eastAsia="Times New Roman"/>
          <w:rtl/>
        </w:rPr>
        <w:t>הנני מצהיר בזאת כי ביצוע בדיקה רפואית זו נועד אך ורק לשם בדיקת יכולתי הגופנית לעבוד כמאבטח בחברת _______________ ולספק שירותי אבטחה ברמה נאותה בעבודתי האמורה, ולא לכל צורך אחר, ולכן לא תיווצר בשל כך שום זיקה כלשהי של עובד ומעביד ביני לבין מדינת ישראל.</w:t>
      </w:r>
    </w:p>
    <w:p w14:paraId="575FBF83" w14:textId="77777777" w:rsidR="00336EFE" w:rsidRPr="00ED1812" w:rsidRDefault="00336EFE" w:rsidP="00336EFE">
      <w:pPr>
        <w:tabs>
          <w:tab w:val="left" w:pos="926"/>
          <w:tab w:val="center" w:pos="4153"/>
          <w:tab w:val="right" w:pos="8306"/>
        </w:tabs>
        <w:jc w:val="both"/>
        <w:rPr>
          <w:rFonts w:eastAsia="Times New Roman"/>
          <w:rtl/>
        </w:rPr>
      </w:pPr>
    </w:p>
    <w:p w14:paraId="0F42E9D2" w14:textId="77777777" w:rsidR="00336EFE" w:rsidRPr="00ED1812" w:rsidRDefault="00072D35" w:rsidP="00336EFE">
      <w:pPr>
        <w:tabs>
          <w:tab w:val="left" w:pos="926"/>
          <w:tab w:val="center" w:pos="4153"/>
          <w:tab w:val="right" w:pos="8306"/>
        </w:tabs>
        <w:jc w:val="both"/>
        <w:rPr>
          <w:rFonts w:eastAsia="Times New Roman"/>
          <w:rtl/>
        </w:rPr>
      </w:pPr>
      <w:r w:rsidRPr="00ED1812">
        <w:rPr>
          <w:rFonts w:eastAsia="Times New Roman"/>
          <w:rtl/>
        </w:rPr>
        <w:t xml:space="preserve">ובזאת באתי על החתום, </w:t>
      </w:r>
    </w:p>
    <w:p w14:paraId="1510DFFA" w14:textId="77777777" w:rsidR="00336EFE" w:rsidRPr="00ED1812" w:rsidRDefault="00072D35" w:rsidP="00336EFE">
      <w:pPr>
        <w:tabs>
          <w:tab w:val="left" w:pos="926"/>
          <w:tab w:val="center" w:pos="4153"/>
          <w:tab w:val="right" w:pos="8306"/>
        </w:tabs>
        <w:jc w:val="both"/>
        <w:rPr>
          <w:rFonts w:eastAsia="Times New Roman"/>
          <w:rtl/>
        </w:rPr>
      </w:pPr>
      <w:r w:rsidRPr="00ED1812">
        <w:rPr>
          <w:rFonts w:eastAsia="Times New Roman"/>
          <w:rtl/>
        </w:rPr>
        <w:t>תאריך:___________________</w:t>
      </w:r>
    </w:p>
    <w:p w14:paraId="436D469F" w14:textId="77777777" w:rsidR="00336EFE" w:rsidRPr="00ED1812" w:rsidRDefault="00072D35" w:rsidP="00336EFE">
      <w:pPr>
        <w:tabs>
          <w:tab w:val="left" w:pos="926"/>
          <w:tab w:val="center" w:pos="4153"/>
          <w:tab w:val="right" w:pos="8306"/>
        </w:tabs>
        <w:jc w:val="both"/>
        <w:rPr>
          <w:rFonts w:eastAsia="Times New Roman"/>
          <w:rtl/>
        </w:rPr>
      </w:pPr>
      <w:r w:rsidRPr="00ED1812">
        <w:rPr>
          <w:rFonts w:eastAsia="Times New Roman"/>
          <w:rtl/>
        </w:rPr>
        <w:t>שם: _________________________</w:t>
      </w:r>
    </w:p>
    <w:p w14:paraId="523B2291" w14:textId="77777777" w:rsidR="00336EFE" w:rsidRPr="00ED1812" w:rsidRDefault="00072D35" w:rsidP="00336EFE">
      <w:pPr>
        <w:tabs>
          <w:tab w:val="left" w:pos="926"/>
          <w:tab w:val="center" w:pos="4153"/>
          <w:tab w:val="right" w:pos="8306"/>
        </w:tabs>
        <w:jc w:val="both"/>
        <w:rPr>
          <w:rFonts w:eastAsia="Times New Roman"/>
          <w:rtl/>
        </w:rPr>
      </w:pPr>
      <w:r w:rsidRPr="00ED1812">
        <w:rPr>
          <w:rFonts w:eastAsia="Times New Roman"/>
          <w:rtl/>
        </w:rPr>
        <w:t>מספר ת.ז: ______________________</w:t>
      </w:r>
    </w:p>
    <w:p w14:paraId="41AA0897" w14:textId="77777777" w:rsidR="00336EFE" w:rsidRPr="00ED1812" w:rsidRDefault="00072D35" w:rsidP="00336EFE">
      <w:pPr>
        <w:tabs>
          <w:tab w:val="left" w:pos="926"/>
          <w:tab w:val="center" w:pos="4153"/>
          <w:tab w:val="right" w:pos="8306"/>
        </w:tabs>
        <w:jc w:val="both"/>
        <w:rPr>
          <w:rFonts w:eastAsia="Times New Roman"/>
          <w:rtl/>
        </w:rPr>
      </w:pPr>
      <w:r w:rsidRPr="00ED1812">
        <w:rPr>
          <w:rFonts w:eastAsia="Times New Roman"/>
          <w:rtl/>
        </w:rPr>
        <w:t>חתימה: ______________________</w:t>
      </w:r>
    </w:p>
    <w:p w14:paraId="3318629F" w14:textId="50CAF9AE" w:rsidR="00336EFE" w:rsidRPr="00ED1812" w:rsidRDefault="00072D35" w:rsidP="000C4A50">
      <w:pPr>
        <w:widowControl w:val="0"/>
        <w:spacing w:before="120" w:after="120"/>
        <w:ind w:right="454"/>
        <w:jc w:val="both"/>
        <w:outlineLvl w:val="0"/>
        <w:rPr>
          <w:rFonts w:eastAsia="Times New Roman"/>
          <w:b/>
          <w:bCs/>
          <w:caps/>
          <w:spacing w:val="15"/>
          <w:sz w:val="28"/>
          <w:szCs w:val="28"/>
          <w:u w:val="single"/>
          <w:rtl/>
          <w:lang w:val="x-none" w:eastAsia="x-none"/>
        </w:rPr>
      </w:pPr>
      <w:r w:rsidRPr="00ED1812">
        <w:rPr>
          <w:rFonts w:eastAsia="Times New Roman"/>
          <w:caps/>
          <w:spacing w:val="15"/>
          <w:sz w:val="36"/>
          <w:szCs w:val="40"/>
          <w:u w:val="single"/>
          <w:rtl/>
          <w:lang w:val="x-none" w:eastAsia="x-none"/>
        </w:rPr>
        <w:br w:type="page"/>
      </w:r>
      <w:r w:rsidRPr="00ED1812">
        <w:rPr>
          <w:rFonts w:eastAsia="Times New Roman"/>
          <w:b/>
          <w:bCs/>
          <w:caps/>
          <w:spacing w:val="15"/>
          <w:sz w:val="28"/>
          <w:szCs w:val="28"/>
          <w:u w:val="single"/>
          <w:rtl/>
          <w:lang w:val="x-none" w:eastAsia="x-none"/>
        </w:rPr>
        <w:t xml:space="preserve">נספח </w:t>
      </w:r>
      <w:r w:rsidR="000C4A50" w:rsidRPr="00ED1812">
        <w:rPr>
          <w:rFonts w:eastAsia="Times New Roman"/>
          <w:b/>
          <w:bCs/>
          <w:caps/>
          <w:spacing w:val="15"/>
          <w:sz w:val="28"/>
          <w:szCs w:val="28"/>
          <w:u w:val="single"/>
          <w:rtl/>
          <w:lang w:val="x-none" w:eastAsia="x-none"/>
        </w:rPr>
        <w:t>ח'</w:t>
      </w:r>
      <w:r w:rsidR="000239D1">
        <w:rPr>
          <w:rFonts w:eastAsia="Times New Roman" w:hint="cs"/>
          <w:b/>
          <w:bCs/>
          <w:caps/>
          <w:spacing w:val="15"/>
          <w:sz w:val="28"/>
          <w:szCs w:val="28"/>
          <w:u w:val="single"/>
          <w:rtl/>
          <w:lang w:val="x-none" w:eastAsia="x-none"/>
        </w:rPr>
        <w:t xml:space="preserve"> </w:t>
      </w:r>
      <w:r w:rsidR="000239D1">
        <w:rPr>
          <w:rFonts w:eastAsia="Times New Roman"/>
          <w:b/>
          <w:bCs/>
          <w:caps/>
          <w:spacing w:val="15"/>
          <w:sz w:val="28"/>
          <w:szCs w:val="28"/>
          <w:u w:val="single"/>
          <w:rtl/>
          <w:lang w:val="x-none" w:eastAsia="x-none"/>
        </w:rPr>
        <w:t>–</w:t>
      </w:r>
      <w:r w:rsidR="000239D1" w:rsidRPr="00ED1812">
        <w:rPr>
          <w:rFonts w:eastAsia="Times New Roman"/>
          <w:b/>
          <w:bCs/>
          <w:caps/>
          <w:spacing w:val="15"/>
          <w:sz w:val="28"/>
          <w:szCs w:val="28"/>
          <w:u w:val="single"/>
          <w:rtl/>
          <w:lang w:val="x-none" w:eastAsia="x-none"/>
        </w:rPr>
        <w:t xml:space="preserve"> </w:t>
      </w:r>
      <w:r w:rsidRPr="00ED1812">
        <w:rPr>
          <w:rFonts w:eastAsia="Times New Roman"/>
          <w:b/>
          <w:bCs/>
          <w:caps/>
          <w:spacing w:val="15"/>
          <w:sz w:val="28"/>
          <w:szCs w:val="28"/>
          <w:u w:val="single"/>
          <w:rtl/>
          <w:lang w:val="x-none" w:eastAsia="x-none"/>
        </w:rPr>
        <w:t>הכשרות מאבטחים</w:t>
      </w:r>
    </w:p>
    <w:p w14:paraId="498C3877" w14:textId="77777777" w:rsidR="00336EFE" w:rsidRPr="00ED1812" w:rsidRDefault="00072D35" w:rsidP="000126B6">
      <w:pPr>
        <w:numPr>
          <w:ilvl w:val="0"/>
          <w:numId w:val="100"/>
        </w:numPr>
        <w:tabs>
          <w:tab w:val="left" w:pos="692"/>
        </w:tabs>
        <w:autoSpaceDN w:val="0"/>
        <w:contextualSpacing/>
        <w:jc w:val="both"/>
        <w:rPr>
          <w:rFonts w:eastAsia="Times New Roman"/>
          <w:b/>
          <w:bCs/>
          <w:u w:val="single"/>
          <w:rtl/>
        </w:rPr>
      </w:pPr>
      <w:bookmarkStart w:id="441" w:name="_Ref399768484"/>
      <w:r w:rsidRPr="00ED1812">
        <w:rPr>
          <w:rFonts w:eastAsia="Times New Roman"/>
          <w:b/>
          <w:bCs/>
          <w:u w:val="single"/>
          <w:rtl/>
        </w:rPr>
        <w:t>כללי:</w:t>
      </w:r>
      <w:bookmarkEnd w:id="441"/>
    </w:p>
    <w:p w14:paraId="235F0ABE" w14:textId="77777777" w:rsidR="00336EFE" w:rsidRPr="00ED1812" w:rsidRDefault="00072D35" w:rsidP="000239D1">
      <w:pPr>
        <w:numPr>
          <w:ilvl w:val="1"/>
          <w:numId w:val="100"/>
        </w:numPr>
        <w:autoSpaceDN w:val="0"/>
        <w:spacing w:line="360" w:lineRule="auto"/>
        <w:ind w:left="1050" w:hanging="567"/>
        <w:contextualSpacing/>
        <w:jc w:val="both"/>
        <w:rPr>
          <w:rFonts w:eastAsia="Times New Roman"/>
        </w:rPr>
      </w:pPr>
      <w:r w:rsidRPr="00ED1812">
        <w:rPr>
          <w:rFonts w:eastAsia="Times New Roman"/>
          <w:rtl/>
        </w:rPr>
        <w:t>כלל מאבטחי יחידת הביטחון יהיו מוסמכי קורס מתקדם ב' /קורס בסיסי / בודק ביטחוני, מאושרי משטרת ישראל.</w:t>
      </w:r>
    </w:p>
    <w:p w14:paraId="102BE8E1" w14:textId="77777777" w:rsidR="00336EFE" w:rsidRPr="00ED1812" w:rsidRDefault="00072D35" w:rsidP="000239D1">
      <w:pPr>
        <w:numPr>
          <w:ilvl w:val="1"/>
          <w:numId w:val="100"/>
        </w:numPr>
        <w:tabs>
          <w:tab w:val="left" w:pos="692"/>
        </w:tabs>
        <w:autoSpaceDN w:val="0"/>
        <w:spacing w:line="360" w:lineRule="auto"/>
        <w:ind w:left="1050" w:hanging="567"/>
        <w:contextualSpacing/>
        <w:jc w:val="both"/>
        <w:rPr>
          <w:rFonts w:eastAsia="Times New Roman"/>
        </w:rPr>
      </w:pPr>
      <w:r w:rsidRPr="00ED1812">
        <w:rPr>
          <w:rFonts w:eastAsia="Times New Roman"/>
          <w:rtl/>
        </w:rPr>
        <w:t>תכני הקורס עשויים להשתנות בהתאם לקביעת חט' האבטחה. הנוסח הקובע הוא הנוסח העדכני  האחרון שהוצא ע"י חט' האבטחה.</w:t>
      </w:r>
    </w:p>
    <w:p w14:paraId="7F91A8A5" w14:textId="77777777" w:rsidR="00336EFE" w:rsidRPr="00ED1812" w:rsidRDefault="00072D35" w:rsidP="000239D1">
      <w:pPr>
        <w:numPr>
          <w:ilvl w:val="1"/>
          <w:numId w:val="100"/>
        </w:numPr>
        <w:tabs>
          <w:tab w:val="left" w:pos="692"/>
        </w:tabs>
        <w:autoSpaceDN w:val="0"/>
        <w:spacing w:line="360" w:lineRule="auto"/>
        <w:ind w:left="1050" w:hanging="567"/>
        <w:contextualSpacing/>
        <w:jc w:val="both"/>
        <w:rPr>
          <w:rFonts w:eastAsia="Times New Roman"/>
        </w:rPr>
      </w:pPr>
      <w:r w:rsidRPr="00ED1812">
        <w:rPr>
          <w:rFonts w:eastAsia="Times New Roman"/>
          <w:rtl/>
        </w:rPr>
        <w:t>בכל מקרה עם הזכייה במכרז יעביר הזוכה לנציג המשרד את מערכי השיעור המועברים במהלך הקורס. לנציג המשרד תהיה יכולת לשנות / להוסיף תכנים הרלוונטיים לעבודת המאבטח במתקני המשרד.</w:t>
      </w:r>
    </w:p>
    <w:p w14:paraId="11FFC8E4" w14:textId="77777777" w:rsidR="00336EFE" w:rsidRPr="00ED1812" w:rsidRDefault="00072D35" w:rsidP="000239D1">
      <w:pPr>
        <w:numPr>
          <w:ilvl w:val="1"/>
          <w:numId w:val="100"/>
        </w:numPr>
        <w:tabs>
          <w:tab w:val="left" w:pos="692"/>
        </w:tabs>
        <w:autoSpaceDN w:val="0"/>
        <w:spacing w:line="360" w:lineRule="auto"/>
        <w:ind w:left="1050" w:hanging="567"/>
        <w:contextualSpacing/>
        <w:jc w:val="both"/>
        <w:rPr>
          <w:rFonts w:eastAsia="Times New Roman"/>
        </w:rPr>
      </w:pPr>
      <w:r w:rsidRPr="00ED1812">
        <w:rPr>
          <w:rFonts w:eastAsia="Times New Roman"/>
          <w:rtl/>
        </w:rPr>
        <w:t>לנציג המשרד תהיה אפשרות לבקר במתקן בית הספר שבו מועבר הקורס ולהתרשם מאיכות התכנים המועברים. היה ויימצאו ליקויים על הזוכה לדאוג לטיפול בהם תוך 14 ימים.</w:t>
      </w:r>
    </w:p>
    <w:p w14:paraId="1CCA8B8D" w14:textId="77777777" w:rsidR="00336EFE" w:rsidRPr="00ED1812" w:rsidRDefault="00072D35" w:rsidP="000239D1">
      <w:pPr>
        <w:numPr>
          <w:ilvl w:val="1"/>
          <w:numId w:val="100"/>
        </w:numPr>
        <w:tabs>
          <w:tab w:val="left" w:pos="692"/>
        </w:tabs>
        <w:autoSpaceDN w:val="0"/>
        <w:spacing w:line="360" w:lineRule="auto"/>
        <w:ind w:left="1050" w:hanging="567"/>
        <w:contextualSpacing/>
        <w:jc w:val="both"/>
        <w:rPr>
          <w:rFonts w:eastAsia="Times New Roman"/>
        </w:rPr>
      </w:pPr>
      <w:r w:rsidRPr="00ED1812">
        <w:rPr>
          <w:rFonts w:eastAsia="Times New Roman"/>
          <w:rtl/>
        </w:rPr>
        <w:t>עם הגעת המאבטח לעבודה במתקני המשרד הוא יעבור מבחן שבו ייבחנו ידיעותיו בנושאים שהועברו בקורס. ציון עובר הינו 80. לא תתאפשר תחילת עבודת המאבטח ללא מעבר המבחן בהצלחה.</w:t>
      </w:r>
    </w:p>
    <w:p w14:paraId="215866F5" w14:textId="77777777" w:rsidR="00336EFE" w:rsidRPr="00ED1812" w:rsidRDefault="00072D35" w:rsidP="000239D1">
      <w:pPr>
        <w:numPr>
          <w:ilvl w:val="1"/>
          <w:numId w:val="100"/>
        </w:numPr>
        <w:tabs>
          <w:tab w:val="left" w:pos="692"/>
        </w:tabs>
        <w:autoSpaceDN w:val="0"/>
        <w:spacing w:line="360" w:lineRule="auto"/>
        <w:ind w:left="1050" w:hanging="567"/>
        <w:contextualSpacing/>
        <w:jc w:val="both"/>
        <w:rPr>
          <w:rFonts w:eastAsia="Times New Roman"/>
        </w:rPr>
      </w:pPr>
      <w:r w:rsidRPr="00ED1812">
        <w:rPr>
          <w:rFonts w:eastAsia="Times New Roman"/>
          <w:rtl/>
        </w:rPr>
        <w:t>יש לוודא כי כלל מערך האבטחה בקריה החקלאית ומאבטחי ליוויים מבצע הכשרה על התקן קת.</w:t>
      </w:r>
    </w:p>
    <w:p w14:paraId="57728A76" w14:textId="77777777" w:rsidR="00336EFE" w:rsidRPr="00ED1812" w:rsidRDefault="00072D35" w:rsidP="000239D1">
      <w:pPr>
        <w:numPr>
          <w:ilvl w:val="1"/>
          <w:numId w:val="100"/>
        </w:numPr>
        <w:tabs>
          <w:tab w:val="left" w:pos="692"/>
        </w:tabs>
        <w:autoSpaceDN w:val="0"/>
        <w:spacing w:line="360" w:lineRule="auto"/>
        <w:ind w:left="1050" w:hanging="567"/>
        <w:contextualSpacing/>
        <w:jc w:val="both"/>
        <w:rPr>
          <w:rFonts w:eastAsia="Times New Roman"/>
        </w:rPr>
      </w:pPr>
      <w:r w:rsidRPr="00ED1812">
        <w:rPr>
          <w:rFonts w:eastAsia="Times New Roman"/>
          <w:rtl/>
        </w:rPr>
        <w:t>עותק של תכני הקורס ניתן לקבל אצל נציג המשרד.</w:t>
      </w:r>
    </w:p>
    <w:p w14:paraId="6036B951" w14:textId="77777777" w:rsidR="00336EFE" w:rsidRPr="00ED1812" w:rsidRDefault="00072D35" w:rsidP="000239D1">
      <w:pPr>
        <w:numPr>
          <w:ilvl w:val="1"/>
          <w:numId w:val="100"/>
        </w:numPr>
        <w:tabs>
          <w:tab w:val="left" w:pos="692"/>
        </w:tabs>
        <w:autoSpaceDN w:val="0"/>
        <w:spacing w:line="360" w:lineRule="auto"/>
        <w:ind w:left="1050" w:hanging="567"/>
        <w:contextualSpacing/>
        <w:jc w:val="both"/>
        <w:rPr>
          <w:rFonts w:eastAsia="Times New Roman"/>
        </w:rPr>
      </w:pPr>
      <w:r w:rsidRPr="00ED1812">
        <w:rPr>
          <w:rFonts w:eastAsia="Times New Roman"/>
          <w:rtl/>
        </w:rPr>
        <w:t>אימונים חוזרים:</w:t>
      </w:r>
    </w:p>
    <w:p w14:paraId="2E703A35" w14:textId="77777777" w:rsidR="00336EFE" w:rsidRPr="00ED1812" w:rsidRDefault="00072D35" w:rsidP="000239D1">
      <w:pPr>
        <w:numPr>
          <w:ilvl w:val="2"/>
          <w:numId w:val="100"/>
        </w:numPr>
        <w:autoSpaceDN w:val="0"/>
        <w:spacing w:line="360" w:lineRule="auto"/>
        <w:ind w:left="1759" w:hanging="713"/>
        <w:contextualSpacing/>
        <w:jc w:val="both"/>
        <w:rPr>
          <w:rFonts w:eastAsia="Times New Roman"/>
        </w:rPr>
      </w:pPr>
      <w:r w:rsidRPr="00ED1812">
        <w:rPr>
          <w:rFonts w:eastAsia="Times New Roman"/>
          <w:rtl/>
        </w:rPr>
        <w:t>כל מאבטח יבצע שישה אימוני חד יומי בשנה.</w:t>
      </w:r>
    </w:p>
    <w:p w14:paraId="2275DEAB" w14:textId="77777777" w:rsidR="00336EFE" w:rsidRPr="00ED1812" w:rsidRDefault="00072D35" w:rsidP="000239D1">
      <w:pPr>
        <w:numPr>
          <w:ilvl w:val="2"/>
          <w:numId w:val="100"/>
        </w:numPr>
        <w:autoSpaceDN w:val="0"/>
        <w:spacing w:line="360" w:lineRule="auto"/>
        <w:ind w:left="1759" w:hanging="713"/>
        <w:contextualSpacing/>
        <w:jc w:val="both"/>
        <w:rPr>
          <w:rFonts w:eastAsia="Times New Roman"/>
        </w:rPr>
      </w:pPr>
      <w:r w:rsidRPr="00ED1812">
        <w:rPr>
          <w:rFonts w:eastAsia="Times New Roman"/>
          <w:rtl/>
        </w:rPr>
        <w:t>אחת לחצי שנה יבוצע בוחן כושר למאבטחי היחידה (מעבר הבוחן כושר הינו תנאי לתחילת האימון.</w:t>
      </w:r>
    </w:p>
    <w:p w14:paraId="1EEC10AD" w14:textId="77777777" w:rsidR="00336EFE" w:rsidRPr="00ED1812" w:rsidRDefault="00072D35" w:rsidP="000239D1">
      <w:pPr>
        <w:numPr>
          <w:ilvl w:val="2"/>
          <w:numId w:val="100"/>
        </w:numPr>
        <w:autoSpaceDN w:val="0"/>
        <w:spacing w:line="360" w:lineRule="auto"/>
        <w:ind w:left="1759" w:hanging="713"/>
        <w:contextualSpacing/>
        <w:jc w:val="both"/>
        <w:rPr>
          <w:rFonts w:eastAsia="Times New Roman"/>
        </w:rPr>
      </w:pPr>
      <w:r w:rsidRPr="00ED1812">
        <w:rPr>
          <w:rFonts w:eastAsia="Times New Roman"/>
          <w:rtl/>
        </w:rPr>
        <w:t>זמן ביצוע האימונים, תוצאות האימונים והציונים יתויגו בתיק המאבטח.</w:t>
      </w:r>
    </w:p>
    <w:p w14:paraId="61488C6B" w14:textId="77777777" w:rsidR="000C4A50" w:rsidRPr="00ED1812" w:rsidRDefault="000C4A50" w:rsidP="00FC2715">
      <w:pPr>
        <w:tabs>
          <w:tab w:val="left" w:pos="692"/>
        </w:tabs>
        <w:autoSpaceDN w:val="0"/>
        <w:spacing w:line="360" w:lineRule="auto"/>
        <w:ind w:left="360"/>
        <w:contextualSpacing/>
        <w:jc w:val="both"/>
        <w:rPr>
          <w:rFonts w:eastAsia="Times New Roman"/>
        </w:rPr>
      </w:pPr>
    </w:p>
    <w:p w14:paraId="373FE154" w14:textId="77777777" w:rsidR="00336EFE" w:rsidRPr="00ED1812" w:rsidRDefault="00072D35" w:rsidP="000126B6">
      <w:pPr>
        <w:numPr>
          <w:ilvl w:val="0"/>
          <w:numId w:val="100"/>
        </w:numPr>
        <w:tabs>
          <w:tab w:val="left" w:pos="692"/>
        </w:tabs>
        <w:autoSpaceDN w:val="0"/>
        <w:spacing w:line="360" w:lineRule="auto"/>
        <w:contextualSpacing/>
        <w:jc w:val="both"/>
        <w:rPr>
          <w:rFonts w:eastAsia="Times New Roman"/>
        </w:rPr>
      </w:pPr>
      <w:r w:rsidRPr="00ED1812">
        <w:rPr>
          <w:rFonts w:eastAsia="Times New Roman"/>
          <w:b/>
          <w:bCs/>
          <w:u w:val="single"/>
          <w:rtl/>
        </w:rPr>
        <w:t>בית ספר להכשרות</w:t>
      </w:r>
      <w:r w:rsidRPr="00ED1812">
        <w:rPr>
          <w:rFonts w:eastAsia="Times New Roman"/>
          <w:rtl/>
        </w:rPr>
        <w:t>:</w:t>
      </w:r>
    </w:p>
    <w:p w14:paraId="28B4220B" w14:textId="77777777" w:rsidR="00336EFE" w:rsidRPr="00ED1812" w:rsidRDefault="00072D35" w:rsidP="000239D1">
      <w:pPr>
        <w:numPr>
          <w:ilvl w:val="1"/>
          <w:numId w:val="100"/>
        </w:numPr>
        <w:tabs>
          <w:tab w:val="left" w:pos="692"/>
        </w:tabs>
        <w:autoSpaceDN w:val="0"/>
        <w:spacing w:line="360" w:lineRule="auto"/>
        <w:ind w:left="1050" w:hanging="567"/>
        <w:contextualSpacing/>
        <w:jc w:val="both"/>
        <w:rPr>
          <w:rFonts w:eastAsia="Times New Roman"/>
        </w:rPr>
      </w:pPr>
      <w:r w:rsidRPr="00ED1812">
        <w:rPr>
          <w:rFonts w:eastAsia="Times New Roman"/>
          <w:rtl/>
        </w:rPr>
        <w:t xml:space="preserve">הזוכה במכרז זה תוודא שביה"ס להכשרות המאבטחים יעמוד בכל הקריטריונים הבאים ותאושר על ידי הנציג. </w:t>
      </w:r>
    </w:p>
    <w:p w14:paraId="218AC143" w14:textId="77777777" w:rsidR="00336EFE" w:rsidRPr="00ED1812" w:rsidRDefault="00072D35" w:rsidP="000239D1">
      <w:pPr>
        <w:numPr>
          <w:ilvl w:val="1"/>
          <w:numId w:val="100"/>
        </w:numPr>
        <w:tabs>
          <w:tab w:val="left" w:pos="692"/>
        </w:tabs>
        <w:autoSpaceDN w:val="0"/>
        <w:spacing w:line="360" w:lineRule="auto"/>
        <w:ind w:left="1050" w:hanging="567"/>
        <w:contextualSpacing/>
        <w:jc w:val="both"/>
        <w:rPr>
          <w:rFonts w:eastAsia="Times New Roman"/>
        </w:rPr>
      </w:pPr>
      <w:r w:rsidRPr="00ED1812">
        <w:rPr>
          <w:rFonts w:eastAsia="Times New Roman"/>
          <w:rtl/>
        </w:rPr>
        <w:t xml:space="preserve">לחברת ההכשרה יהיה ניסיון מוכח של 4 שנים לפחות בהכשרת מאבטחים בקורס לחימה ואבטחה של 8 ימים או יותר ע"י גופים ממשלתיים או ממלכתיים. </w:t>
      </w:r>
    </w:p>
    <w:p w14:paraId="6324E2D5" w14:textId="77777777" w:rsidR="00336EFE" w:rsidRPr="00ED1812" w:rsidRDefault="00072D35" w:rsidP="000239D1">
      <w:pPr>
        <w:numPr>
          <w:ilvl w:val="1"/>
          <w:numId w:val="100"/>
        </w:numPr>
        <w:tabs>
          <w:tab w:val="left" w:pos="692"/>
        </w:tabs>
        <w:autoSpaceDN w:val="0"/>
        <w:spacing w:line="360" w:lineRule="auto"/>
        <w:ind w:left="1050" w:hanging="567"/>
        <w:contextualSpacing/>
        <w:jc w:val="both"/>
        <w:rPr>
          <w:rFonts w:eastAsia="Times New Roman"/>
        </w:rPr>
      </w:pPr>
      <w:r w:rsidRPr="00ED1812">
        <w:rPr>
          <w:rFonts w:eastAsia="Times New Roman"/>
          <w:rtl/>
        </w:rPr>
        <w:t xml:space="preserve">קיים אישור משטרת ישראל לחברת ההכשרה, למנהליה ולמדריכה להעברת קורס בן 8 ימים למאבטחי מתקן מונחה משטרת ישראל. </w:t>
      </w:r>
    </w:p>
    <w:p w14:paraId="191EE7C3" w14:textId="77777777" w:rsidR="00336EFE" w:rsidRPr="00ED1812" w:rsidRDefault="00072D35" w:rsidP="000239D1">
      <w:pPr>
        <w:numPr>
          <w:ilvl w:val="1"/>
          <w:numId w:val="100"/>
        </w:numPr>
        <w:tabs>
          <w:tab w:val="left" w:pos="692"/>
        </w:tabs>
        <w:autoSpaceDN w:val="0"/>
        <w:spacing w:line="360" w:lineRule="auto"/>
        <w:ind w:left="1050" w:hanging="567"/>
        <w:contextualSpacing/>
        <w:jc w:val="both"/>
        <w:rPr>
          <w:rFonts w:eastAsia="Times New Roman"/>
        </w:rPr>
      </w:pPr>
      <w:r w:rsidRPr="00ED1812">
        <w:rPr>
          <w:rFonts w:eastAsia="Times New Roman"/>
          <w:rtl/>
        </w:rPr>
        <w:t xml:space="preserve">חברת ההכשרה תעמיד לרשות המאבטחים לפחות 2 מדריכים בעלי רישיון מדריך ירי, קורס </w:t>
      </w:r>
      <w:proofErr w:type="spellStart"/>
      <w:r w:rsidRPr="00ED1812">
        <w:rPr>
          <w:rFonts w:eastAsia="Times New Roman"/>
          <w:rtl/>
        </w:rPr>
        <w:t>מע"ר</w:t>
      </w:r>
      <w:proofErr w:type="spellEnd"/>
      <w:r w:rsidRPr="00ED1812">
        <w:rPr>
          <w:rFonts w:eastAsia="Times New Roman"/>
          <w:rtl/>
        </w:rPr>
        <w:t xml:space="preserve"> ומפקח מטווח העובדים בחברה באופן קבוע ויהיו מקובלים על הנציג. </w:t>
      </w:r>
    </w:p>
    <w:p w14:paraId="51ADEA46" w14:textId="300C4F9A" w:rsidR="00336EFE" w:rsidRPr="00ED1812" w:rsidRDefault="00ED1812" w:rsidP="000239D1">
      <w:pPr>
        <w:numPr>
          <w:ilvl w:val="1"/>
          <w:numId w:val="100"/>
        </w:numPr>
        <w:tabs>
          <w:tab w:val="left" w:pos="692"/>
        </w:tabs>
        <w:autoSpaceDN w:val="0"/>
        <w:spacing w:line="360" w:lineRule="auto"/>
        <w:ind w:left="1050" w:hanging="567"/>
        <w:contextualSpacing/>
        <w:jc w:val="both"/>
        <w:rPr>
          <w:rFonts w:eastAsia="Times New Roman"/>
        </w:rPr>
      </w:pPr>
      <w:r w:rsidRPr="00ED1812">
        <w:rPr>
          <w:rFonts w:eastAsia="Times New Roman"/>
          <w:rtl/>
        </w:rPr>
        <w:t xml:space="preserve">מנהל הפרויקט </w:t>
      </w:r>
      <w:r w:rsidR="00072D35" w:rsidRPr="00ED1812">
        <w:rPr>
          <w:rFonts w:eastAsia="Times New Roman"/>
          <w:rtl/>
        </w:rPr>
        <w:t>של חברת ההכשרה מול ה</w:t>
      </w:r>
      <w:r w:rsidRPr="00ED1812">
        <w:rPr>
          <w:rFonts w:eastAsia="Times New Roman"/>
          <w:rtl/>
        </w:rPr>
        <w:t>משרד</w:t>
      </w:r>
      <w:r w:rsidR="00072D35" w:rsidRPr="00ED1812">
        <w:rPr>
          <w:rFonts w:eastAsia="Times New Roman"/>
          <w:rtl/>
        </w:rPr>
        <w:t xml:space="preserve"> יהיה </w:t>
      </w:r>
      <w:proofErr w:type="spellStart"/>
      <w:r w:rsidR="00072D35" w:rsidRPr="00ED1812">
        <w:rPr>
          <w:rFonts w:eastAsia="Times New Roman"/>
          <w:rtl/>
        </w:rPr>
        <w:t>המד"ר</w:t>
      </w:r>
      <w:proofErr w:type="spellEnd"/>
      <w:r w:rsidR="00072D35" w:rsidRPr="00ED1812">
        <w:rPr>
          <w:rFonts w:eastAsia="Times New Roman"/>
          <w:rtl/>
        </w:rPr>
        <w:t xml:space="preserve"> הראשי וכלל התיאומים יתבצעו באחריותו. החברה תבטיח את קיום סעיף זה בכל הסכם שייחתם מול חברת ההכשרה שתעמוד בתנאי מכרז זה. </w:t>
      </w:r>
    </w:p>
    <w:p w14:paraId="18014F62" w14:textId="77777777" w:rsidR="00336EFE" w:rsidRPr="00ED1812" w:rsidRDefault="00072D35" w:rsidP="000239D1">
      <w:pPr>
        <w:numPr>
          <w:ilvl w:val="1"/>
          <w:numId w:val="100"/>
        </w:numPr>
        <w:tabs>
          <w:tab w:val="left" w:pos="692"/>
        </w:tabs>
        <w:autoSpaceDN w:val="0"/>
        <w:spacing w:line="360" w:lineRule="auto"/>
        <w:ind w:left="1050" w:hanging="567"/>
        <w:contextualSpacing/>
        <w:jc w:val="both"/>
        <w:rPr>
          <w:rFonts w:eastAsia="Times New Roman"/>
        </w:rPr>
      </w:pPr>
      <w:r w:rsidRPr="00ED1812">
        <w:rPr>
          <w:rFonts w:eastAsia="Times New Roman"/>
          <w:rtl/>
        </w:rPr>
        <w:t xml:space="preserve">מתקן האימונים יכלול לפחות 3 מטווחים תקניים ומאושרים על ידי משרד לביטחון פנים, מקורים ומצופי אספלט, לפחות 2*30 מטר וברוחב 15 מטר מינימום הכוללים תאורת לילה. </w:t>
      </w:r>
    </w:p>
    <w:p w14:paraId="054F0ED0" w14:textId="77777777" w:rsidR="00336EFE" w:rsidRPr="00ED1812" w:rsidRDefault="00072D35" w:rsidP="000239D1">
      <w:pPr>
        <w:numPr>
          <w:ilvl w:val="1"/>
          <w:numId w:val="100"/>
        </w:numPr>
        <w:tabs>
          <w:tab w:val="left" w:pos="692"/>
        </w:tabs>
        <w:autoSpaceDN w:val="0"/>
        <w:spacing w:line="360" w:lineRule="auto"/>
        <w:ind w:left="1050" w:hanging="567"/>
        <w:contextualSpacing/>
        <w:jc w:val="both"/>
        <w:rPr>
          <w:rFonts w:eastAsia="Times New Roman"/>
        </w:rPr>
      </w:pPr>
      <w:r w:rsidRPr="00ED1812">
        <w:rPr>
          <w:rFonts w:eastAsia="Times New Roman"/>
          <w:rtl/>
        </w:rPr>
        <w:t xml:space="preserve">המתקן יכלול לפחות 2 סככות מקורות לאימון יבש ומשטח לאימונים טקטיים. </w:t>
      </w:r>
    </w:p>
    <w:p w14:paraId="44F7FB7B" w14:textId="77777777" w:rsidR="00336EFE" w:rsidRPr="00ED1812" w:rsidRDefault="00072D35" w:rsidP="000239D1">
      <w:pPr>
        <w:numPr>
          <w:ilvl w:val="1"/>
          <w:numId w:val="100"/>
        </w:numPr>
        <w:tabs>
          <w:tab w:val="left" w:pos="692"/>
        </w:tabs>
        <w:autoSpaceDN w:val="0"/>
        <w:spacing w:line="360" w:lineRule="auto"/>
        <w:ind w:left="1050" w:hanging="567"/>
        <w:contextualSpacing/>
        <w:jc w:val="both"/>
        <w:rPr>
          <w:rFonts w:eastAsia="Times New Roman"/>
        </w:rPr>
      </w:pPr>
      <w:r w:rsidRPr="00ED1812">
        <w:rPr>
          <w:rFonts w:eastAsia="Times New Roman"/>
          <w:rtl/>
        </w:rPr>
        <w:t xml:space="preserve">הן המתקן והן חברת ההכשרה יעמדו בתקן משטרת ישראל. </w:t>
      </w:r>
    </w:p>
    <w:p w14:paraId="7877872E" w14:textId="77777777" w:rsidR="00336EFE" w:rsidRPr="00ED1812" w:rsidRDefault="00072D35" w:rsidP="000239D1">
      <w:pPr>
        <w:numPr>
          <w:ilvl w:val="1"/>
          <w:numId w:val="100"/>
        </w:numPr>
        <w:tabs>
          <w:tab w:val="left" w:pos="692"/>
        </w:tabs>
        <w:autoSpaceDN w:val="0"/>
        <w:spacing w:line="360" w:lineRule="auto"/>
        <w:ind w:left="1050" w:hanging="567"/>
        <w:contextualSpacing/>
        <w:jc w:val="both"/>
        <w:rPr>
          <w:rFonts w:eastAsia="Times New Roman"/>
        </w:rPr>
      </w:pPr>
      <w:r w:rsidRPr="00ED1812">
        <w:rPr>
          <w:rFonts w:eastAsia="Times New Roman"/>
          <w:rtl/>
        </w:rPr>
        <w:t xml:space="preserve">לחברת ההכשרה יהיו לפחות שני אולמות </w:t>
      </w:r>
      <w:proofErr w:type="spellStart"/>
      <w:r w:rsidRPr="00ED1812">
        <w:rPr>
          <w:rFonts w:eastAsia="Times New Roman"/>
          <w:rtl/>
        </w:rPr>
        <w:t>מדופנים</w:t>
      </w:r>
      <w:proofErr w:type="spellEnd"/>
      <w:r w:rsidRPr="00ED1812">
        <w:rPr>
          <w:rFonts w:eastAsia="Times New Roman"/>
          <w:rtl/>
        </w:rPr>
        <w:t xml:space="preserve">  וממוזגים (קירור וחימום) בגודל 130 מ"ר לפחות המותאמים לאימוני קרב מגע ואימוני לחימה אינטגרטיביים. </w:t>
      </w:r>
    </w:p>
    <w:p w14:paraId="1C89E653" w14:textId="77777777" w:rsidR="00336EFE" w:rsidRPr="00ED1812" w:rsidRDefault="00072D35" w:rsidP="000239D1">
      <w:pPr>
        <w:numPr>
          <w:ilvl w:val="1"/>
          <w:numId w:val="100"/>
        </w:numPr>
        <w:tabs>
          <w:tab w:val="left" w:pos="692"/>
        </w:tabs>
        <w:autoSpaceDN w:val="0"/>
        <w:spacing w:line="360" w:lineRule="auto"/>
        <w:ind w:left="1050" w:hanging="567"/>
        <w:contextualSpacing/>
        <w:jc w:val="both"/>
        <w:rPr>
          <w:rFonts w:eastAsia="Times New Roman"/>
        </w:rPr>
      </w:pPr>
      <w:r w:rsidRPr="00ED1812">
        <w:rPr>
          <w:rFonts w:eastAsia="Times New Roman"/>
          <w:rtl/>
        </w:rPr>
        <w:t xml:space="preserve">לחברת ההכשרה יהיה ציוד קרב מגע בתקן כ"ד, תקין, בטיחותי והגייני. כל חריגה שיימצא הנציג בציוד, או מי מטעמו, יוחלף באופן מידי. </w:t>
      </w:r>
    </w:p>
    <w:p w14:paraId="7155C64E" w14:textId="77777777" w:rsidR="00336EFE" w:rsidRPr="00ED1812" w:rsidRDefault="00072D35" w:rsidP="000239D1">
      <w:pPr>
        <w:numPr>
          <w:ilvl w:val="1"/>
          <w:numId w:val="100"/>
        </w:numPr>
        <w:tabs>
          <w:tab w:val="left" w:pos="692"/>
        </w:tabs>
        <w:autoSpaceDN w:val="0"/>
        <w:spacing w:line="360" w:lineRule="auto"/>
        <w:ind w:left="1050" w:hanging="567"/>
        <w:contextualSpacing/>
        <w:jc w:val="both"/>
        <w:rPr>
          <w:rFonts w:eastAsia="Times New Roman"/>
        </w:rPr>
      </w:pPr>
      <w:r w:rsidRPr="00ED1812">
        <w:rPr>
          <w:rFonts w:eastAsia="Times New Roman"/>
          <w:rtl/>
        </w:rPr>
        <w:t xml:space="preserve">חברת ההכשרה תספק בקורס 2 ארוחות מלאות לחניך ליום + ארוחת ביניים (פירות, מיץ ממותק וסנדוויצ'ים). אחת הארוחות תהייה בשרית (מינימום של 300 גרם בשר) וחמה. המטבח וההגשה יעמדו בכל התקנים והוראות משרד הבריאות. למען הסר ספק, יהיה באחריות חברת האבטחה הזוכה להבטיח את אספקת הכלכלה על פי סעיף זה במידה ונבצר מחברת ההכשרה לעשות כן מסיבה כלשהי. </w:t>
      </w:r>
    </w:p>
    <w:p w14:paraId="02A59B78" w14:textId="77777777" w:rsidR="00336EFE" w:rsidRPr="00ED1812" w:rsidRDefault="00072D35" w:rsidP="000239D1">
      <w:pPr>
        <w:numPr>
          <w:ilvl w:val="1"/>
          <w:numId w:val="100"/>
        </w:numPr>
        <w:tabs>
          <w:tab w:val="left" w:pos="692"/>
        </w:tabs>
        <w:autoSpaceDN w:val="0"/>
        <w:spacing w:line="360" w:lineRule="auto"/>
        <w:ind w:left="1050" w:hanging="567"/>
        <w:contextualSpacing/>
        <w:jc w:val="both"/>
        <w:rPr>
          <w:rFonts w:eastAsia="Times New Roman"/>
        </w:rPr>
      </w:pPr>
      <w:r w:rsidRPr="00ED1812">
        <w:rPr>
          <w:rFonts w:eastAsia="Times New Roman"/>
          <w:rtl/>
        </w:rPr>
        <w:t xml:space="preserve">חברת ההכשרה תספק באימון חד יומי ארוחה מלאה + 2 ארוחות ביניים כמפורט בסעיף לעיל. בסוף האימון יחולקו סנדוויצ'ים איכותיים. למען הסר ספק, יהיה באחריות חברת האבטחה הזוכה להבטיח את אספקת הכלכלה על פי סעיף זה במידה ונבצר מחברת ההכשרה לעשות כן מסיבה כלשהי. </w:t>
      </w:r>
    </w:p>
    <w:p w14:paraId="264A0B42" w14:textId="77777777" w:rsidR="00336EFE" w:rsidRPr="00ED1812" w:rsidRDefault="00072D35" w:rsidP="000239D1">
      <w:pPr>
        <w:numPr>
          <w:ilvl w:val="1"/>
          <w:numId w:val="100"/>
        </w:numPr>
        <w:tabs>
          <w:tab w:val="left" w:pos="692"/>
        </w:tabs>
        <w:autoSpaceDN w:val="0"/>
        <w:spacing w:line="360" w:lineRule="auto"/>
        <w:ind w:left="1050" w:hanging="567"/>
        <w:contextualSpacing/>
        <w:jc w:val="both"/>
        <w:rPr>
          <w:rFonts w:eastAsia="Times New Roman"/>
        </w:rPr>
      </w:pPr>
      <w:r w:rsidRPr="00ED1812">
        <w:rPr>
          <w:rFonts w:eastAsia="Times New Roman"/>
          <w:rtl/>
        </w:rPr>
        <w:t xml:space="preserve">במטווח אחד לפחות יהיו מטרות אלקטרוניות ניידות בכמות מספקת לביצוע תרגילים. </w:t>
      </w:r>
    </w:p>
    <w:p w14:paraId="019EB375" w14:textId="77777777" w:rsidR="00336EFE" w:rsidRPr="00ED1812" w:rsidRDefault="00072D35" w:rsidP="000239D1">
      <w:pPr>
        <w:numPr>
          <w:ilvl w:val="1"/>
          <w:numId w:val="100"/>
        </w:numPr>
        <w:tabs>
          <w:tab w:val="left" w:pos="692"/>
        </w:tabs>
        <w:autoSpaceDN w:val="0"/>
        <w:spacing w:line="360" w:lineRule="auto"/>
        <w:ind w:left="1050" w:hanging="567"/>
        <w:contextualSpacing/>
        <w:jc w:val="both"/>
        <w:rPr>
          <w:rFonts w:eastAsia="Times New Roman"/>
        </w:rPr>
      </w:pPr>
      <w:r w:rsidRPr="00ED1812">
        <w:rPr>
          <w:rFonts w:eastAsia="Times New Roman"/>
          <w:rtl/>
        </w:rPr>
        <w:t xml:space="preserve">לחברת ההכשרה תהייה מערכת ממוחשבת למעקב וניהול ידע מקצועי שיכלול את היסטוריית תוצאות ההכשרה וביצוע </w:t>
      </w:r>
      <w:proofErr w:type="spellStart"/>
      <w:r w:rsidRPr="00ED1812">
        <w:rPr>
          <w:rFonts w:eastAsia="Times New Roman"/>
          <w:rtl/>
        </w:rPr>
        <w:t>הרענונים</w:t>
      </w:r>
      <w:proofErr w:type="spellEnd"/>
      <w:r w:rsidRPr="00ED1812">
        <w:rPr>
          <w:rFonts w:eastAsia="Times New Roman"/>
          <w:rtl/>
        </w:rPr>
        <w:t xml:space="preserve"> של כל מאבטח. </w:t>
      </w:r>
    </w:p>
    <w:p w14:paraId="405736C4" w14:textId="77777777" w:rsidR="00336EFE" w:rsidRPr="00ED1812" w:rsidRDefault="00072D35" w:rsidP="000239D1">
      <w:pPr>
        <w:numPr>
          <w:ilvl w:val="1"/>
          <w:numId w:val="100"/>
        </w:numPr>
        <w:tabs>
          <w:tab w:val="left" w:pos="692"/>
        </w:tabs>
        <w:autoSpaceDN w:val="0"/>
        <w:spacing w:line="360" w:lineRule="auto"/>
        <w:ind w:left="1050" w:hanging="567"/>
        <w:contextualSpacing/>
        <w:jc w:val="both"/>
        <w:rPr>
          <w:rFonts w:eastAsia="Times New Roman"/>
        </w:rPr>
      </w:pPr>
      <w:r w:rsidRPr="00ED1812">
        <w:rPr>
          <w:rFonts w:eastAsia="Times New Roman"/>
          <w:rtl/>
        </w:rPr>
        <w:t xml:space="preserve">לחברת ההכשרה תהייה קיימת מערכת ממוחשבת ומדפסת להנפקת תעודות מאבטח.  </w:t>
      </w:r>
    </w:p>
    <w:p w14:paraId="6CDCDDEF" w14:textId="77777777" w:rsidR="00336EFE" w:rsidRPr="00ED1812" w:rsidRDefault="00072D35" w:rsidP="000239D1">
      <w:pPr>
        <w:numPr>
          <w:ilvl w:val="1"/>
          <w:numId w:val="100"/>
        </w:numPr>
        <w:tabs>
          <w:tab w:val="left" w:pos="692"/>
        </w:tabs>
        <w:autoSpaceDN w:val="0"/>
        <w:spacing w:line="360" w:lineRule="auto"/>
        <w:ind w:left="1050" w:hanging="567"/>
        <w:contextualSpacing/>
        <w:jc w:val="both"/>
        <w:rPr>
          <w:rFonts w:eastAsia="Times New Roman"/>
        </w:rPr>
      </w:pPr>
      <w:r w:rsidRPr="00ED1812">
        <w:rPr>
          <w:rFonts w:eastAsia="Times New Roman"/>
          <w:rtl/>
        </w:rPr>
        <w:t xml:space="preserve">חברת ההכשרה תספק לכל חניך תעודת מאבטח בסיום ההכשרה. למען הסר ספק, יהיה באחריות חברת האבטחה הזוכה להבטיח כי לכל מאבטח המשובץ לעבודה תהייה תעודת מאבטח בתוקף ותישא בעלות הנפקתה. </w:t>
      </w:r>
    </w:p>
    <w:p w14:paraId="703B123B" w14:textId="77777777" w:rsidR="00336EFE" w:rsidRPr="00ED1812" w:rsidRDefault="00072D35" w:rsidP="000239D1">
      <w:pPr>
        <w:numPr>
          <w:ilvl w:val="1"/>
          <w:numId w:val="100"/>
        </w:numPr>
        <w:tabs>
          <w:tab w:val="left" w:pos="692"/>
        </w:tabs>
        <w:autoSpaceDN w:val="0"/>
        <w:spacing w:line="360" w:lineRule="auto"/>
        <w:ind w:left="1050" w:hanging="567"/>
        <w:contextualSpacing/>
        <w:jc w:val="both"/>
        <w:rPr>
          <w:rFonts w:eastAsia="Times New Roman"/>
        </w:rPr>
      </w:pPr>
      <w:r w:rsidRPr="00ED1812">
        <w:rPr>
          <w:rFonts w:eastAsia="Times New Roman"/>
          <w:rtl/>
        </w:rPr>
        <w:t xml:space="preserve">לחברת ההכשרה תהייה תשתית לינה בה ישוכנו עד 6 חניכים לחדר כשלכל חניך יהיה לפחות 3 מ"ר לחניך. בכל החדרים יותקנו מזגנים (חימום וקירור) ומקלחת מים חמים. למען הסר ספק, יהיה באחריות חברת האבטחה הזוכה להבטיח את הלינה על פי סעיף זה במידה ונבצר מחברת ההכשרה לעשות כן. </w:t>
      </w:r>
    </w:p>
    <w:p w14:paraId="25375DBE" w14:textId="77777777" w:rsidR="00336EFE" w:rsidRPr="000239D1" w:rsidRDefault="00072D35" w:rsidP="000239D1">
      <w:pPr>
        <w:numPr>
          <w:ilvl w:val="1"/>
          <w:numId w:val="100"/>
        </w:numPr>
        <w:tabs>
          <w:tab w:val="left" w:pos="692"/>
        </w:tabs>
        <w:autoSpaceDN w:val="0"/>
        <w:spacing w:line="360" w:lineRule="auto"/>
        <w:ind w:left="1050" w:hanging="567"/>
        <w:contextualSpacing/>
        <w:jc w:val="both"/>
        <w:rPr>
          <w:rFonts w:eastAsia="Times New Roman"/>
        </w:rPr>
      </w:pPr>
      <w:r w:rsidRPr="00ED1812">
        <w:rPr>
          <w:rFonts w:eastAsia="Times New Roman"/>
          <w:rtl/>
        </w:rPr>
        <w:t xml:space="preserve">חברת ההכשרה תציג בפני הנציג בכל תחילת שנה את תוכנית האימונים השנתית שתבנה על פי דרישתו בה יוצג </w:t>
      </w:r>
      <w:proofErr w:type="spellStart"/>
      <w:r w:rsidRPr="00ED1812">
        <w:rPr>
          <w:rFonts w:eastAsia="Times New Roman"/>
          <w:rtl/>
        </w:rPr>
        <w:t>הלו"ז</w:t>
      </w:r>
      <w:proofErr w:type="spellEnd"/>
      <w:r w:rsidRPr="00ED1812">
        <w:rPr>
          <w:rFonts w:eastAsia="Times New Roman"/>
          <w:rtl/>
        </w:rPr>
        <w:t xml:space="preserve"> תוכנית ההכשרה לאימונים השונים. </w:t>
      </w:r>
    </w:p>
    <w:p w14:paraId="581402AF" w14:textId="77777777" w:rsidR="00336EFE" w:rsidRPr="00ED1812" w:rsidRDefault="00072D35" w:rsidP="000239D1">
      <w:pPr>
        <w:numPr>
          <w:ilvl w:val="1"/>
          <w:numId w:val="100"/>
        </w:numPr>
        <w:tabs>
          <w:tab w:val="left" w:pos="692"/>
        </w:tabs>
        <w:autoSpaceDN w:val="0"/>
        <w:spacing w:line="360" w:lineRule="auto"/>
        <w:ind w:left="1050" w:hanging="567"/>
        <w:contextualSpacing/>
        <w:jc w:val="both"/>
        <w:rPr>
          <w:rFonts w:eastAsia="Times New Roman"/>
        </w:rPr>
      </w:pPr>
      <w:r w:rsidRPr="00ED1812">
        <w:rPr>
          <w:rFonts w:eastAsia="Times New Roman"/>
          <w:rtl/>
        </w:rPr>
        <w:t>החברה תצרף להצעה את כל המסמכים הנדרשים מחברת ההכשרה בהתאם לסעיפים לעיל וכתב התחייבות לביצוע כלל האמור חתום במסמך מטעמה. האישורים יועברו עד 30 יום ממועד הזכיה.</w:t>
      </w:r>
    </w:p>
    <w:p w14:paraId="12B7EA6A" w14:textId="77777777" w:rsidR="00336EFE" w:rsidRPr="00ED1812" w:rsidRDefault="00072D35" w:rsidP="000239D1">
      <w:pPr>
        <w:numPr>
          <w:ilvl w:val="1"/>
          <w:numId w:val="100"/>
        </w:numPr>
        <w:tabs>
          <w:tab w:val="left" w:pos="692"/>
        </w:tabs>
        <w:autoSpaceDN w:val="0"/>
        <w:spacing w:line="360" w:lineRule="auto"/>
        <w:ind w:left="1050" w:hanging="567"/>
        <w:contextualSpacing/>
        <w:jc w:val="both"/>
        <w:rPr>
          <w:rFonts w:eastAsia="Times New Roman"/>
        </w:rPr>
      </w:pPr>
      <w:r w:rsidRPr="00ED1812">
        <w:rPr>
          <w:rFonts w:eastAsia="Times New Roman"/>
          <w:rtl/>
        </w:rPr>
        <w:t>חברת האבטחה הזוכה תעגן בהסכם שירות את התנאים המופיעים במכרז זה מול חברת ההכשרה ותהייה אחראית על ביצוע האמור.</w:t>
      </w:r>
    </w:p>
    <w:p w14:paraId="34A89B22" w14:textId="77777777" w:rsidR="00FC2715" w:rsidRPr="00ED1812" w:rsidRDefault="00FC2715" w:rsidP="00FC2715">
      <w:pPr>
        <w:tabs>
          <w:tab w:val="left" w:pos="990"/>
        </w:tabs>
        <w:autoSpaceDN w:val="0"/>
        <w:spacing w:line="360" w:lineRule="auto"/>
        <w:ind w:left="360"/>
        <w:contextualSpacing/>
        <w:jc w:val="both"/>
        <w:rPr>
          <w:rFonts w:eastAsia="Times New Roman"/>
        </w:rPr>
      </w:pPr>
    </w:p>
    <w:p w14:paraId="43542ACA" w14:textId="77777777" w:rsidR="00336EFE" w:rsidRPr="00ED1812" w:rsidRDefault="00072D35" w:rsidP="000126B6">
      <w:pPr>
        <w:numPr>
          <w:ilvl w:val="0"/>
          <w:numId w:val="100"/>
        </w:numPr>
        <w:tabs>
          <w:tab w:val="left" w:pos="990"/>
        </w:tabs>
        <w:autoSpaceDN w:val="0"/>
        <w:spacing w:line="360" w:lineRule="auto"/>
        <w:contextualSpacing/>
        <w:jc w:val="both"/>
        <w:rPr>
          <w:rFonts w:eastAsia="Times New Roman"/>
        </w:rPr>
      </w:pPr>
      <w:r w:rsidRPr="00ED1812">
        <w:rPr>
          <w:rFonts w:eastAsia="Times New Roman"/>
          <w:b/>
          <w:bCs/>
          <w:u w:val="single"/>
          <w:rtl/>
        </w:rPr>
        <w:t>תכנית קורס מתקדם ב</w:t>
      </w:r>
      <w:r w:rsidRPr="00ED1812">
        <w:rPr>
          <w:rFonts w:eastAsia="Times New Roman"/>
          <w:rtl/>
        </w:rPr>
        <w:t>:</w:t>
      </w:r>
    </w:p>
    <w:p w14:paraId="0EFA4D25" w14:textId="47661485" w:rsidR="00336EFE" w:rsidRPr="00ED1812" w:rsidRDefault="00072D35" w:rsidP="000239D1">
      <w:pPr>
        <w:numPr>
          <w:ilvl w:val="1"/>
          <w:numId w:val="100"/>
        </w:numPr>
        <w:autoSpaceDN w:val="0"/>
        <w:spacing w:line="360" w:lineRule="auto"/>
        <w:ind w:left="767" w:hanging="425"/>
        <w:contextualSpacing/>
        <w:jc w:val="both"/>
        <w:rPr>
          <w:rFonts w:eastAsia="Times New Roman"/>
          <w:b/>
          <w:bCs/>
          <w:rtl/>
        </w:rPr>
      </w:pPr>
      <w:r w:rsidRPr="00ED1812">
        <w:rPr>
          <w:rFonts w:eastAsia="Times New Roman"/>
          <w:b/>
          <w:bCs/>
          <w:rtl/>
        </w:rPr>
        <w:t>שבוע ראשון</w:t>
      </w:r>
      <w:r w:rsidR="000239D1">
        <w:rPr>
          <w:rFonts w:eastAsia="Times New Roman" w:hint="cs"/>
          <w:b/>
          <w:bCs/>
          <w:rtl/>
        </w:rPr>
        <w:t>:</w:t>
      </w:r>
    </w:p>
    <w:p w14:paraId="336E3C0A" w14:textId="77777777" w:rsidR="00336EFE" w:rsidRPr="00ED1812" w:rsidRDefault="00072D35" w:rsidP="00FC2715">
      <w:pPr>
        <w:spacing w:line="360" w:lineRule="auto"/>
        <w:jc w:val="both"/>
        <w:rPr>
          <w:rFonts w:eastAsia="Times New Roman"/>
          <w:b/>
          <w:bCs/>
          <w:rtl/>
        </w:rPr>
      </w:pPr>
      <w:r w:rsidRPr="00ED1812">
        <w:rPr>
          <w:rFonts w:eastAsia="Times New Roman"/>
          <w:b/>
          <w:bCs/>
          <w:rtl/>
        </w:rPr>
        <w:tab/>
        <w:t>יום א'</w:t>
      </w:r>
    </w:p>
    <w:p w14:paraId="27021CEF" w14:textId="77777777" w:rsidR="00336EFE" w:rsidRPr="00ED1812" w:rsidRDefault="00072D35" w:rsidP="00FC2715">
      <w:pPr>
        <w:spacing w:line="360" w:lineRule="auto"/>
        <w:jc w:val="both"/>
        <w:rPr>
          <w:rFonts w:eastAsia="Times New Roman"/>
          <w:rtl/>
        </w:rPr>
      </w:pPr>
      <w:r w:rsidRPr="00ED1812">
        <w:rPr>
          <w:rFonts w:eastAsia="Times New Roman"/>
          <w:rtl/>
        </w:rPr>
        <w:tab/>
        <w:t>08:00-08:30</w:t>
      </w:r>
      <w:r w:rsidRPr="00ED1812">
        <w:rPr>
          <w:rFonts w:eastAsia="Times New Roman"/>
          <w:rtl/>
        </w:rPr>
        <w:tab/>
        <w:t>שיחת פתיחה.</w:t>
      </w:r>
    </w:p>
    <w:p w14:paraId="171CB360" w14:textId="77777777" w:rsidR="00336EFE" w:rsidRPr="00ED1812" w:rsidRDefault="00072D35" w:rsidP="00FC2715">
      <w:pPr>
        <w:spacing w:line="360" w:lineRule="auto"/>
        <w:jc w:val="both"/>
        <w:rPr>
          <w:rFonts w:eastAsia="Times New Roman"/>
          <w:rtl/>
        </w:rPr>
      </w:pPr>
      <w:r w:rsidRPr="00ED1812">
        <w:rPr>
          <w:rFonts w:eastAsia="Times New Roman"/>
          <w:rtl/>
        </w:rPr>
        <w:tab/>
        <w:t>08:30-09:30</w:t>
      </w:r>
      <w:r w:rsidRPr="00ED1812">
        <w:rPr>
          <w:rFonts w:eastAsia="Times New Roman"/>
          <w:rtl/>
        </w:rPr>
        <w:tab/>
        <w:t>בוחן כושר</w:t>
      </w:r>
    </w:p>
    <w:p w14:paraId="431A2658" w14:textId="77777777" w:rsidR="00336EFE" w:rsidRPr="00ED1812" w:rsidRDefault="00072D35" w:rsidP="00FC2715">
      <w:pPr>
        <w:spacing w:line="360" w:lineRule="auto"/>
        <w:jc w:val="both"/>
        <w:rPr>
          <w:rFonts w:eastAsia="Times New Roman"/>
          <w:rtl/>
        </w:rPr>
      </w:pPr>
      <w:r w:rsidRPr="00ED1812">
        <w:rPr>
          <w:rFonts w:eastAsia="Times New Roman"/>
          <w:rtl/>
        </w:rPr>
        <w:tab/>
        <w:t>09:30-10:30</w:t>
      </w:r>
      <w:r w:rsidRPr="00ED1812">
        <w:rPr>
          <w:rFonts w:eastAsia="Times New Roman"/>
          <w:rtl/>
        </w:rPr>
        <w:tab/>
        <w:t>בטיחות + הכרת הנשק + תרגול.</w:t>
      </w:r>
    </w:p>
    <w:p w14:paraId="5D3DC7D9" w14:textId="77777777" w:rsidR="00336EFE" w:rsidRPr="00ED1812" w:rsidRDefault="00072D35" w:rsidP="00FC2715">
      <w:pPr>
        <w:spacing w:line="360" w:lineRule="auto"/>
        <w:jc w:val="both"/>
        <w:rPr>
          <w:rFonts w:eastAsia="Times New Roman"/>
          <w:rtl/>
        </w:rPr>
      </w:pPr>
      <w:r w:rsidRPr="00ED1812">
        <w:rPr>
          <w:rFonts w:eastAsia="Times New Roman"/>
          <w:rtl/>
        </w:rPr>
        <w:tab/>
        <w:t>10:30-13:00</w:t>
      </w:r>
      <w:r w:rsidRPr="00ED1812">
        <w:rPr>
          <w:rFonts w:eastAsia="Times New Roman"/>
          <w:rtl/>
        </w:rPr>
        <w:tab/>
        <w:t>אימון יבש אקדח.</w:t>
      </w:r>
    </w:p>
    <w:p w14:paraId="2628AD6B" w14:textId="77777777" w:rsidR="00336EFE" w:rsidRPr="00ED1812" w:rsidRDefault="00072D35" w:rsidP="00FC2715">
      <w:pPr>
        <w:spacing w:line="360" w:lineRule="auto"/>
        <w:jc w:val="both"/>
        <w:rPr>
          <w:rFonts w:eastAsia="Times New Roman"/>
          <w:rtl/>
        </w:rPr>
      </w:pPr>
      <w:r w:rsidRPr="00ED1812">
        <w:rPr>
          <w:rFonts w:eastAsia="Times New Roman"/>
          <w:rtl/>
        </w:rPr>
        <w:tab/>
        <w:t>13:00-14:00</w:t>
      </w:r>
      <w:r w:rsidRPr="00ED1812">
        <w:rPr>
          <w:rFonts w:eastAsia="Times New Roman"/>
          <w:rtl/>
        </w:rPr>
        <w:tab/>
        <w:t>ארוחת צהרים.</w:t>
      </w:r>
    </w:p>
    <w:p w14:paraId="0191B6B2" w14:textId="77777777" w:rsidR="00336EFE" w:rsidRPr="00ED1812" w:rsidRDefault="00072D35" w:rsidP="00FC2715">
      <w:pPr>
        <w:spacing w:line="360" w:lineRule="auto"/>
        <w:jc w:val="both"/>
        <w:rPr>
          <w:rFonts w:eastAsia="Times New Roman"/>
          <w:rtl/>
        </w:rPr>
      </w:pPr>
      <w:r w:rsidRPr="00ED1812">
        <w:rPr>
          <w:rFonts w:eastAsia="Times New Roman"/>
          <w:rtl/>
        </w:rPr>
        <w:tab/>
        <w:t>14:00-15:30</w:t>
      </w:r>
      <w:r w:rsidRPr="00ED1812">
        <w:rPr>
          <w:rFonts w:eastAsia="Times New Roman"/>
          <w:rtl/>
        </w:rPr>
        <w:tab/>
        <w:t>אימון יבש אקדח.</w:t>
      </w:r>
    </w:p>
    <w:p w14:paraId="4E1A6F74" w14:textId="77777777" w:rsidR="00336EFE" w:rsidRPr="00ED1812" w:rsidRDefault="00072D35" w:rsidP="00FC2715">
      <w:pPr>
        <w:spacing w:line="360" w:lineRule="auto"/>
        <w:jc w:val="both"/>
        <w:rPr>
          <w:rFonts w:eastAsia="Times New Roman"/>
          <w:rtl/>
        </w:rPr>
      </w:pPr>
      <w:r w:rsidRPr="00ED1812">
        <w:rPr>
          <w:rFonts w:eastAsia="Times New Roman"/>
          <w:rtl/>
        </w:rPr>
        <w:tab/>
        <w:t>15:30-18:30</w:t>
      </w:r>
      <w:r w:rsidRPr="00ED1812">
        <w:rPr>
          <w:rFonts w:eastAsia="Times New Roman"/>
          <w:rtl/>
        </w:rPr>
        <w:tab/>
        <w:t>מטווח אקדח תחושה.</w:t>
      </w:r>
    </w:p>
    <w:p w14:paraId="67329619" w14:textId="77777777" w:rsidR="00336EFE" w:rsidRPr="00ED1812" w:rsidRDefault="00072D35" w:rsidP="00FC2715">
      <w:pPr>
        <w:spacing w:line="360" w:lineRule="auto"/>
        <w:jc w:val="both"/>
        <w:rPr>
          <w:rFonts w:eastAsia="Times New Roman"/>
          <w:rtl/>
        </w:rPr>
      </w:pPr>
      <w:r w:rsidRPr="00ED1812">
        <w:rPr>
          <w:rFonts w:eastAsia="Times New Roman"/>
          <w:rtl/>
        </w:rPr>
        <w:tab/>
        <w:t>20:30</w:t>
      </w:r>
      <w:r w:rsidRPr="00ED1812">
        <w:rPr>
          <w:rFonts w:eastAsia="Times New Roman"/>
          <w:rtl/>
        </w:rPr>
        <w:tab/>
      </w:r>
      <w:r w:rsidRPr="00ED1812">
        <w:rPr>
          <w:rFonts w:eastAsia="Times New Roman"/>
          <w:rtl/>
        </w:rPr>
        <w:tab/>
        <w:t>ארוחת ערב.</w:t>
      </w:r>
    </w:p>
    <w:p w14:paraId="323436C6" w14:textId="77777777" w:rsidR="00336EFE" w:rsidRPr="00ED1812" w:rsidRDefault="00072D35" w:rsidP="00FC2715">
      <w:pPr>
        <w:spacing w:line="360" w:lineRule="auto"/>
        <w:jc w:val="both"/>
        <w:rPr>
          <w:rFonts w:eastAsia="Times New Roman"/>
          <w:b/>
          <w:bCs/>
          <w:rtl/>
        </w:rPr>
      </w:pPr>
      <w:r w:rsidRPr="00ED1812">
        <w:rPr>
          <w:rFonts w:eastAsia="Times New Roman"/>
          <w:b/>
          <w:bCs/>
          <w:rtl/>
        </w:rPr>
        <w:tab/>
        <w:t>יום ב'</w:t>
      </w:r>
    </w:p>
    <w:p w14:paraId="18262B0A" w14:textId="77777777" w:rsidR="00336EFE" w:rsidRPr="00ED1812" w:rsidRDefault="00072D35" w:rsidP="00FC2715">
      <w:pPr>
        <w:spacing w:line="360" w:lineRule="auto"/>
        <w:jc w:val="both"/>
        <w:rPr>
          <w:rFonts w:eastAsia="Times New Roman"/>
          <w:rtl/>
        </w:rPr>
      </w:pPr>
      <w:r w:rsidRPr="00ED1812">
        <w:rPr>
          <w:rFonts w:eastAsia="Times New Roman"/>
          <w:rtl/>
        </w:rPr>
        <w:tab/>
        <w:t>06:30-07:30</w:t>
      </w:r>
      <w:r w:rsidRPr="00ED1812">
        <w:rPr>
          <w:rFonts w:eastAsia="Times New Roman"/>
          <w:rtl/>
        </w:rPr>
        <w:tab/>
        <w:t>השכמה + ארוחת בוקר.</w:t>
      </w:r>
    </w:p>
    <w:p w14:paraId="0B4DE1B2" w14:textId="77777777" w:rsidR="00336EFE" w:rsidRPr="00ED1812" w:rsidRDefault="00072D35" w:rsidP="00FC2715">
      <w:pPr>
        <w:spacing w:line="360" w:lineRule="auto"/>
        <w:jc w:val="both"/>
        <w:rPr>
          <w:rFonts w:eastAsia="Times New Roman"/>
          <w:rtl/>
        </w:rPr>
      </w:pPr>
      <w:r w:rsidRPr="00ED1812">
        <w:rPr>
          <w:rFonts w:eastAsia="Times New Roman"/>
          <w:rtl/>
        </w:rPr>
        <w:tab/>
        <w:t>07:30-09:30</w:t>
      </w:r>
      <w:r w:rsidRPr="00ED1812">
        <w:rPr>
          <w:rFonts w:eastAsia="Times New Roman"/>
          <w:rtl/>
        </w:rPr>
        <w:tab/>
        <w:t>קרב מגע.</w:t>
      </w:r>
    </w:p>
    <w:p w14:paraId="45D832F2" w14:textId="725C9C33" w:rsidR="00336EFE" w:rsidRPr="00ED1812" w:rsidRDefault="00072D35" w:rsidP="00FC2715">
      <w:pPr>
        <w:spacing w:line="360" w:lineRule="auto"/>
        <w:jc w:val="both"/>
        <w:rPr>
          <w:rFonts w:eastAsia="Times New Roman"/>
          <w:rtl/>
        </w:rPr>
      </w:pPr>
      <w:r w:rsidRPr="00ED1812">
        <w:rPr>
          <w:rFonts w:eastAsia="Times New Roman"/>
          <w:rtl/>
        </w:rPr>
        <w:tab/>
        <w:t>09:30-11:00</w:t>
      </w:r>
      <w:r w:rsidR="00C51EFC">
        <w:rPr>
          <w:rFonts w:eastAsia="Times New Roman"/>
          <w:rtl/>
        </w:rPr>
        <w:t xml:space="preserve">  </w:t>
      </w:r>
      <w:r w:rsidRPr="00ED1812">
        <w:rPr>
          <w:rFonts w:eastAsia="Times New Roman"/>
          <w:rtl/>
        </w:rPr>
        <w:t xml:space="preserve">טיפול במסתננים </w:t>
      </w:r>
    </w:p>
    <w:p w14:paraId="12273A1F" w14:textId="77777777" w:rsidR="00336EFE" w:rsidRPr="00ED1812" w:rsidRDefault="00072D35" w:rsidP="00FC2715">
      <w:pPr>
        <w:spacing w:line="360" w:lineRule="auto"/>
        <w:jc w:val="both"/>
        <w:rPr>
          <w:rFonts w:eastAsia="Times New Roman"/>
          <w:rtl/>
        </w:rPr>
      </w:pPr>
      <w:r w:rsidRPr="00ED1812">
        <w:rPr>
          <w:rFonts w:eastAsia="Times New Roman"/>
          <w:rtl/>
        </w:rPr>
        <w:tab/>
        <w:t>11:00-12:30</w:t>
      </w:r>
      <w:r w:rsidRPr="00ED1812">
        <w:rPr>
          <w:rFonts w:eastAsia="Times New Roman"/>
          <w:rtl/>
        </w:rPr>
        <w:tab/>
        <w:t>הרצאה מבוא לאבטחה ומעגלי אבטחה.</w:t>
      </w:r>
    </w:p>
    <w:p w14:paraId="05ED6054" w14:textId="77777777" w:rsidR="00336EFE" w:rsidRPr="00ED1812" w:rsidRDefault="00072D35" w:rsidP="00FC2715">
      <w:pPr>
        <w:spacing w:line="360" w:lineRule="auto"/>
        <w:jc w:val="both"/>
        <w:rPr>
          <w:rFonts w:eastAsia="Times New Roman"/>
          <w:rtl/>
        </w:rPr>
      </w:pPr>
      <w:r w:rsidRPr="00ED1812">
        <w:rPr>
          <w:rFonts w:eastAsia="Times New Roman"/>
          <w:rtl/>
        </w:rPr>
        <w:tab/>
        <w:t>12:30-13:30</w:t>
      </w:r>
      <w:r w:rsidRPr="00ED1812">
        <w:rPr>
          <w:rFonts w:eastAsia="Times New Roman"/>
          <w:rtl/>
        </w:rPr>
        <w:tab/>
        <w:t>אימון יבש אקדח.</w:t>
      </w:r>
    </w:p>
    <w:p w14:paraId="7E95184E" w14:textId="77777777" w:rsidR="00336EFE" w:rsidRPr="00ED1812" w:rsidRDefault="00072D35" w:rsidP="00FC2715">
      <w:pPr>
        <w:spacing w:line="360" w:lineRule="auto"/>
        <w:jc w:val="both"/>
        <w:rPr>
          <w:rFonts w:eastAsia="Times New Roman"/>
          <w:rtl/>
        </w:rPr>
      </w:pPr>
      <w:r w:rsidRPr="00ED1812">
        <w:rPr>
          <w:rFonts w:eastAsia="Times New Roman"/>
          <w:rtl/>
        </w:rPr>
        <w:tab/>
        <w:t>13:30-14:00</w:t>
      </w:r>
      <w:r w:rsidRPr="00ED1812">
        <w:rPr>
          <w:rFonts w:eastAsia="Times New Roman"/>
          <w:rtl/>
        </w:rPr>
        <w:tab/>
        <w:t>ארוחת צהריים.</w:t>
      </w:r>
    </w:p>
    <w:p w14:paraId="38D26578" w14:textId="77777777" w:rsidR="00336EFE" w:rsidRPr="00ED1812" w:rsidRDefault="00072D35" w:rsidP="00FC2715">
      <w:pPr>
        <w:spacing w:line="360" w:lineRule="auto"/>
        <w:jc w:val="both"/>
        <w:rPr>
          <w:rFonts w:eastAsia="Times New Roman"/>
          <w:rtl/>
        </w:rPr>
      </w:pPr>
      <w:r w:rsidRPr="00ED1812">
        <w:rPr>
          <w:rFonts w:eastAsia="Times New Roman"/>
          <w:rtl/>
        </w:rPr>
        <w:tab/>
        <w:t>14:00-18:30</w:t>
      </w:r>
      <w:r w:rsidRPr="00ED1812">
        <w:rPr>
          <w:rFonts w:eastAsia="Times New Roman"/>
          <w:rtl/>
        </w:rPr>
        <w:tab/>
        <w:t>מטווח אקדח.</w:t>
      </w:r>
    </w:p>
    <w:p w14:paraId="7A8B6D41" w14:textId="77777777" w:rsidR="00336EFE" w:rsidRPr="00ED1812" w:rsidRDefault="00072D35" w:rsidP="00FC2715">
      <w:pPr>
        <w:spacing w:line="360" w:lineRule="auto"/>
        <w:jc w:val="both"/>
        <w:rPr>
          <w:rFonts w:eastAsia="Times New Roman"/>
          <w:rtl/>
        </w:rPr>
      </w:pPr>
      <w:r w:rsidRPr="00ED1812">
        <w:rPr>
          <w:rFonts w:eastAsia="Times New Roman"/>
          <w:rtl/>
        </w:rPr>
        <w:tab/>
        <w:t>20:00</w:t>
      </w:r>
      <w:r w:rsidRPr="00ED1812">
        <w:rPr>
          <w:rFonts w:eastAsia="Times New Roman"/>
          <w:rtl/>
        </w:rPr>
        <w:tab/>
      </w:r>
      <w:r w:rsidRPr="00ED1812">
        <w:rPr>
          <w:rFonts w:eastAsia="Times New Roman"/>
          <w:rtl/>
        </w:rPr>
        <w:tab/>
        <w:t>ארוחת ערב.</w:t>
      </w:r>
    </w:p>
    <w:p w14:paraId="4B0711EA" w14:textId="77777777" w:rsidR="00336EFE" w:rsidRPr="00ED1812" w:rsidRDefault="00072D35" w:rsidP="00FC2715">
      <w:pPr>
        <w:spacing w:line="360" w:lineRule="auto"/>
        <w:jc w:val="both"/>
        <w:rPr>
          <w:rFonts w:eastAsia="Times New Roman"/>
          <w:b/>
          <w:bCs/>
          <w:rtl/>
        </w:rPr>
      </w:pPr>
      <w:r w:rsidRPr="00ED1812">
        <w:rPr>
          <w:rFonts w:eastAsia="Times New Roman"/>
          <w:b/>
          <w:bCs/>
          <w:rtl/>
        </w:rPr>
        <w:tab/>
        <w:t>יום ג'</w:t>
      </w:r>
    </w:p>
    <w:p w14:paraId="69470F61" w14:textId="77777777" w:rsidR="00336EFE" w:rsidRPr="00ED1812" w:rsidRDefault="00072D35" w:rsidP="00FC2715">
      <w:pPr>
        <w:spacing w:line="360" w:lineRule="auto"/>
        <w:jc w:val="both"/>
        <w:rPr>
          <w:rFonts w:eastAsia="Times New Roman"/>
          <w:rtl/>
        </w:rPr>
      </w:pPr>
      <w:r w:rsidRPr="00ED1812">
        <w:rPr>
          <w:rFonts w:eastAsia="Times New Roman"/>
          <w:rtl/>
        </w:rPr>
        <w:tab/>
        <w:t>07:00-08:00</w:t>
      </w:r>
      <w:r w:rsidRPr="00ED1812">
        <w:rPr>
          <w:rFonts w:eastAsia="Times New Roman"/>
          <w:rtl/>
        </w:rPr>
        <w:tab/>
        <w:t>השכמה + ארוחת בוקר.</w:t>
      </w:r>
    </w:p>
    <w:p w14:paraId="6625E01E" w14:textId="77777777" w:rsidR="00336EFE" w:rsidRPr="00ED1812" w:rsidRDefault="00072D35" w:rsidP="00FC2715">
      <w:pPr>
        <w:spacing w:line="360" w:lineRule="auto"/>
        <w:jc w:val="both"/>
        <w:rPr>
          <w:rFonts w:eastAsia="Times New Roman"/>
          <w:rtl/>
        </w:rPr>
      </w:pPr>
      <w:r w:rsidRPr="00ED1812">
        <w:rPr>
          <w:rFonts w:eastAsia="Times New Roman"/>
          <w:rtl/>
        </w:rPr>
        <w:tab/>
        <w:t>08:00-12:30</w:t>
      </w:r>
      <w:r w:rsidRPr="00ED1812">
        <w:rPr>
          <w:rFonts w:eastAsia="Times New Roman"/>
          <w:rtl/>
        </w:rPr>
        <w:tab/>
        <w:t>אימון יבש אקדח ומערכת רוני.</w:t>
      </w:r>
    </w:p>
    <w:p w14:paraId="5613BD9B" w14:textId="77777777" w:rsidR="00336EFE" w:rsidRPr="00ED1812" w:rsidRDefault="00072D35" w:rsidP="00FC2715">
      <w:pPr>
        <w:spacing w:line="360" w:lineRule="auto"/>
        <w:jc w:val="both"/>
        <w:rPr>
          <w:rFonts w:eastAsia="Times New Roman"/>
          <w:rtl/>
        </w:rPr>
      </w:pPr>
      <w:r w:rsidRPr="00ED1812">
        <w:rPr>
          <w:rFonts w:eastAsia="Times New Roman"/>
          <w:rtl/>
        </w:rPr>
        <w:tab/>
        <w:t>12:30-13:30</w:t>
      </w:r>
      <w:r w:rsidRPr="00ED1812">
        <w:rPr>
          <w:rFonts w:eastAsia="Times New Roman"/>
          <w:rtl/>
        </w:rPr>
        <w:tab/>
        <w:t>ארוחת צהריים.</w:t>
      </w:r>
      <w:r w:rsidRPr="00ED1812">
        <w:rPr>
          <w:rFonts w:eastAsia="Times New Roman"/>
          <w:rtl/>
        </w:rPr>
        <w:tab/>
      </w:r>
    </w:p>
    <w:p w14:paraId="4E5DD3ED" w14:textId="77777777" w:rsidR="00336EFE" w:rsidRPr="00ED1812" w:rsidRDefault="00072D35" w:rsidP="00FC2715">
      <w:pPr>
        <w:spacing w:line="360" w:lineRule="auto"/>
        <w:jc w:val="both"/>
        <w:rPr>
          <w:rFonts w:eastAsia="Times New Roman"/>
          <w:rtl/>
        </w:rPr>
      </w:pPr>
      <w:r w:rsidRPr="00ED1812">
        <w:rPr>
          <w:rFonts w:eastAsia="Times New Roman"/>
          <w:rtl/>
        </w:rPr>
        <w:tab/>
        <w:t>13:30-18:30</w:t>
      </w:r>
      <w:r w:rsidRPr="00ED1812">
        <w:rPr>
          <w:rFonts w:eastAsia="Times New Roman"/>
          <w:rtl/>
        </w:rPr>
        <w:tab/>
        <w:t>מטווח אקדח + ירי לילה.</w:t>
      </w:r>
    </w:p>
    <w:p w14:paraId="0098052A" w14:textId="77777777" w:rsidR="00336EFE" w:rsidRPr="00ED1812" w:rsidRDefault="00072D35" w:rsidP="00FC2715">
      <w:pPr>
        <w:spacing w:line="360" w:lineRule="auto"/>
        <w:jc w:val="both"/>
        <w:rPr>
          <w:rFonts w:eastAsia="Times New Roman"/>
          <w:rtl/>
        </w:rPr>
      </w:pPr>
      <w:r w:rsidRPr="00ED1812">
        <w:rPr>
          <w:rFonts w:eastAsia="Times New Roman"/>
          <w:rtl/>
        </w:rPr>
        <w:tab/>
        <w:t>20:00</w:t>
      </w:r>
      <w:r w:rsidRPr="00ED1812">
        <w:rPr>
          <w:rFonts w:eastAsia="Times New Roman"/>
          <w:rtl/>
        </w:rPr>
        <w:tab/>
      </w:r>
      <w:r w:rsidRPr="00ED1812">
        <w:rPr>
          <w:rFonts w:eastAsia="Times New Roman"/>
          <w:rtl/>
        </w:rPr>
        <w:tab/>
        <w:t>ארוחת ערב.</w:t>
      </w:r>
    </w:p>
    <w:p w14:paraId="32B8DAFC" w14:textId="77777777" w:rsidR="00336EFE" w:rsidRPr="00ED1812" w:rsidRDefault="00072D35" w:rsidP="00FC2715">
      <w:pPr>
        <w:spacing w:line="360" w:lineRule="auto"/>
        <w:jc w:val="both"/>
        <w:rPr>
          <w:rFonts w:eastAsia="Times New Roman"/>
          <w:b/>
          <w:bCs/>
          <w:rtl/>
        </w:rPr>
      </w:pPr>
      <w:r w:rsidRPr="00ED1812">
        <w:rPr>
          <w:rFonts w:eastAsia="Times New Roman"/>
          <w:b/>
          <w:bCs/>
          <w:rtl/>
        </w:rPr>
        <w:tab/>
        <w:t>יום ד'</w:t>
      </w:r>
    </w:p>
    <w:p w14:paraId="78B5D05B" w14:textId="77777777" w:rsidR="00336EFE" w:rsidRPr="00ED1812" w:rsidRDefault="00072D35" w:rsidP="00FC2715">
      <w:pPr>
        <w:spacing w:line="360" w:lineRule="auto"/>
        <w:jc w:val="both"/>
        <w:rPr>
          <w:rFonts w:eastAsia="Times New Roman"/>
          <w:rtl/>
        </w:rPr>
      </w:pPr>
      <w:r w:rsidRPr="00ED1812">
        <w:rPr>
          <w:rFonts w:eastAsia="Times New Roman"/>
          <w:rtl/>
        </w:rPr>
        <w:tab/>
        <w:t>06:30-07:30</w:t>
      </w:r>
      <w:r w:rsidRPr="00ED1812">
        <w:rPr>
          <w:rFonts w:eastAsia="Times New Roman"/>
          <w:rtl/>
        </w:rPr>
        <w:tab/>
        <w:t>השכמה + ארוחת בוקר.</w:t>
      </w:r>
    </w:p>
    <w:p w14:paraId="720738F4" w14:textId="77777777" w:rsidR="00336EFE" w:rsidRPr="00ED1812" w:rsidRDefault="00072D35" w:rsidP="00FC2715">
      <w:pPr>
        <w:spacing w:line="360" w:lineRule="auto"/>
        <w:jc w:val="both"/>
        <w:rPr>
          <w:rFonts w:eastAsia="Times New Roman"/>
          <w:rtl/>
        </w:rPr>
      </w:pPr>
      <w:r w:rsidRPr="00ED1812">
        <w:rPr>
          <w:rFonts w:eastAsia="Times New Roman"/>
          <w:rtl/>
        </w:rPr>
        <w:tab/>
        <w:t>07:30-10:30</w:t>
      </w:r>
      <w:r w:rsidRPr="00ED1812">
        <w:rPr>
          <w:rFonts w:eastAsia="Times New Roman"/>
          <w:rtl/>
        </w:rPr>
        <w:tab/>
        <w:t>קרב מגע.</w:t>
      </w:r>
    </w:p>
    <w:p w14:paraId="1A20D943" w14:textId="77777777" w:rsidR="00336EFE" w:rsidRPr="00ED1812" w:rsidRDefault="00072D35" w:rsidP="00FC2715">
      <w:pPr>
        <w:spacing w:line="360" w:lineRule="auto"/>
        <w:jc w:val="both"/>
        <w:rPr>
          <w:rFonts w:eastAsia="Times New Roman"/>
          <w:rtl/>
        </w:rPr>
      </w:pPr>
      <w:r w:rsidRPr="00ED1812">
        <w:rPr>
          <w:rFonts w:eastAsia="Times New Roman"/>
          <w:rtl/>
        </w:rPr>
        <w:tab/>
        <w:t>10:30-13:00</w:t>
      </w:r>
      <w:r w:rsidRPr="00ED1812">
        <w:rPr>
          <w:rFonts w:eastAsia="Times New Roman"/>
          <w:rtl/>
        </w:rPr>
        <w:tab/>
        <w:t>אימון יבש אקדח ומערכת רוני.</w:t>
      </w:r>
    </w:p>
    <w:p w14:paraId="793B931D" w14:textId="77777777" w:rsidR="00336EFE" w:rsidRPr="00ED1812" w:rsidRDefault="00072D35" w:rsidP="00FC2715">
      <w:pPr>
        <w:spacing w:line="360" w:lineRule="auto"/>
        <w:jc w:val="both"/>
        <w:rPr>
          <w:rFonts w:eastAsia="Times New Roman"/>
          <w:rtl/>
        </w:rPr>
      </w:pPr>
      <w:r w:rsidRPr="00ED1812">
        <w:rPr>
          <w:rFonts w:eastAsia="Times New Roman"/>
          <w:rtl/>
        </w:rPr>
        <w:tab/>
        <w:t>13:00-14:00</w:t>
      </w:r>
      <w:r w:rsidRPr="00ED1812">
        <w:rPr>
          <w:rFonts w:eastAsia="Times New Roman"/>
          <w:rtl/>
        </w:rPr>
        <w:tab/>
        <w:t>ארוחת צהריים.</w:t>
      </w:r>
    </w:p>
    <w:p w14:paraId="7D87AD14" w14:textId="77777777" w:rsidR="00336EFE" w:rsidRPr="00ED1812" w:rsidRDefault="00072D35" w:rsidP="00FC2715">
      <w:pPr>
        <w:spacing w:line="360" w:lineRule="auto"/>
        <w:jc w:val="both"/>
        <w:rPr>
          <w:rFonts w:eastAsia="Times New Roman"/>
          <w:rtl/>
        </w:rPr>
      </w:pPr>
      <w:r w:rsidRPr="00ED1812">
        <w:rPr>
          <w:rFonts w:eastAsia="Times New Roman"/>
          <w:rtl/>
        </w:rPr>
        <w:tab/>
        <w:t>14:00-18:30</w:t>
      </w:r>
      <w:r w:rsidRPr="00ED1812">
        <w:rPr>
          <w:rFonts w:eastAsia="Times New Roman"/>
          <w:rtl/>
        </w:rPr>
        <w:tab/>
        <w:t>מטווח + ירי לילה.</w:t>
      </w:r>
    </w:p>
    <w:p w14:paraId="5907C7AF" w14:textId="77777777" w:rsidR="00336EFE" w:rsidRPr="00ED1812" w:rsidRDefault="00072D35" w:rsidP="00FC2715">
      <w:pPr>
        <w:spacing w:line="360" w:lineRule="auto"/>
        <w:jc w:val="both"/>
        <w:rPr>
          <w:rFonts w:eastAsia="Times New Roman"/>
          <w:rtl/>
        </w:rPr>
      </w:pPr>
      <w:r w:rsidRPr="00ED1812">
        <w:rPr>
          <w:rFonts w:eastAsia="Times New Roman"/>
          <w:rtl/>
        </w:rPr>
        <w:tab/>
        <w:t>20:00</w:t>
      </w:r>
      <w:r w:rsidRPr="00ED1812">
        <w:rPr>
          <w:rFonts w:eastAsia="Times New Roman"/>
          <w:rtl/>
        </w:rPr>
        <w:tab/>
      </w:r>
      <w:r w:rsidRPr="00ED1812">
        <w:rPr>
          <w:rFonts w:eastAsia="Times New Roman"/>
          <w:rtl/>
        </w:rPr>
        <w:tab/>
        <w:t>ארוחת ערב.</w:t>
      </w:r>
    </w:p>
    <w:p w14:paraId="4ADA726A" w14:textId="339ED240" w:rsidR="00336EFE" w:rsidRPr="00ED1812" w:rsidRDefault="00336EFE" w:rsidP="000239D1">
      <w:pPr>
        <w:spacing w:line="360" w:lineRule="auto"/>
        <w:jc w:val="both"/>
        <w:rPr>
          <w:rFonts w:eastAsia="Times New Roman"/>
          <w:b/>
          <w:bCs/>
          <w:rtl/>
        </w:rPr>
      </w:pPr>
      <w:r w:rsidRPr="00ED1812">
        <w:rPr>
          <w:rFonts w:eastAsia="Times New Roman"/>
          <w:b/>
          <w:bCs/>
          <w:rtl/>
        </w:rPr>
        <w:tab/>
      </w:r>
      <w:r w:rsidR="00072D35" w:rsidRPr="00ED1812">
        <w:rPr>
          <w:rFonts w:eastAsia="Times New Roman"/>
          <w:b/>
          <w:bCs/>
          <w:rtl/>
        </w:rPr>
        <w:t>יום ה'</w:t>
      </w:r>
    </w:p>
    <w:p w14:paraId="39642E37" w14:textId="77777777" w:rsidR="00336EFE" w:rsidRPr="00ED1812" w:rsidRDefault="00072D35" w:rsidP="00FC2715">
      <w:pPr>
        <w:spacing w:line="360" w:lineRule="auto"/>
        <w:jc w:val="both"/>
        <w:rPr>
          <w:rFonts w:eastAsia="Times New Roman"/>
          <w:rtl/>
        </w:rPr>
      </w:pPr>
      <w:r w:rsidRPr="00ED1812">
        <w:rPr>
          <w:rFonts w:eastAsia="Times New Roman"/>
          <w:rtl/>
        </w:rPr>
        <w:tab/>
        <w:t>06:30-07:30</w:t>
      </w:r>
      <w:r w:rsidRPr="00ED1812">
        <w:rPr>
          <w:rFonts w:eastAsia="Times New Roman"/>
          <w:rtl/>
        </w:rPr>
        <w:tab/>
        <w:t>השכמה + אימון בוקר + ארוחת בוקר.</w:t>
      </w:r>
    </w:p>
    <w:p w14:paraId="534DC86C" w14:textId="77777777" w:rsidR="00336EFE" w:rsidRPr="00ED1812" w:rsidRDefault="00072D35" w:rsidP="00FC2715">
      <w:pPr>
        <w:spacing w:line="360" w:lineRule="auto"/>
        <w:jc w:val="both"/>
        <w:rPr>
          <w:rFonts w:eastAsia="Times New Roman"/>
          <w:rtl/>
        </w:rPr>
      </w:pPr>
      <w:r w:rsidRPr="00ED1812">
        <w:rPr>
          <w:rFonts w:eastAsia="Times New Roman"/>
          <w:rtl/>
        </w:rPr>
        <w:tab/>
        <w:t>08:00-12:30</w:t>
      </w:r>
      <w:r w:rsidRPr="00ED1812">
        <w:rPr>
          <w:rFonts w:eastAsia="Times New Roman"/>
          <w:rtl/>
        </w:rPr>
        <w:tab/>
        <w:t>אימון יבש אקדח ומערכת רוני.</w:t>
      </w:r>
    </w:p>
    <w:p w14:paraId="6A0ECC45" w14:textId="77777777" w:rsidR="00336EFE" w:rsidRPr="00ED1812" w:rsidRDefault="00072D35" w:rsidP="00FC2715">
      <w:pPr>
        <w:spacing w:line="360" w:lineRule="auto"/>
        <w:jc w:val="both"/>
        <w:rPr>
          <w:rFonts w:eastAsia="Times New Roman"/>
          <w:rtl/>
        </w:rPr>
      </w:pPr>
      <w:r w:rsidRPr="00ED1812">
        <w:rPr>
          <w:rFonts w:eastAsia="Times New Roman"/>
          <w:rtl/>
        </w:rPr>
        <w:tab/>
        <w:t>12:30-13:30</w:t>
      </w:r>
      <w:r w:rsidRPr="00ED1812">
        <w:rPr>
          <w:rFonts w:eastAsia="Times New Roman"/>
          <w:rtl/>
        </w:rPr>
        <w:tab/>
        <w:t>ארוחת צהריים.</w:t>
      </w:r>
    </w:p>
    <w:p w14:paraId="54BF68A1" w14:textId="77777777" w:rsidR="00336EFE" w:rsidRPr="00ED1812" w:rsidRDefault="00072D35" w:rsidP="00FC2715">
      <w:pPr>
        <w:spacing w:line="360" w:lineRule="auto"/>
        <w:jc w:val="both"/>
        <w:rPr>
          <w:rFonts w:eastAsia="Times New Roman"/>
          <w:rtl/>
        </w:rPr>
      </w:pPr>
      <w:r w:rsidRPr="00ED1812">
        <w:rPr>
          <w:rFonts w:eastAsia="Times New Roman"/>
          <w:rtl/>
        </w:rPr>
        <w:tab/>
        <w:t>13:30-18:00</w:t>
      </w:r>
      <w:r w:rsidRPr="00ED1812">
        <w:rPr>
          <w:rFonts w:eastAsia="Times New Roman"/>
          <w:rtl/>
        </w:rPr>
        <w:tab/>
        <w:t>מטווח תרגילים.</w:t>
      </w:r>
    </w:p>
    <w:p w14:paraId="4E1DC21A" w14:textId="77777777" w:rsidR="00336EFE" w:rsidRPr="00ED1812" w:rsidRDefault="00072D35" w:rsidP="00FC2715">
      <w:pPr>
        <w:spacing w:line="360" w:lineRule="auto"/>
        <w:jc w:val="both"/>
        <w:rPr>
          <w:rFonts w:eastAsia="Times New Roman"/>
          <w:rtl/>
        </w:rPr>
      </w:pPr>
      <w:r w:rsidRPr="00ED1812">
        <w:rPr>
          <w:rFonts w:eastAsia="Times New Roman"/>
          <w:rtl/>
        </w:rPr>
        <w:tab/>
        <w:t>18:00</w:t>
      </w:r>
      <w:r w:rsidRPr="00ED1812">
        <w:rPr>
          <w:rFonts w:eastAsia="Times New Roman"/>
          <w:rtl/>
        </w:rPr>
        <w:tab/>
      </w:r>
      <w:r w:rsidRPr="00ED1812">
        <w:rPr>
          <w:rFonts w:eastAsia="Times New Roman"/>
          <w:rtl/>
        </w:rPr>
        <w:tab/>
        <w:t>סיכום שבועי ופיזור.</w:t>
      </w:r>
    </w:p>
    <w:p w14:paraId="66AC4293" w14:textId="77777777" w:rsidR="00336EFE" w:rsidRPr="00ED1812" w:rsidRDefault="00336EFE" w:rsidP="00FC2715">
      <w:pPr>
        <w:spacing w:line="360" w:lineRule="auto"/>
        <w:jc w:val="both"/>
        <w:rPr>
          <w:rFonts w:eastAsia="Times New Roman"/>
          <w:rtl/>
        </w:rPr>
      </w:pPr>
    </w:p>
    <w:p w14:paraId="7982E727" w14:textId="77777777" w:rsidR="00336EFE" w:rsidRPr="00ED1812" w:rsidRDefault="00072D35" w:rsidP="000239D1">
      <w:pPr>
        <w:numPr>
          <w:ilvl w:val="1"/>
          <w:numId w:val="100"/>
        </w:numPr>
        <w:autoSpaceDN w:val="0"/>
        <w:spacing w:line="360" w:lineRule="auto"/>
        <w:ind w:left="767" w:hanging="425"/>
        <w:contextualSpacing/>
        <w:jc w:val="both"/>
        <w:rPr>
          <w:rFonts w:eastAsia="Times New Roman"/>
          <w:b/>
          <w:bCs/>
          <w:rtl/>
        </w:rPr>
      </w:pPr>
      <w:r w:rsidRPr="00ED1812">
        <w:rPr>
          <w:rFonts w:eastAsia="Times New Roman"/>
          <w:b/>
          <w:bCs/>
          <w:rtl/>
        </w:rPr>
        <w:t>שבוע שני</w:t>
      </w:r>
    </w:p>
    <w:p w14:paraId="2DEAB6A2" w14:textId="77777777" w:rsidR="00336EFE" w:rsidRPr="00ED1812" w:rsidRDefault="00072D35" w:rsidP="00FC2715">
      <w:pPr>
        <w:spacing w:line="360" w:lineRule="auto"/>
        <w:jc w:val="both"/>
        <w:rPr>
          <w:rFonts w:eastAsia="Times New Roman"/>
          <w:b/>
          <w:bCs/>
          <w:rtl/>
        </w:rPr>
      </w:pPr>
      <w:r w:rsidRPr="00ED1812">
        <w:rPr>
          <w:rFonts w:eastAsia="Times New Roman"/>
          <w:b/>
          <w:bCs/>
          <w:rtl/>
        </w:rPr>
        <w:tab/>
        <w:t>יום א'</w:t>
      </w:r>
    </w:p>
    <w:p w14:paraId="206D3B3F" w14:textId="77777777" w:rsidR="00336EFE" w:rsidRPr="00ED1812" w:rsidRDefault="00072D35" w:rsidP="00FC2715">
      <w:pPr>
        <w:spacing w:line="360" w:lineRule="auto"/>
        <w:jc w:val="both"/>
        <w:rPr>
          <w:rFonts w:eastAsia="Times New Roman"/>
          <w:rtl/>
        </w:rPr>
      </w:pPr>
      <w:r w:rsidRPr="00ED1812">
        <w:rPr>
          <w:rFonts w:eastAsia="Times New Roman"/>
          <w:rtl/>
        </w:rPr>
        <w:tab/>
        <w:t>08:00-09:00</w:t>
      </w:r>
      <w:r w:rsidRPr="00ED1812">
        <w:rPr>
          <w:rFonts w:eastAsia="Times New Roman"/>
          <w:rtl/>
        </w:rPr>
        <w:tab/>
        <w:t>הוראות פתיחה באש + מבחן ע"י משפטן.</w:t>
      </w:r>
    </w:p>
    <w:p w14:paraId="1986A3ED" w14:textId="77777777" w:rsidR="00336EFE" w:rsidRPr="00ED1812" w:rsidRDefault="00072D35" w:rsidP="00FC2715">
      <w:pPr>
        <w:spacing w:line="360" w:lineRule="auto"/>
        <w:jc w:val="both"/>
        <w:rPr>
          <w:rFonts w:eastAsia="Times New Roman"/>
          <w:rtl/>
        </w:rPr>
      </w:pPr>
      <w:r w:rsidRPr="00ED1812">
        <w:rPr>
          <w:rFonts w:eastAsia="Times New Roman"/>
          <w:rtl/>
        </w:rPr>
        <w:tab/>
        <w:t>09:00-10:00</w:t>
      </w:r>
      <w:r w:rsidRPr="00ED1812">
        <w:rPr>
          <w:rFonts w:eastAsia="Times New Roman"/>
          <w:rtl/>
        </w:rPr>
        <w:tab/>
        <w:t>נוהל מחבל מתאבד + מבחן ע"י משפטן.</w:t>
      </w:r>
    </w:p>
    <w:p w14:paraId="5D4B6BE0" w14:textId="77777777" w:rsidR="00336EFE" w:rsidRPr="00ED1812" w:rsidRDefault="00072D35" w:rsidP="00FC2715">
      <w:pPr>
        <w:spacing w:line="360" w:lineRule="auto"/>
        <w:jc w:val="both"/>
        <w:rPr>
          <w:rFonts w:eastAsia="Times New Roman"/>
          <w:rtl/>
        </w:rPr>
      </w:pPr>
      <w:r w:rsidRPr="00ED1812">
        <w:rPr>
          <w:rFonts w:eastAsia="Times New Roman"/>
          <w:rtl/>
        </w:rPr>
        <w:tab/>
        <w:t>10:00-12:00</w:t>
      </w:r>
      <w:r w:rsidRPr="00ED1812">
        <w:rPr>
          <w:rFonts w:eastAsia="Times New Roman"/>
          <w:rtl/>
        </w:rPr>
        <w:tab/>
        <w:t>סמכויות המאבטח + מבחן הסמכה ע"י משפטן.</w:t>
      </w:r>
    </w:p>
    <w:p w14:paraId="317653BB" w14:textId="77777777" w:rsidR="00336EFE" w:rsidRPr="00ED1812" w:rsidRDefault="00072D35" w:rsidP="00FC2715">
      <w:pPr>
        <w:spacing w:line="360" w:lineRule="auto"/>
        <w:jc w:val="both"/>
        <w:rPr>
          <w:rFonts w:eastAsia="Times New Roman"/>
          <w:rtl/>
        </w:rPr>
      </w:pPr>
      <w:r w:rsidRPr="00ED1812">
        <w:rPr>
          <w:rFonts w:eastAsia="Times New Roman"/>
          <w:rtl/>
        </w:rPr>
        <w:tab/>
        <w:t>12:00-13:00</w:t>
      </w:r>
      <w:r w:rsidRPr="00ED1812">
        <w:rPr>
          <w:rFonts w:eastAsia="Times New Roman"/>
          <w:rtl/>
        </w:rPr>
        <w:tab/>
      </w:r>
      <w:proofErr w:type="spellStart"/>
      <w:r w:rsidRPr="00ED1812">
        <w:rPr>
          <w:rFonts w:eastAsia="Times New Roman"/>
          <w:rtl/>
        </w:rPr>
        <w:t>סמ"ח</w:t>
      </w:r>
      <w:proofErr w:type="spellEnd"/>
      <w:r w:rsidRPr="00ED1812">
        <w:rPr>
          <w:rFonts w:eastAsia="Times New Roman"/>
          <w:rtl/>
        </w:rPr>
        <w:t xml:space="preserve"> באדם ובכבודה, איתור וזיהוי חשודים.</w:t>
      </w:r>
    </w:p>
    <w:p w14:paraId="2377013B" w14:textId="77777777" w:rsidR="00336EFE" w:rsidRPr="00ED1812" w:rsidRDefault="00072D35" w:rsidP="00FC2715">
      <w:pPr>
        <w:spacing w:line="360" w:lineRule="auto"/>
        <w:jc w:val="both"/>
        <w:rPr>
          <w:rFonts w:eastAsia="Times New Roman"/>
          <w:rtl/>
        </w:rPr>
      </w:pPr>
      <w:r w:rsidRPr="00ED1812">
        <w:rPr>
          <w:rFonts w:eastAsia="Times New Roman"/>
          <w:rtl/>
        </w:rPr>
        <w:tab/>
        <w:t>13:00-14:00</w:t>
      </w:r>
      <w:r w:rsidRPr="00ED1812">
        <w:rPr>
          <w:rFonts w:eastAsia="Times New Roman"/>
          <w:rtl/>
        </w:rPr>
        <w:tab/>
        <w:t>ארוחת צהרים.</w:t>
      </w:r>
    </w:p>
    <w:p w14:paraId="2776F52C" w14:textId="77777777" w:rsidR="00336EFE" w:rsidRPr="00ED1812" w:rsidRDefault="00072D35" w:rsidP="00FC2715">
      <w:pPr>
        <w:spacing w:line="360" w:lineRule="auto"/>
        <w:jc w:val="both"/>
        <w:rPr>
          <w:rFonts w:eastAsia="Times New Roman"/>
          <w:rtl/>
        </w:rPr>
      </w:pPr>
      <w:r w:rsidRPr="00ED1812">
        <w:rPr>
          <w:rFonts w:eastAsia="Times New Roman"/>
          <w:rtl/>
        </w:rPr>
        <w:tab/>
        <w:t>14:00-14:30</w:t>
      </w:r>
      <w:r w:rsidRPr="00ED1812">
        <w:rPr>
          <w:rFonts w:eastAsia="Times New Roman"/>
          <w:rtl/>
        </w:rPr>
        <w:tab/>
        <w:t xml:space="preserve">הטיפול בחשוד אוסף </w:t>
      </w:r>
      <w:proofErr w:type="spellStart"/>
      <w:r w:rsidRPr="00ED1812">
        <w:rPr>
          <w:rFonts w:eastAsia="Times New Roman"/>
          <w:rtl/>
        </w:rPr>
        <w:t>מל"מ</w:t>
      </w:r>
      <w:proofErr w:type="spellEnd"/>
      <w:r w:rsidRPr="00ED1812">
        <w:rPr>
          <w:rFonts w:eastAsia="Times New Roman"/>
          <w:rtl/>
        </w:rPr>
        <w:t>.</w:t>
      </w:r>
    </w:p>
    <w:p w14:paraId="19A8706E" w14:textId="77777777" w:rsidR="00336EFE" w:rsidRPr="00ED1812" w:rsidRDefault="00072D35" w:rsidP="00FC2715">
      <w:pPr>
        <w:spacing w:line="360" w:lineRule="auto"/>
        <w:jc w:val="both"/>
        <w:rPr>
          <w:rFonts w:eastAsia="Times New Roman"/>
          <w:rtl/>
        </w:rPr>
      </w:pPr>
      <w:r w:rsidRPr="00ED1812">
        <w:rPr>
          <w:rFonts w:eastAsia="Times New Roman"/>
          <w:rtl/>
        </w:rPr>
        <w:tab/>
        <w:t>14:30-15:30</w:t>
      </w:r>
      <w:r w:rsidRPr="00ED1812">
        <w:rPr>
          <w:rFonts w:eastAsia="Times New Roman"/>
          <w:rtl/>
        </w:rPr>
        <w:tab/>
        <w:t>נוהל בני ערובה.</w:t>
      </w:r>
    </w:p>
    <w:p w14:paraId="597C3F0A" w14:textId="2B1ABC7B" w:rsidR="00336EFE" w:rsidRPr="00ED1812" w:rsidRDefault="00072D35" w:rsidP="00ED1812">
      <w:pPr>
        <w:spacing w:line="360" w:lineRule="auto"/>
        <w:jc w:val="both"/>
        <w:rPr>
          <w:rFonts w:eastAsia="Times New Roman"/>
          <w:rtl/>
        </w:rPr>
      </w:pPr>
      <w:r w:rsidRPr="00ED1812">
        <w:rPr>
          <w:rFonts w:eastAsia="Times New Roman"/>
          <w:rtl/>
        </w:rPr>
        <w:tab/>
        <w:t>15:30-16:30</w:t>
      </w:r>
      <w:r w:rsidRPr="00ED1812">
        <w:rPr>
          <w:rFonts w:eastAsia="Times New Roman"/>
          <w:rtl/>
        </w:rPr>
        <w:tab/>
        <w:t>הרצאת חבלה: איתור וזיהוי מטעני חבלה, נוהל ביצוע סריקות חבלה.</w:t>
      </w:r>
    </w:p>
    <w:p w14:paraId="0E8B4B50" w14:textId="77777777" w:rsidR="00336EFE" w:rsidRPr="00ED1812" w:rsidRDefault="00072D35" w:rsidP="00FC2715">
      <w:pPr>
        <w:spacing w:line="360" w:lineRule="auto"/>
        <w:jc w:val="both"/>
        <w:rPr>
          <w:rFonts w:eastAsia="Times New Roman"/>
          <w:rtl/>
        </w:rPr>
      </w:pPr>
      <w:r w:rsidRPr="00ED1812">
        <w:rPr>
          <w:rFonts w:eastAsia="Times New Roman"/>
          <w:rtl/>
        </w:rPr>
        <w:tab/>
        <w:t>16:30-17:00</w:t>
      </w:r>
      <w:r w:rsidRPr="00ED1812">
        <w:rPr>
          <w:rFonts w:eastAsia="Times New Roman"/>
          <w:rtl/>
        </w:rPr>
        <w:tab/>
        <w:t>טיפול באירוע חפץ חשוד.</w:t>
      </w:r>
    </w:p>
    <w:p w14:paraId="334C87BB" w14:textId="77777777" w:rsidR="000239D1" w:rsidRDefault="00072D35" w:rsidP="000239D1">
      <w:pPr>
        <w:spacing w:line="360" w:lineRule="auto"/>
        <w:ind w:left="720" w:hanging="720"/>
        <w:jc w:val="both"/>
        <w:rPr>
          <w:rFonts w:eastAsia="Times New Roman"/>
          <w:rtl/>
        </w:rPr>
      </w:pPr>
      <w:r w:rsidRPr="00ED1812">
        <w:rPr>
          <w:rFonts w:eastAsia="Times New Roman"/>
          <w:rtl/>
        </w:rPr>
        <w:tab/>
        <w:t>17:00-18:30</w:t>
      </w:r>
      <w:r w:rsidRPr="00ED1812">
        <w:rPr>
          <w:rFonts w:eastAsia="Times New Roman"/>
          <w:rtl/>
        </w:rPr>
        <w:tab/>
        <w:t>תרגילי סימולציה: לחימה ביורה בודד, לחימה בצמד יורים, לחימה</w:t>
      </w:r>
      <w:r w:rsidR="000239D1">
        <w:rPr>
          <w:rFonts w:eastAsia="Times New Roman" w:hint="cs"/>
          <w:rtl/>
        </w:rPr>
        <w:t xml:space="preserve"> </w:t>
      </w:r>
    </w:p>
    <w:p w14:paraId="10D4E607" w14:textId="08AB6BA0" w:rsidR="00336EFE" w:rsidRPr="00ED1812" w:rsidRDefault="00072D35" w:rsidP="000239D1">
      <w:pPr>
        <w:spacing w:line="360" w:lineRule="auto"/>
        <w:ind w:left="2124"/>
        <w:jc w:val="both"/>
        <w:rPr>
          <w:rFonts w:eastAsia="Times New Roman"/>
        </w:rPr>
      </w:pPr>
      <w:r w:rsidRPr="00ED1812">
        <w:rPr>
          <w:rFonts w:eastAsia="Times New Roman"/>
          <w:rtl/>
        </w:rPr>
        <w:t>בתוקף</w:t>
      </w:r>
      <w:r w:rsidR="000239D1">
        <w:rPr>
          <w:rFonts w:eastAsia="Times New Roman" w:hint="cs"/>
          <w:rtl/>
        </w:rPr>
        <w:t xml:space="preserve"> </w:t>
      </w:r>
      <w:r w:rsidRPr="00ED1812">
        <w:rPr>
          <w:rFonts w:eastAsia="Times New Roman"/>
          <w:rtl/>
        </w:rPr>
        <w:t>בנשק קר, לחימה בתוקף מתאבד.</w:t>
      </w:r>
    </w:p>
    <w:p w14:paraId="5289433A" w14:textId="77777777" w:rsidR="00336EFE" w:rsidRPr="00ED1812" w:rsidRDefault="00072D35" w:rsidP="00FC2715">
      <w:pPr>
        <w:spacing w:line="360" w:lineRule="auto"/>
        <w:ind w:firstLine="720"/>
        <w:jc w:val="both"/>
        <w:rPr>
          <w:rFonts w:eastAsia="Times New Roman"/>
          <w:rtl/>
        </w:rPr>
      </w:pPr>
      <w:r w:rsidRPr="00ED1812">
        <w:rPr>
          <w:rFonts w:eastAsia="Times New Roman"/>
          <w:rtl/>
        </w:rPr>
        <w:t>20:00</w:t>
      </w:r>
      <w:r w:rsidRPr="00ED1812">
        <w:rPr>
          <w:rFonts w:eastAsia="Times New Roman"/>
          <w:rtl/>
        </w:rPr>
        <w:tab/>
      </w:r>
      <w:r w:rsidRPr="00ED1812">
        <w:rPr>
          <w:rFonts w:eastAsia="Times New Roman"/>
          <w:rtl/>
        </w:rPr>
        <w:tab/>
        <w:t>ארוחת ערב.</w:t>
      </w:r>
    </w:p>
    <w:p w14:paraId="495BEF8B" w14:textId="77777777" w:rsidR="00336EFE" w:rsidRPr="00ED1812" w:rsidRDefault="00072D35" w:rsidP="00FC2715">
      <w:pPr>
        <w:spacing w:line="360" w:lineRule="auto"/>
        <w:jc w:val="both"/>
        <w:rPr>
          <w:rFonts w:eastAsia="Times New Roman"/>
          <w:b/>
          <w:bCs/>
          <w:rtl/>
        </w:rPr>
      </w:pPr>
      <w:r w:rsidRPr="00ED1812">
        <w:rPr>
          <w:rFonts w:eastAsia="Times New Roman"/>
          <w:b/>
          <w:bCs/>
          <w:rtl/>
        </w:rPr>
        <w:tab/>
        <w:t>יום ב'</w:t>
      </w:r>
    </w:p>
    <w:p w14:paraId="67018C93" w14:textId="77777777" w:rsidR="00336EFE" w:rsidRPr="00ED1812" w:rsidRDefault="00072D35" w:rsidP="00FC2715">
      <w:pPr>
        <w:spacing w:line="360" w:lineRule="auto"/>
        <w:jc w:val="both"/>
        <w:rPr>
          <w:rFonts w:eastAsia="Times New Roman"/>
          <w:rtl/>
        </w:rPr>
      </w:pPr>
      <w:r w:rsidRPr="00ED1812">
        <w:rPr>
          <w:rFonts w:eastAsia="Times New Roman"/>
          <w:rtl/>
        </w:rPr>
        <w:tab/>
        <w:t>06:30-08:00</w:t>
      </w:r>
      <w:r w:rsidRPr="00ED1812">
        <w:rPr>
          <w:rFonts w:eastAsia="Times New Roman"/>
          <w:rtl/>
        </w:rPr>
        <w:tab/>
        <w:t>השכמה + אימון בוקר + ארוחת בוקר.</w:t>
      </w:r>
    </w:p>
    <w:p w14:paraId="417ABE84" w14:textId="77777777" w:rsidR="00336EFE" w:rsidRPr="00ED1812" w:rsidRDefault="00072D35" w:rsidP="00FC2715">
      <w:pPr>
        <w:spacing w:line="360" w:lineRule="auto"/>
        <w:jc w:val="both"/>
        <w:rPr>
          <w:rFonts w:eastAsia="Times New Roman"/>
          <w:rtl/>
        </w:rPr>
      </w:pPr>
      <w:r w:rsidRPr="00ED1812">
        <w:rPr>
          <w:rFonts w:eastAsia="Times New Roman"/>
          <w:rtl/>
        </w:rPr>
        <w:tab/>
        <w:t>08:00-09:30</w:t>
      </w:r>
      <w:r w:rsidRPr="00ED1812">
        <w:rPr>
          <w:rFonts w:eastAsia="Times New Roman"/>
          <w:rtl/>
        </w:rPr>
        <w:tab/>
      </w:r>
      <w:proofErr w:type="spellStart"/>
      <w:r w:rsidRPr="00ED1812">
        <w:rPr>
          <w:rFonts w:eastAsia="Times New Roman"/>
          <w:rtl/>
        </w:rPr>
        <w:t>סנ"ח</w:t>
      </w:r>
      <w:proofErr w:type="spellEnd"/>
      <w:r w:rsidRPr="00ED1812">
        <w:rPr>
          <w:rFonts w:eastAsia="Times New Roman"/>
          <w:rtl/>
        </w:rPr>
        <w:t xml:space="preserve"> רכב, מניעת סוס טרויאני + תרגול.</w:t>
      </w:r>
    </w:p>
    <w:p w14:paraId="1CEBA300" w14:textId="77777777" w:rsidR="00336EFE" w:rsidRPr="00ED1812" w:rsidRDefault="00072D35" w:rsidP="00FC2715">
      <w:pPr>
        <w:spacing w:line="360" w:lineRule="auto"/>
        <w:jc w:val="both"/>
        <w:rPr>
          <w:rFonts w:eastAsia="Times New Roman"/>
          <w:rtl/>
        </w:rPr>
      </w:pPr>
      <w:r w:rsidRPr="00ED1812">
        <w:rPr>
          <w:rFonts w:eastAsia="Times New Roman"/>
          <w:rtl/>
        </w:rPr>
        <w:tab/>
        <w:t>09:30-12:00</w:t>
      </w:r>
      <w:r w:rsidRPr="00ED1812">
        <w:rPr>
          <w:rFonts w:eastAsia="Times New Roman"/>
          <w:rtl/>
        </w:rPr>
        <w:tab/>
        <w:t>נוהל הבידוק הביטחוני.</w:t>
      </w:r>
    </w:p>
    <w:p w14:paraId="16D8F0B3" w14:textId="77777777" w:rsidR="00336EFE" w:rsidRPr="00ED1812" w:rsidRDefault="00072D35" w:rsidP="00FC2715">
      <w:pPr>
        <w:spacing w:line="360" w:lineRule="auto"/>
        <w:jc w:val="both"/>
        <w:rPr>
          <w:rFonts w:eastAsia="Times New Roman"/>
          <w:rtl/>
        </w:rPr>
      </w:pPr>
      <w:r w:rsidRPr="00ED1812">
        <w:rPr>
          <w:rFonts w:eastAsia="Times New Roman"/>
          <w:rtl/>
        </w:rPr>
        <w:tab/>
        <w:t>12:00-13:00</w:t>
      </w:r>
      <w:r w:rsidRPr="00ED1812">
        <w:rPr>
          <w:rFonts w:eastAsia="Times New Roman"/>
          <w:rtl/>
        </w:rPr>
        <w:tab/>
        <w:t>ארוחת צהריים.</w:t>
      </w:r>
    </w:p>
    <w:p w14:paraId="1B96B143" w14:textId="77777777" w:rsidR="00336EFE" w:rsidRPr="00ED1812" w:rsidRDefault="00072D35" w:rsidP="00FC2715">
      <w:pPr>
        <w:spacing w:line="360" w:lineRule="auto"/>
        <w:jc w:val="both"/>
        <w:rPr>
          <w:rFonts w:eastAsia="Times New Roman"/>
          <w:rtl/>
        </w:rPr>
      </w:pPr>
      <w:r w:rsidRPr="00ED1812">
        <w:rPr>
          <w:rFonts w:eastAsia="Times New Roman"/>
          <w:rtl/>
        </w:rPr>
        <w:tab/>
        <w:t>13:00-14:30</w:t>
      </w:r>
      <w:r w:rsidRPr="00ED1812">
        <w:rPr>
          <w:rFonts w:eastAsia="Times New Roman"/>
          <w:rtl/>
        </w:rPr>
        <w:tab/>
        <w:t>תרגול בידוק ביטחוני.</w:t>
      </w:r>
    </w:p>
    <w:p w14:paraId="7F1B0D96" w14:textId="77777777" w:rsidR="00336EFE" w:rsidRPr="00ED1812" w:rsidRDefault="00072D35" w:rsidP="00FC2715">
      <w:pPr>
        <w:spacing w:line="360" w:lineRule="auto"/>
        <w:jc w:val="both"/>
        <w:rPr>
          <w:rFonts w:eastAsia="Times New Roman"/>
          <w:rtl/>
        </w:rPr>
      </w:pPr>
      <w:r w:rsidRPr="00ED1812">
        <w:rPr>
          <w:rFonts w:eastAsia="Times New Roman"/>
          <w:rtl/>
        </w:rPr>
        <w:tab/>
        <w:t>14:30-15:30</w:t>
      </w:r>
      <w:r w:rsidRPr="00ED1812">
        <w:rPr>
          <w:rFonts w:eastAsia="Times New Roman"/>
          <w:rtl/>
        </w:rPr>
        <w:tab/>
        <w:t>חיפוש גופני + חיפוש אלים תרגול וסימולציה.</w:t>
      </w:r>
    </w:p>
    <w:p w14:paraId="4BE520D0" w14:textId="77777777" w:rsidR="00336EFE" w:rsidRPr="00ED1812" w:rsidRDefault="00072D35" w:rsidP="00FC2715">
      <w:pPr>
        <w:spacing w:line="360" w:lineRule="auto"/>
        <w:jc w:val="both"/>
        <w:rPr>
          <w:rFonts w:eastAsia="Times New Roman"/>
          <w:rtl/>
        </w:rPr>
      </w:pPr>
      <w:r w:rsidRPr="00ED1812">
        <w:rPr>
          <w:rFonts w:eastAsia="Times New Roman"/>
          <w:rtl/>
        </w:rPr>
        <w:tab/>
        <w:t>15:30-16:00</w:t>
      </w:r>
      <w:r w:rsidRPr="00ED1812">
        <w:rPr>
          <w:rFonts w:eastAsia="Times New Roman"/>
          <w:rtl/>
        </w:rPr>
        <w:tab/>
        <w:t>הודעה אנונימית.</w:t>
      </w:r>
    </w:p>
    <w:p w14:paraId="3028A601" w14:textId="77777777" w:rsidR="00336EFE" w:rsidRPr="00ED1812" w:rsidRDefault="00072D35" w:rsidP="00FC2715">
      <w:pPr>
        <w:spacing w:line="360" w:lineRule="auto"/>
        <w:ind w:left="2124" w:hanging="1404"/>
        <w:jc w:val="both"/>
        <w:rPr>
          <w:rFonts w:eastAsia="Times New Roman"/>
        </w:rPr>
      </w:pPr>
      <w:r w:rsidRPr="00ED1812">
        <w:rPr>
          <w:rFonts w:eastAsia="Times New Roman"/>
          <w:rtl/>
        </w:rPr>
        <w:t>16:00-18:00</w:t>
      </w:r>
      <w:r w:rsidRPr="00ED1812">
        <w:rPr>
          <w:rFonts w:eastAsia="Times New Roman"/>
          <w:rtl/>
        </w:rPr>
        <w:tab/>
        <w:t>תרגילי סימולציה: ירי מרכב חולף, מתאבד בתור הכניסה למתקן, פיצוץ מטען ברחבת הכניסה, איתור חפץ חשוד.</w:t>
      </w:r>
    </w:p>
    <w:p w14:paraId="2275310F" w14:textId="52962D75" w:rsidR="00336EFE" w:rsidRPr="00ED1812" w:rsidRDefault="00072D35" w:rsidP="00FC2715">
      <w:pPr>
        <w:spacing w:line="360" w:lineRule="auto"/>
        <w:ind w:firstLine="720"/>
        <w:jc w:val="both"/>
        <w:rPr>
          <w:rFonts w:eastAsia="Times New Roman"/>
          <w:rtl/>
        </w:rPr>
      </w:pPr>
      <w:r w:rsidRPr="00ED1812">
        <w:rPr>
          <w:rFonts w:eastAsia="Times New Roman"/>
          <w:rtl/>
        </w:rPr>
        <w:t>18:00-18:30</w:t>
      </w:r>
      <w:r w:rsidR="00C51EFC">
        <w:rPr>
          <w:rFonts w:eastAsia="Times New Roman"/>
          <w:rtl/>
        </w:rPr>
        <w:t xml:space="preserve">  </w:t>
      </w:r>
      <w:r w:rsidRPr="00ED1812">
        <w:rPr>
          <w:rFonts w:eastAsia="Times New Roman"/>
          <w:rtl/>
        </w:rPr>
        <w:t>ארוחת ערב.</w:t>
      </w:r>
      <w:r w:rsidRPr="00ED1812">
        <w:rPr>
          <w:rFonts w:eastAsia="Times New Roman"/>
          <w:rtl/>
        </w:rPr>
        <w:tab/>
      </w:r>
      <w:r w:rsidRPr="00ED1812">
        <w:rPr>
          <w:rFonts w:eastAsia="Times New Roman"/>
          <w:rtl/>
        </w:rPr>
        <w:tab/>
      </w:r>
    </w:p>
    <w:p w14:paraId="4A78703C" w14:textId="77777777" w:rsidR="00336EFE" w:rsidRPr="00ED1812" w:rsidRDefault="00072D35" w:rsidP="000239D1">
      <w:pPr>
        <w:spacing w:line="360" w:lineRule="auto"/>
        <w:ind w:firstLine="720"/>
        <w:jc w:val="both"/>
        <w:rPr>
          <w:rFonts w:eastAsia="Times New Roman"/>
          <w:b/>
          <w:bCs/>
          <w:rtl/>
        </w:rPr>
      </w:pPr>
      <w:r w:rsidRPr="00ED1812">
        <w:rPr>
          <w:rFonts w:eastAsia="Times New Roman"/>
          <w:b/>
          <w:bCs/>
          <w:rtl/>
        </w:rPr>
        <w:t>יום ג'</w:t>
      </w:r>
    </w:p>
    <w:p w14:paraId="097683BE" w14:textId="77777777" w:rsidR="00336EFE" w:rsidRPr="00ED1812" w:rsidRDefault="00072D35" w:rsidP="00FC2715">
      <w:pPr>
        <w:spacing w:line="360" w:lineRule="auto"/>
        <w:jc w:val="both"/>
        <w:rPr>
          <w:rFonts w:eastAsia="Times New Roman"/>
          <w:rtl/>
        </w:rPr>
      </w:pPr>
      <w:r w:rsidRPr="00ED1812">
        <w:rPr>
          <w:rFonts w:eastAsia="Times New Roman"/>
          <w:rtl/>
        </w:rPr>
        <w:tab/>
        <w:t>06:30-08:00</w:t>
      </w:r>
      <w:r w:rsidRPr="00ED1812">
        <w:rPr>
          <w:rFonts w:eastAsia="Times New Roman"/>
          <w:rtl/>
        </w:rPr>
        <w:tab/>
        <w:t>השכמה + ארוחת בוקר.</w:t>
      </w:r>
    </w:p>
    <w:p w14:paraId="22A8D09D" w14:textId="77777777" w:rsidR="00336EFE" w:rsidRPr="00ED1812" w:rsidRDefault="00072D35" w:rsidP="00FC2715">
      <w:pPr>
        <w:spacing w:line="360" w:lineRule="auto"/>
        <w:jc w:val="both"/>
        <w:rPr>
          <w:rFonts w:eastAsia="Times New Roman"/>
          <w:rtl/>
        </w:rPr>
      </w:pPr>
      <w:r w:rsidRPr="00ED1812">
        <w:rPr>
          <w:rFonts w:eastAsia="Times New Roman"/>
          <w:rtl/>
        </w:rPr>
        <w:tab/>
        <w:t>08:00-12:30</w:t>
      </w:r>
      <w:r w:rsidRPr="00ED1812">
        <w:rPr>
          <w:rFonts w:eastAsia="Times New Roman"/>
          <w:rtl/>
        </w:rPr>
        <w:tab/>
        <w:t>אימון יבש אקדח ומערכת רוני.</w:t>
      </w:r>
    </w:p>
    <w:p w14:paraId="4157E08A" w14:textId="77777777" w:rsidR="00336EFE" w:rsidRPr="00ED1812" w:rsidRDefault="00072D35" w:rsidP="00FC2715">
      <w:pPr>
        <w:spacing w:line="360" w:lineRule="auto"/>
        <w:jc w:val="both"/>
        <w:rPr>
          <w:rFonts w:eastAsia="Times New Roman"/>
          <w:rtl/>
        </w:rPr>
      </w:pPr>
      <w:r w:rsidRPr="00ED1812">
        <w:rPr>
          <w:rFonts w:eastAsia="Times New Roman"/>
          <w:rtl/>
        </w:rPr>
        <w:tab/>
        <w:t>12:30-13:30</w:t>
      </w:r>
      <w:r w:rsidRPr="00ED1812">
        <w:rPr>
          <w:rFonts w:eastAsia="Times New Roman"/>
          <w:rtl/>
        </w:rPr>
        <w:tab/>
        <w:t>ארוחת צהריים.</w:t>
      </w:r>
      <w:r w:rsidRPr="00ED1812">
        <w:rPr>
          <w:rFonts w:eastAsia="Times New Roman"/>
          <w:rtl/>
        </w:rPr>
        <w:tab/>
      </w:r>
    </w:p>
    <w:p w14:paraId="634DEF3D" w14:textId="77777777" w:rsidR="00336EFE" w:rsidRPr="00ED1812" w:rsidRDefault="00072D35" w:rsidP="00FC2715">
      <w:pPr>
        <w:spacing w:line="360" w:lineRule="auto"/>
        <w:jc w:val="both"/>
        <w:rPr>
          <w:rFonts w:eastAsia="Times New Roman"/>
          <w:rtl/>
        </w:rPr>
      </w:pPr>
      <w:r w:rsidRPr="00ED1812">
        <w:rPr>
          <w:rFonts w:eastAsia="Times New Roman"/>
          <w:rtl/>
        </w:rPr>
        <w:tab/>
        <w:t>13:30-18:00</w:t>
      </w:r>
      <w:r w:rsidRPr="00ED1812">
        <w:rPr>
          <w:rFonts w:eastAsia="Times New Roman"/>
          <w:rtl/>
        </w:rPr>
        <w:tab/>
        <w:t>מטווח אקדח תרגילי הפתעה מסכמים.</w:t>
      </w:r>
    </w:p>
    <w:p w14:paraId="3FDFE096" w14:textId="77777777" w:rsidR="00072D35" w:rsidRPr="00ED1812" w:rsidRDefault="00072D35" w:rsidP="00FC2715">
      <w:pPr>
        <w:spacing w:line="360" w:lineRule="auto"/>
        <w:jc w:val="both"/>
        <w:rPr>
          <w:rFonts w:eastAsia="Times New Roman"/>
          <w:rtl/>
        </w:rPr>
      </w:pPr>
    </w:p>
    <w:p w14:paraId="0AB7A3C7" w14:textId="77777777" w:rsidR="00336EFE" w:rsidRPr="00ED1812" w:rsidRDefault="00072D35" w:rsidP="000126B6">
      <w:pPr>
        <w:numPr>
          <w:ilvl w:val="0"/>
          <w:numId w:val="100"/>
        </w:numPr>
        <w:autoSpaceDN w:val="0"/>
        <w:spacing w:line="360" w:lineRule="auto"/>
        <w:jc w:val="both"/>
        <w:rPr>
          <w:rFonts w:eastAsia="Times New Roman"/>
          <w:b/>
          <w:bCs/>
          <w:u w:val="single"/>
        </w:rPr>
      </w:pPr>
      <w:r w:rsidRPr="00ED1812">
        <w:rPr>
          <w:rFonts w:eastAsia="Times New Roman"/>
          <w:b/>
          <w:bCs/>
          <w:u w:val="single"/>
          <w:rtl/>
        </w:rPr>
        <w:t>ציוד לאימונים:</w:t>
      </w:r>
    </w:p>
    <w:p w14:paraId="4212AF22" w14:textId="77777777" w:rsidR="00336EFE" w:rsidRPr="00ED1812" w:rsidRDefault="00072D35" w:rsidP="00FC2715">
      <w:pPr>
        <w:spacing w:line="360" w:lineRule="auto"/>
        <w:ind w:left="360"/>
        <w:jc w:val="both"/>
        <w:rPr>
          <w:rFonts w:eastAsia="Times New Roman"/>
        </w:rPr>
      </w:pPr>
      <w:r w:rsidRPr="00ED1812">
        <w:rPr>
          <w:rFonts w:eastAsia="Times New Roman"/>
          <w:rtl/>
        </w:rPr>
        <w:t>לצורך ביצוע האימונים הספק יספק על חשבונו לכל אחד מבעלי התפקידים באבטחה את הציוד הבא:</w:t>
      </w:r>
    </w:p>
    <w:p w14:paraId="61D57AC6" w14:textId="77777777" w:rsidR="00336EFE" w:rsidRPr="00ED1812" w:rsidRDefault="00072D35" w:rsidP="000126B6">
      <w:pPr>
        <w:numPr>
          <w:ilvl w:val="1"/>
          <w:numId w:val="100"/>
        </w:numPr>
        <w:tabs>
          <w:tab w:val="left" w:pos="1558"/>
          <w:tab w:val="left" w:pos="7130"/>
        </w:tabs>
        <w:autoSpaceDN w:val="0"/>
        <w:spacing w:line="360" w:lineRule="auto"/>
        <w:jc w:val="both"/>
        <w:rPr>
          <w:rFonts w:eastAsia="Times New Roman"/>
        </w:rPr>
      </w:pPr>
      <w:r w:rsidRPr="00ED1812">
        <w:rPr>
          <w:rFonts w:eastAsia="Times New Roman"/>
          <w:rtl/>
        </w:rPr>
        <w:t>לכל מאבטח (מתקדם ב) יינתן תיק קרב מגע אישי ייעודי בצבע שחור עם הדפס לוגו אגף הביטחון בצבע לבן. התיק יכלול:</w:t>
      </w:r>
    </w:p>
    <w:p w14:paraId="55D3EC73" w14:textId="77777777" w:rsidR="00336EFE" w:rsidRPr="00ED1812" w:rsidRDefault="00072D35" w:rsidP="000126B6">
      <w:pPr>
        <w:numPr>
          <w:ilvl w:val="2"/>
          <w:numId w:val="100"/>
        </w:numPr>
        <w:tabs>
          <w:tab w:val="left" w:pos="1558"/>
          <w:tab w:val="left" w:pos="7130"/>
        </w:tabs>
        <w:autoSpaceDN w:val="0"/>
        <w:spacing w:line="360" w:lineRule="auto"/>
        <w:ind w:left="1415" w:hanging="695"/>
        <w:jc w:val="both"/>
        <w:rPr>
          <w:rFonts w:eastAsia="Times New Roman"/>
        </w:rPr>
      </w:pPr>
      <w:r w:rsidRPr="00ED1812">
        <w:rPr>
          <w:rFonts w:eastAsia="Times New Roman"/>
          <w:rtl/>
        </w:rPr>
        <w:t>מגיני שוקיים.</w:t>
      </w:r>
    </w:p>
    <w:p w14:paraId="3E22CE8B" w14:textId="77777777" w:rsidR="00336EFE" w:rsidRPr="00ED1812" w:rsidRDefault="00072D35" w:rsidP="000126B6">
      <w:pPr>
        <w:numPr>
          <w:ilvl w:val="2"/>
          <w:numId w:val="100"/>
        </w:numPr>
        <w:tabs>
          <w:tab w:val="left" w:pos="1558"/>
          <w:tab w:val="left" w:pos="7130"/>
        </w:tabs>
        <w:autoSpaceDN w:val="0"/>
        <w:spacing w:line="360" w:lineRule="auto"/>
        <w:ind w:left="1415" w:hanging="695"/>
        <w:jc w:val="both"/>
        <w:rPr>
          <w:rFonts w:eastAsia="Times New Roman"/>
        </w:rPr>
      </w:pPr>
      <w:r w:rsidRPr="00ED1812">
        <w:rPr>
          <w:rFonts w:eastAsia="Times New Roman"/>
          <w:rtl/>
        </w:rPr>
        <w:t>מגן אשכים.</w:t>
      </w:r>
    </w:p>
    <w:p w14:paraId="585A915F" w14:textId="77777777" w:rsidR="00336EFE" w:rsidRPr="00ED1812" w:rsidRDefault="00072D35" w:rsidP="000126B6">
      <w:pPr>
        <w:numPr>
          <w:ilvl w:val="2"/>
          <w:numId w:val="100"/>
        </w:numPr>
        <w:tabs>
          <w:tab w:val="left" w:pos="1558"/>
          <w:tab w:val="left" w:pos="7130"/>
        </w:tabs>
        <w:autoSpaceDN w:val="0"/>
        <w:spacing w:line="360" w:lineRule="auto"/>
        <w:ind w:left="1415" w:hanging="695"/>
        <w:jc w:val="both"/>
        <w:rPr>
          <w:rFonts w:eastAsia="Times New Roman"/>
        </w:rPr>
      </w:pPr>
      <w:r w:rsidRPr="00ED1812">
        <w:rPr>
          <w:rFonts w:eastAsia="Times New Roman"/>
          <w:rtl/>
        </w:rPr>
        <w:t>מגן שיניים.</w:t>
      </w:r>
    </w:p>
    <w:p w14:paraId="2587D26A" w14:textId="77777777" w:rsidR="00336EFE" w:rsidRPr="00ED1812" w:rsidRDefault="00072D35" w:rsidP="000126B6">
      <w:pPr>
        <w:numPr>
          <w:ilvl w:val="2"/>
          <w:numId w:val="100"/>
        </w:numPr>
        <w:tabs>
          <w:tab w:val="left" w:pos="1558"/>
          <w:tab w:val="left" w:pos="7130"/>
        </w:tabs>
        <w:autoSpaceDN w:val="0"/>
        <w:spacing w:line="360" w:lineRule="auto"/>
        <w:ind w:left="1415" w:hanging="695"/>
        <w:jc w:val="both"/>
        <w:rPr>
          <w:rFonts w:eastAsia="Times New Roman"/>
        </w:rPr>
      </w:pPr>
      <w:r w:rsidRPr="00ED1812">
        <w:rPr>
          <w:rFonts w:eastAsia="Times New Roman"/>
          <w:rtl/>
        </w:rPr>
        <w:t>מגן ברכיים.</w:t>
      </w:r>
    </w:p>
    <w:p w14:paraId="669FEB5F" w14:textId="77777777" w:rsidR="00336EFE" w:rsidRPr="00ED1812" w:rsidRDefault="00072D35" w:rsidP="000126B6">
      <w:pPr>
        <w:numPr>
          <w:ilvl w:val="2"/>
          <w:numId w:val="100"/>
        </w:numPr>
        <w:tabs>
          <w:tab w:val="left" w:pos="1558"/>
          <w:tab w:val="left" w:pos="7130"/>
        </w:tabs>
        <w:autoSpaceDN w:val="0"/>
        <w:spacing w:line="360" w:lineRule="auto"/>
        <w:ind w:left="1415" w:hanging="695"/>
        <w:jc w:val="both"/>
        <w:rPr>
          <w:rFonts w:eastAsia="Times New Roman"/>
        </w:rPr>
      </w:pPr>
      <w:r w:rsidRPr="00ED1812">
        <w:rPr>
          <w:rFonts w:eastAsia="Times New Roman"/>
          <w:rtl/>
        </w:rPr>
        <w:t>מגיני ידיים.</w:t>
      </w:r>
    </w:p>
    <w:p w14:paraId="20158490" w14:textId="77777777" w:rsidR="00336EFE" w:rsidRPr="00ED1812" w:rsidRDefault="00072D35" w:rsidP="000126B6">
      <w:pPr>
        <w:numPr>
          <w:ilvl w:val="2"/>
          <w:numId w:val="100"/>
        </w:numPr>
        <w:tabs>
          <w:tab w:val="left" w:pos="1558"/>
          <w:tab w:val="left" w:pos="7130"/>
        </w:tabs>
        <w:autoSpaceDN w:val="0"/>
        <w:spacing w:line="360" w:lineRule="auto"/>
        <w:ind w:left="1415" w:hanging="695"/>
        <w:jc w:val="both"/>
        <w:rPr>
          <w:rFonts w:eastAsia="Times New Roman"/>
        </w:rPr>
      </w:pPr>
      <w:r w:rsidRPr="00ED1812">
        <w:rPr>
          <w:rFonts w:eastAsia="Times New Roman"/>
          <w:rtl/>
        </w:rPr>
        <w:t>רצועות הגנה.</w:t>
      </w:r>
    </w:p>
    <w:p w14:paraId="748B551C" w14:textId="77777777" w:rsidR="00336EFE" w:rsidRPr="00ED1812" w:rsidRDefault="00072D35" w:rsidP="000126B6">
      <w:pPr>
        <w:numPr>
          <w:ilvl w:val="2"/>
          <w:numId w:val="100"/>
        </w:numPr>
        <w:tabs>
          <w:tab w:val="left" w:pos="1558"/>
          <w:tab w:val="left" w:pos="7130"/>
        </w:tabs>
        <w:autoSpaceDN w:val="0"/>
        <w:spacing w:line="360" w:lineRule="auto"/>
        <w:ind w:left="1415" w:hanging="695"/>
        <w:jc w:val="both"/>
        <w:rPr>
          <w:rFonts w:eastAsia="Times New Roman"/>
        </w:rPr>
      </w:pPr>
      <w:r w:rsidRPr="00ED1812">
        <w:rPr>
          <w:rFonts w:eastAsia="Times New Roman"/>
          <w:rtl/>
        </w:rPr>
        <w:t>כיסוי ראש מבד (ברדס).</w:t>
      </w:r>
    </w:p>
    <w:p w14:paraId="204D1A58" w14:textId="77777777" w:rsidR="00336EFE" w:rsidRPr="00ED1812" w:rsidRDefault="00072D35" w:rsidP="000126B6">
      <w:pPr>
        <w:numPr>
          <w:ilvl w:val="2"/>
          <w:numId w:val="100"/>
        </w:numPr>
        <w:autoSpaceDN w:val="0"/>
        <w:spacing w:line="360" w:lineRule="auto"/>
        <w:ind w:left="1415" w:hanging="695"/>
        <w:jc w:val="both"/>
        <w:rPr>
          <w:rFonts w:eastAsia="Times New Roman"/>
        </w:rPr>
      </w:pPr>
      <w:r w:rsidRPr="00ED1812">
        <w:rPr>
          <w:rFonts w:eastAsia="Times New Roman"/>
          <w:rtl/>
        </w:rPr>
        <w:t xml:space="preserve">ארבע חולצות </w:t>
      </w:r>
      <w:proofErr w:type="spellStart"/>
      <w:r w:rsidRPr="00ED1812">
        <w:rPr>
          <w:rFonts w:eastAsia="Times New Roman"/>
          <w:rtl/>
        </w:rPr>
        <w:t>דרייפיט</w:t>
      </w:r>
      <w:proofErr w:type="spellEnd"/>
      <w:r w:rsidRPr="00ED1812">
        <w:rPr>
          <w:rFonts w:eastAsia="Times New Roman"/>
          <w:rtl/>
        </w:rPr>
        <w:t xml:space="preserve"> (2 קצרות ו 2 ארוכות) בה יוטבע סמל אגף ביטחון (חולצה שחורה והדפס בצבע לבן). </w:t>
      </w:r>
    </w:p>
    <w:p w14:paraId="48F86F85" w14:textId="77777777" w:rsidR="00336EFE" w:rsidRPr="00ED1812" w:rsidRDefault="00072D35" w:rsidP="000126B6">
      <w:pPr>
        <w:numPr>
          <w:ilvl w:val="2"/>
          <w:numId w:val="100"/>
        </w:numPr>
        <w:autoSpaceDN w:val="0"/>
        <w:spacing w:line="360" w:lineRule="auto"/>
        <w:ind w:left="1415" w:hanging="695"/>
        <w:jc w:val="both"/>
        <w:rPr>
          <w:rFonts w:eastAsia="Times New Roman"/>
        </w:rPr>
      </w:pPr>
      <w:r w:rsidRPr="00ED1812">
        <w:rPr>
          <w:rFonts w:eastAsia="Times New Roman"/>
          <w:rtl/>
        </w:rPr>
        <w:t>2 מכנסי דגמ"ח שחור (לטובת אימונים בלבד).</w:t>
      </w:r>
    </w:p>
    <w:p w14:paraId="7DDB1B14" w14:textId="77777777" w:rsidR="00336EFE" w:rsidRPr="00ED1812" w:rsidRDefault="00072D35" w:rsidP="000126B6">
      <w:pPr>
        <w:numPr>
          <w:ilvl w:val="2"/>
          <w:numId w:val="100"/>
        </w:numPr>
        <w:autoSpaceDN w:val="0"/>
        <w:spacing w:line="360" w:lineRule="auto"/>
        <w:ind w:left="1415" w:hanging="695"/>
        <w:jc w:val="both"/>
        <w:rPr>
          <w:rFonts w:eastAsia="Times New Roman"/>
          <w:rtl/>
        </w:rPr>
      </w:pPr>
      <w:r w:rsidRPr="00ED1812">
        <w:rPr>
          <w:rFonts w:eastAsia="Times New Roman"/>
          <w:rtl/>
        </w:rPr>
        <w:t>כובע זיהוי.</w:t>
      </w:r>
    </w:p>
    <w:p w14:paraId="59AABF55" w14:textId="77777777" w:rsidR="00336EFE" w:rsidRPr="00ED1812" w:rsidRDefault="00072D35" w:rsidP="000126B6">
      <w:pPr>
        <w:numPr>
          <w:ilvl w:val="2"/>
          <w:numId w:val="100"/>
        </w:numPr>
        <w:autoSpaceDN w:val="0"/>
        <w:spacing w:line="360" w:lineRule="auto"/>
        <w:ind w:left="1415" w:hanging="695"/>
        <w:jc w:val="both"/>
        <w:rPr>
          <w:rFonts w:eastAsia="Times New Roman"/>
        </w:rPr>
      </w:pPr>
      <w:r w:rsidRPr="00ED1812">
        <w:rPr>
          <w:rFonts w:eastAsia="Times New Roman"/>
          <w:rtl/>
        </w:rPr>
        <w:t>ספארי.</w:t>
      </w:r>
    </w:p>
    <w:p w14:paraId="067AFD78" w14:textId="77777777" w:rsidR="00336EFE" w:rsidRPr="00ED1812" w:rsidRDefault="00072D35" w:rsidP="000126B6">
      <w:pPr>
        <w:numPr>
          <w:ilvl w:val="2"/>
          <w:numId w:val="100"/>
        </w:numPr>
        <w:tabs>
          <w:tab w:val="left" w:pos="1558"/>
          <w:tab w:val="left" w:pos="7130"/>
        </w:tabs>
        <w:autoSpaceDN w:val="0"/>
        <w:spacing w:line="360" w:lineRule="auto"/>
        <w:ind w:left="1415" w:hanging="695"/>
        <w:jc w:val="both"/>
        <w:rPr>
          <w:rFonts w:eastAsia="Times New Roman"/>
        </w:rPr>
      </w:pPr>
      <w:r w:rsidRPr="00ED1812">
        <w:rPr>
          <w:rFonts w:eastAsia="Times New Roman"/>
          <w:rtl/>
        </w:rPr>
        <w:t>גלילי פלסטר דביק רחב.</w:t>
      </w:r>
    </w:p>
    <w:p w14:paraId="375A930D" w14:textId="77777777" w:rsidR="00336EFE" w:rsidRPr="00ED1812" w:rsidRDefault="00072D35" w:rsidP="000126B6">
      <w:pPr>
        <w:numPr>
          <w:ilvl w:val="1"/>
          <w:numId w:val="100"/>
        </w:numPr>
        <w:tabs>
          <w:tab w:val="left" w:pos="1558"/>
          <w:tab w:val="left" w:pos="7130"/>
        </w:tabs>
        <w:autoSpaceDN w:val="0"/>
        <w:spacing w:line="360" w:lineRule="auto"/>
        <w:jc w:val="both"/>
        <w:rPr>
          <w:rFonts w:eastAsia="Times New Roman"/>
        </w:rPr>
      </w:pPr>
      <w:r w:rsidRPr="00ED1812">
        <w:rPr>
          <w:rFonts w:eastAsia="Times New Roman"/>
          <w:rtl/>
        </w:rPr>
        <w:t>הזוכה מתחייב כי בכל אימון המאבטחים יגיעו עם כלל הציוד ויתלבשו איתו.</w:t>
      </w:r>
    </w:p>
    <w:p w14:paraId="28C824E1" w14:textId="77777777" w:rsidR="00336EFE" w:rsidRPr="00ED1812" w:rsidRDefault="00336EFE" w:rsidP="00FC2715">
      <w:pPr>
        <w:autoSpaceDN w:val="0"/>
        <w:spacing w:line="360" w:lineRule="auto"/>
        <w:ind w:left="360"/>
        <w:contextualSpacing/>
        <w:jc w:val="both"/>
        <w:rPr>
          <w:rFonts w:eastAsia="Times New Roman"/>
          <w:b/>
          <w:bCs/>
          <w:u w:val="single"/>
          <w:rtl/>
        </w:rPr>
      </w:pPr>
    </w:p>
    <w:p w14:paraId="213B8656" w14:textId="77777777" w:rsidR="00336EFE" w:rsidRPr="00ED1812" w:rsidRDefault="00072D35" w:rsidP="000126B6">
      <w:pPr>
        <w:numPr>
          <w:ilvl w:val="0"/>
          <w:numId w:val="100"/>
        </w:numPr>
        <w:autoSpaceDN w:val="0"/>
        <w:spacing w:line="360" w:lineRule="auto"/>
        <w:contextualSpacing/>
        <w:jc w:val="both"/>
        <w:rPr>
          <w:rFonts w:eastAsia="Times New Roman"/>
          <w:b/>
          <w:bCs/>
          <w:u w:val="single"/>
        </w:rPr>
      </w:pPr>
      <w:r w:rsidRPr="00ED1812">
        <w:rPr>
          <w:rFonts w:eastAsia="Times New Roman"/>
          <w:b/>
          <w:bCs/>
          <w:u w:val="single"/>
          <w:rtl/>
        </w:rPr>
        <w:t>אימון תקופתי לפעילות ליוויים:</w:t>
      </w:r>
    </w:p>
    <w:p w14:paraId="039D465F" w14:textId="77777777" w:rsidR="00336EFE" w:rsidRPr="00ED1812" w:rsidRDefault="00072D35" w:rsidP="000126B6">
      <w:pPr>
        <w:numPr>
          <w:ilvl w:val="1"/>
          <w:numId w:val="100"/>
        </w:numPr>
        <w:autoSpaceDN w:val="0"/>
        <w:spacing w:line="360" w:lineRule="auto"/>
        <w:contextualSpacing/>
        <w:jc w:val="both"/>
        <w:rPr>
          <w:rFonts w:eastAsia="Times New Roman"/>
        </w:rPr>
      </w:pPr>
      <w:r w:rsidRPr="00ED1812">
        <w:rPr>
          <w:rFonts w:eastAsia="Times New Roman"/>
          <w:rtl/>
        </w:rPr>
        <w:t>אחת ל– 3 חודשים יעברו כלל בעלי התפקידים באבטחה אימון ריענון של דו יומי.</w:t>
      </w:r>
    </w:p>
    <w:p w14:paraId="43A155AC" w14:textId="77777777" w:rsidR="00336EFE" w:rsidRPr="00ED1812" w:rsidRDefault="00072D35" w:rsidP="000126B6">
      <w:pPr>
        <w:numPr>
          <w:ilvl w:val="1"/>
          <w:numId w:val="100"/>
        </w:numPr>
        <w:autoSpaceDN w:val="0"/>
        <w:spacing w:line="360" w:lineRule="auto"/>
        <w:contextualSpacing/>
        <w:jc w:val="both"/>
        <w:rPr>
          <w:rFonts w:eastAsia="Times New Roman"/>
          <w:rtl/>
        </w:rPr>
      </w:pPr>
      <w:r w:rsidRPr="00ED1812">
        <w:rPr>
          <w:rFonts w:eastAsia="Times New Roman"/>
          <w:rtl/>
        </w:rPr>
        <w:t>במידה ובעל תפקיד כלשהו לא יעמוד בשלבי האימון יצטרך לעשותו שוב. במידה וגם אז לא יעמוד בדרישות -  תיפסק עבודתו לאלתר.</w:t>
      </w:r>
    </w:p>
    <w:p w14:paraId="1F6072F1" w14:textId="226950E5" w:rsidR="00336EFE" w:rsidRDefault="00072D35" w:rsidP="000126B6">
      <w:pPr>
        <w:numPr>
          <w:ilvl w:val="1"/>
          <w:numId w:val="100"/>
        </w:numPr>
        <w:autoSpaceDN w:val="0"/>
        <w:spacing w:line="360" w:lineRule="auto"/>
        <w:contextualSpacing/>
        <w:jc w:val="both"/>
        <w:rPr>
          <w:rFonts w:eastAsia="Times New Roman"/>
        </w:rPr>
      </w:pPr>
      <w:r w:rsidRPr="00ED1812">
        <w:rPr>
          <w:rFonts w:eastAsia="Times New Roman"/>
          <w:rtl/>
        </w:rPr>
        <w:t>האימון הדו-יומי יכלול ביום הראשון ירי של 200 כדור, ביום השני אימון טקטי באקדחי צבע – 100 כדור לכל בעל תפקיד.</w:t>
      </w:r>
    </w:p>
    <w:p w14:paraId="3D5126F3" w14:textId="77777777" w:rsidR="000239D1" w:rsidRPr="00ED1812" w:rsidRDefault="000239D1" w:rsidP="000239D1">
      <w:pPr>
        <w:autoSpaceDN w:val="0"/>
        <w:spacing w:line="360" w:lineRule="auto"/>
        <w:ind w:left="792"/>
        <w:contextualSpacing/>
        <w:jc w:val="both"/>
        <w:rPr>
          <w:rFonts w:eastAsia="Times New Roman"/>
        </w:rPr>
      </w:pPr>
    </w:p>
    <w:p w14:paraId="3471F375" w14:textId="3CC9480D" w:rsidR="000239D1" w:rsidRPr="000239D1" w:rsidRDefault="000239D1" w:rsidP="000239D1">
      <w:pPr>
        <w:numPr>
          <w:ilvl w:val="0"/>
          <w:numId w:val="100"/>
        </w:numPr>
        <w:autoSpaceDN w:val="0"/>
        <w:spacing w:line="360" w:lineRule="auto"/>
        <w:contextualSpacing/>
        <w:jc w:val="both"/>
        <w:rPr>
          <w:rFonts w:eastAsia="Times New Roman"/>
          <w:b/>
          <w:bCs/>
          <w:u w:val="single"/>
        </w:rPr>
      </w:pPr>
      <w:r w:rsidRPr="000239D1">
        <w:rPr>
          <w:rFonts w:eastAsia="Times New Roman" w:hint="cs"/>
          <w:b/>
          <w:bCs/>
          <w:u w:val="single"/>
          <w:rtl/>
        </w:rPr>
        <w:t>הרצאת רענון:</w:t>
      </w:r>
    </w:p>
    <w:p w14:paraId="522637A7" w14:textId="6D50163C" w:rsidR="00336EFE" w:rsidRPr="00ED1812" w:rsidRDefault="00072D35" w:rsidP="000239D1">
      <w:pPr>
        <w:tabs>
          <w:tab w:val="left" w:pos="990"/>
        </w:tabs>
        <w:autoSpaceDN w:val="0"/>
        <w:spacing w:line="360" w:lineRule="auto"/>
        <w:ind w:left="360"/>
        <w:contextualSpacing/>
        <w:jc w:val="both"/>
        <w:rPr>
          <w:rFonts w:eastAsia="Times New Roman"/>
        </w:rPr>
      </w:pPr>
      <w:r w:rsidRPr="00ED1812">
        <w:rPr>
          <w:rFonts w:eastAsia="Times New Roman"/>
          <w:rtl/>
        </w:rPr>
        <w:t>לפחות אחת לשנה ישתתף כל אחד מצוות האבטחה בהרצאת ריענון בנושא חוק סמכויות. ריענון זה יועבר ע"ח החברה ע"י משפטן מוסמך הבקיא בחוקים הרלוונטיים ומאושר ע"י נציג המשרד.</w:t>
      </w:r>
    </w:p>
    <w:p w14:paraId="1F31F309" w14:textId="319B6ECA" w:rsidR="00336EFE" w:rsidRPr="00ED1812" w:rsidRDefault="00072D35" w:rsidP="000126B6">
      <w:pPr>
        <w:numPr>
          <w:ilvl w:val="1"/>
          <w:numId w:val="100"/>
        </w:numPr>
        <w:tabs>
          <w:tab w:val="left" w:pos="990"/>
        </w:tabs>
        <w:autoSpaceDN w:val="0"/>
        <w:spacing w:line="360" w:lineRule="auto"/>
        <w:contextualSpacing/>
        <w:jc w:val="both"/>
        <w:rPr>
          <w:rFonts w:eastAsia="Times New Roman"/>
        </w:rPr>
      </w:pPr>
      <w:r w:rsidRPr="00ED1812">
        <w:rPr>
          <w:rFonts w:eastAsia="Times New Roman"/>
          <w:rtl/>
        </w:rPr>
        <w:t xml:space="preserve">הלומדה תכלול את פרקי הלימוד הבאים: </w:t>
      </w:r>
    </w:p>
    <w:p w14:paraId="5A45734A" w14:textId="77777777" w:rsidR="00336EFE" w:rsidRPr="00ED1812" w:rsidRDefault="00072D35" w:rsidP="000126B6">
      <w:pPr>
        <w:numPr>
          <w:ilvl w:val="2"/>
          <w:numId w:val="100"/>
        </w:numPr>
        <w:tabs>
          <w:tab w:val="left" w:pos="990"/>
        </w:tabs>
        <w:autoSpaceDN w:val="0"/>
        <w:spacing w:line="360" w:lineRule="auto"/>
        <w:ind w:left="1415" w:hanging="695"/>
        <w:contextualSpacing/>
        <w:jc w:val="both"/>
        <w:rPr>
          <w:rFonts w:eastAsia="Times New Roman"/>
        </w:rPr>
      </w:pPr>
      <w:r w:rsidRPr="00ED1812">
        <w:rPr>
          <w:rFonts w:eastAsia="Times New Roman"/>
          <w:rtl/>
        </w:rPr>
        <w:t xml:space="preserve">איומים וסיכונים – </w:t>
      </w:r>
      <w:proofErr w:type="spellStart"/>
      <w:r w:rsidRPr="00ED1812">
        <w:rPr>
          <w:rFonts w:eastAsia="Times New Roman"/>
          <w:rtl/>
        </w:rPr>
        <w:t>דפאות</w:t>
      </w:r>
      <w:proofErr w:type="spellEnd"/>
      <w:r w:rsidRPr="00ED1812">
        <w:rPr>
          <w:rFonts w:eastAsia="Times New Roman"/>
          <w:rtl/>
        </w:rPr>
        <w:t xml:space="preserve"> </w:t>
      </w:r>
    </w:p>
    <w:p w14:paraId="3564C19D" w14:textId="77777777" w:rsidR="00336EFE" w:rsidRPr="00ED1812" w:rsidRDefault="00072D35" w:rsidP="000126B6">
      <w:pPr>
        <w:numPr>
          <w:ilvl w:val="2"/>
          <w:numId w:val="100"/>
        </w:numPr>
        <w:tabs>
          <w:tab w:val="left" w:pos="990"/>
        </w:tabs>
        <w:autoSpaceDN w:val="0"/>
        <w:spacing w:line="360" w:lineRule="auto"/>
        <w:ind w:left="1415" w:hanging="695"/>
        <w:contextualSpacing/>
        <w:jc w:val="both"/>
        <w:rPr>
          <w:rFonts w:eastAsia="Times New Roman"/>
        </w:rPr>
      </w:pPr>
      <w:proofErr w:type="spellStart"/>
      <w:r w:rsidRPr="00ED1812">
        <w:rPr>
          <w:rFonts w:eastAsia="Times New Roman"/>
          <w:rtl/>
        </w:rPr>
        <w:t>סמ"חים</w:t>
      </w:r>
      <w:proofErr w:type="spellEnd"/>
      <w:r w:rsidRPr="00ED1812">
        <w:rPr>
          <w:rFonts w:eastAsia="Times New Roman"/>
          <w:rtl/>
        </w:rPr>
        <w:t xml:space="preserve"> אדם ורכב </w:t>
      </w:r>
    </w:p>
    <w:p w14:paraId="756474CE" w14:textId="77777777" w:rsidR="00336EFE" w:rsidRPr="00ED1812" w:rsidRDefault="00072D35" w:rsidP="000126B6">
      <w:pPr>
        <w:numPr>
          <w:ilvl w:val="2"/>
          <w:numId w:val="100"/>
        </w:numPr>
        <w:tabs>
          <w:tab w:val="left" w:pos="990"/>
        </w:tabs>
        <w:autoSpaceDN w:val="0"/>
        <w:spacing w:line="360" w:lineRule="auto"/>
        <w:ind w:left="1415" w:hanging="695"/>
        <w:contextualSpacing/>
        <w:jc w:val="both"/>
        <w:rPr>
          <w:rFonts w:eastAsia="Times New Roman"/>
        </w:rPr>
      </w:pPr>
      <w:r w:rsidRPr="00ED1812">
        <w:rPr>
          <w:rFonts w:eastAsia="Times New Roman"/>
          <w:rtl/>
        </w:rPr>
        <w:t xml:space="preserve">יסודות התשאול </w:t>
      </w:r>
    </w:p>
    <w:p w14:paraId="29E1FBB2" w14:textId="77777777" w:rsidR="00336EFE" w:rsidRPr="00ED1812" w:rsidRDefault="00072D35" w:rsidP="000126B6">
      <w:pPr>
        <w:numPr>
          <w:ilvl w:val="2"/>
          <w:numId w:val="100"/>
        </w:numPr>
        <w:tabs>
          <w:tab w:val="left" w:pos="990"/>
        </w:tabs>
        <w:autoSpaceDN w:val="0"/>
        <w:spacing w:line="360" w:lineRule="auto"/>
        <w:ind w:left="1415" w:hanging="695"/>
        <w:contextualSpacing/>
        <w:jc w:val="both"/>
        <w:rPr>
          <w:rFonts w:eastAsia="Times New Roman"/>
        </w:rPr>
      </w:pPr>
      <w:r w:rsidRPr="00ED1812">
        <w:rPr>
          <w:rFonts w:eastAsia="Times New Roman"/>
          <w:rtl/>
        </w:rPr>
        <w:t xml:space="preserve">אמצעי חבלה </w:t>
      </w:r>
    </w:p>
    <w:p w14:paraId="5D81B50D" w14:textId="77777777" w:rsidR="00336EFE" w:rsidRPr="00ED1812" w:rsidRDefault="00072D35" w:rsidP="000126B6">
      <w:pPr>
        <w:numPr>
          <w:ilvl w:val="2"/>
          <w:numId w:val="100"/>
        </w:numPr>
        <w:tabs>
          <w:tab w:val="left" w:pos="990"/>
        </w:tabs>
        <w:autoSpaceDN w:val="0"/>
        <w:spacing w:line="360" w:lineRule="auto"/>
        <w:ind w:left="1415" w:hanging="695"/>
        <w:contextualSpacing/>
        <w:jc w:val="both"/>
        <w:rPr>
          <w:rFonts w:eastAsia="Times New Roman"/>
        </w:rPr>
      </w:pPr>
      <w:r w:rsidRPr="00ED1812">
        <w:rPr>
          <w:rFonts w:eastAsia="Times New Roman"/>
          <w:rtl/>
        </w:rPr>
        <w:t xml:space="preserve">בידוק רכב </w:t>
      </w:r>
    </w:p>
    <w:p w14:paraId="540BA84F" w14:textId="77777777" w:rsidR="00336EFE" w:rsidRPr="00ED1812" w:rsidRDefault="00072D35" w:rsidP="000126B6">
      <w:pPr>
        <w:numPr>
          <w:ilvl w:val="2"/>
          <w:numId w:val="100"/>
        </w:numPr>
        <w:tabs>
          <w:tab w:val="left" w:pos="990"/>
        </w:tabs>
        <w:autoSpaceDN w:val="0"/>
        <w:spacing w:line="360" w:lineRule="auto"/>
        <w:ind w:left="1415" w:hanging="695"/>
        <w:contextualSpacing/>
        <w:jc w:val="both"/>
        <w:rPr>
          <w:rFonts w:eastAsia="Times New Roman"/>
        </w:rPr>
      </w:pPr>
      <w:r w:rsidRPr="00ED1812">
        <w:rPr>
          <w:rFonts w:eastAsia="Times New Roman"/>
          <w:rtl/>
        </w:rPr>
        <w:t xml:space="preserve">בידוק אדם </w:t>
      </w:r>
    </w:p>
    <w:p w14:paraId="5E44D0D0" w14:textId="77777777" w:rsidR="00336EFE" w:rsidRPr="00ED1812" w:rsidRDefault="00072D35" w:rsidP="000126B6">
      <w:pPr>
        <w:numPr>
          <w:ilvl w:val="2"/>
          <w:numId w:val="100"/>
        </w:numPr>
        <w:tabs>
          <w:tab w:val="left" w:pos="990"/>
        </w:tabs>
        <w:autoSpaceDN w:val="0"/>
        <w:spacing w:line="360" w:lineRule="auto"/>
        <w:ind w:left="1415" w:hanging="695"/>
        <w:contextualSpacing/>
        <w:jc w:val="both"/>
        <w:rPr>
          <w:rFonts w:eastAsia="Times New Roman"/>
        </w:rPr>
      </w:pPr>
      <w:r w:rsidRPr="00ED1812">
        <w:rPr>
          <w:rFonts w:eastAsia="Times New Roman"/>
          <w:rtl/>
        </w:rPr>
        <w:t xml:space="preserve">מגנומטר ידני ושער </w:t>
      </w:r>
    </w:p>
    <w:p w14:paraId="110BADE8" w14:textId="77777777" w:rsidR="00336EFE" w:rsidRPr="00ED1812" w:rsidRDefault="00072D35" w:rsidP="000126B6">
      <w:pPr>
        <w:numPr>
          <w:ilvl w:val="2"/>
          <w:numId w:val="100"/>
        </w:numPr>
        <w:tabs>
          <w:tab w:val="left" w:pos="990"/>
        </w:tabs>
        <w:autoSpaceDN w:val="0"/>
        <w:spacing w:line="360" w:lineRule="auto"/>
        <w:ind w:left="1415" w:hanging="695"/>
        <w:contextualSpacing/>
        <w:jc w:val="both"/>
        <w:rPr>
          <w:rFonts w:eastAsia="Times New Roman"/>
        </w:rPr>
      </w:pPr>
      <w:r w:rsidRPr="00ED1812">
        <w:rPr>
          <w:rFonts w:eastAsia="Times New Roman"/>
          <w:rtl/>
        </w:rPr>
        <w:t xml:space="preserve">נוהל סריקה </w:t>
      </w:r>
    </w:p>
    <w:p w14:paraId="081B57CE" w14:textId="77777777" w:rsidR="00336EFE" w:rsidRPr="00ED1812" w:rsidRDefault="00072D35" w:rsidP="000126B6">
      <w:pPr>
        <w:numPr>
          <w:ilvl w:val="2"/>
          <w:numId w:val="100"/>
        </w:numPr>
        <w:tabs>
          <w:tab w:val="left" w:pos="990"/>
        </w:tabs>
        <w:autoSpaceDN w:val="0"/>
        <w:spacing w:line="360" w:lineRule="auto"/>
        <w:ind w:left="1415" w:hanging="695"/>
        <w:contextualSpacing/>
        <w:jc w:val="both"/>
        <w:rPr>
          <w:rFonts w:eastAsia="Times New Roman"/>
        </w:rPr>
      </w:pPr>
      <w:r w:rsidRPr="00ED1812">
        <w:rPr>
          <w:rFonts w:eastAsia="Times New Roman"/>
          <w:rtl/>
        </w:rPr>
        <w:t xml:space="preserve">נוהל חפץ חשוד </w:t>
      </w:r>
    </w:p>
    <w:p w14:paraId="1C0427FF" w14:textId="77777777" w:rsidR="00336EFE" w:rsidRPr="00ED1812" w:rsidRDefault="00072D35" w:rsidP="000126B6">
      <w:pPr>
        <w:numPr>
          <w:ilvl w:val="2"/>
          <w:numId w:val="100"/>
        </w:numPr>
        <w:tabs>
          <w:tab w:val="left" w:pos="990"/>
        </w:tabs>
        <w:autoSpaceDN w:val="0"/>
        <w:spacing w:line="360" w:lineRule="auto"/>
        <w:ind w:left="1415" w:hanging="695"/>
        <w:contextualSpacing/>
        <w:jc w:val="both"/>
        <w:rPr>
          <w:rFonts w:eastAsia="Times New Roman"/>
        </w:rPr>
      </w:pPr>
      <w:r w:rsidRPr="00ED1812">
        <w:rPr>
          <w:rFonts w:eastAsia="Times New Roman"/>
          <w:rtl/>
        </w:rPr>
        <w:t xml:space="preserve">נוהל רכב חשוד </w:t>
      </w:r>
    </w:p>
    <w:p w14:paraId="667F10EA" w14:textId="77777777" w:rsidR="00336EFE" w:rsidRPr="00ED1812" w:rsidRDefault="00072D35" w:rsidP="000126B6">
      <w:pPr>
        <w:numPr>
          <w:ilvl w:val="2"/>
          <w:numId w:val="100"/>
        </w:numPr>
        <w:tabs>
          <w:tab w:val="left" w:pos="990"/>
        </w:tabs>
        <w:autoSpaceDN w:val="0"/>
        <w:spacing w:line="360" w:lineRule="auto"/>
        <w:ind w:left="1415" w:hanging="695"/>
        <w:contextualSpacing/>
        <w:jc w:val="both"/>
        <w:rPr>
          <w:rFonts w:eastAsia="Times New Roman"/>
        </w:rPr>
      </w:pPr>
      <w:r w:rsidRPr="00ED1812">
        <w:rPr>
          <w:rFonts w:eastAsia="Times New Roman"/>
          <w:rtl/>
        </w:rPr>
        <w:t xml:space="preserve">נוהל רכב מתפרץ </w:t>
      </w:r>
    </w:p>
    <w:p w14:paraId="33B8D273" w14:textId="77777777" w:rsidR="00336EFE" w:rsidRPr="00ED1812" w:rsidRDefault="00072D35" w:rsidP="000126B6">
      <w:pPr>
        <w:numPr>
          <w:ilvl w:val="2"/>
          <w:numId w:val="100"/>
        </w:numPr>
        <w:tabs>
          <w:tab w:val="left" w:pos="990"/>
        </w:tabs>
        <w:autoSpaceDN w:val="0"/>
        <w:spacing w:line="360" w:lineRule="auto"/>
        <w:ind w:left="1415" w:hanging="695"/>
        <w:contextualSpacing/>
        <w:jc w:val="both"/>
        <w:rPr>
          <w:rFonts w:eastAsia="Times New Roman"/>
        </w:rPr>
      </w:pPr>
      <w:r w:rsidRPr="00ED1812">
        <w:rPr>
          <w:rFonts w:eastAsia="Times New Roman"/>
          <w:rtl/>
        </w:rPr>
        <w:t xml:space="preserve">נוהל הודעה אנונימית </w:t>
      </w:r>
    </w:p>
    <w:p w14:paraId="546E5FC4" w14:textId="77777777" w:rsidR="00336EFE" w:rsidRPr="00ED1812" w:rsidRDefault="00072D35" w:rsidP="000126B6">
      <w:pPr>
        <w:numPr>
          <w:ilvl w:val="2"/>
          <w:numId w:val="100"/>
        </w:numPr>
        <w:tabs>
          <w:tab w:val="left" w:pos="990"/>
        </w:tabs>
        <w:autoSpaceDN w:val="0"/>
        <w:spacing w:line="360" w:lineRule="auto"/>
        <w:ind w:left="1415" w:hanging="695"/>
        <w:contextualSpacing/>
        <w:jc w:val="both"/>
        <w:rPr>
          <w:rFonts w:eastAsia="Times New Roman"/>
        </w:rPr>
      </w:pPr>
      <w:r w:rsidRPr="00ED1812">
        <w:rPr>
          <w:rFonts w:eastAsia="Times New Roman"/>
          <w:rtl/>
        </w:rPr>
        <w:t xml:space="preserve">נוהל מחבל מתאבד </w:t>
      </w:r>
    </w:p>
    <w:p w14:paraId="295CC1D0" w14:textId="77777777" w:rsidR="00336EFE" w:rsidRPr="00ED1812" w:rsidRDefault="00072D35" w:rsidP="000126B6">
      <w:pPr>
        <w:numPr>
          <w:ilvl w:val="2"/>
          <w:numId w:val="100"/>
        </w:numPr>
        <w:tabs>
          <w:tab w:val="left" w:pos="990"/>
        </w:tabs>
        <w:autoSpaceDN w:val="0"/>
        <w:spacing w:line="360" w:lineRule="auto"/>
        <w:ind w:left="1415" w:hanging="695"/>
        <w:contextualSpacing/>
        <w:jc w:val="both"/>
        <w:rPr>
          <w:rFonts w:eastAsia="Times New Roman"/>
        </w:rPr>
      </w:pPr>
      <w:r w:rsidRPr="00ED1812">
        <w:rPr>
          <w:rFonts w:eastAsia="Times New Roman"/>
          <w:rtl/>
        </w:rPr>
        <w:t xml:space="preserve">נוהל דבר דואר חשוד </w:t>
      </w:r>
    </w:p>
    <w:p w14:paraId="668419B5" w14:textId="77777777" w:rsidR="00336EFE" w:rsidRPr="00ED1812" w:rsidRDefault="00072D35" w:rsidP="000126B6">
      <w:pPr>
        <w:numPr>
          <w:ilvl w:val="2"/>
          <w:numId w:val="100"/>
        </w:numPr>
        <w:tabs>
          <w:tab w:val="left" w:pos="990"/>
        </w:tabs>
        <w:autoSpaceDN w:val="0"/>
        <w:spacing w:line="360" w:lineRule="auto"/>
        <w:ind w:left="1415" w:hanging="695"/>
        <w:contextualSpacing/>
        <w:jc w:val="both"/>
        <w:rPr>
          <w:rFonts w:eastAsia="Times New Roman"/>
        </w:rPr>
      </w:pPr>
      <w:r w:rsidRPr="00ED1812">
        <w:rPr>
          <w:rFonts w:eastAsia="Times New Roman"/>
          <w:rtl/>
        </w:rPr>
        <w:t xml:space="preserve">נוהל אדם חשוד </w:t>
      </w:r>
    </w:p>
    <w:p w14:paraId="74DB2A17" w14:textId="77777777" w:rsidR="00336EFE" w:rsidRPr="00ED1812" w:rsidRDefault="00072D35" w:rsidP="000126B6">
      <w:pPr>
        <w:numPr>
          <w:ilvl w:val="2"/>
          <w:numId w:val="100"/>
        </w:numPr>
        <w:tabs>
          <w:tab w:val="left" w:pos="990"/>
        </w:tabs>
        <w:autoSpaceDN w:val="0"/>
        <w:spacing w:line="360" w:lineRule="auto"/>
        <w:ind w:left="1415" w:hanging="695"/>
        <w:contextualSpacing/>
        <w:jc w:val="both"/>
        <w:rPr>
          <w:rFonts w:eastAsia="Times New Roman"/>
        </w:rPr>
      </w:pPr>
      <w:r w:rsidRPr="00ED1812">
        <w:rPr>
          <w:rFonts w:eastAsia="Times New Roman"/>
          <w:rtl/>
        </w:rPr>
        <w:t xml:space="preserve">נוהל התקפה מבחוץ </w:t>
      </w:r>
    </w:p>
    <w:p w14:paraId="16EA9F6E" w14:textId="77777777" w:rsidR="00336EFE" w:rsidRPr="00ED1812" w:rsidRDefault="00072D35" w:rsidP="000126B6">
      <w:pPr>
        <w:numPr>
          <w:ilvl w:val="2"/>
          <w:numId w:val="100"/>
        </w:numPr>
        <w:tabs>
          <w:tab w:val="left" w:pos="990"/>
        </w:tabs>
        <w:autoSpaceDN w:val="0"/>
        <w:spacing w:line="360" w:lineRule="auto"/>
        <w:ind w:left="1415" w:hanging="695"/>
        <w:contextualSpacing/>
        <w:jc w:val="both"/>
        <w:rPr>
          <w:rFonts w:eastAsia="Times New Roman"/>
        </w:rPr>
      </w:pPr>
      <w:r w:rsidRPr="00ED1812">
        <w:rPr>
          <w:rFonts w:eastAsia="Times New Roman"/>
          <w:rtl/>
        </w:rPr>
        <w:t xml:space="preserve">נוהל ירי מבפנים </w:t>
      </w:r>
    </w:p>
    <w:p w14:paraId="41F3082B" w14:textId="77777777" w:rsidR="00336EFE" w:rsidRPr="00ED1812" w:rsidRDefault="00072D35" w:rsidP="000126B6">
      <w:pPr>
        <w:numPr>
          <w:ilvl w:val="2"/>
          <w:numId w:val="100"/>
        </w:numPr>
        <w:tabs>
          <w:tab w:val="left" w:pos="990"/>
        </w:tabs>
        <w:autoSpaceDN w:val="0"/>
        <w:spacing w:line="360" w:lineRule="auto"/>
        <w:ind w:left="1415" w:hanging="695"/>
        <w:contextualSpacing/>
        <w:jc w:val="both"/>
        <w:rPr>
          <w:rFonts w:eastAsia="Times New Roman"/>
        </w:rPr>
      </w:pPr>
      <w:r w:rsidRPr="00ED1812">
        <w:rPr>
          <w:rFonts w:eastAsia="Times New Roman"/>
          <w:rtl/>
        </w:rPr>
        <w:t xml:space="preserve">נוהל פיצוץ בפנים </w:t>
      </w:r>
    </w:p>
    <w:p w14:paraId="238D1EDB" w14:textId="77777777" w:rsidR="00336EFE" w:rsidRPr="00ED1812" w:rsidRDefault="00072D35" w:rsidP="000126B6">
      <w:pPr>
        <w:numPr>
          <w:ilvl w:val="1"/>
          <w:numId w:val="100"/>
        </w:numPr>
        <w:tabs>
          <w:tab w:val="left" w:pos="990"/>
        </w:tabs>
        <w:autoSpaceDN w:val="0"/>
        <w:spacing w:line="360" w:lineRule="auto"/>
        <w:contextualSpacing/>
        <w:jc w:val="both"/>
        <w:rPr>
          <w:rFonts w:eastAsia="Times New Roman"/>
        </w:rPr>
      </w:pPr>
      <w:r w:rsidRPr="00ED1812">
        <w:rPr>
          <w:rFonts w:eastAsia="Times New Roman"/>
          <w:rtl/>
        </w:rPr>
        <w:t>הלומדה תכלול שאלות הבנה במהלך הלמידה וכן מבחן סופי במקביל למבחן מעבר בעת ביצוע הכשרה בסיסית בבית הספר לאבטחה.</w:t>
      </w:r>
    </w:p>
    <w:p w14:paraId="77E58B1A" w14:textId="2F291058" w:rsidR="00336EFE" w:rsidRPr="00ED1812" w:rsidRDefault="00072D35" w:rsidP="000126B6">
      <w:pPr>
        <w:numPr>
          <w:ilvl w:val="1"/>
          <w:numId w:val="100"/>
        </w:numPr>
        <w:tabs>
          <w:tab w:val="left" w:pos="990"/>
        </w:tabs>
        <w:autoSpaceDN w:val="0"/>
        <w:spacing w:line="360" w:lineRule="auto"/>
        <w:contextualSpacing/>
        <w:jc w:val="both"/>
        <w:rPr>
          <w:rFonts w:eastAsia="Times New Roman"/>
        </w:rPr>
      </w:pPr>
      <w:r w:rsidRPr="00ED1812">
        <w:rPr>
          <w:rFonts w:eastAsia="Times New Roman"/>
          <w:rtl/>
        </w:rPr>
        <w:t>לאחר סיום פרק הלימוד על החניך לענות על 20 שאלות בסופם חייב לעבור בציון של 80 במידה ולא סיים בציון זה עליו לעבור את הלומדה בשנית</w:t>
      </w:r>
      <w:r w:rsidR="00C51EFC">
        <w:rPr>
          <w:rFonts w:eastAsia="Times New Roman"/>
          <w:rtl/>
        </w:rPr>
        <w:t>.</w:t>
      </w:r>
    </w:p>
    <w:p w14:paraId="3C165297" w14:textId="77777777" w:rsidR="00336EFE" w:rsidRPr="00ED1812" w:rsidRDefault="00072D35" w:rsidP="000126B6">
      <w:pPr>
        <w:numPr>
          <w:ilvl w:val="1"/>
          <w:numId w:val="100"/>
        </w:numPr>
        <w:tabs>
          <w:tab w:val="left" w:pos="990"/>
        </w:tabs>
        <w:autoSpaceDN w:val="0"/>
        <w:spacing w:line="360" w:lineRule="auto"/>
        <w:contextualSpacing/>
        <w:jc w:val="both"/>
        <w:rPr>
          <w:rFonts w:eastAsia="Times New Roman"/>
        </w:rPr>
      </w:pPr>
      <w:r w:rsidRPr="00ED1812">
        <w:rPr>
          <w:rFonts w:eastAsia="Times New Roman"/>
          <w:rtl/>
        </w:rPr>
        <w:t>כל עובד חדש יעבור לומדה זו אחת לשנה ועל פי דרישת נציג המשרד.</w:t>
      </w:r>
    </w:p>
    <w:p w14:paraId="3F6B454B" w14:textId="77777777" w:rsidR="00336EFE" w:rsidRPr="00ED1812" w:rsidRDefault="00072D35" w:rsidP="000126B6">
      <w:pPr>
        <w:numPr>
          <w:ilvl w:val="1"/>
          <w:numId w:val="100"/>
        </w:numPr>
        <w:tabs>
          <w:tab w:val="left" w:pos="990"/>
        </w:tabs>
        <w:autoSpaceDN w:val="0"/>
        <w:spacing w:line="360" w:lineRule="auto"/>
        <w:contextualSpacing/>
        <w:jc w:val="both"/>
        <w:rPr>
          <w:rFonts w:eastAsia="Times New Roman"/>
        </w:rPr>
      </w:pPr>
      <w:r w:rsidRPr="00ED1812">
        <w:rPr>
          <w:rFonts w:eastAsia="Times New Roman"/>
          <w:rtl/>
        </w:rPr>
        <w:t>עלות התוכנה והרישיונות יחולו על הזוכה.</w:t>
      </w:r>
    </w:p>
    <w:p w14:paraId="114E314E" w14:textId="77777777" w:rsidR="00336EFE" w:rsidRPr="00ED1812" w:rsidRDefault="00072D35" w:rsidP="000126B6">
      <w:pPr>
        <w:numPr>
          <w:ilvl w:val="1"/>
          <w:numId w:val="100"/>
        </w:numPr>
        <w:tabs>
          <w:tab w:val="left" w:pos="990"/>
        </w:tabs>
        <w:autoSpaceDN w:val="0"/>
        <w:spacing w:line="360" w:lineRule="auto"/>
        <w:contextualSpacing/>
        <w:jc w:val="both"/>
        <w:rPr>
          <w:rFonts w:eastAsia="Times New Roman"/>
        </w:rPr>
      </w:pPr>
      <w:r w:rsidRPr="00ED1812">
        <w:rPr>
          <w:rFonts w:eastAsia="Times New Roman"/>
          <w:rtl/>
        </w:rPr>
        <w:t>הכניסה ללומדה תהיה במחשב במשרדי החברה.</w:t>
      </w:r>
    </w:p>
    <w:p w14:paraId="7FC635C1" w14:textId="77777777" w:rsidR="00336EFE" w:rsidRPr="00ED1812" w:rsidRDefault="00072D35" w:rsidP="000126B6">
      <w:pPr>
        <w:numPr>
          <w:ilvl w:val="1"/>
          <w:numId w:val="100"/>
        </w:numPr>
        <w:tabs>
          <w:tab w:val="left" w:pos="990"/>
        </w:tabs>
        <w:autoSpaceDN w:val="0"/>
        <w:spacing w:line="360" w:lineRule="auto"/>
        <w:contextualSpacing/>
        <w:jc w:val="both"/>
        <w:rPr>
          <w:rFonts w:eastAsia="Times New Roman"/>
        </w:rPr>
      </w:pPr>
      <w:r w:rsidRPr="00ED1812">
        <w:rPr>
          <w:rFonts w:eastAsia="Times New Roman"/>
          <w:rtl/>
        </w:rPr>
        <w:t>עלות הזמן הנדרש לביצוע הלומדה תחול על החברה.</w:t>
      </w:r>
    </w:p>
    <w:p w14:paraId="720924B2" w14:textId="77777777" w:rsidR="00336EFE" w:rsidRPr="00ED1812" w:rsidRDefault="00072D35" w:rsidP="000126B6">
      <w:pPr>
        <w:numPr>
          <w:ilvl w:val="1"/>
          <w:numId w:val="100"/>
        </w:numPr>
        <w:tabs>
          <w:tab w:val="left" w:pos="990"/>
        </w:tabs>
        <w:autoSpaceDN w:val="0"/>
        <w:spacing w:line="360" w:lineRule="auto"/>
        <w:contextualSpacing/>
        <w:jc w:val="both"/>
        <w:rPr>
          <w:rFonts w:eastAsia="Times New Roman"/>
        </w:rPr>
      </w:pPr>
      <w:r w:rsidRPr="00ED1812">
        <w:rPr>
          <w:rFonts w:eastAsia="Times New Roman"/>
          <w:rtl/>
        </w:rPr>
        <w:t>נציג המשרד יקבל דו"ח לגבי כל מאבטח שביצע לומדה.</w:t>
      </w:r>
    </w:p>
    <w:p w14:paraId="63D1BCF8" w14:textId="77777777" w:rsidR="00336EFE" w:rsidRPr="00ED1812" w:rsidRDefault="00072D35" w:rsidP="000126B6">
      <w:pPr>
        <w:numPr>
          <w:ilvl w:val="1"/>
          <w:numId w:val="100"/>
        </w:numPr>
        <w:tabs>
          <w:tab w:val="left" w:pos="990"/>
        </w:tabs>
        <w:autoSpaceDN w:val="0"/>
        <w:spacing w:line="360" w:lineRule="auto"/>
        <w:contextualSpacing/>
        <w:jc w:val="both"/>
        <w:rPr>
          <w:rFonts w:eastAsia="Times New Roman"/>
        </w:rPr>
      </w:pPr>
      <w:r w:rsidRPr="00ED1812">
        <w:rPr>
          <w:rFonts w:eastAsia="Times New Roman"/>
          <w:rtl/>
        </w:rPr>
        <w:t>נציג המשרד רשאי להפסיק את עבודתו של מאבטח אשר קיבל ציון אשר לדעתו אינו משקף את הרמה הנדרשת.</w:t>
      </w:r>
    </w:p>
    <w:p w14:paraId="004B5D20" w14:textId="77777777" w:rsidR="00336EFE" w:rsidRPr="00ED1812" w:rsidRDefault="00072D35" w:rsidP="000126B6">
      <w:pPr>
        <w:numPr>
          <w:ilvl w:val="1"/>
          <w:numId w:val="100"/>
        </w:numPr>
        <w:tabs>
          <w:tab w:val="left" w:pos="990"/>
        </w:tabs>
        <w:autoSpaceDN w:val="0"/>
        <w:spacing w:line="360" w:lineRule="auto"/>
        <w:contextualSpacing/>
        <w:jc w:val="both"/>
        <w:rPr>
          <w:rFonts w:eastAsia="Times New Roman"/>
        </w:rPr>
      </w:pPr>
      <w:r w:rsidRPr="00ED1812">
        <w:rPr>
          <w:rFonts w:eastAsia="Times New Roman"/>
          <w:rtl/>
        </w:rPr>
        <w:t>באם התברר כי קיים ליקוי רוחבי בנושא נהלי משטרה, נציג המשרד רשאי לדרוש את כינוס כל המאבטחים והעברת החומר המקצועי ע"י מדריך לחימה. עלות הכינוס והמדריך תחול על החברה.</w:t>
      </w:r>
    </w:p>
    <w:p w14:paraId="49B38F49" w14:textId="09AC0982" w:rsidR="00291E4E" w:rsidRPr="00E0309B" w:rsidRDefault="00072D35" w:rsidP="000239D1">
      <w:pPr>
        <w:numPr>
          <w:ilvl w:val="0"/>
          <w:numId w:val="100"/>
        </w:numPr>
        <w:tabs>
          <w:tab w:val="left" w:pos="990"/>
        </w:tabs>
        <w:autoSpaceDN w:val="0"/>
        <w:spacing w:line="360" w:lineRule="auto"/>
        <w:contextualSpacing/>
        <w:jc w:val="both"/>
        <w:rPr>
          <w:rtl/>
          <w:lang w:eastAsia="he-IL"/>
        </w:rPr>
      </w:pPr>
      <w:r w:rsidRPr="00ED1812">
        <w:rPr>
          <w:rFonts w:eastAsia="Times New Roman"/>
          <w:b/>
          <w:bCs/>
          <w:u w:val="single"/>
          <w:rtl/>
        </w:rPr>
        <w:t xml:space="preserve">חידוד: כל ההכשרות, האימונים, </w:t>
      </w:r>
      <w:proofErr w:type="spellStart"/>
      <w:r w:rsidRPr="00ED1812">
        <w:rPr>
          <w:rFonts w:eastAsia="Times New Roman"/>
          <w:b/>
          <w:bCs/>
          <w:u w:val="single"/>
          <w:rtl/>
        </w:rPr>
        <w:t>הריענונים</w:t>
      </w:r>
      <w:proofErr w:type="spellEnd"/>
      <w:r w:rsidRPr="00ED1812">
        <w:rPr>
          <w:rFonts w:eastAsia="Times New Roman"/>
          <w:b/>
          <w:bCs/>
          <w:u w:val="single"/>
          <w:rtl/>
        </w:rPr>
        <w:t>, המבדקים והישיבות יחולו על חשבון החברה (כולל נסיעות ותשלום שעות וכל תשלום נדרש)</w:t>
      </w:r>
      <w:r w:rsidRPr="00ED1812">
        <w:rPr>
          <w:rFonts w:eastAsia="Times New Roman"/>
          <w:rtl/>
        </w:rPr>
        <w:t>.</w:t>
      </w:r>
      <w:bookmarkStart w:id="442" w:name="html_ContactAddDetails2"/>
      <w:bookmarkStart w:id="443" w:name="show_IsHumanResources_24"/>
      <w:bookmarkEnd w:id="442"/>
    </w:p>
    <w:bookmarkEnd w:id="401"/>
    <w:bookmarkEnd w:id="443"/>
    <w:p w14:paraId="088CB558" w14:textId="77777777" w:rsidR="00CC5E12" w:rsidRPr="000E2A01" w:rsidRDefault="00072D35" w:rsidP="00E0309B">
      <w:pPr>
        <w:rPr>
          <w:rtl/>
        </w:rPr>
      </w:pPr>
      <w:r w:rsidRPr="000E2A01">
        <w:rPr>
          <w:rtl/>
        </w:rPr>
        <w:br w:type="page"/>
      </w:r>
    </w:p>
    <w:p w14:paraId="1915B1EF" w14:textId="4C4FF3F4" w:rsidR="00024056" w:rsidRPr="002F1CE5" w:rsidRDefault="00072D35" w:rsidP="00501748">
      <w:pPr>
        <w:pStyle w:val="afffffff9"/>
        <w:rPr>
          <w:rtl/>
        </w:rPr>
      </w:pPr>
      <w:bookmarkStart w:id="444" w:name="_Toc173823733"/>
      <w:bookmarkStart w:id="445" w:name="_Toc173825542"/>
      <w:bookmarkStart w:id="446" w:name="_Toc231753552"/>
      <w:bookmarkEnd w:id="1"/>
      <w:bookmarkEnd w:id="2"/>
      <w:bookmarkEnd w:id="3"/>
      <w:bookmarkEnd w:id="4"/>
      <w:bookmarkEnd w:id="402"/>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444"/>
      <w:bookmarkEnd w:id="445"/>
      <w:bookmarkEnd w:id="446"/>
    </w:p>
    <w:p w14:paraId="7057E3CE" w14:textId="77777777" w:rsidR="00024056" w:rsidRDefault="00024056" w:rsidP="002D7789">
      <w:pPr>
        <w:rPr>
          <w:b/>
          <w:bCs/>
          <w:sz w:val="32"/>
          <w:szCs w:val="32"/>
          <w:u w:val="single"/>
          <w:rtl/>
        </w:rPr>
      </w:pPr>
    </w:p>
    <w:p w14:paraId="76CB48B3" w14:textId="77777777" w:rsidR="00153966" w:rsidRDefault="00153966" w:rsidP="0009150A">
      <w:pPr>
        <w:pStyle w:val="1c"/>
        <w:widowControl w:val="0"/>
        <w:numPr>
          <w:ilvl w:val="12"/>
          <w:numId w:val="0"/>
        </w:numPr>
        <w:tabs>
          <w:tab w:val="right" w:pos="8487"/>
        </w:tabs>
        <w:spacing w:line="360" w:lineRule="auto"/>
        <w:ind w:left="-18" w:firstLine="18"/>
        <w:jc w:val="center"/>
        <w:rPr>
          <w:rtl/>
        </w:rPr>
        <w:sectPr w:rsidR="00153966" w:rsidSect="00654526">
          <w:pgSz w:w="11906" w:h="16838" w:code="9"/>
          <w:pgMar w:top="1616" w:right="1826" w:bottom="1440" w:left="1800" w:header="709" w:footer="709" w:gutter="0"/>
          <w:cols w:space="708"/>
          <w:titlePg/>
          <w:bidi/>
          <w:rtlGutter/>
          <w:docGrid w:linePitch="360"/>
        </w:sectPr>
      </w:pPr>
    </w:p>
    <w:bookmarkEnd w:id="5"/>
    <w:p w14:paraId="6FB0E666" w14:textId="77777777" w:rsidR="00DE0499" w:rsidRPr="00DE0499" w:rsidRDefault="00DE0499" w:rsidP="00BB3FA0"/>
    <w:p w14:paraId="7083BC21" w14:textId="77777777" w:rsidR="00DD1BFE" w:rsidRPr="00800271" w:rsidRDefault="00072D35" w:rsidP="00800271">
      <w:pPr>
        <w:pStyle w:val="af7"/>
        <w:widowControl w:val="0"/>
        <w:spacing w:line="360" w:lineRule="auto"/>
        <w:ind w:left="656" w:hanging="656"/>
        <w:jc w:val="center"/>
        <w:rPr>
          <w:rFonts w:cs="David"/>
          <w:b/>
          <w:bCs/>
          <w:rtl/>
        </w:rPr>
      </w:pPr>
      <w:r w:rsidRPr="00800271">
        <w:rPr>
          <w:rFonts w:cs="David"/>
          <w:b/>
          <w:bCs/>
          <w:rtl/>
        </w:rPr>
        <w:t>הסכם התקשרות</w:t>
      </w:r>
    </w:p>
    <w:p w14:paraId="08D53F8B" w14:textId="77777777" w:rsidR="0009150A" w:rsidRPr="007C5B4C" w:rsidRDefault="0009150A" w:rsidP="00B71738">
      <w:pPr>
        <w:pStyle w:val="1c"/>
        <w:widowControl w:val="0"/>
        <w:numPr>
          <w:ilvl w:val="12"/>
          <w:numId w:val="0"/>
        </w:numPr>
        <w:tabs>
          <w:tab w:val="right" w:pos="8487"/>
        </w:tabs>
        <w:spacing w:line="360" w:lineRule="auto"/>
        <w:ind w:left="-18" w:firstLine="18"/>
        <w:jc w:val="center"/>
        <w:rPr>
          <w:rtl/>
        </w:rPr>
      </w:pPr>
    </w:p>
    <w:p w14:paraId="77F36D37" w14:textId="77777777" w:rsidR="0009150A" w:rsidRPr="007C5B4C" w:rsidRDefault="0009150A" w:rsidP="0009150A">
      <w:pPr>
        <w:pStyle w:val="1c"/>
        <w:widowControl w:val="0"/>
        <w:numPr>
          <w:ilvl w:val="12"/>
          <w:numId w:val="0"/>
        </w:numPr>
        <w:tabs>
          <w:tab w:val="right" w:pos="8487"/>
        </w:tabs>
        <w:spacing w:line="360" w:lineRule="auto"/>
        <w:ind w:left="-18" w:firstLine="18"/>
        <w:jc w:val="center"/>
        <w:rPr>
          <w:rtl/>
        </w:rPr>
      </w:pPr>
    </w:p>
    <w:p w14:paraId="50B1E040" w14:textId="77777777" w:rsidR="0009150A" w:rsidRPr="007C5B4C" w:rsidRDefault="00072D35" w:rsidP="00800271">
      <w:pPr>
        <w:pStyle w:val="af7"/>
        <w:widowControl w:val="0"/>
        <w:spacing w:line="360" w:lineRule="auto"/>
        <w:ind w:left="656" w:hanging="656"/>
        <w:jc w:val="center"/>
        <w:rPr>
          <w:b/>
          <w:bCs/>
          <w:rtl/>
        </w:rPr>
      </w:pPr>
      <w:r w:rsidRPr="00800271">
        <w:rPr>
          <w:rFonts w:cs="David"/>
          <w:b/>
          <w:bCs/>
          <w:rtl/>
        </w:rPr>
        <w:t>ב י ן</w:t>
      </w:r>
      <w:r w:rsidRPr="007C5B4C">
        <w:rPr>
          <w:b/>
          <w:bCs/>
          <w:rtl/>
        </w:rPr>
        <w:br/>
      </w:r>
    </w:p>
    <w:p w14:paraId="52F4C819" w14:textId="6A9DF580" w:rsidR="0009150A" w:rsidRPr="00800271" w:rsidRDefault="00072D35" w:rsidP="00800271">
      <w:pPr>
        <w:pStyle w:val="af7"/>
        <w:widowControl w:val="0"/>
        <w:spacing w:line="360" w:lineRule="auto"/>
        <w:ind w:left="656" w:hanging="656"/>
        <w:jc w:val="center"/>
        <w:rPr>
          <w:rFonts w:cs="David"/>
          <w:rtl/>
        </w:rPr>
      </w:pPr>
      <w:bookmarkStart w:id="447" w:name="OfficeValue_3"/>
      <w:r w:rsidRPr="00800271">
        <w:rPr>
          <w:rFonts w:cs="David"/>
          <w:rtl/>
        </w:rPr>
        <w:t>משרד החקלאות וב</w:t>
      </w:r>
      <w:r w:rsidR="00AF65AD">
        <w:rPr>
          <w:rFonts w:cs="David" w:hint="cs"/>
          <w:rtl/>
        </w:rPr>
        <w:t>י</w:t>
      </w:r>
      <w:r w:rsidRPr="00800271">
        <w:rPr>
          <w:rFonts w:cs="David"/>
          <w:rtl/>
        </w:rPr>
        <w:t>טחון המזון</w:t>
      </w:r>
      <w:bookmarkEnd w:id="447"/>
      <w:r w:rsidRPr="00800271">
        <w:rPr>
          <w:rFonts w:cs="David"/>
          <w:rtl/>
        </w:rPr>
        <w:t xml:space="preserve"> </w:t>
      </w:r>
      <w:r w:rsidRPr="00800271">
        <w:rPr>
          <w:rFonts w:cs="David"/>
          <w:rtl/>
        </w:rPr>
        <w:br/>
      </w:r>
      <w:r w:rsidRPr="00800271">
        <w:rPr>
          <w:rFonts w:cs="David"/>
          <w:rtl/>
        </w:rPr>
        <w:br/>
        <w:t>(להלן: "</w:t>
      </w:r>
      <w:r w:rsidR="00361FDC" w:rsidRPr="00800271">
        <w:rPr>
          <w:rFonts w:cs="David"/>
          <w:b/>
          <w:bCs/>
          <w:rtl/>
        </w:rPr>
        <w:t>המזמין</w:t>
      </w:r>
      <w:r w:rsidRPr="00800271">
        <w:rPr>
          <w:rFonts w:cs="David"/>
          <w:rtl/>
        </w:rPr>
        <w:t>")</w:t>
      </w:r>
    </w:p>
    <w:p w14:paraId="13AD408D" w14:textId="77777777" w:rsidR="0009150A" w:rsidRPr="00800271" w:rsidRDefault="00072D35"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tl/>
        </w:rPr>
      </w:pPr>
      <w:r w:rsidRPr="00800271">
        <w:rPr>
          <w:b/>
          <w:bCs/>
          <w:rtl/>
        </w:rPr>
        <w:tab/>
      </w:r>
      <w:r w:rsidRPr="00800271">
        <w:rPr>
          <w:b/>
          <w:bCs/>
          <w:rtl/>
        </w:rPr>
        <w:tab/>
      </w:r>
      <w:r w:rsidRPr="00800271">
        <w:rPr>
          <w:b/>
          <w:bCs/>
          <w:rtl/>
        </w:rPr>
        <w:tab/>
      </w:r>
      <w:r w:rsidRPr="00800271">
        <w:rPr>
          <w:b/>
          <w:bCs/>
          <w:rtl/>
        </w:rPr>
        <w:tab/>
      </w:r>
      <w:r w:rsidRPr="00800271">
        <w:rPr>
          <w:b/>
          <w:bCs/>
          <w:rtl/>
        </w:rPr>
        <w:tab/>
      </w:r>
      <w:r w:rsidRPr="00800271">
        <w:rPr>
          <w:b/>
          <w:bCs/>
          <w:rtl/>
        </w:rPr>
        <w:tab/>
      </w:r>
      <w:r w:rsidRPr="00800271">
        <w:rPr>
          <w:b/>
          <w:bCs/>
          <w:rtl/>
        </w:rPr>
        <w:tab/>
      </w:r>
      <w:r w:rsidRPr="00800271">
        <w:rPr>
          <w:b/>
          <w:bCs/>
          <w:rtl/>
        </w:rPr>
        <w:tab/>
      </w:r>
      <w:r w:rsidRPr="00800271">
        <w:rPr>
          <w:b/>
          <w:bCs/>
          <w:rtl/>
        </w:rPr>
        <w:tab/>
      </w:r>
      <w:r w:rsidRPr="00800271">
        <w:rPr>
          <w:b/>
          <w:bCs/>
          <w:u w:val="single"/>
          <w:rtl/>
        </w:rPr>
        <w:t>מצד אחד</w:t>
      </w:r>
    </w:p>
    <w:p w14:paraId="7892100D" w14:textId="77777777" w:rsidR="0009150A" w:rsidRPr="00800271" w:rsidRDefault="00072D35" w:rsidP="00800271">
      <w:pPr>
        <w:pStyle w:val="af7"/>
        <w:widowControl w:val="0"/>
        <w:spacing w:line="360" w:lineRule="auto"/>
        <w:ind w:left="656" w:hanging="656"/>
        <w:jc w:val="center"/>
        <w:rPr>
          <w:rFonts w:cs="David"/>
          <w:b/>
          <w:bCs/>
          <w:rtl/>
        </w:rPr>
      </w:pPr>
      <w:r w:rsidRPr="00800271">
        <w:rPr>
          <w:rFonts w:cs="David"/>
          <w:b/>
          <w:bCs/>
          <w:rtl/>
        </w:rPr>
        <w:t>ל ב י ן</w:t>
      </w:r>
    </w:p>
    <w:p w14:paraId="167EB0B8" w14:textId="77777777" w:rsidR="0009150A" w:rsidRPr="00800271" w:rsidRDefault="00072D35" w:rsidP="0009150A">
      <w:pPr>
        <w:pStyle w:val="af7"/>
        <w:widowControl w:val="0"/>
        <w:spacing w:line="360" w:lineRule="auto"/>
        <w:jc w:val="center"/>
        <w:rPr>
          <w:rFonts w:cs="David"/>
          <w:rtl/>
        </w:rPr>
      </w:pPr>
      <w:r w:rsidRPr="00800271">
        <w:rPr>
          <w:rFonts w:cs="David"/>
          <w:rtl/>
        </w:rPr>
        <w:t xml:space="preserve"> ________________________</w:t>
      </w:r>
    </w:p>
    <w:p w14:paraId="154E4F33" w14:textId="77777777" w:rsidR="0009150A" w:rsidRPr="00800271" w:rsidRDefault="00072D35" w:rsidP="0009150A">
      <w:pPr>
        <w:pStyle w:val="af7"/>
        <w:widowControl w:val="0"/>
        <w:spacing w:line="360" w:lineRule="auto"/>
        <w:jc w:val="center"/>
        <w:rPr>
          <w:rFonts w:cs="David"/>
          <w:rtl/>
        </w:rPr>
      </w:pPr>
      <w:r w:rsidRPr="00800271">
        <w:rPr>
          <w:rFonts w:cs="David"/>
          <w:rtl/>
        </w:rPr>
        <w:t>מכתובת ________________________________</w:t>
      </w:r>
    </w:p>
    <w:p w14:paraId="78410E86" w14:textId="77777777" w:rsidR="0009150A" w:rsidRPr="007C5B4C" w:rsidRDefault="00072D35" w:rsidP="0009150A">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72D710F4" w14:textId="77777777" w:rsidR="0009150A" w:rsidRPr="007C5B4C" w:rsidRDefault="00072D35"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שני</w:t>
      </w:r>
    </w:p>
    <w:p w14:paraId="3FB25E98"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38E3D419" w14:textId="05E3ADBB" w:rsidR="0009150A" w:rsidRPr="007C5B4C" w:rsidRDefault="00072D35" w:rsidP="00B108A6">
      <w:pPr>
        <w:pStyle w:val="af7"/>
        <w:widowControl w:val="0"/>
        <w:spacing w:line="360" w:lineRule="auto"/>
        <w:ind w:left="656" w:hanging="656"/>
        <w:jc w:val="both"/>
        <w:rPr>
          <w:rFonts w:cs="David"/>
          <w:rtl/>
        </w:rPr>
      </w:pPr>
      <w:bookmarkStart w:id="448" w:name="show_isTender_3"/>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r w:rsidRPr="00FC489F">
        <w:rPr>
          <w:rFonts w:cs="David"/>
          <w:rtl/>
        </w:rPr>
        <w:t>מכרז</w:t>
      </w:r>
      <w:r w:rsidR="00B96FA1" w:rsidRPr="00FC489F">
        <w:rPr>
          <w:rFonts w:cs="David"/>
          <w:rtl/>
        </w:rPr>
        <w:t xml:space="preserve"> </w:t>
      </w:r>
      <w:r w:rsidR="00F61224">
        <w:rPr>
          <w:rFonts w:cs="David" w:hint="cs"/>
          <w:rtl/>
        </w:rPr>
        <w:t>65/2026</w:t>
      </w:r>
      <w:r w:rsidR="006928F7">
        <w:rPr>
          <w:rFonts w:cs="David" w:hint="cs"/>
          <w:rtl/>
        </w:rPr>
        <w:t xml:space="preserve"> ל</w:t>
      </w:r>
      <w:bookmarkStart w:id="449" w:name="TenderDesc_7"/>
      <w:r w:rsidR="007753CA" w:rsidRPr="00FC489F">
        <w:rPr>
          <w:rFonts w:cs="David"/>
          <w:rtl/>
        </w:rPr>
        <w:t>מתן שירותי אבטחה פיזית וחמושה למתקני משרד החקלאות וביטחון המזון</w:t>
      </w:r>
      <w:bookmarkEnd w:id="449"/>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bookmarkStart w:id="450" w:name="show_IsSherutOrHR_1"/>
      <w:r w:rsidR="008D6817">
        <w:rPr>
          <w:rFonts w:cs="David" w:hint="cs"/>
          <w:rtl/>
        </w:rPr>
        <w:t>ה</w:t>
      </w:r>
      <w:r w:rsidR="00B66033">
        <w:rPr>
          <w:rFonts w:cs="David" w:hint="cs"/>
          <w:rtl/>
        </w:rPr>
        <w:t xml:space="preserve">שירותים </w:t>
      </w:r>
      <w:bookmarkEnd w:id="450"/>
      <w:r w:rsidR="00B66033">
        <w:rPr>
          <w:rFonts w:cs="David" w:hint="cs"/>
          <w:rtl/>
        </w:rPr>
        <w:t>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r w:rsidR="009B4E94" w:rsidRPr="00FE4273">
        <w:rPr>
          <w:rFonts w:cs="David" w:hint="cs"/>
          <w:b/>
          <w:bCs/>
          <w:rtl/>
        </w:rPr>
        <w:t>"</w:t>
      </w:r>
      <w:bookmarkStart w:id="451" w:name="show_IsSherutOrHR_4"/>
      <w:r w:rsidR="009B4E94" w:rsidRPr="00FD08D7">
        <w:rPr>
          <w:rFonts w:cs="David" w:hint="cs"/>
          <w:b/>
          <w:bCs/>
          <w:rtl/>
        </w:rPr>
        <w:t>השירותים</w:t>
      </w:r>
      <w:bookmarkEnd w:id="451"/>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174C859F" w14:textId="77777777" w:rsidR="0009150A" w:rsidRPr="007C5B4C" w:rsidRDefault="00072D35"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r w:rsidRPr="007C5B4C">
        <w:rPr>
          <w:b/>
          <w:bCs/>
          <w:rtl/>
        </w:rPr>
        <w:t>והואיל</w:t>
      </w:r>
      <w:r w:rsidRPr="007C5B4C">
        <w:tab/>
      </w:r>
      <w:r w:rsidRPr="007C5B4C">
        <w:rPr>
          <w:rtl/>
        </w:rPr>
        <w:t xml:space="preserve">והספק הגיש הצעה למכרז, </w:t>
      </w:r>
      <w:r w:rsidR="008F04C2">
        <w:rPr>
          <w:rFonts w:hint="cs"/>
          <w:rtl/>
        </w:rPr>
        <w:t>כדי</w:t>
      </w:r>
      <w:r w:rsidRPr="007C5B4C">
        <w:rPr>
          <w:rtl/>
        </w:rPr>
        <w:t xml:space="preserve"> לספק את</w:t>
      </w:r>
      <w:r w:rsidR="00B66033">
        <w:rPr>
          <w:rFonts w:hint="cs"/>
          <w:rtl/>
        </w:rPr>
        <w:t xml:space="preserve"> </w:t>
      </w:r>
      <w:bookmarkStart w:id="452" w:name="show_IsSherutOrHR_2"/>
      <w:r w:rsidRPr="007C5B4C">
        <w:rPr>
          <w:rtl/>
        </w:rPr>
        <w:t>השירות</w:t>
      </w:r>
      <w:r w:rsidR="00B66033">
        <w:rPr>
          <w:rFonts w:hint="cs"/>
          <w:rtl/>
        </w:rPr>
        <w:t>ים</w:t>
      </w:r>
      <w:r w:rsidRPr="007C5B4C">
        <w:rPr>
          <w:rtl/>
        </w:rPr>
        <w:t xml:space="preserve"> </w:t>
      </w:r>
      <w:bookmarkEnd w:id="452"/>
      <w:r w:rsidRPr="007C5B4C">
        <w:rPr>
          <w:rtl/>
        </w:rPr>
        <w:t>המבוקש</w:t>
      </w:r>
      <w:r w:rsidR="00B66033">
        <w:rPr>
          <w:rFonts w:hint="cs"/>
          <w:rtl/>
        </w:rPr>
        <w:t>ים</w:t>
      </w:r>
      <w:r w:rsidR="0007721F">
        <w:rPr>
          <w:rFonts w:hint="cs"/>
          <w:rtl/>
        </w:rPr>
        <w:t xml:space="preserve"> </w:t>
      </w:r>
      <w:r w:rsidRPr="007C5B4C">
        <w:rPr>
          <w:rtl/>
        </w:rPr>
        <w:t>בהתאם לאמור במכרז, בהצעת</w:t>
      </w:r>
      <w:r w:rsidR="009B4E94">
        <w:rPr>
          <w:rFonts w:hint="cs"/>
          <w:rtl/>
        </w:rPr>
        <w:t>ו</w:t>
      </w:r>
      <w:r w:rsidRPr="007C5B4C">
        <w:rPr>
          <w:rtl/>
        </w:rPr>
        <w:t xml:space="preserve"> ובהסכם זה</w:t>
      </w:r>
      <w:r w:rsidR="00715DCD">
        <w:rPr>
          <w:rFonts w:hint="cs"/>
          <w:rtl/>
        </w:rPr>
        <w:t xml:space="preserve"> (להלן: "</w:t>
      </w:r>
      <w:r w:rsidR="00715DCD">
        <w:rPr>
          <w:rFonts w:hint="cs"/>
          <w:b/>
          <w:bCs/>
          <w:rtl/>
        </w:rPr>
        <w:t>ההסכם</w:t>
      </w:r>
      <w:r w:rsidR="00715DCD">
        <w:rPr>
          <w:rFonts w:hint="cs"/>
          <w:rtl/>
        </w:rPr>
        <w:t>")</w:t>
      </w:r>
      <w:r w:rsidRPr="007C5B4C">
        <w:rPr>
          <w:rtl/>
        </w:rPr>
        <w:t xml:space="preserve">; </w:t>
      </w:r>
    </w:p>
    <w:p w14:paraId="6DAEE3A0" w14:textId="77777777" w:rsidR="0009150A" w:rsidRDefault="00072D35"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tl/>
        </w:rPr>
      </w:pPr>
      <w:r w:rsidRPr="007C5B4C">
        <w:rPr>
          <w:b/>
          <w:bCs/>
          <w:rtl/>
        </w:rPr>
        <w:t>והואיל</w:t>
      </w:r>
      <w:r w:rsidRPr="007C5B4C">
        <w:rPr>
          <w:rtl/>
        </w:rPr>
        <w:tab/>
        <w:t xml:space="preserve">ובכפוף לחתימתו על </w:t>
      </w:r>
      <w:r w:rsidR="00715DCD">
        <w:rPr>
          <w:rFonts w:hint="cs"/>
          <w:rtl/>
        </w:rPr>
        <w:t>ה</w:t>
      </w:r>
      <w:r w:rsidRPr="007C5B4C">
        <w:rPr>
          <w:rtl/>
        </w:rPr>
        <w:t>הסכם וקיום הדרישות המפורטות במכרז,</w:t>
      </w:r>
      <w:r w:rsidR="008F04C2">
        <w:rPr>
          <w:rFonts w:hint="cs"/>
          <w:rtl/>
        </w:rPr>
        <w:t xml:space="preserve"> ועדת המכרזים של</w:t>
      </w:r>
      <w:r w:rsidRPr="007C5B4C">
        <w:rPr>
          <w:rtl/>
        </w:rPr>
        <w:t xml:space="preserve"> </w:t>
      </w:r>
      <w:r w:rsidR="00361FDC">
        <w:rPr>
          <w:rtl/>
        </w:rPr>
        <w:t>המזמין</w:t>
      </w:r>
      <w:r w:rsidRPr="007C5B4C">
        <w:rPr>
          <w:rtl/>
        </w:rPr>
        <w:t xml:space="preserve"> בחר</w:t>
      </w:r>
      <w:r w:rsidR="008F04C2">
        <w:rPr>
          <w:rFonts w:hint="cs"/>
          <w:rtl/>
        </w:rPr>
        <w:t>ה</w:t>
      </w:r>
      <w:r w:rsidRPr="007C5B4C">
        <w:rPr>
          <w:rtl/>
        </w:rPr>
        <w:t xml:space="preserve"> בספק</w:t>
      </w:r>
      <w:r w:rsidR="0007721F">
        <w:rPr>
          <w:rFonts w:hint="cs"/>
          <w:rtl/>
        </w:rPr>
        <w:t xml:space="preserve"> </w:t>
      </w:r>
      <w:r w:rsidR="00FD08D7">
        <w:rPr>
          <w:rFonts w:hint="cs"/>
          <w:rtl/>
        </w:rPr>
        <w:t>כזוכה במכרז</w:t>
      </w:r>
      <w:r w:rsidRPr="007C5B4C">
        <w:rPr>
          <w:rtl/>
        </w:rPr>
        <w:t>;</w:t>
      </w:r>
    </w:p>
    <w:bookmarkEnd w:id="448"/>
    <w:p w14:paraId="695F5A2C" w14:textId="77777777" w:rsidR="006A1C97" w:rsidRPr="006A1C97" w:rsidRDefault="006A1C97" w:rsidP="006A1C97"/>
    <w:p w14:paraId="0A133D4D"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1F237B5B" w14:textId="77777777" w:rsidR="0009150A" w:rsidRPr="007C5B4C" w:rsidRDefault="00072D35"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tl/>
        </w:rPr>
      </w:pPr>
      <w:r w:rsidRPr="007C5B4C">
        <w:rPr>
          <w:b/>
          <w:bCs/>
          <w:rtl/>
        </w:rPr>
        <w:t>לפיכך הוצהר, הותנה והוסכם בין הצדדים כדלקמן</w:t>
      </w:r>
      <w:r w:rsidRPr="007C5B4C">
        <w:rPr>
          <w:rtl/>
        </w:rPr>
        <w:t>:</w:t>
      </w:r>
    </w:p>
    <w:p w14:paraId="2F40175E" w14:textId="77777777" w:rsidR="0009150A" w:rsidRPr="00973BC2" w:rsidRDefault="00072D35" w:rsidP="000126B6">
      <w:pPr>
        <w:pStyle w:val="1-0"/>
        <w:numPr>
          <w:ilvl w:val="0"/>
          <w:numId w:val="72"/>
        </w:numPr>
        <w:rPr>
          <w:sz w:val="32"/>
          <w:szCs w:val="32"/>
          <w:rtl/>
        </w:rPr>
      </w:pPr>
      <w:bookmarkStart w:id="453" w:name="_Toc44931959"/>
      <w:bookmarkStart w:id="454" w:name="_Toc44932046"/>
      <w:bookmarkStart w:id="455" w:name="_Toc173823734"/>
      <w:bookmarkStart w:id="456" w:name="_Toc173825543"/>
      <w:r w:rsidRPr="00973BC2">
        <w:rPr>
          <w:sz w:val="32"/>
          <w:szCs w:val="32"/>
          <w:rtl/>
        </w:rPr>
        <w:t>כללי</w:t>
      </w:r>
      <w:bookmarkEnd w:id="453"/>
      <w:bookmarkEnd w:id="454"/>
      <w:bookmarkEnd w:id="455"/>
      <w:bookmarkEnd w:id="456"/>
    </w:p>
    <w:p w14:paraId="48CD4BA9" w14:textId="77777777" w:rsidR="00715DCD" w:rsidRDefault="00072D35" w:rsidP="000D62F3">
      <w:pPr>
        <w:pStyle w:val="2-0"/>
        <w:ind w:hanging="592"/>
        <w:rPr>
          <w:rtl/>
        </w:rPr>
      </w:pPr>
      <w:r w:rsidRPr="007B01DE">
        <w:rPr>
          <w:rFonts w:hint="cs"/>
          <w:rtl/>
        </w:rPr>
        <w:t>להסכם זה מצורפים הנספחים המ</w:t>
      </w:r>
      <w:r w:rsidR="007243A8" w:rsidRPr="007B01DE">
        <w:rPr>
          <w:rFonts w:hint="cs"/>
          <w:rtl/>
        </w:rPr>
        <w:t>פורטי</w:t>
      </w:r>
      <w:r w:rsidRPr="007B01DE">
        <w:rPr>
          <w:rFonts w:hint="cs"/>
          <w:rtl/>
        </w:rPr>
        <w:t xml:space="preserve">ם להלן: </w:t>
      </w:r>
    </w:p>
    <w:p w14:paraId="06DC7C6C" w14:textId="77777777" w:rsidR="00715DCD" w:rsidRPr="007B01DE" w:rsidRDefault="00072D35" w:rsidP="000D62F3">
      <w:pPr>
        <w:pStyle w:val="3-"/>
        <w:ind w:hanging="727"/>
        <w:rPr>
          <w:rtl/>
        </w:rPr>
      </w:pPr>
      <w:r w:rsidRPr="007B01DE">
        <w:rPr>
          <w:rFonts w:hint="cs"/>
          <w:b/>
          <w:bCs/>
          <w:rtl/>
        </w:rPr>
        <w:t>נספח א'</w:t>
      </w:r>
      <w:r w:rsidRPr="007B01DE">
        <w:rPr>
          <w:rFonts w:hint="cs"/>
          <w:rtl/>
        </w:rPr>
        <w:t xml:space="preserve"> </w:t>
      </w:r>
      <w:r w:rsidRPr="007B01DE">
        <w:rPr>
          <w:rtl/>
        </w:rPr>
        <w:t>–</w:t>
      </w:r>
      <w:r w:rsidRPr="007B01DE">
        <w:rPr>
          <w:rFonts w:hint="cs"/>
          <w:rtl/>
        </w:rPr>
        <w:t xml:space="preserve"> </w:t>
      </w:r>
      <w:r w:rsidR="00806190" w:rsidRPr="007B01DE">
        <w:rPr>
          <w:rFonts w:hint="cs"/>
          <w:rtl/>
        </w:rPr>
        <w:t>פירוט השירותים</w:t>
      </w:r>
      <w:bookmarkStart w:id="457" w:name="show_isTender_4"/>
      <w:r w:rsidR="00806190" w:rsidRPr="007B01DE">
        <w:rPr>
          <w:rFonts w:hint="cs"/>
          <w:rtl/>
        </w:rPr>
        <w:t xml:space="preserve"> (</w:t>
      </w:r>
      <w:r w:rsidR="00806190" w:rsidRPr="007B01DE">
        <w:rPr>
          <w:rFonts w:hint="eastAsia"/>
          <w:rtl/>
        </w:rPr>
        <w:t>פרק</w:t>
      </w:r>
      <w:r w:rsidR="00806190" w:rsidRPr="007B01DE">
        <w:rPr>
          <w:rtl/>
        </w:rPr>
        <w:t xml:space="preserve"> </w:t>
      </w:r>
      <w:r w:rsidR="00806190" w:rsidRPr="007B01DE">
        <w:rPr>
          <w:rFonts w:hint="eastAsia"/>
          <w:rtl/>
        </w:rPr>
        <w:t>ג</w:t>
      </w:r>
      <w:r w:rsidR="00806190" w:rsidRPr="007B01DE">
        <w:rPr>
          <w:rtl/>
        </w:rPr>
        <w:t>'</w:t>
      </w:r>
      <w:r w:rsidR="00806190" w:rsidRPr="007B01DE">
        <w:rPr>
          <w:rFonts w:hint="cs"/>
          <w:rtl/>
        </w:rPr>
        <w:t xml:space="preserve"> ל</w:t>
      </w:r>
      <w:r w:rsidR="0027331A" w:rsidRPr="007B01DE">
        <w:rPr>
          <w:rFonts w:hint="cs"/>
          <w:rtl/>
        </w:rPr>
        <w:t>מסמכי ה</w:t>
      </w:r>
      <w:r w:rsidR="00806190" w:rsidRPr="007B01DE">
        <w:rPr>
          <w:rFonts w:hint="cs"/>
          <w:rtl/>
        </w:rPr>
        <w:t>מכרז)</w:t>
      </w:r>
      <w:bookmarkEnd w:id="457"/>
      <w:r w:rsidRPr="007B01DE">
        <w:rPr>
          <w:rFonts w:hint="cs"/>
          <w:rtl/>
        </w:rPr>
        <w:t>;</w:t>
      </w:r>
    </w:p>
    <w:p w14:paraId="539DEF89" w14:textId="77777777" w:rsidR="00715DCD" w:rsidRDefault="00072D35" w:rsidP="000D62F3">
      <w:pPr>
        <w:pStyle w:val="3-"/>
        <w:ind w:hanging="727"/>
        <w:rPr>
          <w:rtl/>
        </w:rPr>
      </w:pPr>
      <w:bookmarkStart w:id="458" w:name="show_isTender_13"/>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bookmarkEnd w:id="458"/>
    </w:p>
    <w:p w14:paraId="6CFB2C5D" w14:textId="77777777" w:rsidR="00715DCD" w:rsidRDefault="00072D35" w:rsidP="000D62F3">
      <w:pPr>
        <w:pStyle w:val="3-"/>
        <w:ind w:hanging="727"/>
        <w:rPr>
          <w:rtl/>
        </w:rPr>
      </w:pPr>
      <w:bookmarkStart w:id="459" w:name="show_nispach14"/>
      <w:r w:rsidRPr="006C3504">
        <w:rPr>
          <w:rFonts w:hint="cs"/>
          <w:b/>
          <w:bCs/>
          <w:rtl/>
        </w:rPr>
        <w:t xml:space="preserve">נספח </w:t>
      </w:r>
      <w:bookmarkStart w:id="460" w:name="nispach14"/>
      <w:r w:rsidRPr="006C3504">
        <w:rPr>
          <w:rFonts w:hint="cs"/>
          <w:b/>
          <w:bCs/>
          <w:rtl/>
        </w:rPr>
        <w:t>ג</w:t>
      </w:r>
      <w:bookmarkEnd w:id="460"/>
      <w:r w:rsidRPr="006C3504">
        <w:rPr>
          <w:rFonts w:hint="cs"/>
          <w:b/>
          <w:bCs/>
          <w:rtl/>
        </w:rPr>
        <w:t xml:space="preserve">' </w:t>
      </w:r>
      <w:r>
        <w:rPr>
          <w:rtl/>
        </w:rPr>
        <w:t>–</w:t>
      </w:r>
      <w:r>
        <w:rPr>
          <w:rFonts w:hint="cs"/>
          <w:rtl/>
        </w:rPr>
        <w:t xml:space="preserve"> ערבות ביצוע;</w:t>
      </w:r>
      <w:bookmarkEnd w:id="459"/>
    </w:p>
    <w:p w14:paraId="7AE1E491" w14:textId="77777777" w:rsidR="00715DCD" w:rsidRDefault="00072D35" w:rsidP="000D62F3">
      <w:pPr>
        <w:pStyle w:val="3-"/>
        <w:ind w:hanging="727"/>
        <w:rPr>
          <w:rtl/>
        </w:rPr>
      </w:pPr>
      <w:bookmarkStart w:id="461" w:name="show_nispach15_1"/>
      <w:r w:rsidRPr="006C3504">
        <w:rPr>
          <w:rFonts w:hint="cs"/>
          <w:b/>
          <w:bCs/>
          <w:rtl/>
        </w:rPr>
        <w:t xml:space="preserve">נספח </w:t>
      </w:r>
      <w:bookmarkStart w:id="462" w:name="nispach15"/>
      <w:r w:rsidRPr="006C3504">
        <w:rPr>
          <w:rFonts w:hint="cs"/>
          <w:b/>
          <w:bCs/>
          <w:rtl/>
        </w:rPr>
        <w:t>ד</w:t>
      </w:r>
      <w:bookmarkEnd w:id="462"/>
      <w:r w:rsidRPr="006C3504">
        <w:rPr>
          <w:rFonts w:hint="cs"/>
          <w:b/>
          <w:bCs/>
          <w:rtl/>
        </w:rPr>
        <w:t xml:space="preserve">' </w:t>
      </w:r>
      <w:r>
        <w:rPr>
          <w:rtl/>
        </w:rPr>
        <w:t>–</w:t>
      </w:r>
      <w:r>
        <w:rPr>
          <w:rFonts w:hint="cs"/>
          <w:rtl/>
        </w:rPr>
        <w:t>ביטוח;</w:t>
      </w:r>
      <w:bookmarkEnd w:id="461"/>
    </w:p>
    <w:p w14:paraId="470A8763" w14:textId="77777777" w:rsidR="00715DCD" w:rsidRDefault="00072D35" w:rsidP="000D62F3">
      <w:pPr>
        <w:pStyle w:val="3-"/>
        <w:ind w:hanging="727"/>
        <w:rPr>
          <w:rtl/>
        </w:rPr>
      </w:pPr>
      <w:r w:rsidRPr="006C3504">
        <w:rPr>
          <w:rFonts w:hint="cs"/>
          <w:b/>
          <w:bCs/>
          <w:rtl/>
        </w:rPr>
        <w:t xml:space="preserve">נספח </w:t>
      </w:r>
      <w:bookmarkStart w:id="463" w:name="nispach16"/>
      <w:r w:rsidRPr="006C3504">
        <w:rPr>
          <w:rFonts w:hint="cs"/>
          <w:b/>
          <w:bCs/>
          <w:rtl/>
        </w:rPr>
        <w:t>ה</w:t>
      </w:r>
      <w:bookmarkEnd w:id="463"/>
      <w:r w:rsidRPr="006C3504">
        <w:rPr>
          <w:rFonts w:hint="cs"/>
          <w:b/>
          <w:bCs/>
          <w:rtl/>
        </w:rPr>
        <w:t xml:space="preserve">' </w:t>
      </w:r>
      <w:r>
        <w:rPr>
          <w:rtl/>
        </w:rPr>
        <w:t>–</w:t>
      </w:r>
      <w:r>
        <w:rPr>
          <w:rFonts w:hint="cs"/>
          <w:rtl/>
        </w:rPr>
        <w:t xml:space="preserve"> נספח סודיות והיעדר ניגוד עניינים; </w:t>
      </w:r>
    </w:p>
    <w:p w14:paraId="53FB5B56" w14:textId="0C6DE93D" w:rsidR="002D7B6A" w:rsidRPr="00FB50F5" w:rsidRDefault="00072D35" w:rsidP="00E70AA7">
      <w:pPr>
        <w:pStyle w:val="3-"/>
        <w:ind w:hanging="727"/>
        <w:rPr>
          <w:b/>
          <w:bCs/>
          <w:rtl/>
        </w:rPr>
      </w:pPr>
      <w:bookmarkStart w:id="464" w:name="show_IsHatzmadatTmura"/>
      <w:r w:rsidRPr="00FB50F5">
        <w:rPr>
          <w:rFonts w:hint="cs"/>
          <w:b/>
          <w:bCs/>
          <w:rtl/>
        </w:rPr>
        <w:t xml:space="preserve">נספח </w:t>
      </w:r>
      <w:bookmarkStart w:id="465" w:name="nispach17_2"/>
      <w:r w:rsidRPr="00FB50F5">
        <w:rPr>
          <w:rFonts w:hint="cs"/>
          <w:b/>
          <w:bCs/>
          <w:rtl/>
        </w:rPr>
        <w:t>ו</w:t>
      </w:r>
      <w:bookmarkEnd w:id="465"/>
      <w:r w:rsidRPr="00FB50F5">
        <w:rPr>
          <w:rFonts w:hint="cs"/>
          <w:b/>
          <w:bCs/>
          <w:rtl/>
        </w:rPr>
        <w:t>'</w:t>
      </w:r>
      <w:r w:rsidR="00C21D13" w:rsidRPr="00FB50F5">
        <w:rPr>
          <w:rFonts w:hint="cs"/>
          <w:b/>
          <w:bCs/>
          <w:rtl/>
        </w:rPr>
        <w:t xml:space="preserve"> </w:t>
      </w:r>
      <w:r w:rsidR="00C21D13" w:rsidRPr="00FB50F5">
        <w:rPr>
          <w:b/>
          <w:bCs/>
          <w:rtl/>
        </w:rPr>
        <w:t>–</w:t>
      </w:r>
      <w:bookmarkStart w:id="466" w:name="show_nispach18_1"/>
      <w:bookmarkStart w:id="467" w:name="show_isNotCyberDetailsOrAttach"/>
      <w:bookmarkEnd w:id="464"/>
      <w:r w:rsidRPr="00FB50F5">
        <w:rPr>
          <w:rFonts w:hint="cs"/>
          <w:b/>
          <w:bCs/>
          <w:rtl/>
        </w:rPr>
        <w:t xml:space="preserve"> </w:t>
      </w:r>
      <w:r>
        <w:rPr>
          <w:rFonts w:hint="cs"/>
          <w:rtl/>
        </w:rPr>
        <w:t>נספח סייבר ואבטחת מידע;</w:t>
      </w:r>
      <w:bookmarkEnd w:id="466"/>
    </w:p>
    <w:p w14:paraId="6CEBE3C2" w14:textId="66EC7034" w:rsidR="006D37C9" w:rsidRPr="00FF3FEF" w:rsidRDefault="00C51443" w:rsidP="000D62F3">
      <w:pPr>
        <w:pStyle w:val="3-"/>
        <w:ind w:hanging="727"/>
        <w:rPr>
          <w:rtl/>
        </w:rPr>
      </w:pPr>
      <w:bookmarkStart w:id="468" w:name="show_nispach19_1"/>
      <w:bookmarkStart w:id="469" w:name="show_IsHumanResources_20"/>
      <w:bookmarkEnd w:id="467"/>
      <w:r w:rsidRPr="007B01DE">
        <w:rPr>
          <w:rFonts w:hint="eastAsia"/>
          <w:b/>
          <w:bCs/>
          <w:rtl/>
        </w:rPr>
        <w:t>נספח</w:t>
      </w:r>
      <w:r w:rsidRPr="007B01DE">
        <w:rPr>
          <w:b/>
          <w:bCs/>
          <w:rtl/>
        </w:rPr>
        <w:t xml:space="preserve"> </w:t>
      </w:r>
      <w:r w:rsidR="00FB50F5">
        <w:rPr>
          <w:rFonts w:hint="cs"/>
          <w:b/>
          <w:bCs/>
          <w:rtl/>
        </w:rPr>
        <w:t>ז</w:t>
      </w:r>
      <w:r w:rsidRPr="007B01DE">
        <w:rPr>
          <w:b/>
          <w:bCs/>
          <w:rtl/>
        </w:rPr>
        <w:t xml:space="preserve">' – </w:t>
      </w:r>
      <w:r>
        <w:rPr>
          <w:rFonts w:hint="cs"/>
          <w:rtl/>
        </w:rPr>
        <w:t>תשלומים לעובדים ו</w:t>
      </w:r>
      <w:r w:rsidRPr="007916B5">
        <w:rPr>
          <w:rFonts w:hint="eastAsia"/>
          <w:rtl/>
        </w:rPr>
        <w:t>שמירה</w:t>
      </w:r>
      <w:r w:rsidRPr="007916B5">
        <w:rPr>
          <w:rtl/>
        </w:rPr>
        <w:t xml:space="preserve"> </w:t>
      </w:r>
      <w:r w:rsidRPr="007916B5">
        <w:rPr>
          <w:rFonts w:hint="eastAsia"/>
          <w:rtl/>
        </w:rPr>
        <w:t>על</w:t>
      </w:r>
      <w:r w:rsidRPr="007916B5">
        <w:rPr>
          <w:rtl/>
        </w:rPr>
        <w:t xml:space="preserve"> </w:t>
      </w:r>
      <w:r w:rsidRPr="007916B5">
        <w:rPr>
          <w:rFonts w:hint="eastAsia"/>
          <w:rtl/>
        </w:rPr>
        <w:t>זכויות</w:t>
      </w:r>
      <w:r>
        <w:rPr>
          <w:rFonts w:hint="cs"/>
          <w:rtl/>
        </w:rPr>
        <w:t>יהם</w:t>
      </w:r>
      <w:r w:rsidRPr="007916B5">
        <w:rPr>
          <w:rtl/>
        </w:rPr>
        <w:t>.</w:t>
      </w:r>
      <w:bookmarkEnd w:id="468"/>
      <w:bookmarkEnd w:id="469"/>
    </w:p>
    <w:p w14:paraId="308D6A6F" w14:textId="2EEBDC85" w:rsidR="008F04C2" w:rsidRPr="007A2625" w:rsidRDefault="00072D35" w:rsidP="000D62F3">
      <w:pPr>
        <w:pStyle w:val="2-0"/>
        <w:ind w:hanging="592"/>
        <w:rPr>
          <w:rtl/>
        </w:rPr>
      </w:pPr>
      <w:bookmarkStart w:id="470" w:name="show_isTender_5"/>
      <w:r w:rsidRPr="007A2625">
        <w:rPr>
          <w:rFonts w:hint="cs"/>
          <w:rtl/>
        </w:rPr>
        <w:t xml:space="preserve">בנוסף מסמכי המכרז והבהרות למכרז שפורסמו </w:t>
      </w:r>
      <w:hyperlink r:id="rId43" w:history="1">
        <w:r w:rsidRPr="007A2625">
          <w:rPr>
            <w:rStyle w:val="Hyperlink"/>
            <w:rFonts w:ascii="David" w:hAnsi="David" w:cs="David" w:hint="eastAsia"/>
            <w:color w:val="auto"/>
            <w:u w:val="none"/>
            <w:rtl/>
          </w:rPr>
          <w:t>באתר</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מינהל</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הרכש</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הממשלתי</w:t>
        </w:r>
      </w:hyperlink>
      <w:r w:rsidRPr="007A2625">
        <w:rPr>
          <w:rtl/>
        </w:rPr>
        <w:t xml:space="preserve"> (בהתאם לנוסח המעודכן ביותר המופיע שם)</w:t>
      </w:r>
      <w:r w:rsidRPr="007A2625">
        <w:rPr>
          <w:rFonts w:hint="cs"/>
          <w:rtl/>
        </w:rPr>
        <w:t xml:space="preserve">, ייחשבו גם הם כמצורפים </w:t>
      </w:r>
      <w:r w:rsidR="008E5090" w:rsidRPr="007A2625">
        <w:rPr>
          <w:rFonts w:hint="cs"/>
          <w:rtl/>
        </w:rPr>
        <w:t>להסכם זה</w:t>
      </w:r>
      <w:r w:rsidRPr="007A2625">
        <w:rPr>
          <w:rtl/>
        </w:rPr>
        <w:t>.</w:t>
      </w:r>
    </w:p>
    <w:bookmarkEnd w:id="470"/>
    <w:p w14:paraId="3C38FFF6" w14:textId="77777777" w:rsidR="0009150A" w:rsidRPr="004765F5" w:rsidRDefault="00072D35" w:rsidP="000D62F3">
      <w:pPr>
        <w:pStyle w:val="2-0"/>
        <w:ind w:hanging="592"/>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71C05FD3" w14:textId="45073294" w:rsidR="00715DCD" w:rsidRDefault="00072D35" w:rsidP="000D62F3">
      <w:pPr>
        <w:pStyle w:val="2-0"/>
        <w:ind w:hanging="592"/>
        <w:rPr>
          <w:rtl/>
        </w:rPr>
      </w:pPr>
      <w:bookmarkStart w:id="471" w:name="show_isTender_6"/>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w:t>
      </w:r>
      <w:r w:rsidR="00F007BA">
        <w:rPr>
          <w:rFonts w:hint="cs"/>
          <w:rtl/>
        </w:rPr>
        <w:t xml:space="preserve">את </w:t>
      </w:r>
      <w:r w:rsidRPr="004765F5">
        <w:rPr>
          <w:rFonts w:hint="cs"/>
          <w:rtl/>
        </w:rPr>
        <w:t xml:space="preserve">תכלית המכרז של אספקת </w:t>
      </w:r>
      <w:bookmarkStart w:id="472" w:name="show_IsSherutOrHR_5"/>
      <w:r w:rsidRPr="004765F5">
        <w:rPr>
          <w:rFonts w:hint="cs"/>
          <w:rtl/>
        </w:rPr>
        <w:t xml:space="preserve">השירותים </w:t>
      </w:r>
      <w:bookmarkEnd w:id="472"/>
      <w:r w:rsidRPr="004765F5">
        <w:rPr>
          <w:rFonts w:hint="cs"/>
          <w:rtl/>
        </w:rPr>
        <w:t>ל</w:t>
      </w:r>
      <w:r w:rsidR="00361FDC" w:rsidRPr="004765F5">
        <w:rPr>
          <w:rFonts w:hint="cs"/>
          <w:rtl/>
        </w:rPr>
        <w:t>מזמין</w:t>
      </w:r>
      <w:r w:rsidRPr="004765F5">
        <w:rPr>
          <w:rFonts w:hint="cs"/>
          <w:rtl/>
        </w:rPr>
        <w:t xml:space="preserve"> באופן מיטבי</w:t>
      </w:r>
      <w:r w:rsidR="0009150A" w:rsidRPr="004765F5">
        <w:rPr>
          <w:rtl/>
        </w:rPr>
        <w:t>.</w:t>
      </w:r>
      <w:r w:rsidR="00C51EFC">
        <w:rPr>
          <w:rFonts w:hint="cs"/>
          <w:rtl/>
        </w:rPr>
        <w:t xml:space="preserve"> </w:t>
      </w:r>
      <w:bookmarkEnd w:id="471"/>
    </w:p>
    <w:p w14:paraId="7C290B39" w14:textId="77777777" w:rsidR="0009150A" w:rsidRPr="00973BC2" w:rsidRDefault="0053411D" w:rsidP="0057259E">
      <w:pPr>
        <w:pStyle w:val="1-0"/>
        <w:rPr>
          <w:sz w:val="32"/>
          <w:szCs w:val="32"/>
          <w:rtl/>
        </w:rPr>
      </w:pPr>
      <w:bookmarkStart w:id="473" w:name="show_isNotContractScopeAndPeriodEdited"/>
      <w:r w:rsidRPr="00973BC2">
        <w:rPr>
          <w:rFonts w:hint="cs"/>
          <w:sz w:val="32"/>
          <w:szCs w:val="32"/>
          <w:rtl/>
        </w:rPr>
        <w:t>תקופת ההתקשרות</w:t>
      </w:r>
    </w:p>
    <w:p w14:paraId="4DA0875C" w14:textId="77777777" w:rsidR="00CA28F3" w:rsidRDefault="00CA28F3" w:rsidP="000D62F3">
      <w:pPr>
        <w:pStyle w:val="2-0"/>
        <w:ind w:hanging="592"/>
      </w:pPr>
      <w:bookmarkStart w:id="474" w:name="show_ConnectionPeriod_1"/>
      <w:r>
        <w:rPr>
          <w:rFonts w:hint="cs"/>
          <w:u w:val="single"/>
          <w:rtl/>
        </w:rPr>
        <w:t>תקופת התארגנות</w:t>
      </w:r>
      <w:r>
        <w:rPr>
          <w:rFonts w:hint="cs"/>
          <w:rtl/>
        </w:rPr>
        <w:t xml:space="preserve"> – תקופה בת חודש ימים ש</w:t>
      </w:r>
      <w:r w:rsidR="008162CE">
        <w:rPr>
          <w:rFonts w:hint="cs"/>
          <w:rtl/>
        </w:rPr>
        <w:t xml:space="preserve">תחל </w:t>
      </w:r>
      <w:r>
        <w:rPr>
          <w:rFonts w:hint="cs"/>
          <w:rtl/>
        </w:rPr>
        <w:t xml:space="preserve">מיום חתימה </w:t>
      </w:r>
      <w:r w:rsidR="008162CE">
        <w:rPr>
          <w:rFonts w:hint="cs"/>
          <w:rtl/>
        </w:rPr>
        <w:t xml:space="preserve">של מורשי החתימה של המשרד </w:t>
      </w:r>
      <w:r>
        <w:rPr>
          <w:rFonts w:hint="cs"/>
          <w:rtl/>
        </w:rPr>
        <w:t>על הסכם התקשרות זו. בתקופה זו יבצע הספק את כל הפעולות הנדרשות ממנו כהיערכות לשם התחלת מתן השירותים. המזמין רשאי להאריך את משך תקופת ההתארגנות בהתאם לשיקול דעתו הבלעדי.</w:t>
      </w:r>
    </w:p>
    <w:p w14:paraId="2275C5CA" w14:textId="4196300D" w:rsidR="009B4E94" w:rsidRDefault="00072D35" w:rsidP="000D62F3">
      <w:pPr>
        <w:pStyle w:val="2-0"/>
        <w:ind w:hanging="592"/>
        <w:rPr>
          <w:rtl/>
        </w:rPr>
      </w:pPr>
      <w:r w:rsidRPr="00FD22C7">
        <w:rPr>
          <w:rFonts w:hint="eastAsia"/>
          <w:rtl/>
        </w:rPr>
        <w:t>קופת</w:t>
      </w:r>
      <w:r w:rsidRPr="00FD22C7">
        <w:rPr>
          <w:rtl/>
        </w:rPr>
        <w:t xml:space="preserve"> </w:t>
      </w:r>
      <w:r w:rsidRPr="00FD22C7">
        <w:rPr>
          <w:rFonts w:hint="eastAsia"/>
          <w:rtl/>
        </w:rPr>
        <w:t>ההתקשרות</w:t>
      </w:r>
      <w:r w:rsidR="007243A8" w:rsidRPr="00FD22C7">
        <w:rPr>
          <w:rtl/>
        </w:rPr>
        <w:t xml:space="preserve"> </w:t>
      </w:r>
      <w:r w:rsidR="00CA28F3">
        <w:rPr>
          <w:rFonts w:hint="cs"/>
          <w:rtl/>
        </w:rPr>
        <w:t xml:space="preserve">הנה 12 חודשים </w:t>
      </w:r>
      <w:r w:rsidR="008162CE">
        <w:rPr>
          <w:rFonts w:hint="cs"/>
          <w:rtl/>
        </w:rPr>
        <w:t xml:space="preserve">שיחלו </w:t>
      </w:r>
      <w:r w:rsidR="00CA28F3">
        <w:rPr>
          <w:rFonts w:hint="cs"/>
          <w:rtl/>
        </w:rPr>
        <w:t xml:space="preserve">מתום תקופת ההתארגנות </w:t>
      </w:r>
      <w:r w:rsidR="002A6F38" w:rsidRPr="00F32A58">
        <w:rPr>
          <w:b/>
          <w:bCs/>
          <w:rtl/>
        </w:rPr>
        <w:t>("תקופת ההתקשרות")</w:t>
      </w:r>
      <w:bookmarkStart w:id="475" w:name="show_optionConnectionPeriod_3"/>
      <w:r w:rsidR="002A6F38" w:rsidRPr="00FD22C7">
        <w:rPr>
          <w:rtl/>
        </w:rPr>
        <w:t xml:space="preserve">, כאשר </w:t>
      </w:r>
      <w:r w:rsidR="002A6F38" w:rsidRPr="00FD22C7">
        <w:rPr>
          <w:rFonts w:hint="eastAsia"/>
          <w:rtl/>
        </w:rPr>
        <w:t>למזמין</w:t>
      </w:r>
      <w:r w:rsidR="002A6F38" w:rsidRPr="00FD22C7">
        <w:rPr>
          <w:rtl/>
        </w:rPr>
        <w:t xml:space="preserve"> הזכות להאריך את תקופת ההתקשרות </w:t>
      </w:r>
      <w:r w:rsidR="002A6F38" w:rsidRPr="00FD22C7">
        <w:rPr>
          <w:rFonts w:hint="eastAsia"/>
          <w:rtl/>
        </w:rPr>
        <w:t>בתקופות</w:t>
      </w:r>
      <w:r w:rsidR="002A6F38" w:rsidRPr="00FD22C7">
        <w:rPr>
          <w:rtl/>
        </w:rPr>
        <w:t xml:space="preserve"> </w:t>
      </w:r>
      <w:r w:rsidR="002A6F38" w:rsidRPr="00FD22C7">
        <w:rPr>
          <w:rFonts w:hint="eastAsia"/>
          <w:rtl/>
        </w:rPr>
        <w:t>נוספות</w:t>
      </w:r>
      <w:r w:rsidR="002A6F38" w:rsidRPr="00FD22C7">
        <w:rPr>
          <w:rtl/>
        </w:rPr>
        <w:t>, ועד ל</w:t>
      </w:r>
      <w:r w:rsidR="00731ED2" w:rsidRPr="00FD22C7">
        <w:rPr>
          <w:rtl/>
        </w:rPr>
        <w:t xml:space="preserve"> - </w:t>
      </w:r>
      <w:bookmarkStart w:id="476" w:name="OptionConnectionPeriod_3"/>
      <w:r w:rsidR="002A6F38" w:rsidRPr="00FD22C7">
        <w:rPr>
          <w:rtl/>
        </w:rPr>
        <w:t>48</w:t>
      </w:r>
      <w:bookmarkEnd w:id="476"/>
      <w:r w:rsidR="002A6F38" w:rsidRPr="00FD22C7">
        <w:rPr>
          <w:rtl/>
        </w:rPr>
        <w:t xml:space="preserve"> </w:t>
      </w:r>
      <w:r w:rsidR="00F10886" w:rsidRPr="00FD22C7">
        <w:rPr>
          <w:rFonts w:hint="eastAsia"/>
          <w:rtl/>
        </w:rPr>
        <w:t>חודשים</w:t>
      </w:r>
      <w:r w:rsidR="00F10886" w:rsidRPr="00FD22C7">
        <w:rPr>
          <w:rtl/>
        </w:rPr>
        <w:t xml:space="preserve"> נוספ</w:t>
      </w:r>
      <w:r w:rsidR="00F10886" w:rsidRPr="00FD22C7">
        <w:rPr>
          <w:rFonts w:hint="eastAsia"/>
          <w:rtl/>
        </w:rPr>
        <w:t>ים</w:t>
      </w:r>
      <w:r w:rsidR="00313374" w:rsidRPr="00FD22C7">
        <w:rPr>
          <w:rtl/>
        </w:rPr>
        <w:t xml:space="preserve">, </w:t>
      </w:r>
      <w:r w:rsidR="00313374" w:rsidRPr="00FD22C7">
        <w:rPr>
          <w:rFonts w:hint="eastAsia"/>
          <w:rtl/>
        </w:rPr>
        <w:t>על</w:t>
      </w:r>
      <w:r w:rsidR="00313374" w:rsidRPr="00FD22C7">
        <w:rPr>
          <w:rtl/>
        </w:rPr>
        <w:t xml:space="preserve"> </w:t>
      </w:r>
      <w:r w:rsidR="00313374" w:rsidRPr="00FD22C7">
        <w:rPr>
          <w:rFonts w:hint="eastAsia"/>
          <w:rtl/>
        </w:rPr>
        <w:t>פי</w:t>
      </w:r>
      <w:r w:rsidR="00313374" w:rsidRPr="00FD22C7">
        <w:rPr>
          <w:rtl/>
        </w:rPr>
        <w:t xml:space="preserve"> </w:t>
      </w:r>
      <w:r w:rsidR="00313374" w:rsidRPr="00FD22C7">
        <w:rPr>
          <w:rFonts w:hint="eastAsia"/>
          <w:rtl/>
        </w:rPr>
        <w:t>שיקול</w:t>
      </w:r>
      <w:r w:rsidR="00313374" w:rsidRPr="00FD22C7">
        <w:rPr>
          <w:rtl/>
        </w:rPr>
        <w:t xml:space="preserve"> </w:t>
      </w:r>
      <w:r w:rsidR="00313374" w:rsidRPr="00FD22C7">
        <w:rPr>
          <w:rFonts w:hint="eastAsia"/>
          <w:rtl/>
        </w:rPr>
        <w:t>דעתו</w:t>
      </w:r>
      <w:r w:rsidR="00313374" w:rsidRPr="00FD22C7">
        <w:rPr>
          <w:rtl/>
        </w:rPr>
        <w:t xml:space="preserve"> </w:t>
      </w:r>
      <w:r w:rsidR="00313374" w:rsidRPr="00FD22C7">
        <w:rPr>
          <w:rFonts w:hint="eastAsia"/>
          <w:rtl/>
        </w:rPr>
        <w:t>הבלעדי</w:t>
      </w:r>
      <w:bookmarkEnd w:id="475"/>
      <w:r w:rsidRPr="00FD22C7">
        <w:rPr>
          <w:rtl/>
        </w:rPr>
        <w:t>.</w:t>
      </w:r>
      <w:r w:rsidR="004D4053" w:rsidRPr="00FD22C7">
        <w:rPr>
          <w:rtl/>
        </w:rPr>
        <w:t xml:space="preserve">  </w:t>
      </w:r>
    </w:p>
    <w:bookmarkEnd w:id="474"/>
    <w:p w14:paraId="5B3CB825" w14:textId="77777777" w:rsidR="00DE52F2" w:rsidRPr="000D62F3" w:rsidRDefault="00072D35" w:rsidP="000D62F3">
      <w:pPr>
        <w:pStyle w:val="2-0"/>
        <w:ind w:hanging="592"/>
        <w:rPr>
          <w:rtl/>
        </w:rPr>
      </w:pPr>
      <w:r>
        <w:rPr>
          <w:rFonts w:hint="cs"/>
          <w:rtl/>
        </w:rPr>
        <w:t>כ</w:t>
      </w:r>
      <w:r w:rsidRPr="00313374">
        <w:rPr>
          <w:rtl/>
        </w:rPr>
        <w:t xml:space="preserve">ל שינוי </w:t>
      </w:r>
      <w:r w:rsidR="00AF6DB0">
        <w:rPr>
          <w:rFonts w:hint="cs"/>
          <w:rtl/>
        </w:rPr>
        <w:t>ב</w:t>
      </w:r>
      <w:r w:rsidRPr="00313374">
        <w:rPr>
          <w:rtl/>
        </w:rPr>
        <w:t xml:space="preserve">תקופת </w:t>
      </w:r>
      <w:proofErr w:type="spellStart"/>
      <w:r w:rsidRPr="00313374">
        <w:rPr>
          <w:rtl/>
        </w:rPr>
        <w:t>ההתקשורת</w:t>
      </w:r>
      <w:proofErr w:type="spellEnd"/>
      <w:r w:rsidRPr="00313374">
        <w:rPr>
          <w:rtl/>
        </w:rPr>
        <w:t xml:space="preserve"> וכן מימוש </w:t>
      </w:r>
      <w:r>
        <w:rPr>
          <w:rFonts w:hint="cs"/>
          <w:rtl/>
        </w:rPr>
        <w:t>ה</w:t>
      </w:r>
      <w:r w:rsidRPr="00313374">
        <w:rPr>
          <w:rtl/>
        </w:rPr>
        <w:t>זכות להאריך את ההתקשרות, יכנס לתוקפ</w:t>
      </w:r>
      <w:r w:rsidR="00E10C8D">
        <w:rPr>
          <w:rFonts w:hint="cs"/>
          <w:rtl/>
        </w:rPr>
        <w:t>ו</w:t>
      </w:r>
      <w:r w:rsidRPr="00313374">
        <w:rPr>
          <w:rtl/>
        </w:rPr>
        <w:t xml:space="preserve"> רק עם חתימה של </w:t>
      </w:r>
      <w:proofErr w:type="spellStart"/>
      <w:r w:rsidRPr="00313374">
        <w:rPr>
          <w:rtl/>
        </w:rPr>
        <w:t>מורשיי</w:t>
      </w:r>
      <w:proofErr w:type="spellEnd"/>
      <w:r w:rsidRPr="00313374">
        <w:rPr>
          <w:rtl/>
        </w:rPr>
        <w:t xml:space="preserve"> החתימה מטעם המזמי</w:t>
      </w:r>
      <w:r>
        <w:rPr>
          <w:rFonts w:hint="cs"/>
          <w:rtl/>
        </w:rPr>
        <w:t>ן.</w:t>
      </w:r>
      <w:bookmarkStart w:id="477" w:name="show_optionConnectionPeriod_4"/>
      <w:bookmarkStart w:id="478" w:name="show_isCleaningOrSecurity_4"/>
    </w:p>
    <w:p w14:paraId="43715A94" w14:textId="371EFA0C" w:rsidR="009836B6" w:rsidRPr="007722A3" w:rsidRDefault="00072D35" w:rsidP="000D62F3">
      <w:pPr>
        <w:pStyle w:val="2-0"/>
        <w:ind w:hanging="592"/>
        <w:rPr>
          <w:rtl/>
        </w:rPr>
      </w:pPr>
      <w:r w:rsidRPr="007722A3">
        <w:rPr>
          <w:rtl/>
        </w:rPr>
        <w:t xml:space="preserve">הארכת התקשרות מתוקף </w:t>
      </w:r>
      <w:r>
        <w:rPr>
          <w:rFonts w:hint="cs"/>
          <w:rtl/>
        </w:rPr>
        <w:t>ה</w:t>
      </w:r>
      <w:r w:rsidRPr="007722A3">
        <w:rPr>
          <w:rtl/>
        </w:rPr>
        <w:t xml:space="preserve">אופציה </w:t>
      </w:r>
      <w:r>
        <w:rPr>
          <w:rFonts w:hint="cs"/>
          <w:rtl/>
        </w:rPr>
        <w:t>כמפורט לעיל</w:t>
      </w:r>
      <w:r w:rsidRPr="007722A3">
        <w:rPr>
          <w:rtl/>
        </w:rPr>
        <w:t xml:space="preserve"> או לפי כל דין</w:t>
      </w:r>
      <w:r>
        <w:rPr>
          <w:rFonts w:hint="cs"/>
          <w:rtl/>
        </w:rPr>
        <w:t>,</w:t>
      </w:r>
      <w:r w:rsidRPr="007722A3">
        <w:rPr>
          <w:rtl/>
        </w:rPr>
        <w:t xml:space="preserve"> </w:t>
      </w:r>
      <w:r>
        <w:rPr>
          <w:rFonts w:hint="cs"/>
          <w:rtl/>
        </w:rPr>
        <w:t>תתאפשר</w:t>
      </w:r>
      <w:r w:rsidRPr="007722A3">
        <w:rPr>
          <w:rtl/>
        </w:rPr>
        <w:t xml:space="preserve"> רק לאחר </w:t>
      </w:r>
      <w:r>
        <w:rPr>
          <w:rFonts w:hint="cs"/>
          <w:rtl/>
        </w:rPr>
        <w:t>שהספק</w:t>
      </w:r>
      <w:r w:rsidRPr="007722A3">
        <w:rPr>
          <w:rtl/>
        </w:rPr>
        <w:t xml:space="preserve"> ימציא </w:t>
      </w:r>
      <w:r>
        <w:rPr>
          <w:rFonts w:hint="cs"/>
          <w:rtl/>
        </w:rPr>
        <w:t>למזמין אסמכתא אודות היותו של רישיונו</w:t>
      </w:r>
      <w:r w:rsidRPr="007722A3">
        <w:rPr>
          <w:rtl/>
        </w:rPr>
        <w:t xml:space="preserve"> </w:t>
      </w:r>
      <w:r>
        <w:rPr>
          <w:rFonts w:hint="cs"/>
          <w:rtl/>
        </w:rPr>
        <w:t xml:space="preserve">לעסוק כקבלן שירות לפי חוק העסקת עובדים על ידי קבלני כוח אדם בתוקף נכון למועד ההחלטה על הארכת ההתקשרות, וכן, </w:t>
      </w:r>
      <w:r w:rsidRPr="007722A3">
        <w:rPr>
          <w:rtl/>
        </w:rPr>
        <w:t>ו</w:t>
      </w:r>
      <w:r>
        <w:rPr>
          <w:rFonts w:hint="cs"/>
          <w:rtl/>
        </w:rPr>
        <w:t xml:space="preserve">בנוגע לתקופה שחלפה מאז ראשית ההתקשרות ועד למועד ההארכה, </w:t>
      </w:r>
      <w:r w:rsidRPr="007722A3">
        <w:rPr>
          <w:rtl/>
        </w:rPr>
        <w:t>תצהיר</w:t>
      </w:r>
      <w:r>
        <w:rPr>
          <w:rFonts w:hint="cs"/>
          <w:rtl/>
        </w:rPr>
        <w:t xml:space="preserve"> בנוסח הזהה לתצהיר אשר הופיע כ</w:t>
      </w:r>
      <w:r w:rsidR="002F542A">
        <w:rPr>
          <w:rFonts w:hint="eastAsia"/>
          <w:rtl/>
        </w:rPr>
        <w:t>נספח 3</w:t>
      </w:r>
      <w:r>
        <w:rPr>
          <w:rFonts w:hint="cs"/>
          <w:rtl/>
        </w:rPr>
        <w:t xml:space="preserve"> לפרק ב' של המכרז. במקרים בהם יתברר, כי במסגרת התקופה שחלפה מאז ראשית ההתקשרות או מאז אישור ההארכה האחרונה, </w:t>
      </w:r>
      <w:r w:rsidR="00810056">
        <w:rPr>
          <w:rFonts w:hint="cs"/>
          <w:rtl/>
        </w:rPr>
        <w:t xml:space="preserve">אם </w:t>
      </w:r>
      <w:r>
        <w:rPr>
          <w:rFonts w:hint="cs"/>
          <w:rtl/>
        </w:rPr>
        <w:t>הייתה, היו לספק קנסות או הרשעות כמפורט בהוראת תכ"ם: הגנה על זכויות עובדים המועסקים על-ידי קבלני שירותים בתחומי השמירה, האבטחה והניקיון (מספר הוראה 8.2.1) ("</w:t>
      </w:r>
      <w:r w:rsidRPr="0067330E">
        <w:rPr>
          <w:rFonts w:hint="eastAsia"/>
          <w:bCs/>
          <w:rtl/>
        </w:rPr>
        <w:t>הוראת</w:t>
      </w:r>
      <w:r w:rsidRPr="0067330E">
        <w:rPr>
          <w:bCs/>
          <w:rtl/>
        </w:rPr>
        <w:t xml:space="preserve"> </w:t>
      </w:r>
      <w:r w:rsidRPr="0067330E">
        <w:rPr>
          <w:rFonts w:hint="eastAsia"/>
          <w:bCs/>
          <w:rtl/>
        </w:rPr>
        <w:t>התכ</w:t>
      </w:r>
      <w:r w:rsidRPr="0067330E">
        <w:rPr>
          <w:bCs/>
          <w:rtl/>
        </w:rPr>
        <w:t>"ם</w:t>
      </w:r>
      <w:r>
        <w:rPr>
          <w:rFonts w:hint="cs"/>
          <w:rtl/>
        </w:rPr>
        <w:t xml:space="preserve">"), תפעל ועדת המכרזים בהתאם לאמור בהוראת התכ"ם. במסגרת השיקולים להארכת התקשרות מתוקף האופציה כמפורט לעיל, יובא בחשבון ע"י ועדת המכרזים, בין היתר, ציון המבדק </w:t>
      </w:r>
      <w:r w:rsidR="00203D89">
        <w:rPr>
          <w:rFonts w:hint="cs"/>
          <w:rtl/>
        </w:rPr>
        <w:t>העדכני</w:t>
      </w:r>
      <w:r>
        <w:rPr>
          <w:rFonts w:hint="cs"/>
          <w:rtl/>
        </w:rPr>
        <w:t xml:space="preserve">, אשר ניתן לספק, </w:t>
      </w:r>
      <w:r w:rsidR="00810056">
        <w:rPr>
          <w:rFonts w:hint="cs"/>
          <w:rtl/>
        </w:rPr>
        <w:t xml:space="preserve">אם </w:t>
      </w:r>
      <w:r>
        <w:rPr>
          <w:rFonts w:hint="cs"/>
          <w:rtl/>
        </w:rPr>
        <w:t>קיים.</w:t>
      </w:r>
      <w:bookmarkEnd w:id="477"/>
      <w:bookmarkEnd w:id="478"/>
      <w:r>
        <w:rPr>
          <w:rFonts w:hint="cs"/>
          <w:rtl/>
        </w:rPr>
        <w:t xml:space="preserve"> </w:t>
      </w:r>
      <w:bookmarkEnd w:id="473"/>
    </w:p>
    <w:p w14:paraId="6EACB242" w14:textId="77777777" w:rsidR="0009150A" w:rsidRPr="00973BC2" w:rsidRDefault="00072D35" w:rsidP="0057259E">
      <w:pPr>
        <w:pStyle w:val="1-0"/>
        <w:rPr>
          <w:sz w:val="32"/>
          <w:szCs w:val="32"/>
          <w:rtl/>
        </w:rPr>
      </w:pPr>
      <w:bookmarkStart w:id="479" w:name="_Toc44931961"/>
      <w:bookmarkStart w:id="480" w:name="_Toc44932048"/>
      <w:bookmarkStart w:id="481" w:name="_Toc173823736"/>
      <w:bookmarkStart w:id="482" w:name="_Toc173825545"/>
      <w:r w:rsidRPr="00973BC2">
        <w:rPr>
          <w:sz w:val="32"/>
          <w:szCs w:val="32"/>
          <w:rtl/>
        </w:rPr>
        <w:t>התחייבויות והצהרות הספק</w:t>
      </w:r>
      <w:bookmarkEnd w:id="479"/>
      <w:bookmarkEnd w:id="480"/>
      <w:bookmarkEnd w:id="481"/>
      <w:bookmarkEnd w:id="482"/>
    </w:p>
    <w:p w14:paraId="723F8DA7" w14:textId="77777777" w:rsidR="0065536C" w:rsidRDefault="00072D35" w:rsidP="000D62F3">
      <w:pPr>
        <w:pStyle w:val="2-0"/>
        <w:numPr>
          <w:ilvl w:val="0"/>
          <w:numId w:val="0"/>
        </w:numPr>
        <w:ind w:left="360"/>
        <w:rPr>
          <w:rtl/>
        </w:rPr>
      </w:pPr>
      <w:r>
        <w:rPr>
          <w:rStyle w:val="restricted-editing-exception"/>
          <w:rFonts w:eastAsia="David"/>
          <w:rtl/>
        </w:rPr>
        <w:t xml:space="preserve">הספק מצהיר ומתחייב כי - </w:t>
      </w:r>
    </w:p>
    <w:p w14:paraId="0B2A2D4B" w14:textId="77777777" w:rsidR="00572D7F" w:rsidRDefault="00072D35" w:rsidP="000D62F3">
      <w:pPr>
        <w:pStyle w:val="2-0"/>
        <w:ind w:hanging="592"/>
        <w:rPr>
          <w:rtl/>
        </w:rPr>
      </w:pPr>
      <w:r w:rsidRPr="000D62F3">
        <w:rPr>
          <w:rtl/>
        </w:rPr>
        <w:t>אין מניעה לפי כל דין להתקשרותו בהסכם.</w:t>
      </w:r>
    </w:p>
    <w:p w14:paraId="6C183FD4" w14:textId="77777777" w:rsidR="00572D7F" w:rsidRDefault="00072D35" w:rsidP="000D62F3">
      <w:pPr>
        <w:pStyle w:val="2-0"/>
        <w:ind w:hanging="592"/>
        <w:rPr>
          <w:rtl/>
        </w:rPr>
      </w:pPr>
      <w:r w:rsidRPr="000D62F3">
        <w:rPr>
          <w:rtl/>
        </w:rPr>
        <w:t xml:space="preserve">הוא עומד בכל דרישות הדין הרלוונטיות לאספקת השירותים בהתאם להסכם. </w:t>
      </w:r>
    </w:p>
    <w:p w14:paraId="7955A0F2" w14:textId="77777777" w:rsidR="00572D7F" w:rsidRDefault="00072D35" w:rsidP="000D62F3">
      <w:pPr>
        <w:pStyle w:val="2-0"/>
        <w:ind w:hanging="592"/>
        <w:rPr>
          <w:rtl/>
        </w:rPr>
      </w:pPr>
      <w:r w:rsidRPr="000D62F3">
        <w:rPr>
          <w:rtl/>
        </w:rPr>
        <w:t xml:space="preserve">ברשותו הניסיון, המיומנות, הידע, הכלים, המלאי וכוח האדם הדרושים למילוי חובותיו בהתאם לתנאי ההסכם והמכרז. </w:t>
      </w:r>
    </w:p>
    <w:p w14:paraId="650C6AB5" w14:textId="77777777" w:rsidR="00572D7F" w:rsidRDefault="00072D35" w:rsidP="000D62F3">
      <w:pPr>
        <w:pStyle w:val="2-0"/>
        <w:ind w:hanging="592"/>
        <w:rPr>
          <w:rtl/>
        </w:rPr>
      </w:pPr>
      <w:r w:rsidRPr="000D62F3">
        <w:rPr>
          <w:rtl/>
        </w:rPr>
        <w:t xml:space="preserve">הוא יספק את הנדרש ממנו על פי דרישות המכרז, לשביעות רצון המזמין, ויעשה שימוש בתוכנות מחשוב מקוריות בלבד לצורך כך. </w:t>
      </w:r>
    </w:p>
    <w:p w14:paraId="28669944" w14:textId="77777777" w:rsidR="00572D7F" w:rsidRDefault="00072D35" w:rsidP="000D62F3">
      <w:pPr>
        <w:pStyle w:val="2-0"/>
        <w:ind w:hanging="592"/>
        <w:rPr>
          <w:rtl/>
        </w:rPr>
      </w:pPr>
      <w:r w:rsidRPr="000D62F3">
        <w:rPr>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031294AE" w14:textId="77777777" w:rsidR="00572D7F" w:rsidRDefault="00072D35" w:rsidP="000D62F3">
      <w:pPr>
        <w:pStyle w:val="2-0"/>
        <w:ind w:hanging="592"/>
        <w:rPr>
          <w:rtl/>
        </w:rPr>
      </w:pPr>
      <w:r w:rsidRPr="000D62F3">
        <w:rPr>
          <w:rtl/>
        </w:rPr>
        <w:t>הוא ישתף פעולה עם המזמין וכל נציג מטעמו בכל הקשור למילוי התחייבויותיו על פי הסכם זה, בכלל זה הוא ישתף פעולה באופן מלא עם הוראות קב"ט המזמין.</w:t>
      </w:r>
    </w:p>
    <w:p w14:paraId="7ADE9BEB" w14:textId="77777777" w:rsidR="00572D7F" w:rsidRDefault="00072D35" w:rsidP="000D62F3">
      <w:pPr>
        <w:pStyle w:val="2-0"/>
        <w:ind w:hanging="592"/>
        <w:rPr>
          <w:rtl/>
        </w:rPr>
      </w:pPr>
      <w:r w:rsidRPr="000D62F3">
        <w:rPr>
          <w:rtl/>
        </w:rPr>
        <w:t>הוא יקיים את</w:t>
      </w:r>
      <w:r>
        <w:rPr>
          <w:rFonts w:eastAsia="David"/>
          <w:rtl/>
        </w:rPr>
        <w:t xml:space="preserve"> כל דיני העבודה, הבטיחות והתברואה הנדרשים.</w:t>
      </w:r>
    </w:p>
    <w:p w14:paraId="491075DE" w14:textId="7A5A9245" w:rsidR="00572D7F" w:rsidRDefault="00C51EFC">
      <w:pPr>
        <w:rPr>
          <w:rtl/>
        </w:rPr>
      </w:pPr>
      <w:r>
        <w:rPr>
          <w:rtl/>
        </w:rPr>
        <w:t xml:space="preserve"> </w:t>
      </w:r>
    </w:p>
    <w:p w14:paraId="17869AFF" w14:textId="77777777" w:rsidR="001C12E2" w:rsidRPr="00973BC2" w:rsidRDefault="00072D35" w:rsidP="0057259E">
      <w:pPr>
        <w:pStyle w:val="1-0"/>
        <w:rPr>
          <w:sz w:val="32"/>
          <w:szCs w:val="32"/>
          <w:rtl/>
        </w:rPr>
      </w:pPr>
      <w:bookmarkStart w:id="483" w:name="_Toc173823737"/>
      <w:bookmarkStart w:id="484" w:name="_Toc173825546"/>
      <w:bookmarkStart w:id="485" w:name="_Toc185193151"/>
      <w:bookmarkStart w:id="486" w:name="_Toc201561676"/>
      <w:bookmarkStart w:id="487" w:name="_Toc201636806"/>
      <w:bookmarkStart w:id="488" w:name="_Toc201895115"/>
      <w:bookmarkStart w:id="489" w:name="_Toc185193152"/>
      <w:bookmarkStart w:id="490" w:name="_Toc201561677"/>
      <w:bookmarkStart w:id="491" w:name="_Toc201636807"/>
      <w:bookmarkStart w:id="492" w:name="_Toc201895116"/>
      <w:bookmarkStart w:id="493" w:name="show_IsHumanResources_22"/>
      <w:r w:rsidRPr="00973BC2">
        <w:rPr>
          <w:rFonts w:hint="cs"/>
          <w:sz w:val="32"/>
          <w:szCs w:val="32"/>
          <w:rtl/>
        </w:rPr>
        <w:t>שמירה על זכויות עובדים</w:t>
      </w:r>
      <w:bookmarkEnd w:id="483"/>
      <w:bookmarkEnd w:id="484"/>
      <w:r w:rsidRPr="00973BC2">
        <w:rPr>
          <w:rFonts w:hint="cs"/>
          <w:sz w:val="32"/>
          <w:szCs w:val="32"/>
          <w:rtl/>
        </w:rPr>
        <w:t xml:space="preserve"> </w:t>
      </w:r>
    </w:p>
    <w:p w14:paraId="21F4D7D8" w14:textId="430A44A8" w:rsidR="001C12E2" w:rsidRPr="00DD1AB1" w:rsidRDefault="00072D35" w:rsidP="000D62F3">
      <w:pPr>
        <w:pStyle w:val="2-0"/>
        <w:ind w:hanging="592"/>
        <w:rPr>
          <w:rtl/>
        </w:rPr>
      </w:pPr>
      <w:r w:rsidRPr="00E40AB8">
        <w:rPr>
          <w:rFonts w:hint="eastAsia"/>
          <w:rtl/>
        </w:rPr>
        <w:t>הספק</w:t>
      </w:r>
      <w:r w:rsidRPr="00DD1AB1">
        <w:rPr>
          <w:rtl/>
        </w:rPr>
        <w:t xml:space="preserve"> מתחייב </w:t>
      </w:r>
      <w:r w:rsidRPr="00DD1AB1">
        <w:rPr>
          <w:rFonts w:hint="eastAsia"/>
          <w:rtl/>
        </w:rPr>
        <w:t>לקיים</w:t>
      </w:r>
      <w:r w:rsidRPr="00DD1AB1">
        <w:rPr>
          <w:rtl/>
        </w:rPr>
        <w:t xml:space="preserve"> </w:t>
      </w:r>
      <w:r w:rsidRPr="00DD1AB1">
        <w:rPr>
          <w:rFonts w:hint="eastAsia"/>
          <w:rtl/>
        </w:rPr>
        <w:t>את</w:t>
      </w:r>
      <w:r w:rsidRPr="00DD1AB1">
        <w:rPr>
          <w:rtl/>
        </w:rPr>
        <w:t xml:space="preserve"> </w:t>
      </w:r>
      <w:r w:rsidRPr="00DD1AB1">
        <w:rPr>
          <w:rFonts w:hint="eastAsia"/>
          <w:rtl/>
        </w:rPr>
        <w:t>כל</w:t>
      </w:r>
      <w:r w:rsidRPr="00DD1AB1">
        <w:rPr>
          <w:rtl/>
        </w:rPr>
        <w:t xml:space="preserve"> </w:t>
      </w:r>
      <w:r w:rsidRPr="00DD1AB1">
        <w:rPr>
          <w:rFonts w:hint="eastAsia"/>
          <w:rtl/>
        </w:rPr>
        <w:t>החובות</w:t>
      </w:r>
      <w:r w:rsidRPr="00DD1AB1">
        <w:rPr>
          <w:rtl/>
        </w:rPr>
        <w:t xml:space="preserve"> </w:t>
      </w:r>
      <w:r w:rsidRPr="00DD1AB1">
        <w:rPr>
          <w:rFonts w:hint="eastAsia"/>
          <w:rtl/>
        </w:rPr>
        <w:t>החלות</w:t>
      </w:r>
      <w:r w:rsidRPr="00DD1AB1">
        <w:rPr>
          <w:rtl/>
        </w:rPr>
        <w:t xml:space="preserve"> עליו </w:t>
      </w:r>
      <w:r w:rsidRPr="00DD1AB1">
        <w:rPr>
          <w:rFonts w:hint="eastAsia"/>
          <w:rtl/>
        </w:rPr>
        <w:t>בקשר</w:t>
      </w:r>
      <w:r w:rsidRPr="00DD1AB1">
        <w:rPr>
          <w:rtl/>
        </w:rPr>
        <w:t xml:space="preserve"> עם העסקת העובדים על פי </w:t>
      </w:r>
      <w:r w:rsidRPr="00DD1AB1">
        <w:rPr>
          <w:rFonts w:hint="eastAsia"/>
          <w:rtl/>
        </w:rPr>
        <w:t>דיני</w:t>
      </w:r>
      <w:r w:rsidRPr="00DD1AB1">
        <w:rPr>
          <w:rtl/>
        </w:rPr>
        <w:t xml:space="preserve"> </w:t>
      </w:r>
      <w:r w:rsidRPr="00DD1AB1">
        <w:rPr>
          <w:rFonts w:hint="eastAsia"/>
          <w:rtl/>
        </w:rPr>
        <w:t>העבודה</w:t>
      </w:r>
      <w:r w:rsidRPr="00DD1AB1">
        <w:rPr>
          <w:rtl/>
        </w:rPr>
        <w:t xml:space="preserve"> וכן על פי הוראות החשב הכללי והוראות </w:t>
      </w:r>
      <w:r w:rsidRPr="00DD1AB1">
        <w:rPr>
          <w:rFonts w:hint="eastAsia"/>
          <w:rtl/>
        </w:rPr>
        <w:t>הסכם</w:t>
      </w:r>
      <w:r w:rsidRPr="00DD1AB1">
        <w:rPr>
          <w:rtl/>
        </w:rPr>
        <w:t xml:space="preserve"> זה על נספחיו, </w:t>
      </w:r>
      <w:r w:rsidRPr="00DD1AB1">
        <w:rPr>
          <w:rFonts w:hint="eastAsia"/>
          <w:rtl/>
        </w:rPr>
        <w:t>ולשלם</w:t>
      </w:r>
      <w:r w:rsidRPr="00DD1AB1">
        <w:rPr>
          <w:rtl/>
        </w:rPr>
        <w:t xml:space="preserve"> </w:t>
      </w:r>
      <w:r w:rsidRPr="00DD1AB1">
        <w:rPr>
          <w:rFonts w:hint="eastAsia"/>
          <w:rtl/>
        </w:rPr>
        <w:t>לעובדים</w:t>
      </w:r>
      <w:r w:rsidRPr="00DD1AB1">
        <w:rPr>
          <w:rtl/>
        </w:rPr>
        <w:t xml:space="preserve"> </w:t>
      </w:r>
      <w:r w:rsidRPr="00DD1AB1">
        <w:rPr>
          <w:rFonts w:hint="eastAsia"/>
          <w:rtl/>
        </w:rPr>
        <w:t>המ</w:t>
      </w:r>
      <w:r w:rsidRPr="00DD1AB1">
        <w:rPr>
          <w:rtl/>
        </w:rPr>
        <w:t xml:space="preserve">ועסקים על ידו, בקשר לביצועו של </w:t>
      </w:r>
      <w:r w:rsidRPr="00DD1AB1">
        <w:rPr>
          <w:rFonts w:hint="eastAsia"/>
          <w:rtl/>
        </w:rPr>
        <w:t>הסכם</w:t>
      </w:r>
      <w:r w:rsidRPr="00DD1AB1">
        <w:rPr>
          <w:rtl/>
        </w:rPr>
        <w:t xml:space="preserve"> זה, כל תשלום או זכות המגיעים להם על פי </w:t>
      </w:r>
      <w:r w:rsidRPr="00DD1AB1">
        <w:rPr>
          <w:rFonts w:hint="eastAsia"/>
          <w:rtl/>
        </w:rPr>
        <w:t>הוראות</w:t>
      </w:r>
      <w:r w:rsidRPr="00DD1AB1">
        <w:rPr>
          <w:rtl/>
        </w:rPr>
        <w:t xml:space="preserve"> </w:t>
      </w:r>
      <w:r w:rsidRPr="00DD1AB1">
        <w:rPr>
          <w:rFonts w:hint="eastAsia"/>
          <w:rtl/>
        </w:rPr>
        <w:t>הדין</w:t>
      </w:r>
      <w:r w:rsidRPr="00DD1AB1">
        <w:rPr>
          <w:rtl/>
        </w:rPr>
        <w:t xml:space="preserve"> </w:t>
      </w:r>
      <w:r w:rsidRPr="00DD1AB1">
        <w:rPr>
          <w:rFonts w:hint="eastAsia"/>
          <w:rtl/>
        </w:rPr>
        <w:t>והסכם</w:t>
      </w:r>
      <w:r w:rsidRPr="00DD1AB1">
        <w:rPr>
          <w:rtl/>
        </w:rPr>
        <w:t xml:space="preserve"> </w:t>
      </w:r>
      <w:r w:rsidRPr="00DD1AB1">
        <w:rPr>
          <w:rFonts w:hint="eastAsia"/>
          <w:rtl/>
        </w:rPr>
        <w:t>זה</w:t>
      </w:r>
      <w:r w:rsidRPr="00DD1AB1">
        <w:rPr>
          <w:rtl/>
        </w:rPr>
        <w:t xml:space="preserve">. </w:t>
      </w:r>
      <w:r w:rsidRPr="00DD1AB1">
        <w:rPr>
          <w:rFonts w:hint="eastAsia"/>
          <w:rtl/>
        </w:rPr>
        <w:t>בין</w:t>
      </w:r>
      <w:r w:rsidRPr="00DD1AB1">
        <w:rPr>
          <w:rtl/>
        </w:rPr>
        <w:t xml:space="preserve"> </w:t>
      </w:r>
      <w:r w:rsidRPr="00DD1AB1">
        <w:rPr>
          <w:rFonts w:hint="eastAsia"/>
          <w:rtl/>
        </w:rPr>
        <w:t>היתר</w:t>
      </w:r>
      <w:r w:rsidRPr="00DD1AB1">
        <w:rPr>
          <w:rtl/>
        </w:rPr>
        <w:t xml:space="preserve">, </w:t>
      </w:r>
      <w:r w:rsidRPr="00DD1AB1">
        <w:rPr>
          <w:rFonts w:hint="eastAsia"/>
          <w:rtl/>
        </w:rPr>
        <w:t>מתחייב</w:t>
      </w:r>
      <w:r w:rsidRPr="00DD1AB1">
        <w:rPr>
          <w:rtl/>
        </w:rPr>
        <w:t xml:space="preserve"> </w:t>
      </w:r>
      <w:r w:rsidRPr="00DD1AB1">
        <w:rPr>
          <w:rFonts w:hint="eastAsia"/>
          <w:rtl/>
        </w:rPr>
        <w:t>הספק</w:t>
      </w:r>
      <w:r w:rsidRPr="00DD1AB1">
        <w:rPr>
          <w:rtl/>
        </w:rPr>
        <w:t xml:space="preserve"> </w:t>
      </w:r>
      <w:r w:rsidRPr="00DD1AB1">
        <w:rPr>
          <w:rFonts w:hint="eastAsia"/>
          <w:rtl/>
        </w:rPr>
        <w:t>לפעול</w:t>
      </w:r>
      <w:r w:rsidRPr="00DD1AB1">
        <w:rPr>
          <w:rtl/>
        </w:rPr>
        <w:t xml:space="preserve"> </w:t>
      </w:r>
      <w:r w:rsidRPr="00DD1AB1">
        <w:rPr>
          <w:rFonts w:hint="eastAsia"/>
          <w:rtl/>
        </w:rPr>
        <w:t>על</w:t>
      </w:r>
      <w:r w:rsidRPr="00DD1AB1">
        <w:rPr>
          <w:rtl/>
        </w:rPr>
        <w:t xml:space="preserve">-פי </w:t>
      </w:r>
      <w:r w:rsidRPr="00DD1AB1">
        <w:rPr>
          <w:rFonts w:hint="eastAsia"/>
          <w:rtl/>
        </w:rPr>
        <w:t>האמור</w:t>
      </w:r>
      <w:r w:rsidRPr="00DD1AB1">
        <w:rPr>
          <w:rtl/>
        </w:rPr>
        <w:t xml:space="preserve"> </w:t>
      </w:r>
      <w:r w:rsidRPr="00DD1AB1">
        <w:rPr>
          <w:rFonts w:hint="eastAsia"/>
          <w:rtl/>
        </w:rPr>
        <w:t>בנספח</w:t>
      </w:r>
      <w:r w:rsidRPr="00DD1AB1">
        <w:rPr>
          <w:rtl/>
        </w:rPr>
        <w:t xml:space="preserve"> </w:t>
      </w:r>
      <w:r w:rsidR="00FB50F5">
        <w:rPr>
          <w:rFonts w:hint="cs"/>
          <w:rtl/>
        </w:rPr>
        <w:t>ז</w:t>
      </w:r>
      <w:r w:rsidRPr="00DD1AB1">
        <w:rPr>
          <w:rtl/>
        </w:rPr>
        <w:t xml:space="preserve"> </w:t>
      </w:r>
      <w:r w:rsidRPr="00E40AB8">
        <w:rPr>
          <w:rFonts w:hint="eastAsia"/>
          <w:rtl/>
        </w:rPr>
        <w:t>להסכם</w:t>
      </w:r>
      <w:r w:rsidRPr="00DD1AB1">
        <w:rPr>
          <w:rtl/>
        </w:rPr>
        <w:t xml:space="preserve"> </w:t>
      </w:r>
      <w:r w:rsidRPr="00DD1AB1">
        <w:rPr>
          <w:rFonts w:hint="eastAsia"/>
          <w:rtl/>
        </w:rPr>
        <w:t>זה</w:t>
      </w:r>
      <w:r w:rsidRPr="00DD1AB1">
        <w:rPr>
          <w:rtl/>
        </w:rPr>
        <w:t>.</w:t>
      </w:r>
    </w:p>
    <w:p w14:paraId="49093D94" w14:textId="77777777" w:rsidR="007E7910" w:rsidRPr="00973BC2" w:rsidRDefault="00072D35" w:rsidP="0057259E">
      <w:pPr>
        <w:pStyle w:val="1-0"/>
        <w:rPr>
          <w:sz w:val="32"/>
          <w:szCs w:val="32"/>
          <w:rtl/>
        </w:rPr>
      </w:pPr>
      <w:bookmarkStart w:id="494" w:name="_Toc173823738"/>
      <w:bookmarkStart w:id="495" w:name="_Toc173825547"/>
      <w:bookmarkStart w:id="496" w:name="_Toc44931962"/>
      <w:bookmarkStart w:id="497" w:name="_Toc44932049"/>
      <w:bookmarkEnd w:id="485"/>
      <w:bookmarkEnd w:id="486"/>
      <w:bookmarkEnd w:id="487"/>
      <w:bookmarkEnd w:id="488"/>
      <w:bookmarkEnd w:id="489"/>
      <w:bookmarkEnd w:id="490"/>
      <w:bookmarkEnd w:id="491"/>
      <w:bookmarkEnd w:id="492"/>
      <w:bookmarkEnd w:id="493"/>
      <w:r w:rsidRPr="00973BC2">
        <w:rPr>
          <w:sz w:val="32"/>
          <w:szCs w:val="32"/>
          <w:rtl/>
        </w:rPr>
        <w:t>סודיות</w:t>
      </w:r>
      <w:bookmarkEnd w:id="494"/>
      <w:bookmarkEnd w:id="495"/>
      <w:r w:rsidR="002F7280" w:rsidRPr="00973BC2">
        <w:rPr>
          <w:rFonts w:hint="cs"/>
          <w:sz w:val="32"/>
          <w:szCs w:val="32"/>
          <w:rtl/>
        </w:rPr>
        <w:t xml:space="preserve"> </w:t>
      </w:r>
      <w:bookmarkEnd w:id="496"/>
      <w:bookmarkEnd w:id="497"/>
    </w:p>
    <w:p w14:paraId="028C34E1" w14:textId="77777777" w:rsidR="007E7910" w:rsidRPr="005F44C0" w:rsidRDefault="00072D35" w:rsidP="000D62F3">
      <w:pPr>
        <w:pStyle w:val="2-0"/>
        <w:ind w:hanging="592"/>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 xml:space="preserve">ביצוע חובותיהם על פי ההסכם </w:t>
      </w:r>
      <w:bookmarkStart w:id="498" w:name="show_isTender_7"/>
      <w:r>
        <w:rPr>
          <w:rFonts w:hint="cs"/>
          <w:rtl/>
        </w:rPr>
        <w:t>והמכרז</w:t>
      </w:r>
      <w:r w:rsidRPr="005F44C0">
        <w:rPr>
          <w:rtl/>
        </w:rPr>
        <w:t xml:space="preserve"> </w:t>
      </w:r>
      <w:bookmarkEnd w:id="498"/>
      <w:r w:rsidRPr="005F44C0">
        <w:rPr>
          <w:rtl/>
        </w:rPr>
        <w:t>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bookmarkStart w:id="499" w:name="show_isTender_8"/>
      <w:r>
        <w:rPr>
          <w:rFonts w:hint="cs"/>
          <w:rtl/>
        </w:rPr>
        <w:t>ל</w:t>
      </w:r>
      <w:r w:rsidRPr="005F44C0">
        <w:rPr>
          <w:rtl/>
        </w:rPr>
        <w:t>מכרז ו</w:t>
      </w:r>
      <w:bookmarkEnd w:id="499"/>
      <w:r>
        <w:rPr>
          <w:rFonts w:hint="cs"/>
          <w:rtl/>
        </w:rPr>
        <w:t>ל</w:t>
      </w:r>
      <w:r w:rsidRPr="005F44C0">
        <w:rPr>
          <w:rFonts w:hint="cs"/>
          <w:rtl/>
        </w:rPr>
        <w:t>ה</w:t>
      </w:r>
      <w:r w:rsidRPr="005F44C0">
        <w:rPr>
          <w:rtl/>
        </w:rPr>
        <w:t xml:space="preserve">סכם. </w:t>
      </w:r>
    </w:p>
    <w:p w14:paraId="57D5549C" w14:textId="77777777" w:rsidR="009A1384" w:rsidRDefault="00072D35" w:rsidP="000D62F3">
      <w:pPr>
        <w:pStyle w:val="2-0"/>
        <w:ind w:hanging="592"/>
        <w:rPr>
          <w:rtl/>
        </w:rPr>
      </w:pPr>
      <w:r>
        <w:rPr>
          <w:rtl/>
        </w:rPr>
        <w:t xml:space="preserve">לעניין התחייבות זו לסודיות מובהר כי הגדרת "מידע" או "מידע סודי" לא תכלול: </w:t>
      </w:r>
    </w:p>
    <w:p w14:paraId="2E1BB958" w14:textId="77777777" w:rsidR="009A1384" w:rsidRPr="00862222" w:rsidRDefault="00072D35" w:rsidP="000D62F3">
      <w:pPr>
        <w:pStyle w:val="3-"/>
        <w:ind w:hanging="727"/>
        <w:rPr>
          <w:rtl/>
        </w:rPr>
      </w:pPr>
      <w:r w:rsidRPr="00862222">
        <w:rPr>
          <w:rtl/>
        </w:rPr>
        <w:t>מידע שהוא נחלת הכלל או שיהפוך לנחלת הכלל שלא עקב הפרת התחייבות זו.</w:t>
      </w:r>
    </w:p>
    <w:p w14:paraId="78A2392F" w14:textId="77777777" w:rsidR="009A1384" w:rsidRPr="00862222" w:rsidRDefault="00072D35" w:rsidP="000D62F3">
      <w:pPr>
        <w:pStyle w:val="3-"/>
        <w:ind w:hanging="727"/>
        <w:rPr>
          <w:rtl/>
        </w:rPr>
      </w:pPr>
      <w:r w:rsidRPr="00862222">
        <w:rPr>
          <w:rtl/>
        </w:rPr>
        <w:t xml:space="preserve">מידע שהיה בידי </w:t>
      </w:r>
      <w:r w:rsidR="00DC4B31">
        <w:rPr>
          <w:rFonts w:hint="cs"/>
          <w:rtl/>
        </w:rPr>
        <w:t>הספק</w:t>
      </w:r>
      <w:r w:rsidRPr="00862222">
        <w:rPr>
          <w:rtl/>
        </w:rPr>
        <w:t xml:space="preserve"> טרם החתימה על ההסכם.  </w:t>
      </w:r>
    </w:p>
    <w:p w14:paraId="0278C693" w14:textId="77777777" w:rsidR="009A1384" w:rsidRDefault="00072D35" w:rsidP="000D62F3">
      <w:pPr>
        <w:pStyle w:val="3-"/>
        <w:ind w:hanging="727"/>
        <w:rPr>
          <w:rtl/>
        </w:rPr>
      </w:pPr>
      <w:r>
        <w:rPr>
          <w:rFonts w:hint="cs"/>
          <w:rtl/>
        </w:rPr>
        <w:t>אם</w:t>
      </w:r>
      <w:r w:rsidRPr="00862222">
        <w:rPr>
          <w:rtl/>
        </w:rPr>
        <w:t xml:space="preserve"> הספק או </w:t>
      </w:r>
      <w:r w:rsidR="00DC4B31">
        <w:rPr>
          <w:rFonts w:hint="cs"/>
          <w:rtl/>
        </w:rPr>
        <w:t>מי מטעמו</w:t>
      </w:r>
      <w:r w:rsidRPr="00862222">
        <w:rPr>
          <w:rtl/>
        </w:rPr>
        <w:t xml:space="preserve"> יפנו בבקשה מתאימה להחרגתו של סוג מידע מסוים מתחולת המידע הסודי, או לחשיפתו בפני גורם כלשהו, </w:t>
      </w:r>
      <w:r w:rsidR="00DC4B31">
        <w:rPr>
          <w:rFonts w:hint="cs"/>
          <w:rtl/>
        </w:rPr>
        <w:t>המזמין י</w:t>
      </w:r>
      <w:r w:rsidRPr="00862222">
        <w:rPr>
          <w:rtl/>
        </w:rPr>
        <w:t>דון בבקשה ו</w:t>
      </w:r>
      <w:r w:rsidR="00064A30">
        <w:rPr>
          <w:rFonts w:hint="cs"/>
          <w:rtl/>
        </w:rPr>
        <w:t>י</w:t>
      </w:r>
      <w:r w:rsidRPr="00862222">
        <w:rPr>
          <w:rtl/>
        </w:rPr>
        <w:t xml:space="preserve">היה רשאי לקבלה, בהתאם לשיקול </w:t>
      </w:r>
      <w:r w:rsidR="00A25000" w:rsidRPr="00862222">
        <w:rPr>
          <w:rtl/>
        </w:rPr>
        <w:t>דעת</w:t>
      </w:r>
      <w:r w:rsidR="00A25000">
        <w:rPr>
          <w:rFonts w:hint="cs"/>
          <w:rtl/>
        </w:rPr>
        <w:t>ו</w:t>
      </w:r>
      <w:r w:rsidR="00A25000" w:rsidRPr="00862222">
        <w:rPr>
          <w:rtl/>
        </w:rPr>
        <w:t xml:space="preserve"> </w:t>
      </w:r>
      <w:r w:rsidRPr="00862222">
        <w:rPr>
          <w:rtl/>
        </w:rPr>
        <w:t xml:space="preserve">הבלעדי </w:t>
      </w:r>
      <w:r>
        <w:rPr>
          <w:rFonts w:hint="cs"/>
          <w:rtl/>
        </w:rPr>
        <w:t xml:space="preserve">בתנאי </w:t>
      </w:r>
      <w:r w:rsidRPr="00862222">
        <w:rPr>
          <w:rtl/>
        </w:rPr>
        <w:t xml:space="preserve">שאין בחשיפת המידע חשש לפגיעה כלשהי באינטרסים של </w:t>
      </w:r>
      <w:r w:rsidR="003E255E">
        <w:rPr>
          <w:rtl/>
        </w:rPr>
        <w:t>המזמין</w:t>
      </w:r>
      <w:r w:rsidRPr="00862222">
        <w:rPr>
          <w:rtl/>
        </w:rPr>
        <w:t>.</w:t>
      </w:r>
    </w:p>
    <w:p w14:paraId="6E66AAAD" w14:textId="77777777" w:rsidR="009A1384" w:rsidRDefault="00072D35" w:rsidP="000D62F3">
      <w:pPr>
        <w:pStyle w:val="2-0"/>
        <w:ind w:hanging="592"/>
        <w:rPr>
          <w:rtl/>
        </w:rPr>
      </w:pPr>
      <w:r>
        <w:rPr>
          <w:rFonts w:hint="cs"/>
          <w:rtl/>
        </w:rPr>
        <w:t xml:space="preserve">הספק אחראי לכך כי בעלי תפקידים אצלו, אשר במסגרת עבודתם נחשפים למידע של המזמין, ישמרו על המידע אליו הם נחשפו בסודיות, בהתאם לחובותיו על פי הסכם זה. </w:t>
      </w:r>
    </w:p>
    <w:p w14:paraId="73AE8E4E" w14:textId="77777777" w:rsidR="00DC4B31" w:rsidRPr="00973BC2" w:rsidRDefault="00072D35" w:rsidP="0057259E">
      <w:pPr>
        <w:pStyle w:val="1-0"/>
        <w:rPr>
          <w:sz w:val="32"/>
          <w:szCs w:val="32"/>
          <w:rtl/>
        </w:rPr>
      </w:pPr>
      <w:bookmarkStart w:id="500" w:name="_Toc173823739"/>
      <w:bookmarkStart w:id="501" w:name="_Toc173825548"/>
      <w:r w:rsidRPr="00973BC2">
        <w:rPr>
          <w:rFonts w:hint="cs"/>
          <w:sz w:val="32"/>
          <w:szCs w:val="32"/>
          <w:rtl/>
        </w:rPr>
        <w:t>אבטחת מידע</w:t>
      </w:r>
      <w:r w:rsidR="00B66427" w:rsidRPr="00973BC2">
        <w:rPr>
          <w:rFonts w:hint="cs"/>
          <w:sz w:val="32"/>
          <w:szCs w:val="32"/>
          <w:rtl/>
        </w:rPr>
        <w:t xml:space="preserve"> והגנות סייבר</w:t>
      </w:r>
      <w:bookmarkEnd w:id="500"/>
      <w:bookmarkEnd w:id="501"/>
    </w:p>
    <w:p w14:paraId="0A9646FE" w14:textId="3EEF7B14" w:rsidR="006D37C9" w:rsidRDefault="00072D35" w:rsidP="000D62F3">
      <w:pPr>
        <w:pStyle w:val="2-0"/>
        <w:ind w:hanging="592"/>
        <w:rPr>
          <w:rtl/>
        </w:rPr>
      </w:pPr>
      <w:bookmarkStart w:id="502" w:name="show_nispach18_3"/>
      <w:bookmarkStart w:id="503" w:name="show_isNotCyberDetailsOrAttach_1"/>
      <w:bookmarkStart w:id="504" w:name="show_isCyberLevelNormalOrHigh_3"/>
      <w:r w:rsidRPr="00C229DC">
        <w:rPr>
          <w:rtl/>
        </w:rPr>
        <w:t xml:space="preserve">הספק יהיה אחראי לאבטחת מידע של המזמין המגיע לרשותו בעת ביצוע ההסכם באמצעי אבטחה נאותים </w:t>
      </w:r>
      <w:r>
        <w:rPr>
          <w:rFonts w:hint="cs"/>
          <w:rtl/>
        </w:rPr>
        <w:t>בהתאם למפורט ב</w:t>
      </w:r>
      <w:r w:rsidRPr="009A1DF5">
        <w:rPr>
          <w:rFonts w:hint="eastAsia"/>
          <w:bCs/>
          <w:rtl/>
        </w:rPr>
        <w:t>נספח</w:t>
      </w:r>
      <w:r w:rsidRPr="009A1DF5">
        <w:rPr>
          <w:bCs/>
          <w:rtl/>
        </w:rPr>
        <w:t xml:space="preserve"> </w:t>
      </w:r>
      <w:r w:rsidR="00FB50F5">
        <w:rPr>
          <w:rFonts w:hint="cs"/>
          <w:bCs/>
          <w:rtl/>
        </w:rPr>
        <w:t>ו</w:t>
      </w:r>
      <w:r w:rsidRPr="009A1DF5">
        <w:rPr>
          <w:bCs/>
          <w:rtl/>
        </w:rPr>
        <w:t>'</w:t>
      </w:r>
      <w:r>
        <w:rPr>
          <w:rFonts w:hint="cs"/>
          <w:bCs/>
          <w:rtl/>
        </w:rPr>
        <w:t xml:space="preserve"> </w:t>
      </w:r>
      <w:r>
        <w:rPr>
          <w:bCs/>
          <w:rtl/>
        </w:rPr>
        <w:t>–</w:t>
      </w:r>
      <w:r w:rsidRPr="009A1DF5">
        <w:rPr>
          <w:bCs/>
          <w:rtl/>
        </w:rPr>
        <w:t xml:space="preserve"> </w:t>
      </w:r>
      <w:r>
        <w:rPr>
          <w:rFonts w:hint="cs"/>
          <w:bCs/>
          <w:rtl/>
        </w:rPr>
        <w:t xml:space="preserve">נספח </w:t>
      </w:r>
      <w:r w:rsidRPr="009A1DF5">
        <w:rPr>
          <w:rFonts w:hint="eastAsia"/>
          <w:bCs/>
          <w:rtl/>
        </w:rPr>
        <w:t>סייבר</w:t>
      </w:r>
      <w:r>
        <w:rPr>
          <w:rFonts w:hint="cs"/>
          <w:bCs/>
          <w:rtl/>
        </w:rPr>
        <w:t xml:space="preserve"> </w:t>
      </w:r>
      <w:r w:rsidRPr="009A1DF5">
        <w:rPr>
          <w:rFonts w:hint="eastAsia"/>
          <w:bCs/>
          <w:rtl/>
        </w:rPr>
        <w:t>ואבטחת</w:t>
      </w:r>
      <w:r w:rsidRPr="009A1DF5">
        <w:rPr>
          <w:bCs/>
          <w:rtl/>
        </w:rPr>
        <w:t xml:space="preserve"> </w:t>
      </w:r>
      <w:r w:rsidRPr="009A1DF5">
        <w:rPr>
          <w:rFonts w:hint="eastAsia"/>
          <w:bCs/>
          <w:rtl/>
        </w:rPr>
        <w:t>מידע</w:t>
      </w:r>
      <w:r>
        <w:rPr>
          <w:rFonts w:hint="cs"/>
          <w:rtl/>
        </w:rPr>
        <w:t>.</w:t>
      </w:r>
      <w:r w:rsidR="00854ED7">
        <w:rPr>
          <w:rFonts w:hint="cs"/>
          <w:rtl/>
        </w:rPr>
        <w:t xml:space="preserve"> </w:t>
      </w:r>
      <w:r w:rsidR="00854ED7" w:rsidRPr="00C229DC">
        <w:rPr>
          <w:rFonts w:hint="cs"/>
          <w:rtl/>
        </w:rPr>
        <w:t xml:space="preserve">הספק יציג למזמין, </w:t>
      </w:r>
      <w:r w:rsidR="00810056">
        <w:rPr>
          <w:rFonts w:hint="cs"/>
          <w:rtl/>
        </w:rPr>
        <w:t>אם</w:t>
      </w:r>
      <w:r w:rsidR="00810056" w:rsidRPr="00C229DC">
        <w:rPr>
          <w:rFonts w:hint="cs"/>
          <w:rtl/>
        </w:rPr>
        <w:t xml:space="preserve"> </w:t>
      </w:r>
      <w:r w:rsidR="00854ED7" w:rsidRPr="00C229DC">
        <w:rPr>
          <w:rFonts w:hint="cs"/>
          <w:rtl/>
        </w:rPr>
        <w:t>יידרש, את האמצעים בהם הוא נוקט לשם אבטחת המידע</w:t>
      </w:r>
      <w:r w:rsidR="00854ED7">
        <w:rPr>
          <w:rFonts w:hint="cs"/>
          <w:rtl/>
        </w:rPr>
        <w:t>, ויפעל בהתאם ל</w:t>
      </w:r>
      <w:r w:rsidR="00854ED7" w:rsidRPr="00C229DC">
        <w:rPr>
          <w:rFonts w:hint="cs"/>
          <w:rtl/>
        </w:rPr>
        <w:t xml:space="preserve">דרישות מאת המזמין </w:t>
      </w:r>
      <w:r w:rsidR="00854ED7">
        <w:rPr>
          <w:rFonts w:hint="cs"/>
          <w:rtl/>
        </w:rPr>
        <w:t>לתיקון כל ליקוי או פרצה באבטחת המידע והגנות הסייבר.</w:t>
      </w:r>
      <w:bookmarkEnd w:id="502"/>
      <w:bookmarkEnd w:id="503"/>
      <w:bookmarkEnd w:id="504"/>
    </w:p>
    <w:p w14:paraId="422E2D1B" w14:textId="77777777" w:rsidR="0009150A" w:rsidRPr="00973BC2" w:rsidRDefault="00072D35" w:rsidP="0057259E">
      <w:pPr>
        <w:pStyle w:val="1-0"/>
        <w:rPr>
          <w:sz w:val="32"/>
          <w:szCs w:val="32"/>
          <w:rtl/>
        </w:rPr>
      </w:pPr>
      <w:bookmarkStart w:id="505" w:name="_Toc44931963"/>
      <w:bookmarkStart w:id="506" w:name="_Toc44932050"/>
      <w:bookmarkStart w:id="507" w:name="_Toc173823740"/>
      <w:bookmarkStart w:id="508" w:name="_Toc173825549"/>
      <w:r w:rsidRPr="00973BC2">
        <w:rPr>
          <w:rFonts w:hint="cs"/>
          <w:sz w:val="32"/>
          <w:szCs w:val="32"/>
          <w:rtl/>
        </w:rPr>
        <w:t>ניגוד עניינים</w:t>
      </w:r>
      <w:r w:rsidR="0053062D" w:rsidRPr="00973BC2">
        <w:rPr>
          <w:rFonts w:hint="cs"/>
          <w:sz w:val="32"/>
          <w:szCs w:val="32"/>
          <w:rtl/>
        </w:rPr>
        <w:t xml:space="preserve"> בביצוע ההסכם</w:t>
      </w:r>
      <w:bookmarkEnd w:id="505"/>
      <w:bookmarkEnd w:id="506"/>
      <w:bookmarkEnd w:id="507"/>
      <w:bookmarkEnd w:id="508"/>
    </w:p>
    <w:p w14:paraId="00852C72" w14:textId="77777777" w:rsidR="00704EB9" w:rsidRPr="00C229DC" w:rsidRDefault="00072D35" w:rsidP="000D62F3">
      <w:pPr>
        <w:pStyle w:val="2-0"/>
        <w:ind w:hanging="592"/>
        <w:rPr>
          <w:rtl/>
        </w:rPr>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1006B768" w14:textId="77777777" w:rsidR="00AF4F7B" w:rsidRPr="00C229DC" w:rsidRDefault="00072D35" w:rsidP="000D62F3">
      <w:pPr>
        <w:pStyle w:val="2-0"/>
        <w:ind w:hanging="592"/>
        <w:rPr>
          <w:rtl/>
        </w:rPr>
      </w:pPr>
      <w:r w:rsidRPr="00C229DC">
        <w:rPr>
          <w:rtl/>
        </w:rPr>
        <w:t>בכל מקרה שיווצר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6CB6C7C7" w14:textId="77777777" w:rsidR="0009150A" w:rsidRPr="00DB2F2A" w:rsidRDefault="00072D35" w:rsidP="000D62F3">
      <w:pPr>
        <w:pStyle w:val="2-0"/>
        <w:ind w:hanging="592"/>
        <w:rPr>
          <w:color w:val="000000"/>
          <w:rtl/>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bookmarkStart w:id="509" w:name="nispach16_1"/>
      <w:r w:rsidRPr="00DB2F2A">
        <w:rPr>
          <w:rFonts w:hint="cs"/>
          <w:bCs/>
          <w:rtl/>
        </w:rPr>
        <w:t>ה</w:t>
      </w:r>
      <w:bookmarkEnd w:id="509"/>
      <w:r w:rsidRPr="00DB2F2A">
        <w:rPr>
          <w:rFonts w:hint="cs"/>
          <w:bCs/>
          <w:rtl/>
        </w:rPr>
        <w:t>'</w:t>
      </w:r>
      <w:r w:rsidRPr="005F44C0">
        <w:rPr>
          <w:rFonts w:hint="cs"/>
          <w:rtl/>
        </w:rPr>
        <w:t xml:space="preserve"> להסכם זה</w:t>
      </w:r>
      <w:r w:rsidRPr="005F44C0">
        <w:rPr>
          <w:rtl/>
        </w:rPr>
        <w:t>.</w:t>
      </w:r>
      <w:r w:rsidRPr="005F44C0">
        <w:rPr>
          <w:rFonts w:hint="cs"/>
          <w:rtl/>
        </w:rPr>
        <w:t xml:space="preserve"> </w:t>
      </w:r>
    </w:p>
    <w:p w14:paraId="3B1B0F12" w14:textId="77777777" w:rsidR="007E7910" w:rsidRPr="00973BC2" w:rsidRDefault="00072D35" w:rsidP="0057259E">
      <w:pPr>
        <w:pStyle w:val="1-0"/>
        <w:rPr>
          <w:sz w:val="32"/>
          <w:szCs w:val="32"/>
          <w:rtl/>
        </w:rPr>
      </w:pPr>
      <w:bookmarkStart w:id="510" w:name="_Toc173823741"/>
      <w:bookmarkStart w:id="511" w:name="_Toc173825550"/>
      <w:r w:rsidRPr="00973BC2">
        <w:rPr>
          <w:rFonts w:hint="cs"/>
          <w:sz w:val="32"/>
          <w:szCs w:val="32"/>
          <w:rtl/>
        </w:rPr>
        <w:t>קניין רוחני</w:t>
      </w:r>
      <w:r w:rsidRPr="00973BC2">
        <w:rPr>
          <w:sz w:val="32"/>
          <w:szCs w:val="32"/>
          <w:rtl/>
        </w:rPr>
        <w:t xml:space="preserve"> </w:t>
      </w:r>
      <w:r w:rsidRPr="00973BC2">
        <w:rPr>
          <w:rFonts w:hint="eastAsia"/>
          <w:sz w:val="32"/>
          <w:szCs w:val="32"/>
          <w:rtl/>
        </w:rPr>
        <w:t>וזכויות</w:t>
      </w:r>
      <w:r w:rsidRPr="00973BC2">
        <w:rPr>
          <w:sz w:val="32"/>
          <w:szCs w:val="32"/>
          <w:rtl/>
        </w:rPr>
        <w:t xml:space="preserve"> </w:t>
      </w:r>
      <w:r w:rsidRPr="00973BC2">
        <w:rPr>
          <w:rFonts w:hint="eastAsia"/>
          <w:sz w:val="32"/>
          <w:szCs w:val="32"/>
          <w:rtl/>
        </w:rPr>
        <w:t>יוצרים</w:t>
      </w:r>
      <w:bookmarkEnd w:id="510"/>
      <w:bookmarkEnd w:id="511"/>
    </w:p>
    <w:p w14:paraId="181E0BD2" w14:textId="77777777" w:rsidR="006263A2" w:rsidRDefault="00072D35" w:rsidP="000D62F3">
      <w:pPr>
        <w:pStyle w:val="2-0"/>
        <w:ind w:hanging="592"/>
        <w:rPr>
          <w:rtl/>
        </w:rPr>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xml:space="preserve">"). </w:t>
      </w:r>
      <w:r w:rsidR="00810056">
        <w:rPr>
          <w:rFonts w:hint="cs"/>
          <w:rtl/>
        </w:rPr>
        <w:t>במקרה</w:t>
      </w:r>
      <w:r w:rsidR="00810056" w:rsidRPr="006263A2">
        <w:rPr>
          <w:rtl/>
        </w:rPr>
        <w:t xml:space="preserve"> </w:t>
      </w:r>
      <w:r w:rsidRPr="006263A2">
        <w:rPr>
          <w:rtl/>
        </w:rPr>
        <w:t>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Pr>
          <w:rFonts w:hint="cs"/>
          <w:rtl/>
        </w:rPr>
        <w:t>ן</w:t>
      </w:r>
      <w:r w:rsidRPr="006263A2">
        <w:rPr>
          <w:rtl/>
        </w:rPr>
        <w:t xml:space="preserve">, בהתאם לתנאי </w:t>
      </w:r>
      <w:r w:rsidR="004214A9">
        <w:rPr>
          <w:rFonts w:hint="cs"/>
          <w:rtl/>
        </w:rPr>
        <w:t>הסכם</w:t>
      </w:r>
      <w:r w:rsidR="004214A9" w:rsidRPr="006263A2">
        <w:rPr>
          <w:rtl/>
        </w:rPr>
        <w:t xml:space="preserve"> </w:t>
      </w:r>
      <w:r w:rsidRPr="006263A2">
        <w:rPr>
          <w:rtl/>
        </w:rPr>
        <w:t>זה.</w:t>
      </w:r>
    </w:p>
    <w:p w14:paraId="53B82871" w14:textId="77777777" w:rsidR="00D574F7" w:rsidRDefault="00072D35" w:rsidP="000D62F3">
      <w:pPr>
        <w:pStyle w:val="2-0"/>
        <w:ind w:hanging="592"/>
        <w:rPr>
          <w:rtl/>
        </w:rPr>
      </w:pPr>
      <w:r>
        <w:rPr>
          <w:rFonts w:hint="cs"/>
          <w:rtl/>
        </w:rPr>
        <w:t xml:space="preserve">בעת ביצוע ההתקשרות, הספק </w:t>
      </w:r>
      <w:r w:rsidRPr="00313374">
        <w:rPr>
          <w:rFonts w:hint="cs"/>
          <w:rtl/>
        </w:rPr>
        <w:t>לא יעשה שימוש ב</w:t>
      </w:r>
      <w:r>
        <w:rPr>
          <w:rFonts w:hint="cs"/>
          <w:rtl/>
        </w:rPr>
        <w:t xml:space="preserve">תוכנות מחשוב, </w:t>
      </w:r>
      <w:r w:rsidRPr="00313374">
        <w:rPr>
          <w:rFonts w:hint="cs"/>
          <w:rtl/>
        </w:rPr>
        <w:t xml:space="preserve">תמונות, מסמכים וכיוצא באלה, שהוא אינו </w:t>
      </w:r>
      <w:r>
        <w:rPr>
          <w:rFonts w:hint="cs"/>
          <w:rtl/>
        </w:rPr>
        <w:t>מורשה על-פי דין לעשות בהם שימוש.</w:t>
      </w:r>
    </w:p>
    <w:p w14:paraId="5AF456E2" w14:textId="77777777" w:rsidR="00D574F7" w:rsidRPr="00DE0651" w:rsidRDefault="00072D35" w:rsidP="000D62F3">
      <w:pPr>
        <w:pStyle w:val="2-0"/>
        <w:ind w:hanging="592"/>
        <w:rPr>
          <w:rtl/>
        </w:rPr>
      </w:pPr>
      <w:r>
        <w:rPr>
          <w:rFonts w:hint="cs"/>
          <w:rtl/>
        </w:rPr>
        <w:t>תוצר שהוכן</w:t>
      </w:r>
      <w:r w:rsidRPr="00E149E9">
        <w:rPr>
          <w:rtl/>
        </w:rPr>
        <w:t xml:space="preserve"> על ידי הספק במהלך תקופת ההתקשרות </w:t>
      </w:r>
      <w:r w:rsidRPr="00E149E9">
        <w:rPr>
          <w:rFonts w:hint="eastAsia"/>
          <w:rtl/>
        </w:rPr>
        <w:t>עבור</w:t>
      </w:r>
      <w:r w:rsidRPr="00E149E9">
        <w:rPr>
          <w:rtl/>
        </w:rPr>
        <w:t xml:space="preserve"> המזמין</w:t>
      </w:r>
      <w:r>
        <w:rPr>
          <w:rFonts w:hint="cs"/>
          <w:rtl/>
        </w:rPr>
        <w:t xml:space="preserve"> ובכלל זאת, </w:t>
      </w:r>
      <w:r w:rsidRPr="00E149E9">
        <w:rPr>
          <w:rtl/>
        </w:rPr>
        <w:t xml:space="preserve">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w:t>
      </w:r>
      <w:r>
        <w:rPr>
          <w:rFonts w:hint="cs"/>
          <w:rtl/>
        </w:rPr>
        <w:t>כיוצא בזה</w:t>
      </w:r>
      <w:r w:rsidRPr="00E149E9">
        <w:rPr>
          <w:rtl/>
        </w:rPr>
        <w:t xml:space="preserve"> ("</w:t>
      </w:r>
      <w:r w:rsidRPr="000D62F3">
        <w:rPr>
          <w:rtl/>
        </w:rPr>
        <w:t>תוצרי העבודה</w:t>
      </w:r>
      <w:r w:rsidRPr="00E149E9">
        <w:rPr>
          <w:rtl/>
        </w:rPr>
        <w:t xml:space="preserve">"), </w:t>
      </w:r>
      <w:r>
        <w:rPr>
          <w:rFonts w:hint="cs"/>
          <w:rtl/>
        </w:rPr>
        <w:t>הוא</w:t>
      </w:r>
      <w:r w:rsidRPr="00E149E9">
        <w:rPr>
          <w:rtl/>
        </w:rPr>
        <w:t xml:space="preserve"> קניינו הבלעדי של </w:t>
      </w:r>
      <w:r w:rsidRPr="00E149E9">
        <w:rPr>
          <w:rFonts w:hint="eastAsia"/>
          <w:rtl/>
        </w:rPr>
        <w:t>המזמין</w:t>
      </w:r>
      <w:r w:rsidRPr="00E149E9">
        <w:rPr>
          <w:rtl/>
        </w:rPr>
        <w:t xml:space="preserve"> והוא יוכל לעשות ב</w:t>
      </w:r>
      <w:r>
        <w:rPr>
          <w:rFonts w:hint="cs"/>
          <w:rtl/>
        </w:rPr>
        <w:t>ו</w:t>
      </w:r>
      <w:r w:rsidRPr="00E149E9">
        <w:rPr>
          <w:rtl/>
        </w:rPr>
        <w:t xml:space="preserve"> כל שימוש שירצה בעתיד, </w:t>
      </w:r>
      <w:r>
        <w:rPr>
          <w:rFonts w:hint="cs"/>
          <w:rtl/>
        </w:rPr>
        <w:t>לרבות</w:t>
      </w:r>
      <w:r w:rsidRPr="00E149E9">
        <w:rPr>
          <w:rtl/>
        </w:rPr>
        <w:t xml:space="preserve"> פרסום</w:t>
      </w:r>
      <w:r>
        <w:rPr>
          <w:rFonts w:hint="cs"/>
          <w:rtl/>
        </w:rPr>
        <w:t xml:space="preserve"> פומבי</w:t>
      </w:r>
      <w:r w:rsidRPr="00E149E9">
        <w:rPr>
          <w:rtl/>
        </w:rPr>
        <w:t>.</w:t>
      </w:r>
      <w:r w:rsidRPr="000B631A">
        <w:rPr>
          <w:rtl/>
        </w:rPr>
        <w:t xml:space="preserve"> </w:t>
      </w:r>
      <w:r w:rsidRPr="00E149E9">
        <w:rPr>
          <w:rtl/>
        </w:rPr>
        <w:t>הספק לא יהי</w:t>
      </w:r>
      <w:r w:rsidRPr="00E149E9">
        <w:rPr>
          <w:rFonts w:hint="eastAsia"/>
          <w:rtl/>
        </w:rPr>
        <w:t>ה</w:t>
      </w:r>
      <w:r w:rsidRPr="00E149E9">
        <w:rPr>
          <w:rtl/>
        </w:rPr>
        <w:t xml:space="preserve"> רשאי למכור, להעביר, להמחות,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14:paraId="6AB60227" w14:textId="77777777" w:rsidR="000B631A" w:rsidRPr="00E149E9" w:rsidRDefault="00072D35" w:rsidP="000D62F3">
      <w:pPr>
        <w:pStyle w:val="2-0"/>
        <w:ind w:hanging="592"/>
        <w:rPr>
          <w:rtl/>
        </w:rPr>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p>
    <w:p w14:paraId="637D7B24" w14:textId="77777777" w:rsidR="000B631A" w:rsidRDefault="00072D35" w:rsidP="000D62F3">
      <w:pPr>
        <w:pStyle w:val="2-0"/>
        <w:ind w:hanging="592"/>
        <w:rPr>
          <w:rtl/>
        </w:rPr>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14:paraId="5FEA0046" w14:textId="4CAE80DF" w:rsidR="000B631A" w:rsidRPr="000D62F3" w:rsidRDefault="00072D35" w:rsidP="000D62F3">
      <w:pPr>
        <w:pStyle w:val="2-0"/>
        <w:ind w:hanging="592"/>
        <w:rPr>
          <w:b/>
          <w:bCs/>
          <w:rtl/>
        </w:rPr>
      </w:pPr>
      <w:r w:rsidRPr="000D62F3">
        <w:rPr>
          <w:rFonts w:hint="eastAsia"/>
          <w:b/>
          <w:bCs/>
          <w:rtl/>
        </w:rPr>
        <w:t>הפרת</w:t>
      </w:r>
      <w:r w:rsidRPr="000D62F3">
        <w:rPr>
          <w:b/>
          <w:bCs/>
          <w:rtl/>
        </w:rPr>
        <w:t xml:space="preserve"> </w:t>
      </w:r>
      <w:r w:rsidRPr="000D62F3">
        <w:rPr>
          <w:rFonts w:hint="eastAsia"/>
          <w:b/>
          <w:bCs/>
          <w:rtl/>
        </w:rPr>
        <w:t>קניין</w:t>
      </w:r>
      <w:r w:rsidRPr="000D62F3">
        <w:rPr>
          <w:b/>
          <w:bCs/>
          <w:rtl/>
        </w:rPr>
        <w:t xml:space="preserve"> </w:t>
      </w:r>
      <w:r w:rsidRPr="000D62F3">
        <w:rPr>
          <w:rFonts w:hint="eastAsia"/>
          <w:b/>
          <w:bCs/>
          <w:rtl/>
        </w:rPr>
        <w:t>רוחני</w:t>
      </w:r>
      <w:r w:rsidR="000D62F3">
        <w:rPr>
          <w:rFonts w:hint="cs"/>
          <w:b/>
          <w:bCs/>
          <w:rtl/>
        </w:rPr>
        <w:t>:</w:t>
      </w:r>
    </w:p>
    <w:p w14:paraId="2F19625C" w14:textId="77777777" w:rsidR="000B631A" w:rsidRDefault="00072D35" w:rsidP="000D62F3">
      <w:pPr>
        <w:pStyle w:val="3-"/>
        <w:numPr>
          <w:ilvl w:val="0"/>
          <w:numId w:val="0"/>
        </w:numPr>
        <w:ind w:left="767"/>
        <w:rPr>
          <w:rtl/>
        </w:rPr>
      </w:pPr>
      <w:r>
        <w:rPr>
          <w:rFonts w:hint="cs"/>
          <w:rtl/>
        </w:rPr>
        <w:t xml:space="preserve">נקבע במסגרת פסק דין חלוט של ערכאה מוסמכת </w:t>
      </w:r>
      <w:r w:rsidRPr="004C6A73">
        <w:rPr>
          <w:rtl/>
        </w:rPr>
        <w:t>כי שירות</w:t>
      </w:r>
      <w:r>
        <w:rPr>
          <w:rFonts w:hint="cs"/>
          <w:rtl/>
        </w:rPr>
        <w:t xml:space="preserve"> </w:t>
      </w:r>
      <w:r w:rsidR="006263A2" w:rsidRPr="006263A2">
        <w:rPr>
          <w:rtl/>
        </w:rPr>
        <w:t>שהעמיד ספק לרשות המזמי</w:t>
      </w:r>
      <w:r w:rsidR="006263A2">
        <w:rPr>
          <w:rFonts w:hint="cs"/>
          <w:rtl/>
        </w:rPr>
        <w:t>ן</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 xml:space="preserve">הספק </w:t>
      </w:r>
      <w:r>
        <w:rPr>
          <w:rFonts w:hint="cs"/>
          <w:rtl/>
        </w:rPr>
        <w:t xml:space="preserve">יפעל בהתאם למפורט להלן: </w:t>
      </w:r>
    </w:p>
    <w:p w14:paraId="7BDF3098" w14:textId="77777777" w:rsidR="000B631A" w:rsidRDefault="00072D35" w:rsidP="000D62F3">
      <w:pPr>
        <w:pStyle w:val="3-"/>
        <w:ind w:hanging="727"/>
        <w:rPr>
          <w:rtl/>
        </w:rPr>
      </w:pPr>
      <w:r w:rsidRPr="004C6A73">
        <w:rPr>
          <w:rFonts w:hint="cs"/>
          <w:rtl/>
        </w:rPr>
        <w:t>הספק</w:t>
      </w:r>
      <w:r w:rsidRPr="004C6A73">
        <w:rPr>
          <w:rtl/>
        </w:rPr>
        <w:t xml:space="preserve"> </w:t>
      </w:r>
      <w:r w:rsidRPr="004C6A73">
        <w:rPr>
          <w:rFonts w:hint="cs"/>
          <w:rtl/>
        </w:rPr>
        <w:t>יודיע</w:t>
      </w:r>
      <w:r w:rsidRPr="004C6A73">
        <w:rPr>
          <w:rtl/>
        </w:rPr>
        <w:t xml:space="preserve"> </w:t>
      </w:r>
      <w:r>
        <w:rPr>
          <w:rFonts w:hint="cs"/>
          <w:rtl/>
        </w:rPr>
        <w:t xml:space="preserve">על כך </w:t>
      </w:r>
      <w:r w:rsidRPr="004C6A73">
        <w:rPr>
          <w:rFonts w:hint="cs"/>
          <w:rtl/>
        </w:rPr>
        <w:t>ל</w:t>
      </w:r>
      <w:r>
        <w:rPr>
          <w:rFonts w:hint="cs"/>
          <w:rtl/>
        </w:rPr>
        <w:t>מזמין בהקדם האפשרי.</w:t>
      </w:r>
      <w:r w:rsidRPr="006263A2">
        <w:rPr>
          <w:rtl/>
        </w:rPr>
        <w:t xml:space="preserve"> </w:t>
      </w:r>
    </w:p>
    <w:p w14:paraId="3C583ADE" w14:textId="77777777" w:rsidR="000B631A" w:rsidRDefault="00072D35" w:rsidP="000D62F3">
      <w:pPr>
        <w:pStyle w:val="3-"/>
        <w:ind w:hanging="727"/>
        <w:rPr>
          <w:rtl/>
        </w:rPr>
      </w:pPr>
      <w:r>
        <w:rPr>
          <w:rFonts w:hint="cs"/>
          <w:rtl/>
        </w:rPr>
        <w:t>הספק יחדל מאספקת השירות המפר.</w:t>
      </w:r>
    </w:p>
    <w:p w14:paraId="1FD73609" w14:textId="77777777" w:rsidR="000B631A" w:rsidRDefault="00072D35" w:rsidP="000D62F3">
      <w:pPr>
        <w:pStyle w:val="3-"/>
        <w:ind w:hanging="727"/>
        <w:rPr>
          <w:rtl/>
        </w:rPr>
      </w:pPr>
      <w:r>
        <w:rPr>
          <w:rFonts w:hint="cs"/>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1E40B384" w14:textId="77777777" w:rsidR="00ED04C4" w:rsidRPr="00973BC2" w:rsidRDefault="00072D35" w:rsidP="0057259E">
      <w:pPr>
        <w:pStyle w:val="1-0"/>
        <w:rPr>
          <w:sz w:val="32"/>
          <w:szCs w:val="32"/>
          <w:rtl/>
        </w:rPr>
      </w:pPr>
      <w:bookmarkStart w:id="512" w:name="show_isNotSubcontractorsEdited"/>
      <w:r w:rsidRPr="00973BC2">
        <w:rPr>
          <w:sz w:val="32"/>
          <w:szCs w:val="32"/>
          <w:rtl/>
        </w:rPr>
        <w:t>קבלני משנה</w:t>
      </w:r>
    </w:p>
    <w:p w14:paraId="333383EE" w14:textId="77777777" w:rsidR="00737AF0" w:rsidRDefault="00072D35" w:rsidP="000D62F3">
      <w:pPr>
        <w:pStyle w:val="2-0"/>
        <w:ind w:hanging="592"/>
        <w:rPr>
          <w:rtl/>
        </w:rPr>
      </w:pPr>
      <w:bookmarkStart w:id="513" w:name="show_canNotActivateSubcontractors"/>
      <w:r>
        <w:rPr>
          <w:rFonts w:hint="cs"/>
          <w:rtl/>
        </w:rPr>
        <w:t xml:space="preserve">הספק לא יהיה רשאי להשתמש בקבלני משנה לשם ביצוע </w:t>
      </w:r>
      <w:r w:rsidR="00EF36DC">
        <w:rPr>
          <w:rFonts w:hint="cs"/>
          <w:rtl/>
        </w:rPr>
        <w:t>התחייבויותיו על פי ההתקשרות</w:t>
      </w:r>
      <w:r w:rsidR="00FA2C25">
        <w:rPr>
          <w:rFonts w:hint="cs"/>
          <w:rtl/>
        </w:rPr>
        <w:t>, למעט במקרים מיוחדים ובאישור המשרד מראש ובכתב בלבד</w:t>
      </w:r>
      <w:r>
        <w:rPr>
          <w:rFonts w:hint="cs"/>
          <w:rtl/>
        </w:rPr>
        <w:t>.</w:t>
      </w:r>
      <w:r w:rsidR="00EF36DC">
        <w:rPr>
          <w:rFonts w:hint="cs"/>
          <w:rtl/>
        </w:rPr>
        <w:t xml:space="preserve"> האחריות הכוללת לעמידה בכל תנאי ההתקשרות תהיה של הספק ושלו בלבד.</w:t>
      </w:r>
      <w:r>
        <w:rPr>
          <w:rFonts w:hint="cs"/>
          <w:rtl/>
        </w:rPr>
        <w:t xml:space="preserve"> </w:t>
      </w:r>
      <w:bookmarkEnd w:id="512"/>
      <w:bookmarkEnd w:id="513"/>
    </w:p>
    <w:p w14:paraId="5A59050C" w14:textId="77777777" w:rsidR="0009150A" w:rsidRPr="00973BC2" w:rsidRDefault="00072D35" w:rsidP="0057259E">
      <w:pPr>
        <w:pStyle w:val="1-0"/>
        <w:rPr>
          <w:sz w:val="32"/>
          <w:szCs w:val="32"/>
          <w:rtl/>
        </w:rPr>
      </w:pPr>
      <w:bookmarkStart w:id="514" w:name="_Toc173823743"/>
      <w:bookmarkStart w:id="515" w:name="_Toc173825552"/>
      <w:r w:rsidRPr="00973BC2">
        <w:rPr>
          <w:sz w:val="32"/>
          <w:szCs w:val="32"/>
          <w:rtl/>
        </w:rPr>
        <w:t>יחסים בין הצדדים</w:t>
      </w:r>
      <w:bookmarkEnd w:id="514"/>
      <w:bookmarkEnd w:id="515"/>
    </w:p>
    <w:p w14:paraId="2423710E" w14:textId="77777777" w:rsidR="0009150A" w:rsidRPr="007C5B4C" w:rsidRDefault="00072D35" w:rsidP="000D62F3">
      <w:pPr>
        <w:pStyle w:val="2-0"/>
        <w:numPr>
          <w:ilvl w:val="0"/>
          <w:numId w:val="0"/>
        </w:numPr>
        <w:ind w:left="360"/>
        <w:rPr>
          <w:rtl/>
        </w:rPr>
      </w:pPr>
      <w:r w:rsidRPr="007C5B4C">
        <w:rPr>
          <w:rtl/>
        </w:rPr>
        <w:t xml:space="preserve">מוצהר ומוסכם בזה בין הצדדים כי: </w:t>
      </w:r>
    </w:p>
    <w:p w14:paraId="7EB4FBCD" w14:textId="77777777" w:rsidR="007A7B2F" w:rsidRPr="007C5B4C" w:rsidRDefault="00072D35" w:rsidP="000D62F3">
      <w:pPr>
        <w:pStyle w:val="2-0"/>
        <w:ind w:hanging="592"/>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הספק.</w:t>
      </w:r>
    </w:p>
    <w:p w14:paraId="002CDFE3" w14:textId="77777777" w:rsidR="007A7B2F" w:rsidRPr="007C5B4C" w:rsidRDefault="00072D35" w:rsidP="000D62F3">
      <w:pPr>
        <w:pStyle w:val="2-0"/>
        <w:ind w:hanging="592"/>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5495B70B" w14:textId="77777777" w:rsidR="007A7B2F" w:rsidRDefault="00072D35" w:rsidP="000D62F3">
      <w:pPr>
        <w:pStyle w:val="2-0"/>
        <w:ind w:hanging="592"/>
        <w:rPr>
          <w:rtl/>
        </w:rPr>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0E9C07F4" w14:textId="77777777" w:rsidR="007E7910" w:rsidRDefault="00072D35" w:rsidP="000D62F3">
      <w:pPr>
        <w:pStyle w:val="2-0"/>
        <w:ind w:hanging="592"/>
        <w:rPr>
          <w:rtl/>
        </w:rPr>
      </w:pPr>
      <w:r>
        <w:rPr>
          <w:rFonts w:hint="cs"/>
          <w:rtl/>
        </w:rPr>
        <w:t>אם</w:t>
      </w:r>
      <w:r w:rsidRPr="007E7910">
        <w:rPr>
          <w:rtl/>
        </w:rPr>
        <w:t xml:space="preserve"> למרות האמור לעיל, ערכאה שיפוטית או מינהלית מצאה כי המזמין נושא באחריות ישירה כלפי הספק</w:t>
      </w:r>
      <w:r w:rsidR="00CE3659">
        <w:rPr>
          <w:rFonts w:hint="cs"/>
          <w:rtl/>
        </w:rPr>
        <w:t xml:space="preserve"> או</w:t>
      </w:r>
      <w:r w:rsidRPr="007E7910">
        <w:rPr>
          <w:rtl/>
        </w:rPr>
        <w:t xml:space="preserve"> עובדיו,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12E9CD2C" w14:textId="77777777" w:rsidR="007E7910" w:rsidRPr="009D7A8B" w:rsidRDefault="00072D35" w:rsidP="000D62F3">
      <w:pPr>
        <w:pStyle w:val="2-0"/>
        <w:ind w:hanging="592"/>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2E70C6EF" w14:textId="77777777" w:rsidR="00CE290A" w:rsidRPr="00395EE7" w:rsidRDefault="00072D35" w:rsidP="00212309">
      <w:pPr>
        <w:pStyle w:val="1-0"/>
        <w:rPr>
          <w:sz w:val="32"/>
          <w:szCs w:val="32"/>
          <w:rtl/>
        </w:rPr>
      </w:pPr>
      <w:bookmarkStart w:id="516" w:name="_Toc173823744"/>
      <w:bookmarkStart w:id="517" w:name="_Toc173825553"/>
      <w:r w:rsidRPr="00973BC2">
        <w:rPr>
          <w:rFonts w:hint="cs"/>
          <w:sz w:val="32"/>
          <w:szCs w:val="32"/>
          <w:rtl/>
        </w:rPr>
        <w:t>תמורה</w:t>
      </w:r>
      <w:bookmarkEnd w:id="516"/>
      <w:bookmarkEnd w:id="517"/>
    </w:p>
    <w:p w14:paraId="378C9046" w14:textId="77777777" w:rsidR="00265113" w:rsidRPr="00E0309B" w:rsidRDefault="00072D35" w:rsidP="000D62F3">
      <w:pPr>
        <w:pStyle w:val="2-0"/>
        <w:ind w:hanging="592"/>
        <w:rPr>
          <w:rtl/>
        </w:rPr>
      </w:pPr>
      <w:r w:rsidRPr="00E0309B">
        <w:rPr>
          <w:rFonts w:eastAsia="David"/>
          <w:rtl/>
        </w:rPr>
        <w:t>התמורה לספק תשולם בהתאם למפורט בהצעת המחיר, המצורפת כ</w:t>
      </w:r>
      <w:r w:rsidRPr="00E0309B">
        <w:rPr>
          <w:rFonts w:eastAsia="David"/>
          <w:b/>
          <w:bCs/>
          <w:rtl/>
        </w:rPr>
        <w:t>נספח ב'</w:t>
      </w:r>
      <w:r w:rsidRPr="00E0309B">
        <w:rPr>
          <w:rFonts w:eastAsia="David"/>
          <w:rtl/>
        </w:rPr>
        <w:t xml:space="preserve"> להסכם, ובהתאם לכללים המפורטים להלן:</w:t>
      </w:r>
    </w:p>
    <w:p w14:paraId="53FA9941" w14:textId="4911D13B" w:rsidR="00E06CE5" w:rsidRDefault="00E06CE5" w:rsidP="00647ED3">
      <w:pPr>
        <w:pStyle w:val="3-"/>
        <w:ind w:hanging="727"/>
      </w:pPr>
      <w:r>
        <w:rPr>
          <w:rtl/>
        </w:rPr>
        <w:t xml:space="preserve">המשרד ישלם את </w:t>
      </w:r>
      <w:r w:rsidRPr="00FB50F5">
        <w:rPr>
          <w:b/>
          <w:bCs/>
          <w:rtl/>
        </w:rPr>
        <w:t>עלות השכר</w:t>
      </w:r>
      <w:r>
        <w:rPr>
          <w:rtl/>
        </w:rPr>
        <w:t xml:space="preserve"> הכוללת בהתאם להוראת התכ"ם</w:t>
      </w:r>
      <w:r w:rsidR="00FB50F5">
        <w:rPr>
          <w:rFonts w:hint="cs"/>
          <w:rtl/>
        </w:rPr>
        <w:t xml:space="preserve"> ועל פי שכר היסוד לסוגי בעלי התפקידים השונים ב</w:t>
      </w:r>
      <w:r w:rsidR="002F542A">
        <w:rPr>
          <w:rFonts w:hint="cs"/>
          <w:rtl/>
        </w:rPr>
        <w:t>נספח 7</w:t>
      </w:r>
      <w:r w:rsidR="00FB50F5">
        <w:rPr>
          <w:rFonts w:hint="cs"/>
          <w:rtl/>
        </w:rPr>
        <w:t xml:space="preserve"> למכרז</w:t>
      </w:r>
      <w:r>
        <w:rPr>
          <w:rtl/>
        </w:rPr>
        <w:t>, ובהתבסס על הסימולטור לחישוב עלות השכר למעסיק המצורף להודע</w:t>
      </w:r>
      <w:r>
        <w:rPr>
          <w:rFonts w:hint="cs"/>
          <w:rtl/>
        </w:rPr>
        <w:t>ת תכ"ם מס'</w:t>
      </w:r>
      <w:r>
        <w:rPr>
          <w:rtl/>
        </w:rPr>
        <w:t xml:space="preserve"> ה.8.2.1.5.</w:t>
      </w:r>
    </w:p>
    <w:p w14:paraId="4263DF00" w14:textId="7962A899" w:rsidR="00FB50F5" w:rsidRDefault="00FB50F5" w:rsidP="00647ED3">
      <w:pPr>
        <w:pStyle w:val="3-"/>
        <w:ind w:hanging="727"/>
      </w:pPr>
      <w:r>
        <w:rPr>
          <w:rFonts w:hint="cs"/>
          <w:rtl/>
        </w:rPr>
        <w:t xml:space="preserve">בנוסף, ישלם המשרד לספק את </w:t>
      </w:r>
      <w:r w:rsidRPr="00FB50F5">
        <w:rPr>
          <w:rFonts w:hint="cs"/>
          <w:b/>
          <w:bCs/>
          <w:rtl/>
        </w:rPr>
        <w:t>התקורה</w:t>
      </w:r>
      <w:r>
        <w:rPr>
          <w:rFonts w:hint="cs"/>
          <w:rtl/>
        </w:rPr>
        <w:t xml:space="preserve"> שהציע בהצעת המחיר הזוכה, עבור כל שעת אבטחה.</w:t>
      </w:r>
    </w:p>
    <w:p w14:paraId="1BA82C73" w14:textId="39F28E3D" w:rsidR="00927FF2" w:rsidRDefault="00927FF2" w:rsidP="000D62F3">
      <w:pPr>
        <w:pStyle w:val="3-"/>
        <w:ind w:hanging="727"/>
      </w:pPr>
      <w:r>
        <w:rPr>
          <w:rFonts w:eastAsia="David" w:hint="cs"/>
          <w:rtl/>
        </w:rPr>
        <w:t xml:space="preserve">בנוסף, ישלם המשרד עבור </w:t>
      </w:r>
      <w:r w:rsidRPr="003D5ACF">
        <w:rPr>
          <w:rFonts w:eastAsia="David"/>
          <w:b/>
          <w:bCs/>
          <w:rtl/>
        </w:rPr>
        <w:t>שירותי סיור רכוב בגין הזעקת סייר על פי קריאה</w:t>
      </w:r>
      <w:r w:rsidRPr="00747F40">
        <w:rPr>
          <w:rFonts w:eastAsia="David"/>
          <w:rtl/>
        </w:rPr>
        <w:t xml:space="preserve"> מחיר קבוע וסופי להזעקה וביצוע סיור רכוב אחד</w:t>
      </w:r>
      <w:r>
        <w:rPr>
          <w:rFonts w:eastAsia="David" w:hint="cs"/>
          <w:rtl/>
        </w:rPr>
        <w:t xml:space="preserve">, בסך </w:t>
      </w:r>
      <w:r w:rsidRPr="00747F40">
        <w:rPr>
          <w:rFonts w:eastAsia="David"/>
          <w:rtl/>
        </w:rPr>
        <w:t>100 ₪</w:t>
      </w:r>
      <w:r>
        <w:rPr>
          <w:rFonts w:eastAsia="David" w:hint="cs"/>
          <w:rtl/>
        </w:rPr>
        <w:t xml:space="preserve"> כולל מע"מ.</w:t>
      </w:r>
    </w:p>
    <w:p w14:paraId="42DA14E9" w14:textId="4B015CD5" w:rsidR="00285DF6" w:rsidRPr="00E0309B" w:rsidRDefault="0099368D" w:rsidP="000D62F3">
      <w:pPr>
        <w:pStyle w:val="3-"/>
        <w:ind w:hanging="727"/>
        <w:rPr>
          <w:rtl/>
        </w:rPr>
      </w:pPr>
      <w:r>
        <w:rPr>
          <w:rFonts w:eastAsia="David" w:hint="cs"/>
          <w:rtl/>
        </w:rPr>
        <w:t xml:space="preserve">בנוסף, ישלם המשרד עבור </w:t>
      </w:r>
      <w:r>
        <w:rPr>
          <w:rFonts w:eastAsia="David" w:hint="cs"/>
          <w:b/>
          <w:bCs/>
          <w:color w:val="000000"/>
          <w:rtl/>
        </w:rPr>
        <w:t>הפעלה אופציונלית של כלי רכב 4</w:t>
      </w:r>
      <w:r>
        <w:rPr>
          <w:rFonts w:eastAsia="David" w:hint="cs"/>
          <w:b/>
          <w:bCs/>
          <w:color w:val="000000"/>
        </w:rPr>
        <w:t>X</w:t>
      </w:r>
      <w:r>
        <w:rPr>
          <w:rFonts w:eastAsia="David" w:hint="cs"/>
          <w:b/>
          <w:bCs/>
          <w:color w:val="000000"/>
          <w:rtl/>
        </w:rPr>
        <w:t xml:space="preserve">4 לחודש אחד </w:t>
      </w:r>
      <w:r w:rsidRPr="00FB50F5">
        <w:rPr>
          <w:rFonts w:eastAsia="David" w:hint="cs"/>
          <w:color w:val="000000"/>
          <w:rtl/>
        </w:rPr>
        <w:t xml:space="preserve">לפי סעיף </w:t>
      </w:r>
      <w:r w:rsidRPr="00FB50F5">
        <w:rPr>
          <w:rFonts w:eastAsia="David"/>
          <w:color w:val="000000"/>
          <w:rtl/>
        </w:rPr>
        <w:fldChar w:fldCharType="begin"/>
      </w:r>
      <w:r w:rsidRPr="00FB50F5">
        <w:rPr>
          <w:rFonts w:eastAsia="David"/>
          <w:color w:val="000000"/>
          <w:rtl/>
        </w:rPr>
        <w:instrText xml:space="preserve"> </w:instrText>
      </w:r>
      <w:r w:rsidRPr="00FB50F5">
        <w:rPr>
          <w:rFonts w:eastAsia="David" w:hint="cs"/>
          <w:color w:val="000000"/>
        </w:rPr>
        <w:instrText>REF</w:instrText>
      </w:r>
      <w:r w:rsidRPr="00FB50F5">
        <w:rPr>
          <w:rFonts w:eastAsia="David" w:hint="cs"/>
          <w:color w:val="000000"/>
          <w:rtl/>
        </w:rPr>
        <w:instrText xml:space="preserve"> _</w:instrText>
      </w:r>
      <w:r w:rsidRPr="00FB50F5">
        <w:rPr>
          <w:rFonts w:eastAsia="David" w:hint="cs"/>
          <w:color w:val="000000"/>
        </w:rPr>
        <w:instrText>Ref230508993 \r \h</w:instrText>
      </w:r>
      <w:r w:rsidRPr="00FB50F5">
        <w:rPr>
          <w:rFonts w:eastAsia="David"/>
          <w:color w:val="000000"/>
          <w:rtl/>
        </w:rPr>
        <w:instrText xml:space="preserve">  \* </w:instrText>
      </w:r>
      <w:r w:rsidRPr="00FB50F5">
        <w:rPr>
          <w:rFonts w:eastAsia="David"/>
          <w:color w:val="000000"/>
        </w:rPr>
        <w:instrText>MERGEFORMAT</w:instrText>
      </w:r>
      <w:r w:rsidRPr="00FB50F5">
        <w:rPr>
          <w:rFonts w:eastAsia="David"/>
          <w:color w:val="000000"/>
          <w:rtl/>
        </w:rPr>
        <w:instrText xml:space="preserve"> </w:instrText>
      </w:r>
      <w:r w:rsidRPr="00FB50F5">
        <w:rPr>
          <w:rFonts w:eastAsia="David"/>
          <w:color w:val="000000"/>
          <w:rtl/>
        </w:rPr>
      </w:r>
      <w:r w:rsidRPr="00FB50F5">
        <w:rPr>
          <w:rFonts w:eastAsia="David"/>
          <w:color w:val="000000"/>
          <w:rtl/>
        </w:rPr>
        <w:fldChar w:fldCharType="separate"/>
      </w:r>
      <w:r w:rsidR="00FB50F5">
        <w:rPr>
          <w:rFonts w:eastAsia="David"/>
          <w:color w:val="000000"/>
          <w:cs/>
        </w:rPr>
        <w:t>‎</w:t>
      </w:r>
      <w:r w:rsidR="00FB50F5">
        <w:rPr>
          <w:rFonts w:eastAsia="David"/>
          <w:color w:val="000000"/>
        </w:rPr>
        <w:t>14.1.7</w:t>
      </w:r>
      <w:r w:rsidRPr="00FB50F5">
        <w:rPr>
          <w:rFonts w:eastAsia="David"/>
          <w:color w:val="000000"/>
          <w:rtl/>
        </w:rPr>
        <w:fldChar w:fldCharType="end"/>
      </w:r>
      <w:r w:rsidRPr="00FB50F5">
        <w:rPr>
          <w:rFonts w:eastAsia="David" w:hint="cs"/>
          <w:color w:val="000000"/>
          <w:rtl/>
        </w:rPr>
        <w:t xml:space="preserve"> למפרט השירותים</w:t>
      </w:r>
      <w:r w:rsidRPr="00FB50F5">
        <w:rPr>
          <w:rtl/>
        </w:rPr>
        <w:t xml:space="preserve"> </w:t>
      </w:r>
      <w:r w:rsidRPr="00FB50F5">
        <w:rPr>
          <w:rFonts w:eastAsia="David"/>
          <w:rtl/>
        </w:rPr>
        <w:t xml:space="preserve">מחיר </w:t>
      </w:r>
      <w:r w:rsidRPr="003F4C12">
        <w:rPr>
          <w:rFonts w:eastAsia="David"/>
          <w:rtl/>
        </w:rPr>
        <w:t xml:space="preserve">קבוע וסופי </w:t>
      </w:r>
      <w:r>
        <w:rPr>
          <w:rFonts w:eastAsia="David" w:hint="cs"/>
          <w:rtl/>
        </w:rPr>
        <w:t>לחודש</w:t>
      </w:r>
      <w:r w:rsidRPr="003F4C12">
        <w:rPr>
          <w:rFonts w:eastAsia="David"/>
          <w:rtl/>
        </w:rPr>
        <w:t xml:space="preserve"> אחד, בסך </w:t>
      </w:r>
      <w:r>
        <w:rPr>
          <w:rFonts w:eastAsia="David" w:hint="cs"/>
          <w:rtl/>
        </w:rPr>
        <w:t>10,000 ₪</w:t>
      </w:r>
      <w:r w:rsidRPr="003F4C12">
        <w:rPr>
          <w:rFonts w:eastAsia="David"/>
          <w:rtl/>
        </w:rPr>
        <w:t xml:space="preserve"> כולל מע"מ. המציעים אינם נדרשים להגיש הצעת מחיר במסגרת המענה למכרז עבור רכיב זה.</w:t>
      </w:r>
    </w:p>
    <w:p w14:paraId="39F59899" w14:textId="77777777" w:rsidR="00265113" w:rsidRPr="00E0309B" w:rsidRDefault="00072D35" w:rsidP="000D62F3">
      <w:pPr>
        <w:pStyle w:val="2-0"/>
        <w:ind w:hanging="592"/>
        <w:rPr>
          <w:rtl/>
        </w:rPr>
      </w:pPr>
      <w:r w:rsidRPr="00E0309B">
        <w:rPr>
          <w:rFonts w:eastAsia="David"/>
          <w:rtl/>
        </w:rPr>
        <w:t>תשלום התמורה יעשה לפי ביצוע בפועל ובכפוף לתנאי ההתקשרות.</w:t>
      </w:r>
    </w:p>
    <w:p w14:paraId="5B4881C3" w14:textId="2A3E85F7" w:rsidR="008162CE" w:rsidRDefault="008162CE" w:rsidP="00BC1F46">
      <w:pPr>
        <w:pStyle w:val="3-"/>
        <w:spacing w:after="0"/>
        <w:ind w:hanging="727"/>
      </w:pPr>
      <w:r>
        <w:rPr>
          <w:rFonts w:hint="cs"/>
          <w:rtl/>
        </w:rPr>
        <w:t xml:space="preserve">הצמדה </w:t>
      </w:r>
      <w:r>
        <w:rPr>
          <w:rtl/>
        </w:rPr>
        <w:t>–</w:t>
      </w:r>
      <w:r>
        <w:rPr>
          <w:rFonts w:hint="cs"/>
          <w:rtl/>
        </w:rPr>
        <w:t xml:space="preserve"> התעריפים </w:t>
      </w:r>
      <w:proofErr w:type="spellStart"/>
      <w:r>
        <w:rPr>
          <w:rFonts w:hint="cs"/>
          <w:rtl/>
        </w:rPr>
        <w:t>המקסיאמליים</w:t>
      </w:r>
      <w:proofErr w:type="spellEnd"/>
      <w:r>
        <w:rPr>
          <w:rFonts w:hint="cs"/>
          <w:rtl/>
        </w:rPr>
        <w:t xml:space="preserve"> של נותני השירותים יוצמדו בהתאם לשינויים של הוראת </w:t>
      </w:r>
      <w:proofErr w:type="spellStart"/>
      <w:r>
        <w:rPr>
          <w:rFonts w:hint="cs"/>
          <w:rtl/>
        </w:rPr>
        <w:t>התכ"מ</w:t>
      </w:r>
      <w:proofErr w:type="spellEnd"/>
      <w:r>
        <w:rPr>
          <w:rFonts w:hint="cs"/>
          <w:rtl/>
        </w:rPr>
        <w:t xml:space="preserve"> </w:t>
      </w:r>
      <w:r w:rsidR="00927FF2">
        <w:rPr>
          <w:rFonts w:hint="cs"/>
          <w:rtl/>
        </w:rPr>
        <w:t xml:space="preserve">8.2.1 </w:t>
      </w:r>
      <w:r>
        <w:rPr>
          <w:rFonts w:hint="cs"/>
          <w:rtl/>
        </w:rPr>
        <w:t>הרלבנטית והעדכנית</w:t>
      </w:r>
      <w:r w:rsidR="00927FF2">
        <w:rPr>
          <w:rFonts w:hint="cs"/>
          <w:rtl/>
        </w:rPr>
        <w:t xml:space="preserve"> ולהודעת תכ"ם מס' ה.8.2.1.6</w:t>
      </w:r>
      <w:r>
        <w:rPr>
          <w:rFonts w:hint="cs"/>
          <w:rtl/>
        </w:rPr>
        <w:t xml:space="preserve">, לענין גובה תשלום מירבי לנותני שירותים בתחומי האבטחה. </w:t>
      </w:r>
      <w:r w:rsidR="00BC1F46">
        <w:rPr>
          <w:rtl/>
        </w:rPr>
        <w:t>המשרד ישלם בגין עלות שכר המאבטחים את עלות השכר הכוללת בהתאם להוראת התכ"ם, ובהתבסס על הסימולטור לחישוב עלות השכר למעסיק המצורף להודע</w:t>
      </w:r>
      <w:r w:rsidR="00BC1F46">
        <w:rPr>
          <w:rFonts w:hint="cs"/>
          <w:rtl/>
        </w:rPr>
        <w:t>ת תכ"ם מס'</w:t>
      </w:r>
      <w:r w:rsidR="00BC1F46">
        <w:rPr>
          <w:rtl/>
        </w:rPr>
        <w:t xml:space="preserve"> ה.8.2.1.5.</w:t>
      </w:r>
    </w:p>
    <w:p w14:paraId="5B6CD67A" w14:textId="77777777" w:rsidR="00AC0C70" w:rsidRDefault="00BC1F46" w:rsidP="00AC0C70">
      <w:pPr>
        <w:pStyle w:val="3-"/>
        <w:spacing w:after="0"/>
        <w:ind w:hanging="727"/>
      </w:pPr>
      <w:r w:rsidRPr="00BC1F46">
        <w:rPr>
          <w:rtl/>
        </w:rPr>
        <w:t xml:space="preserve">עלות השכר תעודכן בהתאם לשינויים מכוח הוראות חוק או צו הרחבה או כל הסכם שחתמה המדינה, וכן בכל מקרה של שינוי ברכיבי עלות השכר (כגון קרן פנסיה, השתלמות, חופשה וכיו"ב) בכל מקרה של שינוי בגובה שכר המינימום או בכל דין באופן המשפיע על עלות השכר. התמורה תעודכן בהתאם לחישוב שיבוצע </w:t>
      </w:r>
      <w:r w:rsidR="00AC0C70">
        <w:rPr>
          <w:rtl/>
        </w:rPr>
        <w:t>הסימולטור לחישוב עלות השכר למעסיק המצורף להודע</w:t>
      </w:r>
      <w:r w:rsidR="00AC0C70">
        <w:rPr>
          <w:rFonts w:hint="cs"/>
          <w:rtl/>
        </w:rPr>
        <w:t>ת תכ"ם מס'</w:t>
      </w:r>
      <w:r w:rsidR="00AC0C70">
        <w:rPr>
          <w:rtl/>
        </w:rPr>
        <w:t xml:space="preserve"> ה.8.2.1.5.</w:t>
      </w:r>
    </w:p>
    <w:p w14:paraId="07A6FAD9" w14:textId="17D24ED9" w:rsidR="008162CE" w:rsidRDefault="008162CE" w:rsidP="000D62F3">
      <w:pPr>
        <w:pStyle w:val="3-"/>
        <w:ind w:hanging="727"/>
      </w:pPr>
      <w:r>
        <w:rPr>
          <w:rFonts w:hint="cs"/>
          <w:rtl/>
        </w:rPr>
        <w:t>מרכיב התקורה</w:t>
      </w:r>
      <w:r w:rsidR="00927FF2">
        <w:rPr>
          <w:rFonts w:hint="cs"/>
          <w:rtl/>
        </w:rPr>
        <w:t xml:space="preserve"> </w:t>
      </w:r>
      <w:r w:rsidR="00385878">
        <w:rPr>
          <w:rFonts w:hint="cs"/>
          <w:rtl/>
        </w:rPr>
        <w:t xml:space="preserve">שהוצע בהצעת המחיר הזוכה </w:t>
      </w:r>
      <w:r w:rsidR="00927FF2">
        <w:rPr>
          <w:rFonts w:hint="cs"/>
          <w:rtl/>
        </w:rPr>
        <w:t>וכן</w:t>
      </w:r>
      <w:r>
        <w:rPr>
          <w:rFonts w:hint="cs"/>
          <w:rtl/>
        </w:rPr>
        <w:t xml:space="preserve"> </w:t>
      </w:r>
      <w:r w:rsidR="00927FF2" w:rsidRPr="00927FF2">
        <w:rPr>
          <w:rtl/>
        </w:rPr>
        <w:t>שירותי סיור רכוב בגין הזעקת סייר על פי קריאה</w:t>
      </w:r>
      <w:r w:rsidR="00285DF6">
        <w:rPr>
          <w:rFonts w:hint="cs"/>
          <w:rtl/>
        </w:rPr>
        <w:t xml:space="preserve"> (100 ₪ כולל מע"מ לקריאה נכון למועד פרסום המכרז)</w:t>
      </w:r>
      <w:r w:rsidR="00D52DE1">
        <w:rPr>
          <w:rFonts w:hint="cs"/>
          <w:rtl/>
        </w:rPr>
        <w:t xml:space="preserve"> ועלות רכב אופציונלי 4</w:t>
      </w:r>
      <w:r w:rsidR="00D52DE1">
        <w:t>X</w:t>
      </w:r>
      <w:r w:rsidR="00D52DE1">
        <w:rPr>
          <w:rFonts w:hint="cs"/>
          <w:rtl/>
        </w:rPr>
        <w:t>4</w:t>
      </w:r>
      <w:r w:rsidR="00927FF2" w:rsidRPr="00927FF2">
        <w:rPr>
          <w:rFonts w:hint="cs"/>
          <w:rtl/>
        </w:rPr>
        <w:t xml:space="preserve"> </w:t>
      </w:r>
      <w:r w:rsidR="00C05FA0">
        <w:rPr>
          <w:rFonts w:hint="cs"/>
          <w:rtl/>
        </w:rPr>
        <w:t xml:space="preserve">(10,000 ₪ </w:t>
      </w:r>
      <w:r w:rsidR="00285DF6">
        <w:rPr>
          <w:rFonts w:hint="cs"/>
          <w:rtl/>
        </w:rPr>
        <w:t xml:space="preserve">כולל מע"מ </w:t>
      </w:r>
      <w:r w:rsidR="00C05FA0">
        <w:rPr>
          <w:rFonts w:hint="cs"/>
          <w:rtl/>
        </w:rPr>
        <w:t>לחודש נכון למועד</w:t>
      </w:r>
      <w:r w:rsidR="00285DF6">
        <w:rPr>
          <w:rFonts w:hint="cs"/>
          <w:rtl/>
        </w:rPr>
        <w:t xml:space="preserve"> פרסום המכרז) </w:t>
      </w:r>
      <w:r>
        <w:rPr>
          <w:rFonts w:hint="cs"/>
          <w:rtl/>
        </w:rPr>
        <w:t>יוצמד</w:t>
      </w:r>
      <w:r w:rsidR="00927FF2">
        <w:rPr>
          <w:rFonts w:hint="cs"/>
          <w:rtl/>
        </w:rPr>
        <w:t>ו</w:t>
      </w:r>
      <w:r>
        <w:rPr>
          <w:rFonts w:hint="cs"/>
          <w:rtl/>
        </w:rPr>
        <w:t xml:space="preserve"> למדד המחירים לצרכן</w:t>
      </w:r>
      <w:r w:rsidR="00C05FA0">
        <w:rPr>
          <w:rFonts w:hint="cs"/>
          <w:rtl/>
        </w:rPr>
        <w:t xml:space="preserve"> וזאת בתדירות חודשית</w:t>
      </w:r>
      <w:r w:rsidR="00D52DE1">
        <w:rPr>
          <w:rFonts w:hint="cs"/>
          <w:rtl/>
        </w:rPr>
        <w:t>,</w:t>
      </w:r>
      <w:r>
        <w:rPr>
          <w:rFonts w:hint="cs"/>
          <w:rtl/>
        </w:rPr>
        <w:t xml:space="preserve"> כאשר הצמדה ראשונה תבוצע רק לאחר 24 חודשים מיום תחילת מתן השירותים (תקופת ההתקשרות)</w:t>
      </w:r>
      <w:r w:rsidR="00C05FA0">
        <w:rPr>
          <w:rFonts w:hint="cs"/>
          <w:rtl/>
        </w:rPr>
        <w:t>.</w:t>
      </w:r>
    </w:p>
    <w:p w14:paraId="2BF2049D" w14:textId="77777777" w:rsidR="008162CE" w:rsidRDefault="008162CE" w:rsidP="000D62F3">
      <w:pPr>
        <w:pStyle w:val="3-"/>
        <w:ind w:hanging="727"/>
      </w:pPr>
      <w:r>
        <w:rPr>
          <w:rFonts w:hint="cs"/>
          <w:rtl/>
        </w:rPr>
        <w:t xml:space="preserve">האחריות למעקב אחר ההצמדה ולדרישתה </w:t>
      </w:r>
      <w:r>
        <w:rPr>
          <w:rtl/>
        </w:rPr>
        <w:t>–</w:t>
      </w:r>
      <w:r>
        <w:rPr>
          <w:rFonts w:hint="cs"/>
          <w:rtl/>
        </w:rPr>
        <w:t xml:space="preserve"> תחול על הספק בלבד. </w:t>
      </w:r>
    </w:p>
    <w:p w14:paraId="7EA7D432" w14:textId="77777777" w:rsidR="00265113" w:rsidRPr="00E0309B" w:rsidRDefault="00072D35" w:rsidP="000D62F3">
      <w:pPr>
        <w:pStyle w:val="2-0"/>
        <w:ind w:hanging="592"/>
        <w:rPr>
          <w:rtl/>
        </w:rPr>
      </w:pPr>
      <w:r w:rsidRPr="00E0309B">
        <w:rPr>
          <w:rFonts w:eastAsia="David"/>
          <w:b/>
          <w:bCs/>
          <w:rtl/>
        </w:rPr>
        <w:t>סופיות התמורה:</w:t>
      </w:r>
    </w:p>
    <w:p w14:paraId="07848837" w14:textId="77777777" w:rsidR="00265113" w:rsidRPr="00E0309B" w:rsidRDefault="00072D35" w:rsidP="000D62F3">
      <w:pPr>
        <w:pStyle w:val="3-"/>
        <w:ind w:hanging="727"/>
        <w:rPr>
          <w:rtl/>
        </w:rPr>
      </w:pPr>
      <w:r w:rsidRPr="000D62F3">
        <w:rPr>
          <w:rtl/>
        </w:rPr>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ההתקשרות.</w:t>
      </w:r>
    </w:p>
    <w:p w14:paraId="026A57D0" w14:textId="77777777" w:rsidR="00265113" w:rsidRPr="00E0309B" w:rsidRDefault="00072D35" w:rsidP="000D62F3">
      <w:pPr>
        <w:pStyle w:val="3-"/>
        <w:ind w:hanging="727"/>
        <w:rPr>
          <w:rtl/>
        </w:rPr>
      </w:pPr>
      <w:r w:rsidRPr="000D62F3">
        <w:rPr>
          <w:rtl/>
        </w:rPr>
        <w:t>בכל מקרה שבו יחולו שינויים בהוראות הדין באופן המשפיע על ביצוע ההסכם, הספק</w:t>
      </w:r>
      <w:r w:rsidRPr="00E0309B">
        <w:rPr>
          <w:rFonts w:eastAsia="David"/>
          <w:rtl/>
        </w:rPr>
        <w:t xml:space="preserve"> יישא בעלויות של שינויים אלו, למעט אם נכתב במפורש אחרת במסמכי ההתקשרות.</w:t>
      </w:r>
    </w:p>
    <w:p w14:paraId="35E56066" w14:textId="77777777" w:rsidR="0009150A" w:rsidRPr="00973BC2" w:rsidRDefault="00072D35" w:rsidP="0057259E">
      <w:pPr>
        <w:pStyle w:val="1-0"/>
        <w:rPr>
          <w:sz w:val="32"/>
          <w:szCs w:val="32"/>
          <w:rtl/>
        </w:rPr>
      </w:pPr>
      <w:bookmarkStart w:id="518" w:name="tbl_avneyderech"/>
      <w:bookmarkStart w:id="519" w:name="_Toc173823745"/>
      <w:bookmarkStart w:id="520" w:name="_Toc173825554"/>
      <w:bookmarkEnd w:id="518"/>
      <w:r w:rsidRPr="00973BC2">
        <w:rPr>
          <w:rFonts w:hint="cs"/>
          <w:sz w:val="32"/>
          <w:szCs w:val="32"/>
          <w:rtl/>
        </w:rPr>
        <w:t>כללי תשלום</w:t>
      </w:r>
      <w:bookmarkEnd w:id="519"/>
      <w:bookmarkEnd w:id="520"/>
    </w:p>
    <w:p w14:paraId="3BAFEED0" w14:textId="77777777" w:rsidR="00082200" w:rsidRPr="007B01DE" w:rsidRDefault="00072D35" w:rsidP="000D62F3">
      <w:pPr>
        <w:pStyle w:val="2-0"/>
        <w:ind w:hanging="592"/>
        <w:rPr>
          <w:rtl/>
        </w:rPr>
      </w:pPr>
      <w:r w:rsidRPr="007B01DE">
        <w:rPr>
          <w:rtl/>
        </w:rPr>
        <w:t xml:space="preserve">כללי התשלום </w:t>
      </w:r>
      <w:r w:rsidRPr="007B01DE">
        <w:rPr>
          <w:rFonts w:hint="eastAsia"/>
          <w:rtl/>
        </w:rPr>
        <w:t>המפורטים</w:t>
      </w:r>
      <w:r w:rsidRPr="007B01DE">
        <w:rPr>
          <w:rtl/>
        </w:rPr>
        <w:t xml:space="preserve"> להלן כפופים להוראות החשב הכללי במשרד האוצר כפי שמתפרס</w:t>
      </w:r>
      <w:r w:rsidRPr="007B01DE">
        <w:rPr>
          <w:rFonts w:hint="eastAsia"/>
          <w:rtl/>
        </w:rPr>
        <w:t>מי</w:t>
      </w:r>
      <w:r w:rsidRPr="007B01DE">
        <w:rPr>
          <w:rtl/>
        </w:rPr>
        <w:t>ם מעת לעת.</w:t>
      </w:r>
    </w:p>
    <w:p w14:paraId="67697F85" w14:textId="77777777" w:rsidR="00082200" w:rsidRPr="007B01DE" w:rsidRDefault="00072D35" w:rsidP="000D62F3">
      <w:pPr>
        <w:pStyle w:val="2-0"/>
        <w:ind w:hanging="592"/>
        <w:rPr>
          <w:rtl/>
        </w:rPr>
      </w:pPr>
      <w:r w:rsidRPr="007B01DE">
        <w:rPr>
          <w:rFonts w:hint="eastAsia"/>
          <w:rtl/>
        </w:rPr>
        <w:t>לצורך</w:t>
      </w:r>
      <w:r w:rsidRPr="007B01DE">
        <w:rPr>
          <w:rtl/>
        </w:rPr>
        <w:t xml:space="preserve"> </w:t>
      </w:r>
      <w:r w:rsidR="00A06F3B">
        <w:rPr>
          <w:rFonts w:hint="cs"/>
          <w:rtl/>
        </w:rPr>
        <w:t>וכתנאי ל</w:t>
      </w:r>
      <w:r w:rsidRPr="007B01DE">
        <w:rPr>
          <w:rtl/>
        </w:rPr>
        <w:t>קבלת תשלו</w:t>
      </w:r>
      <w:r w:rsidR="00A06F3B">
        <w:rPr>
          <w:rFonts w:hint="cs"/>
          <w:rtl/>
        </w:rPr>
        <w:t>מי</w:t>
      </w:r>
      <w:r w:rsidRPr="007B01DE">
        <w:rPr>
          <w:rtl/>
        </w:rPr>
        <w:t xml:space="preserve">ם, </w:t>
      </w:r>
      <w:r w:rsidRPr="007B01DE">
        <w:rPr>
          <w:rFonts w:hint="eastAsia"/>
          <w:rtl/>
        </w:rPr>
        <w:t>הספק</w:t>
      </w:r>
      <w:r w:rsidRPr="007B01DE">
        <w:rPr>
          <w:rtl/>
        </w:rPr>
        <w:t xml:space="preserve"> </w:t>
      </w:r>
      <w:r w:rsidR="00A06F3B">
        <w:rPr>
          <w:rFonts w:hint="cs"/>
          <w:rtl/>
        </w:rPr>
        <w:t>ידאג להמציא למזמין צילום תעודת עוסק מורשה על פי חוק מס ערך מוסף, התשל"ו-1975, בתוקף לשנת הכספים בה מתבקש התשלום, 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 ו</w:t>
      </w:r>
      <w:r w:rsidRPr="007B01DE">
        <w:rPr>
          <w:rtl/>
        </w:rPr>
        <w:t xml:space="preserve">חשבון המפרט את התשלומים המגיעים </w:t>
      </w:r>
      <w:r w:rsidRPr="007B01DE">
        <w:rPr>
          <w:rFonts w:hint="eastAsia"/>
          <w:rtl/>
        </w:rPr>
        <w:t>לו</w:t>
      </w:r>
      <w:r w:rsidRPr="007B01DE">
        <w:rPr>
          <w:rtl/>
        </w:rPr>
        <w:t xml:space="preserve"> </w:t>
      </w:r>
      <w:r w:rsidRPr="007B01DE">
        <w:rPr>
          <w:rFonts w:hint="eastAsia"/>
          <w:rtl/>
        </w:rPr>
        <w:t>בהתאם</w:t>
      </w:r>
      <w:r w:rsidRPr="007B01DE">
        <w:rPr>
          <w:rtl/>
        </w:rPr>
        <w:t xml:space="preserve"> </w:t>
      </w:r>
      <w:r w:rsidRPr="007B01DE">
        <w:rPr>
          <w:rFonts w:hint="eastAsia"/>
          <w:rtl/>
        </w:rPr>
        <w:t>להסכם</w:t>
      </w:r>
      <w:r w:rsidRPr="007B01DE">
        <w:rPr>
          <w:rtl/>
        </w:rPr>
        <w:t xml:space="preserve"> </w:t>
      </w:r>
      <w:r w:rsidRPr="00F32A58">
        <w:rPr>
          <w:b/>
          <w:bCs/>
          <w:rtl/>
        </w:rPr>
        <w:t>("</w:t>
      </w:r>
      <w:r w:rsidRPr="00F32A58">
        <w:rPr>
          <w:rFonts w:hint="eastAsia"/>
          <w:b/>
          <w:bCs/>
          <w:rtl/>
        </w:rPr>
        <w:t>חשבון</w:t>
      </w:r>
      <w:r w:rsidRPr="00F32A58">
        <w:rPr>
          <w:b/>
          <w:bCs/>
          <w:rtl/>
        </w:rPr>
        <w:t>")</w:t>
      </w:r>
      <w:r w:rsidRPr="007B01DE">
        <w:rPr>
          <w:rtl/>
        </w:rPr>
        <w:t xml:space="preserve">. </w:t>
      </w:r>
      <w:r w:rsidRPr="007B01DE">
        <w:rPr>
          <w:rFonts w:hint="eastAsia"/>
          <w:rtl/>
        </w:rPr>
        <w:t>את</w:t>
      </w:r>
      <w:r w:rsidRPr="007B01DE">
        <w:rPr>
          <w:rtl/>
        </w:rPr>
        <w:t xml:space="preserve"> החשבון על הספק להגיש בהתאם להנחיות המזמין, וזאת כתנאי לאישור החשבון ולהעברת התשלום לספק. </w:t>
      </w:r>
    </w:p>
    <w:p w14:paraId="554E08FA" w14:textId="77777777" w:rsidR="00082200" w:rsidRPr="007B01DE" w:rsidRDefault="00072D35" w:rsidP="000D62F3">
      <w:pPr>
        <w:pStyle w:val="2-0"/>
        <w:ind w:hanging="592"/>
        <w:rPr>
          <w:rtl/>
        </w:rPr>
      </w:pPr>
      <w:r w:rsidRPr="007B01DE">
        <w:rPr>
          <w:rFonts w:hint="eastAsia"/>
          <w:rtl/>
        </w:rPr>
        <w:t>החשבון</w:t>
      </w:r>
      <w:r w:rsidRPr="007B01DE">
        <w:rPr>
          <w:rtl/>
        </w:rPr>
        <w:t xml:space="preserve"> יכלול את הפרטים והמסמכים הבאים: </w:t>
      </w:r>
    </w:p>
    <w:p w14:paraId="2DBB3BBC" w14:textId="77777777" w:rsidR="00082200" w:rsidRPr="00BA20EF" w:rsidRDefault="00072D35" w:rsidP="000D62F3">
      <w:pPr>
        <w:pStyle w:val="3-"/>
        <w:ind w:hanging="727"/>
        <w:rPr>
          <w:rtl/>
        </w:rPr>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0504268B" w14:textId="7FA3A27A" w:rsidR="00927FF2" w:rsidRDefault="00927FF2" w:rsidP="00501748">
      <w:pPr>
        <w:pStyle w:val="3-"/>
        <w:ind w:hanging="727"/>
      </w:pPr>
      <w:r>
        <w:rPr>
          <w:rFonts w:hint="cs"/>
          <w:rtl/>
        </w:rPr>
        <w:t xml:space="preserve">על הספק להפריד בין שורות התשלום בגין עלות שכר נותני השירותים (כשורה נפרדת לכל סוג מאבטח בהכפלת היקף השעות שבוצעו) לבין רכיב התקורה </w:t>
      </w:r>
      <w:r w:rsidRPr="00501748">
        <w:rPr>
          <w:rFonts w:hint="cs"/>
          <w:rtl/>
        </w:rPr>
        <w:t>(בהתאם למספר השעות הכולל ולפי ההצמדה המעודכנת)</w:t>
      </w:r>
      <w:r>
        <w:rPr>
          <w:rFonts w:hint="cs"/>
          <w:rtl/>
        </w:rPr>
        <w:t>.</w:t>
      </w:r>
    </w:p>
    <w:p w14:paraId="02EF57C5" w14:textId="250D29AA" w:rsidR="00082200" w:rsidRPr="00082200" w:rsidRDefault="00072D35" w:rsidP="000D62F3">
      <w:pPr>
        <w:pStyle w:val="2-0"/>
        <w:ind w:hanging="592"/>
        <w:rPr>
          <w:rtl/>
        </w:rPr>
      </w:pPr>
      <w:r w:rsidRPr="00082200">
        <w:rPr>
          <w:rtl/>
        </w:rPr>
        <w:t>במקרה שבו יחול שינוי ב</w:t>
      </w:r>
      <w:r w:rsidRPr="00082200">
        <w:rPr>
          <w:rFonts w:hint="eastAsia"/>
          <w:rtl/>
        </w:rPr>
        <w:t>גובה</w:t>
      </w:r>
      <w:r w:rsidRPr="00082200">
        <w:rPr>
          <w:rtl/>
        </w:rPr>
        <w:t xml:space="preserve"> המע"מ תעודכן בהתאם התמורה לה זכאי הספק.</w:t>
      </w:r>
    </w:p>
    <w:p w14:paraId="3306C415" w14:textId="77777777" w:rsidR="00082200" w:rsidRPr="00082200" w:rsidRDefault="00072D35" w:rsidP="000D62F3">
      <w:pPr>
        <w:pStyle w:val="2-0"/>
        <w:ind w:hanging="592"/>
        <w:rPr>
          <w:rtl/>
        </w:rPr>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259D3738" w14:textId="77777777" w:rsidR="00082200" w:rsidRPr="00082200" w:rsidRDefault="00072D35" w:rsidP="000D62F3">
      <w:pPr>
        <w:pStyle w:val="2-0"/>
        <w:ind w:hanging="592"/>
        <w:rPr>
          <w:rtl/>
        </w:rPr>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1B5C24CE" w14:textId="77777777" w:rsidR="00082200" w:rsidRPr="00082200" w:rsidRDefault="00072D35" w:rsidP="000D62F3">
      <w:pPr>
        <w:pStyle w:val="2-0"/>
        <w:ind w:hanging="592"/>
        <w:rPr>
          <w:rtl/>
        </w:rPr>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38FCB4EC" w14:textId="77777777" w:rsidR="002201E6" w:rsidRPr="00082200" w:rsidRDefault="00072D35" w:rsidP="000D62F3">
      <w:pPr>
        <w:pStyle w:val="2-0"/>
        <w:ind w:hanging="592"/>
        <w:rPr>
          <w:rtl/>
        </w:rPr>
      </w:pPr>
      <w:bookmarkStart w:id="521" w:name="show_isCleaningOrSecurity_3"/>
      <w:r w:rsidRPr="00082200">
        <w:rPr>
          <w:rtl/>
        </w:rPr>
        <w:t xml:space="preserve">מועד התשלום עבור חשבון שאושר על ידי המזמין, יהיה לא יאוחר מ- </w:t>
      </w:r>
      <w:r>
        <w:rPr>
          <w:rFonts w:hint="cs"/>
          <w:rtl/>
        </w:rPr>
        <w:t>21</w:t>
      </w:r>
      <w:r w:rsidRPr="00082200">
        <w:rPr>
          <w:rtl/>
        </w:rPr>
        <w:t xml:space="preserve"> ימים מהמועד שבו הומצא החשבון למזמין.</w:t>
      </w:r>
      <w:bookmarkEnd w:id="521"/>
    </w:p>
    <w:p w14:paraId="51B5A384" w14:textId="77777777" w:rsidR="000F33C4" w:rsidRPr="00973BC2" w:rsidRDefault="00072D35" w:rsidP="0057259E">
      <w:pPr>
        <w:pStyle w:val="1-0"/>
        <w:rPr>
          <w:sz w:val="32"/>
          <w:szCs w:val="32"/>
          <w:rtl/>
        </w:rPr>
      </w:pPr>
      <w:bookmarkStart w:id="522" w:name="_Toc44931968"/>
      <w:bookmarkStart w:id="523" w:name="_Toc44932055"/>
      <w:bookmarkStart w:id="524" w:name="_Toc173823746"/>
      <w:bookmarkStart w:id="525" w:name="_Toc173825555"/>
      <w:bookmarkStart w:id="526" w:name="show_sachArvutBitzua_1"/>
      <w:r w:rsidRPr="00973BC2">
        <w:rPr>
          <w:sz w:val="32"/>
          <w:szCs w:val="32"/>
          <w:rtl/>
        </w:rPr>
        <w:t>ערבות</w:t>
      </w:r>
      <w:r w:rsidRPr="00973BC2">
        <w:rPr>
          <w:rFonts w:hint="cs"/>
          <w:sz w:val="32"/>
          <w:szCs w:val="32"/>
          <w:rtl/>
        </w:rPr>
        <w:t xml:space="preserve"> ביצוע</w:t>
      </w:r>
      <w:bookmarkEnd w:id="522"/>
      <w:bookmarkEnd w:id="523"/>
      <w:bookmarkEnd w:id="524"/>
      <w:bookmarkEnd w:id="525"/>
    </w:p>
    <w:p w14:paraId="404EDA5E" w14:textId="77777777" w:rsidR="007F35C0" w:rsidRDefault="00072D35" w:rsidP="000D62F3">
      <w:pPr>
        <w:pStyle w:val="2-0"/>
        <w:ind w:hanging="592"/>
        <w:rPr>
          <w:rtl/>
        </w:rPr>
      </w:pPr>
      <w:r w:rsidRPr="005A33AD">
        <w:rPr>
          <w:rtl/>
        </w:rPr>
        <w:t>כבטחון למילוי ההתחייבויות של הספק על-פי ה</w:t>
      </w:r>
      <w:r w:rsidRPr="005A33AD">
        <w:rPr>
          <w:rFonts w:hint="cs"/>
          <w:rtl/>
        </w:rPr>
        <w:t>ה</w:t>
      </w:r>
      <w:r w:rsidRPr="005A33AD">
        <w:rPr>
          <w:rtl/>
        </w:rPr>
        <w:t xml:space="preserve">סכם </w:t>
      </w:r>
      <w:r w:rsidRPr="005A33AD">
        <w:rPr>
          <w:rFonts w:hint="cs"/>
          <w:rtl/>
        </w:rPr>
        <w:t>ימסור</w:t>
      </w:r>
      <w:r w:rsidRPr="005A33AD">
        <w:rPr>
          <w:rtl/>
        </w:rPr>
        <w:t xml:space="preserve"> הספק למזמין ערבות אוטונומית בלתי מותנית, </w:t>
      </w:r>
      <w:bookmarkStart w:id="527" w:name="show_ahuz"/>
      <w:r w:rsidR="00E60D0C">
        <w:rPr>
          <w:rFonts w:hint="cs"/>
          <w:rtl/>
        </w:rPr>
        <w:t xml:space="preserve"> </w:t>
      </w:r>
      <w:r w:rsidR="00850CB5" w:rsidRPr="0005498B">
        <w:rPr>
          <w:rtl/>
        </w:rPr>
        <w:t xml:space="preserve">בשיעור </w:t>
      </w:r>
      <w:r w:rsidR="00850CB5" w:rsidRPr="0005498B">
        <w:rPr>
          <w:rFonts w:hint="eastAsia"/>
          <w:rtl/>
        </w:rPr>
        <w:t>של</w:t>
      </w:r>
      <w:r w:rsidR="00D3678E">
        <w:rPr>
          <w:rFonts w:hint="cs"/>
          <w:rtl/>
        </w:rPr>
        <w:t xml:space="preserve"> </w:t>
      </w:r>
      <w:bookmarkStart w:id="528" w:name="sach_ahuzArvut"/>
      <w:bookmarkStart w:id="529" w:name="show_IsHumanResources_31"/>
      <w:bookmarkEnd w:id="528"/>
      <w:r w:rsidR="00225B11">
        <w:rPr>
          <w:rFonts w:hint="cs"/>
          <w:rtl/>
        </w:rPr>
        <w:t xml:space="preserve"> </w:t>
      </w:r>
      <w:bookmarkStart w:id="530" w:name="sach_ahuzArvutHR"/>
      <w:r w:rsidR="00225B11">
        <w:rPr>
          <w:rFonts w:hint="cs"/>
        </w:rPr>
        <w:t>5%</w:t>
      </w:r>
      <w:bookmarkEnd w:id="529"/>
      <w:bookmarkEnd w:id="530"/>
      <w:r w:rsidR="00850CB5" w:rsidRPr="0005498B">
        <w:rPr>
          <w:rtl/>
        </w:rPr>
        <w:t xml:space="preserve"> </w:t>
      </w:r>
      <w:r w:rsidR="00D3678E">
        <w:rPr>
          <w:rFonts w:hint="cs"/>
          <w:rtl/>
        </w:rPr>
        <w:t>א</w:t>
      </w:r>
      <w:r w:rsidR="00850CB5" w:rsidRPr="0005498B">
        <w:rPr>
          <w:rtl/>
        </w:rPr>
        <w:t xml:space="preserve">שר ייגזר </w:t>
      </w:r>
      <w:r w:rsidR="0083239E" w:rsidRPr="0005498B">
        <w:rPr>
          <w:rFonts w:hint="cs"/>
          <w:rtl/>
        </w:rPr>
        <w:t>מ</w:t>
      </w:r>
      <w:r w:rsidR="0083239E">
        <w:rPr>
          <w:rFonts w:hint="cs"/>
          <w:rtl/>
        </w:rPr>
        <w:t xml:space="preserve">היקף </w:t>
      </w:r>
      <w:r w:rsidR="00CB73DD" w:rsidRPr="0005498B">
        <w:rPr>
          <w:rFonts w:hint="cs"/>
          <w:rtl/>
        </w:rPr>
        <w:t>ההתקשרות</w:t>
      </w:r>
      <w:bookmarkEnd w:id="527"/>
      <w:r w:rsidR="00CB73DD" w:rsidRPr="0005498B">
        <w:rPr>
          <w:rFonts w:hint="cs"/>
          <w:rtl/>
        </w:rPr>
        <w:t>.</w:t>
      </w:r>
    </w:p>
    <w:p w14:paraId="2C1C12B4" w14:textId="28F5BE9F" w:rsidR="00844967" w:rsidRDefault="00072D35" w:rsidP="000D62F3">
      <w:pPr>
        <w:pStyle w:val="2-0"/>
        <w:ind w:hanging="592"/>
        <w:rPr>
          <w:rtl/>
        </w:rPr>
      </w:pPr>
      <w:r w:rsidRPr="00844967">
        <w:rPr>
          <w:rtl/>
        </w:rPr>
        <w:t xml:space="preserve"> </w:t>
      </w:r>
      <w:r>
        <w:rPr>
          <w:rtl/>
        </w:rPr>
        <w:t xml:space="preserve">ערבות </w:t>
      </w:r>
      <w:r w:rsidR="00E60D0C">
        <w:rPr>
          <w:rFonts w:hint="cs"/>
          <w:rtl/>
        </w:rPr>
        <w:t>ה</w:t>
      </w:r>
      <w:r>
        <w:rPr>
          <w:rtl/>
        </w:rPr>
        <w:t xml:space="preserve">ביצוע תהיה </w:t>
      </w:r>
      <w:r w:rsidRPr="004F6325">
        <w:rPr>
          <w:rtl/>
        </w:rPr>
        <w:t xml:space="preserve">ערבות דיגיטלית בהתאם לתקן הערבויות הדיגיטליות אשר פורסם על יד החשב הכללי, ואשר הונפקה על ידי </w:t>
      </w:r>
      <w:r w:rsidR="001D1C4A">
        <w:rPr>
          <w:rFonts w:hint="cs"/>
          <w:rtl/>
        </w:rPr>
        <w:t>גוף</w:t>
      </w:r>
      <w:r w:rsidRPr="004F6325">
        <w:rPr>
          <w:rtl/>
        </w:rPr>
        <w:t xml:space="preserve"> אשר הוסמ</w:t>
      </w:r>
      <w:r w:rsidR="001D1C4A">
        <w:rPr>
          <w:rFonts w:hint="cs"/>
          <w:rtl/>
        </w:rPr>
        <w:t>ך</w:t>
      </w:r>
      <w:r w:rsidRPr="004F6325">
        <w:rPr>
          <w:rtl/>
        </w:rPr>
        <w:t xml:space="preserve"> על ידי החשב הכללי להנפקת ערבות דיגיטלית בהתאם לתקן. במקרה כאמור תהיה הערבות בהתאם </w:t>
      </w:r>
      <w:r w:rsidRPr="004F6325">
        <w:rPr>
          <w:rFonts w:hint="cs"/>
          <w:rtl/>
        </w:rPr>
        <w:t>לנוסח המפורט כנספח ג להסכם</w:t>
      </w:r>
      <w:r w:rsidRPr="004F6325">
        <w:rPr>
          <w:rtl/>
        </w:rPr>
        <w:t>, ותנוהל בהתאם לתקן הערבויות הדיגיטליות ול</w:t>
      </w:r>
      <w:hyperlink r:id="rId44" w:history="1">
        <w:r w:rsidRPr="002C5E6D">
          <w:rPr>
            <w:rStyle w:val="Hyperlink"/>
            <w:rFonts w:ascii="David" w:hAnsi="David" w:cs="David"/>
            <w:rtl/>
          </w:rPr>
          <w:t xml:space="preserve">הוראת תכ"ם </w:t>
        </w:r>
        <w:r w:rsidR="00BF53D6">
          <w:rPr>
            <w:rStyle w:val="Hyperlink"/>
            <w:rFonts w:ascii="David" w:hAnsi="David" w:cs="David"/>
          </w:rPr>
          <w:t>7.3.7</w:t>
        </w:r>
        <w:r w:rsidRPr="002C5E6D">
          <w:rPr>
            <w:rStyle w:val="Hyperlink"/>
            <w:rFonts w:ascii="David" w:hAnsi="David" w:cs="David"/>
            <w:rtl/>
          </w:rPr>
          <w:t xml:space="preserve"> ערבויות דיגיטליות</w:t>
        </w:r>
      </w:hyperlink>
      <w:r>
        <w:rPr>
          <w:rtl/>
        </w:rPr>
        <w:t>.</w:t>
      </w:r>
      <w:r w:rsidRPr="005A33AD">
        <w:rPr>
          <w:rtl/>
        </w:rPr>
        <w:t xml:space="preserve"> </w:t>
      </w:r>
    </w:p>
    <w:p w14:paraId="4C0652F7" w14:textId="3D8B9897" w:rsidR="00786539" w:rsidRPr="001372E2" w:rsidRDefault="00072D35" w:rsidP="000D62F3">
      <w:pPr>
        <w:pStyle w:val="2-0"/>
        <w:ind w:hanging="592"/>
        <w:rPr>
          <w:rtl/>
        </w:rPr>
      </w:pPr>
      <w:bookmarkStart w:id="531" w:name="_Toc53331380"/>
      <w:bookmarkStart w:id="532" w:name="_Toc407797414"/>
      <w:r w:rsidRPr="001372E2">
        <w:rPr>
          <w:rtl/>
        </w:rPr>
        <w:t>הערבות ת</w:t>
      </w:r>
      <w:r w:rsidRPr="001372E2">
        <w:rPr>
          <w:rFonts w:hint="eastAsia"/>
          <w:rtl/>
        </w:rPr>
        <w:t>ונפק</w:t>
      </w:r>
      <w:r w:rsidRPr="001372E2">
        <w:rPr>
          <w:rtl/>
        </w:rPr>
        <w:t xml:space="preserve"> על ידי </w:t>
      </w:r>
      <w:r w:rsidR="001D1C4A">
        <w:rPr>
          <w:rFonts w:hint="cs"/>
          <w:rtl/>
        </w:rPr>
        <w:t>גוף המוסמך להנפיק ערבויות</w:t>
      </w:r>
      <w:r w:rsidRPr="001372E2">
        <w:rPr>
          <w:rtl/>
        </w:rPr>
        <w:t xml:space="preserve"> בהתאם להוראות המפורטות </w:t>
      </w:r>
      <w:r w:rsidRPr="00786539">
        <w:rPr>
          <w:rFonts w:hint="eastAsia"/>
          <w:rtl/>
        </w:rPr>
        <w:t>ב</w:t>
      </w:r>
      <w:hyperlink r:id="rId45" w:history="1">
        <w:r w:rsidRPr="00786539">
          <w:rPr>
            <w:rStyle w:val="Hyperlink"/>
            <w:rFonts w:ascii="David" w:hAnsi="David" w:cs="David" w:hint="eastAsia"/>
            <w:bCs/>
            <w:rtl/>
          </w:rPr>
          <w:t>הוראת</w:t>
        </w:r>
        <w:r w:rsidRPr="00786539">
          <w:rPr>
            <w:rStyle w:val="Hyperlink"/>
            <w:rFonts w:ascii="David" w:hAnsi="David" w:cs="David"/>
            <w:bCs/>
            <w:rtl/>
          </w:rPr>
          <w:t xml:space="preserve"> </w:t>
        </w:r>
        <w:r w:rsidRPr="00786539">
          <w:rPr>
            <w:rStyle w:val="Hyperlink"/>
            <w:rFonts w:ascii="David" w:hAnsi="David" w:cs="David" w:hint="eastAsia"/>
            <w:bCs/>
            <w:rtl/>
          </w:rPr>
          <w:t>תכ</w:t>
        </w:r>
        <w:r w:rsidRPr="00786539">
          <w:rPr>
            <w:rStyle w:val="Hyperlink"/>
            <w:rFonts w:ascii="David" w:hAnsi="David" w:cs="David"/>
            <w:bCs/>
            <w:rtl/>
          </w:rPr>
          <w:t>"ם 7.3.3 "ערבויות"</w:t>
        </w:r>
      </w:hyperlink>
      <w:r w:rsidRPr="00786539">
        <w:rPr>
          <w:rtl/>
        </w:rPr>
        <w:t>.</w:t>
      </w:r>
    </w:p>
    <w:p w14:paraId="29A9A3D3" w14:textId="0230486A" w:rsidR="005F0E35" w:rsidRPr="005F0E35" w:rsidRDefault="00072D35" w:rsidP="000D62F3">
      <w:pPr>
        <w:pStyle w:val="2-0"/>
        <w:ind w:hanging="592"/>
        <w:rPr>
          <w:rtl/>
        </w:rPr>
      </w:pPr>
      <w:r w:rsidRPr="00925A01">
        <w:rPr>
          <w:rtl/>
        </w:rPr>
        <w:t xml:space="preserve">גוף סטטוטורי, חברה ממשלתית, </w:t>
      </w:r>
      <w:r w:rsidRPr="00925A01">
        <w:rPr>
          <w:rFonts w:hint="eastAsia"/>
          <w:rtl/>
        </w:rPr>
        <w:t>חברת</w:t>
      </w:r>
      <w:r w:rsidRPr="00925A01">
        <w:rPr>
          <w:rtl/>
        </w:rPr>
        <w:t xml:space="preserve"> </w:t>
      </w:r>
      <w:r w:rsidRPr="00925A01">
        <w:rPr>
          <w:rFonts w:hint="eastAsia"/>
          <w:rtl/>
        </w:rPr>
        <w:t>בת</w:t>
      </w:r>
      <w:r w:rsidRPr="00925A01">
        <w:rPr>
          <w:rtl/>
        </w:rPr>
        <w:t xml:space="preserve"> </w:t>
      </w:r>
      <w:r w:rsidRPr="00925A01">
        <w:rPr>
          <w:rFonts w:hint="eastAsia"/>
          <w:rtl/>
        </w:rPr>
        <w:t>ממשלתית</w:t>
      </w:r>
      <w:r w:rsidRPr="00925A01">
        <w:rPr>
          <w:rtl/>
        </w:rPr>
        <w:t xml:space="preserve"> ומוסד להשכלה גבוהה </w:t>
      </w:r>
      <w:r w:rsidR="00D058E8">
        <w:rPr>
          <w:rFonts w:hint="cs"/>
          <w:rtl/>
        </w:rPr>
        <w:t xml:space="preserve">שהמדינה משתתפת בתקציבו </w:t>
      </w:r>
      <w:r w:rsidRPr="00925A01">
        <w:rPr>
          <w:rtl/>
        </w:rPr>
        <w:t>רשאי</w:t>
      </w:r>
      <w:r w:rsidRPr="00925A01">
        <w:rPr>
          <w:rFonts w:hint="cs"/>
          <w:rtl/>
        </w:rPr>
        <w:t>ם</w:t>
      </w:r>
      <w:r w:rsidRPr="00925A01">
        <w:rPr>
          <w:rtl/>
        </w:rPr>
        <w:t xml:space="preserve"> להגיש הוראת קיזוז </w:t>
      </w:r>
      <w:r w:rsidRPr="00925A01">
        <w:rPr>
          <w:rFonts w:hint="eastAsia"/>
          <w:rtl/>
        </w:rPr>
        <w:t>ב</w:t>
      </w:r>
      <w:r w:rsidRPr="00925A01">
        <w:rPr>
          <w:rtl/>
        </w:rPr>
        <w:t xml:space="preserve">מקום ערבות הגשה בהתאם לנוסח המפורט </w:t>
      </w:r>
      <w:r>
        <w:rPr>
          <w:rFonts w:hint="cs"/>
          <w:rtl/>
        </w:rPr>
        <w:t>ב</w:t>
      </w:r>
      <w:hyperlink r:id="rId46" w:history="1">
        <w:r w:rsidRPr="00786539">
          <w:rPr>
            <w:rStyle w:val="Hyperlink"/>
            <w:rFonts w:ascii="David" w:hAnsi="David" w:cs="David" w:hint="cs"/>
            <w:rtl/>
          </w:rPr>
          <w:t>הוראת תכ"ם 7.3.3 "ערבויות"</w:t>
        </w:r>
      </w:hyperlink>
      <w:r>
        <w:rPr>
          <w:rFonts w:hint="cs"/>
          <w:rtl/>
        </w:rPr>
        <w:t>.</w:t>
      </w:r>
      <w:bookmarkEnd w:id="531"/>
    </w:p>
    <w:bookmarkEnd w:id="532"/>
    <w:p w14:paraId="6BFEA42D" w14:textId="77777777" w:rsidR="000F33C4" w:rsidRPr="001572D9" w:rsidRDefault="00072D35" w:rsidP="000D62F3">
      <w:pPr>
        <w:pStyle w:val="2-0"/>
        <w:ind w:hanging="592"/>
        <w:rPr>
          <w:rtl/>
        </w:rPr>
      </w:pPr>
      <w:r w:rsidRPr="001572D9">
        <w:rPr>
          <w:rFonts w:hint="cs"/>
          <w:rtl/>
        </w:rPr>
        <w:t>תוקף הערבות יהיה 90 יום לאחר תום תקופת ההתקשרות</w:t>
      </w:r>
      <w:r w:rsidR="00E356A1">
        <w:rPr>
          <w:rFonts w:hint="cs"/>
          <w:rtl/>
        </w:rPr>
        <w:t>.</w:t>
      </w:r>
      <w:r w:rsidRPr="001572D9">
        <w:rPr>
          <w:rtl/>
        </w:rPr>
        <w:t xml:space="preserve"> </w:t>
      </w:r>
      <w:r w:rsidR="00A90140">
        <w:rPr>
          <w:rFonts w:hint="cs"/>
          <w:rtl/>
        </w:rPr>
        <w:t>אם</w:t>
      </w:r>
      <w:r w:rsidR="00A90140" w:rsidRPr="001572D9">
        <w:rPr>
          <w:rtl/>
        </w:rPr>
        <w:t xml:space="preserve"> </w:t>
      </w:r>
      <w:r>
        <w:rPr>
          <w:rtl/>
        </w:rPr>
        <w:t>המזמין</w:t>
      </w:r>
      <w:r w:rsidRPr="001572D9">
        <w:rPr>
          <w:rtl/>
        </w:rPr>
        <w:t xml:space="preserve"> יממש את האופציה להארכת תקופת </w:t>
      </w:r>
      <w:r w:rsidRPr="001572D9">
        <w:rPr>
          <w:rFonts w:hint="cs"/>
          <w:rtl/>
        </w:rPr>
        <w:t>ההתקשרות</w:t>
      </w:r>
      <w:r w:rsidRPr="001572D9">
        <w:rPr>
          <w:rtl/>
        </w:rPr>
        <w:t xml:space="preserve">, יאריך הספק </w:t>
      </w:r>
      <w:r w:rsidR="00E356A1">
        <w:rPr>
          <w:rFonts w:hint="cs"/>
          <w:rtl/>
        </w:rPr>
        <w:t xml:space="preserve">את </w:t>
      </w:r>
      <w:r w:rsidRPr="001572D9">
        <w:rPr>
          <w:rtl/>
        </w:rPr>
        <w:t xml:space="preserve">תוקף </w:t>
      </w:r>
      <w:r w:rsidR="00E356A1">
        <w:rPr>
          <w:rFonts w:hint="cs"/>
          <w:rtl/>
        </w:rPr>
        <w:t>ה</w:t>
      </w:r>
      <w:r w:rsidRPr="001572D9">
        <w:rPr>
          <w:rtl/>
        </w:rPr>
        <w:t xml:space="preserve">ערבות בהתאמה עד ל- </w:t>
      </w:r>
      <w:r w:rsidRPr="001572D9">
        <w:rPr>
          <w:rFonts w:hint="cs"/>
          <w:rtl/>
        </w:rPr>
        <w:t>9</w:t>
      </w:r>
      <w:r w:rsidRPr="001572D9">
        <w:rPr>
          <w:rtl/>
        </w:rPr>
        <w:t xml:space="preserve">0 יום לאחר תום </w:t>
      </w:r>
      <w:r w:rsidR="00E356A1">
        <w:rPr>
          <w:rFonts w:hint="cs"/>
          <w:rtl/>
        </w:rPr>
        <w:t>תקופת ההתקשרות</w:t>
      </w:r>
      <w:r w:rsidRPr="001572D9">
        <w:rPr>
          <w:rtl/>
        </w:rPr>
        <w:t xml:space="preserve">. </w:t>
      </w:r>
    </w:p>
    <w:p w14:paraId="22ED39FA" w14:textId="77777777" w:rsidR="00E356A1" w:rsidRDefault="00072D35" w:rsidP="000D62F3">
      <w:pPr>
        <w:pStyle w:val="2-0"/>
        <w:ind w:hanging="592"/>
        <w:rPr>
          <w:rtl/>
        </w:rPr>
      </w:pPr>
      <w:r>
        <w:rPr>
          <w:rtl/>
        </w:rPr>
        <w:t>המזמין</w:t>
      </w:r>
      <w:r w:rsidRPr="007C5B4C">
        <w:rPr>
          <w:rtl/>
        </w:rPr>
        <w:t xml:space="preserve"> רשאי לדרוש להאריך את תוקף הערבות בעוד שלושה חודשים לאחר תום תקופת הערבות, במקרה בו יהיה הדבר נדרש על מנת להבטיח סיום אספקת השירות</w:t>
      </w:r>
      <w:r w:rsidRPr="007C5B4C">
        <w:rPr>
          <w:rFonts w:hint="cs"/>
          <w:rtl/>
        </w:rPr>
        <w:t>ים או אחריות</w:t>
      </w:r>
      <w:r w:rsidR="00A0688F">
        <w:rPr>
          <w:rFonts w:hint="cs"/>
          <w:rtl/>
        </w:rPr>
        <w:t xml:space="preserve"> או לשם הבטחת עמידת הספק </w:t>
      </w:r>
      <w:proofErr w:type="spellStart"/>
      <w:r w:rsidR="00A0688F">
        <w:rPr>
          <w:rFonts w:hint="cs"/>
          <w:rtl/>
        </w:rPr>
        <w:t>בהתחייביותיו</w:t>
      </w:r>
      <w:proofErr w:type="spellEnd"/>
      <w:r w:rsidR="00A0688F">
        <w:rPr>
          <w:rFonts w:hint="cs"/>
          <w:rtl/>
        </w:rPr>
        <w:t xml:space="preserve"> לפי ההסכם</w:t>
      </w:r>
      <w:r w:rsidRPr="007C5B4C">
        <w:rPr>
          <w:rtl/>
        </w:rPr>
        <w:t xml:space="preserve">. </w:t>
      </w:r>
      <w:r w:rsidR="00880815">
        <w:rPr>
          <w:rFonts w:hint="cs"/>
          <w:rtl/>
        </w:rPr>
        <w:t xml:space="preserve">אם </w:t>
      </w:r>
      <w:r>
        <w:rPr>
          <w:rFonts w:hint="cs"/>
          <w:rtl/>
        </w:rPr>
        <w:t xml:space="preserve">הספק לא יאריך את תוקף הערבות בהתאם להוראות ההסכם, רשאי המזמין לחלט את הערבות, בהתאם לשיקול דעתו הבלעדי. </w:t>
      </w:r>
    </w:p>
    <w:p w14:paraId="01D5E764" w14:textId="77777777" w:rsidR="00E356A1" w:rsidRDefault="00072D35" w:rsidP="000D62F3">
      <w:pPr>
        <w:pStyle w:val="2-0"/>
        <w:ind w:hanging="592"/>
        <w:rPr>
          <w:rtl/>
        </w:rPr>
      </w:pPr>
      <w:bookmarkStart w:id="533" w:name="_Toc53331384"/>
      <w:r>
        <w:rPr>
          <w:rFonts w:hint="cs"/>
          <w:rtl/>
        </w:rPr>
        <w:t xml:space="preserve">במהלך תקופת ההתקשרות </w:t>
      </w:r>
      <w:r w:rsidRPr="003579C5">
        <w:rPr>
          <w:rtl/>
        </w:rPr>
        <w:t xml:space="preserve">רשאי </w:t>
      </w:r>
      <w:r>
        <w:rPr>
          <w:rtl/>
        </w:rPr>
        <w:t>המזמין</w:t>
      </w:r>
      <w:r w:rsidRPr="003579C5">
        <w:rPr>
          <w:rFonts w:hint="cs"/>
          <w:rtl/>
        </w:rPr>
        <w:t>,</w:t>
      </w:r>
      <w:r w:rsidRPr="003579C5">
        <w:rPr>
          <w:rtl/>
        </w:rPr>
        <w:t xml:space="preserve"> לפי שיקול דעתו הבלעדי, להפחית את </w:t>
      </w:r>
      <w:r w:rsidRPr="003579C5">
        <w:rPr>
          <w:rFonts w:hint="cs"/>
          <w:rtl/>
        </w:rPr>
        <w:t>סכום</w:t>
      </w:r>
      <w:r w:rsidRPr="003579C5">
        <w:rPr>
          <w:rtl/>
        </w:rPr>
        <w:t xml:space="preserve"> ערבות </w:t>
      </w:r>
      <w:r w:rsidRPr="003579C5">
        <w:rPr>
          <w:rFonts w:hint="cs"/>
          <w:rtl/>
        </w:rPr>
        <w:t xml:space="preserve">הביצוע, </w:t>
      </w:r>
      <w:r w:rsidRPr="003579C5">
        <w:rPr>
          <w:rtl/>
        </w:rPr>
        <w:t xml:space="preserve">לסכום </w:t>
      </w:r>
      <w:r w:rsidRPr="003579C5">
        <w:rPr>
          <w:rFonts w:hint="cs"/>
          <w:rtl/>
        </w:rPr>
        <w:t xml:space="preserve">נמוך יותר, כפי </w:t>
      </w:r>
      <w:r w:rsidRPr="003579C5">
        <w:rPr>
          <w:rtl/>
        </w:rPr>
        <w:t>שיקבע על ידו.</w:t>
      </w:r>
      <w:bookmarkEnd w:id="533"/>
    </w:p>
    <w:p w14:paraId="061AAA51" w14:textId="77777777" w:rsidR="000F33C4" w:rsidRPr="007C5B4C" w:rsidRDefault="00072D35" w:rsidP="000D62F3">
      <w:pPr>
        <w:pStyle w:val="2-0"/>
        <w:ind w:hanging="592"/>
        <w:rPr>
          <w:rtl/>
        </w:rPr>
      </w:pPr>
      <w:r w:rsidRPr="00574617">
        <w:rPr>
          <w:rFonts w:hint="cs"/>
          <w:rtl/>
        </w:rPr>
        <w:t xml:space="preserve">לאחר תום התוקף של הערבות, </w:t>
      </w:r>
      <w:r w:rsidR="008732E5">
        <w:rPr>
          <w:rFonts w:hint="cs"/>
          <w:rtl/>
        </w:rPr>
        <w:t>במקרה</w:t>
      </w:r>
      <w:r w:rsidR="008732E5" w:rsidRPr="00574617">
        <w:rPr>
          <w:rFonts w:hint="cs"/>
          <w:rtl/>
        </w:rPr>
        <w:t xml:space="preserve"> </w:t>
      </w:r>
      <w:r w:rsidRPr="00574617">
        <w:rPr>
          <w:rFonts w:hint="cs"/>
          <w:rtl/>
        </w:rPr>
        <w:t xml:space="preserve">שהיא </w:t>
      </w:r>
      <w:r w:rsidRPr="00574617">
        <w:rPr>
          <w:rtl/>
        </w:rPr>
        <w:t xml:space="preserve">לא חולטה, </w:t>
      </w:r>
      <w:r w:rsidRPr="00574617">
        <w:rPr>
          <w:rFonts w:hint="cs"/>
          <w:rtl/>
        </w:rPr>
        <w:t>י</w:t>
      </w:r>
      <w:r w:rsidRPr="00574617">
        <w:rPr>
          <w:rtl/>
        </w:rPr>
        <w:t>חז</w:t>
      </w:r>
      <w:r w:rsidRPr="009D7A8B">
        <w:rPr>
          <w:rFonts w:hint="eastAsia"/>
          <w:rtl/>
        </w:rPr>
        <w:t>י</w:t>
      </w:r>
      <w:r w:rsidRPr="009D7A8B">
        <w:rPr>
          <w:rtl/>
        </w:rPr>
        <w:t xml:space="preserve">ר </w:t>
      </w:r>
      <w:r>
        <w:rPr>
          <w:rFonts w:hint="cs"/>
          <w:rtl/>
        </w:rPr>
        <w:t>המזמין</w:t>
      </w:r>
      <w:r w:rsidRPr="00574617">
        <w:rPr>
          <w:rFonts w:hint="cs"/>
          <w:rtl/>
        </w:rPr>
        <w:t xml:space="preserve"> את</w:t>
      </w:r>
      <w:r w:rsidRPr="00574617">
        <w:rPr>
          <w:rtl/>
        </w:rPr>
        <w:t xml:space="preserve"> הערבות לספק.</w:t>
      </w:r>
    </w:p>
    <w:p w14:paraId="4804A7BD" w14:textId="77777777" w:rsidR="001E0CD3" w:rsidRPr="00973BC2" w:rsidRDefault="00072D35" w:rsidP="0057259E">
      <w:pPr>
        <w:pStyle w:val="1-0"/>
        <w:rPr>
          <w:sz w:val="32"/>
          <w:szCs w:val="32"/>
          <w:rtl/>
        </w:rPr>
      </w:pPr>
      <w:bookmarkStart w:id="534" w:name="_Toc173823747"/>
      <w:bookmarkStart w:id="535" w:name="_Toc173825556"/>
      <w:bookmarkEnd w:id="526"/>
      <w:r w:rsidRPr="00973BC2">
        <w:rPr>
          <w:rFonts w:hint="cs"/>
          <w:sz w:val="32"/>
          <w:szCs w:val="32"/>
          <w:rtl/>
        </w:rPr>
        <w:t>אחריות בנזיקין</w:t>
      </w:r>
      <w:r w:rsidR="00BC62A8" w:rsidRPr="00973BC2">
        <w:rPr>
          <w:rFonts w:hint="cs"/>
          <w:sz w:val="32"/>
          <w:szCs w:val="32"/>
          <w:rtl/>
        </w:rPr>
        <w:t xml:space="preserve"> וחובת שיפוי</w:t>
      </w:r>
      <w:bookmarkEnd w:id="534"/>
      <w:bookmarkEnd w:id="535"/>
    </w:p>
    <w:p w14:paraId="75A3E4F9" w14:textId="77777777" w:rsidR="006263A2" w:rsidRPr="004C6A73" w:rsidRDefault="00072D35" w:rsidP="000D62F3">
      <w:pPr>
        <w:pStyle w:val="2-0"/>
        <w:ind w:hanging="592"/>
        <w:rPr>
          <w:rtl/>
        </w:rPr>
      </w:pPr>
      <w:r w:rsidRPr="004C6A73">
        <w:rPr>
          <w:rtl/>
        </w:rPr>
        <w:t xml:space="preserve">הספק </w:t>
      </w:r>
      <w:r w:rsidRPr="004C6A73">
        <w:rPr>
          <w:rFonts w:hint="cs"/>
          <w:rtl/>
        </w:rPr>
        <w:t>יישא</w:t>
      </w:r>
      <w:r w:rsidRPr="004C6A73">
        <w:rPr>
          <w:rtl/>
        </w:rPr>
        <w:t xml:space="preserve"> באחריות</w:t>
      </w:r>
      <w:r w:rsidR="00006DCA">
        <w:rPr>
          <w:rFonts w:hint="cs"/>
          <w:rtl/>
        </w:rPr>
        <w:t>, לפי כל דין,</w:t>
      </w:r>
      <w:r w:rsidRPr="004C6A73">
        <w:rPr>
          <w:rtl/>
        </w:rPr>
        <w:t xml:space="preserve"> בגין אובדן או נזק מכל סוג שהוא, שייגרם למזמין, לעובדיו וכל מי מטעמו וכן לכל גוף, אדם או צדדים שלישיים כלשהם, עקב מעשה או מחדל של הספק, עובדיו, שלוחיו או כל מי שבא מכוחו או מטעמו, במסגרת ביצוע הסכם זה. </w:t>
      </w:r>
      <w:r w:rsidR="00006DCA">
        <w:rPr>
          <w:rFonts w:hint="cs"/>
          <w:rtl/>
        </w:rPr>
        <w:t xml:space="preserve">הספק מתחייב לדווח למזמין על כל נזק או אובדן כאמור, באופן מידי. </w:t>
      </w:r>
    </w:p>
    <w:p w14:paraId="2B9427E2" w14:textId="7545B2C5" w:rsidR="006263A2" w:rsidRDefault="00072D35" w:rsidP="000D62F3">
      <w:pPr>
        <w:pStyle w:val="2-0"/>
        <w:ind w:hanging="592"/>
        <w:rPr>
          <w:rtl/>
        </w:rPr>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00C51EFC">
        <w:rPr>
          <w:rFonts w:hint="cs"/>
          <w:rtl/>
        </w:rPr>
        <w:t>.</w:t>
      </w:r>
      <w:r w:rsidRPr="004C6A73">
        <w:rPr>
          <w:rtl/>
        </w:rPr>
        <w:t xml:space="preserve"> האמור לא יחול ביחס לנזק שנגרם בזדון ושהאחריות בגינו מוטלת על המזמין לפי דין.</w:t>
      </w:r>
    </w:p>
    <w:p w14:paraId="6DCAD3A7" w14:textId="77777777" w:rsidR="00006DCA" w:rsidRPr="004C6A73" w:rsidRDefault="00072D35" w:rsidP="000D62F3">
      <w:pPr>
        <w:pStyle w:val="2-0"/>
        <w:ind w:hanging="592"/>
        <w:rPr>
          <w:rtl/>
        </w:rPr>
      </w:pPr>
      <w:r>
        <w:rPr>
          <w:rFonts w:hint="cs"/>
          <w:rtl/>
        </w:rPr>
        <w:t xml:space="preserve">הספק יהיה אחראי לתקן כל נזק או אובדן, אם יגרמו עקב ביצוע ההתקשרות ע"י הספק או מי מטעמו, ולהשיב את המצב לקדמותו- במועד הקרוב ביותר לאחר התרחשות הנזק או האובדן. אין באמור, כדי לגרוע מזכות המזמין לתקן את הנזק או האובדן בעצמו ולחייב את הספק בתשלום הוצאותיו. ההחלטה על אופן ביצוע התיקון, תהיה נתונה לשיקול דעתו הבלעדי של המזמין. </w:t>
      </w:r>
    </w:p>
    <w:p w14:paraId="1926A39C" w14:textId="77777777" w:rsidR="006263A2" w:rsidRPr="004C6A73" w:rsidRDefault="00072D35" w:rsidP="000D62F3">
      <w:pPr>
        <w:pStyle w:val="2-0"/>
        <w:ind w:hanging="592"/>
        <w:rPr>
          <w:rtl/>
        </w:rPr>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7A5F478C" w14:textId="77777777" w:rsidR="006263A2" w:rsidRDefault="00072D35" w:rsidP="000D62F3">
      <w:pPr>
        <w:pStyle w:val="2-0"/>
        <w:ind w:hanging="592"/>
        <w:rPr>
          <w:rtl/>
        </w:rPr>
      </w:pPr>
      <w:r w:rsidRPr="004C6A73">
        <w:rPr>
          <w:rtl/>
        </w:rPr>
        <w:t xml:space="preserve">הספק מתחייב לשפות את המזמין באופן מלא, </w:t>
      </w:r>
      <w:r w:rsidR="00CE03FD">
        <w:rPr>
          <w:rFonts w:hint="cs"/>
          <w:rtl/>
        </w:rPr>
        <w:t>במקרה</w:t>
      </w:r>
      <w:r w:rsidR="00CE03FD" w:rsidRPr="004C6A73">
        <w:rPr>
          <w:rtl/>
        </w:rPr>
        <w:t xml:space="preserve"> </w:t>
      </w:r>
      <w:r w:rsidR="001E0CD3" w:rsidRPr="004C6A73">
        <w:rPr>
          <w:rtl/>
        </w:rPr>
        <w:t xml:space="preserve">שיחויב המזמין </w:t>
      </w:r>
      <w:r w:rsidR="001E0CD3">
        <w:rPr>
          <w:rFonts w:hint="cs"/>
          <w:rtl/>
        </w:rPr>
        <w:t>בפסק דין חלוט של ערכאה שיפוטית מוסמכת,</w:t>
      </w:r>
      <w:r w:rsidRPr="004C6A73">
        <w:rPr>
          <w:rtl/>
        </w:rPr>
        <w:t xml:space="preserve"> </w:t>
      </w:r>
      <w:r w:rsidR="001E0CD3">
        <w:rPr>
          <w:rFonts w:hint="cs"/>
          <w:rtl/>
        </w:rPr>
        <w:t>ו</w:t>
      </w:r>
      <w:r w:rsidRPr="004C6A73">
        <w:rPr>
          <w:rtl/>
        </w:rPr>
        <w:t>לשלם כל סכום בגין חיוב שעל פי הסכם זה חב בו הספק,</w:t>
      </w:r>
      <w:r w:rsidR="00BF25F0">
        <w:rPr>
          <w:rFonts w:hint="cs"/>
          <w:rtl/>
        </w:rPr>
        <w:t xml:space="preserve"> </w:t>
      </w:r>
      <w:r w:rsidR="00BF25F0" w:rsidRPr="000B711D">
        <w:rPr>
          <w:rtl/>
        </w:rPr>
        <w:t>ובתוספת כל הוצאותיו של המזמין, לרבות הוצאות משפטיות ושכר טרחת עורך דין שיהיו לו בקשר לתביעה בגין האמור</w:t>
      </w:r>
      <w:r w:rsidR="00BF25F0">
        <w:rPr>
          <w:rFonts w:hint="cs"/>
          <w:rtl/>
        </w:rPr>
        <w:t xml:space="preserve">, </w:t>
      </w:r>
      <w:r w:rsidR="00BF25F0" w:rsidRPr="000B711D">
        <w:rPr>
          <w:rtl/>
        </w:rPr>
        <w:t>וכן בתוספת הפרשי הצמדה וריבית על פי דין.</w:t>
      </w:r>
      <w:r w:rsidR="00BF25F0">
        <w:rPr>
          <w:rFonts w:hint="cs"/>
          <w:rtl/>
        </w:rPr>
        <w:t xml:space="preserve"> חובת השיפוי כאמור תחול</w:t>
      </w:r>
      <w:r w:rsidRPr="004C6A73">
        <w:rPr>
          <w:rtl/>
        </w:rPr>
        <w:t xml:space="preserve"> בין אם ה</w:t>
      </w:r>
      <w:r w:rsidR="00BF25F0">
        <w:rPr>
          <w:rFonts w:hint="cs"/>
          <w:rtl/>
        </w:rPr>
        <w:t>שיפוי</w:t>
      </w:r>
      <w:r w:rsidRPr="004C6A73">
        <w:rPr>
          <w:rtl/>
        </w:rPr>
        <w:t xml:space="preserve"> נובע מתביעתו של עובד של הספק או מי מטעמו של הספק או עובד של המזמין או צד שלישי או של מבטח או מכל מקור אחר. </w:t>
      </w:r>
      <w:r w:rsidR="00BF25F0" w:rsidRPr="000B711D">
        <w:rPr>
          <w:rtl/>
        </w:rPr>
        <w:t>הסכומים כאמור ישולמו למזמין מיד עם הגשת דרישתו בכתב ובה פירוט ההוצאות שנגרמו לו כאמור</w:t>
      </w:r>
      <w:r w:rsidR="00BF25F0">
        <w:rPr>
          <w:rFonts w:hint="cs"/>
          <w:rtl/>
        </w:rPr>
        <w:t>.</w:t>
      </w:r>
    </w:p>
    <w:p w14:paraId="3448C8AF" w14:textId="77777777" w:rsidR="004868CA" w:rsidRPr="003B21EA" w:rsidRDefault="00072D35" w:rsidP="000D62F3">
      <w:pPr>
        <w:pStyle w:val="2-0"/>
        <w:ind w:hanging="592"/>
        <w:rPr>
          <w:rtl/>
        </w:rPr>
      </w:pPr>
      <w:r w:rsidRPr="004868CA">
        <w:rPr>
          <w:rtl/>
        </w:rPr>
        <w:t>טענות צד שלישי</w:t>
      </w:r>
    </w:p>
    <w:p w14:paraId="6747C11B" w14:textId="77777777" w:rsidR="004868CA" w:rsidRDefault="00072D35" w:rsidP="000D62F3">
      <w:pPr>
        <w:pStyle w:val="3-"/>
        <w:ind w:hanging="727"/>
        <w:rPr>
          <w:rtl/>
        </w:rPr>
      </w:pPr>
      <w:r>
        <w:rPr>
          <w:rtl/>
        </w:rPr>
        <w:t>הועלתה ע"י צד שלישי, טענה שעילתה נובעת או קשורה להתקשרות זו לרבות,  הפרת זכויות קניין הרוחני או נזקים שנגרמו לצד שלישי כלשהו (להלן: "</w:t>
      </w:r>
      <w:r w:rsidRPr="004B65A2">
        <w:rPr>
          <w:b/>
          <w:bCs/>
          <w:rtl/>
        </w:rPr>
        <w:t>טענת הפרה</w:t>
      </w:r>
      <w:r>
        <w:rPr>
          <w:rtl/>
        </w:rPr>
        <w:t xml:space="preserve">"), יפעלו הצדדים בהתאם למפורט להלן: </w:t>
      </w:r>
    </w:p>
    <w:p w14:paraId="46C8195A" w14:textId="77777777" w:rsidR="004868CA" w:rsidRDefault="00072D35" w:rsidP="000D62F3">
      <w:pPr>
        <w:pStyle w:val="3-"/>
        <w:ind w:hanging="727"/>
        <w:rPr>
          <w:rtl/>
        </w:rPr>
      </w:pPr>
      <w:r>
        <w:rPr>
          <w:rtl/>
        </w:rPr>
        <w:t xml:space="preserve">הצדדים יעדכנו אחד את השני בדבר הטענה </w:t>
      </w:r>
      <w:proofErr w:type="spellStart"/>
      <w:r>
        <w:rPr>
          <w:rtl/>
        </w:rPr>
        <w:t>ועילתה,בהקדם</w:t>
      </w:r>
      <w:proofErr w:type="spellEnd"/>
      <w:r>
        <w:rPr>
          <w:rtl/>
        </w:rPr>
        <w:t xml:space="preserve"> האפשרי על מנת לאפשר לכל צד להתגונן כלפי הטענה. </w:t>
      </w:r>
    </w:p>
    <w:p w14:paraId="058164CB" w14:textId="77777777" w:rsidR="004868CA" w:rsidRDefault="00072D35" w:rsidP="000D62F3">
      <w:pPr>
        <w:pStyle w:val="3-"/>
        <w:ind w:hanging="727"/>
        <w:rPr>
          <w:rtl/>
        </w:rPr>
      </w:pPr>
      <w:r>
        <w:rPr>
          <w:rtl/>
        </w:rPr>
        <w:t>במקרה בו הוגשה תביעה בטענה כאמור, רשאי המזמין לדרוש מהספק להיכנס בנעלי המזמין לצורך ניהול ההליך.</w:t>
      </w:r>
    </w:p>
    <w:p w14:paraId="584BE648" w14:textId="77777777" w:rsidR="00986796" w:rsidRPr="00973BC2" w:rsidRDefault="00072D35" w:rsidP="0057259E">
      <w:pPr>
        <w:pStyle w:val="1-0"/>
        <w:rPr>
          <w:sz w:val="32"/>
          <w:szCs w:val="32"/>
          <w:rtl/>
        </w:rPr>
      </w:pPr>
      <w:bookmarkStart w:id="536" w:name="_Toc44931970"/>
      <w:bookmarkStart w:id="537" w:name="_Toc44932057"/>
      <w:bookmarkStart w:id="538" w:name="_Toc173823748"/>
      <w:bookmarkStart w:id="539" w:name="_Toc173825557"/>
      <w:r w:rsidRPr="00973BC2">
        <w:rPr>
          <w:rFonts w:hint="cs"/>
          <w:sz w:val="32"/>
          <w:szCs w:val="32"/>
          <w:rtl/>
        </w:rPr>
        <w:t>ביטוח</w:t>
      </w:r>
      <w:bookmarkEnd w:id="536"/>
      <w:bookmarkEnd w:id="537"/>
      <w:bookmarkEnd w:id="538"/>
      <w:bookmarkEnd w:id="539"/>
    </w:p>
    <w:p w14:paraId="72CE2B06" w14:textId="77777777" w:rsidR="00C749FD" w:rsidRDefault="00072D35" w:rsidP="000D62F3">
      <w:pPr>
        <w:pStyle w:val="2-0"/>
        <w:ind w:hanging="592"/>
        <w:rPr>
          <w:rtl/>
        </w:rPr>
      </w:pPr>
      <w:bookmarkStart w:id="540" w:name="show_IsBituach"/>
      <w:r w:rsidRPr="00D534A0">
        <w:rPr>
          <w:rtl/>
        </w:rPr>
        <w:t>ה</w:t>
      </w:r>
      <w:r>
        <w:rPr>
          <w:rFonts w:hint="cs"/>
          <w:rtl/>
        </w:rPr>
        <w:t>ספק</w:t>
      </w:r>
      <w:r w:rsidRPr="00D534A0">
        <w:rPr>
          <w:rtl/>
        </w:rPr>
        <w:t xml:space="preserve"> מתחייב, ולקיים את כל הביטוחים המפורטים </w:t>
      </w:r>
      <w:r>
        <w:rPr>
          <w:rFonts w:hint="cs"/>
          <w:rtl/>
        </w:rPr>
        <w:t>ב</w:t>
      </w:r>
      <w:r w:rsidRPr="00F23BC2">
        <w:rPr>
          <w:bCs/>
          <w:rtl/>
        </w:rPr>
        <w:t xml:space="preserve">נספח </w:t>
      </w:r>
      <w:bookmarkStart w:id="541" w:name="nispach15_1"/>
      <w:r w:rsidRPr="00F23BC2">
        <w:rPr>
          <w:rFonts w:hint="cs"/>
          <w:bCs/>
          <w:rtl/>
        </w:rPr>
        <w:t>ד</w:t>
      </w:r>
      <w:bookmarkEnd w:id="541"/>
      <w:r>
        <w:rPr>
          <w:rFonts w:hint="cs"/>
          <w:rtl/>
        </w:rPr>
        <w:t>'</w:t>
      </w:r>
      <w:r w:rsidRPr="00D534A0">
        <w:rPr>
          <w:rtl/>
        </w:rPr>
        <w:t xml:space="preserve"> על כל תנאיו, </w:t>
      </w:r>
      <w:r>
        <w:rPr>
          <w:rFonts w:hint="cs"/>
          <w:rtl/>
        </w:rPr>
        <w:t>במהלך כל תקופת ההתקשרות</w:t>
      </w:r>
      <w:r w:rsidRPr="00D534A0">
        <w:rPr>
          <w:rtl/>
        </w:rPr>
        <w:t>.</w:t>
      </w:r>
      <w:r>
        <w:rPr>
          <w:rFonts w:hint="cs"/>
          <w:rtl/>
        </w:rPr>
        <w:t xml:space="preserve"> </w:t>
      </w:r>
    </w:p>
    <w:p w14:paraId="6A558155" w14:textId="77777777" w:rsidR="00C749FD" w:rsidRPr="00D534A0" w:rsidRDefault="00072D35" w:rsidP="000D62F3">
      <w:pPr>
        <w:pStyle w:val="2-0"/>
        <w:ind w:hanging="592"/>
        <w:rPr>
          <w:rtl/>
        </w:rPr>
      </w:pPr>
      <w:r>
        <w:rPr>
          <w:rFonts w:hint="cs"/>
          <w:rtl/>
        </w:rPr>
        <w:t>בנוסף ל</w:t>
      </w:r>
      <w:r w:rsidRPr="00D534A0">
        <w:rPr>
          <w:rtl/>
        </w:rPr>
        <w:t>ביטוח</w:t>
      </w:r>
      <w:r>
        <w:rPr>
          <w:rFonts w:hint="cs"/>
          <w:rtl/>
        </w:rPr>
        <w:t>ים</w:t>
      </w:r>
      <w:r w:rsidRPr="00D534A0">
        <w:rPr>
          <w:rtl/>
        </w:rPr>
        <w:t xml:space="preserve"> הנדרש</w:t>
      </w:r>
      <w:r>
        <w:rPr>
          <w:rFonts w:hint="cs"/>
          <w:rtl/>
        </w:rPr>
        <w:t>ים והמפורטים</w:t>
      </w:r>
      <w:bookmarkStart w:id="542" w:name="show_isTender_10"/>
      <w:r>
        <w:rPr>
          <w:rFonts w:hint="cs"/>
          <w:rtl/>
        </w:rPr>
        <w:t xml:space="preserve"> במכרז</w:t>
      </w:r>
      <w:bookmarkEnd w:id="542"/>
      <w:r>
        <w:rPr>
          <w:rFonts w:hint="cs"/>
          <w:rtl/>
        </w:rPr>
        <w:t>,</w:t>
      </w:r>
      <w:r w:rsidRPr="00D534A0">
        <w:rPr>
          <w:rtl/>
        </w:rPr>
        <w:t xml:space="preserve"> </w:t>
      </w:r>
      <w:r>
        <w:rPr>
          <w:rFonts w:hint="cs"/>
          <w:rtl/>
        </w:rPr>
        <w:t>על הספק</w:t>
      </w:r>
      <w:r w:rsidRPr="00D534A0">
        <w:rPr>
          <w:rtl/>
        </w:rPr>
        <w:t xml:space="preserve"> לבחון את חשיפתו</w:t>
      </w:r>
      <w:r>
        <w:rPr>
          <w:rFonts w:hint="cs"/>
          <w:rtl/>
        </w:rPr>
        <w:t xml:space="preserve"> לאור הוראות המכרז </w:t>
      </w:r>
      <w:r w:rsidR="00667D35">
        <w:rPr>
          <w:rFonts w:hint="cs"/>
          <w:rtl/>
        </w:rPr>
        <w:t>וההסכם</w:t>
      </w:r>
      <w:r w:rsidR="00667D35" w:rsidRPr="00D534A0">
        <w:rPr>
          <w:rtl/>
        </w:rPr>
        <w:t xml:space="preserve"> </w:t>
      </w:r>
      <w:r w:rsidRPr="00D534A0">
        <w:rPr>
          <w:rtl/>
        </w:rPr>
        <w:t>ולקבוע את הביטוחים הנחוצים</w:t>
      </w:r>
      <w:r>
        <w:rPr>
          <w:rFonts w:hint="cs"/>
          <w:rtl/>
        </w:rPr>
        <w:t xml:space="preserve"> לו,</w:t>
      </w:r>
      <w:r w:rsidRPr="00D534A0">
        <w:rPr>
          <w:rtl/>
        </w:rPr>
        <w:t xml:space="preserve"> בהתאם ל</w:t>
      </w:r>
      <w:r>
        <w:rPr>
          <w:rFonts w:hint="cs"/>
          <w:rtl/>
        </w:rPr>
        <w:t>ניהול סיכונים של הספק</w:t>
      </w:r>
      <w:r w:rsidRPr="00D534A0">
        <w:rPr>
          <w:rtl/>
        </w:rPr>
        <w:t>.</w:t>
      </w:r>
    </w:p>
    <w:p w14:paraId="6D4F9954" w14:textId="77777777" w:rsidR="00C749FD" w:rsidRDefault="00072D35" w:rsidP="000D62F3">
      <w:pPr>
        <w:pStyle w:val="2-0"/>
        <w:ind w:hanging="592"/>
        <w:rPr>
          <w:rtl/>
        </w:rPr>
      </w:pPr>
      <w:r w:rsidRPr="00D534A0">
        <w:rPr>
          <w:rtl/>
        </w:rPr>
        <w:t>אין בכל האמור בסעיפי הביטוח כדי לפטור את ה</w:t>
      </w:r>
      <w:r>
        <w:rPr>
          <w:rFonts w:hint="cs"/>
          <w:rtl/>
        </w:rPr>
        <w:t>ספק</w:t>
      </w:r>
      <w:r w:rsidRPr="00D534A0">
        <w:rPr>
          <w:rtl/>
        </w:rPr>
        <w:t xml:space="preserve">, מכל חובה החלה עליו על פי </w:t>
      </w:r>
      <w:r w:rsidR="00F727EE">
        <w:rPr>
          <w:rFonts w:hint="cs"/>
          <w:rtl/>
        </w:rPr>
        <w:t xml:space="preserve">ההתקשרות </w:t>
      </w:r>
      <w:r>
        <w:rPr>
          <w:rFonts w:hint="cs"/>
          <w:rtl/>
        </w:rPr>
        <w:t xml:space="preserve">ועל פי כל </w:t>
      </w:r>
      <w:r w:rsidRPr="00D534A0">
        <w:rPr>
          <w:rtl/>
        </w:rPr>
        <w:t>דין</w:t>
      </w:r>
      <w:r>
        <w:rPr>
          <w:rFonts w:hint="cs"/>
          <w:rtl/>
        </w:rPr>
        <w:t>.</w:t>
      </w:r>
      <w:bookmarkEnd w:id="540"/>
    </w:p>
    <w:p w14:paraId="21BA2A99" w14:textId="77777777" w:rsidR="004B2835" w:rsidRPr="00973BC2" w:rsidRDefault="00072D35" w:rsidP="0057259E">
      <w:pPr>
        <w:pStyle w:val="1-0"/>
        <w:rPr>
          <w:sz w:val="32"/>
          <w:szCs w:val="32"/>
          <w:rtl/>
        </w:rPr>
      </w:pPr>
      <w:bookmarkStart w:id="543" w:name="_Toc44931971"/>
      <w:bookmarkStart w:id="544" w:name="_Toc44932058"/>
      <w:bookmarkStart w:id="545" w:name="_Toc173823749"/>
      <w:bookmarkStart w:id="546" w:name="_Toc173825558"/>
      <w:r w:rsidRPr="00973BC2">
        <w:rPr>
          <w:sz w:val="32"/>
          <w:szCs w:val="32"/>
          <w:rtl/>
        </w:rPr>
        <w:t xml:space="preserve">המחאת זכויות או חובות על פי </w:t>
      </w:r>
      <w:r w:rsidR="00CC7B9D" w:rsidRPr="00973BC2">
        <w:rPr>
          <w:rFonts w:hint="cs"/>
          <w:sz w:val="32"/>
          <w:szCs w:val="32"/>
          <w:rtl/>
        </w:rPr>
        <w:t>ה</w:t>
      </w:r>
      <w:r w:rsidRPr="00973BC2">
        <w:rPr>
          <w:sz w:val="32"/>
          <w:szCs w:val="32"/>
          <w:rtl/>
        </w:rPr>
        <w:t>הסכם</w:t>
      </w:r>
      <w:bookmarkEnd w:id="543"/>
      <w:bookmarkEnd w:id="544"/>
      <w:bookmarkEnd w:id="545"/>
      <w:bookmarkEnd w:id="546"/>
    </w:p>
    <w:p w14:paraId="7E00E574" w14:textId="77777777" w:rsidR="00C339F9" w:rsidRDefault="00072D35" w:rsidP="000D62F3">
      <w:pPr>
        <w:pStyle w:val="2-0"/>
        <w:ind w:hanging="592"/>
        <w:rPr>
          <w:rtl/>
        </w:rPr>
      </w:pPr>
      <w:r w:rsidRPr="007C5B4C">
        <w:rPr>
          <w:rtl/>
        </w:rPr>
        <w:t>חל איסור מוחלט על הספק להמחות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r w:rsidR="003F32C7">
        <w:rPr>
          <w:rFonts w:hint="cs"/>
          <w:rtl/>
        </w:rPr>
        <w:t xml:space="preserve">מבלי לגרוע מהאמור, </w:t>
      </w:r>
      <w:r>
        <w:rPr>
          <w:rFonts w:hint="cs"/>
          <w:rtl/>
        </w:rPr>
        <w:t xml:space="preserve">המחאת זכויות או חובות לפי </w:t>
      </w:r>
      <w:r w:rsidR="00CC7B9D">
        <w:rPr>
          <w:rFonts w:hint="cs"/>
          <w:rtl/>
        </w:rPr>
        <w:t xml:space="preserve">הסכם </w:t>
      </w:r>
      <w:r>
        <w:rPr>
          <w:rFonts w:hint="cs"/>
          <w:rtl/>
        </w:rPr>
        <w:t>זה תיעשה בכפוף לחתימה על הסכם "גב אל גב" בין הממחה לנמחה. ההסכם האמור יועבר לידי המזמין כתנאי לכניסת</w:t>
      </w:r>
      <w:r w:rsidR="00FA2A66">
        <w:rPr>
          <w:rFonts w:hint="cs"/>
          <w:rtl/>
        </w:rPr>
        <w:t>ה</w:t>
      </w:r>
      <w:r>
        <w:rPr>
          <w:rFonts w:hint="cs"/>
          <w:rtl/>
        </w:rPr>
        <w:t xml:space="preserve"> לתוקף של המחאת הזכויות או החובות.</w:t>
      </w:r>
    </w:p>
    <w:p w14:paraId="036F83FD" w14:textId="77777777" w:rsidR="004B2835" w:rsidRPr="007C5B4C" w:rsidRDefault="00072D35" w:rsidP="000D62F3">
      <w:pPr>
        <w:pStyle w:val="2-0"/>
        <w:ind w:hanging="592"/>
        <w:rPr>
          <w:rtl/>
        </w:rPr>
      </w:pPr>
      <w:r w:rsidRPr="007C5B4C">
        <w:rPr>
          <w:rtl/>
        </w:rPr>
        <w:t>מוצהר ומוסכם בזה כי ל</w:t>
      </w:r>
      <w:r>
        <w:rPr>
          <w:rFonts w:hint="cs"/>
          <w:rtl/>
        </w:rPr>
        <w:t>מזמין</w:t>
      </w:r>
      <w:r w:rsidRPr="007C5B4C">
        <w:rPr>
          <w:rtl/>
        </w:rPr>
        <w:t xml:space="preserve"> הזכות להמחות או להסב כל זכות או חובה על פי הסכם זה ללא צורך בקבלת אישור כלשהו מהספק או מצד ג' כלשהו.</w:t>
      </w:r>
    </w:p>
    <w:p w14:paraId="6827234D" w14:textId="77777777" w:rsidR="00986796" w:rsidRPr="00973BC2" w:rsidRDefault="00072D35" w:rsidP="0057259E">
      <w:pPr>
        <w:pStyle w:val="1-0"/>
        <w:rPr>
          <w:sz w:val="32"/>
          <w:szCs w:val="32"/>
          <w:rtl/>
        </w:rPr>
      </w:pPr>
      <w:bookmarkStart w:id="547" w:name="_Toc44931972"/>
      <w:bookmarkStart w:id="548" w:name="_Toc44932059"/>
      <w:bookmarkStart w:id="549" w:name="_Toc173823750"/>
      <w:bookmarkStart w:id="550" w:name="_Toc173825559"/>
      <w:r w:rsidRPr="00973BC2">
        <w:rPr>
          <w:sz w:val="32"/>
          <w:szCs w:val="32"/>
          <w:rtl/>
        </w:rPr>
        <w:t>הפסקת ההתקשרות</w:t>
      </w:r>
      <w:bookmarkEnd w:id="547"/>
      <w:bookmarkEnd w:id="548"/>
      <w:bookmarkEnd w:id="549"/>
      <w:bookmarkEnd w:id="550"/>
    </w:p>
    <w:p w14:paraId="40822920" w14:textId="77777777" w:rsidR="004B2835" w:rsidRPr="00100307" w:rsidRDefault="00072D35" w:rsidP="000D62F3">
      <w:pPr>
        <w:pStyle w:val="2-0"/>
        <w:ind w:hanging="592"/>
        <w:rPr>
          <w:rtl/>
        </w:rPr>
      </w:pPr>
      <w:r w:rsidRPr="00C229DC">
        <w:rPr>
          <w:rtl/>
        </w:rPr>
        <w:t xml:space="preserve">המזמין יהיה רשאי להודיע לספק בהודעה מוקדמת של </w:t>
      </w:r>
      <w:bookmarkStart w:id="551" w:name="show_IsNotHRNorHRCatering"/>
      <w:r w:rsidR="002167B5">
        <w:rPr>
          <w:rFonts w:hint="cs"/>
          <w:rtl/>
        </w:rPr>
        <w:t>9</w:t>
      </w:r>
      <w:r w:rsidR="002167B5" w:rsidRPr="00C229DC">
        <w:rPr>
          <w:rtl/>
        </w:rPr>
        <w:t xml:space="preserve">0 </w:t>
      </w:r>
      <w:bookmarkEnd w:id="551"/>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מכל סיבה</w:t>
      </w:r>
      <w:r w:rsidR="00CE4838" w:rsidRPr="00C229DC">
        <w:rPr>
          <w:rFonts w:hint="cs"/>
          <w:rtl/>
        </w:rPr>
        <w:t>, בהתאם לשיקול דעתו הבלעדי של המזמין.</w:t>
      </w:r>
    </w:p>
    <w:p w14:paraId="5C707688" w14:textId="77777777" w:rsidR="00675AA8" w:rsidRDefault="00072D35" w:rsidP="000D62F3">
      <w:pPr>
        <w:pStyle w:val="2-0"/>
        <w:ind w:hanging="592"/>
        <w:rPr>
          <w:rtl/>
        </w:rPr>
      </w:pPr>
      <w:r>
        <w:rPr>
          <w:rFonts w:hint="cs"/>
          <w:rtl/>
        </w:rPr>
        <w:t xml:space="preserve">תוקפה של ההתקשרות מותנה בקיומו של תקציב מאושר של המזמין. </w:t>
      </w:r>
      <w:r w:rsidR="00CE03FD">
        <w:rPr>
          <w:rFonts w:hint="cs"/>
          <w:rtl/>
        </w:rPr>
        <w:t xml:space="preserve">במקרה </w:t>
      </w:r>
      <w:r>
        <w:rPr>
          <w:rFonts w:hint="cs"/>
          <w:rtl/>
        </w:rPr>
        <w:t xml:space="preserve">שבמהלך תקופת ההתקשרות לא יהיה תקציב מאושר כאמור תופסק ההתקשרות לאלתר. </w:t>
      </w:r>
    </w:p>
    <w:p w14:paraId="61802B4D" w14:textId="77777777" w:rsidR="004B2835" w:rsidRPr="007C5B4C" w:rsidRDefault="00072D35" w:rsidP="000D62F3">
      <w:pPr>
        <w:pStyle w:val="2-0"/>
        <w:ind w:hanging="592"/>
        <w:rPr>
          <w:rtl/>
        </w:rPr>
      </w:pPr>
      <w:bookmarkStart w:id="552" w:name="show_IsHumanResources_25"/>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w:t>
      </w:r>
      <w:r>
        <w:rPr>
          <w:rFonts w:hint="cs"/>
          <w:rtl/>
        </w:rPr>
        <w:t xml:space="preserve"> ולאחר קיום</w:t>
      </w:r>
      <w:r w:rsidRPr="002D5646">
        <w:rPr>
          <w:rtl/>
        </w:rPr>
        <w:t xml:space="preserve"> שימוע</w:t>
      </w:r>
      <w:r>
        <w:rPr>
          <w:rFonts w:hint="cs"/>
          <w:rtl/>
        </w:rPr>
        <w:t xml:space="preserve"> לספק,</w:t>
      </w:r>
      <w:r w:rsidRPr="002D5646">
        <w:rPr>
          <w:rtl/>
        </w:rPr>
        <w:t xml:space="preserve"> בכתב או בע"פ, בהתאם להחלטת </w:t>
      </w:r>
      <w:r>
        <w:rPr>
          <w:rFonts w:hint="cs"/>
          <w:rtl/>
        </w:rPr>
        <w:t>המזמין,</w:t>
      </w:r>
      <w:r w:rsidRPr="007C5B4C">
        <w:rPr>
          <w:rtl/>
        </w:rPr>
        <w:t xml:space="preserve"> בהתרחש כל אחד מהמקרים הבאים:</w:t>
      </w:r>
    </w:p>
    <w:p w14:paraId="0D0A1865" w14:textId="77777777" w:rsidR="00952DD0" w:rsidRPr="007C5B4C" w:rsidRDefault="00072D35" w:rsidP="000D62F3">
      <w:pPr>
        <w:pStyle w:val="3-"/>
        <w:ind w:hanging="727"/>
        <w:rPr>
          <w:rtl/>
        </w:rPr>
      </w:pPr>
      <w:r w:rsidRPr="007C5B4C">
        <w:rPr>
          <w:rtl/>
        </w:rPr>
        <w:t xml:space="preserve">אם ימונה קדם מפרק, מפרק זמני או קבוע לספק; </w:t>
      </w:r>
    </w:p>
    <w:p w14:paraId="575691FD" w14:textId="77777777" w:rsidR="00952DD0" w:rsidRPr="007C5B4C" w:rsidRDefault="00072D35" w:rsidP="000D62F3">
      <w:pPr>
        <w:pStyle w:val="3-"/>
        <w:ind w:hanging="727"/>
        <w:rPr>
          <w:rtl/>
        </w:rPr>
      </w:pPr>
      <w:r w:rsidRPr="007C5B4C">
        <w:rPr>
          <w:rtl/>
        </w:rPr>
        <w:t xml:space="preserve">אם ימונה כונס נכסים זמני או קבוע לעסקי ו/או לרכוש הספק; </w:t>
      </w:r>
    </w:p>
    <w:p w14:paraId="2F2B72B3" w14:textId="77777777" w:rsidR="00952DD0" w:rsidRDefault="00072D35" w:rsidP="000D62F3">
      <w:pPr>
        <w:pStyle w:val="3-"/>
        <w:ind w:hanging="727"/>
        <w:rPr>
          <w:rtl/>
        </w:rPr>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30DC0410" w14:textId="77777777" w:rsidR="00952DD0" w:rsidRDefault="00072D35" w:rsidP="000D62F3">
      <w:pPr>
        <w:pStyle w:val="3-"/>
        <w:ind w:hanging="727"/>
        <w:rPr>
          <w:rtl/>
        </w:rPr>
      </w:pPr>
      <w:r w:rsidRPr="008506BC">
        <w:rPr>
          <w:rtl/>
        </w:rPr>
        <w:t xml:space="preserve">אם ניתן לספק צו לפתיחת הליכים לפי חוק חדלות פירעון ושיקום כלכלי, </w:t>
      </w:r>
      <w:proofErr w:type="spellStart"/>
      <w:r w:rsidRPr="008506BC">
        <w:rPr>
          <w:rtl/>
        </w:rPr>
        <w:t>התשע"ח</w:t>
      </w:r>
      <w:proofErr w:type="spellEnd"/>
      <w:r w:rsidRPr="008506BC">
        <w:rPr>
          <w:rtl/>
        </w:rPr>
        <w:t xml:space="preserve"> 2018, או צו שווה ערך במדינה אחרת</w:t>
      </w:r>
      <w:r>
        <w:rPr>
          <w:rFonts w:hint="cs"/>
          <w:rtl/>
        </w:rPr>
        <w:t>;</w:t>
      </w:r>
    </w:p>
    <w:p w14:paraId="039494C9" w14:textId="77777777" w:rsidR="00952DD0" w:rsidRPr="00067671" w:rsidRDefault="00072D35" w:rsidP="000D62F3">
      <w:pPr>
        <w:pStyle w:val="3-"/>
        <w:ind w:hanging="727"/>
        <w:rPr>
          <w:rtl/>
        </w:rPr>
      </w:pPr>
      <w:r w:rsidRPr="00067671">
        <w:rPr>
          <w:rFonts w:hint="cs"/>
          <w:rtl/>
        </w:rPr>
        <w:t xml:space="preserve">אם הספק התנהל, בעת מתן השירותים, באופן מבזה כלפי </w:t>
      </w:r>
      <w:r w:rsidRPr="00067671">
        <w:rPr>
          <w:rtl/>
        </w:rPr>
        <w:t>אדם בשל גזעו, מוצאו, דתו, מקום מגוריו, גילו, מינו, נטייתו המינית או מוגבלות</w:t>
      </w:r>
      <w:r>
        <w:rPr>
          <w:rFonts w:hint="cs"/>
          <w:rtl/>
        </w:rPr>
        <w:t>;</w:t>
      </w:r>
    </w:p>
    <w:p w14:paraId="761C949E" w14:textId="77777777" w:rsidR="00952DD0" w:rsidRDefault="00072D35" w:rsidP="000D62F3">
      <w:pPr>
        <w:pStyle w:val="2-0"/>
        <w:ind w:hanging="592"/>
        <w:rPr>
          <w:rtl/>
        </w:rPr>
      </w:pPr>
      <w:r>
        <w:rPr>
          <w:rFonts w:hint="cs"/>
          <w:rtl/>
        </w:rPr>
        <w:t xml:space="preserve">כמו כן ומבלי לפגוע בכלליות האמור בכל מקום בהסכם, אם הספק </w:t>
      </w:r>
      <w:r w:rsidRPr="00A92289">
        <w:rPr>
          <w:rtl/>
        </w:rPr>
        <w:t>פשט את הרגל, חלה במחלה אשר מונעת ממנו את היכולת לבצע את האמור בהסכם זה, או הסתלק מביצוע ההסכם מכל סיבה אחרת</w:t>
      </w:r>
      <w:r>
        <w:rPr>
          <w:rFonts w:hint="cs"/>
          <w:rtl/>
        </w:rPr>
        <w:t xml:space="preserve">, ההתקשרות תהא בטלה מעת קרות האירוע האמור. </w:t>
      </w:r>
      <w:bookmarkEnd w:id="552"/>
    </w:p>
    <w:p w14:paraId="417E7B0B" w14:textId="77777777" w:rsidR="004B2835" w:rsidRPr="00067671" w:rsidRDefault="00072D35" w:rsidP="000D62F3">
      <w:pPr>
        <w:pStyle w:val="2-0"/>
        <w:ind w:hanging="592"/>
        <w:rPr>
          <w:rtl/>
        </w:rPr>
      </w:pPr>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r w:rsidR="00E41AAE">
        <w:rPr>
          <w:rFonts w:hint="cs"/>
          <w:rtl/>
        </w:rPr>
        <w:t xml:space="preserve"> </w:t>
      </w:r>
    </w:p>
    <w:p w14:paraId="2C432266" w14:textId="77777777" w:rsidR="0009150A" w:rsidRPr="00973BC2" w:rsidRDefault="00072D35" w:rsidP="0057259E">
      <w:pPr>
        <w:pStyle w:val="1-0"/>
        <w:rPr>
          <w:sz w:val="32"/>
          <w:szCs w:val="32"/>
          <w:rtl/>
        </w:rPr>
      </w:pPr>
      <w:bookmarkStart w:id="553" w:name="_Toc44931974"/>
      <w:bookmarkStart w:id="554" w:name="_Toc44932061"/>
      <w:bookmarkStart w:id="555" w:name="_Toc173823751"/>
      <w:bookmarkStart w:id="556" w:name="_Toc173825560"/>
      <w:r w:rsidRPr="00973BC2">
        <w:rPr>
          <w:sz w:val="32"/>
          <w:szCs w:val="32"/>
          <w:rtl/>
        </w:rPr>
        <w:t>הפרת ההסכם</w:t>
      </w:r>
      <w:bookmarkEnd w:id="553"/>
      <w:bookmarkEnd w:id="554"/>
      <w:bookmarkEnd w:id="555"/>
      <w:bookmarkEnd w:id="556"/>
    </w:p>
    <w:p w14:paraId="268B6EE2" w14:textId="77777777" w:rsidR="002167B5" w:rsidRPr="00005F83" w:rsidRDefault="00072D35" w:rsidP="000D62F3">
      <w:pPr>
        <w:pStyle w:val="2-0"/>
        <w:ind w:hanging="592"/>
        <w:rPr>
          <w:rtl/>
        </w:rPr>
      </w:pPr>
      <w:bookmarkStart w:id="557" w:name="_Ref383953134"/>
      <w:r w:rsidRPr="00005F83">
        <w:rPr>
          <w:rFonts w:hint="eastAsia"/>
          <w:rtl/>
        </w:rPr>
        <w:t>הפרה</w:t>
      </w:r>
      <w:r w:rsidRPr="00005F83">
        <w:rPr>
          <w:rtl/>
        </w:rPr>
        <w:t xml:space="preserve"> </w:t>
      </w:r>
      <w:r w:rsidRPr="00005F83">
        <w:rPr>
          <w:rFonts w:hint="eastAsia"/>
          <w:rtl/>
        </w:rPr>
        <w:t>יסודית</w:t>
      </w:r>
      <w:r w:rsidRPr="00005F83">
        <w:rPr>
          <w:rtl/>
        </w:rPr>
        <w:t xml:space="preserve"> </w:t>
      </w:r>
      <w:r w:rsidRPr="00005F83">
        <w:rPr>
          <w:rFonts w:hint="eastAsia"/>
          <w:rtl/>
        </w:rPr>
        <w:t>של</w:t>
      </w:r>
      <w:r w:rsidRPr="00005F83">
        <w:rPr>
          <w:rtl/>
        </w:rPr>
        <w:t xml:space="preserve"> </w:t>
      </w:r>
      <w:r w:rsidRPr="00005F83">
        <w:rPr>
          <w:rFonts w:hint="eastAsia"/>
          <w:rtl/>
        </w:rPr>
        <w:t>ההסכם</w:t>
      </w:r>
      <w:r w:rsidRPr="00005F83">
        <w:rPr>
          <w:rtl/>
        </w:rPr>
        <w:t xml:space="preserve"> </w:t>
      </w:r>
      <w:r w:rsidR="00DB2F2A" w:rsidRPr="00005F83">
        <w:rPr>
          <w:rtl/>
        </w:rPr>
        <w:t>–</w:t>
      </w:r>
      <w:r w:rsidRPr="00005F83">
        <w:rPr>
          <w:rtl/>
        </w:rPr>
        <w:t xml:space="preserve"> </w:t>
      </w:r>
    </w:p>
    <w:p w14:paraId="4E29A70C" w14:textId="77777777" w:rsidR="0009150A" w:rsidRPr="007C5B4C" w:rsidRDefault="00072D35" w:rsidP="000D62F3">
      <w:pPr>
        <w:pStyle w:val="3-"/>
        <w:ind w:hanging="727"/>
        <w:rPr>
          <w:rtl/>
        </w:rPr>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557"/>
    </w:p>
    <w:p w14:paraId="2EFA541F" w14:textId="77777777" w:rsidR="00F23BC2" w:rsidRPr="004F6325" w:rsidRDefault="00072D35" w:rsidP="000D62F3">
      <w:pPr>
        <w:pStyle w:val="4-3"/>
        <w:tabs>
          <w:tab w:val="clear" w:pos="1890"/>
        </w:tabs>
        <w:ind w:left="2326" w:hanging="425"/>
        <w:rPr>
          <w:rtl/>
        </w:rPr>
      </w:pPr>
      <w:r w:rsidRPr="004F6325">
        <w:rPr>
          <w:rtl/>
        </w:rPr>
        <w:t>הפרת סעיפי ההסכם הבאים</w:t>
      </w:r>
      <w:r w:rsidR="00C339F9" w:rsidRPr="004F6325">
        <w:rPr>
          <w:rFonts w:hint="cs"/>
          <w:rtl/>
        </w:rPr>
        <w:t xml:space="preserve"> (לפי כותרת הסעיפים)</w:t>
      </w:r>
      <w:r w:rsidRPr="004F6325">
        <w:rPr>
          <w:rtl/>
        </w:rPr>
        <w:t xml:space="preserve">: </w:t>
      </w:r>
      <w:r w:rsidR="00C339F9" w:rsidRPr="004F6325">
        <w:rPr>
          <w:rFonts w:hint="cs"/>
          <w:rtl/>
        </w:rPr>
        <w:t xml:space="preserve">התחייבויות והצהרות הספק; </w:t>
      </w:r>
      <w:bookmarkStart w:id="558" w:name="show_IsHumanResources_26"/>
      <w:r w:rsidR="00A23F16">
        <w:rPr>
          <w:rFonts w:hint="cs"/>
          <w:rtl/>
        </w:rPr>
        <w:t xml:space="preserve">שמירה על זכויות עובדים; </w:t>
      </w:r>
      <w:bookmarkEnd w:id="558"/>
      <w:r w:rsidR="00C339F9" w:rsidRPr="004F6325">
        <w:rPr>
          <w:rFonts w:hint="cs"/>
          <w:rtl/>
        </w:rPr>
        <w:t>סודיות</w:t>
      </w:r>
      <w:r w:rsidR="008871C0" w:rsidRPr="004F6325">
        <w:rPr>
          <w:rFonts w:hint="cs"/>
          <w:rtl/>
        </w:rPr>
        <w:t>;</w:t>
      </w:r>
      <w:r w:rsidR="00C339F9" w:rsidRPr="004F6325">
        <w:rPr>
          <w:rFonts w:hint="cs"/>
          <w:rtl/>
        </w:rPr>
        <w:t xml:space="preserve"> אבטחת מידע; ניגוד עניינים בביצוע ההסכם; </w:t>
      </w:r>
      <w:r w:rsidR="002167B5">
        <w:rPr>
          <w:rFonts w:hint="cs"/>
          <w:rtl/>
        </w:rPr>
        <w:t xml:space="preserve">קניין רוחני </w:t>
      </w:r>
      <w:r w:rsidR="00C339F9" w:rsidRPr="004F6325">
        <w:rPr>
          <w:rFonts w:hint="cs"/>
          <w:rtl/>
        </w:rPr>
        <w:t>וזכויות</w:t>
      </w:r>
      <w:r w:rsidR="00C339F9" w:rsidRPr="004F6325">
        <w:rPr>
          <w:rtl/>
        </w:rPr>
        <w:t xml:space="preserve"> יוצרים</w:t>
      </w:r>
      <w:r w:rsidR="00C339F9" w:rsidRPr="004F6325">
        <w:rPr>
          <w:rFonts w:hint="cs"/>
          <w:rtl/>
        </w:rPr>
        <w:t>;</w:t>
      </w:r>
      <w:r w:rsidR="00C339F9" w:rsidRPr="004F6325">
        <w:rPr>
          <w:rtl/>
        </w:rPr>
        <w:t xml:space="preserve"> </w:t>
      </w:r>
      <w:r w:rsidR="002167B5">
        <w:rPr>
          <w:rFonts w:hint="cs"/>
          <w:rtl/>
        </w:rPr>
        <w:t xml:space="preserve">קבלני משנה; </w:t>
      </w:r>
      <w:bookmarkStart w:id="559" w:name="show_sachArvutBitzua_4"/>
      <w:r w:rsidR="00C339F9" w:rsidRPr="004F6325">
        <w:rPr>
          <w:rFonts w:hint="cs"/>
          <w:rtl/>
        </w:rPr>
        <w:t xml:space="preserve">ערבות ביצוע; </w:t>
      </w:r>
      <w:bookmarkEnd w:id="559"/>
      <w:r w:rsidR="00C339F9" w:rsidRPr="004F6325">
        <w:rPr>
          <w:rFonts w:hint="cs"/>
          <w:rtl/>
        </w:rPr>
        <w:t>הגבלת אחריות; ביטוח; המחאת זכויות או חובות על פי ההסכם</w:t>
      </w:r>
      <w:r w:rsidR="00243945" w:rsidRPr="004F6325">
        <w:rPr>
          <w:rFonts w:hint="cs"/>
          <w:rtl/>
        </w:rPr>
        <w:t>;</w:t>
      </w:r>
    </w:p>
    <w:p w14:paraId="5479FE28" w14:textId="77777777" w:rsidR="00AD3B85" w:rsidRPr="004F6325" w:rsidRDefault="00072D35" w:rsidP="000D62F3">
      <w:pPr>
        <w:pStyle w:val="4-3"/>
        <w:tabs>
          <w:tab w:val="clear" w:pos="1890"/>
        </w:tabs>
        <w:ind w:left="2326" w:hanging="425"/>
        <w:rPr>
          <w:rtl/>
        </w:rPr>
      </w:pPr>
      <w:bookmarkStart w:id="560" w:name="show_isTender_14"/>
      <w:r w:rsidRPr="004F6325">
        <w:rPr>
          <w:rFonts w:hint="cs"/>
          <w:rtl/>
        </w:rPr>
        <w:t>אם הספק לקח חלק בתיאום הצעות, לצורך זכיה במכרז</w:t>
      </w:r>
      <w:r w:rsidR="00243945" w:rsidRPr="004F6325">
        <w:rPr>
          <w:rFonts w:hint="cs"/>
          <w:rtl/>
        </w:rPr>
        <w:t>;</w:t>
      </w:r>
      <w:r w:rsidRPr="004F6325">
        <w:rPr>
          <w:rFonts w:hint="cs"/>
          <w:rtl/>
        </w:rPr>
        <w:t xml:space="preserve"> </w:t>
      </w:r>
    </w:p>
    <w:bookmarkEnd w:id="560"/>
    <w:p w14:paraId="671816A7" w14:textId="77777777" w:rsidR="00B6089C" w:rsidRPr="004F6325" w:rsidRDefault="00072D35" w:rsidP="000D62F3">
      <w:pPr>
        <w:pStyle w:val="4-3"/>
        <w:tabs>
          <w:tab w:val="clear" w:pos="1890"/>
        </w:tabs>
        <w:ind w:left="2326" w:hanging="425"/>
        <w:rPr>
          <w:rtl/>
        </w:rPr>
      </w:pPr>
      <w:r w:rsidRPr="004F6325">
        <w:rPr>
          <w:rFonts w:hint="cs"/>
          <w:rtl/>
        </w:rPr>
        <w:t>אם הספק הסתלק מביצוע ההסכם</w:t>
      </w:r>
      <w:r w:rsidR="00243945" w:rsidRPr="004F6325">
        <w:rPr>
          <w:rFonts w:hint="cs"/>
          <w:rtl/>
        </w:rPr>
        <w:t>;</w:t>
      </w:r>
    </w:p>
    <w:p w14:paraId="2229E182" w14:textId="77777777" w:rsidR="002167B5" w:rsidRDefault="00072D35" w:rsidP="000D62F3">
      <w:pPr>
        <w:pStyle w:val="3-"/>
        <w:ind w:hanging="727"/>
        <w:rPr>
          <w:rtl/>
        </w:rPr>
      </w:pPr>
      <w:r w:rsidRPr="007C5B4C">
        <w:rPr>
          <w:rtl/>
        </w:rPr>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14:paraId="3BBCEDBA" w14:textId="77777777" w:rsidR="002167B5" w:rsidRDefault="00072D35" w:rsidP="000D62F3">
      <w:pPr>
        <w:pStyle w:val="4-3"/>
        <w:tabs>
          <w:tab w:val="clear" w:pos="1890"/>
        </w:tabs>
        <w:ind w:left="2326" w:hanging="425"/>
        <w:rPr>
          <w:rtl/>
        </w:rPr>
      </w:pPr>
      <w:r>
        <w:rPr>
          <w:rFonts w:hint="cs"/>
          <w:rtl/>
        </w:rPr>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sidR="00BF11F0">
        <w:rPr>
          <w:rFonts w:hint="cs"/>
          <w:rtl/>
        </w:rPr>
        <w:t>המזמין</w:t>
      </w:r>
      <w:r>
        <w:rPr>
          <w:rFonts w:hint="cs"/>
          <w:rtl/>
        </w:rPr>
        <w:t xml:space="preserve">, או תוך פרק זמן ארוך יותר שיקבע </w:t>
      </w:r>
      <w:r w:rsidR="00BF11F0">
        <w:rPr>
          <w:rFonts w:hint="cs"/>
          <w:rtl/>
        </w:rPr>
        <w:t>המזמין</w:t>
      </w:r>
      <w:r>
        <w:rPr>
          <w:rFonts w:hint="cs"/>
          <w:rtl/>
        </w:rPr>
        <w:t xml:space="preserve"> בהתאם לנסיבות העניין</w:t>
      </w:r>
      <w:r w:rsidRPr="007C5B4C">
        <w:rPr>
          <w:rtl/>
        </w:rPr>
        <w:t>.</w:t>
      </w:r>
      <w:r w:rsidRPr="00A8649B">
        <w:rPr>
          <w:rFonts w:hint="cs"/>
          <w:rtl/>
        </w:rPr>
        <w:t xml:space="preserve"> </w:t>
      </w:r>
      <w:r>
        <w:rPr>
          <w:rFonts w:hint="cs"/>
          <w:rtl/>
        </w:rPr>
        <w:t xml:space="preserve">בכל מקרה בו ההפרה לא תוקנה בפרק הזמן שהגודר לצורך כך, </w:t>
      </w:r>
      <w:r w:rsidR="00BF11F0">
        <w:rPr>
          <w:rFonts w:hint="cs"/>
          <w:rtl/>
        </w:rPr>
        <w:t>המזמין</w:t>
      </w:r>
      <w:r w:rsidRPr="00793BF4">
        <w:rPr>
          <w:rtl/>
        </w:rPr>
        <w:t xml:space="preserve"> יהיה רשאי להודיע לספק בהודעה מוקדמת של</w:t>
      </w:r>
      <w:r>
        <w:rPr>
          <w:rFonts w:hint="cs"/>
          <w:rtl/>
        </w:rPr>
        <w:t xml:space="preserve"> 7</w:t>
      </w:r>
      <w:r>
        <w:rPr>
          <w:rtl/>
        </w:rPr>
        <w:t xml:space="preserve"> י</w:t>
      </w:r>
      <w:r>
        <w:rPr>
          <w:rFonts w:hint="cs"/>
          <w:rtl/>
        </w:rPr>
        <w:t>מי</w:t>
      </w:r>
      <w:r>
        <w:rPr>
          <w:rtl/>
        </w:rPr>
        <w:t>ם על הפסקת ההתקשרות</w:t>
      </w:r>
      <w:r w:rsidR="00FA2A66">
        <w:rPr>
          <w:rFonts w:hint="cs"/>
          <w:rtl/>
        </w:rPr>
        <w:t>.</w:t>
      </w:r>
    </w:p>
    <w:p w14:paraId="59F8C692" w14:textId="77777777" w:rsidR="008042F6" w:rsidRPr="007C5B4C" w:rsidRDefault="00072D35" w:rsidP="000D62F3">
      <w:pPr>
        <w:pStyle w:val="4-3"/>
        <w:tabs>
          <w:tab w:val="clear" w:pos="1890"/>
        </w:tabs>
        <w:ind w:left="2326" w:hanging="425"/>
        <w:rPr>
          <w:rtl/>
        </w:rPr>
      </w:pPr>
      <w:r>
        <w:rPr>
          <w:rFonts w:hint="cs"/>
          <w:rtl/>
        </w:rPr>
        <w:t xml:space="preserve">אם </w:t>
      </w:r>
      <w:r w:rsidR="002167B5">
        <w:rPr>
          <w:rFonts w:hint="cs"/>
          <w:rtl/>
        </w:rPr>
        <w:t>כתוצאה מההפרה היסודית המזמין או מי מטעמו צפויים להיפגע באופן מידי, רשאי המזמין</w:t>
      </w:r>
      <w:r w:rsidR="002167B5" w:rsidRPr="007C5B4C">
        <w:rPr>
          <w:rtl/>
        </w:rPr>
        <w:t xml:space="preserve"> </w:t>
      </w:r>
      <w:r w:rsidRPr="007C5B4C">
        <w:rPr>
          <w:rtl/>
        </w:rPr>
        <w:t xml:space="preserve">להפסיק מיידית את ההתקשרות עם הספק או כל חלק ממנה ללא התראה </w:t>
      </w:r>
      <w:r w:rsidR="00FA2A66">
        <w:rPr>
          <w:rFonts w:hint="cs"/>
          <w:rtl/>
        </w:rPr>
        <w:t>מוקדמת</w:t>
      </w:r>
      <w:r w:rsidR="00FA2A66" w:rsidRPr="007C5B4C">
        <w:rPr>
          <w:rtl/>
        </w:rPr>
        <w:t xml:space="preserve"> </w:t>
      </w:r>
      <w:r w:rsidRPr="007C5B4C">
        <w:rPr>
          <w:rtl/>
        </w:rPr>
        <w:t xml:space="preserve">ולבטל את ההסכם וזאת מבלי לגרוע מזכות </w:t>
      </w:r>
      <w:r w:rsidR="00361FDC">
        <w:rPr>
          <w:rtl/>
        </w:rPr>
        <w:t>המזמין</w:t>
      </w:r>
      <w:r w:rsidRPr="007C5B4C">
        <w:rPr>
          <w:rtl/>
        </w:rPr>
        <w:t xml:space="preserve"> לסעד או פיצוי כאמור,</w:t>
      </w:r>
      <w:r w:rsidRPr="007C5B4C">
        <w:rPr>
          <w:rFonts w:hint="cs"/>
          <w:rtl/>
        </w:rPr>
        <w:t xml:space="preserve"> </w:t>
      </w:r>
      <w:r w:rsidRPr="007C5B4C">
        <w:rPr>
          <w:rtl/>
        </w:rPr>
        <w:t xml:space="preserve">בהסכם או על פי כל דין. </w:t>
      </w:r>
    </w:p>
    <w:p w14:paraId="37E6AC40" w14:textId="77777777" w:rsidR="00C226A6" w:rsidRPr="005A33AD" w:rsidRDefault="00072D35" w:rsidP="000D62F3">
      <w:pPr>
        <w:pStyle w:val="2-0"/>
        <w:ind w:hanging="592"/>
        <w:rPr>
          <w:rtl/>
        </w:rPr>
      </w:pPr>
      <w:r w:rsidRPr="009A1DF5">
        <w:rPr>
          <w:rFonts w:hint="eastAsia"/>
          <w:rtl/>
        </w:rPr>
        <w:t>הפרת</w:t>
      </w:r>
      <w:r w:rsidRPr="009A1DF5">
        <w:rPr>
          <w:rtl/>
        </w:rPr>
        <w:t xml:space="preserve"> </w:t>
      </w:r>
      <w:r w:rsidRPr="009A1DF5">
        <w:rPr>
          <w:rFonts w:hint="eastAsia"/>
          <w:rtl/>
        </w:rPr>
        <w:t>הסכם</w:t>
      </w:r>
      <w:r w:rsidRPr="009A1DF5">
        <w:rPr>
          <w:rtl/>
        </w:rPr>
        <w:t xml:space="preserve"> שאינה יסודית - </w:t>
      </w:r>
    </w:p>
    <w:p w14:paraId="276AEB98" w14:textId="77777777" w:rsidR="00821AC8" w:rsidRDefault="00072D35" w:rsidP="000D62F3">
      <w:pPr>
        <w:pStyle w:val="3-"/>
        <w:ind w:hanging="727"/>
        <w:rPr>
          <w:rtl/>
        </w:rPr>
      </w:pPr>
      <w:r w:rsidRPr="008854D6">
        <w:rPr>
          <w:rFonts w:hint="cs"/>
          <w:rtl/>
        </w:rPr>
        <w:t xml:space="preserve">מבלי לגרוע מהאמור לעיל, בכל מקרה של </w:t>
      </w:r>
      <w:r w:rsidRPr="008854D6">
        <w:rPr>
          <w:rtl/>
        </w:rPr>
        <w:t xml:space="preserve">אי עמידה של הספק בהתחייבויותיו על פי </w:t>
      </w:r>
      <w:r w:rsidR="00B50B23">
        <w:rPr>
          <w:rFonts w:hint="cs"/>
          <w:rtl/>
        </w:rPr>
        <w:t>ההתקשרות</w:t>
      </w:r>
      <w:r w:rsidRPr="0062591A">
        <w:rPr>
          <w:rFonts w:hint="cs"/>
          <w:rtl/>
        </w:rPr>
        <w:t>,</w:t>
      </w:r>
      <w:r w:rsidRPr="0062591A">
        <w:rPr>
          <w:rtl/>
        </w:rPr>
        <w:t xml:space="preserve"> מכל סיבה שהיא, </w:t>
      </w:r>
      <w:r w:rsidR="008B79C5">
        <w:rPr>
          <w:rFonts w:hint="cs"/>
          <w:rtl/>
        </w:rPr>
        <w:t>המזמין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w:t>
      </w:r>
      <w:r w:rsidR="00E44B93">
        <w:rPr>
          <w:rFonts w:hint="cs"/>
          <w:rtl/>
        </w:rPr>
        <w:t>ם</w:t>
      </w:r>
      <w:r w:rsidRPr="0062591A">
        <w:rPr>
          <w:rtl/>
        </w:rPr>
        <w:t xml:space="preserve"> </w:t>
      </w:r>
      <w:r w:rsidR="00E44B93">
        <w:rPr>
          <w:rFonts w:hint="cs"/>
          <w:rtl/>
        </w:rPr>
        <w:t>ממועד משלוח</w:t>
      </w:r>
      <w:r w:rsidR="00E44B93" w:rsidRPr="0062591A">
        <w:rPr>
          <w:rtl/>
        </w:rPr>
        <w:t xml:space="preserve"> </w:t>
      </w:r>
      <w:r w:rsidRPr="0062591A">
        <w:rPr>
          <w:rtl/>
        </w:rPr>
        <w:t>הודעה בכתב מאת המזמין</w:t>
      </w:r>
      <w:r w:rsidR="00A41E2D">
        <w:rPr>
          <w:rFonts w:hint="cs"/>
          <w:rtl/>
        </w:rPr>
        <w:t xml:space="preserve"> בהתאם להוראות ההסכם</w:t>
      </w:r>
      <w:r w:rsidRPr="0062591A">
        <w:rPr>
          <w:rFonts w:hint="cs"/>
          <w:rtl/>
        </w:rPr>
        <w:t xml:space="preserve">, או תוך פרק זמן </w:t>
      </w:r>
      <w:r w:rsidR="00707FA2">
        <w:rPr>
          <w:rFonts w:hint="cs"/>
          <w:rtl/>
        </w:rPr>
        <w:t>אחר</w:t>
      </w:r>
      <w:r w:rsidRPr="0062591A">
        <w:rPr>
          <w:rFonts w:hint="cs"/>
          <w:rtl/>
        </w:rPr>
        <w:t xml:space="preserve"> שיקבע המזמין בהתאם לנסיבות העניין</w:t>
      </w:r>
      <w:r w:rsidRPr="0062591A">
        <w:rPr>
          <w:rtl/>
        </w:rPr>
        <w:t>.</w:t>
      </w:r>
      <w:r>
        <w:rPr>
          <w:rFonts w:hint="cs"/>
          <w:rtl/>
        </w:rPr>
        <w:t xml:space="preserve"> </w:t>
      </w:r>
    </w:p>
    <w:p w14:paraId="4BDCDF9D" w14:textId="77777777" w:rsidR="008854D6" w:rsidRPr="0062591A" w:rsidRDefault="00072D35" w:rsidP="000D62F3">
      <w:pPr>
        <w:pStyle w:val="3-"/>
        <w:ind w:hanging="727"/>
        <w:rPr>
          <w:rtl/>
        </w:rPr>
      </w:pPr>
      <w:r>
        <w:rPr>
          <w:rFonts w:hint="cs"/>
          <w:rtl/>
        </w:rPr>
        <w:t>בכל מקרה בו ההפרה לא תוקנה בפרק הזמן שהגודר לצורך כך, 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14:paraId="737B691E" w14:textId="77777777" w:rsidR="008042F6" w:rsidRDefault="00072D35" w:rsidP="000D62F3">
      <w:pPr>
        <w:pStyle w:val="3-"/>
        <w:ind w:hanging="727"/>
        <w:rPr>
          <w:rtl/>
        </w:rPr>
      </w:pPr>
      <w:r>
        <w:rPr>
          <w:rFonts w:hint="cs"/>
          <w:rtl/>
        </w:rPr>
        <w:t>ביטול ההסכם עקב הפרה או הפרה צפויה</w:t>
      </w:r>
      <w:r w:rsidR="00C226A6">
        <w:rPr>
          <w:rFonts w:hint="cs"/>
          <w:rtl/>
        </w:rPr>
        <w:t>:</w:t>
      </w:r>
      <w:r w:rsidR="00CE4838">
        <w:rPr>
          <w:rFonts w:hint="cs"/>
          <w:rtl/>
        </w:rPr>
        <w:t xml:space="preserve"> </w:t>
      </w:r>
    </w:p>
    <w:p w14:paraId="607C90FE" w14:textId="77777777" w:rsidR="00CE39B2" w:rsidRPr="00793BF4" w:rsidRDefault="00072D35" w:rsidP="000D62F3">
      <w:pPr>
        <w:pStyle w:val="4-3"/>
        <w:tabs>
          <w:tab w:val="clear" w:pos="1890"/>
        </w:tabs>
        <w:ind w:left="2326" w:hanging="425"/>
        <w:rPr>
          <w:rtl/>
        </w:rPr>
      </w:pPr>
      <w:r>
        <w:rPr>
          <w:rtl/>
        </w:rPr>
        <w:t>המזמין</w:t>
      </w:r>
      <w:r w:rsidRPr="00793BF4">
        <w:rPr>
          <w:rtl/>
        </w:rPr>
        <w:t xml:space="preserve"> יהיה רשאי להודיע לספק בהודעה מוקדמת של </w:t>
      </w:r>
      <w:r w:rsidR="0022412B">
        <w:rPr>
          <w:rFonts w:hint="cs"/>
          <w:rtl/>
        </w:rPr>
        <w:t>30</w:t>
      </w:r>
      <w:r w:rsidR="0022412B" w:rsidRPr="00793BF4">
        <w:rPr>
          <w:rtl/>
        </w:rPr>
        <w:t xml:space="preserve"> </w:t>
      </w:r>
      <w:r w:rsidRPr="00793BF4">
        <w:rPr>
          <w:rtl/>
        </w:rPr>
        <w:t xml:space="preserve">יום על </w:t>
      </w:r>
      <w:r w:rsidR="008242FE">
        <w:rPr>
          <w:rFonts w:hint="cs"/>
          <w:rtl/>
        </w:rPr>
        <w:t xml:space="preserve">סיום או השהיית </w:t>
      </w:r>
      <w:r w:rsidRPr="00793BF4">
        <w:rPr>
          <w:rtl/>
        </w:rPr>
        <w:t xml:space="preserve">ההתקשרות בגין הפרת ההסכם. </w:t>
      </w:r>
    </w:p>
    <w:p w14:paraId="25D34C19" w14:textId="77777777" w:rsidR="00FC40AA" w:rsidRPr="007C5B4C" w:rsidRDefault="00072D35" w:rsidP="000D62F3">
      <w:pPr>
        <w:pStyle w:val="4-3"/>
        <w:tabs>
          <w:tab w:val="clear" w:pos="1890"/>
        </w:tabs>
        <w:ind w:left="2326" w:hanging="425"/>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361B1D2B" w14:textId="77777777" w:rsidR="00FC40AA" w:rsidRPr="007C5B4C" w:rsidRDefault="00072D35" w:rsidP="000D62F3">
      <w:pPr>
        <w:pStyle w:val="4-3"/>
        <w:tabs>
          <w:tab w:val="clear" w:pos="1890"/>
        </w:tabs>
        <w:ind w:left="2326" w:hanging="425"/>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 xml:space="preserve">לאפשר לספק להכין תכנית לתיקון הליקויים ולדון בה, </w:t>
      </w:r>
      <w:r w:rsidR="00C448F6">
        <w:rPr>
          <w:rFonts w:hint="cs"/>
          <w:rtl/>
        </w:rPr>
        <w:t xml:space="preserve">לסיים את ההתקשרות או להשהותה </w:t>
      </w:r>
      <w:r w:rsidRPr="007C5B4C">
        <w:rPr>
          <w:rtl/>
        </w:rPr>
        <w:t>או כל חלק ממנה.</w:t>
      </w:r>
    </w:p>
    <w:p w14:paraId="493ADC67" w14:textId="77777777" w:rsidR="00083FC7" w:rsidRPr="00501748" w:rsidRDefault="00072D35" w:rsidP="000D62F3">
      <w:pPr>
        <w:pStyle w:val="3-"/>
        <w:ind w:hanging="727"/>
        <w:rPr>
          <w:b/>
          <w:bCs/>
          <w:rtl/>
        </w:rPr>
      </w:pPr>
      <w:r w:rsidRPr="00501748">
        <w:rPr>
          <w:rFonts w:hint="eastAsia"/>
          <w:b/>
          <w:bCs/>
          <w:rtl/>
        </w:rPr>
        <w:t>קיזוז</w:t>
      </w:r>
      <w:r w:rsidRPr="00501748">
        <w:rPr>
          <w:b/>
          <w:bCs/>
          <w:rtl/>
        </w:rPr>
        <w:t xml:space="preserve"> </w:t>
      </w:r>
      <w:r w:rsidRPr="00501748">
        <w:rPr>
          <w:rFonts w:hint="eastAsia"/>
          <w:b/>
          <w:bCs/>
          <w:rtl/>
        </w:rPr>
        <w:t>ועכבון</w:t>
      </w:r>
      <w:r w:rsidRPr="00501748">
        <w:rPr>
          <w:b/>
          <w:bCs/>
          <w:rtl/>
        </w:rPr>
        <w:t xml:space="preserve"> –</w:t>
      </w:r>
    </w:p>
    <w:p w14:paraId="722636D4" w14:textId="77777777" w:rsidR="00DE6A0E" w:rsidRDefault="00072D35" w:rsidP="000D62F3">
      <w:pPr>
        <w:pStyle w:val="4-3"/>
        <w:tabs>
          <w:tab w:val="clear" w:pos="1890"/>
        </w:tabs>
        <w:ind w:left="2326" w:hanging="425"/>
        <w:rPr>
          <w:rtl/>
        </w:rPr>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רשאי</w:t>
      </w:r>
      <w:r w:rsidR="00A83CC6">
        <w:rPr>
          <w:rFonts w:hint="cs"/>
          <w:rtl/>
        </w:rPr>
        <w:t xml:space="preserve"> לעכב תחת יד</w:t>
      </w:r>
      <w:r w:rsidR="00E41AAE">
        <w:rPr>
          <w:rFonts w:hint="cs"/>
          <w:rtl/>
        </w:rPr>
        <w:t>ו</w:t>
      </w:r>
      <w:r w:rsidR="00A83CC6">
        <w:rPr>
          <w:rFonts w:hint="cs"/>
          <w:rtl/>
        </w:rPr>
        <w:t xml:space="preserve"> כל סכום שה</w:t>
      </w:r>
      <w:r w:rsidR="0006587E">
        <w:rPr>
          <w:rFonts w:hint="cs"/>
          <w:rtl/>
        </w:rPr>
        <w:t>וא</w:t>
      </w:r>
      <w:r w:rsidR="008C3477">
        <w:rPr>
          <w:rFonts w:hint="cs"/>
          <w:rtl/>
        </w:rPr>
        <w:t xml:space="preserve"> חייב</w:t>
      </w:r>
      <w:r w:rsidR="00A83CC6">
        <w:rPr>
          <w:rFonts w:hint="cs"/>
          <w:rtl/>
        </w:rPr>
        <w:t xml:space="preserve"> לספק, ע</w:t>
      </w:r>
      <w:r w:rsidR="008C3477">
        <w:rPr>
          <w:rFonts w:hint="cs"/>
          <w:rtl/>
        </w:rPr>
        <w:t xml:space="preserve">ד לתשלום כל חוב שיש לספק כלפי </w:t>
      </w:r>
      <w:r w:rsidR="0006587E">
        <w:rPr>
          <w:rFonts w:hint="cs"/>
          <w:rtl/>
        </w:rPr>
        <w:t>המזמין</w:t>
      </w:r>
      <w:r w:rsidR="00A83CC6">
        <w:rPr>
          <w:rFonts w:hint="cs"/>
          <w:rtl/>
        </w:rPr>
        <w:t xml:space="preserve">. </w:t>
      </w:r>
      <w:r w:rsidR="00CE03FD">
        <w:rPr>
          <w:rFonts w:hint="cs"/>
          <w:rtl/>
        </w:rPr>
        <w:t xml:space="preserve">אם </w:t>
      </w:r>
      <w:r w:rsidR="00CC2F8E">
        <w:rPr>
          <w:rFonts w:hint="cs"/>
          <w:rtl/>
        </w:rPr>
        <w:t xml:space="preserve">אפשר, יפעל המזמין על מנת לתת אפשרות לספק להשמיע טענותיו לעניין זה.  </w:t>
      </w:r>
    </w:p>
    <w:p w14:paraId="3F1253EF" w14:textId="77777777" w:rsidR="00A83CC6" w:rsidRDefault="00072D35" w:rsidP="000D62F3">
      <w:pPr>
        <w:pStyle w:val="4-3"/>
        <w:tabs>
          <w:tab w:val="clear" w:pos="1890"/>
        </w:tabs>
        <w:ind w:left="2326" w:hanging="425"/>
        <w:rPr>
          <w:rtl/>
        </w:rPr>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BF5B92">
        <w:rPr>
          <w:rFonts w:hint="cs"/>
          <w:rtl/>
        </w:rPr>
        <w:t>מי מהם</w:t>
      </w:r>
      <w:r w:rsidR="008C3477">
        <w:rPr>
          <w:rFonts w:hint="cs"/>
          <w:rtl/>
        </w:rPr>
        <w:t xml:space="preserve"> </w:t>
      </w:r>
      <w:r>
        <w:rPr>
          <w:rFonts w:hint="cs"/>
          <w:rtl/>
        </w:rPr>
        <w:t>חייב לו.</w:t>
      </w:r>
    </w:p>
    <w:p w14:paraId="3D2AC779" w14:textId="77777777" w:rsidR="002F2B4B" w:rsidRPr="00501748" w:rsidRDefault="00072D35" w:rsidP="000D62F3">
      <w:pPr>
        <w:pStyle w:val="3-"/>
        <w:ind w:hanging="727"/>
        <w:rPr>
          <w:b/>
          <w:bCs/>
          <w:rtl/>
        </w:rPr>
      </w:pPr>
      <w:bookmarkStart w:id="561" w:name="show_sachArvutBitzua_2"/>
      <w:r w:rsidRPr="00501748">
        <w:rPr>
          <w:rFonts w:hint="eastAsia"/>
          <w:b/>
          <w:bCs/>
          <w:rtl/>
        </w:rPr>
        <w:t>חילוט</w:t>
      </w:r>
      <w:r w:rsidRPr="00501748">
        <w:rPr>
          <w:b/>
          <w:bCs/>
          <w:rtl/>
        </w:rPr>
        <w:t xml:space="preserve"> </w:t>
      </w:r>
      <w:r w:rsidRPr="00501748">
        <w:rPr>
          <w:rFonts w:hint="eastAsia"/>
          <w:b/>
          <w:bCs/>
          <w:rtl/>
        </w:rPr>
        <w:t>ערבות</w:t>
      </w:r>
      <w:r w:rsidRPr="00501748">
        <w:rPr>
          <w:b/>
          <w:bCs/>
          <w:rtl/>
        </w:rPr>
        <w:t xml:space="preserve"> –</w:t>
      </w:r>
    </w:p>
    <w:p w14:paraId="2D334A05" w14:textId="77777777" w:rsidR="008C3477" w:rsidRPr="00C229DC" w:rsidRDefault="00072D35" w:rsidP="000D62F3">
      <w:pPr>
        <w:pStyle w:val="4-3"/>
        <w:tabs>
          <w:tab w:val="clear" w:pos="1890"/>
        </w:tabs>
        <w:ind w:left="2326" w:hanging="425"/>
        <w:rPr>
          <w:rtl/>
        </w:rPr>
      </w:pPr>
      <w:r w:rsidRPr="000100C2">
        <w:rPr>
          <w:rtl/>
        </w:rPr>
        <w:t>מבלי לפגוע באמור בכל מקום אחר בהסכם</w:t>
      </w:r>
      <w:r>
        <w:rPr>
          <w:rFonts w:hint="cs"/>
          <w:rtl/>
        </w:rPr>
        <w:t>,</w:t>
      </w:r>
      <w:r w:rsidRPr="000100C2">
        <w:rPr>
          <w:rtl/>
        </w:rPr>
        <w:t xml:space="preserve"> </w:t>
      </w:r>
      <w:r w:rsidR="002F2B4B" w:rsidRPr="007C5B4C">
        <w:rPr>
          <w:rtl/>
        </w:rPr>
        <w:t>ערבות</w:t>
      </w:r>
      <w:r>
        <w:rPr>
          <w:rFonts w:hint="cs"/>
          <w:rtl/>
        </w:rPr>
        <w:t xml:space="preserve"> </w:t>
      </w:r>
      <w:r w:rsidR="00F23BC2">
        <w:rPr>
          <w:rFonts w:hint="cs"/>
          <w:rtl/>
        </w:rPr>
        <w:t>ה</w:t>
      </w:r>
      <w:r>
        <w:rPr>
          <w:rFonts w:hint="cs"/>
          <w:rtl/>
        </w:rPr>
        <w:t>ביצוע</w:t>
      </w:r>
      <w:r w:rsidR="002F2B4B" w:rsidRPr="007C5B4C">
        <w:rPr>
          <w:rtl/>
        </w:rPr>
        <w:t xml:space="preserve"> ניתנת לחילוט על ידי </w:t>
      </w:r>
      <w:r w:rsidR="00361FDC" w:rsidRPr="00C229DC">
        <w:rPr>
          <w:rtl/>
        </w:rPr>
        <w:t>המזמין</w:t>
      </w:r>
      <w:r w:rsidR="002F2B4B" w:rsidRPr="00C229DC">
        <w:rPr>
          <w:rtl/>
        </w:rPr>
        <w:t xml:space="preserve"> עקב הפרת</w:t>
      </w:r>
      <w:r w:rsidR="00F23BC2" w:rsidRPr="00C229DC">
        <w:rPr>
          <w:rFonts w:hint="cs"/>
          <w:rtl/>
        </w:rPr>
        <w:t xml:space="preserve"> תנאי</w:t>
      </w:r>
      <w:r w:rsidR="002F2B4B" w:rsidRPr="00C229DC">
        <w:rPr>
          <w:rtl/>
        </w:rPr>
        <w:t xml:space="preserve"> ההסכם על ידי הספק</w:t>
      </w:r>
      <w:r w:rsidR="002F2B4B" w:rsidRPr="00C229DC">
        <w:rPr>
          <w:rFonts w:hint="cs"/>
          <w:rtl/>
        </w:rPr>
        <w:t xml:space="preserve"> </w:t>
      </w:r>
      <w:r w:rsidR="002F2B4B" w:rsidRPr="00C229DC">
        <w:rPr>
          <w:rtl/>
        </w:rPr>
        <w:t xml:space="preserve">או בגין התנהגות שאינה מקובלת ושאינה בתום לב, </w:t>
      </w:r>
      <w:r w:rsidR="00FC40AA" w:rsidRPr="00C229DC">
        <w:rPr>
          <w:rtl/>
        </w:rPr>
        <w:t xml:space="preserve">או לצורך כל תשלום אחר המגיע </w:t>
      </w:r>
      <w:r w:rsidR="0042795F" w:rsidRPr="00C229DC">
        <w:rPr>
          <w:rtl/>
        </w:rPr>
        <w:t>למזמין</w:t>
      </w:r>
      <w:r w:rsidR="00FC40AA" w:rsidRPr="00C229DC">
        <w:rPr>
          <w:rFonts w:hint="cs"/>
          <w:rtl/>
        </w:rPr>
        <w:t xml:space="preserve"> </w:t>
      </w:r>
      <w:r w:rsidR="00FC40AA" w:rsidRPr="00C229DC">
        <w:rPr>
          <w:rtl/>
        </w:rPr>
        <w:t>מהספק</w:t>
      </w:r>
      <w:r w:rsidR="00FC40AA" w:rsidRPr="00C229DC">
        <w:rPr>
          <w:rFonts w:hint="cs"/>
          <w:rtl/>
        </w:rPr>
        <w:t>, ובכלל זה פיצויים.</w:t>
      </w:r>
      <w:r w:rsidR="00650860" w:rsidRPr="00C229DC">
        <w:rPr>
          <w:rFonts w:hint="cs"/>
          <w:rtl/>
        </w:rPr>
        <w:t xml:space="preserve"> </w:t>
      </w:r>
    </w:p>
    <w:p w14:paraId="23AB6C39" w14:textId="77777777" w:rsidR="002F2B4B" w:rsidRPr="00C229DC" w:rsidRDefault="00072D35" w:rsidP="000D62F3">
      <w:pPr>
        <w:pStyle w:val="4-3"/>
        <w:tabs>
          <w:tab w:val="clear" w:pos="1890"/>
        </w:tabs>
        <w:ind w:left="2326" w:hanging="425"/>
        <w:rPr>
          <w:rtl/>
        </w:rPr>
      </w:pPr>
      <w:r w:rsidRPr="00C229DC">
        <w:rPr>
          <w:rtl/>
        </w:rPr>
        <w:t xml:space="preserve">לספק תינתן </w:t>
      </w:r>
      <w:r w:rsidR="008E3E78" w:rsidRPr="00C229DC">
        <w:rPr>
          <w:rFonts w:hint="cs"/>
          <w:rtl/>
        </w:rPr>
        <w:t>הזדמנות להציג את טענותיו בכתב או בעל פה,</w:t>
      </w:r>
      <w:r w:rsidRPr="00C229DC">
        <w:rPr>
          <w:rtl/>
        </w:rPr>
        <w:t xml:space="preserve"> בטרם יממש </w:t>
      </w:r>
      <w:r w:rsidR="00361FDC" w:rsidRPr="00C229DC">
        <w:rPr>
          <w:rtl/>
        </w:rPr>
        <w:t>המזמין</w:t>
      </w:r>
      <w:r w:rsidRPr="00C229DC">
        <w:rPr>
          <w:rtl/>
        </w:rPr>
        <w:t xml:space="preserve"> את סמכותו לפי סעיף זה.</w:t>
      </w:r>
    </w:p>
    <w:p w14:paraId="02638859" w14:textId="77777777" w:rsidR="002F2B4B" w:rsidRDefault="00072D35" w:rsidP="000D62F3">
      <w:pPr>
        <w:pStyle w:val="4-3"/>
        <w:tabs>
          <w:tab w:val="clear" w:pos="1890"/>
        </w:tabs>
        <w:ind w:left="2326" w:hanging="425"/>
        <w:rPr>
          <w:rtl/>
        </w:rPr>
      </w:pPr>
      <w:r>
        <w:rPr>
          <w:rFonts w:hint="cs"/>
          <w:rtl/>
        </w:rPr>
        <w:t>במקרה</w:t>
      </w:r>
      <w:r w:rsidRPr="00C229DC">
        <w:rPr>
          <w:rFonts w:hint="cs"/>
          <w:rtl/>
        </w:rPr>
        <w:t xml:space="preserve"> </w:t>
      </w:r>
      <w:r w:rsidR="00CE4838" w:rsidRPr="00C229DC">
        <w:rPr>
          <w:rFonts w:hint="cs"/>
          <w:rtl/>
        </w:rPr>
        <w:t xml:space="preserve">שחילוט הערבות נעשה </w:t>
      </w:r>
      <w:r w:rsidR="00243945" w:rsidRPr="00C229DC">
        <w:rPr>
          <w:rFonts w:hint="cs"/>
          <w:rtl/>
        </w:rPr>
        <w:t>לצורך פיצוי המזמין</w:t>
      </w:r>
      <w:r w:rsidR="00CE4838" w:rsidRPr="00C229DC">
        <w:rPr>
          <w:rFonts w:hint="cs"/>
          <w:rtl/>
        </w:rPr>
        <w:t xml:space="preserve">, </w:t>
      </w:r>
      <w:r w:rsidRPr="00C229DC">
        <w:rPr>
          <w:rtl/>
        </w:rPr>
        <w:t>מובהר בזאת כי חילוט הערבות לא ייחשב כתשלום</w:t>
      </w:r>
      <w:r w:rsidR="008C3477" w:rsidRPr="00C229DC">
        <w:rPr>
          <w:rFonts w:hint="cs"/>
          <w:rtl/>
        </w:rPr>
        <w:t xml:space="preserve"> מלוא הפיצויים</w:t>
      </w:r>
      <w:r w:rsidR="008C3477">
        <w:rPr>
          <w:rFonts w:hint="cs"/>
          <w:rtl/>
        </w:rPr>
        <w:t xml:space="preserve"> בהתאם להסכם זה, </w:t>
      </w:r>
      <w:r w:rsidRPr="007C5B4C">
        <w:rPr>
          <w:rtl/>
        </w:rPr>
        <w:t xml:space="preserve">וכי </w:t>
      </w:r>
      <w:r w:rsidR="00361FDC">
        <w:rPr>
          <w:rtl/>
        </w:rPr>
        <w:t>המזמין</w:t>
      </w:r>
      <w:r w:rsidRPr="007C5B4C">
        <w:rPr>
          <w:rtl/>
        </w:rPr>
        <w:t xml:space="preserve"> יהיה זכאי לקבל מן הספק את ההפרש בין הסכום ששולם עקב חילוט הערבות, ובין סכום ה</w:t>
      </w:r>
      <w:r w:rsidR="00243945">
        <w:rPr>
          <w:rFonts w:hint="cs"/>
          <w:rtl/>
        </w:rPr>
        <w:t>פיצויים המגיעים</w:t>
      </w:r>
      <w:r w:rsidRPr="007C5B4C">
        <w:rPr>
          <w:rtl/>
        </w:rPr>
        <w:t xml:space="preserve"> </w:t>
      </w:r>
      <w:r w:rsidR="0042795F">
        <w:rPr>
          <w:rtl/>
        </w:rPr>
        <w:t>למזמין</w:t>
      </w:r>
      <w:r w:rsidRPr="007C5B4C">
        <w:rPr>
          <w:rtl/>
        </w:rPr>
        <w:t xml:space="preserve">. </w:t>
      </w:r>
    </w:p>
    <w:p w14:paraId="3F72764E" w14:textId="77777777" w:rsidR="000100C2" w:rsidRPr="007C5B4C" w:rsidRDefault="00072D35" w:rsidP="000D62F3">
      <w:pPr>
        <w:pStyle w:val="4-3"/>
        <w:tabs>
          <w:tab w:val="clear" w:pos="1890"/>
        </w:tabs>
        <w:ind w:left="2326" w:hanging="425"/>
        <w:rPr>
          <w:rtl/>
        </w:rPr>
      </w:pPr>
      <w:r>
        <w:rPr>
          <w:rFonts w:hint="cs"/>
          <w:rtl/>
        </w:rPr>
        <w:t>לאחר חילוט הערבות, ובהתאם להנחיות המזמין ולשיקול דעת</w:t>
      </w:r>
      <w:r w:rsidR="006D40B2">
        <w:rPr>
          <w:rFonts w:hint="cs"/>
          <w:rtl/>
        </w:rPr>
        <w:t>ו</w:t>
      </w:r>
      <w:r>
        <w:rPr>
          <w:rFonts w:hint="cs"/>
          <w:rtl/>
        </w:rPr>
        <w:t xml:space="preserve"> הבלעדי, יידרש הספק להעמיד ערבות ביצוע חדשה בסכום הקבוע בהסכם זה, כתנאי להמשך ההתקשרות. </w:t>
      </w:r>
    </w:p>
    <w:p w14:paraId="25315C1E" w14:textId="77777777" w:rsidR="00447C3B" w:rsidRPr="00501748" w:rsidRDefault="00072D35" w:rsidP="000D62F3">
      <w:pPr>
        <w:pStyle w:val="3-"/>
        <w:ind w:hanging="727"/>
        <w:rPr>
          <w:b/>
          <w:bCs/>
          <w:rtl/>
        </w:rPr>
      </w:pPr>
      <w:bookmarkStart w:id="562" w:name="show_CountSla"/>
      <w:bookmarkStart w:id="563" w:name="_Toc44931975"/>
      <w:bookmarkStart w:id="564" w:name="_Toc44932062"/>
      <w:bookmarkEnd w:id="561"/>
      <w:r w:rsidRPr="00501748">
        <w:rPr>
          <w:rFonts w:hint="eastAsia"/>
          <w:b/>
          <w:bCs/>
          <w:rtl/>
        </w:rPr>
        <w:t>אמנת</w:t>
      </w:r>
      <w:r w:rsidRPr="00501748">
        <w:rPr>
          <w:b/>
          <w:bCs/>
          <w:rtl/>
        </w:rPr>
        <w:t xml:space="preserve"> </w:t>
      </w:r>
      <w:r w:rsidRPr="00501748">
        <w:rPr>
          <w:rFonts w:hint="eastAsia"/>
          <w:b/>
          <w:bCs/>
          <w:rtl/>
        </w:rPr>
        <w:t>שירות</w:t>
      </w:r>
      <w:r w:rsidRPr="00501748">
        <w:rPr>
          <w:b/>
          <w:bCs/>
          <w:rtl/>
        </w:rPr>
        <w:t xml:space="preserve"> </w:t>
      </w:r>
      <w:r w:rsidRPr="00501748">
        <w:rPr>
          <w:rFonts w:hint="eastAsia"/>
          <w:b/>
          <w:bCs/>
          <w:rtl/>
        </w:rPr>
        <w:t>ופיצויים</w:t>
      </w:r>
      <w:r w:rsidRPr="00501748">
        <w:rPr>
          <w:b/>
          <w:bCs/>
          <w:rtl/>
        </w:rPr>
        <w:t xml:space="preserve"> </w:t>
      </w:r>
      <w:r w:rsidRPr="00501748">
        <w:rPr>
          <w:rFonts w:hint="eastAsia"/>
          <w:b/>
          <w:bCs/>
          <w:rtl/>
        </w:rPr>
        <w:t>מוסכמים</w:t>
      </w:r>
      <w:r w:rsidRPr="00501748">
        <w:rPr>
          <w:b/>
          <w:bCs/>
          <w:rtl/>
        </w:rPr>
        <w:t xml:space="preserve"> – </w:t>
      </w:r>
    </w:p>
    <w:p w14:paraId="71A7A3D7" w14:textId="77777777" w:rsidR="002A484B" w:rsidRPr="007B01DE" w:rsidRDefault="00072D35" w:rsidP="000D62F3">
      <w:pPr>
        <w:pStyle w:val="4-3"/>
        <w:tabs>
          <w:tab w:val="clear" w:pos="1890"/>
        </w:tabs>
        <w:ind w:left="2326" w:hanging="425"/>
        <w:rPr>
          <w:rtl/>
        </w:rPr>
      </w:pPr>
      <w:r w:rsidRPr="007B01DE">
        <w:rPr>
          <w:rtl/>
        </w:rPr>
        <w:t>אמנת הש</w:t>
      </w:r>
      <w:r w:rsidR="008F63AA" w:rsidRPr="007B01DE">
        <w:rPr>
          <w:rFonts w:hint="eastAsia"/>
          <w:rtl/>
        </w:rPr>
        <w:t>י</w:t>
      </w:r>
      <w:r w:rsidRPr="007B01DE">
        <w:rPr>
          <w:rtl/>
        </w:rPr>
        <w:t>רות (</w:t>
      </w:r>
      <w:r w:rsidRPr="007B01DE">
        <w:t>SLA</w:t>
      </w:r>
      <w:r w:rsidRPr="007B01DE">
        <w:rPr>
          <w:rtl/>
        </w:rPr>
        <w:t xml:space="preserve">) נועדה להגדיר את רמת השרות הנדרשת ע"י המזמין מהספק. </w:t>
      </w:r>
      <w:r w:rsidR="0016236A" w:rsidRPr="007B01DE">
        <w:rPr>
          <w:rFonts w:hint="eastAsia"/>
          <w:rtl/>
        </w:rPr>
        <w:t>אם</w:t>
      </w:r>
      <w:r w:rsidRPr="007B01DE">
        <w:rPr>
          <w:rtl/>
        </w:rPr>
        <w:t xml:space="preserve"> הספק לא יעמוד ברמת השירות המוגדרת, רשאי </w:t>
      </w:r>
      <w:r w:rsidRPr="007B01DE">
        <w:rPr>
          <w:rFonts w:hint="eastAsia"/>
          <w:rtl/>
        </w:rPr>
        <w:t>המזמין</w:t>
      </w:r>
      <w:r w:rsidRPr="007B01DE">
        <w:rPr>
          <w:rtl/>
        </w:rPr>
        <w:t xml:space="preserve"> לגבות מן </w:t>
      </w:r>
      <w:r w:rsidR="007C60CD" w:rsidRPr="007B01DE">
        <w:rPr>
          <w:rFonts w:hint="eastAsia"/>
          <w:rtl/>
        </w:rPr>
        <w:t>הספק</w:t>
      </w:r>
      <w:r w:rsidR="007C60CD" w:rsidRPr="007B01DE">
        <w:rPr>
          <w:rtl/>
        </w:rPr>
        <w:t xml:space="preserve"> </w:t>
      </w:r>
      <w:r w:rsidRPr="007B01DE">
        <w:rPr>
          <w:rtl/>
        </w:rPr>
        <w:t>פי</w:t>
      </w:r>
      <w:r w:rsidR="00984457" w:rsidRPr="007B01DE">
        <w:rPr>
          <w:rtl/>
        </w:rPr>
        <w:t>צויים מוסכמים כמופיע בטבלה להלן:</w:t>
      </w:r>
      <w:r w:rsidRPr="007B01DE">
        <w:rPr>
          <w:rtl/>
        </w:rPr>
        <w:t xml:space="preserve"> </w:t>
      </w:r>
    </w:p>
    <w:tbl>
      <w:tblPr>
        <w:tblpPr w:leftFromText="180" w:rightFromText="180" w:vertAnchor="text" w:tblpY="1"/>
        <w:tblOverlap w:val="never"/>
        <w:bidiVisual/>
        <w:tblW w:w="5944" w:type="dxa"/>
        <w:tblLayout w:type="fixed"/>
        <w:tblLook w:val="04A0" w:firstRow="1" w:lastRow="0" w:firstColumn="1" w:lastColumn="0" w:noHBand="0" w:noVBand="1"/>
      </w:tblPr>
      <w:tblGrid>
        <w:gridCol w:w="558"/>
        <w:gridCol w:w="1137"/>
        <w:gridCol w:w="2410"/>
        <w:gridCol w:w="1839"/>
      </w:tblGrid>
      <w:tr w:rsidR="00285022" w:rsidRPr="00285022" w14:paraId="5B8D7853" w14:textId="77777777" w:rsidTr="00DD4C65">
        <w:trPr>
          <w:trHeight w:val="600"/>
          <w:tblHeader/>
        </w:trPr>
        <w:tc>
          <w:tcPr>
            <w:tcW w:w="558" w:type="dxa"/>
            <w:tcBorders>
              <w:top w:val="single" w:sz="4" w:space="0" w:color="auto"/>
              <w:left w:val="single" w:sz="4" w:space="0" w:color="auto"/>
              <w:bottom w:val="single" w:sz="4" w:space="0" w:color="auto"/>
              <w:right w:val="single" w:sz="4" w:space="0" w:color="auto"/>
            </w:tcBorders>
            <w:shd w:val="clear" w:color="000000" w:fill="D9D9D9"/>
            <w:vAlign w:val="center"/>
          </w:tcPr>
          <w:p w14:paraId="4745711B" w14:textId="37378911" w:rsidR="002A484B" w:rsidRPr="00285022" w:rsidRDefault="00072D35" w:rsidP="00285022">
            <w:pPr>
              <w:tabs>
                <w:tab w:val="left" w:pos="509"/>
              </w:tabs>
              <w:jc w:val="center"/>
              <w:rPr>
                <w:b/>
                <w:color w:val="000000"/>
                <w:sz w:val="20"/>
                <w:szCs w:val="20"/>
                <w:rtl/>
              </w:rPr>
            </w:pPr>
            <w:r w:rsidRPr="00285022">
              <w:rPr>
                <w:b/>
                <w:bCs/>
                <w:color w:val="000000"/>
                <w:sz w:val="20"/>
                <w:szCs w:val="20"/>
                <w:rtl/>
              </w:rPr>
              <w:t>מס</w:t>
            </w:r>
            <w:r w:rsidRPr="00285022">
              <w:rPr>
                <w:b/>
                <w:bCs/>
                <w:color w:val="000000"/>
                <w:sz w:val="20"/>
                <w:szCs w:val="20"/>
              </w:rPr>
              <w:t>'</w:t>
            </w:r>
          </w:p>
        </w:tc>
        <w:tc>
          <w:tcPr>
            <w:tcW w:w="1137" w:type="dxa"/>
            <w:tcBorders>
              <w:top w:val="single" w:sz="4" w:space="0" w:color="auto"/>
              <w:left w:val="single" w:sz="4" w:space="0" w:color="auto"/>
              <w:bottom w:val="single" w:sz="4" w:space="0" w:color="auto"/>
              <w:right w:val="single" w:sz="4" w:space="0" w:color="auto"/>
            </w:tcBorders>
            <w:shd w:val="clear" w:color="000000" w:fill="D9D9D9"/>
            <w:vAlign w:val="center"/>
          </w:tcPr>
          <w:p w14:paraId="4E10F857" w14:textId="77777777" w:rsidR="002A484B" w:rsidRPr="00285022" w:rsidRDefault="00072D35" w:rsidP="00285022">
            <w:pPr>
              <w:tabs>
                <w:tab w:val="left" w:pos="509"/>
              </w:tabs>
              <w:jc w:val="center"/>
              <w:rPr>
                <w:b/>
                <w:color w:val="000000"/>
                <w:sz w:val="20"/>
                <w:szCs w:val="20"/>
                <w:rtl/>
              </w:rPr>
            </w:pPr>
            <w:r w:rsidRPr="00285022">
              <w:rPr>
                <w:rFonts w:hint="cs"/>
                <w:b/>
                <w:bCs/>
                <w:color w:val="000000"/>
                <w:sz w:val="20"/>
                <w:szCs w:val="20"/>
                <w:rtl/>
              </w:rPr>
              <w:t xml:space="preserve">אמנת שירות </w:t>
            </w:r>
            <w:r w:rsidRPr="00285022">
              <w:rPr>
                <w:rFonts w:hint="cs"/>
                <w:b/>
                <w:bCs/>
                <w:color w:val="000000"/>
                <w:sz w:val="20"/>
                <w:szCs w:val="20"/>
              </w:rPr>
              <w:t>SLA</w:t>
            </w:r>
          </w:p>
        </w:tc>
        <w:tc>
          <w:tcPr>
            <w:tcW w:w="2410" w:type="dxa"/>
            <w:tcBorders>
              <w:top w:val="single" w:sz="4" w:space="0" w:color="auto"/>
              <w:left w:val="single" w:sz="4" w:space="0" w:color="auto"/>
              <w:bottom w:val="single" w:sz="4" w:space="0" w:color="auto"/>
              <w:right w:val="single" w:sz="4" w:space="0" w:color="auto"/>
            </w:tcBorders>
            <w:shd w:val="clear" w:color="000000" w:fill="D9D9D9"/>
            <w:vAlign w:val="center"/>
          </w:tcPr>
          <w:p w14:paraId="7C141225" w14:textId="77777777" w:rsidR="002A484B" w:rsidRPr="00285022" w:rsidRDefault="00072D35" w:rsidP="00285022">
            <w:pPr>
              <w:tabs>
                <w:tab w:val="left" w:pos="509"/>
              </w:tabs>
              <w:jc w:val="center"/>
              <w:rPr>
                <w:b/>
                <w:color w:val="000000"/>
                <w:sz w:val="20"/>
                <w:szCs w:val="20"/>
                <w:rtl/>
              </w:rPr>
            </w:pPr>
            <w:r w:rsidRPr="00285022">
              <w:rPr>
                <w:rFonts w:hint="cs"/>
                <w:b/>
                <w:bCs/>
                <w:color w:val="000000"/>
                <w:sz w:val="20"/>
                <w:szCs w:val="20"/>
                <w:rtl/>
              </w:rPr>
              <w:t>הפרה</w:t>
            </w:r>
          </w:p>
        </w:tc>
        <w:tc>
          <w:tcPr>
            <w:tcW w:w="1839"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9090EE7" w14:textId="77777777" w:rsidR="002A484B" w:rsidRPr="00285022" w:rsidRDefault="00072D35" w:rsidP="00285022">
            <w:pPr>
              <w:tabs>
                <w:tab w:val="left" w:pos="509"/>
              </w:tabs>
              <w:jc w:val="center"/>
              <w:rPr>
                <w:b/>
                <w:color w:val="000000"/>
                <w:sz w:val="20"/>
                <w:szCs w:val="20"/>
                <w:rtl/>
              </w:rPr>
            </w:pPr>
            <w:r w:rsidRPr="00285022">
              <w:rPr>
                <w:rFonts w:hint="cs"/>
                <w:b/>
                <w:bCs/>
                <w:color w:val="000000"/>
                <w:sz w:val="20"/>
                <w:szCs w:val="20"/>
                <w:rtl/>
              </w:rPr>
              <w:t>סנקציות בגין הפרה</w:t>
            </w:r>
          </w:p>
        </w:tc>
      </w:tr>
      <w:tr w:rsidR="00285022" w:rsidRPr="00285022" w14:paraId="4D1FEA70" w14:textId="77777777" w:rsidTr="00DD4C65">
        <w:trPr>
          <w:trHeight w:val="300"/>
        </w:trPr>
        <w:tc>
          <w:tcPr>
            <w:tcW w:w="558" w:type="dxa"/>
            <w:tcBorders>
              <w:top w:val="single" w:sz="4" w:space="0" w:color="auto"/>
              <w:left w:val="single" w:sz="4" w:space="0" w:color="auto"/>
              <w:bottom w:val="single" w:sz="4" w:space="0" w:color="auto"/>
              <w:right w:val="single" w:sz="4" w:space="0" w:color="auto"/>
            </w:tcBorders>
            <w:vAlign w:val="center"/>
          </w:tcPr>
          <w:p w14:paraId="5D4E0222" w14:textId="77777777" w:rsidR="002A484B" w:rsidRPr="00285022" w:rsidRDefault="00072D35" w:rsidP="00285022">
            <w:pPr>
              <w:rPr>
                <w:color w:val="000000"/>
                <w:sz w:val="20"/>
                <w:szCs w:val="20"/>
                <w:rtl/>
              </w:rPr>
            </w:pPr>
            <w:bookmarkStart w:id="565" w:name="show_SLA1"/>
            <w:r w:rsidRPr="00285022">
              <w:rPr>
                <w:color w:val="000000"/>
                <w:sz w:val="20"/>
                <w:szCs w:val="20"/>
              </w:rPr>
              <w:t>1</w:t>
            </w:r>
          </w:p>
        </w:tc>
        <w:tc>
          <w:tcPr>
            <w:tcW w:w="1137" w:type="dxa"/>
            <w:tcBorders>
              <w:top w:val="single" w:sz="4" w:space="0" w:color="auto"/>
              <w:left w:val="single" w:sz="4" w:space="0" w:color="auto"/>
              <w:bottom w:val="single" w:sz="4" w:space="0" w:color="auto"/>
              <w:right w:val="single" w:sz="4" w:space="0" w:color="auto"/>
            </w:tcBorders>
            <w:vAlign w:val="center"/>
          </w:tcPr>
          <w:p w14:paraId="14B4C778" w14:textId="77777777" w:rsidR="002A484B" w:rsidRPr="00285022" w:rsidRDefault="00072D35" w:rsidP="00285022">
            <w:pPr>
              <w:jc w:val="both"/>
              <w:rPr>
                <w:color w:val="000000"/>
                <w:sz w:val="20"/>
                <w:szCs w:val="20"/>
                <w:rtl/>
              </w:rPr>
            </w:pPr>
            <w:bookmarkStart w:id="566" w:name="AmanatSherut1"/>
            <w:r w:rsidRPr="00285022">
              <w:rPr>
                <w:rFonts w:hint="cs"/>
                <w:color w:val="000000"/>
                <w:sz w:val="20"/>
                <w:szCs w:val="20"/>
                <w:rtl/>
              </w:rPr>
              <w:t>עמידה בשעות תקן</w:t>
            </w:r>
            <w:bookmarkEnd w:id="566"/>
          </w:p>
        </w:tc>
        <w:tc>
          <w:tcPr>
            <w:tcW w:w="2410" w:type="dxa"/>
            <w:tcBorders>
              <w:top w:val="single" w:sz="4" w:space="0" w:color="auto"/>
              <w:left w:val="single" w:sz="4" w:space="0" w:color="auto"/>
              <w:bottom w:val="single" w:sz="4" w:space="0" w:color="auto"/>
              <w:right w:val="single" w:sz="4" w:space="0" w:color="auto"/>
            </w:tcBorders>
            <w:vAlign w:val="center"/>
          </w:tcPr>
          <w:p w14:paraId="7654F665" w14:textId="0C34276C" w:rsidR="002A484B" w:rsidRPr="00285022" w:rsidRDefault="00241F21" w:rsidP="00285022">
            <w:pPr>
              <w:jc w:val="both"/>
              <w:rPr>
                <w:sz w:val="20"/>
                <w:szCs w:val="20"/>
                <w:rtl/>
              </w:rPr>
            </w:pPr>
            <w:bookmarkStart w:id="567" w:name="Hafara1"/>
            <w:r w:rsidRPr="00285022">
              <w:rPr>
                <w:rFonts w:hint="cs"/>
                <w:sz w:val="20"/>
                <w:szCs w:val="20"/>
                <w:rtl/>
              </w:rPr>
              <w:t xml:space="preserve">איחור של בעל תפקיד </w:t>
            </w:r>
            <w:r w:rsidR="00072D35" w:rsidRPr="00285022">
              <w:rPr>
                <w:rFonts w:hint="cs"/>
                <w:sz w:val="20"/>
                <w:szCs w:val="20"/>
                <w:rtl/>
              </w:rPr>
              <w:t xml:space="preserve"> (עד 4 שעות) </w:t>
            </w:r>
            <w:r w:rsidRPr="00285022">
              <w:rPr>
                <w:rFonts w:hint="cs"/>
                <w:sz w:val="20"/>
                <w:szCs w:val="20"/>
                <w:rtl/>
              </w:rPr>
              <w:t xml:space="preserve">בהתייצב </w:t>
            </w:r>
            <w:r w:rsidR="00072D35" w:rsidRPr="00285022">
              <w:rPr>
                <w:rFonts w:hint="cs"/>
                <w:sz w:val="20"/>
                <w:szCs w:val="20"/>
                <w:rtl/>
              </w:rPr>
              <w:t>למשמרת במועד הנדרש או עזב את המשמרת במהלכה</w:t>
            </w:r>
            <w:bookmarkEnd w:id="567"/>
          </w:p>
        </w:tc>
        <w:tc>
          <w:tcPr>
            <w:tcW w:w="1839" w:type="dxa"/>
            <w:tcBorders>
              <w:top w:val="single" w:sz="4" w:space="0" w:color="auto"/>
              <w:left w:val="single" w:sz="4" w:space="0" w:color="auto"/>
              <w:bottom w:val="single" w:sz="4" w:space="0" w:color="auto"/>
              <w:right w:val="single" w:sz="4" w:space="0" w:color="auto"/>
            </w:tcBorders>
            <w:vAlign w:val="center"/>
          </w:tcPr>
          <w:p w14:paraId="347D7C8D" w14:textId="77777777" w:rsidR="002A484B" w:rsidRPr="00285022" w:rsidRDefault="00072D35" w:rsidP="00285022">
            <w:pPr>
              <w:jc w:val="both"/>
              <w:rPr>
                <w:color w:val="000000"/>
                <w:sz w:val="20"/>
                <w:szCs w:val="20"/>
                <w:rtl/>
              </w:rPr>
            </w:pPr>
            <w:bookmarkStart w:id="568" w:name="Sanktzia1"/>
            <w:r w:rsidRPr="00285022">
              <w:rPr>
                <w:rFonts w:hint="cs"/>
                <w:color w:val="000000"/>
                <w:sz w:val="20"/>
                <w:szCs w:val="20"/>
                <w:rtl/>
              </w:rPr>
              <w:t>500 ש"ח לכל שעת איחור או חלק ממנה</w:t>
            </w:r>
            <w:bookmarkEnd w:id="568"/>
          </w:p>
        </w:tc>
      </w:tr>
      <w:tr w:rsidR="00285022" w:rsidRPr="00285022" w14:paraId="1D7A688F" w14:textId="77777777" w:rsidTr="00DD4C65">
        <w:trPr>
          <w:trHeight w:val="300"/>
        </w:trPr>
        <w:tc>
          <w:tcPr>
            <w:tcW w:w="558" w:type="dxa"/>
            <w:tcBorders>
              <w:top w:val="single" w:sz="4" w:space="0" w:color="auto"/>
              <w:left w:val="single" w:sz="4" w:space="0" w:color="auto"/>
              <w:bottom w:val="single" w:sz="4" w:space="0" w:color="auto"/>
              <w:right w:val="single" w:sz="4" w:space="0" w:color="auto"/>
            </w:tcBorders>
            <w:vAlign w:val="center"/>
          </w:tcPr>
          <w:p w14:paraId="5C71B3E3" w14:textId="77777777" w:rsidR="002A484B" w:rsidRPr="00285022" w:rsidRDefault="00072D35" w:rsidP="00285022">
            <w:pPr>
              <w:rPr>
                <w:color w:val="000000"/>
                <w:sz w:val="20"/>
                <w:szCs w:val="20"/>
                <w:rtl/>
              </w:rPr>
            </w:pPr>
            <w:bookmarkStart w:id="569" w:name="show_SLA2"/>
            <w:bookmarkEnd w:id="565"/>
            <w:r w:rsidRPr="00285022">
              <w:rPr>
                <w:color w:val="000000"/>
                <w:sz w:val="20"/>
                <w:szCs w:val="20"/>
              </w:rPr>
              <w:t>2</w:t>
            </w:r>
          </w:p>
        </w:tc>
        <w:tc>
          <w:tcPr>
            <w:tcW w:w="1137" w:type="dxa"/>
            <w:tcBorders>
              <w:top w:val="single" w:sz="4" w:space="0" w:color="auto"/>
              <w:left w:val="single" w:sz="4" w:space="0" w:color="auto"/>
              <w:bottom w:val="single" w:sz="4" w:space="0" w:color="auto"/>
              <w:right w:val="single" w:sz="4" w:space="0" w:color="auto"/>
            </w:tcBorders>
            <w:vAlign w:val="center"/>
          </w:tcPr>
          <w:p w14:paraId="110EE635" w14:textId="77777777" w:rsidR="002A484B" w:rsidRPr="00285022" w:rsidRDefault="00072D35" w:rsidP="00285022">
            <w:pPr>
              <w:jc w:val="both"/>
              <w:rPr>
                <w:color w:val="000000"/>
                <w:sz w:val="20"/>
                <w:szCs w:val="20"/>
                <w:rtl/>
              </w:rPr>
            </w:pPr>
            <w:bookmarkStart w:id="570" w:name="AmanatSherut2"/>
            <w:r w:rsidRPr="00285022">
              <w:rPr>
                <w:rFonts w:hint="cs"/>
                <w:color w:val="000000"/>
                <w:sz w:val="20"/>
                <w:szCs w:val="20"/>
                <w:rtl/>
              </w:rPr>
              <w:t xml:space="preserve"> נוכחות - שעות תקן</w:t>
            </w:r>
            <w:bookmarkEnd w:id="570"/>
          </w:p>
        </w:tc>
        <w:tc>
          <w:tcPr>
            <w:tcW w:w="2410" w:type="dxa"/>
            <w:tcBorders>
              <w:top w:val="single" w:sz="4" w:space="0" w:color="auto"/>
              <w:left w:val="single" w:sz="4" w:space="0" w:color="auto"/>
              <w:bottom w:val="single" w:sz="4" w:space="0" w:color="auto"/>
              <w:right w:val="single" w:sz="4" w:space="0" w:color="auto"/>
            </w:tcBorders>
            <w:vAlign w:val="center"/>
          </w:tcPr>
          <w:p w14:paraId="03A23176" w14:textId="5F5001F2" w:rsidR="002A484B" w:rsidRPr="00285022" w:rsidRDefault="00285022" w:rsidP="00285022">
            <w:pPr>
              <w:jc w:val="both"/>
              <w:rPr>
                <w:sz w:val="20"/>
                <w:szCs w:val="20"/>
                <w:rtl/>
              </w:rPr>
            </w:pPr>
            <w:bookmarkStart w:id="571" w:name="Hafara2"/>
            <w:r w:rsidRPr="00285022">
              <w:rPr>
                <w:rFonts w:hint="cs"/>
                <w:sz w:val="20"/>
                <w:szCs w:val="20"/>
                <w:rtl/>
              </w:rPr>
              <w:t xml:space="preserve">בעל תפקיד  </w:t>
            </w:r>
            <w:r w:rsidR="00072D35" w:rsidRPr="00285022">
              <w:rPr>
                <w:rFonts w:hint="cs"/>
                <w:sz w:val="20"/>
                <w:szCs w:val="20"/>
                <w:rtl/>
              </w:rPr>
              <w:t>לא התייצב כלל למשמרת או איחר / עזב את המשמרת במהלכה מעל 4 שעות</w:t>
            </w:r>
            <w:bookmarkEnd w:id="571"/>
          </w:p>
        </w:tc>
        <w:tc>
          <w:tcPr>
            <w:tcW w:w="1839" w:type="dxa"/>
            <w:tcBorders>
              <w:top w:val="single" w:sz="4" w:space="0" w:color="auto"/>
              <w:left w:val="single" w:sz="4" w:space="0" w:color="auto"/>
              <w:bottom w:val="single" w:sz="4" w:space="0" w:color="auto"/>
              <w:right w:val="single" w:sz="4" w:space="0" w:color="auto"/>
            </w:tcBorders>
            <w:vAlign w:val="center"/>
          </w:tcPr>
          <w:p w14:paraId="005023CF" w14:textId="77777777" w:rsidR="002A484B" w:rsidRPr="00285022" w:rsidRDefault="00072D35" w:rsidP="00285022">
            <w:pPr>
              <w:jc w:val="both"/>
              <w:rPr>
                <w:color w:val="000000"/>
                <w:sz w:val="20"/>
                <w:szCs w:val="20"/>
                <w:rtl/>
              </w:rPr>
            </w:pPr>
            <w:bookmarkStart w:id="572" w:name="Sanktzia2"/>
            <w:r w:rsidRPr="00285022">
              <w:rPr>
                <w:rFonts w:hint="cs"/>
                <w:color w:val="000000"/>
                <w:sz w:val="20"/>
                <w:szCs w:val="20"/>
                <w:rtl/>
              </w:rPr>
              <w:t>2000 ש"ח</w:t>
            </w:r>
            <w:bookmarkEnd w:id="572"/>
          </w:p>
        </w:tc>
      </w:tr>
      <w:tr w:rsidR="00285022" w:rsidRPr="00285022" w14:paraId="5E248AC4" w14:textId="77777777" w:rsidTr="00DD4C65">
        <w:trPr>
          <w:trHeight w:val="300"/>
        </w:trPr>
        <w:tc>
          <w:tcPr>
            <w:tcW w:w="558" w:type="dxa"/>
            <w:tcBorders>
              <w:top w:val="single" w:sz="4" w:space="0" w:color="auto"/>
              <w:left w:val="single" w:sz="4" w:space="0" w:color="auto"/>
              <w:bottom w:val="single" w:sz="4" w:space="0" w:color="auto"/>
              <w:right w:val="single" w:sz="4" w:space="0" w:color="auto"/>
            </w:tcBorders>
            <w:vAlign w:val="center"/>
          </w:tcPr>
          <w:p w14:paraId="7C09FDCE" w14:textId="77777777" w:rsidR="002A484B" w:rsidRPr="00285022" w:rsidRDefault="00072D35" w:rsidP="00285022">
            <w:pPr>
              <w:rPr>
                <w:color w:val="000000"/>
                <w:sz w:val="20"/>
                <w:szCs w:val="20"/>
                <w:rtl/>
              </w:rPr>
            </w:pPr>
            <w:bookmarkStart w:id="573" w:name="show_SLA3"/>
            <w:bookmarkEnd w:id="569"/>
            <w:r w:rsidRPr="00285022">
              <w:rPr>
                <w:color w:val="000000"/>
                <w:sz w:val="20"/>
                <w:szCs w:val="20"/>
              </w:rPr>
              <w:t>3</w:t>
            </w:r>
          </w:p>
        </w:tc>
        <w:tc>
          <w:tcPr>
            <w:tcW w:w="1137" w:type="dxa"/>
            <w:tcBorders>
              <w:top w:val="single" w:sz="4" w:space="0" w:color="auto"/>
              <w:left w:val="single" w:sz="4" w:space="0" w:color="auto"/>
              <w:bottom w:val="single" w:sz="4" w:space="0" w:color="auto"/>
              <w:right w:val="single" w:sz="4" w:space="0" w:color="auto"/>
            </w:tcBorders>
            <w:vAlign w:val="center"/>
          </w:tcPr>
          <w:p w14:paraId="265AB77B" w14:textId="77777777" w:rsidR="002A484B" w:rsidRPr="00285022" w:rsidRDefault="00072D35" w:rsidP="00285022">
            <w:pPr>
              <w:jc w:val="both"/>
              <w:rPr>
                <w:color w:val="000000"/>
                <w:sz w:val="20"/>
                <w:szCs w:val="20"/>
                <w:rtl/>
              </w:rPr>
            </w:pPr>
            <w:bookmarkStart w:id="574" w:name="AmanatSherut3"/>
            <w:r w:rsidRPr="00285022">
              <w:rPr>
                <w:rFonts w:hint="cs"/>
                <w:color w:val="000000"/>
                <w:sz w:val="20"/>
                <w:szCs w:val="20"/>
                <w:rtl/>
              </w:rPr>
              <w:t>חובת השתתפות באימונים ובהשתלמויות</w:t>
            </w:r>
            <w:bookmarkEnd w:id="574"/>
          </w:p>
        </w:tc>
        <w:tc>
          <w:tcPr>
            <w:tcW w:w="2410" w:type="dxa"/>
            <w:tcBorders>
              <w:top w:val="single" w:sz="4" w:space="0" w:color="auto"/>
              <w:left w:val="single" w:sz="4" w:space="0" w:color="auto"/>
              <w:bottom w:val="single" w:sz="4" w:space="0" w:color="auto"/>
              <w:right w:val="single" w:sz="4" w:space="0" w:color="auto"/>
            </w:tcBorders>
            <w:vAlign w:val="center"/>
          </w:tcPr>
          <w:p w14:paraId="013DB60A" w14:textId="31508653" w:rsidR="002A484B" w:rsidRPr="00285022" w:rsidRDefault="00285022" w:rsidP="00285022">
            <w:pPr>
              <w:jc w:val="both"/>
              <w:rPr>
                <w:sz w:val="20"/>
                <w:szCs w:val="20"/>
                <w:rtl/>
              </w:rPr>
            </w:pPr>
            <w:bookmarkStart w:id="575" w:name="Hafara3"/>
            <w:r w:rsidRPr="00285022">
              <w:rPr>
                <w:rFonts w:hint="cs"/>
                <w:sz w:val="20"/>
                <w:szCs w:val="20"/>
                <w:rtl/>
              </w:rPr>
              <w:t xml:space="preserve">בעל תפקיד  </w:t>
            </w:r>
            <w:r w:rsidR="00072D35" w:rsidRPr="00285022">
              <w:rPr>
                <w:rFonts w:hint="cs"/>
                <w:sz w:val="20"/>
                <w:szCs w:val="20"/>
                <w:rtl/>
              </w:rPr>
              <w:t>לא התייצב כלל למשמרת או איחר / עזב את המשמרת במהלכה מעל 4 שעות</w:t>
            </w:r>
            <w:bookmarkEnd w:id="575"/>
          </w:p>
        </w:tc>
        <w:tc>
          <w:tcPr>
            <w:tcW w:w="1839" w:type="dxa"/>
            <w:tcBorders>
              <w:top w:val="single" w:sz="4" w:space="0" w:color="auto"/>
              <w:left w:val="single" w:sz="4" w:space="0" w:color="auto"/>
              <w:bottom w:val="single" w:sz="4" w:space="0" w:color="auto"/>
              <w:right w:val="single" w:sz="4" w:space="0" w:color="auto"/>
            </w:tcBorders>
            <w:vAlign w:val="center"/>
          </w:tcPr>
          <w:p w14:paraId="377D54A2" w14:textId="45D58C3A" w:rsidR="002A484B" w:rsidRPr="00285022" w:rsidRDefault="00072D35" w:rsidP="00285022">
            <w:pPr>
              <w:jc w:val="both"/>
              <w:rPr>
                <w:color w:val="000000"/>
                <w:sz w:val="20"/>
                <w:szCs w:val="20"/>
                <w:rtl/>
              </w:rPr>
            </w:pPr>
            <w:bookmarkStart w:id="576" w:name="Sanktzia3"/>
            <w:r w:rsidRPr="00285022">
              <w:rPr>
                <w:rFonts w:hint="cs"/>
                <w:color w:val="000000"/>
                <w:sz w:val="20"/>
                <w:szCs w:val="20"/>
                <w:rtl/>
              </w:rPr>
              <w:t>1000 ₪</w:t>
            </w:r>
            <w:r w:rsidR="00C51EFC">
              <w:rPr>
                <w:rFonts w:hint="cs"/>
                <w:color w:val="000000"/>
                <w:sz w:val="20"/>
                <w:szCs w:val="20"/>
                <w:rtl/>
              </w:rPr>
              <w:t xml:space="preserve"> </w:t>
            </w:r>
            <w:r w:rsidRPr="00285022">
              <w:rPr>
                <w:rFonts w:hint="cs"/>
                <w:color w:val="000000"/>
                <w:sz w:val="20"/>
                <w:szCs w:val="20"/>
                <w:rtl/>
              </w:rPr>
              <w:t>וחיוב להשלמת אימון/</w:t>
            </w:r>
            <w:r w:rsidR="00FA2C25" w:rsidRPr="00285022">
              <w:rPr>
                <w:rFonts w:hint="cs"/>
                <w:color w:val="000000"/>
                <w:sz w:val="20"/>
                <w:szCs w:val="20"/>
                <w:rtl/>
              </w:rPr>
              <w:t xml:space="preserve"> </w:t>
            </w:r>
            <w:r w:rsidRPr="00285022">
              <w:rPr>
                <w:rFonts w:hint="cs"/>
                <w:color w:val="000000"/>
                <w:sz w:val="20"/>
                <w:szCs w:val="20"/>
                <w:rtl/>
              </w:rPr>
              <w:t>השתלמות במועד הקרוב ביותר</w:t>
            </w:r>
            <w:bookmarkEnd w:id="576"/>
          </w:p>
        </w:tc>
      </w:tr>
      <w:tr w:rsidR="00285022" w:rsidRPr="00285022" w14:paraId="6B72B2B2" w14:textId="77777777" w:rsidTr="00DD4C65">
        <w:trPr>
          <w:trHeight w:val="300"/>
        </w:trPr>
        <w:tc>
          <w:tcPr>
            <w:tcW w:w="558" w:type="dxa"/>
            <w:tcBorders>
              <w:top w:val="single" w:sz="4" w:space="0" w:color="auto"/>
              <w:left w:val="single" w:sz="4" w:space="0" w:color="auto"/>
              <w:bottom w:val="single" w:sz="4" w:space="0" w:color="auto"/>
              <w:right w:val="single" w:sz="4" w:space="0" w:color="auto"/>
            </w:tcBorders>
            <w:vAlign w:val="center"/>
          </w:tcPr>
          <w:p w14:paraId="3AEC642F" w14:textId="77777777" w:rsidR="002A484B" w:rsidRPr="00285022" w:rsidRDefault="00072D35" w:rsidP="00285022">
            <w:pPr>
              <w:rPr>
                <w:color w:val="000000"/>
                <w:sz w:val="20"/>
                <w:szCs w:val="20"/>
                <w:rtl/>
              </w:rPr>
            </w:pPr>
            <w:bookmarkStart w:id="577" w:name="show_SLA4"/>
            <w:bookmarkEnd w:id="573"/>
            <w:r w:rsidRPr="00285022">
              <w:rPr>
                <w:color w:val="000000"/>
                <w:sz w:val="20"/>
                <w:szCs w:val="20"/>
              </w:rPr>
              <w:t>4</w:t>
            </w:r>
          </w:p>
        </w:tc>
        <w:tc>
          <w:tcPr>
            <w:tcW w:w="1137" w:type="dxa"/>
            <w:tcBorders>
              <w:top w:val="single" w:sz="4" w:space="0" w:color="auto"/>
              <w:left w:val="single" w:sz="4" w:space="0" w:color="auto"/>
              <w:bottom w:val="single" w:sz="4" w:space="0" w:color="auto"/>
              <w:right w:val="single" w:sz="4" w:space="0" w:color="auto"/>
            </w:tcBorders>
            <w:vAlign w:val="center"/>
          </w:tcPr>
          <w:p w14:paraId="19CC36E5" w14:textId="77777777" w:rsidR="002A484B" w:rsidRPr="00285022" w:rsidRDefault="00072D35" w:rsidP="00285022">
            <w:pPr>
              <w:jc w:val="both"/>
              <w:rPr>
                <w:color w:val="000000"/>
                <w:sz w:val="20"/>
                <w:szCs w:val="20"/>
                <w:rtl/>
              </w:rPr>
            </w:pPr>
            <w:bookmarkStart w:id="578" w:name="AmanatSherut4"/>
            <w:r w:rsidRPr="00285022">
              <w:rPr>
                <w:rFonts w:hint="cs"/>
                <w:color w:val="000000"/>
                <w:sz w:val="20"/>
                <w:szCs w:val="20"/>
                <w:rtl/>
              </w:rPr>
              <w:t>כשירות כח אדם</w:t>
            </w:r>
            <w:bookmarkEnd w:id="578"/>
          </w:p>
        </w:tc>
        <w:tc>
          <w:tcPr>
            <w:tcW w:w="2410" w:type="dxa"/>
            <w:tcBorders>
              <w:top w:val="single" w:sz="4" w:space="0" w:color="auto"/>
              <w:left w:val="single" w:sz="4" w:space="0" w:color="auto"/>
              <w:bottom w:val="single" w:sz="4" w:space="0" w:color="auto"/>
              <w:right w:val="single" w:sz="4" w:space="0" w:color="auto"/>
            </w:tcBorders>
            <w:vAlign w:val="center"/>
          </w:tcPr>
          <w:p w14:paraId="4A629E2C" w14:textId="16C34A80" w:rsidR="002A484B" w:rsidRPr="00285022" w:rsidRDefault="00072D35" w:rsidP="00285022">
            <w:pPr>
              <w:jc w:val="both"/>
              <w:rPr>
                <w:sz w:val="20"/>
                <w:szCs w:val="20"/>
                <w:rtl/>
              </w:rPr>
            </w:pPr>
            <w:bookmarkStart w:id="579" w:name="Hafara4"/>
            <w:r w:rsidRPr="00285022">
              <w:rPr>
                <w:rFonts w:hint="cs"/>
                <w:sz w:val="20"/>
                <w:szCs w:val="20"/>
                <w:rtl/>
              </w:rPr>
              <w:t>הצבת</w:t>
            </w:r>
            <w:r w:rsidR="00285022">
              <w:rPr>
                <w:rFonts w:hint="cs"/>
                <w:sz w:val="20"/>
                <w:szCs w:val="20"/>
                <w:rtl/>
              </w:rPr>
              <w:t xml:space="preserve"> </w:t>
            </w:r>
            <w:r w:rsidR="00285022" w:rsidRPr="00285022">
              <w:rPr>
                <w:rFonts w:hint="cs"/>
                <w:sz w:val="20"/>
                <w:szCs w:val="20"/>
                <w:rtl/>
              </w:rPr>
              <w:t xml:space="preserve">בעל תפקיד </w:t>
            </w:r>
            <w:r w:rsidRPr="00285022">
              <w:rPr>
                <w:rFonts w:hint="cs"/>
                <w:sz w:val="20"/>
                <w:szCs w:val="20"/>
                <w:rtl/>
              </w:rPr>
              <w:t>שלא עומד</w:t>
            </w:r>
            <w:r w:rsidR="00285022">
              <w:rPr>
                <w:rFonts w:hint="cs"/>
                <w:sz w:val="20"/>
                <w:szCs w:val="20"/>
                <w:rtl/>
              </w:rPr>
              <w:t xml:space="preserve"> </w:t>
            </w:r>
            <w:r w:rsidRPr="00285022">
              <w:rPr>
                <w:rFonts w:hint="cs"/>
                <w:sz w:val="20"/>
                <w:szCs w:val="20"/>
                <w:rtl/>
              </w:rPr>
              <w:t>בקריטריונים לגיוס/</w:t>
            </w:r>
            <w:r w:rsidR="00285022">
              <w:rPr>
                <w:rFonts w:hint="cs"/>
                <w:sz w:val="20"/>
                <w:szCs w:val="20"/>
                <w:rtl/>
              </w:rPr>
              <w:t xml:space="preserve"> </w:t>
            </w:r>
            <w:r w:rsidRPr="00285022">
              <w:rPr>
                <w:rFonts w:hint="cs"/>
                <w:sz w:val="20"/>
                <w:szCs w:val="20"/>
                <w:rtl/>
              </w:rPr>
              <w:t>הכשרה/</w:t>
            </w:r>
            <w:r w:rsidR="00285022">
              <w:rPr>
                <w:rFonts w:hint="cs"/>
                <w:sz w:val="20"/>
                <w:szCs w:val="20"/>
                <w:rtl/>
              </w:rPr>
              <w:t xml:space="preserve"> </w:t>
            </w:r>
            <w:r w:rsidRPr="00285022">
              <w:rPr>
                <w:rFonts w:hint="cs"/>
                <w:sz w:val="20"/>
                <w:szCs w:val="20"/>
                <w:rtl/>
              </w:rPr>
              <w:t xml:space="preserve">עבודה או שלא אושר על ידי </w:t>
            </w:r>
            <w:proofErr w:type="spellStart"/>
            <w:r w:rsidRPr="00285022">
              <w:rPr>
                <w:rFonts w:hint="cs"/>
                <w:sz w:val="20"/>
                <w:szCs w:val="20"/>
                <w:rtl/>
              </w:rPr>
              <w:t>המנב"ט</w:t>
            </w:r>
            <w:proofErr w:type="spellEnd"/>
            <w:r w:rsidRPr="00285022">
              <w:rPr>
                <w:rFonts w:hint="cs"/>
                <w:sz w:val="20"/>
                <w:szCs w:val="20"/>
                <w:rtl/>
              </w:rPr>
              <w:t xml:space="preserve"> או ללא תעודת סמכויות בתוקף</w:t>
            </w:r>
            <w:bookmarkEnd w:id="579"/>
          </w:p>
        </w:tc>
        <w:tc>
          <w:tcPr>
            <w:tcW w:w="1839" w:type="dxa"/>
            <w:tcBorders>
              <w:top w:val="single" w:sz="4" w:space="0" w:color="auto"/>
              <w:left w:val="single" w:sz="4" w:space="0" w:color="auto"/>
              <w:bottom w:val="single" w:sz="4" w:space="0" w:color="auto"/>
              <w:right w:val="single" w:sz="4" w:space="0" w:color="auto"/>
            </w:tcBorders>
            <w:vAlign w:val="center"/>
          </w:tcPr>
          <w:p w14:paraId="445AD38D" w14:textId="77777777" w:rsidR="002A484B" w:rsidRPr="00285022" w:rsidRDefault="00072D35" w:rsidP="00285022">
            <w:pPr>
              <w:jc w:val="both"/>
              <w:rPr>
                <w:color w:val="000000"/>
                <w:sz w:val="20"/>
                <w:szCs w:val="20"/>
                <w:rtl/>
              </w:rPr>
            </w:pPr>
            <w:bookmarkStart w:id="580" w:name="Sanktzia4"/>
            <w:r w:rsidRPr="00285022">
              <w:rPr>
                <w:rFonts w:hint="cs"/>
                <w:color w:val="000000"/>
                <w:sz w:val="20"/>
                <w:szCs w:val="20"/>
                <w:rtl/>
              </w:rPr>
              <w:t xml:space="preserve">2500 ₪ </w:t>
            </w:r>
            <w:bookmarkEnd w:id="580"/>
          </w:p>
        </w:tc>
      </w:tr>
      <w:tr w:rsidR="00285022" w:rsidRPr="00285022" w14:paraId="050DC30D" w14:textId="77777777" w:rsidTr="00DD4C65">
        <w:trPr>
          <w:trHeight w:val="300"/>
        </w:trPr>
        <w:tc>
          <w:tcPr>
            <w:tcW w:w="558" w:type="dxa"/>
            <w:tcBorders>
              <w:top w:val="single" w:sz="4" w:space="0" w:color="auto"/>
              <w:left w:val="single" w:sz="4" w:space="0" w:color="auto"/>
              <w:bottom w:val="single" w:sz="4" w:space="0" w:color="auto"/>
              <w:right w:val="single" w:sz="4" w:space="0" w:color="auto"/>
            </w:tcBorders>
            <w:vAlign w:val="center"/>
          </w:tcPr>
          <w:p w14:paraId="2A3E34C7" w14:textId="77777777" w:rsidR="002A484B" w:rsidRPr="00285022" w:rsidRDefault="00072D35" w:rsidP="00285022">
            <w:pPr>
              <w:rPr>
                <w:color w:val="000000"/>
                <w:sz w:val="20"/>
                <w:szCs w:val="20"/>
                <w:rtl/>
              </w:rPr>
            </w:pPr>
            <w:bookmarkStart w:id="581" w:name="show_SLA5"/>
            <w:bookmarkEnd w:id="577"/>
            <w:r w:rsidRPr="00285022">
              <w:rPr>
                <w:color w:val="000000"/>
                <w:sz w:val="20"/>
                <w:szCs w:val="20"/>
              </w:rPr>
              <w:t>5</w:t>
            </w:r>
          </w:p>
        </w:tc>
        <w:tc>
          <w:tcPr>
            <w:tcW w:w="1137" w:type="dxa"/>
            <w:tcBorders>
              <w:top w:val="single" w:sz="4" w:space="0" w:color="auto"/>
              <w:left w:val="single" w:sz="4" w:space="0" w:color="auto"/>
              <w:bottom w:val="single" w:sz="4" w:space="0" w:color="auto"/>
              <w:right w:val="single" w:sz="4" w:space="0" w:color="auto"/>
            </w:tcBorders>
            <w:vAlign w:val="center"/>
          </w:tcPr>
          <w:p w14:paraId="2F7B6F2A" w14:textId="77777777" w:rsidR="002A484B" w:rsidRPr="00285022" w:rsidRDefault="00072D35" w:rsidP="00285022">
            <w:pPr>
              <w:jc w:val="both"/>
              <w:rPr>
                <w:color w:val="000000"/>
                <w:sz w:val="20"/>
                <w:szCs w:val="20"/>
                <w:rtl/>
              </w:rPr>
            </w:pPr>
            <w:bookmarkStart w:id="582" w:name="AmanatSherut5"/>
            <w:r w:rsidRPr="00285022">
              <w:rPr>
                <w:rFonts w:hint="cs"/>
                <w:color w:val="000000"/>
                <w:sz w:val="20"/>
                <w:szCs w:val="20"/>
                <w:rtl/>
              </w:rPr>
              <w:t>תקינות רכבי סיור</w:t>
            </w:r>
            <w:bookmarkEnd w:id="582"/>
          </w:p>
        </w:tc>
        <w:tc>
          <w:tcPr>
            <w:tcW w:w="2410" w:type="dxa"/>
            <w:tcBorders>
              <w:top w:val="single" w:sz="4" w:space="0" w:color="auto"/>
              <w:left w:val="single" w:sz="4" w:space="0" w:color="auto"/>
              <w:bottom w:val="single" w:sz="4" w:space="0" w:color="auto"/>
              <w:right w:val="single" w:sz="4" w:space="0" w:color="auto"/>
            </w:tcBorders>
            <w:vAlign w:val="center"/>
          </w:tcPr>
          <w:p w14:paraId="2D6472EE" w14:textId="77777777" w:rsidR="002A484B" w:rsidRPr="00285022" w:rsidRDefault="00072D35" w:rsidP="00285022">
            <w:pPr>
              <w:jc w:val="both"/>
              <w:rPr>
                <w:sz w:val="20"/>
                <w:szCs w:val="20"/>
                <w:rtl/>
              </w:rPr>
            </w:pPr>
            <w:bookmarkStart w:id="583" w:name="Hafara5"/>
            <w:r w:rsidRPr="00285022">
              <w:rPr>
                <w:rFonts w:hint="cs"/>
                <w:sz w:val="20"/>
                <w:szCs w:val="20"/>
                <w:rtl/>
              </w:rPr>
              <w:t xml:space="preserve">רכב סיור איננו תקין / עומד בתנאי המכרז ולא </w:t>
            </w:r>
            <w:proofErr w:type="spellStart"/>
            <w:r w:rsidRPr="00285022">
              <w:rPr>
                <w:rFonts w:hint="cs"/>
                <w:sz w:val="20"/>
                <w:szCs w:val="20"/>
                <w:rtl/>
              </w:rPr>
              <w:t>הושמש</w:t>
            </w:r>
            <w:proofErr w:type="spellEnd"/>
            <w:r w:rsidRPr="00285022">
              <w:rPr>
                <w:rFonts w:hint="cs"/>
                <w:sz w:val="20"/>
                <w:szCs w:val="20"/>
                <w:rtl/>
              </w:rPr>
              <w:t xml:space="preserve"> תוך 6 שעות ממועד התקלה</w:t>
            </w:r>
            <w:bookmarkEnd w:id="583"/>
          </w:p>
        </w:tc>
        <w:tc>
          <w:tcPr>
            <w:tcW w:w="1839" w:type="dxa"/>
            <w:tcBorders>
              <w:top w:val="single" w:sz="4" w:space="0" w:color="auto"/>
              <w:left w:val="single" w:sz="4" w:space="0" w:color="auto"/>
              <w:bottom w:val="single" w:sz="4" w:space="0" w:color="auto"/>
              <w:right w:val="single" w:sz="4" w:space="0" w:color="auto"/>
            </w:tcBorders>
            <w:vAlign w:val="center"/>
          </w:tcPr>
          <w:p w14:paraId="0199D1AE" w14:textId="77777777" w:rsidR="002A484B" w:rsidRPr="00285022" w:rsidRDefault="00072D35" w:rsidP="00285022">
            <w:pPr>
              <w:jc w:val="both"/>
              <w:rPr>
                <w:color w:val="000000"/>
                <w:sz w:val="20"/>
                <w:szCs w:val="20"/>
                <w:rtl/>
              </w:rPr>
            </w:pPr>
            <w:bookmarkStart w:id="584" w:name="Sanktzia5"/>
            <w:r w:rsidRPr="00285022">
              <w:rPr>
                <w:rFonts w:hint="cs"/>
                <w:color w:val="000000"/>
                <w:sz w:val="20"/>
                <w:szCs w:val="20"/>
                <w:rtl/>
              </w:rPr>
              <w:t>200 ₪ לכל שעה של אי תקינות הרכב</w:t>
            </w:r>
            <w:bookmarkEnd w:id="584"/>
          </w:p>
        </w:tc>
      </w:tr>
      <w:tr w:rsidR="00285022" w:rsidRPr="00285022" w14:paraId="5B0775F7" w14:textId="77777777" w:rsidTr="00DD4C65">
        <w:trPr>
          <w:trHeight w:val="300"/>
        </w:trPr>
        <w:tc>
          <w:tcPr>
            <w:tcW w:w="558" w:type="dxa"/>
            <w:tcBorders>
              <w:top w:val="single" w:sz="4" w:space="0" w:color="auto"/>
              <w:left w:val="single" w:sz="4" w:space="0" w:color="auto"/>
              <w:bottom w:val="single" w:sz="4" w:space="0" w:color="auto"/>
              <w:right w:val="single" w:sz="4" w:space="0" w:color="auto"/>
            </w:tcBorders>
            <w:vAlign w:val="center"/>
          </w:tcPr>
          <w:p w14:paraId="7C007E18" w14:textId="77777777" w:rsidR="002A484B" w:rsidRPr="00285022" w:rsidRDefault="00072D35" w:rsidP="00285022">
            <w:pPr>
              <w:rPr>
                <w:color w:val="000000"/>
                <w:sz w:val="20"/>
                <w:szCs w:val="20"/>
                <w:rtl/>
              </w:rPr>
            </w:pPr>
            <w:bookmarkStart w:id="585" w:name="show_SLA6"/>
            <w:bookmarkEnd w:id="581"/>
            <w:r w:rsidRPr="00285022">
              <w:rPr>
                <w:color w:val="000000"/>
                <w:sz w:val="20"/>
                <w:szCs w:val="20"/>
              </w:rPr>
              <w:t>6</w:t>
            </w:r>
          </w:p>
        </w:tc>
        <w:tc>
          <w:tcPr>
            <w:tcW w:w="1137" w:type="dxa"/>
            <w:tcBorders>
              <w:top w:val="single" w:sz="4" w:space="0" w:color="auto"/>
              <w:left w:val="single" w:sz="4" w:space="0" w:color="auto"/>
              <w:bottom w:val="single" w:sz="4" w:space="0" w:color="auto"/>
              <w:right w:val="single" w:sz="4" w:space="0" w:color="auto"/>
            </w:tcBorders>
            <w:vAlign w:val="center"/>
          </w:tcPr>
          <w:p w14:paraId="39F26925" w14:textId="77777777" w:rsidR="002A484B" w:rsidRPr="00285022" w:rsidRDefault="00072D35" w:rsidP="00285022">
            <w:pPr>
              <w:jc w:val="both"/>
              <w:rPr>
                <w:color w:val="000000"/>
                <w:sz w:val="20"/>
                <w:szCs w:val="20"/>
                <w:rtl/>
              </w:rPr>
            </w:pPr>
            <w:bookmarkStart w:id="586" w:name="AmanatSherut6"/>
            <w:r w:rsidRPr="00285022">
              <w:rPr>
                <w:rFonts w:hint="cs"/>
                <w:color w:val="000000"/>
                <w:sz w:val="20"/>
                <w:szCs w:val="20"/>
                <w:rtl/>
              </w:rPr>
              <w:t>תקינות מכשירי קשר</w:t>
            </w:r>
            <w:bookmarkEnd w:id="586"/>
          </w:p>
        </w:tc>
        <w:tc>
          <w:tcPr>
            <w:tcW w:w="2410" w:type="dxa"/>
            <w:tcBorders>
              <w:top w:val="single" w:sz="4" w:space="0" w:color="auto"/>
              <w:left w:val="single" w:sz="4" w:space="0" w:color="auto"/>
              <w:bottom w:val="single" w:sz="4" w:space="0" w:color="auto"/>
              <w:right w:val="single" w:sz="4" w:space="0" w:color="auto"/>
            </w:tcBorders>
            <w:vAlign w:val="center"/>
          </w:tcPr>
          <w:p w14:paraId="23B885C9" w14:textId="77777777" w:rsidR="002A484B" w:rsidRPr="00285022" w:rsidRDefault="00072D35" w:rsidP="00285022">
            <w:pPr>
              <w:jc w:val="both"/>
              <w:rPr>
                <w:sz w:val="20"/>
                <w:szCs w:val="20"/>
                <w:rtl/>
              </w:rPr>
            </w:pPr>
            <w:bookmarkStart w:id="587" w:name="Hafara6"/>
            <w:r w:rsidRPr="00285022">
              <w:rPr>
                <w:rFonts w:hint="cs"/>
                <w:sz w:val="20"/>
                <w:szCs w:val="20"/>
                <w:rtl/>
              </w:rPr>
              <w:t xml:space="preserve">מכשיר קשר חסר / לא תקין ולא </w:t>
            </w:r>
            <w:proofErr w:type="spellStart"/>
            <w:r w:rsidRPr="00285022">
              <w:rPr>
                <w:rFonts w:hint="cs"/>
                <w:sz w:val="20"/>
                <w:szCs w:val="20"/>
                <w:rtl/>
              </w:rPr>
              <w:t>הושמש</w:t>
            </w:r>
            <w:proofErr w:type="spellEnd"/>
            <w:r w:rsidRPr="00285022">
              <w:rPr>
                <w:rFonts w:hint="cs"/>
                <w:sz w:val="20"/>
                <w:szCs w:val="20"/>
                <w:rtl/>
              </w:rPr>
              <w:t xml:space="preserve"> תוך  3 ימים ממועד התקלה</w:t>
            </w:r>
            <w:bookmarkEnd w:id="587"/>
          </w:p>
        </w:tc>
        <w:tc>
          <w:tcPr>
            <w:tcW w:w="1839" w:type="dxa"/>
            <w:tcBorders>
              <w:top w:val="single" w:sz="4" w:space="0" w:color="auto"/>
              <w:left w:val="single" w:sz="4" w:space="0" w:color="auto"/>
              <w:bottom w:val="single" w:sz="4" w:space="0" w:color="auto"/>
              <w:right w:val="single" w:sz="4" w:space="0" w:color="auto"/>
            </w:tcBorders>
            <w:vAlign w:val="center"/>
          </w:tcPr>
          <w:p w14:paraId="78F14596" w14:textId="77777777" w:rsidR="002A484B" w:rsidRPr="00285022" w:rsidRDefault="00072D35" w:rsidP="00285022">
            <w:pPr>
              <w:jc w:val="both"/>
              <w:rPr>
                <w:color w:val="000000"/>
                <w:sz w:val="20"/>
                <w:szCs w:val="20"/>
                <w:rtl/>
              </w:rPr>
            </w:pPr>
            <w:bookmarkStart w:id="588" w:name="Sanktzia6"/>
            <w:r w:rsidRPr="00285022">
              <w:rPr>
                <w:rFonts w:hint="cs"/>
                <w:color w:val="000000"/>
                <w:sz w:val="20"/>
                <w:szCs w:val="20"/>
                <w:rtl/>
              </w:rPr>
              <w:t>500 ש"ח לכל יום של אי תקינות המכשיר</w:t>
            </w:r>
            <w:bookmarkEnd w:id="588"/>
          </w:p>
        </w:tc>
      </w:tr>
      <w:tr w:rsidR="00285022" w:rsidRPr="00285022" w14:paraId="55B40D4B" w14:textId="77777777" w:rsidTr="00DD4C65">
        <w:trPr>
          <w:trHeight w:val="300"/>
        </w:trPr>
        <w:tc>
          <w:tcPr>
            <w:tcW w:w="558" w:type="dxa"/>
            <w:tcBorders>
              <w:top w:val="single" w:sz="4" w:space="0" w:color="auto"/>
              <w:left w:val="single" w:sz="4" w:space="0" w:color="auto"/>
              <w:bottom w:val="single" w:sz="4" w:space="0" w:color="auto"/>
              <w:right w:val="single" w:sz="4" w:space="0" w:color="auto"/>
            </w:tcBorders>
            <w:vAlign w:val="center"/>
          </w:tcPr>
          <w:p w14:paraId="484562EA" w14:textId="77777777" w:rsidR="002A484B" w:rsidRPr="00285022" w:rsidRDefault="00072D35" w:rsidP="00285022">
            <w:pPr>
              <w:rPr>
                <w:color w:val="000000"/>
                <w:sz w:val="20"/>
                <w:szCs w:val="20"/>
                <w:rtl/>
              </w:rPr>
            </w:pPr>
            <w:bookmarkStart w:id="589" w:name="show_SLA7"/>
            <w:bookmarkEnd w:id="585"/>
            <w:r w:rsidRPr="00285022">
              <w:rPr>
                <w:color w:val="000000"/>
                <w:sz w:val="20"/>
                <w:szCs w:val="20"/>
              </w:rPr>
              <w:t>7</w:t>
            </w:r>
          </w:p>
        </w:tc>
        <w:tc>
          <w:tcPr>
            <w:tcW w:w="1137" w:type="dxa"/>
            <w:tcBorders>
              <w:top w:val="single" w:sz="4" w:space="0" w:color="auto"/>
              <w:left w:val="single" w:sz="4" w:space="0" w:color="auto"/>
              <w:bottom w:val="single" w:sz="4" w:space="0" w:color="auto"/>
              <w:right w:val="single" w:sz="4" w:space="0" w:color="auto"/>
            </w:tcBorders>
            <w:vAlign w:val="center"/>
          </w:tcPr>
          <w:p w14:paraId="28F09136" w14:textId="77777777" w:rsidR="002A484B" w:rsidRPr="00285022" w:rsidRDefault="00072D35" w:rsidP="00285022">
            <w:pPr>
              <w:jc w:val="both"/>
              <w:rPr>
                <w:color w:val="000000"/>
                <w:sz w:val="20"/>
                <w:szCs w:val="20"/>
                <w:rtl/>
              </w:rPr>
            </w:pPr>
            <w:bookmarkStart w:id="590" w:name="AmanatSherut7"/>
            <w:r w:rsidRPr="00285022">
              <w:rPr>
                <w:rFonts w:hint="cs"/>
                <w:color w:val="000000"/>
                <w:sz w:val="20"/>
                <w:szCs w:val="20"/>
                <w:rtl/>
              </w:rPr>
              <w:t>תנאים סוציאליים לעובדים</w:t>
            </w:r>
            <w:bookmarkEnd w:id="590"/>
          </w:p>
        </w:tc>
        <w:tc>
          <w:tcPr>
            <w:tcW w:w="2410" w:type="dxa"/>
            <w:tcBorders>
              <w:top w:val="single" w:sz="4" w:space="0" w:color="auto"/>
              <w:left w:val="single" w:sz="4" w:space="0" w:color="auto"/>
              <w:bottom w:val="single" w:sz="4" w:space="0" w:color="auto"/>
              <w:right w:val="single" w:sz="4" w:space="0" w:color="auto"/>
            </w:tcBorders>
            <w:vAlign w:val="center"/>
          </w:tcPr>
          <w:p w14:paraId="2FFF952B" w14:textId="77777777" w:rsidR="002A484B" w:rsidRPr="00285022" w:rsidRDefault="00072D35" w:rsidP="00285022">
            <w:pPr>
              <w:jc w:val="both"/>
              <w:rPr>
                <w:sz w:val="20"/>
                <w:szCs w:val="20"/>
                <w:rtl/>
              </w:rPr>
            </w:pPr>
            <w:bookmarkStart w:id="591" w:name="Hafara7"/>
            <w:r w:rsidRPr="00285022">
              <w:rPr>
                <w:rFonts w:hint="cs"/>
                <w:sz w:val="20"/>
                <w:szCs w:val="20"/>
                <w:rtl/>
              </w:rPr>
              <w:t>אי תשלום שכר ו/או תנאים סוציאליים לעובדים כמחויב עפ"י הדין</w:t>
            </w:r>
            <w:bookmarkEnd w:id="591"/>
          </w:p>
        </w:tc>
        <w:tc>
          <w:tcPr>
            <w:tcW w:w="1839" w:type="dxa"/>
            <w:tcBorders>
              <w:top w:val="single" w:sz="4" w:space="0" w:color="auto"/>
              <w:left w:val="single" w:sz="4" w:space="0" w:color="auto"/>
              <w:bottom w:val="single" w:sz="4" w:space="0" w:color="auto"/>
              <w:right w:val="single" w:sz="4" w:space="0" w:color="auto"/>
            </w:tcBorders>
            <w:vAlign w:val="center"/>
          </w:tcPr>
          <w:p w14:paraId="7B0A5035" w14:textId="77777777" w:rsidR="002A484B" w:rsidRPr="00285022" w:rsidRDefault="00072D35" w:rsidP="00285022">
            <w:pPr>
              <w:jc w:val="both"/>
              <w:rPr>
                <w:color w:val="000000"/>
                <w:sz w:val="20"/>
                <w:szCs w:val="20"/>
                <w:rtl/>
              </w:rPr>
            </w:pPr>
            <w:bookmarkStart w:id="592" w:name="Sanktzia7"/>
            <w:r w:rsidRPr="00285022">
              <w:rPr>
                <w:rFonts w:hint="cs"/>
                <w:color w:val="000000"/>
                <w:sz w:val="20"/>
                <w:szCs w:val="20"/>
                <w:rtl/>
              </w:rPr>
              <w:t>2000 ₪ בגין כל הפרה כלפי מאבטח / עובד</w:t>
            </w:r>
            <w:bookmarkEnd w:id="592"/>
          </w:p>
        </w:tc>
      </w:tr>
      <w:tr w:rsidR="00285022" w:rsidRPr="00285022" w14:paraId="4E5A3CC7" w14:textId="77777777" w:rsidTr="00DD4C65">
        <w:trPr>
          <w:trHeight w:val="300"/>
        </w:trPr>
        <w:tc>
          <w:tcPr>
            <w:tcW w:w="558" w:type="dxa"/>
            <w:tcBorders>
              <w:top w:val="single" w:sz="4" w:space="0" w:color="auto"/>
              <w:left w:val="single" w:sz="4" w:space="0" w:color="auto"/>
              <w:bottom w:val="single" w:sz="4" w:space="0" w:color="auto"/>
              <w:right w:val="single" w:sz="4" w:space="0" w:color="auto"/>
            </w:tcBorders>
            <w:vAlign w:val="center"/>
          </w:tcPr>
          <w:p w14:paraId="776EE2D0" w14:textId="77777777" w:rsidR="002A484B" w:rsidRPr="00285022" w:rsidRDefault="00072D35" w:rsidP="00285022">
            <w:pPr>
              <w:rPr>
                <w:color w:val="000000"/>
                <w:sz w:val="20"/>
                <w:szCs w:val="20"/>
                <w:rtl/>
              </w:rPr>
            </w:pPr>
            <w:bookmarkStart w:id="593" w:name="show_SLA8"/>
            <w:bookmarkEnd w:id="589"/>
            <w:r w:rsidRPr="00285022">
              <w:rPr>
                <w:color w:val="000000"/>
                <w:sz w:val="20"/>
                <w:szCs w:val="20"/>
              </w:rPr>
              <w:t>8</w:t>
            </w:r>
          </w:p>
        </w:tc>
        <w:tc>
          <w:tcPr>
            <w:tcW w:w="1137" w:type="dxa"/>
            <w:tcBorders>
              <w:top w:val="single" w:sz="4" w:space="0" w:color="auto"/>
              <w:left w:val="single" w:sz="4" w:space="0" w:color="auto"/>
              <w:bottom w:val="single" w:sz="4" w:space="0" w:color="auto"/>
              <w:right w:val="single" w:sz="4" w:space="0" w:color="auto"/>
            </w:tcBorders>
            <w:vAlign w:val="center"/>
          </w:tcPr>
          <w:p w14:paraId="74004D54" w14:textId="77777777" w:rsidR="002A484B" w:rsidRPr="00285022" w:rsidRDefault="00072D35" w:rsidP="00285022">
            <w:pPr>
              <w:jc w:val="both"/>
              <w:rPr>
                <w:color w:val="000000"/>
                <w:sz w:val="20"/>
                <w:szCs w:val="20"/>
                <w:rtl/>
              </w:rPr>
            </w:pPr>
            <w:bookmarkStart w:id="594" w:name="AmanatSherut8"/>
            <w:r w:rsidRPr="00285022">
              <w:rPr>
                <w:rFonts w:hint="cs"/>
                <w:color w:val="000000"/>
                <w:sz w:val="20"/>
                <w:szCs w:val="20"/>
                <w:rtl/>
              </w:rPr>
              <w:t>תקינות נשק ותחמושת</w:t>
            </w:r>
            <w:bookmarkEnd w:id="594"/>
          </w:p>
        </w:tc>
        <w:tc>
          <w:tcPr>
            <w:tcW w:w="2410" w:type="dxa"/>
            <w:tcBorders>
              <w:top w:val="single" w:sz="4" w:space="0" w:color="auto"/>
              <w:left w:val="single" w:sz="4" w:space="0" w:color="auto"/>
              <w:bottom w:val="single" w:sz="4" w:space="0" w:color="auto"/>
              <w:right w:val="single" w:sz="4" w:space="0" w:color="auto"/>
            </w:tcBorders>
            <w:vAlign w:val="center"/>
          </w:tcPr>
          <w:p w14:paraId="4AA394D0" w14:textId="77777777" w:rsidR="002A484B" w:rsidRPr="00285022" w:rsidRDefault="00072D35" w:rsidP="00285022">
            <w:pPr>
              <w:jc w:val="both"/>
              <w:rPr>
                <w:sz w:val="20"/>
                <w:szCs w:val="20"/>
                <w:rtl/>
              </w:rPr>
            </w:pPr>
            <w:bookmarkStart w:id="595" w:name="Hafara8"/>
            <w:r w:rsidRPr="00285022">
              <w:rPr>
                <w:rFonts w:hint="cs"/>
                <w:sz w:val="20"/>
                <w:szCs w:val="20"/>
                <w:rtl/>
              </w:rPr>
              <w:t>אי עמידה בתקן נשק ותחמושת או אספקת ציוד כל שהוא מהמפרט</w:t>
            </w:r>
            <w:bookmarkEnd w:id="595"/>
          </w:p>
        </w:tc>
        <w:tc>
          <w:tcPr>
            <w:tcW w:w="1839" w:type="dxa"/>
            <w:tcBorders>
              <w:top w:val="single" w:sz="4" w:space="0" w:color="auto"/>
              <w:left w:val="single" w:sz="4" w:space="0" w:color="auto"/>
              <w:bottom w:val="single" w:sz="4" w:space="0" w:color="auto"/>
              <w:right w:val="single" w:sz="4" w:space="0" w:color="auto"/>
            </w:tcBorders>
            <w:vAlign w:val="center"/>
          </w:tcPr>
          <w:p w14:paraId="0090CECD" w14:textId="77777777" w:rsidR="002A484B" w:rsidRPr="00285022" w:rsidRDefault="00072D35" w:rsidP="00285022">
            <w:pPr>
              <w:jc w:val="both"/>
              <w:rPr>
                <w:color w:val="000000"/>
                <w:sz w:val="20"/>
                <w:szCs w:val="20"/>
                <w:rtl/>
              </w:rPr>
            </w:pPr>
            <w:bookmarkStart w:id="596" w:name="Sanktzia8"/>
            <w:r w:rsidRPr="00285022">
              <w:rPr>
                <w:rFonts w:hint="cs"/>
                <w:color w:val="000000"/>
                <w:sz w:val="20"/>
                <w:szCs w:val="20"/>
                <w:rtl/>
              </w:rPr>
              <w:t>500 ₪ לכל יום של אי עמידה בתקן.</w:t>
            </w:r>
            <w:bookmarkEnd w:id="596"/>
          </w:p>
        </w:tc>
      </w:tr>
      <w:tr w:rsidR="00285022" w:rsidRPr="00285022" w14:paraId="18D5C757" w14:textId="77777777" w:rsidTr="00DD4C65">
        <w:trPr>
          <w:trHeight w:val="300"/>
        </w:trPr>
        <w:tc>
          <w:tcPr>
            <w:tcW w:w="558" w:type="dxa"/>
            <w:tcBorders>
              <w:top w:val="single" w:sz="4" w:space="0" w:color="auto"/>
              <w:left w:val="single" w:sz="4" w:space="0" w:color="auto"/>
              <w:bottom w:val="single" w:sz="4" w:space="0" w:color="auto"/>
              <w:right w:val="single" w:sz="4" w:space="0" w:color="auto"/>
            </w:tcBorders>
            <w:vAlign w:val="center"/>
          </w:tcPr>
          <w:p w14:paraId="76DA81DF" w14:textId="77777777" w:rsidR="002A484B" w:rsidRPr="00285022" w:rsidRDefault="00072D35" w:rsidP="00285022">
            <w:pPr>
              <w:rPr>
                <w:color w:val="000000"/>
                <w:sz w:val="20"/>
                <w:szCs w:val="20"/>
                <w:rtl/>
              </w:rPr>
            </w:pPr>
            <w:bookmarkStart w:id="597" w:name="show_SLA9"/>
            <w:bookmarkEnd w:id="593"/>
            <w:r w:rsidRPr="00285022">
              <w:rPr>
                <w:color w:val="000000"/>
                <w:sz w:val="20"/>
                <w:szCs w:val="20"/>
              </w:rPr>
              <w:t>9</w:t>
            </w:r>
          </w:p>
        </w:tc>
        <w:tc>
          <w:tcPr>
            <w:tcW w:w="1137" w:type="dxa"/>
            <w:tcBorders>
              <w:top w:val="single" w:sz="4" w:space="0" w:color="auto"/>
              <w:left w:val="single" w:sz="4" w:space="0" w:color="auto"/>
              <w:bottom w:val="single" w:sz="4" w:space="0" w:color="auto"/>
              <w:right w:val="single" w:sz="4" w:space="0" w:color="auto"/>
            </w:tcBorders>
            <w:vAlign w:val="center"/>
          </w:tcPr>
          <w:p w14:paraId="37B53CAD" w14:textId="77777777" w:rsidR="002A484B" w:rsidRPr="00285022" w:rsidRDefault="00072D35" w:rsidP="00285022">
            <w:pPr>
              <w:jc w:val="both"/>
              <w:rPr>
                <w:color w:val="000000"/>
                <w:sz w:val="20"/>
                <w:szCs w:val="20"/>
                <w:rtl/>
              </w:rPr>
            </w:pPr>
            <w:bookmarkStart w:id="598" w:name="AmanatSherut9"/>
            <w:r w:rsidRPr="00285022">
              <w:rPr>
                <w:rFonts w:hint="cs"/>
                <w:color w:val="000000"/>
                <w:sz w:val="20"/>
                <w:szCs w:val="20"/>
                <w:rtl/>
              </w:rPr>
              <w:t>עמידה בכללים ופיקוח</w:t>
            </w:r>
            <w:bookmarkEnd w:id="598"/>
          </w:p>
        </w:tc>
        <w:tc>
          <w:tcPr>
            <w:tcW w:w="2410" w:type="dxa"/>
            <w:tcBorders>
              <w:top w:val="single" w:sz="4" w:space="0" w:color="auto"/>
              <w:left w:val="single" w:sz="4" w:space="0" w:color="auto"/>
              <w:bottom w:val="single" w:sz="4" w:space="0" w:color="auto"/>
              <w:right w:val="single" w:sz="4" w:space="0" w:color="auto"/>
            </w:tcBorders>
            <w:vAlign w:val="center"/>
          </w:tcPr>
          <w:p w14:paraId="3EE58BA5" w14:textId="77777777" w:rsidR="002A484B" w:rsidRPr="00285022" w:rsidRDefault="00072D35" w:rsidP="00285022">
            <w:pPr>
              <w:jc w:val="both"/>
              <w:rPr>
                <w:sz w:val="20"/>
                <w:szCs w:val="20"/>
                <w:rtl/>
              </w:rPr>
            </w:pPr>
            <w:bookmarkStart w:id="599" w:name="Hafara9"/>
            <w:r w:rsidRPr="00285022">
              <w:rPr>
                <w:rFonts w:hint="cs"/>
                <w:sz w:val="20"/>
                <w:szCs w:val="20"/>
                <w:rtl/>
              </w:rPr>
              <w:t>מפקח החברה לא ביקר במתקן כפי המפורט במכרז או ביקר ולא ביצע את הביקורת בהתאם לדרישות מנב"ט המשרד</w:t>
            </w:r>
            <w:bookmarkEnd w:id="599"/>
          </w:p>
        </w:tc>
        <w:tc>
          <w:tcPr>
            <w:tcW w:w="1839" w:type="dxa"/>
            <w:tcBorders>
              <w:top w:val="single" w:sz="4" w:space="0" w:color="auto"/>
              <w:left w:val="single" w:sz="4" w:space="0" w:color="auto"/>
              <w:bottom w:val="single" w:sz="4" w:space="0" w:color="auto"/>
              <w:right w:val="single" w:sz="4" w:space="0" w:color="auto"/>
            </w:tcBorders>
            <w:vAlign w:val="center"/>
          </w:tcPr>
          <w:p w14:paraId="072B07C5" w14:textId="77777777" w:rsidR="002A484B" w:rsidRPr="00285022" w:rsidRDefault="00072D35" w:rsidP="00285022">
            <w:pPr>
              <w:jc w:val="both"/>
              <w:rPr>
                <w:color w:val="000000"/>
                <w:sz w:val="20"/>
                <w:szCs w:val="20"/>
                <w:rtl/>
              </w:rPr>
            </w:pPr>
            <w:bookmarkStart w:id="600" w:name="Sanktzia9"/>
            <w:r w:rsidRPr="00285022">
              <w:rPr>
                <w:rFonts w:hint="cs"/>
                <w:color w:val="000000"/>
                <w:sz w:val="20"/>
                <w:szCs w:val="20"/>
                <w:rtl/>
              </w:rPr>
              <w:t>500 ₪ לכל מקרה, זאת בנוסף לכל אמצעי משמעתי נוסף לפי שיקול נציג המזמין</w:t>
            </w:r>
            <w:bookmarkEnd w:id="600"/>
          </w:p>
        </w:tc>
      </w:tr>
      <w:bookmarkEnd w:id="597"/>
      <w:tr w:rsidR="00285022" w:rsidRPr="00285022" w14:paraId="53480725" w14:textId="77777777" w:rsidTr="00DD4C65">
        <w:trPr>
          <w:trHeight w:val="300"/>
        </w:trPr>
        <w:tc>
          <w:tcPr>
            <w:tcW w:w="558" w:type="dxa"/>
            <w:tcBorders>
              <w:top w:val="single" w:sz="4" w:space="0" w:color="auto"/>
              <w:left w:val="single" w:sz="4" w:space="0" w:color="auto"/>
              <w:bottom w:val="single" w:sz="4" w:space="0" w:color="auto"/>
              <w:right w:val="single" w:sz="4" w:space="0" w:color="auto"/>
            </w:tcBorders>
            <w:vAlign w:val="center"/>
          </w:tcPr>
          <w:p w14:paraId="5C4D25FA" w14:textId="77777777" w:rsidR="002A484B" w:rsidRPr="00285022" w:rsidRDefault="00072D35" w:rsidP="00285022">
            <w:pPr>
              <w:rPr>
                <w:color w:val="000000"/>
                <w:sz w:val="20"/>
                <w:szCs w:val="20"/>
                <w:rtl/>
              </w:rPr>
            </w:pPr>
            <w:r w:rsidRPr="00285022">
              <w:rPr>
                <w:color w:val="000000"/>
                <w:sz w:val="20"/>
                <w:szCs w:val="20"/>
              </w:rPr>
              <w:t>10</w:t>
            </w:r>
          </w:p>
        </w:tc>
        <w:tc>
          <w:tcPr>
            <w:tcW w:w="1137" w:type="dxa"/>
            <w:tcBorders>
              <w:top w:val="single" w:sz="4" w:space="0" w:color="auto"/>
              <w:left w:val="single" w:sz="4" w:space="0" w:color="auto"/>
              <w:bottom w:val="single" w:sz="4" w:space="0" w:color="auto"/>
              <w:right w:val="single" w:sz="4" w:space="0" w:color="auto"/>
            </w:tcBorders>
            <w:vAlign w:val="center"/>
          </w:tcPr>
          <w:p w14:paraId="16B6CBB4" w14:textId="77777777" w:rsidR="002A484B" w:rsidRPr="00285022" w:rsidRDefault="00072D35" w:rsidP="00285022">
            <w:pPr>
              <w:jc w:val="both"/>
              <w:rPr>
                <w:color w:val="000000"/>
                <w:sz w:val="20"/>
                <w:szCs w:val="20"/>
                <w:rtl/>
              </w:rPr>
            </w:pPr>
            <w:bookmarkStart w:id="601" w:name="AmanatSherut10"/>
            <w:r w:rsidRPr="00285022">
              <w:rPr>
                <w:rFonts w:hint="cs"/>
                <w:color w:val="000000"/>
                <w:sz w:val="20"/>
                <w:szCs w:val="20"/>
                <w:rtl/>
              </w:rPr>
              <w:t>זמינות לקריאה</w:t>
            </w:r>
            <w:bookmarkEnd w:id="601"/>
          </w:p>
        </w:tc>
        <w:tc>
          <w:tcPr>
            <w:tcW w:w="2410" w:type="dxa"/>
            <w:tcBorders>
              <w:top w:val="single" w:sz="4" w:space="0" w:color="auto"/>
              <w:left w:val="single" w:sz="4" w:space="0" w:color="auto"/>
              <w:bottom w:val="single" w:sz="4" w:space="0" w:color="auto"/>
              <w:right w:val="single" w:sz="4" w:space="0" w:color="auto"/>
            </w:tcBorders>
            <w:vAlign w:val="center"/>
          </w:tcPr>
          <w:p w14:paraId="7DB170BC" w14:textId="77777777" w:rsidR="002A484B" w:rsidRPr="00285022" w:rsidRDefault="00072D35" w:rsidP="00285022">
            <w:pPr>
              <w:jc w:val="both"/>
              <w:rPr>
                <w:sz w:val="20"/>
                <w:szCs w:val="20"/>
                <w:rtl/>
              </w:rPr>
            </w:pPr>
            <w:bookmarkStart w:id="602" w:name="Hafara10"/>
            <w:r w:rsidRPr="00285022">
              <w:rPr>
                <w:rFonts w:hint="cs"/>
                <w:sz w:val="20"/>
                <w:szCs w:val="20"/>
                <w:rtl/>
              </w:rPr>
              <w:t>רכב סיור לא הגיע תוך חצי שעה מרגע קבלת חיווי על אזעקה במתקן</w:t>
            </w:r>
            <w:bookmarkEnd w:id="602"/>
          </w:p>
        </w:tc>
        <w:tc>
          <w:tcPr>
            <w:tcW w:w="1839" w:type="dxa"/>
            <w:tcBorders>
              <w:top w:val="single" w:sz="4" w:space="0" w:color="auto"/>
              <w:left w:val="single" w:sz="4" w:space="0" w:color="auto"/>
              <w:bottom w:val="single" w:sz="4" w:space="0" w:color="auto"/>
              <w:right w:val="single" w:sz="4" w:space="0" w:color="auto"/>
            </w:tcBorders>
            <w:vAlign w:val="center"/>
          </w:tcPr>
          <w:p w14:paraId="1B3ECCEB" w14:textId="77777777" w:rsidR="002A484B" w:rsidRPr="00285022" w:rsidRDefault="00072D35" w:rsidP="00285022">
            <w:pPr>
              <w:jc w:val="both"/>
              <w:rPr>
                <w:color w:val="000000"/>
                <w:sz w:val="20"/>
                <w:szCs w:val="20"/>
                <w:rtl/>
              </w:rPr>
            </w:pPr>
            <w:bookmarkStart w:id="603" w:name="Sanktzia10"/>
            <w:r w:rsidRPr="00285022">
              <w:rPr>
                <w:rFonts w:hint="cs"/>
                <w:color w:val="000000"/>
                <w:sz w:val="20"/>
                <w:szCs w:val="20"/>
                <w:rtl/>
              </w:rPr>
              <w:t>500 ₪ לכל מקרה</w:t>
            </w:r>
            <w:bookmarkEnd w:id="603"/>
          </w:p>
        </w:tc>
      </w:tr>
    </w:tbl>
    <w:p w14:paraId="0D4703FD" w14:textId="77777777" w:rsidR="00A41D80" w:rsidRDefault="00072D35" w:rsidP="000D62F3">
      <w:pPr>
        <w:pStyle w:val="4-3"/>
        <w:tabs>
          <w:tab w:val="clear" w:pos="1890"/>
        </w:tabs>
        <w:ind w:left="2326" w:hanging="425"/>
        <w:rPr>
          <w:rtl/>
        </w:rPr>
      </w:pPr>
      <w:bookmarkStart w:id="604" w:name="_Ref497052129"/>
      <w:r w:rsidRPr="00F73CD2">
        <w:rPr>
          <w:rtl/>
        </w:rPr>
        <w:t xml:space="preserve">מימוש הפיצויים המוסכמים על ידי </w:t>
      </w:r>
      <w:r w:rsidR="003E255E">
        <w:rPr>
          <w:rtl/>
        </w:rPr>
        <w:t>המזמין</w:t>
      </w:r>
      <w:r w:rsidRPr="00F73CD2">
        <w:rPr>
          <w:rtl/>
        </w:rPr>
        <w:t xml:space="preserve"> יכול ויעשה בכל דרך לרבות בדרך של קיזוז של חשבונית או חילוט ערבות.</w:t>
      </w:r>
      <w:bookmarkEnd w:id="604"/>
    </w:p>
    <w:p w14:paraId="7870C9D0" w14:textId="77777777" w:rsidR="00930F34" w:rsidRPr="00F73CD2" w:rsidRDefault="00072D35" w:rsidP="000D62F3">
      <w:pPr>
        <w:pStyle w:val="4-3"/>
        <w:tabs>
          <w:tab w:val="clear" w:pos="1890"/>
        </w:tabs>
        <w:ind w:left="2326" w:hanging="425"/>
        <w:rPr>
          <w:rtl/>
        </w:rPr>
      </w:pPr>
      <w:r>
        <w:rPr>
          <w:rFonts w:hint="cs"/>
          <w:rtl/>
        </w:rPr>
        <w:t xml:space="preserve">על אף האמור לעיל, מימוש פיצויים מוסכמים אינו מותנה במתן הודעה מוקדמת </w:t>
      </w:r>
      <w:r w:rsidR="00D141A8">
        <w:rPr>
          <w:rFonts w:hint="cs"/>
          <w:rtl/>
        </w:rPr>
        <w:t>א</w:t>
      </w:r>
      <w:r>
        <w:rPr>
          <w:rFonts w:hint="cs"/>
          <w:rtl/>
        </w:rPr>
        <w:t>ו</w:t>
      </w:r>
      <w:r w:rsidR="00D141A8">
        <w:rPr>
          <w:rFonts w:hint="cs"/>
          <w:rtl/>
        </w:rPr>
        <w:t xml:space="preserve"> </w:t>
      </w:r>
      <w:r>
        <w:rPr>
          <w:rFonts w:hint="cs"/>
          <w:rtl/>
        </w:rPr>
        <w:t xml:space="preserve">אפשרות לתיקון הליקוי לספק. </w:t>
      </w:r>
    </w:p>
    <w:p w14:paraId="19FB26A7" w14:textId="77777777" w:rsidR="00447C3B" w:rsidRPr="000D62F3" w:rsidRDefault="00072D35" w:rsidP="000D62F3">
      <w:pPr>
        <w:pStyle w:val="4-3"/>
        <w:tabs>
          <w:tab w:val="clear" w:pos="1890"/>
        </w:tabs>
        <w:ind w:left="2326" w:hanging="425"/>
        <w:rPr>
          <w:rtl/>
        </w:rPr>
      </w:pPr>
      <w:r w:rsidRPr="00F73CD2">
        <w:rPr>
          <w:rtl/>
        </w:rPr>
        <w:t xml:space="preserve">הסכומים המצויינים </w:t>
      </w:r>
      <w:r w:rsidR="00DC7FCA">
        <w:rPr>
          <w:rFonts w:hint="cs"/>
          <w:rtl/>
        </w:rPr>
        <w:t xml:space="preserve">בטבלה בגין פיצויים מוסכמים </w:t>
      </w:r>
      <w:r w:rsidRPr="00F73CD2">
        <w:rPr>
          <w:rtl/>
        </w:rPr>
        <w:t>הינם הסכומים המקסימליים</w:t>
      </w:r>
      <w:r>
        <w:rPr>
          <w:rFonts w:hint="cs"/>
          <w:rtl/>
        </w:rPr>
        <w:t xml:space="preserve"> ו</w:t>
      </w:r>
      <w:r w:rsidR="00DC7FCA">
        <w:rPr>
          <w:rFonts w:hint="cs"/>
          <w:rtl/>
        </w:rPr>
        <w:t>למזמין שיקול דעת בלעדי אם לדרוש פיצויים בגובה נמוך מהקבוע בטבלה.</w:t>
      </w:r>
    </w:p>
    <w:p w14:paraId="53069255" w14:textId="77777777" w:rsidR="00447C3B" w:rsidRDefault="00072D35" w:rsidP="000D62F3">
      <w:pPr>
        <w:pStyle w:val="4-3"/>
        <w:tabs>
          <w:tab w:val="clear" w:pos="1890"/>
        </w:tabs>
        <w:ind w:left="2326" w:hanging="425"/>
        <w:rPr>
          <w:rtl/>
        </w:rPr>
      </w:pPr>
      <w:r>
        <w:rPr>
          <w:rFonts w:hint="cs"/>
          <w:rtl/>
        </w:rPr>
        <w:t xml:space="preserve">גובה הפיצויים המוסכמים </w:t>
      </w:r>
      <w:r w:rsidRPr="00F44E7A">
        <w:rPr>
          <w:rFonts w:hint="eastAsia"/>
          <w:u w:val="single"/>
          <w:rtl/>
        </w:rPr>
        <w:t>מהטבלה</w:t>
      </w:r>
      <w:r w:rsidRPr="00F44E7A">
        <w:rPr>
          <w:u w:val="single"/>
          <w:rtl/>
        </w:rPr>
        <w:t xml:space="preserve"> </w:t>
      </w:r>
      <w:r w:rsidRPr="00F44E7A">
        <w:rPr>
          <w:rFonts w:hint="eastAsia"/>
          <w:u w:val="single"/>
          <w:rtl/>
        </w:rPr>
        <w:t>שלעיל</w:t>
      </w:r>
      <w:r>
        <w:rPr>
          <w:rFonts w:hint="cs"/>
          <w:rtl/>
        </w:rPr>
        <w:t>, במצטבר לכל תקופה של 12 חודשים רצופים, לא יעלה על 50% מהיקף הרכש שבוצע בפועל בתקופה זו.</w:t>
      </w:r>
      <w:bookmarkEnd w:id="562"/>
    </w:p>
    <w:p w14:paraId="3E28B386" w14:textId="77777777" w:rsidR="00C226A6" w:rsidRPr="000D62F3" w:rsidRDefault="00072D35" w:rsidP="000D62F3">
      <w:pPr>
        <w:pStyle w:val="3-"/>
        <w:ind w:hanging="727"/>
        <w:rPr>
          <w:b/>
          <w:bCs/>
          <w:rtl/>
        </w:rPr>
      </w:pPr>
      <w:r w:rsidRPr="000D62F3">
        <w:rPr>
          <w:rFonts w:hint="eastAsia"/>
          <w:b/>
          <w:bCs/>
          <w:rtl/>
        </w:rPr>
        <w:t>רכש</w:t>
      </w:r>
      <w:r w:rsidRPr="000D62F3">
        <w:rPr>
          <w:b/>
          <w:bCs/>
          <w:rtl/>
        </w:rPr>
        <w:t xml:space="preserve"> </w:t>
      </w:r>
      <w:r w:rsidRPr="000D62F3">
        <w:rPr>
          <w:rFonts w:hint="eastAsia"/>
          <w:b/>
          <w:bCs/>
          <w:rtl/>
        </w:rPr>
        <w:t>מספק</w:t>
      </w:r>
      <w:r w:rsidRPr="000D62F3">
        <w:rPr>
          <w:b/>
          <w:bCs/>
          <w:rtl/>
        </w:rPr>
        <w:t xml:space="preserve"> </w:t>
      </w:r>
      <w:r w:rsidRPr="000D62F3">
        <w:rPr>
          <w:rFonts w:hint="eastAsia"/>
          <w:b/>
          <w:bCs/>
          <w:rtl/>
        </w:rPr>
        <w:t>חלופי</w:t>
      </w:r>
      <w:r w:rsidRPr="000D62F3">
        <w:rPr>
          <w:rFonts w:hint="cs"/>
          <w:b/>
          <w:bCs/>
          <w:rtl/>
        </w:rPr>
        <w:t xml:space="preserve"> </w:t>
      </w:r>
      <w:r w:rsidRPr="000D62F3">
        <w:rPr>
          <w:b/>
          <w:bCs/>
          <w:rtl/>
        </w:rPr>
        <w:t>–</w:t>
      </w:r>
      <w:r w:rsidRPr="000D62F3">
        <w:rPr>
          <w:rFonts w:hint="cs"/>
          <w:b/>
          <w:bCs/>
          <w:rtl/>
        </w:rPr>
        <w:t xml:space="preserve"> </w:t>
      </w:r>
    </w:p>
    <w:p w14:paraId="3A7C040E" w14:textId="77777777" w:rsidR="00C226A6" w:rsidRPr="00BE4991" w:rsidRDefault="00072D35" w:rsidP="000D62F3">
      <w:pPr>
        <w:pStyle w:val="4-3"/>
        <w:tabs>
          <w:tab w:val="clear" w:pos="1890"/>
        </w:tabs>
        <w:ind w:left="2326" w:hanging="425"/>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w:t>
      </w:r>
      <w:bookmarkStart w:id="605" w:name="show_isTender_11"/>
      <w:r w:rsidRPr="00BE4991">
        <w:rPr>
          <w:rFonts w:hint="cs"/>
          <w:rtl/>
        </w:rPr>
        <w:t xml:space="preserve"> ובמכרז</w:t>
      </w:r>
      <w:bookmarkEnd w:id="605"/>
      <w:r>
        <w:rPr>
          <w:rFonts w:hint="cs"/>
          <w:rtl/>
        </w:rPr>
        <w:t xml:space="preserve">, </w:t>
      </w:r>
      <w:r w:rsidR="00311E54">
        <w:rPr>
          <w:rFonts w:hint="cs"/>
          <w:rtl/>
        </w:rPr>
        <w:t xml:space="preserve">אם </w:t>
      </w:r>
      <w:r>
        <w:rPr>
          <w:rFonts w:hint="cs"/>
          <w:rtl/>
        </w:rPr>
        <w:t xml:space="preserve">כתוצאה מהפרת הסכם </w:t>
      </w:r>
      <w:r w:rsidR="00C60118">
        <w:rPr>
          <w:rFonts w:hint="cs"/>
          <w:rtl/>
        </w:rPr>
        <w:t xml:space="preserve">או הפרה צפויה, </w:t>
      </w:r>
      <w:r>
        <w:rPr>
          <w:rFonts w:hint="cs"/>
          <w:rtl/>
        </w:rPr>
        <w:t xml:space="preserve">שירות הנדרש למזמין אינו זמין מהספק לשביעות רצון המזמין, ירכוש אותו המזמין מספק חלופי, בהתאם לשיקול דעתו הבלעדי. </w:t>
      </w:r>
      <w:r w:rsidR="005E6E17">
        <w:rPr>
          <w:rFonts w:hint="cs"/>
          <w:rtl/>
        </w:rPr>
        <w:t xml:space="preserve">אם </w:t>
      </w:r>
      <w:r w:rsidR="0025783E">
        <w:rPr>
          <w:rFonts w:hint="cs"/>
          <w:rtl/>
        </w:rPr>
        <w:t xml:space="preserve">אפשר, יפעל המזמין על מנת לתת אפשרות לספק להשמיע טענותיו לעניין זה. </w:t>
      </w:r>
      <w:r>
        <w:rPr>
          <w:rFonts w:hint="cs"/>
          <w:rtl/>
        </w:rPr>
        <w:t xml:space="preserve"> </w:t>
      </w:r>
    </w:p>
    <w:p w14:paraId="42B467E6" w14:textId="77777777" w:rsidR="0009150A" w:rsidRPr="00973BC2" w:rsidRDefault="00072D35" w:rsidP="0057259E">
      <w:pPr>
        <w:pStyle w:val="1-0"/>
        <w:rPr>
          <w:sz w:val="32"/>
          <w:szCs w:val="32"/>
          <w:rtl/>
        </w:rPr>
      </w:pPr>
      <w:bookmarkStart w:id="606" w:name="_Toc173823752"/>
      <w:bookmarkStart w:id="607" w:name="_Toc173825561"/>
      <w:r w:rsidRPr="00973BC2">
        <w:rPr>
          <w:sz w:val="32"/>
          <w:szCs w:val="32"/>
          <w:rtl/>
        </w:rPr>
        <w:t>תרופות מצטברות</w:t>
      </w:r>
      <w:bookmarkEnd w:id="563"/>
      <w:bookmarkEnd w:id="564"/>
      <w:bookmarkEnd w:id="606"/>
      <w:bookmarkEnd w:id="607"/>
    </w:p>
    <w:p w14:paraId="1E02C217" w14:textId="77777777" w:rsidR="0009150A" w:rsidRPr="007C5B4C" w:rsidRDefault="00072D35" w:rsidP="000D62F3">
      <w:pPr>
        <w:pStyle w:val="2-0"/>
        <w:ind w:hanging="592"/>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w:t>
      </w:r>
      <w:r w:rsidR="0037464D" w:rsidRPr="007C5B4C">
        <w:rPr>
          <w:rtl/>
        </w:rPr>
        <w:t>ש</w:t>
      </w:r>
      <w:r w:rsidR="0037464D">
        <w:rPr>
          <w:rFonts w:hint="cs"/>
          <w:rtl/>
        </w:rPr>
        <w:t>רשאי</w:t>
      </w:r>
      <w:r w:rsidR="0037464D" w:rsidRPr="007C5B4C">
        <w:rPr>
          <w:rtl/>
        </w:rPr>
        <w:t xml:space="preserve">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6ADCB688" w14:textId="77777777" w:rsidR="0009150A" w:rsidRPr="007C5B4C" w:rsidRDefault="00072D35" w:rsidP="000D62F3">
      <w:pPr>
        <w:pStyle w:val="2-0"/>
        <w:ind w:hanging="592"/>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w:t>
      </w:r>
      <w:proofErr w:type="spellStart"/>
      <w:r w:rsidRPr="007C5B4C">
        <w:rPr>
          <w:rtl/>
        </w:rPr>
        <w:t>כויתור</w:t>
      </w:r>
      <w:proofErr w:type="spellEnd"/>
      <w:r w:rsidRPr="007C5B4C">
        <w:rPr>
          <w:rtl/>
        </w:rPr>
        <w:t xml:space="preserve"> על כל הפרה אחרת של אותה הוראה או הוראה אחרת. </w:t>
      </w:r>
    </w:p>
    <w:p w14:paraId="305378DE" w14:textId="77777777" w:rsidR="00B44FF5" w:rsidRPr="00973BC2" w:rsidRDefault="00072D35" w:rsidP="0057259E">
      <w:pPr>
        <w:pStyle w:val="1-0"/>
        <w:rPr>
          <w:sz w:val="32"/>
          <w:szCs w:val="32"/>
          <w:rtl/>
        </w:rPr>
      </w:pPr>
      <w:bookmarkStart w:id="608" w:name="_Toc173823753"/>
      <w:bookmarkStart w:id="609" w:name="_Toc173825562"/>
      <w:bookmarkStart w:id="610" w:name="_Toc44931976"/>
      <w:bookmarkStart w:id="611" w:name="_Toc44932063"/>
      <w:r w:rsidRPr="00973BC2">
        <w:rPr>
          <w:rFonts w:hint="cs"/>
          <w:sz w:val="32"/>
          <w:szCs w:val="32"/>
          <w:rtl/>
        </w:rPr>
        <w:t>סיום התקשרות</w:t>
      </w:r>
      <w:bookmarkEnd w:id="608"/>
      <w:bookmarkEnd w:id="609"/>
    </w:p>
    <w:p w14:paraId="0D50A110" w14:textId="77777777" w:rsidR="00B44FF5" w:rsidRDefault="00072D35" w:rsidP="000D62F3">
      <w:pPr>
        <w:pStyle w:val="2-0"/>
        <w:numPr>
          <w:ilvl w:val="0"/>
          <w:numId w:val="0"/>
        </w:numPr>
        <w:ind w:left="360"/>
        <w:rPr>
          <w:rtl/>
        </w:rPr>
      </w:pPr>
      <w:r>
        <w:rPr>
          <w:rFonts w:hint="cs"/>
          <w:rtl/>
        </w:rPr>
        <w:t xml:space="preserve">הסתיימה או </w:t>
      </w:r>
      <w:r w:rsidRPr="007C5B4C">
        <w:rPr>
          <w:rtl/>
        </w:rPr>
        <w:t xml:space="preserve">הופסקה ההתקשרות עם הספק, כולה או מקצתה, </w:t>
      </w:r>
      <w:r>
        <w:rPr>
          <w:rFonts w:hint="cs"/>
          <w:rtl/>
        </w:rPr>
        <w:t>מכל סיבה שהיא</w:t>
      </w:r>
      <w:r w:rsidRPr="00325291">
        <w:rPr>
          <w:rtl/>
        </w:rPr>
        <w:t>,</w:t>
      </w:r>
      <w:r>
        <w:rPr>
          <w:rFonts w:hint="cs"/>
          <w:rtl/>
        </w:rPr>
        <w:t xml:space="preserve"> יחולו הכללים הבאים:</w:t>
      </w:r>
      <w:r w:rsidRPr="00325291">
        <w:rPr>
          <w:rtl/>
        </w:rPr>
        <w:t xml:space="preserve"> </w:t>
      </w:r>
    </w:p>
    <w:p w14:paraId="693F9011" w14:textId="77777777" w:rsidR="00B44FF5" w:rsidRDefault="00072D35" w:rsidP="000D62F3">
      <w:pPr>
        <w:pStyle w:val="2-0"/>
        <w:ind w:hanging="592"/>
        <w:rPr>
          <w:rtl/>
        </w:rPr>
      </w:pPr>
      <w:r>
        <w:rPr>
          <w:rFonts w:hint="cs"/>
          <w:rtl/>
        </w:rPr>
        <w:t>המזמין ישלם לספק בגין פעולות שביצע הספק טרם הפסקת ההתקשרות, ובגינ</w:t>
      </w:r>
      <w:r w:rsidR="00D81F19">
        <w:rPr>
          <w:rFonts w:hint="cs"/>
          <w:rtl/>
        </w:rPr>
        <w:t>ן</w:t>
      </w:r>
      <w:r>
        <w:rPr>
          <w:rFonts w:hint="cs"/>
          <w:rtl/>
        </w:rPr>
        <w:t xml:space="preserve"> זכאי הספק לתשלום בהתאם לכללים המפורטים בהסכם זה. </w:t>
      </w:r>
    </w:p>
    <w:p w14:paraId="4686D14A" w14:textId="77777777" w:rsidR="003B21EA" w:rsidRDefault="00072D35" w:rsidP="000D62F3">
      <w:pPr>
        <w:pStyle w:val="2-0"/>
        <w:ind w:hanging="592"/>
        <w:rPr>
          <w:rtl/>
        </w:rPr>
      </w:pPr>
      <w:r>
        <w:rPr>
          <w:rtl/>
        </w:rPr>
        <w:t>המזמין</w:t>
      </w:r>
      <w:r>
        <w:rPr>
          <w:rFonts w:hint="cs"/>
          <w:rtl/>
        </w:rPr>
        <w:t xml:space="preserve"> רשאי</w:t>
      </w:r>
      <w:r w:rsidRPr="007C5B4C">
        <w:rPr>
          <w:rtl/>
        </w:rPr>
        <w:t xml:space="preserve"> להתקשר בהסכם עם ספק אחר</w:t>
      </w:r>
      <w:r>
        <w:rPr>
          <w:rFonts w:hint="cs"/>
          <w:rtl/>
        </w:rPr>
        <w:t xml:space="preserve"> בנושא </w:t>
      </w:r>
      <w:r w:rsidR="00F742BE">
        <w:rPr>
          <w:rFonts w:hint="cs"/>
          <w:rtl/>
        </w:rPr>
        <w:t>ההתקשרות</w:t>
      </w:r>
      <w:r w:rsidRPr="007C5B4C">
        <w:rPr>
          <w:rtl/>
        </w:rPr>
        <w:t xml:space="preserve">. </w:t>
      </w:r>
    </w:p>
    <w:p w14:paraId="3D17DA0D" w14:textId="77777777" w:rsidR="00B44FF5" w:rsidRDefault="00072D35" w:rsidP="000D62F3">
      <w:pPr>
        <w:pStyle w:val="2-0"/>
        <w:ind w:hanging="592"/>
        <w:rPr>
          <w:rtl/>
        </w:rPr>
      </w:pPr>
      <w:r w:rsidRPr="00082200">
        <w:rPr>
          <w:rFonts w:hint="cs"/>
          <w:rtl/>
        </w:rPr>
        <w:t xml:space="preserve">הספק </w:t>
      </w:r>
      <w:r>
        <w:rPr>
          <w:rFonts w:hint="cs"/>
          <w:rtl/>
        </w:rPr>
        <w:t xml:space="preserve">ישתף </w:t>
      </w:r>
      <w:r w:rsidRPr="00082200">
        <w:rPr>
          <w:rFonts w:hint="cs"/>
          <w:rtl/>
        </w:rPr>
        <w:t>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r w:rsidRPr="002167B5">
        <w:rPr>
          <w:rFonts w:hint="cs"/>
          <w:rtl/>
        </w:rPr>
        <w:t xml:space="preserve"> </w:t>
      </w:r>
      <w:r w:rsidR="005E6E17">
        <w:rPr>
          <w:rFonts w:hint="cs"/>
          <w:rtl/>
        </w:rPr>
        <w:t>במקרה</w:t>
      </w:r>
      <w:r w:rsidR="005E6E17" w:rsidRPr="00082200">
        <w:rPr>
          <w:rFonts w:hint="cs"/>
          <w:rtl/>
        </w:rPr>
        <w:t xml:space="preserve"> </w:t>
      </w:r>
      <w:r w:rsidRPr="00082200">
        <w:rPr>
          <w:rFonts w:hint="cs"/>
          <w:rtl/>
        </w:rPr>
        <w:t>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14:paraId="5714FA37" w14:textId="77777777" w:rsidR="00B44FF5" w:rsidRPr="00067671" w:rsidRDefault="00072D35" w:rsidP="000D62F3">
      <w:pPr>
        <w:pStyle w:val="2-0"/>
        <w:ind w:hanging="592"/>
        <w:rPr>
          <w:rtl/>
        </w:rPr>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w:t>
      </w:r>
      <w:r w:rsidR="00E61F95">
        <w:rPr>
          <w:rFonts w:hint="cs"/>
          <w:rtl/>
        </w:rPr>
        <w:t xml:space="preserve"> על פי הסכם זה</w:t>
      </w:r>
      <w:r>
        <w:rPr>
          <w:rFonts w:hint="cs"/>
          <w:rtl/>
        </w:rPr>
        <w:t>.</w:t>
      </w:r>
    </w:p>
    <w:p w14:paraId="5ACFF37C" w14:textId="77777777" w:rsidR="0009150A" w:rsidRPr="00973BC2" w:rsidRDefault="00072D35" w:rsidP="0057259E">
      <w:pPr>
        <w:pStyle w:val="1-0"/>
        <w:rPr>
          <w:sz w:val="32"/>
          <w:szCs w:val="32"/>
          <w:rtl/>
        </w:rPr>
      </w:pPr>
      <w:bookmarkStart w:id="612" w:name="_Toc173823754"/>
      <w:bookmarkStart w:id="613" w:name="_Toc173825563"/>
      <w:r w:rsidRPr="00973BC2">
        <w:rPr>
          <w:sz w:val="32"/>
          <w:szCs w:val="32"/>
          <w:rtl/>
        </w:rPr>
        <w:t>כתובות הצדדים והודעות</w:t>
      </w:r>
      <w:bookmarkEnd w:id="610"/>
      <w:bookmarkEnd w:id="611"/>
      <w:bookmarkEnd w:id="612"/>
      <w:bookmarkEnd w:id="613"/>
    </w:p>
    <w:p w14:paraId="76BCBE46" w14:textId="77777777" w:rsidR="00E82E1B" w:rsidRDefault="00072D35" w:rsidP="000D62F3">
      <w:pPr>
        <w:pStyle w:val="2-0"/>
        <w:ind w:hanging="592"/>
        <w:rPr>
          <w:rtl/>
        </w:rPr>
      </w:pPr>
      <w:r w:rsidRPr="007C5B4C">
        <w:rPr>
          <w:rtl/>
        </w:rPr>
        <w:t xml:space="preserve">כל הודעה על פי הסכם זה תימסר בדואר </w:t>
      </w:r>
      <w:r>
        <w:rPr>
          <w:rFonts w:hint="cs"/>
          <w:rtl/>
        </w:rPr>
        <w:t>אלקטרוני</w:t>
      </w:r>
      <w:r w:rsidRPr="007C5B4C">
        <w:rPr>
          <w:rtl/>
        </w:rPr>
        <w:t>, אלא אם הסכימו הצדדים</w:t>
      </w:r>
      <w:r>
        <w:rPr>
          <w:rFonts w:hint="cs"/>
          <w:rtl/>
        </w:rPr>
        <w:t xml:space="preserve"> אחרת</w:t>
      </w:r>
      <w:r w:rsidRPr="007C5B4C">
        <w:rPr>
          <w:rtl/>
        </w:rPr>
        <w:t xml:space="preserve">; הודעה בדואר </w:t>
      </w:r>
      <w:r>
        <w:rPr>
          <w:rFonts w:hint="cs"/>
          <w:rtl/>
        </w:rPr>
        <w:t>אלקטרוני</w:t>
      </w:r>
      <w:r w:rsidRPr="007C5B4C">
        <w:rPr>
          <w:rtl/>
        </w:rPr>
        <w:t xml:space="preserve"> כאמור תחשב שנתקבלה</w:t>
      </w:r>
      <w:r>
        <w:rPr>
          <w:rFonts w:hint="cs"/>
          <w:rtl/>
        </w:rPr>
        <w:t xml:space="preserve"> עם קבלת אישור קריאה, או </w:t>
      </w:r>
      <w:r w:rsidRPr="007C5B4C">
        <w:rPr>
          <w:rtl/>
        </w:rPr>
        <w:t xml:space="preserve">לאחר 3 ימים מיום </w:t>
      </w:r>
      <w:r>
        <w:rPr>
          <w:rFonts w:hint="cs"/>
          <w:rtl/>
        </w:rPr>
        <w:t>אישור משלוח ההודעה בדואר האלקטרוני,</w:t>
      </w:r>
      <w:r w:rsidRPr="007C5B4C">
        <w:rPr>
          <w:rtl/>
        </w:rPr>
        <w:t xml:space="preserve"> </w:t>
      </w:r>
      <w:r>
        <w:rPr>
          <w:rFonts w:hint="cs"/>
          <w:rtl/>
        </w:rPr>
        <w:t>המוקדם מבניהם</w:t>
      </w:r>
      <w:r w:rsidRPr="007C5B4C">
        <w:rPr>
          <w:rtl/>
        </w:rPr>
        <w:t>.</w:t>
      </w:r>
    </w:p>
    <w:p w14:paraId="41DC88A7" w14:textId="77777777" w:rsidR="00E82E1B" w:rsidRPr="007C5B4C" w:rsidRDefault="00072D35" w:rsidP="000D62F3">
      <w:pPr>
        <w:pStyle w:val="2-0"/>
        <w:ind w:hanging="592"/>
        <w:rPr>
          <w:rtl/>
        </w:rPr>
      </w:pPr>
      <w:r>
        <w:rPr>
          <w:rFonts w:hint="cs"/>
          <w:rtl/>
        </w:rPr>
        <w:t>משלוח דואר אלקטרוני על פי הסכם זה יהיה לכתובת הבאות:</w:t>
      </w:r>
    </w:p>
    <w:p w14:paraId="44734702" w14:textId="77777777" w:rsidR="00E82E1B" w:rsidRPr="00C35DEE" w:rsidRDefault="00072D35" w:rsidP="000D62F3">
      <w:pPr>
        <w:pStyle w:val="3-"/>
        <w:ind w:hanging="727"/>
        <w:rPr>
          <w:rtl/>
        </w:rPr>
      </w:pPr>
      <w:r w:rsidRPr="00C35DEE">
        <w:rPr>
          <w:rtl/>
        </w:rPr>
        <w:t xml:space="preserve">כתובת </w:t>
      </w:r>
      <w:r w:rsidRPr="00C35DEE">
        <w:rPr>
          <w:rFonts w:hint="eastAsia"/>
          <w:rtl/>
        </w:rPr>
        <w:t>דוא</w:t>
      </w:r>
      <w:r w:rsidRPr="00C35DEE">
        <w:rPr>
          <w:rtl/>
        </w:rPr>
        <w:t xml:space="preserve">"ל המזמין: </w:t>
      </w:r>
      <w:bookmarkStart w:id="614" w:name="receiveNotificationsEmail"/>
      <w:bookmarkEnd w:id="614"/>
      <w:r w:rsidR="007E5127" w:rsidRPr="00C35DEE">
        <w:rPr>
          <w:rtl/>
        </w:rPr>
        <w:t xml:space="preserve"> </w:t>
      </w:r>
      <w:r w:rsidR="007E5127" w:rsidRPr="00C35DEE">
        <w:rPr>
          <w:rFonts w:hint="eastAsia"/>
          <w:rtl/>
        </w:rPr>
        <w:t>או</w:t>
      </w:r>
      <w:r w:rsidR="007E5127" w:rsidRPr="00C35DEE">
        <w:rPr>
          <w:rtl/>
        </w:rPr>
        <w:t xml:space="preserve"> </w:t>
      </w:r>
      <w:r w:rsidR="007E5127" w:rsidRPr="00C35DEE">
        <w:rPr>
          <w:rFonts w:hint="eastAsia"/>
          <w:rtl/>
        </w:rPr>
        <w:t>כל</w:t>
      </w:r>
      <w:r w:rsidR="007E5127" w:rsidRPr="00C35DEE">
        <w:rPr>
          <w:rtl/>
        </w:rPr>
        <w:t xml:space="preserve"> </w:t>
      </w:r>
      <w:r w:rsidR="007E5127" w:rsidRPr="00C35DEE">
        <w:rPr>
          <w:rFonts w:hint="eastAsia"/>
          <w:rtl/>
        </w:rPr>
        <w:t>כתובת</w:t>
      </w:r>
      <w:r w:rsidR="007E5127" w:rsidRPr="00C35DEE">
        <w:rPr>
          <w:rtl/>
        </w:rPr>
        <w:t xml:space="preserve"> </w:t>
      </w:r>
      <w:r w:rsidR="007E5127" w:rsidRPr="00C35DEE">
        <w:rPr>
          <w:rFonts w:hint="eastAsia"/>
          <w:rtl/>
        </w:rPr>
        <w:t>דוא</w:t>
      </w:r>
      <w:r w:rsidR="007E5127" w:rsidRPr="00C35DEE">
        <w:rPr>
          <w:rtl/>
        </w:rPr>
        <w:t xml:space="preserve">"ל </w:t>
      </w:r>
      <w:r w:rsidR="007E5127" w:rsidRPr="00C35DEE">
        <w:rPr>
          <w:rFonts w:hint="eastAsia"/>
          <w:rtl/>
        </w:rPr>
        <w:t>אחרת</w:t>
      </w:r>
      <w:r w:rsidR="007E5127" w:rsidRPr="00C35DEE">
        <w:rPr>
          <w:rtl/>
        </w:rPr>
        <w:t xml:space="preserve"> </w:t>
      </w:r>
      <w:r w:rsidR="007E5127" w:rsidRPr="00C35DEE">
        <w:rPr>
          <w:rFonts w:hint="eastAsia"/>
          <w:rtl/>
        </w:rPr>
        <w:t>שתעודכן</w:t>
      </w:r>
      <w:r w:rsidR="007E5127" w:rsidRPr="00C35DEE">
        <w:rPr>
          <w:rtl/>
        </w:rPr>
        <w:t xml:space="preserve"> </w:t>
      </w:r>
      <w:r w:rsidR="007E5127" w:rsidRPr="00C35DEE">
        <w:rPr>
          <w:rFonts w:hint="eastAsia"/>
          <w:rtl/>
        </w:rPr>
        <w:t>ע</w:t>
      </w:r>
      <w:r w:rsidR="007E5127" w:rsidRPr="00C35DEE">
        <w:rPr>
          <w:rtl/>
        </w:rPr>
        <w:t xml:space="preserve">"י </w:t>
      </w:r>
      <w:r w:rsidR="007E5127" w:rsidRPr="00C35DEE">
        <w:rPr>
          <w:rFonts w:hint="eastAsia"/>
          <w:rtl/>
        </w:rPr>
        <w:t>המזמין</w:t>
      </w:r>
      <w:r w:rsidRPr="00C35DEE">
        <w:rPr>
          <w:rtl/>
        </w:rPr>
        <w:t>.</w:t>
      </w:r>
    </w:p>
    <w:p w14:paraId="1577F77D" w14:textId="77777777" w:rsidR="00E82E1B" w:rsidRDefault="00072D35" w:rsidP="000D62F3">
      <w:pPr>
        <w:pStyle w:val="3-"/>
        <w:ind w:hanging="727"/>
        <w:rPr>
          <w:rtl/>
        </w:rPr>
      </w:pPr>
      <w:r w:rsidRPr="007C5B4C">
        <w:rPr>
          <w:rtl/>
        </w:rPr>
        <w:t xml:space="preserve">כתובת </w:t>
      </w:r>
      <w:r>
        <w:rPr>
          <w:rFonts w:hint="cs"/>
          <w:rtl/>
        </w:rPr>
        <w:t xml:space="preserve">דוא"ל </w:t>
      </w:r>
      <w:r w:rsidRPr="007C5B4C">
        <w:rPr>
          <w:rtl/>
        </w:rPr>
        <w:t xml:space="preserve">הספק: </w:t>
      </w:r>
      <w:r>
        <w:rPr>
          <w:rFonts w:hint="cs"/>
          <w:rtl/>
        </w:rPr>
        <w:t>____________</w:t>
      </w:r>
      <w:r w:rsidRPr="007C5B4C">
        <w:rPr>
          <w:rtl/>
        </w:rPr>
        <w:t>___________________________</w:t>
      </w:r>
      <w:r w:rsidR="007E5127" w:rsidRPr="007E5127">
        <w:rPr>
          <w:rFonts w:hint="cs"/>
          <w:rtl/>
        </w:rPr>
        <w:t xml:space="preserve"> </w:t>
      </w:r>
      <w:r w:rsidR="007E5127">
        <w:rPr>
          <w:rFonts w:hint="cs"/>
          <w:rtl/>
        </w:rPr>
        <w:t>או כל כתובת דוא"ל אחרת שתעודכן ע"י הספק</w:t>
      </w:r>
      <w:r w:rsidRPr="007C5B4C">
        <w:rPr>
          <w:rtl/>
        </w:rPr>
        <w:t>.</w:t>
      </w:r>
    </w:p>
    <w:p w14:paraId="365E2F22" w14:textId="77777777" w:rsidR="00E82E1B" w:rsidRDefault="00072D35" w:rsidP="000D62F3">
      <w:pPr>
        <w:pStyle w:val="2-0"/>
        <w:ind w:hanging="592"/>
        <w:rPr>
          <w:rtl/>
        </w:rPr>
      </w:pPr>
      <w:r w:rsidRPr="007C5B4C">
        <w:rPr>
          <w:rtl/>
        </w:rPr>
        <w:t xml:space="preserve">כל הודעה </w:t>
      </w:r>
      <w:r w:rsidRPr="003A68CD">
        <w:rPr>
          <w:rFonts w:hint="eastAsia"/>
          <w:bCs/>
          <w:rtl/>
        </w:rPr>
        <w:t>מהותית</w:t>
      </w:r>
      <w:r>
        <w:rPr>
          <w:rFonts w:hint="cs"/>
          <w:rtl/>
        </w:rPr>
        <w:t xml:space="preserve"> </w:t>
      </w:r>
      <w:r w:rsidRPr="007C5B4C">
        <w:rPr>
          <w:rtl/>
        </w:rPr>
        <w:t xml:space="preserve">על פי הסכם זה </w:t>
      </w:r>
      <w:r w:rsidR="00B33037">
        <w:rPr>
          <w:rFonts w:hint="cs"/>
          <w:rtl/>
        </w:rPr>
        <w:t xml:space="preserve">(כגון הודעות בנוגע לעיכובים, חריגות בתמורה, טענות הפרה, נושאים בעלי דחיפות וכיוצ"ב) </w:t>
      </w:r>
      <w:r w:rsidRPr="007C5B4C">
        <w:rPr>
          <w:rtl/>
        </w:rPr>
        <w:t xml:space="preserve">תימסר בדואר </w:t>
      </w:r>
      <w:r>
        <w:rPr>
          <w:rFonts w:hint="cs"/>
          <w:rtl/>
        </w:rPr>
        <w:t xml:space="preserve">אלקטרוני אשר ילווה בפנייה טלפונית לצורך וידוא קבלת הדואר האלקטרוני. </w:t>
      </w:r>
    </w:p>
    <w:p w14:paraId="5642F215" w14:textId="77777777" w:rsidR="007438EC" w:rsidRPr="003E5C0B" w:rsidRDefault="00072D35" w:rsidP="000D62F3">
      <w:pPr>
        <w:pStyle w:val="2-0"/>
        <w:ind w:hanging="592"/>
        <w:rPr>
          <w:rtl/>
        </w:rPr>
      </w:pPr>
      <w:r>
        <w:rPr>
          <w:rFonts w:hint="cs"/>
          <w:rtl/>
        </w:rPr>
        <w:t>אישור שליחה מתיבת הדואר האלקטרוני, ישמש ראיה למועד השליחה. אישור קריאה, ישמש</w:t>
      </w:r>
      <w:r w:rsidRPr="007C5B4C">
        <w:rPr>
          <w:rtl/>
        </w:rPr>
        <w:t xml:space="preserve"> ראיה לתאריך המסירה. </w:t>
      </w:r>
    </w:p>
    <w:p w14:paraId="614DFB73" w14:textId="77777777" w:rsidR="0009150A" w:rsidRPr="00973BC2" w:rsidRDefault="00072D35" w:rsidP="0057259E">
      <w:pPr>
        <w:pStyle w:val="1-0"/>
        <w:rPr>
          <w:sz w:val="32"/>
          <w:szCs w:val="32"/>
          <w:rtl/>
        </w:rPr>
      </w:pPr>
      <w:bookmarkStart w:id="615" w:name="_Toc44931977"/>
      <w:bookmarkStart w:id="616" w:name="_Toc44932064"/>
      <w:bookmarkStart w:id="617" w:name="_Toc173823755"/>
      <w:bookmarkStart w:id="618" w:name="_Toc173825564"/>
      <w:r w:rsidRPr="00973BC2">
        <w:rPr>
          <w:sz w:val="32"/>
          <w:szCs w:val="32"/>
          <w:rtl/>
        </w:rPr>
        <w:t>שונות</w:t>
      </w:r>
      <w:bookmarkEnd w:id="615"/>
      <w:bookmarkEnd w:id="616"/>
      <w:bookmarkEnd w:id="617"/>
      <w:bookmarkEnd w:id="618"/>
    </w:p>
    <w:p w14:paraId="07B4533B" w14:textId="77777777" w:rsidR="00FC40AA" w:rsidRDefault="00072D35" w:rsidP="000D62F3">
      <w:pPr>
        <w:pStyle w:val="2-0"/>
        <w:ind w:hanging="592"/>
        <w:rPr>
          <w:rtl/>
        </w:rPr>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2BE9B9DA" w14:textId="081BA80B" w:rsidR="00F22EBB" w:rsidRPr="0055046B" w:rsidRDefault="00072D35" w:rsidP="000D62F3">
      <w:pPr>
        <w:pStyle w:val="2-0"/>
        <w:ind w:hanging="592"/>
        <w:rPr>
          <w:rtl/>
        </w:rPr>
      </w:pPr>
      <w:r w:rsidRPr="002A3E64">
        <w:rPr>
          <w:rFonts w:hint="eastAsia"/>
          <w:rtl/>
        </w:rPr>
        <w:t>פרטים</w:t>
      </w:r>
      <w:r w:rsidRPr="002A3E64">
        <w:rPr>
          <w:rtl/>
        </w:rPr>
        <w:t xml:space="preserve"> </w:t>
      </w:r>
      <w:r w:rsidR="002F5838">
        <w:rPr>
          <w:rFonts w:hint="cs"/>
          <w:rtl/>
        </w:rPr>
        <w:t>מההסכם</w:t>
      </w:r>
      <w:r w:rsidR="002F5838"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47" w:history="1">
        <w:r w:rsidRPr="00FA1D31">
          <w:rPr>
            <w:rStyle w:val="Hyperlink"/>
            <w:rFonts w:ascii="Calibri" w:hAnsi="Calibri" w:cs="David" w:hint="eastAsia"/>
            <w:rtl/>
          </w:rPr>
          <w:t>אתר</w:t>
        </w:r>
        <w:r w:rsidRPr="00FA1D31">
          <w:rPr>
            <w:rStyle w:val="Hyperlink"/>
            <w:rFonts w:ascii="Calibri" w:hAnsi="Calibri" w:cs="David"/>
            <w:rtl/>
          </w:rPr>
          <w:t xml:space="preserve"> </w:t>
        </w:r>
        <w:r w:rsidRPr="00FA1D31">
          <w:rPr>
            <w:rStyle w:val="Hyperlink"/>
            <w:rFonts w:ascii="Calibri" w:hAnsi="Calibri" w:cs="David" w:hint="eastAsia"/>
            <w:rtl/>
          </w:rPr>
          <w:t>חופש</w:t>
        </w:r>
        <w:r w:rsidRPr="00FA1D31">
          <w:rPr>
            <w:rStyle w:val="Hyperlink"/>
            <w:rFonts w:ascii="Calibri" w:hAnsi="Calibri" w:cs="David"/>
            <w:rtl/>
          </w:rPr>
          <w:t xml:space="preserve"> </w:t>
        </w:r>
        <w:r w:rsidRPr="00FA1D31">
          <w:rPr>
            <w:rStyle w:val="Hyperlink"/>
            <w:rFonts w:ascii="Calibri" w:hAnsi="Calibri" w:cs="David" w:hint="eastAsia"/>
            <w:rtl/>
          </w:rPr>
          <w:t>המידע</w:t>
        </w:r>
        <w:r w:rsidRPr="00FA1D31">
          <w:rPr>
            <w:rStyle w:val="Hyperlink"/>
            <w:rFonts w:ascii="Calibri" w:hAnsi="Calibri" w:cs="David"/>
            <w:rtl/>
          </w:rPr>
          <w:t xml:space="preserve"> </w:t>
        </w:r>
        <w:r w:rsidRPr="00FA1D31">
          <w:rPr>
            <w:rStyle w:val="Hyperlink"/>
            <w:rFonts w:ascii="Calibri" w:hAnsi="Calibri" w:cs="David" w:hint="eastAsia"/>
            <w:rtl/>
          </w:rPr>
          <w:t>הממשלתי</w:t>
        </w:r>
      </w:hyperlink>
      <w:r w:rsidRPr="002A3E64">
        <w:rPr>
          <w:rtl/>
        </w:rPr>
        <w:t>, זאת בהתאם ל</w:t>
      </w:r>
      <w:hyperlink r:id="rId48" w:history="1">
        <w:r w:rsidRPr="00FA1D31">
          <w:rPr>
            <w:rStyle w:val="Hyperlink"/>
            <w:rFonts w:ascii="Calibri" w:hAnsi="Calibri" w:cs="David"/>
            <w:rtl/>
          </w:rPr>
          <w:t>נוהל פרסום התקשרויות</w:t>
        </w:r>
      </w:hyperlink>
      <w:r w:rsidRPr="002A3E64">
        <w:rPr>
          <w:rtl/>
        </w:rPr>
        <w:t xml:space="preserve"> </w:t>
      </w:r>
      <w:r w:rsidRPr="002A3E64">
        <w:rPr>
          <w:rFonts w:hint="eastAsia"/>
          <w:rtl/>
        </w:rPr>
        <w:t>ובמקרים</w:t>
      </w:r>
      <w:r w:rsidRPr="002A3E64">
        <w:rPr>
          <w:rtl/>
        </w:rPr>
        <w:t xml:space="preserve"> </w:t>
      </w:r>
      <w:proofErr w:type="spellStart"/>
      <w:r w:rsidRPr="002A3E64">
        <w:rPr>
          <w:rtl/>
        </w:rPr>
        <w:t>הרלוונטים</w:t>
      </w:r>
      <w:proofErr w:type="spellEnd"/>
      <w:r w:rsidRPr="002A3E64">
        <w:rPr>
          <w:rtl/>
        </w:rPr>
        <w:t xml:space="preserve"> גם לפי </w:t>
      </w:r>
      <w:hyperlink r:id="rId49" w:history="1">
        <w:r w:rsidRPr="0055046B">
          <w:rPr>
            <w:rStyle w:val="Hyperlink"/>
            <w:rFonts w:ascii="David" w:hAnsi="David" w:cs="David"/>
            <w:rtl/>
          </w:rPr>
          <w:t>החלטת ממשלה 11</w:t>
        </w:r>
        <w:r w:rsidR="00D064A0" w:rsidRPr="0055046B">
          <w:rPr>
            <w:rStyle w:val="Hyperlink"/>
            <w:rFonts w:ascii="David" w:hAnsi="David" w:cs="David"/>
            <w:rtl/>
          </w:rPr>
          <w:t>16</w:t>
        </w:r>
        <w:r w:rsidRPr="0055046B">
          <w:rPr>
            <w:rStyle w:val="Hyperlink"/>
            <w:rFonts w:ascii="David" w:hAnsi="David" w:cs="David"/>
            <w:rtl/>
          </w:rPr>
          <w:t xml:space="preserve">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14:paraId="408BBB9C" w14:textId="77777777" w:rsidR="00FC40AA" w:rsidRPr="007C5B4C" w:rsidRDefault="00072D35" w:rsidP="000D62F3">
      <w:pPr>
        <w:pStyle w:val="2-0"/>
        <w:ind w:hanging="592"/>
        <w:rPr>
          <w:rtl/>
        </w:rPr>
      </w:pPr>
      <w:r w:rsidRPr="007C5B4C">
        <w:rPr>
          <w:rtl/>
        </w:rPr>
        <w:t xml:space="preserve">כל שינוי בהוראת הסכם זה ייעשה בהסכמת שני הצדדים, מראש ובכתב. </w:t>
      </w:r>
    </w:p>
    <w:p w14:paraId="4BA91A3A" w14:textId="77777777" w:rsidR="0009150A" w:rsidRDefault="00072D35" w:rsidP="000D62F3">
      <w:pPr>
        <w:pStyle w:val="2-0"/>
        <w:ind w:hanging="592"/>
        <w:rPr>
          <w:rtl/>
        </w:rPr>
      </w:pPr>
      <w:r w:rsidRPr="007C5B4C">
        <w:rPr>
          <w:rtl/>
        </w:rPr>
        <w:t>הסכם זה ממצה את כל אשר הוסכם בין הצדדים, ולא יהיה תוקף לכל הסכם או הסדר שנערכו עובר לחתימתו של הסכם זה</w:t>
      </w:r>
      <w:r w:rsidR="002F5838">
        <w:rPr>
          <w:rFonts w:hint="cs"/>
          <w:rtl/>
        </w:rPr>
        <w:t xml:space="preserve"> בנושא ההתקשרות</w:t>
      </w:r>
      <w:r w:rsidRPr="007C5B4C">
        <w:rPr>
          <w:rtl/>
        </w:rPr>
        <w:t>.</w:t>
      </w:r>
    </w:p>
    <w:p w14:paraId="315FF2A5" w14:textId="77777777" w:rsidR="0053062D" w:rsidRDefault="00072D35" w:rsidP="000D62F3">
      <w:pPr>
        <w:pStyle w:val="2-0"/>
        <w:ind w:hanging="592"/>
      </w:pPr>
      <w:r>
        <w:rPr>
          <w:rFonts w:hint="cs"/>
          <w:rtl/>
        </w:rPr>
        <w:t>מועד החתימה על ההסכם יהיה מועד החתימה של אחרון הצדדים על ההסכם.</w:t>
      </w:r>
    </w:p>
    <w:p w14:paraId="1DBFDA80" w14:textId="4B53AEF6" w:rsidR="00E26985" w:rsidRPr="00A10491" w:rsidRDefault="00E26985" w:rsidP="00E26985">
      <w:pPr>
        <w:pStyle w:val="2-0"/>
        <w:ind w:hanging="592"/>
        <w:rPr>
          <w:rtl/>
        </w:rPr>
      </w:pPr>
      <w:r w:rsidRPr="00E26985">
        <w:rPr>
          <w:rtl/>
        </w:rPr>
        <w:t>חוק השומרים תשכ"ז-1967 לא יחול על התקשרות ז</w:t>
      </w:r>
      <w:r>
        <w:rPr>
          <w:rFonts w:hint="cs"/>
          <w:rtl/>
        </w:rPr>
        <w:t>ו.</w:t>
      </w:r>
    </w:p>
    <w:p w14:paraId="48EC7A09" w14:textId="77777777" w:rsidR="0009150A" w:rsidRPr="007C5B4C" w:rsidRDefault="00072D35" w:rsidP="0009150A">
      <w:pPr>
        <w:pStyle w:val="af7"/>
        <w:widowControl w:val="0"/>
        <w:spacing w:line="360" w:lineRule="auto"/>
        <w:jc w:val="center"/>
        <w:rPr>
          <w:rFonts w:cs="David"/>
          <w:b/>
          <w:bCs/>
          <w:rtl/>
        </w:rPr>
      </w:pPr>
      <w:r w:rsidRPr="007C5B4C">
        <w:rPr>
          <w:rFonts w:cs="David"/>
          <w:b/>
          <w:bCs/>
          <w:rtl/>
        </w:rPr>
        <w:t>ולראיה באו הצדדים על החתום:</w:t>
      </w:r>
    </w:p>
    <w:bookmarkStart w:id="619" w:name="_Toc330777765"/>
    <w:p w14:paraId="331279CC" w14:textId="77777777" w:rsidR="00CD6EC5" w:rsidRDefault="00072D35" w:rsidP="00E149E9">
      <w:pPr>
        <w:pStyle w:val="af7"/>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r>
        <w:rPr>
          <w:noProof/>
        </w:rPr>
        <mc:AlternateContent>
          <mc:Choice Requires="wpg">
            <w:drawing>
              <wp:anchor distT="0" distB="0" distL="114300" distR="114300" simplePos="0" relativeHeight="251659264" behindDoc="0" locked="0" layoutInCell="1" allowOverlap="1" wp14:anchorId="3E179AF3" wp14:editId="2AA03B70">
                <wp:simplePos x="0" y="0"/>
                <wp:positionH relativeFrom="column">
                  <wp:posOffset>-190500</wp:posOffset>
                </wp:positionH>
                <wp:positionV relativeFrom="paragraph">
                  <wp:posOffset>706120</wp:posOffset>
                </wp:positionV>
                <wp:extent cx="5286375" cy="2828925"/>
                <wp:effectExtent l="0" t="0" r="9525" b="952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4DA9A9A1" w14:textId="77777777" w:rsidR="00C774EB" w:rsidRDefault="00C774EB" w:rsidP="00243945">
                              <w:pPr>
                                <w:rPr>
                                  <w:b/>
                                  <w:bCs/>
                                  <w:sz w:val="22"/>
                                  <w:szCs w:val="22"/>
                                  <w:highlight w:val="yellow"/>
                                  <w:rtl/>
                                </w:rPr>
                              </w:pPr>
                            </w:p>
                            <w:p w14:paraId="00DD72D0" w14:textId="7582998E" w:rsidR="00C774EB" w:rsidRPr="00B71738" w:rsidRDefault="00C51EFC" w:rsidP="00243945">
                              <w:pPr>
                                <w:rPr>
                                  <w:b/>
                                  <w:bCs/>
                                  <w:sz w:val="22"/>
                                  <w:szCs w:val="22"/>
                                  <w:rtl/>
                                </w:rPr>
                              </w:pPr>
                              <w:r>
                                <w:rPr>
                                  <w:rFonts w:hint="cs"/>
                                  <w:rtl/>
                                </w:rPr>
                                <w:t xml:space="preserve">    </w:t>
                              </w:r>
                              <w:r>
                                <w:rPr>
                                  <w:rtl/>
                                </w:rPr>
                                <w:t xml:space="preserve"> </w:t>
                              </w:r>
                              <w:r w:rsidR="00C774EB" w:rsidRPr="00B71738">
                                <w:rPr>
                                  <w:rFonts w:hint="cs"/>
                                  <w:rtl/>
                                </w:rPr>
                                <w:t>_____</w:t>
                              </w:r>
                              <w:r w:rsidR="00C774EB" w:rsidRPr="00B71738">
                                <w:rPr>
                                  <w:rtl/>
                                </w:rPr>
                                <w:t>________________</w:t>
                              </w:r>
                              <w:r w:rsidR="00C774EB" w:rsidRPr="00B71738">
                                <w:rPr>
                                  <w:rFonts w:hint="cs"/>
                                  <w:rtl/>
                                </w:rPr>
                                <w:t>______</w:t>
                              </w:r>
                            </w:p>
                            <w:p w14:paraId="4A8A4990" w14:textId="77777777" w:rsidR="00C774EB" w:rsidRPr="00B71738" w:rsidRDefault="00C774EB" w:rsidP="00243945">
                              <w:pPr>
                                <w:jc w:val="center"/>
                                <w:rPr>
                                  <w:b/>
                                  <w:bCs/>
                                  <w:sz w:val="22"/>
                                  <w:szCs w:val="22"/>
                                  <w:rtl/>
                                </w:rPr>
                              </w:pPr>
                              <w:r w:rsidRPr="00B71738">
                                <w:rPr>
                                  <w:rFonts w:hint="cs"/>
                                  <w:b/>
                                  <w:bCs/>
                                  <w:sz w:val="22"/>
                                  <w:szCs w:val="22"/>
                                  <w:rtl/>
                                </w:rPr>
                                <w:t>שם וחתימה</w:t>
                              </w:r>
                            </w:p>
                            <w:p w14:paraId="3634F567" w14:textId="77777777" w:rsidR="00C774EB" w:rsidRPr="00B71738" w:rsidRDefault="00C774EB"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28B7386D" w14:textId="77777777" w:rsidR="00C774EB" w:rsidRPr="00B71738" w:rsidRDefault="00C774EB" w:rsidP="00243945">
                              <w:pPr>
                                <w:jc w:val="center"/>
                                <w:rPr>
                                  <w:b/>
                                  <w:bCs/>
                                  <w:sz w:val="22"/>
                                  <w:szCs w:val="22"/>
                                  <w:rtl/>
                                </w:rPr>
                              </w:pPr>
                            </w:p>
                            <w:p w14:paraId="17FC766E" w14:textId="77777777" w:rsidR="00C774EB" w:rsidRPr="00B71738" w:rsidRDefault="00C774EB" w:rsidP="00243945">
                              <w:pPr>
                                <w:jc w:val="center"/>
                                <w:rPr>
                                  <w:b/>
                                  <w:bCs/>
                                  <w:sz w:val="22"/>
                                  <w:szCs w:val="22"/>
                                  <w:rtl/>
                                </w:rPr>
                              </w:pPr>
                              <w:r w:rsidRPr="00B71738">
                                <w:rPr>
                                  <w:rFonts w:hint="cs"/>
                                  <w:b/>
                                  <w:bCs/>
                                  <w:sz w:val="22"/>
                                  <w:szCs w:val="22"/>
                                  <w:rtl/>
                                </w:rPr>
                                <w:t>___________</w:t>
                              </w:r>
                            </w:p>
                            <w:p w14:paraId="4B5822B7" w14:textId="77777777" w:rsidR="00C774EB" w:rsidRPr="00B71738" w:rsidRDefault="00C774EB" w:rsidP="00243945">
                              <w:pPr>
                                <w:jc w:val="center"/>
                                <w:rPr>
                                  <w:b/>
                                  <w:bCs/>
                                  <w:sz w:val="22"/>
                                  <w:szCs w:val="22"/>
                                  <w:rtl/>
                                </w:rPr>
                              </w:pPr>
                              <w:r w:rsidRPr="00B71738">
                                <w:rPr>
                                  <w:rFonts w:hint="cs"/>
                                  <w:b/>
                                  <w:bCs/>
                                  <w:sz w:val="22"/>
                                  <w:szCs w:val="22"/>
                                  <w:rtl/>
                                </w:rPr>
                                <w:t>תאריך</w:t>
                              </w:r>
                            </w:p>
                            <w:p w14:paraId="0F38AEA2" w14:textId="77777777" w:rsidR="00C774EB" w:rsidRDefault="00C774EB"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155DF860" w14:textId="77777777" w:rsidR="00C774EB" w:rsidRDefault="00C774EB" w:rsidP="00243945">
                              <w:pPr>
                                <w:rPr>
                                  <w:b/>
                                  <w:bCs/>
                                  <w:sz w:val="22"/>
                                  <w:szCs w:val="22"/>
                                  <w:highlight w:val="yellow"/>
                                  <w:rtl/>
                                </w:rPr>
                              </w:pPr>
                            </w:p>
                            <w:p w14:paraId="510E43EE" w14:textId="72F4A0D5" w:rsidR="00C774EB" w:rsidRPr="00B71738" w:rsidRDefault="00C51EFC" w:rsidP="00243945">
                              <w:pPr>
                                <w:rPr>
                                  <w:b/>
                                  <w:bCs/>
                                  <w:sz w:val="22"/>
                                  <w:szCs w:val="22"/>
                                  <w:rtl/>
                                </w:rPr>
                              </w:pPr>
                              <w:r>
                                <w:rPr>
                                  <w:rFonts w:hint="cs"/>
                                  <w:highlight w:val="yellow"/>
                                  <w:rtl/>
                                </w:rPr>
                                <w:t xml:space="preserve">    </w:t>
                              </w:r>
                              <w:r>
                                <w:rPr>
                                  <w:highlight w:val="yellow"/>
                                  <w:rtl/>
                                </w:rPr>
                                <w:t xml:space="preserve"> </w:t>
                              </w:r>
                              <w:r w:rsidR="00C774EB" w:rsidRPr="00B71738">
                                <w:rPr>
                                  <w:rFonts w:hint="cs"/>
                                  <w:rtl/>
                                </w:rPr>
                                <w:t>_____</w:t>
                              </w:r>
                              <w:r w:rsidR="00C774EB" w:rsidRPr="00B71738">
                                <w:rPr>
                                  <w:rtl/>
                                </w:rPr>
                                <w:t>________________</w:t>
                              </w:r>
                              <w:r w:rsidR="00C774EB" w:rsidRPr="00B71738">
                                <w:rPr>
                                  <w:rFonts w:hint="cs"/>
                                  <w:rtl/>
                                </w:rPr>
                                <w:t>______</w:t>
                              </w:r>
                            </w:p>
                            <w:p w14:paraId="2B50DF1F" w14:textId="77777777" w:rsidR="00C774EB" w:rsidRPr="00B71738" w:rsidRDefault="00C774EB" w:rsidP="00243945">
                              <w:pPr>
                                <w:jc w:val="center"/>
                                <w:rPr>
                                  <w:b/>
                                  <w:bCs/>
                                  <w:sz w:val="22"/>
                                  <w:szCs w:val="22"/>
                                  <w:rtl/>
                                </w:rPr>
                              </w:pPr>
                              <w:r w:rsidRPr="00B71738">
                                <w:rPr>
                                  <w:rFonts w:hint="cs"/>
                                  <w:b/>
                                  <w:bCs/>
                                  <w:sz w:val="22"/>
                                  <w:szCs w:val="22"/>
                                  <w:rtl/>
                                </w:rPr>
                                <w:t>שם וחתימה</w:t>
                              </w:r>
                            </w:p>
                            <w:p w14:paraId="588C840C" w14:textId="77777777" w:rsidR="00C774EB" w:rsidRPr="00B71738" w:rsidRDefault="00C774EB"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21B2ADC2" w14:textId="77777777" w:rsidR="00C774EB" w:rsidRPr="00B71738" w:rsidRDefault="00C774EB" w:rsidP="00243945">
                              <w:pPr>
                                <w:jc w:val="center"/>
                                <w:rPr>
                                  <w:b/>
                                  <w:bCs/>
                                  <w:sz w:val="22"/>
                                  <w:szCs w:val="22"/>
                                  <w:rtl/>
                                </w:rPr>
                              </w:pPr>
                            </w:p>
                            <w:p w14:paraId="5EC0A672" w14:textId="77777777" w:rsidR="00C774EB" w:rsidRPr="00B71738" w:rsidRDefault="00C774EB" w:rsidP="00243945">
                              <w:pPr>
                                <w:jc w:val="center"/>
                                <w:rPr>
                                  <w:b/>
                                  <w:bCs/>
                                  <w:sz w:val="22"/>
                                  <w:szCs w:val="22"/>
                                  <w:rtl/>
                                </w:rPr>
                              </w:pPr>
                              <w:r w:rsidRPr="00B71738">
                                <w:rPr>
                                  <w:rFonts w:hint="cs"/>
                                  <w:b/>
                                  <w:bCs/>
                                  <w:sz w:val="22"/>
                                  <w:szCs w:val="22"/>
                                  <w:rtl/>
                                </w:rPr>
                                <w:t>___________</w:t>
                              </w:r>
                            </w:p>
                            <w:p w14:paraId="1FBE3B62" w14:textId="77777777" w:rsidR="00C774EB" w:rsidRPr="00B71738" w:rsidRDefault="00C774EB" w:rsidP="00243945">
                              <w:pPr>
                                <w:jc w:val="center"/>
                                <w:rPr>
                                  <w:b/>
                                  <w:bCs/>
                                  <w:sz w:val="22"/>
                                  <w:szCs w:val="22"/>
                                  <w:rtl/>
                                </w:rPr>
                              </w:pPr>
                              <w:r w:rsidRPr="00B71738">
                                <w:rPr>
                                  <w:rFonts w:hint="cs"/>
                                  <w:b/>
                                  <w:bCs/>
                                  <w:sz w:val="22"/>
                                  <w:szCs w:val="22"/>
                                  <w:rtl/>
                                </w:rPr>
                                <w:t>תאריך</w:t>
                              </w:r>
                            </w:p>
                            <w:p w14:paraId="5FF8DB84" w14:textId="77777777" w:rsidR="00C774EB" w:rsidRDefault="00C774EB" w:rsidP="00243945"/>
                            <w:p w14:paraId="690A4AA4" w14:textId="77777777" w:rsidR="00C774EB" w:rsidRDefault="00C774EB"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50346F8A" w14:textId="77777777" w:rsidR="00C774EB" w:rsidRDefault="00C774EB" w:rsidP="00243945">
                              <w:pPr>
                                <w:rPr>
                                  <w:b/>
                                  <w:bCs/>
                                  <w:sz w:val="22"/>
                                  <w:szCs w:val="22"/>
                                  <w:highlight w:val="yellow"/>
                                  <w:rtl/>
                                </w:rPr>
                              </w:pPr>
                            </w:p>
                            <w:p w14:paraId="06A7DD86" w14:textId="1C9F83DC" w:rsidR="00C774EB" w:rsidRPr="00B71738" w:rsidRDefault="00C51EFC" w:rsidP="00243945">
                              <w:pPr>
                                <w:rPr>
                                  <w:b/>
                                  <w:bCs/>
                                  <w:sz w:val="22"/>
                                  <w:szCs w:val="22"/>
                                  <w:rtl/>
                                </w:rPr>
                              </w:pPr>
                              <w:r>
                                <w:rPr>
                                  <w:rFonts w:hint="cs"/>
                                  <w:highlight w:val="yellow"/>
                                  <w:rtl/>
                                </w:rPr>
                                <w:t xml:space="preserve">    </w:t>
                              </w:r>
                              <w:r>
                                <w:rPr>
                                  <w:highlight w:val="yellow"/>
                                  <w:rtl/>
                                </w:rPr>
                                <w:t xml:space="preserve"> </w:t>
                              </w:r>
                              <w:r w:rsidR="00C774EB" w:rsidRPr="00B71738">
                                <w:rPr>
                                  <w:rFonts w:hint="cs"/>
                                  <w:rtl/>
                                </w:rPr>
                                <w:t>_____</w:t>
                              </w:r>
                              <w:r w:rsidR="00C774EB" w:rsidRPr="00B71738">
                                <w:rPr>
                                  <w:rtl/>
                                </w:rPr>
                                <w:t>________________</w:t>
                              </w:r>
                              <w:r w:rsidR="00C774EB" w:rsidRPr="00B71738">
                                <w:rPr>
                                  <w:rFonts w:hint="cs"/>
                                  <w:rtl/>
                                </w:rPr>
                                <w:t>______</w:t>
                              </w:r>
                            </w:p>
                            <w:p w14:paraId="70EA0FBB" w14:textId="77777777" w:rsidR="00C774EB" w:rsidRPr="00B71738" w:rsidRDefault="00C774EB" w:rsidP="00243945">
                              <w:pPr>
                                <w:jc w:val="center"/>
                                <w:rPr>
                                  <w:b/>
                                  <w:bCs/>
                                  <w:sz w:val="22"/>
                                  <w:szCs w:val="22"/>
                                  <w:rtl/>
                                </w:rPr>
                              </w:pPr>
                              <w:r w:rsidRPr="00B71738">
                                <w:rPr>
                                  <w:rFonts w:hint="cs"/>
                                  <w:b/>
                                  <w:bCs/>
                                  <w:sz w:val="22"/>
                                  <w:szCs w:val="22"/>
                                  <w:rtl/>
                                </w:rPr>
                                <w:t>שם וחתימה</w:t>
                              </w:r>
                            </w:p>
                            <w:p w14:paraId="5E6A5FA9" w14:textId="77777777" w:rsidR="00C774EB" w:rsidRPr="00B71738" w:rsidRDefault="00C774EB"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31E4B16F" w14:textId="77777777" w:rsidR="00C774EB" w:rsidRPr="00B71738" w:rsidRDefault="00C774EB" w:rsidP="00243945">
                              <w:pPr>
                                <w:jc w:val="center"/>
                                <w:rPr>
                                  <w:b/>
                                  <w:bCs/>
                                  <w:sz w:val="22"/>
                                  <w:szCs w:val="22"/>
                                  <w:rtl/>
                                </w:rPr>
                              </w:pPr>
                            </w:p>
                            <w:p w14:paraId="2D77BD67" w14:textId="77777777" w:rsidR="00C774EB" w:rsidRPr="00B71738" w:rsidRDefault="00C774EB" w:rsidP="00243945">
                              <w:pPr>
                                <w:jc w:val="center"/>
                                <w:rPr>
                                  <w:b/>
                                  <w:bCs/>
                                  <w:sz w:val="22"/>
                                  <w:szCs w:val="22"/>
                                  <w:rtl/>
                                </w:rPr>
                              </w:pPr>
                              <w:r w:rsidRPr="00B71738">
                                <w:rPr>
                                  <w:rFonts w:hint="cs"/>
                                  <w:b/>
                                  <w:bCs/>
                                  <w:sz w:val="22"/>
                                  <w:szCs w:val="22"/>
                                  <w:rtl/>
                                </w:rPr>
                                <w:t>___________</w:t>
                              </w:r>
                            </w:p>
                            <w:p w14:paraId="65A9D63B" w14:textId="77777777" w:rsidR="00C774EB" w:rsidRPr="00B71738" w:rsidRDefault="00C774EB" w:rsidP="00243945">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0E7DC997" w14:textId="77777777" w:rsidR="00C774EB" w:rsidRDefault="00C774EB" w:rsidP="00243945">
                              <w:pPr>
                                <w:rPr>
                                  <w:b/>
                                  <w:bCs/>
                                  <w:sz w:val="22"/>
                                  <w:szCs w:val="22"/>
                                  <w:highlight w:val="yellow"/>
                                  <w:rtl/>
                                </w:rPr>
                              </w:pPr>
                            </w:p>
                            <w:p w14:paraId="0AAB5B0F" w14:textId="04B6C1F6" w:rsidR="00C774EB" w:rsidRPr="00B71738" w:rsidRDefault="00C51EFC" w:rsidP="00243945">
                              <w:pPr>
                                <w:rPr>
                                  <w:b/>
                                  <w:bCs/>
                                  <w:sz w:val="22"/>
                                  <w:szCs w:val="22"/>
                                  <w:rtl/>
                                </w:rPr>
                              </w:pPr>
                              <w:r>
                                <w:rPr>
                                  <w:rFonts w:hint="cs"/>
                                  <w:highlight w:val="yellow"/>
                                  <w:rtl/>
                                </w:rPr>
                                <w:t xml:space="preserve">    </w:t>
                              </w:r>
                              <w:r>
                                <w:rPr>
                                  <w:highlight w:val="yellow"/>
                                  <w:rtl/>
                                </w:rPr>
                                <w:t xml:space="preserve"> </w:t>
                              </w:r>
                              <w:r w:rsidR="00C774EB" w:rsidRPr="00B71738">
                                <w:rPr>
                                  <w:rFonts w:hint="cs"/>
                                  <w:rtl/>
                                </w:rPr>
                                <w:t>_____</w:t>
                              </w:r>
                              <w:r w:rsidR="00C774EB" w:rsidRPr="00B71738">
                                <w:rPr>
                                  <w:rtl/>
                                </w:rPr>
                                <w:t>________________</w:t>
                              </w:r>
                              <w:r w:rsidR="00C774EB" w:rsidRPr="00B71738">
                                <w:rPr>
                                  <w:rFonts w:hint="cs"/>
                                  <w:rtl/>
                                </w:rPr>
                                <w:t>______</w:t>
                              </w:r>
                            </w:p>
                            <w:p w14:paraId="6AD10093" w14:textId="77777777" w:rsidR="00C774EB" w:rsidRPr="00B71738" w:rsidRDefault="00C774EB" w:rsidP="00243945">
                              <w:pPr>
                                <w:jc w:val="center"/>
                                <w:rPr>
                                  <w:b/>
                                  <w:bCs/>
                                  <w:sz w:val="22"/>
                                  <w:szCs w:val="22"/>
                                  <w:rtl/>
                                </w:rPr>
                              </w:pPr>
                              <w:r w:rsidRPr="00B71738">
                                <w:rPr>
                                  <w:rFonts w:hint="cs"/>
                                  <w:b/>
                                  <w:bCs/>
                                  <w:sz w:val="22"/>
                                  <w:szCs w:val="22"/>
                                  <w:rtl/>
                                </w:rPr>
                                <w:t>שם וחתימה</w:t>
                              </w:r>
                            </w:p>
                            <w:p w14:paraId="6F0FF518" w14:textId="77777777" w:rsidR="00C774EB" w:rsidRPr="00B71738" w:rsidRDefault="00C774EB"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523A96EC" w14:textId="77777777" w:rsidR="00C774EB" w:rsidRPr="00B71738" w:rsidRDefault="00C774EB" w:rsidP="00243945">
                              <w:pPr>
                                <w:jc w:val="center"/>
                                <w:rPr>
                                  <w:b/>
                                  <w:bCs/>
                                  <w:sz w:val="22"/>
                                  <w:szCs w:val="22"/>
                                  <w:rtl/>
                                </w:rPr>
                              </w:pPr>
                            </w:p>
                            <w:p w14:paraId="2CBCC9A8" w14:textId="77777777" w:rsidR="00C774EB" w:rsidRPr="00B71738" w:rsidRDefault="00C774EB" w:rsidP="00243945">
                              <w:pPr>
                                <w:jc w:val="center"/>
                                <w:rPr>
                                  <w:b/>
                                  <w:bCs/>
                                  <w:sz w:val="22"/>
                                  <w:szCs w:val="22"/>
                                  <w:rtl/>
                                </w:rPr>
                              </w:pPr>
                              <w:r w:rsidRPr="00B71738">
                                <w:rPr>
                                  <w:rFonts w:hint="cs"/>
                                  <w:b/>
                                  <w:bCs/>
                                  <w:sz w:val="22"/>
                                  <w:szCs w:val="22"/>
                                  <w:rtl/>
                                </w:rPr>
                                <w:t>___________</w:t>
                              </w:r>
                            </w:p>
                            <w:p w14:paraId="6190F76A" w14:textId="77777777" w:rsidR="00C774EB" w:rsidRPr="00B71738" w:rsidRDefault="00C774EB" w:rsidP="00243945">
                              <w:pPr>
                                <w:jc w:val="center"/>
                                <w:rPr>
                                  <w:b/>
                                  <w:bCs/>
                                  <w:sz w:val="22"/>
                                  <w:szCs w:val="22"/>
                                  <w:rtl/>
                                </w:rPr>
                              </w:pPr>
                              <w:r w:rsidRPr="00B71738">
                                <w:rPr>
                                  <w:rFonts w:hint="cs"/>
                                  <w:b/>
                                  <w:bCs/>
                                  <w:sz w:val="22"/>
                                  <w:szCs w:val="22"/>
                                  <w:rtl/>
                                </w:rPr>
                                <w:t>תאריך</w:t>
                              </w:r>
                            </w:p>
                            <w:p w14:paraId="11707EFE" w14:textId="77777777" w:rsidR="00C774EB" w:rsidRDefault="00C774EB"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group w14:anchorId="3E179AF3" id="קבוצה 3" o:spid="_x0000_s1026" style="position:absolute;left:0;text-align:left;margin-left:-15pt;margin-top:55.6pt;width:416.25pt;height:222.75pt;z-index:251659264;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">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4DA9A9A1" w14:textId="77777777" w:rsidR="00C774EB" w:rsidRDefault="00C774EB" w:rsidP="00243945">
                        <w:pPr>
                          <w:rPr>
                            <w:b/>
                            <w:bCs/>
                            <w:sz w:val="22"/>
                            <w:szCs w:val="22"/>
                            <w:highlight w:val="yellow"/>
                            <w:rtl/>
                          </w:rPr>
                        </w:pPr>
                      </w:p>
                      <w:p w14:paraId="00DD72D0" w14:textId="7582998E" w:rsidR="00C774EB" w:rsidRPr="00B71738" w:rsidRDefault="00C51EFC" w:rsidP="00243945">
                        <w:pPr>
                          <w:rPr>
                            <w:b/>
                            <w:bCs/>
                            <w:sz w:val="22"/>
                            <w:szCs w:val="22"/>
                            <w:rtl/>
                          </w:rPr>
                        </w:pPr>
                        <w:r>
                          <w:rPr>
                            <w:rFonts w:hint="cs"/>
                            <w:rtl/>
                          </w:rPr>
                          <w:t xml:space="preserve">    </w:t>
                        </w:r>
                        <w:r>
                          <w:rPr>
                            <w:rtl/>
                          </w:rPr>
                          <w:t xml:space="preserve"> </w:t>
                        </w:r>
                        <w:r w:rsidR="00C774EB" w:rsidRPr="00B71738">
                          <w:rPr>
                            <w:rFonts w:hint="cs"/>
                            <w:rtl/>
                          </w:rPr>
                          <w:t>_____</w:t>
                        </w:r>
                        <w:r w:rsidR="00C774EB" w:rsidRPr="00B71738">
                          <w:rPr>
                            <w:rtl/>
                          </w:rPr>
                          <w:t>________________</w:t>
                        </w:r>
                        <w:r w:rsidR="00C774EB" w:rsidRPr="00B71738">
                          <w:rPr>
                            <w:rFonts w:hint="cs"/>
                            <w:rtl/>
                          </w:rPr>
                          <w:t>______</w:t>
                        </w:r>
                      </w:p>
                      <w:p w14:paraId="4A8A4990" w14:textId="77777777" w:rsidR="00C774EB" w:rsidRPr="00B71738" w:rsidRDefault="00C774EB" w:rsidP="00243945">
                        <w:pPr>
                          <w:jc w:val="center"/>
                          <w:rPr>
                            <w:b/>
                            <w:bCs/>
                            <w:sz w:val="22"/>
                            <w:szCs w:val="22"/>
                            <w:rtl/>
                          </w:rPr>
                        </w:pPr>
                        <w:r w:rsidRPr="00B71738">
                          <w:rPr>
                            <w:rFonts w:hint="cs"/>
                            <w:b/>
                            <w:bCs/>
                            <w:sz w:val="22"/>
                            <w:szCs w:val="22"/>
                            <w:rtl/>
                          </w:rPr>
                          <w:t>שם וחתימה</w:t>
                        </w:r>
                      </w:p>
                      <w:p w14:paraId="3634F567" w14:textId="77777777" w:rsidR="00C774EB" w:rsidRPr="00B71738" w:rsidRDefault="00C774EB"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28B7386D" w14:textId="77777777" w:rsidR="00C774EB" w:rsidRPr="00B71738" w:rsidRDefault="00C774EB" w:rsidP="00243945">
                        <w:pPr>
                          <w:jc w:val="center"/>
                          <w:rPr>
                            <w:b/>
                            <w:bCs/>
                            <w:sz w:val="22"/>
                            <w:szCs w:val="22"/>
                            <w:rtl/>
                          </w:rPr>
                        </w:pPr>
                      </w:p>
                      <w:p w14:paraId="17FC766E" w14:textId="77777777" w:rsidR="00C774EB" w:rsidRPr="00B71738" w:rsidRDefault="00C774EB" w:rsidP="00243945">
                        <w:pPr>
                          <w:jc w:val="center"/>
                          <w:rPr>
                            <w:b/>
                            <w:bCs/>
                            <w:sz w:val="22"/>
                            <w:szCs w:val="22"/>
                            <w:rtl/>
                          </w:rPr>
                        </w:pPr>
                        <w:r w:rsidRPr="00B71738">
                          <w:rPr>
                            <w:rFonts w:hint="cs"/>
                            <w:b/>
                            <w:bCs/>
                            <w:sz w:val="22"/>
                            <w:szCs w:val="22"/>
                            <w:rtl/>
                          </w:rPr>
                          <w:t>___________</w:t>
                        </w:r>
                      </w:p>
                      <w:p w14:paraId="4B5822B7" w14:textId="77777777" w:rsidR="00C774EB" w:rsidRPr="00B71738" w:rsidRDefault="00C774EB" w:rsidP="00243945">
                        <w:pPr>
                          <w:jc w:val="center"/>
                          <w:rPr>
                            <w:b/>
                            <w:bCs/>
                            <w:sz w:val="22"/>
                            <w:szCs w:val="22"/>
                            <w:rtl/>
                          </w:rPr>
                        </w:pPr>
                        <w:r w:rsidRPr="00B71738">
                          <w:rPr>
                            <w:rFonts w:hint="cs"/>
                            <w:b/>
                            <w:bCs/>
                            <w:sz w:val="22"/>
                            <w:szCs w:val="22"/>
                            <w:rtl/>
                          </w:rPr>
                          <w:t>תאריך</w:t>
                        </w:r>
                      </w:p>
                      <w:p w14:paraId="0F38AEA2" w14:textId="77777777" w:rsidR="00C774EB" w:rsidRDefault="00C774EB"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155DF860" w14:textId="77777777" w:rsidR="00C774EB" w:rsidRDefault="00C774EB" w:rsidP="00243945">
                        <w:pPr>
                          <w:rPr>
                            <w:b/>
                            <w:bCs/>
                            <w:sz w:val="22"/>
                            <w:szCs w:val="22"/>
                            <w:highlight w:val="yellow"/>
                            <w:rtl/>
                          </w:rPr>
                        </w:pPr>
                      </w:p>
                      <w:p w14:paraId="510E43EE" w14:textId="72F4A0D5" w:rsidR="00C774EB" w:rsidRPr="00B71738" w:rsidRDefault="00C51EFC" w:rsidP="00243945">
                        <w:pPr>
                          <w:rPr>
                            <w:b/>
                            <w:bCs/>
                            <w:sz w:val="22"/>
                            <w:szCs w:val="22"/>
                            <w:rtl/>
                          </w:rPr>
                        </w:pPr>
                        <w:r>
                          <w:rPr>
                            <w:rFonts w:hint="cs"/>
                            <w:highlight w:val="yellow"/>
                            <w:rtl/>
                          </w:rPr>
                          <w:t xml:space="preserve">    </w:t>
                        </w:r>
                        <w:r>
                          <w:rPr>
                            <w:highlight w:val="yellow"/>
                            <w:rtl/>
                          </w:rPr>
                          <w:t xml:space="preserve"> </w:t>
                        </w:r>
                        <w:r w:rsidR="00C774EB" w:rsidRPr="00B71738">
                          <w:rPr>
                            <w:rFonts w:hint="cs"/>
                            <w:rtl/>
                          </w:rPr>
                          <w:t>_____</w:t>
                        </w:r>
                        <w:r w:rsidR="00C774EB" w:rsidRPr="00B71738">
                          <w:rPr>
                            <w:rtl/>
                          </w:rPr>
                          <w:t>________________</w:t>
                        </w:r>
                        <w:r w:rsidR="00C774EB" w:rsidRPr="00B71738">
                          <w:rPr>
                            <w:rFonts w:hint="cs"/>
                            <w:rtl/>
                          </w:rPr>
                          <w:t>______</w:t>
                        </w:r>
                      </w:p>
                      <w:p w14:paraId="2B50DF1F" w14:textId="77777777" w:rsidR="00C774EB" w:rsidRPr="00B71738" w:rsidRDefault="00C774EB" w:rsidP="00243945">
                        <w:pPr>
                          <w:jc w:val="center"/>
                          <w:rPr>
                            <w:b/>
                            <w:bCs/>
                            <w:sz w:val="22"/>
                            <w:szCs w:val="22"/>
                            <w:rtl/>
                          </w:rPr>
                        </w:pPr>
                        <w:r w:rsidRPr="00B71738">
                          <w:rPr>
                            <w:rFonts w:hint="cs"/>
                            <w:b/>
                            <w:bCs/>
                            <w:sz w:val="22"/>
                            <w:szCs w:val="22"/>
                            <w:rtl/>
                          </w:rPr>
                          <w:t>שם וחתימה</w:t>
                        </w:r>
                      </w:p>
                      <w:p w14:paraId="588C840C" w14:textId="77777777" w:rsidR="00C774EB" w:rsidRPr="00B71738" w:rsidRDefault="00C774EB"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21B2ADC2" w14:textId="77777777" w:rsidR="00C774EB" w:rsidRPr="00B71738" w:rsidRDefault="00C774EB" w:rsidP="00243945">
                        <w:pPr>
                          <w:jc w:val="center"/>
                          <w:rPr>
                            <w:b/>
                            <w:bCs/>
                            <w:sz w:val="22"/>
                            <w:szCs w:val="22"/>
                            <w:rtl/>
                          </w:rPr>
                        </w:pPr>
                      </w:p>
                      <w:p w14:paraId="5EC0A672" w14:textId="77777777" w:rsidR="00C774EB" w:rsidRPr="00B71738" w:rsidRDefault="00C774EB" w:rsidP="00243945">
                        <w:pPr>
                          <w:jc w:val="center"/>
                          <w:rPr>
                            <w:b/>
                            <w:bCs/>
                            <w:sz w:val="22"/>
                            <w:szCs w:val="22"/>
                            <w:rtl/>
                          </w:rPr>
                        </w:pPr>
                        <w:r w:rsidRPr="00B71738">
                          <w:rPr>
                            <w:rFonts w:hint="cs"/>
                            <w:b/>
                            <w:bCs/>
                            <w:sz w:val="22"/>
                            <w:szCs w:val="22"/>
                            <w:rtl/>
                          </w:rPr>
                          <w:t>___________</w:t>
                        </w:r>
                      </w:p>
                      <w:p w14:paraId="1FBE3B62" w14:textId="77777777" w:rsidR="00C774EB" w:rsidRPr="00B71738" w:rsidRDefault="00C774EB" w:rsidP="00243945">
                        <w:pPr>
                          <w:jc w:val="center"/>
                          <w:rPr>
                            <w:b/>
                            <w:bCs/>
                            <w:sz w:val="22"/>
                            <w:szCs w:val="22"/>
                            <w:rtl/>
                          </w:rPr>
                        </w:pPr>
                        <w:r w:rsidRPr="00B71738">
                          <w:rPr>
                            <w:rFonts w:hint="cs"/>
                            <w:b/>
                            <w:bCs/>
                            <w:sz w:val="22"/>
                            <w:szCs w:val="22"/>
                            <w:rtl/>
                          </w:rPr>
                          <w:t>תאריך</w:t>
                        </w:r>
                      </w:p>
                      <w:p w14:paraId="5FF8DB84" w14:textId="77777777" w:rsidR="00C774EB" w:rsidRDefault="00C774EB" w:rsidP="00243945"/>
                      <w:p w14:paraId="690A4AA4" w14:textId="77777777" w:rsidR="00C774EB" w:rsidRDefault="00C774EB"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50346F8A" w14:textId="77777777" w:rsidR="00C774EB" w:rsidRDefault="00C774EB" w:rsidP="00243945">
                        <w:pPr>
                          <w:rPr>
                            <w:b/>
                            <w:bCs/>
                            <w:sz w:val="22"/>
                            <w:szCs w:val="22"/>
                            <w:highlight w:val="yellow"/>
                            <w:rtl/>
                          </w:rPr>
                        </w:pPr>
                      </w:p>
                      <w:p w14:paraId="06A7DD86" w14:textId="1C9F83DC" w:rsidR="00C774EB" w:rsidRPr="00B71738" w:rsidRDefault="00C51EFC" w:rsidP="00243945">
                        <w:pPr>
                          <w:rPr>
                            <w:b/>
                            <w:bCs/>
                            <w:sz w:val="22"/>
                            <w:szCs w:val="22"/>
                            <w:rtl/>
                          </w:rPr>
                        </w:pPr>
                        <w:r>
                          <w:rPr>
                            <w:rFonts w:hint="cs"/>
                            <w:highlight w:val="yellow"/>
                            <w:rtl/>
                          </w:rPr>
                          <w:t xml:space="preserve">    </w:t>
                        </w:r>
                        <w:r>
                          <w:rPr>
                            <w:highlight w:val="yellow"/>
                            <w:rtl/>
                          </w:rPr>
                          <w:t xml:space="preserve"> </w:t>
                        </w:r>
                        <w:r w:rsidR="00C774EB" w:rsidRPr="00B71738">
                          <w:rPr>
                            <w:rFonts w:hint="cs"/>
                            <w:rtl/>
                          </w:rPr>
                          <w:t>_____</w:t>
                        </w:r>
                        <w:r w:rsidR="00C774EB" w:rsidRPr="00B71738">
                          <w:rPr>
                            <w:rtl/>
                          </w:rPr>
                          <w:t>________________</w:t>
                        </w:r>
                        <w:r w:rsidR="00C774EB" w:rsidRPr="00B71738">
                          <w:rPr>
                            <w:rFonts w:hint="cs"/>
                            <w:rtl/>
                          </w:rPr>
                          <w:t>______</w:t>
                        </w:r>
                      </w:p>
                      <w:p w14:paraId="70EA0FBB" w14:textId="77777777" w:rsidR="00C774EB" w:rsidRPr="00B71738" w:rsidRDefault="00C774EB" w:rsidP="00243945">
                        <w:pPr>
                          <w:jc w:val="center"/>
                          <w:rPr>
                            <w:b/>
                            <w:bCs/>
                            <w:sz w:val="22"/>
                            <w:szCs w:val="22"/>
                            <w:rtl/>
                          </w:rPr>
                        </w:pPr>
                        <w:r w:rsidRPr="00B71738">
                          <w:rPr>
                            <w:rFonts w:hint="cs"/>
                            <w:b/>
                            <w:bCs/>
                            <w:sz w:val="22"/>
                            <w:szCs w:val="22"/>
                            <w:rtl/>
                          </w:rPr>
                          <w:t>שם וחתימה</w:t>
                        </w:r>
                      </w:p>
                      <w:p w14:paraId="5E6A5FA9" w14:textId="77777777" w:rsidR="00C774EB" w:rsidRPr="00B71738" w:rsidRDefault="00C774EB"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31E4B16F" w14:textId="77777777" w:rsidR="00C774EB" w:rsidRPr="00B71738" w:rsidRDefault="00C774EB" w:rsidP="00243945">
                        <w:pPr>
                          <w:jc w:val="center"/>
                          <w:rPr>
                            <w:b/>
                            <w:bCs/>
                            <w:sz w:val="22"/>
                            <w:szCs w:val="22"/>
                            <w:rtl/>
                          </w:rPr>
                        </w:pPr>
                      </w:p>
                      <w:p w14:paraId="2D77BD67" w14:textId="77777777" w:rsidR="00C774EB" w:rsidRPr="00B71738" w:rsidRDefault="00C774EB" w:rsidP="00243945">
                        <w:pPr>
                          <w:jc w:val="center"/>
                          <w:rPr>
                            <w:b/>
                            <w:bCs/>
                            <w:sz w:val="22"/>
                            <w:szCs w:val="22"/>
                            <w:rtl/>
                          </w:rPr>
                        </w:pPr>
                        <w:r w:rsidRPr="00B71738">
                          <w:rPr>
                            <w:rFonts w:hint="cs"/>
                            <w:b/>
                            <w:bCs/>
                            <w:sz w:val="22"/>
                            <w:szCs w:val="22"/>
                            <w:rtl/>
                          </w:rPr>
                          <w:t>___________</w:t>
                        </w:r>
                      </w:p>
                      <w:p w14:paraId="65A9D63B" w14:textId="77777777" w:rsidR="00C774EB" w:rsidRPr="00B71738" w:rsidRDefault="00C774EB" w:rsidP="00243945">
                        <w:pPr>
                          <w:jc w:val="center"/>
                          <w:rPr>
                            <w:b/>
                            <w:bCs/>
                            <w:sz w:val="22"/>
                            <w:szCs w:val="22"/>
                            <w:rtl/>
                          </w:rPr>
                        </w:pPr>
                        <w:r w:rsidRPr="00B71738">
                          <w:rPr>
                            <w:rFonts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0E7DC997" w14:textId="77777777" w:rsidR="00C774EB" w:rsidRDefault="00C774EB" w:rsidP="00243945">
                        <w:pPr>
                          <w:rPr>
                            <w:b/>
                            <w:bCs/>
                            <w:sz w:val="22"/>
                            <w:szCs w:val="22"/>
                            <w:highlight w:val="yellow"/>
                            <w:rtl/>
                          </w:rPr>
                        </w:pPr>
                      </w:p>
                      <w:p w14:paraId="0AAB5B0F" w14:textId="04B6C1F6" w:rsidR="00C774EB" w:rsidRPr="00B71738" w:rsidRDefault="00C51EFC" w:rsidP="00243945">
                        <w:pPr>
                          <w:rPr>
                            <w:b/>
                            <w:bCs/>
                            <w:sz w:val="22"/>
                            <w:szCs w:val="22"/>
                            <w:rtl/>
                          </w:rPr>
                        </w:pPr>
                        <w:r>
                          <w:rPr>
                            <w:rFonts w:hint="cs"/>
                            <w:highlight w:val="yellow"/>
                            <w:rtl/>
                          </w:rPr>
                          <w:t xml:space="preserve">    </w:t>
                        </w:r>
                        <w:r>
                          <w:rPr>
                            <w:highlight w:val="yellow"/>
                            <w:rtl/>
                          </w:rPr>
                          <w:t xml:space="preserve"> </w:t>
                        </w:r>
                        <w:r w:rsidR="00C774EB" w:rsidRPr="00B71738">
                          <w:rPr>
                            <w:rFonts w:hint="cs"/>
                            <w:rtl/>
                          </w:rPr>
                          <w:t>_____</w:t>
                        </w:r>
                        <w:r w:rsidR="00C774EB" w:rsidRPr="00B71738">
                          <w:rPr>
                            <w:rtl/>
                          </w:rPr>
                          <w:t>________________</w:t>
                        </w:r>
                        <w:r w:rsidR="00C774EB" w:rsidRPr="00B71738">
                          <w:rPr>
                            <w:rFonts w:hint="cs"/>
                            <w:rtl/>
                          </w:rPr>
                          <w:t>______</w:t>
                        </w:r>
                      </w:p>
                      <w:p w14:paraId="6AD10093" w14:textId="77777777" w:rsidR="00C774EB" w:rsidRPr="00B71738" w:rsidRDefault="00C774EB" w:rsidP="00243945">
                        <w:pPr>
                          <w:jc w:val="center"/>
                          <w:rPr>
                            <w:b/>
                            <w:bCs/>
                            <w:sz w:val="22"/>
                            <w:szCs w:val="22"/>
                            <w:rtl/>
                          </w:rPr>
                        </w:pPr>
                        <w:r w:rsidRPr="00B71738">
                          <w:rPr>
                            <w:rFonts w:hint="cs"/>
                            <w:b/>
                            <w:bCs/>
                            <w:sz w:val="22"/>
                            <w:szCs w:val="22"/>
                            <w:rtl/>
                          </w:rPr>
                          <w:t>שם וחתימה</w:t>
                        </w:r>
                      </w:p>
                      <w:p w14:paraId="6F0FF518" w14:textId="77777777" w:rsidR="00C774EB" w:rsidRPr="00B71738" w:rsidRDefault="00C774EB"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523A96EC" w14:textId="77777777" w:rsidR="00C774EB" w:rsidRPr="00B71738" w:rsidRDefault="00C774EB" w:rsidP="00243945">
                        <w:pPr>
                          <w:jc w:val="center"/>
                          <w:rPr>
                            <w:b/>
                            <w:bCs/>
                            <w:sz w:val="22"/>
                            <w:szCs w:val="22"/>
                            <w:rtl/>
                          </w:rPr>
                        </w:pPr>
                      </w:p>
                      <w:p w14:paraId="2CBCC9A8" w14:textId="77777777" w:rsidR="00C774EB" w:rsidRPr="00B71738" w:rsidRDefault="00C774EB" w:rsidP="00243945">
                        <w:pPr>
                          <w:jc w:val="center"/>
                          <w:rPr>
                            <w:b/>
                            <w:bCs/>
                            <w:sz w:val="22"/>
                            <w:szCs w:val="22"/>
                            <w:rtl/>
                          </w:rPr>
                        </w:pPr>
                        <w:r w:rsidRPr="00B71738">
                          <w:rPr>
                            <w:rFonts w:hint="cs"/>
                            <w:b/>
                            <w:bCs/>
                            <w:sz w:val="22"/>
                            <w:szCs w:val="22"/>
                            <w:rtl/>
                          </w:rPr>
                          <w:t>___________</w:t>
                        </w:r>
                      </w:p>
                      <w:p w14:paraId="6190F76A" w14:textId="77777777" w:rsidR="00C774EB" w:rsidRPr="00B71738" w:rsidRDefault="00C774EB" w:rsidP="00243945">
                        <w:pPr>
                          <w:jc w:val="center"/>
                          <w:rPr>
                            <w:b/>
                            <w:bCs/>
                            <w:sz w:val="22"/>
                            <w:szCs w:val="22"/>
                            <w:rtl/>
                          </w:rPr>
                        </w:pPr>
                        <w:r w:rsidRPr="00B71738">
                          <w:rPr>
                            <w:rFonts w:hint="cs"/>
                            <w:b/>
                            <w:bCs/>
                            <w:sz w:val="22"/>
                            <w:szCs w:val="22"/>
                            <w:rtl/>
                          </w:rPr>
                          <w:t>תאריך</w:t>
                        </w:r>
                      </w:p>
                      <w:p w14:paraId="11707EFE" w14:textId="77777777" w:rsidR="00C774EB" w:rsidRDefault="00C774EB" w:rsidP="00243945"/>
                    </w:txbxContent>
                  </v:textbox>
                </v:shape>
                <w10:wrap type="square"/>
              </v:group>
            </w:pict>
          </mc:Fallback>
        </mc:AlternateContent>
      </w:r>
    </w:p>
    <w:p w14:paraId="66D7485F" w14:textId="77777777" w:rsidR="006871ED" w:rsidRDefault="00072D35" w:rsidP="00802F00">
      <w:pPr>
        <w:pStyle w:val="afffffffb"/>
        <w:rPr>
          <w:rtl/>
        </w:rPr>
      </w:pPr>
      <w:bookmarkStart w:id="620" w:name="_Toc32477914"/>
      <w:bookmarkStart w:id="621" w:name="_Toc44931978"/>
      <w:bookmarkStart w:id="622" w:name="_Toc44932065"/>
      <w:bookmarkStart w:id="623" w:name="_Toc53331385"/>
      <w:bookmarkStart w:id="624" w:name="show_sachArvutBitzua_3"/>
      <w:r w:rsidRPr="002A3E64">
        <w:rPr>
          <w:rFonts w:hint="eastAsia"/>
          <w:rtl/>
        </w:rPr>
        <w:t>נספח</w:t>
      </w:r>
      <w:r w:rsidRPr="002A3E64">
        <w:rPr>
          <w:rtl/>
        </w:rPr>
        <w:t xml:space="preserve"> </w:t>
      </w:r>
      <w:bookmarkStart w:id="625" w:name="nispach14_2"/>
      <w:r w:rsidRPr="002A3E64">
        <w:rPr>
          <w:rFonts w:hint="eastAsia"/>
          <w:rtl/>
        </w:rPr>
        <w:t>ג</w:t>
      </w:r>
      <w:bookmarkEnd w:id="625"/>
      <w:r w:rsidRPr="002A3E64">
        <w:rPr>
          <w:rtl/>
        </w:rPr>
        <w:t xml:space="preserve">'– </w:t>
      </w:r>
      <w:r w:rsidRPr="002A3E64">
        <w:rPr>
          <w:rFonts w:hint="eastAsia"/>
          <w:rtl/>
        </w:rPr>
        <w:t>ערבות</w:t>
      </w:r>
      <w:r w:rsidRPr="002A3E64">
        <w:rPr>
          <w:rtl/>
        </w:rPr>
        <w:t xml:space="preserve"> </w:t>
      </w:r>
      <w:r w:rsidRPr="002A3E64">
        <w:rPr>
          <w:rFonts w:hint="eastAsia"/>
          <w:rtl/>
        </w:rPr>
        <w:t>ביצוע</w:t>
      </w:r>
      <w:bookmarkEnd w:id="620"/>
      <w:bookmarkEnd w:id="621"/>
      <w:bookmarkEnd w:id="622"/>
      <w:bookmarkEnd w:id="623"/>
    </w:p>
    <w:p w14:paraId="6C00465E" w14:textId="77777777" w:rsidR="00EC3DC3" w:rsidRPr="00DC3FDB" w:rsidRDefault="00072D35" w:rsidP="00EC3DC3">
      <w:pPr>
        <w:tabs>
          <w:tab w:val="left" w:pos="7227"/>
        </w:tabs>
        <w:jc w:val="center"/>
        <w:rPr>
          <w:b/>
          <w:bCs/>
          <w:rtl/>
        </w:rPr>
      </w:pPr>
      <w:r w:rsidRPr="00DC3FDB">
        <w:rPr>
          <w:rFonts w:hint="eastAsia"/>
          <w:b/>
          <w:bCs/>
          <w:rtl/>
        </w:rPr>
        <w:t>ת</w:t>
      </w:r>
      <w:r w:rsidRPr="00DC3FDB">
        <w:rPr>
          <w:b/>
          <w:bCs/>
          <w:rtl/>
        </w:rPr>
        <w:t xml:space="preserve">דפיס ערבות דיגיטאלית (אין למלא ידנית, למילוי על ידי מערכת) </w:t>
      </w:r>
    </w:p>
    <w:p w14:paraId="61986687" w14:textId="77777777" w:rsidR="00EC3DC3" w:rsidRPr="00DC3FDB" w:rsidRDefault="00072D35" w:rsidP="00EC3DC3">
      <w:pPr>
        <w:pBdr>
          <w:top w:val="single" w:sz="4" w:space="1" w:color="auto"/>
          <w:left w:val="single" w:sz="4" w:space="4" w:color="auto"/>
          <w:bottom w:val="single" w:sz="4" w:space="0" w:color="auto"/>
          <w:right w:val="single" w:sz="4" w:space="4" w:color="auto"/>
        </w:pBdr>
        <w:tabs>
          <w:tab w:val="left" w:pos="7227"/>
        </w:tabs>
        <w:rPr>
          <w:b/>
          <w:bCs/>
          <w:rtl/>
        </w:rPr>
      </w:pPr>
      <w:r w:rsidRPr="00DC3FDB">
        <w:rPr>
          <w:rFonts w:hint="eastAsia"/>
          <w:b/>
          <w:bCs/>
          <w:rtl/>
        </w:rPr>
        <w:t>מסמך</w:t>
      </w:r>
      <w:r w:rsidRPr="00DC3FDB">
        <w:rPr>
          <w:b/>
          <w:bCs/>
          <w:rtl/>
        </w:rPr>
        <w:t xml:space="preserve"> זה </w:t>
      </w:r>
      <w:r w:rsidRPr="00DC3FDB">
        <w:rPr>
          <w:rFonts w:hint="eastAsia"/>
          <w:b/>
          <w:bCs/>
          <w:rtl/>
        </w:rPr>
        <w:t>הוא</w:t>
      </w:r>
      <w:r w:rsidRPr="00DC3FDB">
        <w:rPr>
          <w:b/>
          <w:bCs/>
          <w:rtl/>
        </w:rPr>
        <w:t xml:space="preserve"> </w:t>
      </w:r>
      <w:r w:rsidRPr="00DC3FDB">
        <w:rPr>
          <w:rFonts w:hint="eastAsia"/>
          <w:b/>
          <w:bCs/>
          <w:rtl/>
        </w:rPr>
        <w:t>תדפיס</w:t>
      </w:r>
      <w:r w:rsidRPr="00DC3FDB">
        <w:rPr>
          <w:b/>
          <w:bCs/>
          <w:rtl/>
        </w:rPr>
        <w:t xml:space="preserve"> של ערבות דיגיטאלית ונועד לצרכי המחשה בלבד</w:t>
      </w:r>
    </w:p>
    <w:p w14:paraId="2EA235EA" w14:textId="77777777" w:rsidR="00EC3DC3" w:rsidRPr="00DC3FDB" w:rsidRDefault="00072D35" w:rsidP="00EC3DC3">
      <w:pPr>
        <w:pBdr>
          <w:top w:val="single" w:sz="4" w:space="1" w:color="auto"/>
          <w:left w:val="single" w:sz="4" w:space="4" w:color="auto"/>
          <w:bottom w:val="single" w:sz="4" w:space="0" w:color="auto"/>
          <w:right w:val="single" w:sz="4" w:space="4" w:color="auto"/>
        </w:pBdr>
        <w:tabs>
          <w:tab w:val="left" w:pos="7227"/>
        </w:tabs>
        <w:rPr>
          <w:rtl/>
        </w:rPr>
      </w:pPr>
      <w:r w:rsidRPr="00DC3FDB">
        <w:rPr>
          <w:rtl/>
        </w:rPr>
        <w:t xml:space="preserve">תדפיס זה הופק ע"י המערכת של &amp;שם מנפיק הערבות/מקבל הערבות לפי העניין&amp; ביום </w:t>
      </w:r>
      <w:r w:rsidRPr="00DC3FDB">
        <w:t>DD/MM/YYYY</w:t>
      </w:r>
      <w:r w:rsidRPr="00DC3FDB">
        <w:rPr>
          <w:rtl/>
        </w:rPr>
        <w:t xml:space="preserve"> ב- </w:t>
      </w:r>
      <w:r w:rsidRPr="00DC3FDB">
        <w:t>SS</w:t>
      </w:r>
      <w:r w:rsidRPr="00DC3FDB">
        <w:rPr>
          <w:rtl/>
        </w:rPr>
        <w:t>:</w:t>
      </w:r>
      <w:r w:rsidRPr="00DC3FDB">
        <w:t>MM</w:t>
      </w:r>
      <w:r w:rsidRPr="00DC3FDB">
        <w:rPr>
          <w:rtl/>
        </w:rPr>
        <w:t>:</w:t>
      </w:r>
      <w:r w:rsidRPr="00DC3FDB">
        <w:t>HH</w:t>
      </w:r>
      <w:r w:rsidRPr="00DC3FDB">
        <w:rPr>
          <w:rtl/>
        </w:rPr>
        <w:t xml:space="preserve"> על סמך קובץ ערבות </w:t>
      </w:r>
      <w:r w:rsidRPr="00DC3FDB">
        <w:rPr>
          <w:rFonts w:hint="eastAsia"/>
          <w:rtl/>
        </w:rPr>
        <w:t>דיגיטאלית</w:t>
      </w:r>
      <w:r w:rsidRPr="00DC3FDB">
        <w:rPr>
          <w:rtl/>
        </w:rPr>
        <w:t>.</w:t>
      </w:r>
    </w:p>
    <w:p w14:paraId="1FFB28ED" w14:textId="77777777" w:rsidR="00EC3DC3" w:rsidRPr="00DC3FDB" w:rsidRDefault="00EC3DC3" w:rsidP="00EC3DC3">
      <w:pPr>
        <w:tabs>
          <w:tab w:val="left" w:pos="7227"/>
        </w:tabs>
        <w:rPr>
          <w:b/>
          <w:bCs/>
          <w:u w:val="single"/>
          <w:rtl/>
        </w:rPr>
      </w:pPr>
    </w:p>
    <w:p w14:paraId="015DDA8D" w14:textId="77777777" w:rsidR="00EC3DC3" w:rsidRPr="00DC3FDB" w:rsidRDefault="00072D35" w:rsidP="00EC3DC3">
      <w:pPr>
        <w:tabs>
          <w:tab w:val="left" w:pos="7227"/>
        </w:tabs>
        <w:jc w:val="center"/>
        <w:rPr>
          <w:b/>
          <w:bCs/>
          <w:u w:val="single"/>
          <w:rtl/>
        </w:rPr>
      </w:pPr>
      <w:r w:rsidRPr="00DC3FDB">
        <w:rPr>
          <w:rFonts w:hint="eastAsia"/>
          <w:b/>
          <w:bCs/>
          <w:u w:val="single"/>
          <w:rtl/>
        </w:rPr>
        <w:t>נתוני</w:t>
      </w:r>
      <w:r w:rsidRPr="00DC3FDB">
        <w:rPr>
          <w:b/>
          <w:bCs/>
          <w:u w:val="single"/>
          <w:rtl/>
        </w:rPr>
        <w:t xml:space="preserve"> </w:t>
      </w:r>
      <w:r w:rsidRPr="00DC3FDB">
        <w:rPr>
          <w:rFonts w:hint="eastAsia"/>
          <w:b/>
          <w:bCs/>
          <w:u w:val="single"/>
          <w:rtl/>
        </w:rPr>
        <w:t>הערבות</w:t>
      </w:r>
    </w:p>
    <w:p w14:paraId="08960D85" w14:textId="77777777" w:rsidR="00EC3DC3" w:rsidRPr="00DC3FDB" w:rsidRDefault="00EC3DC3" w:rsidP="00EC3DC3">
      <w:pPr>
        <w:tabs>
          <w:tab w:val="left" w:pos="7227"/>
        </w:tabs>
        <w:rPr>
          <w:u w:val="single"/>
          <w:rtl/>
        </w:rPr>
      </w:pPr>
    </w:p>
    <w:p w14:paraId="7F9166EE" w14:textId="77777777" w:rsidR="00EC3DC3" w:rsidRPr="00DC3FDB" w:rsidRDefault="00072D35" w:rsidP="00EC3DC3">
      <w:pPr>
        <w:tabs>
          <w:tab w:val="left" w:pos="7227"/>
        </w:tabs>
        <w:rPr>
          <w:rtl/>
        </w:rPr>
      </w:pPr>
      <w:r w:rsidRPr="00DC3FDB">
        <w:rPr>
          <w:rFonts w:hint="eastAsia"/>
          <w:u w:val="single"/>
          <w:rtl/>
        </w:rPr>
        <w:t>קוד</w:t>
      </w:r>
      <w:r w:rsidRPr="00DC3FDB">
        <w:rPr>
          <w:u w:val="single"/>
          <w:rtl/>
        </w:rPr>
        <w:t xml:space="preserve"> </w:t>
      </w:r>
      <w:r w:rsidRPr="00DC3FDB">
        <w:rPr>
          <w:rFonts w:hint="eastAsia"/>
          <w:u w:val="single"/>
          <w:rtl/>
        </w:rPr>
        <w:t>ה</w:t>
      </w:r>
      <w:r w:rsidRPr="00DC3FDB">
        <w:rPr>
          <w:u w:val="single"/>
          <w:rtl/>
        </w:rPr>
        <w:t xml:space="preserve">ערבות </w:t>
      </w:r>
      <w:r w:rsidRPr="00DC3FDB">
        <w:rPr>
          <w:rFonts w:hint="eastAsia"/>
          <w:u w:val="single"/>
          <w:rtl/>
        </w:rPr>
        <w:t>ה</w:t>
      </w:r>
      <w:r w:rsidRPr="00DC3FDB">
        <w:rPr>
          <w:u w:val="single"/>
          <w:rtl/>
        </w:rPr>
        <w:t>דיגיטאלית</w:t>
      </w:r>
      <w:r w:rsidRPr="00DC3FDB">
        <w:rPr>
          <w:rtl/>
        </w:rPr>
        <w:t xml:space="preserve">: </w:t>
      </w:r>
      <w:r w:rsidRPr="00DC3FDB">
        <w:t>XXXX-YYYN-NNNN-NNNN-NNCC</w:t>
      </w:r>
    </w:p>
    <w:p w14:paraId="0826A5F9" w14:textId="77777777" w:rsidR="00EC3DC3" w:rsidRPr="00DC3FDB" w:rsidRDefault="00EC3DC3" w:rsidP="00EC3DC3">
      <w:pPr>
        <w:tabs>
          <w:tab w:val="left" w:pos="7227"/>
        </w:tabs>
        <w:rPr>
          <w:u w:val="single"/>
          <w:rtl/>
        </w:rPr>
      </w:pPr>
    </w:p>
    <w:p w14:paraId="4DB9F3BC" w14:textId="77777777" w:rsidR="00EC3DC3" w:rsidRPr="00DC3FDB" w:rsidRDefault="00072D35" w:rsidP="00EC3DC3">
      <w:pPr>
        <w:tabs>
          <w:tab w:val="left" w:pos="7227"/>
        </w:tabs>
        <w:rPr>
          <w:u w:val="single"/>
          <w:rtl/>
        </w:rPr>
      </w:pPr>
      <w:r w:rsidRPr="00DC3FDB">
        <w:rPr>
          <w:rFonts w:hint="eastAsia"/>
          <w:u w:val="single"/>
          <w:rtl/>
        </w:rPr>
        <w:t>מנפיק</w:t>
      </w:r>
      <w:r w:rsidRPr="00DC3FDB">
        <w:rPr>
          <w:u w:val="single"/>
          <w:rtl/>
        </w:rPr>
        <w:t xml:space="preserve"> </w:t>
      </w:r>
      <w:r w:rsidRPr="00DC3FDB">
        <w:rPr>
          <w:rFonts w:hint="eastAsia"/>
          <w:u w:val="single"/>
          <w:rtl/>
        </w:rPr>
        <w:t>הערבות</w:t>
      </w:r>
      <w:r w:rsidRPr="00DC3FDB">
        <w:rPr>
          <w:u w:val="single"/>
          <w:rtl/>
        </w:rPr>
        <w:t>:</w:t>
      </w:r>
    </w:p>
    <w:p w14:paraId="71C84890" w14:textId="77777777" w:rsidR="00EC3DC3" w:rsidRPr="00DC3FDB" w:rsidRDefault="00072D35" w:rsidP="00EC3DC3">
      <w:pPr>
        <w:tabs>
          <w:tab w:val="left" w:pos="7227"/>
        </w:tabs>
        <w:rPr>
          <w:rtl/>
        </w:rPr>
      </w:pPr>
      <w:r w:rsidRPr="00DC3FDB">
        <w:rPr>
          <w:rtl/>
        </w:rPr>
        <w:t xml:space="preserve">_____________________________________ </w:t>
      </w:r>
      <w:r w:rsidRPr="00DC3FDB">
        <w:rPr>
          <w:rFonts w:hint="eastAsia"/>
          <w:rtl/>
        </w:rPr>
        <w:t>מס</w:t>
      </w:r>
      <w:r w:rsidRPr="00DC3FDB">
        <w:rPr>
          <w:rtl/>
        </w:rPr>
        <w:t xml:space="preserve">' </w:t>
      </w:r>
      <w:r w:rsidRPr="00DC3FDB">
        <w:rPr>
          <w:rFonts w:hint="eastAsia"/>
          <w:rtl/>
        </w:rPr>
        <w:t>סניף</w:t>
      </w:r>
      <w:r w:rsidRPr="00DC3FDB">
        <w:rPr>
          <w:rtl/>
        </w:rPr>
        <w:t>: ___</w:t>
      </w:r>
    </w:p>
    <w:p w14:paraId="2B94B147" w14:textId="77777777" w:rsidR="00EC3DC3" w:rsidRPr="00DC3FDB" w:rsidRDefault="00072D35" w:rsidP="00EC3DC3">
      <w:pPr>
        <w:tabs>
          <w:tab w:val="left" w:pos="7227"/>
        </w:tabs>
        <w:rPr>
          <w:rtl/>
        </w:rPr>
      </w:pPr>
      <w:r w:rsidRPr="00DC3FDB">
        <w:rPr>
          <w:rFonts w:hint="eastAsia"/>
          <w:rtl/>
        </w:rPr>
        <w:t>טלפון</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___________ </w:t>
      </w:r>
      <w:r w:rsidRPr="00DC3FDB">
        <w:rPr>
          <w:rFonts w:hint="eastAsia"/>
          <w:rtl/>
        </w:rPr>
        <w:t>פקס</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w:t>
      </w:r>
    </w:p>
    <w:p w14:paraId="0261B91A" w14:textId="77777777" w:rsidR="00EC3DC3" w:rsidRPr="00DC3FDB" w:rsidRDefault="00072D35" w:rsidP="00EC3DC3">
      <w:pPr>
        <w:tabs>
          <w:tab w:val="left" w:pos="7227"/>
        </w:tabs>
        <w:rPr>
          <w:rtl/>
        </w:rPr>
      </w:pPr>
      <w:r w:rsidRPr="00DC3FDB">
        <w:rPr>
          <w:rFonts w:hint="eastAsia"/>
          <w:rtl/>
        </w:rPr>
        <w:t>כתובת</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_________________________________________</w:t>
      </w:r>
    </w:p>
    <w:p w14:paraId="7A06D8C8" w14:textId="77777777" w:rsidR="00EC3DC3" w:rsidRPr="00DC3FDB" w:rsidRDefault="00072D35" w:rsidP="00EC3DC3">
      <w:pPr>
        <w:tabs>
          <w:tab w:val="left" w:pos="7227"/>
        </w:tabs>
        <w:rPr>
          <w:rtl/>
        </w:rPr>
      </w:pPr>
      <w:r w:rsidRPr="00DC3FDB">
        <w:rPr>
          <w:rFonts w:hint="eastAsia"/>
          <w:rtl/>
        </w:rPr>
        <w:t>רחוב</w:t>
      </w:r>
      <w:r w:rsidRPr="00DC3FDB">
        <w:rPr>
          <w:rtl/>
        </w:rPr>
        <w:t xml:space="preserve"> </w:t>
      </w:r>
      <w:r w:rsidRPr="00DC3FDB">
        <w:rPr>
          <w:rFonts w:hint="eastAsia"/>
          <w:rtl/>
        </w:rPr>
        <w:t>ומספר</w:t>
      </w:r>
      <w:r w:rsidRPr="00DC3FDB">
        <w:rPr>
          <w:rtl/>
        </w:rPr>
        <w:t xml:space="preserve">: ____________ </w:t>
      </w:r>
      <w:r w:rsidRPr="00DC3FDB">
        <w:rPr>
          <w:rFonts w:hint="eastAsia"/>
          <w:rtl/>
        </w:rPr>
        <w:t>ישוב</w:t>
      </w:r>
      <w:r w:rsidRPr="00DC3FDB">
        <w:rPr>
          <w:rtl/>
        </w:rPr>
        <w:t xml:space="preserve">: _________________ </w:t>
      </w:r>
      <w:r w:rsidRPr="00DC3FDB">
        <w:rPr>
          <w:rFonts w:hint="eastAsia"/>
          <w:rtl/>
        </w:rPr>
        <w:t>מיקוד</w:t>
      </w:r>
      <w:r w:rsidRPr="00DC3FDB">
        <w:rPr>
          <w:rtl/>
        </w:rPr>
        <w:t xml:space="preserve"> _________</w:t>
      </w:r>
    </w:p>
    <w:p w14:paraId="73B775A7" w14:textId="77777777" w:rsidR="00EC3DC3" w:rsidRPr="00DC3FDB" w:rsidRDefault="00072D35"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1: ________________________________________</w:t>
      </w:r>
    </w:p>
    <w:p w14:paraId="60298851" w14:textId="77777777" w:rsidR="00EC3DC3" w:rsidRPr="00DC3FDB" w:rsidRDefault="00072D35"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2: ________________________________________</w:t>
      </w:r>
    </w:p>
    <w:p w14:paraId="345F86FC" w14:textId="77777777" w:rsidR="00EC3DC3" w:rsidRPr="00DC3FDB" w:rsidRDefault="00EC3DC3" w:rsidP="00EC3DC3">
      <w:pPr>
        <w:tabs>
          <w:tab w:val="left" w:pos="7227"/>
        </w:tabs>
        <w:rPr>
          <w:u w:val="single"/>
          <w:rtl/>
        </w:rPr>
      </w:pPr>
    </w:p>
    <w:p w14:paraId="4FCA392D" w14:textId="77777777" w:rsidR="00EC3DC3" w:rsidRPr="00DC3FDB" w:rsidRDefault="00072D35" w:rsidP="00EC3DC3">
      <w:pPr>
        <w:tabs>
          <w:tab w:val="left" w:pos="7227"/>
        </w:tabs>
        <w:rPr>
          <w:u w:val="single"/>
          <w:rtl/>
        </w:rPr>
      </w:pPr>
      <w:r w:rsidRPr="00DC3FDB">
        <w:rPr>
          <w:rFonts w:hint="eastAsia"/>
          <w:u w:val="single"/>
          <w:rtl/>
        </w:rPr>
        <w:t>מקבל</w:t>
      </w:r>
      <w:r w:rsidRPr="00DC3FDB">
        <w:rPr>
          <w:u w:val="single"/>
          <w:rtl/>
        </w:rPr>
        <w:t xml:space="preserve"> </w:t>
      </w:r>
      <w:r w:rsidRPr="00DC3FDB">
        <w:rPr>
          <w:rFonts w:hint="eastAsia"/>
          <w:u w:val="single"/>
          <w:rtl/>
        </w:rPr>
        <w:t>הערבות</w:t>
      </w:r>
      <w:r w:rsidRPr="00DC3FDB">
        <w:rPr>
          <w:u w:val="single"/>
          <w:rtl/>
        </w:rPr>
        <w:t>:</w:t>
      </w:r>
    </w:p>
    <w:p w14:paraId="1C006611" w14:textId="77777777" w:rsidR="00EC3DC3" w:rsidRPr="00DC3FDB" w:rsidRDefault="00072D35" w:rsidP="00EC3DC3">
      <w:pPr>
        <w:tabs>
          <w:tab w:val="left" w:pos="7227"/>
        </w:tabs>
        <w:rPr>
          <w:rtl/>
        </w:rPr>
      </w:pPr>
      <w:r w:rsidRPr="00DC3FDB">
        <w:rPr>
          <w:rtl/>
        </w:rPr>
        <w:t>_________________________________________</w:t>
      </w:r>
    </w:p>
    <w:p w14:paraId="5658512C" w14:textId="77777777" w:rsidR="00EC3DC3" w:rsidRPr="00DC3FDB" w:rsidRDefault="00072D35" w:rsidP="00EC3DC3">
      <w:pPr>
        <w:tabs>
          <w:tab w:val="left" w:pos="7227"/>
        </w:tabs>
        <w:rPr>
          <w:rtl/>
        </w:rPr>
      </w:pPr>
      <w:r w:rsidRPr="00DC3FDB">
        <w:rPr>
          <w:rtl/>
        </w:rPr>
        <w:t>_________________________________________</w:t>
      </w:r>
    </w:p>
    <w:p w14:paraId="152EEB44" w14:textId="77777777" w:rsidR="00EC3DC3" w:rsidRPr="00DC3FDB" w:rsidRDefault="00072D35" w:rsidP="00EC3DC3">
      <w:pPr>
        <w:tabs>
          <w:tab w:val="left" w:pos="7227"/>
        </w:tabs>
        <w:rPr>
          <w:u w:val="single"/>
          <w:rtl/>
        </w:rPr>
      </w:pPr>
      <w:proofErr w:type="spellStart"/>
      <w:r w:rsidRPr="00DC3FDB">
        <w:rPr>
          <w:rFonts w:hint="eastAsia"/>
          <w:u w:val="single"/>
          <w:rtl/>
        </w:rPr>
        <w:t>הנערבים</w:t>
      </w:r>
      <w:proofErr w:type="spellEnd"/>
      <w:r w:rsidRPr="00DC3FDB">
        <w:rPr>
          <w:u w:val="single"/>
          <w:rtl/>
        </w:rPr>
        <w:t xml:space="preserve"> (להלן ביחד ו/או לחוד: "הנערב"):</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9"/>
        <w:gridCol w:w="6311"/>
      </w:tblGrid>
      <w:tr w:rsidR="00572D7F" w14:paraId="0D916F62" w14:textId="77777777" w:rsidTr="00FA1D31">
        <w:tc>
          <w:tcPr>
            <w:tcW w:w="2003" w:type="dxa"/>
          </w:tcPr>
          <w:p w14:paraId="440440DB" w14:textId="77777777" w:rsidR="00EC3DC3" w:rsidRPr="00FA1D31" w:rsidRDefault="00072D35" w:rsidP="00FA1D31">
            <w:pPr>
              <w:tabs>
                <w:tab w:val="left" w:pos="7227"/>
              </w:tabs>
              <w:jc w:val="center"/>
              <w:rPr>
                <w:rFonts w:eastAsia="Times New Roman"/>
                <w:sz w:val="20"/>
                <w:szCs w:val="20"/>
                <w:rtl/>
              </w:rPr>
            </w:pPr>
            <w:r w:rsidRPr="00FA1D31">
              <w:rPr>
                <w:rFonts w:eastAsia="Times New Roman" w:hint="eastAsia"/>
                <w:sz w:val="20"/>
                <w:szCs w:val="20"/>
                <w:rtl/>
              </w:rPr>
              <w:t>מזהה</w:t>
            </w:r>
            <w:r w:rsidRPr="00FA1D31">
              <w:rPr>
                <w:rFonts w:eastAsia="Times New Roman"/>
                <w:sz w:val="20"/>
                <w:szCs w:val="20"/>
                <w:rtl/>
              </w:rPr>
              <w:t xml:space="preserve"> </w:t>
            </w:r>
            <w:r w:rsidRPr="00FA1D31">
              <w:rPr>
                <w:rFonts w:eastAsia="Times New Roman" w:hint="eastAsia"/>
                <w:sz w:val="20"/>
                <w:szCs w:val="20"/>
                <w:rtl/>
              </w:rPr>
              <w:t>נערב</w:t>
            </w:r>
          </w:p>
        </w:tc>
        <w:tc>
          <w:tcPr>
            <w:tcW w:w="6474" w:type="dxa"/>
          </w:tcPr>
          <w:p w14:paraId="7238F164" w14:textId="77777777" w:rsidR="00EC3DC3" w:rsidRPr="00FA1D31" w:rsidRDefault="00072D35" w:rsidP="00FA1D31">
            <w:pPr>
              <w:tabs>
                <w:tab w:val="left" w:pos="7227"/>
              </w:tabs>
              <w:jc w:val="center"/>
              <w:rPr>
                <w:rFonts w:eastAsia="Times New Roman"/>
                <w:sz w:val="20"/>
                <w:szCs w:val="20"/>
                <w:rtl/>
              </w:rPr>
            </w:pPr>
            <w:r w:rsidRPr="00FA1D31">
              <w:rPr>
                <w:rFonts w:eastAsia="Times New Roman" w:hint="eastAsia"/>
                <w:sz w:val="20"/>
                <w:szCs w:val="20"/>
                <w:rtl/>
              </w:rPr>
              <w:t>שם</w:t>
            </w:r>
            <w:r w:rsidRPr="00FA1D31">
              <w:rPr>
                <w:rFonts w:eastAsia="Times New Roman"/>
                <w:sz w:val="20"/>
                <w:szCs w:val="20"/>
                <w:rtl/>
              </w:rPr>
              <w:t xml:space="preserve"> </w:t>
            </w:r>
            <w:r w:rsidRPr="00FA1D31">
              <w:rPr>
                <w:rFonts w:eastAsia="Times New Roman" w:hint="eastAsia"/>
                <w:sz w:val="20"/>
                <w:szCs w:val="20"/>
                <w:rtl/>
              </w:rPr>
              <w:t>הנערב</w:t>
            </w:r>
          </w:p>
        </w:tc>
      </w:tr>
      <w:tr w:rsidR="00572D7F" w14:paraId="6612A845" w14:textId="77777777" w:rsidTr="00FA1D31">
        <w:tc>
          <w:tcPr>
            <w:tcW w:w="2003" w:type="dxa"/>
          </w:tcPr>
          <w:p w14:paraId="1F6AC55D" w14:textId="77777777" w:rsidR="00EC3DC3" w:rsidRPr="00FA1D31" w:rsidRDefault="00072D35" w:rsidP="00FA1D31">
            <w:pPr>
              <w:tabs>
                <w:tab w:val="left" w:pos="7227"/>
              </w:tabs>
              <w:rPr>
                <w:rFonts w:eastAsia="Times New Roman"/>
                <w:sz w:val="20"/>
                <w:szCs w:val="20"/>
                <w:rtl/>
              </w:rPr>
            </w:pPr>
            <w:r w:rsidRPr="00FA1D31">
              <w:rPr>
                <w:rFonts w:eastAsia="Times New Roman"/>
                <w:sz w:val="20"/>
                <w:szCs w:val="20"/>
                <w:rtl/>
              </w:rPr>
              <w:t>____________</w:t>
            </w:r>
          </w:p>
        </w:tc>
        <w:tc>
          <w:tcPr>
            <w:tcW w:w="6474" w:type="dxa"/>
          </w:tcPr>
          <w:p w14:paraId="5E22548E" w14:textId="77777777" w:rsidR="00EC3DC3" w:rsidRPr="00FA1D31" w:rsidRDefault="00072D35" w:rsidP="00FA1D31">
            <w:pPr>
              <w:tabs>
                <w:tab w:val="left" w:pos="7227"/>
              </w:tabs>
              <w:rPr>
                <w:rFonts w:eastAsia="Times New Roman"/>
                <w:sz w:val="20"/>
                <w:szCs w:val="20"/>
                <w:rtl/>
              </w:rPr>
            </w:pPr>
            <w:r w:rsidRPr="00FA1D31">
              <w:rPr>
                <w:rFonts w:eastAsia="Times New Roman"/>
                <w:sz w:val="20"/>
                <w:szCs w:val="20"/>
                <w:rtl/>
              </w:rPr>
              <w:t>_________________________________________</w:t>
            </w:r>
          </w:p>
        </w:tc>
      </w:tr>
    </w:tbl>
    <w:p w14:paraId="74CE535A" w14:textId="77777777" w:rsidR="00EC3DC3" w:rsidRPr="00DC3FDB" w:rsidRDefault="00072D35" w:rsidP="00EC3DC3">
      <w:pPr>
        <w:tabs>
          <w:tab w:val="left" w:pos="7227"/>
        </w:tabs>
        <w:rPr>
          <w:rtl/>
        </w:rPr>
      </w:pPr>
      <w:r w:rsidRPr="00DC3FDB">
        <w:rPr>
          <w:rFonts w:hint="eastAsia"/>
          <w:u w:val="single"/>
          <w:rtl/>
        </w:rPr>
        <w:t>נושא</w:t>
      </w:r>
      <w:r w:rsidRPr="00DC3FDB">
        <w:rPr>
          <w:u w:val="single"/>
          <w:rtl/>
        </w:rPr>
        <w:t xml:space="preserve"> </w:t>
      </w:r>
      <w:r w:rsidRPr="00DC3FDB">
        <w:rPr>
          <w:rFonts w:hint="eastAsia"/>
          <w:u w:val="single"/>
          <w:rtl/>
        </w:rPr>
        <w:t>הערבות</w:t>
      </w:r>
      <w:r w:rsidRPr="00DC3FDB">
        <w:rPr>
          <w:u w:val="single"/>
          <w:rtl/>
        </w:rPr>
        <w:t>:</w:t>
      </w:r>
      <w:r w:rsidRPr="00DC3FDB">
        <w:rPr>
          <w:rtl/>
        </w:rPr>
        <w:t xml:space="preserve"> </w:t>
      </w:r>
    </w:p>
    <w:p w14:paraId="2A60A04D" w14:textId="77777777" w:rsidR="00EC3DC3" w:rsidRPr="00DC3FDB" w:rsidRDefault="00072D35" w:rsidP="00EC3DC3">
      <w:pPr>
        <w:tabs>
          <w:tab w:val="left" w:pos="7227"/>
        </w:tabs>
        <w:rPr>
          <w:u w:val="single"/>
          <w:rtl/>
        </w:rPr>
      </w:pPr>
      <w:r w:rsidRPr="00DC3FDB">
        <w:rPr>
          <w:rtl/>
        </w:rPr>
        <w:t xml:space="preserve">(שם </w:t>
      </w:r>
      <w:r w:rsidRPr="00DC3FDB">
        <w:rPr>
          <w:rFonts w:hint="eastAsia"/>
          <w:rtl/>
        </w:rPr>
        <w:t>המכרז</w:t>
      </w:r>
      <w:r w:rsidRPr="00DC3FDB">
        <w:rPr>
          <w:rtl/>
        </w:rPr>
        <w:t xml:space="preserve"> / </w:t>
      </w:r>
      <w:r w:rsidRPr="00DC3FDB">
        <w:rPr>
          <w:rFonts w:hint="eastAsia"/>
          <w:rtl/>
        </w:rPr>
        <w:t>נושא</w:t>
      </w:r>
      <w:r w:rsidRPr="00DC3FDB">
        <w:rPr>
          <w:rtl/>
        </w:rPr>
        <w:t xml:space="preserve"> </w:t>
      </w:r>
      <w:r w:rsidRPr="00DC3FDB">
        <w:rPr>
          <w:rFonts w:hint="eastAsia"/>
          <w:rtl/>
        </w:rPr>
        <w:t>ההתקשרות</w:t>
      </w:r>
      <w:r w:rsidRPr="00DC3FDB">
        <w:rPr>
          <w:rtl/>
        </w:rPr>
        <w:t>)</w:t>
      </w:r>
    </w:p>
    <w:p w14:paraId="57F28682" w14:textId="77777777" w:rsidR="00EC3DC3" w:rsidRPr="00DC3FDB" w:rsidRDefault="00EC3DC3" w:rsidP="00EC3DC3">
      <w:pPr>
        <w:tabs>
          <w:tab w:val="left" w:pos="7227"/>
        </w:tabs>
        <w:rPr>
          <w:u w:val="single"/>
          <w:rtl/>
        </w:rPr>
      </w:pPr>
    </w:p>
    <w:p w14:paraId="0E1F0F95" w14:textId="77777777" w:rsidR="00EC3DC3" w:rsidRPr="00DC3FDB" w:rsidRDefault="00072D35" w:rsidP="00EC3DC3">
      <w:pPr>
        <w:tabs>
          <w:tab w:val="left" w:pos="7227"/>
        </w:tabs>
        <w:rPr>
          <w:u w:val="single"/>
          <w:rtl/>
        </w:rPr>
      </w:pPr>
      <w:r w:rsidRPr="00DC3FDB">
        <w:rPr>
          <w:rFonts w:hint="eastAsia"/>
          <w:u w:val="single"/>
          <w:rtl/>
        </w:rPr>
        <w:t>סכומים</w:t>
      </w:r>
      <w:r w:rsidRPr="00DC3FDB">
        <w:rPr>
          <w:u w:val="single"/>
          <w:rtl/>
        </w:rPr>
        <w:t xml:space="preserve"> </w:t>
      </w:r>
      <w:r w:rsidRPr="00DC3FDB">
        <w:rPr>
          <w:rFonts w:hint="eastAsia"/>
          <w:u w:val="single"/>
          <w:rtl/>
        </w:rPr>
        <w:t>ותאריכים</w:t>
      </w:r>
    </w:p>
    <w:p w14:paraId="58A57F40" w14:textId="77777777" w:rsidR="00EC3DC3" w:rsidRPr="00DC3FDB" w:rsidRDefault="00072D35" w:rsidP="00EC3DC3">
      <w:pPr>
        <w:tabs>
          <w:tab w:val="left" w:pos="7227"/>
        </w:tabs>
        <w:rPr>
          <w:rtl/>
        </w:rPr>
      </w:pPr>
      <w:r w:rsidRPr="00DC3FDB">
        <w:rPr>
          <w:rFonts w:hint="eastAsia"/>
          <w:rtl/>
        </w:rPr>
        <w:t>סכום</w:t>
      </w:r>
      <w:r w:rsidRPr="00DC3FDB">
        <w:rPr>
          <w:rtl/>
        </w:rPr>
        <w:t xml:space="preserve"> </w:t>
      </w:r>
      <w:r w:rsidRPr="00DC3FDB">
        <w:rPr>
          <w:rFonts w:hint="eastAsia"/>
          <w:rtl/>
        </w:rPr>
        <w:t>הערבות</w:t>
      </w:r>
      <w:r w:rsidRPr="00DC3FDB">
        <w:rPr>
          <w:rtl/>
        </w:rPr>
        <w:t xml:space="preserve"> _________ </w:t>
      </w:r>
      <w:r w:rsidRPr="00DC3FDB">
        <w:rPr>
          <w:rFonts w:hint="eastAsia"/>
          <w:rtl/>
        </w:rPr>
        <w:t>שקלים</w:t>
      </w:r>
      <w:r w:rsidRPr="00DC3FDB">
        <w:rPr>
          <w:rtl/>
        </w:rPr>
        <w:t xml:space="preserve"> </w:t>
      </w:r>
      <w:r w:rsidRPr="00DC3FDB">
        <w:rPr>
          <w:rFonts w:hint="eastAsia"/>
          <w:rtl/>
        </w:rPr>
        <w:t>חדשים</w:t>
      </w:r>
      <w:r w:rsidRPr="00DC3FDB">
        <w:rPr>
          <w:rtl/>
        </w:rPr>
        <w:t>.</w:t>
      </w:r>
    </w:p>
    <w:p w14:paraId="600F95F6" w14:textId="77777777" w:rsidR="00EC3DC3" w:rsidRPr="00DC3FDB" w:rsidRDefault="00072D35" w:rsidP="00EC3DC3">
      <w:pPr>
        <w:tabs>
          <w:tab w:val="left" w:pos="7227"/>
        </w:tabs>
        <w:rPr>
          <w:rtl/>
        </w:rPr>
      </w:pPr>
      <w:r w:rsidRPr="00DC3FDB">
        <w:rPr>
          <w:rFonts w:hint="eastAsia"/>
          <w:rtl/>
        </w:rPr>
        <w:t>הצמדה</w:t>
      </w:r>
      <w:r w:rsidRPr="00DC3FDB">
        <w:rPr>
          <w:rtl/>
        </w:rPr>
        <w:t xml:space="preserve">: ______________ </w:t>
      </w:r>
      <w:r w:rsidRPr="00DC3FDB">
        <w:rPr>
          <w:rFonts w:hint="eastAsia"/>
          <w:rtl/>
        </w:rPr>
        <w:t>תאריך</w:t>
      </w:r>
      <w:r w:rsidRPr="00DC3FDB">
        <w:rPr>
          <w:rtl/>
        </w:rPr>
        <w:t xml:space="preserve"> </w:t>
      </w:r>
      <w:r w:rsidRPr="00DC3FDB">
        <w:rPr>
          <w:rFonts w:hint="eastAsia"/>
          <w:rtl/>
        </w:rPr>
        <w:t>בסיס</w:t>
      </w:r>
      <w:r w:rsidRPr="00DC3FDB">
        <w:rPr>
          <w:rtl/>
        </w:rPr>
        <w:t xml:space="preserve"> </w:t>
      </w:r>
      <w:r w:rsidRPr="00DC3FDB">
        <w:rPr>
          <w:rFonts w:hint="eastAsia"/>
          <w:rtl/>
        </w:rPr>
        <w:t>להצמדה</w:t>
      </w:r>
      <w:r w:rsidRPr="00DC3FDB">
        <w:rPr>
          <w:rtl/>
        </w:rPr>
        <w:t>: __________</w:t>
      </w:r>
    </w:p>
    <w:p w14:paraId="50F8E4CB" w14:textId="77777777" w:rsidR="00EC3DC3" w:rsidRPr="00DC3FDB" w:rsidRDefault="00072D35" w:rsidP="00EC3DC3">
      <w:pPr>
        <w:tabs>
          <w:tab w:val="left" w:pos="7227"/>
        </w:tabs>
        <w:rPr>
          <w:rtl/>
        </w:rPr>
      </w:pPr>
      <w:r w:rsidRPr="00DC3FDB">
        <w:rPr>
          <w:rFonts w:hint="eastAsia"/>
          <w:rtl/>
        </w:rPr>
        <w:t>תאריך</w:t>
      </w:r>
      <w:r w:rsidRPr="00DC3FDB">
        <w:rPr>
          <w:rtl/>
        </w:rPr>
        <w:t xml:space="preserve"> הנפקת הערבות: _(מילוי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המנפיק</w:t>
      </w:r>
      <w:r w:rsidRPr="00DC3FDB">
        <w:rPr>
          <w:rtl/>
        </w:rPr>
        <w:t xml:space="preserve">)_ </w:t>
      </w:r>
      <w:r w:rsidRPr="00DC3FDB">
        <w:rPr>
          <w:rFonts w:hint="eastAsia"/>
          <w:rtl/>
        </w:rPr>
        <w:t>תאריך</w:t>
      </w:r>
      <w:r w:rsidRPr="00DC3FDB">
        <w:rPr>
          <w:rtl/>
        </w:rPr>
        <w:t xml:space="preserve"> </w:t>
      </w:r>
      <w:r w:rsidRPr="00DC3FDB">
        <w:rPr>
          <w:rFonts w:hint="eastAsia"/>
          <w:rtl/>
        </w:rPr>
        <w:t>סיום</w:t>
      </w:r>
      <w:r w:rsidRPr="00DC3FDB">
        <w:rPr>
          <w:rtl/>
        </w:rPr>
        <w:t xml:space="preserve"> </w:t>
      </w:r>
      <w:r w:rsidRPr="00DC3FDB">
        <w:rPr>
          <w:rFonts w:hint="eastAsia"/>
          <w:rtl/>
        </w:rPr>
        <w:t>תוקף</w:t>
      </w:r>
      <w:r w:rsidRPr="00DC3FDB">
        <w:rPr>
          <w:rtl/>
        </w:rPr>
        <w:t xml:space="preserve"> </w:t>
      </w:r>
      <w:r w:rsidRPr="00DC3FDB">
        <w:rPr>
          <w:rFonts w:hint="eastAsia"/>
          <w:rtl/>
        </w:rPr>
        <w:t>הערבות</w:t>
      </w:r>
      <w:r w:rsidRPr="00DC3FDB">
        <w:rPr>
          <w:rtl/>
        </w:rPr>
        <w:t>: ______</w:t>
      </w:r>
    </w:p>
    <w:p w14:paraId="776E2532" w14:textId="77777777" w:rsidR="00EC3DC3" w:rsidRPr="00DC3FDB" w:rsidRDefault="00EC3DC3" w:rsidP="00EC3DC3">
      <w:pPr>
        <w:tabs>
          <w:tab w:val="left" w:pos="7227"/>
        </w:tabs>
        <w:rPr>
          <w:rtl/>
        </w:rPr>
      </w:pPr>
    </w:p>
    <w:p w14:paraId="5795ED1E" w14:textId="77777777" w:rsidR="00EC3DC3" w:rsidRPr="00DC3FDB" w:rsidRDefault="00EC3DC3" w:rsidP="00EC3DC3">
      <w:pPr>
        <w:tabs>
          <w:tab w:val="left" w:pos="7227"/>
        </w:tabs>
        <w:rPr>
          <w:u w:val="single"/>
          <w:rtl/>
        </w:rPr>
      </w:pPr>
    </w:p>
    <w:p w14:paraId="2DB67EC7" w14:textId="77777777" w:rsidR="00EC3DC3" w:rsidRPr="00DC3FDB" w:rsidRDefault="00072D35" w:rsidP="00EC3DC3">
      <w:pPr>
        <w:tabs>
          <w:tab w:val="left" w:pos="7227"/>
        </w:tabs>
        <w:rPr>
          <w:b/>
          <w:bCs/>
          <w:u w:val="single"/>
          <w:rtl/>
        </w:rPr>
      </w:pPr>
      <w:r w:rsidRPr="00DC3FDB">
        <w:rPr>
          <w:rFonts w:hint="eastAsia"/>
          <w:b/>
          <w:bCs/>
          <w:u w:val="single"/>
          <w:rtl/>
        </w:rPr>
        <w:t>ניסוח</w:t>
      </w:r>
      <w:r w:rsidRPr="00DC3FDB">
        <w:rPr>
          <w:b/>
          <w:bCs/>
          <w:u w:val="single"/>
          <w:rtl/>
        </w:rPr>
        <w:t xml:space="preserve"> </w:t>
      </w:r>
      <w:r w:rsidRPr="00DC3FDB">
        <w:rPr>
          <w:rFonts w:hint="eastAsia"/>
          <w:b/>
          <w:bCs/>
          <w:u w:val="single"/>
          <w:rtl/>
        </w:rPr>
        <w:t>ההתחייבות</w:t>
      </w:r>
    </w:p>
    <w:p w14:paraId="4D2A5AD4" w14:textId="77777777" w:rsidR="00EC3DC3" w:rsidRPr="00DC3FDB" w:rsidRDefault="00072D35" w:rsidP="00EC3DC3">
      <w:pPr>
        <w:tabs>
          <w:tab w:val="left" w:pos="7227"/>
        </w:tabs>
        <w:rPr>
          <w:rtl/>
        </w:rPr>
      </w:pP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ערב</w:t>
      </w:r>
      <w:r w:rsidRPr="00DC3FDB">
        <w:rPr>
          <w:rtl/>
        </w:rPr>
        <w:t xml:space="preserve"> בזה כלפי מקבל הערבות, </w:t>
      </w:r>
      <w:r w:rsidRPr="00DC3FDB">
        <w:rPr>
          <w:rFonts w:hint="eastAsia"/>
          <w:rtl/>
        </w:rPr>
        <w:t>בעבור</w:t>
      </w:r>
      <w:r w:rsidRPr="00DC3FDB">
        <w:rPr>
          <w:rtl/>
        </w:rPr>
        <w:t xml:space="preserve"> הנערב, לסילוק כל סכום אשר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ידרוש</w:t>
      </w:r>
      <w:r w:rsidRPr="00DC3FDB">
        <w:rPr>
          <w:rtl/>
        </w:rPr>
        <w:t xml:space="preserve"> מאת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בקשר</w:t>
      </w:r>
      <w:r w:rsidRPr="00DC3FDB">
        <w:rPr>
          <w:rtl/>
        </w:rPr>
        <w:t xml:space="preserve"> </w:t>
      </w:r>
      <w:r w:rsidRPr="00DC3FDB">
        <w:rPr>
          <w:rFonts w:hint="eastAsia"/>
          <w:rtl/>
        </w:rPr>
        <w:t>עם</w:t>
      </w:r>
      <w:r w:rsidRPr="00DC3FDB">
        <w:rPr>
          <w:rtl/>
        </w:rPr>
        <w:t xml:space="preserve"> </w:t>
      </w:r>
      <w:r w:rsidRPr="00DC3FDB">
        <w:rPr>
          <w:rFonts w:hint="eastAsia"/>
          <w:rtl/>
        </w:rPr>
        <w:t>נושא</w:t>
      </w:r>
      <w:r w:rsidRPr="00DC3FDB">
        <w:rPr>
          <w:rtl/>
        </w:rPr>
        <w:t xml:space="preserve"> </w:t>
      </w:r>
      <w:r w:rsidRPr="00DC3FDB">
        <w:rPr>
          <w:rFonts w:hint="eastAsia"/>
          <w:rtl/>
        </w:rPr>
        <w:t>הערבות</w:t>
      </w:r>
      <w:r w:rsidRPr="00DC3FDB">
        <w:rPr>
          <w:rtl/>
        </w:rPr>
        <w:t xml:space="preserve">, </w:t>
      </w:r>
      <w:r w:rsidRPr="00DC3FDB">
        <w:rPr>
          <w:rFonts w:hint="eastAsia"/>
          <w:rtl/>
        </w:rPr>
        <w:t>ואשר</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גובה הערבות. מנפיק הערבות מתחייב </w:t>
      </w:r>
      <w:r w:rsidRPr="00DC3FDB">
        <w:rPr>
          <w:rFonts w:hint="eastAsia"/>
          <w:rtl/>
        </w:rPr>
        <w:t>בזאת</w:t>
      </w:r>
      <w:r w:rsidRPr="00DC3FDB">
        <w:rPr>
          <w:rtl/>
        </w:rPr>
        <w:t xml:space="preserve"> </w:t>
      </w:r>
      <w:r w:rsidRPr="00DC3FDB">
        <w:rPr>
          <w:rFonts w:hint="eastAsia"/>
          <w:rtl/>
        </w:rPr>
        <w:t>ל</w:t>
      </w:r>
      <w:r w:rsidRPr="00DC3FDB">
        <w:rPr>
          <w:rtl/>
        </w:rPr>
        <w:t>שלם ל</w:t>
      </w:r>
      <w:r w:rsidRPr="00DC3FDB">
        <w:rPr>
          <w:rFonts w:hint="eastAsia"/>
          <w:rtl/>
        </w:rPr>
        <w:t>מקבל</w:t>
      </w:r>
      <w:r w:rsidRPr="00DC3FDB">
        <w:rPr>
          <w:rtl/>
        </w:rPr>
        <w:t xml:space="preserve"> </w:t>
      </w:r>
      <w:r w:rsidRPr="00DC3FDB">
        <w:rPr>
          <w:rFonts w:hint="eastAsia"/>
          <w:rtl/>
        </w:rPr>
        <w:t>הערבות</w:t>
      </w:r>
      <w:r w:rsidRPr="00DC3FDB">
        <w:rPr>
          <w:rtl/>
        </w:rPr>
        <w:t xml:space="preserve"> את הסכום ה</w:t>
      </w:r>
      <w:r w:rsidRPr="00DC3FDB">
        <w:rPr>
          <w:rFonts w:hint="eastAsia"/>
          <w:rtl/>
        </w:rPr>
        <w:t>אמור</w:t>
      </w:r>
      <w:r w:rsidRPr="00DC3FDB">
        <w:rPr>
          <w:rtl/>
        </w:rPr>
        <w:t xml:space="preserve"> </w:t>
      </w:r>
      <w:r w:rsidRPr="00DC3FDB">
        <w:rPr>
          <w:rFonts w:hint="eastAsia"/>
          <w:rtl/>
        </w:rPr>
        <w:t>ב</w:t>
      </w:r>
      <w:r w:rsidRPr="00DC3FDB">
        <w:rPr>
          <w:rtl/>
        </w:rPr>
        <w:t xml:space="preserve">תוך מספר הימים לחילוט הקבועים בערבות וזאת מתאריך דרישת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ו</w:t>
      </w:r>
      <w:r w:rsidRPr="00DC3FDB">
        <w:rPr>
          <w:rtl/>
        </w:rPr>
        <w:t xml:space="preserve">מבלי </w:t>
      </w:r>
      <w:r w:rsidRPr="00DC3FDB">
        <w:rPr>
          <w:rFonts w:hint="eastAsia"/>
          <w:rtl/>
        </w:rPr>
        <w:t>שמקבל</w:t>
      </w:r>
      <w:r w:rsidRPr="00DC3FDB">
        <w:rPr>
          <w:rtl/>
        </w:rPr>
        <w:t xml:space="preserve"> </w:t>
      </w:r>
      <w:r w:rsidRPr="00DC3FDB">
        <w:rPr>
          <w:rFonts w:hint="eastAsia"/>
          <w:rtl/>
        </w:rPr>
        <w:t>הערבות</w:t>
      </w:r>
      <w:r w:rsidRPr="00DC3FDB">
        <w:rPr>
          <w:rtl/>
        </w:rPr>
        <w:t xml:space="preserve"> </w:t>
      </w:r>
      <w:r w:rsidRPr="00DC3FDB">
        <w:rPr>
          <w:rFonts w:hint="eastAsia"/>
          <w:rtl/>
        </w:rPr>
        <w:t>יהיה</w:t>
      </w:r>
      <w:r w:rsidRPr="00DC3FDB">
        <w:rPr>
          <w:rtl/>
        </w:rPr>
        <w:t xml:space="preserve"> </w:t>
      </w:r>
      <w:r w:rsidRPr="00DC3FDB">
        <w:rPr>
          <w:rFonts w:hint="eastAsia"/>
          <w:rtl/>
        </w:rPr>
        <w:t>חייב</w:t>
      </w:r>
      <w:r w:rsidRPr="00DC3FDB">
        <w:rPr>
          <w:rtl/>
        </w:rPr>
        <w:t xml:space="preserve"> לנמק את דרישת</w:t>
      </w:r>
      <w:r w:rsidRPr="00DC3FDB">
        <w:rPr>
          <w:rFonts w:hint="eastAsia"/>
          <w:rtl/>
        </w:rPr>
        <w:t>ו</w:t>
      </w:r>
      <w:r w:rsidRPr="00DC3FDB">
        <w:rPr>
          <w:rtl/>
        </w:rPr>
        <w:t xml:space="preserve"> או לדרוש תחילה את סילוק הסכום מאת הנערב. </w:t>
      </w:r>
    </w:p>
    <w:p w14:paraId="6CEB5C3E" w14:textId="77777777" w:rsidR="00EC3DC3" w:rsidRPr="00DC3FDB" w:rsidRDefault="00072D35" w:rsidP="00EC3DC3">
      <w:pPr>
        <w:tabs>
          <w:tab w:val="left" w:pos="7227"/>
        </w:tabs>
        <w:rPr>
          <w:rtl/>
        </w:rPr>
      </w:pPr>
      <w:r w:rsidRPr="00DC3FDB">
        <w:rPr>
          <w:rFonts w:hint="eastAsia"/>
          <w:rtl/>
        </w:rPr>
        <w:t>במקרה</w:t>
      </w:r>
      <w:r w:rsidRPr="00DC3FDB">
        <w:rPr>
          <w:rtl/>
        </w:rPr>
        <w:t xml:space="preserve"> </w:t>
      </w:r>
      <w:r w:rsidRPr="00DC3FDB">
        <w:rPr>
          <w:rFonts w:hint="eastAsia"/>
          <w:rtl/>
        </w:rPr>
        <w:t>של</w:t>
      </w:r>
      <w:r w:rsidRPr="00DC3FDB">
        <w:rPr>
          <w:rtl/>
        </w:rPr>
        <w:t xml:space="preserve"> </w:t>
      </w:r>
      <w:r w:rsidRPr="00DC3FDB">
        <w:rPr>
          <w:rFonts w:hint="eastAsia"/>
          <w:rtl/>
        </w:rPr>
        <w:t>דרישה</w:t>
      </w:r>
      <w:r w:rsidRPr="00DC3FDB">
        <w:rPr>
          <w:rtl/>
        </w:rPr>
        <w:t xml:space="preserve"> </w:t>
      </w:r>
      <w:r w:rsidRPr="00DC3FDB">
        <w:rPr>
          <w:rFonts w:hint="eastAsia"/>
          <w:rtl/>
        </w:rPr>
        <w:t>כאמור</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לא</w:t>
      </w:r>
      <w:r w:rsidRPr="00DC3FDB">
        <w:rPr>
          <w:rtl/>
        </w:rPr>
        <w:t xml:space="preserve"> </w:t>
      </w:r>
      <w:r w:rsidRPr="00DC3FDB">
        <w:rPr>
          <w:rFonts w:hint="eastAsia"/>
          <w:rtl/>
        </w:rPr>
        <w:t>יטען</w:t>
      </w:r>
      <w:r w:rsidRPr="00DC3FDB">
        <w:rPr>
          <w:rtl/>
        </w:rPr>
        <w:t xml:space="preserve"> כלפי מקבל הערבות טענת הגנה כל שהיא שיכולה לעמוד לו או </w:t>
      </w:r>
      <w:proofErr w:type="spellStart"/>
      <w:r w:rsidRPr="00DC3FDB">
        <w:rPr>
          <w:rtl/>
        </w:rPr>
        <w:t>לנערב</w:t>
      </w:r>
      <w:proofErr w:type="spellEnd"/>
      <w:r w:rsidRPr="00DC3FDB">
        <w:rPr>
          <w:rtl/>
        </w:rPr>
        <w:t xml:space="preserve">, </w:t>
      </w:r>
      <w:r w:rsidRPr="00DC3FDB">
        <w:rPr>
          <w:rFonts w:hint="eastAsia"/>
          <w:rtl/>
        </w:rPr>
        <w:t>ולא</w:t>
      </w:r>
      <w:r w:rsidRPr="00DC3FDB">
        <w:rPr>
          <w:rtl/>
        </w:rPr>
        <w:t xml:space="preserve"> </w:t>
      </w:r>
      <w:r w:rsidRPr="00DC3FDB">
        <w:rPr>
          <w:rFonts w:hint="eastAsia"/>
          <w:rtl/>
        </w:rPr>
        <w:t>יתנה</w:t>
      </w:r>
      <w:r w:rsidRPr="00DC3FDB">
        <w:rPr>
          <w:rtl/>
        </w:rPr>
        <w:t xml:space="preserve"> </w:t>
      </w:r>
      <w:r w:rsidRPr="00DC3FDB">
        <w:rPr>
          <w:rFonts w:hint="eastAsia"/>
          <w:rtl/>
        </w:rPr>
        <w:t>את</w:t>
      </w:r>
      <w:r w:rsidRPr="00DC3FDB">
        <w:rPr>
          <w:rtl/>
        </w:rPr>
        <w:t xml:space="preserve"> </w:t>
      </w:r>
      <w:r w:rsidRPr="00DC3FDB">
        <w:rPr>
          <w:rFonts w:hint="eastAsia"/>
          <w:rtl/>
        </w:rPr>
        <w:t>התשלום</w:t>
      </w:r>
      <w:r w:rsidRPr="00DC3FDB">
        <w:rPr>
          <w:rtl/>
        </w:rPr>
        <w:t xml:space="preserve"> </w:t>
      </w:r>
      <w:r w:rsidRPr="00DC3FDB">
        <w:rPr>
          <w:rFonts w:hint="eastAsia"/>
          <w:rtl/>
        </w:rPr>
        <w:t>בתנאי</w:t>
      </w:r>
      <w:r w:rsidRPr="00DC3FDB">
        <w:rPr>
          <w:rtl/>
        </w:rPr>
        <w:t xml:space="preserve"> </w:t>
      </w:r>
      <w:r w:rsidRPr="00DC3FDB">
        <w:rPr>
          <w:rFonts w:hint="eastAsia"/>
          <w:rtl/>
        </w:rPr>
        <w:t>כלשהו</w:t>
      </w:r>
      <w:r w:rsidRPr="00DC3FDB">
        <w:rPr>
          <w:rtl/>
        </w:rPr>
        <w:t xml:space="preserve"> </w:t>
      </w:r>
      <w:r w:rsidRPr="00DC3FDB">
        <w:rPr>
          <w:rFonts w:hint="eastAsia"/>
          <w:rtl/>
        </w:rPr>
        <w:t>או</w:t>
      </w:r>
      <w:r w:rsidRPr="00DC3FDB">
        <w:rPr>
          <w:rtl/>
        </w:rPr>
        <w:t xml:space="preserve"> </w:t>
      </w:r>
      <w:r w:rsidRPr="00DC3FDB">
        <w:rPr>
          <w:rFonts w:hint="eastAsia"/>
          <w:rtl/>
        </w:rPr>
        <w:t>יעכבו</w:t>
      </w:r>
      <w:r w:rsidRPr="00DC3FDB">
        <w:rPr>
          <w:rtl/>
        </w:rPr>
        <w:t xml:space="preserve"> </w:t>
      </w:r>
      <w:r w:rsidRPr="00DC3FDB">
        <w:rPr>
          <w:rFonts w:hint="eastAsia"/>
          <w:rtl/>
        </w:rPr>
        <w:t>מסיבה</w:t>
      </w:r>
      <w:r w:rsidRPr="00DC3FDB">
        <w:rPr>
          <w:rtl/>
        </w:rPr>
        <w:t xml:space="preserve"> </w:t>
      </w:r>
      <w:r w:rsidRPr="00DC3FDB">
        <w:rPr>
          <w:rFonts w:hint="eastAsia"/>
          <w:rtl/>
        </w:rPr>
        <w:t>כלשהי</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בסילוק</w:t>
      </w:r>
      <w:r w:rsidRPr="00DC3FDB">
        <w:rPr>
          <w:rtl/>
        </w:rPr>
        <w:t xml:space="preserve"> הסכום האמור מאת </w:t>
      </w:r>
      <w:r w:rsidRPr="00DC3FDB">
        <w:rPr>
          <w:rFonts w:hint="eastAsia"/>
          <w:rtl/>
        </w:rPr>
        <w:t>הנערב</w:t>
      </w:r>
      <w:r w:rsidRPr="00DC3FDB">
        <w:rPr>
          <w:rtl/>
        </w:rPr>
        <w:t>.</w:t>
      </w:r>
    </w:p>
    <w:p w14:paraId="1C3E9F93" w14:textId="77777777" w:rsidR="00EC3DC3" w:rsidRPr="00DC3FDB" w:rsidRDefault="00072D35"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אינה</w:t>
      </w:r>
      <w:r w:rsidRPr="00DC3FDB">
        <w:rPr>
          <w:rtl/>
        </w:rPr>
        <w:t xml:space="preserve"> </w:t>
      </w:r>
      <w:r w:rsidRPr="00DC3FDB">
        <w:rPr>
          <w:rFonts w:hint="eastAsia"/>
          <w:rtl/>
        </w:rPr>
        <w:t>ניתנה</w:t>
      </w:r>
      <w:r w:rsidRPr="00DC3FDB">
        <w:rPr>
          <w:rtl/>
        </w:rPr>
        <w:t xml:space="preserve"> </w:t>
      </w:r>
      <w:r w:rsidRPr="00DC3FDB">
        <w:rPr>
          <w:rFonts w:hint="eastAsia"/>
          <w:rtl/>
        </w:rPr>
        <w:t>להעברה</w:t>
      </w:r>
      <w:r w:rsidRPr="00DC3FDB">
        <w:rPr>
          <w:rtl/>
        </w:rPr>
        <w:t xml:space="preserve"> </w:t>
      </w:r>
      <w:r w:rsidRPr="00DC3FDB">
        <w:rPr>
          <w:rFonts w:hint="eastAsia"/>
          <w:rtl/>
        </w:rPr>
        <w:t>או</w:t>
      </w:r>
      <w:r w:rsidRPr="00DC3FDB">
        <w:rPr>
          <w:rtl/>
        </w:rPr>
        <w:t xml:space="preserve"> </w:t>
      </w:r>
      <w:r w:rsidRPr="00DC3FDB">
        <w:rPr>
          <w:rFonts w:hint="eastAsia"/>
          <w:rtl/>
        </w:rPr>
        <w:t>להסבה</w:t>
      </w:r>
      <w:r w:rsidRPr="00DC3FDB">
        <w:rPr>
          <w:rtl/>
        </w:rPr>
        <w:t>.</w:t>
      </w:r>
    </w:p>
    <w:p w14:paraId="297C975B" w14:textId="77777777" w:rsidR="00EC3DC3" w:rsidRPr="00DC3FDB" w:rsidRDefault="00072D35"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ניתנת</w:t>
      </w:r>
      <w:r w:rsidRPr="00DC3FDB">
        <w:rPr>
          <w:rtl/>
        </w:rPr>
        <w:t xml:space="preserve"> </w:t>
      </w:r>
      <w:r w:rsidRPr="00DC3FDB">
        <w:rPr>
          <w:rFonts w:hint="eastAsia"/>
          <w:rtl/>
        </w:rPr>
        <w:t>למימוש</w:t>
      </w:r>
      <w:r w:rsidRPr="00DC3FDB">
        <w:rPr>
          <w:rtl/>
        </w:rPr>
        <w:t xml:space="preserve"> </w:t>
      </w:r>
      <w:r w:rsidRPr="00DC3FDB">
        <w:rPr>
          <w:rFonts w:hint="eastAsia"/>
          <w:rtl/>
        </w:rPr>
        <w:t>לשיעורין</w:t>
      </w:r>
      <w:r w:rsidRPr="00DC3FDB">
        <w:rPr>
          <w:rtl/>
        </w:rPr>
        <w:t xml:space="preserve">, </w:t>
      </w:r>
      <w:r w:rsidRPr="00DC3FDB">
        <w:rPr>
          <w:rFonts w:hint="eastAsia"/>
          <w:rtl/>
        </w:rPr>
        <w:t>באופן</w:t>
      </w:r>
      <w:r w:rsidRPr="00DC3FDB">
        <w:rPr>
          <w:rtl/>
        </w:rPr>
        <w:t xml:space="preserve"> </w:t>
      </w:r>
      <w:r w:rsidRPr="00DC3FDB">
        <w:rPr>
          <w:rFonts w:hint="eastAsia"/>
          <w:rtl/>
        </w:rPr>
        <w:t>שחילוטה</w:t>
      </w:r>
      <w:r w:rsidRPr="00DC3FDB">
        <w:rPr>
          <w:rtl/>
        </w:rPr>
        <w:t xml:space="preserve"> </w:t>
      </w:r>
      <w:r w:rsidRPr="00DC3FDB">
        <w:rPr>
          <w:rFonts w:hint="eastAsia"/>
          <w:rtl/>
        </w:rPr>
        <w:t>החלקי</w:t>
      </w:r>
      <w:r w:rsidRPr="00DC3FDB">
        <w:rPr>
          <w:rtl/>
        </w:rPr>
        <w:t xml:space="preserve"> </w:t>
      </w:r>
      <w:r w:rsidRPr="00DC3FDB">
        <w:rPr>
          <w:rFonts w:hint="eastAsia"/>
          <w:rtl/>
        </w:rPr>
        <w:t>לא</w:t>
      </w:r>
      <w:r w:rsidRPr="00DC3FDB">
        <w:rPr>
          <w:rtl/>
        </w:rPr>
        <w:t xml:space="preserve"> </w:t>
      </w:r>
      <w:r w:rsidRPr="00DC3FDB">
        <w:rPr>
          <w:rFonts w:hint="eastAsia"/>
          <w:rtl/>
        </w:rPr>
        <w:t>יגרע</w:t>
      </w:r>
      <w:r w:rsidRPr="00DC3FDB">
        <w:rPr>
          <w:rtl/>
        </w:rPr>
        <w:t xml:space="preserve"> </w:t>
      </w:r>
      <w:r w:rsidRPr="00DC3FDB">
        <w:rPr>
          <w:rFonts w:hint="eastAsia"/>
          <w:rtl/>
        </w:rPr>
        <w:t>מתוקפה</w:t>
      </w:r>
      <w:r w:rsidRPr="00DC3FDB">
        <w:rPr>
          <w:rtl/>
        </w:rPr>
        <w:t xml:space="preserve"> </w:t>
      </w:r>
      <w:r w:rsidRPr="00DC3FDB">
        <w:rPr>
          <w:rFonts w:hint="eastAsia"/>
          <w:rtl/>
        </w:rPr>
        <w:t>לגבי</w:t>
      </w:r>
      <w:r w:rsidRPr="00DC3FDB">
        <w:rPr>
          <w:rtl/>
        </w:rPr>
        <w:t xml:space="preserve"> </w:t>
      </w:r>
      <w:r w:rsidRPr="00DC3FDB">
        <w:rPr>
          <w:rFonts w:hint="eastAsia"/>
          <w:rtl/>
        </w:rPr>
        <w:t>יתרת</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 xml:space="preserve"> </w:t>
      </w:r>
      <w:r w:rsidRPr="00DC3FDB">
        <w:rPr>
          <w:rFonts w:hint="eastAsia"/>
          <w:rtl/>
        </w:rPr>
        <w:t>שלא</w:t>
      </w:r>
      <w:r w:rsidRPr="00DC3FDB">
        <w:rPr>
          <w:rtl/>
        </w:rPr>
        <w:t xml:space="preserve"> </w:t>
      </w:r>
      <w:r w:rsidRPr="00DC3FDB">
        <w:rPr>
          <w:rFonts w:hint="eastAsia"/>
          <w:rtl/>
        </w:rPr>
        <w:t>חולט</w:t>
      </w:r>
      <w:r w:rsidRPr="00DC3FDB">
        <w:rPr>
          <w:rtl/>
        </w:rPr>
        <w:t xml:space="preserve">, </w:t>
      </w:r>
      <w:r w:rsidRPr="00DC3FDB">
        <w:rPr>
          <w:rFonts w:hint="eastAsia"/>
          <w:rtl/>
        </w:rPr>
        <w:t>ובלבד</w:t>
      </w:r>
      <w:r w:rsidRPr="00DC3FDB">
        <w:rPr>
          <w:rtl/>
        </w:rPr>
        <w:t xml:space="preserve"> </w:t>
      </w:r>
      <w:r w:rsidRPr="00DC3FDB">
        <w:rPr>
          <w:rFonts w:hint="eastAsia"/>
          <w:rtl/>
        </w:rPr>
        <w:t>שסך</w:t>
      </w:r>
      <w:r w:rsidRPr="00DC3FDB">
        <w:rPr>
          <w:rtl/>
        </w:rPr>
        <w:t xml:space="preserve"> </w:t>
      </w:r>
      <w:r w:rsidRPr="00DC3FDB">
        <w:rPr>
          <w:rFonts w:hint="eastAsia"/>
          <w:rtl/>
        </w:rPr>
        <w:t>כל</w:t>
      </w:r>
      <w:r w:rsidRPr="00DC3FDB">
        <w:rPr>
          <w:rtl/>
        </w:rPr>
        <w:t xml:space="preserve"> </w:t>
      </w:r>
      <w:r w:rsidRPr="00DC3FDB">
        <w:rPr>
          <w:rFonts w:hint="eastAsia"/>
          <w:rtl/>
        </w:rPr>
        <w:t>התשלומים</w:t>
      </w:r>
      <w:r w:rsidRPr="00DC3FDB">
        <w:rPr>
          <w:rtl/>
        </w:rPr>
        <w:t xml:space="preserve"> </w:t>
      </w:r>
      <w:r w:rsidRPr="00DC3FDB">
        <w:rPr>
          <w:rFonts w:hint="eastAsia"/>
          <w:rtl/>
        </w:rPr>
        <w:t>על</w:t>
      </w:r>
      <w:r w:rsidRPr="00DC3FDB">
        <w:rPr>
          <w:rtl/>
        </w:rPr>
        <w:t xml:space="preserve"> </w:t>
      </w:r>
      <w:r w:rsidRPr="00DC3FDB">
        <w:rPr>
          <w:rFonts w:hint="eastAsia"/>
          <w:rtl/>
        </w:rPr>
        <w:t>פי</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w:t>
      </w:r>
    </w:p>
    <w:p w14:paraId="2BC74671" w14:textId="77777777" w:rsidR="00EC3DC3" w:rsidRPr="00DC3FDB" w:rsidRDefault="00072D35" w:rsidP="00EC3DC3">
      <w:pPr>
        <w:tabs>
          <w:tab w:val="left" w:pos="7227"/>
        </w:tabs>
        <w:rPr>
          <w:rtl/>
        </w:rPr>
      </w:pPr>
      <w:r w:rsidRPr="00DC3FDB">
        <w:rPr>
          <w:rFonts w:hint="eastAsia"/>
          <w:rtl/>
        </w:rPr>
        <w:t>על</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יחולו</w:t>
      </w:r>
      <w:r w:rsidRPr="00DC3FDB">
        <w:rPr>
          <w:rtl/>
        </w:rPr>
        <w:t xml:space="preserve"> </w:t>
      </w:r>
      <w:r w:rsidRPr="00DC3FDB">
        <w:rPr>
          <w:rFonts w:hint="eastAsia"/>
          <w:rtl/>
        </w:rPr>
        <w:t>הוראות</w:t>
      </w:r>
      <w:r w:rsidRPr="00DC3FDB">
        <w:rPr>
          <w:rtl/>
        </w:rPr>
        <w:t xml:space="preserve"> </w:t>
      </w:r>
      <w:r w:rsidRPr="00DC3FDB">
        <w:rPr>
          <w:rFonts w:hint="eastAsia"/>
          <w:rtl/>
        </w:rPr>
        <w:t>הדין</w:t>
      </w:r>
      <w:r w:rsidRPr="00DC3FDB">
        <w:rPr>
          <w:rtl/>
        </w:rPr>
        <w:t xml:space="preserve"> </w:t>
      </w:r>
      <w:r w:rsidRPr="00DC3FDB">
        <w:rPr>
          <w:rFonts w:hint="eastAsia"/>
          <w:rtl/>
        </w:rPr>
        <w:t>הישראלי</w:t>
      </w:r>
      <w:r w:rsidRPr="00DC3FDB">
        <w:rPr>
          <w:rtl/>
        </w:rPr>
        <w:t xml:space="preserve"> </w:t>
      </w:r>
      <w:r w:rsidRPr="00DC3FDB">
        <w:rPr>
          <w:rFonts w:hint="eastAsia"/>
          <w:rtl/>
        </w:rPr>
        <w:t>בלבד</w:t>
      </w:r>
      <w:r w:rsidRPr="00DC3FDB">
        <w:rPr>
          <w:rtl/>
        </w:rPr>
        <w:t>.</w:t>
      </w:r>
    </w:p>
    <w:p w14:paraId="16E6225D" w14:textId="77777777" w:rsidR="00EC3DC3" w:rsidRPr="00DC3FDB" w:rsidRDefault="00072D35" w:rsidP="00EC3DC3">
      <w:pPr>
        <w:tabs>
          <w:tab w:val="left" w:pos="7227"/>
        </w:tabs>
        <w:rPr>
          <w:rtl/>
        </w:rPr>
      </w:pPr>
      <w:r w:rsidRPr="00DC3FDB">
        <w:rPr>
          <w:rFonts w:hint="eastAsia"/>
          <w:rtl/>
        </w:rPr>
        <w:t>הכללים</w:t>
      </w:r>
      <w:r w:rsidRPr="00DC3FDB">
        <w:rPr>
          <w:rtl/>
        </w:rPr>
        <w:t xml:space="preserve"> </w:t>
      </w:r>
      <w:r w:rsidRPr="00DC3FDB">
        <w:rPr>
          <w:rFonts w:hint="eastAsia"/>
          <w:rtl/>
        </w:rPr>
        <w:t>לניהול</w:t>
      </w:r>
      <w:r w:rsidRPr="00DC3FDB">
        <w:rPr>
          <w:rtl/>
        </w:rPr>
        <w:t xml:space="preserve"> </w:t>
      </w:r>
      <w:r w:rsidRPr="00DC3FDB">
        <w:rPr>
          <w:rFonts w:hint="eastAsia"/>
          <w:rtl/>
        </w:rPr>
        <w:t>כתב</w:t>
      </w:r>
      <w:r w:rsidRPr="00DC3FDB">
        <w:rPr>
          <w:rtl/>
        </w:rPr>
        <w:t xml:space="preserve"> </w:t>
      </w:r>
      <w:r w:rsidRPr="00DC3FDB">
        <w:rPr>
          <w:rFonts w:hint="eastAsia"/>
          <w:rtl/>
        </w:rPr>
        <w:t>ערבות</w:t>
      </w:r>
      <w:r w:rsidRPr="00DC3FDB">
        <w:rPr>
          <w:rtl/>
        </w:rPr>
        <w:t xml:space="preserve"> </w:t>
      </w:r>
      <w:r w:rsidRPr="00DC3FDB">
        <w:rPr>
          <w:rFonts w:hint="eastAsia"/>
          <w:rtl/>
        </w:rPr>
        <w:t>זה</w:t>
      </w:r>
      <w:r w:rsidRPr="00DC3FDB">
        <w:rPr>
          <w:rtl/>
        </w:rPr>
        <w:t xml:space="preserve"> </w:t>
      </w:r>
      <w:r w:rsidRPr="00DC3FDB">
        <w:rPr>
          <w:rFonts w:hint="eastAsia"/>
          <w:rtl/>
        </w:rPr>
        <w:t>יהיו</w:t>
      </w:r>
      <w:r w:rsidRPr="00DC3FDB">
        <w:rPr>
          <w:rtl/>
        </w:rPr>
        <w:t xml:space="preserve"> </w:t>
      </w:r>
      <w:r w:rsidRPr="00DC3FDB">
        <w:rPr>
          <w:rFonts w:hint="eastAsia"/>
          <w:rtl/>
        </w:rPr>
        <w:t>בהתאם</w:t>
      </w:r>
      <w:r w:rsidRPr="00DC3FDB">
        <w:rPr>
          <w:rtl/>
        </w:rPr>
        <w:t xml:space="preserve"> </w:t>
      </w:r>
      <w:r w:rsidRPr="00DC3FDB">
        <w:rPr>
          <w:rFonts w:hint="eastAsia"/>
          <w:rtl/>
        </w:rPr>
        <w:t>לתקן</w:t>
      </w:r>
      <w:r w:rsidRPr="00DC3FDB">
        <w:rPr>
          <w:rtl/>
        </w:rPr>
        <w:t xml:space="preserve"> </w:t>
      </w:r>
      <w:r w:rsidRPr="00DC3FDB">
        <w:rPr>
          <w:rFonts w:hint="eastAsia"/>
          <w:rtl/>
        </w:rPr>
        <w:t>הערבויות</w:t>
      </w:r>
      <w:r w:rsidRPr="00DC3FDB">
        <w:rPr>
          <w:rtl/>
        </w:rPr>
        <w:t xml:space="preserve"> </w:t>
      </w:r>
      <w:r w:rsidRPr="00DC3FDB">
        <w:rPr>
          <w:rFonts w:hint="eastAsia"/>
          <w:rtl/>
        </w:rPr>
        <w:t>הדיגיטאליות</w:t>
      </w:r>
      <w:r w:rsidRPr="00DC3FDB">
        <w:rPr>
          <w:rtl/>
        </w:rPr>
        <w:t xml:space="preserve"> </w:t>
      </w:r>
      <w:r w:rsidRPr="00DC3FDB">
        <w:rPr>
          <w:rFonts w:hint="eastAsia"/>
          <w:rtl/>
        </w:rPr>
        <w:t>כפי</w:t>
      </w:r>
      <w:r w:rsidRPr="00DC3FDB">
        <w:rPr>
          <w:rtl/>
        </w:rPr>
        <w:t xml:space="preserve"> </w:t>
      </w:r>
      <w:r w:rsidRPr="00DC3FDB">
        <w:rPr>
          <w:rFonts w:hint="eastAsia"/>
          <w:rtl/>
        </w:rPr>
        <w:t>שפורסם</w:t>
      </w:r>
      <w:r w:rsidRPr="00DC3FDB">
        <w:rPr>
          <w:rtl/>
        </w:rPr>
        <w:t xml:space="preserve"> </w:t>
      </w:r>
      <w:r w:rsidRPr="00DC3FDB">
        <w:rPr>
          <w:rFonts w:hint="eastAsia"/>
          <w:rtl/>
        </w:rPr>
        <w:t>באתר</w:t>
      </w:r>
      <w:r w:rsidRPr="00DC3FDB">
        <w:rPr>
          <w:rtl/>
        </w:rPr>
        <w:t xml:space="preserve"> </w:t>
      </w:r>
      <w:r w:rsidRPr="00DC3FDB">
        <w:rPr>
          <w:rFonts w:hint="eastAsia"/>
          <w:rtl/>
        </w:rPr>
        <w:t>הוראות</w:t>
      </w:r>
      <w:r w:rsidRPr="00DC3FDB">
        <w:rPr>
          <w:rtl/>
        </w:rPr>
        <w:t xml:space="preserve"> </w:t>
      </w:r>
      <w:r w:rsidRPr="00DC3FDB">
        <w:rPr>
          <w:rFonts w:hint="eastAsia"/>
          <w:rtl/>
        </w:rPr>
        <w:t>התכ</w:t>
      </w:r>
      <w:r w:rsidRPr="00DC3FDB">
        <w:rPr>
          <w:rtl/>
        </w:rPr>
        <w:t xml:space="preserve">"ם </w:t>
      </w:r>
      <w:r w:rsidRPr="00DC3FDB">
        <w:rPr>
          <w:rFonts w:hint="eastAsia"/>
          <w:rtl/>
        </w:rPr>
        <w:t>של</w:t>
      </w:r>
      <w:r w:rsidRPr="00DC3FDB">
        <w:rPr>
          <w:rtl/>
        </w:rPr>
        <w:t xml:space="preserve"> </w:t>
      </w:r>
      <w:r w:rsidRPr="00DC3FDB">
        <w:rPr>
          <w:rFonts w:hint="eastAsia"/>
          <w:rtl/>
        </w:rPr>
        <w:t>החשב</w:t>
      </w:r>
      <w:r w:rsidRPr="00DC3FDB">
        <w:rPr>
          <w:rtl/>
        </w:rPr>
        <w:t xml:space="preserve"> </w:t>
      </w:r>
      <w:r w:rsidRPr="00DC3FDB">
        <w:rPr>
          <w:rFonts w:hint="eastAsia"/>
          <w:rtl/>
        </w:rPr>
        <w:t>הכללי</w:t>
      </w:r>
      <w:r w:rsidRPr="00DC3FDB">
        <w:rPr>
          <w:rtl/>
        </w:rPr>
        <w:t xml:space="preserve">, </w:t>
      </w:r>
      <w:r w:rsidRPr="00DC3FDB">
        <w:rPr>
          <w:rFonts w:hint="eastAsia"/>
          <w:rtl/>
        </w:rPr>
        <w:t>כנוסחו</w:t>
      </w:r>
      <w:r w:rsidRPr="00DC3FDB">
        <w:rPr>
          <w:rtl/>
        </w:rPr>
        <w:t xml:space="preserve"> </w:t>
      </w:r>
      <w:r w:rsidRPr="00DC3FDB">
        <w:rPr>
          <w:rFonts w:hint="eastAsia"/>
          <w:rtl/>
        </w:rPr>
        <w:t>במועד</w:t>
      </w:r>
      <w:r w:rsidRPr="00DC3FDB">
        <w:rPr>
          <w:rtl/>
        </w:rPr>
        <w:t xml:space="preserve"> </w:t>
      </w:r>
      <w:r w:rsidRPr="00DC3FDB">
        <w:rPr>
          <w:rFonts w:hint="eastAsia"/>
          <w:rtl/>
        </w:rPr>
        <w:t>הנפקת</w:t>
      </w:r>
      <w:r w:rsidRPr="00DC3FDB">
        <w:rPr>
          <w:rtl/>
        </w:rPr>
        <w:t xml:space="preserve"> </w:t>
      </w:r>
      <w:r w:rsidRPr="00DC3FDB">
        <w:rPr>
          <w:rFonts w:hint="eastAsia"/>
          <w:rtl/>
        </w:rPr>
        <w:t>הערבות</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בהתאם</w:t>
      </w:r>
      <w:r w:rsidRPr="00DC3FDB">
        <w:rPr>
          <w:rtl/>
        </w:rPr>
        <w:t xml:space="preserve"> </w:t>
      </w:r>
      <w:r w:rsidRPr="00DC3FDB">
        <w:rPr>
          <w:rFonts w:hint="eastAsia"/>
          <w:rtl/>
        </w:rPr>
        <w:t>לכללים</w:t>
      </w:r>
      <w:r w:rsidRPr="00DC3FDB">
        <w:rPr>
          <w:rtl/>
        </w:rPr>
        <w:t xml:space="preserve"> </w:t>
      </w:r>
      <w:r w:rsidRPr="00DC3FDB">
        <w:rPr>
          <w:rFonts w:hint="eastAsia"/>
          <w:rtl/>
        </w:rPr>
        <w:t>המפורטים</w:t>
      </w:r>
      <w:r w:rsidRPr="00DC3FDB">
        <w:rPr>
          <w:rtl/>
        </w:rPr>
        <w:t xml:space="preserve"> </w:t>
      </w:r>
      <w:r w:rsidRPr="00DC3FDB">
        <w:rPr>
          <w:rFonts w:hint="eastAsia"/>
          <w:rtl/>
        </w:rPr>
        <w:t>להלן</w:t>
      </w:r>
      <w:r w:rsidRPr="00DC3FDB">
        <w:rPr>
          <w:rtl/>
        </w:rPr>
        <w:t>:</w:t>
      </w:r>
    </w:p>
    <w:p w14:paraId="15C0FDF0" w14:textId="77777777" w:rsidR="00EC3DC3" w:rsidRPr="00925707" w:rsidRDefault="00072D35" w:rsidP="000126B6">
      <w:pPr>
        <w:pStyle w:val="af4"/>
        <w:numPr>
          <w:ilvl w:val="0"/>
          <w:numId w:val="63"/>
        </w:numPr>
        <w:tabs>
          <w:tab w:val="left" w:pos="7227"/>
        </w:tabs>
        <w:spacing w:before="120"/>
        <w:jc w:val="both"/>
        <w:rPr>
          <w:rtl/>
        </w:rPr>
      </w:pPr>
      <w:r w:rsidRPr="00925707">
        <w:rPr>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27DAA3D9" w14:textId="77777777" w:rsidR="00EC3DC3" w:rsidRPr="00925707" w:rsidRDefault="00072D35" w:rsidP="000126B6">
      <w:pPr>
        <w:pStyle w:val="af4"/>
        <w:numPr>
          <w:ilvl w:val="0"/>
          <w:numId w:val="63"/>
        </w:numPr>
        <w:tabs>
          <w:tab w:val="left" w:pos="7227"/>
        </w:tabs>
        <w:spacing w:before="120"/>
        <w:jc w:val="both"/>
        <w:rPr>
          <w:rtl/>
        </w:rPr>
      </w:pPr>
      <w:r w:rsidRPr="00925707">
        <w:rPr>
          <w:rtl/>
        </w:rPr>
        <w:t xml:space="preserve">התאריכים בערבות מתייחסים לימים </w:t>
      </w:r>
      <w:proofErr w:type="spellStart"/>
      <w:r w:rsidRPr="00925707">
        <w:rPr>
          <w:rtl/>
        </w:rPr>
        <w:t>קלנדריים</w:t>
      </w:r>
      <w:proofErr w:type="spellEnd"/>
      <w:r w:rsidRPr="00925707">
        <w:rPr>
          <w:rtl/>
        </w:rPr>
        <w:t>, המסתיימים בשעה 23:59, וזאת למעט מניין הימים לתשלום בגין חילוט ערבות על ידי מנפיק הערבות. מניין הימים לתשלום בגין חילוט הערבות</w:t>
      </w:r>
      <w:bookmarkStart w:id="626" w:name="_Ref3125565"/>
      <w:r w:rsidRPr="00925707">
        <w:rPr>
          <w:rtl/>
        </w:rPr>
        <w:t>,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w:t>
      </w:r>
      <w:bookmarkEnd w:id="626"/>
      <w:r w:rsidRPr="00925707">
        <w:rPr>
          <w:rtl/>
        </w:rPr>
        <w:t xml:space="preserve"> </w:t>
      </w:r>
    </w:p>
    <w:p w14:paraId="09CC9680" w14:textId="77777777" w:rsidR="00EC3DC3" w:rsidRPr="00925707" w:rsidRDefault="00072D35" w:rsidP="000126B6">
      <w:pPr>
        <w:pStyle w:val="af4"/>
        <w:numPr>
          <w:ilvl w:val="0"/>
          <w:numId w:val="63"/>
        </w:numPr>
        <w:tabs>
          <w:tab w:val="left" w:pos="7227"/>
        </w:tabs>
        <w:spacing w:before="120"/>
        <w:jc w:val="both"/>
        <w:rPr>
          <w:rtl/>
        </w:rPr>
      </w:pPr>
      <w:r w:rsidRPr="00925707">
        <w:rPr>
          <w:rtl/>
        </w:rPr>
        <w:t xml:space="preserve">לאחר שתאריך סיום תוקף הערבות חלף, תוקפה של הערבות פוקע ללא צורך בביצוע פעולה נוספת מטעם הנערב, מקבל הערבות או מנפיק הערבות. </w:t>
      </w:r>
    </w:p>
    <w:p w14:paraId="08B657BD" w14:textId="77777777" w:rsidR="00EC3DC3" w:rsidRPr="00DC3FDB" w:rsidRDefault="00EC3DC3" w:rsidP="00EC3DC3">
      <w:pPr>
        <w:tabs>
          <w:tab w:val="left" w:pos="7227"/>
        </w:tabs>
        <w:rPr>
          <w:u w:val="single"/>
          <w:rtl/>
        </w:rPr>
      </w:pPr>
    </w:p>
    <w:p w14:paraId="565099B8" w14:textId="77777777" w:rsidR="00EC3DC3" w:rsidRPr="00DC3FDB" w:rsidRDefault="00072D35" w:rsidP="00EC3DC3">
      <w:pPr>
        <w:tabs>
          <w:tab w:val="left" w:pos="7227"/>
        </w:tabs>
        <w:rPr>
          <w:u w:val="single"/>
          <w:rtl/>
        </w:rPr>
      </w:pPr>
      <w:r w:rsidRPr="00DC3FDB">
        <w:rPr>
          <w:rFonts w:hint="eastAsia"/>
          <w:u w:val="single"/>
          <w:rtl/>
        </w:rPr>
        <w:t>מספר</w:t>
      </w:r>
      <w:r w:rsidRPr="00DC3FDB">
        <w:rPr>
          <w:u w:val="single"/>
          <w:rtl/>
        </w:rPr>
        <w:t xml:space="preserve"> </w:t>
      </w:r>
      <w:r w:rsidRPr="00DC3FDB">
        <w:rPr>
          <w:rFonts w:hint="eastAsia"/>
          <w:u w:val="single"/>
          <w:rtl/>
        </w:rPr>
        <w:t>ימים</w:t>
      </w:r>
      <w:r w:rsidRPr="00DC3FDB">
        <w:rPr>
          <w:u w:val="single"/>
          <w:rtl/>
        </w:rPr>
        <w:t xml:space="preserve"> </w:t>
      </w:r>
      <w:r w:rsidRPr="00DC3FDB">
        <w:rPr>
          <w:rFonts w:hint="eastAsia"/>
          <w:u w:val="single"/>
          <w:rtl/>
        </w:rPr>
        <w:t>לחילוט</w:t>
      </w:r>
      <w:r w:rsidRPr="00DC3FDB">
        <w:rPr>
          <w:u w:val="single"/>
          <w:rtl/>
        </w:rPr>
        <w:t xml:space="preserve"> 15</w:t>
      </w:r>
    </w:p>
    <w:p w14:paraId="6D25FA30" w14:textId="77777777" w:rsidR="00EC3DC3" w:rsidRPr="00DC3FDB" w:rsidRDefault="00EC3DC3" w:rsidP="00EC3DC3">
      <w:pPr>
        <w:tabs>
          <w:tab w:val="left" w:pos="7227"/>
        </w:tabs>
        <w:rPr>
          <w:u w:val="single"/>
          <w:rtl/>
        </w:rPr>
      </w:pPr>
    </w:p>
    <w:p w14:paraId="64FBF52D" w14:textId="77777777" w:rsidR="00EC3DC3" w:rsidRPr="00DC3FDB" w:rsidRDefault="00072D35" w:rsidP="00EC3DC3">
      <w:pPr>
        <w:tabs>
          <w:tab w:val="left" w:pos="7227"/>
        </w:tabs>
        <w:rPr>
          <w:u w:val="single"/>
          <w:rtl/>
        </w:rPr>
      </w:pPr>
      <w:r w:rsidRPr="00DC3FDB">
        <w:rPr>
          <w:rFonts w:hint="eastAsia"/>
          <w:u w:val="single"/>
          <w:rtl/>
        </w:rPr>
        <w:t>אסמכתאות</w:t>
      </w:r>
      <w:r w:rsidRPr="00DC3FDB">
        <w:rPr>
          <w:u w:val="single"/>
          <w:rtl/>
        </w:rPr>
        <w:t xml:space="preserve">  (</w:t>
      </w:r>
      <w:r w:rsidRPr="00DC3FDB">
        <w:rPr>
          <w:rFonts w:hint="eastAsia"/>
          <w:rtl/>
        </w:rPr>
        <w:t>למילוי</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המערכת</w:t>
      </w:r>
      <w:r w:rsidRPr="00DC3FDB">
        <w:rPr>
          <w:rtl/>
        </w:rPr>
        <w:t xml:space="preserve"> </w:t>
      </w:r>
      <w:r w:rsidRPr="00DC3FDB">
        <w:rPr>
          <w:rFonts w:hint="eastAsia"/>
          <w:rtl/>
        </w:rPr>
        <w:t>הטכנולוגית</w:t>
      </w:r>
      <w:r w:rsidRPr="00DC3FDB">
        <w:rPr>
          <w:rtl/>
        </w:rPr>
        <w:t xml:space="preserve">, </w:t>
      </w:r>
      <w:r w:rsidRPr="00DC3FDB">
        <w:rPr>
          <w:rFonts w:hint="eastAsia"/>
          <w:rtl/>
        </w:rPr>
        <w:t>לא</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המשרד</w:t>
      </w:r>
      <w:r w:rsidRPr="00DC3FDB">
        <w:rPr>
          <w:rtl/>
        </w:rPr>
        <w:t>)</w:t>
      </w:r>
    </w:p>
    <w:p w14:paraId="30F9B55C" w14:textId="77777777" w:rsidR="00EC3DC3" w:rsidRPr="00DC3FDB" w:rsidRDefault="00072D35" w:rsidP="00EC3DC3">
      <w:pPr>
        <w:tabs>
          <w:tab w:val="left" w:pos="7227"/>
        </w:tabs>
        <w:rPr>
          <w:rtl/>
        </w:rPr>
      </w:pPr>
      <w:r w:rsidRPr="00DC3FDB">
        <w:rPr>
          <w:rFonts w:hint="eastAsia"/>
          <w:rtl/>
        </w:rPr>
        <w:t>אסמכתא</w:t>
      </w:r>
      <w:r w:rsidRPr="00DC3FDB">
        <w:rPr>
          <w:rtl/>
        </w:rPr>
        <w:t xml:space="preserve"> פנימית של מנפיק הערבות: </w:t>
      </w:r>
    </w:p>
    <w:p w14:paraId="76AF677B" w14:textId="77777777" w:rsidR="00EC3DC3" w:rsidRPr="00DC3FDB" w:rsidRDefault="00072D35" w:rsidP="00EC3DC3">
      <w:pPr>
        <w:tabs>
          <w:tab w:val="left" w:pos="7227"/>
        </w:tabs>
        <w:rPr>
          <w:rtl/>
        </w:rPr>
      </w:pPr>
      <w:r w:rsidRPr="00DC3FDB">
        <w:rPr>
          <w:rFonts w:hint="eastAsia"/>
          <w:rtl/>
        </w:rPr>
        <w:t>אסמכתאות</w:t>
      </w:r>
      <w:r w:rsidRPr="00DC3FDB">
        <w:rPr>
          <w:rtl/>
        </w:rPr>
        <w:t xml:space="preserve"> פנימיות 1 של מקבל הערבות: </w:t>
      </w:r>
    </w:p>
    <w:p w14:paraId="4221CA73" w14:textId="77777777" w:rsidR="00EC3DC3" w:rsidRPr="00DC3FDB" w:rsidRDefault="00072D35"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2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256085DB" w14:textId="77777777" w:rsidR="00EC3DC3" w:rsidRPr="00DC3FDB" w:rsidRDefault="00072D35"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3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02FBE181" w14:textId="77777777" w:rsidR="00EC3DC3" w:rsidRPr="00DC3FDB" w:rsidRDefault="00072D35" w:rsidP="00EC3DC3">
      <w:pPr>
        <w:tabs>
          <w:tab w:val="left" w:pos="7227"/>
        </w:tabs>
        <w:rPr>
          <w:b/>
          <w:bCs/>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4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1406B528" w14:textId="77777777" w:rsidR="00EC3DC3" w:rsidRPr="00DC3FDB" w:rsidRDefault="00EC3DC3" w:rsidP="00225395">
      <w:pPr>
        <w:spacing w:line="360" w:lineRule="auto"/>
        <w:jc w:val="both"/>
        <w:rPr>
          <w:rtl/>
        </w:rPr>
      </w:pPr>
    </w:p>
    <w:p w14:paraId="60608836" w14:textId="77777777" w:rsidR="00225395" w:rsidRPr="00225395" w:rsidRDefault="00225395" w:rsidP="00225395">
      <w:pPr>
        <w:rPr>
          <w:rtl/>
        </w:rPr>
      </w:pPr>
    </w:p>
    <w:p w14:paraId="725677CD" w14:textId="77777777" w:rsidR="00EC3DC3" w:rsidRDefault="00EC3DC3" w:rsidP="00602672">
      <w:pPr>
        <w:pStyle w:val="afffffffb"/>
        <w:rPr>
          <w:rtl/>
        </w:rPr>
        <w:sectPr w:rsidR="00EC3DC3" w:rsidSect="00654526">
          <w:pgSz w:w="11906" w:h="16838" w:code="9"/>
          <w:pgMar w:top="1616" w:right="1826" w:bottom="1440" w:left="1800" w:header="709" w:footer="709" w:gutter="0"/>
          <w:cols w:space="708"/>
          <w:titlePg/>
          <w:bidi/>
          <w:rtlGutter/>
          <w:docGrid w:linePitch="360"/>
        </w:sectPr>
      </w:pPr>
      <w:bookmarkStart w:id="627" w:name="_Toc32477915"/>
      <w:bookmarkStart w:id="628" w:name="_Toc44931979"/>
      <w:bookmarkStart w:id="629" w:name="_Toc44932066"/>
      <w:bookmarkStart w:id="630" w:name="_Toc53331386"/>
    </w:p>
    <w:p w14:paraId="7A3EDACC" w14:textId="77777777" w:rsidR="00CD6EC5" w:rsidRPr="002A3E64" w:rsidRDefault="00072D35" w:rsidP="00602672">
      <w:pPr>
        <w:pStyle w:val="afffffffb"/>
        <w:rPr>
          <w:rtl/>
        </w:rPr>
      </w:pPr>
      <w:bookmarkStart w:id="631" w:name="show_nispach15"/>
      <w:bookmarkEnd w:id="624"/>
      <w:r w:rsidRPr="002A3E64">
        <w:rPr>
          <w:rFonts w:hint="eastAsia"/>
          <w:rtl/>
        </w:rPr>
        <w:t>נספח</w:t>
      </w:r>
      <w:r w:rsidRPr="002A3E64">
        <w:rPr>
          <w:rtl/>
        </w:rPr>
        <w:t xml:space="preserve"> </w:t>
      </w:r>
      <w:bookmarkStart w:id="632" w:name="nispach15_3"/>
      <w:r w:rsidRPr="002A3E64">
        <w:rPr>
          <w:rFonts w:hint="eastAsia"/>
          <w:rtl/>
        </w:rPr>
        <w:t>ד</w:t>
      </w:r>
      <w:bookmarkEnd w:id="632"/>
      <w:r w:rsidRPr="002A3E64">
        <w:rPr>
          <w:rtl/>
        </w:rPr>
        <w:t>'–</w:t>
      </w:r>
      <w:r w:rsidRPr="002A3E64">
        <w:rPr>
          <w:rFonts w:hint="eastAsia"/>
          <w:rtl/>
        </w:rPr>
        <w:t>ביטוח</w:t>
      </w:r>
      <w:bookmarkEnd w:id="627"/>
      <w:bookmarkEnd w:id="628"/>
      <w:bookmarkEnd w:id="629"/>
      <w:bookmarkEnd w:id="630"/>
    </w:p>
    <w:p w14:paraId="585CB088" w14:textId="77777777" w:rsidR="004A004E" w:rsidRPr="00CE667C" w:rsidRDefault="00072D35" w:rsidP="00F940FA">
      <w:pPr>
        <w:pBdr>
          <w:top w:val="single" w:sz="4" w:space="10" w:color="5B9BD5"/>
          <w:bottom w:val="single" w:sz="4" w:space="10" w:color="5B9BD5"/>
        </w:pBdr>
        <w:spacing w:before="360" w:after="360"/>
        <w:ind w:left="864" w:right="864"/>
        <w:jc w:val="center"/>
        <w:rPr>
          <w:rFonts w:ascii="Times New Roman" w:eastAsia="Times New Roman" w:hAnsi="Times New Roman"/>
          <w:b/>
          <w:bCs/>
          <w:i/>
          <w:iCs/>
          <w:color w:val="2F5496"/>
          <w:sz w:val="28"/>
          <w:szCs w:val="28"/>
          <w:rtl/>
        </w:rPr>
      </w:pPr>
      <w:r w:rsidRPr="00CE667C">
        <w:rPr>
          <w:rFonts w:ascii="Times New Roman" w:eastAsia="Times New Roman" w:hAnsi="Times New Roman" w:hint="cs"/>
          <w:b/>
          <w:bCs/>
          <w:i/>
          <w:iCs/>
          <w:color w:val="2F5496"/>
          <w:sz w:val="28"/>
          <w:szCs w:val="28"/>
          <w:rtl/>
        </w:rPr>
        <w:t>שירותי אבטחה</w:t>
      </w:r>
    </w:p>
    <w:p w14:paraId="76ED24F3" w14:textId="77777777" w:rsidR="004A004E" w:rsidRPr="00CE667C" w:rsidRDefault="004A004E" w:rsidP="00F940FA">
      <w:pPr>
        <w:spacing w:line="360" w:lineRule="auto"/>
        <w:jc w:val="both"/>
        <w:rPr>
          <w:rFonts w:ascii="Times New Roman" w:eastAsia="Times New Roman" w:hAnsi="Times New Roman"/>
          <w:rtl/>
        </w:rPr>
      </w:pPr>
    </w:p>
    <w:p w14:paraId="02AF6C6D" w14:textId="77777777" w:rsidR="008C4F30" w:rsidRPr="00C37E93" w:rsidRDefault="00072D35" w:rsidP="00F940FA">
      <w:pPr>
        <w:shd w:val="clear" w:color="auto" w:fill="E7E6E6"/>
        <w:spacing w:line="360" w:lineRule="auto"/>
        <w:jc w:val="both"/>
        <w:rPr>
          <w:rFonts w:ascii="Times New Roman" w:eastAsia="Times New Roman" w:hAnsi="Times New Roman"/>
          <w:b/>
          <w:bCs/>
          <w:rtl/>
        </w:rPr>
      </w:pPr>
      <w:r w:rsidRPr="00C37E93">
        <w:rPr>
          <w:rFonts w:ascii="Times New Roman" w:eastAsia="Times New Roman" w:hAnsi="Times New Roman" w:hint="cs"/>
          <w:b/>
          <w:bCs/>
          <w:rtl/>
        </w:rPr>
        <w:t>סעיף הביטוח</w:t>
      </w:r>
    </w:p>
    <w:p w14:paraId="1EDF45AD" w14:textId="77777777" w:rsidR="008C4F30" w:rsidRPr="00C37E93" w:rsidRDefault="008C4F30" w:rsidP="00F940FA">
      <w:pPr>
        <w:keepNext/>
        <w:spacing w:line="360" w:lineRule="auto"/>
        <w:jc w:val="both"/>
        <w:rPr>
          <w:rFonts w:ascii="Times New Roman" w:eastAsia="Times New Roman" w:hAnsi="Times New Roman"/>
          <w:rtl/>
          <w:lang w:eastAsia="he-IL"/>
        </w:rPr>
      </w:pPr>
    </w:p>
    <w:p w14:paraId="7680BA8A" w14:textId="77777777" w:rsidR="008C4F30" w:rsidRPr="00C37E93" w:rsidRDefault="00072D35" w:rsidP="000126B6">
      <w:pPr>
        <w:keepNext/>
        <w:numPr>
          <w:ilvl w:val="0"/>
          <w:numId w:val="101"/>
        </w:numPr>
        <w:spacing w:line="360" w:lineRule="auto"/>
        <w:ind w:left="282" w:hanging="283"/>
        <w:contextualSpacing/>
        <w:jc w:val="both"/>
        <w:rPr>
          <w:rFonts w:ascii="Times New Roman" w:eastAsia="Times New Roman" w:hAnsi="Times New Roman"/>
          <w:b/>
          <w:bCs/>
          <w:rtl/>
          <w:lang w:eastAsia="he-IL"/>
        </w:rPr>
      </w:pPr>
      <w:r w:rsidRPr="00C37E93">
        <w:rPr>
          <w:rFonts w:ascii="Times New Roman" w:eastAsia="Times New Roman" w:hAnsi="Times New Roman" w:hint="eastAsia"/>
          <w:rtl/>
          <w:lang w:eastAsia="he-IL"/>
        </w:rPr>
        <w:t>הספק</w:t>
      </w:r>
      <w:r w:rsidRPr="00C37E93">
        <w:rPr>
          <w:rFonts w:ascii="Times New Roman" w:eastAsia="Times New Roman" w:hAnsi="Times New Roman"/>
          <w:rtl/>
          <w:lang w:eastAsia="he-IL"/>
        </w:rPr>
        <w:t xml:space="preserve"> </w:t>
      </w:r>
      <w:r w:rsidR="007D4636" w:rsidRPr="00C37E93">
        <w:rPr>
          <w:rFonts w:ascii="Times New Roman" w:eastAsia="Times New Roman" w:hAnsi="Times New Roman" w:hint="eastAsia"/>
          <w:rtl/>
          <w:lang w:eastAsia="he-IL"/>
        </w:rPr>
        <w:t>מתחייב</w:t>
      </w:r>
      <w:r w:rsidR="007D4636" w:rsidRPr="00C37E93">
        <w:rPr>
          <w:rFonts w:ascii="Times New Roman" w:eastAsia="Times New Roman" w:hAnsi="Times New Roman"/>
          <w:rtl/>
          <w:lang w:eastAsia="he-IL"/>
        </w:rPr>
        <w:t xml:space="preserve"> </w:t>
      </w:r>
      <w:r w:rsidR="007D4636" w:rsidRPr="00C37E93">
        <w:rPr>
          <w:rFonts w:ascii="Times New Roman" w:eastAsia="Times New Roman" w:hAnsi="Times New Roman" w:hint="eastAsia"/>
          <w:rtl/>
          <w:lang w:eastAsia="he-IL"/>
        </w:rPr>
        <w:t>לבצע</w:t>
      </w:r>
      <w:r w:rsidR="007D4636" w:rsidRPr="00C37E93">
        <w:rPr>
          <w:rFonts w:ascii="Times New Roman" w:eastAsia="Times New Roman" w:hAnsi="Times New Roman"/>
          <w:rtl/>
          <w:lang w:eastAsia="he-IL"/>
        </w:rPr>
        <w:t xml:space="preserve"> </w:t>
      </w:r>
      <w:r w:rsidR="007D4636" w:rsidRPr="00C37E93">
        <w:rPr>
          <w:rFonts w:ascii="Times New Roman" w:eastAsia="Times New Roman" w:hAnsi="Times New Roman" w:hint="eastAsia"/>
          <w:rtl/>
          <w:lang w:eastAsia="he-IL"/>
        </w:rPr>
        <w:t>ולקיים</w:t>
      </w:r>
      <w:r w:rsidR="007D4636" w:rsidRPr="00C37E93">
        <w:rPr>
          <w:rFonts w:ascii="Times New Roman" w:eastAsia="Times New Roman" w:hAnsi="Times New Roman"/>
          <w:rtl/>
          <w:lang w:eastAsia="he-IL"/>
        </w:rPr>
        <w:t xml:space="preserve"> </w:t>
      </w:r>
      <w:r w:rsidR="007D4636" w:rsidRPr="00C37E93">
        <w:rPr>
          <w:rFonts w:ascii="Times New Roman" w:eastAsia="Times New Roman" w:hAnsi="Times New Roman" w:hint="eastAsia"/>
          <w:rtl/>
          <w:lang w:eastAsia="he-IL"/>
        </w:rPr>
        <w:t>את</w:t>
      </w:r>
      <w:r w:rsidR="007D4636" w:rsidRPr="00C37E93">
        <w:rPr>
          <w:rFonts w:ascii="Times New Roman" w:eastAsia="Times New Roman" w:hAnsi="Times New Roman"/>
          <w:rtl/>
          <w:lang w:eastAsia="he-IL"/>
        </w:rPr>
        <w:t xml:space="preserve"> </w:t>
      </w:r>
      <w:r w:rsidR="007D4636" w:rsidRPr="00C37E93">
        <w:rPr>
          <w:rFonts w:ascii="Times New Roman" w:eastAsia="Times New Roman" w:hAnsi="Times New Roman" w:hint="eastAsia"/>
          <w:rtl/>
          <w:lang w:eastAsia="he-IL"/>
        </w:rPr>
        <w:t>הביטוחים</w:t>
      </w:r>
      <w:r w:rsidR="007D4636" w:rsidRPr="00C37E93">
        <w:rPr>
          <w:rFonts w:ascii="Times New Roman" w:eastAsia="Times New Roman" w:hAnsi="Times New Roman"/>
          <w:rtl/>
          <w:lang w:eastAsia="he-IL"/>
        </w:rPr>
        <w:t xml:space="preserve"> </w:t>
      </w:r>
      <w:r w:rsidR="007D4636" w:rsidRPr="00C37E93">
        <w:rPr>
          <w:rFonts w:ascii="Times New Roman" w:eastAsia="Times New Roman" w:hAnsi="Times New Roman" w:hint="eastAsia"/>
          <w:rtl/>
          <w:lang w:eastAsia="he-IL"/>
        </w:rPr>
        <w:t>המפורטים</w:t>
      </w:r>
      <w:r w:rsidR="007D4636" w:rsidRPr="00C37E93">
        <w:rPr>
          <w:rFonts w:ascii="Times New Roman" w:eastAsia="Times New Roman" w:hAnsi="Times New Roman"/>
          <w:rtl/>
          <w:lang w:eastAsia="he-IL"/>
        </w:rPr>
        <w:t xml:space="preserve"> </w:t>
      </w:r>
      <w:r w:rsidR="007D4636" w:rsidRPr="00C37E93">
        <w:rPr>
          <w:rFonts w:ascii="Times New Roman" w:eastAsia="Times New Roman" w:hAnsi="Times New Roman" w:hint="eastAsia"/>
          <w:rtl/>
          <w:lang w:eastAsia="he-IL"/>
        </w:rPr>
        <w:t>בזה</w:t>
      </w:r>
      <w:r w:rsidR="007D4636" w:rsidRPr="00C37E93">
        <w:rPr>
          <w:rFonts w:ascii="Times New Roman" w:eastAsia="Times New Roman" w:hAnsi="Times New Roman"/>
          <w:rtl/>
          <w:lang w:eastAsia="he-IL"/>
        </w:rPr>
        <w:t xml:space="preserve"> </w:t>
      </w:r>
      <w:r w:rsidR="007D4636" w:rsidRPr="00C37E93">
        <w:rPr>
          <w:rFonts w:ascii="Times New Roman" w:eastAsia="Times New Roman" w:hAnsi="Times New Roman" w:hint="eastAsia"/>
          <w:rtl/>
          <w:lang w:eastAsia="he-IL"/>
        </w:rPr>
        <w:t>לטובתו</w:t>
      </w:r>
      <w:r w:rsidR="007D4636" w:rsidRPr="00C37E93">
        <w:rPr>
          <w:rFonts w:ascii="Times New Roman" w:eastAsia="Times New Roman" w:hAnsi="Times New Roman"/>
          <w:rtl/>
          <w:lang w:eastAsia="he-IL"/>
        </w:rPr>
        <w:t xml:space="preserve"> </w:t>
      </w:r>
      <w:r w:rsidR="007D4636" w:rsidRPr="00C37E93">
        <w:rPr>
          <w:rFonts w:ascii="Times New Roman" w:eastAsia="Times New Roman" w:hAnsi="Times New Roman" w:hint="eastAsia"/>
          <w:rtl/>
          <w:lang w:eastAsia="he-IL"/>
        </w:rPr>
        <w:t>ולטובת</w:t>
      </w:r>
      <w:r w:rsidR="007D4636" w:rsidRPr="00C37E93">
        <w:rPr>
          <w:rFonts w:ascii="Times New Roman" w:eastAsia="Times New Roman" w:hAnsi="Times New Roman"/>
          <w:rtl/>
          <w:lang w:eastAsia="he-IL"/>
        </w:rPr>
        <w:t xml:space="preserve"> </w:t>
      </w:r>
      <w:r w:rsidR="007D4636" w:rsidRPr="00C37E93">
        <w:rPr>
          <w:rFonts w:ascii="Times New Roman" w:eastAsia="Times New Roman" w:hAnsi="Times New Roman" w:hint="eastAsia"/>
          <w:rtl/>
          <w:lang w:eastAsia="he-IL"/>
        </w:rPr>
        <w:t>מדינת</w:t>
      </w:r>
      <w:r w:rsidR="007D4636" w:rsidRPr="00C37E93">
        <w:rPr>
          <w:rFonts w:ascii="Times New Roman" w:eastAsia="Times New Roman" w:hAnsi="Times New Roman"/>
          <w:rtl/>
          <w:lang w:eastAsia="he-IL"/>
        </w:rPr>
        <w:t xml:space="preserve"> </w:t>
      </w:r>
      <w:r w:rsidR="007D4636" w:rsidRPr="00C37E93">
        <w:rPr>
          <w:rFonts w:ascii="Times New Roman" w:eastAsia="Times New Roman" w:hAnsi="Times New Roman" w:hint="eastAsia"/>
          <w:rtl/>
          <w:lang w:eastAsia="he-IL"/>
        </w:rPr>
        <w:t>ישראל</w:t>
      </w:r>
      <w:r w:rsidR="007D4636" w:rsidRPr="00C37E93">
        <w:rPr>
          <w:rFonts w:ascii="Times New Roman" w:eastAsia="Times New Roman" w:hAnsi="Times New Roman"/>
          <w:rtl/>
          <w:lang w:eastAsia="he-IL"/>
        </w:rPr>
        <w:t xml:space="preserve"> – </w:t>
      </w:r>
      <w:r w:rsidR="007D4636" w:rsidRPr="00C37E93">
        <w:rPr>
          <w:rFonts w:ascii="Times New Roman" w:eastAsia="Times New Roman" w:hAnsi="Times New Roman" w:hint="eastAsia"/>
          <w:rtl/>
          <w:lang w:eastAsia="he-IL"/>
        </w:rPr>
        <w:t>משרד</w:t>
      </w:r>
      <w:r w:rsidR="007D4636" w:rsidRPr="00C37E93">
        <w:rPr>
          <w:rFonts w:ascii="Times New Roman" w:eastAsia="Times New Roman" w:hAnsi="Times New Roman"/>
          <w:rtl/>
          <w:lang w:eastAsia="he-IL"/>
        </w:rPr>
        <w:t xml:space="preserve"> ____________ </w:t>
      </w:r>
      <w:r w:rsidR="007D4636">
        <w:rPr>
          <w:rFonts w:ascii="Times New Roman" w:eastAsia="Times New Roman" w:hAnsi="Times New Roman" w:hint="cs"/>
          <w:rtl/>
          <w:lang w:eastAsia="he-IL"/>
        </w:rPr>
        <w:t>כשהם כוללים את כל</w:t>
      </w:r>
      <w:r w:rsidR="007D4636" w:rsidRPr="00C37E93">
        <w:rPr>
          <w:rFonts w:ascii="Times New Roman" w:eastAsia="Times New Roman" w:hAnsi="Times New Roman"/>
          <w:rtl/>
          <w:lang w:eastAsia="he-IL"/>
        </w:rPr>
        <w:t xml:space="preserve"> </w:t>
      </w:r>
      <w:r w:rsidR="007D4636" w:rsidRPr="00C37E93">
        <w:rPr>
          <w:rFonts w:ascii="Times New Roman" w:eastAsia="Times New Roman" w:hAnsi="Times New Roman" w:hint="eastAsia"/>
          <w:rtl/>
          <w:lang w:eastAsia="he-IL"/>
        </w:rPr>
        <w:t>הכיסויים</w:t>
      </w:r>
      <w:r w:rsidR="007D4636" w:rsidRPr="00C37E93">
        <w:rPr>
          <w:rFonts w:ascii="Times New Roman" w:eastAsia="Times New Roman" w:hAnsi="Times New Roman"/>
          <w:rtl/>
          <w:lang w:eastAsia="he-IL"/>
        </w:rPr>
        <w:t xml:space="preserve"> </w:t>
      </w:r>
      <w:r w:rsidR="007D4636" w:rsidRPr="00C37E93">
        <w:rPr>
          <w:rFonts w:ascii="Times New Roman" w:eastAsia="Times New Roman" w:hAnsi="Times New Roman" w:hint="eastAsia"/>
          <w:rtl/>
          <w:lang w:eastAsia="he-IL"/>
        </w:rPr>
        <w:t>והתנאים</w:t>
      </w:r>
      <w:r w:rsidR="007D4636" w:rsidRPr="00C37E93">
        <w:rPr>
          <w:rFonts w:ascii="Times New Roman" w:eastAsia="Times New Roman" w:hAnsi="Times New Roman"/>
          <w:rtl/>
          <w:lang w:eastAsia="he-IL"/>
        </w:rPr>
        <w:t xml:space="preserve"> </w:t>
      </w:r>
      <w:r w:rsidR="007D4636" w:rsidRPr="00C37E93">
        <w:rPr>
          <w:rFonts w:ascii="Times New Roman" w:eastAsia="Times New Roman" w:hAnsi="Times New Roman" w:hint="eastAsia"/>
          <w:rtl/>
          <w:lang w:eastAsia="he-IL"/>
        </w:rPr>
        <w:t>הנדרשים</w:t>
      </w:r>
      <w:r w:rsidR="00A13483">
        <w:rPr>
          <w:rFonts w:ascii="Times New Roman" w:eastAsia="Times New Roman" w:hAnsi="Times New Roman" w:hint="cs"/>
          <w:rtl/>
          <w:lang w:eastAsia="he-IL"/>
        </w:rPr>
        <w:t xml:space="preserve"> להלן</w:t>
      </w:r>
      <w:r w:rsidR="007D4636" w:rsidRPr="00C37E93">
        <w:rPr>
          <w:rFonts w:ascii="Times New Roman" w:eastAsia="Times New Roman" w:hAnsi="Times New Roman"/>
          <w:rtl/>
          <w:lang w:eastAsia="he-IL"/>
        </w:rPr>
        <w:t xml:space="preserve"> </w:t>
      </w:r>
      <w:r w:rsidR="007D4636">
        <w:rPr>
          <w:rFonts w:ascii="Times New Roman" w:eastAsia="Times New Roman" w:hAnsi="Times New Roman" w:hint="cs"/>
          <w:rtl/>
          <w:lang w:eastAsia="he-IL"/>
        </w:rPr>
        <w:t>ו</w:t>
      </w:r>
      <w:r w:rsidR="007D4636" w:rsidRPr="00C37E93">
        <w:rPr>
          <w:rFonts w:ascii="Times New Roman" w:eastAsia="Times New Roman" w:hAnsi="Times New Roman" w:hint="eastAsia"/>
          <w:rtl/>
          <w:lang w:eastAsia="he-IL"/>
        </w:rPr>
        <w:t>כאשר</w:t>
      </w:r>
      <w:r w:rsidR="007D4636" w:rsidRPr="00C37E93">
        <w:rPr>
          <w:rFonts w:ascii="Times New Roman" w:eastAsia="Times New Roman" w:hAnsi="Times New Roman"/>
          <w:rtl/>
          <w:lang w:eastAsia="he-IL"/>
        </w:rPr>
        <w:t xml:space="preserve"> </w:t>
      </w:r>
      <w:r w:rsidR="007D4636" w:rsidRPr="00C37E93">
        <w:rPr>
          <w:rFonts w:ascii="Times New Roman" w:eastAsia="Times New Roman" w:hAnsi="Times New Roman" w:hint="eastAsia"/>
          <w:rtl/>
          <w:lang w:eastAsia="he-IL"/>
        </w:rPr>
        <w:t>גבולות</w:t>
      </w:r>
      <w:r w:rsidR="007D4636" w:rsidRPr="00C37E93">
        <w:rPr>
          <w:rFonts w:ascii="Times New Roman" w:eastAsia="Times New Roman" w:hAnsi="Times New Roman"/>
          <w:rtl/>
          <w:lang w:eastAsia="he-IL"/>
        </w:rPr>
        <w:t xml:space="preserve"> </w:t>
      </w:r>
      <w:r w:rsidR="007D4636" w:rsidRPr="00C37E93">
        <w:rPr>
          <w:rFonts w:ascii="Times New Roman" w:eastAsia="Times New Roman" w:hAnsi="Times New Roman" w:hint="eastAsia"/>
          <w:rtl/>
          <w:lang w:eastAsia="he-IL"/>
        </w:rPr>
        <w:t>האחריות</w:t>
      </w:r>
      <w:r w:rsidR="007D4636" w:rsidRPr="00C37E93">
        <w:rPr>
          <w:rFonts w:ascii="Times New Roman" w:eastAsia="Times New Roman" w:hAnsi="Times New Roman"/>
          <w:rtl/>
          <w:lang w:eastAsia="he-IL"/>
        </w:rPr>
        <w:t xml:space="preserve"> </w:t>
      </w:r>
      <w:r w:rsidR="007D4636" w:rsidRPr="00C37E93">
        <w:rPr>
          <w:rFonts w:ascii="Times New Roman" w:eastAsia="Times New Roman" w:hAnsi="Times New Roman" w:hint="eastAsia"/>
          <w:rtl/>
          <w:lang w:eastAsia="he-IL"/>
        </w:rPr>
        <w:t>לא</w:t>
      </w:r>
      <w:r w:rsidR="007D4636" w:rsidRPr="00C37E93">
        <w:rPr>
          <w:rFonts w:ascii="Times New Roman" w:eastAsia="Times New Roman" w:hAnsi="Times New Roman"/>
          <w:rtl/>
          <w:lang w:eastAsia="he-IL"/>
        </w:rPr>
        <w:t xml:space="preserve"> </w:t>
      </w:r>
      <w:r w:rsidR="007D4636" w:rsidRPr="00C37E93">
        <w:rPr>
          <w:rFonts w:ascii="Times New Roman" w:eastAsia="Times New Roman" w:hAnsi="Times New Roman" w:hint="eastAsia"/>
          <w:rtl/>
          <w:lang w:eastAsia="he-IL"/>
        </w:rPr>
        <w:t>יפחתו</w:t>
      </w:r>
      <w:r w:rsidR="007D4636" w:rsidRPr="00C37E93">
        <w:rPr>
          <w:rFonts w:ascii="Times New Roman" w:eastAsia="Times New Roman" w:hAnsi="Times New Roman"/>
          <w:rtl/>
          <w:lang w:eastAsia="he-IL"/>
        </w:rPr>
        <w:t xml:space="preserve"> </w:t>
      </w:r>
      <w:r w:rsidR="007D4636" w:rsidRPr="00C37E93">
        <w:rPr>
          <w:rFonts w:ascii="Times New Roman" w:eastAsia="Times New Roman" w:hAnsi="Times New Roman" w:hint="eastAsia"/>
          <w:rtl/>
          <w:lang w:eastAsia="he-IL"/>
        </w:rPr>
        <w:t>מהמצוין</w:t>
      </w:r>
      <w:r w:rsidR="007D4636" w:rsidRPr="00C37E93">
        <w:rPr>
          <w:rFonts w:ascii="Times New Roman" w:eastAsia="Times New Roman" w:hAnsi="Times New Roman"/>
          <w:rtl/>
          <w:lang w:eastAsia="he-IL"/>
        </w:rPr>
        <w:t xml:space="preserve"> </w:t>
      </w:r>
      <w:r w:rsidR="007D4636" w:rsidRPr="00C37E93">
        <w:rPr>
          <w:rFonts w:ascii="Times New Roman" w:eastAsia="Times New Roman" w:hAnsi="Times New Roman" w:hint="eastAsia"/>
          <w:rtl/>
          <w:lang w:eastAsia="he-IL"/>
        </w:rPr>
        <w:t>להלן</w:t>
      </w:r>
      <w:r w:rsidR="007D4636" w:rsidRPr="004C2AAC">
        <w:rPr>
          <w:rFonts w:ascii="Times New Roman" w:eastAsia="Times New Roman" w:hAnsi="Times New Roman"/>
          <w:rtl/>
          <w:lang w:eastAsia="he-IL"/>
        </w:rPr>
        <w:t>:</w:t>
      </w:r>
    </w:p>
    <w:p w14:paraId="438135EC" w14:textId="77777777" w:rsidR="004A004E" w:rsidRPr="00121E3A" w:rsidRDefault="004A004E" w:rsidP="00F940FA">
      <w:pPr>
        <w:spacing w:line="360" w:lineRule="auto"/>
        <w:jc w:val="both"/>
        <w:rPr>
          <w:rFonts w:ascii="Times New Roman" w:eastAsia="Times New Roman" w:hAnsi="Times New Roman"/>
          <w:rtl/>
        </w:rPr>
      </w:pPr>
    </w:p>
    <w:p w14:paraId="4EFE66E4" w14:textId="77777777" w:rsidR="00A13483" w:rsidRDefault="00072D35" w:rsidP="000126B6">
      <w:pPr>
        <w:keepNext/>
        <w:numPr>
          <w:ilvl w:val="0"/>
          <w:numId w:val="102"/>
        </w:numPr>
        <w:spacing w:line="360" w:lineRule="auto"/>
        <w:contextualSpacing/>
        <w:jc w:val="both"/>
        <w:rPr>
          <w:rFonts w:ascii="Times New Roman" w:eastAsia="Times New Roman" w:hAnsi="Times New Roman"/>
          <w:b/>
          <w:bCs/>
          <w:u w:val="single"/>
          <w:lang w:eastAsia="he-IL"/>
        </w:rPr>
      </w:pPr>
      <w:r w:rsidRPr="00E30FFA">
        <w:rPr>
          <w:rFonts w:ascii="Times New Roman" w:eastAsia="Times New Roman" w:hAnsi="Times New Roman" w:hint="cs"/>
          <w:b/>
          <w:bCs/>
          <w:u w:val="single"/>
          <w:rtl/>
          <w:lang w:eastAsia="he-IL"/>
        </w:rPr>
        <w:t>ביטוח חבות מעבידים</w:t>
      </w:r>
    </w:p>
    <w:p w14:paraId="66692118" w14:textId="77777777" w:rsidR="008C4F30" w:rsidRPr="00620359" w:rsidRDefault="00072D35" w:rsidP="000126B6">
      <w:pPr>
        <w:numPr>
          <w:ilvl w:val="0"/>
          <w:numId w:val="103"/>
        </w:numPr>
        <w:spacing w:line="360" w:lineRule="auto"/>
        <w:ind w:left="991"/>
        <w:contextualSpacing/>
        <w:jc w:val="both"/>
        <w:rPr>
          <w:rFonts w:ascii="Times New Roman" w:eastAsia="Times New Roman" w:hAnsi="Times New Roman"/>
          <w:rtl/>
        </w:rPr>
      </w:pPr>
      <w:r w:rsidRPr="00620359">
        <w:rPr>
          <w:rFonts w:ascii="Times New Roman" w:eastAsia="Times New Roman" w:hAnsi="Times New Roman" w:hint="cs"/>
          <w:rtl/>
        </w:rPr>
        <w:t xml:space="preserve">הספק יבטח את אחריותו החוקית </w:t>
      </w:r>
      <w:r w:rsidR="00620359" w:rsidRPr="00620359">
        <w:rPr>
          <w:rFonts w:ascii="Times New Roman" w:eastAsia="Times New Roman" w:hAnsi="Times New Roman" w:hint="eastAsia"/>
          <w:rtl/>
        </w:rPr>
        <w:t>על</w:t>
      </w:r>
      <w:r w:rsidR="00620359" w:rsidRPr="00620359">
        <w:rPr>
          <w:rFonts w:ascii="Times New Roman" w:eastAsia="Times New Roman" w:hAnsi="Times New Roman"/>
          <w:rtl/>
        </w:rPr>
        <w:t xml:space="preserve"> פי פקודת </w:t>
      </w:r>
      <w:proofErr w:type="spellStart"/>
      <w:r w:rsidR="00620359" w:rsidRPr="00620359">
        <w:rPr>
          <w:rFonts w:ascii="Times New Roman" w:eastAsia="Times New Roman" w:hAnsi="Times New Roman" w:hint="eastAsia"/>
          <w:rtl/>
        </w:rPr>
        <w:t>הנזיקין</w:t>
      </w:r>
      <w:proofErr w:type="spellEnd"/>
      <w:r w:rsidR="00620359" w:rsidRPr="00620359">
        <w:rPr>
          <w:rFonts w:ascii="Times New Roman" w:eastAsia="Times New Roman" w:hAnsi="Times New Roman"/>
          <w:rtl/>
        </w:rPr>
        <w:t xml:space="preserve"> (נוסח חדש) ו/או חוק האחריות למוצרים פגומים </w:t>
      </w:r>
      <w:proofErr w:type="spellStart"/>
      <w:r w:rsidR="00620359" w:rsidRPr="00620359">
        <w:rPr>
          <w:rFonts w:ascii="Times New Roman" w:eastAsia="Times New Roman" w:hAnsi="Times New Roman" w:hint="eastAsia"/>
          <w:rtl/>
        </w:rPr>
        <w:t>תש</w:t>
      </w:r>
      <w:r w:rsidR="00620359" w:rsidRPr="00620359">
        <w:rPr>
          <w:rFonts w:ascii="Times New Roman" w:eastAsia="Times New Roman" w:hAnsi="Times New Roman"/>
          <w:rtl/>
        </w:rPr>
        <w:t>"ם</w:t>
      </w:r>
      <w:proofErr w:type="spellEnd"/>
      <w:r w:rsidR="00620359" w:rsidRPr="00620359">
        <w:rPr>
          <w:rFonts w:ascii="Times New Roman" w:eastAsia="Times New Roman" w:hAnsi="Times New Roman"/>
          <w:rtl/>
        </w:rPr>
        <w:t xml:space="preserve"> -1980</w:t>
      </w:r>
      <w:r w:rsidR="00620359" w:rsidRPr="00620359">
        <w:rPr>
          <w:rFonts w:ascii="Times New Roman" w:eastAsia="Times New Roman" w:hAnsi="Times New Roman" w:hint="cs"/>
          <w:rtl/>
        </w:rPr>
        <w:t xml:space="preserve"> </w:t>
      </w:r>
      <w:r w:rsidRPr="00620359">
        <w:rPr>
          <w:rFonts w:ascii="Times New Roman" w:eastAsia="Times New Roman" w:hAnsi="Times New Roman" w:hint="cs"/>
          <w:rtl/>
        </w:rPr>
        <w:t>כלפי עובדיו בביטוח חבות מעבידים בכל תחומי מדינת ישראל והשטחים המוחזקים.</w:t>
      </w:r>
    </w:p>
    <w:p w14:paraId="6A277E9E" w14:textId="77777777" w:rsidR="008C4F30" w:rsidRDefault="00072D35" w:rsidP="000126B6">
      <w:pPr>
        <w:numPr>
          <w:ilvl w:val="0"/>
          <w:numId w:val="103"/>
        </w:numPr>
        <w:spacing w:line="360" w:lineRule="auto"/>
        <w:ind w:left="991"/>
        <w:contextualSpacing/>
        <w:jc w:val="both"/>
        <w:rPr>
          <w:rFonts w:ascii="Times New Roman" w:eastAsia="Times New Roman" w:hAnsi="Times New Roman"/>
        </w:rPr>
      </w:pPr>
      <w:r w:rsidRPr="00C37E93">
        <w:rPr>
          <w:rFonts w:ascii="Times New Roman" w:eastAsia="Times New Roman" w:hAnsi="Times New Roman" w:hint="cs"/>
          <w:rtl/>
        </w:rPr>
        <w:t>גבול</w:t>
      </w:r>
      <w:r w:rsidRPr="00C37E93">
        <w:rPr>
          <w:rFonts w:ascii="Times New Roman" w:eastAsia="Times New Roman" w:hAnsi="Times New Roman"/>
        </w:rPr>
        <w:t xml:space="preserve"> </w:t>
      </w:r>
      <w:r w:rsidRPr="00C37E93">
        <w:rPr>
          <w:rFonts w:ascii="Times New Roman" w:eastAsia="Times New Roman" w:hAnsi="Times New Roman" w:hint="cs"/>
          <w:rtl/>
        </w:rPr>
        <w:t xml:space="preserve">האחריות לא יפחת מסך  </w:t>
      </w:r>
      <w:r w:rsidRPr="00D65182">
        <w:rPr>
          <w:rFonts w:ascii="Times New Roman" w:eastAsia="Times New Roman" w:hAnsi="Times New Roman" w:hint="cs"/>
          <w:rtl/>
        </w:rPr>
        <w:t xml:space="preserve">20,000,000 ₪ </w:t>
      </w:r>
      <w:r w:rsidRPr="00B171D3">
        <w:rPr>
          <w:rFonts w:ascii="Times New Roman" w:eastAsia="Times New Roman" w:hAnsi="Times New Roman" w:hint="cs"/>
          <w:rtl/>
        </w:rPr>
        <w:t xml:space="preserve">לעובד, למקרה </w:t>
      </w:r>
      <w:r w:rsidR="00620359">
        <w:rPr>
          <w:rFonts w:ascii="Times New Roman" w:eastAsia="Times New Roman" w:hAnsi="Times New Roman" w:hint="cs"/>
          <w:rtl/>
        </w:rPr>
        <w:t xml:space="preserve">ולתקופת הביטוח. </w:t>
      </w:r>
    </w:p>
    <w:p w14:paraId="083158A1" w14:textId="77777777" w:rsidR="008C4F30" w:rsidRPr="00C37E93" w:rsidRDefault="00072D35" w:rsidP="000126B6">
      <w:pPr>
        <w:numPr>
          <w:ilvl w:val="0"/>
          <w:numId w:val="103"/>
        </w:numPr>
        <w:spacing w:line="360" w:lineRule="auto"/>
        <w:ind w:left="991"/>
        <w:contextualSpacing/>
        <w:jc w:val="both"/>
        <w:rPr>
          <w:rFonts w:ascii="Times New Roman" w:eastAsia="Times New Roman" w:hAnsi="Times New Roman"/>
          <w:rtl/>
        </w:rPr>
      </w:pPr>
      <w:r>
        <w:rPr>
          <w:rFonts w:ascii="Times New Roman" w:eastAsia="Times New Roman" w:hAnsi="Times New Roman" w:hint="cs"/>
          <w:rtl/>
        </w:rPr>
        <w:t xml:space="preserve">הפוליסה תכלול הרחבה </w:t>
      </w:r>
      <w:r w:rsidR="006350F1">
        <w:rPr>
          <w:rFonts w:ascii="Times New Roman" w:eastAsia="Times New Roman" w:hAnsi="Times New Roman" w:hint="cs"/>
          <w:rtl/>
        </w:rPr>
        <w:t>לפיה</w:t>
      </w:r>
      <w:r>
        <w:rPr>
          <w:rFonts w:ascii="Times New Roman" w:eastAsia="Times New Roman" w:hAnsi="Times New Roman" w:hint="cs"/>
          <w:rtl/>
        </w:rPr>
        <w:t xml:space="preserve"> הכיסוי יחול גם על </w:t>
      </w:r>
      <w:proofErr w:type="spellStart"/>
      <w:r>
        <w:rPr>
          <w:rFonts w:ascii="Times New Roman" w:eastAsia="Times New Roman" w:hAnsi="Times New Roman" w:hint="cs"/>
          <w:rtl/>
        </w:rPr>
        <w:t>חבותו</w:t>
      </w:r>
      <w:proofErr w:type="spellEnd"/>
      <w:r>
        <w:rPr>
          <w:rFonts w:ascii="Times New Roman" w:eastAsia="Times New Roman" w:hAnsi="Times New Roman" w:hint="cs"/>
          <w:rtl/>
        </w:rPr>
        <w:t xml:space="preserve"> של המבוטח הנובעת מאחזקה ושימוש בכלי נשק </w:t>
      </w:r>
      <w:r w:rsidR="006350F1">
        <w:rPr>
          <w:rFonts w:ascii="Times New Roman" w:eastAsia="Times New Roman" w:hAnsi="Times New Roman" w:hint="cs"/>
          <w:rtl/>
        </w:rPr>
        <w:t>ברישיו</w:t>
      </w:r>
      <w:r w:rsidR="006350F1">
        <w:rPr>
          <w:rFonts w:ascii="Times New Roman" w:eastAsia="Times New Roman" w:hAnsi="Times New Roman" w:hint="eastAsia"/>
          <w:rtl/>
        </w:rPr>
        <w:t>ן</w:t>
      </w:r>
      <w:r>
        <w:rPr>
          <w:rFonts w:ascii="Times New Roman" w:eastAsia="Times New Roman" w:hAnsi="Times New Roman" w:hint="cs"/>
          <w:rtl/>
        </w:rPr>
        <w:t xml:space="preserve"> על ידו ועל ידי עובדיו</w:t>
      </w:r>
      <w:r w:rsidR="006350F1">
        <w:rPr>
          <w:rFonts w:ascii="Times New Roman" w:eastAsia="Times New Roman" w:hAnsi="Times New Roman" w:hint="cs"/>
          <w:rtl/>
        </w:rPr>
        <w:t xml:space="preserve"> או על ידי מי מטעמו</w:t>
      </w:r>
      <w:r>
        <w:rPr>
          <w:rFonts w:ascii="Times New Roman" w:eastAsia="Times New Roman" w:hAnsi="Times New Roman" w:hint="cs"/>
          <w:rtl/>
        </w:rPr>
        <w:t>.</w:t>
      </w:r>
    </w:p>
    <w:p w14:paraId="6821DB2C" w14:textId="77777777" w:rsidR="008C4F30" w:rsidRPr="00C37E93" w:rsidRDefault="00072D35" w:rsidP="000126B6">
      <w:pPr>
        <w:numPr>
          <w:ilvl w:val="0"/>
          <w:numId w:val="103"/>
        </w:numPr>
        <w:spacing w:line="360" w:lineRule="auto"/>
        <w:ind w:left="991"/>
        <w:contextualSpacing/>
        <w:jc w:val="both"/>
        <w:rPr>
          <w:rFonts w:ascii="Times New Roman" w:eastAsia="Times New Roman" w:hAnsi="Times New Roman"/>
          <w:rtl/>
        </w:rPr>
      </w:pPr>
      <w:r w:rsidRPr="00C37E93">
        <w:rPr>
          <w:rFonts w:ascii="Times New Roman" w:eastAsia="Times New Roman" w:hAnsi="Times New Roman" w:hint="cs"/>
          <w:rtl/>
        </w:rPr>
        <w:t xml:space="preserve">הביטוח יורחב לכסות את </w:t>
      </w:r>
      <w:proofErr w:type="spellStart"/>
      <w:r w:rsidRPr="00C37E93">
        <w:rPr>
          <w:rFonts w:ascii="Times New Roman" w:eastAsia="Times New Roman" w:hAnsi="Times New Roman" w:hint="cs"/>
          <w:rtl/>
        </w:rPr>
        <w:t>חבותו</w:t>
      </w:r>
      <w:proofErr w:type="spellEnd"/>
      <w:r w:rsidRPr="00C37E93">
        <w:rPr>
          <w:rFonts w:ascii="Times New Roman" w:eastAsia="Times New Roman" w:hAnsi="Times New Roman" w:hint="cs"/>
          <w:rtl/>
        </w:rPr>
        <w:t xml:space="preserve"> של המבוטח כלפי קבלנים, קבלני משנה ועובד</w:t>
      </w:r>
      <w:r w:rsidR="00710614">
        <w:rPr>
          <w:rFonts w:ascii="Times New Roman" w:eastAsia="Times New Roman" w:hAnsi="Times New Roman" w:hint="cs"/>
          <w:rtl/>
        </w:rPr>
        <w:t xml:space="preserve">יהם היה ויחשב  </w:t>
      </w:r>
      <w:r>
        <w:rPr>
          <w:rFonts w:ascii="Times New Roman" w:eastAsia="Times New Roman" w:hAnsi="Times New Roman" w:hint="cs"/>
          <w:rtl/>
        </w:rPr>
        <w:t>כמעבידם.</w:t>
      </w:r>
    </w:p>
    <w:p w14:paraId="75E21A25" w14:textId="77777777" w:rsidR="008C4F30" w:rsidRPr="00C37E93" w:rsidRDefault="00072D35" w:rsidP="000126B6">
      <w:pPr>
        <w:numPr>
          <w:ilvl w:val="0"/>
          <w:numId w:val="103"/>
        </w:numPr>
        <w:spacing w:line="360" w:lineRule="auto"/>
        <w:ind w:left="991"/>
        <w:contextualSpacing/>
        <w:jc w:val="both"/>
        <w:rPr>
          <w:rFonts w:ascii="Times New Roman" w:eastAsia="Times New Roman" w:hAnsi="Times New Roman"/>
          <w:rtl/>
        </w:rPr>
      </w:pPr>
      <w:r w:rsidRPr="00D65182">
        <w:rPr>
          <w:rFonts w:ascii="Times New Roman" w:eastAsia="Times New Roman" w:hAnsi="Times New Roman"/>
          <w:rtl/>
        </w:rPr>
        <w:t xml:space="preserve">הביטוח יורחב </w:t>
      </w:r>
      <w:r w:rsidRPr="00C37E93">
        <w:rPr>
          <w:rFonts w:ascii="Times New Roman" w:eastAsia="Times New Roman" w:hAnsi="Times New Roman"/>
          <w:rtl/>
        </w:rPr>
        <w:t xml:space="preserve">לשפות את מדינת ישראל – </w:t>
      </w:r>
      <w:r w:rsidRPr="00C37E93">
        <w:rPr>
          <w:rFonts w:ascii="Times New Roman" w:eastAsia="Times New Roman" w:hAnsi="Times New Roman" w:hint="cs"/>
          <w:rtl/>
        </w:rPr>
        <w:t>משרד ______</w:t>
      </w:r>
      <w:r w:rsidRPr="00C37E93">
        <w:rPr>
          <w:rFonts w:ascii="Times New Roman" w:eastAsia="Times New Roman" w:hAnsi="Times New Roman"/>
          <w:rtl/>
        </w:rPr>
        <w:t xml:space="preserve"> היה ונטען </w:t>
      </w:r>
      <w:r w:rsidRPr="00C37E93">
        <w:rPr>
          <w:rFonts w:ascii="Times New Roman" w:eastAsia="Times New Roman" w:hAnsi="Times New Roman" w:hint="cs"/>
          <w:rtl/>
        </w:rPr>
        <w:t xml:space="preserve">לעניין </w:t>
      </w:r>
      <w:r w:rsidRPr="00C37E93">
        <w:rPr>
          <w:rFonts w:ascii="Times New Roman" w:eastAsia="Times New Roman" w:hAnsi="Times New Roman"/>
          <w:rtl/>
        </w:rPr>
        <w:t xml:space="preserve">קרות תאונת עבודה/מחלת מקצוע כלשהי כי היא נושאת בחבות מעביד כלשהם כלפי מי </w:t>
      </w:r>
      <w:r w:rsidRPr="00C37E93">
        <w:rPr>
          <w:rFonts w:ascii="Times New Roman" w:eastAsia="Times New Roman" w:hAnsi="Times New Roman" w:hint="cs"/>
          <w:rtl/>
        </w:rPr>
        <w:t>מעובדי הספק, קבלנים, קבלני משנה ועובדיהם שבשירותו.</w:t>
      </w:r>
    </w:p>
    <w:p w14:paraId="7E12049C" w14:textId="77777777" w:rsidR="004A004E" w:rsidRPr="00121E3A" w:rsidRDefault="004A004E" w:rsidP="00F940FA">
      <w:pPr>
        <w:spacing w:line="360" w:lineRule="auto"/>
        <w:jc w:val="both"/>
        <w:rPr>
          <w:rFonts w:ascii="Times New Roman" w:eastAsia="Times New Roman" w:hAnsi="Times New Roman"/>
          <w:rtl/>
        </w:rPr>
      </w:pPr>
    </w:p>
    <w:p w14:paraId="1447C897" w14:textId="77777777" w:rsidR="007E5DF6" w:rsidRDefault="00072D35" w:rsidP="000126B6">
      <w:pPr>
        <w:keepNext/>
        <w:numPr>
          <w:ilvl w:val="0"/>
          <w:numId w:val="102"/>
        </w:numPr>
        <w:spacing w:line="360" w:lineRule="auto"/>
        <w:contextualSpacing/>
        <w:jc w:val="both"/>
        <w:rPr>
          <w:rFonts w:ascii="Times New Roman" w:eastAsia="Times New Roman" w:hAnsi="Times New Roman"/>
          <w:b/>
          <w:bCs/>
          <w:u w:val="single"/>
          <w:lang w:eastAsia="he-IL"/>
        </w:rPr>
      </w:pPr>
      <w:r w:rsidRPr="00E30FFA">
        <w:rPr>
          <w:rFonts w:ascii="Times New Roman" w:eastAsia="Times New Roman" w:hAnsi="Times New Roman" w:hint="cs"/>
          <w:b/>
          <w:bCs/>
          <w:u w:val="single"/>
          <w:rtl/>
          <w:lang w:eastAsia="he-IL"/>
        </w:rPr>
        <w:t xml:space="preserve">ביטוח </w:t>
      </w:r>
      <w:r>
        <w:rPr>
          <w:rFonts w:ascii="Times New Roman" w:eastAsia="Times New Roman" w:hAnsi="Times New Roman" w:hint="cs"/>
          <w:b/>
          <w:bCs/>
          <w:u w:val="single"/>
          <w:rtl/>
          <w:lang w:eastAsia="he-IL"/>
        </w:rPr>
        <w:t>צד שלישי</w:t>
      </w:r>
    </w:p>
    <w:p w14:paraId="586B1A8D" w14:textId="77777777" w:rsidR="00710614" w:rsidRPr="00C37E93" w:rsidRDefault="00072D35" w:rsidP="000126B6">
      <w:pPr>
        <w:numPr>
          <w:ilvl w:val="0"/>
          <w:numId w:val="104"/>
        </w:numPr>
        <w:spacing w:line="360" w:lineRule="auto"/>
        <w:ind w:left="935"/>
        <w:contextualSpacing/>
        <w:jc w:val="both"/>
        <w:rPr>
          <w:rFonts w:ascii="Times New Roman" w:eastAsia="Times New Roman" w:hAnsi="Times New Roman"/>
        </w:rPr>
      </w:pPr>
      <w:r w:rsidRPr="00C37E93">
        <w:rPr>
          <w:rFonts w:ascii="Times New Roman" w:eastAsia="Times New Roman" w:hAnsi="Times New Roman" w:hint="cs"/>
          <w:rtl/>
        </w:rPr>
        <w:t>הספק יבטח את אחריותו החוקית על פי דיני מדינת ישראל בביטוח אחריות כלפי צד שלישי גוף ורכוש</w:t>
      </w:r>
      <w:r w:rsidR="00E222F9">
        <w:rPr>
          <w:rFonts w:ascii="Times New Roman" w:eastAsia="Times New Roman" w:hAnsi="Times New Roman" w:hint="cs"/>
          <w:rtl/>
        </w:rPr>
        <w:t xml:space="preserve"> כולל נזקי גרר, </w:t>
      </w:r>
      <w:r w:rsidRPr="00C37E93">
        <w:rPr>
          <w:rFonts w:ascii="Times New Roman" w:eastAsia="Times New Roman" w:hAnsi="Times New Roman" w:hint="cs"/>
          <w:rtl/>
        </w:rPr>
        <w:t xml:space="preserve"> בכל תחומי מדינת ישראל והשטחים המוחזקים.</w:t>
      </w:r>
    </w:p>
    <w:p w14:paraId="1FE66C9D" w14:textId="77777777" w:rsidR="00710614" w:rsidRPr="00C37E93" w:rsidRDefault="00072D35" w:rsidP="000126B6">
      <w:pPr>
        <w:numPr>
          <w:ilvl w:val="0"/>
          <w:numId w:val="104"/>
        </w:numPr>
        <w:spacing w:line="360" w:lineRule="auto"/>
        <w:ind w:left="935"/>
        <w:contextualSpacing/>
        <w:jc w:val="both"/>
        <w:rPr>
          <w:rFonts w:ascii="Times New Roman" w:eastAsia="Times New Roman" w:hAnsi="Times New Roman"/>
        </w:rPr>
      </w:pPr>
      <w:r w:rsidRPr="00C37E93">
        <w:rPr>
          <w:rFonts w:ascii="Times New Roman" w:eastAsia="Times New Roman" w:hAnsi="Times New Roman" w:hint="cs"/>
          <w:rtl/>
        </w:rPr>
        <w:t xml:space="preserve">גבולות האחריות לא יפחתו </w:t>
      </w:r>
      <w:r w:rsidR="00986D85" w:rsidRPr="00C37E93">
        <w:rPr>
          <w:rFonts w:ascii="Times New Roman" w:eastAsia="Times New Roman" w:hAnsi="Times New Roman" w:hint="cs"/>
          <w:rtl/>
        </w:rPr>
        <w:t xml:space="preserve">מסך  </w:t>
      </w:r>
      <w:r w:rsidRPr="00D65182">
        <w:rPr>
          <w:rFonts w:ascii="Times New Roman" w:eastAsia="Times New Roman" w:hAnsi="Times New Roman" w:hint="cs"/>
          <w:rtl/>
        </w:rPr>
        <w:t xml:space="preserve">10,000,000 ₪ </w:t>
      </w:r>
      <w:r w:rsidRPr="00C37E93">
        <w:rPr>
          <w:rFonts w:ascii="Times New Roman" w:eastAsia="Times New Roman" w:hAnsi="Times New Roman" w:hint="cs"/>
          <w:rtl/>
        </w:rPr>
        <w:t>למקרה ולתקופת הביטוח</w:t>
      </w:r>
      <w:r w:rsidR="00620359">
        <w:rPr>
          <w:rFonts w:ascii="Times New Roman" w:eastAsia="Times New Roman" w:hAnsi="Times New Roman" w:hint="cs"/>
          <w:rtl/>
        </w:rPr>
        <w:t xml:space="preserve">. </w:t>
      </w:r>
    </w:p>
    <w:p w14:paraId="65E19142" w14:textId="77777777" w:rsidR="00710614" w:rsidRDefault="00072D35" w:rsidP="000126B6">
      <w:pPr>
        <w:numPr>
          <w:ilvl w:val="0"/>
          <w:numId w:val="104"/>
        </w:numPr>
        <w:spacing w:line="360" w:lineRule="auto"/>
        <w:ind w:left="935"/>
        <w:contextualSpacing/>
        <w:jc w:val="both"/>
        <w:rPr>
          <w:rFonts w:ascii="Calibri" w:hAnsi="Calibri"/>
        </w:rPr>
      </w:pPr>
      <w:r w:rsidRPr="00C37E93">
        <w:rPr>
          <w:rFonts w:ascii="Times New Roman" w:eastAsia="Times New Roman" w:hAnsi="Times New Roman" w:hint="cs"/>
          <w:rtl/>
        </w:rPr>
        <w:t>בפוליסה ייכלל סעיף אחריות צולבת  (</w:t>
      </w:r>
      <w:r w:rsidRPr="00C37E93">
        <w:rPr>
          <w:rFonts w:ascii="Times New Roman" w:eastAsia="Times New Roman" w:hAnsi="Times New Roman" w:hint="cs"/>
        </w:rPr>
        <w:t>CROSS LIABILITY</w:t>
      </w:r>
      <w:r w:rsidRPr="00C37E93">
        <w:rPr>
          <w:rFonts w:ascii="Times New Roman" w:eastAsia="Times New Roman" w:hAnsi="Times New Roman" w:hint="cs"/>
          <w:rtl/>
        </w:rPr>
        <w:t>).</w:t>
      </w:r>
    </w:p>
    <w:p w14:paraId="198E8318" w14:textId="77777777" w:rsidR="00710614" w:rsidRDefault="00072D35" w:rsidP="000126B6">
      <w:pPr>
        <w:numPr>
          <w:ilvl w:val="0"/>
          <w:numId w:val="104"/>
        </w:numPr>
        <w:spacing w:line="360" w:lineRule="auto"/>
        <w:ind w:left="935"/>
        <w:jc w:val="both"/>
        <w:rPr>
          <w:rFonts w:ascii="Times New Roman" w:eastAsia="Times New Roman" w:hAnsi="Times New Roman"/>
        </w:rPr>
      </w:pPr>
      <w:r>
        <w:rPr>
          <w:rFonts w:ascii="Times New Roman" w:eastAsia="Times New Roman" w:hAnsi="Times New Roman" w:hint="cs"/>
          <w:rtl/>
        </w:rPr>
        <w:t xml:space="preserve">הפוליסה תכלול הרחבה לפיה מכוסה </w:t>
      </w:r>
      <w:proofErr w:type="spellStart"/>
      <w:r>
        <w:rPr>
          <w:rFonts w:ascii="Times New Roman" w:eastAsia="Times New Roman" w:hAnsi="Times New Roman" w:hint="cs"/>
          <w:rtl/>
        </w:rPr>
        <w:t>חבותו</w:t>
      </w:r>
      <w:proofErr w:type="spellEnd"/>
      <w:r>
        <w:rPr>
          <w:rFonts w:ascii="Times New Roman" w:eastAsia="Times New Roman" w:hAnsi="Times New Roman" w:hint="cs"/>
          <w:rtl/>
        </w:rPr>
        <w:t xml:space="preserve"> של המבוטח ה</w:t>
      </w:r>
      <w:r w:rsidRPr="00121E3A">
        <w:rPr>
          <w:rFonts w:ascii="Times New Roman" w:eastAsia="Times New Roman" w:hAnsi="Times New Roman" w:hint="cs"/>
          <w:rtl/>
        </w:rPr>
        <w:t>נובעת מאחזקה ושימוש בכלי נשק ברישיון על ידו ועל ידי עובדיו</w:t>
      </w:r>
      <w:r>
        <w:rPr>
          <w:rFonts w:ascii="Times New Roman" w:eastAsia="Times New Roman" w:hAnsi="Times New Roman" w:hint="cs"/>
          <w:rtl/>
        </w:rPr>
        <w:t xml:space="preserve"> או על ידי מי מטעמו</w:t>
      </w:r>
      <w:r w:rsidRPr="00121E3A">
        <w:rPr>
          <w:rFonts w:ascii="Times New Roman" w:eastAsia="Times New Roman" w:hAnsi="Times New Roman" w:hint="cs"/>
          <w:rtl/>
        </w:rPr>
        <w:t xml:space="preserve">. </w:t>
      </w:r>
    </w:p>
    <w:p w14:paraId="0B47FBB3" w14:textId="77777777" w:rsidR="00710614" w:rsidRDefault="00072D35" w:rsidP="000126B6">
      <w:pPr>
        <w:numPr>
          <w:ilvl w:val="0"/>
          <w:numId w:val="104"/>
        </w:numPr>
        <w:spacing w:line="360" w:lineRule="auto"/>
        <w:ind w:left="935"/>
        <w:jc w:val="both"/>
        <w:rPr>
          <w:rFonts w:ascii="Times New Roman" w:eastAsia="Times New Roman" w:hAnsi="Times New Roman"/>
        </w:rPr>
      </w:pPr>
      <w:r w:rsidRPr="00C37E93">
        <w:rPr>
          <w:rFonts w:ascii="Times New Roman" w:eastAsia="Times New Roman" w:hAnsi="Times New Roman" w:hint="cs"/>
          <w:rtl/>
        </w:rPr>
        <w:t xml:space="preserve">הביטוח יורחב לכסות את </w:t>
      </w:r>
      <w:proofErr w:type="spellStart"/>
      <w:r w:rsidRPr="00C37E93">
        <w:rPr>
          <w:rFonts w:ascii="Times New Roman" w:eastAsia="Times New Roman" w:hAnsi="Times New Roman" w:hint="cs"/>
          <w:rtl/>
        </w:rPr>
        <w:t>חבותו</w:t>
      </w:r>
      <w:proofErr w:type="spellEnd"/>
      <w:r w:rsidRPr="00C37E93">
        <w:rPr>
          <w:rFonts w:ascii="Times New Roman" w:eastAsia="Times New Roman" w:hAnsi="Times New Roman" w:hint="cs"/>
          <w:rtl/>
        </w:rPr>
        <w:t xml:space="preserve"> של המבוטח כלפי צד שלישי בגין פעילות של קבלנים, קבלני משנה ועובדיהם.</w:t>
      </w:r>
    </w:p>
    <w:p w14:paraId="638FBC8B" w14:textId="77777777" w:rsidR="00485C6B" w:rsidRPr="00246E9A" w:rsidRDefault="00072D35" w:rsidP="000126B6">
      <w:pPr>
        <w:numPr>
          <w:ilvl w:val="0"/>
          <w:numId w:val="104"/>
        </w:numPr>
        <w:spacing w:line="360" w:lineRule="auto"/>
        <w:ind w:left="935"/>
        <w:jc w:val="both"/>
        <w:rPr>
          <w:rFonts w:ascii="Times New Roman" w:eastAsia="Times New Roman" w:hAnsi="Times New Roman"/>
        </w:rPr>
      </w:pPr>
      <w:r w:rsidRPr="00246E9A">
        <w:rPr>
          <w:rFonts w:ascii="Times New Roman" w:eastAsia="Times New Roman" w:hAnsi="Times New Roman" w:hint="eastAsia"/>
          <w:rtl/>
        </w:rPr>
        <w:t>כל</w:t>
      </w:r>
      <w:r w:rsidRPr="00246E9A">
        <w:rPr>
          <w:rFonts w:ascii="Times New Roman" w:eastAsia="Times New Roman" w:hAnsi="Times New Roman"/>
          <w:rtl/>
        </w:rPr>
        <w:t xml:space="preserve"> </w:t>
      </w:r>
      <w:r w:rsidRPr="00246E9A">
        <w:rPr>
          <w:rFonts w:ascii="Times New Roman" w:eastAsia="Times New Roman" w:hAnsi="Times New Roman" w:hint="eastAsia"/>
          <w:rtl/>
        </w:rPr>
        <w:t>סייג</w:t>
      </w:r>
      <w:r w:rsidRPr="00246E9A">
        <w:rPr>
          <w:rFonts w:ascii="Times New Roman" w:eastAsia="Times New Roman" w:hAnsi="Times New Roman"/>
          <w:rtl/>
        </w:rPr>
        <w:t>/</w:t>
      </w:r>
      <w:r w:rsidRPr="00246E9A">
        <w:rPr>
          <w:rFonts w:ascii="Times New Roman" w:eastAsia="Times New Roman" w:hAnsi="Times New Roman" w:hint="eastAsia"/>
          <w:rtl/>
        </w:rPr>
        <w:t>חריג</w:t>
      </w:r>
      <w:r w:rsidRPr="00246E9A">
        <w:rPr>
          <w:rFonts w:ascii="Times New Roman" w:eastAsia="Times New Roman" w:hAnsi="Times New Roman"/>
          <w:rtl/>
        </w:rPr>
        <w:t xml:space="preserve"> </w:t>
      </w:r>
      <w:r w:rsidRPr="00246E9A">
        <w:rPr>
          <w:rFonts w:ascii="Times New Roman" w:eastAsia="Times New Roman" w:hAnsi="Times New Roman" w:hint="eastAsia"/>
          <w:rtl/>
        </w:rPr>
        <w:t>לגבי</w:t>
      </w:r>
      <w:r w:rsidRPr="00246E9A">
        <w:rPr>
          <w:rFonts w:ascii="Times New Roman" w:eastAsia="Times New Roman" w:hAnsi="Times New Roman"/>
          <w:rtl/>
        </w:rPr>
        <w:t xml:space="preserve"> </w:t>
      </w:r>
      <w:r w:rsidRPr="00246E9A">
        <w:rPr>
          <w:rFonts w:ascii="Times New Roman" w:eastAsia="Times New Roman" w:hAnsi="Times New Roman" w:hint="eastAsia"/>
          <w:rtl/>
        </w:rPr>
        <w:t>רכוש</w:t>
      </w:r>
      <w:r w:rsidRPr="00246E9A">
        <w:rPr>
          <w:rFonts w:ascii="Times New Roman" w:eastAsia="Times New Roman" w:hAnsi="Times New Roman"/>
          <w:rtl/>
        </w:rPr>
        <w:t xml:space="preserve"> </w:t>
      </w:r>
      <w:r w:rsidRPr="00246E9A">
        <w:rPr>
          <w:rFonts w:ascii="Times New Roman" w:eastAsia="Times New Roman" w:hAnsi="Times New Roman" w:hint="eastAsia"/>
          <w:rtl/>
        </w:rPr>
        <w:t>והמתייחס</w:t>
      </w:r>
      <w:r w:rsidRPr="00246E9A">
        <w:rPr>
          <w:rFonts w:ascii="Times New Roman" w:eastAsia="Times New Roman" w:hAnsi="Times New Roman"/>
          <w:rtl/>
        </w:rPr>
        <w:t xml:space="preserve"> </w:t>
      </w:r>
      <w:r w:rsidRPr="00246E9A">
        <w:rPr>
          <w:rFonts w:ascii="Times New Roman" w:eastAsia="Times New Roman" w:hAnsi="Times New Roman" w:hint="eastAsia"/>
          <w:rtl/>
        </w:rPr>
        <w:t>לרכוש</w:t>
      </w:r>
      <w:r w:rsidRPr="00246E9A">
        <w:rPr>
          <w:rFonts w:ascii="Times New Roman" w:eastAsia="Times New Roman" w:hAnsi="Times New Roman"/>
          <w:rtl/>
        </w:rPr>
        <w:t xml:space="preserve"> </w:t>
      </w:r>
      <w:r w:rsidRPr="00246E9A">
        <w:rPr>
          <w:rFonts w:ascii="Times New Roman" w:eastAsia="Times New Roman" w:hAnsi="Times New Roman" w:hint="eastAsia"/>
          <w:rtl/>
        </w:rPr>
        <w:t>מדינת</w:t>
      </w:r>
      <w:r w:rsidRPr="00246E9A">
        <w:rPr>
          <w:rFonts w:ascii="Times New Roman" w:eastAsia="Times New Roman" w:hAnsi="Times New Roman"/>
          <w:rtl/>
        </w:rPr>
        <w:t xml:space="preserve"> </w:t>
      </w:r>
      <w:r w:rsidRPr="00246E9A">
        <w:rPr>
          <w:rFonts w:ascii="Times New Roman" w:eastAsia="Times New Roman" w:hAnsi="Times New Roman" w:hint="eastAsia"/>
          <w:rtl/>
        </w:rPr>
        <w:t>ישראל</w:t>
      </w:r>
      <w:r w:rsidRPr="00246E9A">
        <w:rPr>
          <w:rFonts w:ascii="Times New Roman" w:eastAsia="Times New Roman" w:hAnsi="Times New Roman" w:hint="cs"/>
          <w:rtl/>
        </w:rPr>
        <w:t xml:space="preserve"> </w:t>
      </w:r>
      <w:r w:rsidR="00012AF9" w:rsidRPr="00246E9A">
        <w:rPr>
          <w:rFonts w:ascii="Times New Roman" w:eastAsia="Times New Roman" w:hAnsi="Times New Roman" w:hint="cs"/>
          <w:rtl/>
        </w:rPr>
        <w:t>ו/</w:t>
      </w:r>
      <w:r w:rsidRPr="00246E9A">
        <w:rPr>
          <w:rFonts w:ascii="Times New Roman" w:eastAsia="Times New Roman" w:hAnsi="Times New Roman" w:hint="cs"/>
          <w:rtl/>
        </w:rPr>
        <w:t xml:space="preserve">או כל רכוש ו/או מתקן מאובטח נשוא השירותים </w:t>
      </w:r>
      <w:r w:rsidRPr="00246E9A">
        <w:rPr>
          <w:rFonts w:ascii="Times New Roman" w:eastAsia="Times New Roman" w:hAnsi="Times New Roman" w:hint="eastAsia"/>
          <w:rtl/>
        </w:rPr>
        <w:t>שהספק</w:t>
      </w:r>
      <w:r w:rsidRPr="00246E9A">
        <w:rPr>
          <w:rFonts w:ascii="Times New Roman" w:eastAsia="Times New Roman" w:hAnsi="Times New Roman"/>
          <w:rtl/>
        </w:rPr>
        <w:t xml:space="preserve"> </w:t>
      </w:r>
      <w:r w:rsidRPr="00246E9A">
        <w:rPr>
          <w:rFonts w:ascii="Times New Roman" w:eastAsia="Times New Roman" w:hAnsi="Times New Roman" w:hint="eastAsia"/>
          <w:rtl/>
        </w:rPr>
        <w:t>או</w:t>
      </w:r>
      <w:r w:rsidRPr="00246E9A">
        <w:rPr>
          <w:rFonts w:ascii="Times New Roman" w:eastAsia="Times New Roman" w:hAnsi="Times New Roman"/>
          <w:rtl/>
        </w:rPr>
        <w:t xml:space="preserve"> </w:t>
      </w:r>
      <w:r w:rsidRPr="00246E9A">
        <w:rPr>
          <w:rFonts w:ascii="Times New Roman" w:eastAsia="Times New Roman" w:hAnsi="Times New Roman" w:hint="eastAsia"/>
          <w:rtl/>
        </w:rPr>
        <w:t>כל</w:t>
      </w:r>
      <w:r w:rsidRPr="00246E9A">
        <w:rPr>
          <w:rFonts w:ascii="Times New Roman" w:eastAsia="Times New Roman" w:hAnsi="Times New Roman"/>
          <w:rtl/>
        </w:rPr>
        <w:t xml:space="preserve"> </w:t>
      </w:r>
      <w:r w:rsidRPr="00246E9A">
        <w:rPr>
          <w:rFonts w:ascii="Times New Roman" w:eastAsia="Times New Roman" w:hAnsi="Times New Roman" w:hint="eastAsia"/>
          <w:rtl/>
        </w:rPr>
        <w:t>איש</w:t>
      </w:r>
      <w:r w:rsidRPr="00246E9A">
        <w:rPr>
          <w:rFonts w:ascii="Times New Roman" w:eastAsia="Times New Roman" w:hAnsi="Times New Roman"/>
          <w:rtl/>
        </w:rPr>
        <w:t xml:space="preserve"> </w:t>
      </w:r>
      <w:r w:rsidRPr="00246E9A">
        <w:rPr>
          <w:rFonts w:ascii="Times New Roman" w:eastAsia="Times New Roman" w:hAnsi="Times New Roman" w:hint="eastAsia"/>
          <w:rtl/>
        </w:rPr>
        <w:t>שבשירותו</w:t>
      </w:r>
      <w:r w:rsidRPr="00246E9A">
        <w:rPr>
          <w:rFonts w:ascii="Times New Roman" w:eastAsia="Times New Roman" w:hAnsi="Times New Roman"/>
          <w:rtl/>
        </w:rPr>
        <w:t xml:space="preserve"> </w:t>
      </w:r>
      <w:r w:rsidRPr="00246E9A">
        <w:rPr>
          <w:rFonts w:ascii="Times New Roman" w:eastAsia="Times New Roman" w:hAnsi="Times New Roman" w:hint="eastAsia"/>
          <w:rtl/>
        </w:rPr>
        <w:t>פועלים</w:t>
      </w:r>
      <w:r w:rsidRPr="00246E9A">
        <w:rPr>
          <w:rFonts w:ascii="Times New Roman" w:eastAsia="Times New Roman" w:hAnsi="Times New Roman"/>
          <w:rtl/>
        </w:rPr>
        <w:t xml:space="preserve"> </w:t>
      </w:r>
      <w:r w:rsidRPr="00246E9A">
        <w:rPr>
          <w:rFonts w:ascii="Times New Roman" w:eastAsia="Times New Roman" w:hAnsi="Times New Roman" w:hint="eastAsia"/>
          <w:rtl/>
        </w:rPr>
        <w:t>או</w:t>
      </w:r>
      <w:r w:rsidRPr="00246E9A">
        <w:rPr>
          <w:rFonts w:ascii="Times New Roman" w:eastAsia="Times New Roman" w:hAnsi="Times New Roman"/>
          <w:rtl/>
        </w:rPr>
        <w:t xml:space="preserve"> </w:t>
      </w:r>
      <w:r w:rsidRPr="00246E9A">
        <w:rPr>
          <w:rFonts w:ascii="Times New Roman" w:eastAsia="Times New Roman" w:hAnsi="Times New Roman" w:hint="eastAsia"/>
          <w:rtl/>
        </w:rPr>
        <w:t>פעלו</w:t>
      </w:r>
      <w:r w:rsidRPr="00246E9A">
        <w:rPr>
          <w:rFonts w:ascii="Times New Roman" w:eastAsia="Times New Roman" w:hAnsi="Times New Roman"/>
          <w:rtl/>
        </w:rPr>
        <w:t xml:space="preserve"> </w:t>
      </w:r>
      <w:r w:rsidRPr="00246E9A">
        <w:rPr>
          <w:rFonts w:ascii="Times New Roman" w:eastAsia="Times New Roman" w:hAnsi="Times New Roman" w:hint="eastAsia"/>
          <w:rtl/>
        </w:rPr>
        <w:t>בו</w:t>
      </w:r>
      <w:r w:rsidRPr="00246E9A">
        <w:rPr>
          <w:rFonts w:ascii="Times New Roman" w:eastAsia="Times New Roman" w:hAnsi="Times New Roman"/>
          <w:rtl/>
        </w:rPr>
        <w:t xml:space="preserve">- </w:t>
      </w:r>
      <w:r w:rsidRPr="00246E9A">
        <w:rPr>
          <w:rFonts w:ascii="Times New Roman" w:eastAsia="Times New Roman" w:hAnsi="Times New Roman" w:hint="eastAsia"/>
          <w:rtl/>
        </w:rPr>
        <w:t>יבוטל</w:t>
      </w:r>
      <w:r w:rsidRPr="00246E9A">
        <w:rPr>
          <w:rFonts w:ascii="Times New Roman" w:eastAsia="Times New Roman" w:hAnsi="Times New Roman" w:hint="cs"/>
          <w:rtl/>
        </w:rPr>
        <w:t>.</w:t>
      </w:r>
    </w:p>
    <w:p w14:paraId="1C411B62" w14:textId="77777777" w:rsidR="00246E9A" w:rsidRPr="00246E9A" w:rsidRDefault="00072D35" w:rsidP="000126B6">
      <w:pPr>
        <w:numPr>
          <w:ilvl w:val="0"/>
          <w:numId w:val="104"/>
        </w:numPr>
        <w:spacing w:line="360" w:lineRule="auto"/>
        <w:ind w:left="935"/>
        <w:jc w:val="both"/>
        <w:rPr>
          <w:rFonts w:ascii="Times New Roman" w:eastAsia="Times New Roman" w:hAnsi="Times New Roman"/>
        </w:rPr>
      </w:pPr>
      <w:r w:rsidRPr="00246E9A">
        <w:rPr>
          <w:rFonts w:eastAsia="Times New Roman"/>
          <w:rtl/>
        </w:rPr>
        <w:t>כל סייג / חריג לגבי רכוש או מתקן מאובטח שאינו בבעלותו של הקבלן, אולם נמצא בשליטתו בחזקתו ובפקחו -  יבוטל.</w:t>
      </w:r>
    </w:p>
    <w:p w14:paraId="08C42DE3" w14:textId="77777777" w:rsidR="00710614" w:rsidRPr="00246E9A" w:rsidRDefault="00072D35" w:rsidP="000126B6">
      <w:pPr>
        <w:numPr>
          <w:ilvl w:val="0"/>
          <w:numId w:val="104"/>
        </w:numPr>
        <w:spacing w:line="360" w:lineRule="auto"/>
        <w:ind w:left="935"/>
        <w:jc w:val="both"/>
        <w:rPr>
          <w:rFonts w:ascii="Times New Roman" w:eastAsia="Times New Roman" w:hAnsi="Times New Roman"/>
        </w:rPr>
      </w:pPr>
      <w:r w:rsidRPr="00246E9A">
        <w:rPr>
          <w:rFonts w:ascii="Times New Roman" w:eastAsia="Times New Roman" w:hAnsi="Times New Roman" w:hint="cs"/>
          <w:rtl/>
        </w:rPr>
        <w:t xml:space="preserve">הביטוח יורחב לשפות את מדינת ישראל </w:t>
      </w:r>
      <w:r w:rsidRPr="00246E9A">
        <w:rPr>
          <w:rFonts w:ascii="Times New Roman" w:eastAsia="Times New Roman" w:hAnsi="Times New Roman"/>
          <w:rtl/>
        </w:rPr>
        <w:t>–</w:t>
      </w:r>
      <w:r w:rsidRPr="00246E9A">
        <w:rPr>
          <w:rFonts w:ascii="Times New Roman" w:eastAsia="Times New Roman" w:hAnsi="Times New Roman" w:hint="cs"/>
          <w:rtl/>
        </w:rPr>
        <w:t xml:space="preserve"> משרד _______  ככל שייחשבו אחראים למעשי ו/או מחדלי הספק וכל הפועלים מטעמו.</w:t>
      </w:r>
    </w:p>
    <w:p w14:paraId="6921022D" w14:textId="77777777" w:rsidR="004A004E" w:rsidRPr="00710614" w:rsidRDefault="004A004E" w:rsidP="00F940FA">
      <w:pPr>
        <w:spacing w:line="360" w:lineRule="auto"/>
        <w:ind w:left="720"/>
        <w:jc w:val="both"/>
        <w:rPr>
          <w:rFonts w:ascii="Times New Roman" w:eastAsia="Times New Roman" w:hAnsi="Times New Roman"/>
          <w:rtl/>
        </w:rPr>
      </w:pPr>
    </w:p>
    <w:p w14:paraId="325D78B3" w14:textId="77777777" w:rsidR="007E5DF6" w:rsidRDefault="00072D35" w:rsidP="000126B6">
      <w:pPr>
        <w:keepNext/>
        <w:numPr>
          <w:ilvl w:val="0"/>
          <w:numId w:val="102"/>
        </w:numPr>
        <w:spacing w:line="360" w:lineRule="auto"/>
        <w:contextualSpacing/>
        <w:jc w:val="both"/>
        <w:rPr>
          <w:rFonts w:ascii="Times New Roman" w:eastAsia="Times New Roman" w:hAnsi="Times New Roman"/>
          <w:b/>
          <w:bCs/>
          <w:u w:val="single"/>
          <w:lang w:eastAsia="he-IL"/>
        </w:rPr>
      </w:pPr>
      <w:r>
        <w:rPr>
          <w:rFonts w:ascii="Times New Roman" w:eastAsia="Times New Roman" w:hAnsi="Times New Roman" w:hint="cs"/>
          <w:b/>
          <w:bCs/>
          <w:u w:val="single"/>
          <w:rtl/>
          <w:lang w:eastAsia="he-IL"/>
        </w:rPr>
        <w:t>ביטוח אחריות מקצועית</w:t>
      </w:r>
    </w:p>
    <w:p w14:paraId="46EC4AA3" w14:textId="77777777" w:rsidR="005310AA" w:rsidRPr="00E30FFA" w:rsidRDefault="005310AA" w:rsidP="00F940FA">
      <w:pPr>
        <w:keepNext/>
        <w:spacing w:line="360" w:lineRule="auto"/>
        <w:ind w:left="720"/>
        <w:contextualSpacing/>
        <w:jc w:val="both"/>
        <w:rPr>
          <w:rFonts w:ascii="Times New Roman" w:eastAsia="Times New Roman" w:hAnsi="Times New Roman"/>
          <w:b/>
          <w:bCs/>
          <w:u w:val="single"/>
          <w:lang w:eastAsia="he-IL"/>
        </w:rPr>
      </w:pPr>
    </w:p>
    <w:p w14:paraId="71F8205C" w14:textId="77777777" w:rsidR="004A004E" w:rsidRDefault="00072D35" w:rsidP="000126B6">
      <w:pPr>
        <w:numPr>
          <w:ilvl w:val="0"/>
          <w:numId w:val="105"/>
        </w:numPr>
        <w:spacing w:line="360" w:lineRule="auto"/>
        <w:ind w:left="793"/>
        <w:jc w:val="both"/>
        <w:rPr>
          <w:rFonts w:ascii="Times New Roman" w:eastAsia="Times New Roman" w:hAnsi="Times New Roman"/>
        </w:rPr>
      </w:pPr>
      <w:r>
        <w:rPr>
          <w:rFonts w:ascii="Times New Roman" w:eastAsia="Times New Roman" w:hAnsi="Times New Roman" w:hint="cs"/>
          <w:rtl/>
        </w:rPr>
        <w:t>הספק</w:t>
      </w:r>
      <w:r w:rsidRPr="00121E3A">
        <w:rPr>
          <w:rFonts w:ascii="Times New Roman" w:eastAsia="Times New Roman" w:hAnsi="Times New Roman" w:hint="cs"/>
          <w:rtl/>
        </w:rPr>
        <w:t xml:space="preserve"> יבטח את אחריותו המקצועית בביטוח אחריות מקצועית</w:t>
      </w:r>
      <w:r>
        <w:rPr>
          <w:rFonts w:ascii="Times New Roman" w:eastAsia="Times New Roman" w:hAnsi="Times New Roman" w:hint="cs"/>
          <w:rtl/>
        </w:rPr>
        <w:t>.</w:t>
      </w:r>
    </w:p>
    <w:p w14:paraId="56FE5EC2" w14:textId="77777777" w:rsidR="004A004E" w:rsidRDefault="00072D35" w:rsidP="000126B6">
      <w:pPr>
        <w:numPr>
          <w:ilvl w:val="0"/>
          <w:numId w:val="105"/>
        </w:numPr>
        <w:spacing w:line="360" w:lineRule="auto"/>
        <w:ind w:left="793"/>
        <w:jc w:val="both"/>
        <w:rPr>
          <w:rFonts w:ascii="Times New Roman" w:eastAsia="Times New Roman" w:hAnsi="Times New Roman"/>
        </w:rPr>
      </w:pPr>
      <w:r w:rsidRPr="00121E3A">
        <w:rPr>
          <w:rFonts w:ascii="Times New Roman" w:eastAsia="Times New Roman" w:hAnsi="Times New Roman" w:hint="cs"/>
          <w:rtl/>
        </w:rPr>
        <w:t xml:space="preserve">הפוליסה תכסה כל נזק מהפרת חובה מקצועית של </w:t>
      </w:r>
      <w:r w:rsidR="001979E8">
        <w:rPr>
          <w:rFonts w:ascii="Times New Roman" w:eastAsia="Times New Roman" w:hAnsi="Times New Roman" w:hint="cs"/>
          <w:rtl/>
        </w:rPr>
        <w:t>הספק</w:t>
      </w:r>
      <w:r>
        <w:rPr>
          <w:rFonts w:ascii="Times New Roman" w:eastAsia="Times New Roman" w:hAnsi="Times New Roman" w:hint="cs"/>
          <w:rtl/>
        </w:rPr>
        <w:t>,</w:t>
      </w:r>
      <w:r w:rsidRPr="00121E3A">
        <w:rPr>
          <w:rFonts w:ascii="Times New Roman" w:eastAsia="Times New Roman" w:hAnsi="Times New Roman" w:hint="cs"/>
          <w:rtl/>
        </w:rPr>
        <w:t xml:space="preserve"> עובדיו ובגין כל הפועלים מטעמו</w:t>
      </w:r>
      <w:r>
        <w:rPr>
          <w:rFonts w:ascii="Times New Roman" w:eastAsia="Times New Roman" w:hAnsi="Times New Roman" w:hint="cs"/>
          <w:rtl/>
        </w:rPr>
        <w:t xml:space="preserve"> </w:t>
      </w:r>
      <w:r w:rsidRPr="00121E3A">
        <w:rPr>
          <w:rFonts w:ascii="Times New Roman" w:eastAsia="Times New Roman" w:hAnsi="Times New Roman" w:hint="cs"/>
          <w:rtl/>
        </w:rPr>
        <w:t>ואשר אירע כתוצאה ממעשה, רשלנות, לרבות מחדל, טעות או השמטה, מצג בלתי נכון, הצהרה</w:t>
      </w:r>
      <w:r>
        <w:rPr>
          <w:rFonts w:ascii="Times New Roman" w:eastAsia="Times New Roman" w:hAnsi="Times New Roman" w:hint="cs"/>
          <w:rtl/>
        </w:rPr>
        <w:t xml:space="preserve"> </w:t>
      </w:r>
      <w:r w:rsidR="00891107">
        <w:rPr>
          <w:rFonts w:ascii="Times New Roman" w:eastAsia="Times New Roman" w:hAnsi="Times New Roman" w:hint="cs"/>
          <w:rtl/>
        </w:rPr>
        <w:t>רשלנית שנעשו בתום לב</w:t>
      </w:r>
      <w:r w:rsidRPr="00121E3A">
        <w:rPr>
          <w:rFonts w:ascii="Times New Roman" w:eastAsia="Times New Roman" w:hAnsi="Times New Roman" w:hint="cs"/>
          <w:rtl/>
        </w:rPr>
        <w:t xml:space="preserve"> בקשר למתן שירותי אבטחה </w:t>
      </w:r>
      <w:r w:rsidR="00AF238C">
        <w:rPr>
          <w:rFonts w:ascii="Times New Roman" w:eastAsia="Times New Roman" w:hAnsi="Times New Roman" w:hint="cs"/>
          <w:rtl/>
        </w:rPr>
        <w:t xml:space="preserve">עבור </w:t>
      </w:r>
      <w:r w:rsidRPr="00121E3A">
        <w:rPr>
          <w:rFonts w:ascii="Times New Roman" w:eastAsia="Times New Roman" w:hAnsi="Times New Roman" w:hint="cs"/>
          <w:rtl/>
        </w:rPr>
        <w:t xml:space="preserve">משרד ____________ </w:t>
      </w:r>
      <w:r w:rsidR="00A13483">
        <w:rPr>
          <w:rFonts w:ascii="Times New Roman" w:eastAsia="Times New Roman" w:hAnsi="Times New Roman" w:hint="cs"/>
          <w:rtl/>
        </w:rPr>
        <w:t>,</w:t>
      </w:r>
      <w:r w:rsidRPr="00121E3A">
        <w:rPr>
          <w:rFonts w:ascii="Times New Roman" w:eastAsia="Times New Roman" w:hAnsi="Times New Roman" w:hint="cs"/>
          <w:rtl/>
        </w:rPr>
        <w:t xml:space="preserve"> </w:t>
      </w:r>
      <w:r w:rsidR="002B54D1">
        <w:rPr>
          <w:rFonts w:ascii="Times New Roman" w:eastAsia="Times New Roman" w:hAnsi="Times New Roman" w:hint="cs"/>
          <w:rtl/>
        </w:rPr>
        <w:t>בהתאם</w:t>
      </w:r>
      <w:r w:rsidRPr="00121E3A">
        <w:rPr>
          <w:rFonts w:ascii="Times New Roman" w:eastAsia="Times New Roman" w:hAnsi="Times New Roman" w:hint="cs"/>
          <w:rtl/>
        </w:rPr>
        <w:t xml:space="preserve"> </w:t>
      </w:r>
      <w:r w:rsidR="002B54D1">
        <w:rPr>
          <w:rFonts w:ascii="Times New Roman" w:eastAsia="Times New Roman" w:hAnsi="Times New Roman" w:hint="cs"/>
          <w:rtl/>
        </w:rPr>
        <w:t>ל</w:t>
      </w:r>
      <w:r w:rsidRPr="00121E3A">
        <w:rPr>
          <w:rFonts w:ascii="Times New Roman" w:eastAsia="Times New Roman" w:hAnsi="Times New Roman" w:hint="cs"/>
          <w:rtl/>
        </w:rPr>
        <w:t xml:space="preserve">מכרז/חוזה </w:t>
      </w:r>
      <w:r>
        <w:rPr>
          <w:rFonts w:ascii="Times New Roman" w:eastAsia="Times New Roman" w:hAnsi="Times New Roman" w:hint="cs"/>
          <w:rtl/>
        </w:rPr>
        <w:t xml:space="preserve"> עם </w:t>
      </w:r>
      <w:r w:rsidRPr="00121E3A">
        <w:rPr>
          <w:rFonts w:ascii="Times New Roman" w:eastAsia="Times New Roman" w:hAnsi="Times New Roman" w:hint="cs"/>
          <w:rtl/>
        </w:rPr>
        <w:t xml:space="preserve">מדינת ישראל </w:t>
      </w:r>
      <w:r w:rsidRPr="00121E3A">
        <w:rPr>
          <w:rFonts w:ascii="Times New Roman" w:eastAsia="Times New Roman" w:hAnsi="Times New Roman"/>
          <w:rtl/>
        </w:rPr>
        <w:t>–</w:t>
      </w:r>
      <w:r w:rsidRPr="00121E3A">
        <w:rPr>
          <w:rFonts w:ascii="Times New Roman" w:eastAsia="Times New Roman" w:hAnsi="Times New Roman" w:hint="cs"/>
          <w:rtl/>
        </w:rPr>
        <w:t xml:space="preserve"> משרד___________</w:t>
      </w:r>
      <w:r>
        <w:rPr>
          <w:rFonts w:ascii="Times New Roman" w:eastAsia="Times New Roman" w:hAnsi="Times New Roman" w:hint="cs"/>
          <w:rtl/>
        </w:rPr>
        <w:t>.</w:t>
      </w:r>
    </w:p>
    <w:p w14:paraId="778623B2" w14:textId="77777777" w:rsidR="000A03F1" w:rsidRDefault="00072D35" w:rsidP="000126B6">
      <w:pPr>
        <w:numPr>
          <w:ilvl w:val="0"/>
          <w:numId w:val="105"/>
        </w:numPr>
        <w:spacing w:line="360" w:lineRule="auto"/>
        <w:ind w:left="793"/>
        <w:jc w:val="both"/>
        <w:rPr>
          <w:rFonts w:ascii="Times New Roman" w:eastAsia="Times New Roman" w:hAnsi="Times New Roman"/>
        </w:rPr>
      </w:pPr>
      <w:r w:rsidRPr="00C37E93">
        <w:rPr>
          <w:rFonts w:ascii="Times New Roman" w:eastAsia="Times New Roman" w:hAnsi="Times New Roman" w:hint="cs"/>
          <w:rtl/>
        </w:rPr>
        <w:t xml:space="preserve">גבולות האחריות לא יפחתו מסך  </w:t>
      </w:r>
      <w:r>
        <w:rPr>
          <w:rFonts w:ascii="Times New Roman" w:eastAsia="Times New Roman" w:hAnsi="Times New Roman" w:hint="cs"/>
          <w:rtl/>
        </w:rPr>
        <w:t>4</w:t>
      </w:r>
      <w:r w:rsidRPr="00D65182">
        <w:rPr>
          <w:rFonts w:ascii="Times New Roman" w:eastAsia="Times New Roman" w:hAnsi="Times New Roman" w:hint="cs"/>
          <w:rtl/>
        </w:rPr>
        <w:t xml:space="preserve">,000,000 ₪ </w:t>
      </w:r>
      <w:r w:rsidRPr="00C37E93">
        <w:rPr>
          <w:rFonts w:ascii="Times New Roman" w:eastAsia="Times New Roman" w:hAnsi="Times New Roman" w:hint="cs"/>
          <w:rtl/>
        </w:rPr>
        <w:t>למקרה ולתקופת הביטוח</w:t>
      </w:r>
      <w:r w:rsidR="00620359">
        <w:rPr>
          <w:rFonts w:ascii="Times New Roman" w:eastAsia="Times New Roman" w:hAnsi="Times New Roman" w:hint="cs"/>
          <w:rtl/>
        </w:rPr>
        <w:t xml:space="preserve">. </w:t>
      </w:r>
    </w:p>
    <w:p w14:paraId="70146117" w14:textId="77777777" w:rsidR="004A004E" w:rsidRPr="00121E3A" w:rsidRDefault="00072D35" w:rsidP="000126B6">
      <w:pPr>
        <w:numPr>
          <w:ilvl w:val="0"/>
          <w:numId w:val="105"/>
        </w:numPr>
        <w:spacing w:line="360" w:lineRule="auto"/>
        <w:ind w:left="793"/>
        <w:jc w:val="both"/>
        <w:rPr>
          <w:rFonts w:ascii="Times New Roman" w:eastAsia="Times New Roman" w:hAnsi="Times New Roman"/>
          <w:rtl/>
        </w:rPr>
      </w:pPr>
      <w:r>
        <w:rPr>
          <w:rFonts w:ascii="Times New Roman" w:eastAsia="Times New Roman" w:hAnsi="Times New Roman" w:hint="cs"/>
          <w:rtl/>
        </w:rPr>
        <w:t>הפוליסה ת</w:t>
      </w:r>
      <w:r w:rsidRPr="00121E3A">
        <w:rPr>
          <w:rFonts w:ascii="Times New Roman" w:eastAsia="Times New Roman" w:hAnsi="Times New Roman" w:hint="cs"/>
          <w:rtl/>
        </w:rPr>
        <w:t>כלול את ההרחבות הבאות:</w:t>
      </w:r>
    </w:p>
    <w:p w14:paraId="58DDB241" w14:textId="77777777" w:rsidR="004A004E" w:rsidRPr="00121E3A" w:rsidRDefault="00072D35" w:rsidP="00F940FA">
      <w:pPr>
        <w:spacing w:line="360" w:lineRule="auto"/>
        <w:ind w:left="793"/>
        <w:jc w:val="both"/>
        <w:rPr>
          <w:rFonts w:ascii="Times New Roman" w:eastAsia="Times New Roman" w:hAnsi="Times New Roman"/>
          <w:rtl/>
        </w:rPr>
      </w:pPr>
      <w:r>
        <w:rPr>
          <w:rFonts w:ascii="Times New Roman" w:eastAsia="Times New Roman" w:hAnsi="Times New Roman" w:hint="cs"/>
          <w:rtl/>
        </w:rPr>
        <w:t>-</w:t>
      </w:r>
      <w:r w:rsidR="00565F4B">
        <w:rPr>
          <w:rFonts w:ascii="Times New Roman" w:eastAsia="Times New Roman" w:hAnsi="Times New Roman" w:hint="cs"/>
          <w:rtl/>
        </w:rPr>
        <w:t>מרמה ואי יושר של עובדים.</w:t>
      </w:r>
    </w:p>
    <w:p w14:paraId="4C0C4E0A" w14:textId="77777777" w:rsidR="004A004E" w:rsidRPr="00121E3A" w:rsidRDefault="00072D35" w:rsidP="00F940FA">
      <w:pPr>
        <w:spacing w:line="360" w:lineRule="auto"/>
        <w:ind w:left="793"/>
        <w:jc w:val="both"/>
        <w:rPr>
          <w:rFonts w:ascii="Times New Roman" w:eastAsia="Times New Roman" w:hAnsi="Times New Roman"/>
          <w:rtl/>
        </w:rPr>
      </w:pPr>
      <w:r>
        <w:rPr>
          <w:rFonts w:ascii="Times New Roman" w:eastAsia="Times New Roman" w:hAnsi="Times New Roman" w:hint="cs"/>
          <w:rtl/>
        </w:rPr>
        <w:t>-</w:t>
      </w:r>
      <w:r w:rsidRPr="00121E3A">
        <w:rPr>
          <w:rFonts w:ascii="Times New Roman" w:eastAsia="Times New Roman" w:hAnsi="Times New Roman" w:hint="cs"/>
          <w:rtl/>
        </w:rPr>
        <w:t xml:space="preserve">אובדן מסמכים, לרבות אובדן השימוש </w:t>
      </w:r>
      <w:r w:rsidR="00543F73">
        <w:rPr>
          <w:rFonts w:ascii="Times New Roman" w:eastAsia="Times New Roman" w:hAnsi="Times New Roman" w:hint="cs"/>
          <w:rtl/>
        </w:rPr>
        <w:t xml:space="preserve">ו/או העיכוב </w:t>
      </w:r>
      <w:r w:rsidR="00565F4B">
        <w:rPr>
          <w:rFonts w:ascii="Times New Roman" w:eastAsia="Times New Roman" w:hAnsi="Times New Roman" w:hint="cs"/>
          <w:rtl/>
        </w:rPr>
        <w:t>עקב מקרה ביטוח.</w:t>
      </w:r>
    </w:p>
    <w:p w14:paraId="0F1ABB17" w14:textId="77777777" w:rsidR="004A004E" w:rsidRPr="00121E3A" w:rsidRDefault="00072D35" w:rsidP="00F940FA">
      <w:pPr>
        <w:spacing w:line="360" w:lineRule="auto"/>
        <w:ind w:left="793"/>
        <w:jc w:val="both"/>
        <w:rPr>
          <w:rFonts w:ascii="Times New Roman" w:eastAsia="Times New Roman" w:hAnsi="Times New Roman"/>
          <w:rtl/>
        </w:rPr>
      </w:pPr>
      <w:r>
        <w:rPr>
          <w:rFonts w:ascii="Times New Roman" w:eastAsia="Times New Roman" w:hAnsi="Times New Roman" w:hint="cs"/>
          <w:rtl/>
        </w:rPr>
        <w:t>-</w:t>
      </w:r>
      <w:r w:rsidRPr="00121E3A">
        <w:rPr>
          <w:rFonts w:ascii="Times New Roman" w:eastAsia="Times New Roman" w:hAnsi="Times New Roman" w:hint="cs"/>
          <w:rtl/>
        </w:rPr>
        <w:t xml:space="preserve">אחריות צולבת, אולם הכיסוי לא יחול על תביעות </w:t>
      </w:r>
      <w:r>
        <w:rPr>
          <w:rFonts w:ascii="Times New Roman" w:eastAsia="Times New Roman" w:hAnsi="Times New Roman" w:hint="cs"/>
          <w:rtl/>
        </w:rPr>
        <w:t>הספק</w:t>
      </w:r>
      <w:r w:rsidRPr="00121E3A">
        <w:rPr>
          <w:rFonts w:ascii="Times New Roman" w:eastAsia="Times New Roman" w:hAnsi="Times New Roman" w:hint="cs"/>
          <w:rtl/>
        </w:rPr>
        <w:t xml:space="preserve"> כנגד </w:t>
      </w:r>
      <w:r w:rsidR="00565F4B" w:rsidRPr="00121E3A">
        <w:rPr>
          <w:rFonts w:ascii="Times New Roman" w:eastAsia="Times New Roman" w:hAnsi="Times New Roman" w:hint="cs"/>
          <w:rtl/>
        </w:rPr>
        <w:t xml:space="preserve">מדינת ישראל </w:t>
      </w:r>
      <w:r w:rsidR="00565F4B" w:rsidRPr="00121E3A">
        <w:rPr>
          <w:rFonts w:ascii="Times New Roman" w:eastAsia="Times New Roman" w:hAnsi="Times New Roman"/>
          <w:rtl/>
        </w:rPr>
        <w:t>–</w:t>
      </w:r>
      <w:r w:rsidR="00565F4B" w:rsidRPr="00121E3A">
        <w:rPr>
          <w:rFonts w:ascii="Times New Roman" w:eastAsia="Times New Roman" w:hAnsi="Times New Roman" w:hint="cs"/>
          <w:rtl/>
        </w:rPr>
        <w:t xml:space="preserve"> משרד___________</w:t>
      </w:r>
      <w:r w:rsidR="00565F4B">
        <w:rPr>
          <w:rFonts w:ascii="Times New Roman" w:eastAsia="Times New Roman" w:hAnsi="Times New Roman" w:hint="cs"/>
          <w:rtl/>
        </w:rPr>
        <w:t>.</w:t>
      </w:r>
    </w:p>
    <w:p w14:paraId="0F881296" w14:textId="77777777" w:rsidR="004A004E" w:rsidRDefault="00072D35" w:rsidP="00F940FA">
      <w:pPr>
        <w:spacing w:line="360" w:lineRule="auto"/>
        <w:ind w:left="793"/>
        <w:jc w:val="both"/>
        <w:rPr>
          <w:rFonts w:ascii="Times New Roman" w:eastAsia="Times New Roman" w:hAnsi="Times New Roman"/>
          <w:rtl/>
        </w:rPr>
      </w:pPr>
      <w:r>
        <w:rPr>
          <w:rFonts w:ascii="Times New Roman" w:eastAsia="Times New Roman" w:hAnsi="Times New Roman" w:hint="cs"/>
          <w:rtl/>
        </w:rPr>
        <w:t>-</w:t>
      </w:r>
      <w:r w:rsidRPr="00121E3A">
        <w:rPr>
          <w:rFonts w:ascii="Times New Roman" w:eastAsia="Times New Roman" w:hAnsi="Times New Roman" w:hint="cs"/>
          <w:rtl/>
        </w:rPr>
        <w:t xml:space="preserve">תקופת הגילוי </w:t>
      </w:r>
      <w:r w:rsidR="00620359">
        <w:rPr>
          <w:rFonts w:ascii="Times New Roman" w:eastAsia="Times New Roman" w:hAnsi="Times New Roman" w:hint="cs"/>
          <w:rtl/>
        </w:rPr>
        <w:t>של</w:t>
      </w:r>
      <w:r w:rsidRPr="00121E3A">
        <w:rPr>
          <w:rFonts w:ascii="Times New Roman" w:eastAsia="Times New Roman" w:hAnsi="Times New Roman" w:hint="cs"/>
          <w:rtl/>
        </w:rPr>
        <w:t xml:space="preserve">  6 חודשים.</w:t>
      </w:r>
    </w:p>
    <w:p w14:paraId="723DC4EE" w14:textId="77777777" w:rsidR="00474B56" w:rsidRPr="00474B56" w:rsidRDefault="00072D35" w:rsidP="00F940FA">
      <w:pPr>
        <w:spacing w:line="360" w:lineRule="auto"/>
        <w:ind w:left="793"/>
        <w:jc w:val="both"/>
        <w:rPr>
          <w:rFonts w:ascii="Times New Roman" w:eastAsia="Times New Roman" w:hAnsi="Times New Roman"/>
          <w:rtl/>
        </w:rPr>
      </w:pPr>
      <w:r>
        <w:rPr>
          <w:rFonts w:ascii="Times New Roman" w:eastAsia="Times New Roman" w:hAnsi="Times New Roman" w:hint="cs"/>
          <w:rtl/>
        </w:rPr>
        <w:t xml:space="preserve">- הפוליסה תכלול הרחבה לפיה מכוסה </w:t>
      </w:r>
      <w:proofErr w:type="spellStart"/>
      <w:r>
        <w:rPr>
          <w:rFonts w:ascii="Times New Roman" w:eastAsia="Times New Roman" w:hAnsi="Times New Roman" w:hint="cs"/>
          <w:rtl/>
        </w:rPr>
        <w:t>חבותו</w:t>
      </w:r>
      <w:proofErr w:type="spellEnd"/>
      <w:r>
        <w:rPr>
          <w:rFonts w:ascii="Times New Roman" w:eastAsia="Times New Roman" w:hAnsi="Times New Roman" w:hint="cs"/>
          <w:rtl/>
        </w:rPr>
        <w:t xml:space="preserve"> של המבוטח ה</w:t>
      </w:r>
      <w:r w:rsidRPr="00121E3A">
        <w:rPr>
          <w:rFonts w:ascii="Times New Roman" w:eastAsia="Times New Roman" w:hAnsi="Times New Roman" w:hint="cs"/>
          <w:rtl/>
        </w:rPr>
        <w:t>נובעת מאחזקה ושימוש בכלי נשק ברישיון על ידו ועל ידי עובדיו</w:t>
      </w:r>
      <w:r>
        <w:rPr>
          <w:rFonts w:ascii="Times New Roman" w:eastAsia="Times New Roman" w:hAnsi="Times New Roman" w:hint="cs"/>
          <w:rtl/>
        </w:rPr>
        <w:t xml:space="preserve"> או על ידי מי מטעמו</w:t>
      </w:r>
      <w:r w:rsidRPr="00121E3A">
        <w:rPr>
          <w:rFonts w:ascii="Times New Roman" w:eastAsia="Times New Roman" w:hAnsi="Times New Roman" w:hint="cs"/>
          <w:rtl/>
        </w:rPr>
        <w:t xml:space="preserve">. </w:t>
      </w:r>
    </w:p>
    <w:p w14:paraId="46B8C064" w14:textId="77777777" w:rsidR="004A004E" w:rsidRPr="00121E3A" w:rsidRDefault="00072D35" w:rsidP="000126B6">
      <w:pPr>
        <w:numPr>
          <w:ilvl w:val="0"/>
          <w:numId w:val="105"/>
        </w:numPr>
        <w:spacing w:line="360" w:lineRule="auto"/>
        <w:ind w:left="793"/>
        <w:jc w:val="both"/>
        <w:rPr>
          <w:rFonts w:ascii="Times New Roman" w:eastAsia="Times New Roman" w:hAnsi="Times New Roman"/>
          <w:rtl/>
        </w:rPr>
      </w:pPr>
      <w:r w:rsidRPr="00121E3A">
        <w:rPr>
          <w:rFonts w:ascii="Times New Roman" w:eastAsia="Times New Roman" w:hAnsi="Times New Roman" w:hint="cs"/>
          <w:rtl/>
        </w:rPr>
        <w:t xml:space="preserve">הביטוח יורחב לשפות את מדינת ישראל </w:t>
      </w:r>
      <w:r w:rsidRPr="00121E3A">
        <w:rPr>
          <w:rFonts w:ascii="Times New Roman" w:eastAsia="Times New Roman" w:hAnsi="Times New Roman"/>
          <w:rtl/>
        </w:rPr>
        <w:t>–</w:t>
      </w:r>
      <w:r w:rsidRPr="00121E3A">
        <w:rPr>
          <w:rFonts w:ascii="Times New Roman" w:eastAsia="Times New Roman" w:hAnsi="Times New Roman" w:hint="cs"/>
          <w:rtl/>
        </w:rPr>
        <w:t xml:space="preserve"> משרד ____________</w:t>
      </w:r>
      <w:r>
        <w:rPr>
          <w:rFonts w:ascii="Times New Roman" w:eastAsia="Times New Roman" w:hAnsi="Times New Roman" w:hint="cs"/>
          <w:rtl/>
        </w:rPr>
        <w:t xml:space="preserve">  </w:t>
      </w:r>
      <w:r w:rsidRPr="00121E3A">
        <w:rPr>
          <w:rFonts w:ascii="Times New Roman" w:eastAsia="Times New Roman" w:hAnsi="Times New Roman" w:hint="cs"/>
          <w:rtl/>
        </w:rPr>
        <w:t xml:space="preserve">ככל שיחשבו אחראים  למעשי ו/או מחדלי </w:t>
      </w:r>
      <w:r w:rsidR="001979E8">
        <w:rPr>
          <w:rFonts w:ascii="Times New Roman" w:eastAsia="Times New Roman" w:hAnsi="Times New Roman" w:hint="cs"/>
          <w:rtl/>
        </w:rPr>
        <w:t>הספק</w:t>
      </w:r>
      <w:r>
        <w:rPr>
          <w:rFonts w:ascii="Times New Roman" w:eastAsia="Times New Roman" w:hAnsi="Times New Roman" w:hint="cs"/>
          <w:rtl/>
        </w:rPr>
        <w:t xml:space="preserve"> </w:t>
      </w:r>
      <w:r w:rsidRPr="00121E3A">
        <w:rPr>
          <w:rFonts w:ascii="Times New Roman" w:eastAsia="Times New Roman" w:hAnsi="Times New Roman" w:hint="cs"/>
          <w:rtl/>
        </w:rPr>
        <w:t>וכל הפועלים מטעמו.</w:t>
      </w:r>
    </w:p>
    <w:p w14:paraId="38B9A5C1" w14:textId="77777777" w:rsidR="004A004E" w:rsidRPr="00121E3A" w:rsidRDefault="004A004E" w:rsidP="00F940FA">
      <w:pPr>
        <w:spacing w:line="360" w:lineRule="auto"/>
        <w:jc w:val="both"/>
        <w:rPr>
          <w:rFonts w:ascii="Times New Roman" w:eastAsia="Times New Roman" w:hAnsi="Times New Roman"/>
          <w:rtl/>
        </w:rPr>
      </w:pPr>
    </w:p>
    <w:p w14:paraId="4518A665" w14:textId="77777777" w:rsidR="007E5DF6" w:rsidRPr="00E30FFA" w:rsidRDefault="00072D35" w:rsidP="000126B6">
      <w:pPr>
        <w:keepNext/>
        <w:numPr>
          <w:ilvl w:val="0"/>
          <w:numId w:val="102"/>
        </w:numPr>
        <w:spacing w:line="360" w:lineRule="auto"/>
        <w:contextualSpacing/>
        <w:jc w:val="both"/>
        <w:rPr>
          <w:rFonts w:ascii="Times New Roman" w:eastAsia="Times New Roman" w:hAnsi="Times New Roman"/>
          <w:b/>
          <w:bCs/>
          <w:u w:val="single"/>
          <w:lang w:eastAsia="he-IL"/>
        </w:rPr>
      </w:pPr>
      <w:r w:rsidRPr="00E30FFA">
        <w:rPr>
          <w:rFonts w:ascii="Times New Roman" w:eastAsia="Times New Roman" w:hAnsi="Times New Roman" w:hint="cs"/>
          <w:b/>
          <w:bCs/>
          <w:u w:val="single"/>
          <w:rtl/>
          <w:lang w:eastAsia="he-IL"/>
        </w:rPr>
        <w:t xml:space="preserve">ביטוח </w:t>
      </w:r>
      <w:r>
        <w:rPr>
          <w:rFonts w:ascii="Times New Roman" w:eastAsia="Times New Roman" w:hAnsi="Times New Roman" w:hint="cs"/>
          <w:b/>
          <w:bCs/>
          <w:u w:val="single"/>
          <w:rtl/>
          <w:lang w:eastAsia="he-IL"/>
        </w:rPr>
        <w:t>רכוש</w:t>
      </w:r>
    </w:p>
    <w:p w14:paraId="5DB43CE4" w14:textId="77777777" w:rsidR="004A004E" w:rsidRPr="00121E3A" w:rsidRDefault="004A004E" w:rsidP="00F940FA">
      <w:pPr>
        <w:spacing w:line="360" w:lineRule="auto"/>
        <w:jc w:val="both"/>
        <w:rPr>
          <w:rFonts w:ascii="Times New Roman" w:eastAsia="Times New Roman" w:hAnsi="Times New Roman"/>
          <w:rtl/>
        </w:rPr>
      </w:pPr>
    </w:p>
    <w:p w14:paraId="6690EC9D" w14:textId="77777777" w:rsidR="004A004E" w:rsidRDefault="00072D35" w:rsidP="00F940FA">
      <w:pPr>
        <w:spacing w:line="360" w:lineRule="auto"/>
        <w:ind w:left="651"/>
        <w:jc w:val="both"/>
        <w:rPr>
          <w:rFonts w:ascii="Times New Roman" w:eastAsia="Times New Roman" w:hAnsi="Times New Roman"/>
          <w:rtl/>
        </w:rPr>
      </w:pPr>
      <w:r>
        <w:rPr>
          <w:rFonts w:ascii="Times New Roman" w:eastAsia="Times New Roman" w:hAnsi="Times New Roman" w:hint="cs"/>
          <w:rtl/>
        </w:rPr>
        <w:t xml:space="preserve">הספק </w:t>
      </w:r>
      <w:r w:rsidRPr="00121E3A">
        <w:rPr>
          <w:rFonts w:ascii="Times New Roman" w:eastAsia="Times New Roman" w:hAnsi="Times New Roman" w:hint="cs"/>
          <w:rtl/>
        </w:rPr>
        <w:t xml:space="preserve">יבטח את רכושו וכל הציוד המשמש </w:t>
      </w:r>
      <w:r w:rsidR="00565F4B">
        <w:rPr>
          <w:rFonts w:ascii="Times New Roman" w:eastAsia="Times New Roman" w:hAnsi="Times New Roman" w:hint="cs"/>
          <w:rtl/>
        </w:rPr>
        <w:t xml:space="preserve">אותו </w:t>
      </w:r>
      <w:r w:rsidRPr="00121E3A">
        <w:rPr>
          <w:rFonts w:ascii="Times New Roman" w:eastAsia="Times New Roman" w:hAnsi="Times New Roman" w:hint="cs"/>
          <w:rtl/>
        </w:rPr>
        <w:t>לצורך ביצוע ומתן שירותי האבטחה על פי</w:t>
      </w:r>
      <w:r>
        <w:rPr>
          <w:rFonts w:ascii="Times New Roman" w:eastAsia="Times New Roman" w:hAnsi="Times New Roman" w:hint="cs"/>
          <w:rtl/>
        </w:rPr>
        <w:t xml:space="preserve"> </w:t>
      </w:r>
      <w:r w:rsidRPr="00121E3A">
        <w:rPr>
          <w:rFonts w:ascii="Times New Roman" w:eastAsia="Times New Roman" w:hAnsi="Times New Roman" w:hint="cs"/>
          <w:rtl/>
        </w:rPr>
        <w:t>המכרז/החוזה בביטוח</w:t>
      </w:r>
      <w:r w:rsidR="00184927">
        <w:rPr>
          <w:rFonts w:ascii="Times New Roman" w:eastAsia="Times New Roman" w:hAnsi="Times New Roman" w:hint="cs"/>
          <w:rtl/>
        </w:rPr>
        <w:t xml:space="preserve"> מסוג</w:t>
      </w:r>
      <w:r w:rsidRPr="00121E3A">
        <w:rPr>
          <w:rFonts w:ascii="Times New Roman" w:eastAsia="Times New Roman" w:hAnsi="Times New Roman" w:hint="cs"/>
          <w:rtl/>
        </w:rPr>
        <w:t xml:space="preserve"> אש מורחב, או </w:t>
      </w:r>
      <w:r w:rsidR="00184927">
        <w:rPr>
          <w:rFonts w:ascii="Times New Roman" w:eastAsia="Times New Roman" w:hAnsi="Times New Roman" w:hint="cs"/>
          <w:rtl/>
        </w:rPr>
        <w:t xml:space="preserve">מסוג </w:t>
      </w:r>
      <w:r w:rsidRPr="00121E3A">
        <w:rPr>
          <w:rFonts w:ascii="Times New Roman" w:eastAsia="Times New Roman" w:hAnsi="Times New Roman" w:hint="cs"/>
          <w:rtl/>
        </w:rPr>
        <w:t>כל הסיכונים בהתאם לאופי הרכוש והציוד, לרבות הציוד</w:t>
      </w:r>
      <w:r>
        <w:rPr>
          <w:rFonts w:ascii="Times New Roman" w:eastAsia="Times New Roman" w:hAnsi="Times New Roman" w:hint="cs"/>
          <w:rtl/>
        </w:rPr>
        <w:t xml:space="preserve"> </w:t>
      </w:r>
      <w:r w:rsidRPr="00121E3A">
        <w:rPr>
          <w:rFonts w:ascii="Times New Roman" w:eastAsia="Times New Roman" w:hAnsi="Times New Roman" w:hint="cs"/>
          <w:rtl/>
        </w:rPr>
        <w:t xml:space="preserve">הנמסר לעובדיו לצורך ביצוע </w:t>
      </w:r>
      <w:r w:rsidR="0067136C">
        <w:rPr>
          <w:rFonts w:ascii="Times New Roman" w:eastAsia="Times New Roman" w:hAnsi="Times New Roman" w:hint="cs"/>
          <w:rtl/>
        </w:rPr>
        <w:t>השירותים</w:t>
      </w:r>
      <w:r w:rsidRPr="00121E3A">
        <w:rPr>
          <w:rFonts w:ascii="Times New Roman" w:eastAsia="Times New Roman" w:hAnsi="Times New Roman" w:hint="cs"/>
          <w:rtl/>
        </w:rPr>
        <w:t xml:space="preserve"> </w:t>
      </w:r>
      <w:r w:rsidR="00184927">
        <w:rPr>
          <w:rFonts w:ascii="Times New Roman" w:eastAsia="Times New Roman" w:hAnsi="Times New Roman" w:hint="cs"/>
          <w:rtl/>
        </w:rPr>
        <w:t>בהתאם</w:t>
      </w:r>
      <w:r w:rsidRPr="00121E3A">
        <w:rPr>
          <w:rFonts w:ascii="Times New Roman" w:eastAsia="Times New Roman" w:hAnsi="Times New Roman" w:hint="cs"/>
          <w:rtl/>
        </w:rPr>
        <w:t xml:space="preserve"> המכרז/חוזה עם מדינת ישראל </w:t>
      </w:r>
      <w:r w:rsidRPr="00121E3A">
        <w:rPr>
          <w:rFonts w:ascii="Times New Roman" w:eastAsia="Times New Roman" w:hAnsi="Times New Roman"/>
          <w:rtl/>
        </w:rPr>
        <w:t>–</w:t>
      </w:r>
      <w:r w:rsidRPr="00121E3A">
        <w:rPr>
          <w:rFonts w:ascii="Times New Roman" w:eastAsia="Times New Roman" w:hAnsi="Times New Roman" w:hint="cs"/>
          <w:rtl/>
        </w:rPr>
        <w:t xml:space="preserve"> משרד____________ </w:t>
      </w:r>
      <w:r>
        <w:rPr>
          <w:rFonts w:ascii="Times New Roman" w:eastAsia="Times New Roman" w:hAnsi="Times New Roman" w:hint="cs"/>
          <w:rtl/>
        </w:rPr>
        <w:t xml:space="preserve"> </w:t>
      </w:r>
      <w:r w:rsidRPr="00121E3A">
        <w:rPr>
          <w:rFonts w:ascii="Times New Roman" w:eastAsia="Times New Roman" w:hAnsi="Times New Roman" w:hint="cs"/>
          <w:rtl/>
        </w:rPr>
        <w:t xml:space="preserve">על פי ערך כינון. </w:t>
      </w:r>
    </w:p>
    <w:p w14:paraId="60D2318D" w14:textId="77777777" w:rsidR="006946E4" w:rsidRDefault="006946E4" w:rsidP="00F940FA">
      <w:pPr>
        <w:spacing w:line="360" w:lineRule="auto"/>
        <w:ind w:left="651"/>
        <w:jc w:val="both"/>
        <w:rPr>
          <w:rFonts w:ascii="Times New Roman" w:eastAsia="Times New Roman" w:hAnsi="Times New Roman"/>
          <w:rtl/>
        </w:rPr>
      </w:pPr>
    </w:p>
    <w:p w14:paraId="7AC3EB5A" w14:textId="77777777" w:rsidR="00DA7B9A" w:rsidRPr="001C5932" w:rsidRDefault="00072D35" w:rsidP="00F940FA">
      <w:pPr>
        <w:spacing w:line="360" w:lineRule="auto"/>
        <w:ind w:left="651"/>
        <w:jc w:val="both"/>
        <w:rPr>
          <w:rFonts w:ascii="Times New Roman" w:eastAsia="Times New Roman" w:hAnsi="Times New Roman"/>
          <w:b/>
          <w:bCs/>
          <w:rtl/>
        </w:rPr>
      </w:pPr>
      <w:r w:rsidRPr="00E40F0D">
        <w:rPr>
          <w:rFonts w:ascii="Times New Roman" w:eastAsia="Times New Roman" w:hAnsi="Times New Roman"/>
          <w:b/>
          <w:bCs/>
          <w:rtl/>
        </w:rPr>
        <w:t xml:space="preserve">כחלופה לעריכת </w:t>
      </w:r>
      <w:r>
        <w:rPr>
          <w:rFonts w:ascii="Times New Roman" w:eastAsia="Times New Roman" w:hAnsi="Times New Roman" w:hint="cs"/>
          <w:b/>
          <w:bCs/>
          <w:rtl/>
        </w:rPr>
        <w:t>ה</w:t>
      </w:r>
      <w:r w:rsidRPr="00E40F0D">
        <w:rPr>
          <w:rFonts w:ascii="Times New Roman" w:eastAsia="Times New Roman" w:hAnsi="Times New Roman"/>
          <w:b/>
          <w:bCs/>
          <w:rtl/>
        </w:rPr>
        <w:t>ביטוח</w:t>
      </w:r>
      <w:r w:rsidR="00184927">
        <w:rPr>
          <w:rFonts w:ascii="Times New Roman" w:eastAsia="Times New Roman" w:hAnsi="Times New Roman" w:hint="cs"/>
          <w:b/>
          <w:bCs/>
          <w:rtl/>
        </w:rPr>
        <w:t>ים</w:t>
      </w:r>
      <w:r w:rsidRPr="00E40F0D">
        <w:rPr>
          <w:rFonts w:ascii="Times New Roman" w:eastAsia="Times New Roman" w:hAnsi="Times New Roman"/>
          <w:b/>
          <w:bCs/>
          <w:rtl/>
        </w:rPr>
        <w:t xml:space="preserve">, </w:t>
      </w:r>
      <w:r>
        <w:rPr>
          <w:rFonts w:ascii="Times New Roman" w:eastAsia="Times New Roman" w:hAnsi="Times New Roman" w:hint="cs"/>
          <w:b/>
          <w:bCs/>
          <w:rtl/>
        </w:rPr>
        <w:t>וככל ולא נער</w:t>
      </w:r>
      <w:r w:rsidR="00184927">
        <w:rPr>
          <w:rFonts w:ascii="Times New Roman" w:eastAsia="Times New Roman" w:hAnsi="Times New Roman" w:hint="cs"/>
          <w:b/>
          <w:bCs/>
          <w:rtl/>
        </w:rPr>
        <w:t>כו</w:t>
      </w:r>
      <w:r>
        <w:rPr>
          <w:rFonts w:ascii="Times New Roman" w:eastAsia="Times New Roman" w:hAnsi="Times New Roman" w:hint="cs"/>
          <w:b/>
          <w:bCs/>
          <w:rtl/>
        </w:rPr>
        <w:t xml:space="preserve"> הביטוח</w:t>
      </w:r>
      <w:r w:rsidR="00184927">
        <w:rPr>
          <w:rFonts w:ascii="Times New Roman" w:eastAsia="Times New Roman" w:hAnsi="Times New Roman" w:hint="cs"/>
          <w:b/>
          <w:bCs/>
          <w:rtl/>
        </w:rPr>
        <w:t>ים</w:t>
      </w:r>
      <w:r>
        <w:rPr>
          <w:rFonts w:ascii="Times New Roman" w:eastAsia="Times New Roman" w:hAnsi="Times New Roman" w:hint="cs"/>
          <w:b/>
          <w:bCs/>
          <w:rtl/>
        </w:rPr>
        <w:t xml:space="preserve"> האמור</w:t>
      </w:r>
      <w:r w:rsidR="00184927">
        <w:rPr>
          <w:rFonts w:ascii="Times New Roman" w:eastAsia="Times New Roman" w:hAnsi="Times New Roman" w:hint="cs"/>
          <w:b/>
          <w:bCs/>
          <w:rtl/>
        </w:rPr>
        <w:t>ים</w:t>
      </w:r>
      <w:r>
        <w:rPr>
          <w:rFonts w:ascii="Times New Roman" w:eastAsia="Times New Roman" w:hAnsi="Times New Roman" w:hint="cs"/>
          <w:b/>
          <w:bCs/>
          <w:rtl/>
        </w:rPr>
        <w:t>, במלוא</w:t>
      </w:r>
      <w:r w:rsidR="00184927">
        <w:rPr>
          <w:rFonts w:ascii="Times New Roman" w:eastAsia="Times New Roman" w:hAnsi="Times New Roman" w:hint="cs"/>
          <w:b/>
          <w:bCs/>
          <w:rtl/>
        </w:rPr>
        <w:t>ם או בחלקם</w:t>
      </w:r>
      <w:r>
        <w:rPr>
          <w:rFonts w:ascii="Times New Roman" w:eastAsia="Times New Roman" w:hAnsi="Times New Roman" w:hint="cs"/>
          <w:b/>
          <w:bCs/>
          <w:rtl/>
        </w:rPr>
        <w:t>, הספק פוטר מאחריות</w:t>
      </w:r>
      <w:r w:rsidRPr="00E40F0D">
        <w:rPr>
          <w:rFonts w:ascii="Times New Roman" w:eastAsia="Times New Roman" w:hAnsi="Times New Roman"/>
          <w:b/>
          <w:bCs/>
          <w:rtl/>
        </w:rPr>
        <w:t xml:space="preserve"> את מדינת ישראל – משרד </w:t>
      </w:r>
      <w:r>
        <w:rPr>
          <w:rFonts w:ascii="Times New Roman" w:eastAsia="Times New Roman" w:hAnsi="Times New Roman" w:hint="cs"/>
          <w:b/>
          <w:bCs/>
          <w:rtl/>
        </w:rPr>
        <w:t>__________</w:t>
      </w:r>
      <w:r w:rsidRPr="00E40F0D">
        <w:rPr>
          <w:rFonts w:ascii="Times New Roman" w:eastAsia="Times New Roman" w:hAnsi="Times New Roman"/>
          <w:b/>
          <w:bCs/>
          <w:rtl/>
        </w:rPr>
        <w:t xml:space="preserve"> </w:t>
      </w:r>
      <w:bookmarkStart w:id="633" w:name="_Hlk502826590"/>
      <w:r w:rsidRPr="00E40F0D">
        <w:rPr>
          <w:rFonts w:ascii="Times New Roman" w:eastAsia="Times New Roman" w:hAnsi="Times New Roman"/>
          <w:b/>
          <w:bCs/>
          <w:rtl/>
        </w:rPr>
        <w:t xml:space="preserve">ועובדיהם </w:t>
      </w:r>
      <w:bookmarkEnd w:id="633"/>
      <w:r>
        <w:rPr>
          <w:rFonts w:ascii="Times New Roman" w:eastAsia="Times New Roman" w:hAnsi="Times New Roman"/>
          <w:b/>
          <w:bCs/>
          <w:rtl/>
        </w:rPr>
        <w:t>מנזק</w:t>
      </w:r>
      <w:r>
        <w:rPr>
          <w:rFonts w:ascii="Times New Roman" w:eastAsia="Times New Roman" w:hAnsi="Times New Roman" w:hint="cs"/>
          <w:b/>
          <w:bCs/>
          <w:rtl/>
        </w:rPr>
        <w:t xml:space="preserve"> </w:t>
      </w:r>
      <w:r w:rsidRPr="00E40F0D">
        <w:rPr>
          <w:rFonts w:ascii="Times New Roman" w:eastAsia="Times New Roman" w:hAnsi="Times New Roman"/>
          <w:b/>
          <w:bCs/>
          <w:rtl/>
        </w:rPr>
        <w:t xml:space="preserve">ו/או אבדן אשר ייגרמו </w:t>
      </w:r>
      <w:r>
        <w:rPr>
          <w:rFonts w:ascii="Times New Roman" w:eastAsia="Times New Roman" w:hAnsi="Times New Roman" w:hint="cs"/>
          <w:b/>
          <w:bCs/>
          <w:rtl/>
        </w:rPr>
        <w:t xml:space="preserve">לציוד </w:t>
      </w:r>
      <w:r w:rsidRPr="00E40F0D">
        <w:rPr>
          <w:rFonts w:ascii="Times New Roman" w:eastAsia="Times New Roman" w:hAnsi="Times New Roman"/>
          <w:b/>
          <w:bCs/>
          <w:rtl/>
        </w:rPr>
        <w:t xml:space="preserve">כאמור ומתחייב שלא לתבוע בגין נזקים אילו את מדינת ישראל – משרד </w:t>
      </w:r>
      <w:r>
        <w:rPr>
          <w:rFonts w:ascii="Times New Roman" w:eastAsia="Times New Roman" w:hAnsi="Times New Roman" w:hint="cs"/>
          <w:b/>
          <w:bCs/>
          <w:rtl/>
        </w:rPr>
        <w:t xml:space="preserve">________ </w:t>
      </w:r>
      <w:r w:rsidRPr="00E40F0D">
        <w:rPr>
          <w:rFonts w:ascii="Times New Roman" w:eastAsia="Times New Roman" w:hAnsi="Times New Roman"/>
          <w:b/>
          <w:bCs/>
          <w:rtl/>
        </w:rPr>
        <w:t>ועובדיהם</w:t>
      </w:r>
      <w:r w:rsidRPr="001C5932">
        <w:rPr>
          <w:rFonts w:ascii="Times New Roman" w:eastAsia="Times New Roman" w:hAnsi="Times New Roman" w:hint="cs"/>
          <w:b/>
          <w:bCs/>
          <w:rtl/>
        </w:rPr>
        <w:t>.</w:t>
      </w:r>
      <w:r w:rsidRPr="001C5932">
        <w:rPr>
          <w:rFonts w:ascii="Times New Roman" w:eastAsia="Times New Roman" w:hAnsi="Times New Roman"/>
          <w:b/>
          <w:bCs/>
          <w:rtl/>
        </w:rPr>
        <w:t xml:space="preserve"> </w:t>
      </w:r>
      <w:r w:rsidRPr="001C5932">
        <w:rPr>
          <w:rFonts w:ascii="Times New Roman" w:eastAsia="Times New Roman" w:hAnsi="Times New Roman" w:hint="cs"/>
          <w:b/>
          <w:bCs/>
          <w:rtl/>
        </w:rPr>
        <w:t xml:space="preserve">הפטור כאמור </w:t>
      </w:r>
      <w:r w:rsidRPr="001C5932">
        <w:rPr>
          <w:rFonts w:ascii="Times New Roman" w:eastAsia="Times New Roman" w:hAnsi="Times New Roman"/>
          <w:b/>
          <w:bCs/>
          <w:rtl/>
        </w:rPr>
        <w:t xml:space="preserve">לא יחול לטובת אדם שגרם </w:t>
      </w:r>
      <w:r w:rsidR="0002536A">
        <w:rPr>
          <w:rFonts w:ascii="Times New Roman" w:eastAsia="Times New Roman" w:hAnsi="Times New Roman"/>
          <w:b/>
          <w:bCs/>
          <w:rtl/>
        </w:rPr>
        <w:t>לנזק מתוך כוונת זדון</w:t>
      </w:r>
      <w:r w:rsidR="0002536A">
        <w:rPr>
          <w:rFonts w:ascii="Times New Roman" w:eastAsia="Times New Roman" w:hAnsi="Times New Roman" w:hint="cs"/>
          <w:b/>
          <w:bCs/>
          <w:rtl/>
        </w:rPr>
        <w:t>.</w:t>
      </w:r>
    </w:p>
    <w:p w14:paraId="4928C292" w14:textId="77777777" w:rsidR="00E567AD" w:rsidRPr="00E30FFA" w:rsidRDefault="00072D35" w:rsidP="000126B6">
      <w:pPr>
        <w:keepNext/>
        <w:numPr>
          <w:ilvl w:val="0"/>
          <w:numId w:val="102"/>
        </w:numPr>
        <w:spacing w:line="360" w:lineRule="auto"/>
        <w:contextualSpacing/>
        <w:jc w:val="both"/>
        <w:rPr>
          <w:rFonts w:ascii="Times New Roman" w:eastAsia="Times New Roman" w:hAnsi="Times New Roman"/>
          <w:b/>
          <w:bCs/>
          <w:u w:val="single"/>
          <w:lang w:eastAsia="he-IL"/>
        </w:rPr>
      </w:pPr>
      <w:r>
        <w:rPr>
          <w:rFonts w:ascii="Times New Roman" w:eastAsia="Times New Roman" w:hAnsi="Times New Roman" w:hint="cs"/>
          <w:b/>
          <w:bCs/>
          <w:u w:val="single"/>
          <w:rtl/>
          <w:lang w:eastAsia="he-IL"/>
        </w:rPr>
        <w:t>כללי</w:t>
      </w:r>
    </w:p>
    <w:p w14:paraId="3BBD4404" w14:textId="77777777" w:rsidR="006946E4" w:rsidRPr="00C37E93" w:rsidRDefault="006946E4" w:rsidP="00F940FA">
      <w:pPr>
        <w:spacing w:line="360" w:lineRule="auto"/>
        <w:jc w:val="both"/>
        <w:rPr>
          <w:rFonts w:ascii="Times New Roman" w:eastAsia="Times New Roman" w:hAnsi="Times New Roman"/>
          <w:rtl/>
        </w:rPr>
      </w:pPr>
    </w:p>
    <w:p w14:paraId="66E71349" w14:textId="77777777" w:rsidR="006946E4" w:rsidRPr="00C37E93" w:rsidRDefault="00072D35" w:rsidP="00F940FA">
      <w:pPr>
        <w:spacing w:line="360" w:lineRule="auto"/>
        <w:ind w:left="707"/>
        <w:jc w:val="both"/>
        <w:rPr>
          <w:rFonts w:ascii="Times New Roman" w:eastAsia="Times New Roman" w:hAnsi="Times New Roman"/>
          <w:rtl/>
        </w:rPr>
      </w:pPr>
      <w:r w:rsidRPr="00C37E93">
        <w:rPr>
          <w:rFonts w:ascii="Times New Roman" w:eastAsia="Times New Roman" w:hAnsi="Times New Roman" w:hint="cs"/>
          <w:rtl/>
        </w:rPr>
        <w:t xml:space="preserve">בכל פוליסות </w:t>
      </w:r>
      <w:r w:rsidR="00775C27">
        <w:rPr>
          <w:rFonts w:ascii="Times New Roman" w:eastAsia="Times New Roman" w:hAnsi="Times New Roman" w:hint="cs"/>
          <w:rtl/>
        </w:rPr>
        <w:t>הביטוח הנ"ל יכללו התנאים הבאים:</w:t>
      </w:r>
    </w:p>
    <w:p w14:paraId="49DBBC73" w14:textId="77777777" w:rsidR="006946E4" w:rsidRPr="00C37E93" w:rsidRDefault="00072D35" w:rsidP="000126B6">
      <w:pPr>
        <w:numPr>
          <w:ilvl w:val="0"/>
          <w:numId w:val="106"/>
        </w:numPr>
        <w:spacing w:line="360" w:lineRule="auto"/>
        <w:ind w:left="1133"/>
        <w:contextualSpacing/>
        <w:jc w:val="both"/>
        <w:rPr>
          <w:rFonts w:ascii="Times New Roman" w:eastAsia="Times New Roman" w:hAnsi="Times New Roman"/>
        </w:rPr>
      </w:pPr>
      <w:r w:rsidRPr="00C37E93">
        <w:rPr>
          <w:rFonts w:ascii="Times New Roman" w:eastAsia="Times New Roman" w:hAnsi="Times New Roman"/>
          <w:rtl/>
        </w:rPr>
        <w:t>לשם המבוטח יתווספו כמבוטחים נוספים:</w:t>
      </w:r>
      <w:r w:rsidRPr="00C37E93">
        <w:rPr>
          <w:rFonts w:ascii="Times New Roman" w:eastAsia="Times New Roman" w:hAnsi="Times New Roman"/>
        </w:rPr>
        <w:t xml:space="preserve"> </w:t>
      </w:r>
      <w:r w:rsidRPr="00C37E93">
        <w:rPr>
          <w:rFonts w:ascii="Times New Roman" w:eastAsia="Times New Roman" w:hAnsi="Times New Roman"/>
          <w:rtl/>
        </w:rPr>
        <w:t xml:space="preserve">מדינת ישראל – </w:t>
      </w:r>
      <w:r w:rsidRPr="00C37E93">
        <w:rPr>
          <w:rFonts w:ascii="Times New Roman" w:eastAsia="Times New Roman" w:hAnsi="Times New Roman" w:hint="cs"/>
          <w:rtl/>
        </w:rPr>
        <w:t>משרד ________</w:t>
      </w:r>
      <w:r w:rsidRPr="00C37E93">
        <w:rPr>
          <w:rFonts w:ascii="Times New Roman" w:eastAsia="Times New Roman" w:hAnsi="Times New Roman"/>
          <w:rtl/>
        </w:rPr>
        <w:t xml:space="preserve">, בכפוף </w:t>
      </w:r>
      <w:proofErr w:type="spellStart"/>
      <w:r w:rsidRPr="00C37E93">
        <w:rPr>
          <w:rFonts w:ascii="Times New Roman" w:eastAsia="Times New Roman" w:hAnsi="Times New Roman" w:hint="cs"/>
          <w:rtl/>
        </w:rPr>
        <w:t>להרחבי</w:t>
      </w:r>
      <w:proofErr w:type="spellEnd"/>
      <w:r w:rsidRPr="00C37E93">
        <w:rPr>
          <w:rFonts w:ascii="Times New Roman" w:eastAsia="Times New Roman" w:hAnsi="Times New Roman" w:hint="cs"/>
          <w:rtl/>
        </w:rPr>
        <w:t xml:space="preserve"> </w:t>
      </w:r>
      <w:r w:rsidRPr="00C37E93">
        <w:rPr>
          <w:rFonts w:ascii="Times New Roman" w:eastAsia="Times New Roman" w:hAnsi="Times New Roman"/>
          <w:rtl/>
        </w:rPr>
        <w:t xml:space="preserve">השיפוי </w:t>
      </w:r>
      <w:r w:rsidR="00474B56">
        <w:rPr>
          <w:rFonts w:ascii="Times New Roman" w:eastAsia="Times New Roman" w:hAnsi="Times New Roman" w:hint="cs"/>
          <w:rtl/>
        </w:rPr>
        <w:t>לעיל.</w:t>
      </w:r>
    </w:p>
    <w:p w14:paraId="0DD954F5" w14:textId="77777777" w:rsidR="006946E4" w:rsidRPr="00C37E93" w:rsidRDefault="00072D35" w:rsidP="000126B6">
      <w:pPr>
        <w:numPr>
          <w:ilvl w:val="0"/>
          <w:numId w:val="106"/>
        </w:numPr>
        <w:spacing w:line="360" w:lineRule="auto"/>
        <w:ind w:left="1133"/>
        <w:contextualSpacing/>
        <w:jc w:val="both"/>
        <w:rPr>
          <w:rFonts w:ascii="Times New Roman" w:eastAsia="Times New Roman" w:hAnsi="Times New Roman"/>
        </w:rPr>
      </w:pPr>
      <w:r w:rsidRPr="00C37E93">
        <w:rPr>
          <w:rFonts w:ascii="Times New Roman" w:eastAsia="Times New Roman" w:hAnsi="Times New Roman" w:hint="cs"/>
          <w:rtl/>
        </w:rPr>
        <w:t xml:space="preserve">בכל מקרה של </w:t>
      </w:r>
      <w:r w:rsidR="00620359">
        <w:rPr>
          <w:rFonts w:ascii="Times New Roman" w:eastAsia="Times New Roman" w:hAnsi="Times New Roman" w:hint="cs"/>
          <w:rtl/>
        </w:rPr>
        <w:t xml:space="preserve">שינוי לרעה </w:t>
      </w:r>
      <w:r w:rsidRPr="00C37E93">
        <w:rPr>
          <w:rFonts w:ascii="Times New Roman" w:eastAsia="Times New Roman" w:hAnsi="Times New Roman" w:hint="cs"/>
          <w:rtl/>
        </w:rPr>
        <w:t xml:space="preserve"> או ביטול הביטוח ע"י אחד הצדדים לא יהיה להם כל תוקף אלא, אם ניתנה על  כך הודעה מוקדמת של 60 יום </w:t>
      </w:r>
      <w:r w:rsidR="00620359">
        <w:rPr>
          <w:rFonts w:ascii="Times New Roman" w:eastAsia="Times New Roman" w:hAnsi="Times New Roman" w:hint="cs"/>
          <w:rtl/>
        </w:rPr>
        <w:t xml:space="preserve">במכתב </w:t>
      </w:r>
      <w:r w:rsidR="00474B56">
        <w:rPr>
          <w:rFonts w:ascii="Times New Roman" w:eastAsia="Times New Roman" w:hAnsi="Times New Roman" w:hint="cs"/>
          <w:rtl/>
        </w:rPr>
        <w:t>לחשב משרד ____________.</w:t>
      </w:r>
    </w:p>
    <w:p w14:paraId="659CF1ED" w14:textId="77777777" w:rsidR="006946E4" w:rsidRPr="00C37E93" w:rsidRDefault="00072D35" w:rsidP="000126B6">
      <w:pPr>
        <w:numPr>
          <w:ilvl w:val="0"/>
          <w:numId w:val="106"/>
        </w:numPr>
        <w:spacing w:line="360" w:lineRule="auto"/>
        <w:ind w:left="1133"/>
        <w:contextualSpacing/>
        <w:jc w:val="both"/>
        <w:rPr>
          <w:rFonts w:ascii="Times New Roman" w:eastAsia="Times New Roman" w:hAnsi="Times New Roman"/>
        </w:rPr>
      </w:pPr>
      <w:r w:rsidRPr="00C37E93">
        <w:rPr>
          <w:rFonts w:ascii="Times New Roman" w:eastAsia="Times New Roman" w:hAnsi="Times New Roman" w:hint="cs"/>
          <w:rtl/>
        </w:rPr>
        <w:t xml:space="preserve">המבטח מוותר על כל זכות תחלוף/שיבוב, תביעה, השתתפות או חזרה כלפי מדינת ישראל </w:t>
      </w:r>
      <w:r w:rsidRPr="00C37E93">
        <w:rPr>
          <w:rFonts w:ascii="Times New Roman" w:eastAsia="Times New Roman" w:hAnsi="Times New Roman"/>
          <w:rtl/>
        </w:rPr>
        <w:t>–</w:t>
      </w:r>
      <w:r w:rsidRPr="00C37E93">
        <w:rPr>
          <w:rFonts w:ascii="Times New Roman" w:eastAsia="Times New Roman" w:hAnsi="Times New Roman" w:hint="cs"/>
          <w:rtl/>
        </w:rPr>
        <w:t xml:space="preserve"> משרד  ________  ועובדיהם, ובלבד שהוויתור לא יחול לטוב</w:t>
      </w:r>
      <w:r w:rsidR="00474B56">
        <w:rPr>
          <w:rFonts w:ascii="Times New Roman" w:eastAsia="Times New Roman" w:hAnsi="Times New Roman" w:hint="cs"/>
          <w:rtl/>
        </w:rPr>
        <w:t>ת אדם שגרם לנזק מתוך כוונת זדון.</w:t>
      </w:r>
    </w:p>
    <w:p w14:paraId="50F9F068" w14:textId="77777777" w:rsidR="006946E4" w:rsidRPr="00C37E93" w:rsidRDefault="00072D35" w:rsidP="000126B6">
      <w:pPr>
        <w:numPr>
          <w:ilvl w:val="0"/>
          <w:numId w:val="106"/>
        </w:numPr>
        <w:spacing w:line="360" w:lineRule="auto"/>
        <w:ind w:left="1133"/>
        <w:contextualSpacing/>
        <w:jc w:val="both"/>
        <w:rPr>
          <w:rFonts w:ascii="Times New Roman" w:eastAsia="Times New Roman" w:hAnsi="Times New Roman"/>
          <w:rtl/>
        </w:rPr>
      </w:pPr>
      <w:r w:rsidRPr="00C37E93">
        <w:rPr>
          <w:rFonts w:ascii="Times New Roman" w:eastAsia="Times New Roman" w:hAnsi="Times New Roman" w:hint="cs"/>
          <w:rtl/>
        </w:rPr>
        <w:t>הספק אחראי בלעדית כלפי המבטח לתשלום דמי הביטוח עבור כל הפוליסות ולמילוי כל החובות המוטלות על</w:t>
      </w:r>
      <w:r w:rsidR="00474B56">
        <w:rPr>
          <w:rFonts w:ascii="Times New Roman" w:eastAsia="Times New Roman" w:hAnsi="Times New Roman"/>
          <w:rtl/>
        </w:rPr>
        <w:t xml:space="preserve"> המבוטח על פי תנאי הפוליסות</w:t>
      </w:r>
      <w:r w:rsidR="00474B56">
        <w:rPr>
          <w:rFonts w:ascii="Times New Roman" w:eastAsia="Times New Roman" w:hAnsi="Times New Roman" w:hint="cs"/>
          <w:rtl/>
        </w:rPr>
        <w:t>.</w:t>
      </w:r>
    </w:p>
    <w:p w14:paraId="1F88A16C" w14:textId="77777777" w:rsidR="006946E4" w:rsidRPr="00C37E93" w:rsidRDefault="00072D35" w:rsidP="000126B6">
      <w:pPr>
        <w:numPr>
          <w:ilvl w:val="0"/>
          <w:numId w:val="106"/>
        </w:numPr>
        <w:spacing w:line="360" w:lineRule="auto"/>
        <w:ind w:left="1133"/>
        <w:contextualSpacing/>
        <w:jc w:val="both"/>
        <w:rPr>
          <w:rFonts w:ascii="Times New Roman" w:eastAsia="Times New Roman" w:hAnsi="Times New Roman"/>
        </w:rPr>
      </w:pPr>
      <w:r w:rsidRPr="00C37E93">
        <w:rPr>
          <w:rFonts w:ascii="Times New Roman" w:eastAsia="Times New Roman" w:hAnsi="Times New Roman" w:hint="cs"/>
          <w:rtl/>
        </w:rPr>
        <w:t>ההשתתפויות העצמיות הנקובות בכל פוליס</w:t>
      </w:r>
      <w:r w:rsidR="00474B56">
        <w:rPr>
          <w:rFonts w:ascii="Times New Roman" w:eastAsia="Times New Roman" w:hAnsi="Times New Roman" w:hint="cs"/>
          <w:rtl/>
        </w:rPr>
        <w:t>ה ופוליסה תחולנה בלעדית על הספק.</w:t>
      </w:r>
    </w:p>
    <w:p w14:paraId="57A56554" w14:textId="77777777" w:rsidR="006946E4" w:rsidRPr="00C37E93" w:rsidRDefault="00072D35" w:rsidP="000126B6">
      <w:pPr>
        <w:numPr>
          <w:ilvl w:val="0"/>
          <w:numId w:val="106"/>
        </w:numPr>
        <w:spacing w:line="360" w:lineRule="auto"/>
        <w:ind w:left="1133"/>
        <w:contextualSpacing/>
        <w:jc w:val="both"/>
        <w:rPr>
          <w:rFonts w:ascii="Times New Roman" w:eastAsia="Times New Roman" w:hAnsi="Times New Roman"/>
        </w:rPr>
      </w:pPr>
      <w:r w:rsidRPr="00C37E93">
        <w:rPr>
          <w:rFonts w:ascii="Times New Roman" w:eastAsia="Times New Roman" w:hAnsi="Times New Roman" w:hint="cs"/>
          <w:rtl/>
        </w:rPr>
        <w:t>כל סעיף בפוליסות הביטוח המפקיע או מקטין בדרך כלשהי את אח</w:t>
      </w:r>
      <w:r>
        <w:rPr>
          <w:rFonts w:ascii="Times New Roman" w:eastAsia="Times New Roman" w:hAnsi="Times New Roman" w:hint="cs"/>
          <w:rtl/>
        </w:rPr>
        <w:t xml:space="preserve">ריות המבטח כאשר קיים ביטוח אחר, </w:t>
      </w:r>
      <w:r w:rsidRPr="00C37E93">
        <w:rPr>
          <w:rFonts w:ascii="Times New Roman" w:eastAsia="Times New Roman" w:hAnsi="Times New Roman" w:hint="cs"/>
          <w:rtl/>
        </w:rPr>
        <w:t>לא יופעל כלפי מדינת ישראל והביטוח הינו בחזקת ביטוח ראשוני המזכה  במלוא  הזכויות על  פי</w:t>
      </w:r>
      <w:r w:rsidRPr="00C37E93">
        <w:rPr>
          <w:rFonts w:ascii="Times New Roman" w:eastAsia="Times New Roman" w:hAnsi="Times New Roman"/>
          <w:rtl/>
        </w:rPr>
        <w:t xml:space="preserve"> הביטוח</w:t>
      </w:r>
      <w:r w:rsidR="00474B56">
        <w:rPr>
          <w:rFonts w:ascii="Times New Roman" w:eastAsia="Times New Roman" w:hAnsi="Times New Roman" w:hint="cs"/>
          <w:rtl/>
        </w:rPr>
        <w:t>.</w:t>
      </w:r>
    </w:p>
    <w:p w14:paraId="7F2D3116" w14:textId="1FE65804" w:rsidR="006946E4" w:rsidRPr="00633312" w:rsidRDefault="00072D35" w:rsidP="000126B6">
      <w:pPr>
        <w:numPr>
          <w:ilvl w:val="0"/>
          <w:numId w:val="106"/>
        </w:numPr>
        <w:spacing w:line="360" w:lineRule="auto"/>
        <w:ind w:left="1133"/>
        <w:contextualSpacing/>
        <w:jc w:val="both"/>
        <w:rPr>
          <w:rFonts w:ascii="Times New Roman" w:eastAsia="Times New Roman" w:hAnsi="Times New Roman"/>
          <w:rtl/>
        </w:rPr>
      </w:pPr>
      <w:r w:rsidRPr="00633312">
        <w:rPr>
          <w:rFonts w:ascii="Times New Roman" w:eastAsia="Times New Roman" w:hAnsi="Times New Roman" w:hint="cs"/>
          <w:rtl/>
        </w:rPr>
        <w:t>תנאי</w:t>
      </w:r>
      <w:r w:rsidRPr="00633312">
        <w:rPr>
          <w:rFonts w:ascii="Times New Roman" w:eastAsia="Times New Roman" w:hAnsi="Times New Roman"/>
          <w:rtl/>
        </w:rPr>
        <w:t xml:space="preserve"> </w:t>
      </w:r>
      <w:r w:rsidRPr="00633312">
        <w:rPr>
          <w:rFonts w:ascii="Times New Roman" w:eastAsia="Times New Roman" w:hAnsi="Times New Roman" w:hint="cs"/>
          <w:rtl/>
        </w:rPr>
        <w:t>הכיסוי</w:t>
      </w:r>
      <w:r w:rsidRPr="00633312">
        <w:rPr>
          <w:rFonts w:ascii="Times New Roman" w:eastAsia="Times New Roman" w:hAnsi="Times New Roman"/>
          <w:rtl/>
        </w:rPr>
        <w:t xml:space="preserve"> </w:t>
      </w:r>
      <w:r w:rsidRPr="00633312">
        <w:rPr>
          <w:rFonts w:ascii="Times New Roman" w:eastAsia="Times New Roman" w:hAnsi="Times New Roman" w:hint="cs"/>
          <w:rtl/>
        </w:rPr>
        <w:t>של</w:t>
      </w:r>
      <w:r w:rsidRPr="00633312">
        <w:rPr>
          <w:rFonts w:ascii="Times New Roman" w:eastAsia="Times New Roman" w:hAnsi="Times New Roman"/>
          <w:rtl/>
        </w:rPr>
        <w:t xml:space="preserve"> </w:t>
      </w:r>
      <w:r w:rsidRPr="00633312">
        <w:rPr>
          <w:rFonts w:ascii="Times New Roman" w:eastAsia="Times New Roman" w:hAnsi="Times New Roman" w:hint="cs"/>
          <w:rtl/>
        </w:rPr>
        <w:t>הפוליסות הנ"ל</w:t>
      </w:r>
      <w:r w:rsidR="00604D91">
        <w:rPr>
          <w:rFonts w:ascii="Times New Roman" w:eastAsia="Times New Roman" w:hAnsi="Times New Roman" w:hint="cs"/>
          <w:rtl/>
        </w:rPr>
        <w:t>, למעט ביטוח אחריות מקצועית,</w:t>
      </w:r>
      <w:r w:rsidRPr="00633312">
        <w:rPr>
          <w:rFonts w:ascii="Times New Roman" w:eastAsia="Times New Roman" w:hAnsi="Times New Roman" w:hint="cs"/>
          <w:rtl/>
        </w:rPr>
        <w:t xml:space="preserve"> לא</w:t>
      </w:r>
      <w:r w:rsidRPr="00633312">
        <w:rPr>
          <w:rFonts w:ascii="Times New Roman" w:eastAsia="Times New Roman" w:hAnsi="Times New Roman"/>
          <w:rtl/>
        </w:rPr>
        <w:t xml:space="preserve"> </w:t>
      </w:r>
      <w:r w:rsidRPr="00633312">
        <w:rPr>
          <w:rFonts w:ascii="Times New Roman" w:eastAsia="Times New Roman" w:hAnsi="Times New Roman" w:hint="cs"/>
          <w:rtl/>
        </w:rPr>
        <w:t>יפחתו</w:t>
      </w:r>
      <w:r w:rsidRPr="00633312">
        <w:rPr>
          <w:rFonts w:ascii="Times New Roman" w:eastAsia="Times New Roman" w:hAnsi="Times New Roman"/>
          <w:rtl/>
        </w:rPr>
        <w:t xml:space="preserve"> מהמקובל על פי תנאי "פוליסות נוסח ביט",</w:t>
      </w:r>
      <w:r w:rsidRPr="00633312">
        <w:rPr>
          <w:rFonts w:ascii="Times New Roman" w:eastAsia="Times New Roman" w:hAnsi="Times New Roman" w:hint="cs"/>
          <w:rtl/>
        </w:rPr>
        <w:t xml:space="preserve"> </w:t>
      </w:r>
      <w:r w:rsidR="00620359">
        <w:rPr>
          <w:rFonts w:ascii="Times New Roman" w:eastAsia="Times New Roman" w:hAnsi="Times New Roman" w:hint="cs"/>
          <w:rtl/>
        </w:rPr>
        <w:t xml:space="preserve">או נוסח המקביל להם אצל אותו המבטח </w:t>
      </w:r>
      <w:r w:rsidRPr="00633312">
        <w:rPr>
          <w:rFonts w:ascii="Times New Roman" w:eastAsia="Times New Roman" w:hAnsi="Times New Roman"/>
          <w:rtl/>
        </w:rPr>
        <w:t>בכפוף</w:t>
      </w:r>
      <w:r w:rsidR="00620359">
        <w:rPr>
          <w:rFonts w:ascii="Times New Roman" w:eastAsia="Times New Roman" w:hAnsi="Times New Roman" w:hint="cs"/>
          <w:rtl/>
        </w:rPr>
        <w:t xml:space="preserve"> </w:t>
      </w:r>
      <w:r w:rsidRPr="00633312">
        <w:rPr>
          <w:rFonts w:ascii="Times New Roman" w:eastAsia="Times New Roman" w:hAnsi="Times New Roman" w:hint="cs"/>
          <w:rtl/>
        </w:rPr>
        <w:t>להרחבת</w:t>
      </w:r>
      <w:r w:rsidRPr="00633312">
        <w:rPr>
          <w:rFonts w:ascii="Times New Roman" w:eastAsia="Times New Roman" w:hAnsi="Times New Roman"/>
          <w:rtl/>
        </w:rPr>
        <w:t xml:space="preserve"> </w:t>
      </w:r>
      <w:r w:rsidRPr="00633312">
        <w:rPr>
          <w:rFonts w:ascii="Times New Roman" w:eastAsia="Times New Roman" w:hAnsi="Times New Roman" w:hint="cs"/>
          <w:rtl/>
        </w:rPr>
        <w:t>הכיסויים</w:t>
      </w:r>
      <w:r w:rsidRPr="00633312">
        <w:rPr>
          <w:rFonts w:ascii="Times New Roman" w:eastAsia="Times New Roman" w:hAnsi="Times New Roman"/>
          <w:rtl/>
        </w:rPr>
        <w:t xml:space="preserve"> </w:t>
      </w:r>
      <w:r w:rsidRPr="00633312">
        <w:rPr>
          <w:rFonts w:ascii="Times New Roman" w:eastAsia="Times New Roman" w:hAnsi="Times New Roman" w:hint="cs"/>
          <w:rtl/>
        </w:rPr>
        <w:t>כמפורט</w:t>
      </w:r>
      <w:r w:rsidRPr="00633312">
        <w:rPr>
          <w:rFonts w:ascii="Times New Roman" w:eastAsia="Times New Roman" w:hAnsi="Times New Roman"/>
          <w:rtl/>
        </w:rPr>
        <w:t xml:space="preserve"> </w:t>
      </w:r>
      <w:r w:rsidRPr="00633312">
        <w:rPr>
          <w:rFonts w:ascii="Times New Roman" w:eastAsia="Times New Roman" w:hAnsi="Times New Roman" w:hint="cs"/>
          <w:rtl/>
        </w:rPr>
        <w:t>לעיל</w:t>
      </w:r>
      <w:r w:rsidRPr="00633312">
        <w:rPr>
          <w:rFonts w:ascii="Times New Roman" w:eastAsia="Times New Roman" w:hAnsi="Times New Roman"/>
          <w:rtl/>
        </w:rPr>
        <w:t>.</w:t>
      </w:r>
      <w:r w:rsidR="00C51EFC">
        <w:rPr>
          <w:rFonts w:ascii="Times New Roman" w:eastAsia="Times New Roman" w:hAnsi="Times New Roman"/>
          <w:rtl/>
        </w:rPr>
        <w:t xml:space="preserve">    </w:t>
      </w:r>
    </w:p>
    <w:p w14:paraId="03C11693" w14:textId="77777777" w:rsidR="004A004E" w:rsidRPr="00633312" w:rsidRDefault="00072D35" w:rsidP="000126B6">
      <w:pPr>
        <w:numPr>
          <w:ilvl w:val="0"/>
          <w:numId w:val="106"/>
        </w:numPr>
        <w:spacing w:line="360" w:lineRule="auto"/>
        <w:ind w:left="1133"/>
        <w:contextualSpacing/>
        <w:jc w:val="both"/>
        <w:rPr>
          <w:rFonts w:ascii="Times New Roman" w:eastAsia="Times New Roman" w:hAnsi="Times New Roman"/>
          <w:rtl/>
        </w:rPr>
      </w:pPr>
      <w:r w:rsidRPr="00633312">
        <w:rPr>
          <w:rFonts w:ascii="Times New Roman" w:eastAsia="Times New Roman" w:hAnsi="Times New Roman" w:hint="cs"/>
          <w:rtl/>
        </w:rPr>
        <w:t>חריג כוונה ו/או רשלנות רבתי יבוטל ככל שקיים.</w:t>
      </w:r>
    </w:p>
    <w:p w14:paraId="218BC95D" w14:textId="77777777" w:rsidR="006946E4" w:rsidRPr="001F7A5F" w:rsidRDefault="006946E4" w:rsidP="00F940FA">
      <w:pPr>
        <w:spacing w:line="360" w:lineRule="auto"/>
        <w:ind w:left="1133"/>
        <w:contextualSpacing/>
        <w:rPr>
          <w:rFonts w:ascii="Times New Roman" w:eastAsia="Times New Roman" w:hAnsi="Times New Roman"/>
          <w:color w:val="FF0000"/>
          <w:rtl/>
        </w:rPr>
      </w:pPr>
    </w:p>
    <w:p w14:paraId="0AB8C4F6" w14:textId="77777777" w:rsidR="006946E4" w:rsidRPr="00C37E93" w:rsidRDefault="00072D35" w:rsidP="000126B6">
      <w:pPr>
        <w:keepNext/>
        <w:numPr>
          <w:ilvl w:val="0"/>
          <w:numId w:val="101"/>
        </w:numPr>
        <w:spacing w:line="360" w:lineRule="auto"/>
        <w:ind w:left="-1"/>
        <w:contextualSpacing/>
        <w:jc w:val="both"/>
        <w:rPr>
          <w:rFonts w:ascii="Times New Roman" w:eastAsia="Times New Roman" w:hAnsi="Times New Roman"/>
          <w:rtl/>
        </w:rPr>
      </w:pPr>
      <w:r>
        <w:rPr>
          <w:rFonts w:ascii="Times New Roman" w:eastAsia="Times New Roman" w:hAnsi="Times New Roman" w:hint="cs"/>
          <w:rtl/>
          <w:lang w:eastAsia="he-IL"/>
        </w:rPr>
        <w:t>הספק</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מתחייב</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בכל</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תקופת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ההתקשרות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החוזית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עם</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מדינת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ישראל</w:t>
      </w:r>
      <w:r w:rsidRPr="00C37E93">
        <w:rPr>
          <w:rFonts w:ascii="Times New Roman" w:eastAsia="Times New Roman" w:hAnsi="Times New Roman"/>
          <w:rtl/>
          <w:lang w:eastAsia="he-IL"/>
        </w:rPr>
        <w:t xml:space="preserve"> –</w:t>
      </w:r>
      <w:r w:rsidR="00474B56" w:rsidRPr="00C37E93">
        <w:rPr>
          <w:rFonts w:ascii="Times New Roman" w:eastAsia="Times New Roman" w:hAnsi="Times New Roman" w:hint="cs"/>
          <w:rtl/>
        </w:rPr>
        <w:t xml:space="preserve">משרד  ________  </w:t>
      </w:r>
      <w:r w:rsidR="00DA7B9A">
        <w:rPr>
          <w:rFonts w:ascii="Times New Roman" w:eastAsia="Times New Roman" w:hAnsi="Times New Roman" w:hint="cs"/>
          <w:rtl/>
        </w:rPr>
        <w:t xml:space="preserve">וכל עוד אחריותו קיימת, </w:t>
      </w:r>
      <w:r w:rsidRPr="00C37E93">
        <w:rPr>
          <w:rFonts w:ascii="Times New Roman" w:eastAsia="Times New Roman" w:hAnsi="Times New Roman"/>
          <w:rtl/>
        </w:rPr>
        <w:t xml:space="preserve">להחזיק בתוקף את פוליסות הביטוח. </w:t>
      </w:r>
      <w:r>
        <w:rPr>
          <w:rFonts w:ascii="Times New Roman" w:eastAsia="Times New Roman" w:hAnsi="Times New Roman" w:hint="cs"/>
          <w:rtl/>
        </w:rPr>
        <w:t>הספק</w:t>
      </w:r>
      <w:r w:rsidRPr="00C37E93">
        <w:rPr>
          <w:rFonts w:ascii="Times New Roman" w:eastAsia="Times New Roman" w:hAnsi="Times New Roman"/>
          <w:rtl/>
        </w:rPr>
        <w:t xml:space="preserve"> מתחייב כי פוליסות הביטוח תחודשנה</w:t>
      </w:r>
      <w:r w:rsidRPr="00C37E93">
        <w:rPr>
          <w:rFonts w:ascii="Times New Roman" w:eastAsia="Times New Roman" w:hAnsi="Times New Roman" w:hint="cs"/>
          <w:rtl/>
        </w:rPr>
        <w:t xml:space="preserve"> </w:t>
      </w:r>
      <w:r w:rsidRPr="00C37E93">
        <w:rPr>
          <w:rFonts w:ascii="Times New Roman" w:eastAsia="Times New Roman" w:hAnsi="Times New Roman"/>
          <w:rtl/>
        </w:rPr>
        <w:t xml:space="preserve">מדי </w:t>
      </w:r>
      <w:r w:rsidRPr="00C37E93">
        <w:rPr>
          <w:rFonts w:ascii="Times New Roman" w:eastAsia="Times New Roman" w:hAnsi="Times New Roman" w:hint="cs"/>
          <w:rtl/>
        </w:rPr>
        <w:t>תקופת ביטוח</w:t>
      </w:r>
      <w:r w:rsidRPr="00C37E93">
        <w:rPr>
          <w:rFonts w:ascii="Times New Roman" w:eastAsia="Times New Roman" w:hAnsi="Times New Roman"/>
          <w:rtl/>
        </w:rPr>
        <w:t xml:space="preserve">, כל עוד החוזה עם מדינת ישראל </w:t>
      </w:r>
      <w:r w:rsidR="00474B56" w:rsidRPr="00C37E93">
        <w:rPr>
          <w:rFonts w:ascii="Times New Roman" w:eastAsia="Times New Roman" w:hAnsi="Times New Roman"/>
          <w:rtl/>
        </w:rPr>
        <w:t>–</w:t>
      </w:r>
      <w:r w:rsidR="00474B56" w:rsidRPr="00C37E93">
        <w:rPr>
          <w:rFonts w:ascii="Times New Roman" w:eastAsia="Times New Roman" w:hAnsi="Times New Roman" w:hint="cs"/>
          <w:rtl/>
        </w:rPr>
        <w:t xml:space="preserve"> משרד  ________  </w:t>
      </w:r>
      <w:r w:rsidRPr="00C37E93">
        <w:rPr>
          <w:rFonts w:ascii="Times New Roman" w:eastAsia="Times New Roman" w:hAnsi="Times New Roman"/>
          <w:rtl/>
        </w:rPr>
        <w:t>בתוקף.</w:t>
      </w:r>
    </w:p>
    <w:p w14:paraId="6D68D27A" w14:textId="77777777" w:rsidR="006946E4" w:rsidRPr="00C37E93" w:rsidRDefault="006946E4" w:rsidP="00F940FA">
      <w:pPr>
        <w:jc w:val="both"/>
        <w:rPr>
          <w:rFonts w:ascii="Times New Roman" w:eastAsia="Times New Roman" w:hAnsi="Times New Roman"/>
          <w:rtl/>
        </w:rPr>
      </w:pPr>
    </w:p>
    <w:p w14:paraId="695F8C9A" w14:textId="77777777" w:rsidR="006946E4" w:rsidRPr="00C37E93" w:rsidRDefault="00072D35" w:rsidP="000126B6">
      <w:pPr>
        <w:keepNext/>
        <w:numPr>
          <w:ilvl w:val="0"/>
          <w:numId w:val="101"/>
        </w:numPr>
        <w:spacing w:line="360" w:lineRule="auto"/>
        <w:ind w:left="-1"/>
        <w:contextualSpacing/>
        <w:jc w:val="both"/>
        <w:rPr>
          <w:rFonts w:ascii="Times New Roman" w:eastAsia="Times New Roman" w:hAnsi="Times New Roman"/>
          <w:lang w:eastAsia="he-IL"/>
        </w:rPr>
      </w:pPr>
      <w:r w:rsidRPr="00C37E93">
        <w:rPr>
          <w:rFonts w:ascii="Times New Roman" w:eastAsia="Times New Roman" w:hAnsi="Times New Roman" w:hint="eastAsia"/>
          <w:rtl/>
          <w:lang w:eastAsia="he-IL"/>
        </w:rPr>
        <w:t>אישור</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בחתימתו</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של</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המבטח</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על</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קיום</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הביטוחים</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יומצא</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על</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ידי</w:t>
      </w:r>
      <w:r w:rsidRPr="00C37E93">
        <w:rPr>
          <w:rFonts w:ascii="Times New Roman" w:eastAsia="Times New Roman" w:hAnsi="Times New Roman"/>
          <w:rtl/>
          <w:lang w:eastAsia="he-IL"/>
        </w:rPr>
        <w:t xml:space="preserve"> </w:t>
      </w:r>
      <w:r>
        <w:rPr>
          <w:rFonts w:ascii="Times New Roman" w:eastAsia="Times New Roman" w:hAnsi="Times New Roman" w:hint="cs"/>
          <w:rtl/>
          <w:lang w:eastAsia="he-IL"/>
        </w:rPr>
        <w:t>הספק</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ל</w:t>
      </w:r>
      <w:r w:rsidR="00474B56">
        <w:rPr>
          <w:rFonts w:ascii="Times New Roman" w:eastAsia="Times New Roman" w:hAnsi="Times New Roman" w:hint="cs"/>
          <w:rtl/>
          <w:lang w:eastAsia="he-IL"/>
        </w:rPr>
        <w:t>משרד</w:t>
      </w:r>
      <w:r w:rsidRPr="00C37E93">
        <w:rPr>
          <w:rFonts w:ascii="Times New Roman" w:eastAsia="Times New Roman" w:hAnsi="Times New Roman"/>
          <w:rtl/>
          <w:lang w:eastAsia="he-IL"/>
        </w:rPr>
        <w:t xml:space="preserve">_________________, </w:t>
      </w:r>
      <w:r w:rsidRPr="00C37E93">
        <w:rPr>
          <w:rFonts w:ascii="Times New Roman" w:eastAsia="Times New Roman" w:hAnsi="Times New Roman" w:hint="eastAsia"/>
          <w:rtl/>
          <w:lang w:eastAsia="he-IL"/>
        </w:rPr>
        <w:t>עד</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למועד</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חתימת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החוזה</w:t>
      </w:r>
      <w:r w:rsidR="00633312">
        <w:rPr>
          <w:rFonts w:ascii="Times New Roman" w:eastAsia="Times New Roman" w:hAnsi="Times New Roman" w:hint="cs"/>
          <w:rtl/>
          <w:lang w:eastAsia="he-IL"/>
        </w:rPr>
        <w:t>.</w:t>
      </w:r>
      <w:r w:rsidRPr="00C37E93">
        <w:rPr>
          <w:rFonts w:ascii="Times New Roman" w:eastAsia="Times New Roman" w:hAnsi="Times New Roman"/>
          <w:rtl/>
          <w:lang w:eastAsia="he-IL"/>
        </w:rPr>
        <w:t xml:space="preserve"> </w:t>
      </w:r>
      <w:r>
        <w:rPr>
          <w:rFonts w:ascii="Times New Roman" w:eastAsia="Times New Roman" w:hAnsi="Times New Roman" w:hint="cs"/>
          <w:rtl/>
          <w:lang w:eastAsia="he-IL"/>
        </w:rPr>
        <w:t xml:space="preserve">הספק </w:t>
      </w:r>
      <w:r w:rsidRPr="00C37E93">
        <w:rPr>
          <w:rFonts w:ascii="Times New Roman" w:eastAsia="Times New Roman" w:hAnsi="Times New Roman" w:hint="eastAsia"/>
          <w:rtl/>
          <w:lang w:eastAsia="he-IL"/>
        </w:rPr>
        <w:t>מתחייב</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להציג</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את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האישור</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חתום</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בחתימת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המבטח</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אודות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חידוש</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הפוליסות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ל</w:t>
      </w:r>
      <w:r w:rsidR="00474B56">
        <w:rPr>
          <w:rFonts w:ascii="Times New Roman" w:eastAsia="Times New Roman" w:hAnsi="Times New Roman" w:hint="cs"/>
          <w:rtl/>
          <w:lang w:eastAsia="he-IL"/>
        </w:rPr>
        <w:t>משרד</w:t>
      </w:r>
      <w:r w:rsidRPr="00C37E93">
        <w:rPr>
          <w:rFonts w:ascii="Times New Roman" w:eastAsia="Times New Roman" w:hAnsi="Times New Roman"/>
          <w:rtl/>
          <w:lang w:eastAsia="he-IL"/>
        </w:rPr>
        <w:t xml:space="preserve">______________ </w:t>
      </w:r>
      <w:r w:rsidRPr="00C37E93">
        <w:rPr>
          <w:rFonts w:ascii="Times New Roman" w:eastAsia="Times New Roman" w:hAnsi="Times New Roman" w:hint="eastAsia"/>
          <w:rtl/>
          <w:lang w:eastAsia="he-IL"/>
        </w:rPr>
        <w:t>לכל</w:t>
      </w:r>
      <w:r w:rsidRPr="00C37E93">
        <w:rPr>
          <w:rFonts w:ascii="Times New Roman" w:eastAsia="Times New Roman" w:hAnsi="Times New Roman"/>
          <w:rtl/>
          <w:lang w:eastAsia="he-IL"/>
        </w:rPr>
        <w:t xml:space="preserve"> </w:t>
      </w:r>
      <w:r w:rsidR="00A254A3">
        <w:rPr>
          <w:rFonts w:ascii="Times New Roman" w:eastAsia="Times New Roman" w:hAnsi="Times New Roman" w:hint="cs"/>
          <w:rtl/>
          <w:lang w:eastAsia="he-IL"/>
        </w:rPr>
        <w:t xml:space="preserve">שבעה ימים </w:t>
      </w:r>
      <w:r w:rsidRPr="00C37E93">
        <w:rPr>
          <w:rFonts w:ascii="Times New Roman" w:eastAsia="Times New Roman" w:hAnsi="Times New Roman" w:hint="eastAsia"/>
          <w:rtl/>
          <w:lang w:eastAsia="he-IL"/>
        </w:rPr>
        <w:t>לפני</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תום</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תקופת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הביטוח</w:t>
      </w:r>
      <w:r w:rsidR="00633312">
        <w:rPr>
          <w:rFonts w:ascii="Times New Roman" w:eastAsia="Times New Roman" w:hAnsi="Times New Roman" w:hint="cs"/>
          <w:rtl/>
          <w:lang w:eastAsia="he-IL"/>
        </w:rPr>
        <w:t>.</w:t>
      </w:r>
      <w:r w:rsidRPr="00C37E93">
        <w:rPr>
          <w:rFonts w:ascii="Times New Roman" w:eastAsia="Times New Roman" w:hAnsi="Times New Roman"/>
          <w:rtl/>
          <w:lang w:eastAsia="he-IL"/>
        </w:rPr>
        <w:t xml:space="preserve"> </w:t>
      </w:r>
    </w:p>
    <w:p w14:paraId="11A1DA92" w14:textId="77777777" w:rsidR="006946E4" w:rsidRPr="00C37E93" w:rsidRDefault="00072D35" w:rsidP="00F940FA">
      <w:pPr>
        <w:jc w:val="both"/>
        <w:rPr>
          <w:rFonts w:ascii="Times New Roman" w:eastAsia="Times New Roman" w:hAnsi="Times New Roman"/>
          <w:rtl/>
        </w:rPr>
      </w:pPr>
      <w:r w:rsidRPr="00C37E93">
        <w:rPr>
          <w:rFonts w:ascii="Times New Roman" w:eastAsia="Times New Roman" w:hAnsi="Times New Roman"/>
          <w:rtl/>
        </w:rPr>
        <w:t xml:space="preserve">  </w:t>
      </w:r>
    </w:p>
    <w:p w14:paraId="094AD8BA" w14:textId="77777777" w:rsidR="007D75B7" w:rsidRPr="007D75B7" w:rsidRDefault="00072D35" w:rsidP="00F940FA">
      <w:pPr>
        <w:spacing w:line="360" w:lineRule="auto"/>
        <w:ind w:left="-58"/>
        <w:jc w:val="both"/>
        <w:rPr>
          <w:rFonts w:ascii="Times New Roman" w:eastAsia="Times New Roman" w:hAnsi="Times New Roman"/>
        </w:rPr>
      </w:pPr>
      <w:r w:rsidRPr="007D75B7">
        <w:rPr>
          <w:rFonts w:ascii="Times New Roman" w:eastAsia="Times New Roman" w:hAnsi="Times New Roman"/>
          <w:rtl/>
        </w:rPr>
        <w:t xml:space="preserve">מובהר בזאת כי אישורי הביטוח שיוצגו אינם באים לצמצם ו/או לגרוע מהתחייבויות הספק לערוך את הביטוחים לפי סעיפי הביטוח המפורטים לעיל, ולמען הסר ספק דרישות הביטוח המחייבות הן בהתאם לאמור לעיל. הספק נדרש ללמוד ולעמוד </w:t>
      </w:r>
      <w:r w:rsidR="00BE37B1">
        <w:rPr>
          <w:rFonts w:ascii="Times New Roman" w:eastAsia="Times New Roman" w:hAnsi="Times New Roman" w:hint="cs"/>
          <w:rtl/>
        </w:rPr>
        <w:t>ב</w:t>
      </w:r>
      <w:r w:rsidRPr="007D75B7">
        <w:rPr>
          <w:rFonts w:ascii="Times New Roman" w:eastAsia="Times New Roman" w:hAnsi="Times New Roman"/>
          <w:rtl/>
        </w:rPr>
        <w:t>דרישות אלה ובמידת הצורך להיעזר באנשי ביטוח מטעמו, על מנת לעמוד בדרישות וליישמן בביטוחים כנדרש.</w:t>
      </w:r>
    </w:p>
    <w:p w14:paraId="17690834" w14:textId="77777777" w:rsidR="006946E4" w:rsidRPr="00C37E93" w:rsidRDefault="006946E4" w:rsidP="00F940FA">
      <w:pPr>
        <w:ind w:left="720"/>
        <w:jc w:val="both"/>
        <w:rPr>
          <w:rFonts w:ascii="Times New Roman" w:eastAsia="Times New Roman" w:hAnsi="Times New Roman"/>
        </w:rPr>
      </w:pPr>
    </w:p>
    <w:p w14:paraId="336C61F2" w14:textId="77777777" w:rsidR="006946E4" w:rsidRPr="00C37E93" w:rsidRDefault="00072D35" w:rsidP="000126B6">
      <w:pPr>
        <w:keepNext/>
        <w:numPr>
          <w:ilvl w:val="0"/>
          <w:numId w:val="101"/>
        </w:numPr>
        <w:spacing w:line="360" w:lineRule="auto"/>
        <w:ind w:left="-1"/>
        <w:contextualSpacing/>
        <w:jc w:val="both"/>
        <w:rPr>
          <w:rFonts w:ascii="Times New Roman" w:eastAsia="Times New Roman" w:hAnsi="Times New Roman"/>
          <w:lang w:eastAsia="he-IL"/>
        </w:rPr>
      </w:pPr>
      <w:r w:rsidRPr="00C37E93">
        <w:rPr>
          <w:rFonts w:ascii="Times New Roman" w:eastAsia="Times New Roman" w:hAnsi="Times New Roman" w:hint="eastAsia"/>
          <w:rtl/>
          <w:lang w:eastAsia="he-IL"/>
        </w:rPr>
        <w:t>מדינת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ישראל</w:t>
      </w:r>
      <w:r w:rsidRPr="00C37E93">
        <w:rPr>
          <w:rFonts w:ascii="Times New Roman" w:eastAsia="Times New Roman" w:hAnsi="Times New Roman"/>
          <w:rtl/>
          <w:lang w:eastAsia="he-IL"/>
        </w:rPr>
        <w:t xml:space="preserve"> </w:t>
      </w:r>
      <w:r w:rsidR="00474B56" w:rsidRPr="00C37E93">
        <w:rPr>
          <w:rFonts w:ascii="Times New Roman" w:eastAsia="Times New Roman" w:hAnsi="Times New Roman"/>
          <w:rtl/>
        </w:rPr>
        <w:t>–</w:t>
      </w:r>
      <w:r w:rsidR="00474B56" w:rsidRPr="00C37E93">
        <w:rPr>
          <w:rFonts w:ascii="Times New Roman" w:eastAsia="Times New Roman" w:hAnsi="Times New Roman" w:hint="cs"/>
          <w:rtl/>
        </w:rPr>
        <w:t xml:space="preserve"> משרד  ________  </w:t>
      </w:r>
      <w:r w:rsidRPr="00C37E93">
        <w:rPr>
          <w:rFonts w:ascii="Times New Roman" w:eastAsia="Times New Roman" w:hAnsi="Times New Roman" w:hint="eastAsia"/>
          <w:rtl/>
          <w:lang w:eastAsia="he-IL"/>
        </w:rPr>
        <w:t>שומרת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לעצמה</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את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הזכות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לקבל</w:t>
      </w:r>
      <w:r w:rsidRPr="00C37E93">
        <w:rPr>
          <w:rFonts w:ascii="Times New Roman" w:eastAsia="Times New Roman" w:hAnsi="Times New Roman"/>
          <w:rtl/>
          <w:lang w:eastAsia="he-IL"/>
        </w:rPr>
        <w:t xml:space="preserve"> </w:t>
      </w:r>
      <w:r>
        <w:rPr>
          <w:rFonts w:ascii="Times New Roman" w:eastAsia="Times New Roman" w:hAnsi="Times New Roman" w:hint="cs"/>
          <w:rtl/>
          <w:lang w:eastAsia="he-IL"/>
        </w:rPr>
        <w:t>מהספק</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בכל</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עת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את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העתקי</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הפוליסות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במלואן</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או</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בחלקן</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במקרה</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של</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גילוי</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נסיבות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העלולות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להביא</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לתביעה</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בפוליסות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ו</w:t>
      </w:r>
      <w:r w:rsidRPr="00C37E93">
        <w:rPr>
          <w:rFonts w:ascii="Times New Roman" w:eastAsia="Times New Roman" w:hAnsi="Times New Roman"/>
          <w:rtl/>
          <w:lang w:eastAsia="he-IL"/>
        </w:rPr>
        <w:t>/</w:t>
      </w:r>
      <w:r w:rsidRPr="00C37E93">
        <w:rPr>
          <w:rFonts w:ascii="Times New Roman" w:eastAsia="Times New Roman" w:hAnsi="Times New Roman" w:hint="eastAsia"/>
          <w:rtl/>
          <w:lang w:eastAsia="he-IL"/>
        </w:rPr>
        <w:t>או</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על</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מנת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שתוכל</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לבחון</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את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עמידת</w:t>
      </w:r>
      <w:r w:rsidRPr="00C37E93">
        <w:rPr>
          <w:rFonts w:ascii="Times New Roman" w:eastAsia="Times New Roman" w:hAnsi="Times New Roman"/>
          <w:rtl/>
          <w:lang w:eastAsia="he-IL"/>
        </w:rPr>
        <w:t xml:space="preserve"> </w:t>
      </w:r>
      <w:r>
        <w:rPr>
          <w:rFonts w:ascii="Times New Roman" w:eastAsia="Times New Roman" w:hAnsi="Times New Roman" w:hint="cs"/>
          <w:rtl/>
          <w:lang w:eastAsia="he-IL"/>
        </w:rPr>
        <w:t>הספק</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בסעיפי</w:t>
      </w:r>
      <w:r>
        <w:rPr>
          <w:rFonts w:ascii="Times New Roman" w:eastAsia="Times New Roman" w:hAnsi="Times New Roman" w:hint="cs"/>
          <w:rtl/>
          <w:lang w:eastAsia="he-IL"/>
        </w:rPr>
        <w:t xml:space="preserve">ם אלו </w:t>
      </w:r>
      <w:r w:rsidRPr="00C37E93">
        <w:rPr>
          <w:rFonts w:ascii="Times New Roman" w:eastAsia="Times New Roman" w:hAnsi="Times New Roman" w:hint="eastAsia"/>
          <w:rtl/>
          <w:lang w:eastAsia="he-IL"/>
        </w:rPr>
        <w:t>ו</w:t>
      </w:r>
      <w:r w:rsidRPr="00C37E93">
        <w:rPr>
          <w:rFonts w:ascii="Times New Roman" w:eastAsia="Times New Roman" w:hAnsi="Times New Roman"/>
          <w:rtl/>
          <w:lang w:eastAsia="he-IL"/>
        </w:rPr>
        <w:t>/</w:t>
      </w:r>
      <w:r w:rsidRPr="00C37E93">
        <w:rPr>
          <w:rFonts w:ascii="Times New Roman" w:eastAsia="Times New Roman" w:hAnsi="Times New Roman" w:hint="eastAsia"/>
          <w:rtl/>
          <w:lang w:eastAsia="he-IL"/>
        </w:rPr>
        <w:t>או</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מכל</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סיבה</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אחרת</w:t>
      </w:r>
      <w:r w:rsidRPr="00C37E93">
        <w:rPr>
          <w:rFonts w:ascii="Times New Roman" w:eastAsia="Times New Roman" w:hAnsi="Times New Roman"/>
          <w:rtl/>
          <w:lang w:eastAsia="he-IL"/>
        </w:rPr>
        <w:t xml:space="preserve">, </w:t>
      </w:r>
      <w:r>
        <w:rPr>
          <w:rFonts w:ascii="Times New Roman" w:eastAsia="Times New Roman" w:hAnsi="Times New Roman" w:hint="cs"/>
          <w:rtl/>
          <w:lang w:eastAsia="he-IL"/>
        </w:rPr>
        <w:t>והספק</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יעביר</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את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העתקי</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הפוליסות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במלואן</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או</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בחלקן</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כאמור</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מיד</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עם</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קבלת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הדרישה</w:t>
      </w:r>
      <w:r w:rsidRPr="00C37E93">
        <w:rPr>
          <w:rFonts w:ascii="Times New Roman" w:eastAsia="Times New Roman" w:hAnsi="Times New Roman"/>
          <w:rtl/>
          <w:lang w:eastAsia="he-IL"/>
        </w:rPr>
        <w:t xml:space="preserve">. </w:t>
      </w:r>
      <w:r>
        <w:rPr>
          <w:rFonts w:ascii="Times New Roman" w:eastAsia="Times New Roman" w:hAnsi="Times New Roman" w:hint="cs"/>
          <w:rtl/>
          <w:lang w:eastAsia="he-IL"/>
        </w:rPr>
        <w:t>הספק</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מתחייב</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לבצע</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כל</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שינוי</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או</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תיקון</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שיידרש</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על</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מנת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להתאים</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את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הפוליסות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להתחייבויותיו</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על</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פי</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הוראות</w:t>
      </w:r>
      <w:r w:rsidRPr="00C37E93">
        <w:rPr>
          <w:rFonts w:ascii="Times New Roman" w:eastAsia="Times New Roman" w:hAnsi="Times New Roman"/>
          <w:rtl/>
          <w:lang w:eastAsia="he-IL"/>
        </w:rPr>
        <w:t xml:space="preserve"> </w:t>
      </w:r>
      <w:r w:rsidR="00A254A3">
        <w:rPr>
          <w:rFonts w:ascii="Times New Roman" w:eastAsia="Times New Roman" w:hAnsi="Times New Roman" w:hint="cs"/>
          <w:rtl/>
          <w:lang w:eastAsia="he-IL"/>
        </w:rPr>
        <w:t>הביטוח</w:t>
      </w:r>
      <w:r w:rsidRPr="00C37E93">
        <w:rPr>
          <w:rFonts w:ascii="Times New Roman" w:eastAsia="Times New Roman" w:hAnsi="Times New Roman"/>
          <w:rtl/>
          <w:lang w:eastAsia="he-IL"/>
        </w:rPr>
        <w:t xml:space="preserve"> </w:t>
      </w:r>
      <w:r w:rsidR="00A254A3">
        <w:rPr>
          <w:rFonts w:ascii="Times New Roman" w:eastAsia="Times New Roman" w:hAnsi="Times New Roman" w:hint="cs"/>
          <w:rtl/>
          <w:lang w:eastAsia="he-IL"/>
        </w:rPr>
        <w:t>ש</w:t>
      </w:r>
      <w:r>
        <w:rPr>
          <w:rFonts w:ascii="Times New Roman" w:eastAsia="Times New Roman" w:hAnsi="Times New Roman" w:hint="cs"/>
          <w:rtl/>
          <w:lang w:eastAsia="he-IL"/>
        </w:rPr>
        <w:t>לעיל</w:t>
      </w:r>
      <w:r w:rsidRPr="00C37E93">
        <w:rPr>
          <w:rFonts w:ascii="Times New Roman" w:eastAsia="Times New Roman" w:hAnsi="Times New Roman"/>
          <w:rtl/>
          <w:lang w:eastAsia="he-IL"/>
        </w:rPr>
        <w:t>.</w:t>
      </w:r>
      <w:r w:rsidR="007D4636">
        <w:rPr>
          <w:rFonts w:ascii="Times New Roman" w:eastAsia="Times New Roman" w:hAnsi="Times New Roman" w:hint="cs"/>
          <w:rtl/>
          <w:lang w:eastAsia="he-IL"/>
        </w:rPr>
        <w:t xml:space="preserve"> </w:t>
      </w:r>
      <w:r w:rsidR="007D4636" w:rsidRPr="00F95B0D">
        <w:rPr>
          <w:rFonts w:ascii="Times New Roman" w:eastAsia="Times New Roman" w:hAnsi="Times New Roman" w:hint="cs"/>
          <w:rtl/>
        </w:rPr>
        <w:t>מוסכם כי הספק יהיה רשאי למחוק מפוליסות הביטוח כאמור מידע עסקי ו/או מסחרי סודי שאינו רלוונטי להתקשרות זו</w:t>
      </w:r>
      <w:r w:rsidR="007D4636">
        <w:rPr>
          <w:rFonts w:ascii="Times New Roman" w:eastAsia="Times New Roman" w:hAnsi="Times New Roman" w:hint="cs"/>
          <w:rtl/>
          <w:lang w:eastAsia="he-IL"/>
        </w:rPr>
        <w:t>.</w:t>
      </w:r>
    </w:p>
    <w:p w14:paraId="5FF65D73" w14:textId="77777777" w:rsidR="006946E4" w:rsidRPr="00C37E93" w:rsidRDefault="006946E4" w:rsidP="00F940FA">
      <w:pPr>
        <w:rPr>
          <w:rFonts w:asciiTheme="minorHAnsi" w:eastAsiaTheme="minorEastAsia" w:hAnsiTheme="minorHAnsi" w:cstheme="minorBidi"/>
          <w:sz w:val="22"/>
          <w:szCs w:val="22"/>
          <w:rtl/>
        </w:rPr>
      </w:pPr>
    </w:p>
    <w:p w14:paraId="096BEB22" w14:textId="77777777" w:rsidR="006946E4" w:rsidRPr="00C37E93" w:rsidRDefault="00072D35" w:rsidP="00F940FA">
      <w:pPr>
        <w:keepNext/>
        <w:spacing w:line="360" w:lineRule="auto"/>
        <w:ind w:left="-1"/>
        <w:contextualSpacing/>
        <w:jc w:val="both"/>
        <w:rPr>
          <w:rFonts w:ascii="Times New Roman" w:eastAsia="Times New Roman" w:hAnsi="Times New Roman"/>
          <w:b/>
          <w:bCs/>
          <w:rtl/>
        </w:rPr>
      </w:pPr>
      <w:r>
        <w:rPr>
          <w:rFonts w:ascii="Times New Roman" w:eastAsia="Times New Roman" w:hAnsi="Times New Roman" w:hint="cs"/>
          <w:rtl/>
          <w:lang w:eastAsia="he-IL"/>
        </w:rPr>
        <w:t>הספק</w:t>
      </w:r>
      <w:r w:rsidRPr="00C37E93">
        <w:rPr>
          <w:rFonts w:ascii="Times New Roman" w:eastAsia="Times New Roman" w:hAnsi="Times New Roman" w:hint="cs"/>
          <w:rtl/>
        </w:rPr>
        <w:t xml:space="preserve"> מצהיר ומתחייב</w:t>
      </w:r>
      <w:r w:rsidRPr="00C37E93">
        <w:rPr>
          <w:rFonts w:ascii="Times New Roman" w:eastAsia="Times New Roman" w:hAnsi="Times New Roman"/>
          <w:rtl/>
        </w:rPr>
        <w:t xml:space="preserve"> כ</w:t>
      </w:r>
      <w:r w:rsidRPr="00C37E93">
        <w:rPr>
          <w:rFonts w:ascii="Times New Roman" w:eastAsia="Times New Roman" w:hAnsi="Times New Roman" w:hint="cs"/>
          <w:rtl/>
        </w:rPr>
        <w:t xml:space="preserve">י זכות </w:t>
      </w:r>
      <w:r w:rsidRPr="00C37E93">
        <w:rPr>
          <w:rFonts w:ascii="Times New Roman" w:eastAsia="Times New Roman" w:hAnsi="Times New Roman"/>
          <w:rtl/>
        </w:rPr>
        <w:t xml:space="preserve"> מדינת ישראל </w:t>
      </w:r>
      <w:r w:rsidR="00474B56" w:rsidRPr="00C37E93">
        <w:rPr>
          <w:rFonts w:ascii="Times New Roman" w:eastAsia="Times New Roman" w:hAnsi="Times New Roman"/>
          <w:rtl/>
        </w:rPr>
        <w:t>–</w:t>
      </w:r>
      <w:r w:rsidR="00474B56" w:rsidRPr="00C37E93">
        <w:rPr>
          <w:rFonts w:ascii="Times New Roman" w:eastAsia="Times New Roman" w:hAnsi="Times New Roman" w:hint="cs"/>
          <w:rtl/>
        </w:rPr>
        <w:t xml:space="preserve"> משרד  ________  </w:t>
      </w:r>
      <w:r w:rsidRPr="00C37E93">
        <w:rPr>
          <w:rFonts w:ascii="Times New Roman" w:eastAsia="Times New Roman" w:hAnsi="Times New Roman"/>
          <w:rtl/>
        </w:rPr>
        <w:t xml:space="preserve">לעריכת הבדיקה ולדרישת השינויים כמפורט לעיל אינן מטילות על </w:t>
      </w:r>
      <w:r w:rsidRPr="00C37E93">
        <w:rPr>
          <w:rFonts w:ascii="Times New Roman" w:eastAsia="Times New Roman" w:hAnsi="Times New Roman" w:hint="cs"/>
          <w:rtl/>
        </w:rPr>
        <w:t xml:space="preserve">מדינת ישראל </w:t>
      </w:r>
      <w:r w:rsidR="00474B56" w:rsidRPr="00C37E93">
        <w:rPr>
          <w:rFonts w:ascii="Times New Roman" w:eastAsia="Times New Roman" w:hAnsi="Times New Roman"/>
          <w:rtl/>
        </w:rPr>
        <w:t>–</w:t>
      </w:r>
      <w:r w:rsidR="00474B56" w:rsidRPr="00C37E93">
        <w:rPr>
          <w:rFonts w:ascii="Times New Roman" w:eastAsia="Times New Roman" w:hAnsi="Times New Roman" w:hint="cs"/>
          <w:rtl/>
        </w:rPr>
        <w:t xml:space="preserve"> משרד  ________  </w:t>
      </w:r>
      <w:r w:rsidRPr="00C37E93">
        <w:rPr>
          <w:rFonts w:ascii="Times New Roman" w:eastAsia="Times New Roman" w:hAnsi="Times New Roman"/>
          <w:rtl/>
        </w:rPr>
        <w:t>או</w:t>
      </w:r>
      <w:r w:rsidRPr="00C37E93">
        <w:rPr>
          <w:rFonts w:ascii="Times New Roman" w:eastAsia="Times New Roman" w:hAnsi="Times New Roman"/>
        </w:rPr>
        <w:t xml:space="preserve"> </w:t>
      </w:r>
      <w:r w:rsidRPr="00C37E93">
        <w:rPr>
          <w:rFonts w:ascii="Times New Roman" w:eastAsia="Times New Roman" w:hAnsi="Times New Roman"/>
          <w:rtl/>
        </w:rPr>
        <w:t>על מי מטעמ</w:t>
      </w:r>
      <w:r w:rsidRPr="00C37E93">
        <w:rPr>
          <w:rFonts w:ascii="Times New Roman" w:eastAsia="Times New Roman" w:hAnsi="Times New Roman" w:hint="cs"/>
          <w:rtl/>
        </w:rPr>
        <w:t>ם</w:t>
      </w:r>
      <w:r w:rsidRPr="00C37E93">
        <w:rPr>
          <w:rFonts w:ascii="Times New Roman" w:eastAsia="Times New Roman" w:hAnsi="Times New Roman"/>
          <w:rtl/>
        </w:rPr>
        <w:t xml:space="preserve"> כל חובה וכל אחריות שהיא לגבי פוליס</w:t>
      </w:r>
      <w:r w:rsidRPr="00C37E93">
        <w:rPr>
          <w:rFonts w:ascii="Times New Roman" w:eastAsia="Times New Roman" w:hAnsi="Times New Roman" w:hint="cs"/>
          <w:rtl/>
        </w:rPr>
        <w:t>ו</w:t>
      </w:r>
      <w:r w:rsidRPr="00C37E93">
        <w:rPr>
          <w:rFonts w:ascii="Times New Roman" w:eastAsia="Times New Roman" w:hAnsi="Times New Roman"/>
          <w:rtl/>
        </w:rPr>
        <w:t>ת הביטוח</w:t>
      </w:r>
      <w:r w:rsidRPr="00C37E93">
        <w:rPr>
          <w:rFonts w:ascii="Times New Roman" w:eastAsia="Times New Roman" w:hAnsi="Times New Roman" w:hint="cs"/>
          <w:rtl/>
        </w:rPr>
        <w:t>/ אישורי הביטוח</w:t>
      </w:r>
      <w:r w:rsidRPr="00C37E93">
        <w:rPr>
          <w:rFonts w:ascii="Times New Roman" w:eastAsia="Times New Roman" w:hAnsi="Times New Roman"/>
          <w:rtl/>
        </w:rPr>
        <w:t xml:space="preserve"> כאמור, טיבם, היקפם ותוקפם, או לגבי העדרם, ואין בה כדי לגרוע מכל חובה שהיא המוטלת על </w:t>
      </w:r>
      <w:r>
        <w:rPr>
          <w:rFonts w:ascii="Times New Roman" w:eastAsia="Times New Roman" w:hAnsi="Times New Roman" w:hint="cs"/>
          <w:rtl/>
          <w:lang w:eastAsia="he-IL"/>
        </w:rPr>
        <w:t>הספק</w:t>
      </w:r>
      <w:r w:rsidRPr="00C37E93">
        <w:rPr>
          <w:rFonts w:ascii="Times New Roman" w:eastAsia="Times New Roman" w:hAnsi="Times New Roman" w:hint="cs"/>
          <w:rtl/>
        </w:rPr>
        <w:t xml:space="preserve"> לפי </w:t>
      </w:r>
      <w:r w:rsidR="00BE37B1">
        <w:rPr>
          <w:rFonts w:ascii="Times New Roman" w:eastAsia="Times New Roman" w:hAnsi="Times New Roman" w:hint="cs"/>
          <w:rtl/>
        </w:rPr>
        <w:t>החוזה</w:t>
      </w:r>
      <w:r w:rsidRPr="00C37E93">
        <w:rPr>
          <w:rFonts w:ascii="Times New Roman" w:eastAsia="Times New Roman" w:hAnsi="Times New Roman"/>
          <w:rtl/>
        </w:rPr>
        <w:t xml:space="preserve">, וזאת בין אם </w:t>
      </w:r>
      <w:r w:rsidRPr="00C37E93">
        <w:rPr>
          <w:rFonts w:ascii="Times New Roman" w:eastAsia="Times New Roman" w:hAnsi="Times New Roman" w:hint="cs"/>
          <w:rtl/>
        </w:rPr>
        <w:t>נ</w:t>
      </w:r>
      <w:r w:rsidRPr="00C37E93">
        <w:rPr>
          <w:rFonts w:ascii="Times New Roman" w:eastAsia="Times New Roman" w:hAnsi="Times New Roman"/>
          <w:rtl/>
        </w:rPr>
        <w:t>דרש</w:t>
      </w:r>
      <w:r w:rsidRPr="00C37E93">
        <w:rPr>
          <w:rFonts w:ascii="Times New Roman" w:eastAsia="Times New Roman" w:hAnsi="Times New Roman" w:hint="cs"/>
          <w:rtl/>
        </w:rPr>
        <w:t>ו</w:t>
      </w:r>
      <w:r w:rsidRPr="00C37E93">
        <w:rPr>
          <w:rFonts w:ascii="Times New Roman" w:eastAsia="Times New Roman" w:hAnsi="Times New Roman"/>
          <w:rtl/>
        </w:rPr>
        <w:t xml:space="preserve"> </w:t>
      </w:r>
      <w:r w:rsidRPr="00C37E93">
        <w:rPr>
          <w:rFonts w:ascii="Times New Roman" w:eastAsia="Times New Roman" w:hAnsi="Times New Roman" w:hint="cs"/>
          <w:rtl/>
        </w:rPr>
        <w:t xml:space="preserve">התאמות </w:t>
      </w:r>
      <w:r w:rsidRPr="00C37E93">
        <w:rPr>
          <w:rFonts w:ascii="Times New Roman" w:eastAsia="Times New Roman" w:hAnsi="Times New Roman"/>
          <w:rtl/>
        </w:rPr>
        <w:t xml:space="preserve">ובין אם לאו, בין אם </w:t>
      </w:r>
      <w:r w:rsidRPr="00C37E93">
        <w:rPr>
          <w:rFonts w:ascii="Times New Roman" w:eastAsia="Times New Roman" w:hAnsi="Times New Roman" w:hint="cs"/>
          <w:rtl/>
        </w:rPr>
        <w:t>נבדקו</w:t>
      </w:r>
      <w:r w:rsidRPr="00C37E93">
        <w:rPr>
          <w:rFonts w:ascii="Times New Roman" w:eastAsia="Times New Roman" w:hAnsi="Times New Roman"/>
          <w:rtl/>
        </w:rPr>
        <w:t xml:space="preserve"> ובין אם לאו.</w:t>
      </w:r>
    </w:p>
    <w:p w14:paraId="0C282F7A" w14:textId="77777777" w:rsidR="006946E4" w:rsidRPr="00C37E93" w:rsidRDefault="006946E4" w:rsidP="00F940FA">
      <w:pPr>
        <w:jc w:val="both"/>
        <w:rPr>
          <w:rFonts w:ascii="Times New Roman" w:eastAsia="Times New Roman" w:hAnsi="Times New Roman"/>
          <w:rtl/>
        </w:rPr>
      </w:pPr>
    </w:p>
    <w:p w14:paraId="7CB210AA" w14:textId="77777777" w:rsidR="006946E4" w:rsidRPr="00C37E93" w:rsidRDefault="00072D35" w:rsidP="000126B6">
      <w:pPr>
        <w:keepNext/>
        <w:numPr>
          <w:ilvl w:val="0"/>
          <w:numId w:val="101"/>
        </w:numPr>
        <w:spacing w:line="360" w:lineRule="auto"/>
        <w:ind w:left="-1"/>
        <w:contextualSpacing/>
        <w:jc w:val="both"/>
        <w:rPr>
          <w:rFonts w:ascii="Times New Roman" w:eastAsia="Times New Roman" w:hAnsi="Times New Roman"/>
          <w:rtl/>
          <w:lang w:eastAsia="he-IL"/>
        </w:rPr>
      </w:pPr>
      <w:r w:rsidRPr="00C37E93">
        <w:rPr>
          <w:rFonts w:ascii="Times New Roman" w:eastAsia="Times New Roman" w:hAnsi="Times New Roman" w:hint="eastAsia"/>
          <w:rtl/>
          <w:lang w:eastAsia="he-IL"/>
        </w:rPr>
        <w:t>למען</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הסר</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ספק</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מוסכם</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בזה</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כי</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הביטוחים</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הנדרשים</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גבולות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האחריות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ותנאי</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הכיסוי</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הם</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בבחינת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דרישה</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מינימלית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המוטלת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על</w:t>
      </w:r>
      <w:r w:rsidRPr="00C37E93">
        <w:rPr>
          <w:rFonts w:ascii="Times New Roman" w:eastAsia="Times New Roman" w:hAnsi="Times New Roman"/>
          <w:rtl/>
          <w:lang w:eastAsia="he-IL"/>
        </w:rPr>
        <w:t xml:space="preserve"> </w:t>
      </w:r>
      <w:r>
        <w:rPr>
          <w:rFonts w:ascii="Times New Roman" w:eastAsia="Times New Roman" w:hAnsi="Times New Roman" w:hint="cs"/>
          <w:rtl/>
          <w:lang w:eastAsia="he-IL"/>
        </w:rPr>
        <w:t>הספק</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ואין</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בהם</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משום</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אישור</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המדינה</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או</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מי</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מטעמה</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להיקף</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וגודל</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הסיכון</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לביטוח</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ועליו</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לבחון</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את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חשיפתו</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ולקבוע</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את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הביטוחים</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הנחוצים</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לרבות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היקף</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הכיסויים</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גבולות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האחריות</w:t>
      </w:r>
      <w:r w:rsidRPr="00C37E93">
        <w:rPr>
          <w:rFonts w:ascii="Times New Roman" w:eastAsia="Times New Roman" w:hAnsi="Times New Roman"/>
          <w:rtl/>
          <w:lang w:eastAsia="he-IL"/>
        </w:rPr>
        <w:t xml:space="preserve"> </w:t>
      </w:r>
      <w:r w:rsidR="00A254A3">
        <w:rPr>
          <w:rFonts w:ascii="Times New Roman" w:eastAsia="Times New Roman" w:hAnsi="Times New Roman" w:hint="cs"/>
          <w:rtl/>
          <w:lang w:eastAsia="he-IL"/>
        </w:rPr>
        <w:t xml:space="preserve">ותקופת הביטוח </w:t>
      </w:r>
      <w:r w:rsidRPr="00C37E93">
        <w:rPr>
          <w:rFonts w:ascii="Times New Roman" w:eastAsia="Times New Roman" w:hAnsi="Times New Roman" w:hint="eastAsia"/>
          <w:rtl/>
          <w:lang w:eastAsia="he-IL"/>
        </w:rPr>
        <w:t>בהתאם</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לכך</w:t>
      </w:r>
      <w:r w:rsidRPr="00C37E93">
        <w:rPr>
          <w:rFonts w:ascii="Times New Roman" w:eastAsia="Times New Roman" w:hAnsi="Times New Roman"/>
          <w:rtl/>
          <w:lang w:eastAsia="he-IL"/>
        </w:rPr>
        <w:t>.</w:t>
      </w:r>
    </w:p>
    <w:p w14:paraId="5636568C" w14:textId="77777777" w:rsidR="006946E4" w:rsidRPr="00C37E93" w:rsidRDefault="006946E4" w:rsidP="00F940FA">
      <w:pPr>
        <w:jc w:val="both"/>
        <w:rPr>
          <w:rFonts w:ascii="Times New Roman" w:eastAsia="Times New Roman" w:hAnsi="Times New Roman"/>
        </w:rPr>
      </w:pPr>
    </w:p>
    <w:p w14:paraId="7DA31E62" w14:textId="77777777" w:rsidR="006946E4" w:rsidRPr="00C37E93" w:rsidRDefault="00072D35" w:rsidP="000126B6">
      <w:pPr>
        <w:keepNext/>
        <w:numPr>
          <w:ilvl w:val="0"/>
          <w:numId w:val="101"/>
        </w:numPr>
        <w:spacing w:line="360" w:lineRule="auto"/>
        <w:ind w:left="-1"/>
        <w:contextualSpacing/>
        <w:jc w:val="both"/>
        <w:rPr>
          <w:rFonts w:ascii="Times New Roman" w:eastAsia="Times New Roman" w:hAnsi="Times New Roman"/>
          <w:lang w:eastAsia="he-IL"/>
        </w:rPr>
      </w:pPr>
      <w:r w:rsidRPr="00C37E93">
        <w:rPr>
          <w:rFonts w:ascii="Times New Roman" w:eastAsia="Times New Roman" w:hAnsi="Times New Roman" w:hint="eastAsia"/>
          <w:rtl/>
          <w:lang w:eastAsia="he-IL"/>
        </w:rPr>
        <w:t>אין</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בכל</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האמור</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בסעיפי</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הביטוח</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כדי</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לפטור</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את</w:t>
      </w:r>
      <w:r w:rsidRPr="00C37E93">
        <w:rPr>
          <w:rFonts w:ascii="Times New Roman" w:eastAsia="Times New Roman" w:hAnsi="Times New Roman"/>
          <w:rtl/>
          <w:lang w:eastAsia="he-IL"/>
        </w:rPr>
        <w:t xml:space="preserve"> </w:t>
      </w:r>
      <w:r>
        <w:rPr>
          <w:rFonts w:ascii="Times New Roman" w:eastAsia="Times New Roman" w:hAnsi="Times New Roman" w:hint="cs"/>
          <w:rtl/>
          <w:lang w:eastAsia="he-IL"/>
        </w:rPr>
        <w:t>הספק</w:t>
      </w:r>
      <w:r w:rsidRPr="00C37E93">
        <w:rPr>
          <w:rFonts w:ascii="Times New Roman" w:eastAsia="Times New Roman" w:hAnsi="Times New Roman" w:hint="cs"/>
          <w:rtl/>
        </w:rPr>
        <w:t xml:space="preserve"> </w:t>
      </w:r>
      <w:r w:rsidRPr="00C37E93">
        <w:rPr>
          <w:rFonts w:ascii="Times New Roman" w:eastAsia="Times New Roman" w:hAnsi="Times New Roman" w:hint="eastAsia"/>
          <w:rtl/>
          <w:lang w:eastAsia="he-IL"/>
        </w:rPr>
        <w:t>מכל</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חובה</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החלה</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עליו</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על</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פי</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דין</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ועל</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פי</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החוזה</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ואין</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לפרש</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את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האמור</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כוויתור</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של</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מדינת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ישראל</w:t>
      </w:r>
      <w:r w:rsidRPr="00C37E93">
        <w:rPr>
          <w:rFonts w:ascii="Times New Roman" w:eastAsia="Times New Roman" w:hAnsi="Times New Roman"/>
          <w:rtl/>
          <w:lang w:eastAsia="he-IL"/>
        </w:rPr>
        <w:t xml:space="preserve"> </w:t>
      </w:r>
      <w:r w:rsidR="00474B56" w:rsidRPr="00C37E93">
        <w:rPr>
          <w:rFonts w:ascii="Times New Roman" w:eastAsia="Times New Roman" w:hAnsi="Times New Roman"/>
          <w:rtl/>
        </w:rPr>
        <w:t>–</w:t>
      </w:r>
      <w:r w:rsidR="00474B56" w:rsidRPr="00C37E93">
        <w:rPr>
          <w:rFonts w:ascii="Times New Roman" w:eastAsia="Times New Roman" w:hAnsi="Times New Roman" w:hint="cs"/>
          <w:rtl/>
        </w:rPr>
        <w:t xml:space="preserve"> משרד  ________  </w:t>
      </w:r>
      <w:r w:rsidRPr="00C37E93">
        <w:rPr>
          <w:rFonts w:ascii="Times New Roman" w:eastAsia="Times New Roman" w:hAnsi="Times New Roman" w:hint="eastAsia"/>
          <w:rtl/>
          <w:lang w:eastAsia="he-IL"/>
        </w:rPr>
        <w:t>על</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כל</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זכות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או</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סעד</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המוקנים</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להם</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על</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פי</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כל</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דין</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ועל</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פי</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חוזה</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זה</w:t>
      </w:r>
      <w:r w:rsidRPr="00C37E93">
        <w:rPr>
          <w:rFonts w:ascii="Times New Roman" w:eastAsia="Times New Roman" w:hAnsi="Times New Roman"/>
          <w:rtl/>
          <w:lang w:eastAsia="he-IL"/>
        </w:rPr>
        <w:t>.</w:t>
      </w:r>
    </w:p>
    <w:p w14:paraId="75D19A85" w14:textId="77777777" w:rsidR="006946E4" w:rsidRPr="00C37E93" w:rsidRDefault="006946E4" w:rsidP="00F940FA">
      <w:pPr>
        <w:keepNext/>
        <w:spacing w:line="360" w:lineRule="auto"/>
        <w:ind w:left="-1"/>
        <w:contextualSpacing/>
        <w:jc w:val="both"/>
        <w:rPr>
          <w:rFonts w:ascii="Times New Roman" w:eastAsia="Times New Roman" w:hAnsi="Times New Roman"/>
          <w:rtl/>
          <w:lang w:eastAsia="he-IL"/>
        </w:rPr>
      </w:pPr>
    </w:p>
    <w:p w14:paraId="0521E984" w14:textId="77777777" w:rsidR="006946E4" w:rsidRDefault="00072D35" w:rsidP="000126B6">
      <w:pPr>
        <w:keepNext/>
        <w:numPr>
          <w:ilvl w:val="0"/>
          <w:numId w:val="101"/>
        </w:numPr>
        <w:spacing w:line="360" w:lineRule="auto"/>
        <w:ind w:left="-1"/>
        <w:contextualSpacing/>
        <w:jc w:val="both"/>
        <w:rPr>
          <w:rFonts w:ascii="Times New Roman" w:eastAsia="Times New Roman" w:hAnsi="Times New Roman"/>
          <w:lang w:eastAsia="he-IL"/>
        </w:rPr>
      </w:pPr>
      <w:r w:rsidRPr="00C37E93">
        <w:rPr>
          <w:rFonts w:ascii="Times New Roman" w:eastAsia="Times New Roman" w:hAnsi="Times New Roman" w:hint="eastAsia"/>
          <w:rtl/>
          <w:lang w:eastAsia="he-IL"/>
        </w:rPr>
        <w:t>אי</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עמידה</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בתנאי</w:t>
      </w:r>
      <w:r w:rsidRPr="00C37E93">
        <w:rPr>
          <w:rFonts w:ascii="Times New Roman" w:eastAsia="Times New Roman" w:hAnsi="Times New Roman"/>
          <w:rtl/>
          <w:lang w:eastAsia="he-IL"/>
        </w:rPr>
        <w:t xml:space="preserve"> </w:t>
      </w:r>
      <w:r w:rsidR="008812D2">
        <w:rPr>
          <w:rFonts w:ascii="Times New Roman" w:eastAsia="Times New Roman" w:hAnsi="Times New Roman" w:hint="cs"/>
          <w:rtl/>
          <w:lang w:eastAsia="he-IL"/>
        </w:rPr>
        <w:t xml:space="preserve">סעיפי </w:t>
      </w:r>
      <w:r w:rsidR="00633312">
        <w:rPr>
          <w:rFonts w:ascii="Times New Roman" w:eastAsia="Times New Roman" w:hAnsi="Times New Roman" w:hint="cs"/>
          <w:rtl/>
          <w:lang w:eastAsia="he-IL"/>
        </w:rPr>
        <w:t xml:space="preserve">ביטוח אלו </w:t>
      </w:r>
      <w:r w:rsidRPr="00C37E93">
        <w:rPr>
          <w:rFonts w:ascii="Times New Roman" w:eastAsia="Times New Roman" w:hAnsi="Times New Roman" w:hint="eastAsia"/>
          <w:rtl/>
          <w:lang w:eastAsia="he-IL"/>
        </w:rPr>
        <w:t>מהווה</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הפרה</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יסודית</w:t>
      </w:r>
      <w:r w:rsidRPr="00C37E93">
        <w:rPr>
          <w:rFonts w:ascii="Times New Roman" w:eastAsia="Times New Roman" w:hAnsi="Times New Roman"/>
          <w:rtl/>
          <w:lang w:eastAsia="he-IL"/>
        </w:rPr>
        <w:t xml:space="preserve"> </w:t>
      </w:r>
      <w:r w:rsidRPr="00C37E93">
        <w:rPr>
          <w:rFonts w:ascii="Times New Roman" w:eastAsia="Times New Roman" w:hAnsi="Times New Roman" w:hint="eastAsia"/>
          <w:rtl/>
          <w:lang w:eastAsia="he-IL"/>
        </w:rPr>
        <w:t>של</w:t>
      </w:r>
      <w:r w:rsidRPr="00C37E93">
        <w:rPr>
          <w:rFonts w:ascii="Times New Roman" w:eastAsia="Times New Roman" w:hAnsi="Times New Roman"/>
          <w:rtl/>
          <w:lang w:eastAsia="he-IL"/>
        </w:rPr>
        <w:t xml:space="preserve"> </w:t>
      </w:r>
      <w:r w:rsidR="00BE37B1">
        <w:rPr>
          <w:rFonts w:ascii="Times New Roman" w:eastAsia="Times New Roman" w:hAnsi="Times New Roman" w:hint="cs"/>
          <w:rtl/>
          <w:lang w:eastAsia="he-IL"/>
        </w:rPr>
        <w:t>החוזה</w:t>
      </w:r>
      <w:r w:rsidRPr="00C37E93">
        <w:rPr>
          <w:rFonts w:ascii="Times New Roman" w:eastAsia="Times New Roman" w:hAnsi="Times New Roman"/>
          <w:rtl/>
          <w:lang w:eastAsia="he-IL"/>
        </w:rPr>
        <w:t>.</w:t>
      </w:r>
    </w:p>
    <w:p w14:paraId="0108108C" w14:textId="77777777" w:rsidR="00966404" w:rsidRDefault="00966404" w:rsidP="00F940FA">
      <w:pPr>
        <w:ind w:left="720"/>
        <w:contextualSpacing/>
        <w:rPr>
          <w:rFonts w:ascii="Times New Roman" w:eastAsia="Times New Roman" w:hAnsi="Times New Roman"/>
          <w:rtl/>
          <w:lang w:eastAsia="he-IL"/>
        </w:rPr>
      </w:pPr>
    </w:p>
    <w:p w14:paraId="2D6F890D" w14:textId="77777777" w:rsidR="00966404" w:rsidRDefault="00072D35" w:rsidP="00F940FA">
      <w:pPr>
        <w:bidi w:val="0"/>
        <w:spacing w:after="160" w:line="259" w:lineRule="auto"/>
        <w:rPr>
          <w:rFonts w:ascii="Times New Roman" w:eastAsia="Times New Roman" w:hAnsi="Times New Roman"/>
          <w:lang w:eastAsia="he-IL"/>
        </w:rPr>
      </w:pPr>
      <w:r>
        <w:rPr>
          <w:rFonts w:ascii="Times New Roman" w:eastAsia="Times New Roman" w:hAnsi="Times New Roman"/>
          <w:rtl/>
          <w:lang w:eastAsia="he-IL"/>
        </w:rPr>
        <w:br w:type="page"/>
      </w:r>
    </w:p>
    <w:p w14:paraId="2AE9886C" w14:textId="77777777" w:rsidR="00474B56" w:rsidRPr="006619BB" w:rsidRDefault="00072D35" w:rsidP="00F940FA">
      <w:pPr>
        <w:pBdr>
          <w:top w:val="single" w:sz="4" w:space="10" w:color="5B9BD5"/>
          <w:bottom w:val="single" w:sz="4" w:space="10" w:color="5B9BD5"/>
        </w:pBdr>
        <w:spacing w:before="360" w:after="360"/>
        <w:ind w:left="864" w:right="864"/>
        <w:jc w:val="center"/>
        <w:rPr>
          <w:rFonts w:ascii="Times New Roman" w:eastAsia="Times New Roman" w:hAnsi="Times New Roman"/>
          <w:b/>
          <w:bCs/>
          <w:i/>
          <w:iCs/>
          <w:color w:val="2F5496"/>
          <w:sz w:val="28"/>
          <w:szCs w:val="28"/>
          <w:rtl/>
        </w:rPr>
      </w:pPr>
      <w:r>
        <w:rPr>
          <w:rFonts w:ascii="Times New Roman" w:eastAsia="Times New Roman" w:hAnsi="Times New Roman" w:hint="cs"/>
          <w:b/>
          <w:bCs/>
          <w:i/>
          <w:iCs/>
          <w:color w:val="2F5496"/>
          <w:sz w:val="28"/>
          <w:szCs w:val="28"/>
          <w:rtl/>
        </w:rPr>
        <w:t>דוגמא לאישור קיום ביטוחים- בקובץ המצ"ב.</w:t>
      </w:r>
      <w:r>
        <w:rPr>
          <w:rFonts w:ascii="Times New Roman" w:eastAsia="Times New Roman" w:hAnsi="Times New Roman"/>
          <w:b/>
          <w:bCs/>
          <w:i/>
          <w:iCs/>
          <w:color w:val="2F5496"/>
          <w:sz w:val="28"/>
          <w:szCs w:val="28"/>
          <w:rtl/>
        </w:rPr>
        <w:br/>
      </w:r>
      <w:r>
        <w:rPr>
          <w:rFonts w:ascii="Times New Roman" w:eastAsia="Times New Roman" w:hAnsi="Times New Roman" w:hint="cs"/>
          <w:b/>
          <w:bCs/>
          <w:i/>
          <w:iCs/>
          <w:color w:val="2F5496"/>
          <w:sz w:val="28"/>
          <w:szCs w:val="28"/>
          <w:rtl/>
        </w:rPr>
        <w:t xml:space="preserve">מסמך זה נועד לשמש ככלי עבודה בלבד ואין לצרפו למסמכי ההתקשרות. האישור שיוצג חתום בידי המבטח חייב לכלול את המידע בדוגמא </w:t>
      </w:r>
    </w:p>
    <w:bookmarkStart w:id="634" w:name="_MON_1734167375"/>
    <w:bookmarkEnd w:id="634"/>
    <w:p w14:paraId="5C236E43" w14:textId="77777777" w:rsidR="00C67A26" w:rsidRDefault="00072D35" w:rsidP="00F940FA">
      <w:pPr>
        <w:spacing w:line="360" w:lineRule="auto"/>
        <w:jc w:val="center"/>
        <w:rPr>
          <w:rFonts w:ascii="Times New Roman" w:eastAsia="Times New Roman" w:hAnsi="Times New Roman"/>
        </w:rPr>
      </w:pPr>
      <w:r>
        <w:object w:dxaOrig="1584" w:dyaOrig="1008" w14:anchorId="0DD519E8">
          <v:shape id="_x0000_i1026" type="#_x0000_t75" style="width:79.8pt;height:49.2pt" o:ole="" o:oleicon="t">
            <v:imagedata r:id="rId50" o:title=""/>
          </v:shape>
          <o:OLEObject Type="Embed" ProgID="Word.Document.12" ShapeID="_x0000_i1026" DrawAspect="Icon" ObjectID="_1851768844" r:id="rId51"/>
        </w:object>
      </w:r>
    </w:p>
    <w:p w14:paraId="5649EC6C" w14:textId="77777777" w:rsidR="00CD6EC5" w:rsidRDefault="00072D35" w:rsidP="00CD6EC5">
      <w:pPr>
        <w:widowControl w:val="0"/>
        <w:spacing w:before="40" w:line="360" w:lineRule="auto"/>
        <w:ind w:left="397" w:hanging="397"/>
        <w:jc w:val="center"/>
        <w:rPr>
          <w:b/>
          <w:bCs/>
          <w:u w:val="single"/>
          <w:rtl/>
        </w:rPr>
      </w:pPr>
      <w:r>
        <w:rPr>
          <w:rFonts w:hint="cs"/>
          <w:b/>
          <w:bCs/>
          <w:u w:val="single"/>
          <w:rtl/>
        </w:rPr>
        <w:t xml:space="preserve"> </w:t>
      </w:r>
    </w:p>
    <w:p w14:paraId="6CFFD8ED" w14:textId="77777777" w:rsidR="00C16B7D" w:rsidRDefault="00C16B7D" w:rsidP="00CD6EC5">
      <w:pPr>
        <w:widowControl w:val="0"/>
        <w:spacing w:before="40" w:line="360" w:lineRule="auto"/>
        <w:ind w:left="397" w:hanging="397"/>
        <w:jc w:val="center"/>
        <w:rPr>
          <w:b/>
          <w:bCs/>
          <w:u w:val="single"/>
          <w:rtl/>
        </w:rPr>
      </w:pPr>
    </w:p>
    <w:p w14:paraId="2E31F94E" w14:textId="77777777" w:rsidR="00C16B7D" w:rsidRDefault="00C16B7D" w:rsidP="00C51EFC">
      <w:pPr>
        <w:widowControl w:val="0"/>
        <w:spacing w:before="40" w:line="360" w:lineRule="auto"/>
        <w:rPr>
          <w:b/>
          <w:bCs/>
          <w:u w:val="single"/>
          <w:rtl/>
        </w:rPr>
      </w:pPr>
    </w:p>
    <w:p w14:paraId="4E35ECE4" w14:textId="77777777" w:rsidR="00C16B7D" w:rsidRDefault="00C16B7D" w:rsidP="00CD6EC5">
      <w:pPr>
        <w:widowControl w:val="0"/>
        <w:spacing w:before="40" w:line="360" w:lineRule="auto"/>
        <w:ind w:left="397" w:hanging="397"/>
        <w:jc w:val="center"/>
        <w:rPr>
          <w:b/>
          <w:bCs/>
          <w:u w:val="single"/>
          <w:rtl/>
        </w:rPr>
        <w:sectPr w:rsidR="00C16B7D" w:rsidSect="00654526">
          <w:pgSz w:w="11906" w:h="16838" w:code="9"/>
          <w:pgMar w:top="1616" w:right="1826" w:bottom="1440" w:left="1800" w:header="709" w:footer="709" w:gutter="0"/>
          <w:cols w:space="708"/>
          <w:titlePg/>
          <w:bidi/>
          <w:rtlGutter/>
          <w:docGrid w:linePitch="360"/>
        </w:sectPr>
      </w:pPr>
    </w:p>
    <w:p w14:paraId="05CDD294" w14:textId="77777777" w:rsidR="0009150A" w:rsidRPr="00CD6EC5" w:rsidRDefault="00072D35" w:rsidP="00602672">
      <w:pPr>
        <w:pStyle w:val="afffffffb"/>
        <w:rPr>
          <w:rtl/>
        </w:rPr>
      </w:pPr>
      <w:bookmarkStart w:id="635" w:name="_Toc32477916"/>
      <w:bookmarkStart w:id="636" w:name="_Toc44931980"/>
      <w:bookmarkStart w:id="637" w:name="_Toc44932067"/>
      <w:bookmarkStart w:id="638" w:name="_Toc53331387"/>
      <w:bookmarkEnd w:id="631"/>
      <w:r w:rsidRPr="00CD6EC5">
        <w:rPr>
          <w:rFonts w:hint="eastAsia"/>
          <w:rtl/>
        </w:rPr>
        <w:t>נספח</w:t>
      </w:r>
      <w:r w:rsidRPr="00CD6EC5">
        <w:rPr>
          <w:rtl/>
        </w:rPr>
        <w:t xml:space="preserve"> </w:t>
      </w:r>
      <w:bookmarkStart w:id="639" w:name="nispach16_2"/>
      <w:r w:rsidR="00CD6EC5" w:rsidRPr="00CD6EC5">
        <w:rPr>
          <w:rFonts w:hint="cs"/>
          <w:rtl/>
        </w:rPr>
        <w:t>ה</w:t>
      </w:r>
      <w:bookmarkEnd w:id="639"/>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635"/>
      <w:bookmarkEnd w:id="636"/>
      <w:bookmarkEnd w:id="637"/>
      <w:bookmarkEnd w:id="638"/>
      <w:r w:rsidRPr="00CD6EC5">
        <w:rPr>
          <w:rtl/>
        </w:rPr>
        <w:t xml:space="preserve"> </w:t>
      </w:r>
    </w:p>
    <w:p w14:paraId="441432E2" w14:textId="77777777" w:rsidR="0009150A" w:rsidRPr="007C5B4C" w:rsidRDefault="00072D35" w:rsidP="0009150A">
      <w:pPr>
        <w:widowControl w:val="0"/>
        <w:spacing w:before="40" w:line="360" w:lineRule="auto"/>
        <w:ind w:left="397"/>
        <w:jc w:val="center"/>
        <w:rPr>
          <w:rtl/>
        </w:rPr>
      </w:pPr>
      <w:r w:rsidRPr="007C5B4C">
        <w:rPr>
          <w:rFonts w:hint="cs"/>
          <w:sz w:val="28"/>
          <w:szCs w:val="28"/>
          <w:rtl/>
        </w:rPr>
        <w:t xml:space="preserve"> </w:t>
      </w:r>
    </w:p>
    <w:p w14:paraId="55F0EE01" w14:textId="77777777" w:rsidR="0009150A" w:rsidRPr="007C5B4C" w:rsidRDefault="00072D35" w:rsidP="0009150A">
      <w:pPr>
        <w:spacing w:line="360" w:lineRule="auto"/>
        <w:jc w:val="both"/>
        <w:rPr>
          <w:b/>
          <w:bCs/>
          <w:rtl/>
        </w:rPr>
      </w:pPr>
      <w:r w:rsidRPr="007C5B4C">
        <w:rPr>
          <w:rFonts w:hint="cs"/>
          <w:b/>
          <w:bCs/>
          <w:rtl/>
        </w:rPr>
        <w:t>לכבוד</w:t>
      </w:r>
    </w:p>
    <w:p w14:paraId="16E77767" w14:textId="1CD11D38" w:rsidR="0009150A" w:rsidRPr="007C5B4C" w:rsidRDefault="00072D35" w:rsidP="0009150A">
      <w:pPr>
        <w:spacing w:line="360" w:lineRule="auto"/>
        <w:jc w:val="both"/>
        <w:rPr>
          <w:b/>
          <w:bCs/>
          <w:rtl/>
        </w:rPr>
      </w:pPr>
      <w:bookmarkStart w:id="640" w:name="OfficeValue_5"/>
      <w:r>
        <w:rPr>
          <w:rFonts w:hint="cs"/>
          <w:b/>
          <w:bCs/>
          <w:rtl/>
        </w:rPr>
        <w:t>משרד החקלאות וב</w:t>
      </w:r>
      <w:r w:rsidR="00AF65AD">
        <w:rPr>
          <w:rFonts w:hint="cs"/>
          <w:b/>
          <w:bCs/>
          <w:rtl/>
        </w:rPr>
        <w:t>י</w:t>
      </w:r>
      <w:r>
        <w:rPr>
          <w:rFonts w:hint="cs"/>
          <w:b/>
          <w:bCs/>
          <w:rtl/>
        </w:rPr>
        <w:t>טחון המזון</w:t>
      </w:r>
      <w:bookmarkEnd w:id="640"/>
      <w:r w:rsidRPr="007C5B4C">
        <w:rPr>
          <w:b/>
          <w:bCs/>
          <w:rtl/>
        </w:rPr>
        <w:t xml:space="preserve"> </w:t>
      </w:r>
    </w:p>
    <w:p w14:paraId="48DC787E" w14:textId="77777777" w:rsidR="0009150A" w:rsidRPr="007C5B4C" w:rsidRDefault="0009150A" w:rsidP="0009150A">
      <w:pPr>
        <w:spacing w:before="40" w:after="40" w:line="360" w:lineRule="auto"/>
        <w:ind w:left="397"/>
        <w:jc w:val="both"/>
        <w:rPr>
          <w:rtl/>
        </w:rPr>
      </w:pPr>
    </w:p>
    <w:p w14:paraId="4D075DF4" w14:textId="4D3FCEBC" w:rsidR="00DE3E2F" w:rsidRPr="00915100" w:rsidRDefault="00072D35" w:rsidP="000126B6">
      <w:pPr>
        <w:pStyle w:val="1-"/>
        <w:numPr>
          <w:ilvl w:val="0"/>
          <w:numId w:val="74"/>
        </w:numPr>
        <w:rPr>
          <w:u w:val="single"/>
          <w:rtl/>
        </w:rPr>
      </w:pPr>
      <w:r w:rsidRPr="007457A7">
        <w:rPr>
          <w:rFonts w:hint="cs"/>
          <w:rtl/>
        </w:rPr>
        <w:t>אני _______</w:t>
      </w:r>
      <w:r>
        <w:rPr>
          <w:rFonts w:hint="cs"/>
          <w:rtl/>
        </w:rPr>
        <w:t>_____</w:t>
      </w:r>
      <w:r w:rsidRPr="007457A7">
        <w:rPr>
          <w:rFonts w:hint="cs"/>
          <w:rtl/>
        </w:rPr>
        <w:t>___________, ת</w:t>
      </w:r>
      <w:r w:rsidR="008B7D45">
        <w:rPr>
          <w:rFonts w:hint="cs"/>
          <w:rtl/>
        </w:rPr>
        <w:t>"</w:t>
      </w:r>
      <w:r w:rsidRPr="007457A7">
        <w:rPr>
          <w:rFonts w:hint="cs"/>
          <w:rtl/>
        </w:rPr>
        <w:t>ז ___</w:t>
      </w:r>
      <w:r>
        <w:rPr>
          <w:rFonts w:hint="cs"/>
          <w:rtl/>
        </w:rPr>
        <w:t>________</w:t>
      </w:r>
      <w:r w:rsidRPr="007457A7">
        <w:rPr>
          <w:rFonts w:hint="cs"/>
          <w:rtl/>
        </w:rPr>
        <w:t>_______, אשר תפקידי אצל</w:t>
      </w:r>
      <w:r w:rsidR="00B77F16">
        <w:rPr>
          <w:rFonts w:hint="cs"/>
          <w:rtl/>
        </w:rPr>
        <w:t xml:space="preserve">  </w:t>
      </w:r>
      <w:r w:rsidR="00B77F16" w:rsidRPr="007457A7">
        <w:rPr>
          <w:rFonts w:hint="cs"/>
          <w:rtl/>
        </w:rPr>
        <w:t>____________</w:t>
      </w:r>
      <w:r w:rsidR="00B77F16">
        <w:rPr>
          <w:rFonts w:hint="cs"/>
          <w:rtl/>
        </w:rPr>
        <w:t>_______</w:t>
      </w:r>
      <w:r w:rsidR="00B77F16" w:rsidRPr="007457A7">
        <w:rPr>
          <w:rFonts w:hint="cs"/>
          <w:rtl/>
        </w:rPr>
        <w:t xml:space="preserve">_______________ </w:t>
      </w:r>
      <w:r w:rsidR="00B77F16" w:rsidRPr="00915100">
        <w:rPr>
          <w:i/>
          <w:iCs/>
          <w:rtl/>
        </w:rPr>
        <w:t xml:space="preserve">[למלא </w:t>
      </w:r>
      <w:r w:rsidR="00B77F16" w:rsidRPr="00915100">
        <w:rPr>
          <w:rFonts w:hint="eastAsia"/>
          <w:i/>
          <w:iCs/>
          <w:rtl/>
        </w:rPr>
        <w:t>שם</w:t>
      </w:r>
      <w:r w:rsidR="00B77F16" w:rsidRPr="00915100">
        <w:rPr>
          <w:i/>
          <w:iCs/>
          <w:rtl/>
        </w:rPr>
        <w:t xml:space="preserve"> </w:t>
      </w:r>
      <w:r w:rsidR="00B77F16" w:rsidRPr="00915100">
        <w:rPr>
          <w:rFonts w:hint="eastAsia"/>
          <w:i/>
          <w:iCs/>
          <w:rtl/>
        </w:rPr>
        <w:t>הספק</w:t>
      </w:r>
      <w:r w:rsidR="00B77F16" w:rsidRPr="00915100">
        <w:rPr>
          <w:i/>
          <w:iCs/>
          <w:rtl/>
        </w:rPr>
        <w:t>]</w:t>
      </w:r>
      <w:r w:rsidR="00B77F16">
        <w:rPr>
          <w:rFonts w:hint="cs"/>
          <w:rtl/>
        </w:rPr>
        <w:t xml:space="preserve"> </w:t>
      </w:r>
      <w:r w:rsidR="00B77F16" w:rsidRPr="007457A7">
        <w:rPr>
          <w:rtl/>
        </w:rPr>
        <w:t>(להלן</w:t>
      </w:r>
      <w:r w:rsidR="00B77F16">
        <w:rPr>
          <w:rFonts w:hint="cs"/>
          <w:rtl/>
        </w:rPr>
        <w:t xml:space="preserve"> -</w:t>
      </w:r>
      <w:r w:rsidR="00B77F16" w:rsidRPr="007457A7">
        <w:rPr>
          <w:rtl/>
        </w:rPr>
        <w:t xml:space="preserve"> "</w:t>
      </w:r>
      <w:r w:rsidR="00B77F16" w:rsidRPr="00915100">
        <w:rPr>
          <w:rFonts w:hint="eastAsia"/>
          <w:b/>
          <w:bCs/>
          <w:rtl/>
        </w:rPr>
        <w:t>הספק</w:t>
      </w:r>
      <w:r w:rsidR="00B77F16" w:rsidRPr="007457A7">
        <w:rPr>
          <w:rtl/>
        </w:rPr>
        <w:t>")</w:t>
      </w:r>
      <w:r w:rsidRPr="007457A7">
        <w:rPr>
          <w:rFonts w:hint="cs"/>
          <w:rtl/>
        </w:rPr>
        <w:t xml:space="preserve"> </w:t>
      </w:r>
      <w:r w:rsidR="00B77F16">
        <w:rPr>
          <w:rFonts w:hint="cs"/>
          <w:rtl/>
        </w:rPr>
        <w:t>ה</w:t>
      </w:r>
      <w:r w:rsidRPr="007457A7">
        <w:rPr>
          <w:rFonts w:hint="cs"/>
          <w:rtl/>
        </w:rPr>
        <w:t>ינו _______</w:t>
      </w:r>
      <w:r>
        <w:rPr>
          <w:rFonts w:hint="cs"/>
          <w:rtl/>
        </w:rPr>
        <w:t>_________</w:t>
      </w:r>
      <w:r w:rsidRPr="007457A7">
        <w:rPr>
          <w:rFonts w:hint="cs"/>
          <w:rtl/>
        </w:rPr>
        <w:t xml:space="preserve">______, נותן התחייבות זו בקשר </w:t>
      </w:r>
      <w:bookmarkStart w:id="641" w:name="show_isTender_12"/>
      <w:r w:rsidR="00133420">
        <w:rPr>
          <w:rFonts w:hint="cs"/>
          <w:rtl/>
        </w:rPr>
        <w:t>ל</w:t>
      </w:r>
      <w:r w:rsidRPr="00133420">
        <w:rPr>
          <w:rtl/>
        </w:rPr>
        <w:t xml:space="preserve">מכרז </w:t>
      </w:r>
      <w:bookmarkStart w:id="642" w:name="TenderDesc_10"/>
      <w:r w:rsidRPr="00133420">
        <w:rPr>
          <w:rtl/>
        </w:rPr>
        <w:t>מתן שירותי אבטחה פיזית וחמושה למתקני משרד החקלאות וביטחון המזון</w:t>
      </w:r>
      <w:bookmarkEnd w:id="642"/>
      <w:r w:rsidR="00133420">
        <w:rPr>
          <w:rFonts w:hint="cs"/>
          <w:rtl/>
        </w:rPr>
        <w:t xml:space="preserve"> מספר  </w:t>
      </w:r>
      <w:r w:rsidR="00F61224">
        <w:rPr>
          <w:rFonts w:hint="cs"/>
          <w:rtl/>
        </w:rPr>
        <w:t>65/2026</w:t>
      </w:r>
      <w:r w:rsidRPr="007457A7">
        <w:rPr>
          <w:rFonts w:hint="cs"/>
          <w:rtl/>
        </w:rPr>
        <w:t xml:space="preserve"> (להלן</w:t>
      </w:r>
      <w:r>
        <w:rPr>
          <w:rFonts w:hint="cs"/>
          <w:rtl/>
        </w:rPr>
        <w:t xml:space="preserve"> -</w:t>
      </w:r>
      <w:r w:rsidRPr="007457A7">
        <w:rPr>
          <w:rFonts w:hint="cs"/>
          <w:rtl/>
        </w:rPr>
        <w:t xml:space="preserve"> "</w:t>
      </w:r>
      <w:r w:rsidRPr="00915100">
        <w:rPr>
          <w:rFonts w:hint="eastAsia"/>
          <w:b/>
          <w:bCs/>
          <w:rtl/>
        </w:rPr>
        <w:t>המכרז</w:t>
      </w:r>
      <w:r w:rsidRPr="007457A7">
        <w:rPr>
          <w:rFonts w:hint="cs"/>
          <w:rtl/>
        </w:rPr>
        <w:t>")</w:t>
      </w:r>
      <w:bookmarkEnd w:id="641"/>
      <w:r w:rsidR="00C51EFC">
        <w:rPr>
          <w:rFonts w:hint="cs"/>
          <w:rtl/>
        </w:rPr>
        <w:t>.</w:t>
      </w:r>
    </w:p>
    <w:p w14:paraId="2EAC2DDD" w14:textId="77777777" w:rsidR="00DE3E2F" w:rsidRPr="007C5B4C" w:rsidRDefault="00072D35" w:rsidP="00915100">
      <w:pPr>
        <w:pStyle w:val="1-"/>
        <w:rPr>
          <w:rtl/>
        </w:rPr>
      </w:pPr>
      <w:r w:rsidRPr="007C5B4C">
        <w:rPr>
          <w:rtl/>
        </w:rPr>
        <w:t>בהתחייבות זו תהיה למונחים הבאים המשמעות המופיעה לצידם:</w:t>
      </w:r>
    </w:p>
    <w:p w14:paraId="1E68310F" w14:textId="77777777" w:rsidR="00DE3E2F" w:rsidRPr="007C5B4C" w:rsidRDefault="00072D35" w:rsidP="00B0494D">
      <w:pPr>
        <w:pStyle w:val="2-1"/>
        <w:rPr>
          <w:rtl/>
        </w:rPr>
      </w:pPr>
      <w:r w:rsidRPr="007C5B4C">
        <w:rPr>
          <w:b/>
          <w:bCs/>
          <w:rtl/>
        </w:rPr>
        <w:t>"מידע"</w:t>
      </w:r>
      <w:r w:rsidRPr="007C5B4C">
        <w:rPr>
          <w:rtl/>
        </w:rPr>
        <w:t xml:space="preserve"> -</w:t>
      </w:r>
      <w:r w:rsidRPr="007C5B4C">
        <w:rPr>
          <w:rFonts w:hint="cs"/>
          <w:rtl/>
        </w:rPr>
        <w:t xml:space="preserve"> </w:t>
      </w:r>
      <w:r w:rsidRPr="007C5B4C">
        <w:rPr>
          <w:rtl/>
        </w:rPr>
        <w:t>כל מידע (</w:t>
      </w:r>
      <w:r w:rsidRPr="007C5B4C">
        <w:t>Information</w:t>
      </w:r>
      <w:r w:rsidRPr="007C5B4C">
        <w:rPr>
          <w:rtl/>
        </w:rPr>
        <w:t>), ידע (</w:t>
      </w:r>
      <w:r w:rsidRPr="007C5B4C">
        <w:t>Know-How</w:t>
      </w:r>
      <w:r w:rsidRPr="007C5B4C">
        <w:rPr>
          <w:rtl/>
        </w:rPr>
        <w:t>), ידיעה, מסמך, תכתובת, תוכנית, נתון, מודל, חוות דעת, מסקנה וכל דבר אחר כיוצ"ב הקשור ב</w:t>
      </w:r>
      <w:r w:rsidRPr="007C5B4C">
        <w:rPr>
          <w:rFonts w:hint="cs"/>
          <w:rtl/>
        </w:rPr>
        <w:t>אספקת</w:t>
      </w:r>
      <w:r w:rsidRPr="007C5B4C">
        <w:rPr>
          <w:rtl/>
        </w:rPr>
        <w:t xml:space="preserve"> ה</w:t>
      </w:r>
      <w:r w:rsidRPr="007C5B4C">
        <w:rPr>
          <w:rFonts w:hint="cs"/>
          <w:rtl/>
        </w:rPr>
        <w:t>שירותים</w:t>
      </w:r>
      <w:r w:rsidRPr="007C5B4C">
        <w:rPr>
          <w:rtl/>
        </w:rPr>
        <w:t xml:space="preserve"> בין בכתב ובין בע"פ ו/או בכל צורה או דרך של שימור ידיעות בצורה חשמלית ו/או אלקטרונית ו/או אופטית ו/או מגנטית ו/או אחרת.</w:t>
      </w:r>
    </w:p>
    <w:p w14:paraId="1E2EC1A7" w14:textId="77777777" w:rsidR="00DE3E2F" w:rsidRPr="007C5B4C" w:rsidRDefault="00072D35" w:rsidP="00B0494D">
      <w:pPr>
        <w:pStyle w:val="2-1"/>
        <w:rPr>
          <w:rtl/>
        </w:rPr>
      </w:pPr>
      <w:r w:rsidRPr="007C5B4C">
        <w:rPr>
          <w:b/>
          <w:bCs/>
          <w:rtl/>
        </w:rPr>
        <w:t xml:space="preserve">"סודות מקצועיים" </w:t>
      </w:r>
      <w:r w:rsidRPr="007C5B4C">
        <w:rPr>
          <w:rtl/>
        </w:rPr>
        <w:t>-</w:t>
      </w:r>
      <w:r w:rsidRPr="007C5B4C">
        <w:rPr>
          <w:rFonts w:hint="cs"/>
          <w:rtl/>
        </w:rPr>
        <w:t xml:space="preserve"> </w:t>
      </w:r>
      <w:r w:rsidRPr="007C5B4C">
        <w:rPr>
          <w:rtl/>
        </w:rPr>
        <w:t>כל מידע אשר יגיע לידי בקשר ל</w:t>
      </w:r>
      <w:r w:rsidRPr="007C5B4C">
        <w:rPr>
          <w:rFonts w:hint="cs"/>
          <w:rtl/>
        </w:rPr>
        <w:t>אספקת</w:t>
      </w:r>
      <w:r w:rsidRPr="007C5B4C">
        <w:rPr>
          <w:rtl/>
        </w:rPr>
        <w:t xml:space="preserve"> ה</w:t>
      </w:r>
      <w:r w:rsidRPr="007C5B4C">
        <w:rPr>
          <w:rFonts w:hint="cs"/>
          <w:rtl/>
        </w:rPr>
        <w:t>שירותים</w:t>
      </w:r>
      <w:r w:rsidRPr="007C5B4C">
        <w:rPr>
          <w:rtl/>
        </w:rPr>
        <w:t>, בין אם נתקבל במהלך מתן ה</w:t>
      </w:r>
      <w:r w:rsidRPr="007C5B4C">
        <w:rPr>
          <w:rFonts w:hint="cs"/>
          <w:rtl/>
        </w:rPr>
        <w:t>שירותים</w:t>
      </w:r>
      <w:r w:rsidRPr="007C5B4C">
        <w:rPr>
          <w:rtl/>
        </w:rPr>
        <w:t xml:space="preserve"> או לאחר מכן, לרבות ומבלי לפגוע בכלליות האמור לעיל: מידע אשר ימסר ע</w:t>
      </w:r>
      <w:r w:rsidRPr="007C5B4C">
        <w:rPr>
          <w:rFonts w:hint="cs"/>
          <w:rtl/>
        </w:rPr>
        <w:t xml:space="preserve">ל ידי </w:t>
      </w:r>
      <w:r w:rsidRPr="007C5B4C">
        <w:rPr>
          <w:rtl/>
        </w:rPr>
        <w:t xml:space="preserve">מדינת ישראל ו/או כל גורם אחר ו/או מי מטעמה. </w:t>
      </w:r>
    </w:p>
    <w:p w14:paraId="02C7D5CD" w14:textId="77777777" w:rsidR="00DE3E2F" w:rsidRDefault="00072D35" w:rsidP="00915100">
      <w:pPr>
        <w:pStyle w:val="1-"/>
        <w:rPr>
          <w:rtl/>
        </w:rPr>
      </w:pPr>
      <w:r w:rsidRPr="00C2336B">
        <w:rPr>
          <w:rtl/>
        </w:rPr>
        <w:t>הננ</w:t>
      </w:r>
      <w:r w:rsidRPr="00C2336B">
        <w:rPr>
          <w:rFonts w:hint="cs"/>
          <w:rtl/>
        </w:rPr>
        <w:t>י</w:t>
      </w:r>
      <w:r w:rsidRPr="00C2336B">
        <w:rPr>
          <w:rtl/>
        </w:rPr>
        <w:t xml:space="preserve"> מתחייב לשמור את המידע והסודות המקצועיים </w:t>
      </w:r>
      <w:r w:rsidRPr="00C2336B">
        <w:rPr>
          <w:rFonts w:hint="cs"/>
          <w:rtl/>
        </w:rPr>
        <w:t xml:space="preserve">שיגיעו אלי עקב </w:t>
      </w:r>
      <w:r>
        <w:rPr>
          <w:rFonts w:hint="cs"/>
          <w:rtl/>
        </w:rPr>
        <w:t>ההסכם</w:t>
      </w:r>
      <w:r w:rsidRPr="00C2336B">
        <w:rPr>
          <w:rFonts w:hint="cs"/>
          <w:rtl/>
        </w:rPr>
        <w:t xml:space="preserve">, </w:t>
      </w:r>
      <w:r w:rsidRPr="00C2336B">
        <w:rPr>
          <w:rtl/>
        </w:rPr>
        <w:t xml:space="preserve">בסודיות מוחלטת ולעשות בהם שימוש אך ורק לצורך </w:t>
      </w:r>
      <w:r>
        <w:rPr>
          <w:rFonts w:hint="cs"/>
          <w:rtl/>
        </w:rPr>
        <w:t>מילוי חובותיי על פי ההסכם</w:t>
      </w:r>
      <w:r w:rsidRPr="00C2336B">
        <w:rPr>
          <w:rtl/>
        </w:rPr>
        <w:t xml:space="preserve">. </w:t>
      </w:r>
    </w:p>
    <w:p w14:paraId="4761BA71" w14:textId="77777777" w:rsidR="00DE3E2F" w:rsidRPr="00C2336B" w:rsidRDefault="00072D35" w:rsidP="00915100">
      <w:pPr>
        <w:pStyle w:val="1-"/>
        <w:rPr>
          <w:rtl/>
        </w:rPr>
      </w:pPr>
      <w:r w:rsidRPr="00C2336B">
        <w:rPr>
          <w:rtl/>
        </w:rPr>
        <w:t>מבלי לפגוע בכלליות האמור, הננ</w:t>
      </w:r>
      <w:r w:rsidRPr="00C2336B">
        <w:rPr>
          <w:rFonts w:hint="cs"/>
          <w:rtl/>
        </w:rPr>
        <w:t>י</w:t>
      </w:r>
      <w:r w:rsidRPr="00C2336B">
        <w:rPr>
          <w:rtl/>
        </w:rPr>
        <w:t xml:space="preserve"> מתחייב לא לפרסם, להעביר, להודיע, למסור או להביא לידיעת כל אדם את המידע והסודות המקצועיים</w:t>
      </w:r>
      <w:r>
        <w:rPr>
          <w:rFonts w:hint="cs"/>
          <w:rtl/>
        </w:rPr>
        <w:t xml:space="preserve"> </w:t>
      </w:r>
      <w:r w:rsidRPr="00C2336B">
        <w:rPr>
          <w:rFonts w:hint="cs"/>
          <w:rtl/>
        </w:rPr>
        <w:t>ש</w:t>
      </w:r>
      <w:r>
        <w:rPr>
          <w:rFonts w:hint="cs"/>
          <w:rtl/>
        </w:rPr>
        <w:t>ה</w:t>
      </w:r>
      <w:r w:rsidRPr="00C2336B">
        <w:rPr>
          <w:rFonts w:hint="cs"/>
          <w:rtl/>
        </w:rPr>
        <w:t xml:space="preserve">גיעו אלי עקב </w:t>
      </w:r>
      <w:r>
        <w:rPr>
          <w:rFonts w:hint="cs"/>
          <w:rtl/>
        </w:rPr>
        <w:t>ההסכם</w:t>
      </w:r>
      <w:r w:rsidRPr="00C2336B">
        <w:rPr>
          <w:rFonts w:hint="cs"/>
          <w:rtl/>
        </w:rPr>
        <w:t>, למעט מידע שהוא בנחלת הכלל או מידע שיש למסור על פי כל דין.</w:t>
      </w:r>
    </w:p>
    <w:p w14:paraId="0B3A57E6" w14:textId="77777777" w:rsidR="00DE3E2F" w:rsidRPr="00C2336B" w:rsidRDefault="00072D35" w:rsidP="00915100">
      <w:pPr>
        <w:pStyle w:val="1-"/>
        <w:rPr>
          <w:rtl/>
        </w:rPr>
      </w:pPr>
      <w:r w:rsidRPr="00C2336B">
        <w:rPr>
          <w:rtl/>
        </w:rPr>
        <w:t>לא מתקיים כל ניגוד עניינים בין כל פעילות אחרת או התחייבות אחרת שלי לבין התחייבויות ה</w:t>
      </w:r>
      <w:r>
        <w:rPr>
          <w:rFonts w:hint="cs"/>
          <w:rtl/>
        </w:rPr>
        <w:t>ספק</w:t>
      </w:r>
      <w:r w:rsidRPr="00C2336B">
        <w:rPr>
          <w:rtl/>
        </w:rPr>
        <w:t xml:space="preserve"> על פי הסכם זה. </w:t>
      </w:r>
    </w:p>
    <w:p w14:paraId="584ACAAD" w14:textId="77777777" w:rsidR="00DE3E2F" w:rsidRDefault="00072D35" w:rsidP="00915100">
      <w:pPr>
        <w:pStyle w:val="1-"/>
        <w:rPr>
          <w:rtl/>
        </w:rPr>
      </w:pPr>
      <w:r w:rsidRPr="00C2336B">
        <w:rPr>
          <w:rtl/>
        </w:rPr>
        <w:t xml:space="preserve">אמנע מכל פעולה שיש בה </w:t>
      </w:r>
      <w:r>
        <w:rPr>
          <w:rFonts w:hint="cs"/>
          <w:rtl/>
        </w:rPr>
        <w:t xml:space="preserve">כדי ליצור </w:t>
      </w:r>
      <w:r w:rsidRPr="00C2336B">
        <w:rPr>
          <w:rtl/>
        </w:rPr>
        <w:t xml:space="preserve">ניגוד עניינים בין מילוי תפקידי על פי </w:t>
      </w:r>
      <w:r>
        <w:rPr>
          <w:rFonts w:hint="cs"/>
          <w:rtl/>
        </w:rPr>
        <w:t>ה</w:t>
      </w:r>
      <w:r w:rsidRPr="00C2336B">
        <w:rPr>
          <w:rtl/>
        </w:rPr>
        <w:t xml:space="preserve">הסכם לבין מילוי תפקיד או התחייבות אחרת, במישרין </w:t>
      </w:r>
      <w:r>
        <w:rPr>
          <w:rtl/>
        </w:rPr>
        <w:t>או בעקיפין</w:t>
      </w:r>
      <w:r>
        <w:rPr>
          <w:rFonts w:hint="cs"/>
          <w:rtl/>
        </w:rPr>
        <w:t>.</w:t>
      </w:r>
      <w:r w:rsidRPr="00C2336B">
        <w:rPr>
          <w:rtl/>
        </w:rPr>
        <w:t xml:space="preserve"> </w:t>
      </w:r>
    </w:p>
    <w:p w14:paraId="484E2A8F" w14:textId="77777777" w:rsidR="00DE3E2F" w:rsidRPr="00C2336B" w:rsidRDefault="00072D35" w:rsidP="00915100">
      <w:pPr>
        <w:pStyle w:val="1-"/>
        <w:rPr>
          <w:rtl/>
        </w:rPr>
      </w:pPr>
      <w:r w:rsidRPr="00C2336B">
        <w:rPr>
          <w:rtl/>
        </w:rPr>
        <w:t xml:space="preserve">אני מתחייב להודיע </w:t>
      </w:r>
      <w:r w:rsidR="0042795F">
        <w:rPr>
          <w:rtl/>
        </w:rPr>
        <w:t>למזמין</w:t>
      </w:r>
      <w:r>
        <w:rPr>
          <w:rFonts w:hint="cs"/>
          <w:rtl/>
        </w:rPr>
        <w:t xml:space="preserve"> </w:t>
      </w:r>
      <w:r w:rsidRPr="00C2336B">
        <w:rPr>
          <w:rtl/>
        </w:rPr>
        <w:t xml:space="preserve">על כל </w:t>
      </w:r>
      <w:r w:rsidRPr="000636E1">
        <w:rPr>
          <w:rtl/>
        </w:rPr>
        <w:t>חשש</w:t>
      </w:r>
      <w:r w:rsidRPr="00C2336B">
        <w:rPr>
          <w:rtl/>
        </w:rPr>
        <w:t xml:space="preserve"> לקיום ניגוד עניינים בין התחייבו</w:t>
      </w:r>
      <w:r>
        <w:rPr>
          <w:rtl/>
        </w:rPr>
        <w:t>יותיי על פי ה</w:t>
      </w:r>
      <w:r>
        <w:rPr>
          <w:rFonts w:hint="cs"/>
          <w:rtl/>
        </w:rPr>
        <w:t>ה</w:t>
      </w:r>
      <w:r>
        <w:rPr>
          <w:rtl/>
        </w:rPr>
        <w:t>סכם</w:t>
      </w:r>
      <w:r>
        <w:rPr>
          <w:rFonts w:hint="cs"/>
          <w:rtl/>
        </w:rPr>
        <w:t xml:space="preserve"> </w:t>
      </w:r>
      <w:r w:rsidRPr="00C2336B">
        <w:rPr>
          <w:rtl/>
        </w:rPr>
        <w:t xml:space="preserve">לבין פעילות אחרת שלי. </w:t>
      </w:r>
    </w:p>
    <w:p w14:paraId="79C3965F" w14:textId="77777777" w:rsidR="00DE3E2F" w:rsidRDefault="00DE3E2F" w:rsidP="00DE3E2F">
      <w:pPr>
        <w:spacing w:after="200" w:line="360" w:lineRule="auto"/>
        <w:jc w:val="center"/>
        <w:rPr>
          <w:rtl/>
        </w:rPr>
      </w:pPr>
    </w:p>
    <w:p w14:paraId="5F6CC654" w14:textId="77777777" w:rsidR="00FF19CE" w:rsidRDefault="00072D35" w:rsidP="004D1159">
      <w:pPr>
        <w:bidi w:val="0"/>
        <w:spacing w:before="200" w:after="200" w:line="276" w:lineRule="auto"/>
        <w:rPr>
          <w:rtl/>
        </w:rPr>
      </w:pPr>
      <w:r w:rsidRPr="007C5B4C">
        <w:rPr>
          <w:rFonts w:hint="eastAsia"/>
          <w:rtl/>
        </w:rPr>
        <w:t>שם</w:t>
      </w:r>
      <w:r w:rsidRPr="007C5B4C">
        <w:rPr>
          <w:rtl/>
        </w:rPr>
        <w:t xml:space="preserve">: _________________ </w:t>
      </w:r>
      <w:r w:rsidRPr="007C5B4C">
        <w:rPr>
          <w:rFonts w:hint="eastAsia"/>
          <w:rtl/>
        </w:rPr>
        <w:t>חתימה</w:t>
      </w:r>
      <w:r w:rsidRPr="007C5B4C">
        <w:rPr>
          <w:rtl/>
        </w:rPr>
        <w:t xml:space="preserve">: _____________ </w:t>
      </w:r>
      <w:r w:rsidRPr="007C5B4C">
        <w:rPr>
          <w:rFonts w:hint="eastAsia"/>
          <w:rtl/>
        </w:rPr>
        <w:t>תאריך</w:t>
      </w:r>
      <w:r w:rsidRPr="007C5B4C">
        <w:rPr>
          <w:rtl/>
        </w:rPr>
        <w:t>:___________</w:t>
      </w:r>
      <w:bookmarkStart w:id="643" w:name="_Toc185193199"/>
      <w:bookmarkStart w:id="644" w:name="_Toc171667620"/>
      <w:bookmarkStart w:id="645" w:name="_Toc330777766"/>
      <w:bookmarkEnd w:id="619"/>
      <w:bookmarkEnd w:id="643"/>
      <w:bookmarkEnd w:id="644"/>
      <w:bookmarkEnd w:id="645"/>
    </w:p>
    <w:p w14:paraId="6B015C41" w14:textId="77777777" w:rsidR="00FF19CE" w:rsidRDefault="00072D35">
      <w:pPr>
        <w:bidi w:val="0"/>
      </w:pPr>
      <w:bookmarkStart w:id="646" w:name="show_IsHatzmadatTmura_2"/>
      <w:bookmarkStart w:id="647" w:name="show_IsHumanResources_27"/>
      <w:r>
        <w:rPr>
          <w:rtl/>
        </w:rPr>
        <w:br w:type="page"/>
      </w:r>
    </w:p>
    <w:p w14:paraId="2D1F8237" w14:textId="3B173F8A" w:rsidR="00CD6ADC" w:rsidRDefault="00072D35" w:rsidP="00602672">
      <w:pPr>
        <w:pStyle w:val="afffffffb"/>
        <w:rPr>
          <w:rtl/>
        </w:rPr>
      </w:pPr>
      <w:bookmarkStart w:id="648" w:name="show_nispach18_2"/>
      <w:bookmarkStart w:id="649" w:name="show_isCyberLevelNormal"/>
      <w:bookmarkStart w:id="650" w:name="show_isNotCyberDetailsOrAttach_2"/>
      <w:bookmarkEnd w:id="646"/>
      <w:bookmarkEnd w:id="647"/>
      <w:r>
        <w:rPr>
          <w:rFonts w:hint="cs"/>
          <w:rtl/>
        </w:rPr>
        <w:t xml:space="preserve">נספח </w:t>
      </w:r>
      <w:r w:rsidR="00FB50F5">
        <w:rPr>
          <w:rFonts w:hint="cs"/>
          <w:rtl/>
        </w:rPr>
        <w:t>ו</w:t>
      </w:r>
      <w:r>
        <w:rPr>
          <w:rFonts w:hint="cs"/>
          <w:rtl/>
        </w:rPr>
        <w:t>'– נספח סייבר ואבטחת מידע – רמה רגילה</w:t>
      </w:r>
    </w:p>
    <w:p w14:paraId="2CD336C6" w14:textId="77777777" w:rsidR="009A1229" w:rsidRPr="00925707" w:rsidRDefault="009A1229" w:rsidP="00925707"/>
    <w:p w14:paraId="4050FA7E" w14:textId="77777777" w:rsidR="00C51EFC" w:rsidRPr="00945A2B" w:rsidRDefault="00C51EFC" w:rsidP="00C51EFC">
      <w:pPr>
        <w:pStyle w:val="af4"/>
        <w:numPr>
          <w:ilvl w:val="0"/>
          <w:numId w:val="413"/>
        </w:numPr>
        <w:spacing w:line="360" w:lineRule="auto"/>
        <w:jc w:val="both"/>
        <w:rPr>
          <w:b/>
          <w:bCs/>
        </w:rPr>
      </w:pPr>
      <w:bookmarkStart w:id="651" w:name="show_nispach19"/>
      <w:bookmarkEnd w:id="648"/>
      <w:bookmarkEnd w:id="649"/>
      <w:bookmarkEnd w:id="650"/>
      <w:r w:rsidRPr="00945A2B">
        <w:rPr>
          <w:b/>
          <w:bCs/>
          <w:rtl/>
        </w:rPr>
        <w:t>פרק 1 – מטרה</w:t>
      </w:r>
    </w:p>
    <w:p w14:paraId="7DA67FAC" w14:textId="77777777" w:rsidR="00C51EFC" w:rsidRPr="00945A2B" w:rsidRDefault="00C51EFC" w:rsidP="00C51EFC">
      <w:pPr>
        <w:pStyle w:val="af4"/>
        <w:spacing w:line="360" w:lineRule="auto"/>
        <w:ind w:left="360"/>
        <w:jc w:val="both"/>
        <w:rPr>
          <w:rtl/>
        </w:rPr>
      </w:pPr>
      <w:r w:rsidRPr="00945A2B">
        <w:rPr>
          <w:rtl/>
        </w:rPr>
        <w:t>מסמך זה כולל אוסף דרישות אבטחת המידע וסייבר של משרד החקלאות ובטחון המזון לצורך התקשרות עם המציע (להלן: "המשרד")</w:t>
      </w:r>
      <w:r w:rsidRPr="00945A2B">
        <w:t>.</w:t>
      </w:r>
    </w:p>
    <w:p w14:paraId="777CE9C2" w14:textId="77777777" w:rsidR="00C51EFC" w:rsidRPr="00945A2B" w:rsidRDefault="00C51EFC" w:rsidP="00C51EFC">
      <w:pPr>
        <w:pStyle w:val="af4"/>
        <w:spacing w:line="360" w:lineRule="auto"/>
        <w:ind w:left="360"/>
        <w:jc w:val="both"/>
        <w:rPr>
          <w:rtl/>
        </w:rPr>
      </w:pPr>
      <w:r w:rsidRPr="00945A2B">
        <w:rPr>
          <w:rtl/>
        </w:rPr>
        <w:t>עמידה בהוראות מסמך זה הינה תנאי סף להתקשרות המשרד עם המציע</w:t>
      </w:r>
      <w:r w:rsidRPr="00945A2B">
        <w:t>.</w:t>
      </w:r>
    </w:p>
    <w:p w14:paraId="0E20B67C" w14:textId="77777777" w:rsidR="00C51EFC" w:rsidRPr="00945A2B" w:rsidRDefault="00C51EFC" w:rsidP="00C51EFC">
      <w:pPr>
        <w:pStyle w:val="af4"/>
        <w:spacing w:line="360" w:lineRule="auto"/>
        <w:ind w:left="360"/>
        <w:jc w:val="both"/>
        <w:rPr>
          <w:b/>
          <w:bCs/>
        </w:rPr>
      </w:pPr>
      <w:r w:rsidRPr="00945A2B">
        <w:rPr>
          <w:rtl/>
        </w:rPr>
        <w:t>על המציע לעמוד בדרישות אבטחת מידע של משרד החקלאות ובטחון המזון</w:t>
      </w:r>
      <w:r w:rsidRPr="00945A2B">
        <w:t>.</w:t>
      </w:r>
    </w:p>
    <w:p w14:paraId="18056208" w14:textId="77777777" w:rsidR="00C51EFC" w:rsidRPr="00945A2B" w:rsidRDefault="00C51EFC" w:rsidP="00C51EFC">
      <w:pPr>
        <w:spacing w:line="360" w:lineRule="auto"/>
        <w:jc w:val="both"/>
      </w:pPr>
    </w:p>
    <w:p w14:paraId="218E7C1D" w14:textId="77777777" w:rsidR="00C51EFC" w:rsidRPr="00945A2B" w:rsidRDefault="00C51EFC" w:rsidP="00C51EFC">
      <w:pPr>
        <w:pStyle w:val="af4"/>
        <w:numPr>
          <w:ilvl w:val="0"/>
          <w:numId w:val="413"/>
        </w:numPr>
        <w:spacing w:line="360" w:lineRule="auto"/>
        <w:jc w:val="both"/>
        <w:rPr>
          <w:b/>
          <w:bCs/>
        </w:rPr>
      </w:pPr>
      <w:r w:rsidRPr="00945A2B">
        <w:rPr>
          <w:b/>
          <w:bCs/>
          <w:rtl/>
        </w:rPr>
        <w:t>פרק 2 – הגדרות</w:t>
      </w:r>
    </w:p>
    <w:p w14:paraId="723C28A4" w14:textId="77777777" w:rsidR="00C51EFC" w:rsidRPr="00945A2B" w:rsidRDefault="00C51EFC" w:rsidP="00C51EFC">
      <w:pPr>
        <w:pStyle w:val="af4"/>
        <w:numPr>
          <w:ilvl w:val="1"/>
          <w:numId w:val="413"/>
        </w:numPr>
        <w:spacing w:line="360" w:lineRule="auto"/>
        <w:jc w:val="both"/>
        <w:rPr>
          <w:b/>
          <w:bCs/>
        </w:rPr>
      </w:pPr>
      <w:r w:rsidRPr="00945A2B">
        <w:rPr>
          <w:b/>
          <w:bCs/>
          <w:rtl/>
        </w:rPr>
        <w:t>מידע רגיש (מידע מוגן)</w:t>
      </w:r>
    </w:p>
    <w:p w14:paraId="08F0200E" w14:textId="77777777" w:rsidR="00C51EFC" w:rsidRPr="00945A2B" w:rsidRDefault="00C51EFC" w:rsidP="00C51EFC">
      <w:pPr>
        <w:pStyle w:val="af4"/>
        <w:spacing w:line="360" w:lineRule="auto"/>
        <w:ind w:left="792"/>
        <w:jc w:val="both"/>
        <w:rPr>
          <w:b/>
          <w:bCs/>
        </w:rPr>
      </w:pPr>
      <w:r w:rsidRPr="00945A2B">
        <w:rPr>
          <w:rtl/>
        </w:rPr>
        <w:t>נתונים על אישיותו של אדם, צנעת אישיותו, מצב בריאותו, דעותיו ואמונתו, הכשרתו המקצועית, מצבו הכלכלי</w:t>
      </w:r>
      <w:r w:rsidRPr="00945A2B">
        <w:t>.</w:t>
      </w:r>
    </w:p>
    <w:p w14:paraId="7F0A71F4" w14:textId="77777777" w:rsidR="00C51EFC" w:rsidRPr="00945A2B" w:rsidRDefault="00C51EFC" w:rsidP="00C51EFC">
      <w:pPr>
        <w:pStyle w:val="af4"/>
        <w:numPr>
          <w:ilvl w:val="1"/>
          <w:numId w:val="413"/>
        </w:numPr>
        <w:spacing w:line="360" w:lineRule="auto"/>
        <w:jc w:val="both"/>
        <w:rPr>
          <w:b/>
          <w:bCs/>
        </w:rPr>
      </w:pPr>
      <w:r w:rsidRPr="00945A2B">
        <w:rPr>
          <w:b/>
          <w:bCs/>
          <w:rtl/>
        </w:rPr>
        <w:t>מידע חסוי</w:t>
      </w:r>
    </w:p>
    <w:p w14:paraId="4EC298AC" w14:textId="77777777" w:rsidR="00C51EFC" w:rsidRPr="00945A2B" w:rsidRDefault="00C51EFC" w:rsidP="00C51EFC">
      <w:pPr>
        <w:pStyle w:val="af4"/>
        <w:spacing w:line="360" w:lineRule="auto"/>
        <w:ind w:left="792"/>
        <w:jc w:val="both"/>
      </w:pPr>
      <w:r w:rsidRPr="00945A2B">
        <w:rPr>
          <w:rtl/>
        </w:rPr>
        <w:t>מידע פנים ארגוני שהארגון רוצה לשמור על חשאיותו, בסודיותו או בשרידותו, אשר פגיעה בזמינותו, שלמותו או אמינותו עלולה לגרום לתקלות כגון פגיעה או הכבדה על ביצוע תכניות, תהליכי עבודה, פעולות כלכליות, מנהליות, חברתיות, משפטיות ואחרות של המשרד</w:t>
      </w:r>
      <w:r w:rsidRPr="00945A2B">
        <w:t>.</w:t>
      </w:r>
    </w:p>
    <w:p w14:paraId="1A67E237" w14:textId="77777777" w:rsidR="00C51EFC" w:rsidRPr="00945A2B" w:rsidRDefault="00C51EFC" w:rsidP="00C51EFC">
      <w:pPr>
        <w:pStyle w:val="af4"/>
        <w:numPr>
          <w:ilvl w:val="1"/>
          <w:numId w:val="413"/>
        </w:numPr>
        <w:spacing w:line="360" w:lineRule="auto"/>
        <w:jc w:val="both"/>
        <w:rPr>
          <w:b/>
          <w:bCs/>
        </w:rPr>
      </w:pPr>
      <w:r w:rsidRPr="00945A2B">
        <w:rPr>
          <w:b/>
          <w:bCs/>
          <w:rtl/>
        </w:rPr>
        <w:t>מאגר מידע</w:t>
      </w:r>
    </w:p>
    <w:p w14:paraId="1E5E28C1" w14:textId="77777777" w:rsidR="00C51EFC" w:rsidRPr="00945A2B" w:rsidRDefault="00C51EFC" w:rsidP="00C51EFC">
      <w:pPr>
        <w:pStyle w:val="af4"/>
        <w:spacing w:line="360" w:lineRule="auto"/>
        <w:ind w:left="792"/>
        <w:jc w:val="both"/>
      </w:pPr>
      <w:r w:rsidRPr="00945A2B">
        <w:rPr>
          <w:rtl/>
        </w:rPr>
        <w:t>אוסף נתוני מידע המוחזק באמצעי מגנטי או אופטי ובכלל זה מחשב או מחשוב ענן ומיועד לעיבוד ממוחשב</w:t>
      </w:r>
      <w:r w:rsidRPr="00945A2B">
        <w:t>.</w:t>
      </w:r>
    </w:p>
    <w:p w14:paraId="1D4E469D" w14:textId="77777777" w:rsidR="00C51EFC" w:rsidRPr="00945A2B" w:rsidRDefault="00C51EFC" w:rsidP="00C51EFC">
      <w:pPr>
        <w:pStyle w:val="af4"/>
        <w:numPr>
          <w:ilvl w:val="1"/>
          <w:numId w:val="413"/>
        </w:numPr>
        <w:spacing w:line="360" w:lineRule="auto"/>
        <w:jc w:val="both"/>
        <w:rPr>
          <w:b/>
          <w:bCs/>
        </w:rPr>
      </w:pPr>
      <w:r w:rsidRPr="00945A2B">
        <w:rPr>
          <w:b/>
          <w:bCs/>
          <w:rtl/>
        </w:rPr>
        <w:t>הממונה על אבטחת המידע והסייבר מטעם המציע</w:t>
      </w:r>
    </w:p>
    <w:p w14:paraId="5EF7A7FC" w14:textId="77777777" w:rsidR="00C51EFC" w:rsidRPr="00945A2B" w:rsidRDefault="00C51EFC" w:rsidP="00C51EFC">
      <w:pPr>
        <w:pStyle w:val="af4"/>
        <w:spacing w:line="360" w:lineRule="auto"/>
        <w:ind w:left="792"/>
        <w:jc w:val="both"/>
      </w:pPr>
      <w:r w:rsidRPr="00945A2B">
        <w:rPr>
          <w:rtl/>
        </w:rPr>
        <w:t>גורם הנמנה על עובדי המציע אשר הוגדר כממונה לתפקיד זה ואחראי על אבטחת המידע והסייבר הנכלל במאגרי המידע המצויים בידי המציע ועל יישום ההנחיות המופיעות במסמך זה</w:t>
      </w:r>
      <w:r w:rsidRPr="00945A2B">
        <w:t>.</w:t>
      </w:r>
    </w:p>
    <w:p w14:paraId="5DF45C2A" w14:textId="77777777" w:rsidR="00C51EFC" w:rsidRPr="00945A2B" w:rsidRDefault="00C51EFC" w:rsidP="00C51EFC">
      <w:pPr>
        <w:pStyle w:val="af4"/>
        <w:numPr>
          <w:ilvl w:val="1"/>
          <w:numId w:val="413"/>
        </w:numPr>
        <w:spacing w:line="360" w:lineRule="auto"/>
        <w:jc w:val="both"/>
        <w:rPr>
          <w:b/>
          <w:bCs/>
        </w:rPr>
      </w:pPr>
      <w:r w:rsidRPr="00945A2B">
        <w:rPr>
          <w:b/>
          <w:bCs/>
          <w:rtl/>
        </w:rPr>
        <w:t>הממונה על אבטחת המידע והסייבר במשרד</w:t>
      </w:r>
    </w:p>
    <w:p w14:paraId="0280AD80" w14:textId="77777777" w:rsidR="00C51EFC" w:rsidRPr="00945A2B" w:rsidRDefault="00C51EFC" w:rsidP="00C51EFC">
      <w:pPr>
        <w:pStyle w:val="af4"/>
        <w:spacing w:line="360" w:lineRule="auto"/>
        <w:ind w:left="792"/>
        <w:jc w:val="both"/>
      </w:pPr>
      <w:r w:rsidRPr="00945A2B">
        <w:rPr>
          <w:rtl/>
        </w:rPr>
        <w:t>גורם שמונה לתפקיד זה מטעם המשרד ואחראי על מתן הנחיות אבטחת מידע וסייבר</w:t>
      </w:r>
      <w:r w:rsidRPr="00945A2B">
        <w:t>.</w:t>
      </w:r>
    </w:p>
    <w:p w14:paraId="1D8CACBE" w14:textId="77777777" w:rsidR="00C51EFC" w:rsidRPr="00945A2B" w:rsidRDefault="00C51EFC" w:rsidP="00C51EFC">
      <w:pPr>
        <w:pStyle w:val="af4"/>
        <w:numPr>
          <w:ilvl w:val="1"/>
          <w:numId w:val="413"/>
        </w:numPr>
        <w:spacing w:line="360" w:lineRule="auto"/>
        <w:jc w:val="both"/>
        <w:rPr>
          <w:b/>
          <w:bCs/>
        </w:rPr>
      </w:pPr>
      <w:r w:rsidRPr="00945A2B">
        <w:rPr>
          <w:b/>
          <w:bCs/>
          <w:rtl/>
        </w:rPr>
        <w:t>נכסי המידע</w:t>
      </w:r>
    </w:p>
    <w:p w14:paraId="38CBB311" w14:textId="77777777" w:rsidR="00C51EFC" w:rsidRPr="00945A2B" w:rsidRDefault="00C51EFC" w:rsidP="00C51EFC">
      <w:pPr>
        <w:pStyle w:val="af4"/>
        <w:spacing w:line="360" w:lineRule="auto"/>
        <w:ind w:left="792"/>
        <w:jc w:val="both"/>
      </w:pPr>
      <w:r w:rsidRPr="00945A2B">
        <w:rPr>
          <w:rtl/>
        </w:rPr>
        <w:t>כל המידע, מאגרי המידע או ציוד של המשרד המשמש לצורך פעילות המאגר או הפעלת המכרז</w:t>
      </w:r>
      <w:r w:rsidRPr="00945A2B">
        <w:t>.</w:t>
      </w:r>
    </w:p>
    <w:p w14:paraId="79A16CF0" w14:textId="77777777" w:rsidR="00C51EFC" w:rsidRPr="00945A2B" w:rsidRDefault="00C51EFC" w:rsidP="00C51EFC">
      <w:pPr>
        <w:pStyle w:val="af4"/>
        <w:numPr>
          <w:ilvl w:val="1"/>
          <w:numId w:val="413"/>
        </w:numPr>
        <w:spacing w:line="360" w:lineRule="auto"/>
        <w:jc w:val="both"/>
        <w:rPr>
          <w:b/>
          <w:bCs/>
        </w:rPr>
      </w:pPr>
      <w:r w:rsidRPr="00945A2B">
        <w:rPr>
          <w:b/>
          <w:bCs/>
          <w:rtl/>
        </w:rPr>
        <w:t>תקיפת סייבר</w:t>
      </w:r>
    </w:p>
    <w:p w14:paraId="40DD2441" w14:textId="77777777" w:rsidR="00C51EFC" w:rsidRPr="00945A2B" w:rsidRDefault="00C51EFC" w:rsidP="00C51EFC">
      <w:pPr>
        <w:pStyle w:val="af4"/>
        <w:spacing w:line="360" w:lineRule="auto"/>
        <w:ind w:left="792"/>
        <w:jc w:val="both"/>
      </w:pPr>
      <w:r w:rsidRPr="00945A2B">
        <w:rPr>
          <w:rtl/>
        </w:rPr>
        <w:t>אירוע אבטחה שמטרתו לעבור או לעקוף את אמצעי האבטחה או הבקרה, לגרום לשיבוש בשירותים הניתנים על ידי המציע או המשרד, או לנצל חולשה קיימת בניסיון לגרום לנזק, לרבות חשיפה, שימוש, שינוי, דלף, אובדן או גישה לא מורשית למידע של המשרד</w:t>
      </w:r>
      <w:r w:rsidRPr="00945A2B">
        <w:t>.</w:t>
      </w:r>
    </w:p>
    <w:p w14:paraId="7EC4AF32" w14:textId="77777777" w:rsidR="00C51EFC" w:rsidRPr="00945A2B" w:rsidRDefault="00C51EFC" w:rsidP="00C51EFC">
      <w:pPr>
        <w:pStyle w:val="af4"/>
        <w:numPr>
          <w:ilvl w:val="1"/>
          <w:numId w:val="413"/>
        </w:numPr>
        <w:spacing w:line="360" w:lineRule="auto"/>
        <w:jc w:val="both"/>
        <w:rPr>
          <w:b/>
          <w:bCs/>
        </w:rPr>
      </w:pPr>
      <w:r w:rsidRPr="00945A2B">
        <w:rPr>
          <w:b/>
          <w:bCs/>
          <w:rtl/>
        </w:rPr>
        <w:t>משתמשי מאגר מידע</w:t>
      </w:r>
    </w:p>
    <w:p w14:paraId="5A820C58" w14:textId="77777777" w:rsidR="00C51EFC" w:rsidRPr="00945A2B" w:rsidRDefault="00C51EFC" w:rsidP="00C51EFC">
      <w:pPr>
        <w:pStyle w:val="af4"/>
        <w:numPr>
          <w:ilvl w:val="2"/>
          <w:numId w:val="413"/>
        </w:numPr>
        <w:spacing w:line="360" w:lineRule="auto"/>
        <w:ind w:hanging="715"/>
        <w:jc w:val="both"/>
      </w:pPr>
      <w:r w:rsidRPr="00945A2B">
        <w:rPr>
          <w:rtl/>
        </w:rPr>
        <w:t>כל בעל תפקיד מטעם המציע הנדרש מתוקף תפקידו להשתמש במידע שנצבר במאגרי המידע של המשרד המצויים אצל המציע או שיש למציע גישה אליהם</w:t>
      </w:r>
      <w:r w:rsidRPr="00945A2B">
        <w:t>.</w:t>
      </w:r>
    </w:p>
    <w:p w14:paraId="4A207D7C" w14:textId="77777777" w:rsidR="00C51EFC" w:rsidRPr="00945A2B" w:rsidRDefault="00C51EFC" w:rsidP="00C51EFC">
      <w:pPr>
        <w:pStyle w:val="af4"/>
        <w:numPr>
          <w:ilvl w:val="2"/>
          <w:numId w:val="413"/>
        </w:numPr>
        <w:spacing w:line="360" w:lineRule="auto"/>
        <w:ind w:hanging="715"/>
        <w:jc w:val="both"/>
      </w:pPr>
      <w:r w:rsidRPr="00945A2B">
        <w:rPr>
          <w:rtl/>
        </w:rPr>
        <w:t>בעלי תפקידים במשרד המקבלים במסגרת תפקידם דוחות ומידע המופקים ממאגרי מידע של המשרד המצויים בידי המציע או שיש להם גישה אליהם</w:t>
      </w:r>
      <w:r w:rsidRPr="00945A2B">
        <w:t>.</w:t>
      </w:r>
    </w:p>
    <w:p w14:paraId="5B7ADF01" w14:textId="77777777" w:rsidR="00C51EFC" w:rsidRPr="00945A2B" w:rsidRDefault="00C51EFC" w:rsidP="00C51EFC">
      <w:pPr>
        <w:pStyle w:val="af4"/>
        <w:numPr>
          <w:ilvl w:val="2"/>
          <w:numId w:val="413"/>
        </w:numPr>
        <w:spacing w:line="360" w:lineRule="auto"/>
        <w:ind w:hanging="715"/>
        <w:jc w:val="both"/>
      </w:pPr>
      <w:r w:rsidRPr="00945A2B">
        <w:rPr>
          <w:rtl/>
        </w:rPr>
        <w:t>מערכות משיקות (צד שלישי) העושות שימוש במידע הנכלל במאגרי המידע של המשרד והמצויים בידי המציע</w:t>
      </w:r>
      <w:r w:rsidRPr="00945A2B">
        <w:t>.</w:t>
      </w:r>
    </w:p>
    <w:p w14:paraId="13CA04DB" w14:textId="77777777" w:rsidR="00C51EFC" w:rsidRPr="00945A2B" w:rsidRDefault="00C51EFC" w:rsidP="00C51EFC">
      <w:pPr>
        <w:pStyle w:val="af4"/>
        <w:numPr>
          <w:ilvl w:val="1"/>
          <w:numId w:val="413"/>
        </w:numPr>
        <w:spacing w:line="360" w:lineRule="auto"/>
        <w:ind w:hanging="566"/>
        <w:jc w:val="both"/>
      </w:pPr>
      <w:r w:rsidRPr="00945A2B">
        <w:rPr>
          <w:b/>
          <w:bCs/>
          <w:rtl/>
        </w:rPr>
        <w:t>אבטחה פיזית</w:t>
      </w:r>
    </w:p>
    <w:p w14:paraId="4828F0B8" w14:textId="77777777" w:rsidR="00C51EFC" w:rsidRPr="00945A2B" w:rsidRDefault="00C51EFC" w:rsidP="00C51EFC">
      <w:pPr>
        <w:pStyle w:val="af4"/>
        <w:spacing w:line="360" w:lineRule="auto"/>
        <w:ind w:left="792"/>
        <w:jc w:val="both"/>
      </w:pPr>
      <w:r w:rsidRPr="00945A2B">
        <w:rPr>
          <w:rtl/>
        </w:rPr>
        <w:t>האמצעים הפיזיים הנדרשים להגנה על ציוד המחשוב, על גישה למידע של המשרד ולשרידות המערכות הממוחשבות המכילות את מאגרי המידע</w:t>
      </w:r>
      <w:r w:rsidRPr="00945A2B">
        <w:t>.</w:t>
      </w:r>
    </w:p>
    <w:p w14:paraId="65A78E4B" w14:textId="77777777" w:rsidR="00C51EFC" w:rsidRPr="00945A2B" w:rsidRDefault="00C51EFC" w:rsidP="00C51EFC">
      <w:pPr>
        <w:pStyle w:val="af4"/>
        <w:numPr>
          <w:ilvl w:val="1"/>
          <w:numId w:val="413"/>
        </w:numPr>
        <w:spacing w:line="360" w:lineRule="auto"/>
        <w:ind w:hanging="566"/>
        <w:jc w:val="both"/>
        <w:rPr>
          <w:b/>
          <w:bCs/>
        </w:rPr>
      </w:pPr>
      <w:r w:rsidRPr="00945A2B">
        <w:rPr>
          <w:b/>
          <w:bCs/>
          <w:rtl/>
        </w:rPr>
        <w:t>התקן נייד</w:t>
      </w:r>
    </w:p>
    <w:p w14:paraId="680AD013" w14:textId="1B0EE8AC" w:rsidR="00C51EFC" w:rsidRPr="00945A2B" w:rsidRDefault="00C51EFC" w:rsidP="00C51EFC">
      <w:pPr>
        <w:pStyle w:val="af4"/>
        <w:spacing w:line="360" w:lineRule="auto"/>
        <w:ind w:left="792"/>
        <w:jc w:val="both"/>
      </w:pPr>
      <w:r w:rsidRPr="00945A2B">
        <w:rPr>
          <w:rtl/>
        </w:rPr>
        <w:t>אמצעי אחסון אלקטרוני נייד שניתן לחבר למחשב באמצעים פיזיים או אלחוטיים, כולל</w:t>
      </w:r>
      <w:r w:rsidRPr="00945A2B">
        <w:t xml:space="preserve"> Disk on key</w:t>
      </w:r>
      <w:r>
        <w:rPr>
          <w:rFonts w:hint="cs"/>
          <w:rtl/>
        </w:rPr>
        <w:t xml:space="preserve"> </w:t>
      </w:r>
      <w:r w:rsidRPr="00945A2B">
        <w:rPr>
          <w:rtl/>
        </w:rPr>
        <w:t>מסוג</w:t>
      </w:r>
      <w:r w:rsidRPr="00945A2B">
        <w:t xml:space="preserve"> USB, </w:t>
      </w:r>
      <w:r w:rsidRPr="00945A2B">
        <w:rPr>
          <w:rtl/>
        </w:rPr>
        <w:t xml:space="preserve">כרטיסי זיכרון, כוננים קשיחים חיצוניים, </w:t>
      </w:r>
      <w:proofErr w:type="spellStart"/>
      <w:r w:rsidRPr="00945A2B">
        <w:rPr>
          <w:rtl/>
        </w:rPr>
        <w:t>טאבלטים</w:t>
      </w:r>
      <w:proofErr w:type="spellEnd"/>
      <w:r w:rsidRPr="00945A2B">
        <w:rPr>
          <w:rtl/>
        </w:rPr>
        <w:t xml:space="preserve">, </w:t>
      </w:r>
      <w:proofErr w:type="spellStart"/>
      <w:r w:rsidRPr="00945A2B">
        <w:rPr>
          <w:rtl/>
        </w:rPr>
        <w:t>סמארטפונים</w:t>
      </w:r>
      <w:proofErr w:type="spellEnd"/>
      <w:r w:rsidRPr="00945A2B">
        <w:rPr>
          <w:rtl/>
        </w:rPr>
        <w:t>, מדיה אופטית וכו</w:t>
      </w:r>
      <w:r w:rsidRPr="00945A2B">
        <w:t>'.</w:t>
      </w:r>
    </w:p>
    <w:p w14:paraId="01DD5A46" w14:textId="77777777" w:rsidR="00C51EFC" w:rsidRPr="00945A2B" w:rsidRDefault="00C51EFC" w:rsidP="00C51EFC">
      <w:pPr>
        <w:pStyle w:val="af4"/>
        <w:numPr>
          <w:ilvl w:val="1"/>
          <w:numId w:val="413"/>
        </w:numPr>
        <w:spacing w:line="360" w:lineRule="auto"/>
        <w:ind w:hanging="566"/>
        <w:jc w:val="both"/>
        <w:rPr>
          <w:b/>
          <w:bCs/>
        </w:rPr>
      </w:pPr>
      <w:r w:rsidRPr="00945A2B">
        <w:rPr>
          <w:b/>
          <w:bCs/>
          <w:rtl/>
        </w:rPr>
        <w:t>סיווג מידע</w:t>
      </w:r>
    </w:p>
    <w:p w14:paraId="23DCDC17" w14:textId="77777777" w:rsidR="00C51EFC" w:rsidRPr="00945A2B" w:rsidRDefault="00C51EFC" w:rsidP="00C51EFC">
      <w:pPr>
        <w:pStyle w:val="af4"/>
        <w:spacing w:line="360" w:lineRule="auto"/>
        <w:ind w:left="792"/>
        <w:jc w:val="both"/>
      </w:pPr>
      <w:r w:rsidRPr="00945A2B">
        <w:rPr>
          <w:rtl/>
        </w:rPr>
        <w:t>קביעת רמת הרגישות של המידע בהתבסס על העקרונות שהותוו על ידי המשרד לנושא אבטחת מידע וסייבר</w:t>
      </w:r>
      <w:r w:rsidRPr="00945A2B">
        <w:t>.</w:t>
      </w:r>
    </w:p>
    <w:p w14:paraId="6AF41BB9" w14:textId="77777777" w:rsidR="00C51EFC" w:rsidRPr="00945A2B" w:rsidRDefault="00C51EFC" w:rsidP="00C51EFC">
      <w:pPr>
        <w:pStyle w:val="af4"/>
        <w:numPr>
          <w:ilvl w:val="1"/>
          <w:numId w:val="413"/>
        </w:numPr>
        <w:spacing w:line="360" w:lineRule="auto"/>
        <w:ind w:hanging="566"/>
        <w:jc w:val="both"/>
      </w:pPr>
      <w:r w:rsidRPr="00945A2B">
        <w:rPr>
          <w:b/>
          <w:bCs/>
          <w:rtl/>
        </w:rPr>
        <w:t>נזק למידע</w:t>
      </w:r>
    </w:p>
    <w:p w14:paraId="31D86FFC" w14:textId="77777777" w:rsidR="00C51EFC" w:rsidRPr="00945A2B" w:rsidRDefault="00C51EFC" w:rsidP="00C51EFC">
      <w:pPr>
        <w:pStyle w:val="af4"/>
        <w:spacing w:line="360" w:lineRule="auto"/>
        <w:ind w:left="792"/>
        <w:jc w:val="both"/>
      </w:pPr>
      <w:r w:rsidRPr="00945A2B">
        <w:rPr>
          <w:rtl/>
        </w:rPr>
        <w:t>פגיעה בסודיות, בשלמות או בזמינות המידע שבבעלות המשרד</w:t>
      </w:r>
      <w:r w:rsidRPr="00945A2B">
        <w:t>.</w:t>
      </w:r>
    </w:p>
    <w:p w14:paraId="574CE00D" w14:textId="77777777" w:rsidR="00C51EFC" w:rsidRPr="00945A2B" w:rsidRDefault="00C51EFC" w:rsidP="00C51EFC">
      <w:pPr>
        <w:pStyle w:val="af4"/>
        <w:numPr>
          <w:ilvl w:val="1"/>
          <w:numId w:val="413"/>
        </w:numPr>
        <w:spacing w:line="360" w:lineRule="auto"/>
        <w:ind w:hanging="566"/>
        <w:jc w:val="both"/>
      </w:pPr>
      <w:r w:rsidRPr="00945A2B">
        <w:rPr>
          <w:b/>
          <w:bCs/>
          <w:rtl/>
        </w:rPr>
        <w:t>אבטחת מידע</w:t>
      </w:r>
    </w:p>
    <w:p w14:paraId="3B3C33D5" w14:textId="77777777" w:rsidR="00C51EFC" w:rsidRPr="00945A2B" w:rsidRDefault="00C51EFC" w:rsidP="00C51EFC">
      <w:pPr>
        <w:pStyle w:val="af4"/>
        <w:spacing w:line="360" w:lineRule="auto"/>
        <w:ind w:left="792"/>
        <w:jc w:val="both"/>
      </w:pPr>
      <w:r w:rsidRPr="00945A2B">
        <w:rPr>
          <w:rtl/>
        </w:rPr>
        <w:t>הגנה על סודיות, שלמות וזמינות המידע שבבעלות המשרד, לרבות הגנה מפני חשיפה, שימוש או העתקה ללא רשות כדין</w:t>
      </w:r>
      <w:r w:rsidRPr="00945A2B">
        <w:t>.</w:t>
      </w:r>
    </w:p>
    <w:p w14:paraId="0F9D3571" w14:textId="77777777" w:rsidR="00C51EFC" w:rsidRPr="00945A2B" w:rsidRDefault="00C51EFC" w:rsidP="00C51EFC">
      <w:pPr>
        <w:pStyle w:val="af4"/>
        <w:numPr>
          <w:ilvl w:val="1"/>
          <w:numId w:val="413"/>
        </w:numPr>
        <w:spacing w:line="360" w:lineRule="auto"/>
        <w:ind w:hanging="566"/>
        <w:jc w:val="both"/>
      </w:pPr>
      <w:r w:rsidRPr="00945A2B">
        <w:rPr>
          <w:b/>
          <w:bCs/>
          <w:rtl/>
        </w:rPr>
        <w:t>שלמות מידע</w:t>
      </w:r>
    </w:p>
    <w:p w14:paraId="1D17F955" w14:textId="77777777" w:rsidR="00C51EFC" w:rsidRPr="00945A2B" w:rsidRDefault="00C51EFC" w:rsidP="00C51EFC">
      <w:pPr>
        <w:pStyle w:val="af4"/>
        <w:spacing w:line="360" w:lineRule="auto"/>
        <w:ind w:left="792"/>
        <w:jc w:val="both"/>
      </w:pPr>
      <w:r w:rsidRPr="00945A2B">
        <w:rPr>
          <w:rtl/>
        </w:rPr>
        <w:t>שמירה על זהות הנתונים במאגר מידע למקור שממנו נשאבו, ללא שינוי או השמדה ללא רשות כדין</w:t>
      </w:r>
      <w:r w:rsidRPr="00945A2B">
        <w:t>.</w:t>
      </w:r>
    </w:p>
    <w:p w14:paraId="3BC4FE15" w14:textId="77777777" w:rsidR="00C51EFC" w:rsidRPr="00945A2B" w:rsidRDefault="00C51EFC" w:rsidP="00C51EFC">
      <w:pPr>
        <w:pStyle w:val="af4"/>
        <w:numPr>
          <w:ilvl w:val="1"/>
          <w:numId w:val="413"/>
        </w:numPr>
        <w:spacing w:line="360" w:lineRule="auto"/>
        <w:ind w:hanging="566"/>
        <w:jc w:val="both"/>
      </w:pPr>
      <w:r w:rsidRPr="00945A2B">
        <w:rPr>
          <w:b/>
          <w:bCs/>
          <w:rtl/>
        </w:rPr>
        <w:t>סודיות המידע</w:t>
      </w:r>
    </w:p>
    <w:p w14:paraId="0F543B0E" w14:textId="77777777" w:rsidR="00C51EFC" w:rsidRPr="00945A2B" w:rsidRDefault="00C51EFC" w:rsidP="00C51EFC">
      <w:pPr>
        <w:pStyle w:val="af4"/>
        <w:spacing w:line="360" w:lineRule="auto"/>
        <w:ind w:left="792"/>
        <w:jc w:val="both"/>
      </w:pPr>
      <w:r w:rsidRPr="00945A2B">
        <w:rPr>
          <w:rtl/>
        </w:rPr>
        <w:t>מניעת חשיפת המידע לגורמים לא מורשים</w:t>
      </w:r>
      <w:r w:rsidRPr="00945A2B">
        <w:t>.</w:t>
      </w:r>
    </w:p>
    <w:p w14:paraId="2D6A503E" w14:textId="77777777" w:rsidR="00C51EFC" w:rsidRPr="00945A2B" w:rsidRDefault="00C51EFC" w:rsidP="00C51EFC">
      <w:pPr>
        <w:pStyle w:val="af4"/>
        <w:numPr>
          <w:ilvl w:val="1"/>
          <w:numId w:val="413"/>
        </w:numPr>
        <w:spacing w:line="360" w:lineRule="auto"/>
        <w:ind w:hanging="566"/>
        <w:jc w:val="both"/>
      </w:pPr>
      <w:r w:rsidRPr="00945A2B">
        <w:rPr>
          <w:b/>
          <w:bCs/>
          <w:rtl/>
        </w:rPr>
        <w:t>זמינות המידע</w:t>
      </w:r>
    </w:p>
    <w:p w14:paraId="6295314A" w14:textId="77777777" w:rsidR="00C51EFC" w:rsidRPr="00945A2B" w:rsidRDefault="00C51EFC" w:rsidP="00C51EFC">
      <w:pPr>
        <w:pStyle w:val="af4"/>
        <w:spacing w:line="360" w:lineRule="auto"/>
        <w:ind w:left="792"/>
        <w:jc w:val="both"/>
        <w:rPr>
          <w:b/>
          <w:bCs/>
        </w:rPr>
      </w:pPr>
      <w:r w:rsidRPr="00945A2B">
        <w:rPr>
          <w:rtl/>
        </w:rPr>
        <w:t>שמירה על נגישות רציפה למידע</w:t>
      </w:r>
      <w:r w:rsidRPr="00945A2B">
        <w:t>.</w:t>
      </w:r>
    </w:p>
    <w:p w14:paraId="1090CAC3" w14:textId="77777777" w:rsidR="00C51EFC" w:rsidRPr="00945A2B" w:rsidRDefault="00C51EFC" w:rsidP="00C51EFC">
      <w:pPr>
        <w:pStyle w:val="af4"/>
        <w:numPr>
          <w:ilvl w:val="1"/>
          <w:numId w:val="413"/>
        </w:numPr>
        <w:spacing w:line="360" w:lineRule="auto"/>
        <w:ind w:hanging="566"/>
        <w:jc w:val="both"/>
      </w:pPr>
      <w:r w:rsidRPr="00945A2B">
        <w:rPr>
          <w:b/>
          <w:bCs/>
          <w:rtl/>
        </w:rPr>
        <w:t>אירוע אבטחה (אירוע במ״מ)</w:t>
      </w:r>
    </w:p>
    <w:p w14:paraId="1DBF5D61" w14:textId="77777777" w:rsidR="00C51EFC" w:rsidRPr="00945A2B" w:rsidRDefault="00C51EFC" w:rsidP="00C51EFC">
      <w:pPr>
        <w:pStyle w:val="af4"/>
        <w:spacing w:line="360" w:lineRule="auto"/>
        <w:ind w:left="792"/>
        <w:jc w:val="both"/>
      </w:pPr>
      <w:r w:rsidRPr="00945A2B">
        <w:rPr>
          <w:rtl/>
        </w:rPr>
        <w:t>פעולה המתבצעת על ידי עובד בזדון או בשוגג אשר מהווה אירוע ביטחון מערכות מחשב</w:t>
      </w:r>
      <w:r w:rsidRPr="00945A2B">
        <w:t>.</w:t>
      </w:r>
    </w:p>
    <w:p w14:paraId="516E111A" w14:textId="77777777" w:rsidR="00C51EFC" w:rsidRPr="00945A2B" w:rsidRDefault="00C51EFC" w:rsidP="00C51EFC">
      <w:pPr>
        <w:pStyle w:val="af4"/>
        <w:numPr>
          <w:ilvl w:val="1"/>
          <w:numId w:val="413"/>
        </w:numPr>
        <w:spacing w:line="360" w:lineRule="auto"/>
        <w:ind w:hanging="566"/>
        <w:jc w:val="both"/>
      </w:pPr>
      <w:r w:rsidRPr="00945A2B">
        <w:rPr>
          <w:b/>
          <w:bCs/>
          <w:rtl/>
        </w:rPr>
        <w:t>מיקור חוץ</w:t>
      </w:r>
    </w:p>
    <w:p w14:paraId="0692FB80" w14:textId="77777777" w:rsidR="00C51EFC" w:rsidRPr="00945A2B" w:rsidRDefault="00C51EFC" w:rsidP="00C51EFC">
      <w:pPr>
        <w:pStyle w:val="af4"/>
        <w:spacing w:line="360" w:lineRule="auto"/>
        <w:ind w:left="792"/>
        <w:jc w:val="both"/>
      </w:pPr>
      <w:r w:rsidRPr="00945A2B">
        <w:rPr>
          <w:rtl/>
        </w:rPr>
        <w:t>הוצאת פעילות מחוץ לארגון או ביצוע פעילות על ידי גורם צד שלישי שאינו עובד בארגון, המבצע פעולות ותהליכים שבדרך כלל מבוצעים על ידי הארגון</w:t>
      </w:r>
      <w:r w:rsidRPr="00945A2B">
        <w:t>.</w:t>
      </w:r>
    </w:p>
    <w:p w14:paraId="4FC703F0" w14:textId="77777777" w:rsidR="00C51EFC" w:rsidRPr="00945A2B" w:rsidRDefault="00C51EFC" w:rsidP="00C51EFC">
      <w:pPr>
        <w:spacing w:line="360" w:lineRule="auto"/>
        <w:jc w:val="both"/>
      </w:pPr>
    </w:p>
    <w:p w14:paraId="20EEEEFF" w14:textId="77777777" w:rsidR="00C51EFC" w:rsidRPr="00945A2B" w:rsidRDefault="00C51EFC" w:rsidP="00C51EFC">
      <w:pPr>
        <w:pStyle w:val="af4"/>
        <w:numPr>
          <w:ilvl w:val="0"/>
          <w:numId w:val="413"/>
        </w:numPr>
        <w:spacing w:line="360" w:lineRule="auto"/>
        <w:jc w:val="both"/>
        <w:rPr>
          <w:b/>
          <w:bCs/>
        </w:rPr>
      </w:pPr>
      <w:r w:rsidRPr="00945A2B">
        <w:rPr>
          <w:b/>
          <w:bCs/>
          <w:rtl/>
        </w:rPr>
        <w:t>סייבר ופרטיות, דרישות אבטחת מידע</w:t>
      </w:r>
    </w:p>
    <w:p w14:paraId="09537A31" w14:textId="77777777" w:rsidR="00C51EFC" w:rsidRPr="00945A2B" w:rsidRDefault="00C51EFC" w:rsidP="00C51EFC">
      <w:pPr>
        <w:pStyle w:val="af4"/>
        <w:spacing w:line="360" w:lineRule="auto"/>
        <w:ind w:left="360"/>
        <w:jc w:val="both"/>
        <w:rPr>
          <w:b/>
          <w:bCs/>
        </w:rPr>
      </w:pPr>
      <w:r w:rsidRPr="00945A2B">
        <w:rPr>
          <w:b/>
          <w:bCs/>
          <w:rtl/>
        </w:rPr>
        <w:t>הנחיות למענה המציע</w:t>
      </w:r>
    </w:p>
    <w:p w14:paraId="62835D33" w14:textId="77777777" w:rsidR="00C51EFC" w:rsidRPr="00945A2B" w:rsidRDefault="00C51EFC" w:rsidP="00C51EFC">
      <w:pPr>
        <w:pStyle w:val="af4"/>
        <w:spacing w:line="360" w:lineRule="auto"/>
        <w:ind w:left="360"/>
        <w:jc w:val="both"/>
      </w:pPr>
      <w:r w:rsidRPr="00945A2B">
        <w:rPr>
          <w:rtl/>
        </w:rPr>
        <w:t>על המציע לעמוד בכל דרישות אבטחת מידע, סייבר ופרטיות המופיעות בפרק זה</w:t>
      </w:r>
      <w:r w:rsidRPr="00945A2B">
        <w:t>.</w:t>
      </w:r>
    </w:p>
    <w:p w14:paraId="649B5E98" w14:textId="77777777" w:rsidR="00C51EFC" w:rsidRPr="00945A2B" w:rsidRDefault="00C51EFC" w:rsidP="00C51EFC">
      <w:pPr>
        <w:pStyle w:val="af4"/>
        <w:spacing w:line="360" w:lineRule="auto"/>
        <w:ind w:left="360"/>
        <w:jc w:val="both"/>
      </w:pPr>
      <w:r w:rsidRPr="00945A2B">
        <w:rPr>
          <w:rtl/>
        </w:rPr>
        <w:t>על המציע לרכז רשימת שאלות וחומרים רלוונטיים ככל ונדרשות הבהרות למבנה פרק האבטחה ולהעבירם למשרד בשלב שאלות ההבהרה בלבד לקבלת מענה</w:t>
      </w:r>
      <w:r w:rsidRPr="00945A2B">
        <w:t>.</w:t>
      </w:r>
    </w:p>
    <w:p w14:paraId="3788CABB" w14:textId="77777777" w:rsidR="00C51EFC" w:rsidRPr="00945A2B" w:rsidRDefault="00C51EFC" w:rsidP="00C51EFC">
      <w:pPr>
        <w:pStyle w:val="af4"/>
        <w:spacing w:line="360" w:lineRule="auto"/>
        <w:ind w:left="360"/>
        <w:jc w:val="both"/>
      </w:pPr>
      <w:r w:rsidRPr="00945A2B">
        <w:rPr>
          <w:rtl/>
        </w:rPr>
        <w:t xml:space="preserve">על המציע לסמן </w:t>
      </w:r>
      <w:r w:rsidRPr="00945A2B">
        <w:rPr>
          <w:rFonts w:ascii="Segoe UI Symbol" w:hAnsi="Segoe UI Symbol" w:cs="Segoe UI Symbol" w:hint="cs"/>
          <w:rtl/>
        </w:rPr>
        <w:t>☒</w:t>
      </w:r>
      <w:r w:rsidRPr="00945A2B">
        <w:rPr>
          <w:rtl/>
        </w:rPr>
        <w:t xml:space="preserve"> בכל סעיף בעמודת אישור המציע המהווה אישור לכך שהמציע קרא, הבין, מקובל עליו ויפעל בהתאם לדרישות פרק זה</w:t>
      </w:r>
      <w:r w:rsidRPr="00945A2B">
        <w:t>.</w:t>
      </w:r>
    </w:p>
    <w:p w14:paraId="15D635C9" w14:textId="77777777" w:rsidR="00C51EFC" w:rsidRPr="00945A2B" w:rsidRDefault="00C51EFC" w:rsidP="00C51EFC">
      <w:pPr>
        <w:pStyle w:val="af4"/>
        <w:spacing w:line="360" w:lineRule="auto"/>
        <w:ind w:left="360"/>
        <w:jc w:val="both"/>
      </w:pPr>
      <w:r w:rsidRPr="00945A2B">
        <w:rPr>
          <w:rtl/>
        </w:rPr>
        <w:t>בסעיפים בהם המציע נדרש לצרף צרופות או פירוט נוסף על המציע לספק את כל המסמכים הרלוונטיים</w:t>
      </w:r>
      <w:r w:rsidRPr="00945A2B">
        <w:t>.</w:t>
      </w:r>
    </w:p>
    <w:p w14:paraId="55DA2F4B" w14:textId="77777777" w:rsidR="00C51EFC" w:rsidRPr="00945A2B" w:rsidRDefault="00C51EFC" w:rsidP="00C51EFC">
      <w:pPr>
        <w:pStyle w:val="af4"/>
        <w:spacing w:line="360" w:lineRule="auto"/>
        <w:ind w:left="360"/>
        <w:jc w:val="both"/>
        <w:rPr>
          <w:rtl/>
        </w:rPr>
      </w:pPr>
      <w:r w:rsidRPr="00945A2B">
        <w:rPr>
          <w:rtl/>
        </w:rPr>
        <w:t>הספק יחתום על התחייבות לשמירת סודיות בנוסח המצורף למכרז וכן יחתים על התחייבות זו את עובדיו וכל מי מטעמו אשר יהיה בעל גישה למאגר מידע של המשרד או למידע מתוכו במסגרת ההתקשרות</w:t>
      </w:r>
      <w:r w:rsidRPr="00945A2B">
        <w:t>.</w:t>
      </w:r>
    </w:p>
    <w:p w14:paraId="2E5530D4" w14:textId="77777777" w:rsidR="00C51EFC" w:rsidRPr="00945A2B" w:rsidRDefault="00C51EFC" w:rsidP="00C51EFC">
      <w:pPr>
        <w:pStyle w:val="af4"/>
        <w:spacing w:line="360" w:lineRule="auto"/>
        <w:ind w:left="360"/>
        <w:jc w:val="both"/>
      </w:pPr>
    </w:p>
    <w:p w14:paraId="153F1407" w14:textId="77777777" w:rsidR="00C51EFC" w:rsidRPr="00945A2B" w:rsidRDefault="00C51EFC" w:rsidP="00C51EFC">
      <w:pPr>
        <w:pStyle w:val="af4"/>
        <w:numPr>
          <w:ilvl w:val="1"/>
          <w:numId w:val="413"/>
        </w:numPr>
        <w:spacing w:line="360" w:lineRule="auto"/>
        <w:jc w:val="both"/>
        <w:rPr>
          <w:b/>
          <w:bCs/>
        </w:rPr>
      </w:pPr>
      <w:r w:rsidRPr="00945A2B">
        <w:rPr>
          <w:b/>
          <w:bCs/>
          <w:rtl/>
        </w:rPr>
        <w:t>כללי</w:t>
      </w:r>
    </w:p>
    <w:p w14:paraId="2FF0104F" w14:textId="77777777" w:rsidR="00C51EFC" w:rsidRPr="00945A2B" w:rsidRDefault="00C51EFC" w:rsidP="00C51EFC">
      <w:pPr>
        <w:pStyle w:val="af4"/>
        <w:numPr>
          <w:ilvl w:val="2"/>
          <w:numId w:val="413"/>
        </w:numPr>
        <w:spacing w:line="360" w:lineRule="auto"/>
        <w:ind w:hanging="715"/>
        <w:jc w:val="both"/>
      </w:pPr>
      <w:r w:rsidRPr="00945A2B">
        <w:rPr>
          <w:rtl/>
        </w:rPr>
        <w:t xml:space="preserve">המשרד רואה חשיבות רבה במימוש שיטתי ויעיל של היבטי אבטחת מידע, ובכלל זה היבטים הקשורים להגנה על מידע ועמידה בחוק הגנת הפרטיות </w:t>
      </w:r>
      <w:proofErr w:type="spellStart"/>
      <w:r w:rsidRPr="00945A2B">
        <w:rPr>
          <w:rtl/>
        </w:rPr>
        <w:t>התשמ״א</w:t>
      </w:r>
      <w:proofErr w:type="spellEnd"/>
      <w:r w:rsidRPr="00945A2B">
        <w:rPr>
          <w:rtl/>
        </w:rPr>
        <w:t xml:space="preserve"> – 1981</w:t>
      </w:r>
      <w:r w:rsidRPr="00945A2B">
        <w:t>.</w:t>
      </w:r>
    </w:p>
    <w:p w14:paraId="27AE7048" w14:textId="77777777" w:rsidR="00C51EFC" w:rsidRPr="00945A2B" w:rsidRDefault="00C51EFC" w:rsidP="00C51EFC">
      <w:pPr>
        <w:pStyle w:val="af4"/>
        <w:numPr>
          <w:ilvl w:val="2"/>
          <w:numId w:val="413"/>
        </w:numPr>
        <w:spacing w:line="360" w:lineRule="auto"/>
        <w:ind w:hanging="715"/>
        <w:jc w:val="both"/>
      </w:pPr>
      <w:r w:rsidRPr="00945A2B">
        <w:rPr>
          <w:rtl/>
        </w:rPr>
        <w:t>על המציע לפרט ולהציג למשרד, ככל שיידרש לעשות זאת, את האמצעים בהם הוא נוקט לשם שמירה על אבטחת המידע לרבות מסמכים רלוונטיים</w:t>
      </w:r>
      <w:r w:rsidRPr="00945A2B">
        <w:t>.</w:t>
      </w:r>
    </w:p>
    <w:p w14:paraId="6A163BDE" w14:textId="77777777" w:rsidR="00C51EFC" w:rsidRPr="00945A2B" w:rsidRDefault="00C51EFC" w:rsidP="00C51EFC">
      <w:pPr>
        <w:spacing w:line="360" w:lineRule="auto"/>
        <w:jc w:val="both"/>
      </w:pPr>
    </w:p>
    <w:p w14:paraId="720398F3" w14:textId="77777777" w:rsidR="00C51EFC" w:rsidRPr="00945A2B" w:rsidRDefault="00C51EFC" w:rsidP="00C51EFC">
      <w:pPr>
        <w:pStyle w:val="af4"/>
        <w:numPr>
          <w:ilvl w:val="1"/>
          <w:numId w:val="413"/>
        </w:numPr>
        <w:spacing w:line="360" w:lineRule="auto"/>
        <w:jc w:val="both"/>
        <w:rPr>
          <w:b/>
          <w:bCs/>
        </w:rPr>
      </w:pPr>
      <w:r w:rsidRPr="00945A2B">
        <w:rPr>
          <w:b/>
          <w:bCs/>
          <w:rtl/>
        </w:rPr>
        <w:t>שמירה על מידע</w:t>
      </w:r>
    </w:p>
    <w:p w14:paraId="0F0F924C" w14:textId="77777777" w:rsidR="00C51EFC" w:rsidRPr="00945A2B" w:rsidRDefault="00C51EFC" w:rsidP="00C51EFC">
      <w:pPr>
        <w:pStyle w:val="af4"/>
        <w:numPr>
          <w:ilvl w:val="2"/>
          <w:numId w:val="413"/>
        </w:numPr>
        <w:spacing w:line="360" w:lineRule="auto"/>
        <w:ind w:hanging="715"/>
        <w:jc w:val="both"/>
        <w:rPr>
          <w:rtl/>
        </w:rPr>
      </w:pPr>
      <w:r w:rsidRPr="00945A2B">
        <w:rPr>
          <w:rtl/>
        </w:rPr>
        <w:t>המשרד הינו הבעלים הבלעדיים של המידע לרבות המידע נשוא מכרז זה המאוחסן בסביבת המציע. המציע יעשה שימוש במידע אך ורק למטרת היענות מלאה לדרישות המכרז</w:t>
      </w:r>
      <w:r w:rsidRPr="00945A2B">
        <w:t>.</w:t>
      </w:r>
    </w:p>
    <w:p w14:paraId="636C365D" w14:textId="77777777" w:rsidR="00C51EFC" w:rsidRPr="00945A2B" w:rsidRDefault="00C51EFC" w:rsidP="00C51EFC">
      <w:pPr>
        <w:pStyle w:val="af4"/>
        <w:numPr>
          <w:ilvl w:val="2"/>
          <w:numId w:val="413"/>
        </w:numPr>
        <w:spacing w:line="360" w:lineRule="auto"/>
        <w:ind w:hanging="715"/>
        <w:jc w:val="both"/>
      </w:pPr>
      <w:r w:rsidRPr="00945A2B">
        <w:rPr>
          <w:rtl/>
        </w:rPr>
        <w:t>המציע הינו הגורם האחראי לכל חשיפה, פגיעה, נזק, מניעת גישה או אובדן של מידע רגיש וכן חשיפה של מידע לצד שלישי אשר עלול לגרום למשרד או לצדדי ג׳ לנזקים</w:t>
      </w:r>
      <w:r w:rsidRPr="00945A2B">
        <w:t>.</w:t>
      </w:r>
    </w:p>
    <w:p w14:paraId="496E75EF" w14:textId="77777777" w:rsidR="00C51EFC" w:rsidRPr="00945A2B" w:rsidRDefault="00C51EFC" w:rsidP="00C51EFC">
      <w:pPr>
        <w:pStyle w:val="af4"/>
        <w:numPr>
          <w:ilvl w:val="2"/>
          <w:numId w:val="413"/>
        </w:numPr>
        <w:spacing w:line="360" w:lineRule="auto"/>
        <w:ind w:hanging="715"/>
        <w:jc w:val="both"/>
      </w:pPr>
      <w:r w:rsidRPr="00945A2B">
        <w:rPr>
          <w:rtl/>
        </w:rPr>
        <w:t>המציע מחויב לשמור על המידע של המשרד לרבות מידע רגיש או חסוי בהתאם לסטנדרטים מקובלים בשוק</w:t>
      </w:r>
      <w:r w:rsidRPr="00945A2B">
        <w:t>.</w:t>
      </w:r>
    </w:p>
    <w:p w14:paraId="2DAF3E19" w14:textId="77777777" w:rsidR="00C51EFC" w:rsidRPr="00945A2B" w:rsidRDefault="00C51EFC" w:rsidP="00C51EFC">
      <w:pPr>
        <w:pStyle w:val="af4"/>
        <w:numPr>
          <w:ilvl w:val="2"/>
          <w:numId w:val="413"/>
        </w:numPr>
        <w:spacing w:line="360" w:lineRule="auto"/>
        <w:ind w:hanging="715"/>
        <w:jc w:val="both"/>
      </w:pPr>
      <w:r w:rsidRPr="00945A2B">
        <w:rPr>
          <w:rtl/>
        </w:rPr>
        <w:t>המציע מתחייב שלא להעביר מידע רגיש או חסוי, או חלק ממנו, לגורם צד שלישי כלשהו ללא אישור מפורש ובכתב מאת המשרד</w:t>
      </w:r>
      <w:r w:rsidRPr="00945A2B">
        <w:t>.</w:t>
      </w:r>
    </w:p>
    <w:p w14:paraId="36EE0A9E" w14:textId="77777777" w:rsidR="00C51EFC" w:rsidRPr="00945A2B" w:rsidRDefault="00C51EFC" w:rsidP="00C51EFC">
      <w:pPr>
        <w:pStyle w:val="af4"/>
        <w:numPr>
          <w:ilvl w:val="2"/>
          <w:numId w:val="413"/>
        </w:numPr>
        <w:spacing w:line="360" w:lineRule="auto"/>
        <w:ind w:hanging="715"/>
        <w:jc w:val="both"/>
      </w:pPr>
      <w:r w:rsidRPr="00945A2B">
        <w:rPr>
          <w:rtl/>
        </w:rPr>
        <w:t>חל איסור מוחלט להעברת מידע של המשרד באמצעות התקן נייד</w:t>
      </w:r>
      <w:r w:rsidRPr="00945A2B">
        <w:t>.</w:t>
      </w:r>
    </w:p>
    <w:p w14:paraId="651A1874" w14:textId="77777777" w:rsidR="00C51EFC" w:rsidRPr="00945A2B" w:rsidRDefault="00C51EFC" w:rsidP="00C51EFC">
      <w:pPr>
        <w:pStyle w:val="af4"/>
        <w:numPr>
          <w:ilvl w:val="2"/>
          <w:numId w:val="413"/>
        </w:numPr>
        <w:spacing w:line="360" w:lineRule="auto"/>
        <w:ind w:hanging="715"/>
        <w:jc w:val="both"/>
      </w:pPr>
      <w:r w:rsidRPr="00945A2B">
        <w:rPr>
          <w:rtl/>
        </w:rPr>
        <w:t>במידה וקיים צורך ייעודי בשימוש בהתקן נייד להעברת מידע רגיש או חסוי יש לקבל על כך אישור מראש ובכתב מהמשרד</w:t>
      </w:r>
      <w:r w:rsidRPr="00945A2B">
        <w:t>.</w:t>
      </w:r>
    </w:p>
    <w:p w14:paraId="3528F7CD" w14:textId="77777777" w:rsidR="00C51EFC" w:rsidRPr="00945A2B" w:rsidRDefault="00C51EFC" w:rsidP="00C51EFC">
      <w:pPr>
        <w:pStyle w:val="af4"/>
        <w:numPr>
          <w:ilvl w:val="2"/>
          <w:numId w:val="413"/>
        </w:numPr>
        <w:spacing w:line="360" w:lineRule="auto"/>
        <w:ind w:hanging="715"/>
        <w:jc w:val="both"/>
      </w:pPr>
      <w:r w:rsidRPr="00945A2B">
        <w:rPr>
          <w:rtl/>
        </w:rPr>
        <w:t xml:space="preserve">המציע מתחייב כי מידע רגיש לרבות מידע פרטי מזוהה יאוחסן אך ורק בתשתית מאובטחת וכי העברת המידע אל ומתשתית זו תעשה באופן מאובטח. תשתית זו ועל תהליכי שמירת והעברת הנתונים לעמוד בדרישות תקנות הגנת הפרטיות (אבטחת מידע), </w:t>
      </w:r>
      <w:proofErr w:type="spellStart"/>
      <w:r w:rsidRPr="00945A2B">
        <w:rPr>
          <w:rtl/>
        </w:rPr>
        <w:t>התשע״ז</w:t>
      </w:r>
      <w:proofErr w:type="spellEnd"/>
      <w:r w:rsidRPr="00945A2B">
        <w:rPr>
          <w:rtl/>
        </w:rPr>
        <w:t xml:space="preserve"> – 2017 וחוק הגנת הפרטיות, </w:t>
      </w:r>
      <w:proofErr w:type="spellStart"/>
      <w:r w:rsidRPr="00945A2B">
        <w:rPr>
          <w:rtl/>
        </w:rPr>
        <w:t>התשמ״א</w:t>
      </w:r>
      <w:proofErr w:type="spellEnd"/>
      <w:r w:rsidRPr="00945A2B">
        <w:rPr>
          <w:rtl/>
        </w:rPr>
        <w:t xml:space="preserve"> – 1981</w:t>
      </w:r>
      <w:r w:rsidRPr="00945A2B">
        <w:t>.</w:t>
      </w:r>
    </w:p>
    <w:p w14:paraId="7FB74F42" w14:textId="77777777" w:rsidR="00C51EFC" w:rsidRPr="00945A2B" w:rsidRDefault="00C51EFC" w:rsidP="00C51EFC">
      <w:pPr>
        <w:pStyle w:val="af4"/>
        <w:numPr>
          <w:ilvl w:val="2"/>
          <w:numId w:val="413"/>
        </w:numPr>
        <w:spacing w:line="360" w:lineRule="auto"/>
        <w:ind w:hanging="715"/>
        <w:jc w:val="both"/>
      </w:pPr>
      <w:r w:rsidRPr="00945A2B">
        <w:rPr>
          <w:rtl/>
        </w:rPr>
        <w:t>העברה ושיתוף מידע רגיש או חסוי בין המציע למשרד לא יועברו בדוא״ל ויבוצעו באמצעות מנגנון מאובטח ומוצפן להעברת קבצים (כגון כספת או ענן) כפי שיאושר על ידי המשרד</w:t>
      </w:r>
      <w:r w:rsidRPr="00945A2B">
        <w:t>.</w:t>
      </w:r>
    </w:p>
    <w:p w14:paraId="3668845F" w14:textId="77777777" w:rsidR="00C51EFC" w:rsidRPr="00945A2B" w:rsidRDefault="00C51EFC" w:rsidP="00C51EFC">
      <w:pPr>
        <w:pStyle w:val="af4"/>
        <w:numPr>
          <w:ilvl w:val="2"/>
          <w:numId w:val="413"/>
        </w:numPr>
        <w:spacing w:line="360" w:lineRule="auto"/>
        <w:ind w:hanging="715"/>
        <w:jc w:val="both"/>
      </w:pPr>
      <w:r w:rsidRPr="00945A2B">
        <w:rPr>
          <w:rtl/>
        </w:rPr>
        <w:t>ככל שהמציע יחזיק במידע פרטי מזוהה יש לסמן כל פלט בכיתוב</w:t>
      </w:r>
      <w:r w:rsidRPr="00945A2B">
        <w:t>:</w:t>
      </w:r>
      <w:r w:rsidRPr="00945A2B">
        <w:br/>
      </w:r>
      <w:r w:rsidRPr="00945A2B">
        <w:rPr>
          <w:rtl/>
        </w:rPr>
        <w:t>״מידע רגיש לפי חוק הגנת הפרטיות – המוסר שלא כדין עובר עבירה״</w:t>
      </w:r>
      <w:r w:rsidRPr="00945A2B">
        <w:t>.</w:t>
      </w:r>
    </w:p>
    <w:p w14:paraId="62AB11D7" w14:textId="77777777" w:rsidR="00C51EFC" w:rsidRPr="00945A2B" w:rsidRDefault="00C51EFC" w:rsidP="00C51EFC">
      <w:pPr>
        <w:pStyle w:val="af4"/>
        <w:numPr>
          <w:ilvl w:val="2"/>
          <w:numId w:val="413"/>
        </w:numPr>
        <w:spacing w:line="360" w:lineRule="auto"/>
        <w:ind w:hanging="715"/>
        <w:jc w:val="both"/>
      </w:pPr>
      <w:r w:rsidRPr="00945A2B">
        <w:rPr>
          <w:rtl/>
        </w:rPr>
        <w:t>ככל שהמציע נדרש להפעיל גורם צד שלישי, עליו להודיע למשרד ובאחריותו לוודא כי אותו גורם עומד בכל ההנחיות</w:t>
      </w:r>
      <w:r w:rsidRPr="00945A2B">
        <w:t>.</w:t>
      </w:r>
    </w:p>
    <w:p w14:paraId="57D8636F" w14:textId="77777777" w:rsidR="00C51EFC" w:rsidRPr="00945A2B" w:rsidRDefault="00C51EFC" w:rsidP="00C51EFC">
      <w:pPr>
        <w:pStyle w:val="af4"/>
        <w:numPr>
          <w:ilvl w:val="2"/>
          <w:numId w:val="413"/>
        </w:numPr>
        <w:spacing w:line="360" w:lineRule="auto"/>
        <w:ind w:hanging="715"/>
        <w:jc w:val="both"/>
      </w:pPr>
      <w:r w:rsidRPr="00945A2B">
        <w:rPr>
          <w:rtl/>
        </w:rPr>
        <w:t>המציע מתחייב למנות ממונה על אבטחת המידע מטעמו אשר יהיה אחראי על הטיפול במידע והטמעת דרישות מסמך זה</w:t>
      </w:r>
      <w:r w:rsidRPr="00945A2B">
        <w:t>.</w:t>
      </w:r>
    </w:p>
    <w:p w14:paraId="236B7C9B" w14:textId="77777777" w:rsidR="00C51EFC" w:rsidRPr="00945A2B" w:rsidRDefault="00C51EFC" w:rsidP="00C51EFC">
      <w:pPr>
        <w:pStyle w:val="af4"/>
        <w:numPr>
          <w:ilvl w:val="2"/>
          <w:numId w:val="413"/>
        </w:numPr>
        <w:spacing w:line="360" w:lineRule="auto"/>
        <w:ind w:hanging="715"/>
        <w:jc w:val="both"/>
      </w:pPr>
      <w:r w:rsidRPr="00945A2B">
        <w:rPr>
          <w:rtl/>
        </w:rPr>
        <w:t>המציע מחויב להגן על המידע של המשרד כל עוד המידע מצוי אצלו, גם לאחר תום תקופת המכרז</w:t>
      </w:r>
      <w:r w:rsidRPr="00945A2B">
        <w:t>.</w:t>
      </w:r>
    </w:p>
    <w:p w14:paraId="6D9813A2" w14:textId="77777777" w:rsidR="00C51EFC" w:rsidRPr="00945A2B" w:rsidRDefault="00C51EFC" w:rsidP="00C51EFC">
      <w:pPr>
        <w:spacing w:line="360" w:lineRule="auto"/>
        <w:jc w:val="both"/>
      </w:pPr>
    </w:p>
    <w:p w14:paraId="7E361912" w14:textId="77777777" w:rsidR="00C51EFC" w:rsidRPr="00945A2B" w:rsidRDefault="00C51EFC" w:rsidP="00C51EFC">
      <w:pPr>
        <w:pStyle w:val="af4"/>
        <w:numPr>
          <w:ilvl w:val="1"/>
          <w:numId w:val="413"/>
        </w:numPr>
        <w:spacing w:line="360" w:lineRule="auto"/>
        <w:jc w:val="both"/>
        <w:rPr>
          <w:b/>
          <w:bCs/>
        </w:rPr>
      </w:pPr>
      <w:r w:rsidRPr="00945A2B">
        <w:rPr>
          <w:b/>
          <w:bCs/>
          <w:rtl/>
        </w:rPr>
        <w:t>אבטחת מידע בתשתיות הטכנולוגיות של המציע</w:t>
      </w:r>
    </w:p>
    <w:p w14:paraId="7C6CC50A" w14:textId="77777777" w:rsidR="00C51EFC" w:rsidRPr="00945A2B" w:rsidRDefault="00C51EFC" w:rsidP="00C51EFC">
      <w:pPr>
        <w:pStyle w:val="af4"/>
        <w:numPr>
          <w:ilvl w:val="2"/>
          <w:numId w:val="413"/>
        </w:numPr>
        <w:spacing w:line="360" w:lineRule="auto"/>
        <w:ind w:hanging="715"/>
        <w:jc w:val="both"/>
      </w:pPr>
      <w:r w:rsidRPr="00945A2B">
        <w:rPr>
          <w:rtl/>
        </w:rPr>
        <w:t>המציע יציג למשרד, ככל שיידרש, את האמצעים בהם הוא נוקט לשם אבטחת המידע</w:t>
      </w:r>
      <w:r w:rsidRPr="00945A2B">
        <w:t>.</w:t>
      </w:r>
    </w:p>
    <w:p w14:paraId="73D01A6C" w14:textId="77777777" w:rsidR="00C51EFC" w:rsidRPr="00945A2B" w:rsidRDefault="00C51EFC" w:rsidP="00C51EFC">
      <w:pPr>
        <w:pStyle w:val="af4"/>
        <w:numPr>
          <w:ilvl w:val="2"/>
          <w:numId w:val="413"/>
        </w:numPr>
        <w:spacing w:line="360" w:lineRule="auto"/>
        <w:ind w:hanging="715"/>
        <w:jc w:val="both"/>
      </w:pPr>
      <w:r w:rsidRPr="00945A2B">
        <w:rPr>
          <w:rtl/>
        </w:rPr>
        <w:t>המציע מתחייב ליישם אמצעי אבטחה הולמים שימנעו חדירה מכוונת או מקרית למערכות, לרבות</w:t>
      </w:r>
      <w:r w:rsidRPr="00945A2B">
        <w:t>:</w:t>
      </w:r>
    </w:p>
    <w:p w14:paraId="1192A2F0" w14:textId="77777777" w:rsidR="00C51EFC" w:rsidRPr="00945A2B" w:rsidRDefault="00C51EFC" w:rsidP="00C51EFC">
      <w:pPr>
        <w:pStyle w:val="af4"/>
        <w:numPr>
          <w:ilvl w:val="3"/>
          <w:numId w:val="413"/>
        </w:numPr>
        <w:spacing w:line="360" w:lineRule="auto"/>
        <w:ind w:left="2069" w:hanging="851"/>
        <w:jc w:val="both"/>
      </w:pPr>
      <w:r w:rsidRPr="00945A2B">
        <w:rPr>
          <w:rtl/>
        </w:rPr>
        <w:t>חומת אש</w:t>
      </w:r>
      <w:r w:rsidRPr="00945A2B">
        <w:t xml:space="preserve"> (Firewall) </w:t>
      </w:r>
      <w:r w:rsidRPr="00945A2B">
        <w:rPr>
          <w:rtl/>
        </w:rPr>
        <w:t>ואמצעי גלישה מאובטחת</w:t>
      </w:r>
      <w:r w:rsidRPr="00945A2B">
        <w:t>.</w:t>
      </w:r>
    </w:p>
    <w:p w14:paraId="418194D9" w14:textId="77777777" w:rsidR="00C51EFC" w:rsidRPr="00945A2B" w:rsidRDefault="00C51EFC" w:rsidP="00C51EFC">
      <w:pPr>
        <w:pStyle w:val="af4"/>
        <w:numPr>
          <w:ilvl w:val="3"/>
          <w:numId w:val="413"/>
        </w:numPr>
        <w:spacing w:line="360" w:lineRule="auto"/>
        <w:ind w:left="2069" w:hanging="851"/>
        <w:jc w:val="both"/>
      </w:pPr>
      <w:r w:rsidRPr="00945A2B">
        <w:rPr>
          <w:rtl/>
        </w:rPr>
        <w:t>אמצעי הגנה מתקדמים לנקודות קצה כגון</w:t>
      </w:r>
      <w:r w:rsidRPr="00945A2B">
        <w:t xml:space="preserve"> EDR/XDR </w:t>
      </w:r>
      <w:r w:rsidRPr="00945A2B">
        <w:rPr>
          <w:rtl/>
        </w:rPr>
        <w:t>לכל תחנות העבודה, השרתים והמחשבים הניידים</w:t>
      </w:r>
      <w:r w:rsidRPr="00945A2B">
        <w:t>.</w:t>
      </w:r>
    </w:p>
    <w:p w14:paraId="2338237F" w14:textId="77777777" w:rsidR="00C51EFC" w:rsidRPr="00945A2B" w:rsidRDefault="00C51EFC" w:rsidP="00C51EFC">
      <w:pPr>
        <w:pStyle w:val="af4"/>
        <w:numPr>
          <w:ilvl w:val="3"/>
          <w:numId w:val="413"/>
        </w:numPr>
        <w:spacing w:line="360" w:lineRule="auto"/>
        <w:ind w:left="2069" w:hanging="851"/>
        <w:jc w:val="both"/>
      </w:pPr>
      <w:r w:rsidRPr="00945A2B">
        <w:rPr>
          <w:rtl/>
        </w:rPr>
        <w:t xml:space="preserve">מערכת דוא״ל מאובטחת הכוללת הגנה מפני וירוסים </w:t>
      </w:r>
      <w:proofErr w:type="spellStart"/>
      <w:r w:rsidRPr="00945A2B">
        <w:rPr>
          <w:rtl/>
        </w:rPr>
        <w:t>ופישינג</w:t>
      </w:r>
      <w:proofErr w:type="spellEnd"/>
      <w:r w:rsidRPr="00945A2B">
        <w:t>.</w:t>
      </w:r>
    </w:p>
    <w:p w14:paraId="3BB690BC" w14:textId="77777777" w:rsidR="00C51EFC" w:rsidRPr="00945A2B" w:rsidRDefault="00C51EFC" w:rsidP="00C51EFC">
      <w:pPr>
        <w:pStyle w:val="af4"/>
        <w:numPr>
          <w:ilvl w:val="3"/>
          <w:numId w:val="413"/>
        </w:numPr>
        <w:spacing w:line="360" w:lineRule="auto"/>
        <w:ind w:left="2069" w:hanging="851"/>
        <w:jc w:val="both"/>
      </w:pPr>
      <w:r w:rsidRPr="00945A2B">
        <w:rPr>
          <w:rtl/>
        </w:rPr>
        <w:t xml:space="preserve">תהליך הלבנה לסריקת קבצים מפני </w:t>
      </w:r>
      <w:proofErr w:type="spellStart"/>
      <w:r w:rsidRPr="00945A2B">
        <w:rPr>
          <w:rtl/>
        </w:rPr>
        <w:t>נוזקות</w:t>
      </w:r>
      <w:proofErr w:type="spellEnd"/>
      <w:r w:rsidRPr="00945A2B">
        <w:t>.</w:t>
      </w:r>
    </w:p>
    <w:p w14:paraId="65DB4EB7" w14:textId="77777777" w:rsidR="00C51EFC" w:rsidRPr="00945A2B" w:rsidRDefault="00C51EFC" w:rsidP="00C51EFC">
      <w:pPr>
        <w:pStyle w:val="af4"/>
        <w:numPr>
          <w:ilvl w:val="3"/>
          <w:numId w:val="413"/>
        </w:numPr>
        <w:spacing w:line="360" w:lineRule="auto"/>
        <w:ind w:left="2069" w:hanging="851"/>
        <w:jc w:val="both"/>
      </w:pPr>
      <w:r w:rsidRPr="00945A2B">
        <w:rPr>
          <w:rtl/>
        </w:rPr>
        <w:t>הקשחות מערכת לפי</w:t>
      </w:r>
      <w:r w:rsidRPr="00945A2B">
        <w:t xml:space="preserve"> Best Practice.</w:t>
      </w:r>
    </w:p>
    <w:p w14:paraId="2967BB31" w14:textId="77777777" w:rsidR="00C51EFC" w:rsidRPr="00945A2B" w:rsidRDefault="00C51EFC" w:rsidP="00C51EFC">
      <w:pPr>
        <w:pStyle w:val="af4"/>
        <w:numPr>
          <w:ilvl w:val="3"/>
          <w:numId w:val="413"/>
        </w:numPr>
        <w:spacing w:line="360" w:lineRule="auto"/>
        <w:ind w:left="2069" w:hanging="851"/>
        <w:jc w:val="both"/>
      </w:pPr>
      <w:r w:rsidRPr="00945A2B">
        <w:rPr>
          <w:rtl/>
        </w:rPr>
        <w:t>עדכוני אבטחה ותוכנה שוטפים</w:t>
      </w:r>
      <w:r w:rsidRPr="00945A2B">
        <w:t>.</w:t>
      </w:r>
    </w:p>
    <w:p w14:paraId="0B85122F" w14:textId="77777777" w:rsidR="00C51EFC" w:rsidRPr="00945A2B" w:rsidRDefault="00C51EFC" w:rsidP="00C51EFC">
      <w:pPr>
        <w:pStyle w:val="af4"/>
        <w:numPr>
          <w:ilvl w:val="3"/>
          <w:numId w:val="413"/>
        </w:numPr>
        <w:spacing w:line="360" w:lineRule="auto"/>
        <w:ind w:left="2069" w:hanging="851"/>
        <w:jc w:val="both"/>
      </w:pPr>
      <w:r w:rsidRPr="00945A2B">
        <w:rPr>
          <w:rtl/>
        </w:rPr>
        <w:t>הזדהות חזקה</w:t>
      </w:r>
      <w:r w:rsidRPr="00945A2B">
        <w:t xml:space="preserve"> (</w:t>
      </w:r>
      <w:r w:rsidRPr="00945A2B">
        <w:rPr>
          <w:rtl/>
        </w:rPr>
        <w:t>סיסמאות מורכבות או</w:t>
      </w:r>
      <w:r w:rsidRPr="00945A2B">
        <w:t xml:space="preserve"> MFA).</w:t>
      </w:r>
    </w:p>
    <w:p w14:paraId="0B173E37" w14:textId="77777777" w:rsidR="00C51EFC" w:rsidRPr="00945A2B" w:rsidRDefault="00C51EFC" w:rsidP="00C51EFC">
      <w:pPr>
        <w:pStyle w:val="af4"/>
        <w:numPr>
          <w:ilvl w:val="3"/>
          <w:numId w:val="413"/>
        </w:numPr>
        <w:spacing w:line="360" w:lineRule="auto"/>
        <w:ind w:left="2069" w:hanging="851"/>
        <w:jc w:val="both"/>
      </w:pPr>
      <w:r w:rsidRPr="00945A2B">
        <w:rPr>
          <w:rtl/>
        </w:rPr>
        <w:t>שמירה על התקנים ניידים ואיסור השארתם ללא השגחה</w:t>
      </w:r>
      <w:r w:rsidRPr="00945A2B">
        <w:t>.</w:t>
      </w:r>
    </w:p>
    <w:p w14:paraId="15BA6CBF" w14:textId="77777777" w:rsidR="00C51EFC" w:rsidRPr="00945A2B" w:rsidRDefault="00C51EFC" w:rsidP="00C51EFC">
      <w:pPr>
        <w:pStyle w:val="af4"/>
        <w:numPr>
          <w:ilvl w:val="3"/>
          <w:numId w:val="413"/>
        </w:numPr>
        <w:spacing w:line="360" w:lineRule="auto"/>
        <w:ind w:left="2069" w:hanging="851"/>
        <w:jc w:val="both"/>
      </w:pPr>
      <w:r w:rsidRPr="00945A2B">
        <w:rPr>
          <w:rtl/>
        </w:rPr>
        <w:t>המציע יבצע בדיקות חוסן תקופתיות</w:t>
      </w:r>
      <w:r w:rsidRPr="00945A2B">
        <w:t>.</w:t>
      </w:r>
    </w:p>
    <w:p w14:paraId="2BEA87AC" w14:textId="77777777" w:rsidR="00C51EFC" w:rsidRPr="00945A2B" w:rsidRDefault="00C51EFC" w:rsidP="00C51EFC">
      <w:pPr>
        <w:pStyle w:val="af4"/>
        <w:numPr>
          <w:ilvl w:val="3"/>
          <w:numId w:val="413"/>
        </w:numPr>
        <w:spacing w:line="360" w:lineRule="auto"/>
        <w:ind w:left="2069" w:hanging="851"/>
        <w:jc w:val="both"/>
      </w:pPr>
      <w:r w:rsidRPr="00945A2B">
        <w:rPr>
          <w:rtl/>
        </w:rPr>
        <w:t>המציע יבצע סקרי אבטחת מידע תקופתיים</w:t>
      </w:r>
      <w:r w:rsidRPr="00945A2B">
        <w:t>.</w:t>
      </w:r>
    </w:p>
    <w:p w14:paraId="5F63925F" w14:textId="77777777" w:rsidR="00C51EFC" w:rsidRPr="00945A2B" w:rsidRDefault="00C51EFC" w:rsidP="00C51EFC">
      <w:pPr>
        <w:spacing w:line="360" w:lineRule="auto"/>
        <w:jc w:val="both"/>
      </w:pPr>
    </w:p>
    <w:p w14:paraId="09F32BE5" w14:textId="77777777" w:rsidR="00C51EFC" w:rsidRPr="00945A2B" w:rsidRDefault="00C51EFC" w:rsidP="00C51EFC">
      <w:pPr>
        <w:pStyle w:val="af4"/>
        <w:numPr>
          <w:ilvl w:val="1"/>
          <w:numId w:val="413"/>
        </w:numPr>
        <w:spacing w:line="360" w:lineRule="auto"/>
        <w:jc w:val="both"/>
        <w:rPr>
          <w:b/>
          <w:bCs/>
        </w:rPr>
      </w:pPr>
      <w:r w:rsidRPr="00945A2B">
        <w:rPr>
          <w:b/>
          <w:bCs/>
          <w:rtl/>
        </w:rPr>
        <w:t>אבטחת המערכות אשר באמצעותן המציע מבצע את עבודתו</w:t>
      </w:r>
    </w:p>
    <w:p w14:paraId="50E79A73" w14:textId="77777777" w:rsidR="00C51EFC" w:rsidRPr="00945A2B" w:rsidRDefault="00C51EFC" w:rsidP="00C51EFC">
      <w:pPr>
        <w:pStyle w:val="af4"/>
        <w:numPr>
          <w:ilvl w:val="2"/>
          <w:numId w:val="413"/>
        </w:numPr>
        <w:spacing w:line="360" w:lineRule="auto"/>
        <w:ind w:hanging="715"/>
        <w:jc w:val="both"/>
      </w:pPr>
      <w:r w:rsidRPr="00945A2B">
        <w:rPr>
          <w:rtl/>
        </w:rPr>
        <w:t>המציע מתחייב לעמוד בדרישות הבאות</w:t>
      </w:r>
      <w:r w:rsidRPr="00945A2B">
        <w:t>:</w:t>
      </w:r>
    </w:p>
    <w:p w14:paraId="601D18B3" w14:textId="77777777" w:rsidR="00C51EFC" w:rsidRPr="00945A2B" w:rsidRDefault="00C51EFC" w:rsidP="00C51EFC">
      <w:pPr>
        <w:pStyle w:val="af4"/>
        <w:numPr>
          <w:ilvl w:val="3"/>
          <w:numId w:val="413"/>
        </w:numPr>
        <w:spacing w:line="360" w:lineRule="auto"/>
        <w:ind w:left="2069" w:hanging="851"/>
        <w:jc w:val="both"/>
      </w:pPr>
      <w:r w:rsidRPr="00945A2B">
        <w:rPr>
          <w:rtl/>
        </w:rPr>
        <w:t>יישום מנגנון הזדהות משתמשים הכולל</w:t>
      </w:r>
      <w:r w:rsidRPr="00945A2B">
        <w:t xml:space="preserve"> MFA.</w:t>
      </w:r>
    </w:p>
    <w:p w14:paraId="57496C95" w14:textId="77777777" w:rsidR="00C51EFC" w:rsidRPr="00945A2B" w:rsidRDefault="00C51EFC" w:rsidP="00C51EFC">
      <w:pPr>
        <w:pStyle w:val="af4"/>
        <w:numPr>
          <w:ilvl w:val="3"/>
          <w:numId w:val="413"/>
        </w:numPr>
        <w:spacing w:line="360" w:lineRule="auto"/>
        <w:ind w:left="2069" w:hanging="851"/>
        <w:jc w:val="both"/>
      </w:pPr>
      <w:r w:rsidRPr="00945A2B">
        <w:rPr>
          <w:rtl/>
        </w:rPr>
        <w:t>מידור הרשאות לפי עקרון "הצורך לדעת</w:t>
      </w:r>
      <w:r w:rsidRPr="00945A2B">
        <w:t xml:space="preserve">" (Need to Know), </w:t>
      </w:r>
      <w:r w:rsidRPr="00945A2B">
        <w:rPr>
          <w:rtl/>
        </w:rPr>
        <w:t>המאפשר גישה למידע רק למשתמש מורשה ובהתאם לצורך למילוי תפקידו</w:t>
      </w:r>
      <w:r w:rsidRPr="00945A2B">
        <w:t>.</w:t>
      </w:r>
    </w:p>
    <w:p w14:paraId="36D77D00" w14:textId="77777777" w:rsidR="00C51EFC" w:rsidRPr="00945A2B" w:rsidRDefault="00C51EFC" w:rsidP="00C51EFC">
      <w:pPr>
        <w:pStyle w:val="af4"/>
        <w:numPr>
          <w:ilvl w:val="3"/>
          <w:numId w:val="413"/>
        </w:numPr>
        <w:spacing w:line="360" w:lineRule="auto"/>
        <w:ind w:left="2069" w:hanging="851"/>
        <w:jc w:val="both"/>
      </w:pPr>
      <w:r w:rsidRPr="00945A2B">
        <w:rPr>
          <w:rtl/>
        </w:rPr>
        <w:t>גישה למערכות המידע או מאגרי המידע תהיה ממודרת ברמת משתמש ולא תורשה גישה מעבר לנדרש</w:t>
      </w:r>
      <w:r w:rsidRPr="00945A2B">
        <w:t xml:space="preserve"> (Least Privilege) </w:t>
      </w:r>
      <w:r w:rsidRPr="00945A2B">
        <w:rPr>
          <w:rtl/>
        </w:rPr>
        <w:t>לצורך מילוי התפקיד</w:t>
      </w:r>
      <w:r w:rsidRPr="00945A2B">
        <w:t>.</w:t>
      </w:r>
    </w:p>
    <w:p w14:paraId="03E33FEC" w14:textId="77777777" w:rsidR="00C51EFC" w:rsidRPr="00945A2B" w:rsidRDefault="00C51EFC" w:rsidP="00C51EFC">
      <w:pPr>
        <w:pStyle w:val="af4"/>
        <w:numPr>
          <w:ilvl w:val="3"/>
          <w:numId w:val="413"/>
        </w:numPr>
        <w:spacing w:line="360" w:lineRule="auto"/>
        <w:ind w:left="2069" w:hanging="851"/>
        <w:jc w:val="both"/>
      </w:pPr>
      <w:r w:rsidRPr="00945A2B">
        <w:rPr>
          <w:rtl/>
        </w:rPr>
        <w:t>המציע מתחייב לבצע סקירה ותיקוף הרשאות באופן תקופתי</w:t>
      </w:r>
      <w:r w:rsidRPr="00945A2B">
        <w:t>.</w:t>
      </w:r>
    </w:p>
    <w:p w14:paraId="4017E8D2" w14:textId="77777777" w:rsidR="00C51EFC" w:rsidRPr="00945A2B" w:rsidRDefault="00C51EFC" w:rsidP="00C51EFC">
      <w:pPr>
        <w:spacing w:line="360" w:lineRule="auto"/>
        <w:jc w:val="both"/>
      </w:pPr>
    </w:p>
    <w:p w14:paraId="704BA0F2" w14:textId="77777777" w:rsidR="00C51EFC" w:rsidRPr="00945A2B" w:rsidRDefault="00C51EFC" w:rsidP="00C51EFC">
      <w:pPr>
        <w:pStyle w:val="af4"/>
        <w:numPr>
          <w:ilvl w:val="1"/>
          <w:numId w:val="413"/>
        </w:numPr>
        <w:spacing w:line="360" w:lineRule="auto"/>
        <w:jc w:val="both"/>
        <w:rPr>
          <w:b/>
          <w:bCs/>
        </w:rPr>
      </w:pPr>
      <w:r w:rsidRPr="00945A2B">
        <w:rPr>
          <w:b/>
          <w:bCs/>
        </w:rPr>
        <w:t xml:space="preserve"> </w:t>
      </w:r>
      <w:r w:rsidRPr="00945A2B">
        <w:rPr>
          <w:b/>
          <w:bCs/>
          <w:rtl/>
        </w:rPr>
        <w:t>שימוש במערכות ומחשוב ענן</w:t>
      </w:r>
    </w:p>
    <w:p w14:paraId="206A49E5" w14:textId="77777777" w:rsidR="00C51EFC" w:rsidRPr="00945A2B" w:rsidRDefault="00C51EFC" w:rsidP="00C51EFC">
      <w:pPr>
        <w:pStyle w:val="af4"/>
        <w:numPr>
          <w:ilvl w:val="2"/>
          <w:numId w:val="413"/>
        </w:numPr>
        <w:spacing w:line="360" w:lineRule="auto"/>
        <w:ind w:hanging="715"/>
        <w:jc w:val="both"/>
      </w:pPr>
      <w:r w:rsidRPr="00945A2B">
        <w:rPr>
          <w:rtl/>
        </w:rPr>
        <w:t>על ספק שירותי הענן בו משתמש המציע להיות בעל תקן</w:t>
      </w:r>
      <w:r w:rsidRPr="00945A2B">
        <w:t xml:space="preserve"> ISO 27001.</w:t>
      </w:r>
    </w:p>
    <w:p w14:paraId="28A191E9" w14:textId="77777777" w:rsidR="00C51EFC" w:rsidRPr="00945A2B" w:rsidRDefault="00C51EFC" w:rsidP="00C51EFC">
      <w:pPr>
        <w:pStyle w:val="af4"/>
        <w:numPr>
          <w:ilvl w:val="2"/>
          <w:numId w:val="413"/>
        </w:numPr>
        <w:spacing w:line="360" w:lineRule="auto"/>
        <w:ind w:hanging="715"/>
        <w:jc w:val="both"/>
      </w:pPr>
      <w:r w:rsidRPr="00945A2B">
        <w:rPr>
          <w:rtl/>
        </w:rPr>
        <w:t>המידע של המשרד יישמר במלואו בגבולות מדינת ישראל או על גבי תשתית ענן מאובטח תחת פרויקט "נימבוס", או במקרים חריגים במקום אחר שאושר בכתב על ידי מחלקת אבטחת המידע של המשרד</w:t>
      </w:r>
      <w:r w:rsidRPr="00945A2B">
        <w:t>.</w:t>
      </w:r>
    </w:p>
    <w:p w14:paraId="59676891" w14:textId="77777777" w:rsidR="00C51EFC" w:rsidRPr="00945A2B" w:rsidRDefault="00C51EFC" w:rsidP="00C51EFC">
      <w:pPr>
        <w:pStyle w:val="af4"/>
        <w:numPr>
          <w:ilvl w:val="2"/>
          <w:numId w:val="413"/>
        </w:numPr>
        <w:spacing w:line="360" w:lineRule="auto"/>
        <w:ind w:hanging="715"/>
        <w:jc w:val="both"/>
      </w:pPr>
      <w:r w:rsidRPr="00945A2B">
        <w:rPr>
          <w:rtl/>
        </w:rPr>
        <w:t>על המציע לבצע מידור של התשתיות הלוגיות (כגון שרתים, מסדי נתונים ושירותים נוספים) משירותים של לקוחות אחרים המשתמשים בשירותי הענן</w:t>
      </w:r>
      <w:r w:rsidRPr="00945A2B">
        <w:t>.</w:t>
      </w:r>
    </w:p>
    <w:p w14:paraId="6F23631B" w14:textId="77777777" w:rsidR="00C51EFC" w:rsidRPr="00945A2B" w:rsidRDefault="00C51EFC" w:rsidP="00C51EFC">
      <w:pPr>
        <w:pStyle w:val="af4"/>
        <w:numPr>
          <w:ilvl w:val="2"/>
          <w:numId w:val="413"/>
        </w:numPr>
        <w:spacing w:line="360" w:lineRule="auto"/>
        <w:ind w:hanging="715"/>
        <w:jc w:val="both"/>
      </w:pPr>
      <w:r w:rsidRPr="00945A2B">
        <w:rPr>
          <w:rtl/>
        </w:rPr>
        <w:t>על המציע לנהל תכנית ניהול אבטחת מידע לסביבת שירותי הענן שלו</w:t>
      </w:r>
      <w:r w:rsidRPr="00945A2B">
        <w:t>.</w:t>
      </w:r>
    </w:p>
    <w:p w14:paraId="3B9DFA3F" w14:textId="77777777" w:rsidR="00C51EFC" w:rsidRPr="00945A2B" w:rsidRDefault="00C51EFC" w:rsidP="00C51EFC">
      <w:pPr>
        <w:pStyle w:val="af4"/>
        <w:numPr>
          <w:ilvl w:val="2"/>
          <w:numId w:val="413"/>
        </w:numPr>
        <w:spacing w:line="360" w:lineRule="auto"/>
        <w:ind w:hanging="715"/>
        <w:jc w:val="both"/>
      </w:pPr>
      <w:r w:rsidRPr="00945A2B">
        <w:rPr>
          <w:rtl/>
        </w:rPr>
        <w:t>המציע מתחייב כי שימוש בכלים או שירותים משלימים לענן יעמדו בדרישות המפורטות במסמך זה</w:t>
      </w:r>
      <w:r w:rsidRPr="00945A2B">
        <w:t>.</w:t>
      </w:r>
    </w:p>
    <w:p w14:paraId="36960B0B" w14:textId="77777777" w:rsidR="00C51EFC" w:rsidRPr="00945A2B" w:rsidRDefault="00C51EFC" w:rsidP="00C51EFC">
      <w:pPr>
        <w:pStyle w:val="af4"/>
        <w:numPr>
          <w:ilvl w:val="2"/>
          <w:numId w:val="413"/>
        </w:numPr>
        <w:spacing w:line="360" w:lineRule="auto"/>
        <w:ind w:hanging="715"/>
        <w:jc w:val="both"/>
      </w:pPr>
      <w:r w:rsidRPr="00945A2B">
        <w:rPr>
          <w:rtl/>
        </w:rPr>
        <w:t>כל התקשורת לניהול סביבת הענן תתבצע בתווך מוצפן</w:t>
      </w:r>
      <w:r w:rsidRPr="00945A2B">
        <w:t xml:space="preserve"> (In Transit) </w:t>
      </w:r>
      <w:r w:rsidRPr="00945A2B">
        <w:rPr>
          <w:rtl/>
        </w:rPr>
        <w:t>בפרוטוקול מאובטח התומך בפרוטוקול</w:t>
      </w:r>
      <w:r w:rsidRPr="00945A2B">
        <w:t xml:space="preserve"> TLS 1.2 </w:t>
      </w:r>
      <w:r w:rsidRPr="00945A2B">
        <w:rPr>
          <w:rtl/>
        </w:rPr>
        <w:t>או</w:t>
      </w:r>
      <w:r w:rsidRPr="00945A2B">
        <w:t xml:space="preserve"> TLS 1.3 </w:t>
      </w:r>
      <w:r w:rsidRPr="00945A2B">
        <w:rPr>
          <w:rtl/>
        </w:rPr>
        <w:t>בלבד</w:t>
      </w:r>
      <w:r w:rsidRPr="00945A2B">
        <w:t>.</w:t>
      </w:r>
    </w:p>
    <w:p w14:paraId="35327BC4" w14:textId="77777777" w:rsidR="00C51EFC" w:rsidRPr="00945A2B" w:rsidRDefault="00C51EFC" w:rsidP="00C51EFC">
      <w:pPr>
        <w:pStyle w:val="af4"/>
        <w:numPr>
          <w:ilvl w:val="2"/>
          <w:numId w:val="413"/>
        </w:numPr>
        <w:spacing w:line="360" w:lineRule="auto"/>
        <w:ind w:hanging="715"/>
        <w:jc w:val="both"/>
      </w:pPr>
      <w:r w:rsidRPr="00945A2B">
        <w:rPr>
          <w:rtl/>
        </w:rPr>
        <w:t>כל המידע של המשרד הנשמר בסביבת הענן יישמר באופן מוצפן במנוחה</w:t>
      </w:r>
      <w:r w:rsidRPr="00945A2B">
        <w:t xml:space="preserve"> (At Rest) </w:t>
      </w:r>
      <w:r w:rsidRPr="00945A2B">
        <w:rPr>
          <w:rtl/>
        </w:rPr>
        <w:t>בהצפנה בתקן</w:t>
      </w:r>
      <w:r w:rsidRPr="00945A2B">
        <w:t xml:space="preserve"> AES-256 </w:t>
      </w:r>
      <w:r w:rsidRPr="00945A2B">
        <w:rPr>
          <w:rtl/>
        </w:rPr>
        <w:t>ומעלה</w:t>
      </w:r>
      <w:r w:rsidRPr="00945A2B">
        <w:t>.</w:t>
      </w:r>
    </w:p>
    <w:p w14:paraId="6CC2CEB7" w14:textId="77777777" w:rsidR="00C51EFC" w:rsidRPr="00945A2B" w:rsidRDefault="00C51EFC" w:rsidP="00C51EFC">
      <w:pPr>
        <w:pStyle w:val="af4"/>
        <w:numPr>
          <w:ilvl w:val="2"/>
          <w:numId w:val="413"/>
        </w:numPr>
        <w:spacing w:line="360" w:lineRule="auto"/>
        <w:ind w:hanging="715"/>
        <w:jc w:val="both"/>
      </w:pPr>
      <w:r w:rsidRPr="00945A2B">
        <w:rPr>
          <w:rtl/>
        </w:rPr>
        <w:t>במידה ונדרש לשמור מידע רגיש או חסוי בענן, על המציע לקבל לכך אישור בכתב מהמשרד</w:t>
      </w:r>
      <w:r w:rsidRPr="00945A2B">
        <w:t>.</w:t>
      </w:r>
    </w:p>
    <w:p w14:paraId="08812B62" w14:textId="77777777" w:rsidR="00C51EFC" w:rsidRPr="00945A2B" w:rsidRDefault="00C51EFC" w:rsidP="00C51EFC">
      <w:pPr>
        <w:spacing w:line="360" w:lineRule="auto"/>
        <w:jc w:val="both"/>
        <w:rPr>
          <w:rtl/>
        </w:rPr>
      </w:pPr>
    </w:p>
    <w:p w14:paraId="5E6A0D77" w14:textId="77777777" w:rsidR="00C51EFC" w:rsidRPr="00945A2B" w:rsidRDefault="00C51EFC" w:rsidP="00C51EFC">
      <w:pPr>
        <w:pStyle w:val="af4"/>
        <w:numPr>
          <w:ilvl w:val="1"/>
          <w:numId w:val="413"/>
        </w:numPr>
        <w:spacing w:line="360" w:lineRule="auto"/>
        <w:jc w:val="both"/>
        <w:rPr>
          <w:b/>
          <w:bCs/>
        </w:rPr>
      </w:pPr>
      <w:r w:rsidRPr="00945A2B">
        <w:rPr>
          <w:b/>
          <w:bCs/>
          <w:rtl/>
        </w:rPr>
        <w:t>גיבויים ומניעת אובדן מידע</w:t>
      </w:r>
    </w:p>
    <w:p w14:paraId="25937748" w14:textId="77777777" w:rsidR="00C51EFC" w:rsidRPr="00945A2B" w:rsidRDefault="00C51EFC" w:rsidP="00C51EFC">
      <w:pPr>
        <w:pStyle w:val="af4"/>
        <w:numPr>
          <w:ilvl w:val="2"/>
          <w:numId w:val="413"/>
        </w:numPr>
        <w:spacing w:line="360" w:lineRule="auto"/>
        <w:ind w:hanging="715"/>
        <w:jc w:val="both"/>
      </w:pPr>
      <w:r w:rsidRPr="00945A2B">
        <w:rPr>
          <w:rtl/>
        </w:rPr>
        <w:t>המציע מתחייב לעשות כל שנדרש למניעת אובדן מידע במסגרת ההתקשרות, ובכלל זה ביצוע גיבויים באופן סדיר ומאובטח וכן ביצוע בדיקות שחזור מגיבוי באופן תקופתי</w:t>
      </w:r>
      <w:r w:rsidRPr="00945A2B">
        <w:t>.</w:t>
      </w:r>
    </w:p>
    <w:p w14:paraId="2553D1F6" w14:textId="77777777" w:rsidR="00C51EFC" w:rsidRPr="00945A2B" w:rsidRDefault="00C51EFC" w:rsidP="00C51EFC">
      <w:pPr>
        <w:pStyle w:val="af4"/>
        <w:numPr>
          <w:ilvl w:val="2"/>
          <w:numId w:val="413"/>
        </w:numPr>
        <w:spacing w:line="360" w:lineRule="auto"/>
        <w:ind w:hanging="715"/>
        <w:jc w:val="both"/>
      </w:pPr>
      <w:r w:rsidRPr="00945A2B">
        <w:rPr>
          <w:rtl/>
        </w:rPr>
        <w:t>הגיבויים יישמרו באופן מאובטח ובמקום נפרד מהמערכת בה נשמר המידע של המשרד</w:t>
      </w:r>
      <w:r w:rsidRPr="00945A2B">
        <w:t>.</w:t>
      </w:r>
    </w:p>
    <w:p w14:paraId="1BAA84D0" w14:textId="77777777" w:rsidR="00C51EFC" w:rsidRPr="00945A2B" w:rsidRDefault="00C51EFC" w:rsidP="00C51EFC">
      <w:pPr>
        <w:pStyle w:val="af4"/>
        <w:numPr>
          <w:ilvl w:val="2"/>
          <w:numId w:val="413"/>
        </w:numPr>
        <w:spacing w:line="360" w:lineRule="auto"/>
        <w:ind w:hanging="715"/>
        <w:jc w:val="both"/>
      </w:pPr>
      <w:r w:rsidRPr="00945A2B">
        <w:rPr>
          <w:rtl/>
        </w:rPr>
        <w:t>המציע מתחייב לבצע שחזורים מדגמיים של המדיות המגבות לצורך בדיקת התאוששות. לאחר השחזור המדגמי המציע מתחייב למחוק את המידע ששוחזר</w:t>
      </w:r>
      <w:r w:rsidRPr="00945A2B">
        <w:t>.</w:t>
      </w:r>
    </w:p>
    <w:p w14:paraId="77B5ED1C" w14:textId="77777777" w:rsidR="00C51EFC" w:rsidRPr="00945A2B" w:rsidRDefault="00C51EFC" w:rsidP="00C51EFC">
      <w:pPr>
        <w:pStyle w:val="af4"/>
        <w:numPr>
          <w:ilvl w:val="2"/>
          <w:numId w:val="413"/>
        </w:numPr>
        <w:spacing w:line="360" w:lineRule="auto"/>
        <w:ind w:hanging="715"/>
        <w:jc w:val="both"/>
      </w:pPr>
      <w:r w:rsidRPr="00945A2B">
        <w:rPr>
          <w:rtl/>
        </w:rPr>
        <w:t>כל הליכי השחזור יתועדו, ושחזור אמיתי יבוצע אך ורק באישור המשרד, כולל תיעוד זהותו של מבצע השחזור</w:t>
      </w:r>
      <w:r w:rsidRPr="00945A2B">
        <w:t>.</w:t>
      </w:r>
    </w:p>
    <w:p w14:paraId="19564B4D" w14:textId="77777777" w:rsidR="00C51EFC" w:rsidRPr="00945A2B" w:rsidRDefault="00C51EFC" w:rsidP="00C51EFC">
      <w:pPr>
        <w:spacing w:line="360" w:lineRule="auto"/>
        <w:jc w:val="both"/>
      </w:pPr>
    </w:p>
    <w:p w14:paraId="1E9393D4" w14:textId="77777777" w:rsidR="00C51EFC" w:rsidRPr="00945A2B" w:rsidRDefault="00C51EFC" w:rsidP="00C51EFC">
      <w:pPr>
        <w:pStyle w:val="af4"/>
        <w:numPr>
          <w:ilvl w:val="1"/>
          <w:numId w:val="413"/>
        </w:numPr>
        <w:spacing w:line="360" w:lineRule="auto"/>
        <w:jc w:val="both"/>
        <w:rPr>
          <w:b/>
          <w:bCs/>
        </w:rPr>
      </w:pPr>
      <w:r w:rsidRPr="00945A2B">
        <w:rPr>
          <w:b/>
          <w:bCs/>
          <w:rtl/>
        </w:rPr>
        <w:t>תיעוד ובקרה</w:t>
      </w:r>
    </w:p>
    <w:p w14:paraId="1E9AF11A" w14:textId="77777777" w:rsidR="00C51EFC" w:rsidRPr="00945A2B" w:rsidRDefault="00C51EFC" w:rsidP="00C51EFC">
      <w:pPr>
        <w:pStyle w:val="af4"/>
        <w:numPr>
          <w:ilvl w:val="2"/>
          <w:numId w:val="413"/>
        </w:numPr>
        <w:spacing w:line="360" w:lineRule="auto"/>
        <w:ind w:hanging="715"/>
        <w:jc w:val="both"/>
      </w:pPr>
      <w:r w:rsidRPr="00945A2B">
        <w:rPr>
          <w:rtl/>
        </w:rPr>
        <w:t>המציע מתחייב לנהל מנגנון תיעוד אוטומטי שיאפשר בקרה וביקורת עבור כל גישה למידע במערכת, לרבות: זהות המשתמש, תאריך ושעה של ניסיון הגישה, סוג הגישה והאם הגישה אושרה או נדחתה</w:t>
      </w:r>
      <w:r w:rsidRPr="00945A2B">
        <w:t>.</w:t>
      </w:r>
    </w:p>
    <w:p w14:paraId="3920380E" w14:textId="77777777" w:rsidR="00C51EFC" w:rsidRPr="00945A2B" w:rsidRDefault="00C51EFC" w:rsidP="00C51EFC">
      <w:pPr>
        <w:pStyle w:val="af4"/>
        <w:numPr>
          <w:ilvl w:val="2"/>
          <w:numId w:val="413"/>
        </w:numPr>
        <w:spacing w:line="360" w:lineRule="auto"/>
        <w:ind w:hanging="715"/>
        <w:jc w:val="both"/>
      </w:pPr>
      <w:r w:rsidRPr="00945A2B">
        <w:rPr>
          <w:rtl/>
        </w:rPr>
        <w:t>המציע מתחייב לדווח באופן מידי לצוות אבטחת מידע במשרד בכל מקרה של חשש לדליפת מידע של המשרד מהמאגר או ממערכות המציע או כל שימוש החורג מההרשאה שניתנה</w:t>
      </w:r>
      <w:r w:rsidRPr="00945A2B">
        <w:t>.</w:t>
      </w:r>
    </w:p>
    <w:p w14:paraId="2413411D" w14:textId="77777777" w:rsidR="00C51EFC" w:rsidRPr="00945A2B" w:rsidRDefault="00C51EFC" w:rsidP="00C51EFC">
      <w:pPr>
        <w:spacing w:line="360" w:lineRule="auto"/>
        <w:jc w:val="both"/>
      </w:pPr>
    </w:p>
    <w:p w14:paraId="11B5A8B7" w14:textId="77777777" w:rsidR="00C51EFC" w:rsidRPr="00945A2B" w:rsidRDefault="00C51EFC" w:rsidP="00C51EFC">
      <w:pPr>
        <w:pStyle w:val="af4"/>
        <w:numPr>
          <w:ilvl w:val="1"/>
          <w:numId w:val="413"/>
        </w:numPr>
        <w:spacing w:line="360" w:lineRule="auto"/>
        <w:jc w:val="both"/>
        <w:rPr>
          <w:b/>
          <w:bCs/>
        </w:rPr>
      </w:pPr>
      <w:r w:rsidRPr="00945A2B">
        <w:rPr>
          <w:b/>
          <w:bCs/>
          <w:rtl/>
        </w:rPr>
        <w:t>אבטחת ההון האנושי</w:t>
      </w:r>
    </w:p>
    <w:p w14:paraId="01162A48" w14:textId="77777777" w:rsidR="00C51EFC" w:rsidRPr="00945A2B" w:rsidRDefault="00C51EFC" w:rsidP="00C51EFC">
      <w:pPr>
        <w:pStyle w:val="af4"/>
        <w:numPr>
          <w:ilvl w:val="2"/>
          <w:numId w:val="413"/>
        </w:numPr>
        <w:spacing w:line="360" w:lineRule="auto"/>
        <w:ind w:hanging="715"/>
        <w:jc w:val="both"/>
      </w:pPr>
      <w:r w:rsidRPr="00945A2B">
        <w:rPr>
          <w:rtl/>
        </w:rPr>
        <w:t>המציע מתחייב כי כל עובדיו או מי מטעמו אשר יהיו בעלי גישה למידע של המשרד או יועסקו במסגרת ההתקשרות עם המשרד יהיו בעלי הכשרה מתאימה בהתאם לנדרש במסמכי המכרז וההתקשרות</w:t>
      </w:r>
      <w:r w:rsidRPr="00945A2B">
        <w:t>.</w:t>
      </w:r>
      <w:r w:rsidRPr="00945A2B">
        <w:rPr>
          <w:rtl/>
        </w:rPr>
        <w:t xml:space="preserve"> בדיקת אימות הרקע של כל מועמד להעסקה כעובד המציע, משתמש מטעמו או צד שלישי תיעשה על פי דין ולפי כללי האתיקה הרלוונטיים, והיקפן יתאים לדרישות המשרד, לסיווג המידע שיהיה נגיש להם ולסיכונים הצפויים</w:t>
      </w:r>
      <w:r w:rsidRPr="00945A2B">
        <w:t>.</w:t>
      </w:r>
    </w:p>
    <w:p w14:paraId="4A60CFAB" w14:textId="77777777" w:rsidR="00C51EFC" w:rsidRPr="00945A2B" w:rsidRDefault="00C51EFC" w:rsidP="00C51EFC">
      <w:pPr>
        <w:pStyle w:val="af4"/>
        <w:numPr>
          <w:ilvl w:val="2"/>
          <w:numId w:val="413"/>
        </w:numPr>
        <w:spacing w:line="360" w:lineRule="auto"/>
        <w:ind w:hanging="715"/>
        <w:jc w:val="both"/>
      </w:pPr>
      <w:r w:rsidRPr="00945A2B">
        <w:rPr>
          <w:rtl/>
        </w:rPr>
        <w:t>המציע יהיה אחראי כלפי המשרד על כל פעילות עובדיו או מי מטעמו במסגרת ההתקשרות</w:t>
      </w:r>
      <w:r w:rsidRPr="00945A2B">
        <w:t>.</w:t>
      </w:r>
    </w:p>
    <w:p w14:paraId="7F0B9FD8" w14:textId="77777777" w:rsidR="00C51EFC" w:rsidRPr="00945A2B" w:rsidRDefault="00C51EFC" w:rsidP="00C51EFC">
      <w:pPr>
        <w:pStyle w:val="af4"/>
        <w:numPr>
          <w:ilvl w:val="2"/>
          <w:numId w:val="413"/>
        </w:numPr>
        <w:spacing w:line="360" w:lineRule="auto"/>
        <w:ind w:hanging="715"/>
        <w:jc w:val="both"/>
      </w:pPr>
      <w:r w:rsidRPr="00945A2B">
        <w:rPr>
          <w:rtl/>
        </w:rPr>
        <w:t>המציע נדרש להכין הוראות להתמודדות עם אירועי אבטחה (אירועי במ״מ)</w:t>
      </w:r>
      <w:r w:rsidRPr="00945A2B">
        <w:t>.</w:t>
      </w:r>
      <w:r w:rsidRPr="00945A2B">
        <w:br/>
      </w:r>
      <w:r w:rsidRPr="00945A2B">
        <w:rPr>
          <w:rtl/>
        </w:rPr>
        <w:t>על המציע להעביר למשרד את דוח האירוע בתוך 72 שעות מתחילת האירוע</w:t>
      </w:r>
      <w:r w:rsidRPr="00945A2B">
        <w:t>.</w:t>
      </w:r>
      <w:r w:rsidRPr="00945A2B">
        <w:br/>
      </w:r>
      <w:r w:rsidRPr="00945A2B">
        <w:rPr>
          <w:rtl/>
        </w:rPr>
        <w:t>למשרד שמורה הזכות לזמן את המציע לתחקור האירוע והפקת לקחים</w:t>
      </w:r>
      <w:r w:rsidRPr="00945A2B">
        <w:t>.</w:t>
      </w:r>
    </w:p>
    <w:p w14:paraId="7C002D22" w14:textId="77777777" w:rsidR="00C51EFC" w:rsidRPr="00945A2B" w:rsidRDefault="00C51EFC" w:rsidP="00C51EFC">
      <w:pPr>
        <w:pStyle w:val="af4"/>
        <w:numPr>
          <w:ilvl w:val="2"/>
          <w:numId w:val="413"/>
        </w:numPr>
        <w:spacing w:line="360" w:lineRule="auto"/>
        <w:ind w:hanging="715"/>
        <w:jc w:val="both"/>
      </w:pPr>
      <w:r w:rsidRPr="00945A2B">
        <w:rPr>
          <w:rtl/>
        </w:rPr>
        <w:t>המציע מתחייב כי כל עובדיו, מי מטעמו או משתמשי צד שלישי מבינים את מלוא האחריות המוטלת עליהם בנוגע למידע ואבטחתו וכי הם מתאימים לתפקידים שנועדו להם</w:t>
      </w:r>
      <w:r w:rsidRPr="00945A2B">
        <w:t>.</w:t>
      </w:r>
    </w:p>
    <w:p w14:paraId="2DD0615F" w14:textId="77777777" w:rsidR="00C51EFC" w:rsidRPr="00945A2B" w:rsidRDefault="00C51EFC" w:rsidP="00C51EFC">
      <w:pPr>
        <w:pStyle w:val="af4"/>
        <w:numPr>
          <w:ilvl w:val="2"/>
          <w:numId w:val="413"/>
        </w:numPr>
        <w:spacing w:line="360" w:lineRule="auto"/>
        <w:ind w:hanging="715"/>
        <w:jc w:val="both"/>
      </w:pPr>
      <w:r w:rsidRPr="00945A2B">
        <w:rPr>
          <w:rtl/>
        </w:rPr>
        <w:t>המציע מתחייב לנקוט באמצעי הגנה סבירים ומקובלים כגון מצלמות, בקרת כניסה ותיעוד גישה להפחתת סיכוני גניבה, הונאה או שימוש לרעה בגישה למאגרי המידע והיישומים של המשרד</w:t>
      </w:r>
      <w:r w:rsidRPr="00945A2B">
        <w:t>.</w:t>
      </w:r>
    </w:p>
    <w:p w14:paraId="2E344245" w14:textId="77777777" w:rsidR="00C51EFC" w:rsidRPr="00945A2B" w:rsidRDefault="00C51EFC" w:rsidP="00C51EFC">
      <w:pPr>
        <w:pStyle w:val="af4"/>
        <w:numPr>
          <w:ilvl w:val="2"/>
          <w:numId w:val="413"/>
        </w:numPr>
        <w:spacing w:line="360" w:lineRule="auto"/>
        <w:ind w:hanging="715"/>
        <w:jc w:val="both"/>
      </w:pPr>
      <w:r w:rsidRPr="00945A2B">
        <w:rPr>
          <w:rtl/>
        </w:rPr>
        <w:t>על המציע לבצע הדרכות מודעות אבטחת מידע לעובדיו בתחום עיסוקם בתדירות של אחת לשנה</w:t>
      </w:r>
      <w:r w:rsidRPr="00945A2B">
        <w:t>.</w:t>
      </w:r>
    </w:p>
    <w:p w14:paraId="25DF12DB" w14:textId="77777777" w:rsidR="00C51EFC" w:rsidRPr="00945A2B" w:rsidRDefault="00C51EFC" w:rsidP="00C51EFC">
      <w:pPr>
        <w:pStyle w:val="af4"/>
        <w:numPr>
          <w:ilvl w:val="2"/>
          <w:numId w:val="413"/>
        </w:numPr>
        <w:spacing w:line="360" w:lineRule="auto"/>
        <w:ind w:hanging="715"/>
        <w:jc w:val="both"/>
      </w:pPr>
      <w:r w:rsidRPr="00945A2B">
        <w:rPr>
          <w:rtl/>
        </w:rPr>
        <w:t>המציע מתחייב כי תפקידים ותחומי אחריות של עובדי המציע, מי מטעמו או משתמשי צד שלישי הנוגעים לאבטחה יוגדרו ויתועדו על ידי המציע לפי מדיניות אבטחת המידע של הארגון</w:t>
      </w:r>
      <w:r w:rsidRPr="00945A2B">
        <w:t>.</w:t>
      </w:r>
    </w:p>
    <w:p w14:paraId="79E32177" w14:textId="77777777" w:rsidR="00C51EFC" w:rsidRPr="00945A2B" w:rsidRDefault="00C51EFC" w:rsidP="00C51EFC">
      <w:pPr>
        <w:pStyle w:val="af4"/>
        <w:numPr>
          <w:ilvl w:val="2"/>
          <w:numId w:val="413"/>
        </w:numPr>
        <w:spacing w:line="360" w:lineRule="auto"/>
        <w:ind w:hanging="715"/>
        <w:jc w:val="both"/>
      </w:pPr>
      <w:r w:rsidRPr="00945A2B">
        <w:rPr>
          <w:rtl/>
        </w:rPr>
        <w:t>המציע מתחייב להודיע באופן מידי למשרד על עזיבה או שינוי תפקיד של עובד שיש לו גישה למידע או למאגרי המידע של המשרד שבידי המציע או שיש למציע גישה אליהם</w:t>
      </w:r>
      <w:r w:rsidRPr="00945A2B">
        <w:t>.</w:t>
      </w:r>
    </w:p>
    <w:p w14:paraId="1987BE21" w14:textId="77777777" w:rsidR="00C51EFC" w:rsidRPr="00945A2B" w:rsidRDefault="00C51EFC" w:rsidP="00C51EFC">
      <w:pPr>
        <w:spacing w:line="360" w:lineRule="auto"/>
        <w:jc w:val="both"/>
      </w:pPr>
    </w:p>
    <w:p w14:paraId="0795C10C" w14:textId="77777777" w:rsidR="00C51EFC" w:rsidRPr="00945A2B" w:rsidRDefault="00C51EFC" w:rsidP="00C51EFC">
      <w:pPr>
        <w:pStyle w:val="af4"/>
        <w:numPr>
          <w:ilvl w:val="1"/>
          <w:numId w:val="413"/>
        </w:numPr>
        <w:spacing w:line="360" w:lineRule="auto"/>
        <w:jc w:val="both"/>
        <w:rPr>
          <w:b/>
          <w:bCs/>
        </w:rPr>
      </w:pPr>
      <w:r w:rsidRPr="00945A2B">
        <w:rPr>
          <w:b/>
          <w:bCs/>
          <w:rtl/>
        </w:rPr>
        <w:t>אבטחת שיחות ועידה</w:t>
      </w:r>
    </w:p>
    <w:p w14:paraId="171BA0A9" w14:textId="77777777" w:rsidR="00C51EFC" w:rsidRPr="00945A2B" w:rsidRDefault="00C51EFC" w:rsidP="00C51EFC">
      <w:pPr>
        <w:pStyle w:val="af4"/>
        <w:numPr>
          <w:ilvl w:val="2"/>
          <w:numId w:val="413"/>
        </w:numPr>
        <w:spacing w:line="360" w:lineRule="auto"/>
        <w:ind w:hanging="715"/>
        <w:jc w:val="both"/>
      </w:pPr>
      <w:r w:rsidRPr="00945A2B">
        <w:rPr>
          <w:rtl/>
        </w:rPr>
        <w:t>במידה והמציע נדרש לקיים שיחות ועידה באמצעות מערכות דיגיטליות</w:t>
      </w:r>
      <w:r w:rsidRPr="00945A2B">
        <w:t xml:space="preserve"> (</w:t>
      </w:r>
      <w:r w:rsidRPr="00945A2B">
        <w:rPr>
          <w:rtl/>
        </w:rPr>
        <w:t>כגון</w:t>
      </w:r>
      <w:r w:rsidRPr="00945A2B">
        <w:t xml:space="preserve"> </w:t>
      </w:r>
      <w:proofErr w:type="spellStart"/>
      <w:r w:rsidRPr="00945A2B">
        <w:t>WebEx</w:t>
      </w:r>
      <w:proofErr w:type="spellEnd"/>
      <w:r w:rsidRPr="00945A2B">
        <w:t xml:space="preserve">, Google Meet, Teams, Zoom </w:t>
      </w:r>
      <w:r w:rsidRPr="00945A2B">
        <w:rPr>
          <w:rtl/>
        </w:rPr>
        <w:t xml:space="preserve"> וכדומה</w:t>
      </w:r>
      <w:r w:rsidRPr="00945A2B">
        <w:t xml:space="preserve">), </w:t>
      </w:r>
      <w:r w:rsidRPr="00945A2B">
        <w:rPr>
          <w:rtl/>
        </w:rPr>
        <w:t>המערכות יוגדרו בהתאם להנחיות הבאות</w:t>
      </w:r>
      <w:r w:rsidRPr="00945A2B">
        <w:t>:</w:t>
      </w:r>
    </w:p>
    <w:p w14:paraId="19EF28D2" w14:textId="77777777" w:rsidR="00C51EFC" w:rsidRPr="00945A2B" w:rsidRDefault="00C51EFC" w:rsidP="00C51EFC">
      <w:pPr>
        <w:pStyle w:val="af4"/>
        <w:numPr>
          <w:ilvl w:val="3"/>
          <w:numId w:val="413"/>
        </w:numPr>
        <w:spacing w:line="360" w:lineRule="auto"/>
        <w:ind w:left="2069" w:hanging="851"/>
        <w:jc w:val="both"/>
      </w:pPr>
      <w:r w:rsidRPr="00945A2B">
        <w:rPr>
          <w:rtl/>
        </w:rPr>
        <w:t>ככלל אין להקליט מפגשים. במקרים חריגים בהם נדרשת הקלטה, היא תיעשה באישור המשרד ולאחר יידוע המשתתפים</w:t>
      </w:r>
      <w:r w:rsidRPr="00945A2B">
        <w:t>.</w:t>
      </w:r>
    </w:p>
    <w:p w14:paraId="06FDC753" w14:textId="77777777" w:rsidR="00C51EFC" w:rsidRPr="00945A2B" w:rsidRDefault="00C51EFC" w:rsidP="00C51EFC">
      <w:pPr>
        <w:pStyle w:val="af4"/>
        <w:numPr>
          <w:ilvl w:val="3"/>
          <w:numId w:val="413"/>
        </w:numPr>
        <w:spacing w:line="360" w:lineRule="auto"/>
        <w:ind w:left="2069" w:hanging="851"/>
        <w:jc w:val="both"/>
      </w:pPr>
      <w:r w:rsidRPr="00945A2B">
        <w:rPr>
          <w:rtl/>
        </w:rPr>
        <w:t>כברירת מחדל יש לחסום את האפשרות לכתוב בצ'אט. במידה ויש צורך להשתמש בצ'אט יש להנחות את המשתתפים שלא לשתף מידע פרטי או רגיש</w:t>
      </w:r>
      <w:r w:rsidRPr="00945A2B">
        <w:t>.</w:t>
      </w:r>
    </w:p>
    <w:p w14:paraId="50D4761F" w14:textId="77777777" w:rsidR="00C51EFC" w:rsidRPr="00945A2B" w:rsidRDefault="00C51EFC" w:rsidP="00C51EFC">
      <w:pPr>
        <w:pStyle w:val="af4"/>
        <w:numPr>
          <w:ilvl w:val="3"/>
          <w:numId w:val="413"/>
        </w:numPr>
        <w:spacing w:line="360" w:lineRule="auto"/>
        <w:ind w:left="2069" w:hanging="851"/>
        <w:jc w:val="both"/>
      </w:pPr>
      <w:r w:rsidRPr="00945A2B">
        <w:rPr>
          <w:rtl/>
        </w:rPr>
        <w:t>במקרה של אירוע חשוד או אירוע אבטחתי יש לסיים את המפגש באופן מידי או לנתק את המשתתפים החשודים מהשיחה</w:t>
      </w:r>
      <w:r w:rsidRPr="00945A2B">
        <w:t>.</w:t>
      </w:r>
    </w:p>
    <w:p w14:paraId="01C45B3B" w14:textId="77777777" w:rsidR="00C51EFC" w:rsidRPr="00945A2B" w:rsidRDefault="00C51EFC" w:rsidP="00C51EFC">
      <w:pPr>
        <w:pStyle w:val="af4"/>
        <w:numPr>
          <w:ilvl w:val="3"/>
          <w:numId w:val="413"/>
        </w:numPr>
        <w:spacing w:line="360" w:lineRule="auto"/>
        <w:ind w:left="2069" w:hanging="851"/>
        <w:jc w:val="both"/>
      </w:pPr>
      <w:r w:rsidRPr="00945A2B">
        <w:rPr>
          <w:rtl/>
        </w:rPr>
        <w:t>יש לאשר פרטנית כל משתתף שנכנס לחדר השיחה (כניסה ראשונית מחדר המתנה)</w:t>
      </w:r>
      <w:r w:rsidRPr="00945A2B">
        <w:t>.</w:t>
      </w:r>
    </w:p>
    <w:p w14:paraId="64ECA359" w14:textId="77777777" w:rsidR="00C51EFC" w:rsidRPr="00945A2B" w:rsidRDefault="00C51EFC" w:rsidP="00C51EFC">
      <w:pPr>
        <w:spacing w:line="360" w:lineRule="auto"/>
        <w:jc w:val="both"/>
      </w:pPr>
    </w:p>
    <w:p w14:paraId="65438106" w14:textId="77777777" w:rsidR="00C51EFC" w:rsidRPr="00945A2B" w:rsidRDefault="00C51EFC" w:rsidP="00C51EFC">
      <w:pPr>
        <w:pStyle w:val="af4"/>
        <w:numPr>
          <w:ilvl w:val="1"/>
          <w:numId w:val="413"/>
        </w:numPr>
        <w:spacing w:line="360" w:lineRule="auto"/>
        <w:ind w:hanging="566"/>
        <w:jc w:val="both"/>
        <w:rPr>
          <w:b/>
          <w:bCs/>
        </w:rPr>
      </w:pPr>
      <w:r w:rsidRPr="00945A2B">
        <w:rPr>
          <w:b/>
          <w:bCs/>
          <w:rtl/>
        </w:rPr>
        <w:t>שימוש בכלי</w:t>
      </w:r>
      <w:r w:rsidRPr="00945A2B">
        <w:rPr>
          <w:b/>
          <w:bCs/>
        </w:rPr>
        <w:t xml:space="preserve"> AI </w:t>
      </w:r>
      <w:r w:rsidRPr="00945A2B">
        <w:rPr>
          <w:b/>
          <w:bCs/>
          <w:rtl/>
        </w:rPr>
        <w:t>ובינה מלאכותית יוצרת</w:t>
      </w:r>
      <w:r w:rsidRPr="00945A2B">
        <w:rPr>
          <w:b/>
          <w:bCs/>
        </w:rPr>
        <w:t xml:space="preserve"> (Generative AI)</w:t>
      </w:r>
    </w:p>
    <w:p w14:paraId="69B99F0A" w14:textId="77777777" w:rsidR="00C51EFC" w:rsidRPr="00945A2B" w:rsidRDefault="00C51EFC" w:rsidP="00C51EFC">
      <w:pPr>
        <w:pStyle w:val="af4"/>
        <w:numPr>
          <w:ilvl w:val="2"/>
          <w:numId w:val="413"/>
        </w:numPr>
        <w:spacing w:line="360" w:lineRule="auto"/>
        <w:ind w:hanging="715"/>
        <w:jc w:val="both"/>
      </w:pPr>
      <w:r w:rsidRPr="00945A2B">
        <w:rPr>
          <w:rtl/>
        </w:rPr>
        <w:t xml:space="preserve">המציע מתחייב שלא להעלות או לשתף עם כלי בינה מלאכותית כל מידע או חומרים הקשורים לפעילות המציע במסגרת מתן שירותיו למשרד, אלא אם הדבר עומד בהנחיות מערך </w:t>
      </w:r>
      <w:proofErr w:type="spellStart"/>
      <w:r w:rsidRPr="00945A2B">
        <w:rPr>
          <w:rtl/>
        </w:rPr>
        <w:t>הדיגיטל</w:t>
      </w:r>
      <w:proofErr w:type="spellEnd"/>
      <w:r w:rsidRPr="00945A2B">
        <w:rPr>
          <w:rtl/>
        </w:rPr>
        <w:t xml:space="preserve"> הלאומי ומערך הסייבר הלאומי</w:t>
      </w:r>
      <w:r w:rsidRPr="00945A2B">
        <w:t>.</w:t>
      </w:r>
    </w:p>
    <w:p w14:paraId="11173700" w14:textId="77777777" w:rsidR="00C51EFC" w:rsidRPr="00945A2B" w:rsidRDefault="00C51EFC" w:rsidP="00C51EFC">
      <w:pPr>
        <w:pStyle w:val="af4"/>
        <w:spacing w:line="360" w:lineRule="auto"/>
        <w:ind w:left="1224"/>
        <w:jc w:val="both"/>
      </w:pPr>
      <w:r w:rsidRPr="00945A2B">
        <w:rPr>
          <w:rtl/>
        </w:rPr>
        <w:t>במקרים חריגים יש לבקש אישור בכתב ממחלקת אבטחת המידע של המשרד</w:t>
      </w:r>
      <w:r w:rsidRPr="00945A2B">
        <w:t>.</w:t>
      </w:r>
    </w:p>
    <w:p w14:paraId="42A5B1D9" w14:textId="77777777" w:rsidR="00C51EFC" w:rsidRPr="00945A2B" w:rsidRDefault="00C51EFC" w:rsidP="00C51EFC">
      <w:pPr>
        <w:pStyle w:val="af4"/>
        <w:numPr>
          <w:ilvl w:val="2"/>
          <w:numId w:val="413"/>
        </w:numPr>
        <w:spacing w:line="360" w:lineRule="auto"/>
        <w:ind w:hanging="715"/>
        <w:jc w:val="both"/>
        <w:rPr>
          <w:rtl/>
        </w:rPr>
      </w:pPr>
      <w:r w:rsidRPr="00945A2B">
        <w:rPr>
          <w:rtl/>
        </w:rPr>
        <w:t>המציע מתחייב שלא להעלות או לשתף עם כלי בינה מלאכותית כל מידע או חומרים שקיבל מהמשרד לרבות טקסט, קוד, תמונות, קבצים, אודיו וכדומה, אלא אם הדבר עומד בהנחיות הגופים הרלוונטיים ובאישור מפורש ובכתב מהמשרד</w:t>
      </w:r>
      <w:r w:rsidRPr="00945A2B">
        <w:t>.</w:t>
      </w:r>
    </w:p>
    <w:p w14:paraId="69A4AA2C" w14:textId="77777777" w:rsidR="00C51EFC" w:rsidRPr="00945A2B" w:rsidRDefault="00C51EFC" w:rsidP="00C51EFC">
      <w:pPr>
        <w:spacing w:line="360" w:lineRule="auto"/>
        <w:jc w:val="both"/>
      </w:pPr>
    </w:p>
    <w:p w14:paraId="6D2139BE" w14:textId="77777777" w:rsidR="00C51EFC" w:rsidRPr="00945A2B" w:rsidRDefault="00C51EFC" w:rsidP="00C51EFC">
      <w:pPr>
        <w:pStyle w:val="af4"/>
        <w:numPr>
          <w:ilvl w:val="1"/>
          <w:numId w:val="413"/>
        </w:numPr>
        <w:spacing w:line="360" w:lineRule="auto"/>
        <w:ind w:hanging="566"/>
        <w:jc w:val="both"/>
        <w:rPr>
          <w:b/>
          <w:bCs/>
        </w:rPr>
      </w:pPr>
      <w:r w:rsidRPr="00945A2B">
        <w:rPr>
          <w:b/>
          <w:bCs/>
          <w:rtl/>
        </w:rPr>
        <w:t>חובת דיווח</w:t>
      </w:r>
    </w:p>
    <w:p w14:paraId="2EB10D1C" w14:textId="77777777" w:rsidR="00C51EFC" w:rsidRPr="00945A2B" w:rsidRDefault="00C51EFC" w:rsidP="00C51EFC">
      <w:pPr>
        <w:pStyle w:val="af4"/>
        <w:numPr>
          <w:ilvl w:val="2"/>
          <w:numId w:val="413"/>
        </w:numPr>
        <w:spacing w:line="360" w:lineRule="auto"/>
        <w:ind w:hanging="715"/>
        <w:jc w:val="both"/>
      </w:pPr>
      <w:r w:rsidRPr="00945A2B">
        <w:rPr>
          <w:rtl/>
        </w:rPr>
        <w:t>המציע מתחייב להודיע למשרד בהקדם האפשרי ובתוך 8 שעות במהלך כל שעות היממה, ובכל מקרה לא יאוחר מ</w:t>
      </w:r>
      <w:r w:rsidRPr="00945A2B">
        <w:rPr>
          <w:rtl/>
        </w:rPr>
        <w:noBreakHyphen/>
        <w:t>12</w:t>
      </w:r>
      <w:r w:rsidRPr="00945A2B">
        <w:t xml:space="preserve"> </w:t>
      </w:r>
      <w:r w:rsidRPr="00945A2B">
        <w:rPr>
          <w:rtl/>
        </w:rPr>
        <w:t>שעות, על כל אירוע אבטחה, בדגש על אירוע אשר מסכן מידע של המשרד או עלול להשפיע על יכולתו לעמוד בהתחייבויותיו נשוא מכרז זה</w:t>
      </w:r>
      <w:r w:rsidRPr="00945A2B">
        <w:t>.</w:t>
      </w:r>
      <w:r w:rsidRPr="00945A2B">
        <w:rPr>
          <w:rtl/>
        </w:rPr>
        <w:t xml:space="preserve"> בפרט יודיע המציע על האירועים הבאים</w:t>
      </w:r>
      <w:r w:rsidRPr="00945A2B">
        <w:t>:</w:t>
      </w:r>
    </w:p>
    <w:p w14:paraId="5950B1FA" w14:textId="77777777" w:rsidR="00C51EFC" w:rsidRPr="00945A2B" w:rsidRDefault="00C51EFC" w:rsidP="00C51EFC">
      <w:pPr>
        <w:pStyle w:val="af4"/>
        <w:numPr>
          <w:ilvl w:val="3"/>
          <w:numId w:val="413"/>
        </w:numPr>
        <w:spacing w:line="360" w:lineRule="auto"/>
        <w:ind w:left="2210" w:hanging="993"/>
        <w:jc w:val="both"/>
      </w:pPr>
      <w:r w:rsidRPr="00945A2B">
        <w:rPr>
          <w:rtl/>
        </w:rPr>
        <w:t>אירוע אבטחה או תקיפת סייבר אשר הביאו לדלף מידע הקשור למשרד או לשיבושו של מידע או קוד תוכנה</w:t>
      </w:r>
      <w:r w:rsidRPr="00945A2B">
        <w:t>.</w:t>
      </w:r>
    </w:p>
    <w:p w14:paraId="07C8B69D" w14:textId="77777777" w:rsidR="00C51EFC" w:rsidRPr="00945A2B" w:rsidRDefault="00C51EFC" w:rsidP="00C51EFC">
      <w:pPr>
        <w:pStyle w:val="af4"/>
        <w:numPr>
          <w:ilvl w:val="3"/>
          <w:numId w:val="413"/>
        </w:numPr>
        <w:spacing w:line="360" w:lineRule="auto"/>
        <w:ind w:left="2210" w:hanging="993"/>
        <w:jc w:val="both"/>
      </w:pPr>
      <w:r w:rsidRPr="00945A2B">
        <w:rPr>
          <w:rtl/>
        </w:rPr>
        <w:t>אירוע אבטחה או ניסיון תקיפת סייבר אשר עלול להביא לפגיעה במידע של המשרד במערכות המסופקות לו או בקוד המשמש אותו</w:t>
      </w:r>
      <w:r w:rsidRPr="00945A2B">
        <w:t>.</w:t>
      </w:r>
    </w:p>
    <w:p w14:paraId="3A126300" w14:textId="77777777" w:rsidR="00C51EFC" w:rsidRPr="00945A2B" w:rsidRDefault="00C51EFC" w:rsidP="00C51EFC">
      <w:pPr>
        <w:pStyle w:val="af4"/>
        <w:numPr>
          <w:ilvl w:val="3"/>
          <w:numId w:val="413"/>
        </w:numPr>
        <w:spacing w:line="360" w:lineRule="auto"/>
        <w:ind w:left="2210" w:hanging="993"/>
        <w:jc w:val="both"/>
      </w:pPr>
      <w:r w:rsidRPr="00945A2B">
        <w:rPr>
          <w:rtl/>
        </w:rPr>
        <w:t>ניסיון להחדרת קוד זדוני למערכות המציע בהן נשמר מידע של המשרד</w:t>
      </w:r>
      <w:r w:rsidRPr="00945A2B">
        <w:t>.</w:t>
      </w:r>
    </w:p>
    <w:p w14:paraId="6E6CD927" w14:textId="77777777" w:rsidR="00C51EFC" w:rsidRPr="00945A2B" w:rsidRDefault="00C51EFC" w:rsidP="00C51EFC">
      <w:pPr>
        <w:pStyle w:val="af4"/>
        <w:numPr>
          <w:ilvl w:val="3"/>
          <w:numId w:val="413"/>
        </w:numPr>
        <w:spacing w:line="360" w:lineRule="auto"/>
        <w:ind w:left="2210" w:hanging="993"/>
        <w:jc w:val="both"/>
      </w:pPr>
      <w:r w:rsidRPr="00945A2B">
        <w:rPr>
          <w:rtl/>
        </w:rPr>
        <w:t>אירוע אבטחה או ניסיון תקיפת סייבר אשר מטרתו לאסוף מידע על המשרד</w:t>
      </w:r>
      <w:r w:rsidRPr="00945A2B">
        <w:t>.</w:t>
      </w:r>
    </w:p>
    <w:p w14:paraId="60D3AB6C" w14:textId="77777777" w:rsidR="00C51EFC" w:rsidRPr="00945A2B" w:rsidRDefault="00C51EFC" w:rsidP="00C51EFC">
      <w:pPr>
        <w:pStyle w:val="af4"/>
        <w:numPr>
          <w:ilvl w:val="3"/>
          <w:numId w:val="413"/>
        </w:numPr>
        <w:spacing w:line="360" w:lineRule="auto"/>
        <w:ind w:left="2210" w:hanging="993"/>
        <w:jc w:val="both"/>
      </w:pPr>
      <w:r w:rsidRPr="00945A2B">
        <w:rPr>
          <w:rtl/>
        </w:rPr>
        <w:t>חולשה או חשיפה משמעותיים שאותרו במערכות באמצעותן המציע מספק שירות למשרד</w:t>
      </w:r>
      <w:r w:rsidRPr="00945A2B">
        <w:t>.</w:t>
      </w:r>
    </w:p>
    <w:p w14:paraId="33642A9F" w14:textId="77777777" w:rsidR="00C51EFC" w:rsidRPr="00945A2B" w:rsidRDefault="00C51EFC" w:rsidP="00C51EFC">
      <w:pPr>
        <w:pStyle w:val="af4"/>
        <w:numPr>
          <w:ilvl w:val="2"/>
          <w:numId w:val="413"/>
        </w:numPr>
        <w:spacing w:line="360" w:lineRule="auto"/>
        <w:ind w:hanging="715"/>
        <w:jc w:val="both"/>
      </w:pPr>
      <w:r w:rsidRPr="00945A2B">
        <w:rPr>
          <w:rtl/>
        </w:rPr>
        <w:t>על המציע להודיע למשרד על התרחשות האירוע ולמסור פרטים מלאים, לרבות</w:t>
      </w:r>
      <w:r w:rsidRPr="00945A2B">
        <w:t>:</w:t>
      </w:r>
      <w:r w:rsidRPr="00945A2B">
        <w:br/>
      </w:r>
      <w:r w:rsidRPr="00945A2B">
        <w:rPr>
          <w:rtl/>
        </w:rPr>
        <w:t>תיאור כללי של האירוע, אופן התרחשותו, סקירת היסטוריית האירוע, יעדי התקיפה, המערכות שנפגעו, המידע שדלף או נפגע, ניתוח דרכי התקיפה, החולשות שנוצלו וכל מידע רלוונטי נוסף לצורך ניתוח האירוע</w:t>
      </w:r>
      <w:r w:rsidRPr="00945A2B">
        <w:t>.</w:t>
      </w:r>
    </w:p>
    <w:p w14:paraId="24C3EE2E" w14:textId="77777777" w:rsidR="00C51EFC" w:rsidRPr="00945A2B" w:rsidRDefault="00C51EFC" w:rsidP="00C51EFC">
      <w:pPr>
        <w:spacing w:line="360" w:lineRule="auto"/>
        <w:jc w:val="both"/>
      </w:pPr>
    </w:p>
    <w:p w14:paraId="0B951B14" w14:textId="77777777" w:rsidR="00C51EFC" w:rsidRPr="00945A2B" w:rsidRDefault="00C51EFC" w:rsidP="00C51EFC">
      <w:pPr>
        <w:pStyle w:val="af4"/>
        <w:numPr>
          <w:ilvl w:val="1"/>
          <w:numId w:val="413"/>
        </w:numPr>
        <w:spacing w:line="360" w:lineRule="auto"/>
        <w:ind w:hanging="566"/>
        <w:jc w:val="both"/>
        <w:rPr>
          <w:b/>
          <w:bCs/>
        </w:rPr>
      </w:pPr>
      <w:r w:rsidRPr="00945A2B">
        <w:rPr>
          <w:b/>
          <w:bCs/>
          <w:rtl/>
        </w:rPr>
        <w:t>ביקורת תקופתית</w:t>
      </w:r>
    </w:p>
    <w:p w14:paraId="723C82DD" w14:textId="77777777" w:rsidR="00C51EFC" w:rsidRPr="00945A2B" w:rsidRDefault="00C51EFC" w:rsidP="00C51EFC">
      <w:pPr>
        <w:pStyle w:val="af4"/>
        <w:numPr>
          <w:ilvl w:val="2"/>
          <w:numId w:val="413"/>
        </w:numPr>
        <w:spacing w:line="360" w:lineRule="auto"/>
        <w:ind w:hanging="715"/>
        <w:jc w:val="both"/>
      </w:pPr>
      <w:r w:rsidRPr="00945A2B">
        <w:rPr>
          <w:rtl/>
        </w:rPr>
        <w:t>המציע מתחייב לאפשר למשרד לבצע מעת לעת ביקורת תקופתית אודות עמידתו בדרישות אבטחת מידע, פרטיות וסייבר במסגרת אספקת השירותים</w:t>
      </w:r>
      <w:r w:rsidRPr="00945A2B">
        <w:t>.</w:t>
      </w:r>
    </w:p>
    <w:p w14:paraId="167545C2" w14:textId="77777777" w:rsidR="00C51EFC" w:rsidRPr="00945A2B" w:rsidRDefault="00C51EFC" w:rsidP="00C51EFC">
      <w:pPr>
        <w:pStyle w:val="af4"/>
        <w:spacing w:line="360" w:lineRule="auto"/>
        <w:ind w:left="1224"/>
        <w:jc w:val="both"/>
      </w:pPr>
      <w:r w:rsidRPr="00945A2B">
        <w:rPr>
          <w:rtl/>
        </w:rPr>
        <w:t>הביקורת תתבצע במתקני המציע בהודעה מראש של לפחות 7 ימי עבודה, או בדרך של בקשת דוחות ודיווחים על אופן עמידת המציע בדרישות</w:t>
      </w:r>
      <w:r w:rsidRPr="00945A2B">
        <w:t>.</w:t>
      </w:r>
    </w:p>
    <w:p w14:paraId="2C01E57D" w14:textId="77777777" w:rsidR="00C51EFC" w:rsidRPr="00945A2B" w:rsidRDefault="00C51EFC" w:rsidP="00C51EFC">
      <w:pPr>
        <w:pStyle w:val="af4"/>
        <w:spacing w:line="360" w:lineRule="auto"/>
        <w:ind w:left="1224"/>
        <w:jc w:val="both"/>
      </w:pPr>
      <w:r w:rsidRPr="00945A2B">
        <w:rPr>
          <w:rtl/>
        </w:rPr>
        <w:t>המציע מתחייב להעביר את הדוחות והדיווחים בהתאם ללוח הזמנים שיוגדר על ידי המשרד</w:t>
      </w:r>
      <w:r w:rsidRPr="00945A2B">
        <w:t>.</w:t>
      </w:r>
    </w:p>
    <w:p w14:paraId="5FCDC739" w14:textId="77777777" w:rsidR="00C51EFC" w:rsidRPr="00945A2B" w:rsidRDefault="00C51EFC" w:rsidP="00C51EFC">
      <w:pPr>
        <w:pStyle w:val="af4"/>
        <w:numPr>
          <w:ilvl w:val="2"/>
          <w:numId w:val="413"/>
        </w:numPr>
        <w:spacing w:line="360" w:lineRule="auto"/>
        <w:ind w:hanging="715"/>
        <w:jc w:val="both"/>
      </w:pPr>
      <w:r w:rsidRPr="00945A2B">
        <w:rPr>
          <w:rtl/>
        </w:rPr>
        <w:t>המציע מתחייב לתקן את הליקויים שיעלו בביקורת אבטחת מידע בתוך פרק זמן סביר שייקבע על ידי המשרד</w:t>
      </w:r>
      <w:r w:rsidRPr="00945A2B">
        <w:t>.</w:t>
      </w:r>
    </w:p>
    <w:p w14:paraId="7460B53D" w14:textId="77777777" w:rsidR="00C51EFC" w:rsidRPr="00945A2B" w:rsidRDefault="00C51EFC" w:rsidP="00C51EFC">
      <w:pPr>
        <w:pStyle w:val="af4"/>
        <w:numPr>
          <w:ilvl w:val="2"/>
          <w:numId w:val="413"/>
        </w:numPr>
        <w:spacing w:line="360" w:lineRule="auto"/>
        <w:ind w:hanging="715"/>
        <w:jc w:val="both"/>
      </w:pPr>
      <w:r w:rsidRPr="00945A2B">
        <w:rPr>
          <w:rtl/>
        </w:rPr>
        <w:t>המציע מתחייב למלא פעם בשנה שאלון הצהרה עצמית שיישלח באופן מקוון לתיקוף רמת אבטחת המידע, ולהשיב עליו בתוך 14 יום ממועד קבלתו</w:t>
      </w:r>
      <w:r w:rsidRPr="00945A2B">
        <w:t>.</w:t>
      </w:r>
    </w:p>
    <w:p w14:paraId="3D15D5B4" w14:textId="77777777" w:rsidR="00C51EFC" w:rsidRPr="00945A2B" w:rsidRDefault="00C51EFC" w:rsidP="00C51EFC">
      <w:pPr>
        <w:spacing w:line="360" w:lineRule="auto"/>
        <w:jc w:val="both"/>
        <w:rPr>
          <w:rtl/>
        </w:rPr>
      </w:pPr>
    </w:p>
    <w:p w14:paraId="09B42DA4" w14:textId="77777777" w:rsidR="00C51EFC" w:rsidRPr="00945A2B" w:rsidRDefault="00C51EFC" w:rsidP="00C51EFC">
      <w:pPr>
        <w:pStyle w:val="af4"/>
        <w:numPr>
          <w:ilvl w:val="1"/>
          <w:numId w:val="413"/>
        </w:numPr>
        <w:spacing w:line="360" w:lineRule="auto"/>
        <w:ind w:hanging="566"/>
        <w:jc w:val="both"/>
        <w:rPr>
          <w:b/>
          <w:bCs/>
        </w:rPr>
      </w:pPr>
      <w:r w:rsidRPr="00945A2B">
        <w:rPr>
          <w:b/>
          <w:bCs/>
          <w:rtl/>
        </w:rPr>
        <w:t>סיום התקשרות</w:t>
      </w:r>
    </w:p>
    <w:p w14:paraId="6047987C" w14:textId="77777777" w:rsidR="00C51EFC" w:rsidRPr="00945A2B" w:rsidRDefault="00C51EFC" w:rsidP="00C51EFC">
      <w:pPr>
        <w:pStyle w:val="af4"/>
        <w:numPr>
          <w:ilvl w:val="2"/>
          <w:numId w:val="413"/>
        </w:numPr>
        <w:spacing w:line="360" w:lineRule="auto"/>
        <w:ind w:hanging="715"/>
        <w:jc w:val="both"/>
      </w:pPr>
      <w:r w:rsidRPr="00945A2B">
        <w:rPr>
          <w:rtl/>
        </w:rPr>
        <w:t>עם סיום ההתקשרות, המציע ימסור למשרד גיבוי מלא בפורמט סטנדרטי של כל המידע המאוחסן, לרבות כל מצע מידע נייד</w:t>
      </w:r>
      <w:r w:rsidRPr="00945A2B">
        <w:t xml:space="preserve"> (</w:t>
      </w:r>
      <w:r w:rsidRPr="00945A2B">
        <w:rPr>
          <w:rtl/>
        </w:rPr>
        <w:t>כגון מדיה אופטית, קלטת, כרטיס זיכרון</w:t>
      </w:r>
      <w:r w:rsidRPr="00945A2B">
        <w:t xml:space="preserve">, </w:t>
      </w:r>
      <w:proofErr w:type="spellStart"/>
      <w:r w:rsidRPr="00945A2B">
        <w:t>FlashDrive</w:t>
      </w:r>
      <w:proofErr w:type="spellEnd"/>
      <w:r w:rsidRPr="00945A2B">
        <w:t xml:space="preserve"> </w:t>
      </w:r>
      <w:r w:rsidRPr="00945A2B">
        <w:rPr>
          <w:rtl/>
        </w:rPr>
        <w:t>וכדומה</w:t>
      </w:r>
      <w:r w:rsidRPr="00945A2B">
        <w:t xml:space="preserve">), </w:t>
      </w:r>
      <w:r w:rsidRPr="00945A2B">
        <w:rPr>
          <w:rtl/>
        </w:rPr>
        <w:t xml:space="preserve">קוד המקור שנכתב (כולל תיעוד, הסברים, באגים </w:t>
      </w:r>
      <w:proofErr w:type="spellStart"/>
      <w:r w:rsidRPr="00945A2B">
        <w:rPr>
          <w:rtl/>
        </w:rPr>
        <w:t>ופגיעויות</w:t>
      </w:r>
      <w:proofErr w:type="spellEnd"/>
      <w:r w:rsidRPr="00945A2B">
        <w:rPr>
          <w:rtl/>
        </w:rPr>
        <w:t xml:space="preserve"> אבטחת מידע ידועות, לרבות התייחסות לקוד פתוח), וכן כל מקור והעתק של הדוחות והרישומים הסופיים שהופקו לצורך מתן השירות</w:t>
      </w:r>
      <w:r w:rsidRPr="00945A2B">
        <w:t>.</w:t>
      </w:r>
    </w:p>
    <w:p w14:paraId="35B1B7D2" w14:textId="77777777" w:rsidR="00C51EFC" w:rsidRPr="00945A2B" w:rsidRDefault="00C51EFC" w:rsidP="00C51EFC">
      <w:pPr>
        <w:pStyle w:val="af4"/>
        <w:spacing w:line="360" w:lineRule="auto"/>
        <w:ind w:left="1224"/>
        <w:jc w:val="both"/>
      </w:pPr>
      <w:r w:rsidRPr="00945A2B">
        <w:rPr>
          <w:rtl/>
        </w:rPr>
        <w:t>מיד לאחר אישור המשרד על תקינות המידע שהתקבל, ובכפוף להוראות הדין, המציע ישמיד את כלל החומרים שיוותרו בידיו ויבצע מחיקה מלאה</w:t>
      </w:r>
      <w:r w:rsidRPr="00945A2B">
        <w:t xml:space="preserve"> (Wipe) </w:t>
      </w:r>
      <w:r w:rsidRPr="00945A2B">
        <w:rPr>
          <w:rtl/>
        </w:rPr>
        <w:t>של כלל נתוני המשרד שברשותו</w:t>
      </w:r>
      <w:r w:rsidRPr="00945A2B">
        <w:t>.</w:t>
      </w:r>
    </w:p>
    <w:p w14:paraId="7DE5C6E8" w14:textId="77777777" w:rsidR="00C51EFC" w:rsidRPr="00945A2B" w:rsidRDefault="00C51EFC" w:rsidP="00C51EFC">
      <w:pPr>
        <w:spacing w:line="360" w:lineRule="auto"/>
        <w:jc w:val="both"/>
      </w:pPr>
    </w:p>
    <w:p w14:paraId="730CA764" w14:textId="77777777" w:rsidR="00C51EFC" w:rsidRPr="00945A2B" w:rsidRDefault="00C51EFC" w:rsidP="00C51EFC">
      <w:pPr>
        <w:pStyle w:val="af4"/>
        <w:numPr>
          <w:ilvl w:val="0"/>
          <w:numId w:val="413"/>
        </w:numPr>
        <w:spacing w:line="360" w:lineRule="auto"/>
        <w:jc w:val="both"/>
        <w:rPr>
          <w:b/>
          <w:bCs/>
        </w:rPr>
      </w:pPr>
      <w:r w:rsidRPr="00945A2B">
        <w:rPr>
          <w:b/>
          <w:bCs/>
          <w:rtl/>
        </w:rPr>
        <w:t>אבטחת המערכת המוצעת – דרישות ושאלות בנושא אבטחת מידע, סייבר ופרטיות עבור שירותי תוכנה </w:t>
      </w:r>
      <w:r w:rsidRPr="00945A2B">
        <w:rPr>
          <w:b/>
          <w:bCs/>
          <w:cs/>
        </w:rPr>
        <w:t>‎</w:t>
      </w:r>
      <w:r w:rsidRPr="00945A2B">
        <w:rPr>
          <w:b/>
          <w:bCs/>
          <w:noProof/>
        </w:rPr>
        <mc:AlternateContent>
          <mc:Choice Requires="wps">
            <w:drawing>
              <wp:inline distT="0" distB="0" distL="0" distR="0" wp14:anchorId="50340442" wp14:editId="76942586">
                <wp:extent cx="152400" cy="152400"/>
                <wp:effectExtent l="0" t="0" r="0" b="0"/>
                <wp:docPr id="1885351247" name="מלבן 196" descr="PDF typ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w:pict>
              <v:rect w14:anchorId="67C2384D" id="מלבן 196" o:spid="_x0000_s1026" alt="PDF type"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" filled="f" stroked="f">
                <o:lock v:ext="edit" aspectratio="t"/>
                <w10:wrap anchorx="page"/>
                <w10:anchorlock/>
              </v:rect>
            </w:pict>
          </mc:Fallback>
        </mc:AlternateContent>
      </w:r>
    </w:p>
    <w:p w14:paraId="477EA3EF" w14:textId="4FBCC7F6" w:rsidR="00C51EFC" w:rsidRPr="00945A2B" w:rsidRDefault="00C51EFC" w:rsidP="00C51EFC">
      <w:pPr>
        <w:pStyle w:val="af4"/>
        <w:numPr>
          <w:ilvl w:val="1"/>
          <w:numId w:val="413"/>
        </w:numPr>
        <w:spacing w:line="360" w:lineRule="auto"/>
        <w:jc w:val="both"/>
        <w:rPr>
          <w:b/>
          <w:bCs/>
        </w:rPr>
      </w:pPr>
      <w:r w:rsidRPr="00945A2B">
        <w:rPr>
          <w:b/>
          <w:bCs/>
          <w:rtl/>
        </w:rPr>
        <w:t>אימות ובקרת גישה </w:t>
      </w:r>
      <w:r w:rsidRPr="00945A2B">
        <w:rPr>
          <w:b/>
          <w:bCs/>
          <w:cs/>
        </w:rPr>
        <w:t>‎</w:t>
      </w:r>
    </w:p>
    <w:p w14:paraId="6063E45C" w14:textId="77777777" w:rsidR="00C51EFC" w:rsidRPr="00945A2B" w:rsidRDefault="00C51EFC" w:rsidP="00C51EFC">
      <w:pPr>
        <w:pStyle w:val="af4"/>
        <w:numPr>
          <w:ilvl w:val="2"/>
          <w:numId w:val="413"/>
        </w:numPr>
        <w:spacing w:line="360" w:lineRule="auto"/>
        <w:ind w:hanging="715"/>
        <w:jc w:val="both"/>
      </w:pPr>
      <w:r w:rsidRPr="00945A2B">
        <w:rPr>
          <w:rtl/>
        </w:rPr>
        <w:t>המערכת נדרשת לתמוך בהחלת מדיניות סיסמאות למשתמשי המערכת (לרבות משתמשים מקומיים) אשר תכלול הגדרה של פרמטרים כגון: אורך מינימלי, מורכבות, תוקף (משך חיי סיסמה מקסימלי ומינימלי), היסטוריית סיסמאות, אכיפת</w:t>
      </w:r>
      <w:r w:rsidRPr="00945A2B">
        <w:t xml:space="preserve"> MFA, </w:t>
      </w:r>
      <w:r w:rsidRPr="00945A2B">
        <w:rPr>
          <w:rtl/>
        </w:rPr>
        <w:t>הסיסמה תישמר בתצורה מוצפנת, נעילה לאחר מספר ניסיונות שגויים וכדומה</w:t>
      </w:r>
      <w:r w:rsidRPr="00945A2B">
        <w:t xml:space="preserve">. </w:t>
      </w:r>
      <w:r w:rsidRPr="00945A2B">
        <w:rPr>
          <w:cs/>
        </w:rPr>
        <w:t>‎</w:t>
      </w:r>
    </w:p>
    <w:p w14:paraId="733C83C5" w14:textId="77777777" w:rsidR="00C51EFC" w:rsidRPr="00945A2B" w:rsidRDefault="00C51EFC" w:rsidP="00C51EFC">
      <w:pPr>
        <w:pStyle w:val="af4"/>
        <w:numPr>
          <w:ilvl w:val="2"/>
          <w:numId w:val="413"/>
        </w:numPr>
        <w:spacing w:line="360" w:lineRule="auto"/>
        <w:ind w:hanging="715"/>
        <w:jc w:val="both"/>
      </w:pPr>
      <w:r w:rsidRPr="00945A2B">
        <w:rPr>
          <w:rtl/>
        </w:rPr>
        <w:t>המערכת נדרשת לתמוך בהגבלת זמני פעילות ה</w:t>
      </w:r>
      <w:r w:rsidRPr="00945A2B">
        <w:rPr>
          <w:rtl/>
        </w:rPr>
        <w:noBreakHyphen/>
      </w:r>
      <w:r w:rsidRPr="00945A2B">
        <w:t xml:space="preserve">Session </w:t>
      </w:r>
      <w:r w:rsidRPr="00945A2B">
        <w:rPr>
          <w:rtl/>
        </w:rPr>
        <w:t>כך שמשתמש אשר יחרוג מזמן הפעילות שיוגדר ינותק</w:t>
      </w:r>
      <w:r w:rsidRPr="00945A2B">
        <w:t xml:space="preserve"> (Session expired). </w:t>
      </w:r>
      <w:r w:rsidRPr="00945A2B">
        <w:rPr>
          <w:cs/>
        </w:rPr>
        <w:t>‎</w:t>
      </w:r>
    </w:p>
    <w:p w14:paraId="73982169" w14:textId="77777777" w:rsidR="00C51EFC" w:rsidRPr="00945A2B" w:rsidRDefault="00C51EFC" w:rsidP="00C51EFC">
      <w:pPr>
        <w:pStyle w:val="af4"/>
        <w:numPr>
          <w:ilvl w:val="2"/>
          <w:numId w:val="413"/>
        </w:numPr>
        <w:spacing w:line="360" w:lineRule="auto"/>
        <w:ind w:hanging="715"/>
        <w:jc w:val="both"/>
      </w:pPr>
      <w:r w:rsidRPr="00945A2B">
        <w:rPr>
          <w:rtl/>
        </w:rPr>
        <w:t>המערכת נדרשת לתמוך בניתוק אוטומטי של משתמש לאחר חוסר פעילות שיוגדר במערכת</w:t>
      </w:r>
      <w:r w:rsidRPr="00945A2B">
        <w:t xml:space="preserve"> (No-activity timeout). </w:t>
      </w:r>
      <w:r w:rsidRPr="00945A2B">
        <w:rPr>
          <w:cs/>
        </w:rPr>
        <w:t>‎</w:t>
      </w:r>
    </w:p>
    <w:p w14:paraId="2E46BB4C" w14:textId="77777777" w:rsidR="00C51EFC" w:rsidRPr="00945A2B" w:rsidRDefault="00C51EFC" w:rsidP="00C51EFC">
      <w:pPr>
        <w:pStyle w:val="af4"/>
        <w:numPr>
          <w:ilvl w:val="2"/>
          <w:numId w:val="413"/>
        </w:numPr>
        <w:spacing w:line="360" w:lineRule="auto"/>
        <w:ind w:hanging="715"/>
        <w:jc w:val="both"/>
      </w:pPr>
      <w:r w:rsidRPr="00945A2B">
        <w:rPr>
          <w:rtl/>
        </w:rPr>
        <w:t>על המערכת לכלול באופן מובנה מנגנוני ניהול הרשאות ובקרת גישה מבוססת תפקידים כגון</w:t>
      </w:r>
      <w:r w:rsidRPr="00945A2B">
        <w:t xml:space="preserve"> RBAC/ABAC. </w:t>
      </w:r>
      <w:r w:rsidRPr="00945A2B">
        <w:rPr>
          <w:cs/>
        </w:rPr>
        <w:t>‎</w:t>
      </w:r>
    </w:p>
    <w:p w14:paraId="6A8C19B7" w14:textId="77777777" w:rsidR="00C51EFC" w:rsidRPr="00945A2B" w:rsidRDefault="00C51EFC" w:rsidP="00C51EFC">
      <w:pPr>
        <w:pStyle w:val="af4"/>
        <w:numPr>
          <w:ilvl w:val="2"/>
          <w:numId w:val="413"/>
        </w:numPr>
        <w:spacing w:line="360" w:lineRule="auto"/>
        <w:ind w:hanging="715"/>
        <w:jc w:val="both"/>
      </w:pPr>
      <w:r w:rsidRPr="00945A2B">
        <w:rPr>
          <w:rtl/>
        </w:rPr>
        <w:t>על כל ממשק בין המערכת המוצעת למערכות המשרד להשתמש בפרוטוקול מאובטח התומך בפרוטוקול</w:t>
      </w:r>
      <w:r w:rsidRPr="00945A2B">
        <w:t xml:space="preserve"> TLS1.3 </w:t>
      </w:r>
      <w:r w:rsidRPr="00945A2B">
        <w:rPr>
          <w:rtl/>
        </w:rPr>
        <w:t>או</w:t>
      </w:r>
      <w:r w:rsidRPr="00945A2B">
        <w:t xml:space="preserve"> TLS1.2 </w:t>
      </w:r>
      <w:r w:rsidRPr="00945A2B">
        <w:rPr>
          <w:rtl/>
        </w:rPr>
        <w:t>בלבד, תוך כדי שימוש בתעודות עם מפתח ציבורי ופרטי אשר מונפקות על ידי</w:t>
      </w:r>
      <w:r w:rsidRPr="00945A2B">
        <w:t xml:space="preserve"> CA </w:t>
      </w:r>
      <w:r w:rsidRPr="00945A2B">
        <w:rPr>
          <w:rtl/>
        </w:rPr>
        <w:t>מאושר</w:t>
      </w:r>
      <w:r w:rsidRPr="00945A2B">
        <w:t xml:space="preserve">. </w:t>
      </w:r>
      <w:r w:rsidRPr="00945A2B">
        <w:rPr>
          <w:cs/>
        </w:rPr>
        <w:t>‎</w:t>
      </w:r>
    </w:p>
    <w:p w14:paraId="1BC369C8" w14:textId="77777777" w:rsidR="00C51EFC" w:rsidRPr="00945A2B" w:rsidRDefault="00C51EFC" w:rsidP="00C51EFC">
      <w:pPr>
        <w:pStyle w:val="af4"/>
        <w:numPr>
          <w:ilvl w:val="2"/>
          <w:numId w:val="413"/>
        </w:numPr>
        <w:spacing w:line="360" w:lineRule="auto"/>
        <w:ind w:hanging="715"/>
        <w:jc w:val="both"/>
      </w:pPr>
      <w:r w:rsidRPr="00945A2B">
        <w:rPr>
          <w:rtl/>
        </w:rPr>
        <w:t>המציע מתחייב לנהל רישום מעודכן של בעלי התפקידים ושל הגישה המוגדרת לכל תפקיד</w:t>
      </w:r>
      <w:r w:rsidRPr="00945A2B">
        <w:t xml:space="preserve">. </w:t>
      </w:r>
      <w:r w:rsidRPr="00945A2B">
        <w:rPr>
          <w:cs/>
        </w:rPr>
        <w:t>‎</w:t>
      </w:r>
    </w:p>
    <w:p w14:paraId="32BDF181" w14:textId="77777777" w:rsidR="00C51EFC" w:rsidRPr="00945A2B" w:rsidRDefault="00C51EFC" w:rsidP="00C51EFC">
      <w:pPr>
        <w:spacing w:line="360" w:lineRule="auto"/>
        <w:jc w:val="both"/>
      </w:pPr>
    </w:p>
    <w:p w14:paraId="3BE69F28" w14:textId="77777777" w:rsidR="00C51EFC" w:rsidRPr="00945A2B" w:rsidRDefault="00C51EFC" w:rsidP="00C51EFC">
      <w:pPr>
        <w:pStyle w:val="af4"/>
        <w:numPr>
          <w:ilvl w:val="1"/>
          <w:numId w:val="413"/>
        </w:numPr>
        <w:spacing w:line="360" w:lineRule="auto"/>
        <w:jc w:val="both"/>
        <w:rPr>
          <w:b/>
          <w:bCs/>
        </w:rPr>
      </w:pPr>
      <w:r w:rsidRPr="00945A2B">
        <w:rPr>
          <w:b/>
          <w:bCs/>
          <w:rtl/>
        </w:rPr>
        <w:t>הגנה על המידע </w:t>
      </w:r>
      <w:r w:rsidRPr="00945A2B">
        <w:rPr>
          <w:b/>
          <w:bCs/>
          <w:cs/>
        </w:rPr>
        <w:t>‎</w:t>
      </w:r>
      <w:r w:rsidRPr="00945A2B">
        <w:rPr>
          <w:b/>
          <w:bCs/>
          <w:noProof/>
        </w:rPr>
        <mc:AlternateContent>
          <mc:Choice Requires="wps">
            <w:drawing>
              <wp:inline distT="0" distB="0" distL="0" distR="0" wp14:anchorId="2C62DB2C" wp14:editId="677EECBE">
                <wp:extent cx="152400" cy="152400"/>
                <wp:effectExtent l="0" t="0" r="0" b="0"/>
                <wp:docPr id="1978599670" name="מלבן 188" descr="PDF typ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w:pict>
              <v:rect w14:anchorId="4A2C9F43" id="מלבן 188" o:spid="_x0000_s1026" alt="PDF type"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" filled="f" stroked="f">
                <o:lock v:ext="edit" aspectratio="t"/>
                <w10:wrap anchorx="page"/>
                <w10:anchorlock/>
              </v:rect>
            </w:pict>
          </mc:Fallback>
        </mc:AlternateContent>
      </w:r>
    </w:p>
    <w:p w14:paraId="19748B57" w14:textId="77777777" w:rsidR="00C51EFC" w:rsidRPr="00945A2B" w:rsidRDefault="00C51EFC" w:rsidP="00C51EFC">
      <w:pPr>
        <w:pStyle w:val="af4"/>
        <w:numPr>
          <w:ilvl w:val="2"/>
          <w:numId w:val="413"/>
        </w:numPr>
        <w:spacing w:line="360" w:lineRule="auto"/>
        <w:ind w:hanging="715"/>
        <w:jc w:val="both"/>
      </w:pPr>
      <w:r w:rsidRPr="00945A2B">
        <w:rPr>
          <w:rtl/>
        </w:rPr>
        <w:t>המערכת המוצעת נדרשת לתמוך כברירת מחדל בהצפנה במנוחה</w:t>
      </w:r>
      <w:r w:rsidRPr="00945A2B">
        <w:t xml:space="preserve"> (at rest) </w:t>
      </w:r>
      <w:r w:rsidRPr="00945A2B">
        <w:rPr>
          <w:rtl/>
        </w:rPr>
        <w:t>לכל נתוני התוכן הנשמרים במערכת בעלי היבטי פרטיות</w:t>
      </w:r>
      <w:r w:rsidRPr="00945A2B">
        <w:t>.</w:t>
      </w:r>
      <w:r w:rsidRPr="00945A2B">
        <w:rPr>
          <w:cs/>
        </w:rPr>
        <w:t>‎</w:t>
      </w:r>
    </w:p>
    <w:p w14:paraId="271238DC" w14:textId="77777777" w:rsidR="00C51EFC" w:rsidRPr="00945A2B" w:rsidRDefault="00C51EFC" w:rsidP="00C51EFC">
      <w:pPr>
        <w:pStyle w:val="af4"/>
        <w:numPr>
          <w:ilvl w:val="2"/>
          <w:numId w:val="413"/>
        </w:numPr>
        <w:spacing w:line="360" w:lineRule="auto"/>
        <w:ind w:hanging="715"/>
        <w:jc w:val="both"/>
      </w:pPr>
      <w:r w:rsidRPr="00945A2B">
        <w:rPr>
          <w:rtl/>
        </w:rPr>
        <w:t>המערכת המוצעת נדרשת לתמוך בתקשורת מוצפנת בתווך</w:t>
      </w:r>
      <w:r w:rsidRPr="00945A2B">
        <w:t xml:space="preserve"> (in transit) </w:t>
      </w:r>
      <w:r w:rsidRPr="00945A2B">
        <w:rPr>
          <w:rtl/>
        </w:rPr>
        <w:t>מול כל רכיבי המערכת הפנימיים והחיצוניים</w:t>
      </w:r>
      <w:r w:rsidRPr="00945A2B">
        <w:t xml:space="preserve">. </w:t>
      </w:r>
      <w:r w:rsidRPr="00945A2B">
        <w:rPr>
          <w:cs/>
        </w:rPr>
        <w:t>‎</w:t>
      </w:r>
    </w:p>
    <w:p w14:paraId="011C28DE" w14:textId="77777777" w:rsidR="00C51EFC" w:rsidRPr="00945A2B" w:rsidRDefault="00C51EFC" w:rsidP="00C51EFC">
      <w:pPr>
        <w:pStyle w:val="af4"/>
        <w:numPr>
          <w:ilvl w:val="2"/>
          <w:numId w:val="413"/>
        </w:numPr>
        <w:spacing w:line="360" w:lineRule="auto"/>
        <w:ind w:hanging="715"/>
        <w:jc w:val="both"/>
      </w:pPr>
      <w:r w:rsidRPr="00945A2B">
        <w:rPr>
          <w:rtl/>
        </w:rPr>
        <w:t>המציע נדרש להגביל את הרשאות הגישה לממשקי הניהול ולתשתיות המערכת למינימום הנדרש</w:t>
      </w:r>
      <w:r w:rsidRPr="00945A2B">
        <w:t xml:space="preserve"> (Least Privilege) </w:t>
      </w:r>
      <w:r w:rsidRPr="00945A2B">
        <w:rPr>
          <w:rtl/>
        </w:rPr>
        <w:t>ולמשתמשים מורשים בלבד</w:t>
      </w:r>
      <w:r w:rsidRPr="00945A2B">
        <w:t xml:space="preserve">. </w:t>
      </w:r>
      <w:r w:rsidRPr="00945A2B">
        <w:rPr>
          <w:cs/>
        </w:rPr>
        <w:t>‎</w:t>
      </w:r>
    </w:p>
    <w:p w14:paraId="30587111" w14:textId="77777777" w:rsidR="00C51EFC" w:rsidRPr="00945A2B" w:rsidRDefault="00C51EFC" w:rsidP="00C51EFC">
      <w:pPr>
        <w:pStyle w:val="af4"/>
        <w:numPr>
          <w:ilvl w:val="2"/>
          <w:numId w:val="413"/>
        </w:numPr>
        <w:spacing w:line="360" w:lineRule="auto"/>
        <w:ind w:hanging="715"/>
        <w:jc w:val="both"/>
      </w:pPr>
      <w:r w:rsidRPr="00945A2B">
        <w:rPr>
          <w:rtl/>
        </w:rPr>
        <w:t>אין להעביר בסיסי נתונים מסביבת הייצור לסביבת הפיתוח ללא התממה או מיסוך נתונים רגישים</w:t>
      </w:r>
      <w:r w:rsidRPr="00945A2B">
        <w:t xml:space="preserve">. </w:t>
      </w:r>
      <w:r w:rsidRPr="00945A2B">
        <w:rPr>
          <w:cs/>
        </w:rPr>
        <w:t>‎</w:t>
      </w:r>
    </w:p>
    <w:p w14:paraId="4BF6574B" w14:textId="77777777" w:rsidR="00C51EFC" w:rsidRPr="00945A2B" w:rsidRDefault="00C51EFC" w:rsidP="00C51EFC">
      <w:pPr>
        <w:pStyle w:val="af4"/>
        <w:numPr>
          <w:ilvl w:val="2"/>
          <w:numId w:val="413"/>
        </w:numPr>
        <w:spacing w:line="360" w:lineRule="auto"/>
        <w:ind w:hanging="715"/>
        <w:jc w:val="both"/>
      </w:pPr>
      <w:r w:rsidRPr="00945A2B">
        <w:rPr>
          <w:rtl/>
        </w:rPr>
        <w:t>אין לאחסן מפתחות הצפנה בקוד</w:t>
      </w:r>
      <w:r w:rsidRPr="00945A2B">
        <w:t xml:space="preserve"> (Hardcoded); </w:t>
      </w:r>
      <w:r w:rsidRPr="00945A2B">
        <w:rPr>
          <w:rtl/>
        </w:rPr>
        <w:t>על המפתחות להיות מאוחסנים במיקום חיצוני למערכת</w:t>
      </w:r>
      <w:r w:rsidRPr="00945A2B">
        <w:t xml:space="preserve">. </w:t>
      </w:r>
      <w:r w:rsidRPr="00945A2B">
        <w:rPr>
          <w:cs/>
        </w:rPr>
        <w:t>‎</w:t>
      </w:r>
    </w:p>
    <w:p w14:paraId="447FAD7A" w14:textId="77777777" w:rsidR="00C51EFC" w:rsidRPr="00945A2B" w:rsidRDefault="00C51EFC" w:rsidP="00C51EFC">
      <w:pPr>
        <w:pStyle w:val="af4"/>
        <w:numPr>
          <w:ilvl w:val="2"/>
          <w:numId w:val="413"/>
        </w:numPr>
        <w:spacing w:line="360" w:lineRule="auto"/>
        <w:ind w:hanging="715"/>
        <w:jc w:val="both"/>
      </w:pPr>
      <w:r w:rsidRPr="00945A2B">
        <w:rPr>
          <w:rtl/>
        </w:rPr>
        <w:t xml:space="preserve">העלאת הקבצים למערכת תתבצע תוך כדי בדיקת הקבצים מפני וירוסים </w:t>
      </w:r>
      <w:proofErr w:type="spellStart"/>
      <w:r w:rsidRPr="00945A2B">
        <w:rPr>
          <w:rtl/>
        </w:rPr>
        <w:t>ונוזקות</w:t>
      </w:r>
      <w:proofErr w:type="spellEnd"/>
      <w:r w:rsidRPr="00945A2B">
        <w:rPr>
          <w:rtl/>
        </w:rPr>
        <w:t xml:space="preserve"> והלבנתם</w:t>
      </w:r>
      <w:r w:rsidRPr="00945A2B">
        <w:t xml:space="preserve"> (</w:t>
      </w:r>
      <w:r w:rsidRPr="00945A2B">
        <w:rPr>
          <w:rtl/>
        </w:rPr>
        <w:t>באמצעות מערכת</w:t>
      </w:r>
      <w:r w:rsidRPr="00945A2B">
        <w:t xml:space="preserve"> ICAP </w:t>
      </w:r>
      <w:r w:rsidRPr="00945A2B">
        <w:rPr>
          <w:rtl/>
        </w:rPr>
        <w:t>או פתרון אחר שיאושר בכתב ע"י המשרד</w:t>
      </w:r>
      <w:r w:rsidRPr="00945A2B">
        <w:t xml:space="preserve">). </w:t>
      </w:r>
      <w:r w:rsidRPr="00945A2B">
        <w:rPr>
          <w:cs/>
        </w:rPr>
        <w:t>‎</w:t>
      </w:r>
    </w:p>
    <w:p w14:paraId="712EFF94" w14:textId="77777777" w:rsidR="00C51EFC" w:rsidRPr="00945A2B" w:rsidRDefault="00C51EFC" w:rsidP="00C51EFC">
      <w:pPr>
        <w:spacing w:line="360" w:lineRule="auto"/>
        <w:jc w:val="both"/>
      </w:pPr>
    </w:p>
    <w:p w14:paraId="330FBDF0" w14:textId="77777777" w:rsidR="00C51EFC" w:rsidRPr="00945A2B" w:rsidRDefault="00C51EFC" w:rsidP="00C51EFC">
      <w:pPr>
        <w:pStyle w:val="af4"/>
        <w:numPr>
          <w:ilvl w:val="1"/>
          <w:numId w:val="413"/>
        </w:numPr>
        <w:spacing w:line="360" w:lineRule="auto"/>
        <w:jc w:val="both"/>
        <w:rPr>
          <w:b/>
          <w:bCs/>
        </w:rPr>
      </w:pPr>
      <w:r w:rsidRPr="00945A2B">
        <w:rPr>
          <w:b/>
          <w:bCs/>
        </w:rPr>
        <w:t xml:space="preserve"> </w:t>
      </w:r>
      <w:r w:rsidRPr="00945A2B">
        <w:rPr>
          <w:b/>
          <w:bCs/>
          <w:rtl/>
        </w:rPr>
        <w:t>גישת תמיכה </w:t>
      </w:r>
      <w:r w:rsidRPr="00945A2B">
        <w:rPr>
          <w:b/>
          <w:bCs/>
          <w:cs/>
        </w:rPr>
        <w:t>‎</w:t>
      </w:r>
      <w:r w:rsidRPr="00945A2B">
        <w:rPr>
          <w:b/>
          <w:bCs/>
          <w:noProof/>
        </w:rPr>
        <mc:AlternateContent>
          <mc:Choice Requires="wps">
            <w:drawing>
              <wp:inline distT="0" distB="0" distL="0" distR="0" wp14:anchorId="0B4D12FD" wp14:editId="26DE1ED9">
                <wp:extent cx="152400" cy="152400"/>
                <wp:effectExtent l="0" t="0" r="0" b="0"/>
                <wp:docPr id="2145312170" name="מלבן 181" descr="PDF typ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w:pict>
              <v:rect w14:anchorId="5BFCAC60" id="מלבן 181" o:spid="_x0000_s1026" alt="PDF type"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" filled="f" stroked="f">
                <o:lock v:ext="edit" aspectratio="t"/>
                <w10:wrap anchorx="page"/>
                <w10:anchorlock/>
              </v:rect>
            </w:pict>
          </mc:Fallback>
        </mc:AlternateContent>
      </w:r>
    </w:p>
    <w:p w14:paraId="7DF66CB0" w14:textId="77777777" w:rsidR="00C51EFC" w:rsidRPr="00945A2B" w:rsidRDefault="00C51EFC" w:rsidP="00C51EFC">
      <w:pPr>
        <w:pStyle w:val="af4"/>
        <w:numPr>
          <w:ilvl w:val="2"/>
          <w:numId w:val="413"/>
        </w:numPr>
        <w:spacing w:line="360" w:lineRule="auto"/>
        <w:ind w:hanging="715"/>
        <w:jc w:val="both"/>
      </w:pPr>
      <w:r w:rsidRPr="00945A2B">
        <w:rPr>
          <w:rtl/>
        </w:rPr>
        <w:t>המציע יספק תמיכה, ליווי, הטמעה ומענה לתקלות עבור המערכת המוצעת, באופן טלפוני או באופן מקוון או בהתאם לצורך באופן פיזי באתר המשרד</w:t>
      </w:r>
      <w:r w:rsidRPr="00945A2B">
        <w:t xml:space="preserve">. </w:t>
      </w:r>
      <w:r w:rsidRPr="00945A2B">
        <w:rPr>
          <w:cs/>
        </w:rPr>
        <w:t>‎</w:t>
      </w:r>
    </w:p>
    <w:p w14:paraId="71B4873B" w14:textId="77777777" w:rsidR="00C51EFC" w:rsidRPr="00945A2B" w:rsidRDefault="00C51EFC" w:rsidP="00C51EFC">
      <w:pPr>
        <w:pStyle w:val="af4"/>
        <w:numPr>
          <w:ilvl w:val="2"/>
          <w:numId w:val="413"/>
        </w:numPr>
        <w:spacing w:line="360" w:lineRule="auto"/>
        <w:ind w:hanging="715"/>
        <w:jc w:val="both"/>
      </w:pPr>
      <w:r w:rsidRPr="00945A2B">
        <w:rPr>
          <w:rtl/>
        </w:rPr>
        <w:t>תמיכה מרחוק למערכות המשרד תתבצע מסביבה ייעודית שיגדיר המשרד או על ידי שימוש בתוכנת שליטה מאובטחת באישור והסכמה מפורשת ובכתב של המשרד. המשרד לא מתחייב לתת גישה לתמיכה מרחוק</w:t>
      </w:r>
      <w:r w:rsidRPr="00945A2B">
        <w:t xml:space="preserve">. </w:t>
      </w:r>
      <w:r w:rsidRPr="00945A2B">
        <w:rPr>
          <w:cs/>
        </w:rPr>
        <w:t>‎</w:t>
      </w:r>
    </w:p>
    <w:p w14:paraId="35B4E6D5" w14:textId="77777777" w:rsidR="00C51EFC" w:rsidRPr="00945A2B" w:rsidRDefault="00C51EFC" w:rsidP="00C51EFC">
      <w:pPr>
        <w:pStyle w:val="af4"/>
        <w:numPr>
          <w:ilvl w:val="2"/>
          <w:numId w:val="413"/>
        </w:numPr>
        <w:spacing w:line="360" w:lineRule="auto"/>
        <w:ind w:hanging="715"/>
        <w:jc w:val="both"/>
      </w:pPr>
      <w:r w:rsidRPr="00945A2B">
        <w:rPr>
          <w:rtl/>
        </w:rPr>
        <w:t>במסגרת הטיפול המציע יספק תמיכה ליישומים ונתונים הנדרשים לטיפול בלבד. אין לגשת למערכות שאינן באחריות המציע, אין להעתיק/לשלוח קבצים שאינם נדרשים לטיפול בתקלה וללא אישור המשרד</w:t>
      </w:r>
      <w:r w:rsidRPr="00945A2B">
        <w:t xml:space="preserve">. </w:t>
      </w:r>
      <w:r w:rsidRPr="00945A2B">
        <w:rPr>
          <w:cs/>
        </w:rPr>
        <w:t>‎</w:t>
      </w:r>
    </w:p>
    <w:p w14:paraId="780851B7" w14:textId="77777777" w:rsidR="00C51EFC" w:rsidRPr="00945A2B" w:rsidRDefault="00C51EFC" w:rsidP="00C51EFC">
      <w:pPr>
        <w:pStyle w:val="af4"/>
        <w:numPr>
          <w:ilvl w:val="2"/>
          <w:numId w:val="413"/>
        </w:numPr>
        <w:spacing w:line="360" w:lineRule="auto"/>
        <w:ind w:hanging="715"/>
        <w:jc w:val="both"/>
      </w:pPr>
      <w:r w:rsidRPr="00945A2B">
        <w:rPr>
          <w:rtl/>
        </w:rPr>
        <w:t>המציע יבצע את פעולת התמיכה אך ורק בליווי עובד המשרד מצוות היישום אשר יהיה נוכח לאורך כל זמן ההשתלטות ליד המחשב. המציע מחויב לוודא שה</w:t>
      </w:r>
      <w:r w:rsidRPr="00945A2B">
        <w:rPr>
          <w:rtl/>
        </w:rPr>
        <w:noBreakHyphen/>
      </w:r>
      <w:r w:rsidRPr="00945A2B">
        <w:t xml:space="preserve">Session </w:t>
      </w:r>
      <w:r w:rsidRPr="00945A2B">
        <w:rPr>
          <w:rtl/>
        </w:rPr>
        <w:t>נסגר בסיום הטיפול</w:t>
      </w:r>
      <w:r w:rsidRPr="00945A2B">
        <w:t xml:space="preserve">. </w:t>
      </w:r>
      <w:r w:rsidRPr="00945A2B">
        <w:rPr>
          <w:cs/>
        </w:rPr>
        <w:t>‎</w:t>
      </w:r>
    </w:p>
    <w:p w14:paraId="7233DF99" w14:textId="77777777" w:rsidR="00C51EFC" w:rsidRPr="00945A2B" w:rsidRDefault="00C51EFC" w:rsidP="00C51EFC">
      <w:pPr>
        <w:spacing w:line="360" w:lineRule="auto"/>
        <w:jc w:val="both"/>
        <w:rPr>
          <w:rtl/>
        </w:rPr>
      </w:pPr>
    </w:p>
    <w:p w14:paraId="4B15F62E" w14:textId="77777777" w:rsidR="00C51EFC" w:rsidRPr="00945A2B" w:rsidRDefault="00C51EFC" w:rsidP="00C51EFC">
      <w:pPr>
        <w:pStyle w:val="af4"/>
        <w:numPr>
          <w:ilvl w:val="1"/>
          <w:numId w:val="413"/>
        </w:numPr>
        <w:spacing w:line="360" w:lineRule="auto"/>
        <w:jc w:val="both"/>
        <w:rPr>
          <w:b/>
          <w:bCs/>
        </w:rPr>
      </w:pPr>
      <w:r w:rsidRPr="00945A2B">
        <w:rPr>
          <w:b/>
          <w:bCs/>
          <w:rtl/>
        </w:rPr>
        <w:t>פיתוח קוד וניהול תצורה </w:t>
      </w:r>
      <w:r w:rsidRPr="00945A2B">
        <w:rPr>
          <w:b/>
          <w:bCs/>
          <w:cs/>
        </w:rPr>
        <w:t>‎</w:t>
      </w:r>
      <w:r w:rsidRPr="00945A2B">
        <w:rPr>
          <w:b/>
          <w:bCs/>
          <w:noProof/>
        </w:rPr>
        <mc:AlternateContent>
          <mc:Choice Requires="wps">
            <w:drawing>
              <wp:inline distT="0" distB="0" distL="0" distR="0" wp14:anchorId="32522162" wp14:editId="13D76912">
                <wp:extent cx="152400" cy="152400"/>
                <wp:effectExtent l="0" t="0" r="0" b="0"/>
                <wp:docPr id="1973437822" name="מלבן 176" descr="PDF typ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w:pict>
              <v:rect w14:anchorId="3612F1EC" id="מלבן 176" o:spid="_x0000_s1026" alt="PDF type"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" filled="f" stroked="f">
                <o:lock v:ext="edit" aspectratio="t"/>
                <w10:wrap anchorx="page"/>
                <w10:anchorlock/>
              </v:rect>
            </w:pict>
          </mc:Fallback>
        </mc:AlternateContent>
      </w:r>
    </w:p>
    <w:p w14:paraId="24921775" w14:textId="77777777" w:rsidR="00C51EFC" w:rsidRPr="00945A2B" w:rsidRDefault="00C51EFC" w:rsidP="00C51EFC">
      <w:pPr>
        <w:pStyle w:val="af4"/>
        <w:numPr>
          <w:ilvl w:val="2"/>
          <w:numId w:val="413"/>
        </w:numPr>
        <w:spacing w:line="360" w:lineRule="auto"/>
        <w:ind w:hanging="715"/>
        <w:jc w:val="both"/>
      </w:pPr>
      <w:r w:rsidRPr="00945A2B">
        <w:rPr>
          <w:rtl/>
        </w:rPr>
        <w:t>המערכת המוצעת תתבסס על שפת קוד (פתוח/סגור) מודרני ומהימן, בגרסה עדכנית, מתוחזקת ונתמכת באופן פעיל</w:t>
      </w:r>
      <w:r w:rsidRPr="00945A2B">
        <w:t xml:space="preserve">. </w:t>
      </w:r>
      <w:r w:rsidRPr="00945A2B">
        <w:rPr>
          <w:cs/>
        </w:rPr>
        <w:t>‎</w:t>
      </w:r>
    </w:p>
    <w:p w14:paraId="139AA7B1" w14:textId="77777777" w:rsidR="00C51EFC" w:rsidRPr="00945A2B" w:rsidRDefault="00C51EFC" w:rsidP="00C51EFC">
      <w:pPr>
        <w:pStyle w:val="af4"/>
        <w:numPr>
          <w:ilvl w:val="2"/>
          <w:numId w:val="413"/>
        </w:numPr>
        <w:spacing w:line="360" w:lineRule="auto"/>
        <w:ind w:hanging="715"/>
        <w:jc w:val="both"/>
      </w:pPr>
      <w:r w:rsidRPr="00945A2B">
        <w:rPr>
          <w:rtl/>
        </w:rPr>
        <w:t>כל רכיבי המערכת המוצעת לרבות שרתים, מערכות הפעלה, בסיסי נתונים, אפליקציה, רכיב ענן ועוד – יוקשחו לפי המלצות יצרן או תקן</w:t>
      </w:r>
      <w:r w:rsidRPr="00945A2B">
        <w:t xml:space="preserve"> NIST. </w:t>
      </w:r>
      <w:r w:rsidRPr="00945A2B">
        <w:rPr>
          <w:cs/>
        </w:rPr>
        <w:t>‎</w:t>
      </w:r>
    </w:p>
    <w:p w14:paraId="2F1FF004" w14:textId="77777777" w:rsidR="00C51EFC" w:rsidRPr="00945A2B" w:rsidRDefault="00C51EFC" w:rsidP="00C51EFC">
      <w:pPr>
        <w:pStyle w:val="af4"/>
        <w:numPr>
          <w:ilvl w:val="2"/>
          <w:numId w:val="413"/>
        </w:numPr>
        <w:spacing w:line="360" w:lineRule="auto"/>
        <w:ind w:hanging="715"/>
        <w:jc w:val="both"/>
      </w:pPr>
      <w:r w:rsidRPr="00945A2B">
        <w:rPr>
          <w:rtl/>
        </w:rPr>
        <w:t>המציע נדרש לבצע בקרה על הכנסת תוכנה ממקור חיצוני (כגון חבילות קוד פתוח, ספריות קוד או מוצרי צד שלישי), לרבות סריקת חולשות/</w:t>
      </w:r>
      <w:proofErr w:type="spellStart"/>
      <w:r w:rsidRPr="00945A2B">
        <w:rPr>
          <w:rtl/>
        </w:rPr>
        <w:t>פגיעויות</w:t>
      </w:r>
      <w:proofErr w:type="spellEnd"/>
      <w:r w:rsidRPr="00945A2B">
        <w:rPr>
          <w:rtl/>
        </w:rPr>
        <w:t xml:space="preserve"> אבטחה מוכרות</w:t>
      </w:r>
      <w:r w:rsidRPr="00945A2B">
        <w:t xml:space="preserve">. </w:t>
      </w:r>
      <w:r w:rsidRPr="00945A2B">
        <w:rPr>
          <w:cs/>
        </w:rPr>
        <w:t>‎</w:t>
      </w:r>
    </w:p>
    <w:p w14:paraId="7747A490" w14:textId="77777777" w:rsidR="00C51EFC" w:rsidRPr="00945A2B" w:rsidRDefault="00C51EFC" w:rsidP="00C51EFC">
      <w:pPr>
        <w:pStyle w:val="af4"/>
        <w:numPr>
          <w:ilvl w:val="2"/>
          <w:numId w:val="413"/>
        </w:numPr>
        <w:spacing w:line="360" w:lineRule="auto"/>
        <w:ind w:hanging="715"/>
        <w:jc w:val="both"/>
      </w:pPr>
      <w:r w:rsidRPr="00945A2B">
        <w:rPr>
          <w:rtl/>
        </w:rPr>
        <w:t>הקוד ייסרק באמצעי</w:t>
      </w:r>
      <w:r w:rsidRPr="00945A2B">
        <w:t xml:space="preserve"> SAST (Static Application Security Testing) </w:t>
      </w:r>
      <w:r w:rsidRPr="00945A2B">
        <w:rPr>
          <w:rtl/>
        </w:rPr>
        <w:t>ו</w:t>
      </w:r>
      <w:r w:rsidRPr="00945A2B">
        <w:rPr>
          <w:rtl/>
        </w:rPr>
        <w:noBreakHyphen/>
      </w:r>
      <w:r w:rsidRPr="00945A2B">
        <w:t xml:space="preserve">DAST (Dynamic Application Security Testing). </w:t>
      </w:r>
      <w:r w:rsidRPr="00945A2B">
        <w:rPr>
          <w:rtl/>
        </w:rPr>
        <w:t>ליקויי תוכנה ואבטחה אשר יופיעו בדוח הסריקה יתוקנו בטרם העלאתם לסביבת הייצור</w:t>
      </w:r>
      <w:r w:rsidRPr="00945A2B">
        <w:t xml:space="preserve">. </w:t>
      </w:r>
      <w:r w:rsidRPr="00945A2B">
        <w:rPr>
          <w:cs/>
        </w:rPr>
        <w:t>‎</w:t>
      </w:r>
    </w:p>
    <w:p w14:paraId="128123B9" w14:textId="77777777" w:rsidR="00C51EFC" w:rsidRPr="00945A2B" w:rsidRDefault="00C51EFC" w:rsidP="00C51EFC">
      <w:pPr>
        <w:pStyle w:val="af4"/>
        <w:numPr>
          <w:ilvl w:val="2"/>
          <w:numId w:val="413"/>
        </w:numPr>
        <w:spacing w:line="360" w:lineRule="auto"/>
        <w:ind w:hanging="715"/>
        <w:jc w:val="both"/>
      </w:pPr>
      <w:r w:rsidRPr="00945A2B">
        <w:rPr>
          <w:rtl/>
        </w:rPr>
        <w:t>המציע נדרש ליישם תהליכי פיתוח מאובטח</w:t>
      </w:r>
      <w:r w:rsidRPr="00945A2B">
        <w:t xml:space="preserve"> (SSDLC) </w:t>
      </w:r>
      <w:r w:rsidRPr="00945A2B">
        <w:rPr>
          <w:rtl/>
        </w:rPr>
        <w:t>עבור המערכת המוצעת לאורך כל מחזור החיים של המערכת</w:t>
      </w:r>
      <w:r w:rsidRPr="00945A2B">
        <w:t xml:space="preserve">. </w:t>
      </w:r>
      <w:r w:rsidRPr="00945A2B">
        <w:rPr>
          <w:cs/>
        </w:rPr>
        <w:t>‎</w:t>
      </w:r>
    </w:p>
    <w:p w14:paraId="7F4429F9" w14:textId="77777777" w:rsidR="00C51EFC" w:rsidRPr="00945A2B" w:rsidRDefault="00C51EFC" w:rsidP="00C51EFC">
      <w:pPr>
        <w:pStyle w:val="af4"/>
        <w:numPr>
          <w:ilvl w:val="2"/>
          <w:numId w:val="413"/>
        </w:numPr>
        <w:spacing w:line="360" w:lineRule="auto"/>
        <w:ind w:hanging="715"/>
        <w:jc w:val="both"/>
      </w:pPr>
      <w:r w:rsidRPr="00945A2B">
        <w:rPr>
          <w:rtl/>
        </w:rPr>
        <w:t>המערכת המוצעת נדרשת לעמוד בדרישות</w:t>
      </w:r>
      <w:r w:rsidRPr="00945A2B">
        <w:t xml:space="preserve"> OWASP Top 10 - Application Security Risks. </w:t>
      </w:r>
      <w:r w:rsidRPr="00945A2B">
        <w:rPr>
          <w:cs/>
        </w:rPr>
        <w:t>‎</w:t>
      </w:r>
    </w:p>
    <w:p w14:paraId="750B3761" w14:textId="77777777" w:rsidR="00C51EFC" w:rsidRPr="00945A2B" w:rsidRDefault="00C51EFC" w:rsidP="00C51EFC">
      <w:pPr>
        <w:pStyle w:val="af4"/>
        <w:numPr>
          <w:ilvl w:val="2"/>
          <w:numId w:val="413"/>
        </w:numPr>
        <w:spacing w:line="360" w:lineRule="auto"/>
        <w:ind w:hanging="715"/>
        <w:jc w:val="both"/>
      </w:pPr>
      <w:r w:rsidRPr="00945A2B">
        <w:rPr>
          <w:rtl/>
        </w:rPr>
        <w:t>המערכת המוצעת נדרשת לעמוד בדרישות</w:t>
      </w:r>
      <w:r w:rsidRPr="00945A2B">
        <w:t xml:space="preserve"> OWASP Top 10 - CI/CD Security Risks.</w:t>
      </w:r>
    </w:p>
    <w:p w14:paraId="4A58833E" w14:textId="77777777" w:rsidR="00C51EFC" w:rsidRPr="00945A2B" w:rsidRDefault="00C51EFC" w:rsidP="00C51EFC">
      <w:pPr>
        <w:pStyle w:val="af4"/>
        <w:numPr>
          <w:ilvl w:val="2"/>
          <w:numId w:val="413"/>
        </w:numPr>
        <w:spacing w:line="360" w:lineRule="auto"/>
        <w:ind w:hanging="715"/>
        <w:jc w:val="both"/>
      </w:pPr>
      <w:r w:rsidRPr="00945A2B">
        <w:rPr>
          <w:rtl/>
        </w:rPr>
        <w:t>המציע נדרש לבצע מבדקי חדירה</w:t>
      </w:r>
      <w:r w:rsidRPr="00945A2B">
        <w:t xml:space="preserve"> (PT) </w:t>
      </w:r>
      <w:r w:rsidRPr="00945A2B">
        <w:rPr>
          <w:rtl/>
        </w:rPr>
        <w:t>אפליקטיביים וסקרי קוד</w:t>
      </w:r>
      <w:r w:rsidRPr="00945A2B">
        <w:t xml:space="preserve"> (Code Review) </w:t>
      </w:r>
      <w:r w:rsidRPr="00945A2B">
        <w:rPr>
          <w:rtl/>
        </w:rPr>
        <w:t>תקופתיים אחת לשנה לכל רכיבי המערכת המוצעת</w:t>
      </w:r>
      <w:r w:rsidRPr="00945A2B">
        <w:t xml:space="preserve">. </w:t>
      </w:r>
      <w:r w:rsidRPr="00945A2B">
        <w:rPr>
          <w:cs/>
        </w:rPr>
        <w:t>‎</w:t>
      </w:r>
    </w:p>
    <w:p w14:paraId="40AFB6DE" w14:textId="77777777" w:rsidR="00C51EFC" w:rsidRPr="00945A2B" w:rsidRDefault="00C51EFC" w:rsidP="00C51EFC">
      <w:pPr>
        <w:pStyle w:val="af4"/>
        <w:numPr>
          <w:ilvl w:val="2"/>
          <w:numId w:val="413"/>
        </w:numPr>
        <w:spacing w:line="360" w:lineRule="auto"/>
        <w:ind w:hanging="715"/>
        <w:jc w:val="both"/>
      </w:pPr>
      <w:r w:rsidRPr="00945A2B">
        <w:rPr>
          <w:rtl/>
        </w:rPr>
        <w:t>המציע מתחייב לטפל בכל הממצאים והליקויים בהתאם להנחיות שיועברו לו על ידי המשרד ולתקן כל הנדרש לצמצום הסיכון ופערי האבטחה. לאחר תיקון הממצאים יש לערוך בדיקת אבטחת מידע חוזרת</w:t>
      </w:r>
      <w:r w:rsidRPr="00945A2B">
        <w:t xml:space="preserve">. </w:t>
      </w:r>
      <w:r w:rsidRPr="00945A2B">
        <w:rPr>
          <w:cs/>
        </w:rPr>
        <w:t>‎</w:t>
      </w:r>
    </w:p>
    <w:p w14:paraId="30073838" w14:textId="77777777" w:rsidR="00C51EFC" w:rsidRPr="00945A2B" w:rsidRDefault="00C51EFC" w:rsidP="00C51EFC">
      <w:pPr>
        <w:spacing w:line="360" w:lineRule="auto"/>
        <w:jc w:val="both"/>
      </w:pPr>
    </w:p>
    <w:p w14:paraId="20048075" w14:textId="77777777" w:rsidR="00C51EFC" w:rsidRPr="00945A2B" w:rsidRDefault="00C51EFC" w:rsidP="00C51EFC">
      <w:pPr>
        <w:pStyle w:val="af4"/>
        <w:numPr>
          <w:ilvl w:val="1"/>
          <w:numId w:val="413"/>
        </w:numPr>
        <w:spacing w:line="360" w:lineRule="auto"/>
        <w:jc w:val="both"/>
        <w:rPr>
          <w:b/>
          <w:bCs/>
        </w:rPr>
      </w:pPr>
      <w:r w:rsidRPr="00945A2B">
        <w:rPr>
          <w:b/>
          <w:bCs/>
          <w:rtl/>
        </w:rPr>
        <w:t>דרישות לאפליקציית בתצורת מובייל </w:t>
      </w:r>
      <w:r w:rsidRPr="00945A2B">
        <w:rPr>
          <w:b/>
          <w:bCs/>
          <w:cs/>
        </w:rPr>
        <w:t>‎</w:t>
      </w:r>
      <w:r w:rsidRPr="00945A2B">
        <w:rPr>
          <w:b/>
          <w:bCs/>
          <w:noProof/>
        </w:rPr>
        <mc:AlternateContent>
          <mc:Choice Requires="wps">
            <w:drawing>
              <wp:inline distT="0" distB="0" distL="0" distR="0" wp14:anchorId="49E6A16B" wp14:editId="2FCB6375">
                <wp:extent cx="152400" cy="152400"/>
                <wp:effectExtent l="0" t="0" r="0" b="0"/>
                <wp:docPr id="1391048365" name="מלבן 166" descr="PDF typ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w:pict>
              <v:rect w14:anchorId="49CFFA06" id="מלבן 166" o:spid="_x0000_s1026" alt="PDF type"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" filled="f" stroked="f">
                <o:lock v:ext="edit" aspectratio="t"/>
                <w10:wrap anchorx="page"/>
                <w10:anchorlock/>
              </v:rect>
            </w:pict>
          </mc:Fallback>
        </mc:AlternateContent>
      </w:r>
    </w:p>
    <w:p w14:paraId="67C0C040" w14:textId="77777777" w:rsidR="00C51EFC" w:rsidRPr="00945A2B" w:rsidRDefault="00C51EFC" w:rsidP="00C51EFC">
      <w:pPr>
        <w:pStyle w:val="af4"/>
        <w:numPr>
          <w:ilvl w:val="2"/>
          <w:numId w:val="413"/>
        </w:numPr>
        <w:spacing w:line="360" w:lineRule="auto"/>
        <w:ind w:hanging="715"/>
        <w:jc w:val="both"/>
      </w:pPr>
      <w:r w:rsidRPr="00945A2B">
        <w:rPr>
          <w:rtl/>
        </w:rPr>
        <w:t>הנגשת המערכת בתצורת אפליקציית מובייל תתבצע על ידי מפיצים רשמיים כגון</w:t>
      </w:r>
      <w:r w:rsidRPr="00945A2B">
        <w:t xml:space="preserve"> Google Play </w:t>
      </w:r>
      <w:r w:rsidRPr="00945A2B">
        <w:rPr>
          <w:rtl/>
        </w:rPr>
        <w:t>ו</w:t>
      </w:r>
      <w:r w:rsidRPr="00945A2B">
        <w:rPr>
          <w:rtl/>
        </w:rPr>
        <w:noBreakHyphen/>
      </w:r>
      <w:r w:rsidRPr="00945A2B">
        <w:t xml:space="preserve">Apple App Store, </w:t>
      </w:r>
      <w:r w:rsidRPr="00945A2B">
        <w:rPr>
          <w:rtl/>
        </w:rPr>
        <w:t>או בהתאם להנחיות אבטחת מידע של המפיצים הרשמיים ובכפוף לאישור המשרד</w:t>
      </w:r>
      <w:r w:rsidRPr="00945A2B">
        <w:t xml:space="preserve">. </w:t>
      </w:r>
      <w:r w:rsidRPr="00945A2B">
        <w:rPr>
          <w:cs/>
        </w:rPr>
        <w:t>‎</w:t>
      </w:r>
    </w:p>
    <w:p w14:paraId="689C367B" w14:textId="77777777" w:rsidR="00C51EFC" w:rsidRPr="00945A2B" w:rsidRDefault="00C51EFC" w:rsidP="00C51EFC">
      <w:pPr>
        <w:pStyle w:val="af4"/>
        <w:numPr>
          <w:ilvl w:val="2"/>
          <w:numId w:val="413"/>
        </w:numPr>
        <w:spacing w:line="360" w:lineRule="auto"/>
        <w:ind w:hanging="715"/>
        <w:jc w:val="both"/>
      </w:pPr>
      <w:r w:rsidRPr="00945A2B">
        <w:rPr>
          <w:rtl/>
        </w:rPr>
        <w:t>האפליקציה לא תשמור מידע מוגן או חסוי במכשיר ללא הצפנת הנתונים</w:t>
      </w:r>
      <w:r w:rsidRPr="00945A2B">
        <w:t xml:space="preserve">. </w:t>
      </w:r>
      <w:r w:rsidRPr="00945A2B">
        <w:rPr>
          <w:cs/>
        </w:rPr>
        <w:t>‎</w:t>
      </w:r>
    </w:p>
    <w:p w14:paraId="4BE307B7" w14:textId="77777777" w:rsidR="00C51EFC" w:rsidRPr="00945A2B" w:rsidRDefault="00C51EFC" w:rsidP="00C51EFC">
      <w:pPr>
        <w:pStyle w:val="af4"/>
        <w:numPr>
          <w:ilvl w:val="2"/>
          <w:numId w:val="413"/>
        </w:numPr>
        <w:spacing w:line="360" w:lineRule="auto"/>
        <w:ind w:hanging="715"/>
        <w:jc w:val="both"/>
      </w:pPr>
      <w:r w:rsidRPr="00945A2B">
        <w:rPr>
          <w:rtl/>
        </w:rPr>
        <w:t>האפליקציה תאפשר למשתמשים למחוק את כל הנתונים הקשורים אליה באופן פשוט וברור</w:t>
      </w:r>
      <w:r w:rsidRPr="00945A2B">
        <w:t xml:space="preserve">. </w:t>
      </w:r>
      <w:r w:rsidRPr="00945A2B">
        <w:rPr>
          <w:cs/>
        </w:rPr>
        <w:t>‎</w:t>
      </w:r>
    </w:p>
    <w:p w14:paraId="5FABDB0F" w14:textId="77777777" w:rsidR="00C51EFC" w:rsidRPr="00945A2B" w:rsidRDefault="00C51EFC" w:rsidP="00C51EFC">
      <w:pPr>
        <w:pStyle w:val="af4"/>
        <w:numPr>
          <w:ilvl w:val="2"/>
          <w:numId w:val="413"/>
        </w:numPr>
        <w:spacing w:line="360" w:lineRule="auto"/>
        <w:ind w:hanging="715"/>
        <w:jc w:val="both"/>
      </w:pPr>
      <w:r w:rsidRPr="00945A2B">
        <w:rPr>
          <w:rtl/>
        </w:rPr>
        <w:t>האפליקציה יכולה להשתמש בזיכרון המכשיר לשמירת מידע כל עוד הוא אינו מאפשר לאפליקציות אחרות גישה למידע, ובתנאי שהמידע מוצפן, לרבות נתוני הזדהות</w:t>
      </w:r>
      <w:r w:rsidRPr="00945A2B">
        <w:t xml:space="preserve">. </w:t>
      </w:r>
      <w:r w:rsidRPr="00945A2B">
        <w:rPr>
          <w:cs/>
        </w:rPr>
        <w:t>‎</w:t>
      </w:r>
    </w:p>
    <w:p w14:paraId="5EFFB7A6" w14:textId="77777777" w:rsidR="00C51EFC" w:rsidRPr="00945A2B" w:rsidRDefault="00C51EFC" w:rsidP="00C51EFC">
      <w:pPr>
        <w:pStyle w:val="af4"/>
        <w:numPr>
          <w:ilvl w:val="2"/>
          <w:numId w:val="413"/>
        </w:numPr>
        <w:spacing w:line="360" w:lineRule="auto"/>
        <w:ind w:hanging="715"/>
        <w:jc w:val="both"/>
      </w:pPr>
      <w:r w:rsidRPr="00945A2B">
        <w:rPr>
          <w:rtl/>
        </w:rPr>
        <w:t>התקשורת בין האפליקציה לשרת ההזדהות צריכה להיות מוצפנת ומאובטחת</w:t>
      </w:r>
      <w:r w:rsidRPr="00945A2B">
        <w:t xml:space="preserve">. </w:t>
      </w:r>
      <w:r w:rsidRPr="00945A2B">
        <w:rPr>
          <w:cs/>
        </w:rPr>
        <w:t>‎</w:t>
      </w:r>
    </w:p>
    <w:p w14:paraId="1335360C" w14:textId="77777777" w:rsidR="00C51EFC" w:rsidRPr="00945A2B" w:rsidRDefault="00C51EFC" w:rsidP="00C51EFC">
      <w:pPr>
        <w:pStyle w:val="af4"/>
        <w:numPr>
          <w:ilvl w:val="2"/>
          <w:numId w:val="413"/>
        </w:numPr>
        <w:spacing w:line="360" w:lineRule="auto"/>
        <w:ind w:hanging="715"/>
        <w:jc w:val="both"/>
      </w:pPr>
      <w:r w:rsidRPr="00945A2B">
        <w:rPr>
          <w:rtl/>
        </w:rPr>
        <w:t xml:space="preserve">הגישה לאפליקציה המכילה מידע מוגן מחייבת הזדהות חזקה כגון אימות </w:t>
      </w:r>
      <w:proofErr w:type="spellStart"/>
      <w:r w:rsidRPr="00945A2B">
        <w:rPr>
          <w:rtl/>
        </w:rPr>
        <w:t>רב־גורמי</w:t>
      </w:r>
      <w:proofErr w:type="spellEnd"/>
      <w:r w:rsidRPr="00945A2B">
        <w:t xml:space="preserve"> (MFA), </w:t>
      </w:r>
      <w:r w:rsidRPr="00945A2B">
        <w:rPr>
          <w:rtl/>
        </w:rPr>
        <w:t>הזדהות ביומטרית וכדומה</w:t>
      </w:r>
      <w:r w:rsidRPr="00945A2B">
        <w:t xml:space="preserve">. </w:t>
      </w:r>
      <w:r w:rsidRPr="00945A2B">
        <w:rPr>
          <w:cs/>
        </w:rPr>
        <w:t>‎</w:t>
      </w:r>
    </w:p>
    <w:p w14:paraId="7B671C8F" w14:textId="77777777" w:rsidR="00C51EFC" w:rsidRPr="00945A2B" w:rsidRDefault="00C51EFC" w:rsidP="00C51EFC">
      <w:pPr>
        <w:pStyle w:val="af4"/>
        <w:numPr>
          <w:ilvl w:val="2"/>
          <w:numId w:val="413"/>
        </w:numPr>
        <w:spacing w:line="360" w:lineRule="auto"/>
        <w:ind w:hanging="715"/>
        <w:jc w:val="both"/>
      </w:pPr>
      <w:r w:rsidRPr="00945A2B">
        <w:rPr>
          <w:rtl/>
        </w:rPr>
        <w:t>גישת האפליקציה לנתונים השמורים במכשיר, כגון אנשי קשר, תמונות ופרטים אישיים של המשתמש, תיעשה רק לאחר הצהרת המציע במעמד הבדיקה באילו נתונים הוא רוצה להשתמש ומה השימוש שייעשה בהם, ובכפוף לקבלת אישור מהמשרד</w:t>
      </w:r>
      <w:r w:rsidRPr="00945A2B">
        <w:t xml:space="preserve">. </w:t>
      </w:r>
      <w:r w:rsidRPr="00945A2B">
        <w:rPr>
          <w:cs/>
        </w:rPr>
        <w:t>‎</w:t>
      </w:r>
    </w:p>
    <w:p w14:paraId="3DBF8E9D" w14:textId="77777777" w:rsidR="00C51EFC" w:rsidRPr="00945A2B" w:rsidRDefault="00C51EFC" w:rsidP="00C51EFC">
      <w:pPr>
        <w:spacing w:line="360" w:lineRule="auto"/>
        <w:jc w:val="both"/>
      </w:pPr>
    </w:p>
    <w:p w14:paraId="78CEEFD4" w14:textId="77777777" w:rsidR="00C51EFC" w:rsidRPr="00945A2B" w:rsidRDefault="00C51EFC" w:rsidP="00C51EFC">
      <w:pPr>
        <w:pStyle w:val="af4"/>
        <w:numPr>
          <w:ilvl w:val="1"/>
          <w:numId w:val="413"/>
        </w:numPr>
        <w:spacing w:line="360" w:lineRule="auto"/>
        <w:jc w:val="both"/>
        <w:rPr>
          <w:b/>
          <w:bCs/>
        </w:rPr>
      </w:pPr>
      <w:r w:rsidRPr="00945A2B">
        <w:rPr>
          <w:b/>
          <w:bCs/>
          <w:rtl/>
        </w:rPr>
        <w:t>תחזוקת סביבת הפיתוח </w:t>
      </w:r>
      <w:r w:rsidRPr="00945A2B">
        <w:rPr>
          <w:b/>
          <w:bCs/>
          <w:cs/>
        </w:rPr>
        <w:t>‎</w:t>
      </w:r>
      <w:r w:rsidRPr="00945A2B">
        <w:rPr>
          <w:b/>
          <w:bCs/>
          <w:noProof/>
        </w:rPr>
        <mc:AlternateContent>
          <mc:Choice Requires="wps">
            <w:drawing>
              <wp:inline distT="0" distB="0" distL="0" distR="0" wp14:anchorId="28B35453" wp14:editId="02B6BF4F">
                <wp:extent cx="152400" cy="152400"/>
                <wp:effectExtent l="0" t="0" r="0" b="0"/>
                <wp:docPr id="1240548077" name="מלבן 158" descr="PDF typ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w:pict>
              <v:rect w14:anchorId="32861625" id="מלבן 158" o:spid="_x0000_s1026" alt="PDF type"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" filled="f" stroked="f">
                <o:lock v:ext="edit" aspectratio="t"/>
                <w10:wrap anchorx="page"/>
                <w10:anchorlock/>
              </v:rect>
            </w:pict>
          </mc:Fallback>
        </mc:AlternateContent>
      </w:r>
    </w:p>
    <w:p w14:paraId="35D38D34" w14:textId="77777777" w:rsidR="00C51EFC" w:rsidRPr="00945A2B" w:rsidRDefault="00C51EFC" w:rsidP="00C51EFC">
      <w:pPr>
        <w:pStyle w:val="af4"/>
        <w:numPr>
          <w:ilvl w:val="2"/>
          <w:numId w:val="413"/>
        </w:numPr>
        <w:spacing w:line="360" w:lineRule="auto"/>
        <w:ind w:hanging="715"/>
        <w:jc w:val="both"/>
      </w:pPr>
      <w:r w:rsidRPr="00945A2B">
        <w:rPr>
          <w:rtl/>
        </w:rPr>
        <w:t>יש לבצע הפרדה מוחלטת בין סביבת הייצור לסביבת הפיתוח. כמו כן יש לבצע הפרדה בין סביבות הפיתוח לסביבות אחרות</w:t>
      </w:r>
      <w:r w:rsidRPr="00945A2B">
        <w:t xml:space="preserve">. </w:t>
      </w:r>
      <w:r w:rsidRPr="00945A2B">
        <w:rPr>
          <w:cs/>
        </w:rPr>
        <w:t>‎</w:t>
      </w:r>
    </w:p>
    <w:p w14:paraId="0FDCE108" w14:textId="77777777" w:rsidR="00C51EFC" w:rsidRPr="00945A2B" w:rsidRDefault="00C51EFC" w:rsidP="00C51EFC">
      <w:pPr>
        <w:pStyle w:val="af4"/>
        <w:numPr>
          <w:ilvl w:val="2"/>
          <w:numId w:val="413"/>
        </w:numPr>
        <w:spacing w:line="360" w:lineRule="auto"/>
        <w:ind w:hanging="715"/>
        <w:jc w:val="both"/>
      </w:pPr>
      <w:r w:rsidRPr="00945A2B">
        <w:rPr>
          <w:rtl/>
        </w:rPr>
        <w:t>יש לנהל גרסאות פיתוח בשרת מרכזי</w:t>
      </w:r>
      <w:r w:rsidRPr="00945A2B">
        <w:t xml:space="preserve"> (Source Control), </w:t>
      </w:r>
      <w:r w:rsidRPr="00945A2B">
        <w:rPr>
          <w:rtl/>
        </w:rPr>
        <w:t>לדוגמה</w:t>
      </w:r>
      <w:r w:rsidRPr="00945A2B">
        <w:t xml:space="preserve">: TFS, SVN, GIT </w:t>
      </w:r>
      <w:r w:rsidRPr="00945A2B">
        <w:rPr>
          <w:rtl/>
        </w:rPr>
        <w:t>או שירות דומה</w:t>
      </w:r>
      <w:r w:rsidRPr="00945A2B">
        <w:t xml:space="preserve">. </w:t>
      </w:r>
      <w:r w:rsidRPr="00945A2B">
        <w:rPr>
          <w:cs/>
        </w:rPr>
        <w:t>‎</w:t>
      </w:r>
    </w:p>
    <w:p w14:paraId="27B19AEB" w14:textId="77777777" w:rsidR="00C51EFC" w:rsidRPr="00945A2B" w:rsidRDefault="00C51EFC" w:rsidP="00C51EFC">
      <w:pPr>
        <w:pStyle w:val="af4"/>
        <w:numPr>
          <w:ilvl w:val="2"/>
          <w:numId w:val="413"/>
        </w:numPr>
        <w:spacing w:line="360" w:lineRule="auto"/>
        <w:ind w:hanging="715"/>
        <w:jc w:val="both"/>
      </w:pPr>
      <w:r w:rsidRPr="00945A2B">
        <w:rPr>
          <w:rtl/>
        </w:rPr>
        <w:t>אין לאפשר לתוכניתנים גישה לבסיסי נתונים בסביבת הייצור</w:t>
      </w:r>
      <w:r w:rsidRPr="00945A2B">
        <w:t xml:space="preserve">. </w:t>
      </w:r>
      <w:r w:rsidRPr="00945A2B">
        <w:rPr>
          <w:cs/>
        </w:rPr>
        <w:t>‎</w:t>
      </w:r>
    </w:p>
    <w:p w14:paraId="6390E6E3" w14:textId="77777777" w:rsidR="00C51EFC" w:rsidRPr="00945A2B" w:rsidRDefault="00C51EFC" w:rsidP="00C51EFC">
      <w:pPr>
        <w:pStyle w:val="af4"/>
        <w:spacing w:line="360" w:lineRule="auto"/>
        <w:ind w:left="1224"/>
        <w:jc w:val="both"/>
      </w:pPr>
    </w:p>
    <w:p w14:paraId="48F6712D" w14:textId="77777777" w:rsidR="00C51EFC" w:rsidRPr="00945A2B" w:rsidRDefault="00C51EFC" w:rsidP="00C51EFC">
      <w:pPr>
        <w:pStyle w:val="af4"/>
        <w:numPr>
          <w:ilvl w:val="1"/>
          <w:numId w:val="413"/>
        </w:numPr>
        <w:spacing w:line="360" w:lineRule="auto"/>
        <w:jc w:val="both"/>
        <w:rPr>
          <w:b/>
          <w:bCs/>
        </w:rPr>
      </w:pPr>
      <w:r w:rsidRPr="00945A2B">
        <w:rPr>
          <w:b/>
          <w:bCs/>
          <w:rtl/>
        </w:rPr>
        <w:t>ניטור וחקירה </w:t>
      </w:r>
      <w:r w:rsidRPr="00945A2B">
        <w:rPr>
          <w:b/>
          <w:bCs/>
          <w:cs/>
        </w:rPr>
        <w:t>‎</w:t>
      </w:r>
      <w:r w:rsidRPr="00945A2B">
        <w:rPr>
          <w:b/>
          <w:bCs/>
          <w:noProof/>
        </w:rPr>
        <mc:AlternateContent>
          <mc:Choice Requires="wps">
            <w:drawing>
              <wp:inline distT="0" distB="0" distL="0" distR="0" wp14:anchorId="37D5F44B" wp14:editId="2609BCBD">
                <wp:extent cx="152400" cy="152400"/>
                <wp:effectExtent l="0" t="0" r="0" b="0"/>
                <wp:docPr id="2085844865" name="מלבן 154" descr="PDF typ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w:pict>
              <v:rect w14:anchorId="01A973B0" id="מלבן 154" o:spid="_x0000_s1026" alt="PDF type"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" filled="f" stroked="f">
                <o:lock v:ext="edit" aspectratio="t"/>
                <w10:wrap anchorx="page"/>
                <w10:anchorlock/>
              </v:rect>
            </w:pict>
          </mc:Fallback>
        </mc:AlternateContent>
      </w:r>
    </w:p>
    <w:p w14:paraId="3160959A" w14:textId="77777777" w:rsidR="00C51EFC" w:rsidRPr="00945A2B" w:rsidRDefault="00C51EFC" w:rsidP="00C51EFC">
      <w:pPr>
        <w:pStyle w:val="af4"/>
        <w:numPr>
          <w:ilvl w:val="2"/>
          <w:numId w:val="413"/>
        </w:numPr>
        <w:spacing w:line="360" w:lineRule="auto"/>
        <w:ind w:hanging="715"/>
        <w:jc w:val="both"/>
      </w:pPr>
      <w:r w:rsidRPr="00945A2B">
        <w:rPr>
          <w:rtl/>
        </w:rPr>
        <w:t>על המערכת לכלול רישום ותיעוד מסודר ורציף ללוג</w:t>
      </w:r>
      <w:r w:rsidRPr="00945A2B">
        <w:t xml:space="preserve"> (Log) </w:t>
      </w:r>
      <w:r w:rsidRPr="00945A2B">
        <w:rPr>
          <w:rtl/>
        </w:rPr>
        <w:t>של כל גישה, שינוי הגדרות ופעילות משתמשים וקבצים במערכת</w:t>
      </w:r>
      <w:r w:rsidRPr="00945A2B">
        <w:t xml:space="preserve">. </w:t>
      </w:r>
      <w:r w:rsidRPr="00945A2B">
        <w:rPr>
          <w:cs/>
        </w:rPr>
        <w:t>‎</w:t>
      </w:r>
    </w:p>
    <w:p w14:paraId="61580F02" w14:textId="77777777" w:rsidR="00C51EFC" w:rsidRPr="00945A2B" w:rsidRDefault="00C51EFC" w:rsidP="00C51EFC">
      <w:pPr>
        <w:pStyle w:val="af4"/>
        <w:numPr>
          <w:ilvl w:val="2"/>
          <w:numId w:val="413"/>
        </w:numPr>
        <w:spacing w:line="360" w:lineRule="auto"/>
        <w:ind w:hanging="715"/>
        <w:jc w:val="both"/>
      </w:pPr>
      <w:r w:rsidRPr="00945A2B">
        <w:rPr>
          <w:rtl/>
        </w:rPr>
        <w:t>קבצי הלוג במערכת יהיו מוגנים מפני גישה (צפייה, שינוי, מחיקה) של משתמשי ומנהלי המערכת או גורמים לא מורשים</w:t>
      </w:r>
      <w:r w:rsidRPr="00945A2B">
        <w:t xml:space="preserve">. </w:t>
      </w:r>
      <w:r w:rsidRPr="00945A2B">
        <w:rPr>
          <w:cs/>
        </w:rPr>
        <w:t>‎</w:t>
      </w:r>
    </w:p>
    <w:p w14:paraId="0A44A64F" w14:textId="77777777" w:rsidR="00C51EFC" w:rsidRPr="00945A2B" w:rsidRDefault="00C51EFC" w:rsidP="00C51EFC">
      <w:pPr>
        <w:pStyle w:val="af4"/>
        <w:numPr>
          <w:ilvl w:val="2"/>
          <w:numId w:val="413"/>
        </w:numPr>
        <w:spacing w:line="360" w:lineRule="auto"/>
        <w:ind w:hanging="715"/>
        <w:jc w:val="both"/>
      </w:pPr>
      <w:r w:rsidRPr="00945A2B">
        <w:rPr>
          <w:rtl/>
        </w:rPr>
        <w:t>על המערכת לכלול תמיכה בהעברה ושידור קבצי לוג ואירועים למערכות ניטור אבטחתי כגון</w:t>
      </w:r>
      <w:r w:rsidRPr="00945A2B">
        <w:t xml:space="preserve"> SIEM </w:t>
      </w:r>
      <w:r w:rsidRPr="00945A2B">
        <w:rPr>
          <w:rtl/>
        </w:rPr>
        <w:t>ו</w:t>
      </w:r>
      <w:r w:rsidRPr="00945A2B">
        <w:rPr>
          <w:rtl/>
        </w:rPr>
        <w:noBreakHyphen/>
      </w:r>
      <w:r w:rsidRPr="00945A2B">
        <w:t xml:space="preserve">SOAR </w:t>
      </w:r>
      <w:r w:rsidRPr="00945A2B">
        <w:rPr>
          <w:rtl/>
        </w:rPr>
        <w:t>בפורמטים מקובלים כגון</w:t>
      </w:r>
      <w:r w:rsidRPr="00945A2B">
        <w:t xml:space="preserve"> syslog. </w:t>
      </w:r>
      <w:r w:rsidRPr="00945A2B">
        <w:rPr>
          <w:cs/>
        </w:rPr>
        <w:t>‎</w:t>
      </w:r>
    </w:p>
    <w:p w14:paraId="06ACCB5E" w14:textId="77777777" w:rsidR="00C51EFC" w:rsidRPr="00945A2B" w:rsidRDefault="00C51EFC" w:rsidP="00C51EFC">
      <w:pPr>
        <w:spacing w:line="360" w:lineRule="auto"/>
        <w:jc w:val="both"/>
      </w:pPr>
    </w:p>
    <w:p w14:paraId="2E027E23" w14:textId="77777777" w:rsidR="00C51EFC" w:rsidRPr="00945A2B" w:rsidRDefault="00C51EFC" w:rsidP="00C51EFC">
      <w:pPr>
        <w:pStyle w:val="af4"/>
        <w:numPr>
          <w:ilvl w:val="1"/>
          <w:numId w:val="413"/>
        </w:numPr>
        <w:spacing w:line="360" w:lineRule="auto"/>
        <w:jc w:val="both"/>
        <w:rPr>
          <w:b/>
          <w:bCs/>
        </w:rPr>
      </w:pPr>
      <w:r w:rsidRPr="00945A2B">
        <w:rPr>
          <w:b/>
          <w:bCs/>
          <w:rtl/>
        </w:rPr>
        <w:t>דרישות למערכת המוצעת בתצורת ענן </w:t>
      </w:r>
      <w:r w:rsidRPr="00945A2B">
        <w:rPr>
          <w:b/>
          <w:bCs/>
          <w:cs/>
        </w:rPr>
        <w:t>‎</w:t>
      </w:r>
      <w:r w:rsidRPr="00945A2B">
        <w:rPr>
          <w:b/>
          <w:bCs/>
          <w:noProof/>
        </w:rPr>
        <mc:AlternateContent>
          <mc:Choice Requires="wps">
            <w:drawing>
              <wp:inline distT="0" distB="0" distL="0" distR="0" wp14:anchorId="5E9A60D2" wp14:editId="63814109">
                <wp:extent cx="152400" cy="152400"/>
                <wp:effectExtent l="0" t="0" r="0" b="0"/>
                <wp:docPr id="1050784301" name="מלבן 150" descr="PDF typ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w:pict>
              <v:rect w14:anchorId="7B78D0DE" id="מלבן 150" o:spid="_x0000_s1026" alt="PDF type"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" filled="f" stroked="f">
                <o:lock v:ext="edit" aspectratio="t"/>
                <w10:wrap anchorx="page"/>
                <w10:anchorlock/>
              </v:rect>
            </w:pict>
          </mc:Fallback>
        </mc:AlternateContent>
      </w:r>
    </w:p>
    <w:p w14:paraId="30ADC5E7" w14:textId="77777777" w:rsidR="00C51EFC" w:rsidRPr="00945A2B" w:rsidRDefault="00C51EFC" w:rsidP="00C51EFC">
      <w:pPr>
        <w:pStyle w:val="af4"/>
        <w:numPr>
          <w:ilvl w:val="2"/>
          <w:numId w:val="413"/>
        </w:numPr>
        <w:spacing w:line="360" w:lineRule="auto"/>
        <w:ind w:hanging="715"/>
        <w:jc w:val="both"/>
      </w:pPr>
      <w:r w:rsidRPr="00945A2B">
        <w:rPr>
          <w:rtl/>
        </w:rPr>
        <w:t>המערכת נדרשת לפעול מאזור ענן ציבורי</w:t>
      </w:r>
      <w:r w:rsidRPr="00945A2B">
        <w:t xml:space="preserve"> (Region) </w:t>
      </w:r>
      <w:r w:rsidRPr="00945A2B">
        <w:rPr>
          <w:rtl/>
        </w:rPr>
        <w:t>של אחד מספקי הענן, זוכי מכרז נימבוס</w:t>
      </w:r>
      <w:r w:rsidRPr="00945A2B">
        <w:t xml:space="preserve"> — Google GCP </w:t>
      </w:r>
      <w:r w:rsidRPr="00945A2B">
        <w:rPr>
          <w:rtl/>
        </w:rPr>
        <w:t>או</w:t>
      </w:r>
      <w:r w:rsidRPr="00945A2B">
        <w:t xml:space="preserve"> Amazon Web Services — </w:t>
      </w:r>
      <w:r w:rsidRPr="00945A2B">
        <w:rPr>
          <w:rtl/>
        </w:rPr>
        <w:t>בשטח הטריטוריאלי של מדינת ישראל, "האזור הישראלי</w:t>
      </w:r>
      <w:r w:rsidRPr="00945A2B">
        <w:t>"</w:t>
      </w:r>
      <w:r w:rsidRPr="00945A2B">
        <w:rPr>
          <w:cs/>
        </w:rPr>
        <w:t>‎</w:t>
      </w:r>
      <w:r w:rsidRPr="00945A2B">
        <w:rPr>
          <w:rtl/>
        </w:rPr>
        <w:t>.</w:t>
      </w:r>
    </w:p>
    <w:p w14:paraId="158E09CF" w14:textId="77777777" w:rsidR="00C51EFC" w:rsidRPr="00945A2B" w:rsidRDefault="00C51EFC" w:rsidP="00C51EFC">
      <w:pPr>
        <w:pStyle w:val="af4"/>
        <w:numPr>
          <w:ilvl w:val="2"/>
          <w:numId w:val="413"/>
        </w:numPr>
        <w:spacing w:line="360" w:lineRule="auto"/>
        <w:ind w:hanging="715"/>
        <w:jc w:val="both"/>
      </w:pPr>
      <w:r w:rsidRPr="00945A2B">
        <w:rPr>
          <w:rtl/>
        </w:rPr>
        <w:t>אחסון המערכת המוצעת יבוצע על גבי תשתית ענן פרטי וירטואלי</w:t>
      </w:r>
      <w:r w:rsidRPr="00945A2B">
        <w:t xml:space="preserve"> (VPC) </w:t>
      </w:r>
      <w:r w:rsidRPr="00945A2B">
        <w:rPr>
          <w:rtl/>
        </w:rPr>
        <w:t>ייעודי למשרד ומבודל ברמת</w:t>
      </w:r>
      <w:r w:rsidRPr="00945A2B">
        <w:t xml:space="preserve"> Tenant. </w:t>
      </w:r>
      <w:r w:rsidRPr="00945A2B">
        <w:rPr>
          <w:cs/>
        </w:rPr>
        <w:t>‎</w:t>
      </w:r>
    </w:p>
    <w:p w14:paraId="051B0A57" w14:textId="77777777" w:rsidR="00C51EFC" w:rsidRPr="00945A2B" w:rsidRDefault="00C51EFC" w:rsidP="00C51EFC">
      <w:pPr>
        <w:pStyle w:val="af4"/>
        <w:numPr>
          <w:ilvl w:val="2"/>
          <w:numId w:val="413"/>
        </w:numPr>
        <w:spacing w:line="360" w:lineRule="auto"/>
        <w:ind w:hanging="715"/>
        <w:jc w:val="both"/>
      </w:pPr>
      <w:r w:rsidRPr="00945A2B">
        <w:rPr>
          <w:rtl/>
        </w:rPr>
        <w:t>הגישה למערכת המוצעת בענן תבוצע תחת מנגנוני בקרת גישה לרשת</w:t>
      </w:r>
      <w:r w:rsidRPr="00945A2B">
        <w:t xml:space="preserve"> (NACLs) </w:t>
      </w:r>
      <w:r w:rsidRPr="00945A2B">
        <w:rPr>
          <w:rtl/>
        </w:rPr>
        <w:t>ותוגבל לכתובת</w:t>
      </w:r>
      <w:r w:rsidRPr="00945A2B">
        <w:t xml:space="preserve"> IP </w:t>
      </w:r>
      <w:r w:rsidRPr="00945A2B">
        <w:rPr>
          <w:rtl/>
        </w:rPr>
        <w:t>מאושרת שיגדיר המשרד</w:t>
      </w:r>
      <w:r>
        <w:rPr>
          <w:rFonts w:hint="cs"/>
          <w:rtl/>
        </w:rPr>
        <w:t>.</w:t>
      </w:r>
      <w:r w:rsidRPr="00945A2B">
        <w:rPr>
          <w:cs/>
        </w:rPr>
        <w:t>‎</w:t>
      </w:r>
    </w:p>
    <w:p w14:paraId="796871A9" w14:textId="77777777" w:rsidR="00C51EFC" w:rsidRPr="00945A2B" w:rsidRDefault="00C51EFC" w:rsidP="00C51EFC">
      <w:pPr>
        <w:pStyle w:val="af4"/>
        <w:numPr>
          <w:ilvl w:val="2"/>
          <w:numId w:val="413"/>
        </w:numPr>
        <w:spacing w:line="360" w:lineRule="auto"/>
        <w:ind w:hanging="715"/>
        <w:jc w:val="both"/>
      </w:pPr>
      <w:r w:rsidRPr="00945A2B">
        <w:rPr>
          <w:rtl/>
        </w:rPr>
        <w:t>כל נתוני המשרד הקיימים במערכת המאוחסנת בענן יישמרו אך ורק בתוך אזור הענן</w:t>
      </w:r>
      <w:r w:rsidRPr="00945A2B">
        <w:t xml:space="preserve"> (Region) </w:t>
      </w:r>
      <w:r w:rsidRPr="00945A2B">
        <w:rPr>
          <w:rtl/>
        </w:rPr>
        <w:t xml:space="preserve"> הספציפי שבו מאוחסנת המערכת המוצעת</w:t>
      </w:r>
      <w:r w:rsidRPr="00945A2B">
        <w:t>.</w:t>
      </w:r>
      <w:r w:rsidRPr="00945A2B">
        <w:rPr>
          <w:cs/>
        </w:rPr>
        <w:t>‎</w:t>
      </w:r>
    </w:p>
    <w:p w14:paraId="36DD5A3B" w14:textId="77777777" w:rsidR="00C51EFC" w:rsidRPr="00945A2B" w:rsidRDefault="00C51EFC" w:rsidP="00C51EFC">
      <w:pPr>
        <w:pStyle w:val="af4"/>
        <w:numPr>
          <w:ilvl w:val="2"/>
          <w:numId w:val="413"/>
        </w:numPr>
        <w:spacing w:line="360" w:lineRule="auto"/>
        <w:ind w:hanging="715"/>
        <w:jc w:val="both"/>
      </w:pPr>
      <w:r w:rsidRPr="00945A2B">
        <w:rPr>
          <w:rtl/>
        </w:rPr>
        <w:t>על סביבת הענן שבה מתארחת המערכת המוצעת לכלול ניטור אבטחתי והגנות מתקדמות לרבות</w:t>
      </w:r>
      <w:r w:rsidRPr="00945A2B">
        <w:t xml:space="preserve"> IAM, WAF, FW, IDS/IPS, DDoS </w:t>
      </w:r>
      <w:r w:rsidRPr="00945A2B">
        <w:rPr>
          <w:rtl/>
        </w:rPr>
        <w:t>לסינון והגנה בפני מתקפות על המערכת</w:t>
      </w:r>
      <w:r>
        <w:rPr>
          <w:rFonts w:hint="cs"/>
          <w:rtl/>
        </w:rPr>
        <w:t>.</w:t>
      </w:r>
      <w:r w:rsidRPr="00945A2B">
        <w:rPr>
          <w:cs/>
        </w:rPr>
        <w:t>‎</w:t>
      </w:r>
    </w:p>
    <w:p w14:paraId="64DB4A65" w14:textId="77777777" w:rsidR="00C51EFC" w:rsidRPr="00945A2B" w:rsidRDefault="00C51EFC" w:rsidP="00C51EFC">
      <w:pPr>
        <w:pStyle w:val="af4"/>
        <w:numPr>
          <w:ilvl w:val="2"/>
          <w:numId w:val="413"/>
        </w:numPr>
        <w:spacing w:line="360" w:lineRule="auto"/>
        <w:ind w:hanging="715"/>
        <w:jc w:val="both"/>
      </w:pPr>
      <w:r w:rsidRPr="00945A2B">
        <w:rPr>
          <w:rtl/>
        </w:rPr>
        <w:t>על המערכת לאפשר המשכיות עבודה בעת תקלה מערכתית או אסון, תוך פריסתה בלפחות שני</w:t>
      </w:r>
      <w:r w:rsidRPr="00945A2B">
        <w:t xml:space="preserve"> Availability Zones </w:t>
      </w:r>
      <w:r w:rsidRPr="00945A2B">
        <w:rPr>
          <w:rtl/>
        </w:rPr>
        <w:t>באותו אזור ענן</w:t>
      </w:r>
      <w:r w:rsidRPr="00945A2B">
        <w:t>(Region)</w:t>
      </w:r>
      <w:r>
        <w:t xml:space="preserve"> </w:t>
      </w:r>
      <w:r w:rsidRPr="00945A2B">
        <w:rPr>
          <w:cs/>
        </w:rPr>
        <w:t>‎</w:t>
      </w:r>
      <w:r>
        <w:rPr>
          <w:rFonts w:hint="cs"/>
          <w:rtl/>
        </w:rPr>
        <w:t>.</w:t>
      </w:r>
    </w:p>
    <w:p w14:paraId="4BC1F10A" w14:textId="77777777" w:rsidR="00C51EFC" w:rsidRPr="00945A2B" w:rsidRDefault="00C51EFC" w:rsidP="00C51EFC">
      <w:pPr>
        <w:spacing w:line="360" w:lineRule="auto"/>
        <w:jc w:val="both"/>
      </w:pPr>
    </w:p>
    <w:p w14:paraId="6A48D922" w14:textId="77777777" w:rsidR="00C51EFC" w:rsidRPr="00945A2B" w:rsidRDefault="00C51EFC" w:rsidP="00C51EFC">
      <w:pPr>
        <w:pStyle w:val="af4"/>
        <w:numPr>
          <w:ilvl w:val="1"/>
          <w:numId w:val="413"/>
        </w:numPr>
        <w:spacing w:line="360" w:lineRule="auto"/>
        <w:jc w:val="both"/>
        <w:rPr>
          <w:b/>
          <w:bCs/>
        </w:rPr>
      </w:pPr>
      <w:r w:rsidRPr="00945A2B">
        <w:rPr>
          <w:b/>
          <w:bCs/>
          <w:rtl/>
        </w:rPr>
        <w:t>מסמכים נדרשים מטעם המציע </w:t>
      </w:r>
      <w:r w:rsidRPr="00945A2B">
        <w:rPr>
          <w:b/>
          <w:bCs/>
          <w:cs/>
        </w:rPr>
        <w:t>‎</w:t>
      </w:r>
      <w:r w:rsidRPr="00945A2B">
        <w:rPr>
          <w:b/>
          <w:bCs/>
          <w:noProof/>
        </w:rPr>
        <mc:AlternateContent>
          <mc:Choice Requires="wps">
            <w:drawing>
              <wp:inline distT="0" distB="0" distL="0" distR="0" wp14:anchorId="70A8F3EC" wp14:editId="1CA29607">
                <wp:extent cx="152400" cy="152400"/>
                <wp:effectExtent l="0" t="0" r="0" b="0"/>
                <wp:docPr id="1560885470" name="מלבן 143" descr="PDF typ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w:pict>
              <v:rect w14:anchorId="5896999B" id="מלבן 143" o:spid="_x0000_s1026" alt="PDF type"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" filled="f" stroked="f">
                <o:lock v:ext="edit" aspectratio="t"/>
                <w10:wrap anchorx="page"/>
                <w10:anchorlock/>
              </v:rect>
            </w:pict>
          </mc:Fallback>
        </mc:AlternateContent>
      </w:r>
    </w:p>
    <w:p w14:paraId="07BED8A7" w14:textId="77777777" w:rsidR="00C51EFC" w:rsidRPr="00945A2B" w:rsidRDefault="00C51EFC" w:rsidP="00C51EFC">
      <w:pPr>
        <w:pStyle w:val="af4"/>
        <w:numPr>
          <w:ilvl w:val="2"/>
          <w:numId w:val="413"/>
        </w:numPr>
        <w:spacing w:line="360" w:lineRule="auto"/>
        <w:ind w:hanging="715"/>
        <w:jc w:val="both"/>
      </w:pPr>
      <w:r w:rsidRPr="00945A2B">
        <w:rPr>
          <w:rtl/>
        </w:rPr>
        <w:t>על המציע לצרף את כל המסמכים הבאים</w:t>
      </w:r>
      <w:r w:rsidRPr="00945A2B">
        <w:t>:</w:t>
      </w:r>
      <w:r w:rsidRPr="00945A2B">
        <w:rPr>
          <w:cs/>
        </w:rPr>
        <w:t>‎</w:t>
      </w:r>
    </w:p>
    <w:p w14:paraId="3F8A3657" w14:textId="77777777" w:rsidR="00C51EFC" w:rsidRPr="00945A2B" w:rsidRDefault="00C51EFC" w:rsidP="00C51EFC">
      <w:pPr>
        <w:pStyle w:val="af4"/>
        <w:numPr>
          <w:ilvl w:val="3"/>
          <w:numId w:val="413"/>
        </w:numPr>
        <w:spacing w:line="360" w:lineRule="auto"/>
        <w:ind w:left="2069" w:hanging="851"/>
        <w:jc w:val="both"/>
      </w:pPr>
      <w:r w:rsidRPr="00945A2B">
        <w:rPr>
          <w:rtl/>
        </w:rPr>
        <w:t>הסמכת</w:t>
      </w:r>
      <w:r w:rsidRPr="00945A2B">
        <w:t xml:space="preserve"> ISO27001 </w:t>
      </w:r>
      <w:r w:rsidRPr="00945A2B">
        <w:rPr>
          <w:rtl/>
        </w:rPr>
        <w:t>של המציע</w:t>
      </w:r>
      <w:r w:rsidRPr="00945A2B">
        <w:t>.</w:t>
      </w:r>
      <w:r w:rsidRPr="00945A2B">
        <w:rPr>
          <w:cs/>
        </w:rPr>
        <w:t>‎</w:t>
      </w:r>
    </w:p>
    <w:p w14:paraId="34537FDF" w14:textId="77777777" w:rsidR="00C51EFC" w:rsidRPr="00945A2B" w:rsidRDefault="00C51EFC" w:rsidP="00C51EFC">
      <w:pPr>
        <w:pStyle w:val="af4"/>
        <w:numPr>
          <w:ilvl w:val="3"/>
          <w:numId w:val="413"/>
        </w:numPr>
        <w:spacing w:line="360" w:lineRule="auto"/>
        <w:ind w:left="2069" w:hanging="851"/>
        <w:jc w:val="both"/>
      </w:pPr>
      <w:r w:rsidRPr="00945A2B">
        <w:rPr>
          <w:rtl/>
        </w:rPr>
        <w:t>הסמכות, תקנים וסטנדרטים נוספים בהיבטי אבטחת מידע ופרטיות בהם מוסמך המציע, כגון</w:t>
      </w:r>
      <w:r w:rsidRPr="00945A2B">
        <w:t xml:space="preserve"> PCI / HIPPA / SOC2. </w:t>
      </w:r>
      <w:r w:rsidRPr="00945A2B">
        <w:rPr>
          <w:cs/>
        </w:rPr>
        <w:t>‎</w:t>
      </w:r>
    </w:p>
    <w:p w14:paraId="025D66CE" w14:textId="77777777" w:rsidR="00C51EFC" w:rsidRPr="00945A2B" w:rsidRDefault="00C51EFC" w:rsidP="00C51EFC">
      <w:pPr>
        <w:pStyle w:val="af4"/>
        <w:numPr>
          <w:ilvl w:val="3"/>
          <w:numId w:val="413"/>
        </w:numPr>
        <w:spacing w:line="360" w:lineRule="auto"/>
        <w:ind w:left="2069" w:hanging="851"/>
        <w:jc w:val="both"/>
      </w:pPr>
      <w:r w:rsidRPr="00945A2B">
        <w:rPr>
          <w:rtl/>
        </w:rPr>
        <w:t>מיפוי סוגי המידע הקיימים במערכת</w:t>
      </w:r>
      <w:r w:rsidRPr="00945A2B">
        <w:t>.</w:t>
      </w:r>
      <w:r w:rsidRPr="00945A2B">
        <w:rPr>
          <w:cs/>
        </w:rPr>
        <w:t>‎</w:t>
      </w:r>
    </w:p>
    <w:p w14:paraId="543DA9AD" w14:textId="77777777" w:rsidR="00C51EFC" w:rsidRPr="00945A2B" w:rsidRDefault="00C51EFC" w:rsidP="00C51EFC">
      <w:pPr>
        <w:pStyle w:val="af4"/>
        <w:numPr>
          <w:ilvl w:val="3"/>
          <w:numId w:val="413"/>
        </w:numPr>
        <w:spacing w:line="360" w:lineRule="auto"/>
        <w:ind w:left="2069" w:hanging="851"/>
        <w:jc w:val="both"/>
      </w:pPr>
      <w:r w:rsidRPr="00945A2B">
        <w:rPr>
          <w:rtl/>
        </w:rPr>
        <w:t>פירוט תהליכים ארגוניים ואמצעי אבטחה לצמצום סיכונים והתמודדות עם איומי סייבר ושרשרת אספקה</w:t>
      </w:r>
      <w:r w:rsidRPr="00945A2B">
        <w:t>.</w:t>
      </w:r>
      <w:r w:rsidRPr="00945A2B">
        <w:rPr>
          <w:cs/>
        </w:rPr>
        <w:t>‎</w:t>
      </w:r>
    </w:p>
    <w:p w14:paraId="5CA33E92" w14:textId="77777777" w:rsidR="00C51EFC" w:rsidRPr="00945A2B" w:rsidRDefault="00C51EFC" w:rsidP="00C51EFC">
      <w:pPr>
        <w:pStyle w:val="af4"/>
        <w:numPr>
          <w:ilvl w:val="3"/>
          <w:numId w:val="413"/>
        </w:numPr>
        <w:spacing w:line="360" w:lineRule="auto"/>
        <w:ind w:left="2069" w:hanging="851"/>
        <w:jc w:val="both"/>
      </w:pPr>
      <w:r w:rsidRPr="00945A2B">
        <w:rPr>
          <w:rtl/>
        </w:rPr>
        <w:t>טופס הערכת עובדים ובדיקות מהימנות</w:t>
      </w:r>
      <w:r w:rsidRPr="00945A2B">
        <w:t>.</w:t>
      </w:r>
      <w:r w:rsidRPr="00945A2B">
        <w:rPr>
          <w:cs/>
        </w:rPr>
        <w:t>‎</w:t>
      </w:r>
    </w:p>
    <w:p w14:paraId="7DA44705" w14:textId="77777777" w:rsidR="00C51EFC" w:rsidRPr="00945A2B" w:rsidRDefault="00C51EFC" w:rsidP="00C51EFC">
      <w:pPr>
        <w:pStyle w:val="af4"/>
        <w:numPr>
          <w:ilvl w:val="3"/>
          <w:numId w:val="413"/>
        </w:numPr>
        <w:spacing w:line="360" w:lineRule="auto"/>
        <w:ind w:left="2069" w:hanging="851"/>
        <w:jc w:val="both"/>
      </w:pPr>
      <w:r w:rsidRPr="00945A2B">
        <w:rPr>
          <w:rtl/>
        </w:rPr>
        <w:t>שרטוטי ארכיטקטורה של המערכת המוצעת ומיפוי ממשקים</w:t>
      </w:r>
      <w:r w:rsidRPr="00945A2B">
        <w:t>.</w:t>
      </w:r>
      <w:r w:rsidRPr="00945A2B">
        <w:rPr>
          <w:cs/>
        </w:rPr>
        <w:t>‎</w:t>
      </w:r>
    </w:p>
    <w:p w14:paraId="22457ECF" w14:textId="77777777" w:rsidR="00C51EFC" w:rsidRPr="00945A2B" w:rsidRDefault="00C51EFC" w:rsidP="00C51EFC">
      <w:pPr>
        <w:pStyle w:val="af4"/>
        <w:numPr>
          <w:ilvl w:val="3"/>
          <w:numId w:val="413"/>
        </w:numPr>
        <w:spacing w:line="360" w:lineRule="auto"/>
        <w:ind w:left="2069" w:hanging="851"/>
        <w:jc w:val="both"/>
      </w:pPr>
      <w:r w:rsidRPr="00945A2B">
        <w:rPr>
          <w:rtl/>
        </w:rPr>
        <w:t>פירוט המתודולוגיה ותהליכי אבטחת המידע במחזור חיי הפיתוח של המערכת המוצעת</w:t>
      </w:r>
      <w:r w:rsidRPr="00945A2B">
        <w:t xml:space="preserve">. </w:t>
      </w:r>
      <w:r w:rsidRPr="00945A2B">
        <w:rPr>
          <w:cs/>
        </w:rPr>
        <w:t>‎</w:t>
      </w:r>
    </w:p>
    <w:p w14:paraId="5F1E8591" w14:textId="77777777" w:rsidR="00C51EFC" w:rsidRPr="00945A2B" w:rsidRDefault="00C51EFC" w:rsidP="00C51EFC">
      <w:pPr>
        <w:pStyle w:val="af4"/>
        <w:numPr>
          <w:ilvl w:val="3"/>
          <w:numId w:val="413"/>
        </w:numPr>
        <w:spacing w:line="360" w:lineRule="auto"/>
        <w:ind w:left="2069" w:hanging="851"/>
        <w:jc w:val="both"/>
      </w:pPr>
      <w:r w:rsidRPr="00945A2B">
        <w:rPr>
          <w:rtl/>
        </w:rPr>
        <w:t>דו"ח עדכני של מבדק חדירה</w:t>
      </w:r>
      <w:r w:rsidRPr="00945A2B">
        <w:t xml:space="preserve"> (PT) </w:t>
      </w:r>
      <w:r w:rsidRPr="00945A2B">
        <w:rPr>
          <w:rtl/>
        </w:rPr>
        <w:t>וסקר קוד תקין של המערכת המוצעת</w:t>
      </w:r>
      <w:r>
        <w:rPr>
          <w:rFonts w:hint="cs"/>
          <w:rtl/>
        </w:rPr>
        <w:t>.</w:t>
      </w:r>
      <w:r w:rsidRPr="00945A2B">
        <w:rPr>
          <w:cs/>
        </w:rPr>
        <w:t>‎</w:t>
      </w:r>
    </w:p>
    <w:p w14:paraId="30F6F89F" w14:textId="77777777" w:rsidR="00C51EFC" w:rsidRPr="00945A2B" w:rsidRDefault="00C51EFC" w:rsidP="00C51EFC">
      <w:pPr>
        <w:pStyle w:val="af4"/>
        <w:numPr>
          <w:ilvl w:val="3"/>
          <w:numId w:val="413"/>
        </w:numPr>
        <w:spacing w:line="360" w:lineRule="auto"/>
        <w:ind w:left="2069" w:hanging="851"/>
        <w:jc w:val="both"/>
      </w:pPr>
      <w:r w:rsidRPr="00945A2B">
        <w:rPr>
          <w:rtl/>
        </w:rPr>
        <w:t>נהלי גיבוי ו</w:t>
      </w:r>
      <w:r w:rsidRPr="00945A2B">
        <w:rPr>
          <w:rtl/>
        </w:rPr>
        <w:noBreakHyphen/>
      </w:r>
      <w:r w:rsidRPr="00945A2B">
        <w:t xml:space="preserve">DR, </w:t>
      </w:r>
      <w:r>
        <w:rPr>
          <w:rFonts w:hint="cs"/>
          <w:rtl/>
        </w:rPr>
        <w:t xml:space="preserve"> </w:t>
      </w:r>
      <w:r w:rsidRPr="00945A2B">
        <w:rPr>
          <w:rtl/>
        </w:rPr>
        <w:t>ושחזור</w:t>
      </w:r>
      <w:r w:rsidRPr="00945A2B">
        <w:t>.</w:t>
      </w:r>
      <w:r w:rsidRPr="00945A2B">
        <w:rPr>
          <w:cs/>
        </w:rPr>
        <w:t>‎</w:t>
      </w:r>
    </w:p>
    <w:p w14:paraId="0DACC9A6" w14:textId="77777777" w:rsidR="00C51EFC" w:rsidRPr="00945A2B" w:rsidRDefault="00C51EFC" w:rsidP="00C51EFC">
      <w:pPr>
        <w:pStyle w:val="af4"/>
        <w:numPr>
          <w:ilvl w:val="3"/>
          <w:numId w:val="413"/>
        </w:numPr>
        <w:spacing w:line="360" w:lineRule="auto"/>
        <w:ind w:left="2069" w:hanging="851"/>
        <w:jc w:val="both"/>
      </w:pPr>
      <w:r w:rsidRPr="00945A2B">
        <w:rPr>
          <w:rtl/>
        </w:rPr>
        <w:t>נוהל זיהוי ותגובה לאירועי סייבר</w:t>
      </w:r>
      <w:r w:rsidRPr="00945A2B">
        <w:t xml:space="preserve"> (Incident Response). </w:t>
      </w:r>
      <w:r w:rsidRPr="00945A2B">
        <w:rPr>
          <w:cs/>
        </w:rPr>
        <w:t>‎</w:t>
      </w:r>
    </w:p>
    <w:p w14:paraId="38C0AFA2" w14:textId="77777777" w:rsidR="00C51EFC" w:rsidRPr="00945A2B" w:rsidRDefault="00C51EFC" w:rsidP="00C51EFC">
      <w:pPr>
        <w:pStyle w:val="af4"/>
        <w:numPr>
          <w:ilvl w:val="3"/>
          <w:numId w:val="413"/>
        </w:numPr>
        <w:spacing w:line="360" w:lineRule="auto"/>
        <w:ind w:left="2069" w:hanging="851"/>
        <w:jc w:val="both"/>
      </w:pPr>
      <w:r w:rsidRPr="00945A2B">
        <w:rPr>
          <w:rtl/>
        </w:rPr>
        <w:t>יש לצרף למענה את תוכנית ההתמודדות בפני סיכונים במסגרת הפרויקט</w:t>
      </w:r>
      <w:r w:rsidRPr="00945A2B">
        <w:t>.</w:t>
      </w:r>
      <w:r w:rsidRPr="00945A2B">
        <w:rPr>
          <w:cs/>
        </w:rPr>
        <w:t>‎</w:t>
      </w:r>
    </w:p>
    <w:p w14:paraId="531EBAE2" w14:textId="77777777" w:rsidR="00C51EFC" w:rsidRPr="00945A2B" w:rsidRDefault="00C51EFC" w:rsidP="00C51EFC">
      <w:pPr>
        <w:spacing w:line="360" w:lineRule="auto"/>
        <w:jc w:val="both"/>
      </w:pPr>
    </w:p>
    <w:p w14:paraId="5CF4528E" w14:textId="77777777" w:rsidR="00C51EFC" w:rsidRPr="00945A2B" w:rsidRDefault="00C51EFC" w:rsidP="00C51EFC">
      <w:pPr>
        <w:spacing w:line="360" w:lineRule="auto"/>
        <w:jc w:val="both"/>
        <w:rPr>
          <w:b/>
          <w:bCs/>
        </w:rPr>
      </w:pPr>
      <w:r w:rsidRPr="00945A2B">
        <w:rPr>
          <w:b/>
          <w:bCs/>
          <w:rtl/>
        </w:rPr>
        <w:t>הצהרת המציע </w:t>
      </w:r>
      <w:r w:rsidRPr="00945A2B">
        <w:rPr>
          <w:b/>
          <w:bCs/>
          <w:cs/>
        </w:rPr>
        <w:t>‎</w:t>
      </w:r>
      <w:r w:rsidRPr="00945A2B">
        <w:rPr>
          <w:b/>
          <w:bCs/>
          <w:noProof/>
        </w:rPr>
        <mc:AlternateContent>
          <mc:Choice Requires="wps">
            <w:drawing>
              <wp:inline distT="0" distB="0" distL="0" distR="0" wp14:anchorId="24625699" wp14:editId="6BA0ED11">
                <wp:extent cx="152400" cy="152400"/>
                <wp:effectExtent l="0" t="0" r="0" b="0"/>
                <wp:docPr id="1191027173" name="מלבן 130" descr="PDF typ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w:pict>
              <v:rect w14:anchorId="15C6C3E9" id="מלבן 130" o:spid="_x0000_s1026" alt="PDF type"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" filled="f" stroked="f">
                <o:lock v:ext="edit" aspectratio="t"/>
                <w10:wrap anchorx="page"/>
                <w10:anchorlock/>
              </v:rect>
            </w:pict>
          </mc:Fallback>
        </mc:AlternateContent>
      </w:r>
    </w:p>
    <w:p w14:paraId="2410055A" w14:textId="77777777" w:rsidR="00C51EFC" w:rsidRPr="00945A2B" w:rsidRDefault="00C51EFC" w:rsidP="00C51EFC">
      <w:pPr>
        <w:spacing w:line="360" w:lineRule="auto"/>
        <w:jc w:val="both"/>
        <w:rPr>
          <w:rtl/>
        </w:rPr>
      </w:pPr>
      <w:r w:rsidRPr="00945A2B">
        <w:t>"</w:t>
      </w:r>
      <w:r w:rsidRPr="00945A2B">
        <w:rPr>
          <w:rtl/>
        </w:rPr>
        <w:t>אני מאשר/ת בזאת כי הדרישות המפורטות בפרק זה מיושמות במלואן</w:t>
      </w:r>
      <w:r w:rsidRPr="00945A2B">
        <w:t>."</w:t>
      </w:r>
      <w:r w:rsidRPr="00945A2B">
        <w:rPr>
          <w:cs/>
        </w:rPr>
        <w:t>‎</w:t>
      </w:r>
    </w:p>
    <w:p w14:paraId="15AA1987" w14:textId="77777777" w:rsidR="00C51EFC" w:rsidRPr="00945A2B" w:rsidRDefault="00C51EFC" w:rsidP="00C51EFC">
      <w:pPr>
        <w:spacing w:line="360" w:lineRule="auto"/>
        <w:jc w:val="both"/>
        <w:rPr>
          <w:rtl/>
        </w:rPr>
      </w:pPr>
      <w:r w:rsidRPr="00945A2B">
        <w:rPr>
          <w:rtl/>
        </w:rPr>
        <w:t>שם המציע/ת</w:t>
      </w:r>
      <w:r w:rsidRPr="00945A2B">
        <w:t xml:space="preserve"> ____________________________ </w:t>
      </w:r>
      <w:r w:rsidRPr="00945A2B">
        <w:rPr>
          <w:cs/>
        </w:rPr>
        <w:t>‎</w:t>
      </w:r>
    </w:p>
    <w:p w14:paraId="39A1FCA0" w14:textId="77777777" w:rsidR="00C51EFC" w:rsidRPr="00945A2B" w:rsidRDefault="00C51EFC" w:rsidP="00C51EFC">
      <w:pPr>
        <w:spacing w:line="360" w:lineRule="auto"/>
        <w:jc w:val="both"/>
        <w:rPr>
          <w:rtl/>
        </w:rPr>
      </w:pPr>
      <w:r w:rsidRPr="00945A2B">
        <w:rPr>
          <w:rtl/>
        </w:rPr>
        <w:t>חתימה</w:t>
      </w:r>
      <w:r w:rsidRPr="00945A2B">
        <w:t xml:space="preserve"> ____________________________ </w:t>
      </w:r>
    </w:p>
    <w:p w14:paraId="166562E4" w14:textId="77777777" w:rsidR="00C51EFC" w:rsidRPr="00945A2B" w:rsidRDefault="00C51EFC" w:rsidP="00C51EFC">
      <w:pPr>
        <w:spacing w:line="360" w:lineRule="auto"/>
        <w:jc w:val="both"/>
      </w:pPr>
      <w:r w:rsidRPr="00945A2B">
        <w:rPr>
          <w:rtl/>
        </w:rPr>
        <w:t>תאריך</w:t>
      </w:r>
      <w:r w:rsidRPr="00945A2B">
        <w:t xml:space="preserve"> __________________ </w:t>
      </w:r>
      <w:r w:rsidRPr="00945A2B">
        <w:rPr>
          <w:cs/>
        </w:rPr>
        <w:t>‎</w:t>
      </w:r>
      <w:r w:rsidRPr="00945A2B">
        <w:rPr>
          <w:noProof/>
        </w:rPr>
        <mc:AlternateContent>
          <mc:Choice Requires="wps">
            <w:drawing>
              <wp:inline distT="0" distB="0" distL="0" distR="0" wp14:anchorId="17B39BF1" wp14:editId="60721C47">
                <wp:extent cx="152400" cy="152400"/>
                <wp:effectExtent l="0" t="0" r="0" b="0"/>
                <wp:docPr id="1645176609" name="מלבן 128" descr="PDF typ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w:pict>
              <v:rect w14:anchorId="46F1A865" id="מלבן 128" o:spid="_x0000_s1026" alt="PDF type"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" filled="f" stroked="f">
                <o:lock v:ext="edit" aspectratio="t"/>
                <w10:wrap anchorx="page"/>
                <w10:anchorlock/>
              </v:rect>
            </w:pict>
          </mc:Fallback>
        </mc:AlternateContent>
      </w:r>
    </w:p>
    <w:p w14:paraId="4A8F735C" w14:textId="77777777" w:rsidR="00C51EFC" w:rsidRPr="00945A2B" w:rsidRDefault="00C51EFC" w:rsidP="00C51EFC">
      <w:pPr>
        <w:spacing w:line="360" w:lineRule="auto"/>
        <w:jc w:val="both"/>
        <w:rPr>
          <w:rtl/>
        </w:rPr>
      </w:pPr>
      <w:r w:rsidRPr="00945A2B">
        <w:rPr>
          <w:rtl/>
        </w:rPr>
        <w:br w:type="page"/>
      </w:r>
    </w:p>
    <w:p w14:paraId="7C49628A" w14:textId="77777777" w:rsidR="00C51EFC" w:rsidRPr="00945A2B" w:rsidRDefault="00C51EFC" w:rsidP="00C51EFC">
      <w:pPr>
        <w:pStyle w:val="af4"/>
        <w:numPr>
          <w:ilvl w:val="0"/>
          <w:numId w:val="413"/>
        </w:numPr>
        <w:spacing w:line="360" w:lineRule="auto"/>
        <w:jc w:val="both"/>
        <w:rPr>
          <w:b/>
          <w:bCs/>
        </w:rPr>
      </w:pPr>
      <w:r w:rsidRPr="00945A2B">
        <w:rPr>
          <w:b/>
          <w:bCs/>
          <w:rtl/>
        </w:rPr>
        <w:t>תצהיר של ממונה אבטחת מידע של המציע בעניין אבטחת מידע </w:t>
      </w:r>
      <w:r w:rsidRPr="00945A2B">
        <w:rPr>
          <w:b/>
          <w:bCs/>
          <w:cs/>
        </w:rPr>
        <w:t>‎</w:t>
      </w:r>
      <w:r w:rsidRPr="00945A2B">
        <w:rPr>
          <w:b/>
          <w:bCs/>
          <w:noProof/>
        </w:rPr>
        <mc:AlternateContent>
          <mc:Choice Requires="wps">
            <w:drawing>
              <wp:inline distT="0" distB="0" distL="0" distR="0" wp14:anchorId="14B3C4AF" wp14:editId="4F8D2ED6">
                <wp:extent cx="152400" cy="152400"/>
                <wp:effectExtent l="0" t="0" r="0" b="0"/>
                <wp:docPr id="602294197" name="מלבן 125" descr="PDF typ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w:pict>
              <v:rect w14:anchorId="5CB967F6" id="מלבן 125" o:spid="_x0000_s1026" alt="PDF type"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" filled="f" stroked="f">
                <o:lock v:ext="edit" aspectratio="t"/>
                <w10:wrap anchorx="page"/>
                <w10:anchorlock/>
              </v:rect>
            </w:pict>
          </mc:Fallback>
        </mc:AlternateContent>
      </w:r>
    </w:p>
    <w:p w14:paraId="26564B56" w14:textId="77777777" w:rsidR="00C51EFC" w:rsidRPr="00945A2B" w:rsidRDefault="00C51EFC" w:rsidP="00C51EFC">
      <w:pPr>
        <w:spacing w:line="360" w:lineRule="auto"/>
        <w:jc w:val="both"/>
        <w:rPr>
          <w:rtl/>
        </w:rPr>
      </w:pPr>
      <w:r w:rsidRPr="00945A2B">
        <w:rPr>
          <w:rtl/>
        </w:rPr>
        <w:t>אני הח״מ _____________ ת״ז _____________ מצהיר/ה בזה כדלקמן</w:t>
      </w:r>
      <w:r w:rsidRPr="00945A2B">
        <w:t>:</w:t>
      </w:r>
    </w:p>
    <w:p w14:paraId="5794D7D1" w14:textId="77777777" w:rsidR="00C51EFC" w:rsidRPr="00945A2B" w:rsidRDefault="00C51EFC" w:rsidP="00C51EFC">
      <w:pPr>
        <w:spacing w:line="360" w:lineRule="auto"/>
        <w:jc w:val="both"/>
        <w:rPr>
          <w:rtl/>
        </w:rPr>
      </w:pPr>
      <w:r w:rsidRPr="00945A2B">
        <w:rPr>
          <w:rtl/>
        </w:rPr>
        <w:t>לאחר שהוזהרתי כי עלי לומר את האמת וכי אהיה צפוי/ה לעונשים הקבועים בחוק אם לא אעשה כן</w:t>
      </w:r>
    </w:p>
    <w:p w14:paraId="042841E6" w14:textId="77777777" w:rsidR="00C51EFC" w:rsidRPr="00945A2B" w:rsidRDefault="00C51EFC" w:rsidP="00C51EFC">
      <w:pPr>
        <w:numPr>
          <w:ilvl w:val="0"/>
          <w:numId w:val="410"/>
        </w:numPr>
        <w:spacing w:line="360" w:lineRule="auto"/>
        <w:jc w:val="both"/>
      </w:pPr>
      <w:r w:rsidRPr="00945A2B">
        <w:rPr>
          <w:rtl/>
        </w:rPr>
        <w:t>הנני משמש ממונה אבטחת מידע בחברת _____________ שהגישה הצעה למכרז מספר ________ (שם המציע)</w:t>
      </w:r>
      <w:r w:rsidRPr="00945A2B">
        <w:t xml:space="preserve">. </w:t>
      </w:r>
      <w:r w:rsidRPr="00945A2B">
        <w:rPr>
          <w:cs/>
        </w:rPr>
        <w:t>‎</w:t>
      </w:r>
    </w:p>
    <w:p w14:paraId="1774C749" w14:textId="77777777" w:rsidR="00C51EFC" w:rsidRPr="00945A2B" w:rsidRDefault="00C51EFC" w:rsidP="00C51EFC">
      <w:pPr>
        <w:numPr>
          <w:ilvl w:val="0"/>
          <w:numId w:val="410"/>
        </w:numPr>
        <w:spacing w:line="360" w:lineRule="auto"/>
        <w:jc w:val="both"/>
      </w:pPr>
      <w:r w:rsidRPr="00945A2B">
        <w:rPr>
          <w:rtl/>
        </w:rPr>
        <w:t>בתוקף תפקידי, הנני מצהיר/ה כי</w:t>
      </w:r>
      <w:r w:rsidRPr="00945A2B">
        <w:t>:</w:t>
      </w:r>
    </w:p>
    <w:p w14:paraId="760DEDDE" w14:textId="77777777" w:rsidR="00C51EFC" w:rsidRPr="00945A2B" w:rsidRDefault="00C51EFC" w:rsidP="00C51EFC">
      <w:pPr>
        <w:spacing w:line="360" w:lineRule="auto"/>
        <w:ind w:left="720"/>
        <w:jc w:val="both"/>
      </w:pPr>
      <w:r w:rsidRPr="00945A2B">
        <w:rPr>
          <w:rtl/>
        </w:rPr>
        <w:t xml:space="preserve">א. קראתי את ההוראות המופיעות במכרז כולל נספח </w:t>
      </w:r>
      <w:r w:rsidRPr="00945A2B">
        <w:t>X</w:t>
      </w:r>
      <w:r w:rsidRPr="00945A2B">
        <w:rPr>
          <w:rtl/>
        </w:rPr>
        <w:t>.</w:t>
      </w:r>
    </w:p>
    <w:p w14:paraId="0F6B6040" w14:textId="77777777" w:rsidR="00C51EFC" w:rsidRPr="00945A2B" w:rsidRDefault="00C51EFC" w:rsidP="00C51EFC">
      <w:pPr>
        <w:spacing w:line="360" w:lineRule="auto"/>
        <w:ind w:left="720"/>
        <w:jc w:val="both"/>
        <w:rPr>
          <w:rtl/>
        </w:rPr>
      </w:pPr>
      <w:r w:rsidRPr="00945A2B">
        <w:rPr>
          <w:rtl/>
        </w:rPr>
        <w:t>ב. הדרישות המופיעות בהוראות הנ״ל מובנות לי והנני מתחייב להיערך בהתאם ולפעול על פיהן במסגרת מכרז זה</w:t>
      </w:r>
      <w:r w:rsidRPr="00945A2B">
        <w:t xml:space="preserve">. </w:t>
      </w:r>
      <w:r w:rsidRPr="00945A2B">
        <w:rPr>
          <w:cs/>
        </w:rPr>
        <w:t>‎</w:t>
      </w:r>
    </w:p>
    <w:p w14:paraId="255841CE" w14:textId="77777777" w:rsidR="00C51EFC" w:rsidRPr="00945A2B" w:rsidRDefault="00C51EFC" w:rsidP="00C51EFC">
      <w:pPr>
        <w:spacing w:line="360" w:lineRule="auto"/>
        <w:ind w:left="720"/>
        <w:jc w:val="both"/>
      </w:pPr>
      <w:r w:rsidRPr="00945A2B">
        <w:rPr>
          <w:rtl/>
        </w:rPr>
        <w:t>ג. החברה לא הפרה בעבר הוראות הנוגעות לאבטחת מידע או ככל שאירעו בעבר הפרות של הוראות הנוגעות לאבטחת מידע, הללו תוקנו עד למועד הגשת ההצעה</w:t>
      </w:r>
      <w:r w:rsidRPr="00945A2B">
        <w:t xml:space="preserve">. </w:t>
      </w:r>
      <w:r w:rsidRPr="00945A2B">
        <w:rPr>
          <w:cs/>
        </w:rPr>
        <w:t>‎</w:t>
      </w:r>
    </w:p>
    <w:p w14:paraId="45E14B69" w14:textId="77777777" w:rsidR="00C51EFC" w:rsidRPr="00945A2B" w:rsidRDefault="00C51EFC" w:rsidP="00C51EFC">
      <w:pPr>
        <w:numPr>
          <w:ilvl w:val="0"/>
          <w:numId w:val="410"/>
        </w:numPr>
        <w:spacing w:line="360" w:lineRule="auto"/>
        <w:jc w:val="both"/>
      </w:pPr>
      <w:r w:rsidRPr="00945A2B">
        <w:rPr>
          <w:rtl/>
        </w:rPr>
        <w:t>הנני מצהיר כי זה שמי, זו חתימתי וכי תוכן הצהרתי אמת</w:t>
      </w:r>
      <w:r w:rsidRPr="00945A2B">
        <w:rPr>
          <w:rtl/>
          <w:cs/>
        </w:rPr>
        <w:t>.</w:t>
      </w:r>
      <w:r w:rsidRPr="00945A2B">
        <w:rPr>
          <w:cs/>
        </w:rPr>
        <w:t>‎</w:t>
      </w:r>
    </w:p>
    <w:p w14:paraId="6F16D13C" w14:textId="77777777" w:rsidR="00C51EFC" w:rsidRPr="00945A2B" w:rsidRDefault="00C51EFC" w:rsidP="00C51EFC">
      <w:pPr>
        <w:spacing w:line="360" w:lineRule="auto"/>
        <w:jc w:val="center"/>
      </w:pPr>
      <w:r w:rsidRPr="00945A2B">
        <w:rPr>
          <w:rtl/>
        </w:rPr>
        <w:t>חתימת המצהיר:</w:t>
      </w:r>
    </w:p>
    <w:p w14:paraId="5965DFAF" w14:textId="77777777" w:rsidR="00C51EFC" w:rsidRPr="00945A2B" w:rsidRDefault="00C51EFC" w:rsidP="00C51EFC">
      <w:pPr>
        <w:spacing w:line="360" w:lineRule="auto"/>
        <w:jc w:val="center"/>
        <w:rPr>
          <w:rtl/>
        </w:rPr>
      </w:pPr>
      <w:r w:rsidRPr="00945A2B">
        <w:rPr>
          <w:rtl/>
        </w:rPr>
        <w:t>חתימה וחותמת של ממונה אבטחת מידע של המציע | שם ממונה אבטחת מידע של המציע | תאריך</w:t>
      </w:r>
      <w:r w:rsidRPr="00945A2B">
        <w:t xml:space="preserve"> </w:t>
      </w:r>
      <w:r w:rsidRPr="00945A2B">
        <w:rPr>
          <w:cs/>
        </w:rPr>
        <w:t>‎</w:t>
      </w:r>
    </w:p>
    <w:p w14:paraId="34432433" w14:textId="77777777" w:rsidR="00C51EFC" w:rsidRPr="00945A2B" w:rsidRDefault="00C51EFC" w:rsidP="00C51EFC">
      <w:pPr>
        <w:spacing w:line="360" w:lineRule="auto"/>
        <w:jc w:val="both"/>
      </w:pPr>
    </w:p>
    <w:p w14:paraId="0ED09A63" w14:textId="77777777" w:rsidR="00C51EFC" w:rsidRPr="00945A2B" w:rsidRDefault="00C51EFC" w:rsidP="00C51EFC">
      <w:pPr>
        <w:spacing w:line="360" w:lineRule="auto"/>
        <w:jc w:val="center"/>
      </w:pPr>
      <w:r w:rsidRPr="00945A2B">
        <w:rPr>
          <w:rtl/>
        </w:rPr>
        <w:t>אישור עו"ד</w:t>
      </w:r>
      <w:r w:rsidRPr="00945A2B">
        <w:t>:</w:t>
      </w:r>
    </w:p>
    <w:p w14:paraId="73BF83FB" w14:textId="77777777" w:rsidR="00C51EFC" w:rsidRPr="00945A2B" w:rsidRDefault="00C51EFC" w:rsidP="00C51EFC">
      <w:pPr>
        <w:spacing w:line="360" w:lineRule="auto"/>
        <w:jc w:val="both"/>
      </w:pPr>
      <w:r w:rsidRPr="00945A2B">
        <w:rPr>
          <w:rtl/>
        </w:rPr>
        <w:t xml:space="preserve">אני החתום מטה, עורך דין _____________ מאשר/ת כי ביום ________ הופיע/ה בפני מר/גב' _____________ </w:t>
      </w:r>
      <w:proofErr w:type="spellStart"/>
      <w:r w:rsidRPr="00945A2B">
        <w:rPr>
          <w:rtl/>
        </w:rPr>
        <w:t>שזיהיתיו</w:t>
      </w:r>
      <w:proofErr w:type="spellEnd"/>
      <w:r w:rsidRPr="00945A2B">
        <w:rPr>
          <w:rtl/>
        </w:rPr>
        <w:t>/ה לפי תעודת זהות מס' _____________ המוכר/ת לי אישית, ולאחר שהזהרתיו/ה כי עליו/ה לומר את האמת וכי יהיה/תהיה צפוי/ה לעונשים הקבועים בחוק אם לא יעשה/תעשה כן, אישר/ה נכונות הצהרתו/ה דלעיל וחתם/ה עליה בפני</w:t>
      </w:r>
      <w:r w:rsidRPr="00945A2B">
        <w:t xml:space="preserve">. </w:t>
      </w:r>
      <w:r w:rsidRPr="00945A2B">
        <w:rPr>
          <w:cs/>
        </w:rPr>
        <w:t>‎</w:t>
      </w:r>
      <w:r w:rsidRPr="00945A2B">
        <w:rPr>
          <w:noProof/>
        </w:rPr>
        <mc:AlternateContent>
          <mc:Choice Requires="wps">
            <w:drawing>
              <wp:inline distT="0" distB="0" distL="0" distR="0" wp14:anchorId="764AA998" wp14:editId="295934F7">
                <wp:extent cx="152400" cy="152400"/>
                <wp:effectExtent l="0" t="0" r="0" b="0"/>
                <wp:docPr id="526243810" name="מלבן 120" descr="PDF typ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w:pict>
              <v:rect w14:anchorId="63D2A8A7" id="מלבן 120" o:spid="_x0000_s1026" alt="PDF type"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" filled="f" stroked="f">
                <o:lock v:ext="edit" aspectratio="t"/>
                <w10:wrap anchorx="page"/>
                <w10:anchorlock/>
              </v:rect>
            </w:pict>
          </mc:Fallback>
        </mc:AlternateContent>
      </w:r>
    </w:p>
    <w:p w14:paraId="153720FB" w14:textId="77777777" w:rsidR="00C51EFC" w:rsidRPr="00945A2B" w:rsidRDefault="00C51EFC" w:rsidP="00C51EFC">
      <w:pPr>
        <w:spacing w:line="360" w:lineRule="auto"/>
        <w:jc w:val="center"/>
      </w:pPr>
      <w:r w:rsidRPr="00945A2B">
        <w:rPr>
          <w:rtl/>
        </w:rPr>
        <w:t>חתימה וחותמת | שם מלא של עו"ד | תאריך</w:t>
      </w:r>
      <w:r w:rsidRPr="00945A2B">
        <w:t xml:space="preserve"> </w:t>
      </w:r>
      <w:r w:rsidRPr="00945A2B">
        <w:rPr>
          <w:cs/>
        </w:rPr>
        <w:t>‎</w:t>
      </w:r>
      <w:r w:rsidRPr="00945A2B">
        <w:rPr>
          <w:noProof/>
        </w:rPr>
        <mc:AlternateContent>
          <mc:Choice Requires="wps">
            <w:drawing>
              <wp:inline distT="0" distB="0" distL="0" distR="0" wp14:anchorId="5E51AE3D" wp14:editId="7E963113">
                <wp:extent cx="152400" cy="152400"/>
                <wp:effectExtent l="0" t="0" r="0" b="0"/>
                <wp:docPr id="1704937664" name="מלבן 119" descr="PDF typ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w:pict>
              <v:rect w14:anchorId="3CCE5802" id="מלבן 119" o:spid="_x0000_s1026" alt="PDF type"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" filled="f" stroked="f">
                <o:lock v:ext="edit" aspectratio="t"/>
                <w10:wrap anchorx="page"/>
                <w10:anchorlock/>
              </v:rect>
            </w:pict>
          </mc:Fallback>
        </mc:AlternateContent>
      </w:r>
    </w:p>
    <w:p w14:paraId="7EF90D21" w14:textId="77777777" w:rsidR="00C51EFC" w:rsidRPr="00945A2B" w:rsidRDefault="00C51EFC" w:rsidP="00C51EFC">
      <w:pPr>
        <w:spacing w:line="360" w:lineRule="auto"/>
        <w:jc w:val="both"/>
      </w:pPr>
      <w:r w:rsidRPr="00945A2B">
        <w:br w:type="page"/>
      </w:r>
    </w:p>
    <w:p w14:paraId="3379A3EC" w14:textId="77777777" w:rsidR="00C51EFC" w:rsidRPr="00945A2B" w:rsidRDefault="00C51EFC" w:rsidP="00C51EFC">
      <w:pPr>
        <w:spacing w:line="360" w:lineRule="auto"/>
        <w:jc w:val="both"/>
      </w:pPr>
    </w:p>
    <w:p w14:paraId="5C92752A" w14:textId="77777777" w:rsidR="00C51EFC" w:rsidRPr="00945A2B" w:rsidRDefault="00C51EFC" w:rsidP="00C51EFC">
      <w:pPr>
        <w:pStyle w:val="af4"/>
        <w:numPr>
          <w:ilvl w:val="0"/>
          <w:numId w:val="413"/>
        </w:numPr>
        <w:spacing w:line="360" w:lineRule="auto"/>
        <w:jc w:val="both"/>
        <w:rPr>
          <w:b/>
          <w:bCs/>
        </w:rPr>
      </w:pPr>
      <w:r w:rsidRPr="00945A2B">
        <w:rPr>
          <w:b/>
          <w:bCs/>
          <w:rtl/>
        </w:rPr>
        <w:t>תצהיר של המנהל הכללי של המציע בעניין אבטחת מידע </w:t>
      </w:r>
      <w:r w:rsidRPr="00945A2B">
        <w:rPr>
          <w:b/>
          <w:bCs/>
          <w:cs/>
        </w:rPr>
        <w:t>‎</w:t>
      </w:r>
      <w:r w:rsidRPr="00945A2B">
        <w:rPr>
          <w:b/>
          <w:bCs/>
          <w:noProof/>
        </w:rPr>
        <mc:AlternateContent>
          <mc:Choice Requires="wps">
            <w:drawing>
              <wp:inline distT="0" distB="0" distL="0" distR="0" wp14:anchorId="62E59AB7" wp14:editId="1D6D3F37">
                <wp:extent cx="152400" cy="152400"/>
                <wp:effectExtent l="0" t="0" r="0" b="0"/>
                <wp:docPr id="1669273460" name="מלבן 118" descr="PDF typ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w:pict>
              <v:rect w14:anchorId="5FA624FC" id="מלבן 118" o:spid="_x0000_s1026" alt="PDF type"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" filled="f" stroked="f">
                <o:lock v:ext="edit" aspectratio="t"/>
                <w10:wrap anchorx="page"/>
                <w10:anchorlock/>
              </v:rect>
            </w:pict>
          </mc:Fallback>
        </mc:AlternateContent>
      </w:r>
    </w:p>
    <w:p w14:paraId="79A5C3B1" w14:textId="77777777" w:rsidR="00C51EFC" w:rsidRPr="00945A2B" w:rsidRDefault="00C51EFC" w:rsidP="00C51EFC">
      <w:pPr>
        <w:spacing w:line="360" w:lineRule="auto"/>
        <w:jc w:val="both"/>
        <w:rPr>
          <w:rtl/>
        </w:rPr>
      </w:pPr>
      <w:r w:rsidRPr="00945A2B">
        <w:rPr>
          <w:rtl/>
        </w:rPr>
        <w:t>אני הח״מ _____________ ת״ז _____________ מצהיר/ה בזה כדלקמן</w:t>
      </w:r>
      <w:r w:rsidRPr="00945A2B">
        <w:t>:</w:t>
      </w:r>
    </w:p>
    <w:p w14:paraId="67514BAB" w14:textId="77777777" w:rsidR="00C51EFC" w:rsidRPr="00945A2B" w:rsidRDefault="00C51EFC" w:rsidP="00C51EFC">
      <w:pPr>
        <w:spacing w:line="360" w:lineRule="auto"/>
        <w:jc w:val="both"/>
      </w:pPr>
      <w:r w:rsidRPr="00945A2B">
        <w:rPr>
          <w:rtl/>
        </w:rPr>
        <w:t>לאחר שהוזהרתי כי עלי לומר את האמת וכי אהיה צפוי/ה לעונשים הקבועים בחוק אם לא אעשה כן</w:t>
      </w:r>
      <w:r w:rsidRPr="00945A2B">
        <w:t xml:space="preserve"> –</w:t>
      </w:r>
    </w:p>
    <w:p w14:paraId="34D0CE64" w14:textId="4072E37C" w:rsidR="00C51EFC" w:rsidRPr="00945A2B" w:rsidRDefault="00C51EFC" w:rsidP="00C51EFC">
      <w:pPr>
        <w:numPr>
          <w:ilvl w:val="0"/>
          <w:numId w:val="411"/>
        </w:numPr>
        <w:spacing w:line="360" w:lineRule="auto"/>
        <w:jc w:val="both"/>
      </w:pPr>
      <w:r w:rsidRPr="00945A2B">
        <w:rPr>
          <w:rtl/>
        </w:rPr>
        <w:t>הנני משמש כמנהל הכללי בחברת _____________ שהגישה הצעה למכרז מספר ________ (שם המציע)</w:t>
      </w:r>
      <w:r w:rsidRPr="00945A2B">
        <w:t>.</w:t>
      </w:r>
      <w:r w:rsidRPr="00945A2B">
        <w:rPr>
          <w:cs/>
        </w:rPr>
        <w:t>‎</w:t>
      </w:r>
    </w:p>
    <w:p w14:paraId="498AA20D" w14:textId="77777777" w:rsidR="00C51EFC" w:rsidRPr="00945A2B" w:rsidRDefault="00C51EFC" w:rsidP="00C51EFC">
      <w:pPr>
        <w:numPr>
          <w:ilvl w:val="0"/>
          <w:numId w:val="411"/>
        </w:numPr>
        <w:spacing w:line="360" w:lineRule="auto"/>
        <w:jc w:val="both"/>
      </w:pPr>
      <w:r w:rsidRPr="00945A2B">
        <w:rPr>
          <w:rtl/>
        </w:rPr>
        <w:t>בתוקף תפקידי, הנני מצהיר/ה כי</w:t>
      </w:r>
      <w:r w:rsidRPr="00945A2B">
        <w:t>:</w:t>
      </w:r>
    </w:p>
    <w:p w14:paraId="6677B0C0" w14:textId="77777777" w:rsidR="00C51EFC" w:rsidRPr="00945A2B" w:rsidRDefault="00C51EFC" w:rsidP="00C51EFC">
      <w:pPr>
        <w:spacing w:line="360" w:lineRule="auto"/>
        <w:ind w:left="720"/>
        <w:jc w:val="both"/>
      </w:pPr>
      <w:r w:rsidRPr="00945A2B">
        <w:rPr>
          <w:rtl/>
        </w:rPr>
        <w:t xml:space="preserve">א. קראתי את ההוראות המופיעות במכרז כולל נספח </w:t>
      </w:r>
      <w:r w:rsidRPr="00945A2B">
        <w:t xml:space="preserve"> X</w:t>
      </w:r>
      <w:r w:rsidRPr="00945A2B">
        <w:rPr>
          <w:rtl/>
        </w:rPr>
        <w:t>.</w:t>
      </w:r>
    </w:p>
    <w:p w14:paraId="18C4A266" w14:textId="77777777" w:rsidR="00C51EFC" w:rsidRPr="00945A2B" w:rsidRDefault="00C51EFC" w:rsidP="00C51EFC">
      <w:pPr>
        <w:spacing w:line="360" w:lineRule="auto"/>
        <w:ind w:left="720"/>
        <w:jc w:val="both"/>
      </w:pPr>
      <w:r w:rsidRPr="00945A2B">
        <w:rPr>
          <w:rtl/>
        </w:rPr>
        <w:t>ב. הדרישות המופיעות בהוראות הנ״ל מובנות לי והנני מתחייב להיערך בהתאם ולפעול על פיהן במסגרת מכרז זה.</w:t>
      </w:r>
      <w:r w:rsidRPr="00945A2B">
        <w:rPr>
          <w:cs/>
        </w:rPr>
        <w:t>‎</w:t>
      </w:r>
    </w:p>
    <w:p w14:paraId="4A96E511" w14:textId="2B66CD99" w:rsidR="00C51EFC" w:rsidRPr="00945A2B" w:rsidRDefault="00C51EFC" w:rsidP="00C51EFC">
      <w:pPr>
        <w:spacing w:line="360" w:lineRule="auto"/>
        <w:ind w:left="720"/>
        <w:jc w:val="both"/>
      </w:pPr>
      <w:r w:rsidRPr="00945A2B">
        <w:rPr>
          <w:rtl/>
        </w:rPr>
        <w:t>ג. החברה לא הפרה בעבר הוראות הנוגעות לאבטחת מידע או ככל שאירעו בעבר הפרות של הוראות הנוגעות לאבטחת מידע, הללו תוקנו עד למועד הגשת ההצעה</w:t>
      </w:r>
      <w:r>
        <w:rPr>
          <w:rFonts w:hint="cs"/>
          <w:rtl/>
          <w:cs/>
        </w:rPr>
        <w:t>.</w:t>
      </w:r>
      <w:r w:rsidRPr="00945A2B">
        <w:rPr>
          <w:cs/>
        </w:rPr>
        <w:t>‎</w:t>
      </w:r>
    </w:p>
    <w:p w14:paraId="19DE97FE" w14:textId="009A26FB" w:rsidR="00C51EFC" w:rsidRPr="00945A2B" w:rsidRDefault="00C51EFC" w:rsidP="00C51EFC">
      <w:pPr>
        <w:numPr>
          <w:ilvl w:val="0"/>
          <w:numId w:val="411"/>
        </w:numPr>
        <w:spacing w:line="360" w:lineRule="auto"/>
        <w:jc w:val="both"/>
      </w:pPr>
      <w:r w:rsidRPr="00945A2B">
        <w:rPr>
          <w:rtl/>
        </w:rPr>
        <w:t>הנני מצהיר כי זה שמי, זו חתימתי וכי תוכן הצהרתי אמת</w:t>
      </w:r>
      <w:r>
        <w:rPr>
          <w:rFonts w:hint="cs"/>
          <w:rtl/>
          <w:cs/>
        </w:rPr>
        <w:t>.</w:t>
      </w:r>
      <w:r w:rsidRPr="00945A2B">
        <w:rPr>
          <w:cs/>
        </w:rPr>
        <w:t>‎</w:t>
      </w:r>
    </w:p>
    <w:p w14:paraId="0B79A472" w14:textId="77777777" w:rsidR="00C51EFC" w:rsidRPr="00945A2B" w:rsidRDefault="00C51EFC" w:rsidP="00C51EFC">
      <w:pPr>
        <w:spacing w:line="360" w:lineRule="auto"/>
        <w:jc w:val="center"/>
      </w:pPr>
      <w:r w:rsidRPr="00945A2B">
        <w:rPr>
          <w:rtl/>
        </w:rPr>
        <w:t>חתימת המצהיר</w:t>
      </w:r>
    </w:p>
    <w:p w14:paraId="54A67398" w14:textId="77777777" w:rsidR="00C51EFC" w:rsidRPr="00945A2B" w:rsidRDefault="00C51EFC" w:rsidP="00C51EFC">
      <w:pPr>
        <w:spacing w:line="360" w:lineRule="auto"/>
        <w:jc w:val="center"/>
        <w:rPr>
          <w:rtl/>
        </w:rPr>
      </w:pPr>
      <w:r w:rsidRPr="00945A2B">
        <w:rPr>
          <w:rtl/>
        </w:rPr>
        <w:t>חתימה וחותמת של המנהל הכללי של המציע | שם מלא של המנהל הכללי של המציע | תאריך</w:t>
      </w:r>
      <w:r w:rsidRPr="00945A2B">
        <w:t xml:space="preserve"> </w:t>
      </w:r>
      <w:r w:rsidRPr="00945A2B">
        <w:rPr>
          <w:cs/>
        </w:rPr>
        <w:t>‎</w:t>
      </w:r>
    </w:p>
    <w:p w14:paraId="10AD6151" w14:textId="77777777" w:rsidR="00C51EFC" w:rsidRPr="00945A2B" w:rsidRDefault="00C51EFC" w:rsidP="00C51EFC">
      <w:pPr>
        <w:spacing w:line="360" w:lineRule="auto"/>
        <w:jc w:val="both"/>
      </w:pPr>
    </w:p>
    <w:p w14:paraId="667B24C2" w14:textId="77777777" w:rsidR="00C51EFC" w:rsidRPr="00945A2B" w:rsidRDefault="00C51EFC" w:rsidP="00C51EFC">
      <w:pPr>
        <w:spacing w:line="360" w:lineRule="auto"/>
        <w:jc w:val="center"/>
      </w:pPr>
      <w:r w:rsidRPr="00945A2B">
        <w:rPr>
          <w:rtl/>
        </w:rPr>
        <w:t>אישור עו"ד</w:t>
      </w:r>
      <w:r w:rsidRPr="00945A2B">
        <w:t>:</w:t>
      </w:r>
    </w:p>
    <w:p w14:paraId="1D3E197E" w14:textId="77777777" w:rsidR="00C51EFC" w:rsidRPr="00945A2B" w:rsidRDefault="00C51EFC" w:rsidP="00C51EFC">
      <w:pPr>
        <w:spacing w:line="360" w:lineRule="auto"/>
        <w:jc w:val="both"/>
      </w:pPr>
      <w:r w:rsidRPr="00945A2B">
        <w:rPr>
          <w:rtl/>
        </w:rPr>
        <w:t xml:space="preserve">אני החתום מטה, עורך דין _____________ מאשר/ת כי ביום ________ הופיע/ה בפני מר/גב' _____________ </w:t>
      </w:r>
      <w:proofErr w:type="spellStart"/>
      <w:r w:rsidRPr="00945A2B">
        <w:rPr>
          <w:rtl/>
        </w:rPr>
        <w:t>שזיהיתיו</w:t>
      </w:r>
      <w:proofErr w:type="spellEnd"/>
      <w:r w:rsidRPr="00945A2B">
        <w:rPr>
          <w:rtl/>
        </w:rPr>
        <w:t>/ה לפי תעודת זהות מס' _____________ המוכר/ת לי אישית, ולאחר שהזהרתיו/ה כי עליו/ה לומר את האמת וכי יהיה/תהיה צפוי/ה לעונשים הקבועים בחוק אם לא יעשה/תעשה כן, אישר/ה נכונות הצהרתו/ה דלעיל וחתם/ה עליה בפני</w:t>
      </w:r>
      <w:r w:rsidRPr="00945A2B">
        <w:t xml:space="preserve">. </w:t>
      </w:r>
      <w:r w:rsidRPr="00945A2B">
        <w:rPr>
          <w:cs/>
        </w:rPr>
        <w:t>‎</w:t>
      </w:r>
    </w:p>
    <w:p w14:paraId="7264C9A4" w14:textId="77777777" w:rsidR="00C51EFC" w:rsidRPr="00945A2B" w:rsidRDefault="00C51EFC" w:rsidP="00C51EFC">
      <w:pPr>
        <w:spacing w:line="360" w:lineRule="auto"/>
        <w:jc w:val="center"/>
      </w:pPr>
      <w:r w:rsidRPr="00945A2B">
        <w:rPr>
          <w:rtl/>
        </w:rPr>
        <w:t>חתימה וחותמת | שם מלא של עו"ד | תאריך</w:t>
      </w:r>
      <w:r w:rsidRPr="00945A2B">
        <w:t xml:space="preserve"> </w:t>
      </w:r>
      <w:r w:rsidRPr="00945A2B">
        <w:rPr>
          <w:cs/>
        </w:rPr>
        <w:t>‎</w:t>
      </w:r>
      <w:r w:rsidRPr="00945A2B">
        <w:rPr>
          <w:noProof/>
        </w:rPr>
        <mc:AlternateContent>
          <mc:Choice Requires="wps">
            <w:drawing>
              <wp:inline distT="0" distB="0" distL="0" distR="0" wp14:anchorId="031EE791" wp14:editId="53A65D32">
                <wp:extent cx="152400" cy="152400"/>
                <wp:effectExtent l="0" t="0" r="0" b="0"/>
                <wp:docPr id="1009282873" name="מלבן 112" descr="PDF typ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w:pict>
              <v:rect w14:anchorId="163331B2" id="מלבן 112" o:spid="_x0000_s1026" alt="PDF type"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" filled="f" stroked="f">
                <o:lock v:ext="edit" aspectratio="t"/>
                <w10:wrap anchorx="page"/>
                <w10:anchorlock/>
              </v:rect>
            </w:pict>
          </mc:Fallback>
        </mc:AlternateContent>
      </w:r>
    </w:p>
    <w:p w14:paraId="1F9894BD" w14:textId="77777777" w:rsidR="00C51EFC" w:rsidRPr="00945A2B" w:rsidRDefault="00C51EFC" w:rsidP="00C51EFC">
      <w:pPr>
        <w:spacing w:line="360" w:lineRule="auto"/>
        <w:jc w:val="both"/>
        <w:rPr>
          <w:rtl/>
        </w:rPr>
      </w:pPr>
      <w:r w:rsidRPr="00945A2B">
        <w:rPr>
          <w:rtl/>
        </w:rPr>
        <w:br w:type="page"/>
      </w:r>
    </w:p>
    <w:p w14:paraId="3B8EC963" w14:textId="77777777" w:rsidR="00C51EFC" w:rsidRPr="00945A2B" w:rsidRDefault="00C51EFC" w:rsidP="00C51EFC">
      <w:pPr>
        <w:spacing w:line="360" w:lineRule="auto"/>
        <w:jc w:val="both"/>
        <w:rPr>
          <w:rtl/>
        </w:rPr>
      </w:pPr>
    </w:p>
    <w:p w14:paraId="6FD0B3AD" w14:textId="77777777" w:rsidR="00C51EFC" w:rsidRPr="00945A2B" w:rsidRDefault="00C51EFC" w:rsidP="00C51EFC">
      <w:pPr>
        <w:pStyle w:val="af4"/>
        <w:numPr>
          <w:ilvl w:val="0"/>
          <w:numId w:val="413"/>
        </w:numPr>
        <w:spacing w:line="360" w:lineRule="auto"/>
        <w:jc w:val="both"/>
        <w:rPr>
          <w:b/>
          <w:bCs/>
        </w:rPr>
      </w:pPr>
      <w:r w:rsidRPr="00945A2B">
        <w:rPr>
          <w:b/>
          <w:bCs/>
          <w:rtl/>
        </w:rPr>
        <w:t>נספח הצהרת סודיות </w:t>
      </w:r>
      <w:r w:rsidRPr="00945A2B">
        <w:rPr>
          <w:b/>
          <w:bCs/>
          <w:cs/>
        </w:rPr>
        <w:t>‎</w:t>
      </w:r>
      <w:r w:rsidRPr="00945A2B">
        <w:rPr>
          <w:b/>
          <w:bCs/>
          <w:noProof/>
        </w:rPr>
        <mc:AlternateContent>
          <mc:Choice Requires="wps">
            <w:drawing>
              <wp:inline distT="0" distB="0" distL="0" distR="0" wp14:anchorId="305237DC" wp14:editId="5D35C498">
                <wp:extent cx="152400" cy="152400"/>
                <wp:effectExtent l="0" t="0" r="0" b="0"/>
                <wp:docPr id="483050536" name="מלבן 111" descr="PDF typ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w:pict>
              <v:rect w14:anchorId="2D8940EF" id="מלבן 111" o:spid="_x0000_s1026" alt="PDF type"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" filled="f" stroked="f">
                <o:lock v:ext="edit" aspectratio="t"/>
                <w10:wrap anchorx="page"/>
                <w10:anchorlock/>
              </v:rect>
            </w:pict>
          </mc:Fallback>
        </mc:AlternateContent>
      </w:r>
    </w:p>
    <w:p w14:paraId="3489F673" w14:textId="77777777" w:rsidR="00C51EFC" w:rsidRPr="00945A2B" w:rsidRDefault="00C51EFC" w:rsidP="00C51EFC">
      <w:pPr>
        <w:spacing w:line="360" w:lineRule="auto"/>
        <w:jc w:val="both"/>
      </w:pPr>
      <w:r w:rsidRPr="00945A2B">
        <w:rPr>
          <w:b/>
          <w:bCs/>
          <w:rtl/>
        </w:rPr>
        <w:t>הצהרה וכתב התחייבות בדבר שמירה על סודיות וקיום הוראות חוק הגנת הפרטיות</w:t>
      </w:r>
    </w:p>
    <w:p w14:paraId="37F35F9B" w14:textId="77777777" w:rsidR="00C51EFC" w:rsidRDefault="00C51EFC" w:rsidP="00C51EFC">
      <w:pPr>
        <w:spacing w:line="360" w:lineRule="auto"/>
        <w:jc w:val="both"/>
        <w:rPr>
          <w:rtl/>
        </w:rPr>
      </w:pPr>
      <w:r w:rsidRPr="00945A2B">
        <w:rPr>
          <w:rtl/>
        </w:rPr>
        <w:t>אל: משרד החקלאות ובטחון המזון – חטיבת אבטחת מידע וסייבר</w:t>
      </w:r>
    </w:p>
    <w:p w14:paraId="2BC06455" w14:textId="54002940" w:rsidR="00C51EFC" w:rsidRDefault="00C51EFC" w:rsidP="00C51EFC">
      <w:pPr>
        <w:spacing w:line="360" w:lineRule="auto"/>
        <w:jc w:val="both"/>
        <w:rPr>
          <w:rtl/>
        </w:rPr>
      </w:pPr>
      <w:r w:rsidRPr="00945A2B">
        <w:rPr>
          <w:rtl/>
        </w:rPr>
        <w:t>מאת</w:t>
      </w:r>
      <w:r>
        <w:rPr>
          <w:rFonts w:hint="cs"/>
          <w:rtl/>
        </w:rPr>
        <w:t xml:space="preserve">: </w:t>
      </w:r>
      <w:r w:rsidRPr="00945A2B">
        <w:t xml:space="preserve"> </w:t>
      </w:r>
      <w:r>
        <w:rPr>
          <w:rFonts w:hint="cs"/>
          <w:rtl/>
        </w:rPr>
        <w:t>______________________</w:t>
      </w:r>
    </w:p>
    <w:p w14:paraId="65A6DD0B" w14:textId="6D7C9A61" w:rsidR="00C51EFC" w:rsidRDefault="00C51EFC" w:rsidP="00C51EFC">
      <w:pPr>
        <w:spacing w:line="360" w:lineRule="auto"/>
        <w:jc w:val="both"/>
      </w:pPr>
      <w:r w:rsidRPr="00945A2B">
        <w:rPr>
          <w:rtl/>
        </w:rPr>
        <w:t>שם מלא</w:t>
      </w:r>
      <w:r w:rsidRPr="00945A2B">
        <w:t xml:space="preserve"> </w:t>
      </w:r>
      <w:r>
        <w:rPr>
          <w:rFonts w:hint="cs"/>
          <w:rtl/>
        </w:rPr>
        <w:t xml:space="preserve">: </w:t>
      </w:r>
      <w:r w:rsidRPr="00945A2B">
        <w:t xml:space="preserve"> </w:t>
      </w:r>
      <w:r>
        <w:rPr>
          <w:rFonts w:hint="cs"/>
          <w:rtl/>
        </w:rPr>
        <w:t>______________________</w:t>
      </w:r>
    </w:p>
    <w:p w14:paraId="2C7B4604" w14:textId="27E34ED3" w:rsidR="00C51EFC" w:rsidRDefault="00C51EFC" w:rsidP="00C51EFC">
      <w:pPr>
        <w:spacing w:line="360" w:lineRule="auto"/>
        <w:jc w:val="both"/>
        <w:rPr>
          <w:rtl/>
        </w:rPr>
      </w:pPr>
      <w:r w:rsidRPr="00945A2B">
        <w:rPr>
          <w:rtl/>
        </w:rPr>
        <w:t>מספר זה</w:t>
      </w:r>
      <w:r>
        <w:rPr>
          <w:rFonts w:hint="cs"/>
          <w:rtl/>
        </w:rPr>
        <w:t xml:space="preserve">ות: </w:t>
      </w:r>
      <w:r w:rsidRPr="00945A2B">
        <w:t xml:space="preserve"> </w:t>
      </w:r>
      <w:r>
        <w:rPr>
          <w:rFonts w:hint="cs"/>
          <w:rtl/>
        </w:rPr>
        <w:t>______________________</w:t>
      </w:r>
    </w:p>
    <w:p w14:paraId="72D285F2" w14:textId="3DD5A2DA" w:rsidR="00C51EFC" w:rsidRDefault="00C51EFC" w:rsidP="00C51EFC">
      <w:pPr>
        <w:spacing w:line="360" w:lineRule="auto"/>
        <w:jc w:val="both"/>
      </w:pPr>
      <w:r w:rsidRPr="00945A2B">
        <w:rPr>
          <w:rtl/>
        </w:rPr>
        <w:t>כתוב</w:t>
      </w:r>
      <w:r>
        <w:rPr>
          <w:rFonts w:hint="cs"/>
          <w:rtl/>
        </w:rPr>
        <w:t xml:space="preserve">ת: </w:t>
      </w:r>
      <w:r w:rsidRPr="00945A2B">
        <w:t xml:space="preserve"> </w:t>
      </w:r>
      <w:r>
        <w:rPr>
          <w:rFonts w:hint="cs"/>
          <w:rtl/>
        </w:rPr>
        <w:t>______________________</w:t>
      </w:r>
    </w:p>
    <w:p w14:paraId="0ED5E075" w14:textId="5846320F" w:rsidR="00C51EFC" w:rsidRPr="00945A2B" w:rsidRDefault="00C51EFC" w:rsidP="00C51EFC">
      <w:pPr>
        <w:spacing w:line="360" w:lineRule="auto"/>
        <w:jc w:val="both"/>
        <w:rPr>
          <w:rtl/>
        </w:rPr>
      </w:pPr>
      <w:r w:rsidRPr="00945A2B">
        <w:rPr>
          <w:rtl/>
        </w:rPr>
        <w:t>טלפון נייד</w:t>
      </w:r>
      <w:r>
        <w:rPr>
          <w:rFonts w:hint="cs"/>
          <w:rtl/>
        </w:rPr>
        <w:t xml:space="preserve">: </w:t>
      </w:r>
      <w:r w:rsidRPr="00945A2B">
        <w:t xml:space="preserve"> </w:t>
      </w:r>
      <w:r>
        <w:rPr>
          <w:rFonts w:hint="cs"/>
          <w:rtl/>
        </w:rPr>
        <w:t>______________________</w:t>
      </w:r>
    </w:p>
    <w:p w14:paraId="3E10983C" w14:textId="773F0B30" w:rsidR="00C51EFC" w:rsidRPr="00945A2B" w:rsidRDefault="00C51EFC" w:rsidP="00C51EFC">
      <w:pPr>
        <w:spacing w:line="360" w:lineRule="auto"/>
        <w:jc w:val="both"/>
      </w:pPr>
      <w:r w:rsidRPr="00945A2B">
        <w:rPr>
          <w:rtl/>
        </w:rPr>
        <w:t>אני הח״מ מצהיר ומתחייב בזאת כלפי משרד החקלאות ובטחון המזון כדלקמן</w:t>
      </w:r>
      <w:r w:rsidRPr="00945A2B">
        <w:t xml:space="preserve">: </w:t>
      </w:r>
      <w:r w:rsidRPr="00945A2B">
        <w:rPr>
          <w:cs/>
        </w:rPr>
        <w:t>‎</w:t>
      </w:r>
    </w:p>
    <w:p w14:paraId="1DAD0453" w14:textId="77777777" w:rsidR="00C51EFC" w:rsidRPr="00945A2B" w:rsidRDefault="00C51EFC" w:rsidP="00C51EFC">
      <w:pPr>
        <w:spacing w:line="360" w:lineRule="auto"/>
        <w:jc w:val="both"/>
      </w:pPr>
      <w:r w:rsidRPr="00945A2B">
        <w:rPr>
          <w:b/>
          <w:bCs/>
          <w:rtl/>
        </w:rPr>
        <w:t>הואיל</w:t>
      </w:r>
      <w:r w:rsidRPr="00945A2B">
        <w:rPr>
          <w:rtl/>
        </w:rPr>
        <w:t> ולצורך עבודתי עבור משרד החקלאות ובטחון המזון, הנני עשוי לקבל נתונים, מידע, מסמכים, תוכניות, רשימות, מידע רגיש, מידע רפואי רגיש, צילומים, תרשימים, חומר מצולם, מודפס וכדומה (להלן – "מידע") וכן גישה למידע ומאגרי מידע השייכים למשרד וללקוחותיו</w:t>
      </w:r>
      <w:r w:rsidRPr="00945A2B">
        <w:t xml:space="preserve">; </w:t>
      </w:r>
      <w:r w:rsidRPr="00945A2B">
        <w:rPr>
          <w:cs/>
        </w:rPr>
        <w:t>‎</w:t>
      </w:r>
      <w:r w:rsidRPr="00945A2B">
        <w:rPr>
          <w:noProof/>
        </w:rPr>
        <mc:AlternateContent>
          <mc:Choice Requires="wps">
            <w:drawing>
              <wp:inline distT="0" distB="0" distL="0" distR="0" wp14:anchorId="316D6D4F" wp14:editId="4E073BAD">
                <wp:extent cx="152400" cy="152400"/>
                <wp:effectExtent l="0" t="0" r="0" b="0"/>
                <wp:docPr id="266356684" name="מלבן 109" descr="PDF typ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w:pict>
              <v:rect w14:anchorId="31E05920" id="מלבן 109" o:spid="_x0000_s1026" alt="PDF type"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" filled="f" stroked="f">
                <o:lock v:ext="edit" aspectratio="t"/>
                <w10:wrap anchorx="page"/>
                <w10:anchorlock/>
              </v:rect>
            </w:pict>
          </mc:Fallback>
        </mc:AlternateContent>
      </w:r>
    </w:p>
    <w:p w14:paraId="118BA56B" w14:textId="1E40B1F1" w:rsidR="00C51EFC" w:rsidRPr="00945A2B" w:rsidRDefault="00C51EFC" w:rsidP="00C51EFC">
      <w:pPr>
        <w:spacing w:line="360" w:lineRule="auto"/>
        <w:jc w:val="both"/>
      </w:pPr>
      <w:r w:rsidRPr="00945A2B">
        <w:rPr>
          <w:b/>
          <w:bCs/>
          <w:rtl/>
        </w:rPr>
        <w:t>והואיל</w:t>
      </w:r>
      <w:r w:rsidRPr="00945A2B">
        <w:rPr>
          <w:rtl/>
        </w:rPr>
        <w:t> והובהר לי כי חובה עליי לשמור בסוד מוחלט כל מידע אליו אחשף במישרין או בעקיפין במסגרת עבודתי, וכי גילוי מידע לגורם בלתי מורשה עלול לפגוע בביטחון המדינה ומהווה עבירה על החוק</w:t>
      </w:r>
      <w:r w:rsidRPr="00945A2B">
        <w:t xml:space="preserve">; </w:t>
      </w:r>
      <w:r w:rsidRPr="00945A2B">
        <w:rPr>
          <w:cs/>
        </w:rPr>
        <w:t>‎</w:t>
      </w:r>
    </w:p>
    <w:p w14:paraId="3555B55D" w14:textId="11689B70" w:rsidR="00C51EFC" w:rsidRPr="00945A2B" w:rsidRDefault="00C51EFC" w:rsidP="00C51EFC">
      <w:pPr>
        <w:spacing w:line="360" w:lineRule="auto"/>
        <w:jc w:val="both"/>
      </w:pPr>
      <w:r w:rsidRPr="00945A2B">
        <w:rPr>
          <w:b/>
          <w:bCs/>
          <w:rtl/>
        </w:rPr>
        <w:t>והואיל</w:t>
      </w:r>
      <w:r w:rsidRPr="00945A2B">
        <w:rPr>
          <w:rtl/>
        </w:rPr>
        <w:t xml:space="preserve"> וידוע לי כי על פי חוק הגנת הפרטיות </w:t>
      </w:r>
      <w:proofErr w:type="spellStart"/>
      <w:r w:rsidRPr="00945A2B">
        <w:rPr>
          <w:rtl/>
        </w:rPr>
        <w:t>התשמ״א</w:t>
      </w:r>
      <w:proofErr w:type="spellEnd"/>
      <w:r w:rsidRPr="00945A2B">
        <w:rPr>
          <w:rtl/>
        </w:rPr>
        <w:t xml:space="preserve">–1981 ועל פי חוק העונשין </w:t>
      </w:r>
      <w:proofErr w:type="spellStart"/>
      <w:r w:rsidRPr="00945A2B">
        <w:rPr>
          <w:rtl/>
        </w:rPr>
        <w:t>התשל״ז</w:t>
      </w:r>
      <w:proofErr w:type="spellEnd"/>
      <w:r w:rsidRPr="00945A2B">
        <w:rPr>
          <w:rtl/>
        </w:rPr>
        <w:t>–1977, מוטלות עליי חובות סודיות אשר הפרתן מהווה עבירה פלילית</w:t>
      </w:r>
      <w:r w:rsidRPr="00945A2B">
        <w:t>;</w:t>
      </w:r>
      <w:r w:rsidRPr="00945A2B">
        <w:rPr>
          <w:cs/>
        </w:rPr>
        <w:t>‎</w:t>
      </w:r>
    </w:p>
    <w:p w14:paraId="341B932B" w14:textId="77777777" w:rsidR="00C51EFC" w:rsidRPr="00945A2B" w:rsidRDefault="00C51EFC" w:rsidP="00C51EFC">
      <w:pPr>
        <w:spacing w:line="360" w:lineRule="auto"/>
        <w:jc w:val="both"/>
        <w:rPr>
          <w:b/>
          <w:bCs/>
        </w:rPr>
      </w:pPr>
      <w:r w:rsidRPr="00945A2B">
        <w:rPr>
          <w:b/>
          <w:bCs/>
          <w:rtl/>
        </w:rPr>
        <w:t>אשר על כן הנני מצהיר ומתחייב כדלקמן</w:t>
      </w:r>
      <w:r w:rsidRPr="00945A2B">
        <w:rPr>
          <w:b/>
          <w:bCs/>
        </w:rPr>
        <w:t>:</w:t>
      </w:r>
    </w:p>
    <w:p w14:paraId="20E99F0E" w14:textId="15BEB5B2" w:rsidR="00C51EFC" w:rsidRPr="00945A2B" w:rsidRDefault="00C51EFC" w:rsidP="00C51EFC">
      <w:pPr>
        <w:numPr>
          <w:ilvl w:val="0"/>
          <w:numId w:val="412"/>
        </w:numPr>
        <w:spacing w:line="360" w:lineRule="auto"/>
        <w:jc w:val="both"/>
      </w:pPr>
      <w:r w:rsidRPr="00945A2B">
        <w:rPr>
          <w:rtl/>
        </w:rPr>
        <w:t>לשמור בסודיות ולהגן על כל מידע אשר יגיע לידי במסגרת עבודתי, ולמנוע חשיפתו לגורמים שאינם מוסמכים</w:t>
      </w:r>
      <w:r w:rsidRPr="00945A2B">
        <w:t xml:space="preserve">. </w:t>
      </w:r>
      <w:r w:rsidRPr="00945A2B">
        <w:rPr>
          <w:cs/>
        </w:rPr>
        <w:t>‎</w:t>
      </w:r>
    </w:p>
    <w:p w14:paraId="3D87AC09" w14:textId="461C9026" w:rsidR="00C51EFC" w:rsidRPr="00945A2B" w:rsidRDefault="00C51EFC" w:rsidP="00C51EFC">
      <w:pPr>
        <w:numPr>
          <w:ilvl w:val="0"/>
          <w:numId w:val="412"/>
        </w:numPr>
        <w:spacing w:line="360" w:lineRule="auto"/>
        <w:jc w:val="both"/>
      </w:pPr>
      <w:r w:rsidRPr="00945A2B">
        <w:rPr>
          <w:rtl/>
        </w:rPr>
        <w:t>להימנע מכל גילוי, העתקה, פרסום או העברה של מידע כאמור, בין בכתב בין בעל פה, במפורש או ברמז, הן במהלך העבודה והן לאחר סיומה</w:t>
      </w:r>
      <w:r w:rsidRPr="00945A2B">
        <w:t xml:space="preserve">. </w:t>
      </w:r>
      <w:r w:rsidRPr="00945A2B">
        <w:rPr>
          <w:cs/>
        </w:rPr>
        <w:t>‎</w:t>
      </w:r>
    </w:p>
    <w:p w14:paraId="18DFA7D8" w14:textId="20614261" w:rsidR="00C51EFC" w:rsidRPr="00945A2B" w:rsidRDefault="00C51EFC" w:rsidP="00C51EFC">
      <w:pPr>
        <w:numPr>
          <w:ilvl w:val="0"/>
          <w:numId w:val="412"/>
        </w:numPr>
        <w:spacing w:line="360" w:lineRule="auto"/>
        <w:jc w:val="both"/>
      </w:pPr>
      <w:r w:rsidRPr="00945A2B">
        <w:rPr>
          <w:rtl/>
        </w:rPr>
        <w:t>לנקוט באמצעי זהירות ובאמצעי אבטחת מידע למניעת הוצאת המידע מרשותי והעברתו לגורמים בלתי מורשים</w:t>
      </w:r>
      <w:r w:rsidRPr="00945A2B">
        <w:t xml:space="preserve">. </w:t>
      </w:r>
      <w:r w:rsidRPr="00945A2B">
        <w:rPr>
          <w:cs/>
        </w:rPr>
        <w:t>‎</w:t>
      </w:r>
    </w:p>
    <w:p w14:paraId="5736C363" w14:textId="10172CC7" w:rsidR="00C51EFC" w:rsidRPr="00945A2B" w:rsidRDefault="00C51EFC" w:rsidP="00C51EFC">
      <w:pPr>
        <w:numPr>
          <w:ilvl w:val="0"/>
          <w:numId w:val="412"/>
        </w:numPr>
        <w:spacing w:line="360" w:lineRule="auto"/>
        <w:jc w:val="both"/>
      </w:pPr>
      <w:r w:rsidRPr="00945A2B">
        <w:rPr>
          <w:rtl/>
        </w:rPr>
        <w:t>להשתמש במידע אך ורק למטרה או להנחיה שניתנה על ידי גורמים מוסמכים במשרד</w:t>
      </w:r>
      <w:r w:rsidRPr="00945A2B">
        <w:t xml:space="preserve">. </w:t>
      </w:r>
      <w:r w:rsidRPr="00945A2B">
        <w:rPr>
          <w:cs/>
        </w:rPr>
        <w:t>‎</w:t>
      </w:r>
    </w:p>
    <w:p w14:paraId="6AF29676" w14:textId="77777777" w:rsidR="00C51EFC" w:rsidRPr="00945A2B" w:rsidRDefault="00C51EFC" w:rsidP="00C51EFC">
      <w:pPr>
        <w:numPr>
          <w:ilvl w:val="0"/>
          <w:numId w:val="412"/>
        </w:numPr>
        <w:spacing w:line="360" w:lineRule="auto"/>
        <w:jc w:val="both"/>
      </w:pPr>
      <w:r w:rsidRPr="00945A2B">
        <w:rPr>
          <w:rtl/>
        </w:rPr>
        <w:t>ידוע לי כי הפרת התחייבויותיי עשויה להוות עבירה לפי חוק העונשין וחוק הגנת הפרטיות</w:t>
      </w:r>
      <w:r w:rsidRPr="00945A2B">
        <w:t xml:space="preserve">. </w:t>
      </w:r>
      <w:r w:rsidRPr="00945A2B">
        <w:rPr>
          <w:cs/>
        </w:rPr>
        <w:t>‎</w:t>
      </w:r>
      <w:r w:rsidRPr="00945A2B">
        <w:rPr>
          <w:noProof/>
        </w:rPr>
        <mc:AlternateContent>
          <mc:Choice Requires="wps">
            <w:drawing>
              <wp:inline distT="0" distB="0" distL="0" distR="0" wp14:anchorId="61875ECD" wp14:editId="214CD8FC">
                <wp:extent cx="152400" cy="152400"/>
                <wp:effectExtent l="0" t="0" r="0" b="0"/>
                <wp:docPr id="1763532499" name="מלבן 102" descr="PDF typ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w:pict>
              <v:rect w14:anchorId="3C0F34B4" id="מלבן 102" o:spid="_x0000_s1026" alt="PDF type"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" filled="f" stroked="f">
                <o:lock v:ext="edit" aspectratio="t"/>
                <w10:wrap anchorx="page"/>
                <w10:anchorlock/>
              </v:rect>
            </w:pict>
          </mc:Fallback>
        </mc:AlternateContent>
      </w:r>
    </w:p>
    <w:p w14:paraId="7783237A" w14:textId="77777777" w:rsidR="00C51EFC" w:rsidRPr="00945A2B" w:rsidRDefault="00C51EFC" w:rsidP="00C51EFC">
      <w:pPr>
        <w:numPr>
          <w:ilvl w:val="0"/>
          <w:numId w:val="412"/>
        </w:numPr>
        <w:spacing w:line="360" w:lineRule="auto"/>
        <w:jc w:val="both"/>
      </w:pPr>
      <w:r w:rsidRPr="00945A2B">
        <w:rPr>
          <w:rtl/>
        </w:rPr>
        <w:t>התחייבותי לשמירת סודיות אינה מוגבלת בזמן</w:t>
      </w:r>
      <w:r w:rsidRPr="00945A2B">
        <w:t xml:space="preserve">. </w:t>
      </w:r>
      <w:r w:rsidRPr="00945A2B">
        <w:rPr>
          <w:cs/>
        </w:rPr>
        <w:t>‎</w:t>
      </w:r>
      <w:r w:rsidRPr="00945A2B">
        <w:rPr>
          <w:noProof/>
        </w:rPr>
        <mc:AlternateContent>
          <mc:Choice Requires="wps">
            <w:drawing>
              <wp:inline distT="0" distB="0" distL="0" distR="0" wp14:anchorId="1C2CEE5A" wp14:editId="02C0AC05">
                <wp:extent cx="152400" cy="152400"/>
                <wp:effectExtent l="0" t="0" r="0" b="0"/>
                <wp:docPr id="1065810330" name="מלבן 101" descr="PDF typ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w:pict>
              <v:rect w14:anchorId="526409C3" id="מלבן 101" o:spid="_x0000_s1026" alt="PDF type"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" filled="f" stroked="f">
                <o:lock v:ext="edit" aspectratio="t"/>
                <w10:wrap anchorx="page"/>
                <w10:anchorlock/>
              </v:rect>
            </w:pict>
          </mc:Fallback>
        </mc:AlternateContent>
      </w:r>
    </w:p>
    <w:p w14:paraId="7CF4EDD6" w14:textId="77777777" w:rsidR="00C51EFC" w:rsidRPr="00945A2B" w:rsidRDefault="00C51EFC" w:rsidP="00C51EFC">
      <w:pPr>
        <w:numPr>
          <w:ilvl w:val="0"/>
          <w:numId w:val="412"/>
        </w:numPr>
        <w:spacing w:line="360" w:lineRule="auto"/>
        <w:jc w:val="both"/>
      </w:pPr>
      <w:r w:rsidRPr="00945A2B">
        <w:rPr>
          <w:rtl/>
        </w:rPr>
        <w:t>בחתימתי אני מאשר כי קראתי והבנתי את ההוראות ואני מתחייב לפעול לפיהן</w:t>
      </w:r>
      <w:r w:rsidRPr="00945A2B">
        <w:t xml:space="preserve">. </w:t>
      </w:r>
      <w:r w:rsidRPr="00945A2B">
        <w:rPr>
          <w:cs/>
        </w:rPr>
        <w:t>‎</w:t>
      </w:r>
      <w:r w:rsidRPr="00945A2B">
        <w:rPr>
          <w:noProof/>
        </w:rPr>
        <mc:AlternateContent>
          <mc:Choice Requires="wps">
            <w:drawing>
              <wp:inline distT="0" distB="0" distL="0" distR="0" wp14:anchorId="3493ED92" wp14:editId="2A0DC4E5">
                <wp:extent cx="152400" cy="152400"/>
                <wp:effectExtent l="0" t="0" r="0" b="0"/>
                <wp:docPr id="745756944" name="מלבן 100" descr="PDF typ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w:pict>
              <v:rect w14:anchorId="5B38BC0A" id="מלבן 100" o:spid="_x0000_s1026" alt="PDF type"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" filled="f" stroked="f">
                <o:lock v:ext="edit" aspectratio="t"/>
                <w10:wrap anchorx="page"/>
                <w10:anchorlock/>
              </v:rect>
            </w:pict>
          </mc:Fallback>
        </mc:AlternateContent>
      </w:r>
    </w:p>
    <w:p w14:paraId="0144235D" w14:textId="210634A5" w:rsidR="00C51EFC" w:rsidRDefault="00C51EFC" w:rsidP="00C51EFC">
      <w:pPr>
        <w:spacing w:line="360" w:lineRule="auto"/>
        <w:jc w:val="both"/>
        <w:rPr>
          <w:rtl/>
        </w:rPr>
      </w:pPr>
      <w:r w:rsidRPr="00945A2B">
        <w:rPr>
          <w:rtl/>
        </w:rPr>
        <w:t>שם מלא</w:t>
      </w:r>
      <w:r>
        <w:rPr>
          <w:rFonts w:hint="cs"/>
          <w:rtl/>
        </w:rPr>
        <w:t xml:space="preserve"> </w:t>
      </w:r>
      <w:r w:rsidRPr="00945A2B">
        <w:t xml:space="preserve"> __________________</w:t>
      </w:r>
    </w:p>
    <w:p w14:paraId="783961E8" w14:textId="3B3F18E0" w:rsidR="00C51EFC" w:rsidRDefault="00C51EFC" w:rsidP="00C51EFC">
      <w:pPr>
        <w:spacing w:line="360" w:lineRule="auto"/>
        <w:jc w:val="both"/>
        <w:rPr>
          <w:rtl/>
        </w:rPr>
      </w:pPr>
      <w:r w:rsidRPr="00945A2B">
        <w:rPr>
          <w:rtl/>
        </w:rPr>
        <w:t>חתימה</w:t>
      </w:r>
      <w:r w:rsidRPr="00945A2B">
        <w:t xml:space="preserve"> __________________</w:t>
      </w:r>
      <w:r>
        <w:t xml:space="preserve"> </w:t>
      </w:r>
    </w:p>
    <w:p w14:paraId="5B5527F2" w14:textId="680C784C" w:rsidR="00C51EFC" w:rsidRPr="00945A2B" w:rsidRDefault="00C51EFC" w:rsidP="00C51EFC">
      <w:pPr>
        <w:spacing w:line="360" w:lineRule="auto"/>
        <w:jc w:val="both"/>
      </w:pPr>
      <w:r w:rsidRPr="00945A2B">
        <w:rPr>
          <w:rtl/>
        </w:rPr>
        <w:t>תאריך</w:t>
      </w:r>
      <w:r w:rsidRPr="00945A2B">
        <w:t xml:space="preserve"> __________________</w:t>
      </w:r>
      <w:r>
        <w:t xml:space="preserve"> </w:t>
      </w:r>
    </w:p>
    <w:p w14:paraId="04175DBC" w14:textId="3F3BC7EC" w:rsidR="00C51EFC" w:rsidRDefault="00C51EFC" w:rsidP="00C51EFC">
      <w:pPr>
        <w:spacing w:line="360" w:lineRule="auto"/>
        <w:jc w:val="both"/>
        <w:rPr>
          <w:rtl/>
        </w:rPr>
      </w:pPr>
      <w:r w:rsidRPr="00945A2B">
        <w:rPr>
          <w:rtl/>
        </w:rPr>
        <w:t>תפקי</w:t>
      </w:r>
      <w:r>
        <w:rPr>
          <w:rFonts w:hint="cs"/>
          <w:rtl/>
        </w:rPr>
        <w:t>ד</w:t>
      </w:r>
      <w:r w:rsidRPr="00945A2B">
        <w:t xml:space="preserve"> </w:t>
      </w:r>
      <w:r>
        <w:rPr>
          <w:rFonts w:hint="cs"/>
          <w:rtl/>
        </w:rPr>
        <w:t>_________________________</w:t>
      </w:r>
    </w:p>
    <w:p w14:paraId="6CEA5CD5" w14:textId="31B17767" w:rsidR="00C51EFC" w:rsidRPr="00945A2B" w:rsidRDefault="00C51EFC" w:rsidP="00C51EFC">
      <w:pPr>
        <w:spacing w:line="360" w:lineRule="auto"/>
        <w:jc w:val="both"/>
      </w:pPr>
      <w:r w:rsidRPr="00945A2B">
        <w:rPr>
          <w:rtl/>
        </w:rPr>
        <w:t>נחתם בנוכחות</w:t>
      </w:r>
      <w:r w:rsidRPr="00945A2B">
        <w:t xml:space="preserve"> __________________ </w:t>
      </w:r>
      <w:r w:rsidRPr="00945A2B">
        <w:rPr>
          <w:cs/>
        </w:rPr>
        <w:t>‎</w:t>
      </w:r>
    </w:p>
    <w:p w14:paraId="676FF78E" w14:textId="77777777" w:rsidR="009A1229" w:rsidRPr="00E0309B" w:rsidRDefault="00072D35" w:rsidP="00E0309B">
      <w:pPr>
        <w:rPr>
          <w:rtl/>
        </w:rPr>
      </w:pPr>
      <w:r>
        <w:rPr>
          <w:bCs/>
          <w:i/>
          <w:spacing w:val="15"/>
          <w:kern w:val="28"/>
          <w:sz w:val="28"/>
          <w:szCs w:val="28"/>
          <w:rtl/>
        </w:rPr>
        <w:br w:type="page"/>
      </w:r>
    </w:p>
    <w:p w14:paraId="4D78E08C" w14:textId="6A9F39D8" w:rsidR="00E5237E" w:rsidRDefault="00072D35" w:rsidP="00602672">
      <w:pPr>
        <w:pStyle w:val="afffffffb"/>
        <w:rPr>
          <w:rtl/>
        </w:rPr>
      </w:pPr>
      <w:r>
        <w:rPr>
          <w:rFonts w:hint="cs"/>
          <w:rtl/>
        </w:rPr>
        <w:t xml:space="preserve">נספח </w:t>
      </w:r>
      <w:r w:rsidR="00FB50F5">
        <w:rPr>
          <w:rFonts w:hint="cs"/>
          <w:rtl/>
        </w:rPr>
        <w:t>ז</w:t>
      </w:r>
      <w:r>
        <w:rPr>
          <w:rFonts w:hint="cs"/>
          <w:rtl/>
        </w:rPr>
        <w:t xml:space="preserve">'- תשלומים לעובדים ושמירה על זכויותיהם </w:t>
      </w:r>
    </w:p>
    <w:p w14:paraId="314B2C28" w14:textId="77777777" w:rsidR="00E5237E" w:rsidRPr="003E5C0B" w:rsidRDefault="00072D35" w:rsidP="000126B6">
      <w:pPr>
        <w:pStyle w:val="1-"/>
        <w:numPr>
          <w:ilvl w:val="0"/>
          <w:numId w:val="68"/>
        </w:numPr>
        <w:rPr>
          <w:rtl/>
        </w:rPr>
      </w:pPr>
      <w:r w:rsidRPr="003E5C0B">
        <w:rPr>
          <w:rFonts w:hint="eastAsia"/>
          <w:rtl/>
        </w:rPr>
        <w:t>הספק</w:t>
      </w:r>
      <w:r w:rsidRPr="003E5C0B">
        <w:rPr>
          <w:rtl/>
        </w:rPr>
        <w:t xml:space="preserve"> מתחייב לשלם לעובדים המועסקים על ידו, בקשר לביצועו של </w:t>
      </w:r>
      <w:r w:rsidRPr="003E5C0B">
        <w:rPr>
          <w:rFonts w:hint="eastAsia"/>
          <w:rtl/>
        </w:rPr>
        <w:t>הסכם</w:t>
      </w:r>
      <w:r w:rsidRPr="003E5C0B">
        <w:rPr>
          <w:rtl/>
        </w:rPr>
        <w:t xml:space="preserve"> זה, כל תשלום או זכות המגיעים להם על פי </w:t>
      </w:r>
      <w:r w:rsidRPr="003E5C0B">
        <w:rPr>
          <w:rFonts w:hint="eastAsia"/>
          <w:rtl/>
        </w:rPr>
        <w:t>דיני</w:t>
      </w:r>
      <w:r w:rsidRPr="003E5C0B">
        <w:rPr>
          <w:rtl/>
        </w:rPr>
        <w:t xml:space="preserve"> העבודה וכן על פי הוראות </w:t>
      </w:r>
      <w:r w:rsidRPr="003E5C0B">
        <w:rPr>
          <w:rFonts w:hint="eastAsia"/>
          <w:rtl/>
        </w:rPr>
        <w:t>הסכם</w:t>
      </w:r>
      <w:r w:rsidRPr="003E5C0B">
        <w:rPr>
          <w:rtl/>
        </w:rPr>
        <w:t xml:space="preserve"> זה. </w:t>
      </w:r>
    </w:p>
    <w:p w14:paraId="2BE9D772" w14:textId="77777777" w:rsidR="00E5237E" w:rsidRPr="003E5C0B" w:rsidRDefault="00072D35" w:rsidP="00915100">
      <w:pPr>
        <w:pStyle w:val="1-"/>
        <w:rPr>
          <w:rtl/>
        </w:rPr>
      </w:pPr>
      <w:r w:rsidRPr="003E5C0B">
        <w:rPr>
          <w:rFonts w:hint="eastAsia"/>
          <w:rtl/>
        </w:rPr>
        <w:t>שכר</w:t>
      </w:r>
      <w:r w:rsidRPr="003E5C0B">
        <w:rPr>
          <w:rtl/>
        </w:rPr>
        <w:t xml:space="preserve"> השעה אשר ישולם ע"י הספק לעובדיו לא יפחת מעלות השכר כפי שהצהיר עליה הספק במסגרת הגשת הצעתו למכרז, ובכל מקרה עלות זו לא תפחת מעלות השכר המינימלית הנקבעת ע"י שר הכלכלה ומתעדכנת מעת לעת. יובהר, כי במקרים שבהם נספח התמחיר שנקבע במכרז מיטיב עם העובד לעומת הוראות הדין, הספק יפעל בהתאם לקבוע בנספח התמחיר. </w:t>
      </w:r>
    </w:p>
    <w:p w14:paraId="44FAECE2" w14:textId="77777777" w:rsidR="00E5237E" w:rsidRPr="003E5C0B" w:rsidRDefault="00072D35" w:rsidP="00915100">
      <w:pPr>
        <w:pStyle w:val="1-"/>
        <w:rPr>
          <w:rtl/>
        </w:rPr>
      </w:pPr>
      <w:r w:rsidRPr="003E5C0B">
        <w:rPr>
          <w:rFonts w:hint="eastAsia"/>
          <w:rtl/>
        </w:rPr>
        <w:t>הספק</w:t>
      </w:r>
      <w:r w:rsidRPr="003E5C0B">
        <w:rPr>
          <w:rtl/>
        </w:rPr>
        <w:t xml:space="preserve"> מתחייב, במקרה הצורך, להסדיר את יחסי העבודה בינו לבין העובדים המועסקים על ידו לצורך </w:t>
      </w:r>
      <w:r w:rsidRPr="003E5C0B">
        <w:rPr>
          <w:rFonts w:hint="eastAsia"/>
          <w:rtl/>
        </w:rPr>
        <w:t>הסכם</w:t>
      </w:r>
      <w:r w:rsidRPr="003E5C0B">
        <w:rPr>
          <w:rtl/>
        </w:rPr>
        <w:t xml:space="preserve"> זה בהסכם העסקה התואם את דרישות </w:t>
      </w:r>
      <w:r w:rsidRPr="003E5C0B">
        <w:rPr>
          <w:rFonts w:hint="eastAsia"/>
          <w:rtl/>
        </w:rPr>
        <w:t>ההסכם</w:t>
      </w:r>
      <w:r w:rsidRPr="003E5C0B">
        <w:rPr>
          <w:rtl/>
        </w:rPr>
        <w:t xml:space="preserve">. אם יבקש </w:t>
      </w:r>
      <w:r w:rsidRPr="003E5C0B">
        <w:rPr>
          <w:rFonts w:hint="eastAsia"/>
          <w:rtl/>
        </w:rPr>
        <w:t>הספק</w:t>
      </w:r>
      <w:r w:rsidRPr="003E5C0B">
        <w:rPr>
          <w:rtl/>
        </w:rPr>
        <w:t xml:space="preserve"> להיטיב עם עובדיו יותר מהקבוע בהסכם זה, הוא רשאי על פי שיקול דעתו בלבד לעשות כן ובלבד שיישא בכל עלות נוספת שתידרש.</w:t>
      </w:r>
    </w:p>
    <w:p w14:paraId="695E63FB" w14:textId="0F3778F5" w:rsidR="00E5237E" w:rsidRPr="003E5C0B" w:rsidRDefault="00072D35" w:rsidP="00915100">
      <w:pPr>
        <w:pStyle w:val="1-"/>
        <w:rPr>
          <w:rtl/>
        </w:rPr>
      </w:pPr>
      <w:r w:rsidRPr="003E5C0B">
        <w:rPr>
          <w:rFonts w:hint="eastAsia"/>
          <w:rtl/>
        </w:rPr>
        <w:t>הספק</w:t>
      </w:r>
      <w:r w:rsidRPr="003E5C0B">
        <w:rPr>
          <w:rtl/>
        </w:rPr>
        <w:t xml:space="preserve"> ימסור לכל עובד על פי </w:t>
      </w:r>
      <w:r w:rsidRPr="003E5C0B">
        <w:rPr>
          <w:rFonts w:hint="eastAsia"/>
          <w:rtl/>
        </w:rPr>
        <w:t>הסכם</w:t>
      </w:r>
      <w:r w:rsidRPr="003E5C0B">
        <w:rPr>
          <w:rtl/>
        </w:rPr>
        <w:t xml:space="preserve"> זה תלוש שכר חודשי בהתאם לתיקון מס' 24 </w:t>
      </w:r>
      <w:r w:rsidRPr="003E5C0B">
        <w:rPr>
          <w:rFonts w:hint="eastAsia"/>
          <w:rtl/>
        </w:rPr>
        <w:t>ל</w:t>
      </w:r>
      <w:hyperlink r:id="rId52" w:history="1">
        <w:r w:rsidRPr="003E5C0B">
          <w:rPr>
            <w:rtl/>
          </w:rPr>
          <w:t>חוק הגנת השכר, תשי"ח-1958.</w:t>
        </w:r>
      </w:hyperlink>
      <w:r w:rsidRPr="003E5C0B">
        <w:rPr>
          <w:rtl/>
        </w:rPr>
        <w:t xml:space="preserve"> אם נמנע עובד מלאסוף את תלוש השכר שלו בפרק זמן של 30 יום, ישלח לו אותו </w:t>
      </w:r>
      <w:r w:rsidRPr="003E5C0B">
        <w:rPr>
          <w:rFonts w:hint="eastAsia"/>
          <w:rtl/>
        </w:rPr>
        <w:t>הספק</w:t>
      </w:r>
      <w:r w:rsidRPr="003E5C0B">
        <w:rPr>
          <w:rtl/>
        </w:rPr>
        <w:t xml:space="preserve"> בדואר מיד לאחר המועד האמור.</w:t>
      </w:r>
    </w:p>
    <w:p w14:paraId="652E71C4" w14:textId="4371F223" w:rsidR="00E5237E" w:rsidRPr="003E5C0B" w:rsidRDefault="00072D35" w:rsidP="00915100">
      <w:pPr>
        <w:pStyle w:val="1-"/>
        <w:rPr>
          <w:rtl/>
        </w:rPr>
      </w:pPr>
      <w:r w:rsidRPr="003E5C0B">
        <w:rPr>
          <w:rFonts w:hint="eastAsia"/>
          <w:rtl/>
        </w:rPr>
        <w:t>הספק</w:t>
      </w:r>
      <w:r w:rsidRPr="003E5C0B">
        <w:rPr>
          <w:rtl/>
        </w:rPr>
        <w:t xml:space="preserve"> ימציא לכל עובדיו הודעה לפי </w:t>
      </w:r>
      <w:hyperlink r:id="rId53" w:history="1">
        <w:r w:rsidRPr="003E5C0B">
          <w:rPr>
            <w:rtl/>
          </w:rPr>
          <w:t xml:space="preserve">חוק הודעה לעובד </w:t>
        </w:r>
        <w:r w:rsidRPr="003E5C0B">
          <w:rPr>
            <w:rFonts w:hint="eastAsia"/>
            <w:rtl/>
          </w:rPr>
          <w:t>ולמועמד</w:t>
        </w:r>
        <w:r w:rsidRPr="003E5C0B">
          <w:rPr>
            <w:rtl/>
          </w:rPr>
          <w:t xml:space="preserve"> לעבודה (תנאי עבודה והליכי מיון וקבלה לעבודה), תשס"ב-2002</w:t>
        </w:r>
      </w:hyperlink>
      <w:r w:rsidRPr="003E5C0B">
        <w:rPr>
          <w:rtl/>
        </w:rPr>
        <w:t xml:space="preserve">. לעובד שאינו קורא עברית תומצא הודעה לעיון בשפה המובנת לו. </w:t>
      </w:r>
    </w:p>
    <w:p w14:paraId="41CF6763" w14:textId="77777777" w:rsidR="00E5237E" w:rsidRPr="00660C14" w:rsidRDefault="00072D35" w:rsidP="00915100">
      <w:pPr>
        <w:pStyle w:val="1-"/>
        <w:rPr>
          <w:rtl/>
        </w:rPr>
      </w:pPr>
      <w:r w:rsidRPr="003E5C0B">
        <w:rPr>
          <w:rFonts w:hint="eastAsia"/>
          <w:rtl/>
        </w:rPr>
        <w:t>בקיומן</w:t>
      </w:r>
      <w:r w:rsidRPr="003E5C0B">
        <w:rPr>
          <w:rtl/>
        </w:rPr>
        <w:t xml:space="preserve"> </w:t>
      </w:r>
      <w:r w:rsidRPr="003E5C0B">
        <w:rPr>
          <w:rFonts w:hint="eastAsia"/>
          <w:rtl/>
        </w:rPr>
        <w:t>של</w:t>
      </w:r>
      <w:r w:rsidRPr="003E5C0B">
        <w:rPr>
          <w:rtl/>
        </w:rPr>
        <w:t xml:space="preserve"> </w:t>
      </w:r>
      <w:r w:rsidRPr="003E5C0B">
        <w:rPr>
          <w:rFonts w:hint="eastAsia"/>
          <w:rtl/>
        </w:rPr>
        <w:t>נסיבות</w:t>
      </w:r>
      <w:r w:rsidRPr="003E5C0B">
        <w:rPr>
          <w:rtl/>
        </w:rPr>
        <w:t xml:space="preserve"> </w:t>
      </w:r>
      <w:r w:rsidRPr="003E5C0B">
        <w:rPr>
          <w:rFonts w:hint="eastAsia"/>
          <w:rtl/>
        </w:rPr>
        <w:t>מיוחדות</w:t>
      </w:r>
      <w:r w:rsidRPr="003E5C0B">
        <w:rPr>
          <w:rtl/>
        </w:rPr>
        <w:t xml:space="preserve"> </w:t>
      </w:r>
      <w:r w:rsidRPr="003E5C0B">
        <w:rPr>
          <w:rFonts w:hint="eastAsia"/>
          <w:rtl/>
        </w:rPr>
        <w:t>עקב</w:t>
      </w:r>
      <w:r w:rsidRPr="003E5C0B">
        <w:rPr>
          <w:rtl/>
        </w:rPr>
        <w:t xml:space="preserve"> </w:t>
      </w:r>
      <w:r w:rsidRPr="003E5C0B">
        <w:rPr>
          <w:rFonts w:hint="eastAsia"/>
          <w:rtl/>
        </w:rPr>
        <w:t>סופת</w:t>
      </w:r>
      <w:r w:rsidRPr="003E5C0B">
        <w:rPr>
          <w:rtl/>
        </w:rPr>
        <w:t xml:space="preserve"> </w:t>
      </w:r>
      <w:r w:rsidRPr="003E5C0B">
        <w:rPr>
          <w:rFonts w:hint="eastAsia"/>
          <w:rtl/>
        </w:rPr>
        <w:t>שלגים</w:t>
      </w:r>
      <w:r w:rsidRPr="003E5C0B">
        <w:rPr>
          <w:rtl/>
        </w:rPr>
        <w:t xml:space="preserve"> </w:t>
      </w:r>
      <w:r w:rsidRPr="003E5C0B">
        <w:rPr>
          <w:rFonts w:hint="eastAsia"/>
          <w:rtl/>
        </w:rPr>
        <w:t>או</w:t>
      </w:r>
      <w:r w:rsidRPr="003E5C0B">
        <w:rPr>
          <w:rtl/>
        </w:rPr>
        <w:t xml:space="preserve"> </w:t>
      </w:r>
      <w:r w:rsidRPr="003E5C0B">
        <w:rPr>
          <w:rFonts w:hint="eastAsia"/>
          <w:rtl/>
        </w:rPr>
        <w:t>הקדמת</w:t>
      </w:r>
      <w:r w:rsidRPr="003E5C0B">
        <w:rPr>
          <w:rtl/>
        </w:rPr>
        <w:t xml:space="preserve"> </w:t>
      </w:r>
      <w:r w:rsidRPr="003E5C0B">
        <w:rPr>
          <w:rFonts w:hint="eastAsia"/>
          <w:rtl/>
        </w:rPr>
        <w:t>מועד</w:t>
      </w:r>
      <w:r w:rsidRPr="003E5C0B">
        <w:rPr>
          <w:rtl/>
        </w:rPr>
        <w:t xml:space="preserve"> </w:t>
      </w:r>
      <w:r w:rsidRPr="003E5C0B">
        <w:rPr>
          <w:rFonts w:hint="eastAsia"/>
          <w:rtl/>
        </w:rPr>
        <w:t>הבחירות</w:t>
      </w:r>
      <w:r w:rsidRPr="003E5C0B">
        <w:rPr>
          <w:rtl/>
        </w:rPr>
        <w:t xml:space="preserve"> </w:t>
      </w:r>
      <w:r w:rsidRPr="003E5C0B">
        <w:rPr>
          <w:rFonts w:hint="eastAsia"/>
          <w:rtl/>
        </w:rPr>
        <w:t>לכנסת</w:t>
      </w:r>
      <w:r w:rsidRPr="003E5C0B">
        <w:rPr>
          <w:rtl/>
        </w:rPr>
        <w:t xml:space="preserve"> </w:t>
      </w:r>
      <w:r w:rsidRPr="003E5C0B">
        <w:rPr>
          <w:rFonts w:hint="eastAsia"/>
          <w:rtl/>
        </w:rPr>
        <w:t>ישראל</w:t>
      </w:r>
      <w:r w:rsidRPr="003E5C0B">
        <w:rPr>
          <w:rtl/>
        </w:rPr>
        <w:t xml:space="preserve">, </w:t>
      </w:r>
      <w:r w:rsidRPr="003E5C0B">
        <w:rPr>
          <w:rFonts w:hint="eastAsia"/>
          <w:rtl/>
        </w:rPr>
        <w:t>אשר</w:t>
      </w:r>
      <w:r w:rsidRPr="003E5C0B">
        <w:rPr>
          <w:rtl/>
        </w:rPr>
        <w:t xml:space="preserve"> </w:t>
      </w:r>
      <w:r w:rsidRPr="003E5C0B">
        <w:rPr>
          <w:rFonts w:hint="eastAsia"/>
          <w:rtl/>
        </w:rPr>
        <w:t>מונעות</w:t>
      </w:r>
      <w:r w:rsidRPr="003E5C0B">
        <w:rPr>
          <w:rtl/>
        </w:rPr>
        <w:t xml:space="preserve"> </w:t>
      </w:r>
      <w:r w:rsidRPr="003E5C0B">
        <w:rPr>
          <w:rFonts w:hint="eastAsia"/>
          <w:rtl/>
        </w:rPr>
        <w:t>מעובדי</w:t>
      </w:r>
      <w:r w:rsidRPr="003E5C0B">
        <w:rPr>
          <w:rtl/>
        </w:rPr>
        <w:t xml:space="preserve"> </w:t>
      </w:r>
      <w:r w:rsidRPr="003E5C0B">
        <w:rPr>
          <w:rFonts w:hint="eastAsia"/>
          <w:rtl/>
        </w:rPr>
        <w:t>הספק</w:t>
      </w:r>
      <w:r w:rsidRPr="003E5C0B">
        <w:rPr>
          <w:rtl/>
        </w:rPr>
        <w:t xml:space="preserve"> </w:t>
      </w:r>
      <w:r w:rsidRPr="003E5C0B">
        <w:rPr>
          <w:rFonts w:hint="eastAsia"/>
          <w:rtl/>
        </w:rPr>
        <w:t>להגיע</w:t>
      </w:r>
      <w:r w:rsidRPr="003E5C0B">
        <w:rPr>
          <w:rtl/>
        </w:rPr>
        <w:t xml:space="preserve"> </w:t>
      </w:r>
      <w:r w:rsidRPr="003E5C0B">
        <w:rPr>
          <w:rFonts w:hint="eastAsia"/>
          <w:rtl/>
        </w:rPr>
        <w:t>לעבודתם</w:t>
      </w:r>
      <w:r w:rsidRPr="003E5C0B">
        <w:rPr>
          <w:rtl/>
        </w:rPr>
        <w:t xml:space="preserve"> </w:t>
      </w:r>
      <w:r w:rsidRPr="003E5C0B">
        <w:rPr>
          <w:rFonts w:hint="eastAsia"/>
          <w:rtl/>
        </w:rPr>
        <w:t>או</w:t>
      </w:r>
      <w:r w:rsidRPr="003E5C0B">
        <w:rPr>
          <w:rtl/>
        </w:rPr>
        <w:t xml:space="preserve"> </w:t>
      </w:r>
      <w:r w:rsidRPr="003E5C0B">
        <w:rPr>
          <w:rFonts w:hint="eastAsia"/>
          <w:rtl/>
        </w:rPr>
        <w:t>לחלופין</w:t>
      </w:r>
      <w:r w:rsidRPr="003E5C0B">
        <w:rPr>
          <w:rtl/>
        </w:rPr>
        <w:t xml:space="preserve"> </w:t>
      </w:r>
      <w:r w:rsidRPr="003E5C0B">
        <w:rPr>
          <w:rFonts w:hint="eastAsia"/>
          <w:rtl/>
        </w:rPr>
        <w:t>להשלים</w:t>
      </w:r>
      <w:r w:rsidRPr="003E5C0B">
        <w:rPr>
          <w:rtl/>
        </w:rPr>
        <w:t xml:space="preserve"> </w:t>
      </w:r>
      <w:r w:rsidRPr="003E5C0B">
        <w:rPr>
          <w:rFonts w:hint="eastAsia"/>
          <w:rtl/>
        </w:rPr>
        <w:t>את</w:t>
      </w:r>
      <w:r w:rsidRPr="003E5C0B">
        <w:rPr>
          <w:rtl/>
        </w:rPr>
        <w:t xml:space="preserve"> </w:t>
      </w:r>
      <w:r w:rsidRPr="003E5C0B">
        <w:rPr>
          <w:rFonts w:hint="eastAsia"/>
          <w:rtl/>
        </w:rPr>
        <w:t>שעות</w:t>
      </w:r>
      <w:r w:rsidRPr="003E5C0B">
        <w:rPr>
          <w:rtl/>
        </w:rPr>
        <w:t xml:space="preserve"> </w:t>
      </w:r>
      <w:r w:rsidRPr="003E5C0B">
        <w:rPr>
          <w:rFonts w:hint="eastAsia"/>
          <w:rtl/>
        </w:rPr>
        <w:t>עבודתם</w:t>
      </w:r>
      <w:r w:rsidRPr="003E5C0B">
        <w:rPr>
          <w:rtl/>
        </w:rPr>
        <w:t xml:space="preserve">, </w:t>
      </w:r>
      <w:r w:rsidRPr="003E5C0B">
        <w:rPr>
          <w:rFonts w:hint="eastAsia"/>
          <w:rtl/>
        </w:rPr>
        <w:t>בסמכותו</w:t>
      </w:r>
      <w:r w:rsidRPr="003E5C0B">
        <w:rPr>
          <w:rtl/>
        </w:rPr>
        <w:t xml:space="preserve"> </w:t>
      </w:r>
      <w:r w:rsidRPr="003E5C0B">
        <w:rPr>
          <w:rFonts w:hint="eastAsia"/>
          <w:rtl/>
        </w:rPr>
        <w:t>של</w:t>
      </w:r>
      <w:r w:rsidRPr="003E5C0B">
        <w:rPr>
          <w:rtl/>
        </w:rPr>
        <w:t xml:space="preserve"> </w:t>
      </w:r>
      <w:r w:rsidRPr="003E5C0B">
        <w:rPr>
          <w:rFonts w:hint="eastAsia"/>
          <w:rtl/>
        </w:rPr>
        <w:t>החשב</w:t>
      </w:r>
      <w:r w:rsidRPr="003E5C0B">
        <w:rPr>
          <w:rtl/>
        </w:rPr>
        <w:t xml:space="preserve"> </w:t>
      </w:r>
      <w:r w:rsidRPr="003E5C0B">
        <w:rPr>
          <w:rFonts w:hint="eastAsia"/>
          <w:rtl/>
        </w:rPr>
        <w:t>הכללי</w:t>
      </w:r>
      <w:r w:rsidRPr="003E5C0B">
        <w:rPr>
          <w:rtl/>
        </w:rPr>
        <w:t xml:space="preserve">, </w:t>
      </w:r>
      <w:r w:rsidRPr="003E5C0B">
        <w:rPr>
          <w:rFonts w:hint="eastAsia"/>
          <w:rtl/>
        </w:rPr>
        <w:t>על</w:t>
      </w:r>
      <w:r w:rsidRPr="003E5C0B">
        <w:rPr>
          <w:rtl/>
        </w:rPr>
        <w:t xml:space="preserve"> </w:t>
      </w:r>
      <w:r w:rsidRPr="003E5C0B">
        <w:rPr>
          <w:rFonts w:hint="eastAsia"/>
          <w:rtl/>
        </w:rPr>
        <w:t>פי</w:t>
      </w:r>
      <w:r w:rsidRPr="003E5C0B">
        <w:rPr>
          <w:rtl/>
        </w:rPr>
        <w:t xml:space="preserve"> </w:t>
      </w:r>
      <w:r w:rsidRPr="003E5C0B">
        <w:rPr>
          <w:rFonts w:hint="eastAsia"/>
          <w:rtl/>
        </w:rPr>
        <w:t>שיקול</w:t>
      </w:r>
      <w:r w:rsidRPr="003E5C0B">
        <w:rPr>
          <w:rtl/>
        </w:rPr>
        <w:t xml:space="preserve"> </w:t>
      </w:r>
      <w:r w:rsidRPr="003E5C0B">
        <w:rPr>
          <w:rFonts w:hint="eastAsia"/>
          <w:rtl/>
        </w:rPr>
        <w:t>דעתו</w:t>
      </w:r>
      <w:r w:rsidRPr="003E5C0B">
        <w:rPr>
          <w:rtl/>
        </w:rPr>
        <w:t xml:space="preserve"> </w:t>
      </w:r>
      <w:r w:rsidRPr="003E5C0B">
        <w:rPr>
          <w:rFonts w:hint="eastAsia"/>
          <w:rtl/>
        </w:rPr>
        <w:t>הבלעדי</w:t>
      </w:r>
      <w:r w:rsidRPr="003E5C0B">
        <w:rPr>
          <w:rtl/>
        </w:rPr>
        <w:t xml:space="preserve">, </w:t>
      </w:r>
      <w:r w:rsidRPr="003E5C0B">
        <w:rPr>
          <w:rFonts w:hint="eastAsia"/>
          <w:rtl/>
        </w:rPr>
        <w:t>להנחות</w:t>
      </w:r>
      <w:r w:rsidRPr="003E5C0B">
        <w:rPr>
          <w:rtl/>
        </w:rPr>
        <w:t xml:space="preserve"> </w:t>
      </w:r>
      <w:r w:rsidRPr="003E5C0B">
        <w:rPr>
          <w:rFonts w:hint="eastAsia"/>
          <w:rtl/>
        </w:rPr>
        <w:t>כי</w:t>
      </w:r>
      <w:r w:rsidRPr="003E5C0B">
        <w:rPr>
          <w:rtl/>
        </w:rPr>
        <w:t xml:space="preserve"> </w:t>
      </w:r>
      <w:r w:rsidRPr="003E5C0B">
        <w:rPr>
          <w:rFonts w:hint="eastAsia"/>
          <w:rtl/>
        </w:rPr>
        <w:t>ישולם</w:t>
      </w:r>
      <w:r w:rsidRPr="003E5C0B">
        <w:rPr>
          <w:rtl/>
        </w:rPr>
        <w:t xml:space="preserve"> </w:t>
      </w:r>
      <w:r w:rsidRPr="003E5C0B">
        <w:rPr>
          <w:rFonts w:hint="eastAsia"/>
          <w:rtl/>
        </w:rPr>
        <w:t>לעובדי</w:t>
      </w:r>
      <w:r w:rsidRPr="003E5C0B">
        <w:rPr>
          <w:rtl/>
        </w:rPr>
        <w:t xml:space="preserve"> </w:t>
      </w:r>
      <w:r w:rsidRPr="003E5C0B">
        <w:rPr>
          <w:rFonts w:hint="eastAsia"/>
          <w:rtl/>
        </w:rPr>
        <w:t>הספק</w:t>
      </w:r>
      <w:r w:rsidRPr="003E5C0B">
        <w:rPr>
          <w:rtl/>
        </w:rPr>
        <w:t xml:space="preserve"> </w:t>
      </w:r>
      <w:r w:rsidRPr="003E5C0B">
        <w:rPr>
          <w:rFonts w:hint="eastAsia"/>
          <w:rtl/>
        </w:rPr>
        <w:t>תשלום</w:t>
      </w:r>
      <w:r w:rsidRPr="003E5C0B">
        <w:rPr>
          <w:rtl/>
        </w:rPr>
        <w:t xml:space="preserve"> </w:t>
      </w:r>
      <w:r w:rsidRPr="003E5C0B">
        <w:rPr>
          <w:rFonts w:hint="eastAsia"/>
          <w:rtl/>
        </w:rPr>
        <w:t>בגין</w:t>
      </w:r>
      <w:r w:rsidRPr="003E5C0B">
        <w:rPr>
          <w:rtl/>
        </w:rPr>
        <w:t xml:space="preserve"> </w:t>
      </w:r>
      <w:r w:rsidRPr="003E5C0B">
        <w:rPr>
          <w:rFonts w:hint="eastAsia"/>
          <w:rtl/>
        </w:rPr>
        <w:t>שעות</w:t>
      </w:r>
      <w:r w:rsidRPr="003E5C0B">
        <w:rPr>
          <w:rtl/>
        </w:rPr>
        <w:t xml:space="preserve"> </w:t>
      </w:r>
      <w:r w:rsidRPr="003E5C0B">
        <w:rPr>
          <w:rFonts w:hint="eastAsia"/>
          <w:rtl/>
        </w:rPr>
        <w:t>עבודה</w:t>
      </w:r>
      <w:r w:rsidRPr="003E5C0B">
        <w:rPr>
          <w:rtl/>
        </w:rPr>
        <w:t xml:space="preserve"> </w:t>
      </w:r>
      <w:r w:rsidRPr="003E5C0B">
        <w:rPr>
          <w:rFonts w:hint="eastAsia"/>
          <w:rtl/>
        </w:rPr>
        <w:t>שלא</w:t>
      </w:r>
      <w:r w:rsidRPr="003E5C0B">
        <w:rPr>
          <w:rtl/>
        </w:rPr>
        <w:t xml:space="preserve"> </w:t>
      </w:r>
      <w:r w:rsidRPr="003E5C0B">
        <w:rPr>
          <w:rFonts w:hint="eastAsia"/>
          <w:rtl/>
        </w:rPr>
        <w:t>בוצעו</w:t>
      </w:r>
      <w:r w:rsidRPr="003E5C0B">
        <w:rPr>
          <w:rtl/>
        </w:rPr>
        <w:t xml:space="preserve"> </w:t>
      </w:r>
      <w:r w:rsidRPr="003E5C0B">
        <w:rPr>
          <w:rFonts w:hint="eastAsia"/>
          <w:rtl/>
        </w:rPr>
        <w:t>בעטיין</w:t>
      </w:r>
      <w:r w:rsidRPr="003E5C0B">
        <w:rPr>
          <w:rtl/>
        </w:rPr>
        <w:t xml:space="preserve"> </w:t>
      </w:r>
      <w:r w:rsidRPr="003E5C0B">
        <w:rPr>
          <w:rFonts w:hint="eastAsia"/>
          <w:rtl/>
        </w:rPr>
        <w:t>של</w:t>
      </w:r>
      <w:r w:rsidRPr="003E5C0B">
        <w:rPr>
          <w:rtl/>
        </w:rPr>
        <w:t xml:space="preserve"> </w:t>
      </w:r>
      <w:r w:rsidRPr="003E5C0B">
        <w:rPr>
          <w:rFonts w:hint="eastAsia"/>
          <w:rtl/>
        </w:rPr>
        <w:t>נסיבות</w:t>
      </w:r>
      <w:r w:rsidRPr="003E5C0B">
        <w:rPr>
          <w:rtl/>
        </w:rPr>
        <w:t xml:space="preserve"> </w:t>
      </w:r>
      <w:r w:rsidRPr="003E5C0B">
        <w:rPr>
          <w:rFonts w:hint="eastAsia"/>
          <w:rtl/>
        </w:rPr>
        <w:t>אלו</w:t>
      </w:r>
      <w:r w:rsidRPr="003E5C0B">
        <w:rPr>
          <w:rtl/>
        </w:rPr>
        <w:t xml:space="preserve">, </w:t>
      </w:r>
      <w:r w:rsidRPr="003E5C0B">
        <w:rPr>
          <w:rFonts w:hint="eastAsia"/>
          <w:rtl/>
        </w:rPr>
        <w:t>כולן</w:t>
      </w:r>
      <w:r w:rsidRPr="003E5C0B">
        <w:rPr>
          <w:rtl/>
        </w:rPr>
        <w:t xml:space="preserve"> </w:t>
      </w:r>
      <w:r w:rsidRPr="003E5C0B">
        <w:rPr>
          <w:rFonts w:hint="eastAsia"/>
          <w:rtl/>
        </w:rPr>
        <w:t>או</w:t>
      </w:r>
      <w:r w:rsidRPr="003E5C0B">
        <w:rPr>
          <w:rtl/>
        </w:rPr>
        <w:t xml:space="preserve"> </w:t>
      </w:r>
      <w:r w:rsidRPr="003E5C0B">
        <w:rPr>
          <w:rFonts w:hint="eastAsia"/>
          <w:rtl/>
        </w:rPr>
        <w:t>חלקן</w:t>
      </w:r>
      <w:r w:rsidRPr="003E5C0B">
        <w:rPr>
          <w:rtl/>
        </w:rPr>
        <w:t xml:space="preserve">. </w:t>
      </w:r>
      <w:r w:rsidRPr="003E5C0B">
        <w:rPr>
          <w:rFonts w:hint="eastAsia"/>
          <w:rtl/>
        </w:rPr>
        <w:t>השעות</w:t>
      </w:r>
      <w:r w:rsidRPr="003E5C0B">
        <w:rPr>
          <w:rtl/>
        </w:rPr>
        <w:t xml:space="preserve"> </w:t>
      </w:r>
      <w:r w:rsidRPr="003E5C0B">
        <w:rPr>
          <w:rFonts w:hint="eastAsia"/>
          <w:rtl/>
        </w:rPr>
        <w:t>בגינן</w:t>
      </w:r>
      <w:r w:rsidRPr="003E5C0B">
        <w:rPr>
          <w:rtl/>
        </w:rPr>
        <w:t xml:space="preserve"> </w:t>
      </w:r>
      <w:r w:rsidRPr="003E5C0B">
        <w:rPr>
          <w:rFonts w:hint="eastAsia"/>
          <w:rtl/>
        </w:rPr>
        <w:t>ישולם</w:t>
      </w:r>
      <w:r w:rsidRPr="003E5C0B">
        <w:rPr>
          <w:rtl/>
        </w:rPr>
        <w:t xml:space="preserve"> </w:t>
      </w:r>
      <w:r w:rsidRPr="003E5C0B">
        <w:rPr>
          <w:rFonts w:hint="eastAsia"/>
          <w:rtl/>
        </w:rPr>
        <w:t>התשלום</w:t>
      </w:r>
      <w:r w:rsidRPr="003E5C0B">
        <w:rPr>
          <w:rtl/>
        </w:rPr>
        <w:t xml:space="preserve"> </w:t>
      </w:r>
      <w:r w:rsidRPr="003E5C0B">
        <w:rPr>
          <w:rFonts w:hint="eastAsia"/>
          <w:rtl/>
        </w:rPr>
        <w:t>הייחודי</w:t>
      </w:r>
      <w:r w:rsidRPr="003E5C0B">
        <w:rPr>
          <w:rtl/>
        </w:rPr>
        <w:t xml:space="preserve"> </w:t>
      </w:r>
      <w:r w:rsidRPr="003E5C0B">
        <w:rPr>
          <w:rFonts w:hint="eastAsia"/>
          <w:rtl/>
        </w:rPr>
        <w:t>יקבעו</w:t>
      </w:r>
      <w:r w:rsidRPr="003E5C0B">
        <w:rPr>
          <w:rtl/>
        </w:rPr>
        <w:t xml:space="preserve"> </w:t>
      </w:r>
      <w:r w:rsidRPr="003E5C0B">
        <w:rPr>
          <w:rFonts w:hint="eastAsia"/>
          <w:rtl/>
        </w:rPr>
        <w:t>בהתאם</w:t>
      </w:r>
      <w:r w:rsidRPr="003E5C0B">
        <w:rPr>
          <w:rtl/>
        </w:rPr>
        <w:t xml:space="preserve"> </w:t>
      </w:r>
      <w:r w:rsidRPr="003E5C0B">
        <w:rPr>
          <w:rFonts w:hint="eastAsia"/>
          <w:rtl/>
        </w:rPr>
        <w:t>לנסיבות</w:t>
      </w:r>
      <w:r w:rsidRPr="003E5C0B">
        <w:rPr>
          <w:rtl/>
        </w:rPr>
        <w:t xml:space="preserve"> </w:t>
      </w:r>
      <w:r w:rsidRPr="003E5C0B">
        <w:rPr>
          <w:rFonts w:hint="eastAsia"/>
          <w:rtl/>
        </w:rPr>
        <w:t>ועל</w:t>
      </w:r>
      <w:r w:rsidRPr="003E5C0B">
        <w:rPr>
          <w:rtl/>
        </w:rPr>
        <w:t xml:space="preserve">-פי </w:t>
      </w:r>
      <w:r w:rsidRPr="003E5C0B">
        <w:rPr>
          <w:rFonts w:hint="eastAsia"/>
          <w:rtl/>
        </w:rPr>
        <w:t>שיקול</w:t>
      </w:r>
      <w:r w:rsidRPr="003E5C0B">
        <w:rPr>
          <w:rtl/>
        </w:rPr>
        <w:t xml:space="preserve"> </w:t>
      </w:r>
      <w:r w:rsidRPr="003E5C0B">
        <w:rPr>
          <w:rFonts w:hint="eastAsia"/>
          <w:rtl/>
        </w:rPr>
        <w:t>דעתו</w:t>
      </w:r>
      <w:r w:rsidRPr="003E5C0B">
        <w:rPr>
          <w:rtl/>
        </w:rPr>
        <w:t xml:space="preserve"> </w:t>
      </w:r>
      <w:r w:rsidRPr="003E5C0B">
        <w:rPr>
          <w:rFonts w:hint="eastAsia"/>
          <w:rtl/>
        </w:rPr>
        <w:t>הבלעדי</w:t>
      </w:r>
      <w:r w:rsidRPr="003E5C0B">
        <w:rPr>
          <w:rtl/>
        </w:rPr>
        <w:t xml:space="preserve"> </w:t>
      </w:r>
      <w:r w:rsidRPr="003E5C0B">
        <w:rPr>
          <w:rFonts w:hint="eastAsia"/>
          <w:rtl/>
        </w:rPr>
        <w:t>של</w:t>
      </w:r>
      <w:r w:rsidRPr="003E5C0B">
        <w:rPr>
          <w:rtl/>
        </w:rPr>
        <w:t xml:space="preserve"> </w:t>
      </w:r>
      <w:r w:rsidRPr="003E5C0B">
        <w:rPr>
          <w:rFonts w:hint="eastAsia"/>
          <w:rtl/>
        </w:rPr>
        <w:t>החשב</w:t>
      </w:r>
      <w:r w:rsidRPr="003E5C0B">
        <w:rPr>
          <w:rtl/>
        </w:rPr>
        <w:t xml:space="preserve"> </w:t>
      </w:r>
      <w:r w:rsidRPr="003E5C0B">
        <w:rPr>
          <w:rFonts w:hint="eastAsia"/>
          <w:rtl/>
        </w:rPr>
        <w:t>הכללי</w:t>
      </w:r>
      <w:r w:rsidRPr="003E5C0B">
        <w:rPr>
          <w:rtl/>
        </w:rPr>
        <w:t>.</w:t>
      </w:r>
    </w:p>
    <w:p w14:paraId="4CBE0C1E" w14:textId="3FFBCF10" w:rsidR="00E5237E" w:rsidRPr="003E5C0B" w:rsidRDefault="00072D35" w:rsidP="00915100">
      <w:pPr>
        <w:pStyle w:val="1-"/>
        <w:rPr>
          <w:rtl/>
        </w:rPr>
      </w:pPr>
      <w:r w:rsidRPr="003E5C0B">
        <w:rPr>
          <w:rFonts w:hint="eastAsia"/>
          <w:rtl/>
        </w:rPr>
        <w:t>הספק</w:t>
      </w:r>
      <w:r w:rsidRPr="003E5C0B">
        <w:rPr>
          <w:rtl/>
        </w:rPr>
        <w:t xml:space="preserve"> יבטח את עובדיו בביטוח פנסיוני התואם את הקבוע </w:t>
      </w:r>
      <w:r w:rsidRPr="003E5C0B">
        <w:rPr>
          <w:rFonts w:hint="eastAsia"/>
          <w:rtl/>
        </w:rPr>
        <w:t>ב</w:t>
      </w:r>
      <w:hyperlink r:id="rId54" w:history="1">
        <w:r w:rsidRPr="003E5C0B">
          <w:rPr>
            <w:rtl/>
          </w:rPr>
          <w:t>צו ההרחבה [נוסח משולב] לפנסיה חובה 2011</w:t>
        </w:r>
      </w:hyperlink>
      <w:r w:rsidRPr="003E5C0B">
        <w:rPr>
          <w:rtl/>
        </w:rPr>
        <w:t xml:space="preserve"> (</w:t>
      </w:r>
      <w:proofErr w:type="spellStart"/>
      <w:r w:rsidRPr="003E5C0B">
        <w:rPr>
          <w:rtl/>
        </w:rPr>
        <w:t>י"פ</w:t>
      </w:r>
      <w:proofErr w:type="spellEnd"/>
      <w:r w:rsidRPr="003E5C0B">
        <w:rPr>
          <w:rtl/>
        </w:rPr>
        <w:t xml:space="preserve"> 5772 (29.1.08), 1736 </w:t>
      </w:r>
      <w:r w:rsidRPr="003E5C0B">
        <w:rPr>
          <w:rFonts w:hint="eastAsia"/>
          <w:rtl/>
        </w:rPr>
        <w:t>או</w:t>
      </w:r>
      <w:r w:rsidRPr="003E5C0B">
        <w:rPr>
          <w:rtl/>
        </w:rPr>
        <w:t xml:space="preserve"> כל צו הרחבה שיחליפו </w:t>
      </w:r>
      <w:r w:rsidRPr="00F32A58">
        <w:rPr>
          <w:b/>
          <w:bCs/>
          <w:rtl/>
        </w:rPr>
        <w:t>("צו ההרחבה")</w:t>
      </w:r>
      <w:r w:rsidRPr="003E5C0B">
        <w:rPr>
          <w:rtl/>
        </w:rPr>
        <w:t xml:space="preserve">, בשינויים שיפורטו להלן: </w:t>
      </w:r>
    </w:p>
    <w:p w14:paraId="31E3BBDB" w14:textId="77777777" w:rsidR="00E5237E" w:rsidRPr="003E5C0B" w:rsidRDefault="00072D35" w:rsidP="00B0494D">
      <w:pPr>
        <w:pStyle w:val="2-1"/>
        <w:rPr>
          <w:rtl/>
        </w:rPr>
      </w:pPr>
      <w:r w:rsidRPr="003E5C0B">
        <w:rPr>
          <w:rtl/>
        </w:rPr>
        <w:t xml:space="preserve">על </w:t>
      </w:r>
      <w:r w:rsidRPr="003E5C0B">
        <w:rPr>
          <w:rFonts w:hint="eastAsia"/>
          <w:rtl/>
        </w:rPr>
        <w:t>הספק</w:t>
      </w:r>
      <w:r w:rsidRPr="003E5C0B">
        <w:rPr>
          <w:rtl/>
        </w:rPr>
        <w:t xml:space="preserve"> לא יחולו הסייגים הקבועים בסעיף 4.א.1 – 5 לצו ההרחבה.</w:t>
      </w:r>
    </w:p>
    <w:p w14:paraId="08AA9C0D" w14:textId="490DDCC7" w:rsidR="00E5237E" w:rsidRPr="003E5C0B" w:rsidRDefault="00072D35" w:rsidP="00B0494D">
      <w:pPr>
        <w:pStyle w:val="2-1"/>
        <w:rPr>
          <w:rtl/>
        </w:rPr>
      </w:pPr>
      <w:r w:rsidRPr="003E5C0B">
        <w:rPr>
          <w:rtl/>
        </w:rPr>
        <w:t xml:space="preserve">על אף האמור בצו ההרחבה (ובעיקר בסעיף 6 ד' לצו) שיעור ההפרשות מהשכר הפנסיוני לפוליסה אישית על שם העובד בקופת גמל (בהתאם לסעיף 13 של </w:t>
      </w:r>
      <w:hyperlink r:id="rId55" w:history="1">
        <w:r w:rsidRPr="003E5C0B">
          <w:rPr>
            <w:rtl/>
          </w:rPr>
          <w:t>חוק הפיקוח על שירותים פיננסיים (קופות גמל), תשס"ה-2005</w:t>
        </w:r>
      </w:hyperlink>
      <w:r w:rsidRPr="003E5C0B">
        <w:rPr>
          <w:rtl/>
        </w:rPr>
        <w:t xml:space="preserve">) אשר להם מחויב </w:t>
      </w:r>
      <w:r w:rsidRPr="003E5C0B">
        <w:rPr>
          <w:rFonts w:hint="eastAsia"/>
          <w:rtl/>
        </w:rPr>
        <w:t>הספק</w:t>
      </w:r>
      <w:r w:rsidRPr="003E5C0B">
        <w:rPr>
          <w:rtl/>
        </w:rPr>
        <w:t xml:space="preserve"> החל מיום העסקת העובד לצורך ביצוע ההתקשרות יהיה כדלקמן:</w:t>
      </w:r>
    </w:p>
    <w:tbl>
      <w:tblPr>
        <w:tblpPr w:leftFromText="180" w:rightFromText="180" w:vertAnchor="text" w:horzAnchor="margin" w:tblpY="140"/>
        <w:bidiVisual/>
        <w:tblW w:w="73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3"/>
        <w:gridCol w:w="1800"/>
        <w:gridCol w:w="1923"/>
        <w:gridCol w:w="1134"/>
      </w:tblGrid>
      <w:tr w:rsidR="00572D7F" w14:paraId="3CCD8D60" w14:textId="77777777" w:rsidTr="00072D35">
        <w:trPr>
          <w:trHeight w:val="70"/>
          <w:tblHeader/>
        </w:trPr>
        <w:tc>
          <w:tcPr>
            <w:tcW w:w="2513" w:type="dxa"/>
            <w:tcBorders>
              <w:top w:val="single" w:sz="4" w:space="0" w:color="auto"/>
              <w:left w:val="single" w:sz="4" w:space="0" w:color="auto"/>
              <w:bottom w:val="single" w:sz="4" w:space="0" w:color="auto"/>
              <w:right w:val="single" w:sz="4" w:space="0" w:color="auto"/>
            </w:tcBorders>
            <w:shd w:val="clear" w:color="auto" w:fill="E6E6E6"/>
            <w:vAlign w:val="center"/>
          </w:tcPr>
          <w:p w14:paraId="143149E2" w14:textId="77777777" w:rsidR="00E5237E" w:rsidRPr="00FA1D31" w:rsidRDefault="00072D35" w:rsidP="00B0494D">
            <w:r w:rsidRPr="00FA1D31">
              <w:rPr>
                <w:rtl/>
              </w:rPr>
              <w:t>הפרשות המעביד</w:t>
            </w:r>
          </w:p>
        </w:tc>
        <w:tc>
          <w:tcPr>
            <w:tcW w:w="1800" w:type="dxa"/>
            <w:tcBorders>
              <w:top w:val="single" w:sz="4" w:space="0" w:color="auto"/>
              <w:left w:val="single" w:sz="4" w:space="0" w:color="auto"/>
              <w:bottom w:val="single" w:sz="4" w:space="0" w:color="auto"/>
              <w:right w:val="single" w:sz="4" w:space="0" w:color="auto"/>
            </w:tcBorders>
            <w:shd w:val="clear" w:color="auto" w:fill="E6E6E6"/>
            <w:vAlign w:val="center"/>
          </w:tcPr>
          <w:p w14:paraId="41EC2E8E" w14:textId="77777777" w:rsidR="00E5237E" w:rsidRPr="00FA1D31" w:rsidRDefault="00072D35" w:rsidP="00B0494D">
            <w:r w:rsidRPr="00FA1D31">
              <w:rPr>
                <w:rtl/>
              </w:rPr>
              <w:t>הפרשות העובד</w:t>
            </w:r>
          </w:p>
        </w:tc>
        <w:tc>
          <w:tcPr>
            <w:tcW w:w="1923" w:type="dxa"/>
            <w:tcBorders>
              <w:top w:val="single" w:sz="4" w:space="0" w:color="auto"/>
              <w:left w:val="single" w:sz="4" w:space="0" w:color="auto"/>
              <w:bottom w:val="single" w:sz="4" w:space="0" w:color="auto"/>
              <w:right w:val="single" w:sz="4" w:space="0" w:color="auto"/>
            </w:tcBorders>
            <w:shd w:val="clear" w:color="auto" w:fill="E6E6E6"/>
            <w:vAlign w:val="center"/>
          </w:tcPr>
          <w:p w14:paraId="1CC2D40E" w14:textId="77777777" w:rsidR="00E5237E" w:rsidRPr="00FA1D31" w:rsidRDefault="00072D35" w:rsidP="00B0494D">
            <w:r w:rsidRPr="00FA1D31">
              <w:rPr>
                <w:rtl/>
              </w:rPr>
              <w:t>הפרשות המעביד לפיצויים</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794DE816" w14:textId="77777777" w:rsidR="00E5237E" w:rsidRPr="00FA1D31" w:rsidRDefault="00072D35" w:rsidP="00B0494D">
            <w:r w:rsidRPr="00FA1D31">
              <w:rPr>
                <w:rtl/>
              </w:rPr>
              <w:t>סה"כ</w:t>
            </w:r>
          </w:p>
        </w:tc>
      </w:tr>
      <w:tr w:rsidR="00572D7F" w14:paraId="502516CF" w14:textId="77777777" w:rsidTr="00072D35">
        <w:trPr>
          <w:trHeight w:val="222"/>
        </w:trPr>
        <w:tc>
          <w:tcPr>
            <w:tcW w:w="2513" w:type="dxa"/>
            <w:tcBorders>
              <w:top w:val="single" w:sz="4" w:space="0" w:color="auto"/>
              <w:left w:val="single" w:sz="4" w:space="0" w:color="auto"/>
              <w:bottom w:val="single" w:sz="4" w:space="0" w:color="auto"/>
              <w:right w:val="single" w:sz="4" w:space="0" w:color="auto"/>
            </w:tcBorders>
            <w:vAlign w:val="center"/>
          </w:tcPr>
          <w:p w14:paraId="34B57F9B" w14:textId="77777777" w:rsidR="00E5237E" w:rsidRPr="00FA1D31" w:rsidRDefault="00072D35" w:rsidP="00B0494D">
            <w:r w:rsidRPr="00FA1D31">
              <w:rPr>
                <w:rtl/>
              </w:rPr>
              <w:t>7.5%</w:t>
            </w:r>
          </w:p>
        </w:tc>
        <w:tc>
          <w:tcPr>
            <w:tcW w:w="1800" w:type="dxa"/>
            <w:tcBorders>
              <w:top w:val="single" w:sz="4" w:space="0" w:color="auto"/>
              <w:left w:val="single" w:sz="4" w:space="0" w:color="auto"/>
              <w:bottom w:val="single" w:sz="4" w:space="0" w:color="auto"/>
              <w:right w:val="single" w:sz="4" w:space="0" w:color="auto"/>
            </w:tcBorders>
            <w:vAlign w:val="center"/>
          </w:tcPr>
          <w:p w14:paraId="31ED2E15" w14:textId="77777777" w:rsidR="00E5237E" w:rsidRPr="00FA1D31" w:rsidRDefault="00072D35" w:rsidP="00B0494D">
            <w:r w:rsidRPr="00FA1D31">
              <w:rPr>
                <w:rtl/>
              </w:rPr>
              <w:t>7%</w:t>
            </w:r>
          </w:p>
        </w:tc>
        <w:tc>
          <w:tcPr>
            <w:tcW w:w="1923" w:type="dxa"/>
            <w:tcBorders>
              <w:top w:val="single" w:sz="4" w:space="0" w:color="auto"/>
              <w:left w:val="single" w:sz="4" w:space="0" w:color="auto"/>
              <w:bottom w:val="single" w:sz="4" w:space="0" w:color="auto"/>
              <w:right w:val="single" w:sz="4" w:space="0" w:color="auto"/>
            </w:tcBorders>
            <w:vAlign w:val="center"/>
          </w:tcPr>
          <w:p w14:paraId="730DAE1F" w14:textId="77777777" w:rsidR="00E5237E" w:rsidRPr="00FA1D31" w:rsidRDefault="00072D35" w:rsidP="00B0494D">
            <w:r w:rsidRPr="00FA1D31">
              <w:rPr>
                <w:rtl/>
              </w:rPr>
              <w:t>8.33%</w:t>
            </w:r>
          </w:p>
        </w:tc>
        <w:tc>
          <w:tcPr>
            <w:tcW w:w="1134" w:type="dxa"/>
            <w:tcBorders>
              <w:top w:val="single" w:sz="4" w:space="0" w:color="auto"/>
              <w:left w:val="single" w:sz="4" w:space="0" w:color="auto"/>
              <w:bottom w:val="single" w:sz="4" w:space="0" w:color="auto"/>
              <w:right w:val="single" w:sz="4" w:space="0" w:color="auto"/>
            </w:tcBorders>
            <w:vAlign w:val="center"/>
          </w:tcPr>
          <w:p w14:paraId="6EDDDAF0" w14:textId="77777777" w:rsidR="00E5237E" w:rsidRPr="00FA1D31" w:rsidRDefault="00072D35" w:rsidP="00B0494D">
            <w:r w:rsidRPr="00FA1D31">
              <w:rPr>
                <w:rtl/>
              </w:rPr>
              <w:t>22.83%</w:t>
            </w:r>
          </w:p>
        </w:tc>
      </w:tr>
    </w:tbl>
    <w:p w14:paraId="39E8D326" w14:textId="77777777" w:rsidR="00E5237E" w:rsidRPr="00B0494D" w:rsidRDefault="00E5237E" w:rsidP="00B0494D"/>
    <w:p w14:paraId="33F92B60" w14:textId="0C876996" w:rsidR="00E5237E" w:rsidRPr="003E5C0B" w:rsidRDefault="00072D35" w:rsidP="00B0494D">
      <w:pPr>
        <w:pStyle w:val="2-1"/>
        <w:rPr>
          <w:rtl/>
        </w:rPr>
      </w:pPr>
      <w:r w:rsidRPr="00742DF6">
        <w:rPr>
          <w:rtl/>
        </w:rPr>
        <w:t xml:space="preserve"> </w:t>
      </w:r>
      <w:r w:rsidRPr="003E5C0B">
        <w:rPr>
          <w:rFonts w:hint="eastAsia"/>
          <w:rtl/>
        </w:rPr>
        <w:t>על</w:t>
      </w:r>
      <w:r w:rsidRPr="003E5C0B">
        <w:rPr>
          <w:rtl/>
        </w:rPr>
        <w:t xml:space="preserve"> ההפרשה הפנסיונית לעמוד בכל התנאים המוגדרים בסעיף 14 ל</w:t>
      </w:r>
      <w:hyperlink r:id="rId56" w:history="1">
        <w:r w:rsidRPr="003E5C0B">
          <w:rPr>
            <w:rtl/>
          </w:rPr>
          <w:t>חוק פיצוי</w:t>
        </w:r>
        <w:r w:rsidRPr="003E5C0B">
          <w:rPr>
            <w:rFonts w:hint="eastAsia"/>
            <w:rtl/>
          </w:rPr>
          <w:t>י</w:t>
        </w:r>
        <w:r w:rsidRPr="003E5C0B">
          <w:rPr>
            <w:rtl/>
          </w:rPr>
          <w:t xml:space="preserve"> פיטורים, תשכ"ג-1963.</w:t>
        </w:r>
      </w:hyperlink>
    </w:p>
    <w:p w14:paraId="7901E228" w14:textId="77777777" w:rsidR="00E5237E" w:rsidRPr="003E5C0B" w:rsidRDefault="00072D35" w:rsidP="00B0494D">
      <w:pPr>
        <w:pStyle w:val="2-1"/>
        <w:rPr>
          <w:rtl/>
        </w:rPr>
      </w:pPr>
      <w:r w:rsidRPr="003E5C0B">
        <w:rPr>
          <w:rtl/>
        </w:rPr>
        <w:t xml:space="preserve">על אף האמור בסעיפים 3.א.1 ו- 6.ה. – 6.ז.6ה' – 6ז' לצו ההרחבה (נוסח משולב) לפנסיה חובה, עובד המועסק על ידי </w:t>
      </w:r>
      <w:r w:rsidRPr="003E5C0B">
        <w:rPr>
          <w:rFonts w:hint="eastAsia"/>
          <w:rtl/>
        </w:rPr>
        <w:t>הספק</w:t>
      </w:r>
      <w:r w:rsidRPr="003E5C0B">
        <w:rPr>
          <w:rtl/>
        </w:rPr>
        <w:t xml:space="preserve"> לצורך ביצוע </w:t>
      </w:r>
      <w:r w:rsidRPr="003E5C0B">
        <w:rPr>
          <w:rFonts w:hint="eastAsia"/>
          <w:rtl/>
        </w:rPr>
        <w:t>הסכם</w:t>
      </w:r>
      <w:r w:rsidRPr="003E5C0B">
        <w:rPr>
          <w:rtl/>
        </w:rPr>
        <w:t xml:space="preserve"> זה יהיה זכאי לביטוח הפנסיוני ולביצוע ההפרשות בשיעורים המצוינים לעיל החל מיום העסקת העובד לצורך ביצוע ההתקשרות.</w:t>
      </w:r>
    </w:p>
    <w:p w14:paraId="584E0207" w14:textId="77777777" w:rsidR="00E5237E" w:rsidRPr="003E5C0B" w:rsidRDefault="00072D35" w:rsidP="00B0494D">
      <w:pPr>
        <w:pStyle w:val="2-1"/>
        <w:rPr>
          <w:rtl/>
        </w:rPr>
      </w:pPr>
      <w:r w:rsidRPr="003E5C0B">
        <w:rPr>
          <w:rtl/>
        </w:rPr>
        <w:t xml:space="preserve">ההפקדות ותשלומי המעביד עבור פיצויי פיטורים לא ניתנים להחזרה למעביד גם במקרה שבו העובד הפסיק את עבודתו מרצונו.  </w:t>
      </w:r>
    </w:p>
    <w:p w14:paraId="43B0BD28" w14:textId="53AEFA96" w:rsidR="00E5237E" w:rsidRPr="003E5C0B" w:rsidRDefault="00072D35" w:rsidP="00B0494D">
      <w:pPr>
        <w:pStyle w:val="2-1"/>
        <w:rPr>
          <w:rtl/>
        </w:rPr>
      </w:pPr>
      <w:r w:rsidRPr="003E5C0B">
        <w:rPr>
          <w:rtl/>
        </w:rPr>
        <w:t>למען הסר ספק, מובהר כי למרות הוראות סעיף 23 ל</w:t>
      </w:r>
      <w:hyperlink r:id="rId57" w:history="1">
        <w:r w:rsidRPr="003E5C0B">
          <w:rPr>
            <w:rtl/>
          </w:rPr>
          <w:t>חוק הפיקוח על שירותים פיננסיים (קופות גמל), תשס"ה-2005</w:t>
        </w:r>
      </w:hyperlink>
      <w:r w:rsidRPr="003E5C0B">
        <w:rPr>
          <w:rtl/>
        </w:rPr>
        <w:t xml:space="preserve">, לא יהיה </w:t>
      </w:r>
      <w:r w:rsidRPr="003E5C0B">
        <w:rPr>
          <w:rFonts w:hint="eastAsia"/>
          <w:rtl/>
        </w:rPr>
        <w:t>הספק</w:t>
      </w:r>
      <w:r w:rsidRPr="003E5C0B">
        <w:rPr>
          <w:rtl/>
        </w:rPr>
        <w:t xml:space="preserve"> רשאי למשוך את כספי התגמולים שנצברו בקופה, לרבות תגמולי המעסיק.</w:t>
      </w:r>
    </w:p>
    <w:p w14:paraId="6E556F9C" w14:textId="77777777" w:rsidR="00E5237E" w:rsidRPr="003E5C0B" w:rsidRDefault="00072D35" w:rsidP="00B0494D">
      <w:pPr>
        <w:pStyle w:val="2-1"/>
        <w:rPr>
          <w:rtl/>
        </w:rPr>
      </w:pPr>
      <w:r w:rsidRPr="003E5C0B">
        <w:rPr>
          <w:rtl/>
        </w:rPr>
        <w:t xml:space="preserve">חל על </w:t>
      </w:r>
      <w:r w:rsidRPr="003E5C0B">
        <w:rPr>
          <w:rFonts w:hint="eastAsia"/>
          <w:rtl/>
        </w:rPr>
        <w:t>הספק</w:t>
      </w:r>
      <w:r w:rsidRPr="003E5C0B">
        <w:rPr>
          <w:rtl/>
        </w:rPr>
        <w:t xml:space="preserve"> איסור לבצע את ההסדר הפנסיוני באמצעות סוכנות שהוא בעל עניין בה או שבעל עניין </w:t>
      </w:r>
      <w:r w:rsidRPr="003E5C0B">
        <w:rPr>
          <w:rFonts w:hint="eastAsia"/>
          <w:rtl/>
        </w:rPr>
        <w:t>בספק</w:t>
      </w:r>
      <w:r w:rsidRPr="003E5C0B">
        <w:rPr>
          <w:rtl/>
        </w:rPr>
        <w:t xml:space="preserve"> הוא בעל עניין בסוכנות.</w:t>
      </w:r>
    </w:p>
    <w:p w14:paraId="5EA7A9D5" w14:textId="77777777" w:rsidR="00E5237E" w:rsidRPr="003E5C0B" w:rsidRDefault="00072D35" w:rsidP="00915100">
      <w:pPr>
        <w:pStyle w:val="1-"/>
        <w:rPr>
          <w:rtl/>
        </w:rPr>
      </w:pPr>
      <w:r w:rsidRPr="003E5C0B">
        <w:rPr>
          <w:rFonts w:hint="eastAsia"/>
          <w:rtl/>
        </w:rPr>
        <w:t>הספק</w:t>
      </w:r>
      <w:r w:rsidRPr="003E5C0B">
        <w:rPr>
          <w:rtl/>
        </w:rPr>
        <w:t xml:space="preserve"> מתחייב להפריש לקופת גמל בגין </w:t>
      </w:r>
      <w:r w:rsidRPr="003E5C0B">
        <w:rPr>
          <w:rFonts w:hint="eastAsia"/>
          <w:rtl/>
        </w:rPr>
        <w:t>קצובות</w:t>
      </w:r>
      <w:r w:rsidRPr="003E5C0B">
        <w:rPr>
          <w:rtl/>
        </w:rPr>
        <w:t xml:space="preserve"> הנסיעה המשולמת לעובד. הפרשות כאמור יהיו כדלקמן:</w:t>
      </w:r>
    </w:p>
    <w:tbl>
      <w:tblPr>
        <w:bidiVisual/>
        <w:tblW w:w="6237" w:type="dxa"/>
        <w:tblInd w:w="2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3"/>
        <w:gridCol w:w="2551"/>
        <w:gridCol w:w="993"/>
      </w:tblGrid>
      <w:tr w:rsidR="00572D7F" w14:paraId="57B8DD54" w14:textId="77777777" w:rsidTr="005D046B">
        <w:tc>
          <w:tcPr>
            <w:tcW w:w="2693" w:type="dxa"/>
            <w:tcBorders>
              <w:top w:val="single" w:sz="4" w:space="0" w:color="auto"/>
              <w:left w:val="single" w:sz="4" w:space="0" w:color="auto"/>
              <w:bottom w:val="single" w:sz="4" w:space="0" w:color="auto"/>
              <w:right w:val="single" w:sz="4" w:space="0" w:color="auto"/>
            </w:tcBorders>
            <w:shd w:val="clear" w:color="auto" w:fill="E6E6E6"/>
          </w:tcPr>
          <w:p w14:paraId="612B3B73" w14:textId="77777777" w:rsidR="00E5237E" w:rsidRPr="00FA1D31" w:rsidRDefault="00072D35" w:rsidP="005D046B">
            <w:pPr>
              <w:rPr>
                <w:b/>
                <w:bCs/>
                <w:rtl/>
              </w:rPr>
            </w:pPr>
            <w:r w:rsidRPr="00FA1D31">
              <w:rPr>
                <w:b/>
                <w:bCs/>
                <w:rtl/>
              </w:rPr>
              <w:t>הפרשות העובד</w:t>
            </w:r>
          </w:p>
        </w:tc>
        <w:tc>
          <w:tcPr>
            <w:tcW w:w="2551" w:type="dxa"/>
            <w:tcBorders>
              <w:top w:val="single" w:sz="4" w:space="0" w:color="auto"/>
              <w:left w:val="single" w:sz="4" w:space="0" w:color="auto"/>
              <w:bottom w:val="single" w:sz="4" w:space="0" w:color="auto"/>
              <w:right w:val="single" w:sz="4" w:space="0" w:color="auto"/>
            </w:tcBorders>
            <w:shd w:val="clear" w:color="auto" w:fill="E6E6E6"/>
          </w:tcPr>
          <w:p w14:paraId="52949A45" w14:textId="77777777" w:rsidR="00E5237E" w:rsidRPr="00FA1D31" w:rsidRDefault="00072D35" w:rsidP="005D046B">
            <w:pPr>
              <w:rPr>
                <w:b/>
                <w:bCs/>
                <w:rtl/>
              </w:rPr>
            </w:pPr>
            <w:r w:rsidRPr="00FA1D31">
              <w:rPr>
                <w:b/>
                <w:bCs/>
                <w:rtl/>
              </w:rPr>
              <w:t xml:space="preserve">הפרשות המעביד </w:t>
            </w:r>
          </w:p>
        </w:tc>
        <w:tc>
          <w:tcPr>
            <w:tcW w:w="993" w:type="dxa"/>
            <w:tcBorders>
              <w:top w:val="single" w:sz="4" w:space="0" w:color="auto"/>
              <w:left w:val="single" w:sz="4" w:space="0" w:color="auto"/>
              <w:bottom w:val="single" w:sz="4" w:space="0" w:color="auto"/>
              <w:right w:val="single" w:sz="4" w:space="0" w:color="auto"/>
            </w:tcBorders>
            <w:shd w:val="clear" w:color="auto" w:fill="E6E6E6"/>
          </w:tcPr>
          <w:p w14:paraId="29EF2DB2" w14:textId="77777777" w:rsidR="00E5237E" w:rsidRPr="00FA1D31" w:rsidRDefault="00072D35" w:rsidP="005D046B">
            <w:pPr>
              <w:rPr>
                <w:b/>
                <w:bCs/>
                <w:rtl/>
              </w:rPr>
            </w:pPr>
            <w:r w:rsidRPr="00FA1D31">
              <w:rPr>
                <w:b/>
                <w:bCs/>
                <w:rtl/>
              </w:rPr>
              <w:t xml:space="preserve">סה"כ </w:t>
            </w:r>
          </w:p>
        </w:tc>
      </w:tr>
      <w:tr w:rsidR="00572D7F" w14:paraId="28974864" w14:textId="77777777" w:rsidTr="005D046B">
        <w:tc>
          <w:tcPr>
            <w:tcW w:w="2693" w:type="dxa"/>
            <w:tcBorders>
              <w:top w:val="single" w:sz="4" w:space="0" w:color="auto"/>
              <w:left w:val="single" w:sz="4" w:space="0" w:color="auto"/>
              <w:bottom w:val="single" w:sz="4" w:space="0" w:color="auto"/>
              <w:right w:val="single" w:sz="4" w:space="0" w:color="auto"/>
            </w:tcBorders>
          </w:tcPr>
          <w:p w14:paraId="6A0FCD49" w14:textId="77777777" w:rsidR="00E5237E" w:rsidRPr="00FA1D31" w:rsidRDefault="00072D35" w:rsidP="005D046B">
            <w:pPr>
              <w:rPr>
                <w:rtl/>
              </w:rPr>
            </w:pPr>
            <w:r w:rsidRPr="00FA1D31">
              <w:rPr>
                <w:rtl/>
              </w:rPr>
              <w:t>5%</w:t>
            </w:r>
          </w:p>
        </w:tc>
        <w:tc>
          <w:tcPr>
            <w:tcW w:w="2551" w:type="dxa"/>
            <w:tcBorders>
              <w:top w:val="single" w:sz="4" w:space="0" w:color="auto"/>
              <w:left w:val="single" w:sz="4" w:space="0" w:color="auto"/>
              <w:bottom w:val="single" w:sz="4" w:space="0" w:color="auto"/>
              <w:right w:val="single" w:sz="4" w:space="0" w:color="auto"/>
            </w:tcBorders>
          </w:tcPr>
          <w:p w14:paraId="7B434754" w14:textId="77777777" w:rsidR="00E5237E" w:rsidRPr="00FA1D31" w:rsidRDefault="00072D35" w:rsidP="005D046B">
            <w:pPr>
              <w:rPr>
                <w:rtl/>
              </w:rPr>
            </w:pPr>
            <w:r w:rsidRPr="00FA1D31">
              <w:rPr>
                <w:rtl/>
              </w:rPr>
              <w:t>5%</w:t>
            </w:r>
          </w:p>
        </w:tc>
        <w:tc>
          <w:tcPr>
            <w:tcW w:w="993" w:type="dxa"/>
            <w:tcBorders>
              <w:top w:val="single" w:sz="4" w:space="0" w:color="auto"/>
              <w:left w:val="single" w:sz="4" w:space="0" w:color="auto"/>
              <w:bottom w:val="single" w:sz="4" w:space="0" w:color="auto"/>
              <w:right w:val="single" w:sz="4" w:space="0" w:color="auto"/>
            </w:tcBorders>
          </w:tcPr>
          <w:p w14:paraId="5F144B3D" w14:textId="77777777" w:rsidR="00E5237E" w:rsidRPr="00FA1D31" w:rsidRDefault="00072D35" w:rsidP="005D046B">
            <w:pPr>
              <w:rPr>
                <w:rtl/>
              </w:rPr>
            </w:pPr>
            <w:r w:rsidRPr="00FA1D31">
              <w:rPr>
                <w:rtl/>
              </w:rPr>
              <w:t>10%</w:t>
            </w:r>
          </w:p>
        </w:tc>
      </w:tr>
    </w:tbl>
    <w:p w14:paraId="4EC0E704" w14:textId="77777777" w:rsidR="00E5237E" w:rsidRPr="00A952BD" w:rsidRDefault="00E5237E" w:rsidP="00E5237E">
      <w:pPr>
        <w:rPr>
          <w:highlight w:val="cyan"/>
          <w:rtl/>
        </w:rPr>
      </w:pPr>
    </w:p>
    <w:p w14:paraId="596B5141" w14:textId="77777777" w:rsidR="00E5237E" w:rsidRPr="003E5C0B" w:rsidRDefault="00072D35" w:rsidP="00915100">
      <w:pPr>
        <w:pStyle w:val="1-"/>
        <w:rPr>
          <w:rtl/>
        </w:rPr>
      </w:pPr>
      <w:r w:rsidRPr="003E5C0B">
        <w:rPr>
          <w:rtl/>
        </w:rPr>
        <w:t>קרן השתלמות</w:t>
      </w:r>
    </w:p>
    <w:p w14:paraId="05190B6D" w14:textId="77777777" w:rsidR="00E5237E" w:rsidRPr="003E5C0B" w:rsidRDefault="00072D35" w:rsidP="00B0494D">
      <w:pPr>
        <w:pStyle w:val="2-1"/>
        <w:rPr>
          <w:rtl/>
        </w:rPr>
      </w:pPr>
      <w:r w:rsidRPr="003E5C0B">
        <w:rPr>
          <w:rFonts w:hint="eastAsia"/>
          <w:rtl/>
        </w:rPr>
        <w:t>הספק</w:t>
      </w:r>
      <w:r w:rsidRPr="003E5C0B">
        <w:rPr>
          <w:rtl/>
        </w:rPr>
        <w:t xml:space="preserve"> מתחייב להפריש עבור העובדים תשלומים חודשיים לקרן השתלמות שתיבחר על ידי העובד.</w:t>
      </w:r>
    </w:p>
    <w:p w14:paraId="2CD7FBC9" w14:textId="1FFC29CD" w:rsidR="00E5237E" w:rsidRPr="003E5C0B" w:rsidRDefault="00072D35" w:rsidP="00B0494D">
      <w:pPr>
        <w:pStyle w:val="2-1"/>
        <w:rPr>
          <w:rtl/>
        </w:rPr>
      </w:pPr>
      <w:r w:rsidRPr="003E5C0B">
        <w:rPr>
          <w:rtl/>
        </w:rPr>
        <w:t xml:space="preserve">הפרשות עבור הקרן, בין אם נבחרה קרן על ידי העובד ובין אם לאו, יבוצעו ובהתאם </w:t>
      </w:r>
      <w:r w:rsidRPr="00B0494D">
        <w:rPr>
          <w:rtl/>
        </w:rPr>
        <w:t>לכללים</w:t>
      </w:r>
      <w:r w:rsidRPr="003E5C0B">
        <w:rPr>
          <w:rtl/>
        </w:rPr>
        <w:t xml:space="preserve"> המפורסמים </w:t>
      </w:r>
      <w:r w:rsidRPr="003E5C0B">
        <w:rPr>
          <w:rFonts w:hint="eastAsia"/>
          <w:rtl/>
        </w:rPr>
        <w:t>ב</w:t>
      </w:r>
      <w:hyperlink r:id="rId58" w:history="1">
        <w:r w:rsidRPr="003E5C0B">
          <w:rPr>
            <w:rtl/>
          </w:rPr>
          <w:t>הודע</w:t>
        </w:r>
        <w:r w:rsidRPr="003E5C0B">
          <w:rPr>
            <w:rFonts w:hint="eastAsia"/>
            <w:rtl/>
          </w:rPr>
          <w:t>ת</w:t>
        </w:r>
        <w:r w:rsidRPr="003E5C0B">
          <w:rPr>
            <w:rtl/>
          </w:rPr>
          <w:t xml:space="preserve"> </w:t>
        </w:r>
        <w:r w:rsidRPr="003E5C0B">
          <w:rPr>
            <w:rFonts w:hint="eastAsia"/>
            <w:rtl/>
          </w:rPr>
          <w:t>תכ</w:t>
        </w:r>
        <w:r w:rsidRPr="003E5C0B">
          <w:rPr>
            <w:rtl/>
          </w:rPr>
          <w:t>"ם:</w:t>
        </w:r>
        <w:bookmarkStart w:id="652" w:name="show_IsHRSecurity_5"/>
        <w:r w:rsidRPr="003E5C0B">
          <w:rPr>
            <w:rtl/>
          </w:rPr>
          <w:t xml:space="preserve"> "עלות שכר </w:t>
        </w:r>
        <w:r w:rsidRPr="003E5C0B">
          <w:rPr>
            <w:rFonts w:hint="eastAsia"/>
            <w:rtl/>
          </w:rPr>
          <w:t>למעסיק</w:t>
        </w:r>
        <w:r w:rsidRPr="003E5C0B">
          <w:rPr>
            <w:rtl/>
          </w:rPr>
          <w:t xml:space="preserve"> לכל שעת עבודה בתחום השמירה והאבטחה"</w:t>
        </w:r>
        <w:bookmarkEnd w:id="652"/>
        <w:r w:rsidRPr="003E5C0B">
          <w:rPr>
            <w:rtl/>
          </w:rPr>
          <w:t xml:space="preserve">. </w:t>
        </w:r>
      </w:hyperlink>
    </w:p>
    <w:p w14:paraId="74E327C8" w14:textId="77777777" w:rsidR="00E5237E" w:rsidRPr="00FA05F1" w:rsidRDefault="00E5237E" w:rsidP="00915100"/>
    <w:tbl>
      <w:tblPr>
        <w:bidiVisual/>
        <w:tblW w:w="623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3"/>
        <w:gridCol w:w="2551"/>
        <w:gridCol w:w="993"/>
      </w:tblGrid>
      <w:tr w:rsidR="00572D7F" w14:paraId="63F6EFD4" w14:textId="77777777" w:rsidTr="005D046B">
        <w:trPr>
          <w:jc w:val="right"/>
        </w:trPr>
        <w:tc>
          <w:tcPr>
            <w:tcW w:w="2693" w:type="dxa"/>
            <w:tcBorders>
              <w:top w:val="single" w:sz="4" w:space="0" w:color="auto"/>
              <w:left w:val="single" w:sz="4" w:space="0" w:color="auto"/>
              <w:bottom w:val="single" w:sz="4" w:space="0" w:color="auto"/>
              <w:right w:val="single" w:sz="4" w:space="0" w:color="auto"/>
            </w:tcBorders>
            <w:shd w:val="clear" w:color="auto" w:fill="E6E6E6"/>
          </w:tcPr>
          <w:p w14:paraId="497A14B9" w14:textId="77777777" w:rsidR="00E5237E" w:rsidRPr="00FA1D31" w:rsidRDefault="00072D35" w:rsidP="005D046B">
            <w:pPr>
              <w:rPr>
                <w:b/>
                <w:bCs/>
                <w:rtl/>
              </w:rPr>
            </w:pPr>
            <w:r w:rsidRPr="00FA1D31">
              <w:rPr>
                <w:b/>
                <w:bCs/>
                <w:rtl/>
              </w:rPr>
              <w:t>הפרשות העובד</w:t>
            </w:r>
          </w:p>
        </w:tc>
        <w:tc>
          <w:tcPr>
            <w:tcW w:w="2551" w:type="dxa"/>
            <w:tcBorders>
              <w:top w:val="single" w:sz="4" w:space="0" w:color="auto"/>
              <w:left w:val="single" w:sz="4" w:space="0" w:color="auto"/>
              <w:bottom w:val="single" w:sz="4" w:space="0" w:color="auto"/>
              <w:right w:val="single" w:sz="4" w:space="0" w:color="auto"/>
            </w:tcBorders>
            <w:shd w:val="clear" w:color="auto" w:fill="E6E6E6"/>
          </w:tcPr>
          <w:p w14:paraId="6B79DACA" w14:textId="77777777" w:rsidR="00E5237E" w:rsidRPr="00FA1D31" w:rsidRDefault="00072D35" w:rsidP="005D046B">
            <w:pPr>
              <w:rPr>
                <w:b/>
                <w:bCs/>
                <w:rtl/>
              </w:rPr>
            </w:pPr>
            <w:r w:rsidRPr="00FA1D31">
              <w:rPr>
                <w:b/>
                <w:bCs/>
                <w:rtl/>
              </w:rPr>
              <w:t>הפרשות המעביד</w:t>
            </w:r>
          </w:p>
        </w:tc>
        <w:tc>
          <w:tcPr>
            <w:tcW w:w="993" w:type="dxa"/>
            <w:tcBorders>
              <w:top w:val="single" w:sz="4" w:space="0" w:color="auto"/>
              <w:left w:val="single" w:sz="4" w:space="0" w:color="auto"/>
              <w:bottom w:val="single" w:sz="4" w:space="0" w:color="auto"/>
              <w:right w:val="single" w:sz="4" w:space="0" w:color="auto"/>
            </w:tcBorders>
            <w:shd w:val="clear" w:color="auto" w:fill="E6E6E6"/>
          </w:tcPr>
          <w:p w14:paraId="3CCB7291" w14:textId="77777777" w:rsidR="00E5237E" w:rsidRPr="00FA1D31" w:rsidRDefault="00072D35" w:rsidP="005D046B">
            <w:pPr>
              <w:rPr>
                <w:b/>
                <w:bCs/>
                <w:rtl/>
              </w:rPr>
            </w:pPr>
            <w:r w:rsidRPr="00FA1D31">
              <w:rPr>
                <w:b/>
                <w:bCs/>
                <w:rtl/>
              </w:rPr>
              <w:t xml:space="preserve">סה"כ </w:t>
            </w:r>
          </w:p>
        </w:tc>
      </w:tr>
      <w:tr w:rsidR="00572D7F" w14:paraId="7CBC5023" w14:textId="77777777" w:rsidTr="005D046B">
        <w:trPr>
          <w:jc w:val="right"/>
        </w:trPr>
        <w:tc>
          <w:tcPr>
            <w:tcW w:w="2693" w:type="dxa"/>
            <w:tcBorders>
              <w:top w:val="single" w:sz="4" w:space="0" w:color="auto"/>
              <w:left w:val="single" w:sz="4" w:space="0" w:color="auto"/>
              <w:bottom w:val="single" w:sz="4" w:space="0" w:color="auto"/>
              <w:right w:val="single" w:sz="4" w:space="0" w:color="auto"/>
            </w:tcBorders>
          </w:tcPr>
          <w:p w14:paraId="135B78FA" w14:textId="77777777" w:rsidR="00E5237E" w:rsidRPr="00FA1D31" w:rsidRDefault="00072D35" w:rsidP="005D046B">
            <w:pPr>
              <w:rPr>
                <w:rtl/>
              </w:rPr>
            </w:pPr>
            <w:r w:rsidRPr="00FA1D31">
              <w:rPr>
                <w:rtl/>
              </w:rPr>
              <w:t>2.5%</w:t>
            </w:r>
          </w:p>
        </w:tc>
        <w:tc>
          <w:tcPr>
            <w:tcW w:w="2551" w:type="dxa"/>
            <w:tcBorders>
              <w:top w:val="single" w:sz="4" w:space="0" w:color="auto"/>
              <w:left w:val="single" w:sz="4" w:space="0" w:color="auto"/>
              <w:bottom w:val="single" w:sz="4" w:space="0" w:color="auto"/>
              <w:right w:val="single" w:sz="4" w:space="0" w:color="auto"/>
            </w:tcBorders>
          </w:tcPr>
          <w:p w14:paraId="373CC3F2" w14:textId="77777777" w:rsidR="00E5237E" w:rsidRPr="00FA1D31" w:rsidRDefault="00072D35" w:rsidP="005D046B">
            <w:pPr>
              <w:rPr>
                <w:rtl/>
              </w:rPr>
            </w:pPr>
            <w:r w:rsidRPr="00FA1D31">
              <w:rPr>
                <w:rtl/>
              </w:rPr>
              <w:t>7.5%</w:t>
            </w:r>
          </w:p>
        </w:tc>
        <w:tc>
          <w:tcPr>
            <w:tcW w:w="993" w:type="dxa"/>
            <w:tcBorders>
              <w:top w:val="single" w:sz="4" w:space="0" w:color="auto"/>
              <w:left w:val="single" w:sz="4" w:space="0" w:color="auto"/>
              <w:bottom w:val="single" w:sz="4" w:space="0" w:color="auto"/>
              <w:right w:val="single" w:sz="4" w:space="0" w:color="auto"/>
            </w:tcBorders>
          </w:tcPr>
          <w:p w14:paraId="3135EC70" w14:textId="77777777" w:rsidR="00E5237E" w:rsidRPr="00FA1D31" w:rsidRDefault="00072D35" w:rsidP="005D046B">
            <w:pPr>
              <w:rPr>
                <w:rtl/>
              </w:rPr>
            </w:pPr>
            <w:r w:rsidRPr="00FA1D31">
              <w:rPr>
                <w:rtl/>
              </w:rPr>
              <w:t>10%</w:t>
            </w:r>
          </w:p>
        </w:tc>
      </w:tr>
    </w:tbl>
    <w:p w14:paraId="5F5B4B8B" w14:textId="77777777" w:rsidR="00E5237E" w:rsidRPr="00E0309B" w:rsidRDefault="00E5237E" w:rsidP="00E0309B">
      <w:pPr>
        <w:rPr>
          <w:rtl/>
        </w:rPr>
      </w:pPr>
    </w:p>
    <w:p w14:paraId="4C6E0503" w14:textId="4C7BB088" w:rsidR="00E5237E" w:rsidRPr="003E5C0B" w:rsidRDefault="00072D35" w:rsidP="00915100">
      <w:pPr>
        <w:pStyle w:val="1-"/>
        <w:rPr>
          <w:rtl/>
        </w:rPr>
      </w:pPr>
      <w:r w:rsidRPr="003E5C0B">
        <w:rPr>
          <w:rFonts w:hint="eastAsia"/>
          <w:rtl/>
        </w:rPr>
        <w:t>הספק</w:t>
      </w:r>
      <w:r w:rsidRPr="003E5C0B">
        <w:rPr>
          <w:rtl/>
        </w:rPr>
        <w:t xml:space="preserve"> מתחייב, לא יאוחר מ-60 יום מיום החתימה על ההסכם, להעביר ל"גוף מוסדי" </w:t>
      </w:r>
      <w:proofErr w:type="spellStart"/>
      <w:r w:rsidRPr="003E5C0B">
        <w:rPr>
          <w:rtl/>
        </w:rPr>
        <w:t>ול"מוצר</w:t>
      </w:r>
      <w:proofErr w:type="spellEnd"/>
      <w:r w:rsidRPr="003E5C0B">
        <w:rPr>
          <w:rtl/>
        </w:rPr>
        <w:t xml:space="preserve"> הפנסיוני" (כמשמעותם ב</w:t>
      </w:r>
      <w:hyperlink r:id="rId59" w:history="1">
        <w:r w:rsidRPr="003E5C0B">
          <w:rPr>
            <w:rtl/>
          </w:rPr>
          <w:t xml:space="preserve">חוק הפיקוח על שירותים פיננסיים (ייעוץ, שיווק ומערכת סליקה </w:t>
        </w:r>
        <w:r w:rsidRPr="003E5C0B">
          <w:rPr>
            <w:rFonts w:hint="eastAsia"/>
            <w:rtl/>
          </w:rPr>
          <w:t>פנסיוניים</w:t>
        </w:r>
        <w:r w:rsidRPr="003E5C0B">
          <w:rPr>
            <w:rtl/>
          </w:rPr>
          <w:t>), תשס"ה-2005</w:t>
        </w:r>
      </w:hyperlink>
      <w:r w:rsidRPr="003E5C0B">
        <w:rPr>
          <w:rtl/>
        </w:rPr>
        <w:t>) (אחד או יותר), שאליו מפקיד הספק את התשלומים הפנסיוניים עבור העובד (בסעיף זה – "הקופה") רשימה הכוללת את הפרטים הבאים:</w:t>
      </w:r>
    </w:p>
    <w:p w14:paraId="33C3250C" w14:textId="77777777" w:rsidR="00E5237E" w:rsidRPr="00B0494D" w:rsidRDefault="00072D35" w:rsidP="00B0494D">
      <w:pPr>
        <w:pStyle w:val="2-1"/>
        <w:rPr>
          <w:rtl/>
        </w:rPr>
      </w:pPr>
      <w:r w:rsidRPr="00B0494D">
        <w:rPr>
          <w:rtl/>
        </w:rPr>
        <w:t xml:space="preserve">שם פרטי, שם משפחה, מען העובד, מספר תעודת זהות, תאריך תחילת עבודה של העובד המועסק על ידו לצורך ביצוע </w:t>
      </w:r>
      <w:r w:rsidRPr="00B0494D">
        <w:rPr>
          <w:rFonts w:hint="eastAsia"/>
          <w:rtl/>
        </w:rPr>
        <w:t>הסכם</w:t>
      </w:r>
      <w:r w:rsidRPr="00B0494D">
        <w:rPr>
          <w:rtl/>
        </w:rPr>
        <w:t xml:space="preserve"> זה, ושבגינו מפריש הספק תשלומים פנסיוניים לקופה. </w:t>
      </w:r>
    </w:p>
    <w:p w14:paraId="607118D8" w14:textId="77777777" w:rsidR="00E5237E" w:rsidRPr="00B0494D" w:rsidRDefault="00072D35" w:rsidP="00B0494D">
      <w:pPr>
        <w:pStyle w:val="2-1"/>
        <w:rPr>
          <w:rtl/>
        </w:rPr>
      </w:pPr>
      <w:r w:rsidRPr="00B0494D">
        <w:rPr>
          <w:rtl/>
        </w:rPr>
        <w:t xml:space="preserve">פירוט שכרו החודשי של העובד החל מיום החתימה על </w:t>
      </w:r>
      <w:r w:rsidRPr="00B0494D">
        <w:rPr>
          <w:rFonts w:hint="eastAsia"/>
          <w:rtl/>
        </w:rPr>
        <w:t>ההסכם</w:t>
      </w:r>
      <w:r w:rsidRPr="00B0494D">
        <w:rPr>
          <w:rtl/>
        </w:rPr>
        <w:t xml:space="preserve"> או החל מיום קליטתו של העובד או החל מהיום שהעובד התחיל לעבוד מכוח </w:t>
      </w:r>
      <w:r w:rsidRPr="00B0494D">
        <w:rPr>
          <w:rFonts w:hint="eastAsia"/>
          <w:rtl/>
        </w:rPr>
        <w:t>הסכם</w:t>
      </w:r>
      <w:r w:rsidRPr="00B0494D">
        <w:rPr>
          <w:rtl/>
        </w:rPr>
        <w:t xml:space="preserve"> זה, לפי העניין.</w:t>
      </w:r>
    </w:p>
    <w:p w14:paraId="6DD30E5A" w14:textId="77777777" w:rsidR="00E5237E" w:rsidRPr="00B0494D" w:rsidRDefault="00072D35" w:rsidP="00B0494D">
      <w:pPr>
        <w:pStyle w:val="2-1"/>
        <w:rPr>
          <w:rtl/>
        </w:rPr>
      </w:pPr>
      <w:r w:rsidRPr="00B0494D">
        <w:rPr>
          <w:rtl/>
        </w:rPr>
        <w:t>העתק מהרשימה יועבר למזמין, מוחתם בחותמת "העתק זהה למקור", וחתום על ידי עורך דין.</w:t>
      </w:r>
    </w:p>
    <w:p w14:paraId="54DA8483" w14:textId="77777777" w:rsidR="00E5237E" w:rsidRPr="00B0494D" w:rsidRDefault="00072D35" w:rsidP="00B0494D">
      <w:pPr>
        <w:pStyle w:val="2-1"/>
        <w:rPr>
          <w:rtl/>
        </w:rPr>
      </w:pPr>
      <w:r w:rsidRPr="00B0494D">
        <w:rPr>
          <w:rtl/>
        </w:rPr>
        <w:t xml:space="preserve">דיווח זה יחזור על עצמו מדי 1 בחודש פברואר ו-1 בחודש אוגוסט של כל שנה. הדיווח יכלול גם את רשימת העובדים שהועסקו על ידי הספק לצורך ביצוע </w:t>
      </w:r>
      <w:r w:rsidRPr="00B0494D">
        <w:rPr>
          <w:rFonts w:hint="eastAsia"/>
          <w:rtl/>
        </w:rPr>
        <w:t>הסכם</w:t>
      </w:r>
      <w:r w:rsidRPr="00B0494D">
        <w:rPr>
          <w:rtl/>
        </w:rPr>
        <w:t xml:space="preserve"> זה, ושסיימו את עבודתם אצלו מכל סיבה שהיא במהלך חצי השנה שקדמה למועד הדיווח.</w:t>
      </w:r>
    </w:p>
    <w:p w14:paraId="5E1A6C21" w14:textId="77777777" w:rsidR="00E5237E" w:rsidRPr="00B0494D" w:rsidRDefault="00072D35" w:rsidP="00B0494D">
      <w:pPr>
        <w:pStyle w:val="2-1"/>
        <w:rPr>
          <w:rtl/>
        </w:rPr>
      </w:pPr>
      <w:r w:rsidRPr="00B0494D">
        <w:rPr>
          <w:rtl/>
        </w:rPr>
        <w:t>ההוראות דלעיל יעוגנו ויפורטו בהודעה לעובד כמפורט לעיל.</w:t>
      </w:r>
    </w:p>
    <w:p w14:paraId="36B32653" w14:textId="77777777" w:rsidR="00E5237E" w:rsidRPr="003E5C0B" w:rsidRDefault="00072D35" w:rsidP="00915100">
      <w:pPr>
        <w:pStyle w:val="1-"/>
        <w:rPr>
          <w:rtl/>
        </w:rPr>
      </w:pPr>
      <w:r w:rsidRPr="003E5C0B">
        <w:rPr>
          <w:rFonts w:hint="eastAsia"/>
          <w:rtl/>
        </w:rPr>
        <w:t>הספק</w:t>
      </w:r>
      <w:r w:rsidRPr="003E5C0B">
        <w:rPr>
          <w:rtl/>
        </w:rPr>
        <w:t xml:space="preserve"> יפעיל מנגנון מסודר וקבוע המתעד את זמני נוכחות העובד במקום העבודה.</w:t>
      </w:r>
    </w:p>
    <w:p w14:paraId="11D20D0E" w14:textId="77777777" w:rsidR="00E5237E" w:rsidRPr="003E5C0B" w:rsidRDefault="00072D35" w:rsidP="00915100">
      <w:pPr>
        <w:pStyle w:val="1-"/>
        <w:rPr>
          <w:rtl/>
        </w:rPr>
      </w:pPr>
      <w:r w:rsidRPr="003E5C0B">
        <w:rPr>
          <w:rFonts w:hint="eastAsia"/>
          <w:rtl/>
        </w:rPr>
        <w:t>הספק</w:t>
      </w:r>
      <w:r w:rsidRPr="003E5C0B">
        <w:rPr>
          <w:rtl/>
        </w:rPr>
        <w:t xml:space="preserve"> </w:t>
      </w:r>
      <w:r w:rsidRPr="003E5C0B">
        <w:rPr>
          <w:rFonts w:hint="eastAsia"/>
          <w:rtl/>
        </w:rPr>
        <w:t>מ</w:t>
      </w:r>
      <w:r w:rsidRPr="003E5C0B">
        <w:rPr>
          <w:rtl/>
        </w:rPr>
        <w:t>תחייב לעדכן את המזמין באופן מידי על כל התראה מנהלית שיקבל מהממונה בגין הפרה של חוקי העבודה המפורטים בתוספת השלישית בחוק להגברת האכיפה של דיני העבודה, וידווח למזמין על אופן תיקון ההפרה שנמצאה על ידי הממונה.</w:t>
      </w:r>
    </w:p>
    <w:p w14:paraId="424B8FD4" w14:textId="77777777" w:rsidR="00E5237E" w:rsidRDefault="00072D35" w:rsidP="00915100">
      <w:pPr>
        <w:pStyle w:val="1-"/>
        <w:rPr>
          <w:rtl/>
        </w:rPr>
      </w:pPr>
      <w:r w:rsidRPr="003E5C0B">
        <w:rPr>
          <w:rFonts w:hint="eastAsia"/>
          <w:rtl/>
        </w:rPr>
        <w:t>הספק</w:t>
      </w:r>
      <w:r w:rsidRPr="003E5C0B">
        <w:rPr>
          <w:rtl/>
        </w:rPr>
        <w:t xml:space="preserve"> יתחייב לשתף פעולה באופן מלא עם ביקורות שייערכו מטעם יחידת הביקורת באגף החשב הכללי, מינהל ההסדרה והאכיפה במשרד הכלכלה, רשות האוכלוסין וההגירה, משרדי הממשלה וכל גורם מקצועי אשר ימונה על ידי החשב הכללי או על ידי משרדי הממשלה לעניין שמירת זכויות עובדים. </w:t>
      </w:r>
    </w:p>
    <w:p w14:paraId="67D98544" w14:textId="14341356" w:rsidR="00A6462D" w:rsidRPr="003E5C0B" w:rsidRDefault="00072D35" w:rsidP="00915100">
      <w:pPr>
        <w:pStyle w:val="1-"/>
        <w:rPr>
          <w:rtl/>
        </w:rPr>
      </w:pPr>
      <w:r w:rsidRPr="00A6462D">
        <w:rPr>
          <w:rtl/>
        </w:rPr>
        <w:t xml:space="preserve">ניהול הביקורת מטעם חטיבת הביקורת של אגף החשב הכללי במשרד האוצר או מי מטעמה, יתבצע באמצעות מערכת ייעודית. הספק מתחייב לשתף פעולה בהתאם להנחיות שיימסרו על ידי חטיבת הביקורת. </w:t>
      </w:r>
      <w:r w:rsidR="00DE5C54">
        <w:rPr>
          <w:rFonts w:hint="cs"/>
          <w:rtl/>
        </w:rPr>
        <w:t>במקרה</w:t>
      </w:r>
      <w:r w:rsidR="00DE5C54" w:rsidRPr="00A6462D">
        <w:rPr>
          <w:rtl/>
        </w:rPr>
        <w:t xml:space="preserve"> </w:t>
      </w:r>
      <w:r w:rsidRPr="00A6462D">
        <w:rPr>
          <w:rtl/>
        </w:rPr>
        <w:t>שהספק לא ישתף פעולה, הוא יחשב כמי שלא העביר חומרים דבר העשוי להביא לקבלת ציון מבדק זכויות עובדים 0, והכל בהתאם לכללים המפורטים ב</w:t>
      </w:r>
      <w:hyperlink r:id="rId60" w:history="1">
        <w:r w:rsidRPr="00A6462D">
          <w:rPr>
            <w:rStyle w:val="Hyperlink"/>
            <w:rFonts w:ascii="David" w:hAnsi="David" w:cs="David"/>
            <w:rtl/>
          </w:rPr>
          <w:t>הוראת תכ"ם מס' 5.1.4: מערך מרכזי לביקורת על זכויות עובדים המועסקים על ידי קבלני שירותים בתחומי השמירה, האבטחה, הניקיון וההסעדה.</w:t>
        </w:r>
      </w:hyperlink>
    </w:p>
    <w:p w14:paraId="1EDA65F6" w14:textId="77777777" w:rsidR="00E5237E" w:rsidRPr="003E5C0B" w:rsidRDefault="00072D35" w:rsidP="00915100">
      <w:pPr>
        <w:pStyle w:val="1-"/>
        <w:rPr>
          <w:rtl/>
        </w:rPr>
      </w:pPr>
      <w:r w:rsidRPr="003E5C0B">
        <w:rPr>
          <w:rtl/>
        </w:rPr>
        <w:t xml:space="preserve">במסגרת הביקורת </w:t>
      </w:r>
      <w:r w:rsidRPr="003E5C0B">
        <w:rPr>
          <w:rFonts w:hint="eastAsia"/>
          <w:rtl/>
        </w:rPr>
        <w:t>האמורה</w:t>
      </w:r>
      <w:r w:rsidRPr="003E5C0B">
        <w:rPr>
          <w:rtl/>
        </w:rPr>
        <w:t xml:space="preserve">, </w:t>
      </w:r>
      <w:r w:rsidRPr="003E5C0B">
        <w:rPr>
          <w:rFonts w:hint="eastAsia"/>
          <w:rtl/>
        </w:rPr>
        <w:t>יכול</w:t>
      </w:r>
      <w:r w:rsidRPr="003E5C0B">
        <w:rPr>
          <w:rtl/>
        </w:rPr>
        <w:t xml:space="preserve"> </w:t>
      </w:r>
      <w:r w:rsidRPr="003E5C0B">
        <w:rPr>
          <w:rFonts w:hint="eastAsia"/>
          <w:rtl/>
        </w:rPr>
        <w:t>ו</w:t>
      </w:r>
      <w:r w:rsidRPr="003E5C0B">
        <w:rPr>
          <w:rtl/>
        </w:rPr>
        <w:t xml:space="preserve">יידרש </w:t>
      </w:r>
      <w:r w:rsidRPr="003E5C0B">
        <w:rPr>
          <w:rFonts w:hint="eastAsia"/>
          <w:rtl/>
        </w:rPr>
        <w:t>הספק</w:t>
      </w:r>
      <w:r w:rsidRPr="003E5C0B">
        <w:rPr>
          <w:rtl/>
        </w:rPr>
        <w:t xml:space="preserve"> להמציא, בין היתר, אישורים על תשלומים למס הכנסה, למוסד לביטוח לאומי, לקרנות פנסיה ולקופות גמל, תלושי שכר, דוחות נוכחות של העובדים המועסקים במשרדי הממשלה וכן כל מסמך אחר הרלוונטי לביקורת לרבות קבצים ממוחשבים. </w:t>
      </w:r>
    </w:p>
    <w:p w14:paraId="3B864331" w14:textId="3C9EC223" w:rsidR="000B264E" w:rsidRPr="003E5C0B" w:rsidRDefault="00072D35" w:rsidP="000B264E">
      <w:pPr>
        <w:pStyle w:val="1-"/>
        <w:rPr>
          <w:rtl/>
        </w:rPr>
      </w:pPr>
      <w:r w:rsidRPr="003E5C0B">
        <w:rPr>
          <w:rtl/>
        </w:rPr>
        <w:t xml:space="preserve">במקרים שבהם, </w:t>
      </w:r>
      <w:r w:rsidRPr="003E5C0B">
        <w:rPr>
          <w:rFonts w:hint="eastAsia"/>
          <w:rtl/>
        </w:rPr>
        <w:t>במסגרת</w:t>
      </w:r>
      <w:r w:rsidRPr="003E5C0B">
        <w:rPr>
          <w:rtl/>
        </w:rPr>
        <w:t xml:space="preserve"> </w:t>
      </w:r>
      <w:r w:rsidRPr="003E5C0B">
        <w:rPr>
          <w:rFonts w:hint="eastAsia"/>
          <w:rtl/>
        </w:rPr>
        <w:t>ביקורת</w:t>
      </w:r>
      <w:r w:rsidRPr="003E5C0B">
        <w:rPr>
          <w:rtl/>
        </w:rPr>
        <w:t xml:space="preserve">, נמצאה הפרה של זכויות עובדים, יועברו כל הממצאים בכתב </w:t>
      </w:r>
      <w:r w:rsidRPr="003E5C0B">
        <w:rPr>
          <w:rFonts w:hint="eastAsia"/>
          <w:rtl/>
        </w:rPr>
        <w:t>לספק</w:t>
      </w:r>
      <w:r w:rsidRPr="003E5C0B">
        <w:rPr>
          <w:rtl/>
        </w:rPr>
        <w:t xml:space="preserve"> והעתקים יועברו </w:t>
      </w:r>
      <w:r w:rsidRPr="003E5C0B">
        <w:rPr>
          <w:rFonts w:hint="eastAsia"/>
          <w:rtl/>
        </w:rPr>
        <w:t>למזמין</w:t>
      </w:r>
      <w:r w:rsidRPr="003E5C0B">
        <w:rPr>
          <w:rtl/>
        </w:rPr>
        <w:t xml:space="preserve">. </w:t>
      </w:r>
      <w:r w:rsidRPr="003E5C0B">
        <w:rPr>
          <w:rFonts w:hint="eastAsia"/>
          <w:rtl/>
        </w:rPr>
        <w:t>הספק</w:t>
      </w:r>
      <w:r w:rsidRPr="003E5C0B">
        <w:rPr>
          <w:rtl/>
        </w:rPr>
        <w:t xml:space="preserve"> יתחייב </w:t>
      </w:r>
      <w:r>
        <w:rPr>
          <w:rFonts w:hint="cs"/>
          <w:rtl/>
        </w:rPr>
        <w:t xml:space="preserve">לפעול בהתאם להוראות חטיבת הביקורת וכמפורט בהוראת התכ"ם: </w:t>
      </w:r>
      <w:hyperlink r:id="rId61" w:history="1">
        <w:r w:rsidRPr="00710621">
          <w:rPr>
            <w:rStyle w:val="Hyperlink"/>
            <w:rFonts w:ascii="David" w:hAnsi="David" w:cs="David" w:hint="cs"/>
            <w:rtl/>
          </w:rPr>
          <w:t>הוראת תכ"ם מס' 5.1.4: מערך מרכזי לביקורת על זכויות עובדים המועסקים על ידי קבלני שירותים בתחומי השמירה, האבטחה, הניקיון וההסעדה</w:t>
        </w:r>
      </w:hyperlink>
      <w:r>
        <w:rPr>
          <w:rFonts w:hint="cs"/>
          <w:rtl/>
        </w:rPr>
        <w:t xml:space="preserve">. בין היתר, הספק מתחייב </w:t>
      </w:r>
      <w:r w:rsidRPr="003E5C0B">
        <w:rPr>
          <w:rtl/>
        </w:rPr>
        <w:t>להמציא</w:t>
      </w:r>
      <w:r>
        <w:rPr>
          <w:rFonts w:hint="cs"/>
          <w:rtl/>
        </w:rPr>
        <w:t xml:space="preserve"> לחטיבת הביקורת ולמזמין</w:t>
      </w:r>
      <w:r w:rsidRPr="003E5C0B">
        <w:rPr>
          <w:rtl/>
        </w:rPr>
        <w:t xml:space="preserve"> בתוך</w:t>
      </w:r>
      <w:r>
        <w:rPr>
          <w:rFonts w:hint="cs"/>
          <w:rtl/>
        </w:rPr>
        <w:t xml:space="preserve"> לא יאוחר מ-</w:t>
      </w:r>
      <w:r w:rsidRPr="003E5C0B">
        <w:rPr>
          <w:rtl/>
        </w:rPr>
        <w:t xml:space="preserve"> 30 ימים תצהיר מאת ההנהלה בצירוף חוות דעת רואה חשבון המפרט תיקון מלא של הליקויים, כולל תשלום רטרואקטיבי לעובדים שזכויותיהם הופרו</w:t>
      </w:r>
      <w:r>
        <w:rPr>
          <w:rFonts w:hint="cs"/>
          <w:rtl/>
        </w:rPr>
        <w:t xml:space="preserve"> לרבות אסמכתאות מתאימות</w:t>
      </w:r>
      <w:r w:rsidRPr="003E5C0B">
        <w:rPr>
          <w:rtl/>
        </w:rPr>
        <w:t xml:space="preserve">. </w:t>
      </w:r>
    </w:p>
    <w:p w14:paraId="28CC8AD1" w14:textId="77777777" w:rsidR="00E5237E" w:rsidRPr="003E5C0B" w:rsidRDefault="00072D35" w:rsidP="00915100">
      <w:pPr>
        <w:pStyle w:val="1-"/>
        <w:rPr>
          <w:rtl/>
        </w:rPr>
      </w:pPr>
      <w:r w:rsidRPr="003E5C0B">
        <w:rPr>
          <w:rFonts w:hint="eastAsia"/>
          <w:rtl/>
        </w:rPr>
        <w:t>הספק</w:t>
      </w:r>
      <w:r w:rsidRPr="003E5C0B">
        <w:rPr>
          <w:rtl/>
        </w:rPr>
        <w:t xml:space="preserve"> </w:t>
      </w:r>
      <w:r w:rsidRPr="003E5C0B">
        <w:rPr>
          <w:rFonts w:hint="eastAsia"/>
          <w:rtl/>
        </w:rPr>
        <w:t>מ</w:t>
      </w:r>
      <w:r w:rsidRPr="003E5C0B">
        <w:rPr>
          <w:rtl/>
        </w:rPr>
        <w:t xml:space="preserve">תחייב להשיב בכתב בתוך 30 ימים על כל תלונה שתועבר אליו </w:t>
      </w:r>
      <w:r w:rsidRPr="003E5C0B">
        <w:rPr>
          <w:rFonts w:hint="eastAsia"/>
          <w:rtl/>
        </w:rPr>
        <w:t>מהמזמין</w:t>
      </w:r>
      <w:r w:rsidRPr="003E5C0B">
        <w:rPr>
          <w:rtl/>
        </w:rPr>
        <w:t xml:space="preserve"> בדבר פגיעה בזכויות העובדים המועסקים על ידו </w:t>
      </w:r>
      <w:r w:rsidRPr="003E5C0B">
        <w:rPr>
          <w:rFonts w:hint="eastAsia"/>
          <w:rtl/>
        </w:rPr>
        <w:t>במזמין</w:t>
      </w:r>
      <w:r w:rsidRPr="003E5C0B">
        <w:rPr>
          <w:rtl/>
        </w:rPr>
        <w:t xml:space="preserve">. בתשובתו יפרט </w:t>
      </w:r>
      <w:r w:rsidRPr="003E5C0B">
        <w:rPr>
          <w:rFonts w:hint="eastAsia"/>
          <w:rtl/>
        </w:rPr>
        <w:t>הספק</w:t>
      </w:r>
      <w:r w:rsidRPr="003E5C0B">
        <w:rPr>
          <w:rtl/>
        </w:rPr>
        <w:t xml:space="preserve"> את הליך בדיקת התלונה ואת האופן שבו טופלה. </w:t>
      </w:r>
      <w:r w:rsidRPr="003E5C0B">
        <w:rPr>
          <w:rFonts w:hint="eastAsia"/>
          <w:rtl/>
        </w:rPr>
        <w:t>המזמין</w:t>
      </w:r>
      <w:r w:rsidRPr="003E5C0B">
        <w:rPr>
          <w:rtl/>
        </w:rPr>
        <w:t xml:space="preserve"> יעדכן את יחידת הביקורת באגף החשב הכללי בהתאם.</w:t>
      </w:r>
    </w:p>
    <w:p w14:paraId="49F62980" w14:textId="2979020A" w:rsidR="00E5237E" w:rsidRPr="003E5C0B" w:rsidRDefault="00072D35" w:rsidP="00915100">
      <w:pPr>
        <w:pStyle w:val="1-"/>
        <w:rPr>
          <w:rtl/>
        </w:rPr>
      </w:pPr>
      <w:bookmarkStart w:id="653" w:name="show_isCleaningOrSecurity_2"/>
      <w:r w:rsidRPr="003E5C0B">
        <w:rPr>
          <w:rFonts w:hint="eastAsia"/>
          <w:rtl/>
        </w:rPr>
        <w:t>הספק</w:t>
      </w:r>
      <w:r w:rsidRPr="003E5C0B">
        <w:rPr>
          <w:rtl/>
        </w:rPr>
        <w:t xml:space="preserve"> מתחייב לדווח </w:t>
      </w:r>
      <w:r w:rsidRPr="003E5C0B">
        <w:rPr>
          <w:rFonts w:hint="eastAsia"/>
          <w:rtl/>
        </w:rPr>
        <w:t>למזמין</w:t>
      </w:r>
      <w:r w:rsidRPr="003E5C0B">
        <w:rPr>
          <w:rtl/>
        </w:rPr>
        <w:t xml:space="preserve"> אם נשלל ממנו הרישיון הקבוע ב</w:t>
      </w:r>
      <w:hyperlink r:id="rId62" w:history="1">
        <w:r w:rsidRPr="003E5C0B">
          <w:rPr>
            <w:rtl/>
          </w:rPr>
          <w:t>חוק העסקת עובדים על ידי קבלני כוח אדם, תשנ"ו-1996</w:t>
        </w:r>
      </w:hyperlink>
      <w:r w:rsidRPr="003E5C0B">
        <w:rPr>
          <w:rtl/>
        </w:rPr>
        <w:t>.</w:t>
      </w:r>
      <w:bookmarkEnd w:id="653"/>
    </w:p>
    <w:p w14:paraId="03A2E879" w14:textId="77777777" w:rsidR="00E5237E" w:rsidRPr="003E5C0B" w:rsidRDefault="00072D35" w:rsidP="00915100">
      <w:pPr>
        <w:pStyle w:val="1-"/>
        <w:rPr>
          <w:rtl/>
        </w:rPr>
      </w:pPr>
      <w:r w:rsidRPr="003E5C0B">
        <w:rPr>
          <w:rFonts w:hint="eastAsia"/>
          <w:rtl/>
        </w:rPr>
        <w:t>הספק</w:t>
      </w:r>
      <w:r w:rsidRPr="003E5C0B">
        <w:rPr>
          <w:rtl/>
        </w:rPr>
        <w:t xml:space="preserve"> מתחייב לצרף לתלוש המשכורת הראשון הנמסר לכל עובד מטעמו הנותן שירות </w:t>
      </w:r>
      <w:r w:rsidRPr="003E5C0B">
        <w:rPr>
          <w:rFonts w:hint="eastAsia"/>
          <w:rtl/>
        </w:rPr>
        <w:t>במזמין</w:t>
      </w:r>
      <w:r w:rsidRPr="003E5C0B">
        <w:rPr>
          <w:rtl/>
        </w:rPr>
        <w:t xml:space="preserve">, הודעה בכתב בדבר מיקומה המדויק של תיבת התלונות שאליה יוכל העובד למסור הודעה </w:t>
      </w:r>
      <w:r w:rsidRPr="003E5C0B">
        <w:rPr>
          <w:rFonts w:hint="eastAsia"/>
          <w:rtl/>
        </w:rPr>
        <w:t>למזמין</w:t>
      </w:r>
      <w:r w:rsidRPr="003E5C0B">
        <w:rPr>
          <w:rtl/>
        </w:rPr>
        <w:t xml:space="preserve"> בדבר פגיעה בזכויותיו על ידי </w:t>
      </w:r>
      <w:r w:rsidRPr="003E5C0B">
        <w:rPr>
          <w:rFonts w:hint="eastAsia"/>
          <w:rtl/>
        </w:rPr>
        <w:t>הספק</w:t>
      </w:r>
      <w:r w:rsidRPr="003E5C0B">
        <w:rPr>
          <w:rtl/>
        </w:rPr>
        <w:t xml:space="preserve">. בנוסף, יידרש </w:t>
      </w:r>
      <w:r w:rsidRPr="003E5C0B">
        <w:rPr>
          <w:rFonts w:hint="eastAsia"/>
          <w:rtl/>
        </w:rPr>
        <w:t>הספק</w:t>
      </w:r>
      <w:r w:rsidRPr="003E5C0B">
        <w:rPr>
          <w:rtl/>
        </w:rPr>
        <w:t xml:space="preserve"> לצרף הודעה כאמור, מדי שנה, בתלוש המשכורת של חודש ינואר לכלל עובדיו הנותנים שירות </w:t>
      </w:r>
      <w:r w:rsidRPr="003E5C0B">
        <w:rPr>
          <w:rFonts w:hint="eastAsia"/>
          <w:rtl/>
        </w:rPr>
        <w:t>בספק</w:t>
      </w:r>
      <w:r w:rsidRPr="003E5C0B">
        <w:rPr>
          <w:rtl/>
        </w:rPr>
        <w:t>.</w:t>
      </w:r>
    </w:p>
    <w:p w14:paraId="1BBD1CB0" w14:textId="77777777" w:rsidR="00E5237E" w:rsidRPr="003E5C0B" w:rsidRDefault="00072D35" w:rsidP="00915100">
      <w:pPr>
        <w:pStyle w:val="1-"/>
        <w:rPr>
          <w:rtl/>
        </w:rPr>
      </w:pPr>
      <w:bookmarkStart w:id="654" w:name="show_IsHRSecurity_6"/>
      <w:r w:rsidRPr="003E5C0B">
        <w:rPr>
          <w:rFonts w:hint="eastAsia"/>
          <w:rtl/>
        </w:rPr>
        <w:t>עובדי</w:t>
      </w:r>
      <w:r w:rsidRPr="003E5C0B">
        <w:rPr>
          <w:rtl/>
        </w:rPr>
        <w:t xml:space="preserve"> שמירה ואבטחה שיועסקו ע"י הספק לשם מתן השירותים יהיו זכאים ל-36 שעות מנוחה בשבוע, אשר תחולנה משעה 16:00 ביום שישי ועד לשעה 04:00 ביום ראשון. עובד אשר התבקש לעבוד בזמן מנוחתו יהיה זכאי לגמול של 150% משעות עבודתו, לכל הפחות, וכן יהא זכאי לשעות מנוחה חלופיות, במספר ובזמן שנקבע בהיתר ההעסקה. </w:t>
      </w:r>
    </w:p>
    <w:bookmarkEnd w:id="654"/>
    <w:p w14:paraId="41023E4A" w14:textId="7278781D" w:rsidR="00E5237E" w:rsidRPr="00D32E59" w:rsidRDefault="00072D35" w:rsidP="00915100">
      <w:pPr>
        <w:pStyle w:val="1-"/>
        <w:rPr>
          <w:rtl/>
        </w:rPr>
      </w:pPr>
      <w:r w:rsidRPr="00D32E59">
        <w:rPr>
          <w:rtl/>
        </w:rPr>
        <w:t xml:space="preserve">על מנת לעודד מצוינות בקרב העובדים, מתחייב </w:t>
      </w:r>
      <w:r w:rsidRPr="00D32E59">
        <w:rPr>
          <w:rFonts w:hint="eastAsia"/>
          <w:rtl/>
        </w:rPr>
        <w:t>הספק</w:t>
      </w:r>
      <w:r w:rsidRPr="00D32E59">
        <w:rPr>
          <w:rtl/>
        </w:rPr>
        <w:t xml:space="preserve"> לשלם, אחת לשנה ולא יאוחר מחודש אפריל בכל שנה, מענק מצוינות לעובדים מצטיינים בגובה 1% מבסיס השכר המצרפי של עובדי </w:t>
      </w:r>
      <w:r w:rsidRPr="00D32E59">
        <w:rPr>
          <w:rFonts w:hint="eastAsia"/>
          <w:rtl/>
        </w:rPr>
        <w:t>הספק</w:t>
      </w:r>
      <w:r w:rsidRPr="00D32E59">
        <w:rPr>
          <w:rtl/>
        </w:rPr>
        <w:t xml:space="preserve"> באותה שנה כמפורט להלן ועל פי אמות מידה שתקבע המדינה מעת לעת שיפורסמו </w:t>
      </w:r>
      <w:r w:rsidRPr="00D32E59">
        <w:rPr>
          <w:rFonts w:hint="eastAsia"/>
          <w:rtl/>
        </w:rPr>
        <w:t>ב</w:t>
      </w:r>
      <w:hyperlink r:id="rId63" w:history="1">
        <w:r w:rsidRPr="00D32E59">
          <w:rPr>
            <w:rtl/>
          </w:rPr>
          <w:t>הודעה, "אמות מידה להענקת מענק מצוינות לעובדי קבלן בתחומי השמירה, האבטחה והניקיון</w:t>
        </w:r>
        <w:r w:rsidRPr="00D32E59">
          <w:t>"</w:t>
        </w:r>
      </w:hyperlink>
      <w:r w:rsidRPr="00D32E59">
        <w:rPr>
          <w:rtl/>
        </w:rPr>
        <w:t xml:space="preserve">. יובהר כי </w:t>
      </w:r>
      <w:r w:rsidRPr="00D32E59">
        <w:rPr>
          <w:rFonts w:hint="eastAsia"/>
          <w:rtl/>
        </w:rPr>
        <w:t>הספק</w:t>
      </w:r>
      <w:r w:rsidRPr="00D32E59">
        <w:rPr>
          <w:rtl/>
        </w:rPr>
        <w:t xml:space="preserve"> מתחייב לשלם בכל שנה את הסכום הכולל במלואו.</w:t>
      </w:r>
    </w:p>
    <w:p w14:paraId="0E1C791F" w14:textId="59B7B6CE" w:rsidR="00E5237E" w:rsidRPr="003E5C0B" w:rsidRDefault="00072D35" w:rsidP="00B0494D">
      <w:pPr>
        <w:pStyle w:val="2-1"/>
        <w:rPr>
          <w:rtl/>
        </w:rPr>
      </w:pPr>
      <w:r w:rsidRPr="003E5C0B">
        <w:rPr>
          <w:rtl/>
        </w:rPr>
        <w:t xml:space="preserve">שכר הבסיס לחישוב מצוינות בעבודה יהיה הסך הכולל של רכיבי שכר היסוד המפורסם </w:t>
      </w:r>
      <w:r w:rsidRPr="003E5C0B">
        <w:rPr>
          <w:rFonts w:hint="eastAsia"/>
          <w:rtl/>
        </w:rPr>
        <w:t>ב</w:t>
      </w:r>
      <w:bookmarkStart w:id="655" w:name="show_IsHRSecurity_7"/>
      <w:r>
        <w:fldChar w:fldCharType="begin"/>
      </w:r>
      <w:r>
        <w:instrText xml:space="preserve"> HYPERLINK "http://www.mof.gov.il/takam/Pages/horaot.aspx?k=7.3.9.2" </w:instrText>
      </w:r>
      <w:r>
        <w:fldChar w:fldCharType="separate"/>
      </w:r>
      <w:r w:rsidRPr="003E5C0B">
        <w:rPr>
          <w:rtl/>
        </w:rPr>
        <w:t>הודעה, "עלות שכר למעביד לכל שעת עבודה בתחום השמירה והאבטחה</w:t>
      </w:r>
      <w:r w:rsidRPr="003E5C0B">
        <w:t>"</w:t>
      </w:r>
      <w:r>
        <w:fldChar w:fldCharType="end"/>
      </w:r>
      <w:r w:rsidRPr="003E5C0B">
        <w:rPr>
          <w:rtl/>
        </w:rPr>
        <w:t xml:space="preserve"> (גם עבור עובדים ששכרם גבוה מהשכר הנקוב בהודעה) </w:t>
      </w:r>
      <w:bookmarkEnd w:id="655"/>
      <w:r w:rsidRPr="003E5C0B">
        <w:rPr>
          <w:rtl/>
        </w:rPr>
        <w:t xml:space="preserve">בתוספת גמול בעד עבודה בשעות נוספות או ביום מנוחה, </w:t>
      </w:r>
      <w:r w:rsidR="00DE5C54">
        <w:rPr>
          <w:rFonts w:hint="cs"/>
          <w:rtl/>
        </w:rPr>
        <w:t>במקרה</w:t>
      </w:r>
      <w:r w:rsidR="00DE5C54" w:rsidRPr="003E5C0B">
        <w:rPr>
          <w:rtl/>
        </w:rPr>
        <w:t xml:space="preserve"> </w:t>
      </w:r>
      <w:r w:rsidRPr="003E5C0B">
        <w:rPr>
          <w:rtl/>
        </w:rPr>
        <w:t xml:space="preserve">שהעובד זכאי להם, </w:t>
      </w:r>
      <w:r w:rsidRPr="003E5C0B">
        <w:rPr>
          <w:rFonts w:hint="eastAsia"/>
          <w:rtl/>
        </w:rPr>
        <w:t>וקצובות</w:t>
      </w:r>
      <w:r w:rsidRPr="003E5C0B">
        <w:rPr>
          <w:rtl/>
        </w:rPr>
        <w:t xml:space="preserve"> נסיעה בתקופה אשר בעדה משולם המענק. </w:t>
      </w:r>
    </w:p>
    <w:p w14:paraId="755F64BD" w14:textId="77777777" w:rsidR="00E5237E" w:rsidRPr="003E5C0B" w:rsidRDefault="00072D35" w:rsidP="00B0494D">
      <w:pPr>
        <w:pStyle w:val="2-1"/>
        <w:rPr>
          <w:rtl/>
        </w:rPr>
      </w:pPr>
      <w:r w:rsidRPr="003E5C0B">
        <w:rPr>
          <w:rtl/>
        </w:rPr>
        <w:t>המענק שישולם, אינו מהווה שכר לכל דבר ועניין, לא יובא בחשבון לעניין פיצויי פיטורים או לחישוב ערך שעה, ולא יבצעו בגינו הפרשות כלשהן (לרבות הפרשות לקופת גמל, ובכלל זה קרן פנסיה וקרן השתלמות).</w:t>
      </w:r>
    </w:p>
    <w:p w14:paraId="67A895A0" w14:textId="77777777" w:rsidR="00E5237E" w:rsidRPr="003E5C0B" w:rsidRDefault="00072D35" w:rsidP="00915100">
      <w:pPr>
        <w:pStyle w:val="1-"/>
        <w:rPr>
          <w:rtl/>
        </w:rPr>
      </w:pPr>
      <w:r w:rsidRPr="003E5C0B">
        <w:rPr>
          <w:rtl/>
        </w:rPr>
        <w:t>שי לחג</w:t>
      </w:r>
    </w:p>
    <w:p w14:paraId="49811BC7" w14:textId="77777777" w:rsidR="00E5237E" w:rsidRPr="003E5C0B" w:rsidRDefault="00072D35" w:rsidP="00B0494D">
      <w:pPr>
        <w:pStyle w:val="2-1"/>
        <w:rPr>
          <w:rtl/>
        </w:rPr>
      </w:pPr>
      <w:bookmarkStart w:id="656" w:name="show_IsHRSecurity_8"/>
      <w:r w:rsidRPr="003E5C0B">
        <w:rPr>
          <w:rFonts w:hint="eastAsia"/>
          <w:rtl/>
        </w:rPr>
        <w:t>שי</w:t>
      </w:r>
      <w:r w:rsidRPr="003E5C0B">
        <w:rPr>
          <w:rtl/>
        </w:rPr>
        <w:t xml:space="preserve"> </w:t>
      </w:r>
      <w:r w:rsidRPr="003E5C0B">
        <w:rPr>
          <w:rFonts w:hint="eastAsia"/>
          <w:rtl/>
        </w:rPr>
        <w:t>לרגל</w:t>
      </w:r>
      <w:r w:rsidRPr="003E5C0B">
        <w:rPr>
          <w:rtl/>
        </w:rPr>
        <w:t xml:space="preserve"> </w:t>
      </w:r>
      <w:r w:rsidRPr="003E5C0B">
        <w:rPr>
          <w:rFonts w:hint="eastAsia"/>
          <w:rtl/>
        </w:rPr>
        <w:t>ראש</w:t>
      </w:r>
      <w:r w:rsidRPr="003E5C0B">
        <w:rPr>
          <w:rtl/>
        </w:rPr>
        <w:t xml:space="preserve"> </w:t>
      </w:r>
      <w:r w:rsidRPr="003E5C0B">
        <w:rPr>
          <w:rFonts w:hint="eastAsia"/>
          <w:rtl/>
        </w:rPr>
        <w:t>השנה</w:t>
      </w:r>
      <w:r w:rsidRPr="003E5C0B">
        <w:rPr>
          <w:rtl/>
        </w:rPr>
        <w:t xml:space="preserve"> </w:t>
      </w:r>
      <w:r w:rsidRPr="003E5C0B">
        <w:rPr>
          <w:rFonts w:hint="eastAsia"/>
          <w:rtl/>
        </w:rPr>
        <w:t>ולרגל</w:t>
      </w:r>
      <w:r w:rsidRPr="003E5C0B">
        <w:rPr>
          <w:rtl/>
        </w:rPr>
        <w:t xml:space="preserve"> </w:t>
      </w:r>
      <w:r w:rsidRPr="003E5C0B">
        <w:rPr>
          <w:rFonts w:hint="eastAsia"/>
          <w:rtl/>
        </w:rPr>
        <w:t>חג</w:t>
      </w:r>
      <w:r w:rsidRPr="003E5C0B">
        <w:rPr>
          <w:rtl/>
        </w:rPr>
        <w:t xml:space="preserve"> </w:t>
      </w:r>
      <w:r w:rsidRPr="003E5C0B">
        <w:rPr>
          <w:rFonts w:hint="eastAsia"/>
          <w:rtl/>
        </w:rPr>
        <w:t>הפסח</w:t>
      </w:r>
      <w:r w:rsidRPr="003E5C0B">
        <w:rPr>
          <w:rtl/>
        </w:rPr>
        <w:t xml:space="preserve"> </w:t>
      </w:r>
      <w:r w:rsidRPr="003E5C0B">
        <w:rPr>
          <w:rFonts w:hint="eastAsia"/>
          <w:rtl/>
        </w:rPr>
        <w:t>לעובד</w:t>
      </w:r>
      <w:r w:rsidRPr="003E5C0B">
        <w:rPr>
          <w:rtl/>
        </w:rPr>
        <w:t xml:space="preserve"> </w:t>
      </w:r>
      <w:r w:rsidRPr="003E5C0B">
        <w:rPr>
          <w:rFonts w:hint="eastAsia"/>
          <w:rtl/>
        </w:rPr>
        <w:t>שמירה</w:t>
      </w:r>
      <w:r w:rsidRPr="003E5C0B">
        <w:rPr>
          <w:rtl/>
        </w:rPr>
        <w:t>:</w:t>
      </w:r>
    </w:p>
    <w:p w14:paraId="79137669" w14:textId="77777777" w:rsidR="00E5237E" w:rsidRPr="003E5C0B" w:rsidRDefault="00072D35" w:rsidP="00915100">
      <w:pPr>
        <w:pStyle w:val="3-7"/>
        <w:rPr>
          <w:rtl/>
        </w:rPr>
      </w:pPr>
      <w:r w:rsidRPr="003E5C0B">
        <w:rPr>
          <w:rFonts w:hint="eastAsia"/>
          <w:rtl/>
        </w:rPr>
        <w:t>הספק</w:t>
      </w:r>
      <w:r w:rsidRPr="003E5C0B">
        <w:rPr>
          <w:rtl/>
        </w:rPr>
        <w:t xml:space="preserve"> </w:t>
      </w:r>
      <w:r w:rsidRPr="003E5C0B">
        <w:rPr>
          <w:rFonts w:hint="eastAsia"/>
          <w:rtl/>
        </w:rPr>
        <w:t>יעניק</w:t>
      </w:r>
      <w:r w:rsidRPr="003E5C0B">
        <w:rPr>
          <w:rtl/>
        </w:rPr>
        <w:t xml:space="preserve"> </w:t>
      </w:r>
      <w:r w:rsidRPr="003E5C0B">
        <w:rPr>
          <w:rFonts w:hint="eastAsia"/>
          <w:rtl/>
        </w:rPr>
        <w:t>שי</w:t>
      </w:r>
      <w:r w:rsidRPr="003E5C0B">
        <w:rPr>
          <w:rtl/>
        </w:rPr>
        <w:t xml:space="preserve"> </w:t>
      </w:r>
      <w:r w:rsidRPr="003E5C0B">
        <w:rPr>
          <w:rFonts w:hint="eastAsia"/>
          <w:rtl/>
        </w:rPr>
        <w:t>לעובד</w:t>
      </w:r>
      <w:r w:rsidRPr="003E5C0B">
        <w:rPr>
          <w:rtl/>
        </w:rPr>
        <w:t xml:space="preserve"> </w:t>
      </w:r>
      <w:r w:rsidRPr="003E5C0B">
        <w:rPr>
          <w:rFonts w:hint="eastAsia"/>
          <w:rtl/>
        </w:rPr>
        <w:t>אשר</w:t>
      </w:r>
      <w:r w:rsidRPr="003E5C0B">
        <w:rPr>
          <w:rtl/>
        </w:rPr>
        <w:t xml:space="preserve"> </w:t>
      </w:r>
      <w:r w:rsidRPr="003E5C0B">
        <w:rPr>
          <w:rFonts w:hint="eastAsia"/>
          <w:rtl/>
        </w:rPr>
        <w:t>היה</w:t>
      </w:r>
      <w:r w:rsidRPr="003E5C0B">
        <w:rPr>
          <w:rtl/>
        </w:rPr>
        <w:t xml:space="preserve"> </w:t>
      </w:r>
      <w:r w:rsidRPr="003E5C0B">
        <w:rPr>
          <w:rFonts w:hint="eastAsia"/>
          <w:rtl/>
        </w:rPr>
        <w:t>מועסק</w:t>
      </w:r>
      <w:r w:rsidRPr="003E5C0B">
        <w:rPr>
          <w:rtl/>
        </w:rPr>
        <w:t xml:space="preserve"> </w:t>
      </w:r>
      <w:r w:rsidRPr="003E5C0B">
        <w:rPr>
          <w:rFonts w:hint="eastAsia"/>
          <w:rtl/>
        </w:rPr>
        <w:t>בתחילת</w:t>
      </w:r>
      <w:r w:rsidRPr="003E5C0B">
        <w:rPr>
          <w:rtl/>
        </w:rPr>
        <w:t xml:space="preserve"> </w:t>
      </w:r>
      <w:r w:rsidRPr="003E5C0B">
        <w:rPr>
          <w:rFonts w:hint="eastAsia"/>
          <w:rtl/>
        </w:rPr>
        <w:t>החודש</w:t>
      </w:r>
      <w:r w:rsidRPr="003E5C0B">
        <w:rPr>
          <w:rtl/>
        </w:rPr>
        <w:t xml:space="preserve"> </w:t>
      </w:r>
      <w:r w:rsidRPr="003E5C0B">
        <w:rPr>
          <w:rFonts w:hint="eastAsia"/>
          <w:rtl/>
        </w:rPr>
        <w:t>שבו</w:t>
      </w:r>
      <w:r w:rsidRPr="003E5C0B">
        <w:rPr>
          <w:rtl/>
        </w:rPr>
        <w:t xml:space="preserve"> </w:t>
      </w:r>
      <w:r w:rsidRPr="003E5C0B">
        <w:rPr>
          <w:rFonts w:hint="eastAsia"/>
          <w:rtl/>
        </w:rPr>
        <w:t>חל</w:t>
      </w:r>
      <w:r w:rsidRPr="003E5C0B">
        <w:rPr>
          <w:rtl/>
        </w:rPr>
        <w:t xml:space="preserve"> </w:t>
      </w:r>
      <w:r w:rsidRPr="003E5C0B">
        <w:rPr>
          <w:rFonts w:hint="eastAsia"/>
          <w:rtl/>
        </w:rPr>
        <w:t>ערב</w:t>
      </w:r>
      <w:r w:rsidRPr="003E5C0B">
        <w:rPr>
          <w:rtl/>
        </w:rPr>
        <w:t xml:space="preserve"> </w:t>
      </w:r>
      <w:r w:rsidRPr="003E5C0B">
        <w:rPr>
          <w:rFonts w:hint="eastAsia"/>
          <w:rtl/>
        </w:rPr>
        <w:t>ראש</w:t>
      </w:r>
      <w:r w:rsidRPr="003E5C0B">
        <w:rPr>
          <w:rtl/>
        </w:rPr>
        <w:t xml:space="preserve"> </w:t>
      </w:r>
      <w:r w:rsidRPr="003E5C0B">
        <w:rPr>
          <w:rFonts w:hint="eastAsia"/>
          <w:rtl/>
        </w:rPr>
        <w:t>השנה</w:t>
      </w:r>
      <w:r w:rsidRPr="003E5C0B">
        <w:rPr>
          <w:rtl/>
        </w:rPr>
        <w:t xml:space="preserve"> </w:t>
      </w:r>
      <w:r w:rsidRPr="003E5C0B">
        <w:rPr>
          <w:rFonts w:hint="eastAsia"/>
          <w:rtl/>
        </w:rPr>
        <w:t>או</w:t>
      </w:r>
      <w:r w:rsidRPr="003E5C0B">
        <w:rPr>
          <w:rtl/>
        </w:rPr>
        <w:t xml:space="preserve"> </w:t>
      </w:r>
      <w:r w:rsidRPr="003E5C0B">
        <w:rPr>
          <w:rFonts w:hint="eastAsia"/>
          <w:rtl/>
        </w:rPr>
        <w:t>חל</w:t>
      </w:r>
      <w:r w:rsidRPr="003E5C0B">
        <w:rPr>
          <w:rtl/>
        </w:rPr>
        <w:t xml:space="preserve"> </w:t>
      </w:r>
      <w:r w:rsidRPr="003E5C0B">
        <w:rPr>
          <w:rFonts w:hint="eastAsia"/>
          <w:rtl/>
        </w:rPr>
        <w:t>ערב</w:t>
      </w:r>
      <w:r w:rsidRPr="003E5C0B">
        <w:rPr>
          <w:rtl/>
        </w:rPr>
        <w:t xml:space="preserve"> </w:t>
      </w:r>
      <w:r w:rsidRPr="003E5C0B">
        <w:rPr>
          <w:rFonts w:hint="eastAsia"/>
          <w:rtl/>
        </w:rPr>
        <w:t>פסח</w:t>
      </w:r>
      <w:r w:rsidRPr="003E5C0B">
        <w:rPr>
          <w:rtl/>
        </w:rPr>
        <w:t xml:space="preserve">, </w:t>
      </w:r>
      <w:r w:rsidRPr="003E5C0B">
        <w:rPr>
          <w:rFonts w:hint="eastAsia"/>
          <w:rtl/>
        </w:rPr>
        <w:t>לפי</w:t>
      </w:r>
      <w:r w:rsidRPr="003E5C0B">
        <w:rPr>
          <w:rtl/>
        </w:rPr>
        <w:t xml:space="preserve"> </w:t>
      </w:r>
      <w:r w:rsidRPr="003E5C0B">
        <w:rPr>
          <w:rFonts w:hint="eastAsia"/>
          <w:rtl/>
        </w:rPr>
        <w:t>העניין</w:t>
      </w:r>
      <w:r w:rsidRPr="003E5C0B">
        <w:rPr>
          <w:rtl/>
        </w:rPr>
        <w:t xml:space="preserve">. </w:t>
      </w:r>
      <w:r w:rsidRPr="003E5C0B">
        <w:rPr>
          <w:rFonts w:hint="eastAsia"/>
          <w:rtl/>
        </w:rPr>
        <w:t>השי</w:t>
      </w:r>
      <w:r w:rsidRPr="003E5C0B">
        <w:rPr>
          <w:rtl/>
        </w:rPr>
        <w:t xml:space="preserve"> </w:t>
      </w:r>
      <w:r w:rsidRPr="003E5C0B">
        <w:rPr>
          <w:rFonts w:hint="eastAsia"/>
          <w:rtl/>
        </w:rPr>
        <w:t>לא</w:t>
      </w:r>
      <w:r w:rsidRPr="003E5C0B">
        <w:rPr>
          <w:rtl/>
        </w:rPr>
        <w:t xml:space="preserve"> </w:t>
      </w:r>
      <w:r w:rsidRPr="003E5C0B">
        <w:rPr>
          <w:rFonts w:hint="eastAsia"/>
          <w:rtl/>
        </w:rPr>
        <w:t>יוענק</w:t>
      </w:r>
      <w:r w:rsidRPr="003E5C0B">
        <w:rPr>
          <w:rtl/>
        </w:rPr>
        <w:t xml:space="preserve"> </w:t>
      </w:r>
      <w:r w:rsidRPr="003E5C0B">
        <w:rPr>
          <w:rFonts w:hint="eastAsia"/>
          <w:rtl/>
        </w:rPr>
        <w:t>בטובין</w:t>
      </w:r>
      <w:r w:rsidRPr="003E5C0B">
        <w:rPr>
          <w:rtl/>
        </w:rPr>
        <w:t xml:space="preserve"> </w:t>
      </w:r>
      <w:r w:rsidRPr="003E5C0B">
        <w:rPr>
          <w:rFonts w:hint="eastAsia"/>
          <w:rtl/>
        </w:rPr>
        <w:t>או</w:t>
      </w:r>
      <w:r w:rsidRPr="003E5C0B">
        <w:rPr>
          <w:rtl/>
        </w:rPr>
        <w:t xml:space="preserve"> </w:t>
      </w:r>
      <w:r w:rsidRPr="003E5C0B">
        <w:rPr>
          <w:rFonts w:hint="eastAsia"/>
          <w:rtl/>
        </w:rPr>
        <w:t>בשווה</w:t>
      </w:r>
      <w:r w:rsidRPr="003E5C0B">
        <w:rPr>
          <w:rtl/>
        </w:rPr>
        <w:t xml:space="preserve"> </w:t>
      </w:r>
      <w:r w:rsidRPr="003E5C0B">
        <w:rPr>
          <w:rFonts w:hint="eastAsia"/>
          <w:rtl/>
        </w:rPr>
        <w:t>כסף</w:t>
      </w:r>
      <w:r w:rsidRPr="003E5C0B">
        <w:rPr>
          <w:rtl/>
        </w:rPr>
        <w:t xml:space="preserve"> </w:t>
      </w:r>
      <w:r w:rsidRPr="003E5C0B">
        <w:rPr>
          <w:rFonts w:hint="eastAsia"/>
          <w:rtl/>
        </w:rPr>
        <w:t>כגון</w:t>
      </w:r>
      <w:r w:rsidRPr="003E5C0B">
        <w:rPr>
          <w:rtl/>
        </w:rPr>
        <w:t xml:space="preserve"> </w:t>
      </w:r>
      <w:r w:rsidRPr="003E5C0B">
        <w:rPr>
          <w:rFonts w:hint="eastAsia"/>
          <w:rtl/>
        </w:rPr>
        <w:t>תלושי</w:t>
      </w:r>
      <w:r w:rsidRPr="003E5C0B">
        <w:rPr>
          <w:rtl/>
        </w:rPr>
        <w:t xml:space="preserve"> </w:t>
      </w:r>
      <w:r w:rsidRPr="003E5C0B">
        <w:rPr>
          <w:rFonts w:hint="eastAsia"/>
          <w:rtl/>
        </w:rPr>
        <w:t>קנייה</w:t>
      </w:r>
      <w:r w:rsidRPr="003E5C0B">
        <w:rPr>
          <w:rtl/>
        </w:rPr>
        <w:t>.</w:t>
      </w:r>
    </w:p>
    <w:p w14:paraId="7AB2812B" w14:textId="77777777" w:rsidR="00E5237E" w:rsidRPr="003E5C0B" w:rsidRDefault="00072D35" w:rsidP="00915100">
      <w:pPr>
        <w:pStyle w:val="3-7"/>
        <w:rPr>
          <w:rtl/>
        </w:rPr>
      </w:pPr>
      <w:r w:rsidRPr="003E5C0B">
        <w:rPr>
          <w:rFonts w:hint="eastAsia"/>
          <w:rtl/>
        </w:rPr>
        <w:t>עובד</w:t>
      </w:r>
      <w:r w:rsidRPr="003E5C0B">
        <w:rPr>
          <w:rtl/>
        </w:rPr>
        <w:t xml:space="preserve"> </w:t>
      </w:r>
      <w:r w:rsidRPr="003E5C0B">
        <w:rPr>
          <w:rFonts w:hint="eastAsia"/>
          <w:rtl/>
        </w:rPr>
        <w:t>המועסק</w:t>
      </w:r>
      <w:r w:rsidRPr="003E5C0B">
        <w:rPr>
          <w:rtl/>
        </w:rPr>
        <w:t xml:space="preserve"> </w:t>
      </w:r>
      <w:r w:rsidRPr="003E5C0B">
        <w:rPr>
          <w:rFonts w:hint="eastAsia"/>
          <w:rtl/>
        </w:rPr>
        <w:t>בחלקיות</w:t>
      </w:r>
      <w:r w:rsidRPr="003E5C0B">
        <w:rPr>
          <w:rtl/>
        </w:rPr>
        <w:t xml:space="preserve"> </w:t>
      </w:r>
      <w:r w:rsidRPr="003E5C0B">
        <w:rPr>
          <w:rFonts w:hint="eastAsia"/>
          <w:rtl/>
        </w:rPr>
        <w:t>משרה</w:t>
      </w:r>
      <w:r w:rsidRPr="003E5C0B">
        <w:rPr>
          <w:rtl/>
        </w:rPr>
        <w:t xml:space="preserve"> </w:t>
      </w:r>
      <w:r w:rsidRPr="003E5C0B">
        <w:rPr>
          <w:rFonts w:hint="eastAsia"/>
          <w:rtl/>
        </w:rPr>
        <w:t>יהיה</w:t>
      </w:r>
      <w:r w:rsidRPr="003E5C0B">
        <w:rPr>
          <w:rtl/>
        </w:rPr>
        <w:t xml:space="preserve"> </w:t>
      </w:r>
      <w:r w:rsidRPr="003E5C0B">
        <w:rPr>
          <w:rFonts w:hint="eastAsia"/>
          <w:rtl/>
        </w:rPr>
        <w:t>זכאי</w:t>
      </w:r>
      <w:r w:rsidRPr="003E5C0B">
        <w:rPr>
          <w:rtl/>
        </w:rPr>
        <w:t xml:space="preserve"> </w:t>
      </w:r>
      <w:r w:rsidRPr="003E5C0B">
        <w:rPr>
          <w:rFonts w:hint="eastAsia"/>
          <w:rtl/>
        </w:rPr>
        <w:t>לשי</w:t>
      </w:r>
      <w:r w:rsidRPr="003E5C0B">
        <w:rPr>
          <w:rtl/>
        </w:rPr>
        <w:t xml:space="preserve"> </w:t>
      </w:r>
      <w:r w:rsidRPr="003E5C0B">
        <w:rPr>
          <w:rFonts w:hint="eastAsia"/>
          <w:rtl/>
        </w:rPr>
        <w:t>לחג</w:t>
      </w:r>
      <w:r w:rsidRPr="003E5C0B">
        <w:rPr>
          <w:rtl/>
        </w:rPr>
        <w:t xml:space="preserve"> </w:t>
      </w:r>
      <w:r w:rsidRPr="003E5C0B">
        <w:rPr>
          <w:rFonts w:hint="eastAsia"/>
          <w:rtl/>
        </w:rPr>
        <w:t>בהתאם</w:t>
      </w:r>
      <w:r w:rsidRPr="003E5C0B">
        <w:rPr>
          <w:rtl/>
        </w:rPr>
        <w:t xml:space="preserve"> </w:t>
      </w:r>
      <w:r w:rsidRPr="003E5C0B">
        <w:rPr>
          <w:rFonts w:hint="eastAsia"/>
          <w:rtl/>
        </w:rPr>
        <w:t>לחלקיות</w:t>
      </w:r>
      <w:r w:rsidRPr="003E5C0B">
        <w:rPr>
          <w:rtl/>
        </w:rPr>
        <w:t xml:space="preserve"> </w:t>
      </w:r>
      <w:r w:rsidRPr="003E5C0B">
        <w:rPr>
          <w:rFonts w:hint="eastAsia"/>
          <w:rtl/>
        </w:rPr>
        <w:t>משרתו</w:t>
      </w:r>
      <w:r w:rsidRPr="003E5C0B">
        <w:rPr>
          <w:rtl/>
        </w:rPr>
        <w:t>.</w:t>
      </w:r>
    </w:p>
    <w:p w14:paraId="2D124589" w14:textId="77777777" w:rsidR="00E5237E" w:rsidRPr="003E5C0B" w:rsidRDefault="00072D35" w:rsidP="00915100">
      <w:pPr>
        <w:pStyle w:val="3-7"/>
        <w:rPr>
          <w:rtl/>
        </w:rPr>
      </w:pPr>
      <w:r w:rsidRPr="003E5C0B">
        <w:rPr>
          <w:rFonts w:hint="eastAsia"/>
          <w:rtl/>
        </w:rPr>
        <w:t>גובה</w:t>
      </w:r>
      <w:r w:rsidRPr="003E5C0B">
        <w:rPr>
          <w:rtl/>
        </w:rPr>
        <w:t xml:space="preserve"> השי השנתי ייקבע בהתאם </w:t>
      </w:r>
      <w:r w:rsidRPr="003E5C0B">
        <w:rPr>
          <w:rFonts w:hint="eastAsia"/>
          <w:rtl/>
        </w:rPr>
        <w:t>לעדכונים</w:t>
      </w:r>
      <w:r w:rsidRPr="003E5C0B">
        <w:rPr>
          <w:rtl/>
        </w:rPr>
        <w:t xml:space="preserve"> שיחולו לגבי השתתפות המדינה בשי לחג המוענק לעובדים המועסקים בשירות המדינה, כמפורט בחוזרי </w:t>
      </w:r>
      <w:r w:rsidRPr="003E5C0B">
        <w:rPr>
          <w:rFonts w:hint="eastAsia"/>
          <w:rtl/>
        </w:rPr>
        <w:t>נציבות</w:t>
      </w:r>
      <w:r w:rsidRPr="003E5C0B">
        <w:rPr>
          <w:rtl/>
        </w:rPr>
        <w:t xml:space="preserve"> </w:t>
      </w:r>
      <w:r w:rsidRPr="003E5C0B">
        <w:rPr>
          <w:rFonts w:hint="eastAsia"/>
          <w:rtl/>
        </w:rPr>
        <w:t>שירות</w:t>
      </w:r>
      <w:r w:rsidRPr="003E5C0B">
        <w:rPr>
          <w:rtl/>
        </w:rPr>
        <w:t xml:space="preserve"> </w:t>
      </w:r>
      <w:r w:rsidRPr="003E5C0B">
        <w:rPr>
          <w:rFonts w:hint="eastAsia"/>
          <w:rtl/>
        </w:rPr>
        <w:t>המדינה</w:t>
      </w:r>
      <w:r w:rsidRPr="003E5C0B">
        <w:rPr>
          <w:rtl/>
        </w:rPr>
        <w:t xml:space="preserve"> לעניין זה ובצו ההרחבה בענף השמירה והאבטחה (על פי הגבוה מביניהם). </w:t>
      </w:r>
      <w:r w:rsidRPr="003E5C0B">
        <w:rPr>
          <w:rFonts w:hint="eastAsia"/>
          <w:rtl/>
        </w:rPr>
        <w:t>השי</w:t>
      </w:r>
      <w:r w:rsidRPr="003E5C0B">
        <w:t xml:space="preserve"> </w:t>
      </w:r>
      <w:r w:rsidRPr="003E5C0B">
        <w:rPr>
          <w:rFonts w:hint="eastAsia"/>
          <w:rtl/>
        </w:rPr>
        <w:t>יינתן</w:t>
      </w:r>
      <w:r w:rsidRPr="003E5C0B">
        <w:t xml:space="preserve"> </w:t>
      </w:r>
      <w:r w:rsidRPr="003E5C0B">
        <w:rPr>
          <w:rFonts w:hint="eastAsia"/>
          <w:rtl/>
        </w:rPr>
        <w:t>בשני</w:t>
      </w:r>
      <w:r w:rsidRPr="003E5C0B">
        <w:t xml:space="preserve"> </w:t>
      </w:r>
      <w:r w:rsidRPr="003E5C0B">
        <w:rPr>
          <w:rFonts w:hint="eastAsia"/>
          <w:rtl/>
        </w:rPr>
        <w:t>חלקים</w:t>
      </w:r>
      <w:r w:rsidRPr="003E5C0B">
        <w:rPr>
          <w:rtl/>
        </w:rPr>
        <w:t xml:space="preserve">, </w:t>
      </w:r>
      <w:r w:rsidRPr="003E5C0B">
        <w:rPr>
          <w:rFonts w:hint="eastAsia"/>
          <w:rtl/>
        </w:rPr>
        <w:t>חלקו</w:t>
      </w:r>
      <w:r w:rsidRPr="003E5C0B">
        <w:t xml:space="preserve"> </w:t>
      </w:r>
      <w:r w:rsidRPr="003E5C0B">
        <w:rPr>
          <w:rFonts w:hint="eastAsia"/>
          <w:rtl/>
        </w:rPr>
        <w:t>לקראת</w:t>
      </w:r>
      <w:r w:rsidRPr="003E5C0B">
        <w:t xml:space="preserve"> </w:t>
      </w:r>
      <w:r w:rsidRPr="003E5C0B">
        <w:rPr>
          <w:rFonts w:hint="eastAsia"/>
          <w:rtl/>
        </w:rPr>
        <w:t>חג</w:t>
      </w:r>
      <w:r w:rsidRPr="003E5C0B">
        <w:t xml:space="preserve"> </w:t>
      </w:r>
      <w:r w:rsidRPr="003E5C0B">
        <w:rPr>
          <w:rFonts w:hint="eastAsia"/>
          <w:rtl/>
        </w:rPr>
        <w:t>הפסח</w:t>
      </w:r>
      <w:r w:rsidRPr="003E5C0B">
        <w:t xml:space="preserve"> </w:t>
      </w:r>
      <w:r w:rsidRPr="003E5C0B">
        <w:rPr>
          <w:rFonts w:hint="eastAsia"/>
          <w:rtl/>
        </w:rPr>
        <w:t>וחלקו</w:t>
      </w:r>
      <w:r w:rsidRPr="003E5C0B">
        <w:rPr>
          <w:rtl/>
        </w:rPr>
        <w:t xml:space="preserve"> </w:t>
      </w:r>
      <w:r w:rsidRPr="003E5C0B">
        <w:rPr>
          <w:rFonts w:hint="eastAsia"/>
          <w:rtl/>
        </w:rPr>
        <w:t>לקראת</w:t>
      </w:r>
      <w:r w:rsidRPr="003E5C0B">
        <w:t xml:space="preserve"> </w:t>
      </w:r>
      <w:r w:rsidRPr="003E5C0B">
        <w:rPr>
          <w:rFonts w:hint="eastAsia"/>
          <w:rtl/>
        </w:rPr>
        <w:t>ראש</w:t>
      </w:r>
      <w:r w:rsidRPr="003E5C0B">
        <w:t xml:space="preserve"> </w:t>
      </w:r>
      <w:r w:rsidRPr="003E5C0B">
        <w:rPr>
          <w:rFonts w:hint="eastAsia"/>
          <w:rtl/>
        </w:rPr>
        <w:t>השנה</w:t>
      </w:r>
      <w:r w:rsidRPr="003E5C0B">
        <w:rPr>
          <w:rtl/>
        </w:rPr>
        <w:t xml:space="preserve">. </w:t>
      </w:r>
    </w:p>
    <w:p w14:paraId="31025670" w14:textId="77777777" w:rsidR="00E5237E" w:rsidRPr="003E5C0B" w:rsidRDefault="00072D35" w:rsidP="00B0494D">
      <w:pPr>
        <w:pStyle w:val="2-1"/>
        <w:rPr>
          <w:rtl/>
        </w:rPr>
      </w:pPr>
      <w:bookmarkStart w:id="657" w:name="show_isCleaningOrSecurity_7"/>
      <w:bookmarkEnd w:id="656"/>
      <w:r w:rsidRPr="003E5C0B">
        <w:rPr>
          <w:rFonts w:hint="eastAsia"/>
          <w:rtl/>
        </w:rPr>
        <w:t>שי</w:t>
      </w:r>
      <w:r w:rsidRPr="003E5C0B">
        <w:rPr>
          <w:rtl/>
        </w:rPr>
        <w:t xml:space="preserve"> </w:t>
      </w:r>
      <w:r w:rsidRPr="000C2347">
        <w:rPr>
          <w:rFonts w:hint="eastAsia"/>
          <w:rtl/>
        </w:rPr>
        <w:t>בטובין</w:t>
      </w:r>
      <w:r w:rsidRPr="003E5C0B">
        <w:rPr>
          <w:rtl/>
        </w:rPr>
        <w:t xml:space="preserve"> </w:t>
      </w:r>
      <w:r w:rsidRPr="003E5C0B">
        <w:rPr>
          <w:rFonts w:hint="eastAsia"/>
          <w:rtl/>
        </w:rPr>
        <w:t>לחג</w:t>
      </w:r>
    </w:p>
    <w:p w14:paraId="41BACCF8" w14:textId="77777777" w:rsidR="00E5237E" w:rsidRPr="003E5C0B" w:rsidRDefault="00072D35" w:rsidP="00915100">
      <w:pPr>
        <w:pStyle w:val="3-7"/>
        <w:rPr>
          <w:rtl/>
        </w:rPr>
      </w:pPr>
      <w:r w:rsidRPr="003E5C0B">
        <w:rPr>
          <w:rFonts w:hint="eastAsia"/>
          <w:rtl/>
        </w:rPr>
        <w:t>הספק</w:t>
      </w:r>
      <w:r w:rsidRPr="003E5C0B">
        <w:rPr>
          <w:rtl/>
        </w:rPr>
        <w:t xml:space="preserve"> </w:t>
      </w:r>
      <w:r w:rsidRPr="003E5C0B">
        <w:rPr>
          <w:rFonts w:hint="eastAsia"/>
          <w:rtl/>
        </w:rPr>
        <w:t>יעניק</w:t>
      </w:r>
      <w:r w:rsidRPr="003E5C0B">
        <w:rPr>
          <w:rtl/>
        </w:rPr>
        <w:t xml:space="preserve"> </w:t>
      </w:r>
      <w:r w:rsidRPr="003E5C0B">
        <w:rPr>
          <w:rFonts w:hint="eastAsia"/>
          <w:rtl/>
        </w:rPr>
        <w:t>לעובד</w:t>
      </w:r>
      <w:r w:rsidRPr="003E5C0B">
        <w:rPr>
          <w:rtl/>
        </w:rPr>
        <w:t xml:space="preserve"> </w:t>
      </w:r>
      <w:r w:rsidRPr="003E5C0B">
        <w:rPr>
          <w:rFonts w:hint="eastAsia"/>
          <w:rtl/>
        </w:rPr>
        <w:t>שי</w:t>
      </w:r>
      <w:r w:rsidRPr="003E5C0B">
        <w:rPr>
          <w:rtl/>
        </w:rPr>
        <w:t xml:space="preserve"> </w:t>
      </w:r>
      <w:r w:rsidRPr="003E5C0B">
        <w:rPr>
          <w:rFonts w:hint="eastAsia"/>
          <w:rtl/>
        </w:rPr>
        <w:t>בטובין</w:t>
      </w:r>
      <w:r w:rsidRPr="003E5C0B">
        <w:rPr>
          <w:rtl/>
        </w:rPr>
        <w:t xml:space="preserve"> </w:t>
      </w:r>
      <w:r w:rsidRPr="003E5C0B">
        <w:rPr>
          <w:rFonts w:hint="eastAsia"/>
          <w:rtl/>
        </w:rPr>
        <w:t>במועדים</w:t>
      </w:r>
      <w:r w:rsidRPr="003E5C0B">
        <w:rPr>
          <w:rtl/>
        </w:rPr>
        <w:t xml:space="preserve"> </w:t>
      </w:r>
      <w:r w:rsidRPr="003E5C0B">
        <w:rPr>
          <w:rFonts w:hint="eastAsia"/>
          <w:rtl/>
        </w:rPr>
        <w:t>שבהם</w:t>
      </w:r>
      <w:r w:rsidRPr="003E5C0B">
        <w:rPr>
          <w:rtl/>
        </w:rPr>
        <w:t xml:space="preserve"> </w:t>
      </w:r>
      <w:r w:rsidRPr="003E5C0B">
        <w:rPr>
          <w:rFonts w:hint="eastAsia"/>
          <w:rtl/>
        </w:rPr>
        <w:t>ניתן</w:t>
      </w:r>
      <w:r w:rsidRPr="003E5C0B">
        <w:rPr>
          <w:rtl/>
        </w:rPr>
        <w:t xml:space="preserve"> </w:t>
      </w:r>
      <w:r w:rsidRPr="003E5C0B">
        <w:rPr>
          <w:rFonts w:hint="eastAsia"/>
          <w:rtl/>
        </w:rPr>
        <w:t>השי</w:t>
      </w:r>
      <w:r w:rsidRPr="003E5C0B">
        <w:rPr>
          <w:rtl/>
        </w:rPr>
        <w:t xml:space="preserve"> </w:t>
      </w:r>
      <w:r w:rsidRPr="003E5C0B">
        <w:rPr>
          <w:rFonts w:hint="eastAsia"/>
          <w:rtl/>
        </w:rPr>
        <w:t>לעובדי</w:t>
      </w:r>
      <w:r w:rsidRPr="003E5C0B">
        <w:rPr>
          <w:rtl/>
        </w:rPr>
        <w:t xml:space="preserve"> </w:t>
      </w:r>
      <w:r w:rsidRPr="003E5C0B">
        <w:rPr>
          <w:rFonts w:hint="eastAsia"/>
          <w:rtl/>
        </w:rPr>
        <w:t>המדינה</w:t>
      </w:r>
      <w:r w:rsidRPr="003E5C0B">
        <w:rPr>
          <w:rtl/>
        </w:rPr>
        <w:t xml:space="preserve"> (כגון: </w:t>
      </w:r>
      <w:r w:rsidRPr="003E5C0B">
        <w:rPr>
          <w:rFonts w:hint="eastAsia"/>
          <w:rtl/>
        </w:rPr>
        <w:t>סלסלת</w:t>
      </w:r>
      <w:r w:rsidRPr="003E5C0B">
        <w:rPr>
          <w:rtl/>
        </w:rPr>
        <w:t xml:space="preserve"> </w:t>
      </w:r>
      <w:r w:rsidRPr="003E5C0B">
        <w:rPr>
          <w:rFonts w:hint="eastAsia"/>
          <w:rtl/>
        </w:rPr>
        <w:t>שי</w:t>
      </w:r>
      <w:r w:rsidRPr="003E5C0B">
        <w:rPr>
          <w:rtl/>
        </w:rPr>
        <w:t xml:space="preserve"> </w:t>
      </w:r>
      <w:r w:rsidRPr="003E5C0B">
        <w:rPr>
          <w:rFonts w:hint="eastAsia"/>
          <w:rtl/>
        </w:rPr>
        <w:t>לט</w:t>
      </w:r>
      <w:r w:rsidRPr="003E5C0B">
        <w:rPr>
          <w:rtl/>
        </w:rPr>
        <w:t xml:space="preserve">"ו </w:t>
      </w:r>
      <w:r w:rsidRPr="003E5C0B">
        <w:rPr>
          <w:rFonts w:hint="eastAsia"/>
          <w:rtl/>
        </w:rPr>
        <w:t>בשבט</w:t>
      </w:r>
      <w:r w:rsidRPr="003E5C0B">
        <w:rPr>
          <w:rtl/>
        </w:rPr>
        <w:t xml:space="preserve">, </w:t>
      </w:r>
      <w:r w:rsidRPr="003E5C0B">
        <w:rPr>
          <w:rFonts w:hint="eastAsia"/>
          <w:rtl/>
        </w:rPr>
        <w:t>משלוח</w:t>
      </w:r>
      <w:r w:rsidRPr="003E5C0B">
        <w:rPr>
          <w:rtl/>
        </w:rPr>
        <w:t xml:space="preserve"> </w:t>
      </w:r>
      <w:r w:rsidRPr="003E5C0B">
        <w:rPr>
          <w:rFonts w:hint="eastAsia"/>
          <w:rtl/>
        </w:rPr>
        <w:t>מנות</w:t>
      </w:r>
      <w:r w:rsidRPr="003E5C0B">
        <w:rPr>
          <w:rtl/>
        </w:rPr>
        <w:t xml:space="preserve"> </w:t>
      </w:r>
      <w:r w:rsidRPr="003E5C0B">
        <w:rPr>
          <w:rFonts w:hint="eastAsia"/>
          <w:rtl/>
        </w:rPr>
        <w:t>בפורים</w:t>
      </w:r>
      <w:r w:rsidRPr="003E5C0B">
        <w:rPr>
          <w:rtl/>
        </w:rPr>
        <w:t xml:space="preserve"> </w:t>
      </w:r>
      <w:r w:rsidRPr="003E5C0B">
        <w:rPr>
          <w:rFonts w:hint="eastAsia"/>
          <w:rtl/>
        </w:rPr>
        <w:t>וכו</w:t>
      </w:r>
      <w:r w:rsidRPr="003E5C0B">
        <w:rPr>
          <w:rtl/>
        </w:rPr>
        <w:t xml:space="preserve">') </w:t>
      </w:r>
      <w:r w:rsidRPr="003E5C0B">
        <w:rPr>
          <w:rFonts w:hint="eastAsia"/>
          <w:rtl/>
        </w:rPr>
        <w:t>בשווי</w:t>
      </w:r>
      <w:r w:rsidRPr="003E5C0B">
        <w:rPr>
          <w:rtl/>
        </w:rPr>
        <w:t xml:space="preserve"> </w:t>
      </w:r>
      <w:r w:rsidRPr="003E5C0B">
        <w:rPr>
          <w:rFonts w:hint="eastAsia"/>
          <w:rtl/>
        </w:rPr>
        <w:t>השתתפות</w:t>
      </w:r>
      <w:r w:rsidRPr="003E5C0B">
        <w:rPr>
          <w:rtl/>
        </w:rPr>
        <w:t xml:space="preserve"> </w:t>
      </w:r>
      <w:r w:rsidRPr="003E5C0B">
        <w:rPr>
          <w:rFonts w:hint="eastAsia"/>
          <w:rtl/>
        </w:rPr>
        <w:t>המזמין</w:t>
      </w:r>
      <w:r w:rsidRPr="003E5C0B">
        <w:rPr>
          <w:rtl/>
        </w:rPr>
        <w:t xml:space="preserve"> </w:t>
      </w:r>
      <w:r w:rsidRPr="003E5C0B">
        <w:rPr>
          <w:rFonts w:hint="eastAsia"/>
          <w:rtl/>
        </w:rPr>
        <w:t>שניתנה</w:t>
      </w:r>
      <w:r w:rsidRPr="003E5C0B">
        <w:rPr>
          <w:rtl/>
        </w:rPr>
        <w:t xml:space="preserve"> </w:t>
      </w:r>
      <w:r w:rsidRPr="003E5C0B">
        <w:rPr>
          <w:rFonts w:hint="eastAsia"/>
          <w:rtl/>
        </w:rPr>
        <w:t>לעובד</w:t>
      </w:r>
      <w:r w:rsidRPr="003E5C0B">
        <w:rPr>
          <w:rtl/>
        </w:rPr>
        <w:t xml:space="preserve"> </w:t>
      </w:r>
      <w:r w:rsidRPr="003E5C0B">
        <w:rPr>
          <w:rFonts w:hint="eastAsia"/>
          <w:rtl/>
        </w:rPr>
        <w:t>המדינה</w:t>
      </w:r>
      <w:r w:rsidRPr="003E5C0B">
        <w:rPr>
          <w:rtl/>
        </w:rPr>
        <w:t xml:space="preserve">. </w:t>
      </w:r>
      <w:r w:rsidRPr="003E5C0B">
        <w:rPr>
          <w:rFonts w:hint="eastAsia"/>
          <w:rtl/>
        </w:rPr>
        <w:t>הספק</w:t>
      </w:r>
      <w:r w:rsidRPr="003E5C0B">
        <w:rPr>
          <w:rtl/>
        </w:rPr>
        <w:t xml:space="preserve"> </w:t>
      </w:r>
      <w:r w:rsidRPr="003E5C0B">
        <w:rPr>
          <w:rFonts w:hint="eastAsia"/>
          <w:rtl/>
        </w:rPr>
        <w:t>יזוכה</w:t>
      </w:r>
      <w:r w:rsidRPr="003E5C0B">
        <w:rPr>
          <w:rtl/>
        </w:rPr>
        <w:t xml:space="preserve"> </w:t>
      </w:r>
      <w:r w:rsidRPr="003E5C0B">
        <w:rPr>
          <w:rFonts w:hint="eastAsia"/>
          <w:rtl/>
        </w:rPr>
        <w:t>במלוא</w:t>
      </w:r>
      <w:r w:rsidRPr="003E5C0B">
        <w:rPr>
          <w:rtl/>
        </w:rPr>
        <w:t xml:space="preserve"> </w:t>
      </w:r>
      <w:r w:rsidRPr="003E5C0B">
        <w:rPr>
          <w:rFonts w:hint="eastAsia"/>
          <w:rtl/>
        </w:rPr>
        <w:t>סכום</w:t>
      </w:r>
      <w:r w:rsidRPr="003E5C0B">
        <w:rPr>
          <w:rtl/>
        </w:rPr>
        <w:t xml:space="preserve"> </w:t>
      </w:r>
      <w:r w:rsidRPr="003E5C0B">
        <w:rPr>
          <w:rFonts w:hint="eastAsia"/>
          <w:rtl/>
        </w:rPr>
        <w:t>שווי</w:t>
      </w:r>
      <w:r w:rsidRPr="003E5C0B">
        <w:rPr>
          <w:rtl/>
        </w:rPr>
        <w:t xml:space="preserve"> </w:t>
      </w:r>
      <w:r w:rsidRPr="003E5C0B">
        <w:rPr>
          <w:rFonts w:hint="eastAsia"/>
          <w:rtl/>
        </w:rPr>
        <w:t>המתנה</w:t>
      </w:r>
      <w:r w:rsidRPr="003E5C0B">
        <w:rPr>
          <w:rtl/>
        </w:rPr>
        <w:t xml:space="preserve"> </w:t>
      </w:r>
      <w:r w:rsidRPr="003E5C0B">
        <w:rPr>
          <w:rFonts w:hint="eastAsia"/>
          <w:rtl/>
        </w:rPr>
        <w:t>שקבע</w:t>
      </w:r>
      <w:r w:rsidRPr="003E5C0B">
        <w:rPr>
          <w:rtl/>
        </w:rPr>
        <w:t xml:space="preserve"> </w:t>
      </w:r>
      <w:r w:rsidRPr="003E5C0B">
        <w:rPr>
          <w:rFonts w:hint="eastAsia"/>
          <w:rtl/>
        </w:rPr>
        <w:t>המזמין</w:t>
      </w:r>
      <w:r w:rsidRPr="003E5C0B">
        <w:rPr>
          <w:rtl/>
        </w:rPr>
        <w:t>.</w:t>
      </w:r>
    </w:p>
    <w:p w14:paraId="36562E78" w14:textId="77777777" w:rsidR="00E5237E" w:rsidRPr="003E5C0B" w:rsidRDefault="00072D35" w:rsidP="00915100">
      <w:pPr>
        <w:pStyle w:val="3-7"/>
        <w:rPr>
          <w:rtl/>
        </w:rPr>
      </w:pPr>
      <w:r w:rsidRPr="003E5C0B">
        <w:rPr>
          <w:rFonts w:hint="eastAsia"/>
          <w:rtl/>
        </w:rPr>
        <w:t>המזמין</w:t>
      </w:r>
      <w:r w:rsidRPr="003E5C0B">
        <w:rPr>
          <w:rtl/>
        </w:rPr>
        <w:t xml:space="preserve"> </w:t>
      </w:r>
      <w:r w:rsidRPr="003E5C0B">
        <w:rPr>
          <w:rFonts w:hint="eastAsia"/>
          <w:rtl/>
        </w:rPr>
        <w:t>יעביר</w:t>
      </w:r>
      <w:r w:rsidRPr="003E5C0B">
        <w:rPr>
          <w:rtl/>
        </w:rPr>
        <w:t xml:space="preserve"> </w:t>
      </w:r>
      <w:r w:rsidRPr="003E5C0B">
        <w:rPr>
          <w:rFonts w:hint="eastAsia"/>
          <w:rtl/>
        </w:rPr>
        <w:t>לספק</w:t>
      </w:r>
      <w:r w:rsidRPr="003E5C0B">
        <w:rPr>
          <w:rtl/>
        </w:rPr>
        <w:t xml:space="preserve"> </w:t>
      </w:r>
      <w:r w:rsidRPr="003E5C0B">
        <w:rPr>
          <w:rFonts w:hint="eastAsia"/>
          <w:rtl/>
        </w:rPr>
        <w:t>דרישה</w:t>
      </w:r>
      <w:r w:rsidRPr="003E5C0B">
        <w:rPr>
          <w:rtl/>
        </w:rPr>
        <w:t xml:space="preserve"> </w:t>
      </w:r>
      <w:r w:rsidRPr="003E5C0B">
        <w:rPr>
          <w:rFonts w:hint="eastAsia"/>
          <w:rtl/>
        </w:rPr>
        <w:t>לרכישת</w:t>
      </w:r>
      <w:r w:rsidRPr="003E5C0B">
        <w:rPr>
          <w:rtl/>
        </w:rPr>
        <w:t xml:space="preserve"> </w:t>
      </w:r>
      <w:r w:rsidRPr="003E5C0B">
        <w:rPr>
          <w:rFonts w:hint="eastAsia"/>
          <w:rtl/>
        </w:rPr>
        <w:t>שי</w:t>
      </w:r>
      <w:r w:rsidRPr="003E5C0B">
        <w:rPr>
          <w:rtl/>
        </w:rPr>
        <w:t xml:space="preserve"> </w:t>
      </w:r>
      <w:r w:rsidRPr="003E5C0B">
        <w:rPr>
          <w:rFonts w:hint="eastAsia"/>
          <w:rtl/>
        </w:rPr>
        <w:t>בטובין</w:t>
      </w:r>
      <w:r w:rsidRPr="003E5C0B">
        <w:rPr>
          <w:rtl/>
        </w:rPr>
        <w:t xml:space="preserve"> </w:t>
      </w:r>
      <w:r w:rsidRPr="003E5C0B">
        <w:rPr>
          <w:rFonts w:hint="eastAsia"/>
          <w:rtl/>
        </w:rPr>
        <w:t>לחג</w:t>
      </w:r>
      <w:r w:rsidRPr="003E5C0B">
        <w:rPr>
          <w:rtl/>
        </w:rPr>
        <w:t xml:space="preserve"> (כגון: </w:t>
      </w:r>
      <w:r w:rsidRPr="003E5C0B">
        <w:rPr>
          <w:rFonts w:hint="eastAsia"/>
          <w:rtl/>
        </w:rPr>
        <w:t>סלסלת</w:t>
      </w:r>
      <w:r w:rsidRPr="003E5C0B">
        <w:rPr>
          <w:rtl/>
        </w:rPr>
        <w:t xml:space="preserve"> </w:t>
      </w:r>
      <w:r w:rsidRPr="003E5C0B">
        <w:rPr>
          <w:rFonts w:hint="eastAsia"/>
          <w:rtl/>
        </w:rPr>
        <w:t>שי</w:t>
      </w:r>
      <w:r w:rsidRPr="003E5C0B">
        <w:rPr>
          <w:rtl/>
        </w:rPr>
        <w:t xml:space="preserve"> </w:t>
      </w:r>
      <w:r w:rsidRPr="003E5C0B">
        <w:rPr>
          <w:rFonts w:hint="eastAsia"/>
          <w:rtl/>
        </w:rPr>
        <w:t>לט</w:t>
      </w:r>
      <w:r w:rsidRPr="003E5C0B">
        <w:rPr>
          <w:rtl/>
        </w:rPr>
        <w:t xml:space="preserve">"ו </w:t>
      </w:r>
      <w:r w:rsidRPr="003E5C0B">
        <w:rPr>
          <w:rFonts w:hint="eastAsia"/>
          <w:rtl/>
        </w:rPr>
        <w:t>בשבט</w:t>
      </w:r>
      <w:r w:rsidRPr="003E5C0B">
        <w:rPr>
          <w:rtl/>
        </w:rPr>
        <w:t xml:space="preserve">, </w:t>
      </w:r>
      <w:r w:rsidRPr="003E5C0B">
        <w:rPr>
          <w:rFonts w:hint="eastAsia"/>
          <w:rtl/>
        </w:rPr>
        <w:t>משלוח</w:t>
      </w:r>
      <w:r w:rsidRPr="003E5C0B">
        <w:rPr>
          <w:rtl/>
        </w:rPr>
        <w:t xml:space="preserve"> </w:t>
      </w:r>
      <w:r w:rsidRPr="003E5C0B">
        <w:rPr>
          <w:rFonts w:hint="eastAsia"/>
          <w:rtl/>
        </w:rPr>
        <w:t>מנות</w:t>
      </w:r>
      <w:r w:rsidRPr="003E5C0B">
        <w:rPr>
          <w:rtl/>
        </w:rPr>
        <w:t xml:space="preserve"> </w:t>
      </w:r>
      <w:r w:rsidRPr="003E5C0B">
        <w:rPr>
          <w:rFonts w:hint="eastAsia"/>
          <w:rtl/>
        </w:rPr>
        <w:t>בפורים</w:t>
      </w:r>
      <w:r w:rsidRPr="003E5C0B">
        <w:rPr>
          <w:rtl/>
        </w:rPr>
        <w:t xml:space="preserve"> </w:t>
      </w:r>
      <w:r w:rsidRPr="003E5C0B">
        <w:rPr>
          <w:rFonts w:hint="eastAsia"/>
          <w:rtl/>
        </w:rPr>
        <w:t>וכו</w:t>
      </w:r>
      <w:r w:rsidRPr="003E5C0B">
        <w:rPr>
          <w:rtl/>
        </w:rPr>
        <w:t>').</w:t>
      </w:r>
    </w:p>
    <w:p w14:paraId="23418C69" w14:textId="77777777" w:rsidR="00E5237E" w:rsidRPr="003E5C0B" w:rsidRDefault="00072D35" w:rsidP="00915100">
      <w:pPr>
        <w:pStyle w:val="3-7"/>
        <w:rPr>
          <w:rtl/>
        </w:rPr>
      </w:pPr>
      <w:r w:rsidRPr="003E5C0B">
        <w:rPr>
          <w:rFonts w:hint="eastAsia"/>
          <w:rtl/>
        </w:rPr>
        <w:t>שווי</w:t>
      </w:r>
      <w:r w:rsidRPr="003E5C0B">
        <w:rPr>
          <w:rtl/>
        </w:rPr>
        <w:t xml:space="preserve"> </w:t>
      </w:r>
      <w:r w:rsidRPr="003E5C0B">
        <w:rPr>
          <w:rFonts w:hint="eastAsia"/>
          <w:rtl/>
        </w:rPr>
        <w:t>ההשתתפות</w:t>
      </w:r>
      <w:r w:rsidRPr="003E5C0B">
        <w:rPr>
          <w:rtl/>
        </w:rPr>
        <w:t xml:space="preserve"> </w:t>
      </w:r>
      <w:r w:rsidRPr="003E5C0B">
        <w:rPr>
          <w:rFonts w:hint="eastAsia"/>
          <w:rtl/>
        </w:rPr>
        <w:t>בתשלום</w:t>
      </w:r>
      <w:r w:rsidRPr="003E5C0B">
        <w:rPr>
          <w:rtl/>
        </w:rPr>
        <w:t xml:space="preserve"> </w:t>
      </w:r>
      <w:r w:rsidRPr="003E5C0B">
        <w:rPr>
          <w:rFonts w:hint="eastAsia"/>
          <w:rtl/>
        </w:rPr>
        <w:t>לספק</w:t>
      </w:r>
      <w:r w:rsidRPr="003E5C0B">
        <w:rPr>
          <w:rtl/>
        </w:rPr>
        <w:t xml:space="preserve"> </w:t>
      </w:r>
      <w:r w:rsidRPr="003E5C0B">
        <w:rPr>
          <w:rFonts w:hint="eastAsia"/>
          <w:rtl/>
        </w:rPr>
        <w:t>יהיה</w:t>
      </w:r>
      <w:r w:rsidRPr="003E5C0B">
        <w:rPr>
          <w:rtl/>
        </w:rPr>
        <w:t xml:space="preserve"> </w:t>
      </w:r>
      <w:r w:rsidRPr="003E5C0B">
        <w:rPr>
          <w:rFonts w:hint="eastAsia"/>
          <w:rtl/>
        </w:rPr>
        <w:t>שווה</w:t>
      </w:r>
      <w:r w:rsidRPr="003E5C0B">
        <w:rPr>
          <w:rtl/>
        </w:rPr>
        <w:t xml:space="preserve"> </w:t>
      </w:r>
      <w:r w:rsidRPr="003E5C0B">
        <w:rPr>
          <w:rFonts w:hint="eastAsia"/>
          <w:rtl/>
        </w:rPr>
        <w:t>לסכום</w:t>
      </w:r>
      <w:r w:rsidRPr="003E5C0B">
        <w:rPr>
          <w:rtl/>
        </w:rPr>
        <w:t xml:space="preserve"> </w:t>
      </w:r>
      <w:r w:rsidRPr="003E5C0B">
        <w:rPr>
          <w:rFonts w:hint="eastAsia"/>
          <w:rtl/>
        </w:rPr>
        <w:t>השתתפות</w:t>
      </w:r>
      <w:r w:rsidRPr="003E5C0B">
        <w:rPr>
          <w:rtl/>
        </w:rPr>
        <w:t xml:space="preserve"> </w:t>
      </w:r>
      <w:r w:rsidRPr="003E5C0B">
        <w:rPr>
          <w:rFonts w:hint="eastAsia"/>
          <w:rtl/>
        </w:rPr>
        <w:t>המזמין</w:t>
      </w:r>
      <w:r w:rsidRPr="003E5C0B">
        <w:rPr>
          <w:rtl/>
        </w:rPr>
        <w:t xml:space="preserve"> </w:t>
      </w:r>
      <w:r w:rsidRPr="003E5C0B">
        <w:rPr>
          <w:rFonts w:hint="eastAsia"/>
          <w:rtl/>
        </w:rPr>
        <w:t>בשי</w:t>
      </w:r>
      <w:r w:rsidRPr="003E5C0B">
        <w:rPr>
          <w:rtl/>
        </w:rPr>
        <w:t xml:space="preserve"> </w:t>
      </w:r>
      <w:r w:rsidRPr="003E5C0B">
        <w:rPr>
          <w:rFonts w:hint="eastAsia"/>
          <w:rtl/>
        </w:rPr>
        <w:t>המחולק</w:t>
      </w:r>
      <w:r w:rsidRPr="003E5C0B">
        <w:rPr>
          <w:rtl/>
        </w:rPr>
        <w:t xml:space="preserve"> </w:t>
      </w:r>
      <w:r w:rsidRPr="003E5C0B">
        <w:rPr>
          <w:rFonts w:hint="eastAsia"/>
          <w:rtl/>
        </w:rPr>
        <w:t>לעובדי</w:t>
      </w:r>
      <w:r w:rsidRPr="003E5C0B">
        <w:rPr>
          <w:rtl/>
        </w:rPr>
        <w:t xml:space="preserve"> </w:t>
      </w:r>
      <w:r w:rsidRPr="003E5C0B">
        <w:rPr>
          <w:rFonts w:hint="eastAsia"/>
          <w:rtl/>
        </w:rPr>
        <w:t>המדינה</w:t>
      </w:r>
      <w:r w:rsidRPr="003E5C0B">
        <w:rPr>
          <w:rtl/>
        </w:rPr>
        <w:t xml:space="preserve"> </w:t>
      </w:r>
      <w:r w:rsidRPr="003E5C0B">
        <w:rPr>
          <w:rFonts w:hint="eastAsia"/>
          <w:rtl/>
        </w:rPr>
        <w:t>ללא</w:t>
      </w:r>
      <w:r w:rsidRPr="003E5C0B">
        <w:rPr>
          <w:rtl/>
        </w:rPr>
        <w:t xml:space="preserve"> </w:t>
      </w:r>
      <w:r w:rsidRPr="003E5C0B">
        <w:rPr>
          <w:rFonts w:hint="eastAsia"/>
          <w:rtl/>
        </w:rPr>
        <w:t>סכום</w:t>
      </w:r>
      <w:r w:rsidRPr="003E5C0B">
        <w:rPr>
          <w:rtl/>
        </w:rPr>
        <w:t xml:space="preserve"> </w:t>
      </w:r>
      <w:r w:rsidRPr="003E5C0B">
        <w:rPr>
          <w:rFonts w:hint="eastAsia"/>
          <w:rtl/>
        </w:rPr>
        <w:t>ההשתתפות</w:t>
      </w:r>
      <w:r w:rsidRPr="003E5C0B">
        <w:rPr>
          <w:rtl/>
        </w:rPr>
        <w:t xml:space="preserve"> </w:t>
      </w:r>
      <w:r w:rsidRPr="003E5C0B">
        <w:rPr>
          <w:rFonts w:hint="eastAsia"/>
          <w:rtl/>
        </w:rPr>
        <w:t>של</w:t>
      </w:r>
      <w:r w:rsidRPr="003E5C0B">
        <w:rPr>
          <w:rtl/>
        </w:rPr>
        <w:t xml:space="preserve"> </w:t>
      </w:r>
      <w:r w:rsidRPr="003E5C0B">
        <w:rPr>
          <w:rFonts w:hint="eastAsia"/>
          <w:rtl/>
        </w:rPr>
        <w:t>ועדי</w:t>
      </w:r>
      <w:r w:rsidRPr="003E5C0B">
        <w:rPr>
          <w:rtl/>
        </w:rPr>
        <w:t xml:space="preserve"> </w:t>
      </w:r>
      <w:r w:rsidRPr="003E5C0B">
        <w:rPr>
          <w:rFonts w:hint="eastAsia"/>
          <w:rtl/>
        </w:rPr>
        <w:t>העובדים</w:t>
      </w:r>
      <w:r w:rsidRPr="003E5C0B">
        <w:rPr>
          <w:rtl/>
        </w:rPr>
        <w:t xml:space="preserve">, </w:t>
      </w:r>
      <w:r w:rsidRPr="003E5C0B">
        <w:rPr>
          <w:rFonts w:hint="eastAsia"/>
          <w:rtl/>
        </w:rPr>
        <w:t>אם</w:t>
      </w:r>
      <w:r w:rsidRPr="003E5C0B">
        <w:rPr>
          <w:rtl/>
        </w:rPr>
        <w:t xml:space="preserve"> </w:t>
      </w:r>
      <w:r w:rsidRPr="003E5C0B">
        <w:rPr>
          <w:rFonts w:hint="eastAsia"/>
          <w:rtl/>
        </w:rPr>
        <w:t>ישנה</w:t>
      </w:r>
      <w:r w:rsidRPr="003E5C0B">
        <w:rPr>
          <w:rtl/>
        </w:rPr>
        <w:t xml:space="preserve"> </w:t>
      </w:r>
      <w:r w:rsidRPr="003E5C0B">
        <w:rPr>
          <w:rFonts w:hint="eastAsia"/>
          <w:rtl/>
        </w:rPr>
        <w:t>השתתפות</w:t>
      </w:r>
      <w:r w:rsidRPr="003E5C0B">
        <w:rPr>
          <w:rtl/>
        </w:rPr>
        <w:t xml:space="preserve"> </w:t>
      </w:r>
      <w:r w:rsidRPr="003E5C0B">
        <w:rPr>
          <w:rFonts w:hint="eastAsia"/>
          <w:rtl/>
        </w:rPr>
        <w:t>כאמור</w:t>
      </w:r>
      <w:r w:rsidRPr="003E5C0B">
        <w:rPr>
          <w:rtl/>
        </w:rPr>
        <w:t>.</w:t>
      </w:r>
    </w:p>
    <w:p w14:paraId="24B45151" w14:textId="77777777" w:rsidR="00E5237E" w:rsidRPr="003E5C0B" w:rsidRDefault="00072D35" w:rsidP="00915100">
      <w:pPr>
        <w:pStyle w:val="3-7"/>
        <w:rPr>
          <w:rtl/>
        </w:rPr>
      </w:pPr>
      <w:r w:rsidRPr="003E5C0B">
        <w:rPr>
          <w:rFonts w:hint="eastAsia"/>
          <w:rtl/>
        </w:rPr>
        <w:t>התשלום</w:t>
      </w:r>
      <w:r w:rsidRPr="003E5C0B">
        <w:rPr>
          <w:rtl/>
        </w:rPr>
        <w:t xml:space="preserve"> </w:t>
      </w:r>
      <w:r w:rsidRPr="003E5C0B">
        <w:rPr>
          <w:rFonts w:hint="eastAsia"/>
          <w:rtl/>
        </w:rPr>
        <w:t>לספק</w:t>
      </w:r>
      <w:r w:rsidRPr="003E5C0B">
        <w:rPr>
          <w:rtl/>
        </w:rPr>
        <w:t xml:space="preserve"> </w:t>
      </w:r>
      <w:r w:rsidRPr="003E5C0B">
        <w:rPr>
          <w:rFonts w:hint="eastAsia"/>
          <w:rtl/>
        </w:rPr>
        <w:t>עבור</w:t>
      </w:r>
      <w:r w:rsidRPr="003E5C0B">
        <w:rPr>
          <w:rtl/>
        </w:rPr>
        <w:t xml:space="preserve"> </w:t>
      </w:r>
      <w:r w:rsidRPr="003E5C0B">
        <w:rPr>
          <w:rFonts w:hint="eastAsia"/>
          <w:rtl/>
        </w:rPr>
        <w:t>השי</w:t>
      </w:r>
      <w:r w:rsidRPr="003E5C0B">
        <w:rPr>
          <w:rtl/>
        </w:rPr>
        <w:t xml:space="preserve"> </w:t>
      </w:r>
      <w:r w:rsidRPr="003E5C0B">
        <w:rPr>
          <w:rFonts w:hint="eastAsia"/>
          <w:rtl/>
        </w:rPr>
        <w:t>ייעשה</w:t>
      </w:r>
      <w:r w:rsidRPr="003E5C0B">
        <w:rPr>
          <w:rtl/>
        </w:rPr>
        <w:t xml:space="preserve"> </w:t>
      </w:r>
      <w:r w:rsidRPr="003E5C0B">
        <w:rPr>
          <w:rFonts w:hint="eastAsia"/>
          <w:rtl/>
        </w:rPr>
        <w:t>כנגד</w:t>
      </w:r>
      <w:r w:rsidRPr="003E5C0B">
        <w:rPr>
          <w:rtl/>
        </w:rPr>
        <w:t xml:space="preserve"> </w:t>
      </w:r>
      <w:r w:rsidRPr="003E5C0B">
        <w:rPr>
          <w:rFonts w:hint="eastAsia"/>
          <w:rtl/>
        </w:rPr>
        <w:t>הצגת</w:t>
      </w:r>
      <w:r w:rsidRPr="003E5C0B">
        <w:rPr>
          <w:rtl/>
        </w:rPr>
        <w:t xml:space="preserve"> </w:t>
      </w:r>
      <w:r w:rsidRPr="003E5C0B">
        <w:rPr>
          <w:rFonts w:hint="eastAsia"/>
          <w:rtl/>
        </w:rPr>
        <w:t>חשבונית</w:t>
      </w:r>
      <w:r w:rsidRPr="003E5C0B">
        <w:rPr>
          <w:rtl/>
        </w:rPr>
        <w:t xml:space="preserve"> </w:t>
      </w:r>
      <w:r w:rsidRPr="003E5C0B">
        <w:rPr>
          <w:rFonts w:hint="eastAsia"/>
          <w:rtl/>
        </w:rPr>
        <w:t>והצהרת</w:t>
      </w:r>
      <w:r w:rsidRPr="003E5C0B">
        <w:rPr>
          <w:rtl/>
        </w:rPr>
        <w:t xml:space="preserve"> </w:t>
      </w:r>
      <w:r w:rsidRPr="003E5C0B">
        <w:rPr>
          <w:rFonts w:hint="eastAsia"/>
          <w:rtl/>
        </w:rPr>
        <w:t>הספק</w:t>
      </w:r>
      <w:r w:rsidRPr="003E5C0B">
        <w:rPr>
          <w:rtl/>
        </w:rPr>
        <w:t xml:space="preserve"> </w:t>
      </w:r>
      <w:r w:rsidRPr="003E5C0B">
        <w:rPr>
          <w:rFonts w:hint="eastAsia"/>
          <w:rtl/>
        </w:rPr>
        <w:t>כי</w:t>
      </w:r>
      <w:r w:rsidRPr="003E5C0B">
        <w:rPr>
          <w:rtl/>
        </w:rPr>
        <w:t xml:space="preserve"> </w:t>
      </w:r>
      <w:r w:rsidRPr="003E5C0B">
        <w:rPr>
          <w:rFonts w:hint="eastAsia"/>
          <w:rtl/>
        </w:rPr>
        <w:t>השי</w:t>
      </w:r>
      <w:r w:rsidRPr="003E5C0B">
        <w:rPr>
          <w:rtl/>
        </w:rPr>
        <w:t xml:space="preserve"> </w:t>
      </w:r>
      <w:r w:rsidRPr="003E5C0B">
        <w:rPr>
          <w:rFonts w:hint="eastAsia"/>
          <w:rtl/>
        </w:rPr>
        <w:t>בטובין</w:t>
      </w:r>
      <w:r w:rsidRPr="003E5C0B">
        <w:rPr>
          <w:rtl/>
        </w:rPr>
        <w:t xml:space="preserve"> </w:t>
      </w:r>
      <w:r w:rsidRPr="003E5C0B">
        <w:rPr>
          <w:rFonts w:hint="eastAsia"/>
          <w:rtl/>
        </w:rPr>
        <w:t>ניתן</w:t>
      </w:r>
      <w:r w:rsidRPr="003E5C0B">
        <w:rPr>
          <w:rtl/>
        </w:rPr>
        <w:t xml:space="preserve"> </w:t>
      </w:r>
      <w:r w:rsidRPr="003E5C0B">
        <w:rPr>
          <w:rFonts w:hint="eastAsia"/>
          <w:rtl/>
        </w:rPr>
        <w:t>לכלל</w:t>
      </w:r>
      <w:r w:rsidRPr="003E5C0B">
        <w:rPr>
          <w:rtl/>
        </w:rPr>
        <w:t xml:space="preserve"> </w:t>
      </w:r>
      <w:r w:rsidRPr="003E5C0B">
        <w:rPr>
          <w:rFonts w:hint="eastAsia"/>
          <w:rtl/>
        </w:rPr>
        <w:t>העובדים</w:t>
      </w:r>
      <w:r w:rsidRPr="003E5C0B">
        <w:rPr>
          <w:rtl/>
        </w:rPr>
        <w:t>.</w:t>
      </w:r>
      <w:bookmarkEnd w:id="657"/>
    </w:p>
    <w:p w14:paraId="34A05A9B" w14:textId="77777777" w:rsidR="00E5237E" w:rsidRPr="003E5C0B" w:rsidRDefault="00072D35" w:rsidP="00915100">
      <w:pPr>
        <w:pStyle w:val="1-"/>
        <w:rPr>
          <w:rtl/>
        </w:rPr>
      </w:pPr>
      <w:r w:rsidRPr="003E5C0B">
        <w:rPr>
          <w:rFonts w:hint="eastAsia"/>
          <w:rtl/>
        </w:rPr>
        <w:t>ארוחות</w:t>
      </w:r>
    </w:p>
    <w:p w14:paraId="06C0BF68" w14:textId="77777777" w:rsidR="00E5237E" w:rsidRPr="003E5C0B" w:rsidRDefault="00072D35" w:rsidP="00B0494D">
      <w:pPr>
        <w:pStyle w:val="2-1"/>
        <w:rPr>
          <w:rtl/>
        </w:rPr>
      </w:pPr>
      <w:r w:rsidRPr="003E5C0B">
        <w:rPr>
          <w:rFonts w:hint="eastAsia"/>
          <w:rtl/>
        </w:rPr>
        <w:t>הספק</w:t>
      </w:r>
      <w:r w:rsidRPr="003E5C0B">
        <w:rPr>
          <w:rtl/>
        </w:rPr>
        <w:t xml:space="preserve"> מחויב לספק ארוחות לעובדיו ב</w:t>
      </w:r>
      <w:r w:rsidRPr="003E5C0B">
        <w:rPr>
          <w:rFonts w:hint="eastAsia"/>
          <w:rtl/>
        </w:rPr>
        <w:t>שווי</w:t>
      </w:r>
      <w:r w:rsidRPr="003E5C0B">
        <w:rPr>
          <w:rtl/>
        </w:rPr>
        <w:t xml:space="preserve"> </w:t>
      </w:r>
      <w:r w:rsidRPr="003E5C0B">
        <w:rPr>
          <w:rFonts w:hint="eastAsia"/>
          <w:rtl/>
        </w:rPr>
        <w:t>המותאם</w:t>
      </w:r>
      <w:r w:rsidRPr="003E5C0B">
        <w:rPr>
          <w:rtl/>
        </w:rPr>
        <w:t xml:space="preserve"> לתעריף הנהוג לגבי עובדי מדינה, </w:t>
      </w:r>
      <w:r w:rsidRPr="003E5C0B">
        <w:rPr>
          <w:rFonts w:hint="eastAsia"/>
          <w:rtl/>
        </w:rPr>
        <w:t>כפי</w:t>
      </w:r>
      <w:r w:rsidRPr="003E5C0B">
        <w:rPr>
          <w:rtl/>
        </w:rPr>
        <w:t xml:space="preserve"> </w:t>
      </w:r>
      <w:r w:rsidRPr="003E5C0B">
        <w:rPr>
          <w:rFonts w:hint="eastAsia"/>
          <w:rtl/>
        </w:rPr>
        <w:t>שיעודכן</w:t>
      </w:r>
      <w:r w:rsidRPr="003E5C0B">
        <w:rPr>
          <w:rtl/>
        </w:rPr>
        <w:t xml:space="preserve"> </w:t>
      </w:r>
      <w:r w:rsidRPr="003E5C0B">
        <w:rPr>
          <w:rFonts w:hint="eastAsia"/>
          <w:rtl/>
        </w:rPr>
        <w:t>מעת</w:t>
      </w:r>
      <w:r w:rsidRPr="003E5C0B">
        <w:rPr>
          <w:rtl/>
        </w:rPr>
        <w:t xml:space="preserve"> </w:t>
      </w:r>
      <w:r w:rsidRPr="003E5C0B">
        <w:rPr>
          <w:rFonts w:hint="eastAsia"/>
          <w:rtl/>
        </w:rPr>
        <w:t>לעת</w:t>
      </w:r>
      <w:r w:rsidRPr="003E5C0B">
        <w:rPr>
          <w:rtl/>
        </w:rPr>
        <w:t xml:space="preserve">. הזכאות היא </w:t>
      </w:r>
      <w:r w:rsidRPr="003E5C0B">
        <w:rPr>
          <w:rFonts w:hint="eastAsia"/>
          <w:rtl/>
        </w:rPr>
        <w:t>ל</w:t>
      </w:r>
      <w:r w:rsidRPr="003E5C0B">
        <w:rPr>
          <w:rtl/>
        </w:rPr>
        <w:t xml:space="preserve">ארוחה אחת ליממה, ובלבד שהעובד עבד למעלה מ-4 שעות באותו היום. </w:t>
      </w:r>
    </w:p>
    <w:p w14:paraId="2B7BBD1E" w14:textId="77777777" w:rsidR="00E5237E" w:rsidRPr="003E5C0B" w:rsidRDefault="00072D35" w:rsidP="00B0494D">
      <w:pPr>
        <w:pStyle w:val="2-1"/>
        <w:rPr>
          <w:rtl/>
        </w:rPr>
      </w:pPr>
      <w:r w:rsidRPr="003E5C0B">
        <w:rPr>
          <w:rFonts w:hint="eastAsia"/>
          <w:rtl/>
        </w:rPr>
        <w:t>על</w:t>
      </w:r>
      <w:r w:rsidRPr="003E5C0B">
        <w:rPr>
          <w:rtl/>
        </w:rPr>
        <w:t xml:space="preserve"> </w:t>
      </w:r>
      <w:r w:rsidRPr="003E5C0B">
        <w:rPr>
          <w:rFonts w:hint="eastAsia"/>
          <w:rtl/>
        </w:rPr>
        <w:t>הספק</w:t>
      </w:r>
      <w:r w:rsidRPr="003E5C0B">
        <w:rPr>
          <w:rtl/>
        </w:rPr>
        <w:t xml:space="preserve"> </w:t>
      </w:r>
      <w:r w:rsidRPr="003E5C0B">
        <w:rPr>
          <w:rFonts w:hint="eastAsia"/>
          <w:rtl/>
        </w:rPr>
        <w:t>לפעול</w:t>
      </w:r>
      <w:r w:rsidRPr="003E5C0B">
        <w:rPr>
          <w:rtl/>
        </w:rPr>
        <w:t xml:space="preserve"> </w:t>
      </w:r>
      <w:r w:rsidRPr="003E5C0B">
        <w:rPr>
          <w:rFonts w:hint="eastAsia"/>
          <w:rtl/>
        </w:rPr>
        <w:t>להסדר</w:t>
      </w:r>
      <w:r w:rsidRPr="003E5C0B">
        <w:rPr>
          <w:rtl/>
        </w:rPr>
        <w:t xml:space="preserve"> </w:t>
      </w:r>
      <w:r w:rsidRPr="003E5C0B">
        <w:rPr>
          <w:rFonts w:hint="eastAsia"/>
          <w:rtl/>
        </w:rPr>
        <w:t>ארוחות</w:t>
      </w:r>
      <w:r w:rsidRPr="003E5C0B">
        <w:rPr>
          <w:rtl/>
        </w:rPr>
        <w:t xml:space="preserve"> או </w:t>
      </w:r>
      <w:r w:rsidRPr="003E5C0B">
        <w:rPr>
          <w:rFonts w:hint="eastAsia"/>
          <w:rtl/>
        </w:rPr>
        <w:t>משלוחים</w:t>
      </w:r>
      <w:r w:rsidRPr="003E5C0B">
        <w:rPr>
          <w:rtl/>
        </w:rPr>
        <w:t xml:space="preserve"> </w:t>
      </w:r>
      <w:r w:rsidRPr="003E5C0B">
        <w:rPr>
          <w:rFonts w:hint="eastAsia"/>
          <w:rtl/>
        </w:rPr>
        <w:t>עם</w:t>
      </w:r>
      <w:r w:rsidRPr="003E5C0B">
        <w:rPr>
          <w:rtl/>
        </w:rPr>
        <w:t xml:space="preserve"> </w:t>
      </w:r>
      <w:r w:rsidRPr="003E5C0B">
        <w:rPr>
          <w:rFonts w:hint="eastAsia"/>
          <w:rtl/>
        </w:rPr>
        <w:t>הספקים</w:t>
      </w:r>
      <w:r w:rsidRPr="003E5C0B">
        <w:rPr>
          <w:rtl/>
        </w:rPr>
        <w:t xml:space="preserve"> </w:t>
      </w:r>
      <w:r w:rsidRPr="003E5C0B">
        <w:rPr>
          <w:rFonts w:hint="eastAsia"/>
          <w:rtl/>
        </w:rPr>
        <w:t>שנותנים</w:t>
      </w:r>
      <w:r w:rsidRPr="003E5C0B">
        <w:rPr>
          <w:rtl/>
        </w:rPr>
        <w:t xml:space="preserve"> </w:t>
      </w:r>
      <w:r w:rsidRPr="003E5C0B">
        <w:rPr>
          <w:rFonts w:hint="eastAsia"/>
          <w:rtl/>
        </w:rPr>
        <w:t>שרות</w:t>
      </w:r>
      <w:r w:rsidRPr="003E5C0B">
        <w:rPr>
          <w:rtl/>
        </w:rPr>
        <w:t xml:space="preserve"> </w:t>
      </w:r>
      <w:r w:rsidRPr="003E5C0B">
        <w:rPr>
          <w:rFonts w:hint="eastAsia"/>
          <w:rtl/>
        </w:rPr>
        <w:t>זה</w:t>
      </w:r>
      <w:r w:rsidRPr="003E5C0B">
        <w:rPr>
          <w:rtl/>
        </w:rPr>
        <w:t xml:space="preserve"> </w:t>
      </w:r>
      <w:r w:rsidRPr="003E5C0B">
        <w:rPr>
          <w:rFonts w:hint="eastAsia"/>
          <w:rtl/>
        </w:rPr>
        <w:t>למשרדי</w:t>
      </w:r>
      <w:r w:rsidRPr="003E5C0B">
        <w:rPr>
          <w:rtl/>
        </w:rPr>
        <w:t xml:space="preserve"> </w:t>
      </w:r>
      <w:r w:rsidRPr="003E5C0B">
        <w:rPr>
          <w:rFonts w:hint="eastAsia"/>
          <w:rtl/>
        </w:rPr>
        <w:t>הממשלה</w:t>
      </w:r>
      <w:r w:rsidRPr="003E5C0B">
        <w:rPr>
          <w:rtl/>
        </w:rPr>
        <w:t>.</w:t>
      </w:r>
    </w:p>
    <w:p w14:paraId="4512F48D" w14:textId="77777777" w:rsidR="00E5237E" w:rsidRPr="003E5C0B" w:rsidRDefault="00072D35" w:rsidP="00915100">
      <w:pPr>
        <w:pStyle w:val="1-"/>
        <w:rPr>
          <w:rtl/>
        </w:rPr>
      </w:pPr>
      <w:r w:rsidRPr="003E5C0B">
        <w:rPr>
          <w:rFonts w:hint="eastAsia"/>
          <w:rtl/>
        </w:rPr>
        <w:t>הקצאת</w:t>
      </w:r>
      <w:r w:rsidRPr="003E5C0B">
        <w:rPr>
          <w:rtl/>
        </w:rPr>
        <w:t xml:space="preserve"> </w:t>
      </w:r>
      <w:r w:rsidRPr="003E5C0B">
        <w:rPr>
          <w:rFonts w:hint="eastAsia"/>
          <w:rtl/>
        </w:rPr>
        <w:t>משאבים</w:t>
      </w:r>
      <w:r w:rsidRPr="003E5C0B">
        <w:rPr>
          <w:rtl/>
        </w:rPr>
        <w:t xml:space="preserve"> </w:t>
      </w:r>
      <w:r w:rsidRPr="003E5C0B">
        <w:rPr>
          <w:rFonts w:hint="eastAsia"/>
          <w:rtl/>
        </w:rPr>
        <w:t>מטעם</w:t>
      </w:r>
      <w:r w:rsidRPr="003E5C0B">
        <w:rPr>
          <w:rtl/>
        </w:rPr>
        <w:t xml:space="preserve"> </w:t>
      </w:r>
      <w:r w:rsidRPr="003E5C0B">
        <w:rPr>
          <w:rFonts w:hint="eastAsia"/>
          <w:rtl/>
        </w:rPr>
        <w:t>המזמין</w:t>
      </w:r>
    </w:p>
    <w:p w14:paraId="033C9819" w14:textId="77777777" w:rsidR="00E5237E" w:rsidRPr="003E5C0B" w:rsidRDefault="00072D35" w:rsidP="00B0494D">
      <w:pPr>
        <w:pStyle w:val="2-1"/>
        <w:rPr>
          <w:rtl/>
        </w:rPr>
      </w:pPr>
      <w:r w:rsidRPr="003E5C0B">
        <w:rPr>
          <w:rFonts w:hint="eastAsia"/>
          <w:rtl/>
        </w:rPr>
        <w:t>המזמין</w:t>
      </w:r>
      <w:r w:rsidRPr="003E5C0B">
        <w:rPr>
          <w:rtl/>
        </w:rPr>
        <w:t xml:space="preserve"> יקצה מקום בטוח לעובדים לאחסון חפציהם האישיים בזמן העבודה.</w:t>
      </w:r>
    </w:p>
    <w:p w14:paraId="46A3A683" w14:textId="77777777" w:rsidR="00E5237E" w:rsidRPr="003E5C0B" w:rsidRDefault="00072D35" w:rsidP="00B0494D">
      <w:pPr>
        <w:pStyle w:val="2-1"/>
        <w:rPr>
          <w:rtl/>
        </w:rPr>
      </w:pPr>
      <w:r w:rsidRPr="003E5C0B">
        <w:rPr>
          <w:rFonts w:hint="eastAsia"/>
          <w:rtl/>
        </w:rPr>
        <w:t>כמו</w:t>
      </w:r>
      <w:r w:rsidRPr="003E5C0B">
        <w:rPr>
          <w:rtl/>
        </w:rPr>
        <w:t xml:space="preserve"> כן, המזמין יקצה לעובדים מקום ראוי וסביר שבו יוכלו לנוח ולהתרענן בהפסקה. </w:t>
      </w:r>
    </w:p>
    <w:p w14:paraId="0F37C89C" w14:textId="77777777" w:rsidR="00E5237E" w:rsidRPr="003E5C0B" w:rsidRDefault="00072D35" w:rsidP="00B0494D">
      <w:pPr>
        <w:pStyle w:val="2-1"/>
        <w:rPr>
          <w:rtl/>
        </w:rPr>
      </w:pPr>
      <w:r w:rsidRPr="003E5C0B">
        <w:rPr>
          <w:rFonts w:hint="eastAsia"/>
          <w:rtl/>
        </w:rPr>
        <w:t>המזמין</w:t>
      </w:r>
      <w:r w:rsidRPr="003E5C0B">
        <w:rPr>
          <w:rtl/>
        </w:rPr>
        <w:t xml:space="preserve"> יתקין במקום בולט וגלוי תיבה לקבלת תלונות מאת עובדי הספק. בנוסף, תתלה בלוח המודעות של המזמין הודעה בדבר קיום תיבת תלונות בנוסח המופיע בהוראת </w:t>
      </w:r>
      <w:r w:rsidRPr="003E5C0B">
        <w:rPr>
          <w:rFonts w:hint="eastAsia"/>
          <w:rtl/>
        </w:rPr>
        <w:t>תכ</w:t>
      </w:r>
      <w:r w:rsidRPr="003E5C0B">
        <w:rPr>
          <w:rtl/>
        </w:rPr>
        <w:t xml:space="preserve">"ם: הגנה על זכויות עובדים המועסקים ע"י קבלני שירותים בתחומי השמירה, האבטחה והניקיון. </w:t>
      </w:r>
    </w:p>
    <w:p w14:paraId="6A17CB0E" w14:textId="77777777" w:rsidR="00E5237E" w:rsidRPr="003E5C0B" w:rsidRDefault="00072D35" w:rsidP="00B0494D">
      <w:pPr>
        <w:pStyle w:val="2-1"/>
        <w:rPr>
          <w:rtl/>
        </w:rPr>
      </w:pPr>
      <w:r w:rsidRPr="003E5C0B">
        <w:rPr>
          <w:rFonts w:hint="eastAsia"/>
          <w:rtl/>
        </w:rPr>
        <w:t>אם</w:t>
      </w:r>
      <w:r w:rsidRPr="003E5C0B">
        <w:rPr>
          <w:rtl/>
        </w:rPr>
        <w:t xml:space="preserve"> </w:t>
      </w:r>
      <w:r w:rsidRPr="003E5C0B">
        <w:rPr>
          <w:rFonts w:hint="eastAsia"/>
          <w:rtl/>
        </w:rPr>
        <w:t>הקצאה</w:t>
      </w:r>
      <w:r w:rsidRPr="003E5C0B">
        <w:rPr>
          <w:rtl/>
        </w:rPr>
        <w:t xml:space="preserve"> </w:t>
      </w:r>
      <w:r w:rsidRPr="003E5C0B">
        <w:rPr>
          <w:rFonts w:hint="eastAsia"/>
          <w:rtl/>
        </w:rPr>
        <w:t>כאמור</w:t>
      </w:r>
      <w:r w:rsidRPr="003E5C0B">
        <w:rPr>
          <w:rtl/>
        </w:rPr>
        <w:t xml:space="preserve"> </w:t>
      </w:r>
      <w:r w:rsidRPr="003E5C0B">
        <w:rPr>
          <w:rFonts w:hint="eastAsia"/>
          <w:rtl/>
        </w:rPr>
        <w:t>לא</w:t>
      </w:r>
      <w:r w:rsidRPr="003E5C0B">
        <w:rPr>
          <w:rtl/>
        </w:rPr>
        <w:t xml:space="preserve"> </w:t>
      </w:r>
      <w:r w:rsidRPr="003E5C0B">
        <w:rPr>
          <w:rFonts w:hint="eastAsia"/>
          <w:rtl/>
        </w:rPr>
        <w:t>תתבצע</w:t>
      </w:r>
      <w:r w:rsidRPr="003E5C0B">
        <w:rPr>
          <w:rtl/>
        </w:rPr>
        <w:t xml:space="preserve"> </w:t>
      </w:r>
      <w:r w:rsidRPr="003E5C0B">
        <w:rPr>
          <w:rFonts w:hint="eastAsia"/>
          <w:rtl/>
        </w:rPr>
        <w:t>ע</w:t>
      </w:r>
      <w:r w:rsidRPr="003E5C0B">
        <w:rPr>
          <w:rtl/>
        </w:rPr>
        <w:t xml:space="preserve">"י </w:t>
      </w:r>
      <w:r w:rsidRPr="003E5C0B">
        <w:rPr>
          <w:rFonts w:hint="eastAsia"/>
          <w:rtl/>
        </w:rPr>
        <w:t>המזמין</w:t>
      </w:r>
      <w:r w:rsidRPr="003E5C0B">
        <w:rPr>
          <w:rtl/>
        </w:rPr>
        <w:t xml:space="preserve">, </w:t>
      </w:r>
      <w:r w:rsidRPr="003E5C0B">
        <w:rPr>
          <w:rFonts w:hint="eastAsia"/>
          <w:rtl/>
        </w:rPr>
        <w:t>יעדכן</w:t>
      </w:r>
      <w:r w:rsidRPr="003E5C0B">
        <w:rPr>
          <w:rtl/>
        </w:rPr>
        <w:t xml:space="preserve"> </w:t>
      </w:r>
      <w:r w:rsidRPr="003E5C0B">
        <w:rPr>
          <w:rFonts w:hint="eastAsia"/>
          <w:rtl/>
        </w:rPr>
        <w:t>על</w:t>
      </w:r>
      <w:r w:rsidRPr="003E5C0B">
        <w:rPr>
          <w:rtl/>
        </w:rPr>
        <w:t xml:space="preserve"> </w:t>
      </w:r>
      <w:r w:rsidRPr="003E5C0B">
        <w:rPr>
          <w:rFonts w:hint="eastAsia"/>
          <w:rtl/>
        </w:rPr>
        <w:t>כך</w:t>
      </w:r>
      <w:r w:rsidRPr="003E5C0B">
        <w:rPr>
          <w:rtl/>
        </w:rPr>
        <w:t xml:space="preserve"> </w:t>
      </w:r>
      <w:r w:rsidRPr="003E5C0B">
        <w:rPr>
          <w:rFonts w:hint="eastAsia"/>
          <w:rtl/>
        </w:rPr>
        <w:t>הספק</w:t>
      </w:r>
      <w:r w:rsidRPr="003E5C0B">
        <w:rPr>
          <w:rtl/>
        </w:rPr>
        <w:t xml:space="preserve"> </w:t>
      </w:r>
      <w:r w:rsidRPr="003E5C0B">
        <w:rPr>
          <w:rFonts w:hint="eastAsia"/>
          <w:rtl/>
        </w:rPr>
        <w:t>את</w:t>
      </w:r>
      <w:r w:rsidRPr="003E5C0B">
        <w:rPr>
          <w:rtl/>
        </w:rPr>
        <w:t xml:space="preserve"> </w:t>
      </w:r>
      <w:r w:rsidRPr="003E5C0B">
        <w:rPr>
          <w:rFonts w:hint="eastAsia"/>
          <w:rtl/>
        </w:rPr>
        <w:t>המזמין</w:t>
      </w:r>
      <w:r w:rsidRPr="003E5C0B">
        <w:rPr>
          <w:rtl/>
        </w:rPr>
        <w:t xml:space="preserve"> </w:t>
      </w:r>
      <w:r w:rsidRPr="003E5C0B">
        <w:rPr>
          <w:rFonts w:hint="eastAsia"/>
          <w:rtl/>
        </w:rPr>
        <w:t>בטרם</w:t>
      </w:r>
      <w:r w:rsidRPr="003E5C0B">
        <w:rPr>
          <w:rtl/>
        </w:rPr>
        <w:t xml:space="preserve"> </w:t>
      </w:r>
      <w:r w:rsidRPr="003E5C0B">
        <w:rPr>
          <w:rFonts w:hint="eastAsia"/>
          <w:rtl/>
        </w:rPr>
        <w:t>תחילת</w:t>
      </w:r>
      <w:r w:rsidRPr="003E5C0B">
        <w:rPr>
          <w:rtl/>
        </w:rPr>
        <w:t xml:space="preserve"> </w:t>
      </w:r>
      <w:r w:rsidRPr="003E5C0B">
        <w:rPr>
          <w:rFonts w:hint="eastAsia"/>
          <w:rtl/>
        </w:rPr>
        <w:t>ההתקשרות</w:t>
      </w:r>
      <w:r w:rsidRPr="003E5C0B">
        <w:rPr>
          <w:rtl/>
        </w:rPr>
        <w:t xml:space="preserve"> </w:t>
      </w:r>
      <w:r w:rsidRPr="003E5C0B">
        <w:rPr>
          <w:rFonts w:hint="eastAsia"/>
          <w:rtl/>
        </w:rPr>
        <w:t>ובכתב</w:t>
      </w:r>
      <w:r w:rsidRPr="003E5C0B">
        <w:rPr>
          <w:rtl/>
        </w:rPr>
        <w:t>.</w:t>
      </w:r>
    </w:p>
    <w:bookmarkEnd w:id="651"/>
    <w:p w14:paraId="2DD5D5BE" w14:textId="77777777" w:rsidR="0095761C" w:rsidRPr="00602402" w:rsidRDefault="0095761C" w:rsidP="002A1C8A">
      <w:pPr>
        <w:rPr>
          <w:rtl/>
        </w:rPr>
      </w:pPr>
    </w:p>
    <w:sectPr w:rsidR="0095761C" w:rsidRPr="00602402"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AA5ACE" w14:textId="77777777" w:rsidR="00C9426A" w:rsidRDefault="00C9426A">
      <w:r>
        <w:separator/>
      </w:r>
    </w:p>
  </w:endnote>
  <w:endnote w:type="continuationSeparator" w:id="0">
    <w:p w14:paraId="0199745E" w14:textId="77777777" w:rsidR="00C9426A" w:rsidRDefault="00C942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7F852" w14:textId="77777777" w:rsidR="009230F7" w:rsidRDefault="009230F7">
    <w:pPr>
      <w:pStyle w:val="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46A0C" w14:textId="77777777" w:rsidR="00C774EB" w:rsidRDefault="00C774EB" w:rsidP="00264E54">
    <w:pPr>
      <w:pStyle w:val="a"/>
      <w:numPr>
        <w:ilvl w:val="0"/>
        <w:numId w:val="0"/>
      </w:numPr>
      <w:jc w:val="center"/>
    </w:pPr>
    <w:r>
      <w:fldChar w:fldCharType="begin"/>
    </w:r>
    <w:r>
      <w:instrText>PAGE   \* MERGEFORMAT</w:instrText>
    </w:r>
    <w:r>
      <w:fldChar w:fldCharType="separate"/>
    </w:r>
    <w:r w:rsidRPr="00655C5E">
      <w:rPr>
        <w:lang w:val="he-IL"/>
      </w:rPr>
      <w:t>161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FE383" w14:textId="77777777" w:rsidR="00C774EB" w:rsidRPr="003236F8" w:rsidRDefault="00C774EB" w:rsidP="003236F8">
    <w:pPr>
      <w:pStyle w:val="a"/>
      <w:numPr>
        <w:ilvl w:val="0"/>
        <w:numId w:val="0"/>
      </w:numP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73CA4" w14:textId="77777777" w:rsidR="00C774EB" w:rsidRDefault="00C774EB" w:rsidP="000636E1">
    <w:pPr>
      <w:pStyle w:val="a"/>
      <w:numPr>
        <w:ilvl w:val="0"/>
        <w:numId w:val="0"/>
      </w:numPr>
      <w:jc w:val="center"/>
      <w:rPr>
        <w:rtl/>
        <w:cs/>
      </w:rPr>
    </w:pPr>
    <w:r>
      <w:fldChar w:fldCharType="begin"/>
    </w:r>
    <w:r>
      <w:rPr>
        <w:rtl/>
        <w:cs/>
      </w:rPr>
      <w:instrText>PAGE   \* MERGEFORMAT</w:instrText>
    </w:r>
    <w:r>
      <w:fldChar w:fldCharType="separate"/>
    </w:r>
    <w:r w:rsidRPr="00655C5E">
      <w:rPr>
        <w:rtl/>
        <w:lang w:val="he-IL"/>
      </w:rPr>
      <w:t>146</w:t>
    </w:r>
    <w:r>
      <w:fldChar w:fldCharType="end"/>
    </w:r>
  </w:p>
  <w:p w14:paraId="7D7E25A2" w14:textId="77777777" w:rsidR="00C774EB" w:rsidRPr="003236F8" w:rsidRDefault="00C774EB"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FC5412" w14:textId="77777777" w:rsidR="00C9426A" w:rsidRDefault="00C9426A">
      <w:r>
        <w:separator/>
      </w:r>
    </w:p>
  </w:footnote>
  <w:footnote w:type="continuationSeparator" w:id="0">
    <w:p w14:paraId="2AAB2AE9" w14:textId="77777777" w:rsidR="00C9426A" w:rsidRDefault="00C9426A">
      <w:r>
        <w:continuationSeparator/>
      </w:r>
    </w:p>
  </w:footnote>
  <w:footnote w:type="continuationNotice" w:id="1">
    <w:p w14:paraId="46E6557F" w14:textId="77777777" w:rsidR="00C9426A" w:rsidRDefault="00C9426A"/>
  </w:footnote>
  <w:footnote w:id="2">
    <w:p w14:paraId="38DE5921" w14:textId="27F0BADB" w:rsidR="00C774EB" w:rsidRDefault="00C774EB" w:rsidP="000A0E52">
      <w:pPr>
        <w:rPr>
          <w:rFonts w:ascii="Narkisim" w:eastAsia="Times New Roman" w:hAnsi="Narkisim" w:cs="Narkisim"/>
          <w:sz w:val="18"/>
          <w:szCs w:val="18"/>
          <w:rtl/>
        </w:rPr>
      </w:pPr>
      <w:r>
        <w:rPr>
          <w:rStyle w:val="afffd"/>
          <w:rFonts w:ascii="Narkisim" w:hAnsi="Narkisim"/>
          <w:b/>
          <w:bCs/>
        </w:rPr>
        <w:footnoteRef/>
      </w:r>
      <w:r>
        <w:rPr>
          <w:rFonts w:ascii="Narkisim" w:hAnsi="Narkisim"/>
          <w:sz w:val="18"/>
          <w:szCs w:val="18"/>
          <w:rtl/>
        </w:rPr>
        <w:t xml:space="preserve"> </w:t>
      </w:r>
      <w:r>
        <w:rPr>
          <w:rFonts w:ascii="Narkisim" w:eastAsia="Times New Roman" w:hAnsi="Narkisim"/>
          <w:sz w:val="18"/>
          <w:szCs w:val="18"/>
          <w:rtl/>
        </w:rPr>
        <w:t>הזוכה יתקשר ישירות עם ספק המזנון של המשרד לרכישת ארוחות צהריים לעובדיו המוצבים בקרייה החקלאית בבית דגן. ספק המזנון ינפיק לזוכה שוברים בהתאמה. הזוכה יספק לעובדיו שוברי ארוחות ללא עלות (לרבות ניכויים בתלוש השכר).</w:t>
      </w:r>
      <w:r w:rsidR="009440A8">
        <w:rPr>
          <w:rFonts w:ascii="Narkisim" w:eastAsia="Times New Roman" w:hAnsi="Narkisim" w:cs="Narkisim" w:hint="cs"/>
          <w:sz w:val="18"/>
          <w:szCs w:val="18"/>
          <w:rtl/>
        </w:rPr>
        <w:t xml:space="preserve"> </w:t>
      </w:r>
    </w:p>
    <w:p w14:paraId="450E1EA8" w14:textId="77777777" w:rsidR="00C774EB" w:rsidRDefault="00C774EB" w:rsidP="00E8242B">
      <w:pPr>
        <w:rPr>
          <w:rFonts w:ascii="Narkisim" w:eastAsia="Times New Roman" w:hAnsi="Narkisim"/>
          <w:sz w:val="18"/>
          <w:szCs w:val="18"/>
          <w:rtl/>
        </w:rPr>
      </w:pPr>
      <w:r>
        <w:rPr>
          <w:rFonts w:ascii="Narkisim" w:eastAsia="Times New Roman" w:hAnsi="Narkisim"/>
          <w:sz w:val="18"/>
          <w:szCs w:val="18"/>
          <w:rtl/>
        </w:rPr>
        <w:t>בעת מימוש השובר עובד הזוכה ישלם את סכום ההשתתפות העצמית (בזהה לעובד המדינה) ישירות לספק המזנון.</w:t>
      </w:r>
    </w:p>
    <w:p w14:paraId="49BADA70" w14:textId="77777777" w:rsidR="00C774EB" w:rsidRPr="00501748" w:rsidRDefault="00C774EB" w:rsidP="00E8242B">
      <w:pPr>
        <w:pStyle w:val="afff8"/>
        <w:rPr>
          <w:rFonts w:ascii="Narkisim" w:eastAsia="Times New Roman" w:hAnsi="Narkisim"/>
          <w:sz w:val="18"/>
          <w:szCs w:val="18"/>
          <w:rtl/>
        </w:rPr>
      </w:pPr>
      <w:r w:rsidRPr="00501748">
        <w:rPr>
          <w:rFonts w:ascii="Narkisim" w:eastAsia="Times New Roman" w:hAnsi="Narkisim"/>
          <w:sz w:val="18"/>
          <w:szCs w:val="18"/>
          <w:rtl/>
        </w:rPr>
        <w:t>בסוף כל חודש (או במועד אחר שיקבע בין הזוכה לספק המזנון) ישלם הזוכה לספק המזנון את יתרת עלות הארוחות בהתאם לכמות השוברים אשר מומשו בפועל</w:t>
      </w:r>
      <w:r w:rsidRPr="00501748">
        <w:rPr>
          <w:rFonts w:ascii="Narkisim" w:eastAsia="Times New Roman" w:hAnsi="Narkisim" w:hint="cs"/>
          <w:sz w:val="18"/>
          <w:szCs w:val="18"/>
          <w:rtl/>
        </w:rPr>
        <w:t>.</w:t>
      </w:r>
    </w:p>
  </w:footnote>
  <w:footnote w:id="3">
    <w:p w14:paraId="7BF7260A" w14:textId="2ACB618D" w:rsidR="00C774EB" w:rsidRDefault="00C774EB" w:rsidP="00764709">
      <w:pPr>
        <w:pStyle w:val="afff8"/>
      </w:pPr>
      <w:r>
        <w:rPr>
          <w:rFonts w:ascii="Narkisim" w:hAnsi="Narkisim" w:cs="Narkisim" w:hint="cs"/>
          <w:sz w:val="16"/>
          <w:szCs w:val="16"/>
          <w:rtl/>
        </w:rPr>
        <w:t>ם</w:t>
      </w:r>
    </w:p>
  </w:footnote>
  <w:footnote w:id="4">
    <w:p w14:paraId="378C69DC" w14:textId="77777777" w:rsidR="00C774EB" w:rsidRPr="00D23AA9" w:rsidRDefault="00C774EB" w:rsidP="006C4480">
      <w:pPr>
        <w:pStyle w:val="afff8"/>
        <w:rPr>
          <w:rFonts w:cs="Narkisim"/>
          <w:sz w:val="16"/>
          <w:szCs w:val="16"/>
        </w:rPr>
      </w:pPr>
      <w:r w:rsidRPr="00D23AA9">
        <w:rPr>
          <w:rStyle w:val="afffd"/>
          <w:rFonts w:cs="Narkisim"/>
          <w:sz w:val="16"/>
          <w:szCs w:val="16"/>
        </w:rPr>
        <w:footnoteRef/>
      </w:r>
      <w:r w:rsidRPr="00D23AA9">
        <w:rPr>
          <w:rFonts w:cs="Narkisim"/>
          <w:sz w:val="16"/>
          <w:szCs w:val="16"/>
          <w:rtl/>
        </w:rPr>
        <w:t xml:space="preserve"> </w:t>
      </w:r>
      <w:r w:rsidRPr="00D23AA9">
        <w:rPr>
          <w:rFonts w:cs="Narkisim" w:hint="cs"/>
          <w:sz w:val="16"/>
          <w:szCs w:val="16"/>
          <w:rtl/>
        </w:rPr>
        <w:t>ממוצע קילומטרג' חודשי הינו 3000 ק"מ.</w:t>
      </w:r>
    </w:p>
  </w:footnote>
  <w:footnote w:id="5">
    <w:p w14:paraId="20C5F1AB" w14:textId="77777777" w:rsidR="00C774EB" w:rsidRPr="009E30BA" w:rsidRDefault="00C774EB" w:rsidP="00831259">
      <w:pPr>
        <w:pStyle w:val="afff8"/>
        <w:spacing w:line="360" w:lineRule="auto"/>
        <w:ind w:left="140" w:hanging="140"/>
        <w:rPr>
          <w:rFonts w:cs="Narkisim"/>
          <w:sz w:val="16"/>
          <w:szCs w:val="16"/>
          <w:rtl/>
        </w:rPr>
      </w:pPr>
      <w:r w:rsidRPr="009E30BA">
        <w:rPr>
          <w:rStyle w:val="afffd"/>
          <w:rFonts w:cs="Narkisim"/>
          <w:sz w:val="16"/>
          <w:szCs w:val="16"/>
        </w:rPr>
        <w:footnoteRef/>
      </w:r>
      <w:r w:rsidRPr="009E30BA">
        <w:rPr>
          <w:rFonts w:cs="Narkisim"/>
          <w:sz w:val="16"/>
          <w:szCs w:val="16"/>
          <w:rtl/>
        </w:rPr>
        <w:t xml:space="preserve"> </w:t>
      </w:r>
      <w:r w:rsidRPr="009E30BA">
        <w:rPr>
          <w:rFonts w:cs="Narkisim" w:hint="cs"/>
          <w:sz w:val="16"/>
          <w:szCs w:val="16"/>
          <w:rtl/>
        </w:rPr>
        <w:t>הערה: אין צורך להחליף אחת לשנה אלא רק בבלאי.</w:t>
      </w:r>
    </w:p>
  </w:footnote>
  <w:footnote w:id="6">
    <w:p w14:paraId="64D4F14E" w14:textId="77777777" w:rsidR="00C774EB" w:rsidRPr="00962AC1" w:rsidRDefault="00C774EB" w:rsidP="00831259">
      <w:pPr>
        <w:ind w:left="140" w:right="284" w:hanging="140"/>
        <w:jc w:val="both"/>
        <w:rPr>
          <w:sz w:val="16"/>
          <w:szCs w:val="16"/>
        </w:rPr>
      </w:pPr>
      <w:r w:rsidRPr="00962AC1">
        <w:rPr>
          <w:rStyle w:val="afffd"/>
          <w:sz w:val="16"/>
          <w:szCs w:val="16"/>
        </w:rPr>
        <w:footnoteRef/>
      </w:r>
      <w:r w:rsidRPr="00962AC1">
        <w:rPr>
          <w:sz w:val="16"/>
          <w:szCs w:val="16"/>
          <w:rtl/>
        </w:rPr>
        <w:t xml:space="preserve"> </w:t>
      </w:r>
      <w:r w:rsidRPr="00962AC1">
        <w:rPr>
          <w:rFonts w:hint="cs"/>
          <w:sz w:val="16"/>
          <w:szCs w:val="16"/>
          <w:rtl/>
        </w:rPr>
        <w:t>תלבושת יחידת האבטחה תוצג בפני נציג המזמין המשרד לאישור סופי טרם תחילת ביצוע ההסכם, על מנת להבטיח את הייצוגיות הראויה. כלל הביגוד יונפק טרם תחילת ההצבה במתקנים המאובטחים.</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66335" w14:textId="77777777" w:rsidR="009230F7" w:rsidRDefault="009230F7">
    <w:pPr>
      <w:pStyle w:val="af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D98C1" w14:textId="77777777" w:rsidR="009230F7" w:rsidRDefault="009230F7">
    <w:pPr>
      <w:pStyle w:val="afb"/>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4CACF" w14:textId="77777777" w:rsidR="009230F7" w:rsidRDefault="009230F7">
    <w:pPr>
      <w:pStyle w:val="af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styleLink w:val="-1111"/>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A1748816">
      <w:start w:val="1"/>
      <w:numFmt w:val="bullet"/>
      <w:lvlText w:val=""/>
      <w:lvlJc w:val="left"/>
      <w:pPr>
        <w:ind w:left="720" w:hanging="360"/>
      </w:pPr>
      <w:rPr>
        <w:rFonts w:ascii="Symbol" w:hAnsi="Symbol" w:hint="default"/>
      </w:rPr>
    </w:lvl>
    <w:lvl w:ilvl="1" w:tplc="443897A6" w:tentative="1">
      <w:start w:val="1"/>
      <w:numFmt w:val="bullet"/>
      <w:lvlText w:val="o"/>
      <w:lvlJc w:val="left"/>
      <w:pPr>
        <w:ind w:left="1440" w:hanging="360"/>
      </w:pPr>
      <w:rPr>
        <w:rFonts w:ascii="Courier New" w:hAnsi="Courier New" w:cs="Courier New" w:hint="default"/>
      </w:rPr>
    </w:lvl>
    <w:lvl w:ilvl="2" w:tplc="3ED25E38" w:tentative="1">
      <w:start w:val="1"/>
      <w:numFmt w:val="bullet"/>
      <w:lvlText w:val=""/>
      <w:lvlJc w:val="left"/>
      <w:pPr>
        <w:ind w:left="2160" w:hanging="360"/>
      </w:pPr>
      <w:rPr>
        <w:rFonts w:ascii="Wingdings" w:hAnsi="Wingdings" w:hint="default"/>
      </w:rPr>
    </w:lvl>
    <w:lvl w:ilvl="3" w:tplc="F3048956">
      <w:start w:val="1"/>
      <w:numFmt w:val="bullet"/>
      <w:lvlText w:val=""/>
      <w:lvlJc w:val="left"/>
      <w:pPr>
        <w:ind w:left="2880" w:hanging="360"/>
      </w:pPr>
      <w:rPr>
        <w:rFonts w:ascii="Symbol" w:hAnsi="Symbol" w:hint="default"/>
      </w:rPr>
    </w:lvl>
    <w:lvl w:ilvl="4" w:tplc="41281052" w:tentative="1">
      <w:start w:val="1"/>
      <w:numFmt w:val="bullet"/>
      <w:lvlText w:val="o"/>
      <w:lvlJc w:val="left"/>
      <w:pPr>
        <w:ind w:left="3600" w:hanging="360"/>
      </w:pPr>
      <w:rPr>
        <w:rFonts w:ascii="Courier New" w:hAnsi="Courier New" w:cs="Courier New" w:hint="default"/>
      </w:rPr>
    </w:lvl>
    <w:lvl w:ilvl="5" w:tplc="54CA4B86">
      <w:start w:val="1"/>
      <w:numFmt w:val="bullet"/>
      <w:pStyle w:val="60"/>
      <w:lvlText w:val=""/>
      <w:lvlJc w:val="left"/>
      <w:pPr>
        <w:ind w:left="4320" w:hanging="360"/>
      </w:pPr>
      <w:rPr>
        <w:rFonts w:ascii="Wingdings" w:hAnsi="Wingdings" w:hint="default"/>
      </w:rPr>
    </w:lvl>
    <w:lvl w:ilvl="6" w:tplc="BFBABEA0">
      <w:start w:val="1"/>
      <w:numFmt w:val="bullet"/>
      <w:pStyle w:val="7"/>
      <w:lvlText w:val=""/>
      <w:lvlJc w:val="left"/>
      <w:pPr>
        <w:ind w:left="5040" w:hanging="360"/>
      </w:pPr>
      <w:rPr>
        <w:rFonts w:ascii="Symbol" w:hAnsi="Symbol" w:hint="default"/>
      </w:rPr>
    </w:lvl>
    <w:lvl w:ilvl="7" w:tplc="72F23552" w:tentative="1">
      <w:start w:val="1"/>
      <w:numFmt w:val="bullet"/>
      <w:lvlText w:val="o"/>
      <w:lvlJc w:val="left"/>
      <w:pPr>
        <w:ind w:left="5760" w:hanging="360"/>
      </w:pPr>
      <w:rPr>
        <w:rFonts w:ascii="Courier New" w:hAnsi="Courier New" w:cs="Courier New" w:hint="default"/>
      </w:rPr>
    </w:lvl>
    <w:lvl w:ilvl="8" w:tplc="01F6B0F6" w:tentative="1">
      <w:start w:val="1"/>
      <w:numFmt w:val="bullet"/>
      <w:lvlText w:val=""/>
      <w:lvlJc w:val="left"/>
      <w:pPr>
        <w:ind w:left="6480" w:hanging="360"/>
      </w:pPr>
      <w:rPr>
        <w:rFonts w:ascii="Wingdings" w:hAnsi="Wingdings" w:hint="default"/>
      </w:rPr>
    </w:lvl>
  </w:abstractNum>
  <w:abstractNum w:abstractNumId="7" w15:restartNumberingAfterBreak="0">
    <w:nsid w:val="024001EB"/>
    <w:multiLevelType w:val="multilevel"/>
    <w:tmpl w:val="224296E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922"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46077E7"/>
    <w:multiLevelType w:val="hybridMultilevel"/>
    <w:tmpl w:val="2A5C970E"/>
    <w:lvl w:ilvl="0" w:tplc="8F60BD0E">
      <w:start w:val="1"/>
      <w:numFmt w:val="decimal"/>
      <w:lvlText w:val="%1."/>
      <w:lvlJc w:val="center"/>
      <w:pPr>
        <w:ind w:left="720" w:hanging="360"/>
      </w:pPr>
      <w:rPr>
        <w:rFonts w:ascii="David" w:eastAsia="Calibri" w:hAnsi="David" w:cs="David"/>
        <w:b w:val="0"/>
        <w:bCs w:val="0"/>
        <w:i w:val="0"/>
        <w:iCs w:val="0"/>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047A657B"/>
    <w:multiLevelType w:val="hybridMultilevel"/>
    <w:tmpl w:val="C0F07328"/>
    <w:lvl w:ilvl="0" w:tplc="E20C6AE6">
      <w:start w:val="1"/>
      <w:numFmt w:val="hebrew1"/>
      <w:lvlText w:val="%1."/>
      <w:lvlJc w:val="center"/>
      <w:pPr>
        <w:ind w:left="720" w:hanging="360"/>
      </w:pPr>
      <w:rPr>
        <w:rFonts w:cs="Narkisim" w:hint="cs"/>
        <w:b w:val="0"/>
        <w:bCs w:val="0"/>
        <w:i w:val="0"/>
        <w:iCs w:val="0"/>
        <w:szCs w:val="24"/>
      </w:rPr>
    </w:lvl>
    <w:lvl w:ilvl="1" w:tplc="78CC97D0" w:tentative="1">
      <w:start w:val="1"/>
      <w:numFmt w:val="lowerLetter"/>
      <w:lvlText w:val="%2."/>
      <w:lvlJc w:val="left"/>
      <w:pPr>
        <w:ind w:left="1440" w:hanging="360"/>
      </w:pPr>
    </w:lvl>
    <w:lvl w:ilvl="2" w:tplc="7D663E4C" w:tentative="1">
      <w:start w:val="1"/>
      <w:numFmt w:val="lowerRoman"/>
      <w:lvlText w:val="%3."/>
      <w:lvlJc w:val="right"/>
      <w:pPr>
        <w:ind w:left="2160" w:hanging="180"/>
      </w:pPr>
    </w:lvl>
    <w:lvl w:ilvl="3" w:tplc="7266139C" w:tentative="1">
      <w:start w:val="1"/>
      <w:numFmt w:val="decimal"/>
      <w:lvlText w:val="%4."/>
      <w:lvlJc w:val="left"/>
      <w:pPr>
        <w:ind w:left="2880" w:hanging="360"/>
      </w:pPr>
    </w:lvl>
    <w:lvl w:ilvl="4" w:tplc="A216B16E" w:tentative="1">
      <w:start w:val="1"/>
      <w:numFmt w:val="lowerLetter"/>
      <w:lvlText w:val="%5."/>
      <w:lvlJc w:val="left"/>
      <w:pPr>
        <w:ind w:left="3600" w:hanging="360"/>
      </w:pPr>
    </w:lvl>
    <w:lvl w:ilvl="5" w:tplc="39E67ED8" w:tentative="1">
      <w:start w:val="1"/>
      <w:numFmt w:val="lowerRoman"/>
      <w:lvlText w:val="%6."/>
      <w:lvlJc w:val="right"/>
      <w:pPr>
        <w:ind w:left="4320" w:hanging="180"/>
      </w:pPr>
    </w:lvl>
    <w:lvl w:ilvl="6" w:tplc="94B8C970" w:tentative="1">
      <w:start w:val="1"/>
      <w:numFmt w:val="decimal"/>
      <w:lvlText w:val="%7."/>
      <w:lvlJc w:val="left"/>
      <w:pPr>
        <w:ind w:left="5040" w:hanging="360"/>
      </w:pPr>
    </w:lvl>
    <w:lvl w:ilvl="7" w:tplc="83D0438C" w:tentative="1">
      <w:start w:val="1"/>
      <w:numFmt w:val="lowerLetter"/>
      <w:lvlText w:val="%8."/>
      <w:lvlJc w:val="left"/>
      <w:pPr>
        <w:ind w:left="5760" w:hanging="360"/>
      </w:pPr>
    </w:lvl>
    <w:lvl w:ilvl="8" w:tplc="C4CC4568" w:tentative="1">
      <w:start w:val="1"/>
      <w:numFmt w:val="lowerRoman"/>
      <w:lvlText w:val="%9."/>
      <w:lvlJc w:val="right"/>
      <w:pPr>
        <w:ind w:left="6480" w:hanging="180"/>
      </w:pPr>
    </w:lvl>
  </w:abstractNum>
  <w:abstractNum w:abstractNumId="10"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11"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63A02F5"/>
    <w:multiLevelType w:val="hybridMultilevel"/>
    <w:tmpl w:val="23B63EC2"/>
    <w:lvl w:ilvl="0" w:tplc="56DCB0C2">
      <w:start w:val="1"/>
      <w:numFmt w:val="decimal"/>
      <w:lvlText w:val="%1."/>
      <w:lvlJc w:val="left"/>
      <w:pPr>
        <w:ind w:left="720" w:hanging="360"/>
      </w:pPr>
    </w:lvl>
    <w:lvl w:ilvl="1" w:tplc="7FE4C35A" w:tentative="1">
      <w:start w:val="1"/>
      <w:numFmt w:val="lowerLetter"/>
      <w:lvlText w:val="%2."/>
      <w:lvlJc w:val="left"/>
      <w:pPr>
        <w:ind w:left="1440" w:hanging="360"/>
      </w:pPr>
    </w:lvl>
    <w:lvl w:ilvl="2" w:tplc="00C6EFF2" w:tentative="1">
      <w:start w:val="1"/>
      <w:numFmt w:val="lowerRoman"/>
      <w:lvlText w:val="%3."/>
      <w:lvlJc w:val="right"/>
      <w:pPr>
        <w:ind w:left="2160" w:hanging="180"/>
      </w:pPr>
    </w:lvl>
    <w:lvl w:ilvl="3" w:tplc="A2B6BAE4" w:tentative="1">
      <w:start w:val="1"/>
      <w:numFmt w:val="decimal"/>
      <w:lvlText w:val="%4."/>
      <w:lvlJc w:val="left"/>
      <w:pPr>
        <w:ind w:left="2880" w:hanging="360"/>
      </w:pPr>
    </w:lvl>
    <w:lvl w:ilvl="4" w:tplc="76447D04" w:tentative="1">
      <w:start w:val="1"/>
      <w:numFmt w:val="lowerLetter"/>
      <w:lvlText w:val="%5."/>
      <w:lvlJc w:val="left"/>
      <w:pPr>
        <w:ind w:left="3600" w:hanging="360"/>
      </w:pPr>
    </w:lvl>
    <w:lvl w:ilvl="5" w:tplc="6024D628" w:tentative="1">
      <w:start w:val="1"/>
      <w:numFmt w:val="lowerRoman"/>
      <w:lvlText w:val="%6."/>
      <w:lvlJc w:val="right"/>
      <w:pPr>
        <w:ind w:left="4320" w:hanging="180"/>
      </w:pPr>
    </w:lvl>
    <w:lvl w:ilvl="6" w:tplc="6B4EE6A2" w:tentative="1">
      <w:start w:val="1"/>
      <w:numFmt w:val="decimal"/>
      <w:lvlText w:val="%7."/>
      <w:lvlJc w:val="left"/>
      <w:pPr>
        <w:ind w:left="5040" w:hanging="360"/>
      </w:pPr>
    </w:lvl>
    <w:lvl w:ilvl="7" w:tplc="7F5C5B4C" w:tentative="1">
      <w:start w:val="1"/>
      <w:numFmt w:val="lowerLetter"/>
      <w:lvlText w:val="%8."/>
      <w:lvlJc w:val="left"/>
      <w:pPr>
        <w:ind w:left="5760" w:hanging="360"/>
      </w:pPr>
    </w:lvl>
    <w:lvl w:ilvl="8" w:tplc="FF7862DC" w:tentative="1">
      <w:start w:val="1"/>
      <w:numFmt w:val="lowerRoman"/>
      <w:lvlText w:val="%9."/>
      <w:lvlJc w:val="right"/>
      <w:pPr>
        <w:ind w:left="6480" w:hanging="180"/>
      </w:pPr>
    </w:lvl>
  </w:abstractNum>
  <w:abstractNum w:abstractNumId="13" w15:restartNumberingAfterBreak="0">
    <w:nsid w:val="09B34ABD"/>
    <w:multiLevelType w:val="hybridMultilevel"/>
    <w:tmpl w:val="EF00991A"/>
    <w:lvl w:ilvl="0" w:tplc="C8C0073C">
      <w:start w:val="1"/>
      <w:numFmt w:val="hebrew1"/>
      <w:pStyle w:val="-"/>
      <w:lvlText w:val="%1."/>
      <w:lvlJc w:val="center"/>
      <w:pPr>
        <w:tabs>
          <w:tab w:val="num" w:pos="227"/>
        </w:tabs>
        <w:ind w:left="227" w:hanging="227"/>
      </w:pPr>
      <w:rPr>
        <w:rFonts w:hint="default"/>
        <w:color w:val="auto"/>
        <w:lang w:val="en-US"/>
      </w:rPr>
    </w:lvl>
    <w:lvl w:ilvl="1" w:tplc="D6869464">
      <w:start w:val="1"/>
      <w:numFmt w:val="lowerLetter"/>
      <w:lvlText w:val="%2."/>
      <w:lvlJc w:val="left"/>
      <w:pPr>
        <w:tabs>
          <w:tab w:val="num" w:pos="1440"/>
        </w:tabs>
        <w:ind w:left="1440" w:hanging="360"/>
      </w:pPr>
    </w:lvl>
    <w:lvl w:ilvl="2" w:tplc="5B1CABF2" w:tentative="1">
      <w:start w:val="1"/>
      <w:numFmt w:val="lowerRoman"/>
      <w:lvlText w:val="%3."/>
      <w:lvlJc w:val="right"/>
      <w:pPr>
        <w:tabs>
          <w:tab w:val="num" w:pos="2160"/>
        </w:tabs>
        <w:ind w:left="2160" w:hanging="180"/>
      </w:pPr>
    </w:lvl>
    <w:lvl w:ilvl="3" w:tplc="0E1A79EC" w:tentative="1">
      <w:start w:val="1"/>
      <w:numFmt w:val="decimal"/>
      <w:lvlText w:val="%4."/>
      <w:lvlJc w:val="left"/>
      <w:pPr>
        <w:tabs>
          <w:tab w:val="num" w:pos="2880"/>
        </w:tabs>
        <w:ind w:left="2880" w:hanging="360"/>
      </w:pPr>
    </w:lvl>
    <w:lvl w:ilvl="4" w:tplc="E82EC096" w:tentative="1">
      <w:start w:val="1"/>
      <w:numFmt w:val="lowerLetter"/>
      <w:lvlText w:val="%5."/>
      <w:lvlJc w:val="left"/>
      <w:pPr>
        <w:tabs>
          <w:tab w:val="num" w:pos="3600"/>
        </w:tabs>
        <w:ind w:left="3600" w:hanging="360"/>
      </w:pPr>
    </w:lvl>
    <w:lvl w:ilvl="5" w:tplc="B9F8DF4C" w:tentative="1">
      <w:start w:val="1"/>
      <w:numFmt w:val="lowerRoman"/>
      <w:lvlText w:val="%6."/>
      <w:lvlJc w:val="right"/>
      <w:pPr>
        <w:tabs>
          <w:tab w:val="num" w:pos="4320"/>
        </w:tabs>
        <w:ind w:left="4320" w:hanging="180"/>
      </w:pPr>
    </w:lvl>
    <w:lvl w:ilvl="6" w:tplc="07F23F50" w:tentative="1">
      <w:start w:val="1"/>
      <w:numFmt w:val="decimal"/>
      <w:lvlText w:val="%7."/>
      <w:lvlJc w:val="left"/>
      <w:pPr>
        <w:tabs>
          <w:tab w:val="num" w:pos="5040"/>
        </w:tabs>
        <w:ind w:left="5040" w:hanging="360"/>
      </w:pPr>
    </w:lvl>
    <w:lvl w:ilvl="7" w:tplc="65F26008" w:tentative="1">
      <w:start w:val="1"/>
      <w:numFmt w:val="lowerLetter"/>
      <w:lvlText w:val="%8."/>
      <w:lvlJc w:val="left"/>
      <w:pPr>
        <w:tabs>
          <w:tab w:val="num" w:pos="5760"/>
        </w:tabs>
        <w:ind w:left="5760" w:hanging="360"/>
      </w:pPr>
    </w:lvl>
    <w:lvl w:ilvl="8" w:tplc="6A12CBAA" w:tentative="1">
      <w:start w:val="1"/>
      <w:numFmt w:val="lowerRoman"/>
      <w:lvlText w:val="%9."/>
      <w:lvlJc w:val="right"/>
      <w:pPr>
        <w:tabs>
          <w:tab w:val="num" w:pos="6480"/>
        </w:tabs>
        <w:ind w:left="6480" w:hanging="180"/>
      </w:pPr>
    </w:lvl>
  </w:abstractNum>
  <w:abstractNum w:abstractNumId="14"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5"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0A394E18"/>
    <w:multiLevelType w:val="hybridMultilevel"/>
    <w:tmpl w:val="5316CEFA"/>
    <w:lvl w:ilvl="0" w:tplc="21CA9056">
      <w:start w:val="1"/>
      <w:numFmt w:val="decimal"/>
      <w:lvlText w:val="%1."/>
      <w:lvlJc w:val="left"/>
      <w:pPr>
        <w:ind w:left="720" w:hanging="360"/>
      </w:pPr>
    </w:lvl>
    <w:lvl w:ilvl="1" w:tplc="AAEEDFD4" w:tentative="1">
      <w:start w:val="1"/>
      <w:numFmt w:val="lowerLetter"/>
      <w:lvlText w:val="%2."/>
      <w:lvlJc w:val="left"/>
      <w:pPr>
        <w:ind w:left="1440" w:hanging="360"/>
      </w:pPr>
    </w:lvl>
    <w:lvl w:ilvl="2" w:tplc="84AA005E" w:tentative="1">
      <w:start w:val="1"/>
      <w:numFmt w:val="lowerRoman"/>
      <w:lvlText w:val="%3."/>
      <w:lvlJc w:val="right"/>
      <w:pPr>
        <w:ind w:left="2160" w:hanging="180"/>
      </w:pPr>
    </w:lvl>
    <w:lvl w:ilvl="3" w:tplc="6E10D27A" w:tentative="1">
      <w:start w:val="1"/>
      <w:numFmt w:val="decimal"/>
      <w:lvlText w:val="%4."/>
      <w:lvlJc w:val="left"/>
      <w:pPr>
        <w:ind w:left="2880" w:hanging="360"/>
      </w:pPr>
    </w:lvl>
    <w:lvl w:ilvl="4" w:tplc="22C65012" w:tentative="1">
      <w:start w:val="1"/>
      <w:numFmt w:val="lowerLetter"/>
      <w:lvlText w:val="%5."/>
      <w:lvlJc w:val="left"/>
      <w:pPr>
        <w:ind w:left="3600" w:hanging="360"/>
      </w:pPr>
    </w:lvl>
    <w:lvl w:ilvl="5" w:tplc="3DC64E84" w:tentative="1">
      <w:start w:val="1"/>
      <w:numFmt w:val="lowerRoman"/>
      <w:lvlText w:val="%6."/>
      <w:lvlJc w:val="right"/>
      <w:pPr>
        <w:ind w:left="4320" w:hanging="180"/>
      </w:pPr>
    </w:lvl>
    <w:lvl w:ilvl="6" w:tplc="71C27F8C" w:tentative="1">
      <w:start w:val="1"/>
      <w:numFmt w:val="decimal"/>
      <w:lvlText w:val="%7."/>
      <w:lvlJc w:val="left"/>
      <w:pPr>
        <w:ind w:left="5040" w:hanging="360"/>
      </w:pPr>
    </w:lvl>
    <w:lvl w:ilvl="7" w:tplc="9210D93A" w:tentative="1">
      <w:start w:val="1"/>
      <w:numFmt w:val="lowerLetter"/>
      <w:lvlText w:val="%8."/>
      <w:lvlJc w:val="left"/>
      <w:pPr>
        <w:ind w:left="5760" w:hanging="360"/>
      </w:pPr>
    </w:lvl>
    <w:lvl w:ilvl="8" w:tplc="3A80AB0E" w:tentative="1">
      <w:start w:val="1"/>
      <w:numFmt w:val="lowerRoman"/>
      <w:lvlText w:val="%9."/>
      <w:lvlJc w:val="right"/>
      <w:pPr>
        <w:ind w:left="6480" w:hanging="180"/>
      </w:pPr>
    </w:lvl>
  </w:abstractNum>
  <w:abstractNum w:abstractNumId="17" w15:restartNumberingAfterBreak="0">
    <w:nsid w:val="0C210525"/>
    <w:multiLevelType w:val="hybridMultilevel"/>
    <w:tmpl w:val="FA4CC78A"/>
    <w:lvl w:ilvl="0" w:tplc="D8EA108C">
      <w:start w:val="1"/>
      <w:numFmt w:val="decimal"/>
      <w:lvlText w:val="(%1)."/>
      <w:lvlJc w:val="left"/>
      <w:pPr>
        <w:ind w:left="644" w:hanging="360"/>
      </w:pPr>
      <w:rPr>
        <w:rFonts w:hint="default"/>
      </w:rPr>
    </w:lvl>
    <w:lvl w:ilvl="1" w:tplc="3C866358" w:tentative="1">
      <w:start w:val="1"/>
      <w:numFmt w:val="lowerLetter"/>
      <w:lvlText w:val="%2."/>
      <w:lvlJc w:val="left"/>
      <w:pPr>
        <w:ind w:left="1440" w:hanging="360"/>
      </w:pPr>
    </w:lvl>
    <w:lvl w:ilvl="2" w:tplc="A248215C" w:tentative="1">
      <w:start w:val="1"/>
      <w:numFmt w:val="lowerRoman"/>
      <w:lvlText w:val="%3."/>
      <w:lvlJc w:val="right"/>
      <w:pPr>
        <w:ind w:left="2160" w:hanging="180"/>
      </w:pPr>
    </w:lvl>
    <w:lvl w:ilvl="3" w:tplc="09A2E15E" w:tentative="1">
      <w:start w:val="1"/>
      <w:numFmt w:val="decimal"/>
      <w:lvlText w:val="%4."/>
      <w:lvlJc w:val="left"/>
      <w:pPr>
        <w:ind w:left="2880" w:hanging="360"/>
      </w:pPr>
    </w:lvl>
    <w:lvl w:ilvl="4" w:tplc="643CAB7C" w:tentative="1">
      <w:start w:val="1"/>
      <w:numFmt w:val="lowerLetter"/>
      <w:lvlText w:val="%5."/>
      <w:lvlJc w:val="left"/>
      <w:pPr>
        <w:ind w:left="3600" w:hanging="360"/>
      </w:pPr>
    </w:lvl>
    <w:lvl w:ilvl="5" w:tplc="40289C78" w:tentative="1">
      <w:start w:val="1"/>
      <w:numFmt w:val="lowerRoman"/>
      <w:lvlText w:val="%6."/>
      <w:lvlJc w:val="right"/>
      <w:pPr>
        <w:ind w:left="4320" w:hanging="180"/>
      </w:pPr>
    </w:lvl>
    <w:lvl w:ilvl="6" w:tplc="59266228" w:tentative="1">
      <w:start w:val="1"/>
      <w:numFmt w:val="decimal"/>
      <w:lvlText w:val="%7."/>
      <w:lvlJc w:val="left"/>
      <w:pPr>
        <w:ind w:left="5040" w:hanging="360"/>
      </w:pPr>
    </w:lvl>
    <w:lvl w:ilvl="7" w:tplc="06040306" w:tentative="1">
      <w:start w:val="1"/>
      <w:numFmt w:val="lowerLetter"/>
      <w:lvlText w:val="%8."/>
      <w:lvlJc w:val="left"/>
      <w:pPr>
        <w:ind w:left="5760" w:hanging="360"/>
      </w:pPr>
    </w:lvl>
    <w:lvl w:ilvl="8" w:tplc="6F6C09E6" w:tentative="1">
      <w:start w:val="1"/>
      <w:numFmt w:val="lowerRoman"/>
      <w:lvlText w:val="%9."/>
      <w:lvlJc w:val="right"/>
      <w:pPr>
        <w:ind w:left="6480" w:hanging="180"/>
      </w:pPr>
    </w:lvl>
  </w:abstractNum>
  <w:abstractNum w:abstractNumId="18"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9"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0" w15:restartNumberingAfterBreak="0">
    <w:nsid w:val="103B4C9F"/>
    <w:multiLevelType w:val="hybridMultilevel"/>
    <w:tmpl w:val="2A5C970E"/>
    <w:lvl w:ilvl="0" w:tplc="8F60BD0E">
      <w:start w:val="1"/>
      <w:numFmt w:val="decimal"/>
      <w:lvlText w:val="%1."/>
      <w:lvlJc w:val="center"/>
      <w:pPr>
        <w:ind w:left="720" w:hanging="360"/>
      </w:pPr>
      <w:rPr>
        <w:rFonts w:ascii="David" w:eastAsia="Calibri" w:hAnsi="David" w:cs="David"/>
        <w:b w:val="0"/>
        <w:bCs w:val="0"/>
        <w:i w:val="0"/>
        <w:iCs w:val="0"/>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3" w15:restartNumberingAfterBreak="0">
    <w:nsid w:val="124D3B14"/>
    <w:multiLevelType w:val="multilevel"/>
    <w:tmpl w:val="FA7AE4C0"/>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922"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13F010A1"/>
    <w:multiLevelType w:val="hybridMultilevel"/>
    <w:tmpl w:val="5CF6B9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6"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7"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8"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9"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30"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31"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32" w15:restartNumberingAfterBreak="0">
    <w:nsid w:val="1DC94F6B"/>
    <w:multiLevelType w:val="multilevel"/>
    <w:tmpl w:val="DC7C189E"/>
    <w:styleLink w:val="-4123"/>
    <w:lvl w:ilvl="0">
      <w:start w:val="1"/>
      <w:numFmt w:val="decimal"/>
      <w:lvlText w:val="%1"/>
      <w:lvlJc w:val="left"/>
      <w:pPr>
        <w:tabs>
          <w:tab w:val="num" w:pos="454"/>
        </w:tabs>
        <w:ind w:left="454" w:hanging="454"/>
      </w:pPr>
    </w:lvl>
    <w:lvl w:ilvl="1">
      <w:start w:val="1"/>
      <w:numFmt w:val="decimal"/>
      <w:lvlText w:val="%1.%2"/>
      <w:lvlJc w:val="left"/>
      <w:pPr>
        <w:tabs>
          <w:tab w:val="num" w:pos="576"/>
        </w:tabs>
        <w:ind w:left="576" w:hanging="576"/>
      </w:pPr>
      <w:rPr>
        <w:b w:val="0"/>
        <w:bCs/>
        <w:sz w:val="36"/>
        <w:szCs w:val="36"/>
      </w:rPr>
    </w:lvl>
    <w:lvl w:ilvl="2">
      <w:start w:val="1"/>
      <w:numFmt w:val="decimal"/>
      <w:lvlText w:val="%1.%2.%3"/>
      <w:lvlJc w:val="left"/>
      <w:pPr>
        <w:tabs>
          <w:tab w:val="num" w:pos="720"/>
        </w:tabs>
        <w:ind w:left="720" w:hanging="720"/>
      </w:pPr>
      <w:rPr>
        <w:rFonts w:cs="Narkisim"/>
        <w:b/>
        <w:bCs/>
        <w:sz w:val="32"/>
        <w:szCs w:val="32"/>
        <w:lang w:val="en-US" w:bidi="he-IL"/>
      </w:rPr>
    </w:lvl>
    <w:lvl w:ilvl="3">
      <w:start w:val="1"/>
      <w:numFmt w:val="decimal"/>
      <w:lvlText w:val="%1.%2.%3.%4"/>
      <w:lvlJc w:val="left"/>
      <w:pPr>
        <w:tabs>
          <w:tab w:val="num" w:pos="864"/>
        </w:tabs>
        <w:ind w:left="864" w:hanging="864"/>
      </w:pPr>
    </w:lvl>
    <w:lvl w:ilvl="4">
      <w:start w:val="1"/>
      <w:numFmt w:val="decimal"/>
      <w:lvlText w:val="%1.%2.%3.%4.%5"/>
      <w:lvlJc w:val="left"/>
      <w:pPr>
        <w:tabs>
          <w:tab w:val="num" w:pos="1575"/>
        </w:tabs>
        <w:ind w:left="1575" w:hanging="1008"/>
      </w:pPr>
      <w:rPr>
        <w:b/>
        <w:bCs/>
        <w:sz w:val="24"/>
        <w:szCs w:val="24"/>
      </w:rPr>
    </w:lvl>
    <w:lvl w:ilvl="5">
      <w:start w:val="1"/>
      <w:numFmt w:val="decimal"/>
      <w:lvlText w:val="%1.%2.%3.%4.%5.%6"/>
      <w:lvlJc w:val="left"/>
      <w:pPr>
        <w:tabs>
          <w:tab w:val="num" w:pos="1152"/>
        </w:tabs>
        <w:ind w:left="1152" w:hanging="1152"/>
      </w:pPr>
      <w:rPr>
        <w:b/>
        <w:bCs/>
      </w:rPr>
    </w:lvl>
    <w:lvl w:ilvl="6">
      <w:start w:val="1"/>
      <w:numFmt w:val="decimal"/>
      <w:lvlText w:val="%1.%2.%3.%4.%5.%6.%7"/>
      <w:lvlJc w:val="left"/>
      <w:pPr>
        <w:tabs>
          <w:tab w:val="num" w:pos="1296"/>
        </w:tabs>
        <w:ind w:left="1296" w:hanging="1296"/>
      </w:pPr>
      <w:rPr>
        <w:b w:val="0"/>
        <w:bCs w:val="0"/>
      </w:r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3" w15:restartNumberingAfterBreak="0">
    <w:nsid w:val="1F622458"/>
    <w:multiLevelType w:val="hybridMultilevel"/>
    <w:tmpl w:val="97DC45F4"/>
    <w:name w:val="listhnumber43223222322233222222223"/>
    <w:lvl w:ilvl="0" w:tplc="81CCD3FA">
      <w:start w:val="1"/>
      <w:numFmt w:val="bullet"/>
      <w:pStyle w:val="ListBullet7"/>
      <w:lvlText w:val=""/>
      <w:lvlJc w:val="left"/>
      <w:pPr>
        <w:tabs>
          <w:tab w:val="num" w:pos="3240"/>
        </w:tabs>
        <w:ind w:left="3240" w:right="3240" w:hanging="360"/>
      </w:pPr>
      <w:rPr>
        <w:rFonts w:ascii="Symbol" w:hAnsi="Symbol" w:hint="default"/>
      </w:rPr>
    </w:lvl>
    <w:lvl w:ilvl="1" w:tplc="A36E5D62" w:tentative="1">
      <w:start w:val="1"/>
      <w:numFmt w:val="bullet"/>
      <w:lvlText w:val="o"/>
      <w:lvlJc w:val="left"/>
      <w:pPr>
        <w:tabs>
          <w:tab w:val="num" w:pos="1440"/>
        </w:tabs>
        <w:ind w:left="1440" w:right="1440" w:hanging="360"/>
      </w:pPr>
      <w:rPr>
        <w:rFonts w:ascii="Courier New" w:hAnsi="Courier New" w:hint="default"/>
      </w:rPr>
    </w:lvl>
    <w:lvl w:ilvl="2" w:tplc="E1DA073E" w:tentative="1">
      <w:start w:val="1"/>
      <w:numFmt w:val="bullet"/>
      <w:lvlText w:val=""/>
      <w:lvlJc w:val="left"/>
      <w:pPr>
        <w:tabs>
          <w:tab w:val="num" w:pos="2160"/>
        </w:tabs>
        <w:ind w:left="2160" w:right="2160" w:hanging="360"/>
      </w:pPr>
      <w:rPr>
        <w:rFonts w:ascii="Wingdings" w:hAnsi="Wingdings" w:hint="default"/>
      </w:rPr>
    </w:lvl>
    <w:lvl w:ilvl="3" w:tplc="0E5E75EA" w:tentative="1">
      <w:start w:val="1"/>
      <w:numFmt w:val="bullet"/>
      <w:lvlText w:val=""/>
      <w:lvlJc w:val="left"/>
      <w:pPr>
        <w:tabs>
          <w:tab w:val="num" w:pos="2880"/>
        </w:tabs>
        <w:ind w:left="2880" w:right="2880" w:hanging="360"/>
      </w:pPr>
      <w:rPr>
        <w:rFonts w:ascii="Symbol" w:hAnsi="Symbol" w:hint="default"/>
      </w:rPr>
    </w:lvl>
    <w:lvl w:ilvl="4" w:tplc="09045D3E" w:tentative="1">
      <w:start w:val="1"/>
      <w:numFmt w:val="bullet"/>
      <w:lvlText w:val="o"/>
      <w:lvlJc w:val="left"/>
      <w:pPr>
        <w:tabs>
          <w:tab w:val="num" w:pos="3600"/>
        </w:tabs>
        <w:ind w:left="3600" w:right="3600" w:hanging="360"/>
      </w:pPr>
      <w:rPr>
        <w:rFonts w:ascii="Courier New" w:hAnsi="Courier New" w:hint="default"/>
      </w:rPr>
    </w:lvl>
    <w:lvl w:ilvl="5" w:tplc="7C2628E8" w:tentative="1">
      <w:start w:val="1"/>
      <w:numFmt w:val="bullet"/>
      <w:lvlText w:val=""/>
      <w:lvlJc w:val="left"/>
      <w:pPr>
        <w:tabs>
          <w:tab w:val="num" w:pos="4320"/>
        </w:tabs>
        <w:ind w:left="4320" w:right="4320" w:hanging="360"/>
      </w:pPr>
      <w:rPr>
        <w:rFonts w:ascii="Wingdings" w:hAnsi="Wingdings" w:hint="default"/>
      </w:rPr>
    </w:lvl>
    <w:lvl w:ilvl="6" w:tplc="A1BE9600" w:tentative="1">
      <w:start w:val="1"/>
      <w:numFmt w:val="bullet"/>
      <w:lvlText w:val=""/>
      <w:lvlJc w:val="left"/>
      <w:pPr>
        <w:tabs>
          <w:tab w:val="num" w:pos="5040"/>
        </w:tabs>
        <w:ind w:left="5040" w:right="5040" w:hanging="360"/>
      </w:pPr>
      <w:rPr>
        <w:rFonts w:ascii="Symbol" w:hAnsi="Symbol" w:hint="default"/>
      </w:rPr>
    </w:lvl>
    <w:lvl w:ilvl="7" w:tplc="F438CCE4" w:tentative="1">
      <w:start w:val="1"/>
      <w:numFmt w:val="bullet"/>
      <w:lvlText w:val="o"/>
      <w:lvlJc w:val="left"/>
      <w:pPr>
        <w:tabs>
          <w:tab w:val="num" w:pos="5760"/>
        </w:tabs>
        <w:ind w:left="5760" w:right="5760" w:hanging="360"/>
      </w:pPr>
      <w:rPr>
        <w:rFonts w:ascii="Courier New" w:hAnsi="Courier New" w:hint="default"/>
      </w:rPr>
    </w:lvl>
    <w:lvl w:ilvl="8" w:tplc="FCA4DF36" w:tentative="1">
      <w:start w:val="1"/>
      <w:numFmt w:val="bullet"/>
      <w:lvlText w:val=""/>
      <w:lvlJc w:val="left"/>
      <w:pPr>
        <w:tabs>
          <w:tab w:val="num" w:pos="6480"/>
        </w:tabs>
        <w:ind w:left="6480" w:right="6480" w:hanging="360"/>
      </w:pPr>
      <w:rPr>
        <w:rFonts w:ascii="Wingdings" w:hAnsi="Wingdings" w:hint="default"/>
      </w:rPr>
    </w:lvl>
  </w:abstractNum>
  <w:abstractNum w:abstractNumId="34"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35" w15:restartNumberingAfterBreak="0">
    <w:nsid w:val="23900B1F"/>
    <w:multiLevelType w:val="hybridMultilevel"/>
    <w:tmpl w:val="8C5E8CF4"/>
    <w:lvl w:ilvl="0" w:tplc="EFCC1082">
      <w:start w:val="1"/>
      <w:numFmt w:val="decimal"/>
      <w:lvlText w:val="%1."/>
      <w:lvlJc w:val="left"/>
      <w:pPr>
        <w:tabs>
          <w:tab w:val="num" w:pos="715"/>
        </w:tabs>
        <w:ind w:left="715" w:hanging="630"/>
      </w:pPr>
    </w:lvl>
    <w:lvl w:ilvl="1" w:tplc="CAC6C018">
      <w:start w:val="1"/>
      <w:numFmt w:val="hebrew1"/>
      <w:lvlText w:val="%2."/>
      <w:lvlJc w:val="center"/>
      <w:pPr>
        <w:tabs>
          <w:tab w:val="num" w:pos="360"/>
        </w:tabs>
        <w:ind w:left="0" w:firstLine="0"/>
      </w:pPr>
      <w:rPr>
        <w:rFonts w:hint="default"/>
      </w:rPr>
    </w:lvl>
    <w:lvl w:ilvl="2" w:tplc="DAC41202">
      <w:numFmt w:val="none"/>
      <w:lvlText w:val=""/>
      <w:lvlJc w:val="left"/>
      <w:pPr>
        <w:tabs>
          <w:tab w:val="num" w:pos="360"/>
        </w:tabs>
        <w:ind w:left="0" w:firstLine="0"/>
      </w:pPr>
    </w:lvl>
    <w:lvl w:ilvl="3" w:tplc="35A2D90C">
      <w:start w:val="1"/>
      <w:numFmt w:val="hebrew1"/>
      <w:lvlText w:val="%4."/>
      <w:lvlJc w:val="right"/>
      <w:pPr>
        <w:tabs>
          <w:tab w:val="num" w:pos="360"/>
        </w:tabs>
        <w:ind w:left="0" w:firstLine="0"/>
      </w:pPr>
      <w:rPr>
        <w:rFonts w:hint="default"/>
      </w:rPr>
    </w:lvl>
    <w:lvl w:ilvl="4" w:tplc="547CA92E">
      <w:numFmt w:val="none"/>
      <w:lvlText w:val=""/>
      <w:lvlJc w:val="left"/>
      <w:pPr>
        <w:tabs>
          <w:tab w:val="num" w:pos="360"/>
        </w:tabs>
        <w:ind w:left="0" w:firstLine="0"/>
      </w:pPr>
    </w:lvl>
    <w:lvl w:ilvl="5" w:tplc="B82E2A6A">
      <w:numFmt w:val="none"/>
      <w:lvlText w:val=""/>
      <w:lvlJc w:val="left"/>
      <w:pPr>
        <w:tabs>
          <w:tab w:val="num" w:pos="360"/>
        </w:tabs>
        <w:ind w:left="0" w:firstLine="0"/>
      </w:pPr>
    </w:lvl>
    <w:lvl w:ilvl="6" w:tplc="8ED62CCE">
      <w:numFmt w:val="none"/>
      <w:lvlText w:val=""/>
      <w:lvlJc w:val="left"/>
      <w:pPr>
        <w:tabs>
          <w:tab w:val="num" w:pos="360"/>
        </w:tabs>
        <w:ind w:left="0" w:firstLine="0"/>
      </w:pPr>
    </w:lvl>
    <w:lvl w:ilvl="7" w:tplc="4552E16A">
      <w:numFmt w:val="none"/>
      <w:lvlText w:val=""/>
      <w:lvlJc w:val="left"/>
      <w:pPr>
        <w:tabs>
          <w:tab w:val="num" w:pos="360"/>
        </w:tabs>
        <w:ind w:left="0" w:firstLine="0"/>
      </w:pPr>
    </w:lvl>
    <w:lvl w:ilvl="8" w:tplc="65AA8A2C">
      <w:numFmt w:val="none"/>
      <w:lvlText w:val=""/>
      <w:lvlJc w:val="left"/>
      <w:pPr>
        <w:tabs>
          <w:tab w:val="num" w:pos="360"/>
        </w:tabs>
        <w:ind w:left="0" w:firstLine="0"/>
      </w:pPr>
    </w:lvl>
  </w:abstractNum>
  <w:abstractNum w:abstractNumId="36"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7" w15:restartNumberingAfterBreak="0">
    <w:nsid w:val="2B4952E2"/>
    <w:multiLevelType w:val="hybridMultilevel"/>
    <w:tmpl w:val="70C005EA"/>
    <w:lvl w:ilvl="0" w:tplc="3848AECC">
      <w:start w:val="1"/>
      <w:numFmt w:val="decimal"/>
      <w:lvlText w:val="%1."/>
      <w:lvlJc w:val="left"/>
      <w:pPr>
        <w:ind w:left="720" w:hanging="360"/>
      </w:pPr>
      <w:rPr>
        <w:rFonts w:hint="default"/>
        <w:b/>
        <w:bCs/>
      </w:rPr>
    </w:lvl>
    <w:lvl w:ilvl="1" w:tplc="7A349414" w:tentative="1">
      <w:start w:val="1"/>
      <w:numFmt w:val="lowerLetter"/>
      <w:lvlText w:val="%2."/>
      <w:lvlJc w:val="left"/>
      <w:pPr>
        <w:ind w:left="1440" w:hanging="360"/>
      </w:pPr>
    </w:lvl>
    <w:lvl w:ilvl="2" w:tplc="3CA6057E" w:tentative="1">
      <w:start w:val="1"/>
      <w:numFmt w:val="lowerRoman"/>
      <w:lvlText w:val="%3."/>
      <w:lvlJc w:val="right"/>
      <w:pPr>
        <w:ind w:left="2160" w:hanging="180"/>
      </w:pPr>
    </w:lvl>
    <w:lvl w:ilvl="3" w:tplc="000AB766" w:tentative="1">
      <w:start w:val="1"/>
      <w:numFmt w:val="decimal"/>
      <w:lvlText w:val="%4."/>
      <w:lvlJc w:val="left"/>
      <w:pPr>
        <w:ind w:left="2880" w:hanging="360"/>
      </w:pPr>
    </w:lvl>
    <w:lvl w:ilvl="4" w:tplc="6D2C955E" w:tentative="1">
      <w:start w:val="1"/>
      <w:numFmt w:val="lowerLetter"/>
      <w:lvlText w:val="%5."/>
      <w:lvlJc w:val="left"/>
      <w:pPr>
        <w:ind w:left="3600" w:hanging="360"/>
      </w:pPr>
    </w:lvl>
    <w:lvl w:ilvl="5" w:tplc="C3CCE1EC" w:tentative="1">
      <w:start w:val="1"/>
      <w:numFmt w:val="lowerRoman"/>
      <w:lvlText w:val="%6."/>
      <w:lvlJc w:val="right"/>
      <w:pPr>
        <w:ind w:left="4320" w:hanging="180"/>
      </w:pPr>
    </w:lvl>
    <w:lvl w:ilvl="6" w:tplc="A9E665EA" w:tentative="1">
      <w:start w:val="1"/>
      <w:numFmt w:val="decimal"/>
      <w:lvlText w:val="%7."/>
      <w:lvlJc w:val="left"/>
      <w:pPr>
        <w:ind w:left="5040" w:hanging="360"/>
      </w:pPr>
    </w:lvl>
    <w:lvl w:ilvl="7" w:tplc="330CCB0A" w:tentative="1">
      <w:start w:val="1"/>
      <w:numFmt w:val="lowerLetter"/>
      <w:lvlText w:val="%8."/>
      <w:lvlJc w:val="left"/>
      <w:pPr>
        <w:ind w:left="5760" w:hanging="360"/>
      </w:pPr>
    </w:lvl>
    <w:lvl w:ilvl="8" w:tplc="DC985E10" w:tentative="1">
      <w:start w:val="1"/>
      <w:numFmt w:val="lowerRoman"/>
      <w:lvlText w:val="%9."/>
      <w:lvlJc w:val="right"/>
      <w:pPr>
        <w:ind w:left="6480" w:hanging="180"/>
      </w:pPr>
    </w:lvl>
  </w:abstractNum>
  <w:abstractNum w:abstractNumId="38"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9"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40" w15:restartNumberingAfterBreak="0">
    <w:nsid w:val="2EB63FDF"/>
    <w:multiLevelType w:val="hybridMultilevel"/>
    <w:tmpl w:val="297CE8F4"/>
    <w:lvl w:ilvl="0" w:tplc="CFCEBE74">
      <w:start w:val="1"/>
      <w:numFmt w:val="hebrew1"/>
      <w:pStyle w:val="a3"/>
      <w:lvlText w:val="%1."/>
      <w:lvlJc w:val="center"/>
      <w:pPr>
        <w:tabs>
          <w:tab w:val="num" w:pos="360"/>
        </w:tabs>
        <w:ind w:left="360" w:right="1117" w:hanging="360"/>
      </w:pPr>
    </w:lvl>
    <w:lvl w:ilvl="1" w:tplc="0336A744">
      <w:start w:val="1"/>
      <w:numFmt w:val="decimal"/>
      <w:lvlText w:val="%2."/>
      <w:lvlJc w:val="left"/>
      <w:pPr>
        <w:tabs>
          <w:tab w:val="num" w:pos="1440"/>
        </w:tabs>
        <w:ind w:left="1440" w:hanging="360"/>
      </w:pPr>
    </w:lvl>
    <w:lvl w:ilvl="2" w:tplc="798C6928" w:tentative="1">
      <w:start w:val="1"/>
      <w:numFmt w:val="lowerRoman"/>
      <w:lvlText w:val="%3."/>
      <w:lvlJc w:val="right"/>
      <w:pPr>
        <w:tabs>
          <w:tab w:val="num" w:pos="2160"/>
        </w:tabs>
        <w:ind w:left="2160" w:hanging="180"/>
      </w:pPr>
    </w:lvl>
    <w:lvl w:ilvl="3" w:tplc="C55A9C50" w:tentative="1">
      <w:start w:val="1"/>
      <w:numFmt w:val="decimal"/>
      <w:lvlText w:val="%4."/>
      <w:lvlJc w:val="left"/>
      <w:pPr>
        <w:tabs>
          <w:tab w:val="num" w:pos="2880"/>
        </w:tabs>
        <w:ind w:left="2880" w:hanging="360"/>
      </w:pPr>
    </w:lvl>
    <w:lvl w:ilvl="4" w:tplc="502E5482" w:tentative="1">
      <w:start w:val="1"/>
      <w:numFmt w:val="lowerLetter"/>
      <w:lvlText w:val="%5."/>
      <w:lvlJc w:val="left"/>
      <w:pPr>
        <w:tabs>
          <w:tab w:val="num" w:pos="3600"/>
        </w:tabs>
        <w:ind w:left="3600" w:hanging="360"/>
      </w:pPr>
    </w:lvl>
    <w:lvl w:ilvl="5" w:tplc="860029FE" w:tentative="1">
      <w:start w:val="1"/>
      <w:numFmt w:val="lowerRoman"/>
      <w:lvlText w:val="%6."/>
      <w:lvlJc w:val="right"/>
      <w:pPr>
        <w:tabs>
          <w:tab w:val="num" w:pos="4320"/>
        </w:tabs>
        <w:ind w:left="4320" w:hanging="180"/>
      </w:pPr>
    </w:lvl>
    <w:lvl w:ilvl="6" w:tplc="67D26606" w:tentative="1">
      <w:start w:val="1"/>
      <w:numFmt w:val="decimal"/>
      <w:lvlText w:val="%7."/>
      <w:lvlJc w:val="left"/>
      <w:pPr>
        <w:tabs>
          <w:tab w:val="num" w:pos="5040"/>
        </w:tabs>
        <w:ind w:left="5040" w:hanging="360"/>
      </w:pPr>
    </w:lvl>
    <w:lvl w:ilvl="7" w:tplc="7616A2CC" w:tentative="1">
      <w:start w:val="1"/>
      <w:numFmt w:val="lowerLetter"/>
      <w:lvlText w:val="%8."/>
      <w:lvlJc w:val="left"/>
      <w:pPr>
        <w:tabs>
          <w:tab w:val="num" w:pos="5760"/>
        </w:tabs>
        <w:ind w:left="5760" w:hanging="360"/>
      </w:pPr>
    </w:lvl>
    <w:lvl w:ilvl="8" w:tplc="D4704A82" w:tentative="1">
      <w:start w:val="1"/>
      <w:numFmt w:val="lowerRoman"/>
      <w:lvlText w:val="%9."/>
      <w:lvlJc w:val="right"/>
      <w:pPr>
        <w:tabs>
          <w:tab w:val="num" w:pos="6480"/>
        </w:tabs>
        <w:ind w:left="6480" w:hanging="180"/>
      </w:pPr>
    </w:lvl>
  </w:abstractNum>
  <w:abstractNum w:abstractNumId="41" w15:restartNumberingAfterBreak="0">
    <w:nsid w:val="2ED85B22"/>
    <w:multiLevelType w:val="multilevel"/>
    <w:tmpl w:val="62A84AB2"/>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ascii="David" w:hAnsi="David" w:cs="David"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pStyle w:val="4-"/>
      <w:lvlText w:val="%1.%2.%3.%4."/>
      <w:lvlJc w:val="center"/>
      <w:pPr>
        <w:ind w:left="1935" w:hanging="765"/>
      </w:pPr>
      <w:rPr>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43" w15:restartNumberingAfterBreak="0">
    <w:nsid w:val="32AF2122"/>
    <w:multiLevelType w:val="hybridMultilevel"/>
    <w:tmpl w:val="F97228AE"/>
    <w:lvl w:ilvl="0" w:tplc="56FC807A">
      <w:start w:val="3"/>
      <w:numFmt w:val="bullet"/>
      <w:lvlText w:val="-"/>
      <w:lvlJc w:val="left"/>
      <w:pPr>
        <w:ind w:left="746" w:hanging="360"/>
      </w:pPr>
      <w:rPr>
        <w:rFonts w:ascii="Times New Roman" w:eastAsia="Times New Roman" w:hAnsi="Times New Roman" w:cs="David" w:hint="default"/>
      </w:rPr>
    </w:lvl>
    <w:lvl w:ilvl="1" w:tplc="5ECE8510" w:tentative="1">
      <w:start w:val="1"/>
      <w:numFmt w:val="bullet"/>
      <w:pStyle w:val="21"/>
      <w:lvlText w:val="o"/>
      <w:lvlJc w:val="left"/>
      <w:pPr>
        <w:ind w:left="1466" w:hanging="360"/>
      </w:pPr>
      <w:rPr>
        <w:rFonts w:ascii="Courier New" w:hAnsi="Courier New" w:cs="Courier New" w:hint="default"/>
      </w:rPr>
    </w:lvl>
    <w:lvl w:ilvl="2" w:tplc="4A344478" w:tentative="1">
      <w:start w:val="1"/>
      <w:numFmt w:val="bullet"/>
      <w:lvlText w:val=""/>
      <w:lvlJc w:val="left"/>
      <w:pPr>
        <w:ind w:left="2186" w:hanging="360"/>
      </w:pPr>
      <w:rPr>
        <w:rFonts w:ascii="Wingdings" w:hAnsi="Wingdings" w:hint="default"/>
      </w:rPr>
    </w:lvl>
    <w:lvl w:ilvl="3" w:tplc="2D6CE520" w:tentative="1">
      <w:start w:val="1"/>
      <w:numFmt w:val="bullet"/>
      <w:lvlText w:val=""/>
      <w:lvlJc w:val="left"/>
      <w:pPr>
        <w:ind w:left="2906" w:hanging="360"/>
      </w:pPr>
      <w:rPr>
        <w:rFonts w:ascii="Symbol" w:hAnsi="Symbol" w:hint="default"/>
      </w:rPr>
    </w:lvl>
    <w:lvl w:ilvl="4" w:tplc="B92444F8" w:tentative="1">
      <w:start w:val="1"/>
      <w:numFmt w:val="bullet"/>
      <w:lvlText w:val="o"/>
      <w:lvlJc w:val="left"/>
      <w:pPr>
        <w:ind w:left="3626" w:hanging="360"/>
      </w:pPr>
      <w:rPr>
        <w:rFonts w:ascii="Courier New" w:hAnsi="Courier New" w:cs="Courier New" w:hint="default"/>
      </w:rPr>
    </w:lvl>
    <w:lvl w:ilvl="5" w:tplc="2FF2E036" w:tentative="1">
      <w:start w:val="1"/>
      <w:numFmt w:val="bullet"/>
      <w:lvlText w:val=""/>
      <w:lvlJc w:val="left"/>
      <w:pPr>
        <w:ind w:left="4346" w:hanging="360"/>
      </w:pPr>
      <w:rPr>
        <w:rFonts w:ascii="Wingdings" w:hAnsi="Wingdings" w:hint="default"/>
      </w:rPr>
    </w:lvl>
    <w:lvl w:ilvl="6" w:tplc="2AD6AA60" w:tentative="1">
      <w:start w:val="1"/>
      <w:numFmt w:val="bullet"/>
      <w:lvlText w:val=""/>
      <w:lvlJc w:val="left"/>
      <w:pPr>
        <w:ind w:left="5066" w:hanging="360"/>
      </w:pPr>
      <w:rPr>
        <w:rFonts w:ascii="Symbol" w:hAnsi="Symbol" w:hint="default"/>
      </w:rPr>
    </w:lvl>
    <w:lvl w:ilvl="7" w:tplc="C9847C64" w:tentative="1">
      <w:start w:val="1"/>
      <w:numFmt w:val="bullet"/>
      <w:lvlText w:val="o"/>
      <w:lvlJc w:val="left"/>
      <w:pPr>
        <w:ind w:left="5786" w:hanging="360"/>
      </w:pPr>
      <w:rPr>
        <w:rFonts w:ascii="Courier New" w:hAnsi="Courier New" w:cs="Courier New" w:hint="default"/>
      </w:rPr>
    </w:lvl>
    <w:lvl w:ilvl="8" w:tplc="8384D836" w:tentative="1">
      <w:start w:val="1"/>
      <w:numFmt w:val="bullet"/>
      <w:lvlText w:val=""/>
      <w:lvlJc w:val="left"/>
      <w:pPr>
        <w:ind w:left="6506" w:hanging="360"/>
      </w:pPr>
      <w:rPr>
        <w:rFonts w:ascii="Wingdings" w:hAnsi="Wingdings" w:hint="default"/>
      </w:rPr>
    </w:lvl>
  </w:abstractNum>
  <w:abstractNum w:abstractNumId="44"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45" w15:restartNumberingAfterBreak="0">
    <w:nsid w:val="32C72C73"/>
    <w:multiLevelType w:val="hybridMultilevel"/>
    <w:tmpl w:val="CB1A54BC"/>
    <w:lvl w:ilvl="0" w:tplc="0409001B">
      <w:start w:val="1"/>
      <w:numFmt w:val="lowerRoman"/>
      <w:lvlText w:val="%1."/>
      <w:lvlJc w:val="right"/>
      <w:pPr>
        <w:ind w:left="216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47" w15:restartNumberingAfterBreak="0">
    <w:nsid w:val="33F219A9"/>
    <w:multiLevelType w:val="multilevel"/>
    <w:tmpl w:val="0D5A7350"/>
    <w:numStyleLink w:val="-51"/>
  </w:abstractNum>
  <w:abstractNum w:abstractNumId="48" w15:restartNumberingAfterBreak="0">
    <w:nsid w:val="34805AB4"/>
    <w:multiLevelType w:val="multilevel"/>
    <w:tmpl w:val="0D5A7350"/>
    <w:styleLink w:val="-51"/>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9"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0" w15:restartNumberingAfterBreak="0">
    <w:nsid w:val="351071F4"/>
    <w:multiLevelType w:val="multilevel"/>
    <w:tmpl w:val="3AA42F34"/>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778" w:hanging="360"/>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35302CB2"/>
    <w:multiLevelType w:val="hybridMultilevel"/>
    <w:tmpl w:val="98C8A912"/>
    <w:lvl w:ilvl="0" w:tplc="6AB87750">
      <w:start w:val="1"/>
      <w:numFmt w:val="decimal"/>
      <w:lvlText w:val="%1."/>
      <w:lvlJc w:val="left"/>
      <w:pPr>
        <w:tabs>
          <w:tab w:val="num" w:pos="720"/>
        </w:tabs>
        <w:ind w:left="720" w:hanging="360"/>
      </w:pPr>
      <w:rPr>
        <w:rFonts w:ascii="David" w:hAnsi="David" w:cs="David" w:hint="default"/>
      </w:rPr>
    </w:lvl>
    <w:lvl w:ilvl="1" w:tplc="DBD66440">
      <w:start w:val="1"/>
      <w:numFmt w:val="lowerLetter"/>
      <w:lvlText w:val="%2."/>
      <w:lvlJc w:val="left"/>
      <w:pPr>
        <w:tabs>
          <w:tab w:val="num" w:pos="1440"/>
        </w:tabs>
        <w:ind w:left="1440" w:hanging="360"/>
      </w:pPr>
      <w:rPr>
        <w:rFonts w:cs="Times New Roman"/>
      </w:rPr>
    </w:lvl>
    <w:lvl w:ilvl="2" w:tplc="53F40764">
      <w:start w:val="1"/>
      <w:numFmt w:val="lowerRoman"/>
      <w:lvlText w:val="%3."/>
      <w:lvlJc w:val="right"/>
      <w:pPr>
        <w:tabs>
          <w:tab w:val="num" w:pos="2160"/>
        </w:tabs>
        <w:ind w:left="2160" w:hanging="180"/>
      </w:pPr>
      <w:rPr>
        <w:rFonts w:cs="Times New Roman"/>
      </w:rPr>
    </w:lvl>
    <w:lvl w:ilvl="3" w:tplc="D1B21028">
      <w:start w:val="1"/>
      <w:numFmt w:val="decimal"/>
      <w:lvlText w:val="%4."/>
      <w:lvlJc w:val="left"/>
      <w:pPr>
        <w:tabs>
          <w:tab w:val="num" w:pos="2880"/>
        </w:tabs>
        <w:ind w:left="2880" w:hanging="360"/>
      </w:pPr>
      <w:rPr>
        <w:rFonts w:cs="Times New Roman"/>
      </w:rPr>
    </w:lvl>
    <w:lvl w:ilvl="4" w:tplc="12A22ECE">
      <w:start w:val="1"/>
      <w:numFmt w:val="lowerLetter"/>
      <w:pStyle w:val="5-0"/>
      <w:lvlText w:val="%5."/>
      <w:lvlJc w:val="left"/>
      <w:pPr>
        <w:tabs>
          <w:tab w:val="num" w:pos="3600"/>
        </w:tabs>
        <w:ind w:left="3600" w:hanging="360"/>
      </w:pPr>
      <w:rPr>
        <w:rFonts w:cs="Times New Roman"/>
      </w:rPr>
    </w:lvl>
    <w:lvl w:ilvl="5" w:tplc="03263266">
      <w:start w:val="1"/>
      <w:numFmt w:val="lowerRoman"/>
      <w:lvlText w:val="%6."/>
      <w:lvlJc w:val="right"/>
      <w:pPr>
        <w:tabs>
          <w:tab w:val="num" w:pos="4320"/>
        </w:tabs>
        <w:ind w:left="4320" w:hanging="180"/>
      </w:pPr>
      <w:rPr>
        <w:rFonts w:cs="Times New Roman"/>
      </w:rPr>
    </w:lvl>
    <w:lvl w:ilvl="6" w:tplc="DC6841F4">
      <w:start w:val="1"/>
      <w:numFmt w:val="decimal"/>
      <w:pStyle w:val="7-1"/>
      <w:lvlText w:val="%7."/>
      <w:lvlJc w:val="left"/>
      <w:pPr>
        <w:tabs>
          <w:tab w:val="num" w:pos="5040"/>
        </w:tabs>
        <w:ind w:left="5040" w:hanging="360"/>
      </w:pPr>
      <w:rPr>
        <w:rFonts w:cs="Times New Roman"/>
      </w:rPr>
    </w:lvl>
    <w:lvl w:ilvl="7" w:tplc="8BD4AAB6">
      <w:start w:val="1"/>
      <w:numFmt w:val="lowerLetter"/>
      <w:lvlText w:val="%8."/>
      <w:lvlJc w:val="left"/>
      <w:pPr>
        <w:tabs>
          <w:tab w:val="num" w:pos="5760"/>
        </w:tabs>
        <w:ind w:left="5760" w:hanging="360"/>
      </w:pPr>
      <w:rPr>
        <w:rFonts w:cs="Times New Roman"/>
      </w:rPr>
    </w:lvl>
    <w:lvl w:ilvl="8" w:tplc="9954C14E">
      <w:start w:val="1"/>
      <w:numFmt w:val="lowerRoman"/>
      <w:lvlText w:val="%9."/>
      <w:lvlJc w:val="right"/>
      <w:pPr>
        <w:tabs>
          <w:tab w:val="num" w:pos="6480"/>
        </w:tabs>
        <w:ind w:left="6480" w:hanging="180"/>
      </w:pPr>
      <w:rPr>
        <w:rFonts w:cs="Times New Roman"/>
      </w:rPr>
    </w:lvl>
  </w:abstractNum>
  <w:abstractNum w:abstractNumId="52"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53"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4" w15:restartNumberingAfterBreak="0">
    <w:nsid w:val="377C5723"/>
    <w:multiLevelType w:val="multilevel"/>
    <w:tmpl w:val="2C123A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56" w15:restartNumberingAfterBreak="0">
    <w:nsid w:val="3A3D0519"/>
    <w:multiLevelType w:val="hybridMultilevel"/>
    <w:tmpl w:val="0F5EED6A"/>
    <w:name w:val="listhnumber4322322232223322222222232"/>
    <w:lvl w:ilvl="0" w:tplc="5F54A9F2">
      <w:start w:val="1"/>
      <w:numFmt w:val="bullet"/>
      <w:lvlText w:val=""/>
      <w:lvlJc w:val="left"/>
      <w:pPr>
        <w:tabs>
          <w:tab w:val="num" w:pos="360"/>
        </w:tabs>
        <w:ind w:left="360" w:hanging="360"/>
      </w:pPr>
      <w:rPr>
        <w:rFonts w:ascii="Symbol" w:hAnsi="Symbol" w:hint="default"/>
      </w:rPr>
    </w:lvl>
    <w:lvl w:ilvl="1" w:tplc="5EAA1B8E">
      <w:start w:val="1"/>
      <w:numFmt w:val="bullet"/>
      <w:lvlText w:val="o"/>
      <w:lvlJc w:val="left"/>
      <w:pPr>
        <w:tabs>
          <w:tab w:val="num" w:pos="1080"/>
        </w:tabs>
        <w:ind w:left="1080" w:hanging="360"/>
      </w:pPr>
      <w:rPr>
        <w:rFonts w:ascii="Courier New" w:hAnsi="Courier New" w:cs="Courier New" w:hint="default"/>
      </w:rPr>
    </w:lvl>
    <w:lvl w:ilvl="2" w:tplc="60724D34">
      <w:start w:val="1"/>
      <w:numFmt w:val="bullet"/>
      <w:lvlText w:val=""/>
      <w:lvlJc w:val="left"/>
      <w:pPr>
        <w:tabs>
          <w:tab w:val="num" w:pos="1800"/>
        </w:tabs>
        <w:ind w:left="1800" w:hanging="360"/>
      </w:pPr>
      <w:rPr>
        <w:rFonts w:ascii="Wingdings" w:hAnsi="Wingdings" w:hint="default"/>
      </w:rPr>
    </w:lvl>
    <w:lvl w:ilvl="3" w:tplc="385A2520">
      <w:start w:val="1"/>
      <w:numFmt w:val="bullet"/>
      <w:lvlText w:val=""/>
      <w:lvlJc w:val="left"/>
      <w:pPr>
        <w:tabs>
          <w:tab w:val="num" w:pos="2520"/>
        </w:tabs>
        <w:ind w:left="2520" w:hanging="360"/>
      </w:pPr>
      <w:rPr>
        <w:rFonts w:ascii="Symbol" w:hAnsi="Symbol" w:hint="default"/>
      </w:rPr>
    </w:lvl>
    <w:lvl w:ilvl="4" w:tplc="B5EC97BA">
      <w:start w:val="1"/>
      <w:numFmt w:val="bullet"/>
      <w:lvlText w:val="o"/>
      <w:lvlJc w:val="left"/>
      <w:pPr>
        <w:tabs>
          <w:tab w:val="num" w:pos="3240"/>
        </w:tabs>
        <w:ind w:left="3240" w:hanging="360"/>
      </w:pPr>
      <w:rPr>
        <w:rFonts w:ascii="Courier New" w:hAnsi="Courier New" w:cs="Courier New" w:hint="default"/>
      </w:rPr>
    </w:lvl>
    <w:lvl w:ilvl="5" w:tplc="561E181E" w:tentative="1">
      <w:start w:val="1"/>
      <w:numFmt w:val="bullet"/>
      <w:lvlText w:val=""/>
      <w:lvlJc w:val="left"/>
      <w:pPr>
        <w:tabs>
          <w:tab w:val="num" w:pos="3960"/>
        </w:tabs>
        <w:ind w:left="3960" w:hanging="360"/>
      </w:pPr>
      <w:rPr>
        <w:rFonts w:ascii="Wingdings" w:hAnsi="Wingdings" w:hint="default"/>
      </w:rPr>
    </w:lvl>
    <w:lvl w:ilvl="6" w:tplc="B8123B06" w:tentative="1">
      <w:start w:val="1"/>
      <w:numFmt w:val="bullet"/>
      <w:lvlText w:val=""/>
      <w:lvlJc w:val="left"/>
      <w:pPr>
        <w:tabs>
          <w:tab w:val="num" w:pos="4680"/>
        </w:tabs>
        <w:ind w:left="4680" w:hanging="360"/>
      </w:pPr>
      <w:rPr>
        <w:rFonts w:ascii="Symbol" w:hAnsi="Symbol" w:hint="default"/>
      </w:rPr>
    </w:lvl>
    <w:lvl w:ilvl="7" w:tplc="C6681542" w:tentative="1">
      <w:start w:val="1"/>
      <w:numFmt w:val="bullet"/>
      <w:lvlText w:val="o"/>
      <w:lvlJc w:val="left"/>
      <w:pPr>
        <w:tabs>
          <w:tab w:val="num" w:pos="5400"/>
        </w:tabs>
        <w:ind w:left="5400" w:hanging="360"/>
      </w:pPr>
      <w:rPr>
        <w:rFonts w:ascii="Courier New" w:hAnsi="Courier New" w:cs="Courier New" w:hint="default"/>
      </w:rPr>
    </w:lvl>
    <w:lvl w:ilvl="8" w:tplc="05DC03F6" w:tentative="1">
      <w:start w:val="1"/>
      <w:numFmt w:val="bullet"/>
      <w:lvlText w:val=""/>
      <w:lvlJc w:val="left"/>
      <w:pPr>
        <w:tabs>
          <w:tab w:val="num" w:pos="6120"/>
        </w:tabs>
        <w:ind w:left="6120" w:hanging="360"/>
      </w:pPr>
      <w:rPr>
        <w:rFonts w:ascii="Wingdings" w:hAnsi="Wingdings" w:hint="default"/>
      </w:rPr>
    </w:lvl>
  </w:abstractNum>
  <w:abstractNum w:abstractNumId="57" w15:restartNumberingAfterBreak="0">
    <w:nsid w:val="40C05783"/>
    <w:multiLevelType w:val="hybridMultilevel"/>
    <w:tmpl w:val="00B6A1D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8" w15:restartNumberingAfterBreak="0">
    <w:nsid w:val="4136752B"/>
    <w:multiLevelType w:val="hybridMultilevel"/>
    <w:tmpl w:val="1130B9D4"/>
    <w:lvl w:ilvl="0" w:tplc="CCBA88AC">
      <w:start w:val="1"/>
      <w:numFmt w:val="bullet"/>
      <w:pStyle w:val="Bullets-4-English"/>
      <w:lvlText w:val=""/>
      <w:lvlJc w:val="left"/>
      <w:pPr>
        <w:tabs>
          <w:tab w:val="num" w:pos="1063"/>
        </w:tabs>
        <w:ind w:left="1063" w:hanging="360"/>
      </w:pPr>
      <w:rPr>
        <w:rFonts w:ascii="Symbol" w:hAnsi="Symbol" w:hint="default"/>
        <w:color w:val="auto"/>
      </w:rPr>
    </w:lvl>
    <w:lvl w:ilvl="1" w:tplc="CD12DABC">
      <w:start w:val="1"/>
      <w:numFmt w:val="bullet"/>
      <w:lvlText w:val="o"/>
      <w:lvlJc w:val="left"/>
      <w:pPr>
        <w:tabs>
          <w:tab w:val="num" w:pos="1423"/>
        </w:tabs>
        <w:ind w:left="1423" w:hanging="360"/>
      </w:pPr>
      <w:rPr>
        <w:rFonts w:ascii="Courier New" w:hAnsi="Courier New" w:cs="Courier New" w:hint="default"/>
      </w:rPr>
    </w:lvl>
    <w:lvl w:ilvl="2" w:tplc="E520AEF4">
      <w:start w:val="1"/>
      <w:numFmt w:val="bullet"/>
      <w:lvlText w:val=""/>
      <w:lvlJc w:val="left"/>
      <w:pPr>
        <w:tabs>
          <w:tab w:val="num" w:pos="2143"/>
        </w:tabs>
        <w:ind w:left="2143" w:hanging="360"/>
      </w:pPr>
      <w:rPr>
        <w:rFonts w:ascii="Wingdings" w:hAnsi="Wingdings" w:hint="default"/>
      </w:rPr>
    </w:lvl>
    <w:lvl w:ilvl="3" w:tplc="6E90E6DA" w:tentative="1">
      <w:start w:val="1"/>
      <w:numFmt w:val="bullet"/>
      <w:lvlText w:val=""/>
      <w:lvlJc w:val="left"/>
      <w:pPr>
        <w:tabs>
          <w:tab w:val="num" w:pos="2863"/>
        </w:tabs>
        <w:ind w:left="2863" w:hanging="360"/>
      </w:pPr>
      <w:rPr>
        <w:rFonts w:ascii="Symbol" w:hAnsi="Symbol" w:hint="default"/>
      </w:rPr>
    </w:lvl>
    <w:lvl w:ilvl="4" w:tplc="F36C1554" w:tentative="1">
      <w:start w:val="1"/>
      <w:numFmt w:val="bullet"/>
      <w:lvlText w:val="o"/>
      <w:lvlJc w:val="left"/>
      <w:pPr>
        <w:tabs>
          <w:tab w:val="num" w:pos="3583"/>
        </w:tabs>
        <w:ind w:left="3583" w:hanging="360"/>
      </w:pPr>
      <w:rPr>
        <w:rFonts w:ascii="Courier New" w:hAnsi="Courier New" w:cs="Courier New" w:hint="default"/>
      </w:rPr>
    </w:lvl>
    <w:lvl w:ilvl="5" w:tplc="B7E8EB96" w:tentative="1">
      <w:start w:val="1"/>
      <w:numFmt w:val="bullet"/>
      <w:lvlText w:val=""/>
      <w:lvlJc w:val="left"/>
      <w:pPr>
        <w:tabs>
          <w:tab w:val="num" w:pos="4303"/>
        </w:tabs>
        <w:ind w:left="4303" w:hanging="360"/>
      </w:pPr>
      <w:rPr>
        <w:rFonts w:ascii="Wingdings" w:hAnsi="Wingdings" w:hint="default"/>
      </w:rPr>
    </w:lvl>
    <w:lvl w:ilvl="6" w:tplc="6CC06494" w:tentative="1">
      <w:start w:val="1"/>
      <w:numFmt w:val="bullet"/>
      <w:lvlText w:val=""/>
      <w:lvlJc w:val="left"/>
      <w:pPr>
        <w:tabs>
          <w:tab w:val="num" w:pos="5023"/>
        </w:tabs>
        <w:ind w:left="5023" w:hanging="360"/>
      </w:pPr>
      <w:rPr>
        <w:rFonts w:ascii="Symbol" w:hAnsi="Symbol" w:hint="default"/>
      </w:rPr>
    </w:lvl>
    <w:lvl w:ilvl="7" w:tplc="1E924844" w:tentative="1">
      <w:start w:val="1"/>
      <w:numFmt w:val="bullet"/>
      <w:lvlText w:val="o"/>
      <w:lvlJc w:val="left"/>
      <w:pPr>
        <w:tabs>
          <w:tab w:val="num" w:pos="5743"/>
        </w:tabs>
        <w:ind w:left="5743" w:hanging="360"/>
      </w:pPr>
      <w:rPr>
        <w:rFonts w:ascii="Courier New" w:hAnsi="Courier New" w:cs="Courier New" w:hint="default"/>
      </w:rPr>
    </w:lvl>
    <w:lvl w:ilvl="8" w:tplc="BDDC2DF8" w:tentative="1">
      <w:start w:val="1"/>
      <w:numFmt w:val="bullet"/>
      <w:lvlText w:val=""/>
      <w:lvlJc w:val="left"/>
      <w:pPr>
        <w:tabs>
          <w:tab w:val="num" w:pos="6463"/>
        </w:tabs>
        <w:ind w:left="6463" w:hanging="360"/>
      </w:pPr>
      <w:rPr>
        <w:rFonts w:ascii="Wingdings" w:hAnsi="Wingdings" w:hint="default"/>
      </w:rPr>
    </w:lvl>
  </w:abstractNum>
  <w:abstractNum w:abstractNumId="59" w15:restartNumberingAfterBreak="0">
    <w:nsid w:val="41FE7BB5"/>
    <w:multiLevelType w:val="hybridMultilevel"/>
    <w:tmpl w:val="260AA1BC"/>
    <w:lvl w:ilvl="0" w:tplc="01E884D8">
      <w:start w:val="1"/>
      <w:numFmt w:val="decimal"/>
      <w:lvlText w:val="%1."/>
      <w:lvlJc w:val="left"/>
      <w:pPr>
        <w:ind w:left="720" w:hanging="360"/>
      </w:pPr>
    </w:lvl>
    <w:lvl w:ilvl="1" w:tplc="CA7468A2" w:tentative="1">
      <w:start w:val="1"/>
      <w:numFmt w:val="lowerLetter"/>
      <w:lvlText w:val="%2."/>
      <w:lvlJc w:val="left"/>
      <w:pPr>
        <w:ind w:left="1440" w:hanging="360"/>
      </w:pPr>
    </w:lvl>
    <w:lvl w:ilvl="2" w:tplc="869A5D7A" w:tentative="1">
      <w:start w:val="1"/>
      <w:numFmt w:val="lowerRoman"/>
      <w:lvlText w:val="%3."/>
      <w:lvlJc w:val="right"/>
      <w:pPr>
        <w:ind w:left="2160" w:hanging="180"/>
      </w:pPr>
    </w:lvl>
    <w:lvl w:ilvl="3" w:tplc="8DCE8248" w:tentative="1">
      <w:start w:val="1"/>
      <w:numFmt w:val="decimal"/>
      <w:lvlText w:val="%4."/>
      <w:lvlJc w:val="left"/>
      <w:pPr>
        <w:ind w:left="2880" w:hanging="360"/>
      </w:pPr>
    </w:lvl>
    <w:lvl w:ilvl="4" w:tplc="790C469C" w:tentative="1">
      <w:start w:val="1"/>
      <w:numFmt w:val="lowerLetter"/>
      <w:lvlText w:val="%5."/>
      <w:lvlJc w:val="left"/>
      <w:pPr>
        <w:ind w:left="3600" w:hanging="360"/>
      </w:pPr>
    </w:lvl>
    <w:lvl w:ilvl="5" w:tplc="35566A98" w:tentative="1">
      <w:start w:val="1"/>
      <w:numFmt w:val="lowerRoman"/>
      <w:lvlText w:val="%6."/>
      <w:lvlJc w:val="right"/>
      <w:pPr>
        <w:ind w:left="4320" w:hanging="180"/>
      </w:pPr>
    </w:lvl>
    <w:lvl w:ilvl="6" w:tplc="BF665CFA" w:tentative="1">
      <w:start w:val="1"/>
      <w:numFmt w:val="decimal"/>
      <w:lvlText w:val="%7."/>
      <w:lvlJc w:val="left"/>
      <w:pPr>
        <w:ind w:left="5040" w:hanging="360"/>
      </w:pPr>
    </w:lvl>
    <w:lvl w:ilvl="7" w:tplc="815AE758" w:tentative="1">
      <w:start w:val="1"/>
      <w:numFmt w:val="lowerLetter"/>
      <w:lvlText w:val="%8."/>
      <w:lvlJc w:val="left"/>
      <w:pPr>
        <w:ind w:left="5760" w:hanging="360"/>
      </w:pPr>
    </w:lvl>
    <w:lvl w:ilvl="8" w:tplc="A872AB42" w:tentative="1">
      <w:start w:val="1"/>
      <w:numFmt w:val="lowerRoman"/>
      <w:lvlText w:val="%9."/>
      <w:lvlJc w:val="right"/>
      <w:pPr>
        <w:ind w:left="6480" w:hanging="180"/>
      </w:pPr>
    </w:lvl>
  </w:abstractNum>
  <w:abstractNum w:abstractNumId="60"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61"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62"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63" w15:restartNumberingAfterBreak="0">
    <w:nsid w:val="469916B6"/>
    <w:multiLevelType w:val="hybridMultilevel"/>
    <w:tmpl w:val="9AD43DF8"/>
    <w:styleLink w:val="-1121"/>
    <w:lvl w:ilvl="0" w:tplc="9D78B298">
      <w:start w:val="1"/>
      <w:numFmt w:val="decimal"/>
      <w:lvlText w:val="%1."/>
      <w:lvlJc w:val="left"/>
      <w:pPr>
        <w:ind w:left="720" w:hanging="360"/>
      </w:pPr>
      <w:rPr>
        <w:rFonts w:cs="Narkisim"/>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B7AA8A22">
      <w:start w:val="1"/>
      <w:numFmt w:val="hebrew1"/>
      <w:lvlText w:val="%9."/>
      <w:lvlJc w:val="left"/>
      <w:pPr>
        <w:ind w:left="6660" w:hanging="360"/>
      </w:pPr>
      <w:rPr>
        <w:rFonts w:hint="default"/>
        <w:b w:val="0"/>
        <w:i w:val="0"/>
      </w:rPr>
    </w:lvl>
  </w:abstractNum>
  <w:abstractNum w:abstractNumId="64" w15:restartNumberingAfterBreak="0">
    <w:nsid w:val="47402815"/>
    <w:multiLevelType w:val="multilevel"/>
    <w:tmpl w:val="35EA9D46"/>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47B403D4"/>
    <w:multiLevelType w:val="hybridMultilevel"/>
    <w:tmpl w:val="1D0221D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47D56E26"/>
    <w:multiLevelType w:val="hybridMultilevel"/>
    <w:tmpl w:val="E0EC5520"/>
    <w:lvl w:ilvl="0" w:tplc="C3AAC29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47E7225C"/>
    <w:multiLevelType w:val="hybridMultilevel"/>
    <w:tmpl w:val="6C92BC6C"/>
    <w:lvl w:ilvl="0" w:tplc="AFEA1A4C">
      <w:start w:val="1"/>
      <w:numFmt w:val="decimal"/>
      <w:lvlText w:val="(%1)"/>
      <w:lvlJc w:val="left"/>
      <w:pPr>
        <w:ind w:left="720" w:hanging="360"/>
      </w:pPr>
      <w:rPr>
        <w:rFonts w:hint="default"/>
      </w:rPr>
    </w:lvl>
    <w:lvl w:ilvl="1" w:tplc="39D05D7C">
      <w:start w:val="1"/>
      <w:numFmt w:val="lowerLetter"/>
      <w:lvlText w:val="%2."/>
      <w:lvlJc w:val="left"/>
      <w:pPr>
        <w:ind w:left="1440" w:hanging="360"/>
      </w:pPr>
    </w:lvl>
    <w:lvl w:ilvl="2" w:tplc="EE00114A" w:tentative="1">
      <w:start w:val="1"/>
      <w:numFmt w:val="lowerRoman"/>
      <w:lvlText w:val="%3."/>
      <w:lvlJc w:val="right"/>
      <w:pPr>
        <w:ind w:left="2160" w:hanging="180"/>
      </w:pPr>
    </w:lvl>
    <w:lvl w:ilvl="3" w:tplc="ACF48F7E" w:tentative="1">
      <w:start w:val="1"/>
      <w:numFmt w:val="decimal"/>
      <w:lvlText w:val="%4."/>
      <w:lvlJc w:val="left"/>
      <w:pPr>
        <w:ind w:left="2880" w:hanging="360"/>
      </w:pPr>
    </w:lvl>
    <w:lvl w:ilvl="4" w:tplc="570A91AC" w:tentative="1">
      <w:start w:val="1"/>
      <w:numFmt w:val="lowerLetter"/>
      <w:lvlText w:val="%5."/>
      <w:lvlJc w:val="left"/>
      <w:pPr>
        <w:ind w:left="3600" w:hanging="360"/>
      </w:pPr>
    </w:lvl>
    <w:lvl w:ilvl="5" w:tplc="DD42F12C" w:tentative="1">
      <w:start w:val="1"/>
      <w:numFmt w:val="lowerRoman"/>
      <w:lvlText w:val="%6."/>
      <w:lvlJc w:val="right"/>
      <w:pPr>
        <w:ind w:left="4320" w:hanging="180"/>
      </w:pPr>
    </w:lvl>
    <w:lvl w:ilvl="6" w:tplc="DC38CDD6" w:tentative="1">
      <w:start w:val="1"/>
      <w:numFmt w:val="decimal"/>
      <w:lvlText w:val="%7."/>
      <w:lvlJc w:val="left"/>
      <w:pPr>
        <w:ind w:left="5040" w:hanging="360"/>
      </w:pPr>
    </w:lvl>
    <w:lvl w:ilvl="7" w:tplc="3642F77C" w:tentative="1">
      <w:start w:val="1"/>
      <w:numFmt w:val="lowerLetter"/>
      <w:lvlText w:val="%8."/>
      <w:lvlJc w:val="left"/>
      <w:pPr>
        <w:ind w:left="5760" w:hanging="360"/>
      </w:pPr>
    </w:lvl>
    <w:lvl w:ilvl="8" w:tplc="08C8466A" w:tentative="1">
      <w:start w:val="1"/>
      <w:numFmt w:val="lowerRoman"/>
      <w:lvlText w:val="%9."/>
      <w:lvlJc w:val="right"/>
      <w:pPr>
        <w:ind w:left="6480" w:hanging="180"/>
      </w:pPr>
    </w:lvl>
  </w:abstractNum>
  <w:abstractNum w:abstractNumId="68" w15:restartNumberingAfterBreak="0">
    <w:nsid w:val="48F52B9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4ACB1CCB"/>
    <w:multiLevelType w:val="hybridMultilevel"/>
    <w:tmpl w:val="ADF8A936"/>
    <w:name w:val="listhnumber432232223222332222222223422"/>
    <w:lvl w:ilvl="0" w:tplc="11F8CA10">
      <w:start w:val="1"/>
      <w:numFmt w:val="decimal"/>
      <w:lvlText w:val="%1."/>
      <w:lvlJc w:val="left"/>
      <w:pPr>
        <w:tabs>
          <w:tab w:val="num" w:pos="720"/>
        </w:tabs>
        <w:ind w:left="720" w:right="720" w:hanging="360"/>
      </w:pPr>
    </w:lvl>
    <w:lvl w:ilvl="1" w:tplc="4E0A683E">
      <w:start w:val="1"/>
      <w:numFmt w:val="decimal"/>
      <w:lvlText w:val="%2)"/>
      <w:lvlJc w:val="left"/>
      <w:pPr>
        <w:tabs>
          <w:tab w:val="num" w:pos="1440"/>
        </w:tabs>
        <w:ind w:left="1440" w:right="1440" w:hanging="360"/>
      </w:pPr>
    </w:lvl>
    <w:lvl w:ilvl="2" w:tplc="6CFA1B84" w:tentative="1">
      <w:start w:val="1"/>
      <w:numFmt w:val="lowerRoman"/>
      <w:lvlText w:val="%3."/>
      <w:lvlJc w:val="right"/>
      <w:pPr>
        <w:tabs>
          <w:tab w:val="num" w:pos="2160"/>
        </w:tabs>
        <w:ind w:left="2160" w:right="2160" w:hanging="180"/>
      </w:pPr>
    </w:lvl>
    <w:lvl w:ilvl="3" w:tplc="138413A0" w:tentative="1">
      <w:start w:val="1"/>
      <w:numFmt w:val="decimal"/>
      <w:lvlText w:val="%4."/>
      <w:lvlJc w:val="left"/>
      <w:pPr>
        <w:tabs>
          <w:tab w:val="num" w:pos="2880"/>
        </w:tabs>
        <w:ind w:left="2880" w:right="2880" w:hanging="360"/>
      </w:pPr>
    </w:lvl>
    <w:lvl w:ilvl="4" w:tplc="68CE293C" w:tentative="1">
      <w:start w:val="1"/>
      <w:numFmt w:val="lowerLetter"/>
      <w:lvlText w:val="%5."/>
      <w:lvlJc w:val="left"/>
      <w:pPr>
        <w:tabs>
          <w:tab w:val="num" w:pos="3600"/>
        </w:tabs>
        <w:ind w:left="3600" w:right="3600" w:hanging="360"/>
      </w:pPr>
    </w:lvl>
    <w:lvl w:ilvl="5" w:tplc="69B4BC0A" w:tentative="1">
      <w:start w:val="1"/>
      <w:numFmt w:val="lowerRoman"/>
      <w:lvlText w:val="%6."/>
      <w:lvlJc w:val="right"/>
      <w:pPr>
        <w:tabs>
          <w:tab w:val="num" w:pos="4320"/>
        </w:tabs>
        <w:ind w:left="4320" w:right="4320" w:hanging="180"/>
      </w:pPr>
    </w:lvl>
    <w:lvl w:ilvl="6" w:tplc="535A17EE" w:tentative="1">
      <w:start w:val="1"/>
      <w:numFmt w:val="decimal"/>
      <w:lvlText w:val="%7."/>
      <w:lvlJc w:val="left"/>
      <w:pPr>
        <w:tabs>
          <w:tab w:val="num" w:pos="5040"/>
        </w:tabs>
        <w:ind w:left="5040" w:right="5040" w:hanging="360"/>
      </w:pPr>
    </w:lvl>
    <w:lvl w:ilvl="7" w:tplc="4E22C938" w:tentative="1">
      <w:start w:val="1"/>
      <w:numFmt w:val="lowerLetter"/>
      <w:lvlText w:val="%8."/>
      <w:lvlJc w:val="left"/>
      <w:pPr>
        <w:tabs>
          <w:tab w:val="num" w:pos="5760"/>
        </w:tabs>
        <w:ind w:left="5760" w:right="5760" w:hanging="360"/>
      </w:pPr>
    </w:lvl>
    <w:lvl w:ilvl="8" w:tplc="069E420E" w:tentative="1">
      <w:start w:val="1"/>
      <w:numFmt w:val="lowerRoman"/>
      <w:lvlText w:val="%9."/>
      <w:lvlJc w:val="right"/>
      <w:pPr>
        <w:tabs>
          <w:tab w:val="num" w:pos="6480"/>
        </w:tabs>
        <w:ind w:left="6480" w:right="6480" w:hanging="180"/>
      </w:pPr>
    </w:lvl>
  </w:abstractNum>
  <w:abstractNum w:abstractNumId="70"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71" w15:restartNumberingAfterBreak="0">
    <w:nsid w:val="50DD7979"/>
    <w:multiLevelType w:val="hybridMultilevel"/>
    <w:tmpl w:val="EB98A8DA"/>
    <w:lvl w:ilvl="0" w:tplc="DECCEEB2">
      <w:start w:val="1"/>
      <w:numFmt w:val="bullet"/>
      <w:lvlText w:val=""/>
      <w:lvlJc w:val="left"/>
      <w:pPr>
        <w:ind w:left="720" w:hanging="360"/>
      </w:pPr>
      <w:rPr>
        <w:rFonts w:ascii="Symbol" w:hAnsi="Symbol" w:hint="default"/>
      </w:rPr>
    </w:lvl>
    <w:lvl w:ilvl="1" w:tplc="EA14C738">
      <w:start w:val="1"/>
      <w:numFmt w:val="bullet"/>
      <w:lvlText w:val="o"/>
      <w:lvlJc w:val="left"/>
      <w:pPr>
        <w:ind w:left="1440" w:hanging="360"/>
      </w:pPr>
      <w:rPr>
        <w:rFonts w:ascii="Courier New" w:hAnsi="Courier New" w:cs="Courier New" w:hint="default"/>
      </w:rPr>
    </w:lvl>
    <w:lvl w:ilvl="2" w:tplc="6146563C" w:tentative="1">
      <w:start w:val="1"/>
      <w:numFmt w:val="bullet"/>
      <w:lvlText w:val=""/>
      <w:lvlJc w:val="left"/>
      <w:pPr>
        <w:ind w:left="2160" w:hanging="360"/>
      </w:pPr>
      <w:rPr>
        <w:rFonts w:ascii="Wingdings" w:hAnsi="Wingdings" w:hint="default"/>
      </w:rPr>
    </w:lvl>
    <w:lvl w:ilvl="3" w:tplc="C262B97A" w:tentative="1">
      <w:start w:val="1"/>
      <w:numFmt w:val="bullet"/>
      <w:lvlText w:val=""/>
      <w:lvlJc w:val="left"/>
      <w:pPr>
        <w:ind w:left="2880" w:hanging="360"/>
      </w:pPr>
      <w:rPr>
        <w:rFonts w:ascii="Symbol" w:hAnsi="Symbol" w:hint="default"/>
      </w:rPr>
    </w:lvl>
    <w:lvl w:ilvl="4" w:tplc="F7A8A780" w:tentative="1">
      <w:start w:val="1"/>
      <w:numFmt w:val="bullet"/>
      <w:lvlText w:val="o"/>
      <w:lvlJc w:val="left"/>
      <w:pPr>
        <w:ind w:left="3600" w:hanging="360"/>
      </w:pPr>
      <w:rPr>
        <w:rFonts w:ascii="Courier New" w:hAnsi="Courier New" w:cs="Courier New" w:hint="default"/>
      </w:rPr>
    </w:lvl>
    <w:lvl w:ilvl="5" w:tplc="56EABB6A" w:tentative="1">
      <w:start w:val="1"/>
      <w:numFmt w:val="bullet"/>
      <w:lvlText w:val=""/>
      <w:lvlJc w:val="left"/>
      <w:pPr>
        <w:ind w:left="4320" w:hanging="360"/>
      </w:pPr>
      <w:rPr>
        <w:rFonts w:ascii="Wingdings" w:hAnsi="Wingdings" w:hint="default"/>
      </w:rPr>
    </w:lvl>
    <w:lvl w:ilvl="6" w:tplc="7B225D02" w:tentative="1">
      <w:start w:val="1"/>
      <w:numFmt w:val="bullet"/>
      <w:lvlText w:val=""/>
      <w:lvlJc w:val="left"/>
      <w:pPr>
        <w:ind w:left="5040" w:hanging="360"/>
      </w:pPr>
      <w:rPr>
        <w:rFonts w:ascii="Symbol" w:hAnsi="Symbol" w:hint="default"/>
      </w:rPr>
    </w:lvl>
    <w:lvl w:ilvl="7" w:tplc="92728F16" w:tentative="1">
      <w:start w:val="1"/>
      <w:numFmt w:val="bullet"/>
      <w:lvlText w:val="o"/>
      <w:lvlJc w:val="left"/>
      <w:pPr>
        <w:ind w:left="5760" w:hanging="360"/>
      </w:pPr>
      <w:rPr>
        <w:rFonts w:ascii="Courier New" w:hAnsi="Courier New" w:cs="Courier New" w:hint="default"/>
      </w:rPr>
    </w:lvl>
    <w:lvl w:ilvl="8" w:tplc="EBB29E9C" w:tentative="1">
      <w:start w:val="1"/>
      <w:numFmt w:val="bullet"/>
      <w:lvlText w:val=""/>
      <w:lvlJc w:val="left"/>
      <w:pPr>
        <w:ind w:left="6480" w:hanging="360"/>
      </w:pPr>
      <w:rPr>
        <w:rFonts w:ascii="Wingdings" w:hAnsi="Wingdings" w:hint="default"/>
      </w:rPr>
    </w:lvl>
  </w:abstractNum>
  <w:abstractNum w:abstractNumId="72" w15:restartNumberingAfterBreak="0">
    <w:nsid w:val="515D1D40"/>
    <w:multiLevelType w:val="multilevel"/>
    <w:tmpl w:val="BD4CB120"/>
    <w:lvl w:ilvl="0">
      <w:start w:val="1"/>
      <w:numFmt w:val="hebrew1"/>
      <w:lvlText w:val="%1."/>
      <w:lvlJc w:val="center"/>
      <w:pPr>
        <w:ind w:left="720" w:hanging="360"/>
      </w:pPr>
      <w:rPr>
        <w:rFonts w:cs="Narkisim" w:hint="cs"/>
        <w:b w:val="0"/>
        <w:bCs w:val="0"/>
        <w:i w:val="0"/>
        <w:iCs w:val="0"/>
        <w:szCs w:val="24"/>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73" w15:restartNumberingAfterBreak="0">
    <w:nsid w:val="53C61DE5"/>
    <w:multiLevelType w:val="multilevel"/>
    <w:tmpl w:val="2A36A2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53FB0EFF"/>
    <w:multiLevelType w:val="hybridMultilevel"/>
    <w:tmpl w:val="AF7474BA"/>
    <w:lvl w:ilvl="0" w:tplc="F43EB2A2">
      <w:start w:val="1"/>
      <w:numFmt w:val="hebrew1"/>
      <w:lvlText w:val="%1."/>
      <w:lvlJc w:val="left"/>
      <w:pPr>
        <w:ind w:left="720" w:hanging="360"/>
      </w:pPr>
      <w:rPr>
        <w:rFonts w:hint="default"/>
        <w:b w:val="0"/>
      </w:rPr>
    </w:lvl>
    <w:lvl w:ilvl="1" w:tplc="7382A64E" w:tentative="1">
      <w:start w:val="1"/>
      <w:numFmt w:val="lowerLetter"/>
      <w:lvlText w:val="%2."/>
      <w:lvlJc w:val="left"/>
      <w:pPr>
        <w:ind w:left="1440" w:hanging="360"/>
      </w:pPr>
    </w:lvl>
    <w:lvl w:ilvl="2" w:tplc="AB600AD0" w:tentative="1">
      <w:start w:val="1"/>
      <w:numFmt w:val="lowerRoman"/>
      <w:lvlText w:val="%3."/>
      <w:lvlJc w:val="right"/>
      <w:pPr>
        <w:ind w:left="2160" w:hanging="180"/>
      </w:pPr>
    </w:lvl>
    <w:lvl w:ilvl="3" w:tplc="4C4A18FE" w:tentative="1">
      <w:start w:val="1"/>
      <w:numFmt w:val="decimal"/>
      <w:lvlText w:val="%4."/>
      <w:lvlJc w:val="left"/>
      <w:pPr>
        <w:ind w:left="2880" w:hanging="360"/>
      </w:pPr>
    </w:lvl>
    <w:lvl w:ilvl="4" w:tplc="0C3804A8" w:tentative="1">
      <w:start w:val="1"/>
      <w:numFmt w:val="lowerLetter"/>
      <w:lvlText w:val="%5."/>
      <w:lvlJc w:val="left"/>
      <w:pPr>
        <w:ind w:left="3600" w:hanging="360"/>
      </w:pPr>
    </w:lvl>
    <w:lvl w:ilvl="5" w:tplc="DD386AE0" w:tentative="1">
      <w:start w:val="1"/>
      <w:numFmt w:val="lowerRoman"/>
      <w:lvlText w:val="%6."/>
      <w:lvlJc w:val="right"/>
      <w:pPr>
        <w:ind w:left="4320" w:hanging="180"/>
      </w:pPr>
    </w:lvl>
    <w:lvl w:ilvl="6" w:tplc="976815D2" w:tentative="1">
      <w:start w:val="1"/>
      <w:numFmt w:val="decimal"/>
      <w:lvlText w:val="%7."/>
      <w:lvlJc w:val="left"/>
      <w:pPr>
        <w:ind w:left="5040" w:hanging="360"/>
      </w:pPr>
    </w:lvl>
    <w:lvl w:ilvl="7" w:tplc="7AA6D25C" w:tentative="1">
      <w:start w:val="1"/>
      <w:numFmt w:val="lowerLetter"/>
      <w:lvlText w:val="%8."/>
      <w:lvlJc w:val="left"/>
      <w:pPr>
        <w:ind w:left="5760" w:hanging="360"/>
      </w:pPr>
    </w:lvl>
    <w:lvl w:ilvl="8" w:tplc="B46873C6" w:tentative="1">
      <w:start w:val="1"/>
      <w:numFmt w:val="lowerRoman"/>
      <w:lvlText w:val="%9."/>
      <w:lvlJc w:val="right"/>
      <w:pPr>
        <w:ind w:left="6480" w:hanging="180"/>
      </w:pPr>
    </w:lvl>
  </w:abstractNum>
  <w:abstractNum w:abstractNumId="75" w15:restartNumberingAfterBreak="0">
    <w:nsid w:val="56961230"/>
    <w:multiLevelType w:val="hybridMultilevel"/>
    <w:tmpl w:val="F69A01C8"/>
    <w:lvl w:ilvl="0" w:tplc="7F5A0054">
      <w:start w:val="1"/>
      <w:numFmt w:val="decimal"/>
      <w:lvlText w:val="%1."/>
      <w:lvlJc w:val="left"/>
      <w:pPr>
        <w:ind w:left="720" w:hanging="360"/>
      </w:pPr>
    </w:lvl>
    <w:lvl w:ilvl="1" w:tplc="F5708FB4" w:tentative="1">
      <w:start w:val="1"/>
      <w:numFmt w:val="lowerLetter"/>
      <w:lvlText w:val="%2."/>
      <w:lvlJc w:val="left"/>
      <w:pPr>
        <w:ind w:left="1440" w:hanging="360"/>
      </w:pPr>
    </w:lvl>
    <w:lvl w:ilvl="2" w:tplc="7C9E55B2" w:tentative="1">
      <w:start w:val="1"/>
      <w:numFmt w:val="lowerRoman"/>
      <w:lvlText w:val="%3."/>
      <w:lvlJc w:val="right"/>
      <w:pPr>
        <w:ind w:left="2160" w:hanging="180"/>
      </w:pPr>
    </w:lvl>
    <w:lvl w:ilvl="3" w:tplc="0F186BE6" w:tentative="1">
      <w:start w:val="1"/>
      <w:numFmt w:val="decimal"/>
      <w:lvlText w:val="%4."/>
      <w:lvlJc w:val="left"/>
      <w:pPr>
        <w:ind w:left="2880" w:hanging="360"/>
      </w:pPr>
    </w:lvl>
    <w:lvl w:ilvl="4" w:tplc="E286DF2A" w:tentative="1">
      <w:start w:val="1"/>
      <w:numFmt w:val="lowerLetter"/>
      <w:lvlText w:val="%5."/>
      <w:lvlJc w:val="left"/>
      <w:pPr>
        <w:ind w:left="3600" w:hanging="360"/>
      </w:pPr>
    </w:lvl>
    <w:lvl w:ilvl="5" w:tplc="06683AC4" w:tentative="1">
      <w:start w:val="1"/>
      <w:numFmt w:val="lowerRoman"/>
      <w:lvlText w:val="%6."/>
      <w:lvlJc w:val="right"/>
      <w:pPr>
        <w:ind w:left="4320" w:hanging="180"/>
      </w:pPr>
    </w:lvl>
    <w:lvl w:ilvl="6" w:tplc="B95EE628" w:tentative="1">
      <w:start w:val="1"/>
      <w:numFmt w:val="decimal"/>
      <w:lvlText w:val="%7."/>
      <w:lvlJc w:val="left"/>
      <w:pPr>
        <w:ind w:left="5040" w:hanging="360"/>
      </w:pPr>
    </w:lvl>
    <w:lvl w:ilvl="7" w:tplc="13B0B36C" w:tentative="1">
      <w:start w:val="1"/>
      <w:numFmt w:val="lowerLetter"/>
      <w:lvlText w:val="%8."/>
      <w:lvlJc w:val="left"/>
      <w:pPr>
        <w:ind w:left="5760" w:hanging="360"/>
      </w:pPr>
    </w:lvl>
    <w:lvl w:ilvl="8" w:tplc="C77ECEF2" w:tentative="1">
      <w:start w:val="1"/>
      <w:numFmt w:val="lowerRoman"/>
      <w:lvlText w:val="%9."/>
      <w:lvlJc w:val="right"/>
      <w:pPr>
        <w:ind w:left="6480" w:hanging="180"/>
      </w:pPr>
    </w:lvl>
  </w:abstractNum>
  <w:abstractNum w:abstractNumId="76" w15:restartNumberingAfterBreak="0">
    <w:nsid w:val="58546951"/>
    <w:multiLevelType w:val="hybridMultilevel"/>
    <w:tmpl w:val="3348B20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7"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78" w15:restartNumberingAfterBreak="0">
    <w:nsid w:val="5C1856C4"/>
    <w:multiLevelType w:val="hybridMultilevel"/>
    <w:tmpl w:val="A992D598"/>
    <w:lvl w:ilvl="0" w:tplc="431C1EFE">
      <w:start w:val="1"/>
      <w:numFmt w:val="hebrew1"/>
      <w:lvlText w:val="%1."/>
      <w:lvlJc w:val="center"/>
      <w:pPr>
        <w:tabs>
          <w:tab w:val="num" w:pos="1440"/>
        </w:tabs>
        <w:ind w:left="1440" w:hanging="360"/>
      </w:pPr>
    </w:lvl>
    <w:lvl w:ilvl="1" w:tplc="573E68A2">
      <w:start w:val="1"/>
      <w:numFmt w:val="decimal"/>
      <w:lvlText w:val="%2."/>
      <w:lvlJc w:val="left"/>
      <w:pPr>
        <w:tabs>
          <w:tab w:val="num" w:pos="1440"/>
        </w:tabs>
        <w:ind w:left="1440" w:hanging="360"/>
      </w:pPr>
    </w:lvl>
    <w:lvl w:ilvl="2" w:tplc="A27AC1C2">
      <w:start w:val="1"/>
      <w:numFmt w:val="decimal"/>
      <w:lvlText w:val="%3."/>
      <w:lvlJc w:val="left"/>
      <w:pPr>
        <w:tabs>
          <w:tab w:val="num" w:pos="2160"/>
        </w:tabs>
        <w:ind w:left="2160" w:hanging="360"/>
      </w:pPr>
    </w:lvl>
    <w:lvl w:ilvl="3" w:tplc="B0A0730E">
      <w:start w:val="1"/>
      <w:numFmt w:val="decimal"/>
      <w:lvlText w:val="%4."/>
      <w:lvlJc w:val="left"/>
      <w:pPr>
        <w:tabs>
          <w:tab w:val="num" w:pos="2880"/>
        </w:tabs>
        <w:ind w:left="2880" w:hanging="360"/>
      </w:pPr>
    </w:lvl>
    <w:lvl w:ilvl="4" w:tplc="73481538">
      <w:start w:val="1"/>
      <w:numFmt w:val="decimal"/>
      <w:lvlText w:val="%5."/>
      <w:lvlJc w:val="left"/>
      <w:pPr>
        <w:tabs>
          <w:tab w:val="num" w:pos="3600"/>
        </w:tabs>
        <w:ind w:left="3600" w:hanging="360"/>
      </w:pPr>
    </w:lvl>
    <w:lvl w:ilvl="5" w:tplc="89FC2930">
      <w:start w:val="1"/>
      <w:numFmt w:val="decimal"/>
      <w:lvlText w:val="%6."/>
      <w:lvlJc w:val="left"/>
      <w:pPr>
        <w:tabs>
          <w:tab w:val="num" w:pos="4320"/>
        </w:tabs>
        <w:ind w:left="4320" w:hanging="360"/>
      </w:pPr>
    </w:lvl>
    <w:lvl w:ilvl="6" w:tplc="7F30DD06">
      <w:start w:val="1"/>
      <w:numFmt w:val="decimal"/>
      <w:lvlText w:val="%7."/>
      <w:lvlJc w:val="left"/>
      <w:pPr>
        <w:tabs>
          <w:tab w:val="num" w:pos="5040"/>
        </w:tabs>
        <w:ind w:left="5040" w:hanging="360"/>
      </w:pPr>
    </w:lvl>
    <w:lvl w:ilvl="7" w:tplc="EBE2D51C">
      <w:start w:val="1"/>
      <w:numFmt w:val="decimal"/>
      <w:lvlText w:val="%8."/>
      <w:lvlJc w:val="left"/>
      <w:pPr>
        <w:tabs>
          <w:tab w:val="num" w:pos="5760"/>
        </w:tabs>
        <w:ind w:left="5760" w:hanging="360"/>
      </w:pPr>
    </w:lvl>
    <w:lvl w:ilvl="8" w:tplc="44F03A1E">
      <w:start w:val="1"/>
      <w:numFmt w:val="decimal"/>
      <w:lvlText w:val="%9."/>
      <w:lvlJc w:val="left"/>
      <w:pPr>
        <w:tabs>
          <w:tab w:val="num" w:pos="6480"/>
        </w:tabs>
        <w:ind w:left="6480" w:hanging="360"/>
      </w:pPr>
    </w:lvl>
  </w:abstractNum>
  <w:abstractNum w:abstractNumId="79"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80"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81"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82"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83"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84" w15:restartNumberingAfterBreak="0">
    <w:nsid w:val="61A70273"/>
    <w:multiLevelType w:val="hybridMultilevel"/>
    <w:tmpl w:val="A05EC3EA"/>
    <w:lvl w:ilvl="0" w:tplc="952A1280">
      <w:start w:val="1"/>
      <w:numFmt w:val="decimal"/>
      <w:lvlText w:val="(%1)."/>
      <w:lvlJc w:val="left"/>
      <w:pPr>
        <w:ind w:left="360" w:hanging="360"/>
      </w:pPr>
      <w:rPr>
        <w:rFonts w:hint="default"/>
      </w:rPr>
    </w:lvl>
    <w:lvl w:ilvl="1" w:tplc="366C24BE">
      <w:start w:val="1"/>
      <w:numFmt w:val="lowerLetter"/>
      <w:lvlText w:val="%2."/>
      <w:lvlJc w:val="left"/>
      <w:pPr>
        <w:ind w:left="1080" w:hanging="360"/>
      </w:pPr>
    </w:lvl>
    <w:lvl w:ilvl="2" w:tplc="D918E7E8" w:tentative="1">
      <w:start w:val="1"/>
      <w:numFmt w:val="lowerRoman"/>
      <w:lvlText w:val="%3."/>
      <w:lvlJc w:val="right"/>
      <w:pPr>
        <w:ind w:left="1800" w:hanging="180"/>
      </w:pPr>
    </w:lvl>
    <w:lvl w:ilvl="3" w:tplc="71F2E8F2" w:tentative="1">
      <w:start w:val="1"/>
      <w:numFmt w:val="decimal"/>
      <w:lvlText w:val="%4."/>
      <w:lvlJc w:val="left"/>
      <w:pPr>
        <w:ind w:left="2520" w:hanging="360"/>
      </w:pPr>
    </w:lvl>
    <w:lvl w:ilvl="4" w:tplc="25EE78FC" w:tentative="1">
      <w:start w:val="1"/>
      <w:numFmt w:val="lowerLetter"/>
      <w:lvlText w:val="%5."/>
      <w:lvlJc w:val="left"/>
      <w:pPr>
        <w:ind w:left="3240" w:hanging="360"/>
      </w:pPr>
    </w:lvl>
    <w:lvl w:ilvl="5" w:tplc="E5D6E024" w:tentative="1">
      <w:start w:val="1"/>
      <w:numFmt w:val="lowerRoman"/>
      <w:lvlText w:val="%6."/>
      <w:lvlJc w:val="right"/>
      <w:pPr>
        <w:ind w:left="3960" w:hanging="180"/>
      </w:pPr>
    </w:lvl>
    <w:lvl w:ilvl="6" w:tplc="750CAAB4" w:tentative="1">
      <w:start w:val="1"/>
      <w:numFmt w:val="decimal"/>
      <w:lvlText w:val="%7."/>
      <w:lvlJc w:val="left"/>
      <w:pPr>
        <w:ind w:left="4680" w:hanging="360"/>
      </w:pPr>
    </w:lvl>
    <w:lvl w:ilvl="7" w:tplc="4BF8D14A" w:tentative="1">
      <w:start w:val="1"/>
      <w:numFmt w:val="lowerLetter"/>
      <w:lvlText w:val="%8."/>
      <w:lvlJc w:val="left"/>
      <w:pPr>
        <w:ind w:left="5400" w:hanging="360"/>
      </w:pPr>
    </w:lvl>
    <w:lvl w:ilvl="8" w:tplc="8F123150" w:tentative="1">
      <w:start w:val="1"/>
      <w:numFmt w:val="lowerRoman"/>
      <w:lvlText w:val="%9."/>
      <w:lvlJc w:val="right"/>
      <w:pPr>
        <w:ind w:left="6120" w:hanging="180"/>
      </w:pPr>
    </w:lvl>
  </w:abstractNum>
  <w:abstractNum w:abstractNumId="85"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86"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1.%2.%3.%4.%5."/>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87" w15:restartNumberingAfterBreak="0">
    <w:nsid w:val="63BA2030"/>
    <w:multiLevelType w:val="hybridMultilevel"/>
    <w:tmpl w:val="4D148E84"/>
    <w:lvl w:ilvl="0" w:tplc="67FA7056">
      <w:start w:val="1"/>
      <w:numFmt w:val="decimal"/>
      <w:lvlText w:val="%1."/>
      <w:lvlJc w:val="left"/>
      <w:pPr>
        <w:ind w:left="720" w:hanging="360"/>
      </w:pPr>
      <w:rPr>
        <w:rFonts w:hint="default"/>
      </w:rPr>
    </w:lvl>
    <w:lvl w:ilvl="1" w:tplc="1E60A190" w:tentative="1">
      <w:start w:val="1"/>
      <w:numFmt w:val="lowerLetter"/>
      <w:lvlText w:val="%2."/>
      <w:lvlJc w:val="left"/>
      <w:pPr>
        <w:ind w:left="1440" w:hanging="360"/>
      </w:pPr>
    </w:lvl>
    <w:lvl w:ilvl="2" w:tplc="9BEE9788" w:tentative="1">
      <w:start w:val="1"/>
      <w:numFmt w:val="lowerRoman"/>
      <w:lvlText w:val="%3."/>
      <w:lvlJc w:val="right"/>
      <w:pPr>
        <w:ind w:left="2160" w:hanging="180"/>
      </w:pPr>
    </w:lvl>
    <w:lvl w:ilvl="3" w:tplc="CF1283F6" w:tentative="1">
      <w:start w:val="1"/>
      <w:numFmt w:val="decimal"/>
      <w:lvlText w:val="%4."/>
      <w:lvlJc w:val="left"/>
      <w:pPr>
        <w:ind w:left="2880" w:hanging="360"/>
      </w:pPr>
    </w:lvl>
    <w:lvl w:ilvl="4" w:tplc="0480FEBA" w:tentative="1">
      <w:start w:val="1"/>
      <w:numFmt w:val="lowerLetter"/>
      <w:lvlText w:val="%5."/>
      <w:lvlJc w:val="left"/>
      <w:pPr>
        <w:ind w:left="3600" w:hanging="360"/>
      </w:pPr>
    </w:lvl>
    <w:lvl w:ilvl="5" w:tplc="D91A7B54" w:tentative="1">
      <w:start w:val="1"/>
      <w:numFmt w:val="lowerRoman"/>
      <w:lvlText w:val="%6."/>
      <w:lvlJc w:val="right"/>
      <w:pPr>
        <w:ind w:left="4320" w:hanging="180"/>
      </w:pPr>
    </w:lvl>
    <w:lvl w:ilvl="6" w:tplc="B34E3C6C" w:tentative="1">
      <w:start w:val="1"/>
      <w:numFmt w:val="decimal"/>
      <w:lvlText w:val="%7."/>
      <w:lvlJc w:val="left"/>
      <w:pPr>
        <w:ind w:left="5040" w:hanging="360"/>
      </w:pPr>
    </w:lvl>
    <w:lvl w:ilvl="7" w:tplc="6660F24E" w:tentative="1">
      <w:start w:val="1"/>
      <w:numFmt w:val="lowerLetter"/>
      <w:lvlText w:val="%8."/>
      <w:lvlJc w:val="left"/>
      <w:pPr>
        <w:ind w:left="5760" w:hanging="360"/>
      </w:pPr>
    </w:lvl>
    <w:lvl w:ilvl="8" w:tplc="4DF2B592" w:tentative="1">
      <w:start w:val="1"/>
      <w:numFmt w:val="lowerRoman"/>
      <w:lvlText w:val="%9."/>
      <w:lvlJc w:val="right"/>
      <w:pPr>
        <w:ind w:left="6480" w:hanging="180"/>
      </w:pPr>
    </w:lvl>
  </w:abstractNum>
  <w:abstractNum w:abstractNumId="88" w15:restartNumberingAfterBreak="0">
    <w:nsid w:val="641D77BE"/>
    <w:multiLevelType w:val="multilevel"/>
    <w:tmpl w:val="4C3E7020"/>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9" w15:restartNumberingAfterBreak="0">
    <w:nsid w:val="672D68FC"/>
    <w:multiLevelType w:val="hybridMultilevel"/>
    <w:tmpl w:val="437EB3AC"/>
    <w:lvl w:ilvl="0" w:tplc="3E3AC994">
      <w:start w:val="1"/>
      <w:numFmt w:val="decimal"/>
      <w:lvlText w:val="%1."/>
      <w:lvlJc w:val="right"/>
      <w:pPr>
        <w:ind w:left="720" w:hanging="360"/>
      </w:pPr>
      <w:rPr>
        <w:rFonts w:hint="default"/>
      </w:rPr>
    </w:lvl>
    <w:lvl w:ilvl="1" w:tplc="DF50961C">
      <w:start w:val="1"/>
      <w:numFmt w:val="lowerLetter"/>
      <w:lvlText w:val="%2."/>
      <w:lvlJc w:val="left"/>
      <w:pPr>
        <w:ind w:left="1440" w:hanging="360"/>
      </w:pPr>
    </w:lvl>
    <w:lvl w:ilvl="2" w:tplc="3DB0FE36">
      <w:start w:val="1"/>
      <w:numFmt w:val="lowerRoman"/>
      <w:lvlText w:val="%3."/>
      <w:lvlJc w:val="right"/>
      <w:pPr>
        <w:ind w:left="2160" w:hanging="180"/>
      </w:pPr>
    </w:lvl>
    <w:lvl w:ilvl="3" w:tplc="E2BE1A98">
      <w:start w:val="1"/>
      <w:numFmt w:val="decimal"/>
      <w:lvlText w:val="%4."/>
      <w:lvlJc w:val="left"/>
      <w:pPr>
        <w:ind w:left="2880" w:hanging="360"/>
      </w:pPr>
    </w:lvl>
    <w:lvl w:ilvl="4" w:tplc="C2C4738E">
      <w:start w:val="1"/>
      <w:numFmt w:val="lowerLetter"/>
      <w:lvlText w:val="%5."/>
      <w:lvlJc w:val="left"/>
      <w:pPr>
        <w:ind w:left="3600" w:hanging="360"/>
      </w:pPr>
    </w:lvl>
    <w:lvl w:ilvl="5" w:tplc="7E5AAFEE">
      <w:start w:val="1"/>
      <w:numFmt w:val="lowerRoman"/>
      <w:lvlText w:val="%6."/>
      <w:lvlJc w:val="right"/>
      <w:pPr>
        <w:ind w:left="4320" w:hanging="180"/>
      </w:pPr>
    </w:lvl>
    <w:lvl w:ilvl="6" w:tplc="D7600BB4">
      <w:start w:val="1"/>
      <w:numFmt w:val="decimal"/>
      <w:lvlText w:val="%7."/>
      <w:lvlJc w:val="left"/>
      <w:pPr>
        <w:ind w:left="5040" w:hanging="360"/>
      </w:pPr>
    </w:lvl>
    <w:lvl w:ilvl="7" w:tplc="5A76FA7C" w:tentative="1">
      <w:start w:val="1"/>
      <w:numFmt w:val="lowerLetter"/>
      <w:lvlText w:val="%8."/>
      <w:lvlJc w:val="left"/>
      <w:pPr>
        <w:ind w:left="5760" w:hanging="360"/>
      </w:pPr>
    </w:lvl>
    <w:lvl w:ilvl="8" w:tplc="0E1CC88E" w:tentative="1">
      <w:start w:val="1"/>
      <w:numFmt w:val="lowerRoman"/>
      <w:lvlText w:val="%9."/>
      <w:lvlJc w:val="right"/>
      <w:pPr>
        <w:ind w:left="6480" w:hanging="180"/>
      </w:pPr>
    </w:lvl>
  </w:abstractNum>
  <w:abstractNum w:abstractNumId="90"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91" w15:restartNumberingAfterBreak="0">
    <w:nsid w:val="689F6BF9"/>
    <w:multiLevelType w:val="hybridMultilevel"/>
    <w:tmpl w:val="8F7ADAD0"/>
    <w:lvl w:ilvl="0" w:tplc="5C06D4F4">
      <w:start w:val="1"/>
      <w:numFmt w:val="decimal"/>
      <w:pStyle w:val="-2"/>
      <w:lvlText w:val="%1)"/>
      <w:lvlJc w:val="left"/>
      <w:pPr>
        <w:tabs>
          <w:tab w:val="num" w:pos="1080"/>
        </w:tabs>
        <w:ind w:left="1080" w:hanging="360"/>
      </w:pPr>
      <w:rPr>
        <w:rFonts w:hint="default"/>
      </w:rPr>
    </w:lvl>
    <w:lvl w:ilvl="1" w:tplc="313AEECE">
      <w:start w:val="1"/>
      <w:numFmt w:val="lowerLetter"/>
      <w:lvlText w:val="%2."/>
      <w:lvlJc w:val="left"/>
      <w:pPr>
        <w:tabs>
          <w:tab w:val="num" w:pos="1800"/>
        </w:tabs>
        <w:ind w:left="1800" w:hanging="360"/>
      </w:pPr>
    </w:lvl>
    <w:lvl w:ilvl="2" w:tplc="E604B17C" w:tentative="1">
      <w:start w:val="1"/>
      <w:numFmt w:val="lowerRoman"/>
      <w:lvlText w:val="%3."/>
      <w:lvlJc w:val="right"/>
      <w:pPr>
        <w:tabs>
          <w:tab w:val="num" w:pos="2520"/>
        </w:tabs>
        <w:ind w:left="2520" w:hanging="180"/>
      </w:pPr>
    </w:lvl>
    <w:lvl w:ilvl="3" w:tplc="7D8A840E" w:tentative="1">
      <w:start w:val="1"/>
      <w:numFmt w:val="decimal"/>
      <w:lvlText w:val="%4."/>
      <w:lvlJc w:val="left"/>
      <w:pPr>
        <w:tabs>
          <w:tab w:val="num" w:pos="3240"/>
        </w:tabs>
        <w:ind w:left="3240" w:hanging="360"/>
      </w:pPr>
    </w:lvl>
    <w:lvl w:ilvl="4" w:tplc="7600638C" w:tentative="1">
      <w:start w:val="1"/>
      <w:numFmt w:val="lowerLetter"/>
      <w:lvlText w:val="%5."/>
      <w:lvlJc w:val="left"/>
      <w:pPr>
        <w:tabs>
          <w:tab w:val="num" w:pos="3960"/>
        </w:tabs>
        <w:ind w:left="3960" w:hanging="360"/>
      </w:pPr>
    </w:lvl>
    <w:lvl w:ilvl="5" w:tplc="71008BDA" w:tentative="1">
      <w:start w:val="1"/>
      <w:numFmt w:val="lowerRoman"/>
      <w:lvlText w:val="%6."/>
      <w:lvlJc w:val="right"/>
      <w:pPr>
        <w:tabs>
          <w:tab w:val="num" w:pos="4680"/>
        </w:tabs>
        <w:ind w:left="4680" w:hanging="180"/>
      </w:pPr>
    </w:lvl>
    <w:lvl w:ilvl="6" w:tplc="CB64469A" w:tentative="1">
      <w:start w:val="1"/>
      <w:numFmt w:val="decimal"/>
      <w:lvlText w:val="%7."/>
      <w:lvlJc w:val="left"/>
      <w:pPr>
        <w:tabs>
          <w:tab w:val="num" w:pos="5400"/>
        </w:tabs>
        <w:ind w:left="5400" w:hanging="360"/>
      </w:pPr>
    </w:lvl>
    <w:lvl w:ilvl="7" w:tplc="182CC180" w:tentative="1">
      <w:start w:val="1"/>
      <w:numFmt w:val="lowerLetter"/>
      <w:lvlText w:val="%8."/>
      <w:lvlJc w:val="left"/>
      <w:pPr>
        <w:tabs>
          <w:tab w:val="num" w:pos="6120"/>
        </w:tabs>
        <w:ind w:left="6120" w:hanging="360"/>
      </w:pPr>
    </w:lvl>
    <w:lvl w:ilvl="8" w:tplc="C51AE7FE" w:tentative="1">
      <w:start w:val="1"/>
      <w:numFmt w:val="lowerRoman"/>
      <w:lvlText w:val="%9."/>
      <w:lvlJc w:val="right"/>
      <w:pPr>
        <w:tabs>
          <w:tab w:val="num" w:pos="6840"/>
        </w:tabs>
        <w:ind w:left="6840" w:hanging="180"/>
      </w:pPr>
    </w:lvl>
  </w:abstractNum>
  <w:abstractNum w:abstractNumId="92"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93"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94" w15:restartNumberingAfterBreak="0">
    <w:nsid w:val="69D8569A"/>
    <w:multiLevelType w:val="hybridMultilevel"/>
    <w:tmpl w:val="C0ECCD9E"/>
    <w:lvl w:ilvl="0" w:tplc="5E6E3210">
      <w:start w:val="1"/>
      <w:numFmt w:val="decimal"/>
      <w:lvlText w:val="%1."/>
      <w:lvlJc w:val="left"/>
      <w:pPr>
        <w:ind w:left="720" w:hanging="360"/>
      </w:pPr>
      <w:rPr>
        <w:rFonts w:hint="default"/>
      </w:rPr>
    </w:lvl>
    <w:lvl w:ilvl="1" w:tplc="FF0067FC" w:tentative="1">
      <w:start w:val="1"/>
      <w:numFmt w:val="lowerLetter"/>
      <w:lvlText w:val="%2."/>
      <w:lvlJc w:val="left"/>
      <w:pPr>
        <w:ind w:left="1440" w:hanging="360"/>
      </w:pPr>
    </w:lvl>
    <w:lvl w:ilvl="2" w:tplc="BED815C2" w:tentative="1">
      <w:start w:val="1"/>
      <w:numFmt w:val="lowerRoman"/>
      <w:lvlText w:val="%3."/>
      <w:lvlJc w:val="right"/>
      <w:pPr>
        <w:ind w:left="2160" w:hanging="180"/>
      </w:pPr>
    </w:lvl>
    <w:lvl w:ilvl="3" w:tplc="0E14589C" w:tentative="1">
      <w:start w:val="1"/>
      <w:numFmt w:val="decimal"/>
      <w:pStyle w:val="4-0"/>
      <w:lvlText w:val="%4."/>
      <w:lvlJc w:val="left"/>
      <w:pPr>
        <w:ind w:left="2880" w:hanging="360"/>
      </w:pPr>
    </w:lvl>
    <w:lvl w:ilvl="4" w:tplc="B26E9F14" w:tentative="1">
      <w:start w:val="1"/>
      <w:numFmt w:val="lowerLetter"/>
      <w:lvlText w:val="%5."/>
      <w:lvlJc w:val="left"/>
      <w:pPr>
        <w:ind w:left="3600" w:hanging="360"/>
      </w:pPr>
    </w:lvl>
    <w:lvl w:ilvl="5" w:tplc="64BC0038" w:tentative="1">
      <w:start w:val="1"/>
      <w:numFmt w:val="lowerRoman"/>
      <w:lvlText w:val="%6."/>
      <w:lvlJc w:val="right"/>
      <w:pPr>
        <w:ind w:left="4320" w:hanging="180"/>
      </w:pPr>
    </w:lvl>
    <w:lvl w:ilvl="6" w:tplc="A7923632" w:tentative="1">
      <w:start w:val="1"/>
      <w:numFmt w:val="decimal"/>
      <w:lvlText w:val="%7."/>
      <w:lvlJc w:val="left"/>
      <w:pPr>
        <w:ind w:left="5040" w:hanging="360"/>
      </w:pPr>
    </w:lvl>
    <w:lvl w:ilvl="7" w:tplc="7EC2524C" w:tentative="1">
      <w:start w:val="1"/>
      <w:numFmt w:val="lowerLetter"/>
      <w:lvlText w:val="%8."/>
      <w:lvlJc w:val="left"/>
      <w:pPr>
        <w:ind w:left="5760" w:hanging="360"/>
      </w:pPr>
    </w:lvl>
    <w:lvl w:ilvl="8" w:tplc="8D9AEBFE" w:tentative="1">
      <w:start w:val="1"/>
      <w:numFmt w:val="lowerRoman"/>
      <w:lvlText w:val="%9."/>
      <w:lvlJc w:val="right"/>
      <w:pPr>
        <w:ind w:left="6480" w:hanging="180"/>
      </w:pPr>
    </w:lvl>
  </w:abstractNum>
  <w:abstractNum w:abstractNumId="95"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96" w15:restartNumberingAfterBreak="0">
    <w:nsid w:val="6B277EC0"/>
    <w:multiLevelType w:val="hybridMultilevel"/>
    <w:tmpl w:val="0B82D550"/>
    <w:lvl w:ilvl="0" w:tplc="17EC3D2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6C4B4C70"/>
    <w:multiLevelType w:val="hybridMultilevel"/>
    <w:tmpl w:val="45F67180"/>
    <w:lvl w:ilvl="0" w:tplc="0966CE26">
      <w:start w:val="1"/>
      <w:numFmt w:val="hebrew1"/>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6D441FA4"/>
    <w:multiLevelType w:val="multilevel"/>
    <w:tmpl w:val="33E8A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0" w15:restartNumberingAfterBreak="0">
    <w:nsid w:val="6EF90622"/>
    <w:multiLevelType w:val="hybridMultilevel"/>
    <w:tmpl w:val="91445B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70203FE5"/>
    <w:multiLevelType w:val="hybridMultilevel"/>
    <w:tmpl w:val="4128F980"/>
    <w:lvl w:ilvl="0" w:tplc="3BAA4A80">
      <w:start w:val="1"/>
      <w:numFmt w:val="hebrew1"/>
      <w:pStyle w:val="AlphaList"/>
      <w:lvlText w:val="%1."/>
      <w:lvlJc w:val="left"/>
      <w:pPr>
        <w:tabs>
          <w:tab w:val="num" w:pos="1559"/>
        </w:tabs>
        <w:ind w:left="1559" w:hanging="425"/>
      </w:pPr>
      <w:rPr>
        <w:rFonts w:hint="default"/>
      </w:rPr>
    </w:lvl>
    <w:lvl w:ilvl="1" w:tplc="98EC29E6" w:tentative="1">
      <w:start w:val="1"/>
      <w:numFmt w:val="lowerLetter"/>
      <w:lvlText w:val="%2."/>
      <w:lvlJc w:val="left"/>
      <w:pPr>
        <w:tabs>
          <w:tab w:val="num" w:pos="1440"/>
        </w:tabs>
        <w:ind w:left="1440" w:hanging="360"/>
      </w:pPr>
    </w:lvl>
    <w:lvl w:ilvl="2" w:tplc="C724388A" w:tentative="1">
      <w:start w:val="1"/>
      <w:numFmt w:val="lowerRoman"/>
      <w:lvlText w:val="%3."/>
      <w:lvlJc w:val="right"/>
      <w:pPr>
        <w:tabs>
          <w:tab w:val="num" w:pos="2160"/>
        </w:tabs>
        <w:ind w:left="2160" w:hanging="180"/>
      </w:pPr>
    </w:lvl>
    <w:lvl w:ilvl="3" w:tplc="513859C4" w:tentative="1">
      <w:start w:val="1"/>
      <w:numFmt w:val="decimal"/>
      <w:lvlText w:val="%4."/>
      <w:lvlJc w:val="left"/>
      <w:pPr>
        <w:tabs>
          <w:tab w:val="num" w:pos="2880"/>
        </w:tabs>
        <w:ind w:left="2880" w:hanging="360"/>
      </w:pPr>
    </w:lvl>
    <w:lvl w:ilvl="4" w:tplc="493E4230" w:tentative="1">
      <w:start w:val="1"/>
      <w:numFmt w:val="lowerLetter"/>
      <w:lvlText w:val="%5."/>
      <w:lvlJc w:val="left"/>
      <w:pPr>
        <w:tabs>
          <w:tab w:val="num" w:pos="3600"/>
        </w:tabs>
        <w:ind w:left="3600" w:hanging="360"/>
      </w:pPr>
    </w:lvl>
    <w:lvl w:ilvl="5" w:tplc="BE00AE92" w:tentative="1">
      <w:start w:val="1"/>
      <w:numFmt w:val="lowerRoman"/>
      <w:lvlText w:val="%6."/>
      <w:lvlJc w:val="right"/>
      <w:pPr>
        <w:tabs>
          <w:tab w:val="num" w:pos="4320"/>
        </w:tabs>
        <w:ind w:left="4320" w:hanging="180"/>
      </w:pPr>
    </w:lvl>
    <w:lvl w:ilvl="6" w:tplc="90E41EA8" w:tentative="1">
      <w:start w:val="1"/>
      <w:numFmt w:val="decimal"/>
      <w:lvlText w:val="%7."/>
      <w:lvlJc w:val="left"/>
      <w:pPr>
        <w:tabs>
          <w:tab w:val="num" w:pos="5040"/>
        </w:tabs>
        <w:ind w:left="5040" w:hanging="360"/>
      </w:pPr>
    </w:lvl>
    <w:lvl w:ilvl="7" w:tplc="9AAEB226" w:tentative="1">
      <w:start w:val="1"/>
      <w:numFmt w:val="lowerLetter"/>
      <w:lvlText w:val="%8."/>
      <w:lvlJc w:val="left"/>
      <w:pPr>
        <w:tabs>
          <w:tab w:val="num" w:pos="5760"/>
        </w:tabs>
        <w:ind w:left="5760" w:hanging="360"/>
      </w:pPr>
    </w:lvl>
    <w:lvl w:ilvl="8" w:tplc="0504A322" w:tentative="1">
      <w:start w:val="1"/>
      <w:numFmt w:val="lowerRoman"/>
      <w:lvlText w:val="%9."/>
      <w:lvlJc w:val="right"/>
      <w:pPr>
        <w:tabs>
          <w:tab w:val="num" w:pos="6480"/>
        </w:tabs>
        <w:ind w:left="6480" w:hanging="180"/>
      </w:pPr>
    </w:lvl>
  </w:abstractNum>
  <w:abstractNum w:abstractNumId="102" w15:restartNumberingAfterBreak="0">
    <w:nsid w:val="70967E25"/>
    <w:multiLevelType w:val="multilevel"/>
    <w:tmpl w:val="0D5A735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3"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104" w15:restartNumberingAfterBreak="0">
    <w:nsid w:val="74D97970"/>
    <w:multiLevelType w:val="hybridMultilevel"/>
    <w:tmpl w:val="45F67180"/>
    <w:lvl w:ilvl="0" w:tplc="0966CE26">
      <w:start w:val="1"/>
      <w:numFmt w:val="hebrew1"/>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106"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7" w15:restartNumberingAfterBreak="0">
    <w:nsid w:val="75AA5918"/>
    <w:multiLevelType w:val="hybridMultilevel"/>
    <w:tmpl w:val="53D0B30C"/>
    <w:lvl w:ilvl="0" w:tplc="AD6EF148">
      <w:start w:val="1"/>
      <w:numFmt w:val="decimal"/>
      <w:lvlText w:val="%1."/>
      <w:lvlJc w:val="left"/>
      <w:pPr>
        <w:tabs>
          <w:tab w:val="num" w:pos="715"/>
        </w:tabs>
        <w:ind w:left="715" w:hanging="630"/>
      </w:pPr>
    </w:lvl>
    <w:lvl w:ilvl="1" w:tplc="ED047B26">
      <w:start w:val="1"/>
      <w:numFmt w:val="hebrew1"/>
      <w:lvlText w:val="%2."/>
      <w:lvlJc w:val="center"/>
      <w:pPr>
        <w:tabs>
          <w:tab w:val="num" w:pos="360"/>
        </w:tabs>
        <w:ind w:left="0" w:firstLine="0"/>
      </w:pPr>
      <w:rPr>
        <w:rFonts w:hint="default"/>
      </w:rPr>
    </w:lvl>
    <w:lvl w:ilvl="2" w:tplc="F9EC93A8">
      <w:numFmt w:val="none"/>
      <w:lvlText w:val=""/>
      <w:lvlJc w:val="left"/>
      <w:pPr>
        <w:tabs>
          <w:tab w:val="num" w:pos="360"/>
        </w:tabs>
        <w:ind w:left="0" w:firstLine="0"/>
      </w:pPr>
    </w:lvl>
    <w:lvl w:ilvl="3" w:tplc="01C8A0EA">
      <w:start w:val="1"/>
      <w:numFmt w:val="hebrew1"/>
      <w:lvlText w:val="%4."/>
      <w:lvlJc w:val="right"/>
      <w:pPr>
        <w:tabs>
          <w:tab w:val="num" w:pos="360"/>
        </w:tabs>
        <w:ind w:left="0" w:firstLine="0"/>
      </w:pPr>
      <w:rPr>
        <w:rFonts w:hint="default"/>
      </w:rPr>
    </w:lvl>
    <w:lvl w:ilvl="4" w:tplc="AA0616D6">
      <w:start w:val="1"/>
      <w:numFmt w:val="decimal"/>
      <w:lvlText w:val="%5."/>
      <w:lvlJc w:val="left"/>
      <w:pPr>
        <w:ind w:left="720" w:hanging="360"/>
      </w:pPr>
    </w:lvl>
    <w:lvl w:ilvl="5" w:tplc="91722CD6">
      <w:numFmt w:val="none"/>
      <w:lvlText w:val=""/>
      <w:lvlJc w:val="left"/>
      <w:pPr>
        <w:tabs>
          <w:tab w:val="num" w:pos="360"/>
        </w:tabs>
        <w:ind w:left="0" w:firstLine="0"/>
      </w:pPr>
    </w:lvl>
    <w:lvl w:ilvl="6" w:tplc="855EF554">
      <w:numFmt w:val="none"/>
      <w:lvlText w:val=""/>
      <w:lvlJc w:val="left"/>
      <w:pPr>
        <w:tabs>
          <w:tab w:val="num" w:pos="360"/>
        </w:tabs>
        <w:ind w:left="0" w:firstLine="0"/>
      </w:pPr>
    </w:lvl>
    <w:lvl w:ilvl="7" w:tplc="33EEC2DA">
      <w:numFmt w:val="none"/>
      <w:lvlText w:val=""/>
      <w:lvlJc w:val="left"/>
      <w:pPr>
        <w:tabs>
          <w:tab w:val="num" w:pos="360"/>
        </w:tabs>
        <w:ind w:left="0" w:firstLine="0"/>
      </w:pPr>
    </w:lvl>
    <w:lvl w:ilvl="8" w:tplc="BEFC7B8A">
      <w:numFmt w:val="none"/>
      <w:lvlText w:val=""/>
      <w:lvlJc w:val="left"/>
      <w:pPr>
        <w:tabs>
          <w:tab w:val="num" w:pos="360"/>
        </w:tabs>
        <w:ind w:left="0" w:firstLine="0"/>
      </w:pPr>
    </w:lvl>
  </w:abstractNum>
  <w:abstractNum w:abstractNumId="108"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9" w15:restartNumberingAfterBreak="0">
    <w:nsid w:val="782276C1"/>
    <w:multiLevelType w:val="hybridMultilevel"/>
    <w:tmpl w:val="3502E438"/>
    <w:name w:val="listhnumber43222"/>
    <w:lvl w:ilvl="0" w:tplc="C6CAE964">
      <w:start w:val="1"/>
      <w:numFmt w:val="decimal"/>
      <w:lvlText w:val="%1."/>
      <w:lvlJc w:val="left"/>
      <w:pPr>
        <w:tabs>
          <w:tab w:val="num" w:pos="720"/>
        </w:tabs>
        <w:ind w:left="720" w:hanging="360"/>
      </w:pPr>
      <w:rPr>
        <w:rFonts w:cs="Times New Roman"/>
      </w:rPr>
    </w:lvl>
    <w:lvl w:ilvl="1" w:tplc="34DC6988">
      <w:start w:val="1"/>
      <w:numFmt w:val="hebrew1"/>
      <w:pStyle w:val="Letter2"/>
      <w:lvlText w:val="%2."/>
      <w:lvlJc w:val="left"/>
      <w:pPr>
        <w:tabs>
          <w:tab w:val="num" w:pos="1440"/>
        </w:tabs>
        <w:ind w:left="1440" w:hanging="360"/>
      </w:pPr>
      <w:rPr>
        <w:rFonts w:cs="Times New Roman" w:hint="default"/>
        <w:sz w:val="2"/>
        <w:szCs w:val="24"/>
      </w:rPr>
    </w:lvl>
    <w:lvl w:ilvl="2" w:tplc="19D6A11A">
      <w:start w:val="1"/>
      <w:numFmt w:val="lowerRoman"/>
      <w:lvlText w:val="%3."/>
      <w:lvlJc w:val="right"/>
      <w:pPr>
        <w:tabs>
          <w:tab w:val="num" w:pos="2160"/>
        </w:tabs>
        <w:ind w:left="2160" w:hanging="180"/>
      </w:pPr>
      <w:rPr>
        <w:rFonts w:cs="Times New Roman"/>
      </w:rPr>
    </w:lvl>
    <w:lvl w:ilvl="3" w:tplc="F58A584A">
      <w:start w:val="1"/>
      <w:numFmt w:val="decimal"/>
      <w:lvlText w:val="%4."/>
      <w:lvlJc w:val="left"/>
      <w:pPr>
        <w:tabs>
          <w:tab w:val="num" w:pos="2880"/>
        </w:tabs>
        <w:ind w:left="2880" w:hanging="360"/>
      </w:pPr>
      <w:rPr>
        <w:rFonts w:cs="Times New Roman"/>
      </w:rPr>
    </w:lvl>
    <w:lvl w:ilvl="4" w:tplc="9B78B536">
      <w:start w:val="1"/>
      <w:numFmt w:val="lowerLetter"/>
      <w:lvlText w:val="%5."/>
      <w:lvlJc w:val="left"/>
      <w:pPr>
        <w:tabs>
          <w:tab w:val="num" w:pos="3600"/>
        </w:tabs>
        <w:ind w:left="3600" w:hanging="360"/>
      </w:pPr>
      <w:rPr>
        <w:rFonts w:cs="Times New Roman"/>
      </w:rPr>
    </w:lvl>
    <w:lvl w:ilvl="5" w:tplc="54C8EDEA">
      <w:start w:val="1"/>
      <w:numFmt w:val="lowerRoman"/>
      <w:lvlText w:val="%6."/>
      <w:lvlJc w:val="right"/>
      <w:pPr>
        <w:tabs>
          <w:tab w:val="num" w:pos="4320"/>
        </w:tabs>
        <w:ind w:left="4320" w:hanging="180"/>
      </w:pPr>
      <w:rPr>
        <w:rFonts w:cs="Times New Roman"/>
      </w:rPr>
    </w:lvl>
    <w:lvl w:ilvl="6" w:tplc="D77AFE60">
      <w:start w:val="1"/>
      <w:numFmt w:val="decimal"/>
      <w:lvlText w:val="%7."/>
      <w:lvlJc w:val="left"/>
      <w:pPr>
        <w:tabs>
          <w:tab w:val="num" w:pos="5040"/>
        </w:tabs>
        <w:ind w:left="5040" w:hanging="360"/>
      </w:pPr>
      <w:rPr>
        <w:rFonts w:cs="Times New Roman"/>
      </w:rPr>
    </w:lvl>
    <w:lvl w:ilvl="7" w:tplc="5A76D254">
      <w:start w:val="1"/>
      <w:numFmt w:val="lowerLetter"/>
      <w:lvlText w:val="%8."/>
      <w:lvlJc w:val="left"/>
      <w:pPr>
        <w:tabs>
          <w:tab w:val="num" w:pos="5760"/>
        </w:tabs>
        <w:ind w:left="5760" w:hanging="360"/>
      </w:pPr>
      <w:rPr>
        <w:rFonts w:cs="Times New Roman"/>
      </w:rPr>
    </w:lvl>
    <w:lvl w:ilvl="8" w:tplc="5F2CA6DE">
      <w:start w:val="1"/>
      <w:numFmt w:val="lowerRoman"/>
      <w:lvlText w:val="%9."/>
      <w:lvlJc w:val="right"/>
      <w:pPr>
        <w:tabs>
          <w:tab w:val="num" w:pos="6480"/>
        </w:tabs>
        <w:ind w:left="6480" w:hanging="180"/>
      </w:pPr>
      <w:rPr>
        <w:rFonts w:cs="Times New Roman"/>
      </w:rPr>
    </w:lvl>
  </w:abstractNum>
  <w:abstractNum w:abstractNumId="110" w15:restartNumberingAfterBreak="0">
    <w:nsid w:val="794811A5"/>
    <w:multiLevelType w:val="hybridMultilevel"/>
    <w:tmpl w:val="21F06726"/>
    <w:name w:val="listhhnumber3"/>
    <w:lvl w:ilvl="0" w:tplc="51A240A8">
      <w:start w:val="1"/>
      <w:numFmt w:val="decimal"/>
      <w:pStyle w:val="Letter1"/>
      <w:lvlText w:val="%1."/>
      <w:lvlJc w:val="left"/>
      <w:pPr>
        <w:tabs>
          <w:tab w:val="num" w:pos="720"/>
        </w:tabs>
        <w:ind w:left="720" w:hanging="360"/>
      </w:pPr>
      <w:rPr>
        <w:rFonts w:cs="Times New Roman"/>
        <w:b w:val="0"/>
        <w:bCs w:val="0"/>
      </w:rPr>
    </w:lvl>
    <w:lvl w:ilvl="1" w:tplc="B7108F3C">
      <w:start w:val="1"/>
      <w:numFmt w:val="hebrew1"/>
      <w:lvlText w:val="%2."/>
      <w:lvlJc w:val="left"/>
      <w:pPr>
        <w:tabs>
          <w:tab w:val="num" w:pos="1440"/>
        </w:tabs>
        <w:ind w:left="1440" w:hanging="360"/>
      </w:pPr>
      <w:rPr>
        <w:rFonts w:cs="Times New Roman" w:hint="default"/>
        <w:sz w:val="2"/>
        <w:szCs w:val="24"/>
      </w:rPr>
    </w:lvl>
    <w:lvl w:ilvl="2" w:tplc="74EC08AE">
      <w:start w:val="1"/>
      <w:numFmt w:val="lowerRoman"/>
      <w:lvlText w:val="%3."/>
      <w:lvlJc w:val="right"/>
      <w:pPr>
        <w:tabs>
          <w:tab w:val="num" w:pos="2160"/>
        </w:tabs>
        <w:ind w:left="2160" w:hanging="180"/>
      </w:pPr>
      <w:rPr>
        <w:rFonts w:cs="Times New Roman"/>
      </w:rPr>
    </w:lvl>
    <w:lvl w:ilvl="3" w:tplc="3D206412">
      <w:start w:val="1"/>
      <w:numFmt w:val="decimal"/>
      <w:lvlText w:val="%4."/>
      <w:lvlJc w:val="left"/>
      <w:pPr>
        <w:tabs>
          <w:tab w:val="num" w:pos="2880"/>
        </w:tabs>
        <w:ind w:left="2880" w:hanging="360"/>
      </w:pPr>
      <w:rPr>
        <w:rFonts w:cs="Times New Roman"/>
      </w:rPr>
    </w:lvl>
    <w:lvl w:ilvl="4" w:tplc="9BFCB4FE">
      <w:start w:val="1"/>
      <w:numFmt w:val="lowerLetter"/>
      <w:lvlText w:val="%5."/>
      <w:lvlJc w:val="left"/>
      <w:pPr>
        <w:tabs>
          <w:tab w:val="num" w:pos="3600"/>
        </w:tabs>
        <w:ind w:left="3600" w:hanging="360"/>
      </w:pPr>
      <w:rPr>
        <w:rFonts w:cs="Times New Roman"/>
      </w:rPr>
    </w:lvl>
    <w:lvl w:ilvl="5" w:tplc="1DBC0B36">
      <w:start w:val="1"/>
      <w:numFmt w:val="lowerRoman"/>
      <w:lvlText w:val="%6."/>
      <w:lvlJc w:val="right"/>
      <w:pPr>
        <w:tabs>
          <w:tab w:val="num" w:pos="4320"/>
        </w:tabs>
        <w:ind w:left="4320" w:hanging="180"/>
      </w:pPr>
      <w:rPr>
        <w:rFonts w:cs="Times New Roman"/>
      </w:rPr>
    </w:lvl>
    <w:lvl w:ilvl="6" w:tplc="978A0656">
      <w:start w:val="1"/>
      <w:numFmt w:val="decimal"/>
      <w:lvlText w:val="%7."/>
      <w:lvlJc w:val="left"/>
      <w:pPr>
        <w:tabs>
          <w:tab w:val="num" w:pos="5040"/>
        </w:tabs>
        <w:ind w:left="5040" w:hanging="360"/>
      </w:pPr>
      <w:rPr>
        <w:rFonts w:cs="Times New Roman"/>
      </w:rPr>
    </w:lvl>
    <w:lvl w:ilvl="7" w:tplc="49BC4942">
      <w:start w:val="1"/>
      <w:numFmt w:val="lowerLetter"/>
      <w:lvlText w:val="%8."/>
      <w:lvlJc w:val="left"/>
      <w:pPr>
        <w:tabs>
          <w:tab w:val="num" w:pos="5760"/>
        </w:tabs>
        <w:ind w:left="5760" w:hanging="360"/>
      </w:pPr>
      <w:rPr>
        <w:rFonts w:cs="Times New Roman"/>
      </w:rPr>
    </w:lvl>
    <w:lvl w:ilvl="8" w:tplc="E2BA8518">
      <w:start w:val="1"/>
      <w:numFmt w:val="lowerRoman"/>
      <w:lvlText w:val="%9."/>
      <w:lvlJc w:val="right"/>
      <w:pPr>
        <w:tabs>
          <w:tab w:val="num" w:pos="6480"/>
        </w:tabs>
        <w:ind w:left="6480" w:hanging="180"/>
      </w:pPr>
      <w:rPr>
        <w:rFonts w:cs="Times New Roman"/>
      </w:rPr>
    </w:lvl>
  </w:abstractNum>
  <w:abstractNum w:abstractNumId="111" w15:restartNumberingAfterBreak="0">
    <w:nsid w:val="7A3506D3"/>
    <w:multiLevelType w:val="hybridMultilevel"/>
    <w:tmpl w:val="91445B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7B5256CF"/>
    <w:multiLevelType w:val="multilevel"/>
    <w:tmpl w:val="2AE635EC"/>
    <w:lvl w:ilvl="0">
      <w:start w:val="1"/>
      <w:numFmt w:val="hebrew1"/>
      <w:lvlText w:val="%1."/>
      <w:lvlJc w:val="center"/>
      <w:pPr>
        <w:ind w:left="720" w:hanging="360"/>
      </w:pPr>
      <w:rPr>
        <w:rFonts w:ascii="Times New Roman" w:hAnsi="Times New Roman" w:cs="Narkisim" w:hint="default"/>
        <w:b w:val="0"/>
        <w:bCs w:val="0"/>
        <w:i w:val="0"/>
        <w:iCs w:val="0"/>
        <w:szCs w:val="24"/>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13"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14" w15:restartNumberingAfterBreak="0">
    <w:nsid w:val="7D5D28A3"/>
    <w:multiLevelType w:val="hybridMultilevel"/>
    <w:tmpl w:val="3D44C494"/>
    <w:lvl w:ilvl="0" w:tplc="B92EC068">
      <w:start w:val="1"/>
      <w:numFmt w:val="decimal"/>
      <w:lvlText w:val="%1."/>
      <w:lvlJc w:val="left"/>
      <w:pPr>
        <w:ind w:left="720" w:hanging="360"/>
      </w:pPr>
    </w:lvl>
    <w:lvl w:ilvl="1" w:tplc="F912B2F4" w:tentative="1">
      <w:start w:val="1"/>
      <w:numFmt w:val="lowerLetter"/>
      <w:lvlText w:val="%2."/>
      <w:lvlJc w:val="left"/>
      <w:pPr>
        <w:ind w:left="1440" w:hanging="360"/>
      </w:pPr>
    </w:lvl>
    <w:lvl w:ilvl="2" w:tplc="AEBCECC2" w:tentative="1">
      <w:start w:val="1"/>
      <w:numFmt w:val="lowerRoman"/>
      <w:lvlText w:val="%3."/>
      <w:lvlJc w:val="right"/>
      <w:pPr>
        <w:ind w:left="2160" w:hanging="180"/>
      </w:pPr>
    </w:lvl>
    <w:lvl w:ilvl="3" w:tplc="600AECA4" w:tentative="1">
      <w:start w:val="1"/>
      <w:numFmt w:val="decimal"/>
      <w:lvlText w:val="%4."/>
      <w:lvlJc w:val="left"/>
      <w:pPr>
        <w:ind w:left="2880" w:hanging="360"/>
      </w:pPr>
    </w:lvl>
    <w:lvl w:ilvl="4" w:tplc="F37212C2" w:tentative="1">
      <w:start w:val="1"/>
      <w:numFmt w:val="lowerLetter"/>
      <w:lvlText w:val="%5."/>
      <w:lvlJc w:val="left"/>
      <w:pPr>
        <w:ind w:left="3600" w:hanging="360"/>
      </w:pPr>
    </w:lvl>
    <w:lvl w:ilvl="5" w:tplc="0218A238" w:tentative="1">
      <w:start w:val="1"/>
      <w:numFmt w:val="lowerRoman"/>
      <w:lvlText w:val="%6."/>
      <w:lvlJc w:val="right"/>
      <w:pPr>
        <w:ind w:left="4320" w:hanging="180"/>
      </w:pPr>
    </w:lvl>
    <w:lvl w:ilvl="6" w:tplc="C4105516" w:tentative="1">
      <w:start w:val="1"/>
      <w:numFmt w:val="decimal"/>
      <w:lvlText w:val="%7."/>
      <w:lvlJc w:val="left"/>
      <w:pPr>
        <w:ind w:left="5040" w:hanging="360"/>
      </w:pPr>
    </w:lvl>
    <w:lvl w:ilvl="7" w:tplc="C654F916" w:tentative="1">
      <w:start w:val="1"/>
      <w:numFmt w:val="lowerLetter"/>
      <w:lvlText w:val="%8."/>
      <w:lvlJc w:val="left"/>
      <w:pPr>
        <w:ind w:left="5760" w:hanging="360"/>
      </w:pPr>
    </w:lvl>
    <w:lvl w:ilvl="8" w:tplc="430C73FA" w:tentative="1">
      <w:start w:val="1"/>
      <w:numFmt w:val="lowerRoman"/>
      <w:lvlText w:val="%9."/>
      <w:lvlJc w:val="right"/>
      <w:pPr>
        <w:ind w:left="6480" w:hanging="180"/>
      </w:pPr>
    </w:lvl>
  </w:abstractNum>
  <w:abstractNum w:abstractNumId="115"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6" w15:restartNumberingAfterBreak="0">
    <w:nsid w:val="7F4427D0"/>
    <w:multiLevelType w:val="hybridMultilevel"/>
    <w:tmpl w:val="1D0E27D6"/>
    <w:lvl w:ilvl="0" w:tplc="0E72A53C">
      <w:start w:val="1"/>
      <w:numFmt w:val="decimal"/>
      <w:lvlText w:val="(%1)."/>
      <w:lvlJc w:val="left"/>
      <w:pPr>
        <w:ind w:left="720" w:hanging="360"/>
      </w:pPr>
      <w:rPr>
        <w:rFonts w:hint="default"/>
        <w:lang w:bidi="he-IL"/>
      </w:rPr>
    </w:lvl>
    <w:lvl w:ilvl="1" w:tplc="82A67CA0">
      <w:start w:val="1"/>
      <w:numFmt w:val="lowerLetter"/>
      <w:lvlText w:val="%2."/>
      <w:lvlJc w:val="left"/>
      <w:pPr>
        <w:ind w:left="1440" w:hanging="360"/>
      </w:pPr>
    </w:lvl>
    <w:lvl w:ilvl="2" w:tplc="9FE6BC62">
      <w:start w:val="1"/>
      <w:numFmt w:val="lowerRoman"/>
      <w:lvlText w:val="%3."/>
      <w:lvlJc w:val="right"/>
      <w:pPr>
        <w:ind w:left="2160" w:hanging="180"/>
      </w:pPr>
    </w:lvl>
    <w:lvl w:ilvl="3" w:tplc="812E57E2">
      <w:start w:val="1"/>
      <w:numFmt w:val="decimal"/>
      <w:lvlText w:val="%4."/>
      <w:lvlJc w:val="left"/>
      <w:pPr>
        <w:ind w:left="2880" w:hanging="360"/>
      </w:pPr>
    </w:lvl>
    <w:lvl w:ilvl="4" w:tplc="FDEE3EBC" w:tentative="1">
      <w:start w:val="1"/>
      <w:numFmt w:val="lowerLetter"/>
      <w:lvlText w:val="%5."/>
      <w:lvlJc w:val="left"/>
      <w:pPr>
        <w:ind w:left="3600" w:hanging="360"/>
      </w:pPr>
    </w:lvl>
    <w:lvl w:ilvl="5" w:tplc="34E6B172" w:tentative="1">
      <w:start w:val="1"/>
      <w:numFmt w:val="lowerRoman"/>
      <w:lvlText w:val="%6."/>
      <w:lvlJc w:val="right"/>
      <w:pPr>
        <w:ind w:left="4320" w:hanging="180"/>
      </w:pPr>
    </w:lvl>
    <w:lvl w:ilvl="6" w:tplc="07E05E94" w:tentative="1">
      <w:start w:val="1"/>
      <w:numFmt w:val="decimal"/>
      <w:lvlText w:val="%7."/>
      <w:lvlJc w:val="left"/>
      <w:pPr>
        <w:ind w:left="5040" w:hanging="360"/>
      </w:pPr>
    </w:lvl>
    <w:lvl w:ilvl="7" w:tplc="EA020BB8" w:tentative="1">
      <w:start w:val="1"/>
      <w:numFmt w:val="lowerLetter"/>
      <w:lvlText w:val="%8."/>
      <w:lvlJc w:val="left"/>
      <w:pPr>
        <w:ind w:left="5760" w:hanging="360"/>
      </w:pPr>
    </w:lvl>
    <w:lvl w:ilvl="8" w:tplc="ECC4BAC8" w:tentative="1">
      <w:start w:val="1"/>
      <w:numFmt w:val="lowerRoman"/>
      <w:lvlText w:val="%9."/>
      <w:lvlJc w:val="right"/>
      <w:pPr>
        <w:ind w:left="6480" w:hanging="180"/>
      </w:pPr>
    </w:lvl>
  </w:abstractNum>
  <w:abstractNum w:abstractNumId="117"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8" w15:restartNumberingAfterBreak="0">
    <w:nsid w:val="7FF40FD9"/>
    <w:multiLevelType w:val="multilevel"/>
    <w:tmpl w:val="7FF40FD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9"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0"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1" w15:restartNumberingAfterBreak="0">
    <w:nsid w:val="7FF40FDC"/>
    <w:multiLevelType w:val="multilevel"/>
    <w:tmpl w:val="7FF40FD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2" w15:restartNumberingAfterBreak="0">
    <w:nsid w:val="7FF40FDD"/>
    <w:multiLevelType w:val="multilevel"/>
    <w:tmpl w:val="7FF40FD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3" w15:restartNumberingAfterBreak="0">
    <w:nsid w:val="7FF40FDE"/>
    <w:multiLevelType w:val="multilevel"/>
    <w:tmpl w:val="E9946980"/>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2655"/>
        </w:tabs>
        <w:ind w:left="2655" w:hanging="360"/>
      </w:pPr>
      <w:rPr>
        <w:sz w:val="22"/>
        <w:szCs w:val="22"/>
      </w:r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83793115">
    <w:abstractNumId w:val="79"/>
  </w:num>
  <w:num w:numId="2" w16cid:durableId="1170632272">
    <w:abstractNumId w:val="22"/>
  </w:num>
  <w:num w:numId="3" w16cid:durableId="758016899">
    <w:abstractNumId w:val="0"/>
  </w:num>
  <w:num w:numId="4" w16cid:durableId="1815219482">
    <w:abstractNumId w:val="60"/>
  </w:num>
  <w:num w:numId="5" w16cid:durableId="980690166">
    <w:abstractNumId w:val="1"/>
  </w:num>
  <w:num w:numId="6" w16cid:durableId="1237592688">
    <w:abstractNumId w:val="92"/>
  </w:num>
  <w:num w:numId="7" w16cid:durableId="267201632">
    <w:abstractNumId w:val="39"/>
  </w:num>
  <w:num w:numId="8" w16cid:durableId="60447877">
    <w:abstractNumId w:val="29"/>
  </w:num>
  <w:num w:numId="9" w16cid:durableId="682321888">
    <w:abstractNumId w:val="77"/>
  </w:num>
  <w:num w:numId="10" w16cid:durableId="1264453908">
    <w:abstractNumId w:val="105"/>
  </w:num>
  <w:num w:numId="11" w16cid:durableId="1941139627">
    <w:abstractNumId w:val="36"/>
  </w:num>
  <w:num w:numId="12" w16cid:durableId="104543406">
    <w:abstractNumId w:val="2"/>
  </w:num>
  <w:num w:numId="13" w16cid:durableId="1897162848">
    <w:abstractNumId w:val="27"/>
  </w:num>
  <w:num w:numId="14" w16cid:durableId="1280379893">
    <w:abstractNumId w:val="33"/>
  </w:num>
  <w:num w:numId="15" w16cid:durableId="907301870">
    <w:abstractNumId w:val="81"/>
  </w:num>
  <w:num w:numId="16" w16cid:durableId="1324116890">
    <w:abstractNumId w:val="18"/>
  </w:num>
  <w:num w:numId="17" w16cid:durableId="1548641275">
    <w:abstractNumId w:val="62"/>
  </w:num>
  <w:num w:numId="18" w16cid:durableId="1056051652">
    <w:abstractNumId w:val="30"/>
  </w:num>
  <w:num w:numId="19" w16cid:durableId="1397168845">
    <w:abstractNumId w:val="52"/>
  </w:num>
  <w:num w:numId="20" w16cid:durableId="1823080690">
    <w:abstractNumId w:val="85"/>
  </w:num>
  <w:num w:numId="21" w16cid:durableId="574049329">
    <w:abstractNumId w:val="46"/>
  </w:num>
  <w:num w:numId="22" w16cid:durableId="1471753818">
    <w:abstractNumId w:val="95"/>
  </w:num>
  <w:num w:numId="23" w16cid:durableId="1806121816">
    <w:abstractNumId w:val="4"/>
  </w:num>
  <w:num w:numId="24" w16cid:durableId="1003052929">
    <w:abstractNumId w:val="10"/>
  </w:num>
  <w:num w:numId="25" w16cid:durableId="119149495">
    <w:abstractNumId w:val="42"/>
  </w:num>
  <w:num w:numId="26" w16cid:durableId="1178229834">
    <w:abstractNumId w:val="103"/>
  </w:num>
  <w:num w:numId="27" w16cid:durableId="882446343">
    <w:abstractNumId w:val="93"/>
  </w:num>
  <w:num w:numId="28" w16cid:durableId="883951740">
    <w:abstractNumId w:val="28"/>
  </w:num>
  <w:num w:numId="29" w16cid:durableId="334574049">
    <w:abstractNumId w:val="83"/>
  </w:num>
  <w:num w:numId="30" w16cid:durableId="599871969">
    <w:abstractNumId w:val="34"/>
  </w:num>
  <w:num w:numId="31" w16cid:durableId="436288808">
    <w:abstractNumId w:val="38"/>
  </w:num>
  <w:num w:numId="32" w16cid:durableId="477188655">
    <w:abstractNumId w:val="26"/>
  </w:num>
  <w:num w:numId="33" w16cid:durableId="608972016">
    <w:abstractNumId w:val="80"/>
  </w:num>
  <w:num w:numId="34" w16cid:durableId="594629360">
    <w:abstractNumId w:val="90"/>
  </w:num>
  <w:num w:numId="35" w16cid:durableId="952051898">
    <w:abstractNumId w:val="53"/>
  </w:num>
  <w:num w:numId="36" w16cid:durableId="1683701553">
    <w:abstractNumId w:val="25"/>
  </w:num>
  <w:num w:numId="37" w16cid:durableId="1753164164">
    <w:abstractNumId w:val="61"/>
  </w:num>
  <w:num w:numId="38" w16cid:durableId="827327720">
    <w:abstractNumId w:val="40"/>
  </w:num>
  <w:num w:numId="39" w16cid:durableId="320668981">
    <w:abstractNumId w:val="110"/>
  </w:num>
  <w:num w:numId="40" w16cid:durableId="1586957244">
    <w:abstractNumId w:val="109"/>
  </w:num>
  <w:num w:numId="41" w16cid:durableId="1197307474">
    <w:abstractNumId w:val="101"/>
  </w:num>
  <w:num w:numId="42" w16cid:durableId="1902866532">
    <w:abstractNumId w:val="58"/>
  </w:num>
  <w:num w:numId="43" w16cid:durableId="649753435">
    <w:abstractNumId w:val="113"/>
  </w:num>
  <w:num w:numId="44" w16cid:durableId="1109399666">
    <w:abstractNumId w:val="99"/>
  </w:num>
  <w:num w:numId="45" w16cid:durableId="1371876798">
    <w:abstractNumId w:val="13"/>
  </w:num>
  <w:num w:numId="46" w16cid:durableId="2146002119">
    <w:abstractNumId w:val="44"/>
  </w:num>
  <w:num w:numId="47" w16cid:durableId="1582913222">
    <w:abstractNumId w:val="14"/>
  </w:num>
  <w:num w:numId="48" w16cid:durableId="1357149608">
    <w:abstractNumId w:val="55"/>
  </w:num>
  <w:num w:numId="49" w16cid:durableId="2117677779">
    <w:abstractNumId w:val="6"/>
  </w:num>
  <w:num w:numId="50" w16cid:durableId="471485373">
    <w:abstractNumId w:val="106"/>
  </w:num>
  <w:num w:numId="51" w16cid:durableId="1956446876">
    <w:abstractNumId w:val="41"/>
  </w:num>
  <w:num w:numId="52" w16cid:durableId="1620842635">
    <w:abstractNumId w:val="91"/>
  </w:num>
  <w:num w:numId="53" w16cid:durableId="891581869">
    <w:abstractNumId w:val="94"/>
  </w:num>
  <w:num w:numId="54" w16cid:durableId="1008098177">
    <w:abstractNumId w:val="5"/>
  </w:num>
  <w:num w:numId="55" w16cid:durableId="2126802308">
    <w:abstractNumId w:val="43"/>
  </w:num>
  <w:num w:numId="56" w16cid:durableId="922570339">
    <w:abstractNumId w:val="3"/>
  </w:num>
  <w:num w:numId="57" w16cid:durableId="417404485">
    <w:abstractNumId w:val="11"/>
  </w:num>
  <w:num w:numId="58" w16cid:durableId="1312834063">
    <w:abstractNumId w:val="108"/>
  </w:num>
  <w:num w:numId="59" w16cid:durableId="882210412">
    <w:abstractNumId w:val="31"/>
  </w:num>
  <w:num w:numId="60" w16cid:durableId="604771245">
    <w:abstractNumId w:val="51"/>
  </w:num>
  <w:num w:numId="61" w16cid:durableId="1311014369">
    <w:abstractNumId w:val="15"/>
  </w:num>
  <w:num w:numId="62" w16cid:durableId="245964439">
    <w:abstractNumId w:val="115"/>
  </w:num>
  <w:num w:numId="63" w16cid:durableId="183443036">
    <w:abstractNumId w:val="71"/>
  </w:num>
  <w:num w:numId="64" w16cid:durableId="1079642787">
    <w:abstractNumId w:val="41"/>
  </w:num>
  <w:num w:numId="65" w16cid:durableId="284117326">
    <w:abstractNumId w:val="21"/>
  </w:num>
  <w:num w:numId="66" w16cid:durableId="9668497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12030130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177982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936132045">
    <w:abstractNumId w:val="49"/>
  </w:num>
  <w:num w:numId="70" w16cid:durableId="1993172811">
    <w:abstractNumId w:val="70"/>
  </w:num>
  <w:num w:numId="71" w16cid:durableId="613100050">
    <w:abstractNumId w:val="86"/>
  </w:num>
  <w:num w:numId="72" w16cid:durableId="111151528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92212580">
    <w:abstractNumId w:val="15"/>
  </w:num>
  <w:num w:numId="74" w16cid:durableId="139496137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520003193">
    <w:abstractNumId w:val="117"/>
  </w:num>
  <w:num w:numId="76" w16cid:durableId="482353718">
    <w:abstractNumId w:val="118"/>
  </w:num>
  <w:num w:numId="77" w16cid:durableId="126290276">
    <w:abstractNumId w:val="119"/>
  </w:num>
  <w:num w:numId="78" w16cid:durableId="1907060456">
    <w:abstractNumId w:val="120"/>
  </w:num>
  <w:num w:numId="79" w16cid:durableId="1954550689">
    <w:abstractNumId w:val="121"/>
  </w:num>
  <w:num w:numId="80" w16cid:durableId="1381589095">
    <w:abstractNumId w:val="122"/>
  </w:num>
  <w:num w:numId="81" w16cid:durableId="2023050086">
    <w:abstractNumId w:val="123"/>
  </w:num>
  <w:num w:numId="82" w16cid:durableId="442305362">
    <w:abstractNumId w:val="23"/>
  </w:num>
  <w:num w:numId="83" w16cid:durableId="258832379">
    <w:abstractNumId w:val="72"/>
  </w:num>
  <w:num w:numId="84" w16cid:durableId="892735147">
    <w:abstractNumId w:val="9"/>
  </w:num>
  <w:num w:numId="85" w16cid:durableId="1623615209">
    <w:abstractNumId w:val="50"/>
  </w:num>
  <w:num w:numId="86" w16cid:durableId="839656782">
    <w:abstractNumId w:val="89"/>
  </w:num>
  <w:num w:numId="87" w16cid:durableId="422453535">
    <w:abstractNumId w:val="68"/>
  </w:num>
  <w:num w:numId="88" w16cid:durableId="1357779687">
    <w:abstractNumId w:val="47"/>
  </w:num>
  <w:num w:numId="89" w16cid:durableId="1852838736">
    <w:abstractNumId w:val="48"/>
  </w:num>
  <w:num w:numId="90" w16cid:durableId="1617101071">
    <w:abstractNumId w:val="102"/>
  </w:num>
  <w:num w:numId="91" w16cid:durableId="1917204770">
    <w:abstractNumId w:val="37"/>
  </w:num>
  <w:num w:numId="92" w16cid:durableId="488637005">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638265506">
    <w:abstractNumId w:val="107"/>
  </w:num>
  <w:num w:numId="94" w16cid:durableId="2006662413">
    <w:abstractNumId w:val="35"/>
  </w:num>
  <w:num w:numId="95" w16cid:durableId="774400713">
    <w:abstractNumId w:val="59"/>
  </w:num>
  <w:num w:numId="96" w16cid:durableId="413818453">
    <w:abstractNumId w:val="114"/>
  </w:num>
  <w:num w:numId="97" w16cid:durableId="799035518">
    <w:abstractNumId w:val="16"/>
  </w:num>
  <w:num w:numId="98" w16cid:durableId="1001658608">
    <w:abstractNumId w:val="12"/>
  </w:num>
  <w:num w:numId="99" w16cid:durableId="417992573">
    <w:abstractNumId w:val="75"/>
  </w:num>
  <w:num w:numId="100" w16cid:durableId="1303658995">
    <w:abstractNumId w:val="88"/>
  </w:num>
  <w:num w:numId="101" w16cid:durableId="1649165969">
    <w:abstractNumId w:val="74"/>
  </w:num>
  <w:num w:numId="102" w16cid:durableId="775517474">
    <w:abstractNumId w:val="87"/>
  </w:num>
  <w:num w:numId="103" w16cid:durableId="614747549">
    <w:abstractNumId w:val="84"/>
  </w:num>
  <w:num w:numId="104" w16cid:durableId="1024329905">
    <w:abstractNumId w:val="116"/>
  </w:num>
  <w:num w:numId="105" w16cid:durableId="876116728">
    <w:abstractNumId w:val="17"/>
  </w:num>
  <w:num w:numId="106" w16cid:durableId="1039429914">
    <w:abstractNumId w:val="67"/>
  </w:num>
  <w:num w:numId="107" w16cid:durableId="768310293">
    <w:abstractNumId w:val="100"/>
  </w:num>
  <w:num w:numId="108" w16cid:durableId="709300613">
    <w:abstractNumId w:val="111"/>
  </w:num>
  <w:num w:numId="109" w16cid:durableId="1474059397">
    <w:abstractNumId w:val="63"/>
    <w:lvlOverride w:ilvl="8">
      <w:lvl w:ilvl="8" w:tplc="B7AA8A22">
        <w:start w:val="1"/>
        <w:numFmt w:val="hebrew1"/>
        <w:lvlText w:val="%9."/>
        <w:lvlJc w:val="left"/>
        <w:pPr>
          <w:ind w:left="6660" w:hanging="360"/>
        </w:pPr>
        <w:rPr>
          <w:rFonts w:hint="default"/>
          <w:b/>
          <w:bCs w:val="0"/>
          <w:i/>
          <w:iCs w:val="0"/>
        </w:rPr>
      </w:lvl>
    </w:lvlOverride>
  </w:num>
  <w:num w:numId="110" w16cid:durableId="1360007262">
    <w:abstractNumId w:val="63"/>
  </w:num>
  <w:num w:numId="111" w16cid:durableId="1856266801">
    <w:abstractNumId w:val="76"/>
  </w:num>
  <w:num w:numId="112" w16cid:durableId="206797284">
    <w:abstractNumId w:val="41"/>
  </w:num>
  <w:num w:numId="113" w16cid:durableId="1553157654">
    <w:abstractNumId w:val="41"/>
  </w:num>
  <w:num w:numId="114" w16cid:durableId="597643313">
    <w:abstractNumId w:val="41"/>
  </w:num>
  <w:num w:numId="115" w16cid:durableId="2004816005">
    <w:abstractNumId w:val="41"/>
  </w:num>
  <w:num w:numId="116" w16cid:durableId="105496267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1687631895">
    <w:abstractNumId w:val="41"/>
  </w:num>
  <w:num w:numId="118" w16cid:durableId="1388607591">
    <w:abstractNumId w:val="96"/>
  </w:num>
  <w:num w:numId="119" w16cid:durableId="795371548">
    <w:abstractNumId w:val="66"/>
  </w:num>
  <w:num w:numId="120" w16cid:durableId="543758992">
    <w:abstractNumId w:val="41"/>
  </w:num>
  <w:num w:numId="121" w16cid:durableId="1914924028">
    <w:abstractNumId w:val="41"/>
  </w:num>
  <w:num w:numId="122" w16cid:durableId="1462773435">
    <w:abstractNumId w:val="41"/>
  </w:num>
  <w:num w:numId="123" w16cid:durableId="1880701023">
    <w:abstractNumId w:val="41"/>
  </w:num>
  <w:num w:numId="124" w16cid:durableId="2083527541">
    <w:abstractNumId w:val="41"/>
  </w:num>
  <w:num w:numId="125" w16cid:durableId="427846843">
    <w:abstractNumId w:val="41"/>
  </w:num>
  <w:num w:numId="126" w16cid:durableId="434903827">
    <w:abstractNumId w:val="41"/>
  </w:num>
  <w:num w:numId="127" w16cid:durableId="2075733812">
    <w:abstractNumId w:val="41"/>
  </w:num>
  <w:num w:numId="128" w16cid:durableId="1046762893">
    <w:abstractNumId w:val="41"/>
  </w:num>
  <w:num w:numId="129" w16cid:durableId="258683136">
    <w:abstractNumId w:val="41"/>
  </w:num>
  <w:num w:numId="130" w16cid:durableId="417486634">
    <w:abstractNumId w:val="41"/>
  </w:num>
  <w:num w:numId="131" w16cid:durableId="624970842">
    <w:abstractNumId w:val="41"/>
  </w:num>
  <w:num w:numId="132" w16cid:durableId="1325891099">
    <w:abstractNumId w:val="41"/>
  </w:num>
  <w:num w:numId="133" w16cid:durableId="353726278">
    <w:abstractNumId w:val="41"/>
  </w:num>
  <w:num w:numId="134" w16cid:durableId="1138454279">
    <w:abstractNumId w:val="41"/>
  </w:num>
  <w:num w:numId="135" w16cid:durableId="32128011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1408378862">
    <w:abstractNumId w:val="41"/>
  </w:num>
  <w:num w:numId="137" w16cid:durableId="645471826">
    <w:abstractNumId w:val="41"/>
  </w:num>
  <w:num w:numId="138" w16cid:durableId="1441877928">
    <w:abstractNumId w:val="41"/>
  </w:num>
  <w:num w:numId="139" w16cid:durableId="558632102">
    <w:abstractNumId w:val="41"/>
  </w:num>
  <w:num w:numId="140" w16cid:durableId="1817601781">
    <w:abstractNumId w:val="41"/>
  </w:num>
  <w:num w:numId="141" w16cid:durableId="284846047">
    <w:abstractNumId w:val="41"/>
  </w:num>
  <w:num w:numId="142" w16cid:durableId="484517075">
    <w:abstractNumId w:val="41"/>
  </w:num>
  <w:num w:numId="143" w16cid:durableId="247347756">
    <w:abstractNumId w:val="41"/>
  </w:num>
  <w:num w:numId="144" w16cid:durableId="876089751">
    <w:abstractNumId w:val="41"/>
  </w:num>
  <w:num w:numId="145" w16cid:durableId="1254317535">
    <w:abstractNumId w:val="41"/>
  </w:num>
  <w:num w:numId="146" w16cid:durableId="926959946">
    <w:abstractNumId w:val="41"/>
  </w:num>
  <w:num w:numId="147" w16cid:durableId="1819416527">
    <w:abstractNumId w:val="41"/>
  </w:num>
  <w:num w:numId="148" w16cid:durableId="875656617">
    <w:abstractNumId w:val="41"/>
  </w:num>
  <w:num w:numId="149" w16cid:durableId="934216293">
    <w:abstractNumId w:val="41"/>
  </w:num>
  <w:num w:numId="150" w16cid:durableId="881210241">
    <w:abstractNumId w:val="41"/>
  </w:num>
  <w:num w:numId="151" w16cid:durableId="2084184443">
    <w:abstractNumId w:val="41"/>
  </w:num>
  <w:num w:numId="152" w16cid:durableId="2049525052">
    <w:abstractNumId w:val="41"/>
  </w:num>
  <w:num w:numId="153" w16cid:durableId="51662960">
    <w:abstractNumId w:val="41"/>
  </w:num>
  <w:num w:numId="154" w16cid:durableId="1782872343">
    <w:abstractNumId w:val="41"/>
  </w:num>
  <w:num w:numId="155" w16cid:durableId="1395163025">
    <w:abstractNumId w:val="41"/>
  </w:num>
  <w:num w:numId="156" w16cid:durableId="669063174">
    <w:abstractNumId w:val="41"/>
  </w:num>
  <w:num w:numId="157" w16cid:durableId="817767919">
    <w:abstractNumId w:val="41"/>
  </w:num>
  <w:num w:numId="158" w16cid:durableId="2114086291">
    <w:abstractNumId w:val="41"/>
  </w:num>
  <w:num w:numId="159" w16cid:durableId="465128686">
    <w:abstractNumId w:val="41"/>
  </w:num>
  <w:num w:numId="160" w16cid:durableId="1414663276">
    <w:abstractNumId w:val="41"/>
  </w:num>
  <w:num w:numId="161" w16cid:durableId="462777244">
    <w:abstractNumId w:val="41"/>
  </w:num>
  <w:num w:numId="162" w16cid:durableId="1294407377">
    <w:abstractNumId w:val="41"/>
  </w:num>
  <w:num w:numId="163" w16cid:durableId="394857705">
    <w:abstractNumId w:val="41"/>
  </w:num>
  <w:num w:numId="164" w16cid:durableId="1775861669">
    <w:abstractNumId w:val="41"/>
  </w:num>
  <w:num w:numId="165" w16cid:durableId="104665076">
    <w:abstractNumId w:val="41"/>
  </w:num>
  <w:num w:numId="166" w16cid:durableId="958796784">
    <w:abstractNumId w:val="41"/>
  </w:num>
  <w:num w:numId="167" w16cid:durableId="1892425402">
    <w:abstractNumId w:val="41"/>
  </w:num>
  <w:num w:numId="168" w16cid:durableId="827020113">
    <w:abstractNumId w:val="41"/>
  </w:num>
  <w:num w:numId="169" w16cid:durableId="1145507289">
    <w:abstractNumId w:val="41"/>
  </w:num>
  <w:num w:numId="170" w16cid:durableId="238828949">
    <w:abstractNumId w:val="41"/>
  </w:num>
  <w:num w:numId="171" w16cid:durableId="730007383">
    <w:abstractNumId w:val="41"/>
  </w:num>
  <w:num w:numId="172" w16cid:durableId="1750344072">
    <w:abstractNumId w:val="41"/>
  </w:num>
  <w:num w:numId="173" w16cid:durableId="496580336">
    <w:abstractNumId w:val="41"/>
  </w:num>
  <w:num w:numId="174" w16cid:durableId="1727794741">
    <w:abstractNumId w:val="41"/>
  </w:num>
  <w:num w:numId="175" w16cid:durableId="567571925">
    <w:abstractNumId w:val="41"/>
  </w:num>
  <w:num w:numId="176" w16cid:durableId="55472359">
    <w:abstractNumId w:val="41"/>
  </w:num>
  <w:num w:numId="177" w16cid:durableId="1222474127">
    <w:abstractNumId w:val="41"/>
  </w:num>
  <w:num w:numId="178" w16cid:durableId="1351563216">
    <w:abstractNumId w:val="41"/>
  </w:num>
  <w:num w:numId="179" w16cid:durableId="677007653">
    <w:abstractNumId w:val="41"/>
  </w:num>
  <w:num w:numId="180" w16cid:durableId="223837934">
    <w:abstractNumId w:val="41"/>
  </w:num>
  <w:num w:numId="181" w16cid:durableId="1816218011">
    <w:abstractNumId w:val="41"/>
  </w:num>
  <w:num w:numId="182" w16cid:durableId="361782119">
    <w:abstractNumId w:val="41"/>
  </w:num>
  <w:num w:numId="183" w16cid:durableId="715816133">
    <w:abstractNumId w:val="41"/>
  </w:num>
  <w:num w:numId="184" w16cid:durableId="2120908283">
    <w:abstractNumId w:val="41"/>
  </w:num>
  <w:num w:numId="185" w16cid:durableId="384181403">
    <w:abstractNumId w:val="41"/>
  </w:num>
  <w:num w:numId="186" w16cid:durableId="1689867844">
    <w:abstractNumId w:val="41"/>
  </w:num>
  <w:num w:numId="187" w16cid:durableId="968509126">
    <w:abstractNumId w:val="41"/>
  </w:num>
  <w:num w:numId="188" w16cid:durableId="966006484">
    <w:abstractNumId w:val="41"/>
  </w:num>
  <w:num w:numId="189" w16cid:durableId="507210888">
    <w:abstractNumId w:val="41"/>
  </w:num>
  <w:num w:numId="190" w16cid:durableId="970091335">
    <w:abstractNumId w:val="41"/>
  </w:num>
  <w:num w:numId="191" w16cid:durableId="1239317961">
    <w:abstractNumId w:val="41"/>
  </w:num>
  <w:num w:numId="192" w16cid:durableId="1529875767">
    <w:abstractNumId w:val="41"/>
  </w:num>
  <w:num w:numId="193" w16cid:durableId="2029211176">
    <w:abstractNumId w:val="41"/>
  </w:num>
  <w:num w:numId="194" w16cid:durableId="740762190">
    <w:abstractNumId w:val="41"/>
  </w:num>
  <w:num w:numId="195" w16cid:durableId="83379176">
    <w:abstractNumId w:val="41"/>
  </w:num>
  <w:num w:numId="196" w16cid:durableId="292371401">
    <w:abstractNumId w:val="41"/>
  </w:num>
  <w:num w:numId="197" w16cid:durableId="1357274936">
    <w:abstractNumId w:val="41"/>
  </w:num>
  <w:num w:numId="198" w16cid:durableId="562330930">
    <w:abstractNumId w:val="41"/>
  </w:num>
  <w:num w:numId="199" w16cid:durableId="1441413939">
    <w:abstractNumId w:val="41"/>
  </w:num>
  <w:num w:numId="200" w16cid:durableId="1832478927">
    <w:abstractNumId w:val="41"/>
  </w:num>
  <w:num w:numId="201" w16cid:durableId="1427731424">
    <w:abstractNumId w:val="41"/>
  </w:num>
  <w:num w:numId="202" w16cid:durableId="679550903">
    <w:abstractNumId w:val="41"/>
  </w:num>
  <w:num w:numId="203" w16cid:durableId="467476752">
    <w:abstractNumId w:val="41"/>
  </w:num>
  <w:num w:numId="204" w16cid:durableId="1852450004">
    <w:abstractNumId w:val="41"/>
  </w:num>
  <w:num w:numId="205" w16cid:durableId="894512525">
    <w:abstractNumId w:val="41"/>
  </w:num>
  <w:num w:numId="206" w16cid:durableId="540946248">
    <w:abstractNumId w:val="41"/>
  </w:num>
  <w:num w:numId="207" w16cid:durableId="605305982">
    <w:abstractNumId w:val="41"/>
  </w:num>
  <w:num w:numId="208" w16cid:durableId="146171422">
    <w:abstractNumId w:val="41"/>
  </w:num>
  <w:num w:numId="209" w16cid:durableId="1048457417">
    <w:abstractNumId w:val="41"/>
  </w:num>
  <w:num w:numId="210" w16cid:durableId="1146122685">
    <w:abstractNumId w:val="41"/>
  </w:num>
  <w:num w:numId="211" w16cid:durableId="1699623068">
    <w:abstractNumId w:val="41"/>
  </w:num>
  <w:num w:numId="212" w16cid:durableId="453865517">
    <w:abstractNumId w:val="41"/>
  </w:num>
  <w:num w:numId="213" w16cid:durableId="1718968800">
    <w:abstractNumId w:val="41"/>
  </w:num>
  <w:num w:numId="214" w16cid:durableId="766266588">
    <w:abstractNumId w:val="41"/>
  </w:num>
  <w:num w:numId="215" w16cid:durableId="832255938">
    <w:abstractNumId w:val="41"/>
  </w:num>
  <w:num w:numId="216" w16cid:durableId="1906378517">
    <w:abstractNumId w:val="41"/>
  </w:num>
  <w:num w:numId="217" w16cid:durableId="744495186">
    <w:abstractNumId w:val="41"/>
  </w:num>
  <w:num w:numId="218" w16cid:durableId="1780950177">
    <w:abstractNumId w:val="41"/>
  </w:num>
  <w:num w:numId="219" w16cid:durableId="484592993">
    <w:abstractNumId w:val="41"/>
  </w:num>
  <w:num w:numId="220" w16cid:durableId="1209412212">
    <w:abstractNumId w:val="41"/>
  </w:num>
  <w:num w:numId="221" w16cid:durableId="376129757">
    <w:abstractNumId w:val="41"/>
  </w:num>
  <w:num w:numId="222" w16cid:durableId="844831519">
    <w:abstractNumId w:val="41"/>
  </w:num>
  <w:num w:numId="223" w16cid:durableId="2051875613">
    <w:abstractNumId w:val="41"/>
  </w:num>
  <w:num w:numId="224" w16cid:durableId="1778789967">
    <w:abstractNumId w:val="41"/>
  </w:num>
  <w:num w:numId="225" w16cid:durableId="1261256373">
    <w:abstractNumId w:val="41"/>
  </w:num>
  <w:num w:numId="226" w16cid:durableId="1559630815">
    <w:abstractNumId w:val="41"/>
  </w:num>
  <w:num w:numId="227" w16cid:durableId="1156453377">
    <w:abstractNumId w:val="41"/>
  </w:num>
  <w:num w:numId="228" w16cid:durableId="612902752">
    <w:abstractNumId w:val="41"/>
  </w:num>
  <w:num w:numId="229" w16cid:durableId="1025906863">
    <w:abstractNumId w:val="41"/>
  </w:num>
  <w:num w:numId="230" w16cid:durableId="1457718418">
    <w:abstractNumId w:val="41"/>
  </w:num>
  <w:num w:numId="231" w16cid:durableId="1079600639">
    <w:abstractNumId w:val="41"/>
  </w:num>
  <w:num w:numId="232" w16cid:durableId="797844256">
    <w:abstractNumId w:val="41"/>
  </w:num>
  <w:num w:numId="233" w16cid:durableId="364255701">
    <w:abstractNumId w:val="41"/>
  </w:num>
  <w:num w:numId="234" w16cid:durableId="72631808">
    <w:abstractNumId w:val="41"/>
  </w:num>
  <w:num w:numId="235" w16cid:durableId="957905919">
    <w:abstractNumId w:val="41"/>
  </w:num>
  <w:num w:numId="236" w16cid:durableId="1102263145">
    <w:abstractNumId w:val="41"/>
  </w:num>
  <w:num w:numId="237" w16cid:durableId="1890720931">
    <w:abstractNumId w:val="41"/>
  </w:num>
  <w:num w:numId="238" w16cid:durableId="254364305">
    <w:abstractNumId w:val="41"/>
  </w:num>
  <w:num w:numId="239" w16cid:durableId="815342763">
    <w:abstractNumId w:val="41"/>
  </w:num>
  <w:num w:numId="240" w16cid:durableId="1938128529">
    <w:abstractNumId w:val="41"/>
  </w:num>
  <w:num w:numId="241" w16cid:durableId="62604588">
    <w:abstractNumId w:val="41"/>
  </w:num>
  <w:num w:numId="242" w16cid:durableId="1139954968">
    <w:abstractNumId w:val="41"/>
  </w:num>
  <w:num w:numId="243" w16cid:durableId="1658268953">
    <w:abstractNumId w:val="41"/>
  </w:num>
  <w:num w:numId="244" w16cid:durableId="1283540384">
    <w:abstractNumId w:val="41"/>
  </w:num>
  <w:num w:numId="245" w16cid:durableId="1483542025">
    <w:abstractNumId w:val="41"/>
  </w:num>
  <w:num w:numId="246" w16cid:durableId="28799860">
    <w:abstractNumId w:val="41"/>
  </w:num>
  <w:num w:numId="247" w16cid:durableId="1149056074">
    <w:abstractNumId w:val="41"/>
  </w:num>
  <w:num w:numId="248" w16cid:durableId="469177596">
    <w:abstractNumId w:val="41"/>
  </w:num>
  <w:num w:numId="249" w16cid:durableId="147015549">
    <w:abstractNumId w:val="41"/>
  </w:num>
  <w:num w:numId="250" w16cid:durableId="1727755881">
    <w:abstractNumId w:val="41"/>
  </w:num>
  <w:num w:numId="251" w16cid:durableId="2055353016">
    <w:abstractNumId w:val="41"/>
  </w:num>
  <w:num w:numId="252" w16cid:durableId="1716811450">
    <w:abstractNumId w:val="41"/>
  </w:num>
  <w:num w:numId="253" w16cid:durableId="492641941">
    <w:abstractNumId w:val="41"/>
  </w:num>
  <w:num w:numId="254" w16cid:durableId="169638160">
    <w:abstractNumId w:val="41"/>
  </w:num>
  <w:num w:numId="255" w16cid:durableId="2050959131">
    <w:abstractNumId w:val="41"/>
  </w:num>
  <w:num w:numId="256" w16cid:durableId="1607497172">
    <w:abstractNumId w:val="41"/>
  </w:num>
  <w:num w:numId="257" w16cid:durableId="28536965">
    <w:abstractNumId w:val="41"/>
  </w:num>
  <w:num w:numId="258" w16cid:durableId="573975941">
    <w:abstractNumId w:val="41"/>
  </w:num>
  <w:num w:numId="259" w16cid:durableId="1727609322">
    <w:abstractNumId w:val="41"/>
  </w:num>
  <w:num w:numId="260" w16cid:durableId="305669663">
    <w:abstractNumId w:val="41"/>
  </w:num>
  <w:num w:numId="261" w16cid:durableId="2036423880">
    <w:abstractNumId w:val="41"/>
  </w:num>
  <w:num w:numId="262" w16cid:durableId="742138414">
    <w:abstractNumId w:val="41"/>
  </w:num>
  <w:num w:numId="263" w16cid:durableId="2038310264">
    <w:abstractNumId w:val="41"/>
  </w:num>
  <w:num w:numId="264" w16cid:durableId="1900480218">
    <w:abstractNumId w:val="41"/>
  </w:num>
  <w:num w:numId="265" w16cid:durableId="488442200">
    <w:abstractNumId w:val="41"/>
  </w:num>
  <w:num w:numId="266" w16cid:durableId="1038552547">
    <w:abstractNumId w:val="41"/>
  </w:num>
  <w:num w:numId="267" w16cid:durableId="956522913">
    <w:abstractNumId w:val="41"/>
  </w:num>
  <w:num w:numId="268" w16cid:durableId="712536241">
    <w:abstractNumId w:val="41"/>
  </w:num>
  <w:num w:numId="269" w16cid:durableId="962227216">
    <w:abstractNumId w:val="41"/>
  </w:num>
  <w:num w:numId="270" w16cid:durableId="1733893468">
    <w:abstractNumId w:val="41"/>
  </w:num>
  <w:num w:numId="271" w16cid:durableId="1739550094">
    <w:abstractNumId w:val="41"/>
  </w:num>
  <w:num w:numId="272" w16cid:durableId="997811241">
    <w:abstractNumId w:val="41"/>
  </w:num>
  <w:num w:numId="273" w16cid:durableId="521747535">
    <w:abstractNumId w:val="41"/>
  </w:num>
  <w:num w:numId="274" w16cid:durableId="2034186359">
    <w:abstractNumId w:val="41"/>
  </w:num>
  <w:num w:numId="275" w16cid:durableId="548733241">
    <w:abstractNumId w:val="41"/>
  </w:num>
  <w:num w:numId="276" w16cid:durableId="1847360838">
    <w:abstractNumId w:val="41"/>
  </w:num>
  <w:num w:numId="277" w16cid:durableId="1200823646">
    <w:abstractNumId w:val="41"/>
  </w:num>
  <w:num w:numId="278" w16cid:durableId="1902666792">
    <w:abstractNumId w:val="41"/>
  </w:num>
  <w:num w:numId="279" w16cid:durableId="2100330326">
    <w:abstractNumId w:val="41"/>
  </w:num>
  <w:num w:numId="280" w16cid:durableId="93788651">
    <w:abstractNumId w:val="41"/>
  </w:num>
  <w:num w:numId="281" w16cid:durableId="1544750140">
    <w:abstractNumId w:val="41"/>
  </w:num>
  <w:num w:numId="282" w16cid:durableId="811946152">
    <w:abstractNumId w:val="41"/>
  </w:num>
  <w:num w:numId="283" w16cid:durableId="1006440052">
    <w:abstractNumId w:val="41"/>
  </w:num>
  <w:num w:numId="284" w16cid:durableId="631641417">
    <w:abstractNumId w:val="41"/>
  </w:num>
  <w:num w:numId="285" w16cid:durableId="680009516">
    <w:abstractNumId w:val="41"/>
  </w:num>
  <w:num w:numId="286" w16cid:durableId="1709253402">
    <w:abstractNumId w:val="41"/>
  </w:num>
  <w:num w:numId="287" w16cid:durableId="1308245685">
    <w:abstractNumId w:val="41"/>
  </w:num>
  <w:num w:numId="288" w16cid:durableId="1373843122">
    <w:abstractNumId w:val="41"/>
  </w:num>
  <w:num w:numId="289" w16cid:durableId="1601982834">
    <w:abstractNumId w:val="41"/>
  </w:num>
  <w:num w:numId="290" w16cid:durableId="765610557">
    <w:abstractNumId w:val="41"/>
  </w:num>
  <w:num w:numId="291" w16cid:durableId="1482193177">
    <w:abstractNumId w:val="41"/>
  </w:num>
  <w:num w:numId="292" w16cid:durableId="1683779085">
    <w:abstractNumId w:val="41"/>
  </w:num>
  <w:num w:numId="293" w16cid:durableId="1467698167">
    <w:abstractNumId w:val="41"/>
  </w:num>
  <w:num w:numId="294" w16cid:durableId="161161171">
    <w:abstractNumId w:val="41"/>
  </w:num>
  <w:num w:numId="295" w16cid:durableId="1976401527">
    <w:abstractNumId w:val="41"/>
  </w:num>
  <w:num w:numId="296" w16cid:durableId="188960044">
    <w:abstractNumId w:val="41"/>
  </w:num>
  <w:num w:numId="297" w16cid:durableId="325863095">
    <w:abstractNumId w:val="41"/>
  </w:num>
  <w:num w:numId="298" w16cid:durableId="1810515707">
    <w:abstractNumId w:val="41"/>
  </w:num>
  <w:num w:numId="299" w16cid:durableId="1363822298">
    <w:abstractNumId w:val="41"/>
  </w:num>
  <w:num w:numId="300" w16cid:durableId="739475263">
    <w:abstractNumId w:val="41"/>
  </w:num>
  <w:num w:numId="301" w16cid:durableId="1348096541">
    <w:abstractNumId w:val="41"/>
  </w:num>
  <w:num w:numId="302" w16cid:durableId="1135560335">
    <w:abstractNumId w:val="41"/>
  </w:num>
  <w:num w:numId="303" w16cid:durableId="193006809">
    <w:abstractNumId w:val="41"/>
  </w:num>
  <w:num w:numId="304" w16cid:durableId="1398866906">
    <w:abstractNumId w:val="41"/>
  </w:num>
  <w:num w:numId="305" w16cid:durableId="2064283732">
    <w:abstractNumId w:val="41"/>
  </w:num>
  <w:num w:numId="306" w16cid:durableId="1169759578">
    <w:abstractNumId w:val="41"/>
  </w:num>
  <w:num w:numId="307" w16cid:durableId="853881067">
    <w:abstractNumId w:val="41"/>
  </w:num>
  <w:num w:numId="308" w16cid:durableId="1034648025">
    <w:abstractNumId w:val="41"/>
  </w:num>
  <w:num w:numId="309" w16cid:durableId="2090692287">
    <w:abstractNumId w:val="41"/>
  </w:num>
  <w:num w:numId="310" w16cid:durableId="1326128460">
    <w:abstractNumId w:val="41"/>
  </w:num>
  <w:num w:numId="311" w16cid:durableId="2083940497">
    <w:abstractNumId w:val="41"/>
  </w:num>
  <w:num w:numId="312" w16cid:durableId="309528388">
    <w:abstractNumId w:val="41"/>
  </w:num>
  <w:num w:numId="313" w16cid:durableId="1983845460">
    <w:abstractNumId w:val="41"/>
  </w:num>
  <w:num w:numId="314" w16cid:durableId="1221475939">
    <w:abstractNumId w:val="41"/>
  </w:num>
  <w:num w:numId="315" w16cid:durableId="2127042949">
    <w:abstractNumId w:val="41"/>
  </w:num>
  <w:num w:numId="316" w16cid:durableId="1088309370">
    <w:abstractNumId w:val="41"/>
  </w:num>
  <w:num w:numId="317" w16cid:durableId="1874733662">
    <w:abstractNumId w:val="41"/>
  </w:num>
  <w:num w:numId="318" w16cid:durableId="1746102714">
    <w:abstractNumId w:val="41"/>
  </w:num>
  <w:num w:numId="319" w16cid:durableId="1060666104">
    <w:abstractNumId w:val="41"/>
  </w:num>
  <w:num w:numId="320" w16cid:durableId="1234858057">
    <w:abstractNumId w:val="41"/>
  </w:num>
  <w:num w:numId="321" w16cid:durableId="1795556188">
    <w:abstractNumId w:val="41"/>
  </w:num>
  <w:num w:numId="322" w16cid:durableId="1298609276">
    <w:abstractNumId w:val="41"/>
  </w:num>
  <w:num w:numId="323" w16cid:durableId="1920940232">
    <w:abstractNumId w:val="41"/>
  </w:num>
  <w:num w:numId="324" w16cid:durableId="718937371">
    <w:abstractNumId w:val="41"/>
  </w:num>
  <w:num w:numId="325" w16cid:durableId="270599934">
    <w:abstractNumId w:val="41"/>
  </w:num>
  <w:num w:numId="326" w16cid:durableId="449863283">
    <w:abstractNumId w:val="41"/>
  </w:num>
  <w:num w:numId="327" w16cid:durableId="778378652">
    <w:abstractNumId w:val="41"/>
  </w:num>
  <w:num w:numId="328" w16cid:durableId="389961764">
    <w:abstractNumId w:val="41"/>
  </w:num>
  <w:num w:numId="329" w16cid:durableId="132262032">
    <w:abstractNumId w:val="41"/>
  </w:num>
  <w:num w:numId="330" w16cid:durableId="276450419">
    <w:abstractNumId w:val="41"/>
  </w:num>
  <w:num w:numId="331" w16cid:durableId="291330318">
    <w:abstractNumId w:val="41"/>
  </w:num>
  <w:num w:numId="332" w16cid:durableId="1518739607">
    <w:abstractNumId w:val="41"/>
  </w:num>
  <w:num w:numId="333" w16cid:durableId="75830508">
    <w:abstractNumId w:val="41"/>
  </w:num>
  <w:num w:numId="334" w16cid:durableId="369456588">
    <w:abstractNumId w:val="41"/>
  </w:num>
  <w:num w:numId="335" w16cid:durableId="16472931">
    <w:abstractNumId w:val="41"/>
  </w:num>
  <w:num w:numId="336" w16cid:durableId="269631929">
    <w:abstractNumId w:val="41"/>
  </w:num>
  <w:num w:numId="337" w16cid:durableId="1022702461">
    <w:abstractNumId w:val="41"/>
  </w:num>
  <w:num w:numId="338" w16cid:durableId="129908984">
    <w:abstractNumId w:val="41"/>
  </w:num>
  <w:num w:numId="339" w16cid:durableId="2105489426">
    <w:abstractNumId w:val="41"/>
  </w:num>
  <w:num w:numId="340" w16cid:durableId="1921599346">
    <w:abstractNumId w:val="41"/>
  </w:num>
  <w:num w:numId="341" w16cid:durableId="1109278752">
    <w:abstractNumId w:val="41"/>
  </w:num>
  <w:num w:numId="342" w16cid:durableId="1696538897">
    <w:abstractNumId w:val="41"/>
  </w:num>
  <w:num w:numId="343" w16cid:durableId="468328705">
    <w:abstractNumId w:val="41"/>
  </w:num>
  <w:num w:numId="344" w16cid:durableId="1484201833">
    <w:abstractNumId w:val="41"/>
  </w:num>
  <w:num w:numId="345" w16cid:durableId="935864493">
    <w:abstractNumId w:val="41"/>
  </w:num>
  <w:num w:numId="346" w16cid:durableId="59909063">
    <w:abstractNumId w:val="41"/>
  </w:num>
  <w:num w:numId="347" w16cid:durableId="1319698887">
    <w:abstractNumId w:val="41"/>
  </w:num>
  <w:num w:numId="348" w16cid:durableId="2131169142">
    <w:abstractNumId w:val="41"/>
  </w:num>
  <w:num w:numId="349" w16cid:durableId="1475951066">
    <w:abstractNumId w:val="41"/>
  </w:num>
  <w:num w:numId="350" w16cid:durableId="1579173827">
    <w:abstractNumId w:val="41"/>
  </w:num>
  <w:num w:numId="351" w16cid:durableId="1733918209">
    <w:abstractNumId w:val="41"/>
  </w:num>
  <w:num w:numId="352" w16cid:durableId="465437931">
    <w:abstractNumId w:val="41"/>
  </w:num>
  <w:num w:numId="353" w16cid:durableId="202985839">
    <w:abstractNumId w:val="41"/>
  </w:num>
  <w:num w:numId="354" w16cid:durableId="2035646056">
    <w:abstractNumId w:val="41"/>
  </w:num>
  <w:num w:numId="355" w16cid:durableId="10955387">
    <w:abstractNumId w:val="41"/>
  </w:num>
  <w:num w:numId="356" w16cid:durableId="1182360773">
    <w:abstractNumId w:val="41"/>
  </w:num>
  <w:num w:numId="357" w16cid:durableId="184370038">
    <w:abstractNumId w:val="41"/>
  </w:num>
  <w:num w:numId="358" w16cid:durableId="1896232762">
    <w:abstractNumId w:val="41"/>
  </w:num>
  <w:num w:numId="359" w16cid:durableId="1928149893">
    <w:abstractNumId w:val="41"/>
  </w:num>
  <w:num w:numId="360" w16cid:durableId="2086223611">
    <w:abstractNumId w:val="41"/>
  </w:num>
  <w:num w:numId="361" w16cid:durableId="2096054325">
    <w:abstractNumId w:val="41"/>
  </w:num>
  <w:num w:numId="362" w16cid:durableId="526913595">
    <w:abstractNumId w:val="41"/>
  </w:num>
  <w:num w:numId="363" w16cid:durableId="1755735153">
    <w:abstractNumId w:val="41"/>
  </w:num>
  <w:num w:numId="364" w16cid:durableId="1101339501">
    <w:abstractNumId w:val="41"/>
  </w:num>
  <w:num w:numId="365" w16cid:durableId="17699988">
    <w:abstractNumId w:val="41"/>
  </w:num>
  <w:num w:numId="366" w16cid:durableId="1384676720">
    <w:abstractNumId w:val="41"/>
  </w:num>
  <w:num w:numId="367" w16cid:durableId="1908807419">
    <w:abstractNumId w:val="41"/>
  </w:num>
  <w:num w:numId="368" w16cid:durableId="1398094376">
    <w:abstractNumId w:val="41"/>
  </w:num>
  <w:num w:numId="369" w16cid:durableId="395278253">
    <w:abstractNumId w:val="41"/>
  </w:num>
  <w:num w:numId="370" w16cid:durableId="567881848">
    <w:abstractNumId w:val="41"/>
  </w:num>
  <w:num w:numId="371" w16cid:durableId="2044941411">
    <w:abstractNumId w:val="41"/>
  </w:num>
  <w:num w:numId="372" w16cid:durableId="728309437">
    <w:abstractNumId w:val="41"/>
  </w:num>
  <w:num w:numId="373" w16cid:durableId="1148209083">
    <w:abstractNumId w:val="41"/>
  </w:num>
  <w:num w:numId="374" w16cid:durableId="1190989852">
    <w:abstractNumId w:val="41"/>
  </w:num>
  <w:num w:numId="375" w16cid:durableId="1688827598">
    <w:abstractNumId w:val="41"/>
  </w:num>
  <w:num w:numId="376" w16cid:durableId="681131061">
    <w:abstractNumId w:val="41"/>
  </w:num>
  <w:num w:numId="377" w16cid:durableId="432018352">
    <w:abstractNumId w:val="41"/>
  </w:num>
  <w:num w:numId="378" w16cid:durableId="89199310">
    <w:abstractNumId w:val="41"/>
  </w:num>
  <w:num w:numId="379" w16cid:durableId="1816027591">
    <w:abstractNumId w:val="41"/>
  </w:num>
  <w:num w:numId="380" w16cid:durableId="1013796568">
    <w:abstractNumId w:val="41"/>
  </w:num>
  <w:num w:numId="381" w16cid:durableId="204682097">
    <w:abstractNumId w:val="24"/>
  </w:num>
  <w:num w:numId="382" w16cid:durableId="457921619">
    <w:abstractNumId w:val="41"/>
  </w:num>
  <w:num w:numId="383" w16cid:durableId="14687166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4" w16cid:durableId="350106546">
    <w:abstractNumId w:val="41"/>
  </w:num>
  <w:num w:numId="385" w16cid:durableId="1442800952">
    <w:abstractNumId w:val="41"/>
  </w:num>
  <w:num w:numId="386" w16cid:durableId="1852376155">
    <w:abstractNumId w:val="41"/>
  </w:num>
  <w:num w:numId="387" w16cid:durableId="113015557">
    <w:abstractNumId w:val="41"/>
  </w:num>
  <w:num w:numId="388" w16cid:durableId="850073920">
    <w:abstractNumId w:val="41"/>
  </w:num>
  <w:num w:numId="389" w16cid:durableId="1233810505">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0" w16cid:durableId="960693855">
    <w:abstractNumId w:val="104"/>
  </w:num>
  <w:num w:numId="391" w16cid:durableId="1335767474">
    <w:abstractNumId w:val="97"/>
  </w:num>
  <w:num w:numId="392" w16cid:durableId="372273018">
    <w:abstractNumId w:val="41"/>
  </w:num>
  <w:num w:numId="393" w16cid:durableId="978650015">
    <w:abstractNumId w:val="32"/>
  </w:num>
  <w:num w:numId="394" w16cid:durableId="1653828164">
    <w:abstractNumId w:val="32"/>
    <w:lvlOverride w:ilvl="0">
      <w:lvl w:ilvl="0">
        <w:start w:val="1"/>
        <w:numFmt w:val="decimal"/>
        <w:lvlText w:val="%1"/>
        <w:lvlJc w:val="left"/>
        <w:pPr>
          <w:tabs>
            <w:tab w:val="num" w:pos="454"/>
          </w:tabs>
          <w:ind w:left="454" w:hanging="454"/>
        </w:pPr>
      </w:lvl>
    </w:lvlOverride>
    <w:lvlOverride w:ilvl="1">
      <w:lvl w:ilvl="1">
        <w:start w:val="1"/>
        <w:numFmt w:val="decimal"/>
        <w:lvlText w:val="%1.%2"/>
        <w:lvlJc w:val="left"/>
        <w:pPr>
          <w:tabs>
            <w:tab w:val="num" w:pos="576"/>
          </w:tabs>
          <w:ind w:left="576" w:hanging="576"/>
        </w:pPr>
        <w:rPr>
          <w:rFonts w:cs="Narkisim"/>
          <w:b w:val="0"/>
          <w:bCs/>
          <w:sz w:val="36"/>
          <w:szCs w:val="36"/>
          <w:lang w:val="en-US"/>
        </w:rPr>
      </w:lvl>
    </w:lvlOverride>
    <w:lvlOverride w:ilvl="2">
      <w:lvl w:ilvl="2">
        <w:start w:val="1"/>
        <w:numFmt w:val="decimal"/>
        <w:lvlText w:val="%1.%2.%3"/>
        <w:lvlJc w:val="left"/>
        <w:pPr>
          <w:tabs>
            <w:tab w:val="num" w:pos="720"/>
          </w:tabs>
          <w:ind w:left="720" w:hanging="720"/>
        </w:pPr>
        <w:rPr>
          <w:rFonts w:cs="Narkisim"/>
          <w:b/>
          <w:bCs/>
          <w:sz w:val="32"/>
          <w:szCs w:val="32"/>
          <w:lang w:val="en-US" w:bidi="he-IL"/>
        </w:rPr>
      </w:lvl>
    </w:lvlOverride>
    <w:lvlOverride w:ilvl="3">
      <w:lvl w:ilvl="3">
        <w:start w:val="1"/>
        <w:numFmt w:val="decimal"/>
        <w:lvlText w:val="%1.%2.%3.%4"/>
        <w:lvlJc w:val="left"/>
        <w:pPr>
          <w:tabs>
            <w:tab w:val="num" w:pos="864"/>
          </w:tabs>
          <w:ind w:left="864" w:hanging="864"/>
        </w:pPr>
        <w:rPr>
          <w:b/>
          <w:bCs/>
          <w:sz w:val="28"/>
          <w:szCs w:val="28"/>
        </w:rPr>
      </w:lvl>
    </w:lvlOverride>
    <w:lvlOverride w:ilvl="4">
      <w:lvl w:ilvl="4">
        <w:start w:val="1"/>
        <w:numFmt w:val="decimal"/>
        <w:lvlText w:val="%1.%2.%3.%4.%5"/>
        <w:lvlJc w:val="left"/>
        <w:pPr>
          <w:tabs>
            <w:tab w:val="num" w:pos="1008"/>
          </w:tabs>
          <w:ind w:left="1008" w:hanging="1008"/>
        </w:pPr>
        <w:rPr>
          <w:b/>
          <w:bCs/>
          <w:sz w:val="24"/>
          <w:szCs w:val="24"/>
        </w:rPr>
      </w:lvl>
    </w:lvlOverride>
    <w:lvlOverride w:ilvl="5">
      <w:lvl w:ilvl="5">
        <w:start w:val="1"/>
        <w:numFmt w:val="decimal"/>
        <w:lvlText w:val="%1.%2.%3.%4.%5.%6"/>
        <w:lvlJc w:val="left"/>
        <w:pPr>
          <w:tabs>
            <w:tab w:val="num" w:pos="1152"/>
          </w:tabs>
          <w:ind w:left="1152" w:hanging="1152"/>
        </w:pPr>
        <w:rPr>
          <w:b/>
          <w:bCs/>
        </w:rPr>
      </w:lvl>
    </w:lvlOverride>
    <w:lvlOverride w:ilvl="6">
      <w:lvl w:ilvl="6">
        <w:start w:val="1"/>
        <w:numFmt w:val="decimal"/>
        <w:lvlText w:val="%1.%2.%3.%4.%5.%6.%7"/>
        <w:lvlJc w:val="left"/>
        <w:pPr>
          <w:tabs>
            <w:tab w:val="num" w:pos="1296"/>
          </w:tabs>
          <w:ind w:left="1296" w:hanging="1296"/>
        </w:pPr>
        <w:rPr>
          <w:b w:val="0"/>
          <w:bCs w:val="0"/>
        </w:rPr>
      </w:lvl>
    </w:lvlOverride>
    <w:lvlOverride w:ilvl="7">
      <w:lvl w:ilvl="7">
        <w:start w:val="1"/>
        <w:numFmt w:val="decimal"/>
        <w:lvlText w:val="%1.%2.%3.%4.%5.%6.%7.%8"/>
        <w:lvlJc w:val="left"/>
        <w:pPr>
          <w:tabs>
            <w:tab w:val="num" w:pos="1440"/>
          </w:tabs>
          <w:ind w:left="1440" w:hanging="1440"/>
        </w:pPr>
      </w:lvl>
    </w:lvlOverride>
    <w:lvlOverride w:ilvl="8">
      <w:lvl w:ilvl="8">
        <w:start w:val="1"/>
        <w:numFmt w:val="decimal"/>
        <w:lvlText w:val="%1.%2.%3.%4.%5.%6.%7.%8.%9"/>
        <w:lvlJc w:val="left"/>
        <w:pPr>
          <w:tabs>
            <w:tab w:val="num" w:pos="1584"/>
          </w:tabs>
          <w:ind w:left="1584" w:hanging="1584"/>
        </w:pPr>
      </w:lvl>
    </w:lvlOverride>
  </w:num>
  <w:num w:numId="395" w16cid:durableId="32089404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6" w16cid:durableId="1592004964">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7" w16cid:durableId="2135976538">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8" w16cid:durableId="1680034828">
    <w:abstractNumId w:val="8"/>
  </w:num>
  <w:num w:numId="399" w16cid:durableId="1863857850">
    <w:abstractNumId w:val="65"/>
  </w:num>
  <w:num w:numId="400" w16cid:durableId="229779009">
    <w:abstractNumId w:val="20"/>
  </w:num>
  <w:num w:numId="401" w16cid:durableId="2052224174">
    <w:abstractNumId w:val="7"/>
  </w:num>
  <w:num w:numId="402" w16cid:durableId="1086267699">
    <w:abstractNumId w:val="45"/>
  </w:num>
  <w:num w:numId="403" w16cid:durableId="330527844">
    <w:abstractNumId w:val="41"/>
  </w:num>
  <w:num w:numId="404" w16cid:durableId="599870429">
    <w:abstractNumId w:val="57"/>
  </w:num>
  <w:num w:numId="405" w16cid:durableId="212333088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6" w16cid:durableId="395588969">
    <w:abstractNumId w:val="41"/>
  </w:num>
  <w:num w:numId="407" w16cid:durableId="296640724">
    <w:abstractNumId w:val="41"/>
  </w:num>
  <w:num w:numId="408" w16cid:durableId="85021811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9" w16cid:durableId="506410726">
    <w:abstractNumId w:val="41"/>
  </w:num>
  <w:num w:numId="410" w16cid:durableId="805121202">
    <w:abstractNumId w:val="54"/>
  </w:num>
  <w:num w:numId="411" w16cid:durableId="628437607">
    <w:abstractNumId w:val="98"/>
  </w:num>
  <w:num w:numId="412" w16cid:durableId="193855639">
    <w:abstractNumId w:val="73"/>
  </w:num>
  <w:num w:numId="413" w16cid:durableId="327902049">
    <w:abstractNumId w:val="64"/>
  </w:num>
  <w:num w:numId="414" w16cid:durableId="1435318173">
    <w:abstractNumId w:val="41"/>
  </w:num>
  <w:num w:numId="415" w16cid:durableId="1196238217">
    <w:abstractNumId w:val="41"/>
  </w:num>
  <w:numIdMacAtCleanup w:val="4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astSavedUser" w:val="29"/>
    <w:docVar w:name="quickMark" w:val="1"/>
  </w:docVars>
  <w:rsids>
    <w:rsidRoot w:val="00655C5E"/>
    <w:rsid w:val="0000006F"/>
    <w:rsid w:val="0000027C"/>
    <w:rsid w:val="0000054C"/>
    <w:rsid w:val="00000A90"/>
    <w:rsid w:val="000011C8"/>
    <w:rsid w:val="0000131A"/>
    <w:rsid w:val="000017E7"/>
    <w:rsid w:val="00001FFA"/>
    <w:rsid w:val="000021EA"/>
    <w:rsid w:val="00002237"/>
    <w:rsid w:val="0000256D"/>
    <w:rsid w:val="000027C0"/>
    <w:rsid w:val="00002836"/>
    <w:rsid w:val="000029EC"/>
    <w:rsid w:val="000035CD"/>
    <w:rsid w:val="0000386F"/>
    <w:rsid w:val="00004368"/>
    <w:rsid w:val="00004546"/>
    <w:rsid w:val="00004C5F"/>
    <w:rsid w:val="00004CAF"/>
    <w:rsid w:val="00004DC7"/>
    <w:rsid w:val="000050CB"/>
    <w:rsid w:val="00005169"/>
    <w:rsid w:val="00005333"/>
    <w:rsid w:val="00005614"/>
    <w:rsid w:val="00005649"/>
    <w:rsid w:val="0000584B"/>
    <w:rsid w:val="00005E87"/>
    <w:rsid w:val="00005F83"/>
    <w:rsid w:val="0000615E"/>
    <w:rsid w:val="00006891"/>
    <w:rsid w:val="00006BC1"/>
    <w:rsid w:val="00006DCA"/>
    <w:rsid w:val="00007139"/>
    <w:rsid w:val="000072C4"/>
    <w:rsid w:val="000077DE"/>
    <w:rsid w:val="00007936"/>
    <w:rsid w:val="00007BBD"/>
    <w:rsid w:val="000100C2"/>
    <w:rsid w:val="00010655"/>
    <w:rsid w:val="00010BE0"/>
    <w:rsid w:val="00010C5B"/>
    <w:rsid w:val="00010EF3"/>
    <w:rsid w:val="00010FD7"/>
    <w:rsid w:val="000113D6"/>
    <w:rsid w:val="000116BA"/>
    <w:rsid w:val="00011E8E"/>
    <w:rsid w:val="00011EC8"/>
    <w:rsid w:val="0001205F"/>
    <w:rsid w:val="00012355"/>
    <w:rsid w:val="000124F9"/>
    <w:rsid w:val="000126B6"/>
    <w:rsid w:val="00012A8B"/>
    <w:rsid w:val="00012AF9"/>
    <w:rsid w:val="000138E2"/>
    <w:rsid w:val="00013B02"/>
    <w:rsid w:val="00014182"/>
    <w:rsid w:val="00014230"/>
    <w:rsid w:val="00014577"/>
    <w:rsid w:val="00014C09"/>
    <w:rsid w:val="00014DD6"/>
    <w:rsid w:val="00015069"/>
    <w:rsid w:val="0001566C"/>
    <w:rsid w:val="000156CA"/>
    <w:rsid w:val="0001581F"/>
    <w:rsid w:val="00015F04"/>
    <w:rsid w:val="00016026"/>
    <w:rsid w:val="00016232"/>
    <w:rsid w:val="00016667"/>
    <w:rsid w:val="00016A47"/>
    <w:rsid w:val="00016E4D"/>
    <w:rsid w:val="00017346"/>
    <w:rsid w:val="000174DA"/>
    <w:rsid w:val="00017C2B"/>
    <w:rsid w:val="00017C67"/>
    <w:rsid w:val="00017D25"/>
    <w:rsid w:val="00020135"/>
    <w:rsid w:val="000207E0"/>
    <w:rsid w:val="00020A59"/>
    <w:rsid w:val="00020C17"/>
    <w:rsid w:val="00020E2F"/>
    <w:rsid w:val="00020EF0"/>
    <w:rsid w:val="000210BB"/>
    <w:rsid w:val="000211B3"/>
    <w:rsid w:val="000212DC"/>
    <w:rsid w:val="000213FF"/>
    <w:rsid w:val="000215FF"/>
    <w:rsid w:val="00021828"/>
    <w:rsid w:val="00021F1D"/>
    <w:rsid w:val="0002203E"/>
    <w:rsid w:val="0002233B"/>
    <w:rsid w:val="00022F15"/>
    <w:rsid w:val="00023111"/>
    <w:rsid w:val="000232CF"/>
    <w:rsid w:val="000232EC"/>
    <w:rsid w:val="000239D1"/>
    <w:rsid w:val="00023D62"/>
    <w:rsid w:val="00023DFE"/>
    <w:rsid w:val="00024056"/>
    <w:rsid w:val="0002412E"/>
    <w:rsid w:val="00024145"/>
    <w:rsid w:val="00024446"/>
    <w:rsid w:val="00024B61"/>
    <w:rsid w:val="00025112"/>
    <w:rsid w:val="0002536A"/>
    <w:rsid w:val="0002564B"/>
    <w:rsid w:val="00025AC4"/>
    <w:rsid w:val="00025B4D"/>
    <w:rsid w:val="0002632A"/>
    <w:rsid w:val="00026A6F"/>
    <w:rsid w:val="00026B2E"/>
    <w:rsid w:val="000270B2"/>
    <w:rsid w:val="0002715D"/>
    <w:rsid w:val="00027B5E"/>
    <w:rsid w:val="00027CDD"/>
    <w:rsid w:val="00027D64"/>
    <w:rsid w:val="00027FB1"/>
    <w:rsid w:val="00030098"/>
    <w:rsid w:val="0003048C"/>
    <w:rsid w:val="000309D9"/>
    <w:rsid w:val="00030AC4"/>
    <w:rsid w:val="00030B02"/>
    <w:rsid w:val="00030B33"/>
    <w:rsid w:val="00030C56"/>
    <w:rsid w:val="00030F02"/>
    <w:rsid w:val="00031338"/>
    <w:rsid w:val="0003216F"/>
    <w:rsid w:val="000325BA"/>
    <w:rsid w:val="00032754"/>
    <w:rsid w:val="000327FF"/>
    <w:rsid w:val="000334EC"/>
    <w:rsid w:val="000339E0"/>
    <w:rsid w:val="00033CF4"/>
    <w:rsid w:val="0003435A"/>
    <w:rsid w:val="000343C6"/>
    <w:rsid w:val="000343DB"/>
    <w:rsid w:val="00034C20"/>
    <w:rsid w:val="00035222"/>
    <w:rsid w:val="00035381"/>
    <w:rsid w:val="0003542C"/>
    <w:rsid w:val="0003551C"/>
    <w:rsid w:val="00035712"/>
    <w:rsid w:val="0003592D"/>
    <w:rsid w:val="00035DDC"/>
    <w:rsid w:val="00035E09"/>
    <w:rsid w:val="00035E9F"/>
    <w:rsid w:val="0003650D"/>
    <w:rsid w:val="00036B32"/>
    <w:rsid w:val="00036C16"/>
    <w:rsid w:val="00037072"/>
    <w:rsid w:val="000373B8"/>
    <w:rsid w:val="00037B7B"/>
    <w:rsid w:val="00040276"/>
    <w:rsid w:val="00040610"/>
    <w:rsid w:val="0004062F"/>
    <w:rsid w:val="00040931"/>
    <w:rsid w:val="00041280"/>
    <w:rsid w:val="0004134B"/>
    <w:rsid w:val="000416FF"/>
    <w:rsid w:val="0004191E"/>
    <w:rsid w:val="00041D13"/>
    <w:rsid w:val="000420B0"/>
    <w:rsid w:val="0004220F"/>
    <w:rsid w:val="00042304"/>
    <w:rsid w:val="0004282E"/>
    <w:rsid w:val="000437A5"/>
    <w:rsid w:val="00043DC6"/>
    <w:rsid w:val="000445B5"/>
    <w:rsid w:val="000445B8"/>
    <w:rsid w:val="0004485B"/>
    <w:rsid w:val="00044A81"/>
    <w:rsid w:val="00044F0A"/>
    <w:rsid w:val="00044F41"/>
    <w:rsid w:val="00045A73"/>
    <w:rsid w:val="0004624A"/>
    <w:rsid w:val="000462C1"/>
    <w:rsid w:val="00046BF2"/>
    <w:rsid w:val="00046EE0"/>
    <w:rsid w:val="00046F95"/>
    <w:rsid w:val="000470D2"/>
    <w:rsid w:val="00047611"/>
    <w:rsid w:val="0004782A"/>
    <w:rsid w:val="00047991"/>
    <w:rsid w:val="00047A47"/>
    <w:rsid w:val="00047C27"/>
    <w:rsid w:val="00047C97"/>
    <w:rsid w:val="0005009B"/>
    <w:rsid w:val="0005011F"/>
    <w:rsid w:val="00050662"/>
    <w:rsid w:val="00050722"/>
    <w:rsid w:val="00050B0E"/>
    <w:rsid w:val="0005154B"/>
    <w:rsid w:val="000515BA"/>
    <w:rsid w:val="00051B8A"/>
    <w:rsid w:val="00051CF9"/>
    <w:rsid w:val="00051ECE"/>
    <w:rsid w:val="0005206D"/>
    <w:rsid w:val="000520B7"/>
    <w:rsid w:val="00052147"/>
    <w:rsid w:val="00052179"/>
    <w:rsid w:val="00052230"/>
    <w:rsid w:val="00052578"/>
    <w:rsid w:val="00052611"/>
    <w:rsid w:val="0005302C"/>
    <w:rsid w:val="00053150"/>
    <w:rsid w:val="0005347E"/>
    <w:rsid w:val="000534D2"/>
    <w:rsid w:val="00053647"/>
    <w:rsid w:val="00053824"/>
    <w:rsid w:val="0005416F"/>
    <w:rsid w:val="0005498B"/>
    <w:rsid w:val="00054A48"/>
    <w:rsid w:val="00054C81"/>
    <w:rsid w:val="00054C9F"/>
    <w:rsid w:val="00054E32"/>
    <w:rsid w:val="000555A9"/>
    <w:rsid w:val="00055A7D"/>
    <w:rsid w:val="00055E41"/>
    <w:rsid w:val="00055FE3"/>
    <w:rsid w:val="000561DB"/>
    <w:rsid w:val="000564C4"/>
    <w:rsid w:val="000568CE"/>
    <w:rsid w:val="000568D7"/>
    <w:rsid w:val="00056CC0"/>
    <w:rsid w:val="00056F4E"/>
    <w:rsid w:val="000572F8"/>
    <w:rsid w:val="000574BE"/>
    <w:rsid w:val="00060082"/>
    <w:rsid w:val="00060378"/>
    <w:rsid w:val="00060777"/>
    <w:rsid w:val="00060856"/>
    <w:rsid w:val="000609CE"/>
    <w:rsid w:val="000609EC"/>
    <w:rsid w:val="000611D1"/>
    <w:rsid w:val="000613B1"/>
    <w:rsid w:val="000613F7"/>
    <w:rsid w:val="0006180C"/>
    <w:rsid w:val="00061F7F"/>
    <w:rsid w:val="00062096"/>
    <w:rsid w:val="00062566"/>
    <w:rsid w:val="000626A8"/>
    <w:rsid w:val="000626ED"/>
    <w:rsid w:val="0006270D"/>
    <w:rsid w:val="00062985"/>
    <w:rsid w:val="00062DB9"/>
    <w:rsid w:val="0006368D"/>
    <w:rsid w:val="000636E1"/>
    <w:rsid w:val="00063F2C"/>
    <w:rsid w:val="00063F68"/>
    <w:rsid w:val="00064384"/>
    <w:rsid w:val="000649F8"/>
    <w:rsid w:val="00064A30"/>
    <w:rsid w:val="000653C3"/>
    <w:rsid w:val="0006587E"/>
    <w:rsid w:val="0006598C"/>
    <w:rsid w:val="00065A14"/>
    <w:rsid w:val="00065D4C"/>
    <w:rsid w:val="00066383"/>
    <w:rsid w:val="0006674F"/>
    <w:rsid w:val="00066789"/>
    <w:rsid w:val="00066E6F"/>
    <w:rsid w:val="000675F1"/>
    <w:rsid w:val="00067671"/>
    <w:rsid w:val="00067721"/>
    <w:rsid w:val="00067FED"/>
    <w:rsid w:val="00070187"/>
    <w:rsid w:val="00070374"/>
    <w:rsid w:val="000709AD"/>
    <w:rsid w:val="00070AD2"/>
    <w:rsid w:val="00070B1A"/>
    <w:rsid w:val="00070DA5"/>
    <w:rsid w:val="000713B2"/>
    <w:rsid w:val="000714F7"/>
    <w:rsid w:val="0007199B"/>
    <w:rsid w:val="000719BF"/>
    <w:rsid w:val="00071F20"/>
    <w:rsid w:val="000725C9"/>
    <w:rsid w:val="00072817"/>
    <w:rsid w:val="00072D35"/>
    <w:rsid w:val="00072F6B"/>
    <w:rsid w:val="000730D1"/>
    <w:rsid w:val="000731E7"/>
    <w:rsid w:val="000735D6"/>
    <w:rsid w:val="00073CE0"/>
    <w:rsid w:val="00073E7A"/>
    <w:rsid w:val="00073FDD"/>
    <w:rsid w:val="00074D45"/>
    <w:rsid w:val="0007507E"/>
    <w:rsid w:val="0007523E"/>
    <w:rsid w:val="00075492"/>
    <w:rsid w:val="00075A12"/>
    <w:rsid w:val="00075A91"/>
    <w:rsid w:val="00075EC7"/>
    <w:rsid w:val="0007610C"/>
    <w:rsid w:val="00076186"/>
    <w:rsid w:val="000763BB"/>
    <w:rsid w:val="00076528"/>
    <w:rsid w:val="000767B7"/>
    <w:rsid w:val="00076B43"/>
    <w:rsid w:val="0007721F"/>
    <w:rsid w:val="00077222"/>
    <w:rsid w:val="00077577"/>
    <w:rsid w:val="000805DE"/>
    <w:rsid w:val="00080C02"/>
    <w:rsid w:val="000813C7"/>
    <w:rsid w:val="000813E9"/>
    <w:rsid w:val="0008192D"/>
    <w:rsid w:val="000819DB"/>
    <w:rsid w:val="00081DF5"/>
    <w:rsid w:val="00081FE5"/>
    <w:rsid w:val="00082200"/>
    <w:rsid w:val="0008270F"/>
    <w:rsid w:val="00082AB2"/>
    <w:rsid w:val="00082B4E"/>
    <w:rsid w:val="00082DC9"/>
    <w:rsid w:val="00083040"/>
    <w:rsid w:val="000836C8"/>
    <w:rsid w:val="000837B8"/>
    <w:rsid w:val="00083926"/>
    <w:rsid w:val="00083A7F"/>
    <w:rsid w:val="00083B00"/>
    <w:rsid w:val="00083FC7"/>
    <w:rsid w:val="00084939"/>
    <w:rsid w:val="00084A5F"/>
    <w:rsid w:val="00084D3E"/>
    <w:rsid w:val="00085294"/>
    <w:rsid w:val="000855D4"/>
    <w:rsid w:val="00085C11"/>
    <w:rsid w:val="00085CB3"/>
    <w:rsid w:val="00085F42"/>
    <w:rsid w:val="00086087"/>
    <w:rsid w:val="00086172"/>
    <w:rsid w:val="000867CE"/>
    <w:rsid w:val="00086948"/>
    <w:rsid w:val="000869F5"/>
    <w:rsid w:val="00086C9E"/>
    <w:rsid w:val="000872D6"/>
    <w:rsid w:val="0008759F"/>
    <w:rsid w:val="00087662"/>
    <w:rsid w:val="000876FA"/>
    <w:rsid w:val="0008791A"/>
    <w:rsid w:val="00087AB4"/>
    <w:rsid w:val="00087BDE"/>
    <w:rsid w:val="0009008D"/>
    <w:rsid w:val="0009019B"/>
    <w:rsid w:val="0009075A"/>
    <w:rsid w:val="00090825"/>
    <w:rsid w:val="00090A8A"/>
    <w:rsid w:val="00090C64"/>
    <w:rsid w:val="00090CDD"/>
    <w:rsid w:val="00090F85"/>
    <w:rsid w:val="000911AA"/>
    <w:rsid w:val="000914F8"/>
    <w:rsid w:val="0009150A"/>
    <w:rsid w:val="0009190B"/>
    <w:rsid w:val="00091DD4"/>
    <w:rsid w:val="00091ECA"/>
    <w:rsid w:val="00091F24"/>
    <w:rsid w:val="00092230"/>
    <w:rsid w:val="00092390"/>
    <w:rsid w:val="000925E9"/>
    <w:rsid w:val="00092C9B"/>
    <w:rsid w:val="00092D41"/>
    <w:rsid w:val="00092E1E"/>
    <w:rsid w:val="00092FEB"/>
    <w:rsid w:val="00093224"/>
    <w:rsid w:val="000932BD"/>
    <w:rsid w:val="0009351E"/>
    <w:rsid w:val="00093B9D"/>
    <w:rsid w:val="00093C92"/>
    <w:rsid w:val="00093DF9"/>
    <w:rsid w:val="00094141"/>
    <w:rsid w:val="000941ED"/>
    <w:rsid w:val="00094B58"/>
    <w:rsid w:val="00094C82"/>
    <w:rsid w:val="00094E29"/>
    <w:rsid w:val="00094EB2"/>
    <w:rsid w:val="00094F84"/>
    <w:rsid w:val="000953EB"/>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3F1"/>
    <w:rsid w:val="000A09E7"/>
    <w:rsid w:val="000A0AFF"/>
    <w:rsid w:val="000A0BF5"/>
    <w:rsid w:val="000A0E52"/>
    <w:rsid w:val="000A1340"/>
    <w:rsid w:val="000A18E3"/>
    <w:rsid w:val="000A1982"/>
    <w:rsid w:val="000A200A"/>
    <w:rsid w:val="000A2211"/>
    <w:rsid w:val="000A28DB"/>
    <w:rsid w:val="000A2E6F"/>
    <w:rsid w:val="000A3503"/>
    <w:rsid w:val="000A3922"/>
    <w:rsid w:val="000A3C21"/>
    <w:rsid w:val="000A437B"/>
    <w:rsid w:val="000A4564"/>
    <w:rsid w:val="000A4915"/>
    <w:rsid w:val="000A4C2F"/>
    <w:rsid w:val="000A5459"/>
    <w:rsid w:val="000A5B6D"/>
    <w:rsid w:val="000A5FFD"/>
    <w:rsid w:val="000A6493"/>
    <w:rsid w:val="000A6642"/>
    <w:rsid w:val="000A66FA"/>
    <w:rsid w:val="000A695D"/>
    <w:rsid w:val="000A7942"/>
    <w:rsid w:val="000B02CF"/>
    <w:rsid w:val="000B044B"/>
    <w:rsid w:val="000B070C"/>
    <w:rsid w:val="000B0858"/>
    <w:rsid w:val="000B0C7A"/>
    <w:rsid w:val="000B0F36"/>
    <w:rsid w:val="000B16CD"/>
    <w:rsid w:val="000B172A"/>
    <w:rsid w:val="000B1D37"/>
    <w:rsid w:val="000B1D9C"/>
    <w:rsid w:val="000B1DA9"/>
    <w:rsid w:val="000B212B"/>
    <w:rsid w:val="000B21D2"/>
    <w:rsid w:val="000B24DA"/>
    <w:rsid w:val="000B264E"/>
    <w:rsid w:val="000B269C"/>
    <w:rsid w:val="000B26BA"/>
    <w:rsid w:val="000B2AB5"/>
    <w:rsid w:val="000B2DFD"/>
    <w:rsid w:val="000B2E7C"/>
    <w:rsid w:val="000B32F9"/>
    <w:rsid w:val="000B442F"/>
    <w:rsid w:val="000B48D8"/>
    <w:rsid w:val="000B4CED"/>
    <w:rsid w:val="000B4DE9"/>
    <w:rsid w:val="000B5089"/>
    <w:rsid w:val="000B55AB"/>
    <w:rsid w:val="000B59FC"/>
    <w:rsid w:val="000B5D09"/>
    <w:rsid w:val="000B6121"/>
    <w:rsid w:val="000B631A"/>
    <w:rsid w:val="000B6428"/>
    <w:rsid w:val="000B70FD"/>
    <w:rsid w:val="000B711D"/>
    <w:rsid w:val="000B7596"/>
    <w:rsid w:val="000B78A5"/>
    <w:rsid w:val="000B7A6A"/>
    <w:rsid w:val="000B7E3B"/>
    <w:rsid w:val="000C04AE"/>
    <w:rsid w:val="000C1235"/>
    <w:rsid w:val="000C1ACC"/>
    <w:rsid w:val="000C1E06"/>
    <w:rsid w:val="000C2347"/>
    <w:rsid w:val="000C282C"/>
    <w:rsid w:val="000C29FE"/>
    <w:rsid w:val="000C2D0C"/>
    <w:rsid w:val="000C2FB6"/>
    <w:rsid w:val="000C33DE"/>
    <w:rsid w:val="000C36A8"/>
    <w:rsid w:val="000C3A2A"/>
    <w:rsid w:val="000C3A5E"/>
    <w:rsid w:val="000C3C7B"/>
    <w:rsid w:val="000C3D39"/>
    <w:rsid w:val="000C3FCA"/>
    <w:rsid w:val="000C4471"/>
    <w:rsid w:val="000C44CE"/>
    <w:rsid w:val="000C44F1"/>
    <w:rsid w:val="000C4655"/>
    <w:rsid w:val="000C48FB"/>
    <w:rsid w:val="000C4A50"/>
    <w:rsid w:val="000C4B7B"/>
    <w:rsid w:val="000C50DE"/>
    <w:rsid w:val="000C5177"/>
    <w:rsid w:val="000C5B3F"/>
    <w:rsid w:val="000C5CA6"/>
    <w:rsid w:val="000C62A7"/>
    <w:rsid w:val="000C6747"/>
    <w:rsid w:val="000C689A"/>
    <w:rsid w:val="000C6927"/>
    <w:rsid w:val="000C6C0C"/>
    <w:rsid w:val="000C6D36"/>
    <w:rsid w:val="000C7091"/>
    <w:rsid w:val="000C7259"/>
    <w:rsid w:val="000C731D"/>
    <w:rsid w:val="000C7663"/>
    <w:rsid w:val="000C77F6"/>
    <w:rsid w:val="000C7892"/>
    <w:rsid w:val="000C795C"/>
    <w:rsid w:val="000C79B5"/>
    <w:rsid w:val="000C7F50"/>
    <w:rsid w:val="000D171F"/>
    <w:rsid w:val="000D177E"/>
    <w:rsid w:val="000D1CEF"/>
    <w:rsid w:val="000D28C7"/>
    <w:rsid w:val="000D2C15"/>
    <w:rsid w:val="000D2C9F"/>
    <w:rsid w:val="000D2E3C"/>
    <w:rsid w:val="000D341B"/>
    <w:rsid w:val="000D3601"/>
    <w:rsid w:val="000D37B9"/>
    <w:rsid w:val="000D37C4"/>
    <w:rsid w:val="000D4146"/>
    <w:rsid w:val="000D4A5F"/>
    <w:rsid w:val="000D4C1E"/>
    <w:rsid w:val="000D4D80"/>
    <w:rsid w:val="000D550C"/>
    <w:rsid w:val="000D5800"/>
    <w:rsid w:val="000D594D"/>
    <w:rsid w:val="000D5EB5"/>
    <w:rsid w:val="000D6131"/>
    <w:rsid w:val="000D6172"/>
    <w:rsid w:val="000D61BE"/>
    <w:rsid w:val="000D62F3"/>
    <w:rsid w:val="000D7190"/>
    <w:rsid w:val="000D7225"/>
    <w:rsid w:val="000E05FA"/>
    <w:rsid w:val="000E0DA8"/>
    <w:rsid w:val="000E102B"/>
    <w:rsid w:val="000E1484"/>
    <w:rsid w:val="000E15CB"/>
    <w:rsid w:val="000E1AE5"/>
    <w:rsid w:val="000E2294"/>
    <w:rsid w:val="000E273B"/>
    <w:rsid w:val="000E29F7"/>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9A"/>
    <w:rsid w:val="000E5EEA"/>
    <w:rsid w:val="000E5F54"/>
    <w:rsid w:val="000E6098"/>
    <w:rsid w:val="000E632C"/>
    <w:rsid w:val="000E6548"/>
    <w:rsid w:val="000E6B3D"/>
    <w:rsid w:val="000E71A0"/>
    <w:rsid w:val="000E71D2"/>
    <w:rsid w:val="000E78B5"/>
    <w:rsid w:val="000E7B5B"/>
    <w:rsid w:val="000E7ED0"/>
    <w:rsid w:val="000F05E3"/>
    <w:rsid w:val="000F09D5"/>
    <w:rsid w:val="000F0A57"/>
    <w:rsid w:val="000F0B69"/>
    <w:rsid w:val="000F1695"/>
    <w:rsid w:val="000F1AA8"/>
    <w:rsid w:val="000F1E3B"/>
    <w:rsid w:val="000F283F"/>
    <w:rsid w:val="000F2A10"/>
    <w:rsid w:val="000F31CD"/>
    <w:rsid w:val="000F33C4"/>
    <w:rsid w:val="000F33CA"/>
    <w:rsid w:val="000F3509"/>
    <w:rsid w:val="000F39B1"/>
    <w:rsid w:val="000F3C53"/>
    <w:rsid w:val="000F3DA0"/>
    <w:rsid w:val="000F3EED"/>
    <w:rsid w:val="000F3F27"/>
    <w:rsid w:val="000F4116"/>
    <w:rsid w:val="000F4469"/>
    <w:rsid w:val="000F4523"/>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71BB"/>
    <w:rsid w:val="000F71CF"/>
    <w:rsid w:val="000F71FC"/>
    <w:rsid w:val="000F7465"/>
    <w:rsid w:val="000F7672"/>
    <w:rsid w:val="000F770C"/>
    <w:rsid w:val="000F780D"/>
    <w:rsid w:val="000F7FD0"/>
    <w:rsid w:val="001000B8"/>
    <w:rsid w:val="001001C3"/>
    <w:rsid w:val="00100307"/>
    <w:rsid w:val="00100EE6"/>
    <w:rsid w:val="00101409"/>
    <w:rsid w:val="00101484"/>
    <w:rsid w:val="001015D6"/>
    <w:rsid w:val="00101713"/>
    <w:rsid w:val="00101904"/>
    <w:rsid w:val="0010217E"/>
    <w:rsid w:val="001022C2"/>
    <w:rsid w:val="001025B4"/>
    <w:rsid w:val="00102A26"/>
    <w:rsid w:val="00102D8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6C98"/>
    <w:rsid w:val="0010709C"/>
    <w:rsid w:val="001074A2"/>
    <w:rsid w:val="001074E0"/>
    <w:rsid w:val="00107FB3"/>
    <w:rsid w:val="00110304"/>
    <w:rsid w:val="001104C1"/>
    <w:rsid w:val="00110AE1"/>
    <w:rsid w:val="00110D49"/>
    <w:rsid w:val="00110E19"/>
    <w:rsid w:val="00111C0F"/>
    <w:rsid w:val="00111E16"/>
    <w:rsid w:val="0011234E"/>
    <w:rsid w:val="001124DF"/>
    <w:rsid w:val="00112623"/>
    <w:rsid w:val="00112714"/>
    <w:rsid w:val="00112F78"/>
    <w:rsid w:val="001131EE"/>
    <w:rsid w:val="00113B70"/>
    <w:rsid w:val="0011445B"/>
    <w:rsid w:val="00114554"/>
    <w:rsid w:val="00114AFF"/>
    <w:rsid w:val="001151A4"/>
    <w:rsid w:val="001152C1"/>
    <w:rsid w:val="00115EAE"/>
    <w:rsid w:val="00115FC0"/>
    <w:rsid w:val="00115FD0"/>
    <w:rsid w:val="0011628D"/>
    <w:rsid w:val="00116E05"/>
    <w:rsid w:val="00116E44"/>
    <w:rsid w:val="00116F9E"/>
    <w:rsid w:val="00117213"/>
    <w:rsid w:val="001173E7"/>
    <w:rsid w:val="00120217"/>
    <w:rsid w:val="00120AD4"/>
    <w:rsid w:val="001210EC"/>
    <w:rsid w:val="0012118E"/>
    <w:rsid w:val="00121C54"/>
    <w:rsid w:val="00121D76"/>
    <w:rsid w:val="00121E3A"/>
    <w:rsid w:val="00122523"/>
    <w:rsid w:val="00122A39"/>
    <w:rsid w:val="0012327A"/>
    <w:rsid w:val="0012373C"/>
    <w:rsid w:val="001237A3"/>
    <w:rsid w:val="0012390B"/>
    <w:rsid w:val="00123965"/>
    <w:rsid w:val="00123AFF"/>
    <w:rsid w:val="00123FA2"/>
    <w:rsid w:val="001242F7"/>
    <w:rsid w:val="0012432E"/>
    <w:rsid w:val="00124718"/>
    <w:rsid w:val="00124AAC"/>
    <w:rsid w:val="00124BB5"/>
    <w:rsid w:val="00124D18"/>
    <w:rsid w:val="001253F2"/>
    <w:rsid w:val="001256DA"/>
    <w:rsid w:val="00125A7F"/>
    <w:rsid w:val="00125AFD"/>
    <w:rsid w:val="00125E76"/>
    <w:rsid w:val="0012626F"/>
    <w:rsid w:val="00126D02"/>
    <w:rsid w:val="00126DF5"/>
    <w:rsid w:val="001271BE"/>
    <w:rsid w:val="001272E6"/>
    <w:rsid w:val="0012754C"/>
    <w:rsid w:val="00127653"/>
    <w:rsid w:val="00127A7C"/>
    <w:rsid w:val="00127E83"/>
    <w:rsid w:val="0013015A"/>
    <w:rsid w:val="0013032E"/>
    <w:rsid w:val="0013061D"/>
    <w:rsid w:val="001306F8"/>
    <w:rsid w:val="001307ED"/>
    <w:rsid w:val="001308A5"/>
    <w:rsid w:val="00130B1F"/>
    <w:rsid w:val="0013130C"/>
    <w:rsid w:val="0013140A"/>
    <w:rsid w:val="001315FA"/>
    <w:rsid w:val="00131722"/>
    <w:rsid w:val="00131BF1"/>
    <w:rsid w:val="00131D38"/>
    <w:rsid w:val="0013239E"/>
    <w:rsid w:val="001326DC"/>
    <w:rsid w:val="00132843"/>
    <w:rsid w:val="00132C3E"/>
    <w:rsid w:val="00132EC9"/>
    <w:rsid w:val="00132F0B"/>
    <w:rsid w:val="00133215"/>
    <w:rsid w:val="00133420"/>
    <w:rsid w:val="001334A7"/>
    <w:rsid w:val="001335D6"/>
    <w:rsid w:val="00134440"/>
    <w:rsid w:val="001347D5"/>
    <w:rsid w:val="00134F26"/>
    <w:rsid w:val="00135206"/>
    <w:rsid w:val="00135F48"/>
    <w:rsid w:val="00136AC6"/>
    <w:rsid w:val="001372E2"/>
    <w:rsid w:val="00137812"/>
    <w:rsid w:val="00137BA1"/>
    <w:rsid w:val="00137F95"/>
    <w:rsid w:val="001403C4"/>
    <w:rsid w:val="001406A2"/>
    <w:rsid w:val="00140803"/>
    <w:rsid w:val="001408D9"/>
    <w:rsid w:val="00140B11"/>
    <w:rsid w:val="00140E2C"/>
    <w:rsid w:val="00140E46"/>
    <w:rsid w:val="0014115F"/>
    <w:rsid w:val="00142313"/>
    <w:rsid w:val="00142AAF"/>
    <w:rsid w:val="00143050"/>
    <w:rsid w:val="00143124"/>
    <w:rsid w:val="001432FD"/>
    <w:rsid w:val="001434AB"/>
    <w:rsid w:val="00144132"/>
    <w:rsid w:val="00144658"/>
    <w:rsid w:val="0014488B"/>
    <w:rsid w:val="00144A23"/>
    <w:rsid w:val="00144EC1"/>
    <w:rsid w:val="00145DF9"/>
    <w:rsid w:val="001462DB"/>
    <w:rsid w:val="001469BA"/>
    <w:rsid w:val="00146C3C"/>
    <w:rsid w:val="00147AC0"/>
    <w:rsid w:val="0015009A"/>
    <w:rsid w:val="0015039B"/>
    <w:rsid w:val="00151AF1"/>
    <w:rsid w:val="00151B79"/>
    <w:rsid w:val="00151E55"/>
    <w:rsid w:val="0015204C"/>
    <w:rsid w:val="00152311"/>
    <w:rsid w:val="001524AD"/>
    <w:rsid w:val="0015275F"/>
    <w:rsid w:val="00152846"/>
    <w:rsid w:val="00152E57"/>
    <w:rsid w:val="00152EEA"/>
    <w:rsid w:val="00153966"/>
    <w:rsid w:val="00153B5C"/>
    <w:rsid w:val="00153E17"/>
    <w:rsid w:val="0015412B"/>
    <w:rsid w:val="00154337"/>
    <w:rsid w:val="00155450"/>
    <w:rsid w:val="00155471"/>
    <w:rsid w:val="0015578E"/>
    <w:rsid w:val="001559B0"/>
    <w:rsid w:val="00155B2E"/>
    <w:rsid w:val="00156E7D"/>
    <w:rsid w:val="001572D9"/>
    <w:rsid w:val="001572F0"/>
    <w:rsid w:val="001573B8"/>
    <w:rsid w:val="001574B1"/>
    <w:rsid w:val="0015754B"/>
    <w:rsid w:val="00157B17"/>
    <w:rsid w:val="00157EB3"/>
    <w:rsid w:val="00160119"/>
    <w:rsid w:val="00160283"/>
    <w:rsid w:val="0016094C"/>
    <w:rsid w:val="00160CC1"/>
    <w:rsid w:val="00160E9A"/>
    <w:rsid w:val="001611C6"/>
    <w:rsid w:val="001613E9"/>
    <w:rsid w:val="00161569"/>
    <w:rsid w:val="00161A27"/>
    <w:rsid w:val="00161B4F"/>
    <w:rsid w:val="00161FE2"/>
    <w:rsid w:val="001621F3"/>
    <w:rsid w:val="0016236A"/>
    <w:rsid w:val="00162519"/>
    <w:rsid w:val="00162C47"/>
    <w:rsid w:val="00163670"/>
    <w:rsid w:val="00163794"/>
    <w:rsid w:val="0016388D"/>
    <w:rsid w:val="001638C1"/>
    <w:rsid w:val="00164B30"/>
    <w:rsid w:val="00164DFA"/>
    <w:rsid w:val="00164F34"/>
    <w:rsid w:val="00164FA1"/>
    <w:rsid w:val="00165095"/>
    <w:rsid w:val="00165459"/>
    <w:rsid w:val="001654F2"/>
    <w:rsid w:val="001658B9"/>
    <w:rsid w:val="00165B22"/>
    <w:rsid w:val="00166211"/>
    <w:rsid w:val="00166899"/>
    <w:rsid w:val="00166F5E"/>
    <w:rsid w:val="00166F8E"/>
    <w:rsid w:val="0016757F"/>
    <w:rsid w:val="00167C38"/>
    <w:rsid w:val="00167C7B"/>
    <w:rsid w:val="00167D03"/>
    <w:rsid w:val="001700A1"/>
    <w:rsid w:val="0017023F"/>
    <w:rsid w:val="00170934"/>
    <w:rsid w:val="00170B33"/>
    <w:rsid w:val="0017108B"/>
    <w:rsid w:val="001712EA"/>
    <w:rsid w:val="001719C6"/>
    <w:rsid w:val="00171DBE"/>
    <w:rsid w:val="0017204A"/>
    <w:rsid w:val="0017277E"/>
    <w:rsid w:val="00172986"/>
    <w:rsid w:val="001730A8"/>
    <w:rsid w:val="001731A9"/>
    <w:rsid w:val="001735C2"/>
    <w:rsid w:val="001735D3"/>
    <w:rsid w:val="001736B7"/>
    <w:rsid w:val="00173CAE"/>
    <w:rsid w:val="00173EB1"/>
    <w:rsid w:val="00174093"/>
    <w:rsid w:val="00174248"/>
    <w:rsid w:val="001742B5"/>
    <w:rsid w:val="00174327"/>
    <w:rsid w:val="00174614"/>
    <w:rsid w:val="00174672"/>
    <w:rsid w:val="00174987"/>
    <w:rsid w:val="0017523B"/>
    <w:rsid w:val="001754C3"/>
    <w:rsid w:val="00175926"/>
    <w:rsid w:val="00175AE8"/>
    <w:rsid w:val="00175B32"/>
    <w:rsid w:val="00175DDB"/>
    <w:rsid w:val="00175EE8"/>
    <w:rsid w:val="001760FE"/>
    <w:rsid w:val="0017630B"/>
    <w:rsid w:val="001763D4"/>
    <w:rsid w:val="00176841"/>
    <w:rsid w:val="00176F6E"/>
    <w:rsid w:val="0017757D"/>
    <w:rsid w:val="0017769A"/>
    <w:rsid w:val="00177956"/>
    <w:rsid w:val="00177C01"/>
    <w:rsid w:val="00180291"/>
    <w:rsid w:val="0018050F"/>
    <w:rsid w:val="001805DB"/>
    <w:rsid w:val="00180BAA"/>
    <w:rsid w:val="00180C39"/>
    <w:rsid w:val="00180CF6"/>
    <w:rsid w:val="00180D0F"/>
    <w:rsid w:val="00181A75"/>
    <w:rsid w:val="00181CE5"/>
    <w:rsid w:val="00181F10"/>
    <w:rsid w:val="001820B3"/>
    <w:rsid w:val="00182117"/>
    <w:rsid w:val="00182195"/>
    <w:rsid w:val="0018292D"/>
    <w:rsid w:val="00182BBF"/>
    <w:rsid w:val="00182BCC"/>
    <w:rsid w:val="00183086"/>
    <w:rsid w:val="0018314B"/>
    <w:rsid w:val="00183B15"/>
    <w:rsid w:val="001840CF"/>
    <w:rsid w:val="00184927"/>
    <w:rsid w:val="00184B8B"/>
    <w:rsid w:val="00184D71"/>
    <w:rsid w:val="00184DB6"/>
    <w:rsid w:val="001854EB"/>
    <w:rsid w:val="00185882"/>
    <w:rsid w:val="00185B57"/>
    <w:rsid w:val="001862C9"/>
    <w:rsid w:val="001865FA"/>
    <w:rsid w:val="0018661C"/>
    <w:rsid w:val="00186827"/>
    <w:rsid w:val="001868B7"/>
    <w:rsid w:val="00186946"/>
    <w:rsid w:val="001869A2"/>
    <w:rsid w:val="00186CE3"/>
    <w:rsid w:val="00187E31"/>
    <w:rsid w:val="00187F83"/>
    <w:rsid w:val="00190084"/>
    <w:rsid w:val="00190D34"/>
    <w:rsid w:val="00191555"/>
    <w:rsid w:val="0019159D"/>
    <w:rsid w:val="00191A80"/>
    <w:rsid w:val="00191E48"/>
    <w:rsid w:val="00192013"/>
    <w:rsid w:val="001920FD"/>
    <w:rsid w:val="00192236"/>
    <w:rsid w:val="00192322"/>
    <w:rsid w:val="00192950"/>
    <w:rsid w:val="00192C61"/>
    <w:rsid w:val="001935DB"/>
    <w:rsid w:val="0019369B"/>
    <w:rsid w:val="0019372C"/>
    <w:rsid w:val="00193ECC"/>
    <w:rsid w:val="00193EFE"/>
    <w:rsid w:val="001942B3"/>
    <w:rsid w:val="00194889"/>
    <w:rsid w:val="00194CB8"/>
    <w:rsid w:val="0019625B"/>
    <w:rsid w:val="001964F4"/>
    <w:rsid w:val="001965BD"/>
    <w:rsid w:val="00196788"/>
    <w:rsid w:val="001968A2"/>
    <w:rsid w:val="00197349"/>
    <w:rsid w:val="001974E9"/>
    <w:rsid w:val="00197665"/>
    <w:rsid w:val="00197945"/>
    <w:rsid w:val="001979E8"/>
    <w:rsid w:val="00197E4B"/>
    <w:rsid w:val="00197E5A"/>
    <w:rsid w:val="001A01CA"/>
    <w:rsid w:val="001A0948"/>
    <w:rsid w:val="001A1458"/>
    <w:rsid w:val="001A1971"/>
    <w:rsid w:val="001A1EC3"/>
    <w:rsid w:val="001A1EF1"/>
    <w:rsid w:val="001A22A8"/>
    <w:rsid w:val="001A2430"/>
    <w:rsid w:val="001A28D3"/>
    <w:rsid w:val="001A2F03"/>
    <w:rsid w:val="001A3065"/>
    <w:rsid w:val="001A310F"/>
    <w:rsid w:val="001A41F7"/>
    <w:rsid w:val="001A44F7"/>
    <w:rsid w:val="001A46CA"/>
    <w:rsid w:val="001A4D79"/>
    <w:rsid w:val="001A5B27"/>
    <w:rsid w:val="001A5BD1"/>
    <w:rsid w:val="001A5F0D"/>
    <w:rsid w:val="001A662E"/>
    <w:rsid w:val="001A6689"/>
    <w:rsid w:val="001A67AB"/>
    <w:rsid w:val="001A6EFC"/>
    <w:rsid w:val="001A6FA7"/>
    <w:rsid w:val="001A7586"/>
    <w:rsid w:val="001A777B"/>
    <w:rsid w:val="001A7A65"/>
    <w:rsid w:val="001A7C42"/>
    <w:rsid w:val="001A7F85"/>
    <w:rsid w:val="001B0063"/>
    <w:rsid w:val="001B0070"/>
    <w:rsid w:val="001B0443"/>
    <w:rsid w:val="001B067E"/>
    <w:rsid w:val="001B092F"/>
    <w:rsid w:val="001B0F37"/>
    <w:rsid w:val="001B1512"/>
    <w:rsid w:val="001B1E26"/>
    <w:rsid w:val="001B2340"/>
    <w:rsid w:val="001B25D2"/>
    <w:rsid w:val="001B27C7"/>
    <w:rsid w:val="001B2D0F"/>
    <w:rsid w:val="001B2D83"/>
    <w:rsid w:val="001B2EEE"/>
    <w:rsid w:val="001B35F7"/>
    <w:rsid w:val="001B36C0"/>
    <w:rsid w:val="001B38C7"/>
    <w:rsid w:val="001B395E"/>
    <w:rsid w:val="001B3CCF"/>
    <w:rsid w:val="001B404F"/>
    <w:rsid w:val="001B4065"/>
    <w:rsid w:val="001B4216"/>
    <w:rsid w:val="001B42A3"/>
    <w:rsid w:val="001B44C4"/>
    <w:rsid w:val="001B4B37"/>
    <w:rsid w:val="001B4C8A"/>
    <w:rsid w:val="001B4D71"/>
    <w:rsid w:val="001B4E87"/>
    <w:rsid w:val="001B53F2"/>
    <w:rsid w:val="001B5441"/>
    <w:rsid w:val="001B5457"/>
    <w:rsid w:val="001B56CE"/>
    <w:rsid w:val="001B56EC"/>
    <w:rsid w:val="001B5964"/>
    <w:rsid w:val="001B5CA9"/>
    <w:rsid w:val="001B619A"/>
    <w:rsid w:val="001B66F5"/>
    <w:rsid w:val="001B6FF9"/>
    <w:rsid w:val="001B78A6"/>
    <w:rsid w:val="001B7A9B"/>
    <w:rsid w:val="001B7C06"/>
    <w:rsid w:val="001B7EAB"/>
    <w:rsid w:val="001B7F1C"/>
    <w:rsid w:val="001C0301"/>
    <w:rsid w:val="001C047C"/>
    <w:rsid w:val="001C04A9"/>
    <w:rsid w:val="001C08D0"/>
    <w:rsid w:val="001C0BDA"/>
    <w:rsid w:val="001C1110"/>
    <w:rsid w:val="001C1286"/>
    <w:rsid w:val="001C12E2"/>
    <w:rsid w:val="001C140B"/>
    <w:rsid w:val="001C1867"/>
    <w:rsid w:val="001C1986"/>
    <w:rsid w:val="001C21E7"/>
    <w:rsid w:val="001C24A1"/>
    <w:rsid w:val="001C24E0"/>
    <w:rsid w:val="001C2791"/>
    <w:rsid w:val="001C36BD"/>
    <w:rsid w:val="001C3BA2"/>
    <w:rsid w:val="001C3C09"/>
    <w:rsid w:val="001C4356"/>
    <w:rsid w:val="001C4524"/>
    <w:rsid w:val="001C45AF"/>
    <w:rsid w:val="001C4916"/>
    <w:rsid w:val="001C4F6D"/>
    <w:rsid w:val="001C50AF"/>
    <w:rsid w:val="001C51D3"/>
    <w:rsid w:val="001C5932"/>
    <w:rsid w:val="001C5A27"/>
    <w:rsid w:val="001C652B"/>
    <w:rsid w:val="001C667C"/>
    <w:rsid w:val="001C6A3D"/>
    <w:rsid w:val="001C7208"/>
    <w:rsid w:val="001C730F"/>
    <w:rsid w:val="001D0460"/>
    <w:rsid w:val="001D070A"/>
    <w:rsid w:val="001D083F"/>
    <w:rsid w:val="001D12C5"/>
    <w:rsid w:val="001D176B"/>
    <w:rsid w:val="001D1816"/>
    <w:rsid w:val="001D19DD"/>
    <w:rsid w:val="001D1C4A"/>
    <w:rsid w:val="001D207E"/>
    <w:rsid w:val="001D241F"/>
    <w:rsid w:val="001D2653"/>
    <w:rsid w:val="001D27A9"/>
    <w:rsid w:val="001D29A2"/>
    <w:rsid w:val="001D2E60"/>
    <w:rsid w:val="001D3149"/>
    <w:rsid w:val="001D3334"/>
    <w:rsid w:val="001D3C16"/>
    <w:rsid w:val="001D3EAD"/>
    <w:rsid w:val="001D40A8"/>
    <w:rsid w:val="001D46F6"/>
    <w:rsid w:val="001D4894"/>
    <w:rsid w:val="001D4A6E"/>
    <w:rsid w:val="001D5457"/>
    <w:rsid w:val="001D55DD"/>
    <w:rsid w:val="001D577B"/>
    <w:rsid w:val="001D5797"/>
    <w:rsid w:val="001D583A"/>
    <w:rsid w:val="001D629B"/>
    <w:rsid w:val="001D687B"/>
    <w:rsid w:val="001D7437"/>
    <w:rsid w:val="001D78E9"/>
    <w:rsid w:val="001D7A2E"/>
    <w:rsid w:val="001D7D70"/>
    <w:rsid w:val="001E023B"/>
    <w:rsid w:val="001E0592"/>
    <w:rsid w:val="001E08E7"/>
    <w:rsid w:val="001E0CD3"/>
    <w:rsid w:val="001E11EE"/>
    <w:rsid w:val="001E1537"/>
    <w:rsid w:val="001E196A"/>
    <w:rsid w:val="001E1B13"/>
    <w:rsid w:val="001E28CB"/>
    <w:rsid w:val="001E2AF8"/>
    <w:rsid w:val="001E3287"/>
    <w:rsid w:val="001E33AF"/>
    <w:rsid w:val="001E3CA7"/>
    <w:rsid w:val="001E3D28"/>
    <w:rsid w:val="001E3ECB"/>
    <w:rsid w:val="001E3EE6"/>
    <w:rsid w:val="001E410A"/>
    <w:rsid w:val="001E4457"/>
    <w:rsid w:val="001E45F8"/>
    <w:rsid w:val="001E548A"/>
    <w:rsid w:val="001E637E"/>
    <w:rsid w:val="001E6795"/>
    <w:rsid w:val="001E67FC"/>
    <w:rsid w:val="001E684F"/>
    <w:rsid w:val="001E6D2F"/>
    <w:rsid w:val="001E70EA"/>
    <w:rsid w:val="001E76E4"/>
    <w:rsid w:val="001E776E"/>
    <w:rsid w:val="001E795A"/>
    <w:rsid w:val="001E7AEC"/>
    <w:rsid w:val="001E7FFA"/>
    <w:rsid w:val="001F00A9"/>
    <w:rsid w:val="001F03F2"/>
    <w:rsid w:val="001F0459"/>
    <w:rsid w:val="001F0826"/>
    <w:rsid w:val="001F086E"/>
    <w:rsid w:val="001F1261"/>
    <w:rsid w:val="001F1620"/>
    <w:rsid w:val="001F1BDF"/>
    <w:rsid w:val="001F2013"/>
    <w:rsid w:val="001F2094"/>
    <w:rsid w:val="001F26A7"/>
    <w:rsid w:val="001F26A9"/>
    <w:rsid w:val="001F2D4B"/>
    <w:rsid w:val="001F3460"/>
    <w:rsid w:val="001F3C78"/>
    <w:rsid w:val="001F4007"/>
    <w:rsid w:val="001F4306"/>
    <w:rsid w:val="001F4EF7"/>
    <w:rsid w:val="001F50A0"/>
    <w:rsid w:val="001F5232"/>
    <w:rsid w:val="001F5466"/>
    <w:rsid w:val="001F5BCC"/>
    <w:rsid w:val="001F64A1"/>
    <w:rsid w:val="001F6A28"/>
    <w:rsid w:val="001F7139"/>
    <w:rsid w:val="001F742B"/>
    <w:rsid w:val="001F7905"/>
    <w:rsid w:val="001F7A5F"/>
    <w:rsid w:val="001F7FA4"/>
    <w:rsid w:val="00200399"/>
    <w:rsid w:val="00200501"/>
    <w:rsid w:val="00201160"/>
    <w:rsid w:val="00201288"/>
    <w:rsid w:val="00201784"/>
    <w:rsid w:val="0020266A"/>
    <w:rsid w:val="00202912"/>
    <w:rsid w:val="00202F4F"/>
    <w:rsid w:val="00203312"/>
    <w:rsid w:val="002037AB"/>
    <w:rsid w:val="0020397B"/>
    <w:rsid w:val="00203D89"/>
    <w:rsid w:val="00204008"/>
    <w:rsid w:val="00204078"/>
    <w:rsid w:val="00204485"/>
    <w:rsid w:val="002046B1"/>
    <w:rsid w:val="00204AAB"/>
    <w:rsid w:val="00204AE0"/>
    <w:rsid w:val="002054FC"/>
    <w:rsid w:val="0020551E"/>
    <w:rsid w:val="00205D70"/>
    <w:rsid w:val="00205D7B"/>
    <w:rsid w:val="002063B9"/>
    <w:rsid w:val="00206C7D"/>
    <w:rsid w:val="00206DD6"/>
    <w:rsid w:val="00206E8C"/>
    <w:rsid w:val="00207675"/>
    <w:rsid w:val="0020786E"/>
    <w:rsid w:val="00207B9A"/>
    <w:rsid w:val="00207D4B"/>
    <w:rsid w:val="00207D8D"/>
    <w:rsid w:val="00207FC0"/>
    <w:rsid w:val="002102F1"/>
    <w:rsid w:val="00210343"/>
    <w:rsid w:val="00210A8F"/>
    <w:rsid w:val="00210B7B"/>
    <w:rsid w:val="00210D40"/>
    <w:rsid w:val="00210FAD"/>
    <w:rsid w:val="002112F2"/>
    <w:rsid w:val="00211F46"/>
    <w:rsid w:val="00212145"/>
    <w:rsid w:val="00212309"/>
    <w:rsid w:val="002123DD"/>
    <w:rsid w:val="002127EC"/>
    <w:rsid w:val="00212FBA"/>
    <w:rsid w:val="0021329D"/>
    <w:rsid w:val="0021345B"/>
    <w:rsid w:val="00213476"/>
    <w:rsid w:val="00213BD8"/>
    <w:rsid w:val="00214863"/>
    <w:rsid w:val="00215200"/>
    <w:rsid w:val="00215392"/>
    <w:rsid w:val="00215DD5"/>
    <w:rsid w:val="00215F7F"/>
    <w:rsid w:val="00215FB1"/>
    <w:rsid w:val="00216264"/>
    <w:rsid w:val="002167B5"/>
    <w:rsid w:val="002171FC"/>
    <w:rsid w:val="00217272"/>
    <w:rsid w:val="00217E75"/>
    <w:rsid w:val="002201E6"/>
    <w:rsid w:val="002203D1"/>
    <w:rsid w:val="00220A60"/>
    <w:rsid w:val="00220BC6"/>
    <w:rsid w:val="00220DB5"/>
    <w:rsid w:val="00221167"/>
    <w:rsid w:val="002213C6"/>
    <w:rsid w:val="00221507"/>
    <w:rsid w:val="0022151F"/>
    <w:rsid w:val="002215C1"/>
    <w:rsid w:val="0022168B"/>
    <w:rsid w:val="002216A7"/>
    <w:rsid w:val="0022176D"/>
    <w:rsid w:val="00221A66"/>
    <w:rsid w:val="00221EC2"/>
    <w:rsid w:val="00222051"/>
    <w:rsid w:val="002223FF"/>
    <w:rsid w:val="00222482"/>
    <w:rsid w:val="0022281B"/>
    <w:rsid w:val="00222850"/>
    <w:rsid w:val="00222E5C"/>
    <w:rsid w:val="00222EC1"/>
    <w:rsid w:val="00223542"/>
    <w:rsid w:val="0022412B"/>
    <w:rsid w:val="00224438"/>
    <w:rsid w:val="00224726"/>
    <w:rsid w:val="002249A3"/>
    <w:rsid w:val="00224A8A"/>
    <w:rsid w:val="00224D33"/>
    <w:rsid w:val="00225233"/>
    <w:rsid w:val="002252CC"/>
    <w:rsid w:val="00225395"/>
    <w:rsid w:val="00225582"/>
    <w:rsid w:val="002256C7"/>
    <w:rsid w:val="00225989"/>
    <w:rsid w:val="00225B11"/>
    <w:rsid w:val="00225D83"/>
    <w:rsid w:val="002266AE"/>
    <w:rsid w:val="00226CCF"/>
    <w:rsid w:val="00227026"/>
    <w:rsid w:val="00227686"/>
    <w:rsid w:val="002276CF"/>
    <w:rsid w:val="00227873"/>
    <w:rsid w:val="00227DD6"/>
    <w:rsid w:val="00227E3D"/>
    <w:rsid w:val="00232331"/>
    <w:rsid w:val="0023241B"/>
    <w:rsid w:val="002326B3"/>
    <w:rsid w:val="002326CC"/>
    <w:rsid w:val="00232DC3"/>
    <w:rsid w:val="00232DE8"/>
    <w:rsid w:val="00233592"/>
    <w:rsid w:val="00233764"/>
    <w:rsid w:val="00233A0D"/>
    <w:rsid w:val="00233AF6"/>
    <w:rsid w:val="00233B7A"/>
    <w:rsid w:val="00233D2E"/>
    <w:rsid w:val="00233E8E"/>
    <w:rsid w:val="0023418D"/>
    <w:rsid w:val="002344CB"/>
    <w:rsid w:val="00234970"/>
    <w:rsid w:val="00234D74"/>
    <w:rsid w:val="00234EE8"/>
    <w:rsid w:val="00235200"/>
    <w:rsid w:val="002356E8"/>
    <w:rsid w:val="002358E8"/>
    <w:rsid w:val="00235924"/>
    <w:rsid w:val="00235BC5"/>
    <w:rsid w:val="00235DE9"/>
    <w:rsid w:val="00236193"/>
    <w:rsid w:val="00236698"/>
    <w:rsid w:val="00236E1B"/>
    <w:rsid w:val="00237354"/>
    <w:rsid w:val="00237CB7"/>
    <w:rsid w:val="002400E1"/>
    <w:rsid w:val="00240868"/>
    <w:rsid w:val="00240876"/>
    <w:rsid w:val="002408F0"/>
    <w:rsid w:val="00240F9D"/>
    <w:rsid w:val="0024126D"/>
    <w:rsid w:val="00241332"/>
    <w:rsid w:val="00241F21"/>
    <w:rsid w:val="002426B4"/>
    <w:rsid w:val="002428EC"/>
    <w:rsid w:val="00242A8B"/>
    <w:rsid w:val="00242D21"/>
    <w:rsid w:val="00243264"/>
    <w:rsid w:val="002438B1"/>
    <w:rsid w:val="00243945"/>
    <w:rsid w:val="00243BE0"/>
    <w:rsid w:val="00243C1C"/>
    <w:rsid w:val="002445A8"/>
    <w:rsid w:val="002447F5"/>
    <w:rsid w:val="0024499A"/>
    <w:rsid w:val="00244B8F"/>
    <w:rsid w:val="00244BD7"/>
    <w:rsid w:val="00244C23"/>
    <w:rsid w:val="00244FC4"/>
    <w:rsid w:val="0024504F"/>
    <w:rsid w:val="00245074"/>
    <w:rsid w:val="00245362"/>
    <w:rsid w:val="00245558"/>
    <w:rsid w:val="002455CB"/>
    <w:rsid w:val="002456AF"/>
    <w:rsid w:val="002456D6"/>
    <w:rsid w:val="00245BF5"/>
    <w:rsid w:val="00246433"/>
    <w:rsid w:val="00246CE3"/>
    <w:rsid w:val="00246E9A"/>
    <w:rsid w:val="002470BC"/>
    <w:rsid w:val="002471E3"/>
    <w:rsid w:val="002478FD"/>
    <w:rsid w:val="00247B84"/>
    <w:rsid w:val="00247BC0"/>
    <w:rsid w:val="00247ECD"/>
    <w:rsid w:val="002500B3"/>
    <w:rsid w:val="00250342"/>
    <w:rsid w:val="00250BDF"/>
    <w:rsid w:val="00251561"/>
    <w:rsid w:val="00251BE9"/>
    <w:rsid w:val="0025204B"/>
    <w:rsid w:val="0025206C"/>
    <w:rsid w:val="002528E7"/>
    <w:rsid w:val="002529C7"/>
    <w:rsid w:val="00252E12"/>
    <w:rsid w:val="00252ED0"/>
    <w:rsid w:val="00252F0B"/>
    <w:rsid w:val="00253268"/>
    <w:rsid w:val="002532F8"/>
    <w:rsid w:val="0025379D"/>
    <w:rsid w:val="002538AC"/>
    <w:rsid w:val="00253960"/>
    <w:rsid w:val="00253EEE"/>
    <w:rsid w:val="0025445E"/>
    <w:rsid w:val="00254C58"/>
    <w:rsid w:val="00254DD7"/>
    <w:rsid w:val="00254EE6"/>
    <w:rsid w:val="0025503F"/>
    <w:rsid w:val="00255075"/>
    <w:rsid w:val="002552EB"/>
    <w:rsid w:val="00255394"/>
    <w:rsid w:val="0025599F"/>
    <w:rsid w:val="00255E57"/>
    <w:rsid w:val="002562B9"/>
    <w:rsid w:val="0025631B"/>
    <w:rsid w:val="00256849"/>
    <w:rsid w:val="00256BD3"/>
    <w:rsid w:val="002576C7"/>
    <w:rsid w:val="0025783E"/>
    <w:rsid w:val="002579F7"/>
    <w:rsid w:val="00257B53"/>
    <w:rsid w:val="00257FB6"/>
    <w:rsid w:val="00260701"/>
    <w:rsid w:val="00260AC0"/>
    <w:rsid w:val="00260F50"/>
    <w:rsid w:val="002611DB"/>
    <w:rsid w:val="00261355"/>
    <w:rsid w:val="0026188D"/>
    <w:rsid w:val="00262147"/>
    <w:rsid w:val="002621A8"/>
    <w:rsid w:val="0026265B"/>
    <w:rsid w:val="00262BCE"/>
    <w:rsid w:val="00262D2D"/>
    <w:rsid w:val="00262F11"/>
    <w:rsid w:val="00263511"/>
    <w:rsid w:val="002636D2"/>
    <w:rsid w:val="00263F6B"/>
    <w:rsid w:val="00263FFB"/>
    <w:rsid w:val="00264226"/>
    <w:rsid w:val="00264797"/>
    <w:rsid w:val="00264CB2"/>
    <w:rsid w:val="00264E54"/>
    <w:rsid w:val="0026507C"/>
    <w:rsid w:val="00265113"/>
    <w:rsid w:val="002651D9"/>
    <w:rsid w:val="00265558"/>
    <w:rsid w:val="002658E9"/>
    <w:rsid w:val="002659FF"/>
    <w:rsid w:val="00266623"/>
    <w:rsid w:val="00266822"/>
    <w:rsid w:val="002668C6"/>
    <w:rsid w:val="00266926"/>
    <w:rsid w:val="00266A53"/>
    <w:rsid w:val="00266A9F"/>
    <w:rsid w:val="00266DFF"/>
    <w:rsid w:val="002674DC"/>
    <w:rsid w:val="002674FF"/>
    <w:rsid w:val="00267864"/>
    <w:rsid w:val="00267FD9"/>
    <w:rsid w:val="002704AC"/>
    <w:rsid w:val="00270642"/>
    <w:rsid w:val="002708BA"/>
    <w:rsid w:val="00270C60"/>
    <w:rsid w:val="002712C1"/>
    <w:rsid w:val="00271502"/>
    <w:rsid w:val="002719C5"/>
    <w:rsid w:val="00272124"/>
    <w:rsid w:val="00272237"/>
    <w:rsid w:val="00272856"/>
    <w:rsid w:val="00272C1F"/>
    <w:rsid w:val="00273083"/>
    <w:rsid w:val="0027326D"/>
    <w:rsid w:val="0027331A"/>
    <w:rsid w:val="002738B5"/>
    <w:rsid w:val="00273DBD"/>
    <w:rsid w:val="00273F9A"/>
    <w:rsid w:val="0027412A"/>
    <w:rsid w:val="002741B0"/>
    <w:rsid w:val="002745F9"/>
    <w:rsid w:val="002746F2"/>
    <w:rsid w:val="00274794"/>
    <w:rsid w:val="00274CBF"/>
    <w:rsid w:val="00274CE2"/>
    <w:rsid w:val="00274D40"/>
    <w:rsid w:val="0027557B"/>
    <w:rsid w:val="00275887"/>
    <w:rsid w:val="00275BF0"/>
    <w:rsid w:val="00276452"/>
    <w:rsid w:val="00276FA3"/>
    <w:rsid w:val="002776C5"/>
    <w:rsid w:val="00277D82"/>
    <w:rsid w:val="00277EF0"/>
    <w:rsid w:val="00280165"/>
    <w:rsid w:val="00280311"/>
    <w:rsid w:val="002804F4"/>
    <w:rsid w:val="00280685"/>
    <w:rsid w:val="002809B5"/>
    <w:rsid w:val="00280B57"/>
    <w:rsid w:val="00280D15"/>
    <w:rsid w:val="00280F8B"/>
    <w:rsid w:val="00280FB0"/>
    <w:rsid w:val="002810F1"/>
    <w:rsid w:val="002816E3"/>
    <w:rsid w:val="00281CEA"/>
    <w:rsid w:val="00282175"/>
    <w:rsid w:val="00283BC7"/>
    <w:rsid w:val="00283D6C"/>
    <w:rsid w:val="00283E01"/>
    <w:rsid w:val="00284127"/>
    <w:rsid w:val="00284393"/>
    <w:rsid w:val="00284ACC"/>
    <w:rsid w:val="00284BA6"/>
    <w:rsid w:val="00284CA0"/>
    <w:rsid w:val="00285022"/>
    <w:rsid w:val="00285136"/>
    <w:rsid w:val="002855B4"/>
    <w:rsid w:val="00285DF6"/>
    <w:rsid w:val="00285EC1"/>
    <w:rsid w:val="00285F0A"/>
    <w:rsid w:val="00285FBF"/>
    <w:rsid w:val="00286063"/>
    <w:rsid w:val="002865CE"/>
    <w:rsid w:val="00287194"/>
    <w:rsid w:val="002873B9"/>
    <w:rsid w:val="00287750"/>
    <w:rsid w:val="0028779A"/>
    <w:rsid w:val="00287A0D"/>
    <w:rsid w:val="00287B08"/>
    <w:rsid w:val="00287C38"/>
    <w:rsid w:val="00287F5B"/>
    <w:rsid w:val="0029053A"/>
    <w:rsid w:val="00290644"/>
    <w:rsid w:val="00290736"/>
    <w:rsid w:val="00290864"/>
    <w:rsid w:val="00290C5E"/>
    <w:rsid w:val="00290D61"/>
    <w:rsid w:val="00290FB9"/>
    <w:rsid w:val="00291240"/>
    <w:rsid w:val="0029137B"/>
    <w:rsid w:val="002915D9"/>
    <w:rsid w:val="00291741"/>
    <w:rsid w:val="00291AB8"/>
    <w:rsid w:val="00291B3D"/>
    <w:rsid w:val="00291E4E"/>
    <w:rsid w:val="00291E69"/>
    <w:rsid w:val="0029253A"/>
    <w:rsid w:val="002926CE"/>
    <w:rsid w:val="00292900"/>
    <w:rsid w:val="00292D38"/>
    <w:rsid w:val="00293155"/>
    <w:rsid w:val="00293964"/>
    <w:rsid w:val="00293F44"/>
    <w:rsid w:val="002940CF"/>
    <w:rsid w:val="00294150"/>
    <w:rsid w:val="00294456"/>
    <w:rsid w:val="002946F2"/>
    <w:rsid w:val="00294E64"/>
    <w:rsid w:val="00295408"/>
    <w:rsid w:val="002954B7"/>
    <w:rsid w:val="00295B6A"/>
    <w:rsid w:val="00295B72"/>
    <w:rsid w:val="00295FFB"/>
    <w:rsid w:val="002965BC"/>
    <w:rsid w:val="002966FA"/>
    <w:rsid w:val="00296A71"/>
    <w:rsid w:val="00296F53"/>
    <w:rsid w:val="002973AF"/>
    <w:rsid w:val="002975F7"/>
    <w:rsid w:val="002A038A"/>
    <w:rsid w:val="002A0418"/>
    <w:rsid w:val="002A0A04"/>
    <w:rsid w:val="002A0B19"/>
    <w:rsid w:val="002A1144"/>
    <w:rsid w:val="002A1299"/>
    <w:rsid w:val="002A158C"/>
    <w:rsid w:val="002A175F"/>
    <w:rsid w:val="002A1C8A"/>
    <w:rsid w:val="002A2533"/>
    <w:rsid w:val="002A26BB"/>
    <w:rsid w:val="002A293B"/>
    <w:rsid w:val="002A2E77"/>
    <w:rsid w:val="002A33A7"/>
    <w:rsid w:val="002A3E64"/>
    <w:rsid w:val="002A410D"/>
    <w:rsid w:val="002A4179"/>
    <w:rsid w:val="002A484B"/>
    <w:rsid w:val="002A4B87"/>
    <w:rsid w:val="002A54A3"/>
    <w:rsid w:val="002A5516"/>
    <w:rsid w:val="002A5B1A"/>
    <w:rsid w:val="002A5B79"/>
    <w:rsid w:val="002A6126"/>
    <w:rsid w:val="002A6180"/>
    <w:rsid w:val="002A6315"/>
    <w:rsid w:val="002A660D"/>
    <w:rsid w:val="002A682D"/>
    <w:rsid w:val="002A6877"/>
    <w:rsid w:val="002A6A45"/>
    <w:rsid w:val="002A6A81"/>
    <w:rsid w:val="002A6E5E"/>
    <w:rsid w:val="002A6F38"/>
    <w:rsid w:val="002A7173"/>
    <w:rsid w:val="002A78B6"/>
    <w:rsid w:val="002A7D65"/>
    <w:rsid w:val="002A7FEA"/>
    <w:rsid w:val="002B0AAF"/>
    <w:rsid w:val="002B0ECD"/>
    <w:rsid w:val="002B1085"/>
    <w:rsid w:val="002B1290"/>
    <w:rsid w:val="002B16F3"/>
    <w:rsid w:val="002B1A4F"/>
    <w:rsid w:val="002B1BF5"/>
    <w:rsid w:val="002B2EDD"/>
    <w:rsid w:val="002B3877"/>
    <w:rsid w:val="002B40E1"/>
    <w:rsid w:val="002B43E2"/>
    <w:rsid w:val="002B53EA"/>
    <w:rsid w:val="002B54D1"/>
    <w:rsid w:val="002B616A"/>
    <w:rsid w:val="002B61C0"/>
    <w:rsid w:val="002B62A3"/>
    <w:rsid w:val="002B62E3"/>
    <w:rsid w:val="002B6A5D"/>
    <w:rsid w:val="002B6D1C"/>
    <w:rsid w:val="002B6D9F"/>
    <w:rsid w:val="002B767E"/>
    <w:rsid w:val="002B77BC"/>
    <w:rsid w:val="002B7E1D"/>
    <w:rsid w:val="002B7E6A"/>
    <w:rsid w:val="002B7EAB"/>
    <w:rsid w:val="002B7FF7"/>
    <w:rsid w:val="002C00FE"/>
    <w:rsid w:val="002C0278"/>
    <w:rsid w:val="002C0974"/>
    <w:rsid w:val="002C0A43"/>
    <w:rsid w:val="002C0F05"/>
    <w:rsid w:val="002C1453"/>
    <w:rsid w:val="002C1AB4"/>
    <w:rsid w:val="002C1F83"/>
    <w:rsid w:val="002C289D"/>
    <w:rsid w:val="002C28E5"/>
    <w:rsid w:val="002C2A2D"/>
    <w:rsid w:val="002C2B0C"/>
    <w:rsid w:val="002C2BBB"/>
    <w:rsid w:val="002C30F4"/>
    <w:rsid w:val="002C369B"/>
    <w:rsid w:val="002C3744"/>
    <w:rsid w:val="002C3820"/>
    <w:rsid w:val="002C3911"/>
    <w:rsid w:val="002C3E5C"/>
    <w:rsid w:val="002C3E82"/>
    <w:rsid w:val="002C3F6A"/>
    <w:rsid w:val="002C4172"/>
    <w:rsid w:val="002C41CA"/>
    <w:rsid w:val="002C48C9"/>
    <w:rsid w:val="002C4A26"/>
    <w:rsid w:val="002C4A31"/>
    <w:rsid w:val="002C542F"/>
    <w:rsid w:val="002C5444"/>
    <w:rsid w:val="002C5885"/>
    <w:rsid w:val="002C59F0"/>
    <w:rsid w:val="002C5BC1"/>
    <w:rsid w:val="002C5E6D"/>
    <w:rsid w:val="002C5EF2"/>
    <w:rsid w:val="002C62D7"/>
    <w:rsid w:val="002C633E"/>
    <w:rsid w:val="002C6974"/>
    <w:rsid w:val="002C719F"/>
    <w:rsid w:val="002C7468"/>
    <w:rsid w:val="002C7A5B"/>
    <w:rsid w:val="002D0691"/>
    <w:rsid w:val="002D0ABA"/>
    <w:rsid w:val="002D0FCD"/>
    <w:rsid w:val="002D10A0"/>
    <w:rsid w:val="002D11A3"/>
    <w:rsid w:val="002D184A"/>
    <w:rsid w:val="002D198C"/>
    <w:rsid w:val="002D1D37"/>
    <w:rsid w:val="002D208D"/>
    <w:rsid w:val="002D29D5"/>
    <w:rsid w:val="002D2BE0"/>
    <w:rsid w:val="002D2D2D"/>
    <w:rsid w:val="002D2DEF"/>
    <w:rsid w:val="002D3216"/>
    <w:rsid w:val="002D33AB"/>
    <w:rsid w:val="002D34EB"/>
    <w:rsid w:val="002D357C"/>
    <w:rsid w:val="002D3773"/>
    <w:rsid w:val="002D38EF"/>
    <w:rsid w:val="002D3C88"/>
    <w:rsid w:val="002D3CF1"/>
    <w:rsid w:val="002D49DA"/>
    <w:rsid w:val="002D4F3D"/>
    <w:rsid w:val="002D5431"/>
    <w:rsid w:val="002D549A"/>
    <w:rsid w:val="002D55F6"/>
    <w:rsid w:val="002D5646"/>
    <w:rsid w:val="002D56F0"/>
    <w:rsid w:val="002D58C3"/>
    <w:rsid w:val="002D595B"/>
    <w:rsid w:val="002D5F70"/>
    <w:rsid w:val="002D6009"/>
    <w:rsid w:val="002D67B8"/>
    <w:rsid w:val="002D6ED3"/>
    <w:rsid w:val="002D703B"/>
    <w:rsid w:val="002D7610"/>
    <w:rsid w:val="002D7789"/>
    <w:rsid w:val="002D7A41"/>
    <w:rsid w:val="002D7B6A"/>
    <w:rsid w:val="002D7FEE"/>
    <w:rsid w:val="002E0656"/>
    <w:rsid w:val="002E0ED7"/>
    <w:rsid w:val="002E17B4"/>
    <w:rsid w:val="002E193C"/>
    <w:rsid w:val="002E1A1D"/>
    <w:rsid w:val="002E1B9B"/>
    <w:rsid w:val="002E1BA7"/>
    <w:rsid w:val="002E21FA"/>
    <w:rsid w:val="002E2354"/>
    <w:rsid w:val="002E237B"/>
    <w:rsid w:val="002E23B3"/>
    <w:rsid w:val="002E255B"/>
    <w:rsid w:val="002E2CEF"/>
    <w:rsid w:val="002E2F15"/>
    <w:rsid w:val="002E2FCC"/>
    <w:rsid w:val="002E3128"/>
    <w:rsid w:val="002E32CA"/>
    <w:rsid w:val="002E3393"/>
    <w:rsid w:val="002E38F4"/>
    <w:rsid w:val="002E3CAC"/>
    <w:rsid w:val="002E3E30"/>
    <w:rsid w:val="002E3FA2"/>
    <w:rsid w:val="002E416F"/>
    <w:rsid w:val="002E4C9E"/>
    <w:rsid w:val="002E5019"/>
    <w:rsid w:val="002E5109"/>
    <w:rsid w:val="002E5277"/>
    <w:rsid w:val="002E5597"/>
    <w:rsid w:val="002E5800"/>
    <w:rsid w:val="002E59C1"/>
    <w:rsid w:val="002E5C02"/>
    <w:rsid w:val="002E5D7B"/>
    <w:rsid w:val="002E6313"/>
    <w:rsid w:val="002E66A3"/>
    <w:rsid w:val="002E6766"/>
    <w:rsid w:val="002E6898"/>
    <w:rsid w:val="002E6E26"/>
    <w:rsid w:val="002E6E60"/>
    <w:rsid w:val="002E72C7"/>
    <w:rsid w:val="002E7C67"/>
    <w:rsid w:val="002E7D84"/>
    <w:rsid w:val="002F0546"/>
    <w:rsid w:val="002F0F78"/>
    <w:rsid w:val="002F104C"/>
    <w:rsid w:val="002F11FF"/>
    <w:rsid w:val="002F1425"/>
    <w:rsid w:val="002F17E6"/>
    <w:rsid w:val="002F197C"/>
    <w:rsid w:val="002F1AF5"/>
    <w:rsid w:val="002F1CE5"/>
    <w:rsid w:val="002F1CF4"/>
    <w:rsid w:val="002F1D10"/>
    <w:rsid w:val="002F1D33"/>
    <w:rsid w:val="002F20B4"/>
    <w:rsid w:val="002F20F0"/>
    <w:rsid w:val="002F2B4B"/>
    <w:rsid w:val="002F2F39"/>
    <w:rsid w:val="002F32A0"/>
    <w:rsid w:val="002F35E5"/>
    <w:rsid w:val="002F3A7D"/>
    <w:rsid w:val="002F3DA8"/>
    <w:rsid w:val="002F4015"/>
    <w:rsid w:val="002F40B8"/>
    <w:rsid w:val="002F40D8"/>
    <w:rsid w:val="002F4397"/>
    <w:rsid w:val="002F4F65"/>
    <w:rsid w:val="002F53B4"/>
    <w:rsid w:val="002F542A"/>
    <w:rsid w:val="002F5613"/>
    <w:rsid w:val="002F5838"/>
    <w:rsid w:val="002F58AD"/>
    <w:rsid w:val="002F5D84"/>
    <w:rsid w:val="002F622E"/>
    <w:rsid w:val="002F6FBD"/>
    <w:rsid w:val="002F7109"/>
    <w:rsid w:val="002F7194"/>
    <w:rsid w:val="002F7280"/>
    <w:rsid w:val="002F7600"/>
    <w:rsid w:val="003001C8"/>
    <w:rsid w:val="00300A68"/>
    <w:rsid w:val="00300EAB"/>
    <w:rsid w:val="0030105E"/>
    <w:rsid w:val="00301076"/>
    <w:rsid w:val="00301119"/>
    <w:rsid w:val="0030142D"/>
    <w:rsid w:val="00301586"/>
    <w:rsid w:val="00301B20"/>
    <w:rsid w:val="00301F92"/>
    <w:rsid w:val="00302134"/>
    <w:rsid w:val="00302178"/>
    <w:rsid w:val="00302294"/>
    <w:rsid w:val="00302EBC"/>
    <w:rsid w:val="003041A1"/>
    <w:rsid w:val="003041C8"/>
    <w:rsid w:val="003043CA"/>
    <w:rsid w:val="00304640"/>
    <w:rsid w:val="00304784"/>
    <w:rsid w:val="00304C81"/>
    <w:rsid w:val="00304F01"/>
    <w:rsid w:val="003053DA"/>
    <w:rsid w:val="00305612"/>
    <w:rsid w:val="003058F2"/>
    <w:rsid w:val="00305B15"/>
    <w:rsid w:val="00306078"/>
    <w:rsid w:val="00306AFE"/>
    <w:rsid w:val="00306DD2"/>
    <w:rsid w:val="00306F4E"/>
    <w:rsid w:val="00307AA5"/>
    <w:rsid w:val="00311518"/>
    <w:rsid w:val="00311E54"/>
    <w:rsid w:val="00312DA1"/>
    <w:rsid w:val="00312DAA"/>
    <w:rsid w:val="00313374"/>
    <w:rsid w:val="00313768"/>
    <w:rsid w:val="003138B0"/>
    <w:rsid w:val="00313AB6"/>
    <w:rsid w:val="00314D3D"/>
    <w:rsid w:val="00314E13"/>
    <w:rsid w:val="00314EDF"/>
    <w:rsid w:val="003154FA"/>
    <w:rsid w:val="00315705"/>
    <w:rsid w:val="00315886"/>
    <w:rsid w:val="003159CF"/>
    <w:rsid w:val="0031604E"/>
    <w:rsid w:val="00316230"/>
    <w:rsid w:val="00316E03"/>
    <w:rsid w:val="00317191"/>
    <w:rsid w:val="003176C8"/>
    <w:rsid w:val="00320211"/>
    <w:rsid w:val="00320307"/>
    <w:rsid w:val="00320348"/>
    <w:rsid w:val="00320627"/>
    <w:rsid w:val="00320694"/>
    <w:rsid w:val="00320707"/>
    <w:rsid w:val="00320BA0"/>
    <w:rsid w:val="00320C9B"/>
    <w:rsid w:val="0032140B"/>
    <w:rsid w:val="0032160F"/>
    <w:rsid w:val="003216EC"/>
    <w:rsid w:val="00321913"/>
    <w:rsid w:val="00321AD0"/>
    <w:rsid w:val="00321C2A"/>
    <w:rsid w:val="00321E7C"/>
    <w:rsid w:val="0032215B"/>
    <w:rsid w:val="0032244D"/>
    <w:rsid w:val="0032280D"/>
    <w:rsid w:val="00322CF0"/>
    <w:rsid w:val="00322E61"/>
    <w:rsid w:val="00322FCF"/>
    <w:rsid w:val="003234ED"/>
    <w:rsid w:val="003236F8"/>
    <w:rsid w:val="00323DB0"/>
    <w:rsid w:val="00323E5B"/>
    <w:rsid w:val="003242B8"/>
    <w:rsid w:val="003242D0"/>
    <w:rsid w:val="0032474E"/>
    <w:rsid w:val="00324823"/>
    <w:rsid w:val="00324A19"/>
    <w:rsid w:val="00324B05"/>
    <w:rsid w:val="00324B7B"/>
    <w:rsid w:val="00324D6E"/>
    <w:rsid w:val="00324F6A"/>
    <w:rsid w:val="00325119"/>
    <w:rsid w:val="00325291"/>
    <w:rsid w:val="00325879"/>
    <w:rsid w:val="00325AE9"/>
    <w:rsid w:val="00325E01"/>
    <w:rsid w:val="00325F8F"/>
    <w:rsid w:val="00327C31"/>
    <w:rsid w:val="00327F12"/>
    <w:rsid w:val="00330BC1"/>
    <w:rsid w:val="00330DC5"/>
    <w:rsid w:val="00331093"/>
    <w:rsid w:val="0033125C"/>
    <w:rsid w:val="00331385"/>
    <w:rsid w:val="00331A71"/>
    <w:rsid w:val="00331BD6"/>
    <w:rsid w:val="00331CE1"/>
    <w:rsid w:val="00332C76"/>
    <w:rsid w:val="00333408"/>
    <w:rsid w:val="003337B6"/>
    <w:rsid w:val="00333AA4"/>
    <w:rsid w:val="00334653"/>
    <w:rsid w:val="00334947"/>
    <w:rsid w:val="00334F49"/>
    <w:rsid w:val="003350CD"/>
    <w:rsid w:val="00336962"/>
    <w:rsid w:val="00336DFE"/>
    <w:rsid w:val="00336EC4"/>
    <w:rsid w:val="00336EFE"/>
    <w:rsid w:val="00337599"/>
    <w:rsid w:val="003375E7"/>
    <w:rsid w:val="00337D57"/>
    <w:rsid w:val="00337D92"/>
    <w:rsid w:val="00340CE5"/>
    <w:rsid w:val="003410A5"/>
    <w:rsid w:val="003410A8"/>
    <w:rsid w:val="003411EF"/>
    <w:rsid w:val="0034129C"/>
    <w:rsid w:val="003413FA"/>
    <w:rsid w:val="00341756"/>
    <w:rsid w:val="00341C71"/>
    <w:rsid w:val="00341D9E"/>
    <w:rsid w:val="00341E55"/>
    <w:rsid w:val="0034251C"/>
    <w:rsid w:val="003428F4"/>
    <w:rsid w:val="00343340"/>
    <w:rsid w:val="003433D6"/>
    <w:rsid w:val="00343645"/>
    <w:rsid w:val="00343914"/>
    <w:rsid w:val="00343B85"/>
    <w:rsid w:val="0034458E"/>
    <w:rsid w:val="003446C2"/>
    <w:rsid w:val="00344D3D"/>
    <w:rsid w:val="00344E0C"/>
    <w:rsid w:val="00344E20"/>
    <w:rsid w:val="00344F25"/>
    <w:rsid w:val="003450B0"/>
    <w:rsid w:val="00345299"/>
    <w:rsid w:val="0034631C"/>
    <w:rsid w:val="003465C5"/>
    <w:rsid w:val="0034690E"/>
    <w:rsid w:val="00346D3D"/>
    <w:rsid w:val="00346F78"/>
    <w:rsid w:val="00347043"/>
    <w:rsid w:val="00347255"/>
    <w:rsid w:val="00347690"/>
    <w:rsid w:val="003500AA"/>
    <w:rsid w:val="003503AB"/>
    <w:rsid w:val="003505EF"/>
    <w:rsid w:val="00350640"/>
    <w:rsid w:val="00350950"/>
    <w:rsid w:val="00350AA5"/>
    <w:rsid w:val="00350EC8"/>
    <w:rsid w:val="003517F3"/>
    <w:rsid w:val="00351935"/>
    <w:rsid w:val="00352089"/>
    <w:rsid w:val="003520E7"/>
    <w:rsid w:val="0035274F"/>
    <w:rsid w:val="00352A72"/>
    <w:rsid w:val="00353327"/>
    <w:rsid w:val="00353345"/>
    <w:rsid w:val="00353410"/>
    <w:rsid w:val="00353979"/>
    <w:rsid w:val="00353EB3"/>
    <w:rsid w:val="00353EE4"/>
    <w:rsid w:val="00354625"/>
    <w:rsid w:val="00354697"/>
    <w:rsid w:val="003548CC"/>
    <w:rsid w:val="00354A5D"/>
    <w:rsid w:val="00354EF6"/>
    <w:rsid w:val="00354F4F"/>
    <w:rsid w:val="00355FC4"/>
    <w:rsid w:val="0035610B"/>
    <w:rsid w:val="00356530"/>
    <w:rsid w:val="00356AFF"/>
    <w:rsid w:val="00356C51"/>
    <w:rsid w:val="003570B9"/>
    <w:rsid w:val="003575F1"/>
    <w:rsid w:val="0035790E"/>
    <w:rsid w:val="003579C5"/>
    <w:rsid w:val="00357D1D"/>
    <w:rsid w:val="0036041F"/>
    <w:rsid w:val="00360753"/>
    <w:rsid w:val="0036079D"/>
    <w:rsid w:val="0036081E"/>
    <w:rsid w:val="00360D1D"/>
    <w:rsid w:val="00361114"/>
    <w:rsid w:val="003611FF"/>
    <w:rsid w:val="003618F3"/>
    <w:rsid w:val="00361A4B"/>
    <w:rsid w:val="00361DDC"/>
    <w:rsid w:val="00361E8A"/>
    <w:rsid w:val="00361FDC"/>
    <w:rsid w:val="003621AB"/>
    <w:rsid w:val="00362800"/>
    <w:rsid w:val="00362CBB"/>
    <w:rsid w:val="00362D43"/>
    <w:rsid w:val="00362D69"/>
    <w:rsid w:val="00363181"/>
    <w:rsid w:val="0036326E"/>
    <w:rsid w:val="00363689"/>
    <w:rsid w:val="003638FF"/>
    <w:rsid w:val="00363A65"/>
    <w:rsid w:val="00363E5E"/>
    <w:rsid w:val="0036428E"/>
    <w:rsid w:val="00364B07"/>
    <w:rsid w:val="00364FB4"/>
    <w:rsid w:val="00365008"/>
    <w:rsid w:val="00365048"/>
    <w:rsid w:val="003652CB"/>
    <w:rsid w:val="003652D0"/>
    <w:rsid w:val="003652E9"/>
    <w:rsid w:val="003659AC"/>
    <w:rsid w:val="003659C8"/>
    <w:rsid w:val="00366035"/>
    <w:rsid w:val="00366089"/>
    <w:rsid w:val="00366550"/>
    <w:rsid w:val="00366847"/>
    <w:rsid w:val="00366C1E"/>
    <w:rsid w:val="00367C83"/>
    <w:rsid w:val="00370041"/>
    <w:rsid w:val="00370094"/>
    <w:rsid w:val="00370132"/>
    <w:rsid w:val="003702EB"/>
    <w:rsid w:val="00371126"/>
    <w:rsid w:val="00371195"/>
    <w:rsid w:val="00371B98"/>
    <w:rsid w:val="00372306"/>
    <w:rsid w:val="00372681"/>
    <w:rsid w:val="003735AF"/>
    <w:rsid w:val="003736D6"/>
    <w:rsid w:val="00373F21"/>
    <w:rsid w:val="00374006"/>
    <w:rsid w:val="003745FC"/>
    <w:rsid w:val="0037464D"/>
    <w:rsid w:val="0037466F"/>
    <w:rsid w:val="00374EC3"/>
    <w:rsid w:val="00374F24"/>
    <w:rsid w:val="00375191"/>
    <w:rsid w:val="003754D8"/>
    <w:rsid w:val="00375AB2"/>
    <w:rsid w:val="00375B08"/>
    <w:rsid w:val="00375C36"/>
    <w:rsid w:val="00375C57"/>
    <w:rsid w:val="00375D47"/>
    <w:rsid w:val="00376286"/>
    <w:rsid w:val="00376312"/>
    <w:rsid w:val="0037632E"/>
    <w:rsid w:val="00376411"/>
    <w:rsid w:val="0037662F"/>
    <w:rsid w:val="00376D1C"/>
    <w:rsid w:val="00376D69"/>
    <w:rsid w:val="00377106"/>
    <w:rsid w:val="00377447"/>
    <w:rsid w:val="00377479"/>
    <w:rsid w:val="003776AE"/>
    <w:rsid w:val="0037771C"/>
    <w:rsid w:val="003779B0"/>
    <w:rsid w:val="00377CE1"/>
    <w:rsid w:val="00377E8E"/>
    <w:rsid w:val="00380E3D"/>
    <w:rsid w:val="003810BB"/>
    <w:rsid w:val="003810E3"/>
    <w:rsid w:val="0038128C"/>
    <w:rsid w:val="00381C0B"/>
    <w:rsid w:val="00381EAB"/>
    <w:rsid w:val="003828A2"/>
    <w:rsid w:val="003832B3"/>
    <w:rsid w:val="0038330F"/>
    <w:rsid w:val="00383D50"/>
    <w:rsid w:val="003840FE"/>
    <w:rsid w:val="00384516"/>
    <w:rsid w:val="00384671"/>
    <w:rsid w:val="00384815"/>
    <w:rsid w:val="00384B9E"/>
    <w:rsid w:val="00385122"/>
    <w:rsid w:val="003852C5"/>
    <w:rsid w:val="003854E9"/>
    <w:rsid w:val="00385688"/>
    <w:rsid w:val="00385878"/>
    <w:rsid w:val="003858F8"/>
    <w:rsid w:val="00385927"/>
    <w:rsid w:val="003859C2"/>
    <w:rsid w:val="00385DAF"/>
    <w:rsid w:val="003861CF"/>
    <w:rsid w:val="00386380"/>
    <w:rsid w:val="0038647B"/>
    <w:rsid w:val="003869BD"/>
    <w:rsid w:val="00386F1A"/>
    <w:rsid w:val="003874D1"/>
    <w:rsid w:val="003874E8"/>
    <w:rsid w:val="00387A2F"/>
    <w:rsid w:val="00390065"/>
    <w:rsid w:val="003901BF"/>
    <w:rsid w:val="0039071E"/>
    <w:rsid w:val="00390A4F"/>
    <w:rsid w:val="00390B5E"/>
    <w:rsid w:val="00390F3A"/>
    <w:rsid w:val="003915ED"/>
    <w:rsid w:val="00391993"/>
    <w:rsid w:val="00391B95"/>
    <w:rsid w:val="00391C57"/>
    <w:rsid w:val="00391C69"/>
    <w:rsid w:val="00391F78"/>
    <w:rsid w:val="00392128"/>
    <w:rsid w:val="0039219B"/>
    <w:rsid w:val="0039221F"/>
    <w:rsid w:val="00392275"/>
    <w:rsid w:val="00392B67"/>
    <w:rsid w:val="00392CB1"/>
    <w:rsid w:val="003931F8"/>
    <w:rsid w:val="00393247"/>
    <w:rsid w:val="0039365E"/>
    <w:rsid w:val="00393C6A"/>
    <w:rsid w:val="00393D8A"/>
    <w:rsid w:val="00393DEB"/>
    <w:rsid w:val="00393EF4"/>
    <w:rsid w:val="0039449D"/>
    <w:rsid w:val="00394A4A"/>
    <w:rsid w:val="00394AD2"/>
    <w:rsid w:val="00394F89"/>
    <w:rsid w:val="003950CD"/>
    <w:rsid w:val="003953C4"/>
    <w:rsid w:val="00395D04"/>
    <w:rsid w:val="00395E6D"/>
    <w:rsid w:val="00395EE7"/>
    <w:rsid w:val="00396000"/>
    <w:rsid w:val="0039653E"/>
    <w:rsid w:val="00397813"/>
    <w:rsid w:val="00397FDF"/>
    <w:rsid w:val="003A0454"/>
    <w:rsid w:val="003A0858"/>
    <w:rsid w:val="003A1517"/>
    <w:rsid w:val="003A1D09"/>
    <w:rsid w:val="003A1D7A"/>
    <w:rsid w:val="003A26F2"/>
    <w:rsid w:val="003A2C1C"/>
    <w:rsid w:val="003A2E66"/>
    <w:rsid w:val="003A3380"/>
    <w:rsid w:val="003A372E"/>
    <w:rsid w:val="003A3AC1"/>
    <w:rsid w:val="003A3E9F"/>
    <w:rsid w:val="003A4CA3"/>
    <w:rsid w:val="003A4CDC"/>
    <w:rsid w:val="003A4CDD"/>
    <w:rsid w:val="003A4E27"/>
    <w:rsid w:val="003A5275"/>
    <w:rsid w:val="003A5385"/>
    <w:rsid w:val="003A5896"/>
    <w:rsid w:val="003A5975"/>
    <w:rsid w:val="003A5BD1"/>
    <w:rsid w:val="003A5CDD"/>
    <w:rsid w:val="003A5DDC"/>
    <w:rsid w:val="003A5FC8"/>
    <w:rsid w:val="003A6259"/>
    <w:rsid w:val="003A6292"/>
    <w:rsid w:val="003A654E"/>
    <w:rsid w:val="003A68CD"/>
    <w:rsid w:val="003A6D92"/>
    <w:rsid w:val="003A7397"/>
    <w:rsid w:val="003A7620"/>
    <w:rsid w:val="003A7899"/>
    <w:rsid w:val="003A7E10"/>
    <w:rsid w:val="003A7F83"/>
    <w:rsid w:val="003B017D"/>
    <w:rsid w:val="003B03D9"/>
    <w:rsid w:val="003B0825"/>
    <w:rsid w:val="003B09B1"/>
    <w:rsid w:val="003B0BD0"/>
    <w:rsid w:val="003B10CE"/>
    <w:rsid w:val="003B1B37"/>
    <w:rsid w:val="003B21EA"/>
    <w:rsid w:val="003B2611"/>
    <w:rsid w:val="003B26E3"/>
    <w:rsid w:val="003B2851"/>
    <w:rsid w:val="003B2F0E"/>
    <w:rsid w:val="003B2F17"/>
    <w:rsid w:val="003B2FF3"/>
    <w:rsid w:val="003B31B1"/>
    <w:rsid w:val="003B3214"/>
    <w:rsid w:val="003B3AA2"/>
    <w:rsid w:val="003B42AE"/>
    <w:rsid w:val="003B4312"/>
    <w:rsid w:val="003B43B5"/>
    <w:rsid w:val="003B4400"/>
    <w:rsid w:val="003B519F"/>
    <w:rsid w:val="003B6185"/>
    <w:rsid w:val="003B61E6"/>
    <w:rsid w:val="003B61FD"/>
    <w:rsid w:val="003B647E"/>
    <w:rsid w:val="003B67D5"/>
    <w:rsid w:val="003B6C5F"/>
    <w:rsid w:val="003B7440"/>
    <w:rsid w:val="003B7B46"/>
    <w:rsid w:val="003B7B4F"/>
    <w:rsid w:val="003C0461"/>
    <w:rsid w:val="003C07C1"/>
    <w:rsid w:val="003C081E"/>
    <w:rsid w:val="003C08E3"/>
    <w:rsid w:val="003C1285"/>
    <w:rsid w:val="003C1444"/>
    <w:rsid w:val="003C1BCC"/>
    <w:rsid w:val="003C241D"/>
    <w:rsid w:val="003C24F6"/>
    <w:rsid w:val="003C25A8"/>
    <w:rsid w:val="003C2BD6"/>
    <w:rsid w:val="003C2BFA"/>
    <w:rsid w:val="003C2CA3"/>
    <w:rsid w:val="003C31DD"/>
    <w:rsid w:val="003C394C"/>
    <w:rsid w:val="003C3A5C"/>
    <w:rsid w:val="003C3FE7"/>
    <w:rsid w:val="003C45C9"/>
    <w:rsid w:val="003C4EE7"/>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DA2"/>
    <w:rsid w:val="003D0EA2"/>
    <w:rsid w:val="003D14FF"/>
    <w:rsid w:val="003D1A4F"/>
    <w:rsid w:val="003D1BC7"/>
    <w:rsid w:val="003D1D0C"/>
    <w:rsid w:val="003D2791"/>
    <w:rsid w:val="003D28FF"/>
    <w:rsid w:val="003D2CE0"/>
    <w:rsid w:val="003D2FB3"/>
    <w:rsid w:val="003D38AA"/>
    <w:rsid w:val="003D39B3"/>
    <w:rsid w:val="003D41BC"/>
    <w:rsid w:val="003D424E"/>
    <w:rsid w:val="003D43D3"/>
    <w:rsid w:val="003D45E4"/>
    <w:rsid w:val="003D47AC"/>
    <w:rsid w:val="003D5409"/>
    <w:rsid w:val="003D5415"/>
    <w:rsid w:val="003D564D"/>
    <w:rsid w:val="003D5653"/>
    <w:rsid w:val="003D5D56"/>
    <w:rsid w:val="003D601F"/>
    <w:rsid w:val="003D6204"/>
    <w:rsid w:val="003D62A3"/>
    <w:rsid w:val="003D637B"/>
    <w:rsid w:val="003D647F"/>
    <w:rsid w:val="003D64B8"/>
    <w:rsid w:val="003D69B7"/>
    <w:rsid w:val="003D6B71"/>
    <w:rsid w:val="003D6D25"/>
    <w:rsid w:val="003D6F7A"/>
    <w:rsid w:val="003D70E5"/>
    <w:rsid w:val="003D71AB"/>
    <w:rsid w:val="003E0017"/>
    <w:rsid w:val="003E0345"/>
    <w:rsid w:val="003E04A7"/>
    <w:rsid w:val="003E0610"/>
    <w:rsid w:val="003E0819"/>
    <w:rsid w:val="003E13EA"/>
    <w:rsid w:val="003E1751"/>
    <w:rsid w:val="003E1E39"/>
    <w:rsid w:val="003E1F62"/>
    <w:rsid w:val="003E21C2"/>
    <w:rsid w:val="003E255E"/>
    <w:rsid w:val="003E268A"/>
    <w:rsid w:val="003E279E"/>
    <w:rsid w:val="003E2E58"/>
    <w:rsid w:val="003E33CC"/>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352"/>
    <w:rsid w:val="003E541A"/>
    <w:rsid w:val="003E5986"/>
    <w:rsid w:val="003E5BEF"/>
    <w:rsid w:val="003E5C0B"/>
    <w:rsid w:val="003E60F9"/>
    <w:rsid w:val="003E63C2"/>
    <w:rsid w:val="003E65AC"/>
    <w:rsid w:val="003E6E22"/>
    <w:rsid w:val="003E74F3"/>
    <w:rsid w:val="003E78BD"/>
    <w:rsid w:val="003E791C"/>
    <w:rsid w:val="003E7BDE"/>
    <w:rsid w:val="003F0000"/>
    <w:rsid w:val="003F05A8"/>
    <w:rsid w:val="003F063B"/>
    <w:rsid w:val="003F09BF"/>
    <w:rsid w:val="003F0DEC"/>
    <w:rsid w:val="003F1396"/>
    <w:rsid w:val="003F1905"/>
    <w:rsid w:val="003F1ACB"/>
    <w:rsid w:val="003F1E7C"/>
    <w:rsid w:val="003F1FAC"/>
    <w:rsid w:val="003F21AB"/>
    <w:rsid w:val="003F2633"/>
    <w:rsid w:val="003F2707"/>
    <w:rsid w:val="003F2CC7"/>
    <w:rsid w:val="003F2E38"/>
    <w:rsid w:val="003F32C7"/>
    <w:rsid w:val="003F3390"/>
    <w:rsid w:val="003F38D3"/>
    <w:rsid w:val="003F39AC"/>
    <w:rsid w:val="003F3B8D"/>
    <w:rsid w:val="003F3FD6"/>
    <w:rsid w:val="003F429C"/>
    <w:rsid w:val="003F47E1"/>
    <w:rsid w:val="003F4C12"/>
    <w:rsid w:val="003F50A1"/>
    <w:rsid w:val="003F5764"/>
    <w:rsid w:val="003F591B"/>
    <w:rsid w:val="003F5B61"/>
    <w:rsid w:val="003F5D1D"/>
    <w:rsid w:val="003F60CA"/>
    <w:rsid w:val="003F6218"/>
    <w:rsid w:val="003F666A"/>
    <w:rsid w:val="003F6726"/>
    <w:rsid w:val="003F67FA"/>
    <w:rsid w:val="003F6D5D"/>
    <w:rsid w:val="003F719C"/>
    <w:rsid w:val="003F7797"/>
    <w:rsid w:val="003F78CE"/>
    <w:rsid w:val="0040013B"/>
    <w:rsid w:val="00400523"/>
    <w:rsid w:val="0040055E"/>
    <w:rsid w:val="004007E9"/>
    <w:rsid w:val="004010EA"/>
    <w:rsid w:val="004015A5"/>
    <w:rsid w:val="004017A6"/>
    <w:rsid w:val="00401CB5"/>
    <w:rsid w:val="00402420"/>
    <w:rsid w:val="00402C60"/>
    <w:rsid w:val="00402EDE"/>
    <w:rsid w:val="00402EE5"/>
    <w:rsid w:val="00403796"/>
    <w:rsid w:val="004039FF"/>
    <w:rsid w:val="00403CA1"/>
    <w:rsid w:val="004044EE"/>
    <w:rsid w:val="0040463B"/>
    <w:rsid w:val="004047B0"/>
    <w:rsid w:val="00404ACB"/>
    <w:rsid w:val="00404E42"/>
    <w:rsid w:val="004052BA"/>
    <w:rsid w:val="00405380"/>
    <w:rsid w:val="0040581D"/>
    <w:rsid w:val="00405A75"/>
    <w:rsid w:val="00405D22"/>
    <w:rsid w:val="00406081"/>
    <w:rsid w:val="004060F0"/>
    <w:rsid w:val="00406708"/>
    <w:rsid w:val="0040684A"/>
    <w:rsid w:val="00406A4F"/>
    <w:rsid w:val="00407055"/>
    <w:rsid w:val="0040705F"/>
    <w:rsid w:val="004077DC"/>
    <w:rsid w:val="00407BA7"/>
    <w:rsid w:val="004106D4"/>
    <w:rsid w:val="004106E7"/>
    <w:rsid w:val="00410CFE"/>
    <w:rsid w:val="00410F6D"/>
    <w:rsid w:val="004110A5"/>
    <w:rsid w:val="00411A4F"/>
    <w:rsid w:val="00411D5F"/>
    <w:rsid w:val="00411E1E"/>
    <w:rsid w:val="00411E58"/>
    <w:rsid w:val="0041208C"/>
    <w:rsid w:val="00412176"/>
    <w:rsid w:val="004121DB"/>
    <w:rsid w:val="00412469"/>
    <w:rsid w:val="004128A7"/>
    <w:rsid w:val="004130C2"/>
    <w:rsid w:val="004136EE"/>
    <w:rsid w:val="00413F5A"/>
    <w:rsid w:val="00413FEE"/>
    <w:rsid w:val="00414342"/>
    <w:rsid w:val="004145FA"/>
    <w:rsid w:val="004146EC"/>
    <w:rsid w:val="00414852"/>
    <w:rsid w:val="004150C4"/>
    <w:rsid w:val="004152BC"/>
    <w:rsid w:val="004152BF"/>
    <w:rsid w:val="00415364"/>
    <w:rsid w:val="00415532"/>
    <w:rsid w:val="004155E9"/>
    <w:rsid w:val="004159EC"/>
    <w:rsid w:val="00415BEC"/>
    <w:rsid w:val="00415C40"/>
    <w:rsid w:val="00415E1F"/>
    <w:rsid w:val="00416822"/>
    <w:rsid w:val="0041691F"/>
    <w:rsid w:val="0041697E"/>
    <w:rsid w:val="00416F54"/>
    <w:rsid w:val="00417155"/>
    <w:rsid w:val="004173EE"/>
    <w:rsid w:val="00417D14"/>
    <w:rsid w:val="004201B0"/>
    <w:rsid w:val="004203CE"/>
    <w:rsid w:val="004203CF"/>
    <w:rsid w:val="004206C4"/>
    <w:rsid w:val="00420745"/>
    <w:rsid w:val="004207C9"/>
    <w:rsid w:val="004207E6"/>
    <w:rsid w:val="00420E5F"/>
    <w:rsid w:val="004212A6"/>
    <w:rsid w:val="004213F1"/>
    <w:rsid w:val="00421421"/>
    <w:rsid w:val="004214A9"/>
    <w:rsid w:val="004214E8"/>
    <w:rsid w:val="00421714"/>
    <w:rsid w:val="00421916"/>
    <w:rsid w:val="004219EB"/>
    <w:rsid w:val="00421D3C"/>
    <w:rsid w:val="00422804"/>
    <w:rsid w:val="0042291A"/>
    <w:rsid w:val="00422C30"/>
    <w:rsid w:val="00422D52"/>
    <w:rsid w:val="004230AF"/>
    <w:rsid w:val="00423C81"/>
    <w:rsid w:val="00423D6A"/>
    <w:rsid w:val="004242EF"/>
    <w:rsid w:val="00424468"/>
    <w:rsid w:val="00424667"/>
    <w:rsid w:val="00424870"/>
    <w:rsid w:val="00425568"/>
    <w:rsid w:val="00425824"/>
    <w:rsid w:val="00425B83"/>
    <w:rsid w:val="0042606A"/>
    <w:rsid w:val="004264FC"/>
    <w:rsid w:val="0042679F"/>
    <w:rsid w:val="00426A89"/>
    <w:rsid w:val="00426BD8"/>
    <w:rsid w:val="00426CDE"/>
    <w:rsid w:val="00426E0E"/>
    <w:rsid w:val="00426E4A"/>
    <w:rsid w:val="0042717E"/>
    <w:rsid w:val="0042795F"/>
    <w:rsid w:val="00427AF1"/>
    <w:rsid w:val="00430658"/>
    <w:rsid w:val="00430CAE"/>
    <w:rsid w:val="00430FB4"/>
    <w:rsid w:val="0043102E"/>
    <w:rsid w:val="00431147"/>
    <w:rsid w:val="00431257"/>
    <w:rsid w:val="00431453"/>
    <w:rsid w:val="004315DD"/>
    <w:rsid w:val="00431E0B"/>
    <w:rsid w:val="00431F08"/>
    <w:rsid w:val="00432123"/>
    <w:rsid w:val="004323EF"/>
    <w:rsid w:val="004327F1"/>
    <w:rsid w:val="0043298A"/>
    <w:rsid w:val="00432B9C"/>
    <w:rsid w:val="00432E31"/>
    <w:rsid w:val="00433228"/>
    <w:rsid w:val="00433367"/>
    <w:rsid w:val="004335E6"/>
    <w:rsid w:val="00433613"/>
    <w:rsid w:val="004338A0"/>
    <w:rsid w:val="00433C21"/>
    <w:rsid w:val="0043413F"/>
    <w:rsid w:val="004342B3"/>
    <w:rsid w:val="00434600"/>
    <w:rsid w:val="00434B55"/>
    <w:rsid w:val="00435C84"/>
    <w:rsid w:val="0043619E"/>
    <w:rsid w:val="004361FD"/>
    <w:rsid w:val="0043625A"/>
    <w:rsid w:val="00436573"/>
    <w:rsid w:val="004368AB"/>
    <w:rsid w:val="00436A58"/>
    <w:rsid w:val="00437716"/>
    <w:rsid w:val="00437821"/>
    <w:rsid w:val="00440739"/>
    <w:rsid w:val="004410A3"/>
    <w:rsid w:val="004410DE"/>
    <w:rsid w:val="00441670"/>
    <w:rsid w:val="00441690"/>
    <w:rsid w:val="00441A1B"/>
    <w:rsid w:val="00441E7B"/>
    <w:rsid w:val="004423BE"/>
    <w:rsid w:val="0044241E"/>
    <w:rsid w:val="004424F6"/>
    <w:rsid w:val="00442837"/>
    <w:rsid w:val="00442C05"/>
    <w:rsid w:val="00443011"/>
    <w:rsid w:val="004430BE"/>
    <w:rsid w:val="0044315B"/>
    <w:rsid w:val="004434E7"/>
    <w:rsid w:val="0044394F"/>
    <w:rsid w:val="00444243"/>
    <w:rsid w:val="004442A3"/>
    <w:rsid w:val="004454EE"/>
    <w:rsid w:val="004455F2"/>
    <w:rsid w:val="00445793"/>
    <w:rsid w:val="00445940"/>
    <w:rsid w:val="0044601E"/>
    <w:rsid w:val="0044614B"/>
    <w:rsid w:val="004462F6"/>
    <w:rsid w:val="0044643E"/>
    <w:rsid w:val="0044663B"/>
    <w:rsid w:val="00446C7F"/>
    <w:rsid w:val="004472D9"/>
    <w:rsid w:val="00447321"/>
    <w:rsid w:val="004475C1"/>
    <w:rsid w:val="0044770C"/>
    <w:rsid w:val="00447AD4"/>
    <w:rsid w:val="00447B15"/>
    <w:rsid w:val="00447C3B"/>
    <w:rsid w:val="00447E11"/>
    <w:rsid w:val="00447E35"/>
    <w:rsid w:val="004501CD"/>
    <w:rsid w:val="00450399"/>
    <w:rsid w:val="00450813"/>
    <w:rsid w:val="004509D3"/>
    <w:rsid w:val="00450D99"/>
    <w:rsid w:val="00450ED7"/>
    <w:rsid w:val="004510A8"/>
    <w:rsid w:val="004510F1"/>
    <w:rsid w:val="00451558"/>
    <w:rsid w:val="00451B95"/>
    <w:rsid w:val="00451F2E"/>
    <w:rsid w:val="004523EB"/>
    <w:rsid w:val="004525E4"/>
    <w:rsid w:val="00452BA4"/>
    <w:rsid w:val="00452D7A"/>
    <w:rsid w:val="004530B0"/>
    <w:rsid w:val="00453616"/>
    <w:rsid w:val="0045465B"/>
    <w:rsid w:val="00454DDF"/>
    <w:rsid w:val="00455050"/>
    <w:rsid w:val="004550F3"/>
    <w:rsid w:val="004552AA"/>
    <w:rsid w:val="004555E5"/>
    <w:rsid w:val="00455AD1"/>
    <w:rsid w:val="004560C1"/>
    <w:rsid w:val="0045615A"/>
    <w:rsid w:val="00456A06"/>
    <w:rsid w:val="00456A8E"/>
    <w:rsid w:val="0045717D"/>
    <w:rsid w:val="00457B2F"/>
    <w:rsid w:val="004601CE"/>
    <w:rsid w:val="004604D3"/>
    <w:rsid w:val="00460546"/>
    <w:rsid w:val="004608D0"/>
    <w:rsid w:val="00460BBF"/>
    <w:rsid w:val="00460DEC"/>
    <w:rsid w:val="00461413"/>
    <w:rsid w:val="004615B2"/>
    <w:rsid w:val="0046196C"/>
    <w:rsid w:val="00461AB2"/>
    <w:rsid w:val="00461C5E"/>
    <w:rsid w:val="00462054"/>
    <w:rsid w:val="0046232C"/>
    <w:rsid w:val="0046291B"/>
    <w:rsid w:val="00462FB6"/>
    <w:rsid w:val="00463162"/>
    <w:rsid w:val="00463B16"/>
    <w:rsid w:val="00463D3B"/>
    <w:rsid w:val="00463E81"/>
    <w:rsid w:val="00464AC2"/>
    <w:rsid w:val="00464ACD"/>
    <w:rsid w:val="00464F2C"/>
    <w:rsid w:val="00464FA0"/>
    <w:rsid w:val="0046526A"/>
    <w:rsid w:val="0046560A"/>
    <w:rsid w:val="00465713"/>
    <w:rsid w:val="00465743"/>
    <w:rsid w:val="0046576D"/>
    <w:rsid w:val="00466BFE"/>
    <w:rsid w:val="00466D67"/>
    <w:rsid w:val="004671BB"/>
    <w:rsid w:val="004671C2"/>
    <w:rsid w:val="00467312"/>
    <w:rsid w:val="0046781D"/>
    <w:rsid w:val="004679F4"/>
    <w:rsid w:val="00467C5C"/>
    <w:rsid w:val="00467FC9"/>
    <w:rsid w:val="004700C4"/>
    <w:rsid w:val="00470305"/>
    <w:rsid w:val="004706AF"/>
    <w:rsid w:val="00470EA7"/>
    <w:rsid w:val="00470FC8"/>
    <w:rsid w:val="00471D96"/>
    <w:rsid w:val="00471DE4"/>
    <w:rsid w:val="004721B0"/>
    <w:rsid w:val="00472CE8"/>
    <w:rsid w:val="0047307B"/>
    <w:rsid w:val="00473906"/>
    <w:rsid w:val="00473A8F"/>
    <w:rsid w:val="00473CB4"/>
    <w:rsid w:val="00473CBE"/>
    <w:rsid w:val="00474B56"/>
    <w:rsid w:val="0047525D"/>
    <w:rsid w:val="00475365"/>
    <w:rsid w:val="0047540F"/>
    <w:rsid w:val="0047559A"/>
    <w:rsid w:val="00475681"/>
    <w:rsid w:val="004759C9"/>
    <w:rsid w:val="00475AE9"/>
    <w:rsid w:val="00475BF1"/>
    <w:rsid w:val="0047618A"/>
    <w:rsid w:val="004765F5"/>
    <w:rsid w:val="0047664A"/>
    <w:rsid w:val="004766DA"/>
    <w:rsid w:val="004767DE"/>
    <w:rsid w:val="0047693B"/>
    <w:rsid w:val="00476ACB"/>
    <w:rsid w:val="00476B9E"/>
    <w:rsid w:val="00476BC7"/>
    <w:rsid w:val="00476DF0"/>
    <w:rsid w:val="00476E94"/>
    <w:rsid w:val="00476FBD"/>
    <w:rsid w:val="0047724B"/>
    <w:rsid w:val="004800B1"/>
    <w:rsid w:val="00480168"/>
    <w:rsid w:val="004802F5"/>
    <w:rsid w:val="00480680"/>
    <w:rsid w:val="00480CA4"/>
    <w:rsid w:val="00480F16"/>
    <w:rsid w:val="004813F5"/>
    <w:rsid w:val="0048163F"/>
    <w:rsid w:val="00481B36"/>
    <w:rsid w:val="00481CB6"/>
    <w:rsid w:val="00481E5A"/>
    <w:rsid w:val="004821D0"/>
    <w:rsid w:val="004822D3"/>
    <w:rsid w:val="00482483"/>
    <w:rsid w:val="004828E7"/>
    <w:rsid w:val="00482CCA"/>
    <w:rsid w:val="00482CCF"/>
    <w:rsid w:val="004830A7"/>
    <w:rsid w:val="004831EC"/>
    <w:rsid w:val="00483A7E"/>
    <w:rsid w:val="004841AC"/>
    <w:rsid w:val="00484BC4"/>
    <w:rsid w:val="00484FC2"/>
    <w:rsid w:val="0048503C"/>
    <w:rsid w:val="0048523A"/>
    <w:rsid w:val="0048560D"/>
    <w:rsid w:val="00485726"/>
    <w:rsid w:val="00485C6B"/>
    <w:rsid w:val="0048608C"/>
    <w:rsid w:val="00486790"/>
    <w:rsid w:val="004868AD"/>
    <w:rsid w:val="004868CA"/>
    <w:rsid w:val="00486C98"/>
    <w:rsid w:val="00486D05"/>
    <w:rsid w:val="00486D75"/>
    <w:rsid w:val="004872EC"/>
    <w:rsid w:val="00487485"/>
    <w:rsid w:val="00490028"/>
    <w:rsid w:val="00490142"/>
    <w:rsid w:val="004901C0"/>
    <w:rsid w:val="00490446"/>
    <w:rsid w:val="004906D4"/>
    <w:rsid w:val="004908D8"/>
    <w:rsid w:val="00490BFC"/>
    <w:rsid w:val="00490C7C"/>
    <w:rsid w:val="004911F1"/>
    <w:rsid w:val="004916C8"/>
    <w:rsid w:val="00491979"/>
    <w:rsid w:val="004919B5"/>
    <w:rsid w:val="00491AC8"/>
    <w:rsid w:val="0049280A"/>
    <w:rsid w:val="00492C35"/>
    <w:rsid w:val="0049302F"/>
    <w:rsid w:val="004932A8"/>
    <w:rsid w:val="0049334D"/>
    <w:rsid w:val="0049340A"/>
    <w:rsid w:val="00493797"/>
    <w:rsid w:val="004938E6"/>
    <w:rsid w:val="00493C2A"/>
    <w:rsid w:val="00494F3B"/>
    <w:rsid w:val="00495120"/>
    <w:rsid w:val="004957E0"/>
    <w:rsid w:val="004958F6"/>
    <w:rsid w:val="00495A2F"/>
    <w:rsid w:val="00496952"/>
    <w:rsid w:val="0049792A"/>
    <w:rsid w:val="004A004E"/>
    <w:rsid w:val="004A030E"/>
    <w:rsid w:val="004A03F3"/>
    <w:rsid w:val="004A1472"/>
    <w:rsid w:val="004A1C12"/>
    <w:rsid w:val="004A202A"/>
    <w:rsid w:val="004A2301"/>
    <w:rsid w:val="004A24B4"/>
    <w:rsid w:val="004A2643"/>
    <w:rsid w:val="004A2D0A"/>
    <w:rsid w:val="004A309B"/>
    <w:rsid w:val="004A3648"/>
    <w:rsid w:val="004A368B"/>
    <w:rsid w:val="004A3743"/>
    <w:rsid w:val="004A39CF"/>
    <w:rsid w:val="004A4353"/>
    <w:rsid w:val="004A4572"/>
    <w:rsid w:val="004A45C6"/>
    <w:rsid w:val="004A4AD0"/>
    <w:rsid w:val="004A4BC4"/>
    <w:rsid w:val="004A4DF4"/>
    <w:rsid w:val="004A4F0C"/>
    <w:rsid w:val="004A50FC"/>
    <w:rsid w:val="004A52BD"/>
    <w:rsid w:val="004A54DB"/>
    <w:rsid w:val="004A55C9"/>
    <w:rsid w:val="004A5B46"/>
    <w:rsid w:val="004A5FC2"/>
    <w:rsid w:val="004A60F1"/>
    <w:rsid w:val="004A6274"/>
    <w:rsid w:val="004A640E"/>
    <w:rsid w:val="004A6B8E"/>
    <w:rsid w:val="004A6CCE"/>
    <w:rsid w:val="004A6EF2"/>
    <w:rsid w:val="004A79EF"/>
    <w:rsid w:val="004A7A5E"/>
    <w:rsid w:val="004A7A7B"/>
    <w:rsid w:val="004A7CFB"/>
    <w:rsid w:val="004A7D8F"/>
    <w:rsid w:val="004A7DC9"/>
    <w:rsid w:val="004B0094"/>
    <w:rsid w:val="004B0211"/>
    <w:rsid w:val="004B08F6"/>
    <w:rsid w:val="004B091E"/>
    <w:rsid w:val="004B0A66"/>
    <w:rsid w:val="004B0C28"/>
    <w:rsid w:val="004B0C8C"/>
    <w:rsid w:val="004B0E16"/>
    <w:rsid w:val="004B12ED"/>
    <w:rsid w:val="004B18EA"/>
    <w:rsid w:val="004B1CBB"/>
    <w:rsid w:val="004B1CED"/>
    <w:rsid w:val="004B1F14"/>
    <w:rsid w:val="004B1F78"/>
    <w:rsid w:val="004B20E2"/>
    <w:rsid w:val="004B23AF"/>
    <w:rsid w:val="004B24C6"/>
    <w:rsid w:val="004B2835"/>
    <w:rsid w:val="004B2B1D"/>
    <w:rsid w:val="004B2D45"/>
    <w:rsid w:val="004B3957"/>
    <w:rsid w:val="004B469C"/>
    <w:rsid w:val="004B4B45"/>
    <w:rsid w:val="004B4FA2"/>
    <w:rsid w:val="004B4FBF"/>
    <w:rsid w:val="004B5740"/>
    <w:rsid w:val="004B57EE"/>
    <w:rsid w:val="004B63C5"/>
    <w:rsid w:val="004B65A2"/>
    <w:rsid w:val="004B6FC8"/>
    <w:rsid w:val="004B7130"/>
    <w:rsid w:val="004B727E"/>
    <w:rsid w:val="004B7736"/>
    <w:rsid w:val="004B77DE"/>
    <w:rsid w:val="004B7818"/>
    <w:rsid w:val="004B7AB3"/>
    <w:rsid w:val="004B7D58"/>
    <w:rsid w:val="004B7DD3"/>
    <w:rsid w:val="004C00CD"/>
    <w:rsid w:val="004C0B82"/>
    <w:rsid w:val="004C0C66"/>
    <w:rsid w:val="004C0CBB"/>
    <w:rsid w:val="004C0D81"/>
    <w:rsid w:val="004C0E6A"/>
    <w:rsid w:val="004C0F02"/>
    <w:rsid w:val="004C127A"/>
    <w:rsid w:val="004C127D"/>
    <w:rsid w:val="004C1282"/>
    <w:rsid w:val="004C1506"/>
    <w:rsid w:val="004C16A7"/>
    <w:rsid w:val="004C18DD"/>
    <w:rsid w:val="004C1DD5"/>
    <w:rsid w:val="004C2420"/>
    <w:rsid w:val="004C28C3"/>
    <w:rsid w:val="004C2AAC"/>
    <w:rsid w:val="004C354C"/>
    <w:rsid w:val="004C3897"/>
    <w:rsid w:val="004C38C6"/>
    <w:rsid w:val="004C4230"/>
    <w:rsid w:val="004C455A"/>
    <w:rsid w:val="004C4621"/>
    <w:rsid w:val="004C48C5"/>
    <w:rsid w:val="004C4921"/>
    <w:rsid w:val="004C4943"/>
    <w:rsid w:val="004C4BA6"/>
    <w:rsid w:val="004C514F"/>
    <w:rsid w:val="004C5538"/>
    <w:rsid w:val="004C5D62"/>
    <w:rsid w:val="004C5E0A"/>
    <w:rsid w:val="004C6440"/>
    <w:rsid w:val="004C669F"/>
    <w:rsid w:val="004C6A73"/>
    <w:rsid w:val="004C6C7A"/>
    <w:rsid w:val="004C73D8"/>
    <w:rsid w:val="004C74CF"/>
    <w:rsid w:val="004C7500"/>
    <w:rsid w:val="004C7CF2"/>
    <w:rsid w:val="004C7DEB"/>
    <w:rsid w:val="004C7ED5"/>
    <w:rsid w:val="004C7F17"/>
    <w:rsid w:val="004C7F32"/>
    <w:rsid w:val="004D0094"/>
    <w:rsid w:val="004D068C"/>
    <w:rsid w:val="004D0766"/>
    <w:rsid w:val="004D1159"/>
    <w:rsid w:val="004D135B"/>
    <w:rsid w:val="004D14A0"/>
    <w:rsid w:val="004D1562"/>
    <w:rsid w:val="004D17FF"/>
    <w:rsid w:val="004D199D"/>
    <w:rsid w:val="004D1B12"/>
    <w:rsid w:val="004D2220"/>
    <w:rsid w:val="004D31FE"/>
    <w:rsid w:val="004D36DB"/>
    <w:rsid w:val="004D37BC"/>
    <w:rsid w:val="004D3909"/>
    <w:rsid w:val="004D3C91"/>
    <w:rsid w:val="004D4053"/>
    <w:rsid w:val="004D441F"/>
    <w:rsid w:val="004D4F84"/>
    <w:rsid w:val="004D5025"/>
    <w:rsid w:val="004D508C"/>
    <w:rsid w:val="004D5F14"/>
    <w:rsid w:val="004D637B"/>
    <w:rsid w:val="004D65A1"/>
    <w:rsid w:val="004D6761"/>
    <w:rsid w:val="004D6920"/>
    <w:rsid w:val="004D7322"/>
    <w:rsid w:val="004D7A38"/>
    <w:rsid w:val="004D7D79"/>
    <w:rsid w:val="004E0624"/>
    <w:rsid w:val="004E0D6C"/>
    <w:rsid w:val="004E113C"/>
    <w:rsid w:val="004E1531"/>
    <w:rsid w:val="004E1E45"/>
    <w:rsid w:val="004E23D0"/>
    <w:rsid w:val="004E281F"/>
    <w:rsid w:val="004E2858"/>
    <w:rsid w:val="004E2928"/>
    <w:rsid w:val="004E30ED"/>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B4"/>
    <w:rsid w:val="004E5DC5"/>
    <w:rsid w:val="004E7509"/>
    <w:rsid w:val="004E7AD1"/>
    <w:rsid w:val="004F05D9"/>
    <w:rsid w:val="004F0A6F"/>
    <w:rsid w:val="004F0BC6"/>
    <w:rsid w:val="004F1108"/>
    <w:rsid w:val="004F122C"/>
    <w:rsid w:val="004F1288"/>
    <w:rsid w:val="004F17EB"/>
    <w:rsid w:val="004F1811"/>
    <w:rsid w:val="004F1AFA"/>
    <w:rsid w:val="004F1DF5"/>
    <w:rsid w:val="004F28E0"/>
    <w:rsid w:val="004F2D9D"/>
    <w:rsid w:val="004F2DB7"/>
    <w:rsid w:val="004F32E0"/>
    <w:rsid w:val="004F339A"/>
    <w:rsid w:val="004F3773"/>
    <w:rsid w:val="004F408B"/>
    <w:rsid w:val="004F4348"/>
    <w:rsid w:val="004F43C5"/>
    <w:rsid w:val="004F4889"/>
    <w:rsid w:val="004F4C2C"/>
    <w:rsid w:val="004F5215"/>
    <w:rsid w:val="004F5289"/>
    <w:rsid w:val="004F52A8"/>
    <w:rsid w:val="004F54D8"/>
    <w:rsid w:val="004F5A3C"/>
    <w:rsid w:val="004F60C5"/>
    <w:rsid w:val="004F622E"/>
    <w:rsid w:val="004F6321"/>
    <w:rsid w:val="004F6325"/>
    <w:rsid w:val="004F64A0"/>
    <w:rsid w:val="004F67D5"/>
    <w:rsid w:val="004F710A"/>
    <w:rsid w:val="004F72C5"/>
    <w:rsid w:val="004F78EC"/>
    <w:rsid w:val="004F79FB"/>
    <w:rsid w:val="004F7AD7"/>
    <w:rsid w:val="005002EF"/>
    <w:rsid w:val="005008D7"/>
    <w:rsid w:val="00501748"/>
    <w:rsid w:val="00501ABB"/>
    <w:rsid w:val="00501E10"/>
    <w:rsid w:val="005021AF"/>
    <w:rsid w:val="005022BA"/>
    <w:rsid w:val="00502829"/>
    <w:rsid w:val="005028F9"/>
    <w:rsid w:val="005035B4"/>
    <w:rsid w:val="0050377D"/>
    <w:rsid w:val="00503A34"/>
    <w:rsid w:val="00503C23"/>
    <w:rsid w:val="005043F5"/>
    <w:rsid w:val="005046F3"/>
    <w:rsid w:val="00504AF1"/>
    <w:rsid w:val="00504E25"/>
    <w:rsid w:val="00504F4E"/>
    <w:rsid w:val="0050529C"/>
    <w:rsid w:val="005053E8"/>
    <w:rsid w:val="00505B64"/>
    <w:rsid w:val="00505BC0"/>
    <w:rsid w:val="00505CCE"/>
    <w:rsid w:val="00505D36"/>
    <w:rsid w:val="00506076"/>
    <w:rsid w:val="005066ED"/>
    <w:rsid w:val="00506A6A"/>
    <w:rsid w:val="00506CAF"/>
    <w:rsid w:val="0050715A"/>
    <w:rsid w:val="00507635"/>
    <w:rsid w:val="00507663"/>
    <w:rsid w:val="00507F4C"/>
    <w:rsid w:val="00510408"/>
    <w:rsid w:val="00510607"/>
    <w:rsid w:val="00510DD2"/>
    <w:rsid w:val="00510EC1"/>
    <w:rsid w:val="005111B6"/>
    <w:rsid w:val="005112B5"/>
    <w:rsid w:val="005112C2"/>
    <w:rsid w:val="0051142D"/>
    <w:rsid w:val="00511891"/>
    <w:rsid w:val="00511A91"/>
    <w:rsid w:val="00511C1F"/>
    <w:rsid w:val="005122F2"/>
    <w:rsid w:val="00512334"/>
    <w:rsid w:val="00512B0B"/>
    <w:rsid w:val="00512DC1"/>
    <w:rsid w:val="005132F1"/>
    <w:rsid w:val="00513996"/>
    <w:rsid w:val="00514070"/>
    <w:rsid w:val="0051409B"/>
    <w:rsid w:val="005143D2"/>
    <w:rsid w:val="00514BC1"/>
    <w:rsid w:val="00515321"/>
    <w:rsid w:val="00515576"/>
    <w:rsid w:val="00515768"/>
    <w:rsid w:val="00515776"/>
    <w:rsid w:val="00515DAC"/>
    <w:rsid w:val="00515E5C"/>
    <w:rsid w:val="00515E74"/>
    <w:rsid w:val="00516B29"/>
    <w:rsid w:val="00516BB2"/>
    <w:rsid w:val="00516E44"/>
    <w:rsid w:val="0051731C"/>
    <w:rsid w:val="005176E6"/>
    <w:rsid w:val="005179D1"/>
    <w:rsid w:val="005179F0"/>
    <w:rsid w:val="00520149"/>
    <w:rsid w:val="00520B44"/>
    <w:rsid w:val="00520B7E"/>
    <w:rsid w:val="00520E06"/>
    <w:rsid w:val="005211B8"/>
    <w:rsid w:val="0052152B"/>
    <w:rsid w:val="005215AC"/>
    <w:rsid w:val="005216C9"/>
    <w:rsid w:val="0052212B"/>
    <w:rsid w:val="00522141"/>
    <w:rsid w:val="005223C8"/>
    <w:rsid w:val="00522BC4"/>
    <w:rsid w:val="00523F00"/>
    <w:rsid w:val="00524B58"/>
    <w:rsid w:val="00524C4F"/>
    <w:rsid w:val="0052552A"/>
    <w:rsid w:val="005259AD"/>
    <w:rsid w:val="00525E4A"/>
    <w:rsid w:val="00525EFB"/>
    <w:rsid w:val="00525FF9"/>
    <w:rsid w:val="00526194"/>
    <w:rsid w:val="00526251"/>
    <w:rsid w:val="005264A8"/>
    <w:rsid w:val="00526919"/>
    <w:rsid w:val="005277FF"/>
    <w:rsid w:val="00527A81"/>
    <w:rsid w:val="0053024D"/>
    <w:rsid w:val="005303D1"/>
    <w:rsid w:val="0053062D"/>
    <w:rsid w:val="005307F5"/>
    <w:rsid w:val="00530987"/>
    <w:rsid w:val="00530B7E"/>
    <w:rsid w:val="00530DAF"/>
    <w:rsid w:val="00530F17"/>
    <w:rsid w:val="00530F1F"/>
    <w:rsid w:val="005310AA"/>
    <w:rsid w:val="00531438"/>
    <w:rsid w:val="005319BF"/>
    <w:rsid w:val="00531A21"/>
    <w:rsid w:val="00531D65"/>
    <w:rsid w:val="00531D93"/>
    <w:rsid w:val="0053233C"/>
    <w:rsid w:val="005325F8"/>
    <w:rsid w:val="005327F4"/>
    <w:rsid w:val="005329FB"/>
    <w:rsid w:val="00532DF4"/>
    <w:rsid w:val="00532EA9"/>
    <w:rsid w:val="005331FD"/>
    <w:rsid w:val="005332A6"/>
    <w:rsid w:val="005332B4"/>
    <w:rsid w:val="005335E7"/>
    <w:rsid w:val="005338C3"/>
    <w:rsid w:val="00533E2E"/>
    <w:rsid w:val="0053411D"/>
    <w:rsid w:val="0053418A"/>
    <w:rsid w:val="005341CA"/>
    <w:rsid w:val="00534452"/>
    <w:rsid w:val="00534D33"/>
    <w:rsid w:val="005350A1"/>
    <w:rsid w:val="005356E0"/>
    <w:rsid w:val="00535CC7"/>
    <w:rsid w:val="00535F55"/>
    <w:rsid w:val="0053610A"/>
    <w:rsid w:val="00536199"/>
    <w:rsid w:val="00536261"/>
    <w:rsid w:val="005363C0"/>
    <w:rsid w:val="00536753"/>
    <w:rsid w:val="00536BF3"/>
    <w:rsid w:val="00536CB3"/>
    <w:rsid w:val="00536E60"/>
    <w:rsid w:val="00536E90"/>
    <w:rsid w:val="005371D8"/>
    <w:rsid w:val="00537524"/>
    <w:rsid w:val="005375DA"/>
    <w:rsid w:val="00537812"/>
    <w:rsid w:val="00537A61"/>
    <w:rsid w:val="00537BE4"/>
    <w:rsid w:val="00537E5B"/>
    <w:rsid w:val="00537F00"/>
    <w:rsid w:val="0054016D"/>
    <w:rsid w:val="00540201"/>
    <w:rsid w:val="0054021C"/>
    <w:rsid w:val="00540261"/>
    <w:rsid w:val="005402EC"/>
    <w:rsid w:val="005408EE"/>
    <w:rsid w:val="00540B43"/>
    <w:rsid w:val="00540B5B"/>
    <w:rsid w:val="00540C62"/>
    <w:rsid w:val="00540ECC"/>
    <w:rsid w:val="00540F76"/>
    <w:rsid w:val="00542D8C"/>
    <w:rsid w:val="00542F2A"/>
    <w:rsid w:val="0054369F"/>
    <w:rsid w:val="00543766"/>
    <w:rsid w:val="00543A2B"/>
    <w:rsid w:val="00543F73"/>
    <w:rsid w:val="00543F97"/>
    <w:rsid w:val="00543FD5"/>
    <w:rsid w:val="005447A8"/>
    <w:rsid w:val="00544B84"/>
    <w:rsid w:val="00544DA5"/>
    <w:rsid w:val="00544EC4"/>
    <w:rsid w:val="005452E7"/>
    <w:rsid w:val="005455D9"/>
    <w:rsid w:val="00545BD1"/>
    <w:rsid w:val="00547003"/>
    <w:rsid w:val="005472AB"/>
    <w:rsid w:val="00547639"/>
    <w:rsid w:val="0054771A"/>
    <w:rsid w:val="00547858"/>
    <w:rsid w:val="00547917"/>
    <w:rsid w:val="00547BFD"/>
    <w:rsid w:val="00547CDB"/>
    <w:rsid w:val="00547CFD"/>
    <w:rsid w:val="0055046B"/>
    <w:rsid w:val="00551380"/>
    <w:rsid w:val="00551A24"/>
    <w:rsid w:val="00551CC2"/>
    <w:rsid w:val="00552787"/>
    <w:rsid w:val="00552BCB"/>
    <w:rsid w:val="00552EB8"/>
    <w:rsid w:val="005530C7"/>
    <w:rsid w:val="00553FEE"/>
    <w:rsid w:val="00554187"/>
    <w:rsid w:val="005544B0"/>
    <w:rsid w:val="00554F42"/>
    <w:rsid w:val="005550EC"/>
    <w:rsid w:val="005554B1"/>
    <w:rsid w:val="0055563C"/>
    <w:rsid w:val="00555F5C"/>
    <w:rsid w:val="0055621F"/>
    <w:rsid w:val="0055627B"/>
    <w:rsid w:val="005564EE"/>
    <w:rsid w:val="00556702"/>
    <w:rsid w:val="00556A54"/>
    <w:rsid w:val="00556BE2"/>
    <w:rsid w:val="00556C2E"/>
    <w:rsid w:val="00556C5D"/>
    <w:rsid w:val="005572CD"/>
    <w:rsid w:val="00557B18"/>
    <w:rsid w:val="00557CE7"/>
    <w:rsid w:val="00557D69"/>
    <w:rsid w:val="00560782"/>
    <w:rsid w:val="005607F7"/>
    <w:rsid w:val="00560C95"/>
    <w:rsid w:val="00560E56"/>
    <w:rsid w:val="00560F17"/>
    <w:rsid w:val="005611FB"/>
    <w:rsid w:val="005612DD"/>
    <w:rsid w:val="005613A4"/>
    <w:rsid w:val="005615BF"/>
    <w:rsid w:val="00561651"/>
    <w:rsid w:val="00561660"/>
    <w:rsid w:val="005618E1"/>
    <w:rsid w:val="005619D3"/>
    <w:rsid w:val="00561C42"/>
    <w:rsid w:val="00562203"/>
    <w:rsid w:val="0056279D"/>
    <w:rsid w:val="00562D42"/>
    <w:rsid w:val="00562DBF"/>
    <w:rsid w:val="00562EFE"/>
    <w:rsid w:val="00562FA6"/>
    <w:rsid w:val="005634BB"/>
    <w:rsid w:val="00563DC9"/>
    <w:rsid w:val="0056437E"/>
    <w:rsid w:val="00564BAD"/>
    <w:rsid w:val="00564C97"/>
    <w:rsid w:val="005655B9"/>
    <w:rsid w:val="00565737"/>
    <w:rsid w:val="005657C6"/>
    <w:rsid w:val="00565A23"/>
    <w:rsid w:val="00565A4A"/>
    <w:rsid w:val="00565C43"/>
    <w:rsid w:val="00565C80"/>
    <w:rsid w:val="00565CFE"/>
    <w:rsid w:val="00565E2B"/>
    <w:rsid w:val="00565F4B"/>
    <w:rsid w:val="005665B7"/>
    <w:rsid w:val="00566D89"/>
    <w:rsid w:val="00567378"/>
    <w:rsid w:val="00567565"/>
    <w:rsid w:val="005675CD"/>
    <w:rsid w:val="00567BDF"/>
    <w:rsid w:val="00567D4E"/>
    <w:rsid w:val="00567DAB"/>
    <w:rsid w:val="00570147"/>
    <w:rsid w:val="005705A1"/>
    <w:rsid w:val="005709B3"/>
    <w:rsid w:val="00570AAD"/>
    <w:rsid w:val="00570DBA"/>
    <w:rsid w:val="00570FB6"/>
    <w:rsid w:val="005716DE"/>
    <w:rsid w:val="00571F6A"/>
    <w:rsid w:val="005721E3"/>
    <w:rsid w:val="00572272"/>
    <w:rsid w:val="0057259E"/>
    <w:rsid w:val="00572A4C"/>
    <w:rsid w:val="00572D7F"/>
    <w:rsid w:val="0057313F"/>
    <w:rsid w:val="005731AB"/>
    <w:rsid w:val="0057349D"/>
    <w:rsid w:val="005735BB"/>
    <w:rsid w:val="00573FFE"/>
    <w:rsid w:val="00574617"/>
    <w:rsid w:val="00574E19"/>
    <w:rsid w:val="00574EBA"/>
    <w:rsid w:val="00574F49"/>
    <w:rsid w:val="00574FB7"/>
    <w:rsid w:val="0057525B"/>
    <w:rsid w:val="00576186"/>
    <w:rsid w:val="005761A5"/>
    <w:rsid w:val="00576283"/>
    <w:rsid w:val="00576375"/>
    <w:rsid w:val="00576653"/>
    <w:rsid w:val="00576926"/>
    <w:rsid w:val="00576A0C"/>
    <w:rsid w:val="00576C63"/>
    <w:rsid w:val="00577104"/>
    <w:rsid w:val="00577217"/>
    <w:rsid w:val="005777FC"/>
    <w:rsid w:val="005778F3"/>
    <w:rsid w:val="00577FC0"/>
    <w:rsid w:val="00580353"/>
    <w:rsid w:val="0058061B"/>
    <w:rsid w:val="00581323"/>
    <w:rsid w:val="005816D4"/>
    <w:rsid w:val="00581989"/>
    <w:rsid w:val="005821B2"/>
    <w:rsid w:val="005827B6"/>
    <w:rsid w:val="00582821"/>
    <w:rsid w:val="00582880"/>
    <w:rsid w:val="00582CE0"/>
    <w:rsid w:val="00582D89"/>
    <w:rsid w:val="00582DF4"/>
    <w:rsid w:val="0058378A"/>
    <w:rsid w:val="0058398F"/>
    <w:rsid w:val="00583E12"/>
    <w:rsid w:val="005841EF"/>
    <w:rsid w:val="00584540"/>
    <w:rsid w:val="00584E98"/>
    <w:rsid w:val="00584EA4"/>
    <w:rsid w:val="00584FE0"/>
    <w:rsid w:val="0058552B"/>
    <w:rsid w:val="00585CC6"/>
    <w:rsid w:val="005860E7"/>
    <w:rsid w:val="0058633A"/>
    <w:rsid w:val="005863E9"/>
    <w:rsid w:val="005866B0"/>
    <w:rsid w:val="00586A40"/>
    <w:rsid w:val="00586BF6"/>
    <w:rsid w:val="00586D1D"/>
    <w:rsid w:val="00586E5B"/>
    <w:rsid w:val="00586ED2"/>
    <w:rsid w:val="00587208"/>
    <w:rsid w:val="00590424"/>
    <w:rsid w:val="00590A4B"/>
    <w:rsid w:val="00590B63"/>
    <w:rsid w:val="00590BEB"/>
    <w:rsid w:val="005912CD"/>
    <w:rsid w:val="005916A3"/>
    <w:rsid w:val="005917ED"/>
    <w:rsid w:val="005922B2"/>
    <w:rsid w:val="0059239F"/>
    <w:rsid w:val="00592419"/>
    <w:rsid w:val="0059278E"/>
    <w:rsid w:val="00592BDF"/>
    <w:rsid w:val="00592C5F"/>
    <w:rsid w:val="00593305"/>
    <w:rsid w:val="0059352D"/>
    <w:rsid w:val="00593603"/>
    <w:rsid w:val="0059418F"/>
    <w:rsid w:val="00594BD0"/>
    <w:rsid w:val="00594C20"/>
    <w:rsid w:val="00594D3B"/>
    <w:rsid w:val="00594F68"/>
    <w:rsid w:val="00594F94"/>
    <w:rsid w:val="00595284"/>
    <w:rsid w:val="005965DF"/>
    <w:rsid w:val="00596B60"/>
    <w:rsid w:val="005977A7"/>
    <w:rsid w:val="005979F6"/>
    <w:rsid w:val="00597E4C"/>
    <w:rsid w:val="00597E70"/>
    <w:rsid w:val="005A014E"/>
    <w:rsid w:val="005A0214"/>
    <w:rsid w:val="005A0386"/>
    <w:rsid w:val="005A0A1E"/>
    <w:rsid w:val="005A0E3C"/>
    <w:rsid w:val="005A1EF9"/>
    <w:rsid w:val="005A2190"/>
    <w:rsid w:val="005A2480"/>
    <w:rsid w:val="005A26BF"/>
    <w:rsid w:val="005A3059"/>
    <w:rsid w:val="005A3260"/>
    <w:rsid w:val="005A327D"/>
    <w:rsid w:val="005A3377"/>
    <w:rsid w:val="005A33AD"/>
    <w:rsid w:val="005A359D"/>
    <w:rsid w:val="005A36FD"/>
    <w:rsid w:val="005A3C01"/>
    <w:rsid w:val="005A403B"/>
    <w:rsid w:val="005A4147"/>
    <w:rsid w:val="005A4850"/>
    <w:rsid w:val="005A5597"/>
    <w:rsid w:val="005A5903"/>
    <w:rsid w:val="005A5E72"/>
    <w:rsid w:val="005A5F31"/>
    <w:rsid w:val="005A5F91"/>
    <w:rsid w:val="005A627C"/>
    <w:rsid w:val="005A6308"/>
    <w:rsid w:val="005A67BE"/>
    <w:rsid w:val="005A6CF6"/>
    <w:rsid w:val="005A6FC4"/>
    <w:rsid w:val="005A75DA"/>
    <w:rsid w:val="005A76DF"/>
    <w:rsid w:val="005A779B"/>
    <w:rsid w:val="005A77E8"/>
    <w:rsid w:val="005A7857"/>
    <w:rsid w:val="005B0260"/>
    <w:rsid w:val="005B086D"/>
    <w:rsid w:val="005B0BF6"/>
    <w:rsid w:val="005B0CC9"/>
    <w:rsid w:val="005B0EC3"/>
    <w:rsid w:val="005B10C5"/>
    <w:rsid w:val="005B1409"/>
    <w:rsid w:val="005B1B5C"/>
    <w:rsid w:val="005B1C35"/>
    <w:rsid w:val="005B21C7"/>
    <w:rsid w:val="005B2913"/>
    <w:rsid w:val="005B3204"/>
    <w:rsid w:val="005B3470"/>
    <w:rsid w:val="005B38CD"/>
    <w:rsid w:val="005B3A5B"/>
    <w:rsid w:val="005B3DD4"/>
    <w:rsid w:val="005B3E0F"/>
    <w:rsid w:val="005B43F9"/>
    <w:rsid w:val="005B486B"/>
    <w:rsid w:val="005B4B44"/>
    <w:rsid w:val="005B4BBA"/>
    <w:rsid w:val="005B5543"/>
    <w:rsid w:val="005B5731"/>
    <w:rsid w:val="005B5E72"/>
    <w:rsid w:val="005B6911"/>
    <w:rsid w:val="005B6ADD"/>
    <w:rsid w:val="005B7146"/>
    <w:rsid w:val="005B741B"/>
    <w:rsid w:val="005B75D2"/>
    <w:rsid w:val="005B7FED"/>
    <w:rsid w:val="005C01F5"/>
    <w:rsid w:val="005C0232"/>
    <w:rsid w:val="005C0769"/>
    <w:rsid w:val="005C0872"/>
    <w:rsid w:val="005C0AF6"/>
    <w:rsid w:val="005C132D"/>
    <w:rsid w:val="005C1525"/>
    <w:rsid w:val="005C155D"/>
    <w:rsid w:val="005C1C25"/>
    <w:rsid w:val="005C1C9E"/>
    <w:rsid w:val="005C22EB"/>
    <w:rsid w:val="005C282A"/>
    <w:rsid w:val="005C2A66"/>
    <w:rsid w:val="005C2E7D"/>
    <w:rsid w:val="005C3344"/>
    <w:rsid w:val="005C36B3"/>
    <w:rsid w:val="005C3DE8"/>
    <w:rsid w:val="005C3EE6"/>
    <w:rsid w:val="005C44A7"/>
    <w:rsid w:val="005C4AEE"/>
    <w:rsid w:val="005C5103"/>
    <w:rsid w:val="005C5697"/>
    <w:rsid w:val="005C56CC"/>
    <w:rsid w:val="005C57E7"/>
    <w:rsid w:val="005C5B01"/>
    <w:rsid w:val="005C5B3E"/>
    <w:rsid w:val="005C6AAE"/>
    <w:rsid w:val="005C6DA4"/>
    <w:rsid w:val="005C7449"/>
    <w:rsid w:val="005C765A"/>
    <w:rsid w:val="005C7757"/>
    <w:rsid w:val="005C7856"/>
    <w:rsid w:val="005C7DF3"/>
    <w:rsid w:val="005C7E36"/>
    <w:rsid w:val="005D007B"/>
    <w:rsid w:val="005D046B"/>
    <w:rsid w:val="005D0501"/>
    <w:rsid w:val="005D07F3"/>
    <w:rsid w:val="005D0970"/>
    <w:rsid w:val="005D0A83"/>
    <w:rsid w:val="005D0BFC"/>
    <w:rsid w:val="005D0CAD"/>
    <w:rsid w:val="005D16E4"/>
    <w:rsid w:val="005D19E2"/>
    <w:rsid w:val="005D2940"/>
    <w:rsid w:val="005D29E1"/>
    <w:rsid w:val="005D2E76"/>
    <w:rsid w:val="005D3591"/>
    <w:rsid w:val="005D3882"/>
    <w:rsid w:val="005D3C04"/>
    <w:rsid w:val="005D3DF8"/>
    <w:rsid w:val="005D406F"/>
    <w:rsid w:val="005D42E4"/>
    <w:rsid w:val="005D4D10"/>
    <w:rsid w:val="005D4EC3"/>
    <w:rsid w:val="005D5B70"/>
    <w:rsid w:val="005D5C79"/>
    <w:rsid w:val="005D5E48"/>
    <w:rsid w:val="005D6D38"/>
    <w:rsid w:val="005D7006"/>
    <w:rsid w:val="005D7327"/>
    <w:rsid w:val="005D73D5"/>
    <w:rsid w:val="005D74B3"/>
    <w:rsid w:val="005D751F"/>
    <w:rsid w:val="005D76BD"/>
    <w:rsid w:val="005E042A"/>
    <w:rsid w:val="005E051F"/>
    <w:rsid w:val="005E0660"/>
    <w:rsid w:val="005E06EB"/>
    <w:rsid w:val="005E1110"/>
    <w:rsid w:val="005E180A"/>
    <w:rsid w:val="005E1A1A"/>
    <w:rsid w:val="005E1A7C"/>
    <w:rsid w:val="005E21C7"/>
    <w:rsid w:val="005E2622"/>
    <w:rsid w:val="005E2632"/>
    <w:rsid w:val="005E26D6"/>
    <w:rsid w:val="005E2D78"/>
    <w:rsid w:val="005E3856"/>
    <w:rsid w:val="005E42CA"/>
    <w:rsid w:val="005E45EB"/>
    <w:rsid w:val="005E48A3"/>
    <w:rsid w:val="005E514F"/>
    <w:rsid w:val="005E52A2"/>
    <w:rsid w:val="005E53E1"/>
    <w:rsid w:val="005E5902"/>
    <w:rsid w:val="005E6225"/>
    <w:rsid w:val="005E6485"/>
    <w:rsid w:val="005E6D93"/>
    <w:rsid w:val="005E6E17"/>
    <w:rsid w:val="005E727C"/>
    <w:rsid w:val="005E788A"/>
    <w:rsid w:val="005E795F"/>
    <w:rsid w:val="005E7A7C"/>
    <w:rsid w:val="005E7B40"/>
    <w:rsid w:val="005F053C"/>
    <w:rsid w:val="005F09BF"/>
    <w:rsid w:val="005F0E16"/>
    <w:rsid w:val="005F0E35"/>
    <w:rsid w:val="005F0EAD"/>
    <w:rsid w:val="005F11B5"/>
    <w:rsid w:val="005F12F3"/>
    <w:rsid w:val="005F13A8"/>
    <w:rsid w:val="005F1DB5"/>
    <w:rsid w:val="005F1F02"/>
    <w:rsid w:val="005F2950"/>
    <w:rsid w:val="005F29D4"/>
    <w:rsid w:val="005F2C71"/>
    <w:rsid w:val="005F2E83"/>
    <w:rsid w:val="005F3282"/>
    <w:rsid w:val="005F32AD"/>
    <w:rsid w:val="005F330A"/>
    <w:rsid w:val="005F3560"/>
    <w:rsid w:val="005F3615"/>
    <w:rsid w:val="005F40C6"/>
    <w:rsid w:val="005F4160"/>
    <w:rsid w:val="005F4462"/>
    <w:rsid w:val="005F44C0"/>
    <w:rsid w:val="005F4732"/>
    <w:rsid w:val="005F5029"/>
    <w:rsid w:val="005F5AE9"/>
    <w:rsid w:val="005F5B84"/>
    <w:rsid w:val="005F6147"/>
    <w:rsid w:val="005F6356"/>
    <w:rsid w:val="005F63C6"/>
    <w:rsid w:val="005F63F8"/>
    <w:rsid w:val="005F648F"/>
    <w:rsid w:val="005F66D4"/>
    <w:rsid w:val="005F6BFA"/>
    <w:rsid w:val="005F6F8E"/>
    <w:rsid w:val="005F709D"/>
    <w:rsid w:val="005F7858"/>
    <w:rsid w:val="006001BA"/>
    <w:rsid w:val="00600466"/>
    <w:rsid w:val="00600A13"/>
    <w:rsid w:val="00600ACD"/>
    <w:rsid w:val="00600BFA"/>
    <w:rsid w:val="00600F1F"/>
    <w:rsid w:val="00601140"/>
    <w:rsid w:val="006016DC"/>
    <w:rsid w:val="00601886"/>
    <w:rsid w:val="006018C5"/>
    <w:rsid w:val="00601A67"/>
    <w:rsid w:val="00602402"/>
    <w:rsid w:val="00602672"/>
    <w:rsid w:val="00602BD8"/>
    <w:rsid w:val="00602DAD"/>
    <w:rsid w:val="0060309B"/>
    <w:rsid w:val="0060313A"/>
    <w:rsid w:val="006033F8"/>
    <w:rsid w:val="00603451"/>
    <w:rsid w:val="00603869"/>
    <w:rsid w:val="00603BA8"/>
    <w:rsid w:val="00603D23"/>
    <w:rsid w:val="00604B5F"/>
    <w:rsid w:val="00604CB3"/>
    <w:rsid w:val="00604D91"/>
    <w:rsid w:val="00604DA4"/>
    <w:rsid w:val="00604F3C"/>
    <w:rsid w:val="00604F81"/>
    <w:rsid w:val="00605653"/>
    <w:rsid w:val="006056FE"/>
    <w:rsid w:val="00605797"/>
    <w:rsid w:val="006069E1"/>
    <w:rsid w:val="006072F3"/>
    <w:rsid w:val="006074EC"/>
    <w:rsid w:val="006078E1"/>
    <w:rsid w:val="0060798C"/>
    <w:rsid w:val="00607ED5"/>
    <w:rsid w:val="0061038B"/>
    <w:rsid w:val="00610AC2"/>
    <w:rsid w:val="00610DD2"/>
    <w:rsid w:val="00610EA9"/>
    <w:rsid w:val="006110C8"/>
    <w:rsid w:val="00611147"/>
    <w:rsid w:val="00611CF5"/>
    <w:rsid w:val="00611DA2"/>
    <w:rsid w:val="006120C7"/>
    <w:rsid w:val="0061250B"/>
    <w:rsid w:val="0061282E"/>
    <w:rsid w:val="006129BD"/>
    <w:rsid w:val="00613249"/>
    <w:rsid w:val="00614596"/>
    <w:rsid w:val="00614BDB"/>
    <w:rsid w:val="0061503E"/>
    <w:rsid w:val="006154B8"/>
    <w:rsid w:val="00616026"/>
    <w:rsid w:val="0061608F"/>
    <w:rsid w:val="00616369"/>
    <w:rsid w:val="006164F9"/>
    <w:rsid w:val="00616501"/>
    <w:rsid w:val="006165F3"/>
    <w:rsid w:val="00616B2B"/>
    <w:rsid w:val="00616C03"/>
    <w:rsid w:val="00616F2C"/>
    <w:rsid w:val="00617240"/>
    <w:rsid w:val="006177EE"/>
    <w:rsid w:val="006179F4"/>
    <w:rsid w:val="00617A06"/>
    <w:rsid w:val="00617F68"/>
    <w:rsid w:val="00620275"/>
    <w:rsid w:val="00620359"/>
    <w:rsid w:val="0062039A"/>
    <w:rsid w:val="0062050A"/>
    <w:rsid w:val="0062089F"/>
    <w:rsid w:val="00620A5E"/>
    <w:rsid w:val="00620E4E"/>
    <w:rsid w:val="00620F29"/>
    <w:rsid w:val="00620F71"/>
    <w:rsid w:val="00621065"/>
    <w:rsid w:val="0062128D"/>
    <w:rsid w:val="006215B9"/>
    <w:rsid w:val="006218D5"/>
    <w:rsid w:val="006220B7"/>
    <w:rsid w:val="0062246A"/>
    <w:rsid w:val="006225CC"/>
    <w:rsid w:val="0062267C"/>
    <w:rsid w:val="00622CFC"/>
    <w:rsid w:val="00622DE5"/>
    <w:rsid w:val="00622F85"/>
    <w:rsid w:val="0062316C"/>
    <w:rsid w:val="006234DD"/>
    <w:rsid w:val="00623FC6"/>
    <w:rsid w:val="00624943"/>
    <w:rsid w:val="00624ADD"/>
    <w:rsid w:val="00624B2B"/>
    <w:rsid w:val="00624C0B"/>
    <w:rsid w:val="0062502D"/>
    <w:rsid w:val="00625441"/>
    <w:rsid w:val="006258FA"/>
    <w:rsid w:val="0062591A"/>
    <w:rsid w:val="00626296"/>
    <w:rsid w:val="006263A2"/>
    <w:rsid w:val="006265B0"/>
    <w:rsid w:val="00626AF0"/>
    <w:rsid w:val="006275D2"/>
    <w:rsid w:val="00627B52"/>
    <w:rsid w:val="00627C5A"/>
    <w:rsid w:val="00627EFF"/>
    <w:rsid w:val="006309B0"/>
    <w:rsid w:val="00630D96"/>
    <w:rsid w:val="00631038"/>
    <w:rsid w:val="00631147"/>
    <w:rsid w:val="00631559"/>
    <w:rsid w:val="00631A77"/>
    <w:rsid w:val="00631C6C"/>
    <w:rsid w:val="00632300"/>
    <w:rsid w:val="00632B3E"/>
    <w:rsid w:val="00633312"/>
    <w:rsid w:val="006333A2"/>
    <w:rsid w:val="0063363E"/>
    <w:rsid w:val="0063397C"/>
    <w:rsid w:val="00633C73"/>
    <w:rsid w:val="00633D55"/>
    <w:rsid w:val="00633DA1"/>
    <w:rsid w:val="00634423"/>
    <w:rsid w:val="00634D2E"/>
    <w:rsid w:val="006350F1"/>
    <w:rsid w:val="006359A7"/>
    <w:rsid w:val="00635D5E"/>
    <w:rsid w:val="0063629F"/>
    <w:rsid w:val="006363D6"/>
    <w:rsid w:val="0063653D"/>
    <w:rsid w:val="00636653"/>
    <w:rsid w:val="006367DC"/>
    <w:rsid w:val="00636A53"/>
    <w:rsid w:val="006371A2"/>
    <w:rsid w:val="00637456"/>
    <w:rsid w:val="00637481"/>
    <w:rsid w:val="006376AF"/>
    <w:rsid w:val="00640769"/>
    <w:rsid w:val="00640BA0"/>
    <w:rsid w:val="00641407"/>
    <w:rsid w:val="00641472"/>
    <w:rsid w:val="0064169B"/>
    <w:rsid w:val="006418BF"/>
    <w:rsid w:val="00641B5C"/>
    <w:rsid w:val="00641BB3"/>
    <w:rsid w:val="00641D9B"/>
    <w:rsid w:val="00642676"/>
    <w:rsid w:val="0064332D"/>
    <w:rsid w:val="0064342D"/>
    <w:rsid w:val="0064378C"/>
    <w:rsid w:val="00643C70"/>
    <w:rsid w:val="00644A10"/>
    <w:rsid w:val="00644FB6"/>
    <w:rsid w:val="0064510C"/>
    <w:rsid w:val="0064598C"/>
    <w:rsid w:val="00646018"/>
    <w:rsid w:val="0064614B"/>
    <w:rsid w:val="00646A13"/>
    <w:rsid w:val="00646D99"/>
    <w:rsid w:val="00647028"/>
    <w:rsid w:val="00647831"/>
    <w:rsid w:val="00647AF2"/>
    <w:rsid w:val="00647E56"/>
    <w:rsid w:val="00647ED3"/>
    <w:rsid w:val="0065004F"/>
    <w:rsid w:val="0065061B"/>
    <w:rsid w:val="006506CE"/>
    <w:rsid w:val="00650860"/>
    <w:rsid w:val="00650B0D"/>
    <w:rsid w:val="00650B35"/>
    <w:rsid w:val="006511FC"/>
    <w:rsid w:val="0065181B"/>
    <w:rsid w:val="00651D65"/>
    <w:rsid w:val="00651E1F"/>
    <w:rsid w:val="006521A7"/>
    <w:rsid w:val="00652684"/>
    <w:rsid w:val="006529EC"/>
    <w:rsid w:val="00652E81"/>
    <w:rsid w:val="0065314C"/>
    <w:rsid w:val="00653192"/>
    <w:rsid w:val="00653348"/>
    <w:rsid w:val="006535FF"/>
    <w:rsid w:val="00653880"/>
    <w:rsid w:val="00654526"/>
    <w:rsid w:val="00654600"/>
    <w:rsid w:val="0065470F"/>
    <w:rsid w:val="00654C8C"/>
    <w:rsid w:val="00654CE3"/>
    <w:rsid w:val="00655155"/>
    <w:rsid w:val="0065536C"/>
    <w:rsid w:val="00655992"/>
    <w:rsid w:val="006559BC"/>
    <w:rsid w:val="00655C5E"/>
    <w:rsid w:val="00655DFE"/>
    <w:rsid w:val="006563CC"/>
    <w:rsid w:val="00656486"/>
    <w:rsid w:val="006564A1"/>
    <w:rsid w:val="00656A11"/>
    <w:rsid w:val="00656D4E"/>
    <w:rsid w:val="0065716E"/>
    <w:rsid w:val="00657354"/>
    <w:rsid w:val="006575B7"/>
    <w:rsid w:val="006579F1"/>
    <w:rsid w:val="0066002F"/>
    <w:rsid w:val="00660308"/>
    <w:rsid w:val="00660543"/>
    <w:rsid w:val="00660C14"/>
    <w:rsid w:val="006610C7"/>
    <w:rsid w:val="006611C7"/>
    <w:rsid w:val="0066137D"/>
    <w:rsid w:val="0066161E"/>
    <w:rsid w:val="006619A8"/>
    <w:rsid w:val="006619BB"/>
    <w:rsid w:val="006619E4"/>
    <w:rsid w:val="00661AF5"/>
    <w:rsid w:val="00661F27"/>
    <w:rsid w:val="006620B4"/>
    <w:rsid w:val="006620C8"/>
    <w:rsid w:val="00662176"/>
    <w:rsid w:val="006623DD"/>
    <w:rsid w:val="00662967"/>
    <w:rsid w:val="00662987"/>
    <w:rsid w:val="00662B09"/>
    <w:rsid w:val="00662B97"/>
    <w:rsid w:val="006630D7"/>
    <w:rsid w:val="0066373B"/>
    <w:rsid w:val="00664423"/>
    <w:rsid w:val="00665532"/>
    <w:rsid w:val="00665891"/>
    <w:rsid w:val="00665E45"/>
    <w:rsid w:val="00665FA7"/>
    <w:rsid w:val="00666087"/>
    <w:rsid w:val="00666267"/>
    <w:rsid w:val="0066664E"/>
    <w:rsid w:val="00666BC2"/>
    <w:rsid w:val="00667553"/>
    <w:rsid w:val="00667853"/>
    <w:rsid w:val="0066790E"/>
    <w:rsid w:val="006679C9"/>
    <w:rsid w:val="00667D35"/>
    <w:rsid w:val="00667F90"/>
    <w:rsid w:val="006700B9"/>
    <w:rsid w:val="006703EF"/>
    <w:rsid w:val="006703F7"/>
    <w:rsid w:val="00670460"/>
    <w:rsid w:val="00670618"/>
    <w:rsid w:val="00670878"/>
    <w:rsid w:val="006709D9"/>
    <w:rsid w:val="006712D5"/>
    <w:rsid w:val="0067136C"/>
    <w:rsid w:val="00671585"/>
    <w:rsid w:val="00671F88"/>
    <w:rsid w:val="00671FDF"/>
    <w:rsid w:val="00672008"/>
    <w:rsid w:val="0067201F"/>
    <w:rsid w:val="00672287"/>
    <w:rsid w:val="0067245F"/>
    <w:rsid w:val="00672D3F"/>
    <w:rsid w:val="0067330E"/>
    <w:rsid w:val="0067343D"/>
    <w:rsid w:val="00673724"/>
    <w:rsid w:val="00673849"/>
    <w:rsid w:val="00673BFD"/>
    <w:rsid w:val="00673C53"/>
    <w:rsid w:val="00673FAA"/>
    <w:rsid w:val="006740EA"/>
    <w:rsid w:val="00674859"/>
    <w:rsid w:val="00674B40"/>
    <w:rsid w:val="006750B1"/>
    <w:rsid w:val="0067512C"/>
    <w:rsid w:val="00675267"/>
    <w:rsid w:val="006753D6"/>
    <w:rsid w:val="00675AA8"/>
    <w:rsid w:val="00675E87"/>
    <w:rsid w:val="00675F03"/>
    <w:rsid w:val="00677195"/>
    <w:rsid w:val="0067797D"/>
    <w:rsid w:val="00677F27"/>
    <w:rsid w:val="0068011F"/>
    <w:rsid w:val="00680587"/>
    <w:rsid w:val="00680757"/>
    <w:rsid w:val="00681022"/>
    <w:rsid w:val="00681407"/>
    <w:rsid w:val="00681576"/>
    <w:rsid w:val="006818BF"/>
    <w:rsid w:val="006824E7"/>
    <w:rsid w:val="006826BF"/>
    <w:rsid w:val="00683346"/>
    <w:rsid w:val="006836BE"/>
    <w:rsid w:val="00683809"/>
    <w:rsid w:val="0068443D"/>
    <w:rsid w:val="006847BC"/>
    <w:rsid w:val="00684CBD"/>
    <w:rsid w:val="006851B3"/>
    <w:rsid w:val="00685262"/>
    <w:rsid w:val="0068534A"/>
    <w:rsid w:val="00685552"/>
    <w:rsid w:val="0068582C"/>
    <w:rsid w:val="00685883"/>
    <w:rsid w:val="00685FEA"/>
    <w:rsid w:val="00686590"/>
    <w:rsid w:val="006868F6"/>
    <w:rsid w:val="00686BA2"/>
    <w:rsid w:val="006871ED"/>
    <w:rsid w:val="00687229"/>
    <w:rsid w:val="00687786"/>
    <w:rsid w:val="0068781C"/>
    <w:rsid w:val="00687AFD"/>
    <w:rsid w:val="00687B95"/>
    <w:rsid w:val="006906B8"/>
    <w:rsid w:val="0069077A"/>
    <w:rsid w:val="00690C39"/>
    <w:rsid w:val="00690E2E"/>
    <w:rsid w:val="00690EE2"/>
    <w:rsid w:val="006915DD"/>
    <w:rsid w:val="006917AC"/>
    <w:rsid w:val="00691A44"/>
    <w:rsid w:val="006921F8"/>
    <w:rsid w:val="0069265E"/>
    <w:rsid w:val="00692738"/>
    <w:rsid w:val="006927FC"/>
    <w:rsid w:val="006928F7"/>
    <w:rsid w:val="00692C69"/>
    <w:rsid w:val="00692DC4"/>
    <w:rsid w:val="006931BB"/>
    <w:rsid w:val="00693666"/>
    <w:rsid w:val="0069392D"/>
    <w:rsid w:val="00693CF7"/>
    <w:rsid w:val="00693EC2"/>
    <w:rsid w:val="0069442D"/>
    <w:rsid w:val="006946D2"/>
    <w:rsid w:val="006946E4"/>
    <w:rsid w:val="00694C49"/>
    <w:rsid w:val="006952CA"/>
    <w:rsid w:val="0069598C"/>
    <w:rsid w:val="0069659F"/>
    <w:rsid w:val="006969F7"/>
    <w:rsid w:val="00696A30"/>
    <w:rsid w:val="00696BC0"/>
    <w:rsid w:val="00696CEF"/>
    <w:rsid w:val="00697251"/>
    <w:rsid w:val="006974BB"/>
    <w:rsid w:val="00697523"/>
    <w:rsid w:val="00697829"/>
    <w:rsid w:val="00697B5C"/>
    <w:rsid w:val="00697BC9"/>
    <w:rsid w:val="00697D79"/>
    <w:rsid w:val="00697F34"/>
    <w:rsid w:val="00697F9E"/>
    <w:rsid w:val="006A0D87"/>
    <w:rsid w:val="006A0E6A"/>
    <w:rsid w:val="006A105E"/>
    <w:rsid w:val="006A13C9"/>
    <w:rsid w:val="006A1655"/>
    <w:rsid w:val="006A1C97"/>
    <w:rsid w:val="006A1D28"/>
    <w:rsid w:val="006A1F5A"/>
    <w:rsid w:val="006A242C"/>
    <w:rsid w:val="006A24F8"/>
    <w:rsid w:val="006A2503"/>
    <w:rsid w:val="006A2631"/>
    <w:rsid w:val="006A2BE5"/>
    <w:rsid w:val="006A2C6E"/>
    <w:rsid w:val="006A3011"/>
    <w:rsid w:val="006A3686"/>
    <w:rsid w:val="006A389C"/>
    <w:rsid w:val="006A39F8"/>
    <w:rsid w:val="006A3A3B"/>
    <w:rsid w:val="006A3B45"/>
    <w:rsid w:val="006A4395"/>
    <w:rsid w:val="006A47B2"/>
    <w:rsid w:val="006A4DCC"/>
    <w:rsid w:val="006A5446"/>
    <w:rsid w:val="006A593A"/>
    <w:rsid w:val="006A5D7C"/>
    <w:rsid w:val="006A667E"/>
    <w:rsid w:val="006A6B12"/>
    <w:rsid w:val="006A6BD8"/>
    <w:rsid w:val="006A70A4"/>
    <w:rsid w:val="006A74E5"/>
    <w:rsid w:val="006A78E5"/>
    <w:rsid w:val="006A7B93"/>
    <w:rsid w:val="006A7C01"/>
    <w:rsid w:val="006A7C46"/>
    <w:rsid w:val="006B038D"/>
    <w:rsid w:val="006B051E"/>
    <w:rsid w:val="006B05F5"/>
    <w:rsid w:val="006B09C5"/>
    <w:rsid w:val="006B1147"/>
    <w:rsid w:val="006B19D0"/>
    <w:rsid w:val="006B1C26"/>
    <w:rsid w:val="006B1CF3"/>
    <w:rsid w:val="006B1D02"/>
    <w:rsid w:val="006B1D6B"/>
    <w:rsid w:val="006B25F4"/>
    <w:rsid w:val="006B2680"/>
    <w:rsid w:val="006B2800"/>
    <w:rsid w:val="006B304E"/>
    <w:rsid w:val="006B352E"/>
    <w:rsid w:val="006B3820"/>
    <w:rsid w:val="006B3A73"/>
    <w:rsid w:val="006B3CBD"/>
    <w:rsid w:val="006B3D9A"/>
    <w:rsid w:val="006B4079"/>
    <w:rsid w:val="006B44ED"/>
    <w:rsid w:val="006B451A"/>
    <w:rsid w:val="006B5229"/>
    <w:rsid w:val="006B61D5"/>
    <w:rsid w:val="006B64EF"/>
    <w:rsid w:val="006B6547"/>
    <w:rsid w:val="006B6993"/>
    <w:rsid w:val="006B69BB"/>
    <w:rsid w:val="006B6CCE"/>
    <w:rsid w:val="006B71EB"/>
    <w:rsid w:val="006B73E6"/>
    <w:rsid w:val="006B7797"/>
    <w:rsid w:val="006B7EB5"/>
    <w:rsid w:val="006C0779"/>
    <w:rsid w:val="006C0787"/>
    <w:rsid w:val="006C08F0"/>
    <w:rsid w:val="006C0B52"/>
    <w:rsid w:val="006C1246"/>
    <w:rsid w:val="006C1390"/>
    <w:rsid w:val="006C13AA"/>
    <w:rsid w:val="006C18ED"/>
    <w:rsid w:val="006C256C"/>
    <w:rsid w:val="006C258D"/>
    <w:rsid w:val="006C2784"/>
    <w:rsid w:val="006C2BB5"/>
    <w:rsid w:val="006C2D47"/>
    <w:rsid w:val="006C2F2E"/>
    <w:rsid w:val="006C2FE3"/>
    <w:rsid w:val="006C3093"/>
    <w:rsid w:val="006C3504"/>
    <w:rsid w:val="006C352B"/>
    <w:rsid w:val="006C36F8"/>
    <w:rsid w:val="006C38E3"/>
    <w:rsid w:val="006C3B23"/>
    <w:rsid w:val="006C4480"/>
    <w:rsid w:val="006C465B"/>
    <w:rsid w:val="006C4832"/>
    <w:rsid w:val="006C4B4F"/>
    <w:rsid w:val="006C4EF3"/>
    <w:rsid w:val="006C53E1"/>
    <w:rsid w:val="006C55AF"/>
    <w:rsid w:val="006C5E2B"/>
    <w:rsid w:val="006C60AE"/>
    <w:rsid w:val="006C633D"/>
    <w:rsid w:val="006C6C73"/>
    <w:rsid w:val="006C7050"/>
    <w:rsid w:val="006C77C4"/>
    <w:rsid w:val="006C79AD"/>
    <w:rsid w:val="006C7A7F"/>
    <w:rsid w:val="006C7BC5"/>
    <w:rsid w:val="006C7E3C"/>
    <w:rsid w:val="006D04D1"/>
    <w:rsid w:val="006D0744"/>
    <w:rsid w:val="006D16A0"/>
    <w:rsid w:val="006D16AE"/>
    <w:rsid w:val="006D1BCA"/>
    <w:rsid w:val="006D23F8"/>
    <w:rsid w:val="006D2F7E"/>
    <w:rsid w:val="006D2FC6"/>
    <w:rsid w:val="006D3105"/>
    <w:rsid w:val="006D33DF"/>
    <w:rsid w:val="006D3416"/>
    <w:rsid w:val="006D36CA"/>
    <w:rsid w:val="006D37C9"/>
    <w:rsid w:val="006D38F6"/>
    <w:rsid w:val="006D3A14"/>
    <w:rsid w:val="006D3D18"/>
    <w:rsid w:val="006D3EFE"/>
    <w:rsid w:val="006D4042"/>
    <w:rsid w:val="006D40B2"/>
    <w:rsid w:val="006D496E"/>
    <w:rsid w:val="006D5322"/>
    <w:rsid w:val="006D5896"/>
    <w:rsid w:val="006D6177"/>
    <w:rsid w:val="006D63CE"/>
    <w:rsid w:val="006D64FF"/>
    <w:rsid w:val="006D6630"/>
    <w:rsid w:val="006D681D"/>
    <w:rsid w:val="006D686D"/>
    <w:rsid w:val="006D6922"/>
    <w:rsid w:val="006D6FF6"/>
    <w:rsid w:val="006E0C4D"/>
    <w:rsid w:val="006E0E89"/>
    <w:rsid w:val="006E0F91"/>
    <w:rsid w:val="006E1142"/>
    <w:rsid w:val="006E15A2"/>
    <w:rsid w:val="006E164F"/>
    <w:rsid w:val="006E1C28"/>
    <w:rsid w:val="006E23A3"/>
    <w:rsid w:val="006E2893"/>
    <w:rsid w:val="006E28C6"/>
    <w:rsid w:val="006E2B1E"/>
    <w:rsid w:val="006E2DC5"/>
    <w:rsid w:val="006E31EC"/>
    <w:rsid w:val="006E33B1"/>
    <w:rsid w:val="006E340B"/>
    <w:rsid w:val="006E35E1"/>
    <w:rsid w:val="006E3EE7"/>
    <w:rsid w:val="006E4ADB"/>
    <w:rsid w:val="006E5073"/>
    <w:rsid w:val="006E56DF"/>
    <w:rsid w:val="006E5942"/>
    <w:rsid w:val="006E5B56"/>
    <w:rsid w:val="006E5BDA"/>
    <w:rsid w:val="006E5C87"/>
    <w:rsid w:val="006E5CCF"/>
    <w:rsid w:val="006E5F0D"/>
    <w:rsid w:val="006E6639"/>
    <w:rsid w:val="006E69E0"/>
    <w:rsid w:val="006E6BD5"/>
    <w:rsid w:val="006E6CFC"/>
    <w:rsid w:val="006E6FF0"/>
    <w:rsid w:val="006E7761"/>
    <w:rsid w:val="006E7BCD"/>
    <w:rsid w:val="006E7F0D"/>
    <w:rsid w:val="006F0298"/>
    <w:rsid w:val="006F18B1"/>
    <w:rsid w:val="006F18EA"/>
    <w:rsid w:val="006F2667"/>
    <w:rsid w:val="006F28A2"/>
    <w:rsid w:val="006F2C63"/>
    <w:rsid w:val="006F30DA"/>
    <w:rsid w:val="006F33FA"/>
    <w:rsid w:val="006F3B3F"/>
    <w:rsid w:val="006F467B"/>
    <w:rsid w:val="006F47C0"/>
    <w:rsid w:val="006F4816"/>
    <w:rsid w:val="006F4990"/>
    <w:rsid w:val="006F4E15"/>
    <w:rsid w:val="006F4F54"/>
    <w:rsid w:val="006F51D1"/>
    <w:rsid w:val="006F5237"/>
    <w:rsid w:val="006F560A"/>
    <w:rsid w:val="006F6159"/>
    <w:rsid w:val="006F6DF3"/>
    <w:rsid w:val="006F6F98"/>
    <w:rsid w:val="006F71FA"/>
    <w:rsid w:val="006F782B"/>
    <w:rsid w:val="006F782C"/>
    <w:rsid w:val="006F7930"/>
    <w:rsid w:val="006F7B8B"/>
    <w:rsid w:val="007005FB"/>
    <w:rsid w:val="00700996"/>
    <w:rsid w:val="00700D1B"/>
    <w:rsid w:val="00700E09"/>
    <w:rsid w:val="007010CE"/>
    <w:rsid w:val="00701925"/>
    <w:rsid w:val="007020A4"/>
    <w:rsid w:val="00702234"/>
    <w:rsid w:val="0070237A"/>
    <w:rsid w:val="0070254A"/>
    <w:rsid w:val="007026F3"/>
    <w:rsid w:val="00702D7D"/>
    <w:rsid w:val="007033B9"/>
    <w:rsid w:val="00703666"/>
    <w:rsid w:val="00703A4C"/>
    <w:rsid w:val="007040AD"/>
    <w:rsid w:val="00704170"/>
    <w:rsid w:val="00704278"/>
    <w:rsid w:val="0070442B"/>
    <w:rsid w:val="00704629"/>
    <w:rsid w:val="00704837"/>
    <w:rsid w:val="007049B7"/>
    <w:rsid w:val="00704AF8"/>
    <w:rsid w:val="00704BF7"/>
    <w:rsid w:val="00704C35"/>
    <w:rsid w:val="00704D89"/>
    <w:rsid w:val="00704EB9"/>
    <w:rsid w:val="007054E5"/>
    <w:rsid w:val="007060CE"/>
    <w:rsid w:val="00706164"/>
    <w:rsid w:val="0070679B"/>
    <w:rsid w:val="00706992"/>
    <w:rsid w:val="007069E7"/>
    <w:rsid w:val="00706B97"/>
    <w:rsid w:val="00706C3C"/>
    <w:rsid w:val="00706CCF"/>
    <w:rsid w:val="0070759F"/>
    <w:rsid w:val="007075C7"/>
    <w:rsid w:val="00707C14"/>
    <w:rsid w:val="00707DB7"/>
    <w:rsid w:val="00707E0E"/>
    <w:rsid w:val="00707FA2"/>
    <w:rsid w:val="007102C8"/>
    <w:rsid w:val="00710614"/>
    <w:rsid w:val="00710621"/>
    <w:rsid w:val="007108AB"/>
    <w:rsid w:val="00710D9F"/>
    <w:rsid w:val="0071118B"/>
    <w:rsid w:val="0071120E"/>
    <w:rsid w:val="007114F3"/>
    <w:rsid w:val="0071157D"/>
    <w:rsid w:val="007116A3"/>
    <w:rsid w:val="00711CAB"/>
    <w:rsid w:val="00711F6A"/>
    <w:rsid w:val="007122E5"/>
    <w:rsid w:val="00712BF4"/>
    <w:rsid w:val="00712CE8"/>
    <w:rsid w:val="00713408"/>
    <w:rsid w:val="0071360D"/>
    <w:rsid w:val="00713EF8"/>
    <w:rsid w:val="007142C2"/>
    <w:rsid w:val="007144B5"/>
    <w:rsid w:val="00714732"/>
    <w:rsid w:val="007147FD"/>
    <w:rsid w:val="00714960"/>
    <w:rsid w:val="00714E7F"/>
    <w:rsid w:val="0071503A"/>
    <w:rsid w:val="0071532E"/>
    <w:rsid w:val="00715600"/>
    <w:rsid w:val="007158B8"/>
    <w:rsid w:val="00715A2C"/>
    <w:rsid w:val="00715B1A"/>
    <w:rsid w:val="00715D19"/>
    <w:rsid w:val="00715DCD"/>
    <w:rsid w:val="00716150"/>
    <w:rsid w:val="0071683E"/>
    <w:rsid w:val="00716BEE"/>
    <w:rsid w:val="00717C24"/>
    <w:rsid w:val="00717D51"/>
    <w:rsid w:val="00717FE4"/>
    <w:rsid w:val="00717FF7"/>
    <w:rsid w:val="0072171E"/>
    <w:rsid w:val="00721BE1"/>
    <w:rsid w:val="00721F39"/>
    <w:rsid w:val="00722944"/>
    <w:rsid w:val="00722C78"/>
    <w:rsid w:val="00722F06"/>
    <w:rsid w:val="00722FB5"/>
    <w:rsid w:val="00723017"/>
    <w:rsid w:val="007231C3"/>
    <w:rsid w:val="007232C4"/>
    <w:rsid w:val="0072341F"/>
    <w:rsid w:val="00723624"/>
    <w:rsid w:val="007238BD"/>
    <w:rsid w:val="007240A1"/>
    <w:rsid w:val="007243A8"/>
    <w:rsid w:val="0072448C"/>
    <w:rsid w:val="007244D5"/>
    <w:rsid w:val="007247B8"/>
    <w:rsid w:val="00724ED5"/>
    <w:rsid w:val="007250C6"/>
    <w:rsid w:val="00725BBE"/>
    <w:rsid w:val="007264DC"/>
    <w:rsid w:val="007269F4"/>
    <w:rsid w:val="0072736B"/>
    <w:rsid w:val="00727573"/>
    <w:rsid w:val="0072771C"/>
    <w:rsid w:val="00727734"/>
    <w:rsid w:val="00730086"/>
    <w:rsid w:val="0073035C"/>
    <w:rsid w:val="00731609"/>
    <w:rsid w:val="0073197D"/>
    <w:rsid w:val="0073199C"/>
    <w:rsid w:val="00731ED2"/>
    <w:rsid w:val="0073388B"/>
    <w:rsid w:val="00733E96"/>
    <w:rsid w:val="007343D9"/>
    <w:rsid w:val="00734A27"/>
    <w:rsid w:val="00734FA1"/>
    <w:rsid w:val="007352FB"/>
    <w:rsid w:val="00735D55"/>
    <w:rsid w:val="00735D6E"/>
    <w:rsid w:val="00735DA7"/>
    <w:rsid w:val="00736217"/>
    <w:rsid w:val="00736865"/>
    <w:rsid w:val="007369A0"/>
    <w:rsid w:val="00736D4B"/>
    <w:rsid w:val="00736E24"/>
    <w:rsid w:val="007370A3"/>
    <w:rsid w:val="00737197"/>
    <w:rsid w:val="0073736E"/>
    <w:rsid w:val="00737567"/>
    <w:rsid w:val="007375A3"/>
    <w:rsid w:val="0073782F"/>
    <w:rsid w:val="0073788C"/>
    <w:rsid w:val="007379B3"/>
    <w:rsid w:val="00737AF0"/>
    <w:rsid w:val="0074036E"/>
    <w:rsid w:val="00740605"/>
    <w:rsid w:val="007407A5"/>
    <w:rsid w:val="00740F3A"/>
    <w:rsid w:val="00740F96"/>
    <w:rsid w:val="0074111E"/>
    <w:rsid w:val="007418A8"/>
    <w:rsid w:val="007418D1"/>
    <w:rsid w:val="00741C3C"/>
    <w:rsid w:val="00741FB4"/>
    <w:rsid w:val="0074278C"/>
    <w:rsid w:val="00742A1D"/>
    <w:rsid w:val="00742DF6"/>
    <w:rsid w:val="00742E71"/>
    <w:rsid w:val="00742F4E"/>
    <w:rsid w:val="00743847"/>
    <w:rsid w:val="007438EC"/>
    <w:rsid w:val="00743BE0"/>
    <w:rsid w:val="00743F3F"/>
    <w:rsid w:val="0074470B"/>
    <w:rsid w:val="007449A7"/>
    <w:rsid w:val="007454E1"/>
    <w:rsid w:val="0074575C"/>
    <w:rsid w:val="007457A7"/>
    <w:rsid w:val="00745A0C"/>
    <w:rsid w:val="00745A78"/>
    <w:rsid w:val="00746325"/>
    <w:rsid w:val="007467F6"/>
    <w:rsid w:val="00746BF3"/>
    <w:rsid w:val="00746DBA"/>
    <w:rsid w:val="00746F12"/>
    <w:rsid w:val="007470BB"/>
    <w:rsid w:val="00747199"/>
    <w:rsid w:val="007474E0"/>
    <w:rsid w:val="00747EBA"/>
    <w:rsid w:val="00747EC7"/>
    <w:rsid w:val="00747F40"/>
    <w:rsid w:val="00747FA7"/>
    <w:rsid w:val="00750433"/>
    <w:rsid w:val="00750D8B"/>
    <w:rsid w:val="00750DA6"/>
    <w:rsid w:val="00750FDA"/>
    <w:rsid w:val="0075100C"/>
    <w:rsid w:val="0075129F"/>
    <w:rsid w:val="007513F5"/>
    <w:rsid w:val="00751945"/>
    <w:rsid w:val="007519AF"/>
    <w:rsid w:val="00751B1F"/>
    <w:rsid w:val="00751B50"/>
    <w:rsid w:val="007520B9"/>
    <w:rsid w:val="007521FC"/>
    <w:rsid w:val="007529C6"/>
    <w:rsid w:val="00752A0A"/>
    <w:rsid w:val="00752C6C"/>
    <w:rsid w:val="0075314A"/>
    <w:rsid w:val="0075331D"/>
    <w:rsid w:val="0075346A"/>
    <w:rsid w:val="00753CB0"/>
    <w:rsid w:val="00753CC1"/>
    <w:rsid w:val="00753F38"/>
    <w:rsid w:val="007540E7"/>
    <w:rsid w:val="00754FA8"/>
    <w:rsid w:val="0075547D"/>
    <w:rsid w:val="00755687"/>
    <w:rsid w:val="00755C0E"/>
    <w:rsid w:val="00756355"/>
    <w:rsid w:val="00756F36"/>
    <w:rsid w:val="007570FC"/>
    <w:rsid w:val="00757313"/>
    <w:rsid w:val="0075749B"/>
    <w:rsid w:val="007577B2"/>
    <w:rsid w:val="00757879"/>
    <w:rsid w:val="00757AB9"/>
    <w:rsid w:val="00757BA3"/>
    <w:rsid w:val="00760053"/>
    <w:rsid w:val="00760136"/>
    <w:rsid w:val="007607D7"/>
    <w:rsid w:val="00760A42"/>
    <w:rsid w:val="00760AF7"/>
    <w:rsid w:val="00760B82"/>
    <w:rsid w:val="00761044"/>
    <w:rsid w:val="007611DA"/>
    <w:rsid w:val="00761263"/>
    <w:rsid w:val="007614C8"/>
    <w:rsid w:val="007615B4"/>
    <w:rsid w:val="007617A3"/>
    <w:rsid w:val="00762120"/>
    <w:rsid w:val="00762340"/>
    <w:rsid w:val="00762771"/>
    <w:rsid w:val="007628BA"/>
    <w:rsid w:val="00762C67"/>
    <w:rsid w:val="00762F0E"/>
    <w:rsid w:val="00763949"/>
    <w:rsid w:val="007644DA"/>
    <w:rsid w:val="00764709"/>
    <w:rsid w:val="007649AD"/>
    <w:rsid w:val="00764A48"/>
    <w:rsid w:val="00764AE7"/>
    <w:rsid w:val="00764CEB"/>
    <w:rsid w:val="0076540B"/>
    <w:rsid w:val="0076578B"/>
    <w:rsid w:val="00765D2A"/>
    <w:rsid w:val="007665F7"/>
    <w:rsid w:val="0076752C"/>
    <w:rsid w:val="007706D1"/>
    <w:rsid w:val="00770828"/>
    <w:rsid w:val="00771373"/>
    <w:rsid w:val="0077163B"/>
    <w:rsid w:val="00771832"/>
    <w:rsid w:val="00771B2D"/>
    <w:rsid w:val="00772130"/>
    <w:rsid w:val="007722A3"/>
    <w:rsid w:val="00772A68"/>
    <w:rsid w:val="00772B4D"/>
    <w:rsid w:val="00772B6C"/>
    <w:rsid w:val="00772DA1"/>
    <w:rsid w:val="00772EC1"/>
    <w:rsid w:val="00772FD1"/>
    <w:rsid w:val="00773438"/>
    <w:rsid w:val="00773AE7"/>
    <w:rsid w:val="00774063"/>
    <w:rsid w:val="007741DE"/>
    <w:rsid w:val="00774D27"/>
    <w:rsid w:val="00775036"/>
    <w:rsid w:val="0077505B"/>
    <w:rsid w:val="007753CA"/>
    <w:rsid w:val="007753E4"/>
    <w:rsid w:val="00775C27"/>
    <w:rsid w:val="00775DD1"/>
    <w:rsid w:val="00775E6F"/>
    <w:rsid w:val="007763C3"/>
    <w:rsid w:val="007766E8"/>
    <w:rsid w:val="00776702"/>
    <w:rsid w:val="00776802"/>
    <w:rsid w:val="00776AEF"/>
    <w:rsid w:val="00776E66"/>
    <w:rsid w:val="007770C9"/>
    <w:rsid w:val="00777107"/>
    <w:rsid w:val="007772B6"/>
    <w:rsid w:val="00777816"/>
    <w:rsid w:val="0077789A"/>
    <w:rsid w:val="00777AF7"/>
    <w:rsid w:val="00777F7A"/>
    <w:rsid w:val="00777FDC"/>
    <w:rsid w:val="00780937"/>
    <w:rsid w:val="00780C2A"/>
    <w:rsid w:val="00780C7B"/>
    <w:rsid w:val="007811DC"/>
    <w:rsid w:val="007813C9"/>
    <w:rsid w:val="007815E6"/>
    <w:rsid w:val="00781799"/>
    <w:rsid w:val="00781A38"/>
    <w:rsid w:val="00781A48"/>
    <w:rsid w:val="00781D44"/>
    <w:rsid w:val="0078204C"/>
    <w:rsid w:val="007826BB"/>
    <w:rsid w:val="00782A1E"/>
    <w:rsid w:val="00782B70"/>
    <w:rsid w:val="00782D10"/>
    <w:rsid w:val="00782EDE"/>
    <w:rsid w:val="007836F7"/>
    <w:rsid w:val="00783C9D"/>
    <w:rsid w:val="00784568"/>
    <w:rsid w:val="00784584"/>
    <w:rsid w:val="007849E4"/>
    <w:rsid w:val="00784A67"/>
    <w:rsid w:val="00784DA7"/>
    <w:rsid w:val="00784ECD"/>
    <w:rsid w:val="00785319"/>
    <w:rsid w:val="007853D3"/>
    <w:rsid w:val="007856C8"/>
    <w:rsid w:val="00785731"/>
    <w:rsid w:val="00785A53"/>
    <w:rsid w:val="00785C26"/>
    <w:rsid w:val="00785CAA"/>
    <w:rsid w:val="00785CFF"/>
    <w:rsid w:val="00785F5F"/>
    <w:rsid w:val="00786502"/>
    <w:rsid w:val="00786539"/>
    <w:rsid w:val="007868D8"/>
    <w:rsid w:val="00786DE0"/>
    <w:rsid w:val="00787562"/>
    <w:rsid w:val="00787644"/>
    <w:rsid w:val="00787922"/>
    <w:rsid w:val="00787F76"/>
    <w:rsid w:val="00787FC2"/>
    <w:rsid w:val="0079046E"/>
    <w:rsid w:val="00790825"/>
    <w:rsid w:val="007908EE"/>
    <w:rsid w:val="00790F46"/>
    <w:rsid w:val="00790F64"/>
    <w:rsid w:val="00791065"/>
    <w:rsid w:val="007911F9"/>
    <w:rsid w:val="007912BD"/>
    <w:rsid w:val="007916B5"/>
    <w:rsid w:val="00791A71"/>
    <w:rsid w:val="00791E77"/>
    <w:rsid w:val="00791F71"/>
    <w:rsid w:val="00791FBE"/>
    <w:rsid w:val="007920BA"/>
    <w:rsid w:val="0079259E"/>
    <w:rsid w:val="00792BDE"/>
    <w:rsid w:val="00792DCC"/>
    <w:rsid w:val="00792E5E"/>
    <w:rsid w:val="0079306B"/>
    <w:rsid w:val="007930DC"/>
    <w:rsid w:val="00793BF4"/>
    <w:rsid w:val="00793D92"/>
    <w:rsid w:val="00793E5C"/>
    <w:rsid w:val="00794073"/>
    <w:rsid w:val="00795B94"/>
    <w:rsid w:val="00795C55"/>
    <w:rsid w:val="00795EC1"/>
    <w:rsid w:val="00796152"/>
    <w:rsid w:val="007962D9"/>
    <w:rsid w:val="00796473"/>
    <w:rsid w:val="007965A1"/>
    <w:rsid w:val="007968CB"/>
    <w:rsid w:val="007969A5"/>
    <w:rsid w:val="00796B54"/>
    <w:rsid w:val="00796E6E"/>
    <w:rsid w:val="0079720A"/>
    <w:rsid w:val="00797427"/>
    <w:rsid w:val="00797494"/>
    <w:rsid w:val="00797846"/>
    <w:rsid w:val="00797B4B"/>
    <w:rsid w:val="00797D72"/>
    <w:rsid w:val="00797E52"/>
    <w:rsid w:val="007A03A7"/>
    <w:rsid w:val="007A07E4"/>
    <w:rsid w:val="007A160A"/>
    <w:rsid w:val="007A1D2E"/>
    <w:rsid w:val="007A2095"/>
    <w:rsid w:val="007A2516"/>
    <w:rsid w:val="007A2625"/>
    <w:rsid w:val="007A30BC"/>
    <w:rsid w:val="007A373A"/>
    <w:rsid w:val="007A3B8D"/>
    <w:rsid w:val="007A3E81"/>
    <w:rsid w:val="007A408D"/>
    <w:rsid w:val="007A42AA"/>
    <w:rsid w:val="007A43B6"/>
    <w:rsid w:val="007A4775"/>
    <w:rsid w:val="007A4858"/>
    <w:rsid w:val="007A5125"/>
    <w:rsid w:val="007A524B"/>
    <w:rsid w:val="007A524E"/>
    <w:rsid w:val="007A52C7"/>
    <w:rsid w:val="007A52F8"/>
    <w:rsid w:val="007A5328"/>
    <w:rsid w:val="007A5375"/>
    <w:rsid w:val="007A549F"/>
    <w:rsid w:val="007A5753"/>
    <w:rsid w:val="007A5946"/>
    <w:rsid w:val="007A5AEA"/>
    <w:rsid w:val="007A5BC4"/>
    <w:rsid w:val="007A6364"/>
    <w:rsid w:val="007A71AD"/>
    <w:rsid w:val="007A738E"/>
    <w:rsid w:val="007A73FE"/>
    <w:rsid w:val="007A7658"/>
    <w:rsid w:val="007A79C8"/>
    <w:rsid w:val="007A7B2F"/>
    <w:rsid w:val="007A7BD3"/>
    <w:rsid w:val="007A7D7B"/>
    <w:rsid w:val="007A7F75"/>
    <w:rsid w:val="007B01DE"/>
    <w:rsid w:val="007B037E"/>
    <w:rsid w:val="007B0629"/>
    <w:rsid w:val="007B0683"/>
    <w:rsid w:val="007B06EF"/>
    <w:rsid w:val="007B085A"/>
    <w:rsid w:val="007B0BBD"/>
    <w:rsid w:val="007B0CDC"/>
    <w:rsid w:val="007B150A"/>
    <w:rsid w:val="007B179C"/>
    <w:rsid w:val="007B1BF3"/>
    <w:rsid w:val="007B1E6D"/>
    <w:rsid w:val="007B21B9"/>
    <w:rsid w:val="007B2323"/>
    <w:rsid w:val="007B23A3"/>
    <w:rsid w:val="007B2565"/>
    <w:rsid w:val="007B25F7"/>
    <w:rsid w:val="007B27AE"/>
    <w:rsid w:val="007B2C4F"/>
    <w:rsid w:val="007B2D2A"/>
    <w:rsid w:val="007B2E5D"/>
    <w:rsid w:val="007B328B"/>
    <w:rsid w:val="007B36B5"/>
    <w:rsid w:val="007B3F8C"/>
    <w:rsid w:val="007B4004"/>
    <w:rsid w:val="007B451D"/>
    <w:rsid w:val="007B47B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F5E"/>
    <w:rsid w:val="007C15D0"/>
    <w:rsid w:val="007C1D45"/>
    <w:rsid w:val="007C1F07"/>
    <w:rsid w:val="007C1F5C"/>
    <w:rsid w:val="007C34AF"/>
    <w:rsid w:val="007C35D9"/>
    <w:rsid w:val="007C38DF"/>
    <w:rsid w:val="007C3B87"/>
    <w:rsid w:val="007C445A"/>
    <w:rsid w:val="007C475E"/>
    <w:rsid w:val="007C476B"/>
    <w:rsid w:val="007C47F1"/>
    <w:rsid w:val="007C56C0"/>
    <w:rsid w:val="007C58FB"/>
    <w:rsid w:val="007C5912"/>
    <w:rsid w:val="007C5B4C"/>
    <w:rsid w:val="007C5BC2"/>
    <w:rsid w:val="007C5D2B"/>
    <w:rsid w:val="007C5DDD"/>
    <w:rsid w:val="007C60CD"/>
    <w:rsid w:val="007C673B"/>
    <w:rsid w:val="007C6820"/>
    <w:rsid w:val="007C69DE"/>
    <w:rsid w:val="007C6B9D"/>
    <w:rsid w:val="007C6DDC"/>
    <w:rsid w:val="007C6FEA"/>
    <w:rsid w:val="007C6FF0"/>
    <w:rsid w:val="007C705A"/>
    <w:rsid w:val="007C710C"/>
    <w:rsid w:val="007C7613"/>
    <w:rsid w:val="007C7AB6"/>
    <w:rsid w:val="007D0111"/>
    <w:rsid w:val="007D02C0"/>
    <w:rsid w:val="007D03EA"/>
    <w:rsid w:val="007D06E2"/>
    <w:rsid w:val="007D0B7A"/>
    <w:rsid w:val="007D0BCF"/>
    <w:rsid w:val="007D0CCC"/>
    <w:rsid w:val="007D0EC6"/>
    <w:rsid w:val="007D10C7"/>
    <w:rsid w:val="007D186D"/>
    <w:rsid w:val="007D1934"/>
    <w:rsid w:val="007D1BC0"/>
    <w:rsid w:val="007D1D97"/>
    <w:rsid w:val="007D1E1F"/>
    <w:rsid w:val="007D223E"/>
    <w:rsid w:val="007D25B8"/>
    <w:rsid w:val="007D25F5"/>
    <w:rsid w:val="007D282C"/>
    <w:rsid w:val="007D2C01"/>
    <w:rsid w:val="007D2D3C"/>
    <w:rsid w:val="007D322F"/>
    <w:rsid w:val="007D32C8"/>
    <w:rsid w:val="007D33BF"/>
    <w:rsid w:val="007D3C05"/>
    <w:rsid w:val="007D3D4E"/>
    <w:rsid w:val="007D4118"/>
    <w:rsid w:val="007D4562"/>
    <w:rsid w:val="007D4636"/>
    <w:rsid w:val="007D4C61"/>
    <w:rsid w:val="007D4DEC"/>
    <w:rsid w:val="007D54CF"/>
    <w:rsid w:val="007D552F"/>
    <w:rsid w:val="007D589A"/>
    <w:rsid w:val="007D5947"/>
    <w:rsid w:val="007D5D4B"/>
    <w:rsid w:val="007D5D96"/>
    <w:rsid w:val="007D5EB3"/>
    <w:rsid w:val="007D625C"/>
    <w:rsid w:val="007D63FA"/>
    <w:rsid w:val="007D655C"/>
    <w:rsid w:val="007D66D8"/>
    <w:rsid w:val="007D6DA2"/>
    <w:rsid w:val="007D7288"/>
    <w:rsid w:val="007D7314"/>
    <w:rsid w:val="007D75B7"/>
    <w:rsid w:val="007D7A24"/>
    <w:rsid w:val="007D7B87"/>
    <w:rsid w:val="007E006C"/>
    <w:rsid w:val="007E023C"/>
    <w:rsid w:val="007E0594"/>
    <w:rsid w:val="007E08C2"/>
    <w:rsid w:val="007E096D"/>
    <w:rsid w:val="007E0B3E"/>
    <w:rsid w:val="007E0F70"/>
    <w:rsid w:val="007E1511"/>
    <w:rsid w:val="007E1695"/>
    <w:rsid w:val="007E1811"/>
    <w:rsid w:val="007E1D0C"/>
    <w:rsid w:val="007E2692"/>
    <w:rsid w:val="007E3368"/>
    <w:rsid w:val="007E377C"/>
    <w:rsid w:val="007E3F6F"/>
    <w:rsid w:val="007E4021"/>
    <w:rsid w:val="007E42D2"/>
    <w:rsid w:val="007E4497"/>
    <w:rsid w:val="007E4A70"/>
    <w:rsid w:val="007E5127"/>
    <w:rsid w:val="007E516D"/>
    <w:rsid w:val="007E5478"/>
    <w:rsid w:val="007E554C"/>
    <w:rsid w:val="007E5DF6"/>
    <w:rsid w:val="007E6120"/>
    <w:rsid w:val="007E635D"/>
    <w:rsid w:val="007E66A0"/>
    <w:rsid w:val="007E66CB"/>
    <w:rsid w:val="007E6A0F"/>
    <w:rsid w:val="007E6ACC"/>
    <w:rsid w:val="007E6B24"/>
    <w:rsid w:val="007E7118"/>
    <w:rsid w:val="007E760B"/>
    <w:rsid w:val="007E7910"/>
    <w:rsid w:val="007E7A82"/>
    <w:rsid w:val="007E7C29"/>
    <w:rsid w:val="007E7DD8"/>
    <w:rsid w:val="007F00F8"/>
    <w:rsid w:val="007F01E2"/>
    <w:rsid w:val="007F067E"/>
    <w:rsid w:val="007F0832"/>
    <w:rsid w:val="007F08A1"/>
    <w:rsid w:val="007F1410"/>
    <w:rsid w:val="007F15C8"/>
    <w:rsid w:val="007F1AA7"/>
    <w:rsid w:val="007F1B7B"/>
    <w:rsid w:val="007F1F31"/>
    <w:rsid w:val="007F213B"/>
    <w:rsid w:val="007F243C"/>
    <w:rsid w:val="007F245D"/>
    <w:rsid w:val="007F2AC7"/>
    <w:rsid w:val="007F2D64"/>
    <w:rsid w:val="007F35C0"/>
    <w:rsid w:val="007F3665"/>
    <w:rsid w:val="007F3BB7"/>
    <w:rsid w:val="007F3C38"/>
    <w:rsid w:val="007F3C97"/>
    <w:rsid w:val="007F41A3"/>
    <w:rsid w:val="007F4B97"/>
    <w:rsid w:val="007F4FB4"/>
    <w:rsid w:val="007F506E"/>
    <w:rsid w:val="007F5241"/>
    <w:rsid w:val="007F5331"/>
    <w:rsid w:val="007F59AF"/>
    <w:rsid w:val="007F5AEF"/>
    <w:rsid w:val="007F6119"/>
    <w:rsid w:val="007F624E"/>
    <w:rsid w:val="007F65B6"/>
    <w:rsid w:val="007F68A7"/>
    <w:rsid w:val="007F6A0D"/>
    <w:rsid w:val="007F75B0"/>
    <w:rsid w:val="007F76C9"/>
    <w:rsid w:val="00800096"/>
    <w:rsid w:val="00800271"/>
    <w:rsid w:val="0080031D"/>
    <w:rsid w:val="00800833"/>
    <w:rsid w:val="00800876"/>
    <w:rsid w:val="008008A1"/>
    <w:rsid w:val="00800AF8"/>
    <w:rsid w:val="00800C60"/>
    <w:rsid w:val="00800E68"/>
    <w:rsid w:val="008012F1"/>
    <w:rsid w:val="0080160A"/>
    <w:rsid w:val="00801799"/>
    <w:rsid w:val="00801C99"/>
    <w:rsid w:val="0080213A"/>
    <w:rsid w:val="00802B54"/>
    <w:rsid w:val="00802F00"/>
    <w:rsid w:val="00802F74"/>
    <w:rsid w:val="00803182"/>
    <w:rsid w:val="00803444"/>
    <w:rsid w:val="008034D7"/>
    <w:rsid w:val="0080350F"/>
    <w:rsid w:val="00803A37"/>
    <w:rsid w:val="00803DD0"/>
    <w:rsid w:val="00804158"/>
    <w:rsid w:val="008042F6"/>
    <w:rsid w:val="008046E5"/>
    <w:rsid w:val="00804CBA"/>
    <w:rsid w:val="00804E03"/>
    <w:rsid w:val="0080502B"/>
    <w:rsid w:val="0080520C"/>
    <w:rsid w:val="00805E6D"/>
    <w:rsid w:val="00805FE9"/>
    <w:rsid w:val="00806190"/>
    <w:rsid w:val="008062B9"/>
    <w:rsid w:val="008064A0"/>
    <w:rsid w:val="0080677C"/>
    <w:rsid w:val="00806F5D"/>
    <w:rsid w:val="00806F7F"/>
    <w:rsid w:val="008072DD"/>
    <w:rsid w:val="008078A4"/>
    <w:rsid w:val="00807909"/>
    <w:rsid w:val="00807C25"/>
    <w:rsid w:val="00810056"/>
    <w:rsid w:val="008102F3"/>
    <w:rsid w:val="008104C4"/>
    <w:rsid w:val="00811B95"/>
    <w:rsid w:val="00811BB7"/>
    <w:rsid w:val="00811EDB"/>
    <w:rsid w:val="00811FB8"/>
    <w:rsid w:val="008122E4"/>
    <w:rsid w:val="0081274A"/>
    <w:rsid w:val="00812BEF"/>
    <w:rsid w:val="00813463"/>
    <w:rsid w:val="008136DA"/>
    <w:rsid w:val="00813C7A"/>
    <w:rsid w:val="008144D5"/>
    <w:rsid w:val="00814CFC"/>
    <w:rsid w:val="008150A8"/>
    <w:rsid w:val="008150FB"/>
    <w:rsid w:val="00815609"/>
    <w:rsid w:val="00815A4A"/>
    <w:rsid w:val="00815B1F"/>
    <w:rsid w:val="00815C1D"/>
    <w:rsid w:val="00815DF4"/>
    <w:rsid w:val="00816089"/>
    <w:rsid w:val="008162CB"/>
    <w:rsid w:val="008162CE"/>
    <w:rsid w:val="00816772"/>
    <w:rsid w:val="0081709A"/>
    <w:rsid w:val="00817410"/>
    <w:rsid w:val="008176EB"/>
    <w:rsid w:val="00817C17"/>
    <w:rsid w:val="0082009B"/>
    <w:rsid w:val="0082064C"/>
    <w:rsid w:val="00820B60"/>
    <w:rsid w:val="00820B7F"/>
    <w:rsid w:val="00820BEB"/>
    <w:rsid w:val="00820C3A"/>
    <w:rsid w:val="00820F2F"/>
    <w:rsid w:val="00821199"/>
    <w:rsid w:val="0082126D"/>
    <w:rsid w:val="00821AC8"/>
    <w:rsid w:val="00821BCD"/>
    <w:rsid w:val="00821D62"/>
    <w:rsid w:val="008223EB"/>
    <w:rsid w:val="00822589"/>
    <w:rsid w:val="00822845"/>
    <w:rsid w:val="00822A6B"/>
    <w:rsid w:val="00823EB0"/>
    <w:rsid w:val="008242FE"/>
    <w:rsid w:val="008244DE"/>
    <w:rsid w:val="0082471F"/>
    <w:rsid w:val="008248F5"/>
    <w:rsid w:val="00824CF0"/>
    <w:rsid w:val="0082530E"/>
    <w:rsid w:val="008254CC"/>
    <w:rsid w:val="00825723"/>
    <w:rsid w:val="00825740"/>
    <w:rsid w:val="00825934"/>
    <w:rsid w:val="00825B13"/>
    <w:rsid w:val="008265E5"/>
    <w:rsid w:val="00826908"/>
    <w:rsid w:val="0082739B"/>
    <w:rsid w:val="0083048B"/>
    <w:rsid w:val="00830647"/>
    <w:rsid w:val="00831069"/>
    <w:rsid w:val="00831259"/>
    <w:rsid w:val="00831368"/>
    <w:rsid w:val="00831547"/>
    <w:rsid w:val="00832195"/>
    <w:rsid w:val="008322CF"/>
    <w:rsid w:val="0083239E"/>
    <w:rsid w:val="0083298C"/>
    <w:rsid w:val="00832BF4"/>
    <w:rsid w:val="008332AC"/>
    <w:rsid w:val="008350C6"/>
    <w:rsid w:val="008354EB"/>
    <w:rsid w:val="0083595F"/>
    <w:rsid w:val="00835D0D"/>
    <w:rsid w:val="00836351"/>
    <w:rsid w:val="0083684B"/>
    <w:rsid w:val="00836AB2"/>
    <w:rsid w:val="00836AD9"/>
    <w:rsid w:val="00837822"/>
    <w:rsid w:val="0083785F"/>
    <w:rsid w:val="00837F07"/>
    <w:rsid w:val="00840149"/>
    <w:rsid w:val="0084031D"/>
    <w:rsid w:val="0084057E"/>
    <w:rsid w:val="00840629"/>
    <w:rsid w:val="00840DFE"/>
    <w:rsid w:val="00841491"/>
    <w:rsid w:val="008415A9"/>
    <w:rsid w:val="00841635"/>
    <w:rsid w:val="0084164D"/>
    <w:rsid w:val="008418C3"/>
    <w:rsid w:val="008418C7"/>
    <w:rsid w:val="00841F12"/>
    <w:rsid w:val="0084239F"/>
    <w:rsid w:val="008426FA"/>
    <w:rsid w:val="00842723"/>
    <w:rsid w:val="00842949"/>
    <w:rsid w:val="008430F9"/>
    <w:rsid w:val="00843189"/>
    <w:rsid w:val="00843477"/>
    <w:rsid w:val="008434D3"/>
    <w:rsid w:val="008435F0"/>
    <w:rsid w:val="00843879"/>
    <w:rsid w:val="008439E0"/>
    <w:rsid w:val="00843F2B"/>
    <w:rsid w:val="00844206"/>
    <w:rsid w:val="00844967"/>
    <w:rsid w:val="00845155"/>
    <w:rsid w:val="00845315"/>
    <w:rsid w:val="00845C5F"/>
    <w:rsid w:val="00846403"/>
    <w:rsid w:val="008468EE"/>
    <w:rsid w:val="00846F4D"/>
    <w:rsid w:val="00846FD4"/>
    <w:rsid w:val="00847453"/>
    <w:rsid w:val="008475F6"/>
    <w:rsid w:val="008477F0"/>
    <w:rsid w:val="008479AC"/>
    <w:rsid w:val="008500B1"/>
    <w:rsid w:val="008501B4"/>
    <w:rsid w:val="00850239"/>
    <w:rsid w:val="008506BC"/>
    <w:rsid w:val="0085094D"/>
    <w:rsid w:val="00850CB5"/>
    <w:rsid w:val="00851043"/>
    <w:rsid w:val="008515C0"/>
    <w:rsid w:val="00851CEC"/>
    <w:rsid w:val="00852388"/>
    <w:rsid w:val="0085268A"/>
    <w:rsid w:val="008528F1"/>
    <w:rsid w:val="00852EAD"/>
    <w:rsid w:val="00852FE9"/>
    <w:rsid w:val="00853370"/>
    <w:rsid w:val="00853436"/>
    <w:rsid w:val="00853856"/>
    <w:rsid w:val="008541E7"/>
    <w:rsid w:val="00854259"/>
    <w:rsid w:val="008548B8"/>
    <w:rsid w:val="00854ED7"/>
    <w:rsid w:val="0085567B"/>
    <w:rsid w:val="00855802"/>
    <w:rsid w:val="008563BC"/>
    <w:rsid w:val="0085671C"/>
    <w:rsid w:val="00856FA6"/>
    <w:rsid w:val="00856FE5"/>
    <w:rsid w:val="008570B0"/>
    <w:rsid w:val="008570E4"/>
    <w:rsid w:val="00857621"/>
    <w:rsid w:val="0086013E"/>
    <w:rsid w:val="00860788"/>
    <w:rsid w:val="00861625"/>
    <w:rsid w:val="0086188D"/>
    <w:rsid w:val="00862222"/>
    <w:rsid w:val="00862267"/>
    <w:rsid w:val="00862691"/>
    <w:rsid w:val="0086276E"/>
    <w:rsid w:val="00863474"/>
    <w:rsid w:val="0086360F"/>
    <w:rsid w:val="008639CB"/>
    <w:rsid w:val="00863EEC"/>
    <w:rsid w:val="00864649"/>
    <w:rsid w:val="0086477E"/>
    <w:rsid w:val="00864B3D"/>
    <w:rsid w:val="00864CED"/>
    <w:rsid w:val="00864D9E"/>
    <w:rsid w:val="00864DB3"/>
    <w:rsid w:val="00864DFA"/>
    <w:rsid w:val="0086525E"/>
    <w:rsid w:val="00865455"/>
    <w:rsid w:val="0086553A"/>
    <w:rsid w:val="00865548"/>
    <w:rsid w:val="00865B9A"/>
    <w:rsid w:val="00865E36"/>
    <w:rsid w:val="00865EF6"/>
    <w:rsid w:val="00866096"/>
    <w:rsid w:val="00866532"/>
    <w:rsid w:val="008669C4"/>
    <w:rsid w:val="008678AB"/>
    <w:rsid w:val="00867AE5"/>
    <w:rsid w:val="00870198"/>
    <w:rsid w:val="00870B5A"/>
    <w:rsid w:val="00870D78"/>
    <w:rsid w:val="00870D8A"/>
    <w:rsid w:val="00870DC0"/>
    <w:rsid w:val="00871A3C"/>
    <w:rsid w:val="00871EE5"/>
    <w:rsid w:val="0087270C"/>
    <w:rsid w:val="00872E7F"/>
    <w:rsid w:val="0087305B"/>
    <w:rsid w:val="00873099"/>
    <w:rsid w:val="008732BA"/>
    <w:rsid w:val="008732E5"/>
    <w:rsid w:val="008738CB"/>
    <w:rsid w:val="00873FD3"/>
    <w:rsid w:val="00874367"/>
    <w:rsid w:val="008748C2"/>
    <w:rsid w:val="00874CAA"/>
    <w:rsid w:val="0087530C"/>
    <w:rsid w:val="008753A9"/>
    <w:rsid w:val="00875A80"/>
    <w:rsid w:val="00875D68"/>
    <w:rsid w:val="00876514"/>
    <w:rsid w:val="00876B50"/>
    <w:rsid w:val="008770B5"/>
    <w:rsid w:val="008770E8"/>
    <w:rsid w:val="00877784"/>
    <w:rsid w:val="008777E9"/>
    <w:rsid w:val="0088005D"/>
    <w:rsid w:val="0088055C"/>
    <w:rsid w:val="00880815"/>
    <w:rsid w:val="00880A5D"/>
    <w:rsid w:val="00880D5B"/>
    <w:rsid w:val="00881010"/>
    <w:rsid w:val="008812D2"/>
    <w:rsid w:val="008814D6"/>
    <w:rsid w:val="00881D3C"/>
    <w:rsid w:val="00881EE0"/>
    <w:rsid w:val="008823D2"/>
    <w:rsid w:val="008824EE"/>
    <w:rsid w:val="008828C6"/>
    <w:rsid w:val="00882A91"/>
    <w:rsid w:val="00882C6F"/>
    <w:rsid w:val="00882CDD"/>
    <w:rsid w:val="00882D20"/>
    <w:rsid w:val="00882E61"/>
    <w:rsid w:val="00882EBF"/>
    <w:rsid w:val="00882FB9"/>
    <w:rsid w:val="00883AE8"/>
    <w:rsid w:val="00883B8F"/>
    <w:rsid w:val="0088430B"/>
    <w:rsid w:val="00884330"/>
    <w:rsid w:val="00884620"/>
    <w:rsid w:val="00884A66"/>
    <w:rsid w:val="00884C92"/>
    <w:rsid w:val="008850BC"/>
    <w:rsid w:val="008854D6"/>
    <w:rsid w:val="00886292"/>
    <w:rsid w:val="008865BE"/>
    <w:rsid w:val="00886FA8"/>
    <w:rsid w:val="008871C0"/>
    <w:rsid w:val="008872C8"/>
    <w:rsid w:val="00887857"/>
    <w:rsid w:val="00887A55"/>
    <w:rsid w:val="00887C97"/>
    <w:rsid w:val="00887F34"/>
    <w:rsid w:val="008904CC"/>
    <w:rsid w:val="0089082B"/>
    <w:rsid w:val="008908F6"/>
    <w:rsid w:val="00891107"/>
    <w:rsid w:val="00891168"/>
    <w:rsid w:val="00891BD7"/>
    <w:rsid w:val="00891DCF"/>
    <w:rsid w:val="0089216B"/>
    <w:rsid w:val="008922D2"/>
    <w:rsid w:val="0089316D"/>
    <w:rsid w:val="00893588"/>
    <w:rsid w:val="00893CBD"/>
    <w:rsid w:val="00894182"/>
    <w:rsid w:val="008942D6"/>
    <w:rsid w:val="0089475E"/>
    <w:rsid w:val="00894BBF"/>
    <w:rsid w:val="008956F0"/>
    <w:rsid w:val="00895D4D"/>
    <w:rsid w:val="00895D77"/>
    <w:rsid w:val="008966E6"/>
    <w:rsid w:val="00896A34"/>
    <w:rsid w:val="008972D4"/>
    <w:rsid w:val="00897400"/>
    <w:rsid w:val="0089744F"/>
    <w:rsid w:val="008976B5"/>
    <w:rsid w:val="00897794"/>
    <w:rsid w:val="00897B7D"/>
    <w:rsid w:val="00897D66"/>
    <w:rsid w:val="00897DF7"/>
    <w:rsid w:val="008A05BA"/>
    <w:rsid w:val="008A05EB"/>
    <w:rsid w:val="008A065A"/>
    <w:rsid w:val="008A0DBE"/>
    <w:rsid w:val="008A0E66"/>
    <w:rsid w:val="008A1154"/>
    <w:rsid w:val="008A12B1"/>
    <w:rsid w:val="008A1B7E"/>
    <w:rsid w:val="008A1FD3"/>
    <w:rsid w:val="008A2717"/>
    <w:rsid w:val="008A28BD"/>
    <w:rsid w:val="008A2B70"/>
    <w:rsid w:val="008A2C04"/>
    <w:rsid w:val="008A3052"/>
    <w:rsid w:val="008A32D2"/>
    <w:rsid w:val="008A378E"/>
    <w:rsid w:val="008A37A2"/>
    <w:rsid w:val="008A39E8"/>
    <w:rsid w:val="008A3BAD"/>
    <w:rsid w:val="008A4288"/>
    <w:rsid w:val="008A4B11"/>
    <w:rsid w:val="008A4ED4"/>
    <w:rsid w:val="008A518D"/>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27AC"/>
    <w:rsid w:val="008B39D7"/>
    <w:rsid w:val="008B44FA"/>
    <w:rsid w:val="008B45C4"/>
    <w:rsid w:val="008B479E"/>
    <w:rsid w:val="008B49A8"/>
    <w:rsid w:val="008B4E2A"/>
    <w:rsid w:val="008B5504"/>
    <w:rsid w:val="008B556F"/>
    <w:rsid w:val="008B5B6E"/>
    <w:rsid w:val="008B6050"/>
    <w:rsid w:val="008B625D"/>
    <w:rsid w:val="008B660C"/>
    <w:rsid w:val="008B6D85"/>
    <w:rsid w:val="008B7152"/>
    <w:rsid w:val="008B77A3"/>
    <w:rsid w:val="008B77D1"/>
    <w:rsid w:val="008B78C9"/>
    <w:rsid w:val="008B79C5"/>
    <w:rsid w:val="008B7AAB"/>
    <w:rsid w:val="008B7B12"/>
    <w:rsid w:val="008B7D45"/>
    <w:rsid w:val="008B7FEF"/>
    <w:rsid w:val="008C0493"/>
    <w:rsid w:val="008C07AB"/>
    <w:rsid w:val="008C07D6"/>
    <w:rsid w:val="008C0961"/>
    <w:rsid w:val="008C0CF5"/>
    <w:rsid w:val="008C12C2"/>
    <w:rsid w:val="008C1A0C"/>
    <w:rsid w:val="008C1A4B"/>
    <w:rsid w:val="008C1A59"/>
    <w:rsid w:val="008C1C6D"/>
    <w:rsid w:val="008C1DA6"/>
    <w:rsid w:val="008C2093"/>
    <w:rsid w:val="008C2281"/>
    <w:rsid w:val="008C23A5"/>
    <w:rsid w:val="008C253B"/>
    <w:rsid w:val="008C2DB5"/>
    <w:rsid w:val="008C3104"/>
    <w:rsid w:val="008C32D6"/>
    <w:rsid w:val="008C3477"/>
    <w:rsid w:val="008C3507"/>
    <w:rsid w:val="008C3535"/>
    <w:rsid w:val="008C3626"/>
    <w:rsid w:val="008C370F"/>
    <w:rsid w:val="008C398B"/>
    <w:rsid w:val="008C39A4"/>
    <w:rsid w:val="008C3A8F"/>
    <w:rsid w:val="008C3B4F"/>
    <w:rsid w:val="008C3BAE"/>
    <w:rsid w:val="008C3EF8"/>
    <w:rsid w:val="008C4EA6"/>
    <w:rsid w:val="008C4F30"/>
    <w:rsid w:val="008C4FBA"/>
    <w:rsid w:val="008C5900"/>
    <w:rsid w:val="008C637A"/>
    <w:rsid w:val="008C66A7"/>
    <w:rsid w:val="008C674D"/>
    <w:rsid w:val="008C6DFA"/>
    <w:rsid w:val="008D01FC"/>
    <w:rsid w:val="008D0649"/>
    <w:rsid w:val="008D07F5"/>
    <w:rsid w:val="008D09D8"/>
    <w:rsid w:val="008D0A42"/>
    <w:rsid w:val="008D0CFB"/>
    <w:rsid w:val="008D0F0E"/>
    <w:rsid w:val="008D108C"/>
    <w:rsid w:val="008D124A"/>
    <w:rsid w:val="008D13C3"/>
    <w:rsid w:val="008D140F"/>
    <w:rsid w:val="008D1661"/>
    <w:rsid w:val="008D17CD"/>
    <w:rsid w:val="008D192B"/>
    <w:rsid w:val="008D1BD5"/>
    <w:rsid w:val="008D1BE7"/>
    <w:rsid w:val="008D1F71"/>
    <w:rsid w:val="008D24C6"/>
    <w:rsid w:val="008D2904"/>
    <w:rsid w:val="008D2AD2"/>
    <w:rsid w:val="008D2C94"/>
    <w:rsid w:val="008D2D24"/>
    <w:rsid w:val="008D3041"/>
    <w:rsid w:val="008D315F"/>
    <w:rsid w:val="008D34B7"/>
    <w:rsid w:val="008D3B91"/>
    <w:rsid w:val="008D42D3"/>
    <w:rsid w:val="008D473A"/>
    <w:rsid w:val="008D4808"/>
    <w:rsid w:val="008D4CA7"/>
    <w:rsid w:val="008D4E1E"/>
    <w:rsid w:val="008D4F16"/>
    <w:rsid w:val="008D503B"/>
    <w:rsid w:val="008D5480"/>
    <w:rsid w:val="008D55D3"/>
    <w:rsid w:val="008D55DC"/>
    <w:rsid w:val="008D5BF1"/>
    <w:rsid w:val="008D636F"/>
    <w:rsid w:val="008D6695"/>
    <w:rsid w:val="008D6817"/>
    <w:rsid w:val="008D6833"/>
    <w:rsid w:val="008D68D8"/>
    <w:rsid w:val="008D6B53"/>
    <w:rsid w:val="008D6CDF"/>
    <w:rsid w:val="008D753C"/>
    <w:rsid w:val="008D75A3"/>
    <w:rsid w:val="008D7924"/>
    <w:rsid w:val="008D7A84"/>
    <w:rsid w:val="008D7D5C"/>
    <w:rsid w:val="008D7E13"/>
    <w:rsid w:val="008E006D"/>
    <w:rsid w:val="008E02C3"/>
    <w:rsid w:val="008E1025"/>
    <w:rsid w:val="008E1E6D"/>
    <w:rsid w:val="008E2341"/>
    <w:rsid w:val="008E2408"/>
    <w:rsid w:val="008E278B"/>
    <w:rsid w:val="008E27B7"/>
    <w:rsid w:val="008E293B"/>
    <w:rsid w:val="008E2A4E"/>
    <w:rsid w:val="008E2CD6"/>
    <w:rsid w:val="008E2CE8"/>
    <w:rsid w:val="008E2D3E"/>
    <w:rsid w:val="008E2F8F"/>
    <w:rsid w:val="008E3060"/>
    <w:rsid w:val="008E35A2"/>
    <w:rsid w:val="008E37FA"/>
    <w:rsid w:val="008E3888"/>
    <w:rsid w:val="008E3E78"/>
    <w:rsid w:val="008E413A"/>
    <w:rsid w:val="008E42B4"/>
    <w:rsid w:val="008E434C"/>
    <w:rsid w:val="008E4401"/>
    <w:rsid w:val="008E45AE"/>
    <w:rsid w:val="008E4A49"/>
    <w:rsid w:val="008E5090"/>
    <w:rsid w:val="008E50B5"/>
    <w:rsid w:val="008E5725"/>
    <w:rsid w:val="008E625C"/>
    <w:rsid w:val="008E6693"/>
    <w:rsid w:val="008E66BF"/>
    <w:rsid w:val="008E6C99"/>
    <w:rsid w:val="008E73F6"/>
    <w:rsid w:val="008E76AA"/>
    <w:rsid w:val="008E77BE"/>
    <w:rsid w:val="008E7BAB"/>
    <w:rsid w:val="008E7C7B"/>
    <w:rsid w:val="008E7D65"/>
    <w:rsid w:val="008E7DF7"/>
    <w:rsid w:val="008F01F3"/>
    <w:rsid w:val="008F04C2"/>
    <w:rsid w:val="008F0B40"/>
    <w:rsid w:val="008F1339"/>
    <w:rsid w:val="008F133F"/>
    <w:rsid w:val="008F19BA"/>
    <w:rsid w:val="008F1A9D"/>
    <w:rsid w:val="008F1BF5"/>
    <w:rsid w:val="008F1E64"/>
    <w:rsid w:val="008F1E6D"/>
    <w:rsid w:val="008F2532"/>
    <w:rsid w:val="008F2A4D"/>
    <w:rsid w:val="008F32B1"/>
    <w:rsid w:val="008F3933"/>
    <w:rsid w:val="008F483B"/>
    <w:rsid w:val="008F54DF"/>
    <w:rsid w:val="008F5BC9"/>
    <w:rsid w:val="008F5DFE"/>
    <w:rsid w:val="008F63AA"/>
    <w:rsid w:val="008F650B"/>
    <w:rsid w:val="008F6620"/>
    <w:rsid w:val="008F6ABD"/>
    <w:rsid w:val="008F726B"/>
    <w:rsid w:val="008F7597"/>
    <w:rsid w:val="008F7946"/>
    <w:rsid w:val="008F7972"/>
    <w:rsid w:val="008F7C14"/>
    <w:rsid w:val="009004AE"/>
    <w:rsid w:val="00900CA3"/>
    <w:rsid w:val="0090112F"/>
    <w:rsid w:val="009011A3"/>
    <w:rsid w:val="00901284"/>
    <w:rsid w:val="00901518"/>
    <w:rsid w:val="009019D2"/>
    <w:rsid w:val="00901AF4"/>
    <w:rsid w:val="0090245C"/>
    <w:rsid w:val="00902990"/>
    <w:rsid w:val="00902A1C"/>
    <w:rsid w:val="00902B9C"/>
    <w:rsid w:val="00902D43"/>
    <w:rsid w:val="00902D9D"/>
    <w:rsid w:val="009032DE"/>
    <w:rsid w:val="0090398E"/>
    <w:rsid w:val="00903A36"/>
    <w:rsid w:val="00903C8E"/>
    <w:rsid w:val="00903EFB"/>
    <w:rsid w:val="0090407D"/>
    <w:rsid w:val="0090476E"/>
    <w:rsid w:val="00904D1B"/>
    <w:rsid w:val="00904D85"/>
    <w:rsid w:val="009053F6"/>
    <w:rsid w:val="00905531"/>
    <w:rsid w:val="0090573A"/>
    <w:rsid w:val="0090574D"/>
    <w:rsid w:val="00905CAD"/>
    <w:rsid w:val="00906049"/>
    <w:rsid w:val="009062C9"/>
    <w:rsid w:val="009065C6"/>
    <w:rsid w:val="009068C2"/>
    <w:rsid w:val="00906EA0"/>
    <w:rsid w:val="00907612"/>
    <w:rsid w:val="00907827"/>
    <w:rsid w:val="009078D0"/>
    <w:rsid w:val="00907DA0"/>
    <w:rsid w:val="00907DC0"/>
    <w:rsid w:val="00907E8C"/>
    <w:rsid w:val="00907F5B"/>
    <w:rsid w:val="00910800"/>
    <w:rsid w:val="00910ACC"/>
    <w:rsid w:val="00910BC4"/>
    <w:rsid w:val="00910BC9"/>
    <w:rsid w:val="00910DDE"/>
    <w:rsid w:val="00910F88"/>
    <w:rsid w:val="00911317"/>
    <w:rsid w:val="0091134D"/>
    <w:rsid w:val="00911404"/>
    <w:rsid w:val="0091142D"/>
    <w:rsid w:val="009114A5"/>
    <w:rsid w:val="0091160B"/>
    <w:rsid w:val="009120B3"/>
    <w:rsid w:val="00913295"/>
    <w:rsid w:val="00913368"/>
    <w:rsid w:val="0091362C"/>
    <w:rsid w:val="00913A9C"/>
    <w:rsid w:val="00913F0E"/>
    <w:rsid w:val="009146A6"/>
    <w:rsid w:val="009146B6"/>
    <w:rsid w:val="009148B5"/>
    <w:rsid w:val="0091493E"/>
    <w:rsid w:val="00915100"/>
    <w:rsid w:val="009151E9"/>
    <w:rsid w:val="009153BE"/>
    <w:rsid w:val="0091559C"/>
    <w:rsid w:val="009156B8"/>
    <w:rsid w:val="009157EB"/>
    <w:rsid w:val="00915A75"/>
    <w:rsid w:val="00915B42"/>
    <w:rsid w:val="00915C9A"/>
    <w:rsid w:val="00915D5C"/>
    <w:rsid w:val="00915E5E"/>
    <w:rsid w:val="0091608B"/>
    <w:rsid w:val="00916513"/>
    <w:rsid w:val="009168A8"/>
    <w:rsid w:val="00916AD7"/>
    <w:rsid w:val="00916F43"/>
    <w:rsid w:val="009170CF"/>
    <w:rsid w:val="009175D9"/>
    <w:rsid w:val="009177A4"/>
    <w:rsid w:val="009178FD"/>
    <w:rsid w:val="009201D3"/>
    <w:rsid w:val="00920490"/>
    <w:rsid w:val="00920968"/>
    <w:rsid w:val="00920A73"/>
    <w:rsid w:val="00921092"/>
    <w:rsid w:val="00921156"/>
    <w:rsid w:val="00922365"/>
    <w:rsid w:val="00922C69"/>
    <w:rsid w:val="009230F7"/>
    <w:rsid w:val="00923159"/>
    <w:rsid w:val="009235E1"/>
    <w:rsid w:val="00923F12"/>
    <w:rsid w:val="00923FA9"/>
    <w:rsid w:val="009241A0"/>
    <w:rsid w:val="0092470F"/>
    <w:rsid w:val="009247CA"/>
    <w:rsid w:val="00924B24"/>
    <w:rsid w:val="009251A8"/>
    <w:rsid w:val="00925707"/>
    <w:rsid w:val="00925A01"/>
    <w:rsid w:val="00925CFF"/>
    <w:rsid w:val="00926710"/>
    <w:rsid w:val="00926930"/>
    <w:rsid w:val="00926934"/>
    <w:rsid w:val="00927345"/>
    <w:rsid w:val="00927375"/>
    <w:rsid w:val="0092783D"/>
    <w:rsid w:val="00927B2E"/>
    <w:rsid w:val="00927FF2"/>
    <w:rsid w:val="0093079D"/>
    <w:rsid w:val="00930809"/>
    <w:rsid w:val="00930989"/>
    <w:rsid w:val="00930B63"/>
    <w:rsid w:val="00930F34"/>
    <w:rsid w:val="00931094"/>
    <w:rsid w:val="009311B9"/>
    <w:rsid w:val="009312F5"/>
    <w:rsid w:val="00931C77"/>
    <w:rsid w:val="00931DDC"/>
    <w:rsid w:val="00931FF2"/>
    <w:rsid w:val="00932008"/>
    <w:rsid w:val="00932468"/>
    <w:rsid w:val="00932953"/>
    <w:rsid w:val="00932BCA"/>
    <w:rsid w:val="0093322A"/>
    <w:rsid w:val="00933769"/>
    <w:rsid w:val="00933859"/>
    <w:rsid w:val="0093472E"/>
    <w:rsid w:val="00934AD1"/>
    <w:rsid w:val="00934F1C"/>
    <w:rsid w:val="009351AA"/>
    <w:rsid w:val="009354F3"/>
    <w:rsid w:val="0093565E"/>
    <w:rsid w:val="00935870"/>
    <w:rsid w:val="00935930"/>
    <w:rsid w:val="00935BCC"/>
    <w:rsid w:val="00935D36"/>
    <w:rsid w:val="00935E81"/>
    <w:rsid w:val="009361D8"/>
    <w:rsid w:val="009368D5"/>
    <w:rsid w:val="00936C5B"/>
    <w:rsid w:val="00937CE2"/>
    <w:rsid w:val="00937DC1"/>
    <w:rsid w:val="00940481"/>
    <w:rsid w:val="00940ED2"/>
    <w:rsid w:val="0094132E"/>
    <w:rsid w:val="0094171A"/>
    <w:rsid w:val="00942072"/>
    <w:rsid w:val="009420B2"/>
    <w:rsid w:val="00943050"/>
    <w:rsid w:val="009432FE"/>
    <w:rsid w:val="00943361"/>
    <w:rsid w:val="0094382F"/>
    <w:rsid w:val="00943921"/>
    <w:rsid w:val="00943A03"/>
    <w:rsid w:val="00943AE5"/>
    <w:rsid w:val="009440A8"/>
    <w:rsid w:val="0094433B"/>
    <w:rsid w:val="0094498A"/>
    <w:rsid w:val="00944E9A"/>
    <w:rsid w:val="00944F0E"/>
    <w:rsid w:val="009453F7"/>
    <w:rsid w:val="009458A2"/>
    <w:rsid w:val="00945CE8"/>
    <w:rsid w:val="009461EF"/>
    <w:rsid w:val="0094633E"/>
    <w:rsid w:val="00946345"/>
    <w:rsid w:val="009463FC"/>
    <w:rsid w:val="00947144"/>
    <w:rsid w:val="00947830"/>
    <w:rsid w:val="00947912"/>
    <w:rsid w:val="00947A11"/>
    <w:rsid w:val="009502AB"/>
    <w:rsid w:val="0095087E"/>
    <w:rsid w:val="00950CD0"/>
    <w:rsid w:val="00950F2B"/>
    <w:rsid w:val="00951122"/>
    <w:rsid w:val="00952CAE"/>
    <w:rsid w:val="00952DD0"/>
    <w:rsid w:val="00952EA8"/>
    <w:rsid w:val="00953C68"/>
    <w:rsid w:val="00953DA8"/>
    <w:rsid w:val="0095432A"/>
    <w:rsid w:val="009544BA"/>
    <w:rsid w:val="00954C8A"/>
    <w:rsid w:val="00954E23"/>
    <w:rsid w:val="00954FAA"/>
    <w:rsid w:val="00955452"/>
    <w:rsid w:val="009556E8"/>
    <w:rsid w:val="00955BD8"/>
    <w:rsid w:val="00955BE5"/>
    <w:rsid w:val="0095640C"/>
    <w:rsid w:val="009565E5"/>
    <w:rsid w:val="00956B16"/>
    <w:rsid w:val="00956FBF"/>
    <w:rsid w:val="0095761C"/>
    <w:rsid w:val="00957C9F"/>
    <w:rsid w:val="00957F53"/>
    <w:rsid w:val="00960244"/>
    <w:rsid w:val="00960618"/>
    <w:rsid w:val="00960C80"/>
    <w:rsid w:val="00960CF8"/>
    <w:rsid w:val="00960D00"/>
    <w:rsid w:val="0096124C"/>
    <w:rsid w:val="00961930"/>
    <w:rsid w:val="009619E9"/>
    <w:rsid w:val="00961B57"/>
    <w:rsid w:val="00962AC1"/>
    <w:rsid w:val="00962D1D"/>
    <w:rsid w:val="00963909"/>
    <w:rsid w:val="009639B4"/>
    <w:rsid w:val="00963B98"/>
    <w:rsid w:val="00963C92"/>
    <w:rsid w:val="009644C5"/>
    <w:rsid w:val="00964973"/>
    <w:rsid w:val="00964AF9"/>
    <w:rsid w:val="00964D58"/>
    <w:rsid w:val="00964EBD"/>
    <w:rsid w:val="009650BA"/>
    <w:rsid w:val="00965294"/>
    <w:rsid w:val="009655A1"/>
    <w:rsid w:val="0096584E"/>
    <w:rsid w:val="0096590D"/>
    <w:rsid w:val="00965F58"/>
    <w:rsid w:val="00966404"/>
    <w:rsid w:val="0096686E"/>
    <w:rsid w:val="00966AB1"/>
    <w:rsid w:val="00966AE7"/>
    <w:rsid w:val="00967297"/>
    <w:rsid w:val="00967371"/>
    <w:rsid w:val="00967D36"/>
    <w:rsid w:val="0097008B"/>
    <w:rsid w:val="00970175"/>
    <w:rsid w:val="00970E3F"/>
    <w:rsid w:val="00970EBE"/>
    <w:rsid w:val="009711FF"/>
    <w:rsid w:val="0097257D"/>
    <w:rsid w:val="00972A53"/>
    <w:rsid w:val="00972E7A"/>
    <w:rsid w:val="009736E3"/>
    <w:rsid w:val="00973830"/>
    <w:rsid w:val="009739C1"/>
    <w:rsid w:val="00973BC2"/>
    <w:rsid w:val="00973DA3"/>
    <w:rsid w:val="00973E12"/>
    <w:rsid w:val="009743E4"/>
    <w:rsid w:val="0097498D"/>
    <w:rsid w:val="00974ECD"/>
    <w:rsid w:val="00975583"/>
    <w:rsid w:val="00975A05"/>
    <w:rsid w:val="00976149"/>
    <w:rsid w:val="009766D6"/>
    <w:rsid w:val="00976DCF"/>
    <w:rsid w:val="00976E05"/>
    <w:rsid w:val="0097734A"/>
    <w:rsid w:val="0097741A"/>
    <w:rsid w:val="00977436"/>
    <w:rsid w:val="00977468"/>
    <w:rsid w:val="00977674"/>
    <w:rsid w:val="00977A4B"/>
    <w:rsid w:val="00980719"/>
    <w:rsid w:val="009807D5"/>
    <w:rsid w:val="009808B4"/>
    <w:rsid w:val="00980CC7"/>
    <w:rsid w:val="00981068"/>
    <w:rsid w:val="0098113C"/>
    <w:rsid w:val="00981920"/>
    <w:rsid w:val="00981ABF"/>
    <w:rsid w:val="00981D9E"/>
    <w:rsid w:val="00982338"/>
    <w:rsid w:val="00982402"/>
    <w:rsid w:val="00982488"/>
    <w:rsid w:val="009825B5"/>
    <w:rsid w:val="00982DC9"/>
    <w:rsid w:val="00983262"/>
    <w:rsid w:val="009836B6"/>
    <w:rsid w:val="00984457"/>
    <w:rsid w:val="00984D0A"/>
    <w:rsid w:val="00985128"/>
    <w:rsid w:val="0098522D"/>
    <w:rsid w:val="00985495"/>
    <w:rsid w:val="009854A7"/>
    <w:rsid w:val="00986444"/>
    <w:rsid w:val="00986516"/>
    <w:rsid w:val="00986796"/>
    <w:rsid w:val="00986B5B"/>
    <w:rsid w:val="00986D65"/>
    <w:rsid w:val="00986D85"/>
    <w:rsid w:val="009870DF"/>
    <w:rsid w:val="00987495"/>
    <w:rsid w:val="009878AD"/>
    <w:rsid w:val="00987A3B"/>
    <w:rsid w:val="00987FF9"/>
    <w:rsid w:val="0099029D"/>
    <w:rsid w:val="00990473"/>
    <w:rsid w:val="00990505"/>
    <w:rsid w:val="00990A24"/>
    <w:rsid w:val="00990C34"/>
    <w:rsid w:val="00991283"/>
    <w:rsid w:val="0099150A"/>
    <w:rsid w:val="00991814"/>
    <w:rsid w:val="00991C1A"/>
    <w:rsid w:val="009926D3"/>
    <w:rsid w:val="00992E15"/>
    <w:rsid w:val="00992F7E"/>
    <w:rsid w:val="0099326E"/>
    <w:rsid w:val="0099368D"/>
    <w:rsid w:val="009937CC"/>
    <w:rsid w:val="00993A1D"/>
    <w:rsid w:val="00993AAA"/>
    <w:rsid w:val="009943B0"/>
    <w:rsid w:val="00994657"/>
    <w:rsid w:val="00994747"/>
    <w:rsid w:val="00994AD7"/>
    <w:rsid w:val="00994D2A"/>
    <w:rsid w:val="00994FB2"/>
    <w:rsid w:val="009954B4"/>
    <w:rsid w:val="009956DB"/>
    <w:rsid w:val="0099590F"/>
    <w:rsid w:val="00995B10"/>
    <w:rsid w:val="00995BE6"/>
    <w:rsid w:val="00995EF5"/>
    <w:rsid w:val="009961B1"/>
    <w:rsid w:val="00996AA7"/>
    <w:rsid w:val="00996BBA"/>
    <w:rsid w:val="00996EC0"/>
    <w:rsid w:val="0099736C"/>
    <w:rsid w:val="009977B2"/>
    <w:rsid w:val="00997838"/>
    <w:rsid w:val="00997C60"/>
    <w:rsid w:val="00997D17"/>
    <w:rsid w:val="00997DB8"/>
    <w:rsid w:val="009A0073"/>
    <w:rsid w:val="009A1229"/>
    <w:rsid w:val="009A1384"/>
    <w:rsid w:val="009A157A"/>
    <w:rsid w:val="009A1759"/>
    <w:rsid w:val="009A17F0"/>
    <w:rsid w:val="009A1CAA"/>
    <w:rsid w:val="009A1DF5"/>
    <w:rsid w:val="009A20F8"/>
    <w:rsid w:val="009A243E"/>
    <w:rsid w:val="009A26F8"/>
    <w:rsid w:val="009A2856"/>
    <w:rsid w:val="009A2B57"/>
    <w:rsid w:val="009A2D71"/>
    <w:rsid w:val="009A31B3"/>
    <w:rsid w:val="009A36FC"/>
    <w:rsid w:val="009A3C9D"/>
    <w:rsid w:val="009A517C"/>
    <w:rsid w:val="009A51E7"/>
    <w:rsid w:val="009A5662"/>
    <w:rsid w:val="009A5F0C"/>
    <w:rsid w:val="009A64C3"/>
    <w:rsid w:val="009A65D0"/>
    <w:rsid w:val="009A65EB"/>
    <w:rsid w:val="009A6D50"/>
    <w:rsid w:val="009A6D61"/>
    <w:rsid w:val="009A6DA4"/>
    <w:rsid w:val="009A6E68"/>
    <w:rsid w:val="009A6E7E"/>
    <w:rsid w:val="009A70E2"/>
    <w:rsid w:val="009A777F"/>
    <w:rsid w:val="009A781F"/>
    <w:rsid w:val="009B015A"/>
    <w:rsid w:val="009B040B"/>
    <w:rsid w:val="009B0BBA"/>
    <w:rsid w:val="009B0C20"/>
    <w:rsid w:val="009B0C91"/>
    <w:rsid w:val="009B0E2B"/>
    <w:rsid w:val="009B1C29"/>
    <w:rsid w:val="009B1D68"/>
    <w:rsid w:val="009B2697"/>
    <w:rsid w:val="009B272F"/>
    <w:rsid w:val="009B2855"/>
    <w:rsid w:val="009B2DD5"/>
    <w:rsid w:val="009B2FB8"/>
    <w:rsid w:val="009B303F"/>
    <w:rsid w:val="009B312E"/>
    <w:rsid w:val="009B3250"/>
    <w:rsid w:val="009B32FA"/>
    <w:rsid w:val="009B35C3"/>
    <w:rsid w:val="009B3855"/>
    <w:rsid w:val="009B39A8"/>
    <w:rsid w:val="009B3BC6"/>
    <w:rsid w:val="009B3E67"/>
    <w:rsid w:val="009B464B"/>
    <w:rsid w:val="009B47A1"/>
    <w:rsid w:val="009B49B1"/>
    <w:rsid w:val="009B4CEE"/>
    <w:rsid w:val="009B4E94"/>
    <w:rsid w:val="009B4EAE"/>
    <w:rsid w:val="009B5436"/>
    <w:rsid w:val="009B59CB"/>
    <w:rsid w:val="009B6024"/>
    <w:rsid w:val="009B6370"/>
    <w:rsid w:val="009B6433"/>
    <w:rsid w:val="009B64FE"/>
    <w:rsid w:val="009B73B8"/>
    <w:rsid w:val="009B7588"/>
    <w:rsid w:val="009B7CED"/>
    <w:rsid w:val="009B7ED8"/>
    <w:rsid w:val="009C005E"/>
    <w:rsid w:val="009C0194"/>
    <w:rsid w:val="009C04A8"/>
    <w:rsid w:val="009C081C"/>
    <w:rsid w:val="009C0880"/>
    <w:rsid w:val="009C0D8A"/>
    <w:rsid w:val="009C11E0"/>
    <w:rsid w:val="009C141F"/>
    <w:rsid w:val="009C197C"/>
    <w:rsid w:val="009C1D8D"/>
    <w:rsid w:val="009C1EC1"/>
    <w:rsid w:val="009C2234"/>
    <w:rsid w:val="009C285E"/>
    <w:rsid w:val="009C2A9F"/>
    <w:rsid w:val="009C2F27"/>
    <w:rsid w:val="009C3038"/>
    <w:rsid w:val="009C31A9"/>
    <w:rsid w:val="009C31CF"/>
    <w:rsid w:val="009C3495"/>
    <w:rsid w:val="009C3608"/>
    <w:rsid w:val="009C3A9D"/>
    <w:rsid w:val="009C3E7D"/>
    <w:rsid w:val="009C409B"/>
    <w:rsid w:val="009C4377"/>
    <w:rsid w:val="009C44A9"/>
    <w:rsid w:val="009C46A2"/>
    <w:rsid w:val="009C4926"/>
    <w:rsid w:val="009C4B2D"/>
    <w:rsid w:val="009C4DC3"/>
    <w:rsid w:val="009C5126"/>
    <w:rsid w:val="009C516D"/>
    <w:rsid w:val="009C54C3"/>
    <w:rsid w:val="009C55A9"/>
    <w:rsid w:val="009C5FC6"/>
    <w:rsid w:val="009C63B0"/>
    <w:rsid w:val="009C687D"/>
    <w:rsid w:val="009C68D9"/>
    <w:rsid w:val="009C6908"/>
    <w:rsid w:val="009C6CF6"/>
    <w:rsid w:val="009C73D6"/>
    <w:rsid w:val="009C76BE"/>
    <w:rsid w:val="009C774B"/>
    <w:rsid w:val="009D03AE"/>
    <w:rsid w:val="009D074D"/>
    <w:rsid w:val="009D11EE"/>
    <w:rsid w:val="009D1646"/>
    <w:rsid w:val="009D1862"/>
    <w:rsid w:val="009D1943"/>
    <w:rsid w:val="009D1C1D"/>
    <w:rsid w:val="009D1CD7"/>
    <w:rsid w:val="009D2069"/>
    <w:rsid w:val="009D2311"/>
    <w:rsid w:val="009D24EF"/>
    <w:rsid w:val="009D2980"/>
    <w:rsid w:val="009D2D5C"/>
    <w:rsid w:val="009D373F"/>
    <w:rsid w:val="009D3B48"/>
    <w:rsid w:val="009D3E1C"/>
    <w:rsid w:val="009D40D2"/>
    <w:rsid w:val="009D4406"/>
    <w:rsid w:val="009D4A3A"/>
    <w:rsid w:val="009D5B97"/>
    <w:rsid w:val="009D5C7D"/>
    <w:rsid w:val="009D6026"/>
    <w:rsid w:val="009D632F"/>
    <w:rsid w:val="009D63C7"/>
    <w:rsid w:val="009D66B3"/>
    <w:rsid w:val="009D6B20"/>
    <w:rsid w:val="009D6D20"/>
    <w:rsid w:val="009D6E66"/>
    <w:rsid w:val="009D75CB"/>
    <w:rsid w:val="009D7A8B"/>
    <w:rsid w:val="009D7C2E"/>
    <w:rsid w:val="009D7FD3"/>
    <w:rsid w:val="009E05A9"/>
    <w:rsid w:val="009E08DE"/>
    <w:rsid w:val="009E1434"/>
    <w:rsid w:val="009E18E3"/>
    <w:rsid w:val="009E1A2E"/>
    <w:rsid w:val="009E1B6B"/>
    <w:rsid w:val="009E1E05"/>
    <w:rsid w:val="009E2681"/>
    <w:rsid w:val="009E26BC"/>
    <w:rsid w:val="009E30BA"/>
    <w:rsid w:val="009E336F"/>
    <w:rsid w:val="009E34C5"/>
    <w:rsid w:val="009E3A33"/>
    <w:rsid w:val="009E4349"/>
    <w:rsid w:val="009E4386"/>
    <w:rsid w:val="009E4565"/>
    <w:rsid w:val="009E4744"/>
    <w:rsid w:val="009E4979"/>
    <w:rsid w:val="009E4B2B"/>
    <w:rsid w:val="009E52A6"/>
    <w:rsid w:val="009E52B5"/>
    <w:rsid w:val="009E552A"/>
    <w:rsid w:val="009E5B50"/>
    <w:rsid w:val="009E61AE"/>
    <w:rsid w:val="009E66FB"/>
    <w:rsid w:val="009E67D2"/>
    <w:rsid w:val="009E6A68"/>
    <w:rsid w:val="009E6B25"/>
    <w:rsid w:val="009E6E7A"/>
    <w:rsid w:val="009E731A"/>
    <w:rsid w:val="009E79E1"/>
    <w:rsid w:val="009E7C2C"/>
    <w:rsid w:val="009F0241"/>
    <w:rsid w:val="009F0BD3"/>
    <w:rsid w:val="009F0F5A"/>
    <w:rsid w:val="009F12D8"/>
    <w:rsid w:val="009F1324"/>
    <w:rsid w:val="009F158C"/>
    <w:rsid w:val="009F1742"/>
    <w:rsid w:val="009F2142"/>
    <w:rsid w:val="009F22DC"/>
    <w:rsid w:val="009F2519"/>
    <w:rsid w:val="009F25D7"/>
    <w:rsid w:val="009F2782"/>
    <w:rsid w:val="009F30FB"/>
    <w:rsid w:val="009F39D2"/>
    <w:rsid w:val="009F39E4"/>
    <w:rsid w:val="009F3D7E"/>
    <w:rsid w:val="009F4014"/>
    <w:rsid w:val="009F41ED"/>
    <w:rsid w:val="009F4250"/>
    <w:rsid w:val="009F428C"/>
    <w:rsid w:val="009F44F6"/>
    <w:rsid w:val="009F4F37"/>
    <w:rsid w:val="009F519B"/>
    <w:rsid w:val="009F541A"/>
    <w:rsid w:val="009F54E7"/>
    <w:rsid w:val="009F552F"/>
    <w:rsid w:val="009F58C0"/>
    <w:rsid w:val="009F58DB"/>
    <w:rsid w:val="009F5AF8"/>
    <w:rsid w:val="009F5B53"/>
    <w:rsid w:val="009F6242"/>
    <w:rsid w:val="009F6609"/>
    <w:rsid w:val="009F6B69"/>
    <w:rsid w:val="009F6EDA"/>
    <w:rsid w:val="009F7332"/>
    <w:rsid w:val="009F753C"/>
    <w:rsid w:val="009F75B2"/>
    <w:rsid w:val="009F762C"/>
    <w:rsid w:val="009F78EC"/>
    <w:rsid w:val="009F7923"/>
    <w:rsid w:val="009F79FE"/>
    <w:rsid w:val="009F7B7D"/>
    <w:rsid w:val="009F7C8F"/>
    <w:rsid w:val="009F7D6A"/>
    <w:rsid w:val="009F7DDC"/>
    <w:rsid w:val="009F7F7A"/>
    <w:rsid w:val="00A000E7"/>
    <w:rsid w:val="00A004D2"/>
    <w:rsid w:val="00A0090F"/>
    <w:rsid w:val="00A00A9F"/>
    <w:rsid w:val="00A01732"/>
    <w:rsid w:val="00A018EF"/>
    <w:rsid w:val="00A01C5B"/>
    <w:rsid w:val="00A01FA9"/>
    <w:rsid w:val="00A01FFD"/>
    <w:rsid w:val="00A02D78"/>
    <w:rsid w:val="00A033EB"/>
    <w:rsid w:val="00A0343E"/>
    <w:rsid w:val="00A0392D"/>
    <w:rsid w:val="00A03C27"/>
    <w:rsid w:val="00A03DBA"/>
    <w:rsid w:val="00A04213"/>
    <w:rsid w:val="00A0427A"/>
    <w:rsid w:val="00A04501"/>
    <w:rsid w:val="00A050E2"/>
    <w:rsid w:val="00A05266"/>
    <w:rsid w:val="00A0599F"/>
    <w:rsid w:val="00A05CE4"/>
    <w:rsid w:val="00A05EC7"/>
    <w:rsid w:val="00A06040"/>
    <w:rsid w:val="00A061D0"/>
    <w:rsid w:val="00A062DA"/>
    <w:rsid w:val="00A0675E"/>
    <w:rsid w:val="00A0688F"/>
    <w:rsid w:val="00A0698D"/>
    <w:rsid w:val="00A069A7"/>
    <w:rsid w:val="00A06BE6"/>
    <w:rsid w:val="00A06D63"/>
    <w:rsid w:val="00A06F26"/>
    <w:rsid w:val="00A06F3B"/>
    <w:rsid w:val="00A06FFB"/>
    <w:rsid w:val="00A073B4"/>
    <w:rsid w:val="00A07C9F"/>
    <w:rsid w:val="00A07FC9"/>
    <w:rsid w:val="00A10168"/>
    <w:rsid w:val="00A103E1"/>
    <w:rsid w:val="00A10491"/>
    <w:rsid w:val="00A1050C"/>
    <w:rsid w:val="00A10EDF"/>
    <w:rsid w:val="00A10EFF"/>
    <w:rsid w:val="00A10F74"/>
    <w:rsid w:val="00A117F7"/>
    <w:rsid w:val="00A11913"/>
    <w:rsid w:val="00A11A4E"/>
    <w:rsid w:val="00A11E75"/>
    <w:rsid w:val="00A1211B"/>
    <w:rsid w:val="00A123FC"/>
    <w:rsid w:val="00A12501"/>
    <w:rsid w:val="00A12715"/>
    <w:rsid w:val="00A12D9A"/>
    <w:rsid w:val="00A12EB5"/>
    <w:rsid w:val="00A13374"/>
    <w:rsid w:val="00A13483"/>
    <w:rsid w:val="00A139BB"/>
    <w:rsid w:val="00A139E5"/>
    <w:rsid w:val="00A13B7B"/>
    <w:rsid w:val="00A141DC"/>
    <w:rsid w:val="00A14950"/>
    <w:rsid w:val="00A14E13"/>
    <w:rsid w:val="00A1504C"/>
    <w:rsid w:val="00A15708"/>
    <w:rsid w:val="00A15807"/>
    <w:rsid w:val="00A15876"/>
    <w:rsid w:val="00A15D5D"/>
    <w:rsid w:val="00A1633E"/>
    <w:rsid w:val="00A168C8"/>
    <w:rsid w:val="00A16CD4"/>
    <w:rsid w:val="00A171FB"/>
    <w:rsid w:val="00A17B02"/>
    <w:rsid w:val="00A17F23"/>
    <w:rsid w:val="00A20366"/>
    <w:rsid w:val="00A20577"/>
    <w:rsid w:val="00A2076B"/>
    <w:rsid w:val="00A2089B"/>
    <w:rsid w:val="00A20A6C"/>
    <w:rsid w:val="00A20DE2"/>
    <w:rsid w:val="00A2129C"/>
    <w:rsid w:val="00A2132A"/>
    <w:rsid w:val="00A21740"/>
    <w:rsid w:val="00A2180A"/>
    <w:rsid w:val="00A221D4"/>
    <w:rsid w:val="00A224C4"/>
    <w:rsid w:val="00A229C4"/>
    <w:rsid w:val="00A23401"/>
    <w:rsid w:val="00A23480"/>
    <w:rsid w:val="00A234BD"/>
    <w:rsid w:val="00A237B5"/>
    <w:rsid w:val="00A239B9"/>
    <w:rsid w:val="00A23F16"/>
    <w:rsid w:val="00A24245"/>
    <w:rsid w:val="00A24623"/>
    <w:rsid w:val="00A24A53"/>
    <w:rsid w:val="00A24B42"/>
    <w:rsid w:val="00A25000"/>
    <w:rsid w:val="00A25082"/>
    <w:rsid w:val="00A254A3"/>
    <w:rsid w:val="00A2558E"/>
    <w:rsid w:val="00A25EF8"/>
    <w:rsid w:val="00A2600C"/>
    <w:rsid w:val="00A260F5"/>
    <w:rsid w:val="00A27667"/>
    <w:rsid w:val="00A278F0"/>
    <w:rsid w:val="00A27AD5"/>
    <w:rsid w:val="00A27C4A"/>
    <w:rsid w:val="00A27EA1"/>
    <w:rsid w:val="00A27F50"/>
    <w:rsid w:val="00A30921"/>
    <w:rsid w:val="00A3149D"/>
    <w:rsid w:val="00A3181D"/>
    <w:rsid w:val="00A31871"/>
    <w:rsid w:val="00A31992"/>
    <w:rsid w:val="00A31B12"/>
    <w:rsid w:val="00A31D30"/>
    <w:rsid w:val="00A31D5C"/>
    <w:rsid w:val="00A31F4D"/>
    <w:rsid w:val="00A3227E"/>
    <w:rsid w:val="00A323D4"/>
    <w:rsid w:val="00A32421"/>
    <w:rsid w:val="00A32660"/>
    <w:rsid w:val="00A326F8"/>
    <w:rsid w:val="00A32715"/>
    <w:rsid w:val="00A32B2D"/>
    <w:rsid w:val="00A32F3F"/>
    <w:rsid w:val="00A33FB0"/>
    <w:rsid w:val="00A34037"/>
    <w:rsid w:val="00A344D2"/>
    <w:rsid w:val="00A34E4C"/>
    <w:rsid w:val="00A35112"/>
    <w:rsid w:val="00A35322"/>
    <w:rsid w:val="00A3564B"/>
    <w:rsid w:val="00A35C0B"/>
    <w:rsid w:val="00A3613B"/>
    <w:rsid w:val="00A3643B"/>
    <w:rsid w:val="00A3672D"/>
    <w:rsid w:val="00A371B9"/>
    <w:rsid w:val="00A3734C"/>
    <w:rsid w:val="00A37385"/>
    <w:rsid w:val="00A373ED"/>
    <w:rsid w:val="00A37514"/>
    <w:rsid w:val="00A3796E"/>
    <w:rsid w:val="00A37B5E"/>
    <w:rsid w:val="00A37CE7"/>
    <w:rsid w:val="00A37FDD"/>
    <w:rsid w:val="00A4001A"/>
    <w:rsid w:val="00A403CA"/>
    <w:rsid w:val="00A4092A"/>
    <w:rsid w:val="00A40E16"/>
    <w:rsid w:val="00A40EAF"/>
    <w:rsid w:val="00A40F5C"/>
    <w:rsid w:val="00A40F9B"/>
    <w:rsid w:val="00A412A2"/>
    <w:rsid w:val="00A414FC"/>
    <w:rsid w:val="00A41861"/>
    <w:rsid w:val="00A41D80"/>
    <w:rsid w:val="00A41E2D"/>
    <w:rsid w:val="00A41F2F"/>
    <w:rsid w:val="00A42377"/>
    <w:rsid w:val="00A42648"/>
    <w:rsid w:val="00A42866"/>
    <w:rsid w:val="00A431DC"/>
    <w:rsid w:val="00A43543"/>
    <w:rsid w:val="00A43B1F"/>
    <w:rsid w:val="00A43F9B"/>
    <w:rsid w:val="00A440D3"/>
    <w:rsid w:val="00A442A7"/>
    <w:rsid w:val="00A446B8"/>
    <w:rsid w:val="00A44963"/>
    <w:rsid w:val="00A453F2"/>
    <w:rsid w:val="00A4547C"/>
    <w:rsid w:val="00A456F6"/>
    <w:rsid w:val="00A4586B"/>
    <w:rsid w:val="00A45BA8"/>
    <w:rsid w:val="00A46B48"/>
    <w:rsid w:val="00A46D8B"/>
    <w:rsid w:val="00A475AE"/>
    <w:rsid w:val="00A479F1"/>
    <w:rsid w:val="00A50069"/>
    <w:rsid w:val="00A50BE6"/>
    <w:rsid w:val="00A51018"/>
    <w:rsid w:val="00A51198"/>
    <w:rsid w:val="00A513A2"/>
    <w:rsid w:val="00A51680"/>
    <w:rsid w:val="00A520F7"/>
    <w:rsid w:val="00A5236F"/>
    <w:rsid w:val="00A5246E"/>
    <w:rsid w:val="00A52689"/>
    <w:rsid w:val="00A527B5"/>
    <w:rsid w:val="00A53125"/>
    <w:rsid w:val="00A53421"/>
    <w:rsid w:val="00A53909"/>
    <w:rsid w:val="00A53E05"/>
    <w:rsid w:val="00A54731"/>
    <w:rsid w:val="00A549F9"/>
    <w:rsid w:val="00A54BD9"/>
    <w:rsid w:val="00A54E2D"/>
    <w:rsid w:val="00A55107"/>
    <w:rsid w:val="00A555DC"/>
    <w:rsid w:val="00A56415"/>
    <w:rsid w:val="00A5648B"/>
    <w:rsid w:val="00A564E3"/>
    <w:rsid w:val="00A565D9"/>
    <w:rsid w:val="00A56857"/>
    <w:rsid w:val="00A56872"/>
    <w:rsid w:val="00A56A75"/>
    <w:rsid w:val="00A5716C"/>
    <w:rsid w:val="00A57396"/>
    <w:rsid w:val="00A5751E"/>
    <w:rsid w:val="00A57565"/>
    <w:rsid w:val="00A60571"/>
    <w:rsid w:val="00A60691"/>
    <w:rsid w:val="00A609FF"/>
    <w:rsid w:val="00A60C2A"/>
    <w:rsid w:val="00A60DE6"/>
    <w:rsid w:val="00A60DFE"/>
    <w:rsid w:val="00A60E14"/>
    <w:rsid w:val="00A61435"/>
    <w:rsid w:val="00A61727"/>
    <w:rsid w:val="00A617CA"/>
    <w:rsid w:val="00A6191A"/>
    <w:rsid w:val="00A61B44"/>
    <w:rsid w:val="00A61E25"/>
    <w:rsid w:val="00A62A8B"/>
    <w:rsid w:val="00A62BFD"/>
    <w:rsid w:val="00A62C7A"/>
    <w:rsid w:val="00A62CDA"/>
    <w:rsid w:val="00A633EC"/>
    <w:rsid w:val="00A63942"/>
    <w:rsid w:val="00A63C14"/>
    <w:rsid w:val="00A63C31"/>
    <w:rsid w:val="00A643EA"/>
    <w:rsid w:val="00A645C2"/>
    <w:rsid w:val="00A6462D"/>
    <w:rsid w:val="00A646FE"/>
    <w:rsid w:val="00A64E4A"/>
    <w:rsid w:val="00A64FCA"/>
    <w:rsid w:val="00A65060"/>
    <w:rsid w:val="00A6554D"/>
    <w:rsid w:val="00A6556F"/>
    <w:rsid w:val="00A65605"/>
    <w:rsid w:val="00A65735"/>
    <w:rsid w:val="00A65BAD"/>
    <w:rsid w:val="00A65D26"/>
    <w:rsid w:val="00A66487"/>
    <w:rsid w:val="00A67179"/>
    <w:rsid w:val="00A673A6"/>
    <w:rsid w:val="00A67A4F"/>
    <w:rsid w:val="00A67FB0"/>
    <w:rsid w:val="00A70288"/>
    <w:rsid w:val="00A7044A"/>
    <w:rsid w:val="00A706B5"/>
    <w:rsid w:val="00A70B23"/>
    <w:rsid w:val="00A71BDE"/>
    <w:rsid w:val="00A721FA"/>
    <w:rsid w:val="00A729D6"/>
    <w:rsid w:val="00A7313A"/>
    <w:rsid w:val="00A731B8"/>
    <w:rsid w:val="00A73518"/>
    <w:rsid w:val="00A73876"/>
    <w:rsid w:val="00A7396A"/>
    <w:rsid w:val="00A73972"/>
    <w:rsid w:val="00A73BE8"/>
    <w:rsid w:val="00A73C46"/>
    <w:rsid w:val="00A73FFE"/>
    <w:rsid w:val="00A743E3"/>
    <w:rsid w:val="00A747CC"/>
    <w:rsid w:val="00A749DE"/>
    <w:rsid w:val="00A74CC2"/>
    <w:rsid w:val="00A75369"/>
    <w:rsid w:val="00A75604"/>
    <w:rsid w:val="00A756C8"/>
    <w:rsid w:val="00A75713"/>
    <w:rsid w:val="00A7587C"/>
    <w:rsid w:val="00A75B8D"/>
    <w:rsid w:val="00A75D6E"/>
    <w:rsid w:val="00A75DC4"/>
    <w:rsid w:val="00A761B3"/>
    <w:rsid w:val="00A76ACE"/>
    <w:rsid w:val="00A76DA7"/>
    <w:rsid w:val="00A7779C"/>
    <w:rsid w:val="00A778C9"/>
    <w:rsid w:val="00A779BE"/>
    <w:rsid w:val="00A77DF5"/>
    <w:rsid w:val="00A80072"/>
    <w:rsid w:val="00A8069F"/>
    <w:rsid w:val="00A80CEA"/>
    <w:rsid w:val="00A80CF0"/>
    <w:rsid w:val="00A80F4D"/>
    <w:rsid w:val="00A812F5"/>
    <w:rsid w:val="00A81735"/>
    <w:rsid w:val="00A81DA8"/>
    <w:rsid w:val="00A820EA"/>
    <w:rsid w:val="00A823DF"/>
    <w:rsid w:val="00A8250E"/>
    <w:rsid w:val="00A8282E"/>
    <w:rsid w:val="00A82E01"/>
    <w:rsid w:val="00A82E2B"/>
    <w:rsid w:val="00A83080"/>
    <w:rsid w:val="00A836E5"/>
    <w:rsid w:val="00A838E0"/>
    <w:rsid w:val="00A83C48"/>
    <w:rsid w:val="00A83CC6"/>
    <w:rsid w:val="00A8403A"/>
    <w:rsid w:val="00A840DE"/>
    <w:rsid w:val="00A84333"/>
    <w:rsid w:val="00A84452"/>
    <w:rsid w:val="00A8447E"/>
    <w:rsid w:val="00A845F9"/>
    <w:rsid w:val="00A84658"/>
    <w:rsid w:val="00A84697"/>
    <w:rsid w:val="00A8478E"/>
    <w:rsid w:val="00A85321"/>
    <w:rsid w:val="00A85920"/>
    <w:rsid w:val="00A85DC2"/>
    <w:rsid w:val="00A85FD2"/>
    <w:rsid w:val="00A861D5"/>
    <w:rsid w:val="00A863A8"/>
    <w:rsid w:val="00A863F5"/>
    <w:rsid w:val="00A8649B"/>
    <w:rsid w:val="00A8670A"/>
    <w:rsid w:val="00A8674C"/>
    <w:rsid w:val="00A876BA"/>
    <w:rsid w:val="00A87746"/>
    <w:rsid w:val="00A877F3"/>
    <w:rsid w:val="00A87D27"/>
    <w:rsid w:val="00A87E8A"/>
    <w:rsid w:val="00A900C9"/>
    <w:rsid w:val="00A900DD"/>
    <w:rsid w:val="00A90140"/>
    <w:rsid w:val="00A90309"/>
    <w:rsid w:val="00A90312"/>
    <w:rsid w:val="00A90878"/>
    <w:rsid w:val="00A909DE"/>
    <w:rsid w:val="00A90D69"/>
    <w:rsid w:val="00A90DD3"/>
    <w:rsid w:val="00A91282"/>
    <w:rsid w:val="00A9128C"/>
    <w:rsid w:val="00A913C5"/>
    <w:rsid w:val="00A9144E"/>
    <w:rsid w:val="00A91DDC"/>
    <w:rsid w:val="00A921E5"/>
    <w:rsid w:val="00A92235"/>
    <w:rsid w:val="00A92289"/>
    <w:rsid w:val="00A92B96"/>
    <w:rsid w:val="00A92F99"/>
    <w:rsid w:val="00A93A16"/>
    <w:rsid w:val="00A93B52"/>
    <w:rsid w:val="00A94010"/>
    <w:rsid w:val="00A940BF"/>
    <w:rsid w:val="00A9423A"/>
    <w:rsid w:val="00A947E3"/>
    <w:rsid w:val="00A948EC"/>
    <w:rsid w:val="00A952BD"/>
    <w:rsid w:val="00A958D0"/>
    <w:rsid w:val="00A95AF9"/>
    <w:rsid w:val="00A95DAB"/>
    <w:rsid w:val="00A961AE"/>
    <w:rsid w:val="00A965B8"/>
    <w:rsid w:val="00A96E4E"/>
    <w:rsid w:val="00A97B57"/>
    <w:rsid w:val="00A97C3F"/>
    <w:rsid w:val="00AA003A"/>
    <w:rsid w:val="00AA027F"/>
    <w:rsid w:val="00AA040C"/>
    <w:rsid w:val="00AA0A32"/>
    <w:rsid w:val="00AA0D34"/>
    <w:rsid w:val="00AA10BE"/>
    <w:rsid w:val="00AA124E"/>
    <w:rsid w:val="00AA16F8"/>
    <w:rsid w:val="00AA2387"/>
    <w:rsid w:val="00AA29ED"/>
    <w:rsid w:val="00AA2A89"/>
    <w:rsid w:val="00AA2FB5"/>
    <w:rsid w:val="00AA317D"/>
    <w:rsid w:val="00AA3195"/>
    <w:rsid w:val="00AA3932"/>
    <w:rsid w:val="00AA3AAE"/>
    <w:rsid w:val="00AA4752"/>
    <w:rsid w:val="00AA4D0F"/>
    <w:rsid w:val="00AA4E1B"/>
    <w:rsid w:val="00AA4F61"/>
    <w:rsid w:val="00AA53A4"/>
    <w:rsid w:val="00AA5732"/>
    <w:rsid w:val="00AA5C36"/>
    <w:rsid w:val="00AA5DE5"/>
    <w:rsid w:val="00AA5EDE"/>
    <w:rsid w:val="00AA6396"/>
    <w:rsid w:val="00AA66C7"/>
    <w:rsid w:val="00AA67E7"/>
    <w:rsid w:val="00AA6DC1"/>
    <w:rsid w:val="00AA7478"/>
    <w:rsid w:val="00AA770A"/>
    <w:rsid w:val="00AB01B4"/>
    <w:rsid w:val="00AB0478"/>
    <w:rsid w:val="00AB0859"/>
    <w:rsid w:val="00AB08E1"/>
    <w:rsid w:val="00AB0C59"/>
    <w:rsid w:val="00AB1053"/>
    <w:rsid w:val="00AB1C7A"/>
    <w:rsid w:val="00AB260D"/>
    <w:rsid w:val="00AB2D62"/>
    <w:rsid w:val="00AB37CB"/>
    <w:rsid w:val="00AB45A1"/>
    <w:rsid w:val="00AB46AD"/>
    <w:rsid w:val="00AB48EF"/>
    <w:rsid w:val="00AB4DC6"/>
    <w:rsid w:val="00AB6562"/>
    <w:rsid w:val="00AB763C"/>
    <w:rsid w:val="00AB774B"/>
    <w:rsid w:val="00AB7BA1"/>
    <w:rsid w:val="00AB7BF8"/>
    <w:rsid w:val="00AB7F96"/>
    <w:rsid w:val="00AB7FB6"/>
    <w:rsid w:val="00AC0223"/>
    <w:rsid w:val="00AC0823"/>
    <w:rsid w:val="00AC093C"/>
    <w:rsid w:val="00AC0C70"/>
    <w:rsid w:val="00AC0FA6"/>
    <w:rsid w:val="00AC0FE5"/>
    <w:rsid w:val="00AC11FD"/>
    <w:rsid w:val="00AC180B"/>
    <w:rsid w:val="00AC1E19"/>
    <w:rsid w:val="00AC2AFD"/>
    <w:rsid w:val="00AC2B19"/>
    <w:rsid w:val="00AC2E6E"/>
    <w:rsid w:val="00AC3636"/>
    <w:rsid w:val="00AC36B2"/>
    <w:rsid w:val="00AC386F"/>
    <w:rsid w:val="00AC3A50"/>
    <w:rsid w:val="00AC3A8A"/>
    <w:rsid w:val="00AC4191"/>
    <w:rsid w:val="00AC439A"/>
    <w:rsid w:val="00AC466B"/>
    <w:rsid w:val="00AC4AFF"/>
    <w:rsid w:val="00AC4B71"/>
    <w:rsid w:val="00AC4C04"/>
    <w:rsid w:val="00AC4D58"/>
    <w:rsid w:val="00AC4D82"/>
    <w:rsid w:val="00AC4F04"/>
    <w:rsid w:val="00AC5364"/>
    <w:rsid w:val="00AC576A"/>
    <w:rsid w:val="00AC5B9A"/>
    <w:rsid w:val="00AC5DE7"/>
    <w:rsid w:val="00AC6197"/>
    <w:rsid w:val="00AC6424"/>
    <w:rsid w:val="00AC6880"/>
    <w:rsid w:val="00AC6CD5"/>
    <w:rsid w:val="00AC76D3"/>
    <w:rsid w:val="00AC7E54"/>
    <w:rsid w:val="00AD0167"/>
    <w:rsid w:val="00AD027F"/>
    <w:rsid w:val="00AD02FB"/>
    <w:rsid w:val="00AD0624"/>
    <w:rsid w:val="00AD0998"/>
    <w:rsid w:val="00AD09CF"/>
    <w:rsid w:val="00AD0BFF"/>
    <w:rsid w:val="00AD0E81"/>
    <w:rsid w:val="00AD1121"/>
    <w:rsid w:val="00AD1180"/>
    <w:rsid w:val="00AD133E"/>
    <w:rsid w:val="00AD1EFD"/>
    <w:rsid w:val="00AD209F"/>
    <w:rsid w:val="00AD2275"/>
    <w:rsid w:val="00AD22BF"/>
    <w:rsid w:val="00AD25C0"/>
    <w:rsid w:val="00AD2655"/>
    <w:rsid w:val="00AD28D5"/>
    <w:rsid w:val="00AD28FA"/>
    <w:rsid w:val="00AD2A51"/>
    <w:rsid w:val="00AD2D85"/>
    <w:rsid w:val="00AD2E05"/>
    <w:rsid w:val="00AD31B3"/>
    <w:rsid w:val="00AD3645"/>
    <w:rsid w:val="00AD3B85"/>
    <w:rsid w:val="00AD3F7F"/>
    <w:rsid w:val="00AD42DC"/>
    <w:rsid w:val="00AD496C"/>
    <w:rsid w:val="00AD5B06"/>
    <w:rsid w:val="00AD615C"/>
    <w:rsid w:val="00AD641D"/>
    <w:rsid w:val="00AD6589"/>
    <w:rsid w:val="00AD65C9"/>
    <w:rsid w:val="00AD6908"/>
    <w:rsid w:val="00AD6B6F"/>
    <w:rsid w:val="00AD6E15"/>
    <w:rsid w:val="00AD6E2D"/>
    <w:rsid w:val="00AD6EFC"/>
    <w:rsid w:val="00AD75C9"/>
    <w:rsid w:val="00AD794A"/>
    <w:rsid w:val="00AD7B56"/>
    <w:rsid w:val="00AD7CD7"/>
    <w:rsid w:val="00AE08D8"/>
    <w:rsid w:val="00AE09D6"/>
    <w:rsid w:val="00AE14BE"/>
    <w:rsid w:val="00AE1B3E"/>
    <w:rsid w:val="00AE2148"/>
    <w:rsid w:val="00AE25DE"/>
    <w:rsid w:val="00AE2856"/>
    <w:rsid w:val="00AE2AC4"/>
    <w:rsid w:val="00AE2C74"/>
    <w:rsid w:val="00AE2D57"/>
    <w:rsid w:val="00AE3401"/>
    <w:rsid w:val="00AE3483"/>
    <w:rsid w:val="00AE392F"/>
    <w:rsid w:val="00AE423A"/>
    <w:rsid w:val="00AE4299"/>
    <w:rsid w:val="00AE4B65"/>
    <w:rsid w:val="00AE4DCE"/>
    <w:rsid w:val="00AE5097"/>
    <w:rsid w:val="00AE5551"/>
    <w:rsid w:val="00AE574E"/>
    <w:rsid w:val="00AE606D"/>
    <w:rsid w:val="00AE6455"/>
    <w:rsid w:val="00AE751C"/>
    <w:rsid w:val="00AE76D3"/>
    <w:rsid w:val="00AE7AAF"/>
    <w:rsid w:val="00AE7D29"/>
    <w:rsid w:val="00AE7DF9"/>
    <w:rsid w:val="00AF02F4"/>
    <w:rsid w:val="00AF06CD"/>
    <w:rsid w:val="00AF0B05"/>
    <w:rsid w:val="00AF0F4F"/>
    <w:rsid w:val="00AF139F"/>
    <w:rsid w:val="00AF1BC4"/>
    <w:rsid w:val="00AF1C47"/>
    <w:rsid w:val="00AF1FE5"/>
    <w:rsid w:val="00AF212F"/>
    <w:rsid w:val="00AF238C"/>
    <w:rsid w:val="00AF23E4"/>
    <w:rsid w:val="00AF25A0"/>
    <w:rsid w:val="00AF2639"/>
    <w:rsid w:val="00AF276F"/>
    <w:rsid w:val="00AF2B98"/>
    <w:rsid w:val="00AF2EB0"/>
    <w:rsid w:val="00AF2ED6"/>
    <w:rsid w:val="00AF301E"/>
    <w:rsid w:val="00AF3D38"/>
    <w:rsid w:val="00AF3F71"/>
    <w:rsid w:val="00AF4259"/>
    <w:rsid w:val="00AF47FD"/>
    <w:rsid w:val="00AF48F4"/>
    <w:rsid w:val="00AF4E77"/>
    <w:rsid w:val="00AF4F17"/>
    <w:rsid w:val="00AF4F7B"/>
    <w:rsid w:val="00AF51A0"/>
    <w:rsid w:val="00AF5880"/>
    <w:rsid w:val="00AF58FB"/>
    <w:rsid w:val="00AF65AD"/>
    <w:rsid w:val="00AF67A1"/>
    <w:rsid w:val="00AF6909"/>
    <w:rsid w:val="00AF69AB"/>
    <w:rsid w:val="00AF6DB0"/>
    <w:rsid w:val="00AF731A"/>
    <w:rsid w:val="00AF7502"/>
    <w:rsid w:val="00AF7688"/>
    <w:rsid w:val="00AF7ABB"/>
    <w:rsid w:val="00AF7C3C"/>
    <w:rsid w:val="00AF7FEC"/>
    <w:rsid w:val="00B001B9"/>
    <w:rsid w:val="00B00C71"/>
    <w:rsid w:val="00B00EF0"/>
    <w:rsid w:val="00B012BD"/>
    <w:rsid w:val="00B01EC3"/>
    <w:rsid w:val="00B01F44"/>
    <w:rsid w:val="00B02251"/>
    <w:rsid w:val="00B027E4"/>
    <w:rsid w:val="00B0315C"/>
    <w:rsid w:val="00B03C5A"/>
    <w:rsid w:val="00B03E2B"/>
    <w:rsid w:val="00B03E7F"/>
    <w:rsid w:val="00B03ECD"/>
    <w:rsid w:val="00B041F7"/>
    <w:rsid w:val="00B047D5"/>
    <w:rsid w:val="00B04921"/>
    <w:rsid w:val="00B0494D"/>
    <w:rsid w:val="00B04D36"/>
    <w:rsid w:val="00B04D49"/>
    <w:rsid w:val="00B050CE"/>
    <w:rsid w:val="00B05211"/>
    <w:rsid w:val="00B053B6"/>
    <w:rsid w:val="00B05D56"/>
    <w:rsid w:val="00B05E8F"/>
    <w:rsid w:val="00B05FA1"/>
    <w:rsid w:val="00B063E7"/>
    <w:rsid w:val="00B06717"/>
    <w:rsid w:val="00B06A45"/>
    <w:rsid w:val="00B06F3A"/>
    <w:rsid w:val="00B072F8"/>
    <w:rsid w:val="00B07360"/>
    <w:rsid w:val="00B074FD"/>
    <w:rsid w:val="00B0764B"/>
    <w:rsid w:val="00B07DD2"/>
    <w:rsid w:val="00B07F25"/>
    <w:rsid w:val="00B1054D"/>
    <w:rsid w:val="00B10670"/>
    <w:rsid w:val="00B108A6"/>
    <w:rsid w:val="00B108D0"/>
    <w:rsid w:val="00B109A8"/>
    <w:rsid w:val="00B10A75"/>
    <w:rsid w:val="00B10E4B"/>
    <w:rsid w:val="00B11731"/>
    <w:rsid w:val="00B1174F"/>
    <w:rsid w:val="00B11972"/>
    <w:rsid w:val="00B119FF"/>
    <w:rsid w:val="00B11CD8"/>
    <w:rsid w:val="00B11DBA"/>
    <w:rsid w:val="00B12574"/>
    <w:rsid w:val="00B1292B"/>
    <w:rsid w:val="00B12B13"/>
    <w:rsid w:val="00B1351A"/>
    <w:rsid w:val="00B136BB"/>
    <w:rsid w:val="00B13F19"/>
    <w:rsid w:val="00B14228"/>
    <w:rsid w:val="00B1436A"/>
    <w:rsid w:val="00B14617"/>
    <w:rsid w:val="00B146F8"/>
    <w:rsid w:val="00B14704"/>
    <w:rsid w:val="00B14810"/>
    <w:rsid w:val="00B14DCD"/>
    <w:rsid w:val="00B156F5"/>
    <w:rsid w:val="00B158F4"/>
    <w:rsid w:val="00B15C34"/>
    <w:rsid w:val="00B15D1D"/>
    <w:rsid w:val="00B16ED5"/>
    <w:rsid w:val="00B170D3"/>
    <w:rsid w:val="00B171D3"/>
    <w:rsid w:val="00B17716"/>
    <w:rsid w:val="00B178D3"/>
    <w:rsid w:val="00B17AE1"/>
    <w:rsid w:val="00B17B07"/>
    <w:rsid w:val="00B206DE"/>
    <w:rsid w:val="00B2085C"/>
    <w:rsid w:val="00B212EA"/>
    <w:rsid w:val="00B21A17"/>
    <w:rsid w:val="00B21FA8"/>
    <w:rsid w:val="00B21FB5"/>
    <w:rsid w:val="00B224D2"/>
    <w:rsid w:val="00B22955"/>
    <w:rsid w:val="00B22BBA"/>
    <w:rsid w:val="00B22C6E"/>
    <w:rsid w:val="00B22D8F"/>
    <w:rsid w:val="00B22D9D"/>
    <w:rsid w:val="00B22F35"/>
    <w:rsid w:val="00B23070"/>
    <w:rsid w:val="00B238C7"/>
    <w:rsid w:val="00B23A58"/>
    <w:rsid w:val="00B240B8"/>
    <w:rsid w:val="00B241C0"/>
    <w:rsid w:val="00B243C0"/>
    <w:rsid w:val="00B24437"/>
    <w:rsid w:val="00B2450B"/>
    <w:rsid w:val="00B245DB"/>
    <w:rsid w:val="00B2479F"/>
    <w:rsid w:val="00B250DD"/>
    <w:rsid w:val="00B25879"/>
    <w:rsid w:val="00B25A89"/>
    <w:rsid w:val="00B26D9A"/>
    <w:rsid w:val="00B26FB1"/>
    <w:rsid w:val="00B27615"/>
    <w:rsid w:val="00B278D0"/>
    <w:rsid w:val="00B27AC4"/>
    <w:rsid w:val="00B30311"/>
    <w:rsid w:val="00B304C3"/>
    <w:rsid w:val="00B30504"/>
    <w:rsid w:val="00B3054E"/>
    <w:rsid w:val="00B30870"/>
    <w:rsid w:val="00B30C04"/>
    <w:rsid w:val="00B30E73"/>
    <w:rsid w:val="00B30FA2"/>
    <w:rsid w:val="00B311D4"/>
    <w:rsid w:val="00B31423"/>
    <w:rsid w:val="00B31825"/>
    <w:rsid w:val="00B31E60"/>
    <w:rsid w:val="00B32094"/>
    <w:rsid w:val="00B320E0"/>
    <w:rsid w:val="00B32188"/>
    <w:rsid w:val="00B3232C"/>
    <w:rsid w:val="00B324C8"/>
    <w:rsid w:val="00B32710"/>
    <w:rsid w:val="00B32A50"/>
    <w:rsid w:val="00B32FBD"/>
    <w:rsid w:val="00B33037"/>
    <w:rsid w:val="00B33B68"/>
    <w:rsid w:val="00B340CE"/>
    <w:rsid w:val="00B342D5"/>
    <w:rsid w:val="00B34678"/>
    <w:rsid w:val="00B3479F"/>
    <w:rsid w:val="00B348EB"/>
    <w:rsid w:val="00B35126"/>
    <w:rsid w:val="00B3535B"/>
    <w:rsid w:val="00B3591F"/>
    <w:rsid w:val="00B35999"/>
    <w:rsid w:val="00B35C2C"/>
    <w:rsid w:val="00B35F02"/>
    <w:rsid w:val="00B369D1"/>
    <w:rsid w:val="00B36CF0"/>
    <w:rsid w:val="00B36EAE"/>
    <w:rsid w:val="00B37781"/>
    <w:rsid w:val="00B37FFC"/>
    <w:rsid w:val="00B40522"/>
    <w:rsid w:val="00B40867"/>
    <w:rsid w:val="00B40A6B"/>
    <w:rsid w:val="00B40AD7"/>
    <w:rsid w:val="00B40AFD"/>
    <w:rsid w:val="00B40FE6"/>
    <w:rsid w:val="00B41042"/>
    <w:rsid w:val="00B410D8"/>
    <w:rsid w:val="00B41858"/>
    <w:rsid w:val="00B41DB5"/>
    <w:rsid w:val="00B42839"/>
    <w:rsid w:val="00B429D7"/>
    <w:rsid w:val="00B429DB"/>
    <w:rsid w:val="00B43241"/>
    <w:rsid w:val="00B43392"/>
    <w:rsid w:val="00B43731"/>
    <w:rsid w:val="00B43F26"/>
    <w:rsid w:val="00B4432D"/>
    <w:rsid w:val="00B4459F"/>
    <w:rsid w:val="00B44810"/>
    <w:rsid w:val="00B44BDD"/>
    <w:rsid w:val="00B44FF5"/>
    <w:rsid w:val="00B45265"/>
    <w:rsid w:val="00B45730"/>
    <w:rsid w:val="00B45DAE"/>
    <w:rsid w:val="00B45EF2"/>
    <w:rsid w:val="00B45FB2"/>
    <w:rsid w:val="00B45FF0"/>
    <w:rsid w:val="00B46505"/>
    <w:rsid w:val="00B46926"/>
    <w:rsid w:val="00B46E2B"/>
    <w:rsid w:val="00B46E69"/>
    <w:rsid w:val="00B47160"/>
    <w:rsid w:val="00B472DC"/>
    <w:rsid w:val="00B473EC"/>
    <w:rsid w:val="00B479D0"/>
    <w:rsid w:val="00B47A63"/>
    <w:rsid w:val="00B5039C"/>
    <w:rsid w:val="00B503EF"/>
    <w:rsid w:val="00B50642"/>
    <w:rsid w:val="00B5072A"/>
    <w:rsid w:val="00B50B23"/>
    <w:rsid w:val="00B51020"/>
    <w:rsid w:val="00B51446"/>
    <w:rsid w:val="00B51788"/>
    <w:rsid w:val="00B5185B"/>
    <w:rsid w:val="00B51970"/>
    <w:rsid w:val="00B526A4"/>
    <w:rsid w:val="00B52F0F"/>
    <w:rsid w:val="00B530C0"/>
    <w:rsid w:val="00B53324"/>
    <w:rsid w:val="00B5344A"/>
    <w:rsid w:val="00B537EB"/>
    <w:rsid w:val="00B5411D"/>
    <w:rsid w:val="00B547E3"/>
    <w:rsid w:val="00B54CE0"/>
    <w:rsid w:val="00B550E7"/>
    <w:rsid w:val="00B55766"/>
    <w:rsid w:val="00B55A7F"/>
    <w:rsid w:val="00B55CC5"/>
    <w:rsid w:val="00B55F15"/>
    <w:rsid w:val="00B560FA"/>
    <w:rsid w:val="00B56152"/>
    <w:rsid w:val="00B563F3"/>
    <w:rsid w:val="00B56758"/>
    <w:rsid w:val="00B56F12"/>
    <w:rsid w:val="00B56F47"/>
    <w:rsid w:val="00B574C6"/>
    <w:rsid w:val="00B57743"/>
    <w:rsid w:val="00B60242"/>
    <w:rsid w:val="00B604EA"/>
    <w:rsid w:val="00B60596"/>
    <w:rsid w:val="00B606A4"/>
    <w:rsid w:val="00B6083F"/>
    <w:rsid w:val="00B6089C"/>
    <w:rsid w:val="00B609A8"/>
    <w:rsid w:val="00B60BEE"/>
    <w:rsid w:val="00B60EE6"/>
    <w:rsid w:val="00B61068"/>
    <w:rsid w:val="00B611F6"/>
    <w:rsid w:val="00B61291"/>
    <w:rsid w:val="00B612C5"/>
    <w:rsid w:val="00B615E2"/>
    <w:rsid w:val="00B61859"/>
    <w:rsid w:val="00B61F0F"/>
    <w:rsid w:val="00B61F39"/>
    <w:rsid w:val="00B62066"/>
    <w:rsid w:val="00B6220A"/>
    <w:rsid w:val="00B6263A"/>
    <w:rsid w:val="00B634AD"/>
    <w:rsid w:val="00B63569"/>
    <w:rsid w:val="00B636CB"/>
    <w:rsid w:val="00B63B3D"/>
    <w:rsid w:val="00B64A2B"/>
    <w:rsid w:val="00B64A8A"/>
    <w:rsid w:val="00B64B47"/>
    <w:rsid w:val="00B64BE4"/>
    <w:rsid w:val="00B64F6F"/>
    <w:rsid w:val="00B650CA"/>
    <w:rsid w:val="00B65F7D"/>
    <w:rsid w:val="00B66033"/>
    <w:rsid w:val="00B66427"/>
    <w:rsid w:val="00B66443"/>
    <w:rsid w:val="00B66937"/>
    <w:rsid w:val="00B66C1D"/>
    <w:rsid w:val="00B66C99"/>
    <w:rsid w:val="00B67337"/>
    <w:rsid w:val="00B67385"/>
    <w:rsid w:val="00B675BF"/>
    <w:rsid w:val="00B679D0"/>
    <w:rsid w:val="00B7000B"/>
    <w:rsid w:val="00B707FA"/>
    <w:rsid w:val="00B708A5"/>
    <w:rsid w:val="00B70AA0"/>
    <w:rsid w:val="00B711AE"/>
    <w:rsid w:val="00B7138D"/>
    <w:rsid w:val="00B713A4"/>
    <w:rsid w:val="00B71738"/>
    <w:rsid w:val="00B71BC7"/>
    <w:rsid w:val="00B71F81"/>
    <w:rsid w:val="00B7208C"/>
    <w:rsid w:val="00B7209D"/>
    <w:rsid w:val="00B72902"/>
    <w:rsid w:val="00B73263"/>
    <w:rsid w:val="00B73863"/>
    <w:rsid w:val="00B73CB7"/>
    <w:rsid w:val="00B73FEF"/>
    <w:rsid w:val="00B74078"/>
    <w:rsid w:val="00B745B6"/>
    <w:rsid w:val="00B75177"/>
    <w:rsid w:val="00B75504"/>
    <w:rsid w:val="00B75C94"/>
    <w:rsid w:val="00B763D0"/>
    <w:rsid w:val="00B765D8"/>
    <w:rsid w:val="00B7688E"/>
    <w:rsid w:val="00B76E5B"/>
    <w:rsid w:val="00B7741F"/>
    <w:rsid w:val="00B7780A"/>
    <w:rsid w:val="00B77A07"/>
    <w:rsid w:val="00B77B76"/>
    <w:rsid w:val="00B77C76"/>
    <w:rsid w:val="00B77F16"/>
    <w:rsid w:val="00B80835"/>
    <w:rsid w:val="00B8099A"/>
    <w:rsid w:val="00B80FD7"/>
    <w:rsid w:val="00B81331"/>
    <w:rsid w:val="00B817BF"/>
    <w:rsid w:val="00B8180C"/>
    <w:rsid w:val="00B819C5"/>
    <w:rsid w:val="00B81D09"/>
    <w:rsid w:val="00B82334"/>
    <w:rsid w:val="00B82C24"/>
    <w:rsid w:val="00B82DC8"/>
    <w:rsid w:val="00B82DF0"/>
    <w:rsid w:val="00B8351C"/>
    <w:rsid w:val="00B8353C"/>
    <w:rsid w:val="00B836FC"/>
    <w:rsid w:val="00B83D12"/>
    <w:rsid w:val="00B83E4A"/>
    <w:rsid w:val="00B83E68"/>
    <w:rsid w:val="00B84280"/>
    <w:rsid w:val="00B847B3"/>
    <w:rsid w:val="00B848D5"/>
    <w:rsid w:val="00B849D8"/>
    <w:rsid w:val="00B85537"/>
    <w:rsid w:val="00B8557C"/>
    <w:rsid w:val="00B85682"/>
    <w:rsid w:val="00B85E18"/>
    <w:rsid w:val="00B860AF"/>
    <w:rsid w:val="00B86695"/>
    <w:rsid w:val="00B869BF"/>
    <w:rsid w:val="00B869D4"/>
    <w:rsid w:val="00B87452"/>
    <w:rsid w:val="00B87495"/>
    <w:rsid w:val="00B875BF"/>
    <w:rsid w:val="00B876C8"/>
    <w:rsid w:val="00B87A0B"/>
    <w:rsid w:val="00B87A4E"/>
    <w:rsid w:val="00B903A2"/>
    <w:rsid w:val="00B90486"/>
    <w:rsid w:val="00B918BF"/>
    <w:rsid w:val="00B918EB"/>
    <w:rsid w:val="00B91C9F"/>
    <w:rsid w:val="00B92118"/>
    <w:rsid w:val="00B923FB"/>
    <w:rsid w:val="00B924B3"/>
    <w:rsid w:val="00B92626"/>
    <w:rsid w:val="00B92B17"/>
    <w:rsid w:val="00B92DF2"/>
    <w:rsid w:val="00B9338B"/>
    <w:rsid w:val="00B93390"/>
    <w:rsid w:val="00B93983"/>
    <w:rsid w:val="00B93A25"/>
    <w:rsid w:val="00B93A84"/>
    <w:rsid w:val="00B93CF9"/>
    <w:rsid w:val="00B93D76"/>
    <w:rsid w:val="00B9522F"/>
    <w:rsid w:val="00B95295"/>
    <w:rsid w:val="00B95BDE"/>
    <w:rsid w:val="00B96028"/>
    <w:rsid w:val="00B967E8"/>
    <w:rsid w:val="00B9691C"/>
    <w:rsid w:val="00B96FA1"/>
    <w:rsid w:val="00B97C9D"/>
    <w:rsid w:val="00B97CDA"/>
    <w:rsid w:val="00BA042A"/>
    <w:rsid w:val="00BA05A4"/>
    <w:rsid w:val="00BA0737"/>
    <w:rsid w:val="00BA0803"/>
    <w:rsid w:val="00BA0E87"/>
    <w:rsid w:val="00BA1C09"/>
    <w:rsid w:val="00BA1CCC"/>
    <w:rsid w:val="00BA20EF"/>
    <w:rsid w:val="00BA25CD"/>
    <w:rsid w:val="00BA276A"/>
    <w:rsid w:val="00BA28A2"/>
    <w:rsid w:val="00BA2AE8"/>
    <w:rsid w:val="00BA2BE8"/>
    <w:rsid w:val="00BA2E69"/>
    <w:rsid w:val="00BA334D"/>
    <w:rsid w:val="00BA3488"/>
    <w:rsid w:val="00BA3512"/>
    <w:rsid w:val="00BA45FF"/>
    <w:rsid w:val="00BA50A7"/>
    <w:rsid w:val="00BA5837"/>
    <w:rsid w:val="00BA59A4"/>
    <w:rsid w:val="00BA5A36"/>
    <w:rsid w:val="00BA5B08"/>
    <w:rsid w:val="00BA603F"/>
    <w:rsid w:val="00BA6D41"/>
    <w:rsid w:val="00BA6D7B"/>
    <w:rsid w:val="00BA6EFE"/>
    <w:rsid w:val="00BA6F7A"/>
    <w:rsid w:val="00BA7CDA"/>
    <w:rsid w:val="00BA7E68"/>
    <w:rsid w:val="00BB00A9"/>
    <w:rsid w:val="00BB07DB"/>
    <w:rsid w:val="00BB09A8"/>
    <w:rsid w:val="00BB105A"/>
    <w:rsid w:val="00BB11E1"/>
    <w:rsid w:val="00BB126D"/>
    <w:rsid w:val="00BB1E75"/>
    <w:rsid w:val="00BB2005"/>
    <w:rsid w:val="00BB28AC"/>
    <w:rsid w:val="00BB2F40"/>
    <w:rsid w:val="00BB2FBE"/>
    <w:rsid w:val="00BB2FCB"/>
    <w:rsid w:val="00BB2FCC"/>
    <w:rsid w:val="00BB37A2"/>
    <w:rsid w:val="00BB38FF"/>
    <w:rsid w:val="00BB391F"/>
    <w:rsid w:val="00BB393A"/>
    <w:rsid w:val="00BB3DA2"/>
    <w:rsid w:val="00BB3FA0"/>
    <w:rsid w:val="00BB4401"/>
    <w:rsid w:val="00BB475E"/>
    <w:rsid w:val="00BB4A08"/>
    <w:rsid w:val="00BB52BB"/>
    <w:rsid w:val="00BB5AFC"/>
    <w:rsid w:val="00BB5D40"/>
    <w:rsid w:val="00BB5D6A"/>
    <w:rsid w:val="00BB5E47"/>
    <w:rsid w:val="00BB60A5"/>
    <w:rsid w:val="00BB6A16"/>
    <w:rsid w:val="00BB6C9A"/>
    <w:rsid w:val="00BB76EA"/>
    <w:rsid w:val="00BB7779"/>
    <w:rsid w:val="00BB7960"/>
    <w:rsid w:val="00BB7E38"/>
    <w:rsid w:val="00BB7E3E"/>
    <w:rsid w:val="00BB7E96"/>
    <w:rsid w:val="00BC00FB"/>
    <w:rsid w:val="00BC054D"/>
    <w:rsid w:val="00BC0C7F"/>
    <w:rsid w:val="00BC0D98"/>
    <w:rsid w:val="00BC0DC8"/>
    <w:rsid w:val="00BC0DF3"/>
    <w:rsid w:val="00BC1194"/>
    <w:rsid w:val="00BC17BA"/>
    <w:rsid w:val="00BC1BE9"/>
    <w:rsid w:val="00BC1DC1"/>
    <w:rsid w:val="00BC1E1C"/>
    <w:rsid w:val="00BC1F46"/>
    <w:rsid w:val="00BC1F51"/>
    <w:rsid w:val="00BC232C"/>
    <w:rsid w:val="00BC24B3"/>
    <w:rsid w:val="00BC2666"/>
    <w:rsid w:val="00BC2A30"/>
    <w:rsid w:val="00BC2B86"/>
    <w:rsid w:val="00BC2D29"/>
    <w:rsid w:val="00BC32FC"/>
    <w:rsid w:val="00BC34BA"/>
    <w:rsid w:val="00BC3A06"/>
    <w:rsid w:val="00BC3A6C"/>
    <w:rsid w:val="00BC3E3C"/>
    <w:rsid w:val="00BC4082"/>
    <w:rsid w:val="00BC40C3"/>
    <w:rsid w:val="00BC45E4"/>
    <w:rsid w:val="00BC47B9"/>
    <w:rsid w:val="00BC486E"/>
    <w:rsid w:val="00BC561A"/>
    <w:rsid w:val="00BC56F6"/>
    <w:rsid w:val="00BC58DA"/>
    <w:rsid w:val="00BC59A3"/>
    <w:rsid w:val="00BC5AB3"/>
    <w:rsid w:val="00BC5BD7"/>
    <w:rsid w:val="00BC5BFD"/>
    <w:rsid w:val="00BC62A8"/>
    <w:rsid w:val="00BC65FA"/>
    <w:rsid w:val="00BC6762"/>
    <w:rsid w:val="00BC67CD"/>
    <w:rsid w:val="00BC709B"/>
    <w:rsid w:val="00BC76EE"/>
    <w:rsid w:val="00BC7BD7"/>
    <w:rsid w:val="00BD03E4"/>
    <w:rsid w:val="00BD06CB"/>
    <w:rsid w:val="00BD0A78"/>
    <w:rsid w:val="00BD0C42"/>
    <w:rsid w:val="00BD115E"/>
    <w:rsid w:val="00BD1168"/>
    <w:rsid w:val="00BD154F"/>
    <w:rsid w:val="00BD1562"/>
    <w:rsid w:val="00BD163F"/>
    <w:rsid w:val="00BD1DED"/>
    <w:rsid w:val="00BD2097"/>
    <w:rsid w:val="00BD25F1"/>
    <w:rsid w:val="00BD2D95"/>
    <w:rsid w:val="00BD2FF5"/>
    <w:rsid w:val="00BD3557"/>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BA6"/>
    <w:rsid w:val="00BD6BF9"/>
    <w:rsid w:val="00BD6CDD"/>
    <w:rsid w:val="00BD6FC4"/>
    <w:rsid w:val="00BD74CB"/>
    <w:rsid w:val="00BD75AC"/>
    <w:rsid w:val="00BD767C"/>
    <w:rsid w:val="00BD785A"/>
    <w:rsid w:val="00BD7BFC"/>
    <w:rsid w:val="00BE0108"/>
    <w:rsid w:val="00BE01DE"/>
    <w:rsid w:val="00BE049B"/>
    <w:rsid w:val="00BE06D1"/>
    <w:rsid w:val="00BE06E6"/>
    <w:rsid w:val="00BE0724"/>
    <w:rsid w:val="00BE0790"/>
    <w:rsid w:val="00BE08C7"/>
    <w:rsid w:val="00BE08D4"/>
    <w:rsid w:val="00BE0F08"/>
    <w:rsid w:val="00BE0F4F"/>
    <w:rsid w:val="00BE0FE4"/>
    <w:rsid w:val="00BE16B5"/>
    <w:rsid w:val="00BE1DD0"/>
    <w:rsid w:val="00BE24C2"/>
    <w:rsid w:val="00BE279D"/>
    <w:rsid w:val="00BE2983"/>
    <w:rsid w:val="00BE2BEB"/>
    <w:rsid w:val="00BE3605"/>
    <w:rsid w:val="00BE37B1"/>
    <w:rsid w:val="00BE3D4E"/>
    <w:rsid w:val="00BE3DE9"/>
    <w:rsid w:val="00BE3F0F"/>
    <w:rsid w:val="00BE4620"/>
    <w:rsid w:val="00BE4991"/>
    <w:rsid w:val="00BE4A15"/>
    <w:rsid w:val="00BE4B51"/>
    <w:rsid w:val="00BE4F9F"/>
    <w:rsid w:val="00BE5509"/>
    <w:rsid w:val="00BE551D"/>
    <w:rsid w:val="00BE56D7"/>
    <w:rsid w:val="00BE5A31"/>
    <w:rsid w:val="00BE5DE4"/>
    <w:rsid w:val="00BE5E61"/>
    <w:rsid w:val="00BE60C9"/>
    <w:rsid w:val="00BE65DD"/>
    <w:rsid w:val="00BE6734"/>
    <w:rsid w:val="00BE6D7C"/>
    <w:rsid w:val="00BE7607"/>
    <w:rsid w:val="00BF0986"/>
    <w:rsid w:val="00BF0C0E"/>
    <w:rsid w:val="00BF11F0"/>
    <w:rsid w:val="00BF15BD"/>
    <w:rsid w:val="00BF1F72"/>
    <w:rsid w:val="00BF23A2"/>
    <w:rsid w:val="00BF25F0"/>
    <w:rsid w:val="00BF3212"/>
    <w:rsid w:val="00BF346A"/>
    <w:rsid w:val="00BF3AEF"/>
    <w:rsid w:val="00BF4443"/>
    <w:rsid w:val="00BF4CA6"/>
    <w:rsid w:val="00BF5222"/>
    <w:rsid w:val="00BF52E2"/>
    <w:rsid w:val="00BF53D6"/>
    <w:rsid w:val="00BF5B92"/>
    <w:rsid w:val="00BF5B96"/>
    <w:rsid w:val="00BF5E52"/>
    <w:rsid w:val="00BF5EFA"/>
    <w:rsid w:val="00BF63A7"/>
    <w:rsid w:val="00BF6831"/>
    <w:rsid w:val="00BF6879"/>
    <w:rsid w:val="00BF6DC6"/>
    <w:rsid w:val="00BF72FA"/>
    <w:rsid w:val="00BF77AB"/>
    <w:rsid w:val="00BF7ED9"/>
    <w:rsid w:val="00C00950"/>
    <w:rsid w:val="00C00EB3"/>
    <w:rsid w:val="00C01594"/>
    <w:rsid w:val="00C016C6"/>
    <w:rsid w:val="00C01906"/>
    <w:rsid w:val="00C022EC"/>
    <w:rsid w:val="00C025D1"/>
    <w:rsid w:val="00C0270A"/>
    <w:rsid w:val="00C02763"/>
    <w:rsid w:val="00C02805"/>
    <w:rsid w:val="00C0285A"/>
    <w:rsid w:val="00C0313F"/>
    <w:rsid w:val="00C03193"/>
    <w:rsid w:val="00C031E1"/>
    <w:rsid w:val="00C032B4"/>
    <w:rsid w:val="00C0338E"/>
    <w:rsid w:val="00C0380F"/>
    <w:rsid w:val="00C03AD5"/>
    <w:rsid w:val="00C03C2F"/>
    <w:rsid w:val="00C03CFF"/>
    <w:rsid w:val="00C03D83"/>
    <w:rsid w:val="00C03FC3"/>
    <w:rsid w:val="00C040A1"/>
    <w:rsid w:val="00C04238"/>
    <w:rsid w:val="00C0425E"/>
    <w:rsid w:val="00C051AA"/>
    <w:rsid w:val="00C059F5"/>
    <w:rsid w:val="00C05A22"/>
    <w:rsid w:val="00C05CBB"/>
    <w:rsid w:val="00C05FA0"/>
    <w:rsid w:val="00C0667C"/>
    <w:rsid w:val="00C06EAE"/>
    <w:rsid w:val="00C074BD"/>
    <w:rsid w:val="00C07B37"/>
    <w:rsid w:val="00C07EBF"/>
    <w:rsid w:val="00C107CF"/>
    <w:rsid w:val="00C109FA"/>
    <w:rsid w:val="00C10C50"/>
    <w:rsid w:val="00C10CD1"/>
    <w:rsid w:val="00C10D63"/>
    <w:rsid w:val="00C11055"/>
    <w:rsid w:val="00C11163"/>
    <w:rsid w:val="00C11621"/>
    <w:rsid w:val="00C1173D"/>
    <w:rsid w:val="00C1197B"/>
    <w:rsid w:val="00C1245A"/>
    <w:rsid w:val="00C12D75"/>
    <w:rsid w:val="00C12F9A"/>
    <w:rsid w:val="00C131A6"/>
    <w:rsid w:val="00C13C2C"/>
    <w:rsid w:val="00C13CB7"/>
    <w:rsid w:val="00C13E83"/>
    <w:rsid w:val="00C14453"/>
    <w:rsid w:val="00C149CA"/>
    <w:rsid w:val="00C14DCF"/>
    <w:rsid w:val="00C15434"/>
    <w:rsid w:val="00C15626"/>
    <w:rsid w:val="00C15960"/>
    <w:rsid w:val="00C15978"/>
    <w:rsid w:val="00C15C17"/>
    <w:rsid w:val="00C15DEF"/>
    <w:rsid w:val="00C15E43"/>
    <w:rsid w:val="00C15F8A"/>
    <w:rsid w:val="00C1643D"/>
    <w:rsid w:val="00C16ADD"/>
    <w:rsid w:val="00C16B7D"/>
    <w:rsid w:val="00C16BC6"/>
    <w:rsid w:val="00C16D4F"/>
    <w:rsid w:val="00C171B8"/>
    <w:rsid w:val="00C171DC"/>
    <w:rsid w:val="00C172D7"/>
    <w:rsid w:val="00C17468"/>
    <w:rsid w:val="00C17700"/>
    <w:rsid w:val="00C17C58"/>
    <w:rsid w:val="00C17CFD"/>
    <w:rsid w:val="00C17EA1"/>
    <w:rsid w:val="00C17F1C"/>
    <w:rsid w:val="00C201E5"/>
    <w:rsid w:val="00C20D0A"/>
    <w:rsid w:val="00C20E64"/>
    <w:rsid w:val="00C2122C"/>
    <w:rsid w:val="00C2138E"/>
    <w:rsid w:val="00C21447"/>
    <w:rsid w:val="00C21920"/>
    <w:rsid w:val="00C21C08"/>
    <w:rsid w:val="00C21D13"/>
    <w:rsid w:val="00C21EA6"/>
    <w:rsid w:val="00C21F68"/>
    <w:rsid w:val="00C22661"/>
    <w:rsid w:val="00C226A6"/>
    <w:rsid w:val="00C22710"/>
    <w:rsid w:val="00C2296F"/>
    <w:rsid w:val="00C229DC"/>
    <w:rsid w:val="00C22C3D"/>
    <w:rsid w:val="00C22E38"/>
    <w:rsid w:val="00C230FC"/>
    <w:rsid w:val="00C232A9"/>
    <w:rsid w:val="00C2336B"/>
    <w:rsid w:val="00C23BCA"/>
    <w:rsid w:val="00C23CA3"/>
    <w:rsid w:val="00C23F45"/>
    <w:rsid w:val="00C24172"/>
    <w:rsid w:val="00C246D0"/>
    <w:rsid w:val="00C24A95"/>
    <w:rsid w:val="00C24C00"/>
    <w:rsid w:val="00C24ECB"/>
    <w:rsid w:val="00C2525D"/>
    <w:rsid w:val="00C2543C"/>
    <w:rsid w:val="00C2553C"/>
    <w:rsid w:val="00C258CF"/>
    <w:rsid w:val="00C25AE4"/>
    <w:rsid w:val="00C25F09"/>
    <w:rsid w:val="00C26127"/>
    <w:rsid w:val="00C2618C"/>
    <w:rsid w:val="00C26BFA"/>
    <w:rsid w:val="00C26CAD"/>
    <w:rsid w:val="00C27060"/>
    <w:rsid w:val="00C2731D"/>
    <w:rsid w:val="00C27AC8"/>
    <w:rsid w:val="00C27D50"/>
    <w:rsid w:val="00C27F94"/>
    <w:rsid w:val="00C303B1"/>
    <w:rsid w:val="00C30768"/>
    <w:rsid w:val="00C30B01"/>
    <w:rsid w:val="00C30C13"/>
    <w:rsid w:val="00C30D1E"/>
    <w:rsid w:val="00C30D75"/>
    <w:rsid w:val="00C30F72"/>
    <w:rsid w:val="00C31067"/>
    <w:rsid w:val="00C310AF"/>
    <w:rsid w:val="00C312CC"/>
    <w:rsid w:val="00C3132E"/>
    <w:rsid w:val="00C31827"/>
    <w:rsid w:val="00C31917"/>
    <w:rsid w:val="00C31A54"/>
    <w:rsid w:val="00C31A6A"/>
    <w:rsid w:val="00C31AFE"/>
    <w:rsid w:val="00C31B42"/>
    <w:rsid w:val="00C321CB"/>
    <w:rsid w:val="00C3255C"/>
    <w:rsid w:val="00C32583"/>
    <w:rsid w:val="00C32DBE"/>
    <w:rsid w:val="00C3357D"/>
    <w:rsid w:val="00C339F9"/>
    <w:rsid w:val="00C33FB6"/>
    <w:rsid w:val="00C3458E"/>
    <w:rsid w:val="00C3468B"/>
    <w:rsid w:val="00C346CF"/>
    <w:rsid w:val="00C349F4"/>
    <w:rsid w:val="00C34B95"/>
    <w:rsid w:val="00C3509E"/>
    <w:rsid w:val="00C35357"/>
    <w:rsid w:val="00C355C3"/>
    <w:rsid w:val="00C35C79"/>
    <w:rsid w:val="00C35D8A"/>
    <w:rsid w:val="00C35DEE"/>
    <w:rsid w:val="00C36482"/>
    <w:rsid w:val="00C36C72"/>
    <w:rsid w:val="00C373B2"/>
    <w:rsid w:val="00C37D03"/>
    <w:rsid w:val="00C37E27"/>
    <w:rsid w:val="00C37E93"/>
    <w:rsid w:val="00C37F33"/>
    <w:rsid w:val="00C400DB"/>
    <w:rsid w:val="00C40103"/>
    <w:rsid w:val="00C40207"/>
    <w:rsid w:val="00C40712"/>
    <w:rsid w:val="00C40A8A"/>
    <w:rsid w:val="00C40BB3"/>
    <w:rsid w:val="00C411C5"/>
    <w:rsid w:val="00C41FED"/>
    <w:rsid w:val="00C42032"/>
    <w:rsid w:val="00C422A9"/>
    <w:rsid w:val="00C42959"/>
    <w:rsid w:val="00C42A00"/>
    <w:rsid w:val="00C42A65"/>
    <w:rsid w:val="00C42BEE"/>
    <w:rsid w:val="00C42CC1"/>
    <w:rsid w:val="00C43491"/>
    <w:rsid w:val="00C436CD"/>
    <w:rsid w:val="00C43808"/>
    <w:rsid w:val="00C4380A"/>
    <w:rsid w:val="00C43834"/>
    <w:rsid w:val="00C43B11"/>
    <w:rsid w:val="00C44003"/>
    <w:rsid w:val="00C44096"/>
    <w:rsid w:val="00C440E9"/>
    <w:rsid w:val="00C44334"/>
    <w:rsid w:val="00C448F6"/>
    <w:rsid w:val="00C44B34"/>
    <w:rsid w:val="00C44CFE"/>
    <w:rsid w:val="00C45137"/>
    <w:rsid w:val="00C452EE"/>
    <w:rsid w:val="00C4577F"/>
    <w:rsid w:val="00C45A00"/>
    <w:rsid w:val="00C45C58"/>
    <w:rsid w:val="00C4619B"/>
    <w:rsid w:val="00C46282"/>
    <w:rsid w:val="00C464EA"/>
    <w:rsid w:val="00C466B2"/>
    <w:rsid w:val="00C46AF5"/>
    <w:rsid w:val="00C46B90"/>
    <w:rsid w:val="00C46D9B"/>
    <w:rsid w:val="00C47A9D"/>
    <w:rsid w:val="00C47C96"/>
    <w:rsid w:val="00C47EEC"/>
    <w:rsid w:val="00C47F25"/>
    <w:rsid w:val="00C50052"/>
    <w:rsid w:val="00C50063"/>
    <w:rsid w:val="00C500AA"/>
    <w:rsid w:val="00C50740"/>
    <w:rsid w:val="00C512A3"/>
    <w:rsid w:val="00C51425"/>
    <w:rsid w:val="00C51443"/>
    <w:rsid w:val="00C51EFC"/>
    <w:rsid w:val="00C52704"/>
    <w:rsid w:val="00C52A2D"/>
    <w:rsid w:val="00C52D9F"/>
    <w:rsid w:val="00C52DC1"/>
    <w:rsid w:val="00C52EEE"/>
    <w:rsid w:val="00C53004"/>
    <w:rsid w:val="00C53E5D"/>
    <w:rsid w:val="00C5405D"/>
    <w:rsid w:val="00C54E23"/>
    <w:rsid w:val="00C54F81"/>
    <w:rsid w:val="00C55E3D"/>
    <w:rsid w:val="00C56042"/>
    <w:rsid w:val="00C56201"/>
    <w:rsid w:val="00C56407"/>
    <w:rsid w:val="00C56E14"/>
    <w:rsid w:val="00C56F21"/>
    <w:rsid w:val="00C57853"/>
    <w:rsid w:val="00C5787D"/>
    <w:rsid w:val="00C57AB1"/>
    <w:rsid w:val="00C57C7C"/>
    <w:rsid w:val="00C60118"/>
    <w:rsid w:val="00C60387"/>
    <w:rsid w:val="00C6140E"/>
    <w:rsid w:val="00C61502"/>
    <w:rsid w:val="00C61ABC"/>
    <w:rsid w:val="00C61C49"/>
    <w:rsid w:val="00C6231C"/>
    <w:rsid w:val="00C626B0"/>
    <w:rsid w:val="00C628E6"/>
    <w:rsid w:val="00C633A4"/>
    <w:rsid w:val="00C6358F"/>
    <w:rsid w:val="00C63950"/>
    <w:rsid w:val="00C639FD"/>
    <w:rsid w:val="00C63BEC"/>
    <w:rsid w:val="00C63F2E"/>
    <w:rsid w:val="00C641BD"/>
    <w:rsid w:val="00C6440A"/>
    <w:rsid w:val="00C6477C"/>
    <w:rsid w:val="00C65C11"/>
    <w:rsid w:val="00C65D9C"/>
    <w:rsid w:val="00C65E3D"/>
    <w:rsid w:val="00C65E8A"/>
    <w:rsid w:val="00C66697"/>
    <w:rsid w:val="00C6669B"/>
    <w:rsid w:val="00C66730"/>
    <w:rsid w:val="00C676AA"/>
    <w:rsid w:val="00C67A26"/>
    <w:rsid w:val="00C67B83"/>
    <w:rsid w:val="00C67D4D"/>
    <w:rsid w:val="00C67F3D"/>
    <w:rsid w:val="00C704C8"/>
    <w:rsid w:val="00C70529"/>
    <w:rsid w:val="00C70AD7"/>
    <w:rsid w:val="00C70C62"/>
    <w:rsid w:val="00C70CC8"/>
    <w:rsid w:val="00C71099"/>
    <w:rsid w:val="00C7160C"/>
    <w:rsid w:val="00C716BC"/>
    <w:rsid w:val="00C7186B"/>
    <w:rsid w:val="00C718AA"/>
    <w:rsid w:val="00C71A30"/>
    <w:rsid w:val="00C7237A"/>
    <w:rsid w:val="00C72839"/>
    <w:rsid w:val="00C72A25"/>
    <w:rsid w:val="00C72D39"/>
    <w:rsid w:val="00C736CE"/>
    <w:rsid w:val="00C739FA"/>
    <w:rsid w:val="00C7428B"/>
    <w:rsid w:val="00C7445D"/>
    <w:rsid w:val="00C749FD"/>
    <w:rsid w:val="00C74AEA"/>
    <w:rsid w:val="00C753F5"/>
    <w:rsid w:val="00C75628"/>
    <w:rsid w:val="00C75F3A"/>
    <w:rsid w:val="00C75F47"/>
    <w:rsid w:val="00C761BC"/>
    <w:rsid w:val="00C76DC7"/>
    <w:rsid w:val="00C774E9"/>
    <w:rsid w:val="00C774EB"/>
    <w:rsid w:val="00C77940"/>
    <w:rsid w:val="00C77CED"/>
    <w:rsid w:val="00C77E4A"/>
    <w:rsid w:val="00C8035A"/>
    <w:rsid w:val="00C80A7F"/>
    <w:rsid w:val="00C80F00"/>
    <w:rsid w:val="00C80F44"/>
    <w:rsid w:val="00C8113F"/>
    <w:rsid w:val="00C819E9"/>
    <w:rsid w:val="00C81A43"/>
    <w:rsid w:val="00C81A68"/>
    <w:rsid w:val="00C81B90"/>
    <w:rsid w:val="00C8204C"/>
    <w:rsid w:val="00C82556"/>
    <w:rsid w:val="00C8257C"/>
    <w:rsid w:val="00C8276A"/>
    <w:rsid w:val="00C829F3"/>
    <w:rsid w:val="00C82E78"/>
    <w:rsid w:val="00C82EF3"/>
    <w:rsid w:val="00C83182"/>
    <w:rsid w:val="00C8326B"/>
    <w:rsid w:val="00C835B8"/>
    <w:rsid w:val="00C8372C"/>
    <w:rsid w:val="00C841E6"/>
    <w:rsid w:val="00C84ABA"/>
    <w:rsid w:val="00C84C17"/>
    <w:rsid w:val="00C8503F"/>
    <w:rsid w:val="00C85109"/>
    <w:rsid w:val="00C85318"/>
    <w:rsid w:val="00C85443"/>
    <w:rsid w:val="00C85671"/>
    <w:rsid w:val="00C85898"/>
    <w:rsid w:val="00C85ABC"/>
    <w:rsid w:val="00C86269"/>
    <w:rsid w:val="00C86460"/>
    <w:rsid w:val="00C86983"/>
    <w:rsid w:val="00C86AD5"/>
    <w:rsid w:val="00C86E64"/>
    <w:rsid w:val="00C87442"/>
    <w:rsid w:val="00C87866"/>
    <w:rsid w:val="00C879F5"/>
    <w:rsid w:val="00C87BB3"/>
    <w:rsid w:val="00C87C00"/>
    <w:rsid w:val="00C87F0B"/>
    <w:rsid w:val="00C90016"/>
    <w:rsid w:val="00C9011C"/>
    <w:rsid w:val="00C907DA"/>
    <w:rsid w:val="00C90ACE"/>
    <w:rsid w:val="00C90C52"/>
    <w:rsid w:val="00C90DB5"/>
    <w:rsid w:val="00C911C4"/>
    <w:rsid w:val="00C914A3"/>
    <w:rsid w:val="00C91699"/>
    <w:rsid w:val="00C92192"/>
    <w:rsid w:val="00C924F1"/>
    <w:rsid w:val="00C9256E"/>
    <w:rsid w:val="00C92894"/>
    <w:rsid w:val="00C92A02"/>
    <w:rsid w:val="00C92B7C"/>
    <w:rsid w:val="00C93462"/>
    <w:rsid w:val="00C934B8"/>
    <w:rsid w:val="00C93501"/>
    <w:rsid w:val="00C938F1"/>
    <w:rsid w:val="00C93C90"/>
    <w:rsid w:val="00C93DA5"/>
    <w:rsid w:val="00C9426A"/>
    <w:rsid w:val="00C95183"/>
    <w:rsid w:val="00C951A6"/>
    <w:rsid w:val="00C953F1"/>
    <w:rsid w:val="00C95558"/>
    <w:rsid w:val="00C957FE"/>
    <w:rsid w:val="00C959BE"/>
    <w:rsid w:val="00C95B26"/>
    <w:rsid w:val="00C96776"/>
    <w:rsid w:val="00C96898"/>
    <w:rsid w:val="00C96927"/>
    <w:rsid w:val="00C96960"/>
    <w:rsid w:val="00C97FE7"/>
    <w:rsid w:val="00CA0008"/>
    <w:rsid w:val="00CA0362"/>
    <w:rsid w:val="00CA0364"/>
    <w:rsid w:val="00CA04F3"/>
    <w:rsid w:val="00CA0682"/>
    <w:rsid w:val="00CA06AC"/>
    <w:rsid w:val="00CA0773"/>
    <w:rsid w:val="00CA16F8"/>
    <w:rsid w:val="00CA1F88"/>
    <w:rsid w:val="00CA2244"/>
    <w:rsid w:val="00CA26B4"/>
    <w:rsid w:val="00CA27D0"/>
    <w:rsid w:val="00CA284A"/>
    <w:rsid w:val="00CA28F3"/>
    <w:rsid w:val="00CA29D5"/>
    <w:rsid w:val="00CA2FAD"/>
    <w:rsid w:val="00CA307A"/>
    <w:rsid w:val="00CA36E2"/>
    <w:rsid w:val="00CA36F6"/>
    <w:rsid w:val="00CA3B1E"/>
    <w:rsid w:val="00CA41D6"/>
    <w:rsid w:val="00CA423B"/>
    <w:rsid w:val="00CA462C"/>
    <w:rsid w:val="00CA4F9E"/>
    <w:rsid w:val="00CA6141"/>
    <w:rsid w:val="00CA61AF"/>
    <w:rsid w:val="00CA6224"/>
    <w:rsid w:val="00CA6343"/>
    <w:rsid w:val="00CA65C3"/>
    <w:rsid w:val="00CA66CD"/>
    <w:rsid w:val="00CA733A"/>
    <w:rsid w:val="00CA7571"/>
    <w:rsid w:val="00CA7874"/>
    <w:rsid w:val="00CA79D1"/>
    <w:rsid w:val="00CA7ADB"/>
    <w:rsid w:val="00CB046E"/>
    <w:rsid w:val="00CB04F6"/>
    <w:rsid w:val="00CB06B5"/>
    <w:rsid w:val="00CB0951"/>
    <w:rsid w:val="00CB09DD"/>
    <w:rsid w:val="00CB0B6C"/>
    <w:rsid w:val="00CB0D74"/>
    <w:rsid w:val="00CB1469"/>
    <w:rsid w:val="00CB1566"/>
    <w:rsid w:val="00CB16D2"/>
    <w:rsid w:val="00CB1993"/>
    <w:rsid w:val="00CB1B7B"/>
    <w:rsid w:val="00CB1DE0"/>
    <w:rsid w:val="00CB1ED5"/>
    <w:rsid w:val="00CB2908"/>
    <w:rsid w:val="00CB2914"/>
    <w:rsid w:val="00CB2AEF"/>
    <w:rsid w:val="00CB35A2"/>
    <w:rsid w:val="00CB40A4"/>
    <w:rsid w:val="00CB4172"/>
    <w:rsid w:val="00CB4850"/>
    <w:rsid w:val="00CB4EFB"/>
    <w:rsid w:val="00CB51E1"/>
    <w:rsid w:val="00CB5288"/>
    <w:rsid w:val="00CB5326"/>
    <w:rsid w:val="00CB57B4"/>
    <w:rsid w:val="00CB5BB8"/>
    <w:rsid w:val="00CB62B3"/>
    <w:rsid w:val="00CB6644"/>
    <w:rsid w:val="00CB6751"/>
    <w:rsid w:val="00CB711F"/>
    <w:rsid w:val="00CB72B1"/>
    <w:rsid w:val="00CB73DD"/>
    <w:rsid w:val="00CB7C2A"/>
    <w:rsid w:val="00CB7E50"/>
    <w:rsid w:val="00CC0726"/>
    <w:rsid w:val="00CC083C"/>
    <w:rsid w:val="00CC08A1"/>
    <w:rsid w:val="00CC09CD"/>
    <w:rsid w:val="00CC1592"/>
    <w:rsid w:val="00CC26CD"/>
    <w:rsid w:val="00CC2954"/>
    <w:rsid w:val="00CC2F8E"/>
    <w:rsid w:val="00CC3072"/>
    <w:rsid w:val="00CC33A9"/>
    <w:rsid w:val="00CC356E"/>
    <w:rsid w:val="00CC371B"/>
    <w:rsid w:val="00CC3988"/>
    <w:rsid w:val="00CC4574"/>
    <w:rsid w:val="00CC4F9C"/>
    <w:rsid w:val="00CC4FFB"/>
    <w:rsid w:val="00CC5285"/>
    <w:rsid w:val="00CC5E12"/>
    <w:rsid w:val="00CC6478"/>
    <w:rsid w:val="00CC64A3"/>
    <w:rsid w:val="00CC65DD"/>
    <w:rsid w:val="00CC6A33"/>
    <w:rsid w:val="00CC6DE1"/>
    <w:rsid w:val="00CC7050"/>
    <w:rsid w:val="00CC72A7"/>
    <w:rsid w:val="00CC77D4"/>
    <w:rsid w:val="00CC78CE"/>
    <w:rsid w:val="00CC7B9D"/>
    <w:rsid w:val="00CD04ED"/>
    <w:rsid w:val="00CD08B6"/>
    <w:rsid w:val="00CD10E3"/>
    <w:rsid w:val="00CD13CA"/>
    <w:rsid w:val="00CD18BB"/>
    <w:rsid w:val="00CD18D0"/>
    <w:rsid w:val="00CD1B61"/>
    <w:rsid w:val="00CD1B76"/>
    <w:rsid w:val="00CD20C0"/>
    <w:rsid w:val="00CD22A1"/>
    <w:rsid w:val="00CD28F8"/>
    <w:rsid w:val="00CD2E76"/>
    <w:rsid w:val="00CD3010"/>
    <w:rsid w:val="00CD3158"/>
    <w:rsid w:val="00CD3390"/>
    <w:rsid w:val="00CD34C7"/>
    <w:rsid w:val="00CD4412"/>
    <w:rsid w:val="00CD498C"/>
    <w:rsid w:val="00CD60F8"/>
    <w:rsid w:val="00CD621C"/>
    <w:rsid w:val="00CD665E"/>
    <w:rsid w:val="00CD68DB"/>
    <w:rsid w:val="00CD6A05"/>
    <w:rsid w:val="00CD6ADC"/>
    <w:rsid w:val="00CD6DB8"/>
    <w:rsid w:val="00CD6EC5"/>
    <w:rsid w:val="00CD6F18"/>
    <w:rsid w:val="00CD7112"/>
    <w:rsid w:val="00CD7119"/>
    <w:rsid w:val="00CD71A4"/>
    <w:rsid w:val="00CD725D"/>
    <w:rsid w:val="00CD7409"/>
    <w:rsid w:val="00CD7621"/>
    <w:rsid w:val="00CE03FD"/>
    <w:rsid w:val="00CE04D6"/>
    <w:rsid w:val="00CE0517"/>
    <w:rsid w:val="00CE05E8"/>
    <w:rsid w:val="00CE07B7"/>
    <w:rsid w:val="00CE07D2"/>
    <w:rsid w:val="00CE08E2"/>
    <w:rsid w:val="00CE0BDA"/>
    <w:rsid w:val="00CE0FB7"/>
    <w:rsid w:val="00CE1963"/>
    <w:rsid w:val="00CE1F3D"/>
    <w:rsid w:val="00CE202F"/>
    <w:rsid w:val="00CE290A"/>
    <w:rsid w:val="00CE3659"/>
    <w:rsid w:val="00CE375E"/>
    <w:rsid w:val="00CE3912"/>
    <w:rsid w:val="00CE39B2"/>
    <w:rsid w:val="00CE39BA"/>
    <w:rsid w:val="00CE3C66"/>
    <w:rsid w:val="00CE3E4B"/>
    <w:rsid w:val="00CE46F7"/>
    <w:rsid w:val="00CE4838"/>
    <w:rsid w:val="00CE5F85"/>
    <w:rsid w:val="00CE6414"/>
    <w:rsid w:val="00CE642D"/>
    <w:rsid w:val="00CE667C"/>
    <w:rsid w:val="00CE6778"/>
    <w:rsid w:val="00CE688A"/>
    <w:rsid w:val="00CE7B86"/>
    <w:rsid w:val="00CE7EA5"/>
    <w:rsid w:val="00CF0138"/>
    <w:rsid w:val="00CF0881"/>
    <w:rsid w:val="00CF0BD6"/>
    <w:rsid w:val="00CF0C75"/>
    <w:rsid w:val="00CF0EB5"/>
    <w:rsid w:val="00CF0F0D"/>
    <w:rsid w:val="00CF1B71"/>
    <w:rsid w:val="00CF1F60"/>
    <w:rsid w:val="00CF26A0"/>
    <w:rsid w:val="00CF2BE0"/>
    <w:rsid w:val="00CF31CF"/>
    <w:rsid w:val="00CF33E0"/>
    <w:rsid w:val="00CF36EF"/>
    <w:rsid w:val="00CF37BD"/>
    <w:rsid w:val="00CF393B"/>
    <w:rsid w:val="00CF40DC"/>
    <w:rsid w:val="00CF44BB"/>
    <w:rsid w:val="00CF476C"/>
    <w:rsid w:val="00CF5E4B"/>
    <w:rsid w:val="00CF6876"/>
    <w:rsid w:val="00CF6B7B"/>
    <w:rsid w:val="00CF6BD1"/>
    <w:rsid w:val="00CF6FB9"/>
    <w:rsid w:val="00CF71A5"/>
    <w:rsid w:val="00CF7422"/>
    <w:rsid w:val="00CF74C2"/>
    <w:rsid w:val="00CF7583"/>
    <w:rsid w:val="00CF7666"/>
    <w:rsid w:val="00CF7706"/>
    <w:rsid w:val="00CF7B4D"/>
    <w:rsid w:val="00D0046F"/>
    <w:rsid w:val="00D01661"/>
    <w:rsid w:val="00D01B6D"/>
    <w:rsid w:val="00D01DA0"/>
    <w:rsid w:val="00D022A9"/>
    <w:rsid w:val="00D0244F"/>
    <w:rsid w:val="00D036EF"/>
    <w:rsid w:val="00D038F5"/>
    <w:rsid w:val="00D03ABB"/>
    <w:rsid w:val="00D03AF9"/>
    <w:rsid w:val="00D03E55"/>
    <w:rsid w:val="00D03F2A"/>
    <w:rsid w:val="00D04096"/>
    <w:rsid w:val="00D0417D"/>
    <w:rsid w:val="00D0423F"/>
    <w:rsid w:val="00D04401"/>
    <w:rsid w:val="00D04727"/>
    <w:rsid w:val="00D04994"/>
    <w:rsid w:val="00D04EC5"/>
    <w:rsid w:val="00D050A3"/>
    <w:rsid w:val="00D051ED"/>
    <w:rsid w:val="00D053ED"/>
    <w:rsid w:val="00D053FC"/>
    <w:rsid w:val="00D055BD"/>
    <w:rsid w:val="00D058E8"/>
    <w:rsid w:val="00D05C99"/>
    <w:rsid w:val="00D06230"/>
    <w:rsid w:val="00D064A0"/>
    <w:rsid w:val="00D067A9"/>
    <w:rsid w:val="00D06AD9"/>
    <w:rsid w:val="00D07926"/>
    <w:rsid w:val="00D07A9F"/>
    <w:rsid w:val="00D07CC9"/>
    <w:rsid w:val="00D07DB2"/>
    <w:rsid w:val="00D1003C"/>
    <w:rsid w:val="00D10595"/>
    <w:rsid w:val="00D10BEE"/>
    <w:rsid w:val="00D10D43"/>
    <w:rsid w:val="00D11912"/>
    <w:rsid w:val="00D11EBD"/>
    <w:rsid w:val="00D122E0"/>
    <w:rsid w:val="00D12E4F"/>
    <w:rsid w:val="00D12F56"/>
    <w:rsid w:val="00D13529"/>
    <w:rsid w:val="00D13707"/>
    <w:rsid w:val="00D13719"/>
    <w:rsid w:val="00D13BA9"/>
    <w:rsid w:val="00D13C6D"/>
    <w:rsid w:val="00D140BB"/>
    <w:rsid w:val="00D141A8"/>
    <w:rsid w:val="00D14AF1"/>
    <w:rsid w:val="00D15A36"/>
    <w:rsid w:val="00D15A78"/>
    <w:rsid w:val="00D1674A"/>
    <w:rsid w:val="00D167F4"/>
    <w:rsid w:val="00D1693C"/>
    <w:rsid w:val="00D16BA7"/>
    <w:rsid w:val="00D17459"/>
    <w:rsid w:val="00D175AC"/>
    <w:rsid w:val="00D178FD"/>
    <w:rsid w:val="00D17C52"/>
    <w:rsid w:val="00D20040"/>
    <w:rsid w:val="00D2010B"/>
    <w:rsid w:val="00D2028E"/>
    <w:rsid w:val="00D203B7"/>
    <w:rsid w:val="00D2083D"/>
    <w:rsid w:val="00D2103E"/>
    <w:rsid w:val="00D21439"/>
    <w:rsid w:val="00D21530"/>
    <w:rsid w:val="00D2172C"/>
    <w:rsid w:val="00D21734"/>
    <w:rsid w:val="00D219E4"/>
    <w:rsid w:val="00D21B41"/>
    <w:rsid w:val="00D21B61"/>
    <w:rsid w:val="00D21DE4"/>
    <w:rsid w:val="00D22241"/>
    <w:rsid w:val="00D22258"/>
    <w:rsid w:val="00D224C9"/>
    <w:rsid w:val="00D2297E"/>
    <w:rsid w:val="00D2325E"/>
    <w:rsid w:val="00D239FA"/>
    <w:rsid w:val="00D23AA9"/>
    <w:rsid w:val="00D240AE"/>
    <w:rsid w:val="00D24631"/>
    <w:rsid w:val="00D2513E"/>
    <w:rsid w:val="00D2549C"/>
    <w:rsid w:val="00D25B4E"/>
    <w:rsid w:val="00D25C72"/>
    <w:rsid w:val="00D261D4"/>
    <w:rsid w:val="00D2675A"/>
    <w:rsid w:val="00D26A56"/>
    <w:rsid w:val="00D26E32"/>
    <w:rsid w:val="00D270FD"/>
    <w:rsid w:val="00D2717F"/>
    <w:rsid w:val="00D271B9"/>
    <w:rsid w:val="00D274F5"/>
    <w:rsid w:val="00D27C3D"/>
    <w:rsid w:val="00D3066E"/>
    <w:rsid w:val="00D309F0"/>
    <w:rsid w:val="00D30CAB"/>
    <w:rsid w:val="00D30E56"/>
    <w:rsid w:val="00D30ED8"/>
    <w:rsid w:val="00D31AF3"/>
    <w:rsid w:val="00D31B3D"/>
    <w:rsid w:val="00D31BEA"/>
    <w:rsid w:val="00D31F87"/>
    <w:rsid w:val="00D3206B"/>
    <w:rsid w:val="00D32195"/>
    <w:rsid w:val="00D32383"/>
    <w:rsid w:val="00D324FA"/>
    <w:rsid w:val="00D325ED"/>
    <w:rsid w:val="00D32D0F"/>
    <w:rsid w:val="00D32E59"/>
    <w:rsid w:val="00D33979"/>
    <w:rsid w:val="00D33ED6"/>
    <w:rsid w:val="00D34143"/>
    <w:rsid w:val="00D34527"/>
    <w:rsid w:val="00D34CB3"/>
    <w:rsid w:val="00D34DD1"/>
    <w:rsid w:val="00D35167"/>
    <w:rsid w:val="00D3543B"/>
    <w:rsid w:val="00D354C4"/>
    <w:rsid w:val="00D357EC"/>
    <w:rsid w:val="00D358E4"/>
    <w:rsid w:val="00D358FF"/>
    <w:rsid w:val="00D3614B"/>
    <w:rsid w:val="00D3678E"/>
    <w:rsid w:val="00D36B0E"/>
    <w:rsid w:val="00D36C28"/>
    <w:rsid w:val="00D36C96"/>
    <w:rsid w:val="00D37081"/>
    <w:rsid w:val="00D372C6"/>
    <w:rsid w:val="00D374D7"/>
    <w:rsid w:val="00D377E2"/>
    <w:rsid w:val="00D3785E"/>
    <w:rsid w:val="00D37ACF"/>
    <w:rsid w:val="00D37AFD"/>
    <w:rsid w:val="00D37D54"/>
    <w:rsid w:val="00D37FB0"/>
    <w:rsid w:val="00D40415"/>
    <w:rsid w:val="00D4067E"/>
    <w:rsid w:val="00D40B1C"/>
    <w:rsid w:val="00D40B23"/>
    <w:rsid w:val="00D41509"/>
    <w:rsid w:val="00D41566"/>
    <w:rsid w:val="00D41889"/>
    <w:rsid w:val="00D41EE7"/>
    <w:rsid w:val="00D4273A"/>
    <w:rsid w:val="00D432B7"/>
    <w:rsid w:val="00D43502"/>
    <w:rsid w:val="00D43A15"/>
    <w:rsid w:val="00D43BEC"/>
    <w:rsid w:val="00D4484E"/>
    <w:rsid w:val="00D44CEF"/>
    <w:rsid w:val="00D44CF9"/>
    <w:rsid w:val="00D44F46"/>
    <w:rsid w:val="00D4511E"/>
    <w:rsid w:val="00D451FF"/>
    <w:rsid w:val="00D45295"/>
    <w:rsid w:val="00D457CB"/>
    <w:rsid w:val="00D45B8F"/>
    <w:rsid w:val="00D4605F"/>
    <w:rsid w:val="00D4623A"/>
    <w:rsid w:val="00D472ED"/>
    <w:rsid w:val="00D474D5"/>
    <w:rsid w:val="00D47513"/>
    <w:rsid w:val="00D4795B"/>
    <w:rsid w:val="00D47FD8"/>
    <w:rsid w:val="00D503CE"/>
    <w:rsid w:val="00D50CF1"/>
    <w:rsid w:val="00D51394"/>
    <w:rsid w:val="00D51635"/>
    <w:rsid w:val="00D516D3"/>
    <w:rsid w:val="00D521BC"/>
    <w:rsid w:val="00D522C8"/>
    <w:rsid w:val="00D5253D"/>
    <w:rsid w:val="00D526BF"/>
    <w:rsid w:val="00D52DE1"/>
    <w:rsid w:val="00D52F47"/>
    <w:rsid w:val="00D534A0"/>
    <w:rsid w:val="00D53B09"/>
    <w:rsid w:val="00D53C64"/>
    <w:rsid w:val="00D5468D"/>
    <w:rsid w:val="00D54B54"/>
    <w:rsid w:val="00D54C9C"/>
    <w:rsid w:val="00D5557C"/>
    <w:rsid w:val="00D557B2"/>
    <w:rsid w:val="00D55924"/>
    <w:rsid w:val="00D55B76"/>
    <w:rsid w:val="00D55BB0"/>
    <w:rsid w:val="00D56176"/>
    <w:rsid w:val="00D561AF"/>
    <w:rsid w:val="00D5689C"/>
    <w:rsid w:val="00D56C59"/>
    <w:rsid w:val="00D56FEB"/>
    <w:rsid w:val="00D574F7"/>
    <w:rsid w:val="00D57B54"/>
    <w:rsid w:val="00D57BDB"/>
    <w:rsid w:val="00D57C86"/>
    <w:rsid w:val="00D57E22"/>
    <w:rsid w:val="00D600B1"/>
    <w:rsid w:val="00D60211"/>
    <w:rsid w:val="00D605E0"/>
    <w:rsid w:val="00D605E2"/>
    <w:rsid w:val="00D60826"/>
    <w:rsid w:val="00D60B4E"/>
    <w:rsid w:val="00D60C7E"/>
    <w:rsid w:val="00D60F2B"/>
    <w:rsid w:val="00D61045"/>
    <w:rsid w:val="00D61B27"/>
    <w:rsid w:val="00D61CA5"/>
    <w:rsid w:val="00D624D0"/>
    <w:rsid w:val="00D62683"/>
    <w:rsid w:val="00D627AA"/>
    <w:rsid w:val="00D62B8E"/>
    <w:rsid w:val="00D62C92"/>
    <w:rsid w:val="00D63056"/>
    <w:rsid w:val="00D63299"/>
    <w:rsid w:val="00D632C1"/>
    <w:rsid w:val="00D6334D"/>
    <w:rsid w:val="00D6344F"/>
    <w:rsid w:val="00D63BB0"/>
    <w:rsid w:val="00D63C6C"/>
    <w:rsid w:val="00D63EF0"/>
    <w:rsid w:val="00D640CF"/>
    <w:rsid w:val="00D6425E"/>
    <w:rsid w:val="00D6438E"/>
    <w:rsid w:val="00D6452D"/>
    <w:rsid w:val="00D64647"/>
    <w:rsid w:val="00D64684"/>
    <w:rsid w:val="00D646E2"/>
    <w:rsid w:val="00D64A65"/>
    <w:rsid w:val="00D64B3D"/>
    <w:rsid w:val="00D64DE6"/>
    <w:rsid w:val="00D64EC9"/>
    <w:rsid w:val="00D64FA6"/>
    <w:rsid w:val="00D65182"/>
    <w:rsid w:val="00D65243"/>
    <w:rsid w:val="00D65339"/>
    <w:rsid w:val="00D654F0"/>
    <w:rsid w:val="00D65553"/>
    <w:rsid w:val="00D6570F"/>
    <w:rsid w:val="00D65757"/>
    <w:rsid w:val="00D6599E"/>
    <w:rsid w:val="00D65DE7"/>
    <w:rsid w:val="00D66300"/>
    <w:rsid w:val="00D66453"/>
    <w:rsid w:val="00D66B8F"/>
    <w:rsid w:val="00D66D52"/>
    <w:rsid w:val="00D66D5C"/>
    <w:rsid w:val="00D66DEF"/>
    <w:rsid w:val="00D66F18"/>
    <w:rsid w:val="00D66FB6"/>
    <w:rsid w:val="00D6721A"/>
    <w:rsid w:val="00D674F7"/>
    <w:rsid w:val="00D67697"/>
    <w:rsid w:val="00D70053"/>
    <w:rsid w:val="00D70102"/>
    <w:rsid w:val="00D701AF"/>
    <w:rsid w:val="00D701C2"/>
    <w:rsid w:val="00D701D9"/>
    <w:rsid w:val="00D7024E"/>
    <w:rsid w:val="00D7074B"/>
    <w:rsid w:val="00D7099F"/>
    <w:rsid w:val="00D70B6F"/>
    <w:rsid w:val="00D71415"/>
    <w:rsid w:val="00D71450"/>
    <w:rsid w:val="00D71862"/>
    <w:rsid w:val="00D71C45"/>
    <w:rsid w:val="00D71FFA"/>
    <w:rsid w:val="00D7207B"/>
    <w:rsid w:val="00D72184"/>
    <w:rsid w:val="00D72384"/>
    <w:rsid w:val="00D726C5"/>
    <w:rsid w:val="00D72771"/>
    <w:rsid w:val="00D728B1"/>
    <w:rsid w:val="00D728BF"/>
    <w:rsid w:val="00D72C66"/>
    <w:rsid w:val="00D73083"/>
    <w:rsid w:val="00D730AD"/>
    <w:rsid w:val="00D731DA"/>
    <w:rsid w:val="00D733A7"/>
    <w:rsid w:val="00D73581"/>
    <w:rsid w:val="00D73917"/>
    <w:rsid w:val="00D73B16"/>
    <w:rsid w:val="00D749A3"/>
    <w:rsid w:val="00D750B3"/>
    <w:rsid w:val="00D75651"/>
    <w:rsid w:val="00D75FCD"/>
    <w:rsid w:val="00D762F6"/>
    <w:rsid w:val="00D7694D"/>
    <w:rsid w:val="00D76B82"/>
    <w:rsid w:val="00D7702A"/>
    <w:rsid w:val="00D77095"/>
    <w:rsid w:val="00D771C6"/>
    <w:rsid w:val="00D772DC"/>
    <w:rsid w:val="00D773D4"/>
    <w:rsid w:val="00D77DEC"/>
    <w:rsid w:val="00D80CFB"/>
    <w:rsid w:val="00D80D4A"/>
    <w:rsid w:val="00D80EB1"/>
    <w:rsid w:val="00D80EB5"/>
    <w:rsid w:val="00D81942"/>
    <w:rsid w:val="00D819A9"/>
    <w:rsid w:val="00D81C6C"/>
    <w:rsid w:val="00D81F19"/>
    <w:rsid w:val="00D81FE5"/>
    <w:rsid w:val="00D8208C"/>
    <w:rsid w:val="00D82E3E"/>
    <w:rsid w:val="00D82E78"/>
    <w:rsid w:val="00D82F85"/>
    <w:rsid w:val="00D8320C"/>
    <w:rsid w:val="00D836A9"/>
    <w:rsid w:val="00D83865"/>
    <w:rsid w:val="00D8391D"/>
    <w:rsid w:val="00D83A48"/>
    <w:rsid w:val="00D83B35"/>
    <w:rsid w:val="00D83C6A"/>
    <w:rsid w:val="00D84210"/>
    <w:rsid w:val="00D84433"/>
    <w:rsid w:val="00D84447"/>
    <w:rsid w:val="00D84A06"/>
    <w:rsid w:val="00D84D20"/>
    <w:rsid w:val="00D84D28"/>
    <w:rsid w:val="00D84F7B"/>
    <w:rsid w:val="00D84FC6"/>
    <w:rsid w:val="00D8519A"/>
    <w:rsid w:val="00D8527F"/>
    <w:rsid w:val="00D85C3C"/>
    <w:rsid w:val="00D860BA"/>
    <w:rsid w:val="00D861FC"/>
    <w:rsid w:val="00D86477"/>
    <w:rsid w:val="00D864D2"/>
    <w:rsid w:val="00D86778"/>
    <w:rsid w:val="00D871BA"/>
    <w:rsid w:val="00D871FD"/>
    <w:rsid w:val="00D878FF"/>
    <w:rsid w:val="00D87A60"/>
    <w:rsid w:val="00D87AFB"/>
    <w:rsid w:val="00D90238"/>
    <w:rsid w:val="00D90363"/>
    <w:rsid w:val="00D903A2"/>
    <w:rsid w:val="00D90580"/>
    <w:rsid w:val="00D905A9"/>
    <w:rsid w:val="00D91165"/>
    <w:rsid w:val="00D913EA"/>
    <w:rsid w:val="00D915B6"/>
    <w:rsid w:val="00D9178E"/>
    <w:rsid w:val="00D91AAC"/>
    <w:rsid w:val="00D92006"/>
    <w:rsid w:val="00D92595"/>
    <w:rsid w:val="00D928A2"/>
    <w:rsid w:val="00D92A71"/>
    <w:rsid w:val="00D92CC3"/>
    <w:rsid w:val="00D93396"/>
    <w:rsid w:val="00D939BB"/>
    <w:rsid w:val="00D93F80"/>
    <w:rsid w:val="00D9402C"/>
    <w:rsid w:val="00D9430D"/>
    <w:rsid w:val="00D9439A"/>
    <w:rsid w:val="00D94622"/>
    <w:rsid w:val="00D94E10"/>
    <w:rsid w:val="00D95040"/>
    <w:rsid w:val="00D9512D"/>
    <w:rsid w:val="00D9523C"/>
    <w:rsid w:val="00D95732"/>
    <w:rsid w:val="00D95996"/>
    <w:rsid w:val="00D95DD6"/>
    <w:rsid w:val="00D95FCA"/>
    <w:rsid w:val="00D9697E"/>
    <w:rsid w:val="00D96989"/>
    <w:rsid w:val="00D969C1"/>
    <w:rsid w:val="00D97080"/>
    <w:rsid w:val="00D972D8"/>
    <w:rsid w:val="00D9762A"/>
    <w:rsid w:val="00D97672"/>
    <w:rsid w:val="00D9780B"/>
    <w:rsid w:val="00D97D18"/>
    <w:rsid w:val="00DA0A6E"/>
    <w:rsid w:val="00DA0DE1"/>
    <w:rsid w:val="00DA1193"/>
    <w:rsid w:val="00DA1232"/>
    <w:rsid w:val="00DA125D"/>
    <w:rsid w:val="00DA16F9"/>
    <w:rsid w:val="00DA1D86"/>
    <w:rsid w:val="00DA2073"/>
    <w:rsid w:val="00DA21F2"/>
    <w:rsid w:val="00DA2301"/>
    <w:rsid w:val="00DA2756"/>
    <w:rsid w:val="00DA293A"/>
    <w:rsid w:val="00DA3334"/>
    <w:rsid w:val="00DA3B55"/>
    <w:rsid w:val="00DA3BA0"/>
    <w:rsid w:val="00DA3D40"/>
    <w:rsid w:val="00DA534B"/>
    <w:rsid w:val="00DA5360"/>
    <w:rsid w:val="00DA5531"/>
    <w:rsid w:val="00DA5574"/>
    <w:rsid w:val="00DA5816"/>
    <w:rsid w:val="00DA5CEB"/>
    <w:rsid w:val="00DA5DEB"/>
    <w:rsid w:val="00DA6477"/>
    <w:rsid w:val="00DA6727"/>
    <w:rsid w:val="00DA6A93"/>
    <w:rsid w:val="00DA6F54"/>
    <w:rsid w:val="00DA76B1"/>
    <w:rsid w:val="00DA77DD"/>
    <w:rsid w:val="00DA7AD2"/>
    <w:rsid w:val="00DA7ADF"/>
    <w:rsid w:val="00DA7B9A"/>
    <w:rsid w:val="00DB00C0"/>
    <w:rsid w:val="00DB04F6"/>
    <w:rsid w:val="00DB0604"/>
    <w:rsid w:val="00DB14A9"/>
    <w:rsid w:val="00DB18D4"/>
    <w:rsid w:val="00DB1F9F"/>
    <w:rsid w:val="00DB24BD"/>
    <w:rsid w:val="00DB2650"/>
    <w:rsid w:val="00DB2A4C"/>
    <w:rsid w:val="00DB2F2A"/>
    <w:rsid w:val="00DB310B"/>
    <w:rsid w:val="00DB330E"/>
    <w:rsid w:val="00DB33BD"/>
    <w:rsid w:val="00DB377A"/>
    <w:rsid w:val="00DB3869"/>
    <w:rsid w:val="00DB3E1C"/>
    <w:rsid w:val="00DB5197"/>
    <w:rsid w:val="00DB54AF"/>
    <w:rsid w:val="00DB57B2"/>
    <w:rsid w:val="00DB57B6"/>
    <w:rsid w:val="00DB5855"/>
    <w:rsid w:val="00DB58F2"/>
    <w:rsid w:val="00DB612E"/>
    <w:rsid w:val="00DB64AD"/>
    <w:rsid w:val="00DB7030"/>
    <w:rsid w:val="00DB71B9"/>
    <w:rsid w:val="00DB7237"/>
    <w:rsid w:val="00DB76C8"/>
    <w:rsid w:val="00DB7D0B"/>
    <w:rsid w:val="00DC0167"/>
    <w:rsid w:val="00DC0303"/>
    <w:rsid w:val="00DC04A4"/>
    <w:rsid w:val="00DC06C2"/>
    <w:rsid w:val="00DC07CA"/>
    <w:rsid w:val="00DC0AC4"/>
    <w:rsid w:val="00DC17BA"/>
    <w:rsid w:val="00DC1C94"/>
    <w:rsid w:val="00DC20D0"/>
    <w:rsid w:val="00DC20EE"/>
    <w:rsid w:val="00DC219E"/>
    <w:rsid w:val="00DC21F5"/>
    <w:rsid w:val="00DC252B"/>
    <w:rsid w:val="00DC2963"/>
    <w:rsid w:val="00DC2D63"/>
    <w:rsid w:val="00DC33CB"/>
    <w:rsid w:val="00DC389E"/>
    <w:rsid w:val="00DC390C"/>
    <w:rsid w:val="00DC3D65"/>
    <w:rsid w:val="00DC3D83"/>
    <w:rsid w:val="00DC3FDB"/>
    <w:rsid w:val="00DC421B"/>
    <w:rsid w:val="00DC4B31"/>
    <w:rsid w:val="00DC4C92"/>
    <w:rsid w:val="00DC56EA"/>
    <w:rsid w:val="00DC5B9C"/>
    <w:rsid w:val="00DC5EB5"/>
    <w:rsid w:val="00DC5FFA"/>
    <w:rsid w:val="00DC614A"/>
    <w:rsid w:val="00DC6221"/>
    <w:rsid w:val="00DC633A"/>
    <w:rsid w:val="00DC672B"/>
    <w:rsid w:val="00DC69D6"/>
    <w:rsid w:val="00DC6CB1"/>
    <w:rsid w:val="00DC6F1E"/>
    <w:rsid w:val="00DC7100"/>
    <w:rsid w:val="00DC7631"/>
    <w:rsid w:val="00DC7C10"/>
    <w:rsid w:val="00DC7FCA"/>
    <w:rsid w:val="00DD0CE1"/>
    <w:rsid w:val="00DD0D0F"/>
    <w:rsid w:val="00DD0D97"/>
    <w:rsid w:val="00DD0E38"/>
    <w:rsid w:val="00DD0E4D"/>
    <w:rsid w:val="00DD11BA"/>
    <w:rsid w:val="00DD1AB1"/>
    <w:rsid w:val="00DD1BFE"/>
    <w:rsid w:val="00DD1CCD"/>
    <w:rsid w:val="00DD2136"/>
    <w:rsid w:val="00DD22A2"/>
    <w:rsid w:val="00DD2AE0"/>
    <w:rsid w:val="00DD2D45"/>
    <w:rsid w:val="00DD3122"/>
    <w:rsid w:val="00DD327C"/>
    <w:rsid w:val="00DD38C8"/>
    <w:rsid w:val="00DD4634"/>
    <w:rsid w:val="00DD4660"/>
    <w:rsid w:val="00DD4786"/>
    <w:rsid w:val="00DD47E1"/>
    <w:rsid w:val="00DD4A35"/>
    <w:rsid w:val="00DD4C65"/>
    <w:rsid w:val="00DD4DE0"/>
    <w:rsid w:val="00DD5175"/>
    <w:rsid w:val="00DD531E"/>
    <w:rsid w:val="00DD5320"/>
    <w:rsid w:val="00DD5A25"/>
    <w:rsid w:val="00DD5AF5"/>
    <w:rsid w:val="00DD5B2A"/>
    <w:rsid w:val="00DD5C3F"/>
    <w:rsid w:val="00DD61B5"/>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5C"/>
    <w:rsid w:val="00DE0485"/>
    <w:rsid w:val="00DE0499"/>
    <w:rsid w:val="00DE054E"/>
    <w:rsid w:val="00DE0651"/>
    <w:rsid w:val="00DE069A"/>
    <w:rsid w:val="00DE0CBE"/>
    <w:rsid w:val="00DE0D53"/>
    <w:rsid w:val="00DE0DE2"/>
    <w:rsid w:val="00DE1382"/>
    <w:rsid w:val="00DE14BE"/>
    <w:rsid w:val="00DE1D49"/>
    <w:rsid w:val="00DE2C65"/>
    <w:rsid w:val="00DE2E56"/>
    <w:rsid w:val="00DE3420"/>
    <w:rsid w:val="00DE3566"/>
    <w:rsid w:val="00DE3E2F"/>
    <w:rsid w:val="00DE40A6"/>
    <w:rsid w:val="00DE4544"/>
    <w:rsid w:val="00DE471C"/>
    <w:rsid w:val="00DE47AE"/>
    <w:rsid w:val="00DE48B0"/>
    <w:rsid w:val="00DE4A78"/>
    <w:rsid w:val="00DE505E"/>
    <w:rsid w:val="00DE52AA"/>
    <w:rsid w:val="00DE52F2"/>
    <w:rsid w:val="00DE55C5"/>
    <w:rsid w:val="00DE5C54"/>
    <w:rsid w:val="00DE5E6C"/>
    <w:rsid w:val="00DE61C1"/>
    <w:rsid w:val="00DE6535"/>
    <w:rsid w:val="00DE6946"/>
    <w:rsid w:val="00DE69DD"/>
    <w:rsid w:val="00DE6A0E"/>
    <w:rsid w:val="00DE6A3A"/>
    <w:rsid w:val="00DE6B64"/>
    <w:rsid w:val="00DE6BEE"/>
    <w:rsid w:val="00DE71A2"/>
    <w:rsid w:val="00DE7354"/>
    <w:rsid w:val="00DE7592"/>
    <w:rsid w:val="00DE76D4"/>
    <w:rsid w:val="00DE7CC8"/>
    <w:rsid w:val="00DF025C"/>
    <w:rsid w:val="00DF03F8"/>
    <w:rsid w:val="00DF05C1"/>
    <w:rsid w:val="00DF06CA"/>
    <w:rsid w:val="00DF07BE"/>
    <w:rsid w:val="00DF0B2A"/>
    <w:rsid w:val="00DF0E29"/>
    <w:rsid w:val="00DF1078"/>
    <w:rsid w:val="00DF17B9"/>
    <w:rsid w:val="00DF19F8"/>
    <w:rsid w:val="00DF1A4A"/>
    <w:rsid w:val="00DF1CD5"/>
    <w:rsid w:val="00DF232F"/>
    <w:rsid w:val="00DF2739"/>
    <w:rsid w:val="00DF2872"/>
    <w:rsid w:val="00DF2C3B"/>
    <w:rsid w:val="00DF359D"/>
    <w:rsid w:val="00DF4078"/>
    <w:rsid w:val="00DF43A0"/>
    <w:rsid w:val="00DF440C"/>
    <w:rsid w:val="00DF4570"/>
    <w:rsid w:val="00DF45BD"/>
    <w:rsid w:val="00DF4BDA"/>
    <w:rsid w:val="00DF535F"/>
    <w:rsid w:val="00DF57E3"/>
    <w:rsid w:val="00DF5A1E"/>
    <w:rsid w:val="00DF5D14"/>
    <w:rsid w:val="00DF5D9E"/>
    <w:rsid w:val="00DF5FE1"/>
    <w:rsid w:val="00DF61AE"/>
    <w:rsid w:val="00DF61EF"/>
    <w:rsid w:val="00DF62FF"/>
    <w:rsid w:val="00DF66E7"/>
    <w:rsid w:val="00DF6AAB"/>
    <w:rsid w:val="00DF73B9"/>
    <w:rsid w:val="00DF73FF"/>
    <w:rsid w:val="00DF75D1"/>
    <w:rsid w:val="00DF7631"/>
    <w:rsid w:val="00DF7687"/>
    <w:rsid w:val="00DF78CC"/>
    <w:rsid w:val="00E002A6"/>
    <w:rsid w:val="00E007B2"/>
    <w:rsid w:val="00E00A8C"/>
    <w:rsid w:val="00E00B1A"/>
    <w:rsid w:val="00E00FEC"/>
    <w:rsid w:val="00E0125C"/>
    <w:rsid w:val="00E0127B"/>
    <w:rsid w:val="00E01670"/>
    <w:rsid w:val="00E019B7"/>
    <w:rsid w:val="00E02123"/>
    <w:rsid w:val="00E02305"/>
    <w:rsid w:val="00E02661"/>
    <w:rsid w:val="00E02735"/>
    <w:rsid w:val="00E02767"/>
    <w:rsid w:val="00E028E0"/>
    <w:rsid w:val="00E0309B"/>
    <w:rsid w:val="00E0319B"/>
    <w:rsid w:val="00E035DA"/>
    <w:rsid w:val="00E03E68"/>
    <w:rsid w:val="00E03F15"/>
    <w:rsid w:val="00E04891"/>
    <w:rsid w:val="00E04DFF"/>
    <w:rsid w:val="00E0516D"/>
    <w:rsid w:val="00E05991"/>
    <w:rsid w:val="00E05B14"/>
    <w:rsid w:val="00E0627C"/>
    <w:rsid w:val="00E064B6"/>
    <w:rsid w:val="00E06CE5"/>
    <w:rsid w:val="00E070F1"/>
    <w:rsid w:val="00E07D13"/>
    <w:rsid w:val="00E1082F"/>
    <w:rsid w:val="00E1087A"/>
    <w:rsid w:val="00E109CE"/>
    <w:rsid w:val="00E10C8D"/>
    <w:rsid w:val="00E10FE7"/>
    <w:rsid w:val="00E11704"/>
    <w:rsid w:val="00E11E67"/>
    <w:rsid w:val="00E1216B"/>
    <w:rsid w:val="00E121A5"/>
    <w:rsid w:val="00E128E0"/>
    <w:rsid w:val="00E12A3F"/>
    <w:rsid w:val="00E12E75"/>
    <w:rsid w:val="00E132E4"/>
    <w:rsid w:val="00E1356A"/>
    <w:rsid w:val="00E13A99"/>
    <w:rsid w:val="00E13BD1"/>
    <w:rsid w:val="00E13C4E"/>
    <w:rsid w:val="00E13DAE"/>
    <w:rsid w:val="00E13F93"/>
    <w:rsid w:val="00E14007"/>
    <w:rsid w:val="00E149E9"/>
    <w:rsid w:val="00E14D9F"/>
    <w:rsid w:val="00E14E32"/>
    <w:rsid w:val="00E15716"/>
    <w:rsid w:val="00E15A19"/>
    <w:rsid w:val="00E16814"/>
    <w:rsid w:val="00E16E03"/>
    <w:rsid w:val="00E176A7"/>
    <w:rsid w:val="00E17838"/>
    <w:rsid w:val="00E17D1F"/>
    <w:rsid w:val="00E200B5"/>
    <w:rsid w:val="00E202A9"/>
    <w:rsid w:val="00E20CBD"/>
    <w:rsid w:val="00E20EC3"/>
    <w:rsid w:val="00E20F48"/>
    <w:rsid w:val="00E2101D"/>
    <w:rsid w:val="00E210E5"/>
    <w:rsid w:val="00E2133F"/>
    <w:rsid w:val="00E218BC"/>
    <w:rsid w:val="00E219FF"/>
    <w:rsid w:val="00E21B31"/>
    <w:rsid w:val="00E21E87"/>
    <w:rsid w:val="00E21ECF"/>
    <w:rsid w:val="00E222F9"/>
    <w:rsid w:val="00E22D67"/>
    <w:rsid w:val="00E230A8"/>
    <w:rsid w:val="00E23142"/>
    <w:rsid w:val="00E234EA"/>
    <w:rsid w:val="00E236DE"/>
    <w:rsid w:val="00E23F2C"/>
    <w:rsid w:val="00E240F9"/>
    <w:rsid w:val="00E2425E"/>
    <w:rsid w:val="00E24984"/>
    <w:rsid w:val="00E249B8"/>
    <w:rsid w:val="00E24FE8"/>
    <w:rsid w:val="00E24FF4"/>
    <w:rsid w:val="00E25335"/>
    <w:rsid w:val="00E254D6"/>
    <w:rsid w:val="00E2592D"/>
    <w:rsid w:val="00E25F95"/>
    <w:rsid w:val="00E262DD"/>
    <w:rsid w:val="00E263B6"/>
    <w:rsid w:val="00E265DE"/>
    <w:rsid w:val="00E26985"/>
    <w:rsid w:val="00E26AB9"/>
    <w:rsid w:val="00E26AFB"/>
    <w:rsid w:val="00E26C82"/>
    <w:rsid w:val="00E27184"/>
    <w:rsid w:val="00E2723D"/>
    <w:rsid w:val="00E27993"/>
    <w:rsid w:val="00E27BCB"/>
    <w:rsid w:val="00E27E61"/>
    <w:rsid w:val="00E30003"/>
    <w:rsid w:val="00E3029D"/>
    <w:rsid w:val="00E306CD"/>
    <w:rsid w:val="00E3099C"/>
    <w:rsid w:val="00E30A5F"/>
    <w:rsid w:val="00E30FFA"/>
    <w:rsid w:val="00E3145F"/>
    <w:rsid w:val="00E315DB"/>
    <w:rsid w:val="00E31B57"/>
    <w:rsid w:val="00E31D8B"/>
    <w:rsid w:val="00E31F6A"/>
    <w:rsid w:val="00E320AD"/>
    <w:rsid w:val="00E32183"/>
    <w:rsid w:val="00E323B9"/>
    <w:rsid w:val="00E33000"/>
    <w:rsid w:val="00E33194"/>
    <w:rsid w:val="00E3346E"/>
    <w:rsid w:val="00E334D0"/>
    <w:rsid w:val="00E337EE"/>
    <w:rsid w:val="00E33893"/>
    <w:rsid w:val="00E33C8D"/>
    <w:rsid w:val="00E33DE2"/>
    <w:rsid w:val="00E342C2"/>
    <w:rsid w:val="00E34611"/>
    <w:rsid w:val="00E34821"/>
    <w:rsid w:val="00E34ADC"/>
    <w:rsid w:val="00E35432"/>
    <w:rsid w:val="00E356A1"/>
    <w:rsid w:val="00E35708"/>
    <w:rsid w:val="00E359C0"/>
    <w:rsid w:val="00E363DF"/>
    <w:rsid w:val="00E364D2"/>
    <w:rsid w:val="00E366C2"/>
    <w:rsid w:val="00E366C8"/>
    <w:rsid w:val="00E367BD"/>
    <w:rsid w:val="00E3692A"/>
    <w:rsid w:val="00E37347"/>
    <w:rsid w:val="00E373AC"/>
    <w:rsid w:val="00E3777D"/>
    <w:rsid w:val="00E377DA"/>
    <w:rsid w:val="00E37905"/>
    <w:rsid w:val="00E40130"/>
    <w:rsid w:val="00E4029F"/>
    <w:rsid w:val="00E402C8"/>
    <w:rsid w:val="00E40434"/>
    <w:rsid w:val="00E40724"/>
    <w:rsid w:val="00E40AB8"/>
    <w:rsid w:val="00E40B75"/>
    <w:rsid w:val="00E40BC2"/>
    <w:rsid w:val="00E40C9A"/>
    <w:rsid w:val="00E40E6F"/>
    <w:rsid w:val="00E40F0D"/>
    <w:rsid w:val="00E4104D"/>
    <w:rsid w:val="00E4118C"/>
    <w:rsid w:val="00E417E9"/>
    <w:rsid w:val="00E41975"/>
    <w:rsid w:val="00E41A40"/>
    <w:rsid w:val="00E41A41"/>
    <w:rsid w:val="00E41AAE"/>
    <w:rsid w:val="00E41B31"/>
    <w:rsid w:val="00E43030"/>
    <w:rsid w:val="00E43299"/>
    <w:rsid w:val="00E439E3"/>
    <w:rsid w:val="00E43C8D"/>
    <w:rsid w:val="00E43F98"/>
    <w:rsid w:val="00E44A95"/>
    <w:rsid w:val="00E44B93"/>
    <w:rsid w:val="00E451C7"/>
    <w:rsid w:val="00E45846"/>
    <w:rsid w:val="00E45895"/>
    <w:rsid w:val="00E45A65"/>
    <w:rsid w:val="00E45ACE"/>
    <w:rsid w:val="00E45F3A"/>
    <w:rsid w:val="00E46158"/>
    <w:rsid w:val="00E467FC"/>
    <w:rsid w:val="00E46E3C"/>
    <w:rsid w:val="00E47048"/>
    <w:rsid w:val="00E47CF3"/>
    <w:rsid w:val="00E47F99"/>
    <w:rsid w:val="00E50184"/>
    <w:rsid w:val="00E50765"/>
    <w:rsid w:val="00E5094E"/>
    <w:rsid w:val="00E50B9E"/>
    <w:rsid w:val="00E51226"/>
    <w:rsid w:val="00E513FC"/>
    <w:rsid w:val="00E519A6"/>
    <w:rsid w:val="00E51CBB"/>
    <w:rsid w:val="00E51FD8"/>
    <w:rsid w:val="00E5237E"/>
    <w:rsid w:val="00E5241C"/>
    <w:rsid w:val="00E526D6"/>
    <w:rsid w:val="00E52A08"/>
    <w:rsid w:val="00E52E03"/>
    <w:rsid w:val="00E5309E"/>
    <w:rsid w:val="00E5339D"/>
    <w:rsid w:val="00E53989"/>
    <w:rsid w:val="00E5417A"/>
    <w:rsid w:val="00E541F9"/>
    <w:rsid w:val="00E5437C"/>
    <w:rsid w:val="00E54676"/>
    <w:rsid w:val="00E54999"/>
    <w:rsid w:val="00E550B0"/>
    <w:rsid w:val="00E55327"/>
    <w:rsid w:val="00E5548B"/>
    <w:rsid w:val="00E557E2"/>
    <w:rsid w:val="00E55A59"/>
    <w:rsid w:val="00E55BD7"/>
    <w:rsid w:val="00E55C43"/>
    <w:rsid w:val="00E563DA"/>
    <w:rsid w:val="00E564C7"/>
    <w:rsid w:val="00E56588"/>
    <w:rsid w:val="00E5670D"/>
    <w:rsid w:val="00E567AD"/>
    <w:rsid w:val="00E56B27"/>
    <w:rsid w:val="00E56C45"/>
    <w:rsid w:val="00E56FB3"/>
    <w:rsid w:val="00E56FDF"/>
    <w:rsid w:val="00E5780C"/>
    <w:rsid w:val="00E579A1"/>
    <w:rsid w:val="00E60638"/>
    <w:rsid w:val="00E60D0C"/>
    <w:rsid w:val="00E60EA9"/>
    <w:rsid w:val="00E61194"/>
    <w:rsid w:val="00E616E6"/>
    <w:rsid w:val="00E61A02"/>
    <w:rsid w:val="00E61D5E"/>
    <w:rsid w:val="00E61EC5"/>
    <w:rsid w:val="00E61F95"/>
    <w:rsid w:val="00E6208D"/>
    <w:rsid w:val="00E624BE"/>
    <w:rsid w:val="00E626EC"/>
    <w:rsid w:val="00E62E14"/>
    <w:rsid w:val="00E63618"/>
    <w:rsid w:val="00E64156"/>
    <w:rsid w:val="00E642E3"/>
    <w:rsid w:val="00E64BDB"/>
    <w:rsid w:val="00E64D32"/>
    <w:rsid w:val="00E64D7E"/>
    <w:rsid w:val="00E65568"/>
    <w:rsid w:val="00E656D3"/>
    <w:rsid w:val="00E656FB"/>
    <w:rsid w:val="00E65C99"/>
    <w:rsid w:val="00E65CAA"/>
    <w:rsid w:val="00E65D36"/>
    <w:rsid w:val="00E65E76"/>
    <w:rsid w:val="00E66207"/>
    <w:rsid w:val="00E663F8"/>
    <w:rsid w:val="00E66514"/>
    <w:rsid w:val="00E6667A"/>
    <w:rsid w:val="00E6667F"/>
    <w:rsid w:val="00E6679C"/>
    <w:rsid w:val="00E667ED"/>
    <w:rsid w:val="00E66B0D"/>
    <w:rsid w:val="00E672AF"/>
    <w:rsid w:val="00E678CD"/>
    <w:rsid w:val="00E67F2B"/>
    <w:rsid w:val="00E70828"/>
    <w:rsid w:val="00E710A5"/>
    <w:rsid w:val="00E71124"/>
    <w:rsid w:val="00E71CA2"/>
    <w:rsid w:val="00E71E7A"/>
    <w:rsid w:val="00E725CA"/>
    <w:rsid w:val="00E727B4"/>
    <w:rsid w:val="00E728A2"/>
    <w:rsid w:val="00E72C28"/>
    <w:rsid w:val="00E72C9B"/>
    <w:rsid w:val="00E73128"/>
    <w:rsid w:val="00E735FF"/>
    <w:rsid w:val="00E738E4"/>
    <w:rsid w:val="00E73955"/>
    <w:rsid w:val="00E73A52"/>
    <w:rsid w:val="00E73E0C"/>
    <w:rsid w:val="00E7441A"/>
    <w:rsid w:val="00E7455D"/>
    <w:rsid w:val="00E74597"/>
    <w:rsid w:val="00E747B2"/>
    <w:rsid w:val="00E748E2"/>
    <w:rsid w:val="00E751F0"/>
    <w:rsid w:val="00E758ED"/>
    <w:rsid w:val="00E7632A"/>
    <w:rsid w:val="00E76D99"/>
    <w:rsid w:val="00E76FE5"/>
    <w:rsid w:val="00E77095"/>
    <w:rsid w:val="00E770FB"/>
    <w:rsid w:val="00E775B6"/>
    <w:rsid w:val="00E80B6D"/>
    <w:rsid w:val="00E80B74"/>
    <w:rsid w:val="00E8126C"/>
    <w:rsid w:val="00E812DB"/>
    <w:rsid w:val="00E815FF"/>
    <w:rsid w:val="00E8167C"/>
    <w:rsid w:val="00E81860"/>
    <w:rsid w:val="00E81F28"/>
    <w:rsid w:val="00E82197"/>
    <w:rsid w:val="00E8242B"/>
    <w:rsid w:val="00E82876"/>
    <w:rsid w:val="00E82E1B"/>
    <w:rsid w:val="00E833D4"/>
    <w:rsid w:val="00E841B5"/>
    <w:rsid w:val="00E84797"/>
    <w:rsid w:val="00E84A2E"/>
    <w:rsid w:val="00E84A3E"/>
    <w:rsid w:val="00E84ADC"/>
    <w:rsid w:val="00E84B30"/>
    <w:rsid w:val="00E8560E"/>
    <w:rsid w:val="00E85B81"/>
    <w:rsid w:val="00E85BB5"/>
    <w:rsid w:val="00E85DB1"/>
    <w:rsid w:val="00E85FC7"/>
    <w:rsid w:val="00E86515"/>
    <w:rsid w:val="00E86553"/>
    <w:rsid w:val="00E866C4"/>
    <w:rsid w:val="00E86875"/>
    <w:rsid w:val="00E86C02"/>
    <w:rsid w:val="00E86D77"/>
    <w:rsid w:val="00E86F67"/>
    <w:rsid w:val="00E87401"/>
    <w:rsid w:val="00E8744F"/>
    <w:rsid w:val="00E878FE"/>
    <w:rsid w:val="00E87B38"/>
    <w:rsid w:val="00E87B63"/>
    <w:rsid w:val="00E87DD2"/>
    <w:rsid w:val="00E9001F"/>
    <w:rsid w:val="00E90217"/>
    <w:rsid w:val="00E90278"/>
    <w:rsid w:val="00E90314"/>
    <w:rsid w:val="00E909AC"/>
    <w:rsid w:val="00E909E8"/>
    <w:rsid w:val="00E90CAE"/>
    <w:rsid w:val="00E90FFD"/>
    <w:rsid w:val="00E9116A"/>
    <w:rsid w:val="00E92040"/>
    <w:rsid w:val="00E92470"/>
    <w:rsid w:val="00E925E7"/>
    <w:rsid w:val="00E92C26"/>
    <w:rsid w:val="00E92DA3"/>
    <w:rsid w:val="00E92DAA"/>
    <w:rsid w:val="00E92E57"/>
    <w:rsid w:val="00E92FF2"/>
    <w:rsid w:val="00E93BE5"/>
    <w:rsid w:val="00E93DAA"/>
    <w:rsid w:val="00E93DFF"/>
    <w:rsid w:val="00E943FF"/>
    <w:rsid w:val="00E9450A"/>
    <w:rsid w:val="00E94AD0"/>
    <w:rsid w:val="00E94E1B"/>
    <w:rsid w:val="00E94E37"/>
    <w:rsid w:val="00E94F7D"/>
    <w:rsid w:val="00E95042"/>
    <w:rsid w:val="00E951A3"/>
    <w:rsid w:val="00E9525D"/>
    <w:rsid w:val="00E954F2"/>
    <w:rsid w:val="00E95597"/>
    <w:rsid w:val="00E9585C"/>
    <w:rsid w:val="00E95CE8"/>
    <w:rsid w:val="00E95EEF"/>
    <w:rsid w:val="00E9646D"/>
    <w:rsid w:val="00E965DB"/>
    <w:rsid w:val="00E9702D"/>
    <w:rsid w:val="00E977D8"/>
    <w:rsid w:val="00E97A14"/>
    <w:rsid w:val="00E97BEF"/>
    <w:rsid w:val="00E97D09"/>
    <w:rsid w:val="00EA05E5"/>
    <w:rsid w:val="00EA071E"/>
    <w:rsid w:val="00EA095D"/>
    <w:rsid w:val="00EA1462"/>
    <w:rsid w:val="00EA15F7"/>
    <w:rsid w:val="00EA1B0F"/>
    <w:rsid w:val="00EA207E"/>
    <w:rsid w:val="00EA21A1"/>
    <w:rsid w:val="00EA249C"/>
    <w:rsid w:val="00EA25B8"/>
    <w:rsid w:val="00EA2D2D"/>
    <w:rsid w:val="00EA2F14"/>
    <w:rsid w:val="00EA301F"/>
    <w:rsid w:val="00EA3287"/>
    <w:rsid w:val="00EA3B6F"/>
    <w:rsid w:val="00EA3E69"/>
    <w:rsid w:val="00EA4165"/>
    <w:rsid w:val="00EA44F0"/>
    <w:rsid w:val="00EA45A8"/>
    <w:rsid w:val="00EA46B0"/>
    <w:rsid w:val="00EA4782"/>
    <w:rsid w:val="00EA4902"/>
    <w:rsid w:val="00EA4D5E"/>
    <w:rsid w:val="00EA4DB1"/>
    <w:rsid w:val="00EA54EC"/>
    <w:rsid w:val="00EA55C2"/>
    <w:rsid w:val="00EA578F"/>
    <w:rsid w:val="00EA5C19"/>
    <w:rsid w:val="00EA5D0A"/>
    <w:rsid w:val="00EA5E1C"/>
    <w:rsid w:val="00EA6729"/>
    <w:rsid w:val="00EA73F3"/>
    <w:rsid w:val="00EA75DB"/>
    <w:rsid w:val="00EA7794"/>
    <w:rsid w:val="00EA7958"/>
    <w:rsid w:val="00EA7968"/>
    <w:rsid w:val="00EA7B12"/>
    <w:rsid w:val="00EA7C11"/>
    <w:rsid w:val="00EB0326"/>
    <w:rsid w:val="00EB0446"/>
    <w:rsid w:val="00EB0986"/>
    <w:rsid w:val="00EB0A3E"/>
    <w:rsid w:val="00EB0AAB"/>
    <w:rsid w:val="00EB135E"/>
    <w:rsid w:val="00EB1A96"/>
    <w:rsid w:val="00EB1CAC"/>
    <w:rsid w:val="00EB1E0C"/>
    <w:rsid w:val="00EB2353"/>
    <w:rsid w:val="00EB2B0C"/>
    <w:rsid w:val="00EB3070"/>
    <w:rsid w:val="00EB34FE"/>
    <w:rsid w:val="00EB3595"/>
    <w:rsid w:val="00EB363B"/>
    <w:rsid w:val="00EB39A8"/>
    <w:rsid w:val="00EB3B60"/>
    <w:rsid w:val="00EB40D4"/>
    <w:rsid w:val="00EB4490"/>
    <w:rsid w:val="00EB4CFF"/>
    <w:rsid w:val="00EB528E"/>
    <w:rsid w:val="00EB5809"/>
    <w:rsid w:val="00EB585E"/>
    <w:rsid w:val="00EB5C19"/>
    <w:rsid w:val="00EB5D05"/>
    <w:rsid w:val="00EB5F2B"/>
    <w:rsid w:val="00EB5F8B"/>
    <w:rsid w:val="00EB62E3"/>
    <w:rsid w:val="00EB63D2"/>
    <w:rsid w:val="00EB64E9"/>
    <w:rsid w:val="00EB6788"/>
    <w:rsid w:val="00EB730B"/>
    <w:rsid w:val="00EB741D"/>
    <w:rsid w:val="00EB749B"/>
    <w:rsid w:val="00EB7592"/>
    <w:rsid w:val="00EB7804"/>
    <w:rsid w:val="00EC0034"/>
    <w:rsid w:val="00EC0717"/>
    <w:rsid w:val="00EC0912"/>
    <w:rsid w:val="00EC1216"/>
    <w:rsid w:val="00EC1261"/>
    <w:rsid w:val="00EC158C"/>
    <w:rsid w:val="00EC1F65"/>
    <w:rsid w:val="00EC2012"/>
    <w:rsid w:val="00EC24A8"/>
    <w:rsid w:val="00EC2891"/>
    <w:rsid w:val="00EC2A32"/>
    <w:rsid w:val="00EC2A7B"/>
    <w:rsid w:val="00EC2B80"/>
    <w:rsid w:val="00EC2BBF"/>
    <w:rsid w:val="00EC2C0E"/>
    <w:rsid w:val="00EC2CC7"/>
    <w:rsid w:val="00EC303E"/>
    <w:rsid w:val="00EC3DC3"/>
    <w:rsid w:val="00EC4018"/>
    <w:rsid w:val="00EC4327"/>
    <w:rsid w:val="00EC4579"/>
    <w:rsid w:val="00EC4625"/>
    <w:rsid w:val="00EC478A"/>
    <w:rsid w:val="00EC494F"/>
    <w:rsid w:val="00EC4C3B"/>
    <w:rsid w:val="00EC4FB6"/>
    <w:rsid w:val="00EC59F1"/>
    <w:rsid w:val="00EC610D"/>
    <w:rsid w:val="00EC62FB"/>
    <w:rsid w:val="00EC641E"/>
    <w:rsid w:val="00EC6A3A"/>
    <w:rsid w:val="00EC6B65"/>
    <w:rsid w:val="00EC6BD1"/>
    <w:rsid w:val="00EC6CDE"/>
    <w:rsid w:val="00EC6CF5"/>
    <w:rsid w:val="00EC6E37"/>
    <w:rsid w:val="00EC6F07"/>
    <w:rsid w:val="00EC7467"/>
    <w:rsid w:val="00EC77A8"/>
    <w:rsid w:val="00ED04C4"/>
    <w:rsid w:val="00ED0561"/>
    <w:rsid w:val="00ED0C17"/>
    <w:rsid w:val="00ED0D14"/>
    <w:rsid w:val="00ED0D2A"/>
    <w:rsid w:val="00ED126F"/>
    <w:rsid w:val="00ED1416"/>
    <w:rsid w:val="00ED1812"/>
    <w:rsid w:val="00ED1D44"/>
    <w:rsid w:val="00ED2F93"/>
    <w:rsid w:val="00ED373E"/>
    <w:rsid w:val="00ED382C"/>
    <w:rsid w:val="00ED3991"/>
    <w:rsid w:val="00ED3AFA"/>
    <w:rsid w:val="00ED3C8F"/>
    <w:rsid w:val="00ED43AB"/>
    <w:rsid w:val="00ED45C6"/>
    <w:rsid w:val="00ED4B50"/>
    <w:rsid w:val="00ED4EE3"/>
    <w:rsid w:val="00ED5238"/>
    <w:rsid w:val="00ED57FC"/>
    <w:rsid w:val="00ED588A"/>
    <w:rsid w:val="00ED5F6C"/>
    <w:rsid w:val="00ED6414"/>
    <w:rsid w:val="00ED643E"/>
    <w:rsid w:val="00ED65B8"/>
    <w:rsid w:val="00ED68F8"/>
    <w:rsid w:val="00ED6FB5"/>
    <w:rsid w:val="00ED7191"/>
    <w:rsid w:val="00ED7548"/>
    <w:rsid w:val="00ED7A29"/>
    <w:rsid w:val="00ED7C1D"/>
    <w:rsid w:val="00EE0107"/>
    <w:rsid w:val="00EE04D9"/>
    <w:rsid w:val="00EE09EF"/>
    <w:rsid w:val="00EE14D7"/>
    <w:rsid w:val="00EE1629"/>
    <w:rsid w:val="00EE184A"/>
    <w:rsid w:val="00EE1A02"/>
    <w:rsid w:val="00EE1BE9"/>
    <w:rsid w:val="00EE1D2A"/>
    <w:rsid w:val="00EE2628"/>
    <w:rsid w:val="00EE2753"/>
    <w:rsid w:val="00EE27DC"/>
    <w:rsid w:val="00EE2940"/>
    <w:rsid w:val="00EE2D32"/>
    <w:rsid w:val="00EE31FC"/>
    <w:rsid w:val="00EE3AD3"/>
    <w:rsid w:val="00EE3F49"/>
    <w:rsid w:val="00EE3FE1"/>
    <w:rsid w:val="00EE4862"/>
    <w:rsid w:val="00EE4B73"/>
    <w:rsid w:val="00EE4E6A"/>
    <w:rsid w:val="00EE5014"/>
    <w:rsid w:val="00EE5C70"/>
    <w:rsid w:val="00EE61EA"/>
    <w:rsid w:val="00EE6229"/>
    <w:rsid w:val="00EE6317"/>
    <w:rsid w:val="00EE6B5D"/>
    <w:rsid w:val="00EE714D"/>
    <w:rsid w:val="00EE7725"/>
    <w:rsid w:val="00EE7905"/>
    <w:rsid w:val="00EE7BAA"/>
    <w:rsid w:val="00EF0014"/>
    <w:rsid w:val="00EF0417"/>
    <w:rsid w:val="00EF0BBC"/>
    <w:rsid w:val="00EF0D3E"/>
    <w:rsid w:val="00EF0EE2"/>
    <w:rsid w:val="00EF1444"/>
    <w:rsid w:val="00EF14B9"/>
    <w:rsid w:val="00EF15B1"/>
    <w:rsid w:val="00EF1603"/>
    <w:rsid w:val="00EF1851"/>
    <w:rsid w:val="00EF1857"/>
    <w:rsid w:val="00EF1E33"/>
    <w:rsid w:val="00EF20E1"/>
    <w:rsid w:val="00EF2340"/>
    <w:rsid w:val="00EF2552"/>
    <w:rsid w:val="00EF282D"/>
    <w:rsid w:val="00EF2A92"/>
    <w:rsid w:val="00EF2CAB"/>
    <w:rsid w:val="00EF2EAB"/>
    <w:rsid w:val="00EF36DC"/>
    <w:rsid w:val="00EF3CAF"/>
    <w:rsid w:val="00EF3D7A"/>
    <w:rsid w:val="00EF3EF1"/>
    <w:rsid w:val="00EF47DF"/>
    <w:rsid w:val="00EF49F9"/>
    <w:rsid w:val="00EF4E1A"/>
    <w:rsid w:val="00EF4F59"/>
    <w:rsid w:val="00EF533E"/>
    <w:rsid w:val="00EF538E"/>
    <w:rsid w:val="00EF5672"/>
    <w:rsid w:val="00EF5707"/>
    <w:rsid w:val="00EF5B5D"/>
    <w:rsid w:val="00EF5B9B"/>
    <w:rsid w:val="00EF5E4F"/>
    <w:rsid w:val="00EF6072"/>
    <w:rsid w:val="00EF61BF"/>
    <w:rsid w:val="00EF6DC1"/>
    <w:rsid w:val="00EF6E65"/>
    <w:rsid w:val="00EF71D7"/>
    <w:rsid w:val="00EF733F"/>
    <w:rsid w:val="00EF73C9"/>
    <w:rsid w:val="00EF75D7"/>
    <w:rsid w:val="00EF76F3"/>
    <w:rsid w:val="00F007BA"/>
    <w:rsid w:val="00F00C2A"/>
    <w:rsid w:val="00F00D07"/>
    <w:rsid w:val="00F00D41"/>
    <w:rsid w:val="00F011AA"/>
    <w:rsid w:val="00F01646"/>
    <w:rsid w:val="00F016E5"/>
    <w:rsid w:val="00F0262E"/>
    <w:rsid w:val="00F02BFD"/>
    <w:rsid w:val="00F02D21"/>
    <w:rsid w:val="00F02D28"/>
    <w:rsid w:val="00F03019"/>
    <w:rsid w:val="00F03501"/>
    <w:rsid w:val="00F0363F"/>
    <w:rsid w:val="00F03914"/>
    <w:rsid w:val="00F04060"/>
    <w:rsid w:val="00F057F9"/>
    <w:rsid w:val="00F0592A"/>
    <w:rsid w:val="00F05E6D"/>
    <w:rsid w:val="00F0668F"/>
    <w:rsid w:val="00F06E0F"/>
    <w:rsid w:val="00F06F70"/>
    <w:rsid w:val="00F070EB"/>
    <w:rsid w:val="00F07200"/>
    <w:rsid w:val="00F07251"/>
    <w:rsid w:val="00F07548"/>
    <w:rsid w:val="00F07683"/>
    <w:rsid w:val="00F079C7"/>
    <w:rsid w:val="00F07C25"/>
    <w:rsid w:val="00F07D92"/>
    <w:rsid w:val="00F07F65"/>
    <w:rsid w:val="00F102C5"/>
    <w:rsid w:val="00F10607"/>
    <w:rsid w:val="00F1076B"/>
    <w:rsid w:val="00F10774"/>
    <w:rsid w:val="00F10886"/>
    <w:rsid w:val="00F110A1"/>
    <w:rsid w:val="00F11444"/>
    <w:rsid w:val="00F11689"/>
    <w:rsid w:val="00F11723"/>
    <w:rsid w:val="00F11739"/>
    <w:rsid w:val="00F11A0B"/>
    <w:rsid w:val="00F11A41"/>
    <w:rsid w:val="00F11F59"/>
    <w:rsid w:val="00F121CB"/>
    <w:rsid w:val="00F12224"/>
    <w:rsid w:val="00F12328"/>
    <w:rsid w:val="00F12569"/>
    <w:rsid w:val="00F128E3"/>
    <w:rsid w:val="00F12A21"/>
    <w:rsid w:val="00F12FC1"/>
    <w:rsid w:val="00F13962"/>
    <w:rsid w:val="00F13BB6"/>
    <w:rsid w:val="00F146DB"/>
    <w:rsid w:val="00F147F5"/>
    <w:rsid w:val="00F14871"/>
    <w:rsid w:val="00F15135"/>
    <w:rsid w:val="00F15158"/>
    <w:rsid w:val="00F15232"/>
    <w:rsid w:val="00F1527B"/>
    <w:rsid w:val="00F154AB"/>
    <w:rsid w:val="00F156A1"/>
    <w:rsid w:val="00F15E80"/>
    <w:rsid w:val="00F1658C"/>
    <w:rsid w:val="00F165FD"/>
    <w:rsid w:val="00F168FF"/>
    <w:rsid w:val="00F16A5E"/>
    <w:rsid w:val="00F16CE1"/>
    <w:rsid w:val="00F16F81"/>
    <w:rsid w:val="00F16FC3"/>
    <w:rsid w:val="00F177F9"/>
    <w:rsid w:val="00F17A50"/>
    <w:rsid w:val="00F17A62"/>
    <w:rsid w:val="00F17C56"/>
    <w:rsid w:val="00F17C96"/>
    <w:rsid w:val="00F201E5"/>
    <w:rsid w:val="00F20314"/>
    <w:rsid w:val="00F21075"/>
    <w:rsid w:val="00F216B8"/>
    <w:rsid w:val="00F21CE9"/>
    <w:rsid w:val="00F22001"/>
    <w:rsid w:val="00F2257B"/>
    <w:rsid w:val="00F22EBB"/>
    <w:rsid w:val="00F23188"/>
    <w:rsid w:val="00F23574"/>
    <w:rsid w:val="00F236C3"/>
    <w:rsid w:val="00F23BC2"/>
    <w:rsid w:val="00F24626"/>
    <w:rsid w:val="00F248FB"/>
    <w:rsid w:val="00F24BA9"/>
    <w:rsid w:val="00F24CDA"/>
    <w:rsid w:val="00F25089"/>
    <w:rsid w:val="00F2558C"/>
    <w:rsid w:val="00F25ABF"/>
    <w:rsid w:val="00F260D5"/>
    <w:rsid w:val="00F263AE"/>
    <w:rsid w:val="00F26468"/>
    <w:rsid w:val="00F26AF6"/>
    <w:rsid w:val="00F26D95"/>
    <w:rsid w:val="00F271FC"/>
    <w:rsid w:val="00F272E6"/>
    <w:rsid w:val="00F27801"/>
    <w:rsid w:val="00F27E9C"/>
    <w:rsid w:val="00F302ED"/>
    <w:rsid w:val="00F30A81"/>
    <w:rsid w:val="00F30EA0"/>
    <w:rsid w:val="00F3152A"/>
    <w:rsid w:val="00F315E9"/>
    <w:rsid w:val="00F316E2"/>
    <w:rsid w:val="00F317FA"/>
    <w:rsid w:val="00F31973"/>
    <w:rsid w:val="00F31AAD"/>
    <w:rsid w:val="00F31D60"/>
    <w:rsid w:val="00F328B3"/>
    <w:rsid w:val="00F32918"/>
    <w:rsid w:val="00F32A58"/>
    <w:rsid w:val="00F32CA0"/>
    <w:rsid w:val="00F3368F"/>
    <w:rsid w:val="00F33C88"/>
    <w:rsid w:val="00F34169"/>
    <w:rsid w:val="00F34189"/>
    <w:rsid w:val="00F341ED"/>
    <w:rsid w:val="00F34233"/>
    <w:rsid w:val="00F34838"/>
    <w:rsid w:val="00F34C7E"/>
    <w:rsid w:val="00F35CB1"/>
    <w:rsid w:val="00F35CF5"/>
    <w:rsid w:val="00F35DE2"/>
    <w:rsid w:val="00F35FD2"/>
    <w:rsid w:val="00F3609F"/>
    <w:rsid w:val="00F36940"/>
    <w:rsid w:val="00F36990"/>
    <w:rsid w:val="00F370C5"/>
    <w:rsid w:val="00F37555"/>
    <w:rsid w:val="00F37619"/>
    <w:rsid w:val="00F40222"/>
    <w:rsid w:val="00F40239"/>
    <w:rsid w:val="00F402B7"/>
    <w:rsid w:val="00F41800"/>
    <w:rsid w:val="00F41819"/>
    <w:rsid w:val="00F41E5B"/>
    <w:rsid w:val="00F429B9"/>
    <w:rsid w:val="00F42A09"/>
    <w:rsid w:val="00F43663"/>
    <w:rsid w:val="00F43B88"/>
    <w:rsid w:val="00F43C9A"/>
    <w:rsid w:val="00F43CBF"/>
    <w:rsid w:val="00F43EB1"/>
    <w:rsid w:val="00F44A59"/>
    <w:rsid w:val="00F44E7A"/>
    <w:rsid w:val="00F4513B"/>
    <w:rsid w:val="00F45256"/>
    <w:rsid w:val="00F45781"/>
    <w:rsid w:val="00F45845"/>
    <w:rsid w:val="00F4589C"/>
    <w:rsid w:val="00F459AD"/>
    <w:rsid w:val="00F46B15"/>
    <w:rsid w:val="00F46D87"/>
    <w:rsid w:val="00F47859"/>
    <w:rsid w:val="00F47FD8"/>
    <w:rsid w:val="00F5078D"/>
    <w:rsid w:val="00F5091F"/>
    <w:rsid w:val="00F509E4"/>
    <w:rsid w:val="00F50ECB"/>
    <w:rsid w:val="00F50F32"/>
    <w:rsid w:val="00F510AD"/>
    <w:rsid w:val="00F510EA"/>
    <w:rsid w:val="00F51447"/>
    <w:rsid w:val="00F51B71"/>
    <w:rsid w:val="00F51BB3"/>
    <w:rsid w:val="00F51F76"/>
    <w:rsid w:val="00F52152"/>
    <w:rsid w:val="00F522A1"/>
    <w:rsid w:val="00F53630"/>
    <w:rsid w:val="00F53686"/>
    <w:rsid w:val="00F53741"/>
    <w:rsid w:val="00F5399E"/>
    <w:rsid w:val="00F5418A"/>
    <w:rsid w:val="00F54319"/>
    <w:rsid w:val="00F544A6"/>
    <w:rsid w:val="00F54927"/>
    <w:rsid w:val="00F552FA"/>
    <w:rsid w:val="00F56356"/>
    <w:rsid w:val="00F566CB"/>
    <w:rsid w:val="00F5678C"/>
    <w:rsid w:val="00F5680F"/>
    <w:rsid w:val="00F5683B"/>
    <w:rsid w:val="00F56B04"/>
    <w:rsid w:val="00F56CB4"/>
    <w:rsid w:val="00F56F00"/>
    <w:rsid w:val="00F5729C"/>
    <w:rsid w:val="00F574AD"/>
    <w:rsid w:val="00F575B7"/>
    <w:rsid w:val="00F6047B"/>
    <w:rsid w:val="00F60815"/>
    <w:rsid w:val="00F60932"/>
    <w:rsid w:val="00F611C1"/>
    <w:rsid w:val="00F61224"/>
    <w:rsid w:val="00F6151B"/>
    <w:rsid w:val="00F6152A"/>
    <w:rsid w:val="00F61554"/>
    <w:rsid w:val="00F61A54"/>
    <w:rsid w:val="00F61C37"/>
    <w:rsid w:val="00F61E70"/>
    <w:rsid w:val="00F620D9"/>
    <w:rsid w:val="00F62497"/>
    <w:rsid w:val="00F62517"/>
    <w:rsid w:val="00F629ED"/>
    <w:rsid w:val="00F62D40"/>
    <w:rsid w:val="00F62D83"/>
    <w:rsid w:val="00F63064"/>
    <w:rsid w:val="00F631F5"/>
    <w:rsid w:val="00F634E5"/>
    <w:rsid w:val="00F64689"/>
    <w:rsid w:val="00F64C33"/>
    <w:rsid w:val="00F64CF4"/>
    <w:rsid w:val="00F652FE"/>
    <w:rsid w:val="00F653D7"/>
    <w:rsid w:val="00F653DB"/>
    <w:rsid w:val="00F6552A"/>
    <w:rsid w:val="00F655B8"/>
    <w:rsid w:val="00F6569B"/>
    <w:rsid w:val="00F6576E"/>
    <w:rsid w:val="00F658C4"/>
    <w:rsid w:val="00F6593A"/>
    <w:rsid w:val="00F65CFF"/>
    <w:rsid w:val="00F66320"/>
    <w:rsid w:val="00F66A16"/>
    <w:rsid w:val="00F66E4D"/>
    <w:rsid w:val="00F673FD"/>
    <w:rsid w:val="00F67D30"/>
    <w:rsid w:val="00F7076B"/>
    <w:rsid w:val="00F70D9A"/>
    <w:rsid w:val="00F71085"/>
    <w:rsid w:val="00F710F8"/>
    <w:rsid w:val="00F714A9"/>
    <w:rsid w:val="00F720A7"/>
    <w:rsid w:val="00F721C8"/>
    <w:rsid w:val="00F72201"/>
    <w:rsid w:val="00F72573"/>
    <w:rsid w:val="00F7269A"/>
    <w:rsid w:val="00F727EE"/>
    <w:rsid w:val="00F72C09"/>
    <w:rsid w:val="00F72C37"/>
    <w:rsid w:val="00F72D83"/>
    <w:rsid w:val="00F7310E"/>
    <w:rsid w:val="00F73609"/>
    <w:rsid w:val="00F73CD2"/>
    <w:rsid w:val="00F73E19"/>
    <w:rsid w:val="00F73FA6"/>
    <w:rsid w:val="00F742BE"/>
    <w:rsid w:val="00F74797"/>
    <w:rsid w:val="00F74DE0"/>
    <w:rsid w:val="00F74EF7"/>
    <w:rsid w:val="00F74F17"/>
    <w:rsid w:val="00F7545F"/>
    <w:rsid w:val="00F762C8"/>
    <w:rsid w:val="00F7680F"/>
    <w:rsid w:val="00F77500"/>
    <w:rsid w:val="00F77666"/>
    <w:rsid w:val="00F776AB"/>
    <w:rsid w:val="00F7795E"/>
    <w:rsid w:val="00F80107"/>
    <w:rsid w:val="00F802AB"/>
    <w:rsid w:val="00F804DB"/>
    <w:rsid w:val="00F80654"/>
    <w:rsid w:val="00F807A3"/>
    <w:rsid w:val="00F80B4F"/>
    <w:rsid w:val="00F80DA7"/>
    <w:rsid w:val="00F81260"/>
    <w:rsid w:val="00F82100"/>
    <w:rsid w:val="00F82DB2"/>
    <w:rsid w:val="00F82E9F"/>
    <w:rsid w:val="00F83489"/>
    <w:rsid w:val="00F83763"/>
    <w:rsid w:val="00F83BC6"/>
    <w:rsid w:val="00F84771"/>
    <w:rsid w:val="00F84881"/>
    <w:rsid w:val="00F85527"/>
    <w:rsid w:val="00F85660"/>
    <w:rsid w:val="00F85880"/>
    <w:rsid w:val="00F85F5F"/>
    <w:rsid w:val="00F860F7"/>
    <w:rsid w:val="00F8620D"/>
    <w:rsid w:val="00F8670B"/>
    <w:rsid w:val="00F86A68"/>
    <w:rsid w:val="00F871B8"/>
    <w:rsid w:val="00F872B2"/>
    <w:rsid w:val="00F87DC5"/>
    <w:rsid w:val="00F87DCD"/>
    <w:rsid w:val="00F87ED6"/>
    <w:rsid w:val="00F87F95"/>
    <w:rsid w:val="00F901F7"/>
    <w:rsid w:val="00F9039D"/>
    <w:rsid w:val="00F9045F"/>
    <w:rsid w:val="00F90500"/>
    <w:rsid w:val="00F9070A"/>
    <w:rsid w:val="00F90EC6"/>
    <w:rsid w:val="00F90EDD"/>
    <w:rsid w:val="00F913B2"/>
    <w:rsid w:val="00F91B85"/>
    <w:rsid w:val="00F92510"/>
    <w:rsid w:val="00F92578"/>
    <w:rsid w:val="00F925B0"/>
    <w:rsid w:val="00F925D2"/>
    <w:rsid w:val="00F928C3"/>
    <w:rsid w:val="00F92904"/>
    <w:rsid w:val="00F92950"/>
    <w:rsid w:val="00F9304D"/>
    <w:rsid w:val="00F93237"/>
    <w:rsid w:val="00F934AC"/>
    <w:rsid w:val="00F93A93"/>
    <w:rsid w:val="00F93D56"/>
    <w:rsid w:val="00F9403A"/>
    <w:rsid w:val="00F940FA"/>
    <w:rsid w:val="00F943F2"/>
    <w:rsid w:val="00F94747"/>
    <w:rsid w:val="00F94783"/>
    <w:rsid w:val="00F94DBB"/>
    <w:rsid w:val="00F95118"/>
    <w:rsid w:val="00F95AB5"/>
    <w:rsid w:val="00F95B0D"/>
    <w:rsid w:val="00F962AA"/>
    <w:rsid w:val="00F966E1"/>
    <w:rsid w:val="00F96B10"/>
    <w:rsid w:val="00F96E04"/>
    <w:rsid w:val="00F96FB3"/>
    <w:rsid w:val="00F97239"/>
    <w:rsid w:val="00F973EF"/>
    <w:rsid w:val="00F974C6"/>
    <w:rsid w:val="00F975CB"/>
    <w:rsid w:val="00F97A63"/>
    <w:rsid w:val="00F97AB5"/>
    <w:rsid w:val="00F97E72"/>
    <w:rsid w:val="00FA045F"/>
    <w:rsid w:val="00FA05C2"/>
    <w:rsid w:val="00FA05F1"/>
    <w:rsid w:val="00FA0A74"/>
    <w:rsid w:val="00FA1503"/>
    <w:rsid w:val="00FA19A9"/>
    <w:rsid w:val="00FA1D31"/>
    <w:rsid w:val="00FA1F7A"/>
    <w:rsid w:val="00FA24BC"/>
    <w:rsid w:val="00FA24EF"/>
    <w:rsid w:val="00FA26C7"/>
    <w:rsid w:val="00FA2A66"/>
    <w:rsid w:val="00FA2C25"/>
    <w:rsid w:val="00FA2C8F"/>
    <w:rsid w:val="00FA2DFA"/>
    <w:rsid w:val="00FA32D1"/>
    <w:rsid w:val="00FA330F"/>
    <w:rsid w:val="00FA3380"/>
    <w:rsid w:val="00FA3E71"/>
    <w:rsid w:val="00FA4343"/>
    <w:rsid w:val="00FA4940"/>
    <w:rsid w:val="00FA4F6D"/>
    <w:rsid w:val="00FA501A"/>
    <w:rsid w:val="00FA5371"/>
    <w:rsid w:val="00FA5D56"/>
    <w:rsid w:val="00FA5F04"/>
    <w:rsid w:val="00FA6326"/>
    <w:rsid w:val="00FA6442"/>
    <w:rsid w:val="00FA64EE"/>
    <w:rsid w:val="00FA6BA6"/>
    <w:rsid w:val="00FA6C51"/>
    <w:rsid w:val="00FA6CFF"/>
    <w:rsid w:val="00FA6D0D"/>
    <w:rsid w:val="00FA6D51"/>
    <w:rsid w:val="00FA6EF0"/>
    <w:rsid w:val="00FA76ED"/>
    <w:rsid w:val="00FA7C17"/>
    <w:rsid w:val="00FB0577"/>
    <w:rsid w:val="00FB08EB"/>
    <w:rsid w:val="00FB093A"/>
    <w:rsid w:val="00FB0B6B"/>
    <w:rsid w:val="00FB107E"/>
    <w:rsid w:val="00FB13A9"/>
    <w:rsid w:val="00FB15F3"/>
    <w:rsid w:val="00FB1745"/>
    <w:rsid w:val="00FB18EE"/>
    <w:rsid w:val="00FB19B3"/>
    <w:rsid w:val="00FB1AC2"/>
    <w:rsid w:val="00FB1DC3"/>
    <w:rsid w:val="00FB28D4"/>
    <w:rsid w:val="00FB363A"/>
    <w:rsid w:val="00FB368D"/>
    <w:rsid w:val="00FB3976"/>
    <w:rsid w:val="00FB39AB"/>
    <w:rsid w:val="00FB3A00"/>
    <w:rsid w:val="00FB3F74"/>
    <w:rsid w:val="00FB4601"/>
    <w:rsid w:val="00FB4655"/>
    <w:rsid w:val="00FB4757"/>
    <w:rsid w:val="00FB4A77"/>
    <w:rsid w:val="00FB5095"/>
    <w:rsid w:val="00FB50F5"/>
    <w:rsid w:val="00FB5542"/>
    <w:rsid w:val="00FB5664"/>
    <w:rsid w:val="00FB679B"/>
    <w:rsid w:val="00FB6B5B"/>
    <w:rsid w:val="00FB6B6C"/>
    <w:rsid w:val="00FB70EA"/>
    <w:rsid w:val="00FB72DA"/>
    <w:rsid w:val="00FB73DC"/>
    <w:rsid w:val="00FC01A8"/>
    <w:rsid w:val="00FC0469"/>
    <w:rsid w:val="00FC074C"/>
    <w:rsid w:val="00FC0833"/>
    <w:rsid w:val="00FC0E9B"/>
    <w:rsid w:val="00FC1017"/>
    <w:rsid w:val="00FC104D"/>
    <w:rsid w:val="00FC1279"/>
    <w:rsid w:val="00FC1AA5"/>
    <w:rsid w:val="00FC1F85"/>
    <w:rsid w:val="00FC20A7"/>
    <w:rsid w:val="00FC229D"/>
    <w:rsid w:val="00FC2715"/>
    <w:rsid w:val="00FC2E76"/>
    <w:rsid w:val="00FC34A6"/>
    <w:rsid w:val="00FC38D7"/>
    <w:rsid w:val="00FC40AA"/>
    <w:rsid w:val="00FC4437"/>
    <w:rsid w:val="00FC485A"/>
    <w:rsid w:val="00FC489F"/>
    <w:rsid w:val="00FC4CA3"/>
    <w:rsid w:val="00FC4F63"/>
    <w:rsid w:val="00FC54E5"/>
    <w:rsid w:val="00FC59F0"/>
    <w:rsid w:val="00FC5E20"/>
    <w:rsid w:val="00FC5EAD"/>
    <w:rsid w:val="00FC628F"/>
    <w:rsid w:val="00FC6CA4"/>
    <w:rsid w:val="00FC71E1"/>
    <w:rsid w:val="00FC740E"/>
    <w:rsid w:val="00FC756D"/>
    <w:rsid w:val="00FC774F"/>
    <w:rsid w:val="00FC7758"/>
    <w:rsid w:val="00FC78A1"/>
    <w:rsid w:val="00FC7928"/>
    <w:rsid w:val="00FD0251"/>
    <w:rsid w:val="00FD05AF"/>
    <w:rsid w:val="00FD08D7"/>
    <w:rsid w:val="00FD0E15"/>
    <w:rsid w:val="00FD1122"/>
    <w:rsid w:val="00FD1693"/>
    <w:rsid w:val="00FD1A0C"/>
    <w:rsid w:val="00FD1A4B"/>
    <w:rsid w:val="00FD1A58"/>
    <w:rsid w:val="00FD224D"/>
    <w:rsid w:val="00FD22C7"/>
    <w:rsid w:val="00FD2B58"/>
    <w:rsid w:val="00FD3214"/>
    <w:rsid w:val="00FD3445"/>
    <w:rsid w:val="00FD3571"/>
    <w:rsid w:val="00FD3B3B"/>
    <w:rsid w:val="00FD3F91"/>
    <w:rsid w:val="00FD4359"/>
    <w:rsid w:val="00FD45F3"/>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6D5"/>
    <w:rsid w:val="00FD7B0E"/>
    <w:rsid w:val="00FE0010"/>
    <w:rsid w:val="00FE0150"/>
    <w:rsid w:val="00FE0351"/>
    <w:rsid w:val="00FE0394"/>
    <w:rsid w:val="00FE08E3"/>
    <w:rsid w:val="00FE08F1"/>
    <w:rsid w:val="00FE0A05"/>
    <w:rsid w:val="00FE0B13"/>
    <w:rsid w:val="00FE0C3E"/>
    <w:rsid w:val="00FE0FB8"/>
    <w:rsid w:val="00FE0FCA"/>
    <w:rsid w:val="00FE10A2"/>
    <w:rsid w:val="00FE10FF"/>
    <w:rsid w:val="00FE1441"/>
    <w:rsid w:val="00FE15FF"/>
    <w:rsid w:val="00FE1C16"/>
    <w:rsid w:val="00FE2404"/>
    <w:rsid w:val="00FE2412"/>
    <w:rsid w:val="00FE246B"/>
    <w:rsid w:val="00FE2A44"/>
    <w:rsid w:val="00FE2A60"/>
    <w:rsid w:val="00FE2AF2"/>
    <w:rsid w:val="00FE3193"/>
    <w:rsid w:val="00FE31F0"/>
    <w:rsid w:val="00FE3A28"/>
    <w:rsid w:val="00FE3F33"/>
    <w:rsid w:val="00FE4273"/>
    <w:rsid w:val="00FE4609"/>
    <w:rsid w:val="00FE49FC"/>
    <w:rsid w:val="00FE4B92"/>
    <w:rsid w:val="00FE4F50"/>
    <w:rsid w:val="00FE560D"/>
    <w:rsid w:val="00FE586F"/>
    <w:rsid w:val="00FE5F5B"/>
    <w:rsid w:val="00FE601F"/>
    <w:rsid w:val="00FE6A26"/>
    <w:rsid w:val="00FE6B7A"/>
    <w:rsid w:val="00FE71D0"/>
    <w:rsid w:val="00FE7276"/>
    <w:rsid w:val="00FE74E3"/>
    <w:rsid w:val="00FE764B"/>
    <w:rsid w:val="00FE7747"/>
    <w:rsid w:val="00FE799C"/>
    <w:rsid w:val="00FE79B9"/>
    <w:rsid w:val="00FE7B94"/>
    <w:rsid w:val="00FE7E6A"/>
    <w:rsid w:val="00FE7E8F"/>
    <w:rsid w:val="00FF01F9"/>
    <w:rsid w:val="00FF0444"/>
    <w:rsid w:val="00FF04A2"/>
    <w:rsid w:val="00FF10C3"/>
    <w:rsid w:val="00FF160D"/>
    <w:rsid w:val="00FF19CE"/>
    <w:rsid w:val="00FF1EE4"/>
    <w:rsid w:val="00FF1F63"/>
    <w:rsid w:val="00FF2478"/>
    <w:rsid w:val="00FF24AC"/>
    <w:rsid w:val="00FF2BB9"/>
    <w:rsid w:val="00FF311D"/>
    <w:rsid w:val="00FF33BE"/>
    <w:rsid w:val="00FF349A"/>
    <w:rsid w:val="00FF38A2"/>
    <w:rsid w:val="00FF39A5"/>
    <w:rsid w:val="00FF3FEF"/>
    <w:rsid w:val="00FF40BD"/>
    <w:rsid w:val="00FF428F"/>
    <w:rsid w:val="00FF437E"/>
    <w:rsid w:val="00FF47DD"/>
    <w:rsid w:val="00FF4A21"/>
    <w:rsid w:val="00FF5805"/>
    <w:rsid w:val="00FF58B4"/>
    <w:rsid w:val="00FF5AAD"/>
    <w:rsid w:val="00FF5C9F"/>
    <w:rsid w:val="00FF62F4"/>
    <w:rsid w:val="00FF6510"/>
    <w:rsid w:val="00FF6C55"/>
    <w:rsid w:val="00FF6FD0"/>
    <w:rsid w:val="00FF7018"/>
    <w:rsid w:val="00FF70AE"/>
    <w:rsid w:val="00FF758A"/>
    <w:rsid w:val="00FF7633"/>
    <w:rsid w:val="00FF777C"/>
    <w:rsid w:val="00FF77D0"/>
    <w:rsid w:val="00FF7CA9"/>
    <w:rsid w:val="0A06EA31"/>
    <w:rsid w:val="17843C05"/>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5"/>
    <o:shapelayout v:ext="edit">
      <o:idmap v:ext="edit" data="1"/>
    </o:shapelayout>
  </w:shapeDefaults>
  <w:decimalSymbol w:val="."/>
  <w:listSeparator w:val=","/>
  <w14:docId w14:val="6336BC7B"/>
  <w15:docId w15:val="{AEE5BF65-1524-4D00-B1E9-02B3B1CBF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avid" w:eastAsia="Calibri" w:hAnsi="David" w:cs="David"/>
        <w:sz w:val="24"/>
        <w:szCs w:val="24"/>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c">
    <w:name w:val="Normal"/>
    <w:rsid w:val="00734FA1"/>
    <w:pPr>
      <w:bidi/>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qFormat/>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qFormat/>
    <w:rsid w:val="003A1D7A"/>
    <w:pPr>
      <w:widowControl w:val="0"/>
      <w:outlineLvl w:val="1"/>
    </w:pPr>
    <w:rPr>
      <w:b/>
      <w:bCs/>
      <w:caps/>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כותרת 31,Level 1 - 1"/>
    <w:basedOn w:val="ac"/>
    <w:next w:val="ac"/>
    <w:link w:val="33"/>
    <w:unhideWhenUsed/>
    <w:qFormat/>
    <w:rsid w:val="001611C6"/>
    <w:pPr>
      <w:widowControl w:val="0"/>
      <w:bidi w:val="0"/>
      <w:spacing w:before="300"/>
      <w:outlineLvl w:val="2"/>
    </w:pPr>
    <w:rPr>
      <w:bCs/>
      <w:caps/>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4"/>
    <w:unhideWhenUsed/>
    <w:qFormat/>
    <w:rsid w:val="003A1D7A"/>
    <w:pPr>
      <w:bidi w:val="0"/>
      <w:spacing w:before="300"/>
      <w:outlineLvl w:val="3"/>
    </w:pPr>
    <w:rPr>
      <w:b/>
      <w:bCs/>
      <w:caps/>
      <w:spacing w:val="10"/>
    </w:rPr>
  </w:style>
  <w:style w:type="paragraph" w:styleId="55">
    <w:name w:val="heading 5"/>
    <w:aliases w:val=" תו12,ASAPHeading 5,Heading 5 Char Char,Heading 5 תו,תו12,blue"/>
    <w:basedOn w:val="ac"/>
    <w:next w:val="ac"/>
    <w:link w:val="56"/>
    <w:unhideWhenUsed/>
    <w:qFormat/>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qFormat/>
    <w:rsid w:val="00066383"/>
    <w:pPr>
      <w:widowControl w:val="0"/>
      <w:bidi w:val="0"/>
      <w:spacing w:before="300"/>
      <w:outlineLvl w:val="5"/>
    </w:pPr>
    <w:rPr>
      <w:b/>
      <w:bCs/>
      <w:caps/>
      <w:spacing w:val="10"/>
    </w:rPr>
  </w:style>
  <w:style w:type="paragraph" w:styleId="71">
    <w:name w:val="heading 7"/>
    <w:aliases w:val="ASAPHeading 7"/>
    <w:basedOn w:val="ac"/>
    <w:next w:val="ac"/>
    <w:link w:val="72"/>
    <w:uiPriority w:val="9"/>
    <w:unhideWhenUsed/>
    <w:qFormat/>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qFormat/>
    <w:rsid w:val="00014182"/>
    <w:pPr>
      <w:bidi w:val="0"/>
      <w:spacing w:before="300"/>
      <w:outlineLvl w:val="7"/>
    </w:pPr>
    <w:rPr>
      <w:caps/>
      <w:spacing w:val="10"/>
      <w:sz w:val="18"/>
      <w:szCs w:val="18"/>
    </w:rPr>
  </w:style>
  <w:style w:type="paragraph" w:styleId="9">
    <w:name w:val="heading 9"/>
    <w:aliases w:val="ASAPHeading 9,Appendix2"/>
    <w:basedOn w:val="ac"/>
    <w:next w:val="ac"/>
    <w:link w:val="90"/>
    <w:unhideWhenUsed/>
    <w:qFormat/>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link w:val="25"/>
    <w:rsid w:val="003A1D7A"/>
    <w:rPr>
      <w:rFonts w:ascii="Times New Roman" w:hAnsi="Times New Roman" w:cs="David"/>
      <w:b/>
      <w:bCs/>
      <w:caps/>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link w:val="32"/>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link w:val="43"/>
    <w:rsid w:val="003A1D7A"/>
    <w:rPr>
      <w:rFonts w:ascii="Times New Roman" w:hAnsi="Times New Roman" w:cs="David"/>
      <w:b/>
      <w:bCs/>
      <w:caps/>
      <w:spacing w:val="10"/>
      <w:sz w:val="24"/>
      <w:szCs w:val="24"/>
    </w:rPr>
  </w:style>
  <w:style w:type="character" w:customStyle="1" w:styleId="56">
    <w:name w:val="כותרת 5 תו"/>
    <w:aliases w:val=" תו12 תו,ASAPHeading 5 תו,Heading 5 Char Char תו,Heading 5 תו תו,תו12 תו,blue תו"/>
    <w:link w:val="55"/>
    <w:rsid w:val="003A1D7A"/>
    <w:rPr>
      <w:rFonts w:ascii="Times New Roman" w:hAnsi="Times New Roman" w:cs="David"/>
      <w:b/>
      <w:bCs/>
      <w:caps/>
      <w:spacing w:val="10"/>
      <w:sz w:val="24"/>
      <w:szCs w:val="24"/>
    </w:rPr>
  </w:style>
  <w:style w:type="character" w:customStyle="1" w:styleId="63">
    <w:name w:val="כותרת 6 תו"/>
    <w:aliases w:val="ASAPHeading 6 תו"/>
    <w:link w:val="62"/>
    <w:rsid w:val="00066383"/>
    <w:rPr>
      <w:rFonts w:ascii="Times New Roman" w:hAnsi="Times New Roman" w:cs="David"/>
      <w:b/>
      <w:bCs/>
      <w:caps/>
      <w:spacing w:val="10"/>
      <w:sz w:val="24"/>
      <w:szCs w:val="24"/>
    </w:rPr>
  </w:style>
  <w:style w:type="character" w:customStyle="1" w:styleId="72">
    <w:name w:val="כותרת 7 תו"/>
    <w:aliases w:val="ASAPHeading 7 תו"/>
    <w:link w:val="71"/>
    <w:rsid w:val="003A1D7A"/>
    <w:rPr>
      <w:rFonts w:ascii="Times New Roman" w:hAnsi="Times New Roman" w:cs="David"/>
      <w:b/>
      <w:bCs/>
      <w:caps/>
      <w:spacing w:val="10"/>
      <w:sz w:val="24"/>
      <w:szCs w:val="24"/>
    </w:rPr>
  </w:style>
  <w:style w:type="character" w:customStyle="1" w:styleId="80">
    <w:name w:val="כותרת 8 תו"/>
    <w:aliases w:val="ASAPHeading 8 תו"/>
    <w:link w:val="8"/>
    <w:rsid w:val="00014182"/>
    <w:rPr>
      <w:caps/>
      <w:spacing w:val="10"/>
      <w:sz w:val="18"/>
      <w:szCs w:val="18"/>
    </w:rPr>
  </w:style>
  <w:style w:type="character" w:customStyle="1" w:styleId="90">
    <w:name w:val="כותרת 9 תו"/>
    <w:aliases w:val="ASAPHeading 9 תו,Appendix2 תו"/>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Calibri" w:hAnsi="Calibri" w:cs="Calibri"/>
      <w:i/>
      <w:iCs/>
      <w:sz w:val="20"/>
      <w:szCs w:val="20"/>
    </w:rPr>
  </w:style>
  <w:style w:type="paragraph" w:styleId="TOC1">
    <w:name w:val="toc 1"/>
    <w:basedOn w:val="ac"/>
    <w:next w:val="ac"/>
    <w:autoRedefine/>
    <w:uiPriority w:val="39"/>
    <w:unhideWhenUsed/>
    <w:qFormat/>
    <w:rsid w:val="002C3820"/>
    <w:rPr>
      <w:rFonts w:ascii="Times New Roman" w:hAnsi="Times New Roman" w:cs="Calibri"/>
      <w:bCs/>
      <w:caps/>
      <w:sz w:val="20"/>
      <w:szCs w:val="20"/>
    </w:rPr>
  </w:style>
  <w:style w:type="paragraph" w:styleId="TOC2">
    <w:name w:val="toc 2"/>
    <w:basedOn w:val="ac"/>
    <w:next w:val="ac"/>
    <w:autoRedefine/>
    <w:uiPriority w:val="39"/>
    <w:unhideWhenUsed/>
    <w:qFormat/>
    <w:rsid w:val="002C3820"/>
    <w:pPr>
      <w:ind w:left="240"/>
    </w:pPr>
    <w:rPr>
      <w:rFonts w:ascii="Calibri" w:hAnsi="Calibri" w:cs="Calibri"/>
      <w:smallCaps/>
      <w:noProof/>
      <w:sz w:val="20"/>
      <w:szCs w:val="20"/>
    </w:rPr>
  </w:style>
  <w:style w:type="paragraph" w:styleId="TOC7">
    <w:name w:val="toc 7"/>
    <w:basedOn w:val="ac"/>
    <w:next w:val="ac"/>
    <w:autoRedefine/>
    <w:uiPriority w:val="39"/>
    <w:unhideWhenUsed/>
    <w:rsid w:val="00600BFA"/>
    <w:pPr>
      <w:ind w:left="1440"/>
    </w:pPr>
    <w:rPr>
      <w:rFonts w:ascii="Calibri" w:hAnsi="Calibri" w:cs="Calibri"/>
      <w:sz w:val="18"/>
      <w:szCs w:val="18"/>
    </w:rPr>
  </w:style>
  <w:style w:type="paragraph" w:styleId="TOC6">
    <w:name w:val="toc 6"/>
    <w:basedOn w:val="ac"/>
    <w:next w:val="ac"/>
    <w:autoRedefine/>
    <w:uiPriority w:val="39"/>
    <w:unhideWhenUsed/>
    <w:rsid w:val="00600BFA"/>
    <w:pPr>
      <w:ind w:left="1200"/>
    </w:pPr>
    <w:rPr>
      <w:rFonts w:ascii="Calibri" w:hAnsi="Calibri" w:cs="Calibri"/>
      <w:sz w:val="18"/>
      <w:szCs w:val="18"/>
    </w:rPr>
  </w:style>
  <w:style w:type="paragraph" w:styleId="TOC5">
    <w:name w:val="toc 5"/>
    <w:basedOn w:val="ac"/>
    <w:next w:val="ac"/>
    <w:autoRedefine/>
    <w:uiPriority w:val="39"/>
    <w:unhideWhenUsed/>
    <w:rsid w:val="00600BFA"/>
    <w:pPr>
      <w:ind w:left="960"/>
    </w:pPr>
    <w:rPr>
      <w:rFonts w:ascii="Calibri" w:hAnsi="Calibri" w:cs="Calibri"/>
      <w:sz w:val="18"/>
      <w:szCs w:val="18"/>
    </w:rPr>
  </w:style>
  <w:style w:type="paragraph" w:styleId="TOC4">
    <w:name w:val="toc 4"/>
    <w:basedOn w:val="ac"/>
    <w:next w:val="ac"/>
    <w:autoRedefine/>
    <w:uiPriority w:val="39"/>
    <w:unhideWhenUsed/>
    <w:rsid w:val="00600BFA"/>
    <w:pPr>
      <w:ind w:left="720"/>
    </w:pPr>
    <w:rPr>
      <w:rFonts w:ascii="Calibri" w:hAnsi="Calibri" w:cs="Calibri"/>
      <w:sz w:val="18"/>
      <w:szCs w:val="18"/>
    </w:rPr>
  </w:style>
  <w:style w:type="paragraph" w:styleId="af4">
    <w:name w:val="List Paragraph"/>
    <w:aliases w:val="LP1,פיסקת bullets,פיסקת רשימה11,style 2,מכרזים - טקסט סעיפים,lp1,Bullet List,FooterText,numbered,Paragraphe de liste1,x.x.x.x,נספח 2 מתוקן,List Paragraph_0,List Paragraph_1,LP11,LP111,LP12,LP121,LP13,LP14,LP15,List Paragraph_01"/>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caps w:val="0"/>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rPr>
  </w:style>
  <w:style w:type="character" w:customStyle="1" w:styleId="af8">
    <w:name w:val="טקסט הערה תו"/>
    <w:basedOn w:val="ad"/>
    <w:link w:val="af9"/>
    <w:rsid w:val="001015D6"/>
  </w:style>
  <w:style w:type="paragraph" w:styleId="af9">
    <w:name w:val="annotation text"/>
    <w:basedOn w:val="ac"/>
    <w:link w:val="af8"/>
    <w:rsid w:val="001015D6"/>
    <w:rPr>
      <w:rFonts w:ascii="Calibri" w:hAnsi="Calibri" w:cs="Arial"/>
      <w:sz w:val="22"/>
      <w:szCs w:val="22"/>
    </w:rPr>
  </w:style>
  <w:style w:type="character" w:customStyle="1" w:styleId="17">
    <w:name w:val="טקסט הערה תו1"/>
    <w:aliases w:val="Comment Text תו1"/>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noProof/>
    </w:rPr>
  </w:style>
  <w:style w:type="character" w:customStyle="1" w:styleId="afa">
    <w:name w:val="כותרת תחתונה תו"/>
    <w:link w:val="a"/>
    <w:uiPriority w:val="99"/>
    <w:rsid w:val="001015D6"/>
    <w:rPr>
      <w:noProof/>
    </w:rPr>
  </w:style>
  <w:style w:type="paragraph" w:styleId="afb">
    <w:name w:val="header"/>
    <w:aliases w:val="כותרת ראשית"/>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
    <w:link w:val="afb"/>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noProof/>
      <w:sz w:val="26"/>
      <w:szCs w:val="22"/>
    </w:rPr>
  </w:style>
  <w:style w:type="character" w:customStyle="1" w:styleId="2b">
    <w:name w:val="גוף טקסט 2 תו"/>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noProof/>
      <w:sz w:val="20"/>
      <w:u w:val="single"/>
    </w:rPr>
  </w:style>
  <w:style w:type="character" w:customStyle="1" w:styleId="aff5">
    <w:name w:val="כותרת טקסט תו"/>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Calibri" w:hAnsi="Calibri" w:cs="Calibri"/>
      <w:sz w:val="18"/>
      <w:szCs w:val="18"/>
    </w:rPr>
  </w:style>
  <w:style w:type="paragraph" w:styleId="TOC9">
    <w:name w:val="toc 9"/>
    <w:basedOn w:val="ac"/>
    <w:next w:val="ac"/>
    <w:autoRedefine/>
    <w:uiPriority w:val="39"/>
    <w:rsid w:val="001015D6"/>
    <w:pPr>
      <w:ind w:left="1920"/>
    </w:pPr>
    <w:rPr>
      <w:rFonts w:ascii="Calibri" w:hAnsi="Calibri" w:cs="Calibr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sz w:val="26"/>
    </w:rPr>
  </w:style>
  <w:style w:type="paragraph" w:customStyle="1" w:styleId="ab">
    <w:name w:val="בולט פנימי בפסקה"/>
    <w:basedOn w:val="ac"/>
    <w:uiPriority w:val="99"/>
    <w:rsid w:val="001015D6"/>
    <w:pPr>
      <w:numPr>
        <w:numId w:val="26"/>
      </w:numPr>
      <w:spacing w:before="120" w:line="360" w:lineRule="auto"/>
      <w:ind w:right="0"/>
    </w:pPr>
    <w:rPr>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line="300" w:lineRule="auto"/>
      <w:ind w:left="0"/>
    </w:pPr>
    <w:rPr>
      <w:rFonts w:ascii="Times New Roman" w:eastAsia="Times New Roman" w:hAnsi="Times New Roman"/>
    </w:rPr>
  </w:style>
  <w:style w:type="paragraph" w:customStyle="1" w:styleId="affc">
    <w:name w:val="מלל בתרשים"/>
    <w:basedOn w:val="ac"/>
    <w:uiPriority w:val="99"/>
    <w:rsid w:val="001015D6"/>
    <w:pPr>
      <w:bidi w:val="0"/>
      <w:jc w:val="center"/>
    </w:pPr>
    <w:rPr>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line="320" w:lineRule="atLeast"/>
      <w:jc w:val="both"/>
    </w:pPr>
    <w:rPr>
      <w:rFonts w:ascii="Times New Roman" w:eastAsia="Times New Roman" w:hAnsi="Times New Roman"/>
    </w:rPr>
  </w:style>
  <w:style w:type="paragraph" w:customStyle="1" w:styleId="AlphaList2">
    <w:name w:val="Alpha List 2"/>
    <w:basedOn w:val="ac"/>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sz w:val="22"/>
      <w:lang w:eastAsia="he-IL"/>
    </w:rPr>
  </w:style>
  <w:style w:type="paragraph" w:customStyle="1" w:styleId="DataItemB">
    <w:name w:val="DataItemB"/>
    <w:basedOn w:val="ac"/>
    <w:uiPriority w:val="99"/>
    <w:rsid w:val="001015D6"/>
    <w:pPr>
      <w:spacing w:before="120" w:line="320" w:lineRule="exact"/>
      <w:jc w:val="both"/>
    </w:pPr>
    <w:rPr>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3"/>
    <w:uiPriority w:val="99"/>
    <w:rsid w:val="001015D6"/>
    <w:pPr>
      <w:tabs>
        <w:tab w:val="left" w:pos="1050"/>
        <w:tab w:val="right" w:pos="1192"/>
        <w:tab w:val="left" w:pos="1759"/>
      </w:tabs>
      <w:bidi/>
      <w:snapToGrid w:val="0"/>
      <w:spacing w:before="240" w:after="120"/>
      <w:ind w:left="992" w:hanging="851"/>
    </w:pPr>
    <w:rPr>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smallCaps/>
      <w:snapToGrid w:val="0"/>
      <w:sz w:val="20"/>
    </w:rPr>
  </w:style>
  <w:style w:type="character" w:styleId="afffd">
    <w:name w:val="footnote reference"/>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39"/>
    <w:rsid w:val="001015D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link w:val="22"/>
    <w:uiPriority w:val="99"/>
    <w:rsid w:val="001015D6"/>
    <w:rPr>
      <w:rFonts w:cs="Narkisim"/>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link w:val="3d"/>
    <w:uiPriority w:val="99"/>
    <w:rsid w:val="001015D6"/>
    <w:rPr>
      <w:rFonts w:ascii="Times New Roman" w:eastAsia="Times New Roman" w:hAnsi="Times New Roman" w:cs="FrankRuehl"/>
      <w:sz w:val="26"/>
      <w:szCs w:val="26"/>
      <w:lang w:eastAsia="he-IL"/>
    </w:rPr>
  </w:style>
  <w:style w:type="character" w:customStyle="1" w:styleId="48">
    <w:name w:val="סגנון4 תו"/>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Calibri" w:hAnsi="Calibr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caps w:val="0"/>
      <w:spacing w:val="0"/>
      <w:sz w:val="36"/>
    </w:rPr>
  </w:style>
  <w:style w:type="character" w:customStyle="1" w:styleId="affff5">
    <w:name w:val="כותרת נספח תו תו תו"/>
    <w:link w:val="a5"/>
    <w:uiPriority w:val="99"/>
    <w:rsid w:val="001015D6"/>
    <w:rPr>
      <w:b/>
      <w:bC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sz w:val="22"/>
      <w:lang w:eastAsia="he-IL"/>
    </w:rPr>
  </w:style>
  <w:style w:type="paragraph" w:customStyle="1" w:styleId="NumberList2">
    <w:name w:val="Number List 2"/>
    <w:basedOn w:val="ac"/>
    <w:uiPriority w:val="99"/>
    <w:rsid w:val="001015D6"/>
    <w:pPr>
      <w:numPr>
        <w:numId w:val="37"/>
      </w:numPr>
      <w:spacing w:before="120" w:line="320" w:lineRule="exact"/>
      <w:jc w:val="both"/>
    </w:pPr>
    <w:rPr>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style>
  <w:style w:type="paragraph" w:customStyle="1" w:styleId="Letter2">
    <w:name w:val="Letter2"/>
    <w:basedOn w:val="ac"/>
    <w:uiPriority w:val="99"/>
    <w:rsid w:val="001015D6"/>
    <w:pPr>
      <w:numPr>
        <w:ilvl w:val="1"/>
        <w:numId w:val="40"/>
      </w:numPr>
      <w:spacing w:before="120" w:after="120"/>
      <w:jc w:val="both"/>
    </w:p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c"/>
    <w:uiPriority w:val="99"/>
    <w:rsid w:val="001015D6"/>
    <w:pPr>
      <w:spacing w:before="120" w:line="360" w:lineRule="auto"/>
      <w:ind w:left="1559"/>
      <w:jc w:val="both"/>
    </w:pPr>
    <w:rPr>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c"/>
    <w:uiPriority w:val="99"/>
    <w:rsid w:val="001015D6"/>
    <w:pPr>
      <w:spacing w:before="120" w:after="120" w:line="320" w:lineRule="exact"/>
      <w:jc w:val="center"/>
    </w:pPr>
    <w:rPr>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c"/>
    <w:next w:val="ac"/>
    <w:uiPriority w:val="99"/>
    <w:rsid w:val="001015D6"/>
    <w:pPr>
      <w:spacing w:before="120" w:after="120" w:line="320" w:lineRule="exact"/>
      <w:jc w:val="center"/>
    </w:pPr>
    <w:rPr>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c"/>
    <w:uiPriority w:val="99"/>
    <w:rsid w:val="001015D6"/>
    <w:pPr>
      <w:keepLines/>
      <w:tabs>
        <w:tab w:val="num" w:pos="1998"/>
        <w:tab w:val="left" w:pos="2216"/>
      </w:tabs>
      <w:spacing w:before="60" w:line="360" w:lineRule="auto"/>
      <w:ind w:left="1998" w:hanging="648"/>
      <w:jc w:val="both"/>
    </w:p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caps w:val="0"/>
      <w:spacing w:val="0"/>
      <w:sz w:val="36"/>
      <w:szCs w:val="36"/>
    </w:rPr>
  </w:style>
  <w:style w:type="character" w:customStyle="1" w:styleId="afffff0">
    <w:name w:val="כותרת ללא מספור תו"/>
    <w:link w:val="afffff"/>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f">
    <w:name w:val="ממוספר 4 תו תו"/>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style>
  <w:style w:type="paragraph" w:styleId="afffff5">
    <w:name w:val="Normal Indent"/>
    <w:basedOn w:val="ac"/>
    <w:uiPriority w:val="99"/>
    <w:rsid w:val="001015D6"/>
    <w:pPr>
      <w:keepLines/>
      <w:spacing w:after="240"/>
      <w:ind w:left="1588" w:right="720"/>
      <w:jc w:val="both"/>
    </w:pPr>
    <w:rPr>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7">
    <w:name w:val="מספר3"/>
    <w:basedOn w:val="ac"/>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link w:val="4f1"/>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uiPriority w:val="99"/>
    <w:rsid w:val="001015D6"/>
    <w:rPr>
      <w:rFonts w:ascii="Cambria" w:eastAsia="Times New Roman" w:hAnsi="Cambria" w:cs="Times New Roman"/>
      <w:b/>
      <w:bCs/>
      <w:color w:val="4F81BD"/>
      <w:sz w:val="24"/>
      <w:szCs w:val="24"/>
    </w:rPr>
  </w:style>
  <w:style w:type="character" w:customStyle="1" w:styleId="1f2">
    <w:name w:val="כניסה בגוף טקסט תו1"/>
    <w:aliases w:val="Body Text Indent תו1"/>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8">
    <w:name w:val="Placeholder Text"/>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imes New Roman"/>
      <w:spacing w:val="6"/>
      <w:lang w:eastAsia="he-IL"/>
    </w:rPr>
  </w:style>
  <w:style w:type="character" w:customStyle="1" w:styleId="hps">
    <w:name w:val="hps"/>
    <w:rsid w:val="001015D6"/>
  </w:style>
  <w:style w:type="character" w:customStyle="1" w:styleId="default">
    <w:name w:val="default"/>
    <w:rsid w:val="001015D6"/>
    <w:rPr>
      <w:rFonts w:ascii="Times New Roman" w:hAnsi="Times New Roman" w:cs="Times New Roman"/>
      <w:sz w:val="26"/>
      <w:szCs w:val="26"/>
    </w:rPr>
  </w:style>
  <w:style w:type="character" w:customStyle="1" w:styleId="big-number">
    <w:name w:val="big-number"/>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hAnsi="Garamond"/>
    </w:rPr>
  </w:style>
  <w:style w:type="paragraph" w:customStyle="1" w:styleId="indent4">
    <w:name w:val="indent4"/>
    <w:basedOn w:val="ac"/>
    <w:rsid w:val="001015D6"/>
    <w:pPr>
      <w:keepLines/>
      <w:bidi w:val="0"/>
      <w:ind w:left="2835" w:hanging="709"/>
      <w:jc w:val="right"/>
    </w:pPr>
    <w:rPr>
      <w:rFonts w:ascii="Garamond" w:hAnsi="Garamond"/>
    </w:rPr>
  </w:style>
  <w:style w:type="paragraph" w:customStyle="1" w:styleId="afffffa">
    <w:name w:val="היסט"/>
    <w:basedOn w:val="ac"/>
    <w:rsid w:val="001015D6"/>
    <w:pPr>
      <w:ind w:left="709"/>
      <w:jc w:val="both"/>
    </w:pPr>
    <w:rPr>
      <w:rFonts w:ascii="Garamond" w:hAnsi="Garamond"/>
    </w:rPr>
  </w:style>
  <w:style w:type="paragraph" w:styleId="afffffb">
    <w:name w:val="envelope address"/>
    <w:basedOn w:val="ac"/>
    <w:rsid w:val="001015D6"/>
    <w:pPr>
      <w:keepLines/>
      <w:framePr w:w="5040" w:h="1980" w:hRule="exact" w:hSpace="180" w:wrap="auto" w:vAnchor="page" w:hAnchor="page" w:x="4650" w:y="2382"/>
      <w:ind w:right="2880"/>
    </w:pPr>
    <w:rPr>
      <w:rFonts w:ascii="Garamond" w:hAnsi="Garamond"/>
    </w:rPr>
  </w:style>
  <w:style w:type="paragraph" w:customStyle="1" w:styleId="indent">
    <w:name w:val="indent"/>
    <w:basedOn w:val="ac"/>
    <w:rsid w:val="001015D6"/>
    <w:pPr>
      <w:keepLines/>
      <w:bidi w:val="0"/>
      <w:ind w:left="709"/>
      <w:jc w:val="right"/>
    </w:pPr>
    <w:rPr>
      <w:rFonts w:ascii="Garamond" w:hAnsi="Garamond"/>
    </w:rPr>
  </w:style>
  <w:style w:type="paragraph" w:customStyle="1" w:styleId="IndentDouble">
    <w:name w:val="Indent_Double"/>
    <w:basedOn w:val="ac"/>
    <w:rsid w:val="001015D6"/>
    <w:pPr>
      <w:keepLines/>
      <w:tabs>
        <w:tab w:val="right" w:pos="709"/>
      </w:tabs>
      <w:bidi w:val="0"/>
      <w:ind w:left="1418" w:hanging="1418"/>
      <w:jc w:val="right"/>
    </w:pPr>
    <w:rPr>
      <w:rFonts w:ascii="Garamond" w:hAnsi="Garamond"/>
    </w:rPr>
  </w:style>
  <w:style w:type="paragraph" w:customStyle="1" w:styleId="IndentDouble1">
    <w:name w:val="Indent_Double1"/>
    <w:basedOn w:val="ac"/>
    <w:rsid w:val="001015D6"/>
    <w:pPr>
      <w:keepLines/>
      <w:tabs>
        <w:tab w:val="right" w:pos="709"/>
      </w:tabs>
      <w:bidi w:val="0"/>
      <w:ind w:left="2126" w:hanging="2126"/>
      <w:jc w:val="right"/>
    </w:pPr>
    <w:rPr>
      <w:rFonts w:ascii="Garamond" w:hAnsi="Garamond"/>
    </w:rPr>
  </w:style>
  <w:style w:type="paragraph" w:customStyle="1" w:styleId="IndentDouble2">
    <w:name w:val="Indent_Double2"/>
    <w:basedOn w:val="ac"/>
    <w:rsid w:val="001015D6"/>
    <w:pPr>
      <w:keepLines/>
      <w:tabs>
        <w:tab w:val="right" w:pos="1418"/>
      </w:tabs>
      <w:bidi w:val="0"/>
      <w:ind w:left="2835" w:hanging="2126"/>
      <w:jc w:val="right"/>
    </w:pPr>
    <w:rPr>
      <w:rFonts w:ascii="Garamond" w:hAnsi="Garamond"/>
    </w:rPr>
  </w:style>
  <w:style w:type="paragraph" w:customStyle="1" w:styleId="indent1">
    <w:name w:val="indent1"/>
    <w:basedOn w:val="ac"/>
    <w:rsid w:val="001015D6"/>
    <w:pPr>
      <w:keepLines/>
      <w:bidi w:val="0"/>
      <w:ind w:left="709" w:hanging="709"/>
      <w:jc w:val="right"/>
    </w:pPr>
    <w:rPr>
      <w:rFonts w:ascii="Garamond" w:hAnsi="Garamond"/>
    </w:rPr>
  </w:style>
  <w:style w:type="paragraph" w:customStyle="1" w:styleId="indent3">
    <w:name w:val="indent3"/>
    <w:basedOn w:val="ac"/>
    <w:rsid w:val="001015D6"/>
    <w:pPr>
      <w:keepLines/>
      <w:bidi w:val="0"/>
      <w:ind w:left="2127" w:hanging="709"/>
      <w:jc w:val="right"/>
    </w:pPr>
    <w:rPr>
      <w:rFonts w:ascii="Garamond" w:hAnsi="Garamond"/>
    </w:rPr>
  </w:style>
  <w:style w:type="paragraph" w:customStyle="1" w:styleId="NormalE">
    <w:name w:val="NormalE"/>
    <w:basedOn w:val="ac"/>
    <w:rsid w:val="001015D6"/>
    <w:pPr>
      <w:keepLines/>
      <w:bidi w:val="0"/>
      <w:spacing w:line="360" w:lineRule="auto"/>
      <w:jc w:val="right"/>
    </w:pPr>
    <w:rPr>
      <w:rFonts w:ascii="Garamond" w:hAnsi="Garamon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hAnsi="Garamond"/>
    </w:rPr>
  </w:style>
  <w:style w:type="paragraph" w:customStyle="1" w:styleId="1f4">
    <w:name w:val="היסט_כפול1"/>
    <w:basedOn w:val="ac"/>
    <w:rsid w:val="001015D6"/>
    <w:pPr>
      <w:tabs>
        <w:tab w:val="left" w:pos="1418"/>
      </w:tabs>
      <w:ind w:left="2126" w:hanging="2126"/>
      <w:jc w:val="both"/>
    </w:pPr>
    <w:rPr>
      <w:rFonts w:ascii="Garamond" w:hAnsi="Garamond"/>
    </w:rPr>
  </w:style>
  <w:style w:type="paragraph" w:customStyle="1" w:styleId="2f8">
    <w:name w:val="היסט_כפול2"/>
    <w:basedOn w:val="ac"/>
    <w:rsid w:val="001015D6"/>
    <w:pPr>
      <w:tabs>
        <w:tab w:val="left" w:pos="1701"/>
      </w:tabs>
      <w:ind w:left="2127" w:hanging="1418"/>
      <w:jc w:val="both"/>
    </w:pPr>
    <w:rPr>
      <w:rFonts w:ascii="Garamond" w:hAnsi="Garamond"/>
    </w:rPr>
  </w:style>
  <w:style w:type="paragraph" w:customStyle="1" w:styleId="1f5">
    <w:name w:val="היסט1"/>
    <w:basedOn w:val="ac"/>
    <w:rsid w:val="001015D6"/>
    <w:pPr>
      <w:spacing w:before="240"/>
      <w:ind w:left="709" w:hanging="709"/>
      <w:jc w:val="both"/>
    </w:pPr>
    <w:rPr>
      <w:rFonts w:ascii="Garamond" w:hAnsi="Garamond"/>
    </w:rPr>
  </w:style>
  <w:style w:type="paragraph" w:customStyle="1" w:styleId="2f9">
    <w:name w:val="היסט2"/>
    <w:basedOn w:val="ac"/>
    <w:rsid w:val="001015D6"/>
    <w:pPr>
      <w:spacing w:before="240"/>
      <w:ind w:left="1418" w:hanging="709"/>
      <w:jc w:val="both"/>
    </w:pPr>
    <w:rPr>
      <w:rFonts w:ascii="Garamond" w:hAnsi="Garamond"/>
    </w:rPr>
  </w:style>
  <w:style w:type="paragraph" w:customStyle="1" w:styleId="3fa">
    <w:name w:val="היסט3"/>
    <w:basedOn w:val="ac"/>
    <w:rsid w:val="001015D6"/>
    <w:pPr>
      <w:spacing w:before="240"/>
      <w:ind w:left="2836" w:hanging="1418"/>
      <w:jc w:val="both"/>
    </w:pPr>
    <w:rPr>
      <w:rFonts w:ascii="Garamond" w:hAnsi="Garamond"/>
    </w:rPr>
  </w:style>
  <w:style w:type="paragraph" w:customStyle="1" w:styleId="4f5">
    <w:name w:val="היסט4"/>
    <w:basedOn w:val="ac"/>
    <w:rsid w:val="001015D6"/>
    <w:pPr>
      <w:spacing w:before="240"/>
      <w:ind w:left="4253" w:hanging="1418"/>
      <w:jc w:val="both"/>
    </w:pPr>
    <w:rPr>
      <w:rFonts w:ascii="Garamond" w:hAnsi="Garamon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hAnsi="Garamond"/>
    </w:rPr>
  </w:style>
  <w:style w:type="paragraph" w:customStyle="1" w:styleId="1f6">
    <w:name w:val="ציטוט1"/>
    <w:basedOn w:val="ac"/>
    <w:rsid w:val="001015D6"/>
    <w:pPr>
      <w:ind w:left="1701" w:right="1134"/>
      <w:jc w:val="both"/>
    </w:pPr>
    <w:rPr>
      <w:rFonts w:ascii="Garamond" w:hAnsi="Garamond"/>
      <w:b/>
      <w:bCs/>
    </w:rPr>
  </w:style>
  <w:style w:type="paragraph" w:customStyle="1" w:styleId="2fa">
    <w:name w:val="ציטוט2"/>
    <w:basedOn w:val="ac"/>
    <w:rsid w:val="001015D6"/>
    <w:pPr>
      <w:ind w:left="2552" w:right="1134"/>
      <w:jc w:val="both"/>
    </w:pPr>
    <w:rPr>
      <w:rFonts w:ascii="Garamond" w:hAnsi="Garamon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style 2 תו,מכרזים - טקסט סעיפים תו,lp1 תו,Bullet List תו,FooterText תו,numbered תו,Paragraphe de liste1 תו,x.x.x.x תו,נספח 2 מתוקן תו,List Paragraph_0 תו,List Paragraph_1 תו,LP11 תו,LP11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c"/>
    <w:rsid w:val="001015D6"/>
    <w:pPr>
      <w:tabs>
        <w:tab w:val="right" w:pos="625"/>
      </w:tabs>
      <w:spacing w:line="360" w:lineRule="auto"/>
      <w:ind w:left="1158" w:hanging="720"/>
      <w:jc w:val="both"/>
    </w:pPr>
    <w:rPr>
      <w:color w:val="000000"/>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link w:val="4-0"/>
    <w:uiPriority w:val="99"/>
    <w:rsid w:val="008942D6"/>
    <w:rPr>
      <w:b/>
      <w:bCs/>
      <w:noProof/>
      <w:lang w:eastAsia="he-IL"/>
    </w:rPr>
  </w:style>
  <w:style w:type="paragraph" w:customStyle="1" w:styleId="head2-p">
    <w:name w:val="head2-p"/>
    <w:basedOn w:val="ac"/>
    <w:rsid w:val="00D90238"/>
    <w:pPr>
      <w:keepNext/>
      <w:keepLines/>
      <w:tabs>
        <w:tab w:val="num" w:pos="2340"/>
      </w:tabs>
      <w:spacing w:before="60"/>
      <w:ind w:left="2340" w:hanging="1440"/>
      <w:jc w:val="both"/>
    </w:pPr>
    <w:rPr>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b w:val="0"/>
      <w:bCs w:val="0"/>
      <w:caps w:val="0"/>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e"/>
    <w:uiPriority w:val="61"/>
    <w:rsid w:val="00D90238"/>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40">
    <w:name w:val="Light Grid Accent 4"/>
    <w:basedOn w:val="ae"/>
    <w:uiPriority w:val="62"/>
    <w:rsid w:val="00D90238"/>
    <w:rPr>
      <w:rFonts w:ascii="Times New Roman" w:eastAsia="Times New Roman" w:hAnsi="Times New Roman" w:cs="Times New Roma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Wingdings 2" w:eastAsia="Times New Roman" w:hAnsi="Wingdings 2"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Wingdings 2" w:eastAsia="Times New Roman" w:hAnsi="Wingdings 2"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Wingdings 2" w:eastAsia="Times New Roman" w:hAnsi="Wingdings 2" w:cs="Times New Roman"/>
        <w:b/>
        <w:bCs/>
      </w:rPr>
    </w:tblStylePr>
    <w:tblStylePr w:type="lastCol">
      <w:rPr>
        <w:rFonts w:ascii="Wingdings 2" w:eastAsia="Times New Roman" w:hAnsi="Wingdings 2"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12">
    <w:name w:val="Light List Accent 1"/>
    <w:basedOn w:val="ae"/>
    <w:uiPriority w:val="61"/>
    <w:rsid w:val="00D90238"/>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affffff2">
    <w:name w:val="No Spacing"/>
    <w:link w:val="affffff3"/>
    <w:uiPriority w:val="1"/>
    <w:rsid w:val="00D90238"/>
    <w:pPr>
      <w:bidi/>
    </w:pPr>
  </w:style>
  <w:style w:type="paragraph" w:customStyle="1" w:styleId="2fc">
    <w:name w:val="2 כניסות"/>
    <w:basedOn w:val="25"/>
    <w:rsid w:val="00D90238"/>
    <w:pPr>
      <w:keepNext/>
      <w:keepLines/>
      <w:widowControl/>
      <w:spacing w:before="240" w:after="240" w:line="360" w:lineRule="auto"/>
      <w:ind w:left="792" w:hanging="432"/>
      <w:jc w:val="both"/>
    </w:pPr>
    <w:rPr>
      <w:caps w:val="0"/>
      <w:color w:val="000000"/>
      <w:spacing w:val="0"/>
      <w:sz w:val="36"/>
      <w:szCs w:val="36"/>
    </w:rPr>
  </w:style>
  <w:style w:type="paragraph" w:customStyle="1" w:styleId="3ff">
    <w:name w:val="3 כניסות"/>
    <w:basedOn w:val="ac"/>
    <w:link w:val="3ff0"/>
    <w:rsid w:val="00D90238"/>
    <w:pPr>
      <w:spacing w:before="240" w:after="240" w:line="360" w:lineRule="auto"/>
      <w:ind w:left="1334" w:hanging="614"/>
      <w:jc w:val="both"/>
      <w:outlineLvl w:val="1"/>
    </w:pPr>
    <w:rPr>
      <w:color w:val="000000"/>
    </w:rPr>
  </w:style>
  <w:style w:type="paragraph" w:customStyle="1" w:styleId="4f8">
    <w:name w:val="4 כניסות"/>
    <w:basedOn w:val="ac"/>
    <w:link w:val="4f9"/>
    <w:rsid w:val="00D90238"/>
    <w:pPr>
      <w:snapToGrid w:val="0"/>
      <w:spacing w:before="240" w:after="240" w:line="360" w:lineRule="auto"/>
      <w:ind w:left="1640" w:hanging="448"/>
      <w:outlineLvl w:val="1"/>
    </w:pPr>
  </w:style>
  <w:style w:type="character" w:customStyle="1" w:styleId="4f9">
    <w:name w:val="4 כניסות תו"/>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link w:val="5f0"/>
    <w:rsid w:val="00D90238"/>
    <w:rPr>
      <w:rFonts w:ascii="David" w:eastAsia="Times New Roman" w:hAnsi="David" w:cs="David"/>
      <w:sz w:val="24"/>
      <w:szCs w:val="24"/>
    </w:rPr>
  </w:style>
  <w:style w:type="character" w:customStyle="1" w:styleId="3ff0">
    <w:name w:val="3 כניסות תו"/>
    <w:link w:val="3ff"/>
    <w:rsid w:val="00D90238"/>
    <w:rPr>
      <w:rFonts w:ascii="Times New Roman" w:eastAsia="Times New Roman" w:hAnsi="Times New Roman" w:cs="David"/>
      <w:color w:val="000000"/>
      <w:sz w:val="24"/>
      <w:szCs w:val="24"/>
    </w:rPr>
  </w:style>
  <w:style w:type="paragraph" w:customStyle="1" w:styleId="2-0">
    <w:name w:val="2 - סעיף"/>
    <w:basedOn w:val="2-"/>
    <w:link w:val="2-Char"/>
    <w:qFormat/>
    <w:rsid w:val="002B53EA"/>
    <w:pPr>
      <w:keepNext w:val="0"/>
      <w:keepLines w:val="0"/>
      <w:spacing w:before="120" w:after="120"/>
      <w:outlineLvl w:val="9"/>
    </w:pPr>
    <w:rPr>
      <w:b w:val="0"/>
      <w:bCs w:val="0"/>
      <w:spacing w:val="0"/>
      <w:sz w:val="24"/>
      <w:szCs w:val="24"/>
    </w:rPr>
  </w:style>
  <w:style w:type="paragraph" w:customStyle="1" w:styleId="3-">
    <w:name w:val="3 - סעיף"/>
    <w:basedOn w:val="ac"/>
    <w:link w:val="3-4"/>
    <w:qFormat/>
    <w:rsid w:val="00A0392D"/>
    <w:pPr>
      <w:numPr>
        <w:ilvl w:val="2"/>
        <w:numId w:val="64"/>
      </w:numPr>
      <w:spacing w:before="120" w:after="120" w:line="360" w:lineRule="auto"/>
      <w:jc w:val="both"/>
    </w:pPr>
  </w:style>
  <w:style w:type="paragraph" w:customStyle="1" w:styleId="4-3">
    <w:name w:val="4 - סעיף"/>
    <w:basedOn w:val="4-"/>
    <w:link w:val="4-Char1"/>
    <w:qFormat/>
    <w:rsid w:val="000C2347"/>
    <w:pPr>
      <w:spacing w:before="120" w:after="120"/>
      <w:ind w:left="1935" w:hanging="765"/>
    </w:pPr>
    <w:rPr>
      <w:b w:val="0"/>
      <w:bCs w:val="0"/>
    </w:rPr>
  </w:style>
  <w:style w:type="paragraph" w:customStyle="1" w:styleId="5-">
    <w:name w:val="5 - סעיף"/>
    <w:basedOn w:val="ac"/>
    <w:link w:val="5-Char"/>
    <w:qFormat/>
    <w:rsid w:val="00E92FF2"/>
    <w:pPr>
      <w:numPr>
        <w:ilvl w:val="4"/>
        <w:numId w:val="64"/>
      </w:numPr>
      <w:spacing w:before="120" w:after="120" w:line="360" w:lineRule="auto"/>
      <w:jc w:val="both"/>
    </w:pPr>
  </w:style>
  <w:style w:type="paragraph" w:customStyle="1" w:styleId="6-">
    <w:name w:val="6 - סעיף_ישן"/>
    <w:basedOn w:val="ac"/>
    <w:rsid w:val="00D90238"/>
    <w:pPr>
      <w:numPr>
        <w:ilvl w:val="5"/>
        <w:numId w:val="57"/>
      </w:numPr>
      <w:spacing w:after="120" w:line="360" w:lineRule="auto"/>
      <w:jc w:val="both"/>
      <w:outlineLvl w:val="5"/>
    </w:pPr>
    <w:rPr>
      <w:sz w:val="22"/>
    </w:rPr>
  </w:style>
  <w:style w:type="paragraph" w:customStyle="1" w:styleId="7-">
    <w:name w:val="7 - סעיף_ישן"/>
    <w:basedOn w:val="ac"/>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d">
    <w:name w:val="נספח כותרת 3 תו"/>
    <w:link w:val="3fc"/>
    <w:rsid w:val="00D90238"/>
    <w:rPr>
      <w:rFonts w:ascii="Times New Roman" w:eastAsia="Times New Roman" w:hAnsi="Times New Roman" w:cs="David"/>
      <w:b/>
      <w:bCs/>
      <w:color w:val="000000"/>
      <w:sz w:val="24"/>
      <w:szCs w:val="24"/>
    </w:rPr>
  </w:style>
  <w:style w:type="character" w:customStyle="1" w:styleId="1f9">
    <w:name w:val="אזכור לא מזוהה1"/>
    <w:uiPriority w:val="99"/>
    <w:semiHidden/>
    <w:unhideWhenUsed/>
    <w:rsid w:val="00D90238"/>
    <w:rPr>
      <w:color w:val="605E5C"/>
      <w:shd w:val="clear" w:color="auto" w:fill="E1DFDD"/>
    </w:rPr>
  </w:style>
  <w:style w:type="paragraph" w:customStyle="1" w:styleId="3-5">
    <w:name w:val="3 - כותרת"/>
    <w:basedOn w:val="3-"/>
    <w:link w:val="3-Char"/>
    <w:qFormat/>
    <w:rsid w:val="00841635"/>
    <w:pPr>
      <w:numPr>
        <w:ilvl w:val="0"/>
        <w:numId w:val="0"/>
      </w:numPr>
    </w:pPr>
    <w:rPr>
      <w:b/>
      <w:bCs/>
    </w:rPr>
  </w:style>
  <w:style w:type="paragraph" w:customStyle="1" w:styleId="4-1">
    <w:name w:val="4 - כותרת_ישן"/>
    <w:basedOn w:val="4-3"/>
    <w:link w:val="4-Char2"/>
    <w:rsid w:val="00D90238"/>
    <w:pPr>
      <w:numPr>
        <w:numId w:val="58"/>
      </w:numPr>
      <w:ind w:left="1901" w:hanging="992"/>
    </w:pPr>
    <w:rPr>
      <w:b/>
      <w:bCs/>
    </w:rPr>
  </w:style>
  <w:style w:type="character" w:customStyle="1" w:styleId="4-Char2">
    <w:name w:val="4 - כותרת_ישן Char"/>
    <w:link w:val="4-1"/>
    <w:rsid w:val="00D90238"/>
    <w:rPr>
      <w:b/>
      <w:bCs/>
      <w:noProof/>
      <w:lang w:eastAsia="he-IL"/>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5">
    <w:name w:val="נספחי מכרז תו"/>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link w:val="affffff6"/>
    <w:uiPriority w:val="99"/>
    <w:semiHidden/>
    <w:rsid w:val="007B6A91"/>
    <w:rPr>
      <w:rFonts w:ascii="Times New Roman" w:eastAsia="Times New Roman" w:hAnsi="Times New Roman" w:cs="Times New Roman"/>
      <w:sz w:val="20"/>
      <w:szCs w:val="20"/>
    </w:rPr>
  </w:style>
  <w:style w:type="character" w:styleId="affffff8">
    <w:name w:val="endnote reference"/>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59"/>
      </w:numPr>
      <w:spacing w:line="360" w:lineRule="auto"/>
    </w:pPr>
    <w:rPr>
      <w:rFonts w:eastAsia="Times New Roman"/>
      <w:b/>
      <w:kern w:val="28"/>
    </w:rPr>
  </w:style>
  <w:style w:type="character" w:customStyle="1" w:styleId="2fd">
    <w:name w:val="מספור רמה 2 נקי תו"/>
    <w:link w:val="20"/>
    <w:rsid w:val="00EF0417"/>
    <w:rPr>
      <w:rFonts w:eastAsia="Times New Roman"/>
      <w:b/>
      <w:kern w:val="28"/>
    </w:rPr>
  </w:style>
  <w:style w:type="table" w:customStyle="1" w:styleId="1fa">
    <w:name w:val="טקסט טבלה תחתונה1"/>
    <w:basedOn w:val="ae"/>
    <w:next w:val="affff4"/>
    <w:rsid w:val="00324B05"/>
    <w:pPr>
      <w:bidi/>
    </w:pPr>
    <w:rPr>
      <w:rFonts w:eastAsia="Times New Roman"/>
      <w:kern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hAnsi="Arial"/>
      <w:sz w:val="22"/>
      <w:szCs w:val="22"/>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rsid w:val="00B51020"/>
    <w:pPr>
      <w:numPr>
        <w:ilvl w:val="1"/>
        <w:numId w:val="73"/>
      </w:numPr>
      <w:spacing w:line="360" w:lineRule="auto"/>
      <w:jc w:val="both"/>
    </w:pPr>
    <w:rPr>
      <w:rFonts w:ascii="Arial" w:hAnsi="Arial" w:cs="Arial"/>
      <w:sz w:val="22"/>
      <w:szCs w:val="22"/>
    </w:rPr>
  </w:style>
  <w:style w:type="paragraph" w:customStyle="1" w:styleId="3">
    <w:name w:val="סעיף רמה 3"/>
    <w:basedOn w:val="2"/>
    <w:link w:val="3ff1"/>
    <w:rsid w:val="00B51020"/>
    <w:pPr>
      <w:numPr>
        <w:ilvl w:val="2"/>
      </w:numPr>
      <w:tabs>
        <w:tab w:val="left" w:pos="1304"/>
      </w:tabs>
    </w:pPr>
  </w:style>
  <w:style w:type="character" w:customStyle="1" w:styleId="3ff1">
    <w:name w:val="סעיף רמה 3 תו"/>
    <w:link w:val="3"/>
    <w:rsid w:val="00B51020"/>
    <w:rPr>
      <w:rFonts w:ascii="Arial" w:hAnsi="Arial" w:cs="Arial"/>
      <w:sz w:val="22"/>
      <w:szCs w:val="22"/>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b/>
    </w:rPr>
  </w:style>
  <w:style w:type="character" w:customStyle="1" w:styleId="affffffa">
    <w:name w:val="ה תו"/>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0">
    <w:name w:val="רשימה בהירה - הדגשה 51"/>
    <w:basedOn w:val="ae"/>
    <w:next w:val="-50"/>
    <w:uiPriority w:val="61"/>
    <w:rsid w:val="00DC2963"/>
    <w:rPr>
      <w:rFonts w:ascii="Times New Roman" w:eastAsia="Times New Roman" w:hAnsi="Times New Roman"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rPr>
      <w:rFonts w:ascii="Times New Roman" w:eastAsia="Times New Roman" w:hAnsi="Times New Roman" w:cs="Times New Roman"/>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rPr>
      <w:rFonts w:ascii="Times New Roman" w:eastAsia="Times New Roman" w:hAnsi="Times New Roman" w:cs="Times New Roman"/>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0"/>
    <w:qFormat/>
    <w:rsid w:val="004B4FA2"/>
    <w:pPr>
      <w:numPr>
        <w:ilvl w:val="1"/>
        <w:numId w:val="64"/>
      </w:numPr>
      <w:tabs>
        <w:tab w:val="clear" w:pos="1050"/>
      </w:tabs>
      <w:spacing w:before="360" w:after="0" w:line="360" w:lineRule="auto"/>
      <w:jc w:val="both"/>
      <w:outlineLvl w:val="2"/>
    </w:pPr>
    <w:rPr>
      <w:sz w:val="28"/>
      <w:szCs w:val="28"/>
    </w:rPr>
  </w:style>
  <w:style w:type="character" w:customStyle="1" w:styleId="2-Char0">
    <w:name w:val="2 - כותרת Char"/>
    <w:link w:val="2-"/>
    <w:rsid w:val="004B4FA2"/>
    <w:rPr>
      <w:b/>
      <w:bCs/>
      <w:caps/>
      <w:spacing w:val="15"/>
      <w:sz w:val="28"/>
      <w:szCs w:val="28"/>
    </w:rPr>
  </w:style>
  <w:style w:type="character" w:customStyle="1" w:styleId="1-Char">
    <w:name w:val="1 - כותרת Char"/>
    <w:link w:val="1-0"/>
    <w:rsid w:val="0057259E"/>
    <w:rPr>
      <w:b/>
      <w:bCs/>
      <w:caps/>
      <w:spacing w:val="15"/>
      <w:sz w:val="40"/>
      <w:szCs w:val="40"/>
    </w:rPr>
  </w:style>
  <w:style w:type="paragraph" w:customStyle="1" w:styleId="1-0">
    <w:name w:val="1 - כותרת"/>
    <w:basedOn w:val="25"/>
    <w:link w:val="1-Char"/>
    <w:qFormat/>
    <w:rsid w:val="0057259E"/>
    <w:pPr>
      <w:keepNext/>
      <w:keepLines/>
      <w:widowControl/>
      <w:numPr>
        <w:numId w:val="51"/>
      </w:numPr>
      <w:tabs>
        <w:tab w:val="left" w:pos="1050"/>
      </w:tabs>
      <w:spacing w:before="240" w:after="120"/>
      <w:jc w:val="both"/>
    </w:pPr>
    <w:rPr>
      <w:sz w:val="40"/>
      <w:szCs w:val="40"/>
    </w:rPr>
  </w:style>
  <w:style w:type="character" w:customStyle="1" w:styleId="3-Char">
    <w:name w:val="3 - כותרת Char"/>
    <w:link w:val="3-5"/>
    <w:rsid w:val="00841635"/>
    <w:rPr>
      <w:b/>
      <w:bCs/>
    </w:rPr>
  </w:style>
  <w:style w:type="character" w:customStyle="1" w:styleId="5-Char">
    <w:name w:val="5 - סעיף Char"/>
    <w:link w:val="5-"/>
    <w:rsid w:val="00E92FF2"/>
  </w:style>
  <w:style w:type="paragraph" w:customStyle="1" w:styleId="5-0">
    <w:name w:val="5 - כותרת"/>
    <w:basedOn w:val="5-"/>
    <w:link w:val="5-Char0"/>
    <w:rsid w:val="00DC2963"/>
    <w:pPr>
      <w:numPr>
        <w:numId w:val="60"/>
      </w:numPr>
      <w:spacing w:before="240"/>
      <w:ind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link w:val="6-2"/>
    <w:rsid w:val="008500B1"/>
    <w:rPr>
      <w:b/>
      <w:bCs/>
      <w:noProof/>
      <w:lang w:eastAsia="he-IL"/>
    </w:rPr>
  </w:style>
  <w:style w:type="paragraph" w:customStyle="1" w:styleId="7-1">
    <w:name w:val="7 - כותרת"/>
    <w:basedOn w:val="7-"/>
    <w:link w:val="7-Char"/>
    <w:rsid w:val="00DC2963"/>
    <w:pPr>
      <w:numPr>
        <w:numId w:val="60"/>
      </w:numPr>
      <w:spacing w:before="240"/>
      <w:ind w:hanging="1501"/>
      <w:outlineLvl w:val="9"/>
    </w:pPr>
    <w:rPr>
      <w:rFonts w:eastAsia="Times New Roman"/>
      <w:b/>
      <w:bCs/>
      <w:sz w:val="24"/>
    </w:rPr>
  </w:style>
  <w:style w:type="character" w:customStyle="1" w:styleId="7-Char">
    <w:name w:val="7 - כותרת Char"/>
    <w:link w:val="7-1"/>
    <w:rsid w:val="00DC2963"/>
    <w:rPr>
      <w:rFonts w:eastAsia="Times New Roman"/>
      <w:b/>
      <w:bCs/>
    </w:rPr>
  </w:style>
  <w:style w:type="character" w:customStyle="1" w:styleId="5-Char0">
    <w:name w:val="5 - כותרת Char"/>
    <w:link w:val="5-0"/>
    <w:rsid w:val="00DC2963"/>
    <w:rPr>
      <w:b/>
      <w:bCs/>
    </w:rPr>
  </w:style>
  <w:style w:type="character" w:customStyle="1" w:styleId="affffffd">
    <w:name w:val="כותרת פרק חדש תו"/>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link w:val="-13"/>
    <w:rsid w:val="00DC2963"/>
    <w:rPr>
      <w:rFonts w:ascii="Times New Roman" w:eastAsia="Times New Roman" w:hAnsi="Times New Roman" w:cs="David"/>
      <w:b/>
      <w:bCs/>
      <w:sz w:val="24"/>
      <w:szCs w:val="24"/>
    </w:rPr>
  </w:style>
  <w:style w:type="character" w:customStyle="1" w:styleId="6-Char">
    <w:name w:val="#6 - סעיף Char"/>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link w:val="PARA1"/>
    <w:rsid w:val="00DC2963"/>
    <w:rPr>
      <w:rFonts w:cs="Narkisim"/>
      <w:lang w:eastAsia="he-IL"/>
    </w:rPr>
  </w:style>
  <w:style w:type="character" w:customStyle="1" w:styleId="PARA2Char">
    <w:name w:val="PARA 2 Char"/>
    <w:link w:val="PARA2"/>
    <w:rsid w:val="00DC2963"/>
    <w:rPr>
      <w:rFonts w:ascii="Arial" w:hAnsi="Arial" w:cs="Narkisim"/>
      <w:b/>
      <w:lang w:eastAsia="he-IL"/>
    </w:rPr>
  </w:style>
  <w:style w:type="character" w:customStyle="1" w:styleId="PARA3Char">
    <w:name w:val="PARA 3 Char"/>
    <w:link w:val="PARA3"/>
    <w:rsid w:val="00DC2963"/>
    <w:rPr>
      <w:rFonts w:cs="Narkisim"/>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b/>
      <w:bCs/>
      <w:caps/>
      <w:kern w:val="40"/>
      <w:sz w:val="26"/>
      <w:szCs w:val="26"/>
      <w:u w:val="single"/>
    </w:rPr>
  </w:style>
  <w:style w:type="character" w:customStyle="1" w:styleId="01-Char">
    <w:name w:val="0.1 - הסכם Char"/>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style>
  <w:style w:type="paragraph" w:customStyle="1" w:styleId="afffffff1">
    <w:name w:val="ד"/>
    <w:basedOn w:val="3-2"/>
    <w:link w:val="afffffff2"/>
    <w:rsid w:val="00DC2963"/>
    <w:pPr>
      <w:tabs>
        <w:tab w:val="num" w:pos="1588"/>
      </w:tabs>
      <w:ind w:left="1588" w:hanging="1021"/>
      <w:outlineLvl w:val="9"/>
    </w:pPr>
    <w:rPr>
      <w:bCs/>
      <w:szCs w:val="28"/>
    </w:rPr>
  </w:style>
  <w:style w:type="paragraph" w:customStyle="1" w:styleId="afffffff3">
    <w:name w:val="ו"/>
    <w:basedOn w:val="4-2"/>
    <w:link w:val="afffffff4"/>
    <w:rsid w:val="00DC2963"/>
    <w:pPr>
      <w:ind w:left="3402" w:hanging="1814"/>
      <w:outlineLvl w:val="9"/>
    </w:pPr>
  </w:style>
  <w:style w:type="paragraph" w:customStyle="1" w:styleId="afffffff5">
    <w:name w:val="ז"/>
    <w:basedOn w:val="4-2"/>
    <w:rsid w:val="00DC2963"/>
    <w:pPr>
      <w:tabs>
        <w:tab w:val="num" w:pos="2495"/>
      </w:tabs>
      <w:ind w:left="4026" w:hanging="2041"/>
      <w:outlineLvl w:val="9"/>
    </w:pPr>
  </w:style>
  <w:style w:type="character" w:customStyle="1" w:styleId="afffffff4">
    <w:name w:val="ו תו"/>
    <w:link w:val="afffffff3"/>
    <w:rsid w:val="00DC2963"/>
    <w:rPr>
      <w:rFonts w:ascii="David" w:eastAsia="Times New Roman" w:hAnsi="David" w:cs="David"/>
      <w:noProof/>
      <w:sz w:val="24"/>
      <w:szCs w:val="24"/>
      <w:lang w:eastAsia="he-IL"/>
    </w:rPr>
  </w:style>
  <w:style w:type="character" w:customStyle="1" w:styleId="afffffff2">
    <w:name w:val="ד תו"/>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b/>
      <w:bCs/>
      <w:sz w:val="44"/>
      <w:szCs w:val="72"/>
    </w:rPr>
  </w:style>
  <w:style w:type="character" w:customStyle="1" w:styleId="afffffff7">
    <w:name w:val="א תו"/>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lang w:eastAsia="he-IL"/>
    </w:rPr>
  </w:style>
  <w:style w:type="character" w:customStyle="1" w:styleId="2ff1">
    <w:name w:val="אזכור לא מזוהה2"/>
    <w:uiPriority w:val="99"/>
    <w:semiHidden/>
    <w:unhideWhenUsed/>
    <w:rsid w:val="00DC2963"/>
    <w:rPr>
      <w:color w:val="605E5C"/>
      <w:shd w:val="clear" w:color="auto" w:fill="E1DFDD"/>
    </w:rPr>
  </w:style>
  <w:style w:type="character" w:customStyle="1" w:styleId="311">
    <w:name w:val="ממוספר 3 תו1"/>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link w:val="affffffb"/>
    <w:rsid w:val="00DC2963"/>
    <w:rPr>
      <w:rFonts w:ascii="David" w:eastAsia="Times New Roman" w:hAnsi="David" w:cs="David"/>
      <w:b/>
      <w:bCs/>
      <w:caps/>
      <w:spacing w:val="15"/>
      <w:sz w:val="32"/>
      <w:szCs w:val="32"/>
    </w:rPr>
  </w:style>
  <w:style w:type="character" w:customStyle="1" w:styleId="afffffff">
    <w:name w:val="ב תו"/>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2">
    <w:name w:val="אזכור לא מזוהה3"/>
    <w:uiPriority w:val="99"/>
    <w:semiHidden/>
    <w:unhideWhenUsed/>
    <w:rsid w:val="00DC2963"/>
    <w:rPr>
      <w:color w:val="605E5C"/>
      <w:shd w:val="clear" w:color="auto" w:fill="E1DFDD"/>
    </w:rPr>
  </w:style>
  <w:style w:type="character" w:customStyle="1" w:styleId="4fa">
    <w:name w:val="אזכור לא מזוהה4"/>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style>
  <w:style w:type="character" w:customStyle="1" w:styleId="-7">
    <w:name w:val="רגיל - כותרת תו"/>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d">
    <w:name w:val="רגיל 1 תו"/>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a">
    <w:name w:val="כותרת פרק תו"/>
    <w:link w:val="afffffff9"/>
    <w:rsid w:val="001868B7"/>
    <w:rPr>
      <w:rFonts w:ascii="David" w:eastAsia="Times New Roman" w:hAnsi="David" w:cs="David"/>
      <w:b/>
      <w:bCs/>
      <w:caps/>
      <w:spacing w:val="15"/>
      <w:sz w:val="72"/>
      <w:szCs w:val="72"/>
    </w:rPr>
  </w:style>
  <w:style w:type="paragraph" w:customStyle="1" w:styleId="113">
    <w:name w:val="1.1 כותרת"/>
    <w:basedOn w:val="2-"/>
    <w:link w:val="114"/>
    <w:rsid w:val="004B4FA2"/>
  </w:style>
  <w:style w:type="character" w:customStyle="1" w:styleId="1ff">
    <w:name w:val="1. כותרת תו"/>
    <w:link w:val="1fe"/>
    <w:rsid w:val="002B53EA"/>
    <w:rPr>
      <w:b/>
      <w:bCs/>
      <w:caps/>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link w:val="28"/>
    <w:uiPriority w:val="99"/>
    <w:rsid w:val="00ED1416"/>
    <w:rPr>
      <w:rFonts w:ascii="Times New Roman" w:eastAsia="Times New Roman" w:hAnsi="Times New Roman" w:cs="David"/>
      <w:b/>
      <w:bCs/>
      <w:caps w:val="0"/>
      <w:spacing w:val="15"/>
      <w:sz w:val="36"/>
      <w:szCs w:val="36"/>
    </w:rPr>
  </w:style>
  <w:style w:type="character" w:customStyle="1" w:styleId="3-1">
    <w:name w:val="#3 - כותרת תו"/>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link w:val="113"/>
    <w:rsid w:val="004B4FA2"/>
    <w:rPr>
      <w:b/>
      <w:bCs/>
      <w:caps/>
      <w:spacing w:val="15"/>
      <w:sz w:val="28"/>
      <w:szCs w:val="28"/>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rsid w:val="005731AB"/>
    <w:pPr>
      <w:ind w:left="1935" w:hanging="765"/>
      <w:outlineLvl w:val="9"/>
    </w:pPr>
  </w:style>
  <w:style w:type="character" w:customStyle="1" w:styleId="1113">
    <w:name w:val="1.1.1 כותרת תו"/>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1"/>
    <w:rsid w:val="008415A9"/>
    <w:pPr>
      <w:ind w:left="2232" w:hanging="792"/>
      <w:outlineLvl w:val="9"/>
    </w:pPr>
  </w:style>
  <w:style w:type="character" w:customStyle="1" w:styleId="11111">
    <w:name w:val="1.1.1.1 רגיל תו"/>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5"/>
      </w:numPr>
      <w:spacing w:before="240" w:after="240"/>
      <w:outlineLvl w:val="9"/>
    </w:pPr>
    <w:rPr>
      <w:bCs w:val="0"/>
      <w:spacing w:val="0"/>
      <w:kern w:val="28"/>
      <w:sz w:val="24"/>
      <w:szCs w:val="24"/>
    </w:rPr>
  </w:style>
  <w:style w:type="character" w:customStyle="1" w:styleId="11113">
    <w:name w:val="1.1.1.1 כותרת תו"/>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602672"/>
    <w:pPr>
      <w:bidi/>
      <w:jc w:val="center"/>
    </w:pPr>
    <w:rPr>
      <w:kern w:val="28"/>
    </w:rPr>
  </w:style>
  <w:style w:type="character" w:customStyle="1" w:styleId="115">
    <w:name w:val="1.1 רגיל תו"/>
    <w:link w:val="11"/>
    <w:rsid w:val="003E5C0B"/>
    <w:rPr>
      <w:b/>
      <w:caps/>
      <w:kern w:val="28"/>
    </w:rPr>
  </w:style>
  <w:style w:type="paragraph" w:customStyle="1" w:styleId="1ff0">
    <w:name w:val="1. כותרת חוזה"/>
    <w:basedOn w:val="1-0"/>
    <w:link w:val="1ff1"/>
    <w:rsid w:val="004765F5"/>
  </w:style>
  <w:style w:type="character" w:customStyle="1" w:styleId="afffffffc">
    <w:name w:val="נספח תו"/>
    <w:link w:val="afffffffb"/>
    <w:rsid w:val="00602672"/>
    <w:rPr>
      <w:rFonts w:ascii="Times New Roman" w:hAnsi="Times New Roman" w:cs="David"/>
      <w:bCs/>
      <w:caps/>
      <w:spacing w:val="15"/>
      <w:kern w:val="28"/>
      <w:sz w:val="28"/>
      <w:szCs w:val="28"/>
    </w:rPr>
  </w:style>
  <w:style w:type="character" w:customStyle="1" w:styleId="1ff1">
    <w:name w:val="1. כותרת חוזה תו"/>
    <w:link w:val="1ff0"/>
    <w:rsid w:val="004765F5"/>
    <w:rPr>
      <w:b/>
      <w:bCs/>
      <w:caps/>
      <w:spacing w:val="15"/>
      <w:sz w:val="40"/>
      <w:szCs w:val="40"/>
    </w:rPr>
  </w:style>
  <w:style w:type="character" w:customStyle="1" w:styleId="2fe">
    <w:name w:val="סעיף רמה 2 תו"/>
    <w:link w:val="2"/>
    <w:rsid w:val="00C21D13"/>
    <w:rPr>
      <w:rFonts w:ascii="Arial" w:hAnsi="Arial" w:cs="Arial"/>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Strong"/>
    <w:uiPriority w:val="22"/>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hAnsi="Arial" w:cs="Arial"/>
      <w:sz w:val="22"/>
      <w:szCs w:val="22"/>
    </w:rPr>
  </w:style>
  <w:style w:type="paragraph" w:customStyle="1" w:styleId="6-0">
    <w:name w:val="6 - סעיף"/>
    <w:basedOn w:val="111110"/>
    <w:link w:val="6-Char1"/>
    <w:qFormat/>
    <w:rsid w:val="000C2347"/>
    <w:pPr>
      <w:numPr>
        <w:ilvl w:val="5"/>
        <w:numId w:val="64"/>
      </w:numPr>
      <w:tabs>
        <w:tab w:val="clear" w:pos="1617"/>
      </w:tabs>
      <w:spacing w:before="120" w:after="120"/>
    </w:pPr>
  </w:style>
  <w:style w:type="character" w:customStyle="1" w:styleId="6-Char1">
    <w:name w:val="6 - סעיף Char"/>
    <w:link w:val="6-0"/>
    <w:rsid w:val="000C2347"/>
    <w:rPr>
      <w:noProof/>
      <w:lang w:eastAsia="he-IL"/>
    </w:rPr>
  </w:style>
  <w:style w:type="paragraph" w:customStyle="1" w:styleId="Style2">
    <w:name w:val="Style2"/>
    <w:basedOn w:val="11110"/>
    <w:link w:val="Style2Char"/>
    <w:rsid w:val="00E53989"/>
  </w:style>
  <w:style w:type="character" w:customStyle="1" w:styleId="Style2Char">
    <w:name w:val="Style2 Char"/>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link w:val="Style5"/>
    <w:rsid w:val="009650BA"/>
    <w:rPr>
      <w:rFonts w:ascii="Times New Roman" w:eastAsia="Times New Roman" w:hAnsi="Times New Roman" w:cs="Times New Roman"/>
      <w:sz w:val="24"/>
      <w:szCs w:val="24"/>
    </w:rPr>
  </w:style>
  <w:style w:type="character" w:customStyle="1" w:styleId="Style6Char">
    <w:name w:val="Style6 Char"/>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uiPriority w:val="99"/>
    <w:semiHidden/>
    <w:unhideWhenUsed/>
    <w:rsid w:val="000A66FA"/>
    <w:rPr>
      <w:color w:val="605E5C"/>
      <w:shd w:val="clear" w:color="auto" w:fill="E1DFDD"/>
    </w:rPr>
  </w:style>
  <w:style w:type="character" w:customStyle="1" w:styleId="3-4">
    <w:name w:val="3 - סעיף תו"/>
    <w:link w:val="3-"/>
    <w:rsid w:val="00A0392D"/>
  </w:style>
  <w:style w:type="paragraph" w:customStyle="1" w:styleId="4-">
    <w:name w:val="4 - כותרת"/>
    <w:basedOn w:val="ac"/>
    <w:link w:val="4-Char3"/>
    <w:qFormat/>
    <w:rsid w:val="009F44F6"/>
    <w:pPr>
      <w:numPr>
        <w:ilvl w:val="3"/>
        <w:numId w:val="64"/>
      </w:numPr>
      <w:tabs>
        <w:tab w:val="left" w:pos="1890"/>
      </w:tabs>
      <w:snapToGrid w:val="0"/>
      <w:spacing w:before="240" w:after="240" w:line="360" w:lineRule="auto"/>
      <w:ind w:left="2160" w:hanging="540"/>
      <w:contextualSpacing/>
      <w:jc w:val="both"/>
    </w:pPr>
    <w:rPr>
      <w:b/>
      <w:bCs/>
      <w:noProof/>
      <w:lang w:eastAsia="he-IL"/>
    </w:rPr>
  </w:style>
  <w:style w:type="character" w:customStyle="1" w:styleId="4-Char3">
    <w:name w:val="4 - כותרת Char"/>
    <w:link w:val="4-"/>
    <w:rsid w:val="009F44F6"/>
    <w:rPr>
      <w:b/>
      <w:bCs/>
      <w:noProof/>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link w:val="7-0"/>
    <w:rsid w:val="000C2347"/>
    <w:rPr>
      <w:noProof/>
      <w:lang w:eastAsia="he-IL"/>
    </w:rPr>
  </w:style>
  <w:style w:type="paragraph" w:customStyle="1" w:styleId="2-1">
    <w:name w:val="2 - סעיף בתוך נספח"/>
    <w:basedOn w:val="2"/>
    <w:link w:val="2-Char1"/>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1">
    <w:name w:val="2 - סעיף בתוך נספח Char"/>
    <w:link w:val="2-1"/>
    <w:rsid w:val="000C2347"/>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link w:val="3-7"/>
    <w:rsid w:val="000C2347"/>
  </w:style>
  <w:style w:type="paragraph" w:customStyle="1" w:styleId="1-1">
    <w:name w:val="1 - כותרת בתוך נספח"/>
    <w:basedOn w:val="1-"/>
    <w:link w:val="1-Char1"/>
    <w:qFormat/>
    <w:rsid w:val="001D4A6E"/>
    <w:rPr>
      <w:b/>
      <w:bCs/>
    </w:rPr>
  </w:style>
  <w:style w:type="character" w:customStyle="1" w:styleId="1-Char0">
    <w:name w:val="1 - סעיף בתוך נספח Char"/>
    <w:link w:val="1-"/>
    <w:rsid w:val="000C2347"/>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link w:val="1-1"/>
    <w:rsid w:val="001D4A6E"/>
    <w:rPr>
      <w:b/>
      <w:bCs/>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link w:val="40"/>
    <w:rsid w:val="00DB7030"/>
    <w:rPr>
      <w:rFonts w:ascii="Arial" w:hAnsi="Arial" w:cs="Arial"/>
      <w:sz w:val="22"/>
      <w:szCs w:val="22"/>
    </w:rPr>
  </w:style>
  <w:style w:type="character" w:customStyle="1" w:styleId="4-Char4">
    <w:name w:val="4 - סעיף בתוך נספח Char"/>
    <w:link w:val="4-4"/>
    <w:rsid w:val="000C2347"/>
  </w:style>
  <w:style w:type="character" w:customStyle="1" w:styleId="5-Char1">
    <w:name w:val="5 - סעיף בתוך נספח Char"/>
    <w:link w:val="5-2"/>
    <w:rsid w:val="000C2347"/>
  </w:style>
  <w:style w:type="paragraph" w:customStyle="1" w:styleId="53">
    <w:name w:val="סגנון בולט 5"/>
    <w:basedOn w:val="5-"/>
    <w:link w:val="5f4"/>
    <w:qFormat/>
    <w:rsid w:val="007F1AA7"/>
    <w:pPr>
      <w:numPr>
        <w:numId w:val="69"/>
      </w:numPr>
      <w:tabs>
        <w:tab w:val="right" w:pos="3600"/>
      </w:tabs>
      <w:ind w:left="3510" w:hanging="630"/>
    </w:pPr>
  </w:style>
  <w:style w:type="character" w:customStyle="1" w:styleId="5f4">
    <w:name w:val="סגנון בולט 5 תו"/>
    <w:link w:val="53"/>
    <w:rsid w:val="007F1AA7"/>
  </w:style>
  <w:style w:type="paragraph" w:customStyle="1" w:styleId="42">
    <w:name w:val="סגנון 4 בולט"/>
    <w:basedOn w:val="5-"/>
    <w:link w:val="4fb"/>
    <w:qFormat/>
    <w:rsid w:val="00D07A9F"/>
    <w:pPr>
      <w:numPr>
        <w:numId w:val="70"/>
      </w:numPr>
      <w:tabs>
        <w:tab w:val="right" w:pos="2160"/>
        <w:tab w:val="right" w:pos="3060"/>
      </w:tabs>
      <w:ind w:left="2970" w:hanging="810"/>
    </w:pPr>
  </w:style>
  <w:style w:type="character" w:customStyle="1" w:styleId="4fb">
    <w:name w:val="סגנון 4 בולט תו"/>
    <w:link w:val="42"/>
    <w:rsid w:val="00D07A9F"/>
  </w:style>
  <w:style w:type="paragraph" w:customStyle="1" w:styleId="30">
    <w:name w:val="סגנון 3 בולט"/>
    <w:basedOn w:val="3-"/>
    <w:link w:val="3ff4"/>
    <w:qFormat/>
    <w:rsid w:val="007D5EB3"/>
    <w:pPr>
      <w:numPr>
        <w:numId w:val="71"/>
      </w:numPr>
      <w:tabs>
        <w:tab w:val="right" w:pos="3420"/>
      </w:tabs>
      <w:spacing w:after="0"/>
      <w:ind w:hanging="720"/>
    </w:pPr>
  </w:style>
  <w:style w:type="character" w:customStyle="1" w:styleId="3ff4">
    <w:name w:val="סגנון 3 בולט תו"/>
    <w:link w:val="30"/>
    <w:rsid w:val="007D5EB3"/>
  </w:style>
  <w:style w:type="paragraph" w:customStyle="1" w:styleId="69">
    <w:name w:val="סגנון בולט 6"/>
    <w:basedOn w:val="53"/>
    <w:link w:val="6Char0"/>
    <w:qFormat/>
    <w:rsid w:val="007B5800"/>
    <w:pPr>
      <w:ind w:left="4230"/>
    </w:pPr>
  </w:style>
  <w:style w:type="character" w:customStyle="1" w:styleId="6Char0">
    <w:name w:val="סגנון בולט 6 Char"/>
    <w:link w:val="69"/>
    <w:rsid w:val="007B5800"/>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link w:val="2ff2"/>
    <w:rsid w:val="000E0DA8"/>
    <w:rPr>
      <w:kern w:val="28"/>
    </w:rPr>
  </w:style>
  <w:style w:type="character" w:customStyle="1" w:styleId="CommentTextChar2">
    <w:name w:val="Comment Text Char2"/>
    <w:basedOn w:val="ad"/>
    <w:uiPriority w:val="99"/>
    <w:semiHidden/>
    <w:rsid w:val="00835D0D"/>
  </w:style>
  <w:style w:type="character" w:customStyle="1" w:styleId="UnresolvedMention4">
    <w:name w:val="Unresolved Mention4"/>
    <w:uiPriority w:val="99"/>
    <w:semiHidden/>
    <w:unhideWhenUsed/>
    <w:rsid w:val="00A6462D"/>
    <w:rPr>
      <w:color w:val="605E5C"/>
      <w:shd w:val="clear" w:color="auto" w:fill="E1DFDD"/>
    </w:rPr>
  </w:style>
  <w:style w:type="character" w:customStyle="1" w:styleId="5f5">
    <w:name w:val="אזכור לא מזוהה5"/>
    <w:uiPriority w:val="99"/>
    <w:semiHidden/>
    <w:unhideWhenUsed/>
    <w:rsid w:val="00FE0150"/>
    <w:rPr>
      <w:color w:val="605E5C"/>
      <w:shd w:val="clear" w:color="auto" w:fill="E1DFDD"/>
    </w:rPr>
  </w:style>
  <w:style w:type="character" w:customStyle="1" w:styleId="6a">
    <w:name w:val="אזכור לא מזוהה6"/>
    <w:uiPriority w:val="99"/>
    <w:rsid w:val="00F62D83"/>
    <w:rPr>
      <w:color w:val="605E5C"/>
      <w:shd w:val="clear" w:color="auto" w:fill="E1DFDD"/>
    </w:rPr>
  </w:style>
  <w:style w:type="character" w:customStyle="1" w:styleId="ng-star-inserted">
    <w:name w:val="ng-star-inserted"/>
    <w:basedOn w:val="ad"/>
    <w:rsid w:val="007A73FE"/>
  </w:style>
  <w:style w:type="paragraph" w:customStyle="1" w:styleId="2ff3">
    <w:name w:val="סעיף 2 בלי מספור"/>
    <w:basedOn w:val="2-0"/>
    <w:link w:val="2Char0"/>
    <w:qFormat/>
    <w:rsid w:val="00600466"/>
    <w:pPr>
      <w:numPr>
        <w:ilvl w:val="0"/>
        <w:numId w:val="0"/>
      </w:numPr>
      <w:ind w:left="1080"/>
    </w:pPr>
  </w:style>
  <w:style w:type="character" w:customStyle="1" w:styleId="2-Char">
    <w:name w:val="2 - סעיף Char"/>
    <w:basedOn w:val="2-Char0"/>
    <w:link w:val="2-0"/>
    <w:rsid w:val="00600466"/>
    <w:rPr>
      <w:rFonts w:ascii="David" w:eastAsia="Times New Roman" w:hAnsi="David" w:cs="David"/>
      <w:b w:val="0"/>
      <w:bCs w:val="0"/>
      <w:caps/>
      <w:spacing w:val="15"/>
      <w:sz w:val="28"/>
      <w:szCs w:val="28"/>
    </w:rPr>
  </w:style>
  <w:style w:type="character" w:customStyle="1" w:styleId="2Char0">
    <w:name w:val="סעיף 2 בלי מספור Char"/>
    <w:basedOn w:val="2-Char"/>
    <w:link w:val="2ff3"/>
    <w:rsid w:val="00600466"/>
    <w:rPr>
      <w:rFonts w:ascii="David" w:eastAsia="Times New Roman" w:hAnsi="David" w:cs="David"/>
      <w:b w:val="0"/>
      <w:bCs w:val="0"/>
      <w:caps/>
      <w:spacing w:val="15"/>
      <w:sz w:val="28"/>
      <w:szCs w:val="28"/>
    </w:rPr>
  </w:style>
  <w:style w:type="character" w:customStyle="1" w:styleId="restricted-editing-exception">
    <w:name w:val="restricted-editing-exception"/>
    <w:basedOn w:val="ad"/>
  </w:style>
  <w:style w:type="character" w:customStyle="1" w:styleId="not-editable">
    <w:name w:val="not-editable"/>
    <w:basedOn w:val="ad"/>
  </w:style>
  <w:style w:type="character" w:customStyle="1" w:styleId="not-editableparam-bluefieldlicensetype">
    <w:name w:val="not-editable param-blue field_license_type"/>
    <w:basedOn w:val="ad"/>
  </w:style>
  <w:style w:type="character" w:customStyle="1" w:styleId="not-editableparam-bluefieldlicenseissuer">
    <w:name w:val="not-editable param-blue field_license_issuer"/>
    <w:basedOn w:val="ad"/>
  </w:style>
  <w:style w:type="character" w:customStyle="1" w:styleId="check-box">
    <w:name w:val="check-box"/>
    <w:basedOn w:val="ad"/>
  </w:style>
  <w:style w:type="numbering" w:customStyle="1" w:styleId="-51">
    <w:name w:val="משרד האוצר - מדורג51"/>
    <w:uiPriority w:val="99"/>
    <w:rsid w:val="00DA1029"/>
    <w:pPr>
      <w:numPr>
        <w:numId w:val="89"/>
      </w:numPr>
    </w:pPr>
  </w:style>
  <w:style w:type="paragraph" w:styleId="afffffffe">
    <w:name w:val="Intense Quote"/>
    <w:basedOn w:val="ac"/>
    <w:next w:val="ac"/>
    <w:link w:val="affffffff"/>
    <w:uiPriority w:val="30"/>
    <w:qFormat/>
    <w:rsid w:val="004A004E"/>
    <w:pPr>
      <w:pBdr>
        <w:top w:val="single" w:sz="4" w:space="10" w:color="4472C4" w:themeColor="accent1"/>
        <w:bottom w:val="single" w:sz="4" w:space="10" w:color="4472C4" w:themeColor="accent1"/>
      </w:pBdr>
      <w:spacing w:before="360" w:after="360"/>
      <w:ind w:left="864" w:right="864"/>
      <w:jc w:val="center"/>
    </w:pPr>
    <w:rPr>
      <w:rFonts w:ascii="Times New Roman" w:eastAsia="Times New Roman" w:hAnsi="Times New Roman"/>
      <w:i/>
      <w:iCs/>
      <w:color w:val="4472C4" w:themeColor="accent1"/>
    </w:rPr>
  </w:style>
  <w:style w:type="character" w:customStyle="1" w:styleId="affffffff">
    <w:name w:val="ציטוט חזק תו"/>
    <w:basedOn w:val="ad"/>
    <w:link w:val="afffffffe"/>
    <w:uiPriority w:val="30"/>
    <w:rsid w:val="004A004E"/>
    <w:rPr>
      <w:rFonts w:ascii="Times New Roman" w:eastAsia="Times New Roman" w:hAnsi="Times New Roman"/>
      <w:i/>
      <w:iCs/>
      <w:color w:val="4472C4" w:themeColor="accent1"/>
    </w:rPr>
  </w:style>
  <w:style w:type="numbering" w:customStyle="1" w:styleId="-1111">
    <w:name w:val="משרד האוצר - מדורג1111"/>
    <w:uiPriority w:val="99"/>
    <w:rsid w:val="00237CB7"/>
    <w:pPr>
      <w:numPr>
        <w:numId w:val="5"/>
      </w:numPr>
    </w:pPr>
  </w:style>
  <w:style w:type="numbering" w:customStyle="1" w:styleId="-1121">
    <w:name w:val="משרד האוצר - מדורג1121"/>
    <w:uiPriority w:val="99"/>
    <w:rsid w:val="00237CB7"/>
    <w:pPr>
      <w:numPr>
        <w:numId w:val="110"/>
      </w:numPr>
    </w:pPr>
  </w:style>
  <w:style w:type="character" w:customStyle="1" w:styleId="p-inputnumberp-component">
    <w:name w:val="p-inputnumber p-component"/>
    <w:basedOn w:val="ad"/>
    <w:rsid w:val="00773AE7"/>
  </w:style>
  <w:style w:type="character" w:customStyle="1" w:styleId="ck-list-bogus-paragraph">
    <w:name w:val="ck-list-bogus-paragraph"/>
    <w:basedOn w:val="ad"/>
    <w:rsid w:val="00773AE7"/>
  </w:style>
  <w:style w:type="table" w:customStyle="1" w:styleId="price-unit-tbl">
    <w:name w:val="price-unit-tbl"/>
    <w:basedOn w:val="ae"/>
    <w:rsid w:val="00773AE7"/>
    <w:rPr>
      <w:caps/>
    </w:rPr>
    <w:tblPr>
      <w:tblInd w:w="0" w:type="nil"/>
    </w:tblPr>
  </w:style>
  <w:style w:type="character" w:styleId="affffffff0">
    <w:name w:val="Unresolved Mention"/>
    <w:basedOn w:val="ad"/>
    <w:uiPriority w:val="99"/>
    <w:semiHidden/>
    <w:unhideWhenUsed/>
    <w:rsid w:val="004C6C7A"/>
    <w:rPr>
      <w:color w:val="605E5C"/>
      <w:shd w:val="clear" w:color="auto" w:fill="E1DFDD"/>
    </w:rPr>
  </w:style>
  <w:style w:type="numbering" w:customStyle="1" w:styleId="-4123">
    <w:name w:val="משרד האוצר - מדורג4123"/>
    <w:uiPriority w:val="99"/>
    <w:rsid w:val="00E8242B"/>
    <w:pPr>
      <w:numPr>
        <w:numId w:val="39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587967">
      <w:bodyDiv w:val="1"/>
      <w:marLeft w:val="0"/>
      <w:marRight w:val="0"/>
      <w:marTop w:val="0"/>
      <w:marBottom w:val="0"/>
      <w:divBdr>
        <w:top w:val="none" w:sz="0" w:space="0" w:color="auto"/>
        <w:left w:val="none" w:sz="0" w:space="0" w:color="auto"/>
        <w:bottom w:val="none" w:sz="0" w:space="0" w:color="auto"/>
        <w:right w:val="none" w:sz="0" w:space="0" w:color="auto"/>
      </w:divBdr>
    </w:div>
    <w:div w:id="272135509">
      <w:bodyDiv w:val="1"/>
      <w:marLeft w:val="0"/>
      <w:marRight w:val="0"/>
      <w:marTop w:val="0"/>
      <w:marBottom w:val="0"/>
      <w:divBdr>
        <w:top w:val="none" w:sz="0" w:space="0" w:color="auto"/>
        <w:left w:val="none" w:sz="0" w:space="0" w:color="auto"/>
        <w:bottom w:val="none" w:sz="0" w:space="0" w:color="auto"/>
        <w:right w:val="none" w:sz="0" w:space="0" w:color="auto"/>
      </w:divBdr>
    </w:div>
    <w:div w:id="591741343">
      <w:bodyDiv w:val="1"/>
      <w:marLeft w:val="0"/>
      <w:marRight w:val="0"/>
      <w:marTop w:val="0"/>
      <w:marBottom w:val="0"/>
      <w:divBdr>
        <w:top w:val="none" w:sz="0" w:space="0" w:color="auto"/>
        <w:left w:val="none" w:sz="0" w:space="0" w:color="auto"/>
        <w:bottom w:val="none" w:sz="0" w:space="0" w:color="auto"/>
        <w:right w:val="none" w:sz="0" w:space="0" w:color="auto"/>
      </w:divBdr>
    </w:div>
    <w:div w:id="1188763115">
      <w:bodyDiv w:val="1"/>
      <w:marLeft w:val="0"/>
      <w:marRight w:val="0"/>
      <w:marTop w:val="0"/>
      <w:marBottom w:val="0"/>
      <w:divBdr>
        <w:top w:val="none" w:sz="0" w:space="0" w:color="auto"/>
        <w:left w:val="none" w:sz="0" w:space="0" w:color="auto"/>
        <w:bottom w:val="none" w:sz="0" w:space="0" w:color="auto"/>
        <w:right w:val="none" w:sz="0" w:space="0" w:color="auto"/>
      </w:divBdr>
    </w:div>
    <w:div w:id="1437365115">
      <w:bodyDiv w:val="1"/>
      <w:marLeft w:val="0"/>
      <w:marRight w:val="0"/>
      <w:marTop w:val="0"/>
      <w:marBottom w:val="0"/>
      <w:divBdr>
        <w:top w:val="none" w:sz="0" w:space="0" w:color="auto"/>
        <w:left w:val="none" w:sz="0" w:space="0" w:color="auto"/>
        <w:bottom w:val="none" w:sz="0" w:space="0" w:color="auto"/>
        <w:right w:val="none" w:sz="0" w:space="0" w:color="auto"/>
      </w:divBdr>
    </w:div>
    <w:div w:id="1459683990">
      <w:bodyDiv w:val="1"/>
      <w:marLeft w:val="0"/>
      <w:marRight w:val="0"/>
      <w:marTop w:val="0"/>
      <w:marBottom w:val="0"/>
      <w:divBdr>
        <w:top w:val="none" w:sz="0" w:space="0" w:color="auto"/>
        <w:left w:val="none" w:sz="0" w:space="0" w:color="auto"/>
        <w:bottom w:val="none" w:sz="0" w:space="0" w:color="auto"/>
        <w:right w:val="none" w:sz="0" w:space="0" w:color="auto"/>
      </w:divBdr>
    </w:div>
    <w:div w:id="1893808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takam.mof.gov.il/document/H.7.12.5" TargetMode="External"/><Relationship Id="rId21" Type="http://schemas.openxmlformats.org/officeDocument/2006/relationships/hyperlink" Target="https://takam.mof.gov.il/document/H.5.1.4" TargetMode="External"/><Relationship Id="rId34" Type="http://schemas.openxmlformats.org/officeDocument/2006/relationships/hyperlink" Target="https://www.nevo.co.il/law_html/law00/233599.htm" TargetMode="External"/><Relationship Id="rId42" Type="http://schemas.openxmlformats.org/officeDocument/2006/relationships/hyperlink" Target="https://takam.mof.gov.il/document/H.8.2.1" TargetMode="External"/><Relationship Id="rId47" Type="http://schemas.openxmlformats.org/officeDocument/2006/relationships/hyperlink" Target="https://foi.gov.il/" TargetMode="External"/><Relationship Id="rId50" Type="http://schemas.openxmlformats.org/officeDocument/2006/relationships/image" Target="media/image2.emf"/><Relationship Id="rId55" Type="http://schemas.openxmlformats.org/officeDocument/2006/relationships/hyperlink" Target="https://www.nevo.co.il/law_html/Law01/999_470.htm" TargetMode="External"/><Relationship Id="rId63" Type="http://schemas.openxmlformats.org/officeDocument/2006/relationships/hyperlink" Target="http://www.mof.gov.il/takam/Pages/horaot.aspx?k=7.3.9.2"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11" Type="http://schemas.openxmlformats.org/officeDocument/2006/relationships/endnotes" Target="endnotes.xml"/><Relationship Id="rId24" Type="http://schemas.openxmlformats.org/officeDocument/2006/relationships/hyperlink" Target="https://www.nevo.co.il/law_html/law01/139_002.htm" TargetMode="External"/><Relationship Id="rId32" Type="http://schemas.openxmlformats.org/officeDocument/2006/relationships/hyperlink" Target="https://portal.gpa.gov.il/media/2w2imw23/%D7%9E%D7%93%D7%A8%D7%99%D7%9A-%D7%AA%D7%99%D7%91%D7%94-%D7%93%D7%99%D7%92%D7%99%D7%98%D7%9C%D7%99%D7%AA-%D7%99%D7%94%D7%9C%D7%95%D7%9D-%D7%A6%D7%93-%D7%A1%D7%A4%D7%A7-1.pdf" TargetMode="External"/><Relationship Id="rId37" Type="http://schemas.openxmlformats.org/officeDocument/2006/relationships/hyperlink" Target="file:///C:\%22https:\takam.mof.gov.il\document\H.8.2.1\%22" TargetMode="External"/><Relationship Id="rId40" Type="http://schemas.openxmlformats.org/officeDocument/2006/relationships/hyperlink" Target="https://www.misim.gov.il/gmishurim/frmInputMekabel.aspx?cur=0" TargetMode="External"/><Relationship Id="rId45" Type="http://schemas.openxmlformats.org/officeDocument/2006/relationships/hyperlink" Target="https://takam.mof.gov.il/document/H.7.3.3" TargetMode="External"/><Relationship Id="rId53" Type="http://schemas.openxmlformats.org/officeDocument/2006/relationships/hyperlink" Target="https://www.nevo.co.il/law_html/Law01/094M1_001.htm" TargetMode="External"/><Relationship Id="rId58" Type="http://schemas.openxmlformats.org/officeDocument/2006/relationships/hyperlink" Target="http://www.mof.gov.il/takam/Pages/horaot.aspx?k=7.3.9.2" TargetMode="External"/><Relationship Id="rId5" Type="http://schemas.openxmlformats.org/officeDocument/2006/relationships/customXml" Target="../customXml/item5.xml"/><Relationship Id="rId61" Type="http://schemas.openxmlformats.org/officeDocument/2006/relationships/hyperlink" Target="https://takam.mof.gov.il/document/H.5.1.4" TargetMode="External"/><Relationship Id="rId19" Type="http://schemas.openxmlformats.org/officeDocument/2006/relationships/footer" Target="footer3.xml"/><Relationship Id="rId14" Type="http://schemas.openxmlformats.org/officeDocument/2006/relationships/header" Target="header1.xml"/><Relationship Id="rId22" Type="http://schemas.openxmlformats.org/officeDocument/2006/relationships/hyperlink" Target="https://www.guidestar.org.il/home" TargetMode="External"/><Relationship Id="rId27" Type="http://schemas.openxmlformats.org/officeDocument/2006/relationships/hyperlink" Target="https://www.nevo.co.il/law_html/law00/71702.htm" TargetMode="External"/><Relationship Id="rId30" Type="http://schemas.openxmlformats.org/officeDocument/2006/relationships/hyperlink" Target="tel:08-6863100" TargetMode="External"/><Relationship Id="rId35" Type="http://schemas.openxmlformats.org/officeDocument/2006/relationships/hyperlink" Target="https://fs.knesset.gov.il/20/law/20_lsr_528760.pdf" TargetMode="External"/><Relationship Id="rId43" Type="http://schemas.openxmlformats.org/officeDocument/2006/relationships/hyperlink" Target="https://www.mr.gov.il/OfficesTenders/Pages/SearchOfficeTenders.aspx" TargetMode="External"/><Relationship Id="rId48" Type="http://schemas.openxmlformats.org/officeDocument/2006/relationships/hyperlink" Target="https://www.gov.il/he/departments/policies/regulation-10" TargetMode="External"/><Relationship Id="rId56" Type="http://schemas.openxmlformats.org/officeDocument/2006/relationships/hyperlink" Target="https://www.nevo.co.il/law_html/Law01/p189_001.htm" TargetMode="External"/><Relationship Id="rId64"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package" Target="embeddings/Microsoft_Word_Document.docx"/><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hyperlink" Target="https://www.nevo.co.il/law_html/law00/72996.htm" TargetMode="External"/><Relationship Id="rId33" Type="http://schemas.openxmlformats.org/officeDocument/2006/relationships/hyperlink" Target="https://mygovchat.gov.il/icr/bot.aspx?l=3" TargetMode="External"/><Relationship Id="rId38" Type="http://schemas.openxmlformats.org/officeDocument/2006/relationships/hyperlink" Target="https://takam.mof.gov.il/document/H.8.2.1" TargetMode="External"/><Relationship Id="rId46" Type="http://schemas.openxmlformats.org/officeDocument/2006/relationships/hyperlink" Target="https://takam.mof.gov.il/document/H.7.3.3" TargetMode="External"/><Relationship Id="rId59" Type="http://schemas.openxmlformats.org/officeDocument/2006/relationships/hyperlink" Target="https://www.nevo.co.il/law_html/law01/999_471.htm" TargetMode="External"/><Relationship Id="rId20" Type="http://schemas.openxmlformats.org/officeDocument/2006/relationships/footer" Target="footer4.xml"/><Relationship Id="rId41" Type="http://schemas.openxmlformats.org/officeDocument/2006/relationships/hyperlink" Target="https://takam.mof.gov.il/document/H.8.2.1" TargetMode="External"/><Relationship Id="rId54" Type="http://schemas.openxmlformats.org/officeDocument/2006/relationships/hyperlink" Target="https://www.nevo.co.il/law_html/law100/%D7%A6%D7%95%20%D7%94%D7%A8%D7%97%D7%91%D7%94%20%D7%9E%D7%A9%D7%95%D7%9C%D7%91%20%D7%9C%D7%A4%D7%A0%D7%A1%D7%99%D7%94%20%D7%97%D7%95%D7%91%D7%94%202011.htm" TargetMode="External"/><Relationship Id="rId62" Type="http://schemas.openxmlformats.org/officeDocument/2006/relationships/hyperlink" Target="https://www.nevo.co.il/law_html/Law01/116_001.htm"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nevo.co.il/law_html/law00/4496.htm" TargetMode="External"/><Relationship Id="rId28" Type="http://schemas.openxmlformats.org/officeDocument/2006/relationships/hyperlink" Target="tel:1299" TargetMode="External"/><Relationship Id="rId36" Type="http://schemas.openxmlformats.org/officeDocument/2006/relationships/hyperlink" Target="https://www.misim.gov.il/gmishurim/frmInputMekabel.aspx?cur=0" TargetMode="External"/><Relationship Id="rId49" Type="http://schemas.openxmlformats.org/officeDocument/2006/relationships/hyperlink" Target="https://www.gov.il/he/departments/policies/2013_des1116" TargetMode="External"/><Relationship Id="rId57" Type="http://schemas.openxmlformats.org/officeDocument/2006/relationships/hyperlink" Target="https://www.nevo.co.il/law_html/Law01/999_470.htm" TargetMode="External"/><Relationship Id="rId10" Type="http://schemas.openxmlformats.org/officeDocument/2006/relationships/footnotes" Target="footnotes.xml"/><Relationship Id="rId31" Type="http://schemas.openxmlformats.org/officeDocument/2006/relationships/hyperlink" Target="https://portal.gpa.gov.il/supplier/yahalom-teivadigitalit/" TargetMode="External"/><Relationship Id="rId44" Type="http://schemas.openxmlformats.org/officeDocument/2006/relationships/hyperlink" Target="https://takam.mof.gov.il/document/H.7.3.7" TargetMode="External"/><Relationship Id="rId52" Type="http://schemas.openxmlformats.org/officeDocument/2006/relationships/hyperlink" Target="https://www.nevo.co.il/law_html/Law01/090_001.htm" TargetMode="External"/><Relationship Id="rId60" Type="http://schemas.openxmlformats.org/officeDocument/2006/relationships/hyperlink" Target="https://takam.mof.gov.il/document/H.5.1.4" TargetMode="External"/><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www.mr.gov.il" TargetMode="External"/><Relationship Id="rId18" Type="http://schemas.openxmlformats.org/officeDocument/2006/relationships/header" Target="header3.xml"/><Relationship Id="rId39" Type="http://schemas.openxmlformats.org/officeDocument/2006/relationships/hyperlink" Target="https://takam.mof.gov.il/document/H.8.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activity xmlns="45dc9bed-cb2a-48a7-8cb8-2bcfd2c2873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מסמך" ma:contentTypeID="0x010100ABF5CB83F423FA46994AB7CFB168540A" ma:contentTypeVersion="12" ma:contentTypeDescription="צור מסמך חדש." ma:contentTypeScope="" ma:versionID="c617ab154692ebfdc68c7a0c639a8b44">
  <xsd:schema xmlns:xsd="http://www.w3.org/2001/XMLSchema" xmlns:xs="http://www.w3.org/2001/XMLSchema" xmlns:p="http://schemas.microsoft.com/office/2006/metadata/properties" xmlns:ns3="45dc9bed-cb2a-48a7-8cb8-2bcfd2c28735" targetNamespace="http://schemas.microsoft.com/office/2006/metadata/properties" ma:root="true" ma:fieldsID="221e12abe3689224b06f574ce9512d83" ns3:_="">
    <xsd:import namespace="45dc9bed-cb2a-48a7-8cb8-2bcfd2c28735"/>
    <xsd:element name="properties">
      <xsd:complexType>
        <xsd:sequence>
          <xsd:element name="documentManagement">
            <xsd:complexType>
              <xsd:all>
                <xsd:element ref="ns3:MediaServiceMetadata" minOccurs="0"/>
                <xsd:element ref="ns3:MediaServiceFastMetadata" minOccurs="0"/>
                <xsd:element ref="ns3:_activity" minOccurs="0"/>
                <xsd:element ref="ns3:MediaServiceObjectDetectorVersions" minOccurs="0"/>
                <xsd:element ref="ns3:MediaServiceSearchProperties" minOccurs="0"/>
                <xsd:element ref="ns3:MediaServiceDateTaken" minOccurs="0"/>
                <xsd:element ref="ns3:MediaServiceSystemTags"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dc9bed-cb2a-48a7-8cb8-2bcfd2c287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144D005-F7A7-45A2-9B63-935B215B28F0}">
  <ds:schemaRefs>
    <ds:schemaRef ds:uri="http://schemas.openxmlformats.org/officeDocument/2006/bibliography"/>
  </ds:schemaRefs>
</ds:datastoreItem>
</file>

<file path=customXml/itemProps3.xml><?xml version="1.0" encoding="utf-8"?>
<ds:datastoreItem xmlns:ds="http://schemas.openxmlformats.org/officeDocument/2006/customXml" ds:itemID="{FC908905-BD2D-46FE-958F-00B4FBFDC75D}">
  <ds:schemaRefs>
    <ds:schemaRef ds:uri="http://schemas.microsoft.com/office/2006/metadata/properties"/>
    <ds:schemaRef ds:uri="http://schemas.microsoft.com/office/infopath/2007/PartnerControls"/>
    <ds:schemaRef ds:uri="45dc9bed-cb2a-48a7-8cb8-2bcfd2c28735"/>
  </ds:schemaRefs>
</ds:datastoreItem>
</file>

<file path=customXml/itemProps4.xml><?xml version="1.0" encoding="utf-8"?>
<ds:datastoreItem xmlns:ds="http://schemas.openxmlformats.org/officeDocument/2006/customXml" ds:itemID="{9C5D2828-92FE-45D7-A59D-06581030987F}">
  <ds:schemaRefs>
    <ds:schemaRef ds:uri="http://schemas.microsoft.com/sharepoint/v3/contenttype/forms"/>
  </ds:schemaRefs>
</ds:datastoreItem>
</file>

<file path=customXml/itemProps5.xml><?xml version="1.0" encoding="utf-8"?>
<ds:datastoreItem xmlns:ds="http://schemas.openxmlformats.org/officeDocument/2006/customXml" ds:itemID="{C3C41A53-0662-438A-88BC-DBD092E2AF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dc9bed-cb2a-48a7-8cb8-2bcfd2c287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32146</Words>
  <Characters>160731</Characters>
  <Application>Microsoft Office Word</Application>
  <DocSecurity>4</DocSecurity>
  <Lines>1339</Lines>
  <Paragraphs>384</Paragraphs>
  <ScaleCrop>false</ScaleCrop>
  <Company/>
  <LinksUpToDate>false</LinksUpToDate>
  <CharactersWithSpaces>192493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4.4.11.dotx</dc:title>
  <dc:subject>CreatedByYotamSystem</dc:subject>
  <dc:creator>פנינה גולדשטיין</dc:creator>
  <cp:keywords>Version_4.3</cp:keywords>
  <dc:description/>
  <cp:lastModifiedBy>משה חליאוה [Moshe Haliva]</cp:lastModifiedBy>
  <cp:revision>2</cp:revision>
  <dcterms:created xsi:type="dcterms:W3CDTF">2026-09-24T12:26:00Z</dcterms:created>
  <dcterms:modified xsi:type="dcterms:W3CDTF">2026-09-24T12:26:00Z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0x010100ABF5CB83F423FA46994AB7CFB168540A</vt:lpwstr>
  </property>
</Properties>
</file>